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54D73471" w:rsidR="00027B83" w:rsidRDefault="00F6021D">
      <w:pPr>
        <w:spacing w:line="276" w:lineRule="auto"/>
        <w:jc w:val="center"/>
        <w:rPr>
          <w:b/>
          <w:caps/>
        </w:rPr>
      </w:pPr>
      <w:r>
        <w:rPr>
          <w:b/>
        </w:rPr>
        <w:t xml:space="preserve">ŽEMĖS ŪKIO PARAMOS ADMINISTRAVIMO INFORMACINĖS SISTEMOS </w:t>
      </w:r>
      <w:r w:rsidRPr="00976FB7">
        <w:rPr>
          <w:b/>
          <w:iCs/>
          <w:szCs w:val="24"/>
        </w:rPr>
        <w:t>MODERNIZAVIMO IR DIEGIMO TECHNINĖS PRIEŽIŪROS</w:t>
      </w:r>
      <w:r>
        <w:rPr>
          <w:b/>
          <w:iCs/>
          <w:szCs w:val="24"/>
        </w:rPr>
        <w:t xml:space="preserve"> </w:t>
      </w:r>
      <w:r w:rsidR="008F5C16" w:rsidRPr="008F5C16">
        <w:rPr>
          <w:b/>
          <w:caps/>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796F2C0B" w:rsidR="008B0746" w:rsidRDefault="00F6021D"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b/>
        </w:rPr>
        <w:t xml:space="preserve">ŽEMĖS ŪKIO PARAMOS ADMINISTRAVIMO INFORMACINĖS SISTEMOS </w:t>
      </w:r>
      <w:r w:rsidRPr="00976FB7">
        <w:rPr>
          <w:b/>
          <w:iCs/>
          <w:szCs w:val="24"/>
        </w:rPr>
        <w:t xml:space="preserve">MODERNIZAVIMO IR DIEGIMO TECHNINĖS </w:t>
      </w:r>
      <w:r w:rsidR="002451C2">
        <w:rPr>
          <w:b/>
          <w:iCs/>
          <w:szCs w:val="24"/>
        </w:rPr>
        <w:t xml:space="preserve">PRIEŽIŪROS </w:t>
      </w:r>
      <w:r w:rsidR="008F5C16" w:rsidRPr="008F5C16">
        <w:rPr>
          <w:b/>
          <w:bCs/>
          <w:caps/>
          <w:szCs w:val="24"/>
        </w:rPr>
        <w:t xml:space="preserve">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2D87BBEC" w:rsidR="008B0746" w:rsidRDefault="00F6021D" w:rsidP="0004184F">
            <w:pPr>
              <w:spacing w:line="276" w:lineRule="auto"/>
              <w:jc w:val="both"/>
              <w:rPr>
                <w:kern w:val="2"/>
                <w:szCs w:val="24"/>
              </w:rPr>
            </w:pPr>
            <w:r>
              <w:rPr>
                <w:kern w:val="2"/>
                <w:szCs w:val="24"/>
              </w:rPr>
              <w:t xml:space="preserve">Žemės ūkio paramos administravimo informacinės sistemos </w:t>
            </w:r>
            <w:r w:rsidR="00431754">
              <w:rPr>
                <w:kern w:val="2"/>
                <w:szCs w:val="24"/>
              </w:rPr>
              <w:t xml:space="preserve">(toliau – ŽŪPAIS) </w:t>
            </w:r>
            <w:r>
              <w:rPr>
                <w:kern w:val="2"/>
                <w:szCs w:val="24"/>
              </w:rPr>
              <w:t xml:space="preserve">modernizavimo ir diegimo techninės priežiūros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466E7C0C" w:rsidR="008B0746" w:rsidRDefault="00F6021D" w:rsidP="0004184F">
            <w:pPr>
              <w:spacing w:line="276" w:lineRule="auto"/>
              <w:jc w:val="both"/>
              <w:rPr>
                <w:kern w:val="2"/>
                <w:szCs w:val="24"/>
              </w:rPr>
            </w:pPr>
            <w:r>
              <w:rPr>
                <w:kern w:val="2"/>
                <w:szCs w:val="24"/>
              </w:rPr>
              <w:t>202</w:t>
            </w:r>
            <w:r w:rsidR="00572FC0">
              <w:rPr>
                <w:kern w:val="2"/>
                <w:szCs w:val="24"/>
              </w:rPr>
              <w:t>6</w:t>
            </w:r>
            <w:r>
              <w:rPr>
                <w:kern w:val="2"/>
                <w:szCs w:val="24"/>
              </w:rPr>
              <w:t>-</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A65157">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5498ED0A" w14:textId="77777777" w:rsidR="00431754" w:rsidRDefault="00431754" w:rsidP="00431754">
            <w:pPr>
              <w:widowControl w:val="0"/>
              <w:tabs>
                <w:tab w:val="left" w:pos="1134"/>
              </w:tabs>
              <w:spacing w:line="276" w:lineRule="auto"/>
              <w:jc w:val="both"/>
              <w:rPr>
                <w:szCs w:val="24"/>
              </w:rPr>
            </w:pPr>
            <w:r w:rsidRPr="00744388">
              <w:rPr>
                <w:kern w:val="2"/>
                <w:szCs w:val="24"/>
              </w:rPr>
              <w:lastRenderedPageBreak/>
              <w:t xml:space="preserve">2.1.1. </w:t>
            </w:r>
            <w:bookmarkStart w:id="1"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w:t>
            </w:r>
            <w:r>
              <w:rPr>
                <w:szCs w:val="24"/>
              </w:rPr>
              <w:lastRenderedPageBreak/>
              <w:t>paslaugų priėmimo ir perdavimo aktus</w:t>
            </w:r>
            <w:r w:rsidRPr="00744388">
              <w:rPr>
                <w:szCs w:val="24"/>
              </w:rPr>
              <w:t>, išskyrus šios Sutarties pakeitimą ir nutraukimą –</w:t>
            </w:r>
            <w:bookmarkEnd w:id="1"/>
            <w:r w:rsidRPr="00744388">
              <w:rPr>
                <w:szCs w:val="24"/>
              </w:rPr>
              <w:t>.</w:t>
            </w:r>
          </w:p>
          <w:p w14:paraId="09CA868E" w14:textId="77777777" w:rsidR="00431754" w:rsidRPr="008F5C16" w:rsidRDefault="00431754" w:rsidP="00431754">
            <w:pPr>
              <w:widowControl w:val="0"/>
              <w:tabs>
                <w:tab w:val="left" w:pos="1134"/>
              </w:tabs>
              <w:autoSpaceDE w:val="0"/>
              <w:autoSpaceDN w:val="0"/>
              <w:adjustRightInd w:val="0"/>
              <w:spacing w:line="276" w:lineRule="auto"/>
              <w:jc w:val="both"/>
            </w:pPr>
            <w:r w:rsidRPr="00744388">
              <w:rPr>
                <w:szCs w:val="24"/>
              </w:rPr>
              <w:t xml:space="preserve">2.1.2. Už šios Sutarties vykdymo koordinavimą bei sutartinių įsipareigojimų vykdymą atsakingas </w:t>
            </w:r>
            <w:r>
              <w:rPr>
                <w:szCs w:val="24"/>
              </w:rPr>
              <w:t>Pirkėjo</w:t>
            </w:r>
            <w:r w:rsidRPr="00744388">
              <w:rPr>
                <w:szCs w:val="24"/>
              </w:rPr>
              <w:t xml:space="preserve"> Sutarties koordinatorius</w:t>
            </w:r>
            <w:r>
              <w:rPr>
                <w:szCs w:val="24"/>
              </w:rPr>
              <w:t xml:space="preserve"> -.</w:t>
            </w:r>
            <w:r w:rsidRPr="001B1EAE">
              <w:rPr>
                <w:color w:val="4472C4"/>
                <w:kern w:val="2"/>
                <w:szCs w:val="24"/>
              </w:rPr>
              <w:t xml:space="preserve"> </w:t>
            </w:r>
          </w:p>
          <w:p w14:paraId="7FFA28C1" w14:textId="4485A2C6" w:rsidR="008B0746" w:rsidRDefault="008B0746" w:rsidP="00CC352B">
            <w:pPr>
              <w:widowControl w:val="0"/>
              <w:tabs>
                <w:tab w:val="left" w:pos="1134"/>
              </w:tabs>
              <w:autoSpaceDE w:val="0"/>
              <w:autoSpaceDN w:val="0"/>
              <w:adjustRightInd w:val="0"/>
              <w:spacing w:line="276" w:lineRule="auto"/>
              <w:jc w:val="both"/>
              <w:rPr>
                <w:color w:val="4472C4"/>
                <w:kern w:val="2"/>
                <w:szCs w:val="24"/>
              </w:rPr>
            </w:pPr>
          </w:p>
        </w:tc>
      </w:tr>
      <w:tr w:rsidR="008B0746" w14:paraId="5E3405A7" w14:textId="77777777" w:rsidTr="00A65157">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A65157">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A65157">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555E39DD" w:rsidR="008B0746" w:rsidRPr="002C215A" w:rsidRDefault="00C26393" w:rsidP="00504146">
            <w:pPr>
              <w:spacing w:line="276" w:lineRule="auto"/>
              <w:jc w:val="both"/>
            </w:pPr>
            <w:r>
              <w:t xml:space="preserve">3.1.1. </w:t>
            </w:r>
            <w:r w:rsidR="00431754">
              <w:t xml:space="preserve">Tiekėjas įsipareigoja Sutartyje nurodytomis sąlygomis </w:t>
            </w:r>
            <w:r w:rsidR="00431754" w:rsidRPr="000E7579">
              <w:rPr>
                <w:szCs w:val="24"/>
              </w:rPr>
              <w:t>teikti ŽŪPAIS modernizavimo ir diegimo techninės priežiūros paslaugas (toliau – Paslaugos)</w:t>
            </w:r>
            <w:r w:rsidR="00431754">
              <w:rPr>
                <w:szCs w:val="24"/>
              </w:rPr>
              <w:t xml:space="preserve"> bei a</w:t>
            </w:r>
            <w:r w:rsidR="00431754" w:rsidRPr="00E81A2F">
              <w:rPr>
                <w:szCs w:val="24"/>
              </w:rPr>
              <w:t>tsparumo įsilaužimams vertinim</w:t>
            </w:r>
            <w:r w:rsidR="00431754">
              <w:rPr>
                <w:szCs w:val="24"/>
              </w:rPr>
              <w:t>o paslaugas.</w:t>
            </w:r>
          </w:p>
          <w:p w14:paraId="16714672" w14:textId="009DA5F3"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 xml:space="preserve">kėjo pagal šią Sutartį teikiamų Paslaugų </w:t>
            </w:r>
            <w:r w:rsidR="00431754">
              <w:rPr>
                <w:szCs w:val="24"/>
              </w:rPr>
              <w:t xml:space="preserve">ir ŽŪPAIS </w:t>
            </w:r>
            <w:r w:rsidR="00572FC0">
              <w:rPr>
                <w:szCs w:val="24"/>
              </w:rPr>
              <w:t>a</w:t>
            </w:r>
            <w:r w:rsidR="00431754" w:rsidRPr="00E81A2F">
              <w:rPr>
                <w:szCs w:val="24"/>
              </w:rPr>
              <w:t>tsparumo įsilaužimams vertinim</w:t>
            </w:r>
            <w:r w:rsidR="00431754">
              <w:rPr>
                <w:szCs w:val="24"/>
              </w:rPr>
              <w:t>o paslaugų</w:t>
            </w:r>
            <w:r w:rsidR="00431754" w:rsidRPr="000E7579">
              <w:rPr>
                <w:szCs w:val="24"/>
              </w:rPr>
              <w:t xml:space="preserve"> </w:t>
            </w:r>
            <w:r w:rsidR="003C6495" w:rsidRPr="002C215A">
              <w:rPr>
                <w:szCs w:val="24"/>
              </w:rPr>
              <w:t>aprašymas ir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A65157">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409F7F5D" w14:textId="7211F184" w:rsidR="008B0746" w:rsidRDefault="00572FC0" w:rsidP="00572FC0">
            <w:pPr>
              <w:spacing w:line="276" w:lineRule="auto"/>
              <w:jc w:val="both"/>
              <w:rPr>
                <w:kern w:val="2"/>
                <w:szCs w:val="24"/>
              </w:rPr>
            </w:pPr>
            <w:r>
              <w:rPr>
                <w:kern w:val="2"/>
                <w:szCs w:val="24"/>
              </w:rPr>
              <w:t>Žemės ūkio paramos administravimo informacinės sistemos (toliau – ŽŪPAIS) modernizavimo ir diegimo techninės priežiūros paslaugų pirkimas Nr................</w:t>
            </w:r>
          </w:p>
        </w:tc>
      </w:tr>
      <w:tr w:rsidR="008B0746" w14:paraId="66383DBC" w14:textId="77777777" w:rsidTr="00A65157">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A65157">
        <w:trPr>
          <w:trHeight w:val="300"/>
        </w:trPr>
        <w:tc>
          <w:tcPr>
            <w:tcW w:w="3094" w:type="dxa"/>
            <w:gridSpan w:val="2"/>
          </w:tcPr>
          <w:p w14:paraId="09B5DD76" w14:textId="3FCA5258" w:rsidR="00577B44" w:rsidRDefault="00577B44" w:rsidP="00577B44">
            <w:pPr>
              <w:spacing w:line="276" w:lineRule="auto"/>
              <w:rPr>
                <w:b/>
                <w:kern w:val="2"/>
                <w:szCs w:val="24"/>
              </w:rPr>
            </w:pPr>
            <w:r>
              <w:rPr>
                <w:b/>
                <w:kern w:val="2"/>
                <w:szCs w:val="24"/>
              </w:rPr>
              <w:t>3.4. Šalių įsipareigojimai bei pareiškimai ir garantijos</w:t>
            </w:r>
          </w:p>
        </w:tc>
        <w:tc>
          <w:tcPr>
            <w:tcW w:w="6441" w:type="dxa"/>
            <w:gridSpan w:val="2"/>
          </w:tcPr>
          <w:p w14:paraId="7DA3D346" w14:textId="77777777" w:rsidR="00577B44" w:rsidRPr="006142F3" w:rsidRDefault="00577B44" w:rsidP="00577B44">
            <w:pPr>
              <w:pStyle w:val="ListParagraph"/>
              <w:numPr>
                <w:ilvl w:val="2"/>
                <w:numId w:val="43"/>
              </w:numPr>
              <w:tabs>
                <w:tab w:val="left" w:pos="1276"/>
              </w:tabs>
              <w:spacing w:line="276" w:lineRule="auto"/>
              <w:rPr>
                <w:b/>
                <w:bCs/>
                <w:szCs w:val="24"/>
              </w:rPr>
            </w:pPr>
            <w:bookmarkStart w:id="2" w:name="_Ref451948559"/>
            <w:r w:rsidRPr="006142F3">
              <w:rPr>
                <w:b/>
                <w:bCs/>
                <w:szCs w:val="24"/>
                <w:u w:val="single"/>
              </w:rPr>
              <w:t>Pirkėjas įsipareigoja</w:t>
            </w:r>
            <w:r w:rsidRPr="006142F3">
              <w:rPr>
                <w:b/>
                <w:bCs/>
                <w:szCs w:val="24"/>
              </w:rPr>
              <w:t>:</w:t>
            </w:r>
            <w:bookmarkStart w:id="3" w:name="_Ref226859290"/>
            <w:bookmarkStart w:id="4" w:name="_Ref170207386"/>
            <w:bookmarkStart w:id="5" w:name="_Ref113349624"/>
            <w:bookmarkEnd w:id="2"/>
          </w:p>
          <w:p w14:paraId="10ED222A" w14:textId="312AE349" w:rsidR="00577B44" w:rsidRPr="00C44B77" w:rsidRDefault="00577B44" w:rsidP="00577B44">
            <w:pPr>
              <w:pStyle w:val="ListParagraph"/>
              <w:numPr>
                <w:ilvl w:val="3"/>
                <w:numId w:val="43"/>
              </w:numPr>
              <w:tabs>
                <w:tab w:val="left" w:pos="564"/>
                <w:tab w:val="left" w:pos="765"/>
                <w:tab w:val="left" w:pos="1134"/>
                <w:tab w:val="left" w:pos="1276"/>
                <w:tab w:val="left" w:pos="1418"/>
              </w:tabs>
              <w:spacing w:line="276" w:lineRule="auto"/>
              <w:ind w:left="0" w:firstLine="0"/>
              <w:rPr>
                <w:szCs w:val="24"/>
              </w:rPr>
            </w:pPr>
            <w:bookmarkStart w:id="6" w:name="_Ref369521668"/>
            <w:bookmarkStart w:id="7" w:name="_Ref396724068"/>
            <w:r>
              <w:rPr>
                <w:szCs w:val="24"/>
              </w:rPr>
              <w:t xml:space="preserve"> </w:t>
            </w:r>
            <w:r w:rsidRPr="00C44B77">
              <w:rPr>
                <w:szCs w:val="24"/>
              </w:rPr>
              <w:t>Ti</w:t>
            </w:r>
            <w:r>
              <w:rPr>
                <w:szCs w:val="24"/>
              </w:rPr>
              <w:t>e</w:t>
            </w:r>
            <w:r w:rsidRPr="00C44B77">
              <w:rPr>
                <w:szCs w:val="24"/>
              </w:rPr>
              <w:t>kėjui paprašius, ne vėliau kaip per 5 (penkias) darbo dienas arba per kitą susitartą terminą pateikti Paslaugoms</w:t>
            </w:r>
            <w:r>
              <w:rPr>
                <w:szCs w:val="24"/>
              </w:rPr>
              <w:t xml:space="preserve"> ir/ar a</w:t>
            </w:r>
            <w:r w:rsidRPr="00E81A2F">
              <w:rPr>
                <w:szCs w:val="24"/>
              </w:rPr>
              <w:t>tsparumo įsilaužimams vertinim</w:t>
            </w:r>
            <w:r>
              <w:rPr>
                <w:szCs w:val="24"/>
              </w:rPr>
              <w:t>o paslaugoms</w:t>
            </w:r>
            <w:r w:rsidRPr="00C44B77">
              <w:rPr>
                <w:szCs w:val="24"/>
              </w:rPr>
              <w:t xml:space="preserve"> teikti reikalingus </w:t>
            </w:r>
            <w:r>
              <w:rPr>
                <w:szCs w:val="24"/>
              </w:rPr>
              <w:t>Pirkėjo</w:t>
            </w:r>
            <w:r w:rsidRPr="00C44B77">
              <w:rPr>
                <w:szCs w:val="24"/>
              </w:rPr>
              <w:t xml:space="preserve"> turimus duomenis, dokumentus, informaciją ir kitą medžiagą</w:t>
            </w:r>
            <w:bookmarkStart w:id="8" w:name="_Ref170207389"/>
            <w:bookmarkStart w:id="9" w:name="_Ref113349638"/>
            <w:bookmarkEnd w:id="3"/>
            <w:bookmarkEnd w:id="4"/>
            <w:bookmarkEnd w:id="5"/>
            <w:bookmarkEnd w:id="6"/>
            <w:r w:rsidRPr="00C44B77">
              <w:rPr>
                <w:szCs w:val="24"/>
              </w:rPr>
              <w:t>, reikalingus sutartiniams įsipareigojimams vykdyti;</w:t>
            </w:r>
            <w:bookmarkEnd w:id="7"/>
          </w:p>
          <w:p w14:paraId="744450F0" w14:textId="77777777" w:rsidR="00577B44" w:rsidRPr="00C44B77" w:rsidRDefault="00577B44" w:rsidP="00577B44">
            <w:pPr>
              <w:pStyle w:val="ListParagraph"/>
              <w:numPr>
                <w:ilvl w:val="3"/>
                <w:numId w:val="43"/>
              </w:numPr>
              <w:tabs>
                <w:tab w:val="left" w:pos="765"/>
                <w:tab w:val="left" w:pos="1134"/>
                <w:tab w:val="left" w:pos="1276"/>
              </w:tabs>
              <w:spacing w:line="276" w:lineRule="auto"/>
              <w:ind w:left="0" w:firstLine="0"/>
              <w:rPr>
                <w:szCs w:val="24"/>
              </w:rPr>
            </w:pPr>
            <w:bookmarkStart w:id="10" w:name="_Ref369521675"/>
            <w:r>
              <w:rPr>
                <w:szCs w:val="24"/>
              </w:rPr>
              <w:t xml:space="preserve"> </w:t>
            </w:r>
            <w:bookmarkStart w:id="11" w:name="terminaiirtvarka"/>
            <w:r w:rsidRPr="00C44B77">
              <w:rPr>
                <w:szCs w:val="24"/>
              </w:rPr>
              <w:t>šioje</w:t>
            </w:r>
            <w:bookmarkEnd w:id="11"/>
            <w:r w:rsidRPr="00C44B77">
              <w:rPr>
                <w:szCs w:val="24"/>
              </w:rPr>
              <w:t xml:space="preserve"> Sutartyje nustatyta tvarka ir terminais įvertinti ir pateikti savo atsakymą dėl Tiekėjo siūlomų sprendinių;</w:t>
            </w:r>
            <w:bookmarkStart w:id="12" w:name="_Ref170207391"/>
            <w:bookmarkStart w:id="13" w:name="_Ref113349645"/>
            <w:bookmarkEnd w:id="8"/>
            <w:bookmarkEnd w:id="9"/>
            <w:bookmarkEnd w:id="10"/>
          </w:p>
          <w:p w14:paraId="7BE2036A" w14:textId="7567FB91"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4" w:name="_Ref369521685"/>
            <w:r>
              <w:rPr>
                <w:szCs w:val="24"/>
              </w:rPr>
              <w:t xml:space="preserve"> </w:t>
            </w:r>
            <w:r w:rsidRPr="00C44B77">
              <w:rPr>
                <w:szCs w:val="24"/>
              </w:rPr>
              <w:t>priimti iš Ti</w:t>
            </w:r>
            <w:r>
              <w:rPr>
                <w:szCs w:val="24"/>
              </w:rPr>
              <w:t>e</w:t>
            </w:r>
            <w:r w:rsidRPr="00C44B77">
              <w:rPr>
                <w:szCs w:val="24"/>
              </w:rPr>
              <w:t>kėjo tinkamai atliktas Paslaugas</w:t>
            </w:r>
            <w:r>
              <w:rPr>
                <w:szCs w:val="24"/>
              </w:rPr>
              <w:t xml:space="preserve"> ir/ar a</w:t>
            </w:r>
            <w:r w:rsidRPr="008F024E">
              <w:rPr>
                <w:szCs w:val="24"/>
              </w:rPr>
              <w:t>tsparumo įsilaužimams vertinimo paslaug</w:t>
            </w:r>
            <w:r>
              <w:rPr>
                <w:szCs w:val="24"/>
              </w:rPr>
              <w:t>as</w:t>
            </w:r>
            <w:r w:rsidRPr="00C44B77">
              <w:rPr>
                <w:szCs w:val="24"/>
              </w:rPr>
              <w:t xml:space="preserve"> ir laiku už jas atsiskaityti šioje Sutartyje nustatyta tvarka;</w:t>
            </w:r>
            <w:bookmarkStart w:id="15" w:name="_Ref170207395"/>
            <w:bookmarkStart w:id="16" w:name="_Ref113349654"/>
            <w:bookmarkEnd w:id="12"/>
            <w:bookmarkEnd w:id="13"/>
            <w:bookmarkEnd w:id="14"/>
          </w:p>
          <w:p w14:paraId="28AA0001" w14:textId="4E217A91"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7" w:name="_Ref369521719"/>
            <w:bookmarkEnd w:id="15"/>
            <w:bookmarkEnd w:id="16"/>
            <w:r>
              <w:rPr>
                <w:szCs w:val="24"/>
              </w:rPr>
              <w:lastRenderedPageBreak/>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w:t>
            </w:r>
            <w:r w:rsidR="006142F3">
              <w:rPr>
                <w:szCs w:val="24"/>
              </w:rPr>
              <w:t xml:space="preserve"> ir/ar a</w:t>
            </w:r>
            <w:r w:rsidR="006142F3" w:rsidRPr="008F024E">
              <w:rPr>
                <w:szCs w:val="24"/>
              </w:rPr>
              <w:t>tsparumo įsilaužimams vertinimo paslaug</w:t>
            </w:r>
            <w:r w:rsidR="006142F3">
              <w:rPr>
                <w:szCs w:val="24"/>
              </w:rPr>
              <w:t>oms</w:t>
            </w:r>
            <w:r w:rsidRPr="00C44B77">
              <w:rPr>
                <w:szCs w:val="24"/>
              </w:rPr>
              <w:t xml:space="preserve"> teikti reikalingos informacijos, duomenų, įrenginių ir pan.;</w:t>
            </w:r>
            <w:bookmarkEnd w:id="17"/>
          </w:p>
          <w:p w14:paraId="1CCF0201" w14:textId="6F82B774"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paskirti Paslaugoms</w:t>
            </w:r>
            <w:r w:rsidR="006142F3">
              <w:rPr>
                <w:szCs w:val="24"/>
              </w:rPr>
              <w:t xml:space="preserve"> ir/ar a</w:t>
            </w:r>
            <w:r w:rsidR="006142F3" w:rsidRPr="008F024E">
              <w:rPr>
                <w:szCs w:val="24"/>
              </w:rPr>
              <w:t>tsparumo įsilaužimams vertinimo paslaug</w:t>
            </w:r>
            <w:r w:rsidR="006142F3">
              <w:rPr>
                <w:szCs w:val="24"/>
              </w:rPr>
              <w:t>oms</w:t>
            </w:r>
            <w:r w:rsidRPr="00ED0FB1">
              <w:rPr>
                <w:szCs w:val="24"/>
              </w:rPr>
              <w:t xml:space="preserve"> teikti </w:t>
            </w:r>
            <w:r w:rsidRPr="001A77D6">
              <w:rPr>
                <w:szCs w:val="24"/>
              </w:rPr>
              <w:t>(pvz., suderinti su kitomis Pirkėjo sistemomis)</w:t>
            </w:r>
            <w:r w:rsidRPr="00ED0FB1">
              <w:rPr>
                <w:szCs w:val="24"/>
              </w:rPr>
              <w:t xml:space="preserve"> kompetentingus </w:t>
            </w:r>
            <w:r>
              <w:rPr>
                <w:szCs w:val="24"/>
              </w:rPr>
              <w:t>Pirkėjo</w:t>
            </w:r>
            <w:r w:rsidRPr="00ED0FB1">
              <w:rPr>
                <w:szCs w:val="24"/>
              </w:rPr>
              <w:t xml:space="preserve"> darbuotojus;</w:t>
            </w:r>
          </w:p>
          <w:p w14:paraId="4C8C9975" w14:textId="54DD7013"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 xml:space="preserve">užtikrinti, jog </w:t>
            </w:r>
            <w:r>
              <w:rPr>
                <w:szCs w:val="24"/>
              </w:rPr>
              <w:t xml:space="preserve">Pirkėjo </w:t>
            </w:r>
            <w:r w:rsidRPr="00ED0FB1">
              <w:rPr>
                <w:szCs w:val="24"/>
              </w:rPr>
              <w:t>atstovas dalyvautų Ti</w:t>
            </w:r>
            <w:r>
              <w:rPr>
                <w:szCs w:val="24"/>
              </w:rPr>
              <w:t>e</w:t>
            </w:r>
            <w:r w:rsidRPr="00ED0FB1">
              <w:rPr>
                <w:szCs w:val="24"/>
              </w:rPr>
              <w:t>kėjo organizuojamuose pasitarimuose dėl Sutarties vykdymo, pateiktų Ti</w:t>
            </w:r>
            <w:r>
              <w:rPr>
                <w:szCs w:val="24"/>
              </w:rPr>
              <w:t>e</w:t>
            </w:r>
            <w:r w:rsidRPr="00ED0FB1">
              <w:rPr>
                <w:szCs w:val="24"/>
              </w:rPr>
              <w:t xml:space="preserve">kėjo reikalaujamus ir </w:t>
            </w:r>
            <w:r>
              <w:rPr>
                <w:szCs w:val="24"/>
              </w:rPr>
              <w:t xml:space="preserve">Pirkėjo </w:t>
            </w:r>
            <w:r w:rsidRPr="00ED0FB1">
              <w:rPr>
                <w:szCs w:val="24"/>
              </w:rPr>
              <w:t>turimus Paslaugoms</w:t>
            </w:r>
            <w:r w:rsidR="006142F3">
              <w:rPr>
                <w:szCs w:val="24"/>
              </w:rPr>
              <w:t xml:space="preserve"> ir/ar a</w:t>
            </w:r>
            <w:r w:rsidR="006142F3" w:rsidRPr="008F024E">
              <w:rPr>
                <w:szCs w:val="24"/>
              </w:rPr>
              <w:t>tsparumo įsilaužimams vertinimo paslaug</w:t>
            </w:r>
            <w:r w:rsidR="006142F3">
              <w:rPr>
                <w:szCs w:val="24"/>
              </w:rPr>
              <w:t>oms</w:t>
            </w:r>
            <w:r w:rsidRPr="00ED0FB1">
              <w:rPr>
                <w:szCs w:val="24"/>
              </w:rPr>
              <w:t xml:space="preserve"> teikti reikalingus duomenis, dokumentus ir sprendinius bei dalyvautų priimant sprendimus;</w:t>
            </w:r>
          </w:p>
          <w:p w14:paraId="48E80714" w14:textId="2C4264CC" w:rsidR="00577B44" w:rsidRPr="00ED0FB1" w:rsidRDefault="00577B44" w:rsidP="00577B44">
            <w:pPr>
              <w:pStyle w:val="ListParagraph"/>
              <w:numPr>
                <w:ilvl w:val="3"/>
                <w:numId w:val="43"/>
              </w:numPr>
              <w:tabs>
                <w:tab w:val="left" w:pos="765"/>
                <w:tab w:val="left" w:pos="1134"/>
                <w:tab w:val="left" w:pos="1276"/>
                <w:tab w:val="left" w:pos="1560"/>
              </w:tabs>
              <w:spacing w:line="276" w:lineRule="auto"/>
              <w:ind w:left="0" w:firstLine="0"/>
              <w:rPr>
                <w:szCs w:val="24"/>
              </w:rPr>
            </w:pPr>
            <w:r>
              <w:rPr>
                <w:szCs w:val="24"/>
              </w:rPr>
              <w:t xml:space="preserve"> </w:t>
            </w:r>
            <w:r w:rsidRPr="00ED0FB1">
              <w:rPr>
                <w:szCs w:val="24"/>
              </w:rPr>
              <w:t xml:space="preserve">negalint įvykdyti įsipareigojimų, numatytų Sutarties </w:t>
            </w:r>
            <w:hyperlink w:anchor="terminaiirtvarka" w:history="1">
              <w:r w:rsidRPr="003C4EFA">
                <w:rPr>
                  <w:rStyle w:val="Hyperlink"/>
                  <w:szCs w:val="24"/>
                </w:rPr>
                <w:t>3.4.1.2</w:t>
              </w:r>
            </w:hyperlink>
            <w:r w:rsidRPr="00ED0FB1">
              <w:rPr>
                <w:szCs w:val="24"/>
              </w:rPr>
              <w:t xml:space="preserve"> papunktyje, nedelsiant apie tai pranešti Ti</w:t>
            </w:r>
            <w:r>
              <w:rPr>
                <w:szCs w:val="24"/>
              </w:rPr>
              <w:t>e</w:t>
            </w:r>
            <w:r w:rsidRPr="00ED0FB1">
              <w:rPr>
                <w:szCs w:val="24"/>
              </w:rPr>
              <w:t>kėjui, bei nurodyti įsipareigojimų įvykdymo terminą.</w:t>
            </w:r>
          </w:p>
          <w:p w14:paraId="0864617C" w14:textId="77777777" w:rsidR="00577B44" w:rsidRPr="006142F3" w:rsidRDefault="00577B44" w:rsidP="00577B44">
            <w:pPr>
              <w:pStyle w:val="ListParagraph"/>
              <w:numPr>
                <w:ilvl w:val="2"/>
                <w:numId w:val="43"/>
              </w:numPr>
              <w:tabs>
                <w:tab w:val="left" w:pos="1276"/>
                <w:tab w:val="left" w:pos="1418"/>
                <w:tab w:val="left" w:pos="1560"/>
              </w:tabs>
              <w:spacing w:line="276" w:lineRule="auto"/>
              <w:rPr>
                <w:b/>
                <w:bCs/>
                <w:szCs w:val="24"/>
              </w:rPr>
            </w:pPr>
            <w:r w:rsidRPr="006142F3">
              <w:rPr>
                <w:b/>
                <w:bCs/>
                <w:szCs w:val="24"/>
                <w:u w:val="single"/>
              </w:rPr>
              <w:t>Tiekėjas įsipareigoja</w:t>
            </w:r>
            <w:r w:rsidRPr="006142F3">
              <w:rPr>
                <w:b/>
                <w:bCs/>
                <w:szCs w:val="24"/>
              </w:rPr>
              <w:t>:</w:t>
            </w:r>
          </w:p>
          <w:p w14:paraId="0DFC9603" w14:textId="4E09F82D" w:rsidR="00577B44" w:rsidRPr="00ED0FB1" w:rsidRDefault="00577B44" w:rsidP="00577B44">
            <w:pPr>
              <w:pStyle w:val="ListParagraph"/>
              <w:numPr>
                <w:ilvl w:val="3"/>
                <w:numId w:val="43"/>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laiku pradėti, tinkamai atlikti, užbaigti ir perduoti </w:t>
            </w:r>
            <w:r>
              <w:rPr>
                <w:szCs w:val="24"/>
              </w:rPr>
              <w:t>Pirkėjui</w:t>
            </w:r>
            <w:r w:rsidRPr="00ED0FB1">
              <w:rPr>
                <w:szCs w:val="24"/>
              </w:rPr>
              <w:t xml:space="preserve"> šioje Sutartyje nurodytas visas Paslaugas</w:t>
            </w:r>
            <w:r w:rsidR="006142F3">
              <w:rPr>
                <w:szCs w:val="24"/>
              </w:rPr>
              <w:t xml:space="preserve"> bei a</w:t>
            </w:r>
            <w:r w:rsidR="006142F3" w:rsidRPr="008F024E">
              <w:rPr>
                <w:szCs w:val="24"/>
              </w:rPr>
              <w:t>tsparumo įsilaužimams vertinimo paslaug</w:t>
            </w:r>
            <w:r w:rsidR="006142F3">
              <w:rPr>
                <w:szCs w:val="24"/>
              </w:rPr>
              <w:t>as</w:t>
            </w:r>
            <w:r w:rsidRPr="00ED0FB1">
              <w:rPr>
                <w:szCs w:val="24"/>
              </w:rPr>
              <w:t>;</w:t>
            </w:r>
          </w:p>
          <w:p w14:paraId="2E139AE7" w14:textId="77777777" w:rsidR="00577B44" w:rsidRPr="00ED0FB1" w:rsidRDefault="00577B44" w:rsidP="00577B44">
            <w:pPr>
              <w:pStyle w:val="ListParagraph"/>
              <w:numPr>
                <w:ilvl w:val="3"/>
                <w:numId w:val="43"/>
              </w:numPr>
              <w:tabs>
                <w:tab w:val="left" w:pos="765"/>
                <w:tab w:val="left" w:pos="1134"/>
                <w:tab w:val="left" w:pos="1276"/>
              </w:tabs>
              <w:spacing w:line="276" w:lineRule="auto"/>
              <w:ind w:left="0" w:firstLine="0"/>
              <w:rPr>
                <w:szCs w:val="24"/>
              </w:rPr>
            </w:pPr>
            <w:r>
              <w:rPr>
                <w:szCs w:val="24"/>
              </w:rPr>
              <w:t xml:space="preserve"> </w:t>
            </w:r>
            <w:r w:rsidRPr="00ED0FB1">
              <w:rPr>
                <w:szCs w:val="24"/>
              </w:rPr>
              <w:t xml:space="preserve">informuoti </w:t>
            </w:r>
            <w:r>
              <w:rPr>
                <w:szCs w:val="24"/>
              </w:rPr>
              <w:t xml:space="preserve">Pirkėją </w:t>
            </w:r>
            <w:r w:rsidRPr="00ED0FB1">
              <w:rPr>
                <w:szCs w:val="24"/>
              </w:rPr>
              <w:t xml:space="preserve">apie Sutarties vykdymo eigą; </w:t>
            </w:r>
          </w:p>
          <w:p w14:paraId="412A5108" w14:textId="77777777" w:rsidR="00577B44" w:rsidRPr="00ED0FB1" w:rsidRDefault="00577B44" w:rsidP="00577B44">
            <w:pPr>
              <w:pStyle w:val="ListParagraph"/>
              <w:numPr>
                <w:ilvl w:val="3"/>
                <w:numId w:val="43"/>
              </w:numPr>
              <w:tabs>
                <w:tab w:val="left" w:pos="765"/>
                <w:tab w:val="left" w:pos="1134"/>
                <w:tab w:val="left" w:pos="1276"/>
              </w:tabs>
              <w:spacing w:line="276" w:lineRule="auto"/>
              <w:ind w:left="0" w:firstLine="0"/>
              <w:rPr>
                <w:szCs w:val="24"/>
              </w:rPr>
            </w:pPr>
            <w:r>
              <w:rPr>
                <w:szCs w:val="24"/>
              </w:rPr>
              <w:t xml:space="preserve"> Pirkėjui</w:t>
            </w:r>
            <w:r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0F7373D4" w14:textId="77777777" w:rsidR="00577B44" w:rsidRPr="00643804" w:rsidRDefault="00577B44" w:rsidP="00577B44">
            <w:pPr>
              <w:pStyle w:val="ListParagraph"/>
              <w:numPr>
                <w:ilvl w:val="3"/>
                <w:numId w:val="43"/>
              </w:numPr>
              <w:tabs>
                <w:tab w:val="left" w:pos="765"/>
                <w:tab w:val="left" w:pos="1134"/>
                <w:tab w:val="left" w:pos="1276"/>
              </w:tabs>
              <w:spacing w:line="276" w:lineRule="auto"/>
              <w:ind w:left="0" w:firstLine="0"/>
              <w:rPr>
                <w:szCs w:val="24"/>
              </w:rPr>
            </w:pPr>
            <w:r w:rsidRPr="00643804">
              <w:rPr>
                <w:szCs w:val="24"/>
              </w:rPr>
              <w:t xml:space="preserve"> keisti paskirtus specialistus (ekspertus) laikydamasis Sutartyje nustatytos tvarkos ir sąlygų;</w:t>
            </w:r>
          </w:p>
          <w:p w14:paraId="5B2F5046" w14:textId="26C4269C" w:rsidR="00577B44" w:rsidRPr="00503F56" w:rsidRDefault="00577B44" w:rsidP="00577B44">
            <w:pPr>
              <w:pStyle w:val="ListParagraph"/>
              <w:numPr>
                <w:ilvl w:val="3"/>
                <w:numId w:val="43"/>
              </w:numPr>
              <w:tabs>
                <w:tab w:val="left" w:pos="765"/>
                <w:tab w:val="left" w:pos="1134"/>
              </w:tabs>
              <w:spacing w:line="276" w:lineRule="auto"/>
              <w:ind w:left="0" w:firstLine="0"/>
              <w:rPr>
                <w:szCs w:val="24"/>
              </w:rPr>
            </w:pPr>
            <w:r>
              <w:rPr>
                <w:szCs w:val="24"/>
              </w:rPr>
              <w:t xml:space="preserve"> </w:t>
            </w:r>
            <w:r w:rsidRPr="00503F56">
              <w:rPr>
                <w:szCs w:val="24"/>
              </w:rPr>
              <w:t xml:space="preserve">nedelsdamas informuoti elektroniniu paštu </w:t>
            </w:r>
            <w:hyperlink r:id="rId14" w:history="1">
              <w:r w:rsidRPr="00503F56">
                <w:rPr>
                  <w:szCs w:val="24"/>
                  <w:u w:val="single"/>
                </w:rPr>
                <w:t>pagalba@nma.lt</w:t>
              </w:r>
            </w:hyperlink>
            <w:r w:rsidRPr="00503F56">
              <w:rPr>
                <w:szCs w:val="24"/>
              </w:rPr>
              <w:t xml:space="preserve"> ir pranešti </w:t>
            </w:r>
            <w:r>
              <w:rPr>
                <w:szCs w:val="24"/>
              </w:rPr>
              <w:t xml:space="preserve">Pirkėjo </w:t>
            </w:r>
            <w:r w:rsidRPr="00503F56">
              <w:rPr>
                <w:szCs w:val="24"/>
              </w:rPr>
              <w:t>atstovui apie spėjamus / įvykusius saugumo arba kitus incidentus, techninio pažeidžiamumo atvejus, susijusius su Paslaugomis</w:t>
            </w:r>
            <w:r w:rsidR="006142F3">
              <w:rPr>
                <w:szCs w:val="24"/>
              </w:rPr>
              <w:t xml:space="preserve"> ir/ar a</w:t>
            </w:r>
            <w:r w:rsidR="006142F3" w:rsidRPr="008F024E">
              <w:rPr>
                <w:szCs w:val="24"/>
              </w:rPr>
              <w:t>tsparumo įsilaužimams vertinimo paslaug</w:t>
            </w:r>
            <w:r w:rsidR="006142F3">
              <w:rPr>
                <w:szCs w:val="24"/>
              </w:rPr>
              <w:t>omis,</w:t>
            </w:r>
            <w:r w:rsidRPr="00503F56">
              <w:rPr>
                <w:szCs w:val="24"/>
              </w:rPr>
              <w:t xml:space="preserve"> ir/ar </w:t>
            </w:r>
            <w:r>
              <w:rPr>
                <w:szCs w:val="24"/>
              </w:rPr>
              <w:t xml:space="preserve">Pirkėjo </w:t>
            </w:r>
            <w:r w:rsidRPr="00503F56">
              <w:rPr>
                <w:szCs w:val="24"/>
              </w:rPr>
              <w:t>informacija arba kitokiu turtu;</w:t>
            </w:r>
          </w:p>
          <w:p w14:paraId="4127797A" w14:textId="52FBF3C8" w:rsidR="00577B44" w:rsidRPr="00503F56"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503F56">
              <w:rPr>
                <w:szCs w:val="24"/>
              </w:rPr>
              <w:t>užtikrinti, jog Tiekėjo atstovas dalyvautų Pirkėjo organizuojamuose pasitarimuose dėl Sutarties vykdymo, pateiktų Pirkėjo reikalaujamus ir Tiekėjo turimus su Paslaugų</w:t>
            </w:r>
            <w:r w:rsidR="006142F3">
              <w:rPr>
                <w:szCs w:val="24"/>
              </w:rPr>
              <w:t xml:space="preserve"> ir/ar a</w:t>
            </w:r>
            <w:r w:rsidR="006142F3" w:rsidRPr="008F024E">
              <w:rPr>
                <w:szCs w:val="24"/>
              </w:rPr>
              <w:t>tsparumo įsilaužimams vertinimo paslaug</w:t>
            </w:r>
            <w:r w:rsidR="006142F3">
              <w:rPr>
                <w:szCs w:val="24"/>
              </w:rPr>
              <w:t>ų</w:t>
            </w:r>
            <w:r w:rsidRPr="00503F56">
              <w:rPr>
                <w:szCs w:val="24"/>
              </w:rPr>
              <w:t xml:space="preserve"> teikimu susijusius duomenis, dokumentus ir sprendinius bei dalyvautų priimant sprendimus;</w:t>
            </w:r>
          </w:p>
          <w:p w14:paraId="226C1450" w14:textId="77777777" w:rsidR="00577B44"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sidRPr="00503F56">
              <w:rPr>
                <w:szCs w:val="24"/>
              </w:rPr>
              <w:t>esant poreikiui, Ti</w:t>
            </w:r>
            <w:r>
              <w:rPr>
                <w:szCs w:val="24"/>
              </w:rPr>
              <w:t>e</w:t>
            </w:r>
            <w:r w:rsidRPr="00503F56">
              <w:rPr>
                <w:szCs w:val="24"/>
              </w:rPr>
              <w:t>kėjas privalo organizuoti pasitarimus dėl Sutarties vykdymo.</w:t>
            </w:r>
          </w:p>
          <w:p w14:paraId="2754167C" w14:textId="639129C2" w:rsidR="00577B44" w:rsidRPr="00503F56" w:rsidRDefault="00577B44" w:rsidP="00577B44">
            <w:pPr>
              <w:pStyle w:val="ListParagraph"/>
              <w:numPr>
                <w:ilvl w:val="2"/>
                <w:numId w:val="43"/>
              </w:numPr>
              <w:tabs>
                <w:tab w:val="left" w:pos="624"/>
                <w:tab w:val="left" w:pos="907"/>
                <w:tab w:val="left" w:pos="1134"/>
                <w:tab w:val="left" w:pos="1276"/>
                <w:tab w:val="left" w:pos="1418"/>
              </w:tabs>
              <w:spacing w:line="276" w:lineRule="auto"/>
              <w:ind w:left="0" w:firstLine="0"/>
              <w:rPr>
                <w:szCs w:val="24"/>
              </w:rPr>
            </w:pPr>
            <w:r w:rsidRPr="00566CD3">
              <w:rPr>
                <w:szCs w:val="24"/>
              </w:rPr>
              <w:lastRenderedPageBreak/>
              <w:t>T</w:t>
            </w:r>
            <w:r>
              <w:rPr>
                <w:szCs w:val="24"/>
              </w:rPr>
              <w:t>ie</w:t>
            </w:r>
            <w:r w:rsidRPr="00566CD3">
              <w:rPr>
                <w:szCs w:val="24"/>
              </w:rPr>
              <w:t>kėjas garantuoja, kad šios Sutarties pagrindu suteiktos Paslaugos</w:t>
            </w:r>
            <w:r w:rsidR="006142F3">
              <w:rPr>
                <w:szCs w:val="24"/>
              </w:rPr>
              <w:t xml:space="preserve"> ir/ar a</w:t>
            </w:r>
            <w:r w:rsidR="006142F3" w:rsidRPr="008F024E">
              <w:rPr>
                <w:szCs w:val="24"/>
              </w:rPr>
              <w:t>tsparumo įsilaužimams vertinimo paslaug</w:t>
            </w:r>
            <w:r w:rsidR="006142F3">
              <w:rPr>
                <w:szCs w:val="24"/>
              </w:rPr>
              <w:t>os</w:t>
            </w:r>
            <w:r w:rsidRPr="00566CD3">
              <w:rPr>
                <w:szCs w:val="24"/>
              </w:rPr>
              <w:t xml:space="preserve"> atitiks Sutartyje bei jos prieduose nustatytus reikalavimus ir bus teikiamos laikantis atitinkamų joms įprastai taikomų kokybės standartų</w:t>
            </w:r>
            <w:r>
              <w:rPr>
                <w:szCs w:val="24"/>
              </w:rPr>
              <w:t>.</w:t>
            </w:r>
          </w:p>
          <w:p w14:paraId="20FDAB6C" w14:textId="5AEB27F0" w:rsidR="00577B44" w:rsidRPr="006142F3" w:rsidRDefault="00577B44" w:rsidP="006142F3">
            <w:pPr>
              <w:tabs>
                <w:tab w:val="left" w:pos="624"/>
                <w:tab w:val="left" w:pos="907"/>
                <w:tab w:val="left" w:pos="1134"/>
                <w:tab w:val="left" w:pos="1276"/>
                <w:tab w:val="left" w:pos="1418"/>
              </w:tabs>
              <w:spacing w:line="276" w:lineRule="auto"/>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FB0947">
        <w:trPr>
          <w:trHeight w:val="2984"/>
        </w:trPr>
        <w:tc>
          <w:tcPr>
            <w:tcW w:w="3094" w:type="dxa"/>
            <w:gridSpan w:val="2"/>
          </w:tcPr>
          <w:p w14:paraId="07EDB9AF" w14:textId="4E663871" w:rsidR="008B0746" w:rsidRDefault="003316BD" w:rsidP="007F4959">
            <w:pPr>
              <w:spacing w:line="276" w:lineRule="auto"/>
              <w:rPr>
                <w:b/>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p w14:paraId="45F9298B" w14:textId="77777777" w:rsidR="008B0746" w:rsidRDefault="008B0746" w:rsidP="007F4959">
            <w:pPr>
              <w:spacing w:line="276" w:lineRule="auto"/>
              <w:rPr>
                <w:b/>
                <w:kern w:val="2"/>
                <w:szCs w:val="24"/>
              </w:rPr>
            </w:pPr>
          </w:p>
          <w:p w14:paraId="02BB9177" w14:textId="77777777" w:rsidR="008B0746" w:rsidRDefault="008B0746" w:rsidP="007F4959">
            <w:pPr>
              <w:spacing w:line="276" w:lineRule="auto"/>
              <w:rPr>
                <w:b/>
                <w:kern w:val="2"/>
                <w:szCs w:val="24"/>
              </w:rPr>
            </w:pPr>
          </w:p>
          <w:p w14:paraId="70C83F25" w14:textId="77777777" w:rsidR="008B0746" w:rsidRDefault="008B0746" w:rsidP="007F4959">
            <w:pPr>
              <w:spacing w:line="276" w:lineRule="auto"/>
              <w:rPr>
                <w:b/>
                <w:kern w:val="2"/>
                <w:szCs w:val="24"/>
              </w:rPr>
            </w:pPr>
          </w:p>
          <w:p w14:paraId="4D2B6222" w14:textId="77777777" w:rsidR="008B0746" w:rsidRDefault="008B0746" w:rsidP="007F4959">
            <w:pPr>
              <w:spacing w:line="276" w:lineRule="auto"/>
              <w:rPr>
                <w:b/>
                <w:kern w:val="2"/>
                <w:szCs w:val="24"/>
              </w:rPr>
            </w:pPr>
          </w:p>
          <w:p w14:paraId="14608E4B" w14:textId="77777777" w:rsidR="008B0746" w:rsidRDefault="008B0746" w:rsidP="007F4959">
            <w:pPr>
              <w:spacing w:line="276" w:lineRule="auto"/>
              <w:rPr>
                <w:b/>
                <w:kern w:val="2"/>
                <w:szCs w:val="24"/>
              </w:rPr>
            </w:pP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0DB4AEE" w14:textId="1E33E489" w:rsidR="00FA42A1" w:rsidRPr="0071531E" w:rsidRDefault="00FA42A1" w:rsidP="00FA42A1">
            <w:pPr>
              <w:tabs>
                <w:tab w:val="left" w:pos="993"/>
              </w:tabs>
              <w:spacing w:line="276" w:lineRule="auto"/>
              <w:contextualSpacing/>
              <w:jc w:val="both"/>
              <w:rPr>
                <w:szCs w:val="24"/>
              </w:rPr>
            </w:pPr>
            <w:r>
              <w:rPr>
                <w:szCs w:val="24"/>
              </w:rPr>
              <w:t xml:space="preserve">4.1.1. </w:t>
            </w:r>
            <w:r w:rsidRPr="002B77ED">
              <w:rPr>
                <w:szCs w:val="24"/>
              </w:rPr>
              <w:t>Ti</w:t>
            </w:r>
            <w:r>
              <w:rPr>
                <w:szCs w:val="24"/>
              </w:rPr>
              <w:t>e</w:t>
            </w:r>
            <w:r w:rsidRPr="002B77ED">
              <w:rPr>
                <w:szCs w:val="24"/>
              </w:rPr>
              <w:t xml:space="preserve">kėjas Paslaugas </w:t>
            </w:r>
            <w:r w:rsidR="003C4EFA">
              <w:rPr>
                <w:szCs w:val="24"/>
              </w:rPr>
              <w:t>ir/ar a</w:t>
            </w:r>
            <w:r w:rsidR="003C4EFA" w:rsidRPr="008F024E">
              <w:rPr>
                <w:szCs w:val="24"/>
              </w:rPr>
              <w:t>tsparumo įsilaužimams vertinimo paslaug</w:t>
            </w:r>
            <w:r w:rsidR="003C4EFA">
              <w:rPr>
                <w:szCs w:val="24"/>
              </w:rPr>
              <w:t>as</w:t>
            </w:r>
            <w:r w:rsidR="003C4EFA" w:rsidRPr="00ED0FB1">
              <w:rPr>
                <w:szCs w:val="24"/>
              </w:rPr>
              <w:t xml:space="preserve"> </w:t>
            </w:r>
            <w:r w:rsidRPr="002B77ED">
              <w:rPr>
                <w:szCs w:val="24"/>
              </w:rPr>
              <w:t xml:space="preserve">teikia </w:t>
            </w:r>
            <w:r w:rsidRPr="004233BA">
              <w:rPr>
                <w:szCs w:val="24"/>
              </w:rPr>
              <w:t xml:space="preserve">laikydamasis Sutartyje ir </w:t>
            </w:r>
            <w:hyperlink w:anchor="TS_2" w:history="1">
              <w:r w:rsidRPr="004233BA">
                <w:rPr>
                  <w:rStyle w:val="Hyperlink"/>
                  <w:szCs w:val="24"/>
                </w:rPr>
                <w:t>Techninėje specifikacijoje</w:t>
              </w:r>
            </w:hyperlink>
            <w:r w:rsidRPr="004233BA">
              <w:rPr>
                <w:szCs w:val="24"/>
              </w:rPr>
              <w:t xml:space="preserve"> nustatytų  terminų.</w:t>
            </w:r>
          </w:p>
          <w:p w14:paraId="77D6487A" w14:textId="36321A70" w:rsidR="00FA42A1" w:rsidRDefault="00FA42A1" w:rsidP="00FA42A1">
            <w:pPr>
              <w:spacing w:line="276" w:lineRule="auto"/>
              <w:jc w:val="both"/>
              <w:rPr>
                <w:szCs w:val="24"/>
              </w:rPr>
            </w:pPr>
            <w:r>
              <w:rPr>
                <w:szCs w:val="24"/>
              </w:rPr>
              <w:t xml:space="preserve">4.1.2. </w:t>
            </w:r>
            <w:r w:rsidRPr="00566CD3">
              <w:rPr>
                <w:szCs w:val="24"/>
              </w:rPr>
              <w:t>Šalys susitaria, jog tais atvejais, kai, Ti</w:t>
            </w:r>
            <w:r>
              <w:rPr>
                <w:szCs w:val="24"/>
              </w:rPr>
              <w:t>e</w:t>
            </w:r>
            <w:r w:rsidRPr="00566CD3">
              <w:rPr>
                <w:szCs w:val="24"/>
              </w:rPr>
              <w:t xml:space="preserve">kėjo nuomone, </w:t>
            </w:r>
            <w:r>
              <w:rPr>
                <w:szCs w:val="24"/>
              </w:rPr>
              <w:t>Pirkėjas</w:t>
            </w:r>
            <w:r w:rsidRPr="00566CD3">
              <w:rPr>
                <w:szCs w:val="24"/>
              </w:rPr>
              <w:t xml:space="preserve"> turi pateikti savo patvirtinimą ar sprendimą dėl tam tikro Ti</w:t>
            </w:r>
            <w:r>
              <w:rPr>
                <w:szCs w:val="24"/>
              </w:rPr>
              <w:t>e</w:t>
            </w:r>
            <w:r w:rsidRPr="00566CD3">
              <w:rPr>
                <w:szCs w:val="24"/>
              </w:rPr>
              <w:t xml:space="preserve">kėjo sprendinio (išskyrus pakeitimo įvertinimo patvirtinimą), toks </w:t>
            </w:r>
            <w:r>
              <w:rPr>
                <w:szCs w:val="24"/>
              </w:rPr>
              <w:t xml:space="preserve">Pirkėjo </w:t>
            </w:r>
            <w:r w:rsidRPr="00566CD3">
              <w:rPr>
                <w:szCs w:val="24"/>
              </w:rPr>
              <w:t>patvirtinimas arba motyvuotas atsisakymas patvirtinti pateikiamas raštu, elektroniniu paštu arba kita suderinta forma ne vėliau kaip per 3 (tris) darbo dienas nuo atitinkamo Ti</w:t>
            </w:r>
            <w:r>
              <w:rPr>
                <w:szCs w:val="24"/>
              </w:rPr>
              <w:t>e</w:t>
            </w:r>
            <w:r w:rsidRPr="00566CD3">
              <w:rPr>
                <w:szCs w:val="24"/>
              </w:rPr>
              <w:t xml:space="preserve">kėjo paklausimo gavimo dienos. Jei per šį laiką </w:t>
            </w:r>
            <w:r>
              <w:rPr>
                <w:szCs w:val="24"/>
              </w:rPr>
              <w:t>Pirkėjas</w:t>
            </w:r>
            <w:r w:rsidRPr="00566CD3">
              <w:rPr>
                <w:szCs w:val="24"/>
              </w:rPr>
              <w:t xml:space="preserve"> neatsako (t. y. nepatvirtina arba nepateikia motyvuoto atsisakymo patvirtinti), laikoma, kad </w:t>
            </w:r>
            <w:r>
              <w:rPr>
                <w:szCs w:val="24"/>
              </w:rPr>
              <w:t xml:space="preserve">Pirkėjas </w:t>
            </w:r>
            <w:r w:rsidRPr="00566CD3">
              <w:rPr>
                <w:szCs w:val="24"/>
              </w:rPr>
              <w:t>vėluoja vykdyti savo įsipareigojimus ir Ti</w:t>
            </w:r>
            <w:r>
              <w:rPr>
                <w:szCs w:val="24"/>
              </w:rPr>
              <w:t>e</w:t>
            </w:r>
            <w:r w:rsidRPr="00566CD3">
              <w:rPr>
                <w:szCs w:val="24"/>
              </w:rPr>
              <w:t>kėjas gali pratęsti Paslaugų</w:t>
            </w:r>
            <w:r w:rsidR="003C4EFA">
              <w:rPr>
                <w:szCs w:val="24"/>
              </w:rPr>
              <w:t xml:space="preserve"> ir/ar</w:t>
            </w:r>
            <w:r w:rsidRPr="00566CD3">
              <w:rPr>
                <w:szCs w:val="24"/>
              </w:rPr>
              <w:t xml:space="preserve"> </w:t>
            </w:r>
            <w:r w:rsidR="003C4EFA">
              <w:rPr>
                <w:szCs w:val="24"/>
              </w:rPr>
              <w:t>a</w:t>
            </w:r>
            <w:r w:rsidR="003C4EFA" w:rsidRPr="008F024E">
              <w:rPr>
                <w:szCs w:val="24"/>
              </w:rPr>
              <w:t>tsparumo įsilaužimams vertinimo paslaug</w:t>
            </w:r>
            <w:r w:rsidR="003C4EFA">
              <w:rPr>
                <w:szCs w:val="24"/>
              </w:rPr>
              <w:t>ų</w:t>
            </w:r>
            <w:r w:rsidR="003C4EFA" w:rsidRPr="00ED0FB1">
              <w:rPr>
                <w:szCs w:val="24"/>
              </w:rPr>
              <w:t xml:space="preserve"> </w:t>
            </w:r>
            <w:r w:rsidRPr="00566CD3">
              <w:rPr>
                <w:szCs w:val="24"/>
              </w:rPr>
              <w:t>suteikimo terminą, kaip tai nurodyta</w:t>
            </w:r>
            <w:r>
              <w:rPr>
                <w:szCs w:val="24"/>
              </w:rPr>
              <w:t xml:space="preserve"> Specialiųjų sąlygų</w:t>
            </w:r>
            <w:r w:rsidRPr="00566CD3">
              <w:rPr>
                <w:szCs w:val="24"/>
              </w:rPr>
              <w:t xml:space="preserve"> </w:t>
            </w:r>
            <w:hyperlink w:anchor="pratęsimas" w:history="1">
              <w:r w:rsidRPr="009A592C">
                <w:rPr>
                  <w:rStyle w:val="Hyperlink"/>
                  <w:szCs w:val="24"/>
                </w:rPr>
                <w:t>4.2</w:t>
              </w:r>
              <w:r w:rsidR="009A592C" w:rsidRPr="009A592C">
                <w:rPr>
                  <w:rStyle w:val="Hyperlink"/>
                </w:rPr>
                <w:t>.2</w:t>
              </w:r>
            </w:hyperlink>
            <w:r w:rsidRPr="00566CD3">
              <w:rPr>
                <w:szCs w:val="24"/>
              </w:rPr>
              <w:t xml:space="preserve"> punkte</w:t>
            </w:r>
            <w:r>
              <w:rPr>
                <w:szCs w:val="24"/>
              </w:rPr>
              <w:t>.</w:t>
            </w:r>
          </w:p>
          <w:p w14:paraId="7D43E089" w14:textId="4E11183A" w:rsidR="0071531E" w:rsidRDefault="0071531E" w:rsidP="007F4959">
            <w:pPr>
              <w:spacing w:line="276" w:lineRule="auto"/>
              <w:jc w:val="both"/>
              <w:rPr>
                <w:color w:val="4472C4"/>
                <w:szCs w:val="24"/>
              </w:rPr>
            </w:pPr>
          </w:p>
        </w:tc>
      </w:tr>
      <w:tr w:rsidR="008B0746" w14:paraId="6E90E6D4" w14:textId="77777777" w:rsidTr="00A65157">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548114C2" w14:textId="739BB1F5" w:rsidR="009F2359" w:rsidRPr="00BC1D19" w:rsidRDefault="009F2359" w:rsidP="00577B44">
            <w:pPr>
              <w:spacing w:line="276" w:lineRule="auto"/>
              <w:jc w:val="both"/>
              <w:rPr>
                <w:szCs w:val="24"/>
              </w:rPr>
            </w:pPr>
            <w:r w:rsidRPr="00BC1D19">
              <w:rPr>
                <w:szCs w:val="24"/>
              </w:rPr>
              <w:t xml:space="preserve">4.2.1. </w:t>
            </w:r>
            <w:bookmarkStart w:id="18" w:name="pratęsimas"/>
            <w:r w:rsidRPr="00BC1D19">
              <w:rPr>
                <w:szCs w:val="24"/>
              </w:rPr>
              <w:t xml:space="preserve">Šalys </w:t>
            </w:r>
            <w:bookmarkEnd w:id="18"/>
            <w:r w:rsidRPr="00BC1D19">
              <w:rPr>
                <w:szCs w:val="24"/>
              </w:rPr>
              <w:t xml:space="preserve">susitaria, kad Sutartis pasibaigus jos pradiniam 3 mėnesių laikotarpiui, gali būti pratęsiama po 1 mėnesį dar šešis kartus (neviršijant 9 mėn. bendros Sutarties trukmės). </w:t>
            </w:r>
            <w:r w:rsidR="00F11F7A" w:rsidRPr="00BC1D19">
              <w:rPr>
                <w:szCs w:val="24"/>
              </w:rPr>
              <w:t>Bet kuriai iš Šalių iš anksto neinformavus kitos Šalies apie atsisakymą pratęsti Sutartį</w:t>
            </w:r>
            <w:r w:rsidRPr="00BC1D19">
              <w:rPr>
                <w:szCs w:val="24"/>
              </w:rPr>
              <w:t>, Sutartis pratęsiama automatiškai.</w:t>
            </w:r>
          </w:p>
          <w:p w14:paraId="45FEC3BC" w14:textId="34A9617F" w:rsidR="00577B44" w:rsidRPr="00BC1D19" w:rsidRDefault="009F2359" w:rsidP="00577B44">
            <w:pPr>
              <w:spacing w:line="276" w:lineRule="auto"/>
              <w:jc w:val="both"/>
              <w:rPr>
                <w:szCs w:val="24"/>
              </w:rPr>
            </w:pPr>
            <w:r w:rsidRPr="00BC1D19">
              <w:rPr>
                <w:szCs w:val="24"/>
              </w:rPr>
              <w:t xml:space="preserve">4.2.2. </w:t>
            </w:r>
            <w:r w:rsidR="00577B44" w:rsidRPr="00BC1D19">
              <w:rPr>
                <w:szCs w:val="24"/>
              </w:rPr>
              <w:t xml:space="preserve">Šalys susitaria, jog Pirkėjui vėluojant vykdyti savo įsipareigojimus, numatytus Specialiųjų sąlygų 3.4.1.1-3.4.1.4 punktuose ir/ar 4.1.2 punkte, atitinkamam laikotarpiui (t. y. atitinkančiam vėlavimą) pratęsiami Šalių suderinti Paslaugų </w:t>
            </w:r>
            <w:r w:rsidR="002A6A6E" w:rsidRPr="00BC1D19">
              <w:rPr>
                <w:szCs w:val="24"/>
              </w:rPr>
              <w:t xml:space="preserve">ir/ar atsparumo įsilaužimams vertinimo paslaugų </w:t>
            </w:r>
            <w:r w:rsidR="00577B44" w:rsidRPr="00BC1D19">
              <w:rPr>
                <w:szCs w:val="24"/>
              </w:rPr>
              <w:t xml:space="preserve">suteikimo terminai (nustatomi pagal </w:t>
            </w:r>
            <w:hyperlink w:anchor="TS_2" w:history="1">
              <w:r w:rsidR="00577B44" w:rsidRPr="00BC1D19">
                <w:rPr>
                  <w:rStyle w:val="Hyperlink"/>
                </w:rPr>
                <w:t>Techninėje specifikacijoje</w:t>
              </w:r>
            </w:hyperlink>
            <w:r w:rsidR="00577B44" w:rsidRPr="00BC1D19">
              <w:t xml:space="preserve"> </w:t>
            </w:r>
            <w:r w:rsidR="00577B44" w:rsidRPr="00BC1D19">
              <w:rPr>
                <w:szCs w:val="24"/>
              </w:rPr>
              <w:t>aprašytą tvarką).</w:t>
            </w:r>
          </w:p>
          <w:p w14:paraId="7840F200" w14:textId="2AEC4ACF" w:rsidR="009A18D5" w:rsidRPr="00BC1D19" w:rsidRDefault="009A18D5" w:rsidP="00C96F3C">
            <w:pPr>
              <w:spacing w:line="276" w:lineRule="auto"/>
              <w:jc w:val="both"/>
              <w:rPr>
                <w:szCs w:val="24"/>
              </w:rPr>
            </w:pPr>
          </w:p>
        </w:tc>
      </w:tr>
      <w:tr w:rsidR="008B0746" w14:paraId="6389EA66" w14:textId="77777777" w:rsidTr="00A65157">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03AC15FA" w:rsidR="008B0746" w:rsidRPr="003A38AF" w:rsidRDefault="00F62DCA" w:rsidP="0004184F">
            <w:pPr>
              <w:spacing w:line="276" w:lineRule="auto"/>
              <w:jc w:val="both"/>
              <w:rPr>
                <w:szCs w:val="24"/>
              </w:rPr>
            </w:pPr>
            <w:r w:rsidRPr="003A38AF">
              <w:rPr>
                <w:szCs w:val="24"/>
              </w:rPr>
              <w:t xml:space="preserve">Pirkėjas Paslaugas </w:t>
            </w:r>
            <w:r w:rsidR="002A6A6E">
              <w:rPr>
                <w:szCs w:val="24"/>
              </w:rPr>
              <w:t>ir/ar</w:t>
            </w:r>
            <w:r w:rsidR="002A6A6E" w:rsidRPr="00566CD3">
              <w:rPr>
                <w:szCs w:val="24"/>
              </w:rPr>
              <w:t xml:space="preserve"> </w:t>
            </w:r>
            <w:r w:rsidR="002A6A6E">
              <w:rPr>
                <w:szCs w:val="24"/>
              </w:rPr>
              <w:t>a</w:t>
            </w:r>
            <w:r w:rsidR="002A6A6E" w:rsidRPr="008F024E">
              <w:rPr>
                <w:szCs w:val="24"/>
              </w:rPr>
              <w:t>tsparumo įsilaužimams vertinimo paslaug</w:t>
            </w:r>
            <w:r w:rsidR="002A6A6E">
              <w:rPr>
                <w:szCs w:val="24"/>
              </w:rPr>
              <w:t>as</w:t>
            </w:r>
            <w:r w:rsidR="002A6A6E" w:rsidRPr="003A38AF">
              <w:rPr>
                <w:szCs w:val="24"/>
              </w:rPr>
              <w:t xml:space="preserve"> </w:t>
            </w:r>
            <w:r w:rsidRPr="003A38AF">
              <w:rPr>
                <w:szCs w:val="24"/>
              </w:rPr>
              <w:t xml:space="preserve">užsako </w:t>
            </w:r>
            <w:r w:rsidRPr="00F50221">
              <w:rPr>
                <w:szCs w:val="24"/>
              </w:rPr>
              <w:t xml:space="preserve">laikydamasis </w:t>
            </w:r>
            <w:hyperlink w:anchor="TS_2" w:history="1">
              <w:r w:rsidRPr="00F50221">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A6515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A65157">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t>4.5. Pateikiami dokumentai</w:t>
            </w:r>
          </w:p>
        </w:tc>
        <w:tc>
          <w:tcPr>
            <w:tcW w:w="6441" w:type="dxa"/>
            <w:gridSpan w:val="2"/>
          </w:tcPr>
          <w:p w14:paraId="5BCE0748" w14:textId="03629934" w:rsidR="003A38AF" w:rsidRDefault="00CD054F" w:rsidP="0004184F">
            <w:pPr>
              <w:spacing w:line="276" w:lineRule="auto"/>
              <w:jc w:val="both"/>
              <w:rPr>
                <w:kern w:val="2"/>
                <w:szCs w:val="24"/>
              </w:rPr>
            </w:pPr>
            <w:r w:rsidRPr="00E506EA">
              <w:rPr>
                <w:kern w:val="2"/>
                <w:szCs w:val="24"/>
              </w:rPr>
              <w:t xml:space="preserve">Dokumentai nurodyti </w:t>
            </w:r>
            <w:r w:rsidRPr="00F50221">
              <w:rPr>
                <w:kern w:val="2"/>
                <w:szCs w:val="24"/>
              </w:rPr>
              <w:t xml:space="preserve">Specialiųjų sąlygų </w:t>
            </w:r>
            <w:hyperlink w:anchor="atsiskaitymo" w:history="1">
              <w:r w:rsidRPr="00F50221">
                <w:rPr>
                  <w:rStyle w:val="Hyperlink"/>
                  <w:kern w:val="2"/>
                  <w:szCs w:val="24"/>
                </w:rPr>
                <w:t>5.5</w:t>
              </w:r>
            </w:hyperlink>
            <w:r w:rsidRPr="00F50221">
              <w:rPr>
                <w:kern w:val="2"/>
                <w:szCs w:val="24"/>
              </w:rPr>
              <w:t xml:space="preserve">, </w:t>
            </w:r>
            <w:hyperlink w:anchor="subtiekėjaiirspec" w:history="1">
              <w:r w:rsidRPr="00F50221">
                <w:rPr>
                  <w:rStyle w:val="Hyperlink"/>
                  <w:kern w:val="2"/>
                  <w:szCs w:val="24"/>
                </w:rPr>
                <w:t>7</w:t>
              </w:r>
              <w:r w:rsidR="002A6A6E" w:rsidRPr="00F50221">
                <w:rPr>
                  <w:rStyle w:val="Hyperlink"/>
                  <w:kern w:val="2"/>
                  <w:szCs w:val="24"/>
                </w:rPr>
                <w:t>.1</w:t>
              </w:r>
            </w:hyperlink>
            <w:r w:rsidRPr="00F50221">
              <w:rPr>
                <w:kern w:val="2"/>
                <w:szCs w:val="24"/>
              </w:rPr>
              <w:t xml:space="preserve"> punktuose bei </w:t>
            </w:r>
            <w:hyperlink w:anchor="TS_2" w:history="1">
              <w:r w:rsidRPr="00F50221">
                <w:rPr>
                  <w:rStyle w:val="Hyperlink"/>
                  <w:kern w:val="2"/>
                  <w:szCs w:val="24"/>
                </w:rPr>
                <w:t>Techninėje specifikacijoje</w:t>
              </w:r>
            </w:hyperlink>
            <w:r w:rsidRPr="00F50221">
              <w:rPr>
                <w:kern w:val="2"/>
                <w:szCs w:val="24"/>
              </w:rPr>
              <w:t>.</w:t>
            </w:r>
          </w:p>
          <w:p w14:paraId="20432025" w14:textId="0EEE0E37" w:rsidR="008B0746" w:rsidRDefault="008B0746" w:rsidP="0004184F">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CD054F" w14:paraId="0635DD87" w14:textId="77777777" w:rsidTr="00A65157">
        <w:trPr>
          <w:trHeight w:val="300"/>
        </w:trPr>
        <w:tc>
          <w:tcPr>
            <w:tcW w:w="3094" w:type="dxa"/>
            <w:gridSpan w:val="2"/>
          </w:tcPr>
          <w:p w14:paraId="1EFCDABF" w14:textId="77777777" w:rsidR="00CD054F" w:rsidRDefault="00CD054F" w:rsidP="00CD054F">
            <w:pPr>
              <w:spacing w:line="276" w:lineRule="auto"/>
              <w:rPr>
                <w:b/>
                <w:kern w:val="2"/>
                <w:szCs w:val="24"/>
              </w:rPr>
            </w:pPr>
            <w:r>
              <w:rPr>
                <w:b/>
                <w:kern w:val="2"/>
                <w:szCs w:val="24"/>
              </w:rPr>
              <w:t>5.1. Sutarčiai taikomas kainos apskaičiavimo būdas</w:t>
            </w:r>
          </w:p>
        </w:tc>
        <w:tc>
          <w:tcPr>
            <w:tcW w:w="6441"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B36720">
        <w:trPr>
          <w:trHeight w:val="6948"/>
        </w:trPr>
        <w:tc>
          <w:tcPr>
            <w:tcW w:w="3094" w:type="dxa"/>
            <w:gridSpan w:val="2"/>
          </w:tcPr>
          <w:p w14:paraId="6D21D2D2" w14:textId="0B78D4AE" w:rsidR="00CD054F" w:rsidRDefault="00CD054F" w:rsidP="00CD05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CD054F" w:rsidRDefault="00CD054F" w:rsidP="00CD054F">
            <w:pPr>
              <w:spacing w:line="276" w:lineRule="auto"/>
              <w:rPr>
                <w:b/>
                <w:kern w:val="2"/>
                <w:szCs w:val="24"/>
              </w:rPr>
            </w:pPr>
          </w:p>
          <w:p w14:paraId="67258ABF" w14:textId="77777777" w:rsidR="00CD054F" w:rsidRDefault="00CD054F" w:rsidP="00CD054F">
            <w:pPr>
              <w:spacing w:line="276" w:lineRule="auto"/>
              <w:rPr>
                <w:b/>
                <w:kern w:val="2"/>
                <w:szCs w:val="24"/>
              </w:rPr>
            </w:pPr>
          </w:p>
          <w:p w14:paraId="2648AC63" w14:textId="77777777" w:rsidR="00CD054F" w:rsidRDefault="00CD054F" w:rsidP="00CD054F">
            <w:pPr>
              <w:spacing w:line="276" w:lineRule="auto"/>
              <w:rPr>
                <w:b/>
                <w:kern w:val="2"/>
                <w:szCs w:val="24"/>
              </w:rPr>
            </w:pPr>
          </w:p>
          <w:p w14:paraId="4D0A1420" w14:textId="77777777" w:rsidR="00CD054F" w:rsidRDefault="00CD054F" w:rsidP="00CD054F">
            <w:pPr>
              <w:spacing w:line="276" w:lineRule="auto"/>
              <w:rPr>
                <w:b/>
                <w:kern w:val="2"/>
                <w:szCs w:val="24"/>
              </w:rPr>
            </w:pPr>
          </w:p>
          <w:p w14:paraId="16B2F861" w14:textId="77777777" w:rsidR="00CD054F" w:rsidRDefault="00CD054F" w:rsidP="00CD054F">
            <w:pPr>
              <w:spacing w:line="276" w:lineRule="auto"/>
              <w:rPr>
                <w:b/>
                <w:kern w:val="2"/>
                <w:szCs w:val="24"/>
              </w:rPr>
            </w:pPr>
          </w:p>
          <w:p w14:paraId="6AEF522A" w14:textId="77777777" w:rsidR="00CD054F" w:rsidRDefault="00CD054F" w:rsidP="00CD054F">
            <w:pPr>
              <w:spacing w:line="276" w:lineRule="auto"/>
              <w:rPr>
                <w:b/>
                <w:kern w:val="2"/>
                <w:szCs w:val="24"/>
              </w:rPr>
            </w:pP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6441" w:type="dxa"/>
            <w:gridSpan w:val="2"/>
          </w:tcPr>
          <w:p w14:paraId="139FFBC3" w14:textId="77777777" w:rsidR="00CD054F" w:rsidRDefault="00CD054F" w:rsidP="00CD054F">
            <w:pPr>
              <w:spacing w:line="276" w:lineRule="auto"/>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8A2607" w14:textId="77777777" w:rsidR="00CD054F" w:rsidRDefault="00CD054F" w:rsidP="00CD05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E1D19A" w14:textId="77777777" w:rsidR="00CD054F" w:rsidRDefault="00CD054F" w:rsidP="00CD05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32F2E9" w14:textId="77777777" w:rsidR="00CD054F" w:rsidRDefault="00CD054F" w:rsidP="00CD054F">
            <w:pPr>
              <w:spacing w:line="276" w:lineRule="auto"/>
              <w:jc w:val="both"/>
              <w:rPr>
                <w:kern w:val="2"/>
                <w:szCs w:val="24"/>
              </w:rPr>
            </w:pPr>
          </w:p>
          <w:p w14:paraId="31837C4D" w14:textId="77777777"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06014D14" w14:textId="77777777" w:rsidR="00DF4080" w:rsidRDefault="00DF4080" w:rsidP="00CD054F">
            <w:pPr>
              <w:spacing w:line="276" w:lineRule="auto"/>
              <w:jc w:val="both"/>
              <w:rPr>
                <w:color w:val="000000"/>
                <w:kern w:val="2"/>
                <w:szCs w:val="24"/>
              </w:rPr>
            </w:pPr>
          </w:p>
          <w:p w14:paraId="4C9DB91F" w14:textId="1C445F1B" w:rsidR="00CD054F" w:rsidRDefault="00CD054F" w:rsidP="00CD054F">
            <w:pPr>
              <w:spacing w:line="276" w:lineRule="auto"/>
              <w:jc w:val="both"/>
              <w:rPr>
                <w:color w:val="000000"/>
                <w:kern w:val="2"/>
                <w:szCs w:val="24"/>
              </w:rPr>
            </w:pPr>
            <w:r>
              <w:rPr>
                <w:color w:val="000000"/>
                <w:kern w:val="2"/>
                <w:szCs w:val="24"/>
              </w:rPr>
              <w:t>Pirkėjas perka P</w:t>
            </w:r>
            <w:r>
              <w:rPr>
                <w:color w:val="000000"/>
                <w:szCs w:val="24"/>
              </w:rPr>
              <w:t>aslaugas</w:t>
            </w:r>
            <w:r>
              <w:rPr>
                <w:color w:val="000000"/>
                <w:kern w:val="2"/>
                <w:szCs w:val="24"/>
              </w:rPr>
              <w:t xml:space="preserve"> pagal poreikį Sutartyje arba jos </w:t>
            </w:r>
            <w:hyperlink w:anchor="Kaina_1" w:history="1">
              <w:r w:rsidRPr="00931A20">
                <w:rPr>
                  <w:rStyle w:val="Hyperlink"/>
                  <w:kern w:val="2"/>
                  <w:szCs w:val="24"/>
                </w:rPr>
                <w:t>priede Nr. 1</w:t>
              </w:r>
            </w:hyperlink>
            <w:r>
              <w:rPr>
                <w:color w:val="000000"/>
                <w:kern w:val="2"/>
                <w:szCs w:val="24"/>
              </w:rPr>
              <w:t xml:space="preserve"> nurodytais įkainiais, neviršijant jame nurodyto P</w:t>
            </w:r>
            <w:r>
              <w:rPr>
                <w:color w:val="000000"/>
                <w:szCs w:val="24"/>
              </w:rPr>
              <w:t xml:space="preserve">aslaugų </w:t>
            </w:r>
            <w:r>
              <w:rPr>
                <w:color w:val="000000"/>
                <w:kern w:val="2"/>
                <w:szCs w:val="24"/>
              </w:rPr>
              <w:t>maksimalaus kiekio.</w:t>
            </w:r>
          </w:p>
          <w:p w14:paraId="63D40D72" w14:textId="77777777" w:rsidR="00DF4080" w:rsidRDefault="00DF4080" w:rsidP="00CD054F">
            <w:pPr>
              <w:spacing w:line="276" w:lineRule="auto"/>
              <w:jc w:val="both"/>
              <w:rPr>
                <w:color w:val="000000"/>
                <w:kern w:val="2"/>
                <w:szCs w:val="24"/>
              </w:rPr>
            </w:pPr>
          </w:p>
          <w:p w14:paraId="59D3CA5A" w14:textId="377F5C63" w:rsidR="00CD054F" w:rsidRPr="00DF4080" w:rsidRDefault="00CD054F" w:rsidP="00CD054F">
            <w:pPr>
              <w:spacing w:line="276" w:lineRule="auto"/>
              <w:jc w:val="both"/>
              <w:rPr>
                <w:szCs w:val="24"/>
              </w:rPr>
            </w:pPr>
            <w:r w:rsidRPr="00DF4080">
              <w:rPr>
                <w:color w:val="000000"/>
                <w:kern w:val="2"/>
                <w:szCs w:val="24"/>
              </w:rPr>
              <w:t xml:space="preserve">Pirkėjas neįsipareigoja įsigyti viso </w:t>
            </w:r>
            <w:hyperlink w:anchor="Kaina_1" w:history="1">
              <w:r w:rsidRPr="00DF4080">
                <w:rPr>
                  <w:rStyle w:val="Hyperlink"/>
                  <w:kern w:val="2"/>
                  <w:szCs w:val="24"/>
                </w:rPr>
                <w:t>priede Nr. 1</w:t>
              </w:r>
            </w:hyperlink>
            <w:r w:rsidRPr="00DF4080">
              <w:rPr>
                <w:color w:val="000000"/>
                <w:kern w:val="2"/>
                <w:szCs w:val="24"/>
              </w:rPr>
              <w:t xml:space="preserve"> nurodyto Paslaugų kiekio</w:t>
            </w:r>
            <w:r w:rsidRPr="00DF4080">
              <w:rPr>
                <w:szCs w:val="24"/>
              </w:rPr>
              <w:t>.</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A65157">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66033616" w14:textId="77777777" w:rsidR="00DF4080" w:rsidRPr="00AB293F" w:rsidRDefault="00DF4080" w:rsidP="00DF4080">
            <w:pPr>
              <w:spacing w:line="276" w:lineRule="auto"/>
              <w:rPr>
                <w:szCs w:val="24"/>
              </w:rPr>
            </w:pPr>
            <w:r w:rsidRPr="00AB293F">
              <w:rPr>
                <w:kern w:val="2"/>
                <w:szCs w:val="24"/>
              </w:rPr>
              <w:lastRenderedPageBreak/>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A65157">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lastRenderedPageBreak/>
              <w:t>5.3.1. Sutarties kainos / įkainių peržiūra dėl PVM tarifo pasikeitimo</w:t>
            </w:r>
          </w:p>
        </w:tc>
        <w:tc>
          <w:tcPr>
            <w:tcW w:w="6441"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A65157">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A65157">
        <w:trPr>
          <w:trHeight w:val="300"/>
        </w:trPr>
        <w:tc>
          <w:tcPr>
            <w:tcW w:w="3094"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6441" w:type="dxa"/>
            <w:gridSpan w:val="2"/>
          </w:tcPr>
          <w:p w14:paraId="53BE1495" w14:textId="77777777"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szCs w:val="24"/>
              </w:rPr>
              <w:t>C</w:t>
            </w:r>
            <w:r w:rsidRPr="004F4A70">
              <w:rPr>
                <w:i/>
                <w:iCs/>
                <w:szCs w:val="24"/>
                <w:vertAlign w:val="subscript"/>
              </w:rPr>
              <w:t>pn</w:t>
            </w:r>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r w:rsidRPr="004F4A70">
              <w:t>S</w:t>
            </w:r>
            <w:r w:rsidRPr="004F4A70">
              <w:rPr>
                <w:i/>
                <w:iCs/>
                <w:vertAlign w:val="subscript"/>
              </w:rPr>
              <w:t>n</w:t>
            </w:r>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w:t>
            </w:r>
            <w:r w:rsidRPr="004F4A70">
              <w:lastRenderedPageBreak/>
              <w:t xml:space="preserve">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A65157">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A65157">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A65157">
        <w:trPr>
          <w:trHeight w:val="300"/>
        </w:trPr>
        <w:tc>
          <w:tcPr>
            <w:tcW w:w="3094"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19" w:name="atsiskaitymo"/>
            <w:r>
              <w:rPr>
                <w:b/>
                <w:kern w:val="2"/>
                <w:szCs w:val="24"/>
              </w:rPr>
              <w:t>Atsiskaitymo</w:t>
            </w:r>
            <w:bookmarkEnd w:id="19"/>
            <w:r>
              <w:rPr>
                <w:b/>
                <w:kern w:val="2"/>
                <w:szCs w:val="24"/>
              </w:rPr>
              <w:t xml:space="preserve"> su Tiekėju terminas ir tvarka</w:t>
            </w:r>
          </w:p>
        </w:tc>
        <w:tc>
          <w:tcPr>
            <w:tcW w:w="6441" w:type="dxa"/>
            <w:gridSpan w:val="2"/>
          </w:tcPr>
          <w:p w14:paraId="601A0C56" w14:textId="752ECF69" w:rsidR="00DF4080" w:rsidRPr="00E9082B" w:rsidRDefault="00DF4080" w:rsidP="00DF4080">
            <w:pPr>
              <w:tabs>
                <w:tab w:val="left" w:pos="0"/>
                <w:tab w:val="left" w:pos="568"/>
                <w:tab w:val="left" w:pos="851"/>
                <w:tab w:val="left" w:pos="993"/>
              </w:tabs>
              <w:spacing w:line="276" w:lineRule="auto"/>
              <w:contextualSpacing/>
              <w:jc w:val="both"/>
              <w:rPr>
                <w:rFonts w:eastAsia="Calibri"/>
                <w:szCs w:val="24"/>
                <w:lang w:eastAsia="lt-LT"/>
              </w:rPr>
            </w:pPr>
            <w:bookmarkStart w:id="20" w:name="_Ref113349552"/>
            <w:bookmarkStart w:id="21" w:name="_Ref113350042"/>
            <w:bookmarkStart w:id="22" w:name="_Ref170207494"/>
            <w:bookmarkStart w:id="23" w:name="_Ref228853558"/>
            <w:bookmarkStart w:id="24" w:name="_Ref396723859"/>
            <w:r>
              <w:rPr>
                <w:rFonts w:eastAsia="Calibri"/>
                <w:szCs w:val="24"/>
                <w:lang w:eastAsia="lt-LT"/>
              </w:rPr>
              <w:t xml:space="preserve">5.5.1. </w:t>
            </w:r>
            <w:r w:rsidRPr="00ED5C12">
              <w:rPr>
                <w:rFonts w:eastAsia="Calibri"/>
                <w:lang w:eastAsia="lt-LT"/>
              </w:rPr>
              <w:t xml:space="preserve">Už Tiekėjo tinkamai ir kokybiškai suteiktas </w:t>
            </w:r>
            <w:r>
              <w:rPr>
                <w:rFonts w:eastAsia="Calibri"/>
                <w:lang w:eastAsia="lt-LT"/>
              </w:rPr>
              <w:t>P</w:t>
            </w:r>
            <w:r w:rsidRPr="00993641">
              <w:rPr>
                <w:rFonts w:eastAsia="Calibri"/>
                <w:lang w:eastAsia="lt-LT"/>
              </w:rPr>
              <w:t>aslaugas</w:t>
            </w:r>
            <w:r>
              <w:rPr>
                <w:rFonts w:eastAsia="Calibri"/>
                <w:lang w:eastAsia="lt-LT"/>
              </w:rPr>
              <w:t xml:space="preserve"> ir/ar a</w:t>
            </w:r>
            <w:r w:rsidRPr="008F024E">
              <w:rPr>
                <w:szCs w:val="24"/>
              </w:rPr>
              <w:t>tsparumo įsilaužimams vertinimo paslaug</w:t>
            </w:r>
            <w:r>
              <w:rPr>
                <w:szCs w:val="24"/>
              </w:rPr>
              <w:t>as</w:t>
            </w:r>
            <w:r w:rsidRPr="00993641">
              <w:rPr>
                <w:rFonts w:eastAsia="Calibri"/>
                <w:lang w:eastAsia="lt-LT"/>
              </w:rPr>
              <w:t xml:space="preserve"> Pirkėjas moka pagal </w:t>
            </w:r>
            <w:r w:rsidR="00E44AE3">
              <w:rPr>
                <w:rFonts w:eastAsia="Calibri"/>
                <w:lang w:eastAsia="lt-LT"/>
              </w:rPr>
              <w:t xml:space="preserve">šių paslaugų </w:t>
            </w:r>
            <w:r w:rsidRPr="00993641">
              <w:rPr>
                <w:rFonts w:eastAsia="Calibri"/>
                <w:lang w:eastAsia="lt-LT"/>
              </w:rPr>
              <w:t>įkain</w:t>
            </w:r>
            <w:r>
              <w:rPr>
                <w:rFonts w:eastAsia="Calibri"/>
                <w:lang w:eastAsia="lt-LT"/>
              </w:rPr>
              <w:t>ius</w:t>
            </w:r>
            <w:r w:rsidRPr="00993641">
              <w:rPr>
                <w:rFonts w:eastAsia="Calibri"/>
                <w:lang w:eastAsia="lt-LT"/>
              </w:rPr>
              <w:t>, nurodyt</w:t>
            </w:r>
            <w:r>
              <w:rPr>
                <w:rFonts w:eastAsia="Calibri"/>
                <w:lang w:eastAsia="lt-LT"/>
              </w:rPr>
              <w:t>us</w:t>
            </w:r>
            <w:r w:rsidRPr="00993641">
              <w:rPr>
                <w:rFonts w:eastAsia="Calibri"/>
                <w:lang w:eastAsia="lt-LT"/>
              </w:rPr>
              <w:t xml:space="preserve"> Sutarties</w:t>
            </w:r>
            <w:r>
              <w:t xml:space="preserve"> </w:t>
            </w:r>
            <w:hyperlink w:anchor="Kaina_1" w:history="1">
              <w:r w:rsidRPr="00677ED3">
                <w:rPr>
                  <w:rStyle w:val="Hyperlink"/>
                </w:rPr>
                <w:t>priede Nr. 1</w:t>
              </w:r>
            </w:hyperlink>
            <w:r w:rsidRPr="00993641">
              <w:rPr>
                <w:rFonts w:eastAsia="Calibri"/>
                <w:lang w:eastAsia="lt-LT"/>
              </w:rPr>
              <w:t>.</w:t>
            </w:r>
            <w:r w:rsidRPr="00ED5C12">
              <w:rPr>
                <w:rFonts w:eastAsia="Calibri"/>
                <w:lang w:eastAsia="lt-LT"/>
              </w:rPr>
              <w:t xml:space="preserve"> </w:t>
            </w:r>
          </w:p>
          <w:p w14:paraId="6258375A" w14:textId="235315C4" w:rsidR="00DF4080" w:rsidRPr="0048579C" w:rsidRDefault="00DF4080" w:rsidP="00DF4080">
            <w:pPr>
              <w:tabs>
                <w:tab w:val="left" w:pos="0"/>
                <w:tab w:val="left" w:pos="568"/>
                <w:tab w:val="left" w:pos="851"/>
                <w:tab w:val="left" w:pos="993"/>
              </w:tabs>
              <w:spacing w:line="276" w:lineRule="auto"/>
              <w:contextualSpacing/>
              <w:jc w:val="both"/>
              <w:rPr>
                <w:szCs w:val="24"/>
              </w:rPr>
            </w:pPr>
            <w:r w:rsidRPr="00ED5C12">
              <w:rPr>
                <w:bCs/>
                <w:iCs/>
              </w:rPr>
              <w:t xml:space="preserve">5.5.2. </w:t>
            </w:r>
            <w:r w:rsidR="0048579C" w:rsidRPr="0048579C">
              <w:rPr>
                <w:bCs/>
                <w:iCs/>
                <w:szCs w:val="24"/>
              </w:rPr>
              <w:t xml:space="preserve">Už pirmuosius tris mėnesius, </w:t>
            </w:r>
            <w:r w:rsidR="0048579C" w:rsidRPr="0048579C">
              <w:rPr>
                <w:szCs w:val="24"/>
              </w:rPr>
              <w:t>jeigu su Pirkėju nesutarta kitaip</w:t>
            </w:r>
            <w:r w:rsidR="0048579C" w:rsidRPr="0048579C">
              <w:rPr>
                <w:bCs/>
                <w:iCs/>
                <w:szCs w:val="24"/>
              </w:rPr>
              <w:t>,</w:t>
            </w:r>
            <w:r w:rsidR="0048579C" w:rsidRPr="0048579C">
              <w:rPr>
                <w:szCs w:val="24"/>
              </w:rPr>
              <w:t xml:space="preserve"> už Paslaugas yra mokama proporcingai šiam ketvirčiui pasibaigus, už kurį Tiekėjas per 3 (tris) darbo dienas nuo ketvirčio pabaigos išrašo ir Pirkėjui pateikia pagal </w:t>
            </w:r>
            <w:hyperlink r:id="rId17" w:anchor="Aktas_3" w:history="1">
              <w:r w:rsidR="0048579C" w:rsidRPr="0048579C">
                <w:rPr>
                  <w:rStyle w:val="Hyperlink"/>
                  <w:szCs w:val="24"/>
                </w:rPr>
                <w:t>priede Nr. 3</w:t>
              </w:r>
            </w:hyperlink>
            <w:r w:rsidR="0048579C" w:rsidRPr="0048579C">
              <w:rPr>
                <w:szCs w:val="24"/>
              </w:rPr>
              <w:t xml:space="preserve"> nurodytą formą parengtą paslaugų perdavimo ir priėmimo aktą (toliau – Aktas). Jei </w:t>
            </w:r>
            <w:r w:rsidR="00BC1D19">
              <w:rPr>
                <w:szCs w:val="24"/>
              </w:rPr>
              <w:t>S</w:t>
            </w:r>
            <w:r w:rsidR="0048579C" w:rsidRPr="0048579C">
              <w:rPr>
                <w:szCs w:val="24"/>
              </w:rPr>
              <w:t xml:space="preserve">utartis toliau tęsiama Specialiųjų sąlygų </w:t>
            </w:r>
            <w:hyperlink r:id="rId18" w:anchor="pratęsimas" w:history="1">
              <w:r w:rsidR="0048579C" w:rsidRPr="0048579C">
                <w:rPr>
                  <w:rStyle w:val="Hyperlink"/>
                  <w:szCs w:val="24"/>
                </w:rPr>
                <w:t>4.2.1</w:t>
              </w:r>
            </w:hyperlink>
            <w:r w:rsidR="0048579C" w:rsidRPr="0048579C">
              <w:rPr>
                <w:szCs w:val="24"/>
              </w:rPr>
              <w:t xml:space="preserve"> punkte nustatyta tvarka, už Paslaugas atsiskaitoma pasibaigus </w:t>
            </w:r>
            <w:r w:rsidR="0048579C" w:rsidRPr="0048579C">
              <w:rPr>
                <w:szCs w:val="24"/>
              </w:rPr>
              <w:lastRenderedPageBreak/>
              <w:t>ketvirčiams (t.y. kas 3 mėnesius) Tiekėjui šiame punkte nustatyta tvarka pateikus Aktą. Tuo atveju, jei Sutartis pratęsiama trumpesniam laikotarpiui (pvz. 1 ar 2 mėn.), už Paslaugas mokama šiam laikotarpiui pasibaigus</w:t>
            </w:r>
            <w:r w:rsidR="0048579C">
              <w:rPr>
                <w:szCs w:val="24"/>
              </w:rPr>
              <w:t>.</w:t>
            </w:r>
            <w:r w:rsidR="0048579C" w:rsidRPr="0048579C">
              <w:rPr>
                <w:szCs w:val="24"/>
              </w:rPr>
              <w:t xml:space="preserve"> </w:t>
            </w:r>
            <w:bookmarkEnd w:id="20"/>
          </w:p>
          <w:p w14:paraId="561917D4" w14:textId="74B193E9" w:rsidR="00957147" w:rsidRDefault="00957147" w:rsidP="00DF4080">
            <w:pPr>
              <w:tabs>
                <w:tab w:val="left" w:pos="0"/>
                <w:tab w:val="left" w:pos="568"/>
                <w:tab w:val="left" w:pos="851"/>
                <w:tab w:val="left" w:pos="993"/>
              </w:tabs>
              <w:spacing w:line="276" w:lineRule="auto"/>
              <w:contextualSpacing/>
              <w:jc w:val="both"/>
            </w:pPr>
            <w:r>
              <w:t xml:space="preserve">5.5.3. </w:t>
            </w:r>
            <w:r>
              <w:rPr>
                <w:szCs w:val="24"/>
              </w:rPr>
              <w:t>Už a</w:t>
            </w:r>
            <w:r w:rsidRPr="008F024E">
              <w:rPr>
                <w:szCs w:val="24"/>
              </w:rPr>
              <w:t>tsparumo įsilaužimams vertinimo paslaug</w:t>
            </w:r>
            <w:r>
              <w:rPr>
                <w:szCs w:val="24"/>
              </w:rPr>
              <w:t xml:space="preserve">as, kai jos buvo suteiktos, </w:t>
            </w:r>
            <w:r w:rsidRPr="000E7579">
              <w:rPr>
                <w:szCs w:val="24"/>
              </w:rPr>
              <w:t>Ti</w:t>
            </w:r>
            <w:r>
              <w:rPr>
                <w:szCs w:val="24"/>
              </w:rPr>
              <w:t>e</w:t>
            </w:r>
            <w:r w:rsidRPr="000E7579">
              <w:rPr>
                <w:szCs w:val="24"/>
              </w:rPr>
              <w:t xml:space="preserve">kėjas </w:t>
            </w:r>
            <w:r>
              <w:rPr>
                <w:szCs w:val="24"/>
              </w:rPr>
              <w:t xml:space="preserve">Aktą pateikia </w:t>
            </w:r>
            <w:r w:rsidRPr="000E7579">
              <w:rPr>
                <w:szCs w:val="24"/>
              </w:rPr>
              <w:t>iki kito mėnesio 3 (trečios) dienos</w:t>
            </w:r>
            <w:r>
              <w:rPr>
                <w:szCs w:val="24"/>
              </w:rPr>
              <w:t>.</w:t>
            </w:r>
          </w:p>
          <w:p w14:paraId="6D50580D" w14:textId="05B259B2" w:rsidR="00DF4080" w:rsidRPr="00ED5C12" w:rsidRDefault="00DF4080" w:rsidP="00DF4080">
            <w:pPr>
              <w:tabs>
                <w:tab w:val="left" w:pos="0"/>
                <w:tab w:val="left" w:pos="568"/>
                <w:tab w:val="left" w:pos="851"/>
                <w:tab w:val="left" w:pos="993"/>
              </w:tabs>
              <w:spacing w:line="276" w:lineRule="auto"/>
              <w:contextualSpacing/>
              <w:jc w:val="both"/>
            </w:pPr>
            <w:r>
              <w:rPr>
                <w:szCs w:val="24"/>
              </w:rPr>
              <w:t>5.5.</w:t>
            </w:r>
            <w:r w:rsidR="00404BE8">
              <w:rPr>
                <w:szCs w:val="24"/>
              </w:rPr>
              <w:t>4</w:t>
            </w:r>
            <w:r>
              <w:rPr>
                <w:szCs w:val="24"/>
              </w:rPr>
              <w:t>. Pirkėjas</w:t>
            </w:r>
            <w:r w:rsidRPr="00566CD3">
              <w:rPr>
                <w:szCs w:val="24"/>
              </w:rPr>
              <w:t xml:space="preserve"> privalo ne vėliau kaip per </w:t>
            </w:r>
            <w:r w:rsidR="00404BE8">
              <w:rPr>
                <w:szCs w:val="24"/>
              </w:rPr>
              <w:t>3</w:t>
            </w:r>
            <w:r w:rsidRPr="00566CD3">
              <w:rPr>
                <w:szCs w:val="24"/>
              </w:rPr>
              <w:t xml:space="preserve"> (</w:t>
            </w:r>
            <w:r w:rsidR="00404BE8">
              <w:rPr>
                <w:szCs w:val="24"/>
              </w:rPr>
              <w:t>tris</w:t>
            </w:r>
            <w:r w:rsidRPr="00566CD3">
              <w:rPr>
                <w:szCs w:val="24"/>
              </w:rPr>
              <w:t>) darbo dien</w:t>
            </w:r>
            <w:r w:rsidR="00404BE8">
              <w:rPr>
                <w:szCs w:val="24"/>
              </w:rPr>
              <w:t>as</w:t>
            </w:r>
            <w:r w:rsidRPr="00566CD3">
              <w:rPr>
                <w:szCs w:val="24"/>
              </w:rPr>
              <w:t xml:space="preserve"> nuo</w:t>
            </w:r>
            <w:r>
              <w:rPr>
                <w:szCs w:val="24"/>
              </w:rPr>
              <w:t xml:space="preserve"> </w:t>
            </w:r>
            <w:r w:rsidRPr="00566CD3">
              <w:rPr>
                <w:szCs w:val="24"/>
              </w:rPr>
              <w:t>Akto gavimo dienos tokį Aktą pasirašyti arba pateikti savo atsisakymą pasirašyti, motyvuotai nurodydama</w:t>
            </w:r>
            <w:r w:rsidR="00404BE8">
              <w:rPr>
                <w:szCs w:val="24"/>
              </w:rPr>
              <w:t>s</w:t>
            </w:r>
            <w:r w:rsidRPr="00566CD3">
              <w:rPr>
                <w:szCs w:val="24"/>
              </w:rPr>
              <w:t xml:space="preserve"> pateikto Akto netikslumus, kuriuos Ti</w:t>
            </w:r>
            <w:r>
              <w:rPr>
                <w:szCs w:val="24"/>
              </w:rPr>
              <w:t>e</w:t>
            </w:r>
            <w:r w:rsidRPr="00566CD3">
              <w:rPr>
                <w:szCs w:val="24"/>
              </w:rPr>
              <w:t>kėjas privalo pašalinti per 5 (penkias) darbo dienas</w:t>
            </w:r>
            <w:r>
              <w:rPr>
                <w:szCs w:val="24"/>
              </w:rPr>
              <w:t>.</w:t>
            </w:r>
          </w:p>
          <w:p w14:paraId="3E4EDB31" w14:textId="19940C40" w:rsidR="00DF4080" w:rsidRDefault="00DF4080" w:rsidP="00DF4080">
            <w:pPr>
              <w:tabs>
                <w:tab w:val="left" w:pos="993"/>
              </w:tabs>
              <w:spacing w:line="276" w:lineRule="auto"/>
              <w:contextualSpacing/>
              <w:jc w:val="both"/>
            </w:pPr>
            <w:r w:rsidRPr="00ED5C12">
              <w:t>5.5.</w:t>
            </w:r>
            <w:r w:rsidR="00404BE8">
              <w:t>5</w:t>
            </w:r>
            <w:r w:rsidRPr="00ED5C12">
              <w:t xml:space="preserve">. Tiekėjas </w:t>
            </w:r>
            <w:r>
              <w:t xml:space="preserve">pateikia </w:t>
            </w:r>
            <w:r w:rsidRPr="00ED5C12">
              <w:t>PVM sąskaitą faktūrą</w:t>
            </w:r>
            <w:r>
              <w:t xml:space="preserve"> už suteiktas Paslaugas</w:t>
            </w:r>
            <w:r w:rsidR="00404BE8">
              <w:t xml:space="preserve"> ir/ar</w:t>
            </w:r>
            <w:r w:rsidRPr="00ED5C12">
              <w:t xml:space="preserve"> </w:t>
            </w:r>
            <w:r w:rsidR="00404BE8">
              <w:rPr>
                <w:szCs w:val="24"/>
              </w:rPr>
              <w:t>a</w:t>
            </w:r>
            <w:r w:rsidR="00404BE8" w:rsidRPr="008F024E">
              <w:rPr>
                <w:szCs w:val="24"/>
              </w:rPr>
              <w:t>tsparumo įsilaužimams vertinimo paslaug</w:t>
            </w:r>
            <w:r w:rsidR="00404BE8">
              <w:rPr>
                <w:szCs w:val="24"/>
              </w:rPr>
              <w:t>as</w:t>
            </w:r>
            <w:r w:rsidR="00404BE8" w:rsidRPr="00ED5C12">
              <w:t xml:space="preserve"> </w:t>
            </w:r>
            <w:r w:rsidRPr="00ED5C12">
              <w:t>ne vėliau kaip per 3 (tris) darbo dienas nuo atitinkamo</w:t>
            </w:r>
            <w:r w:rsidRPr="004F68DB">
              <w:t xml:space="preserve"> Akto pasirašymo dienos. </w:t>
            </w:r>
          </w:p>
          <w:p w14:paraId="723BB300" w14:textId="16F543A4" w:rsidR="00DF4080" w:rsidRPr="004F68DB" w:rsidRDefault="00DF4080" w:rsidP="00DF4080">
            <w:pPr>
              <w:tabs>
                <w:tab w:val="left" w:pos="993"/>
              </w:tabs>
              <w:spacing w:line="276" w:lineRule="auto"/>
              <w:contextualSpacing/>
              <w:jc w:val="both"/>
            </w:pPr>
            <w:r>
              <w:rPr>
                <w:bCs/>
                <w:iCs/>
              </w:rPr>
              <w:t>5.5.</w:t>
            </w:r>
            <w:r w:rsidR="00404BE8">
              <w:rPr>
                <w:bCs/>
                <w:iCs/>
              </w:rPr>
              <w:t>6</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5" w:name="_Hlk169617501"/>
            <w:r w:rsidRPr="004F68DB">
              <w:rPr>
                <w:bCs/>
                <w:iCs/>
                <w:spacing w:val="-4"/>
              </w:rPr>
              <w:t xml:space="preserve">Sąskaitų administravimo bendroji informacinė sistema“ (SABIS) </w:t>
            </w:r>
            <w:bookmarkEnd w:id="25"/>
            <w:r w:rsidRPr="004F68DB">
              <w:rPr>
                <w:bCs/>
                <w:iCs/>
                <w:spacing w:val="-4"/>
              </w:rPr>
              <w:t>priemonėmis.</w:t>
            </w:r>
          </w:p>
          <w:p w14:paraId="774EFCC9" w14:textId="15B6F2D4" w:rsidR="00DF4080" w:rsidRPr="004F68DB" w:rsidRDefault="00DF4080" w:rsidP="00DF4080">
            <w:pPr>
              <w:tabs>
                <w:tab w:val="left" w:pos="993"/>
              </w:tabs>
              <w:spacing w:line="276" w:lineRule="auto"/>
              <w:contextualSpacing/>
              <w:jc w:val="both"/>
            </w:pPr>
            <w:r>
              <w:t>5.5.</w:t>
            </w:r>
            <w:r w:rsidR="00404BE8">
              <w:t>7</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p>
          <w:bookmarkEnd w:id="21"/>
          <w:bookmarkEnd w:id="22"/>
          <w:bookmarkEnd w:id="23"/>
          <w:bookmarkEnd w:id="24"/>
          <w:p w14:paraId="41B51608" w14:textId="0D42F917" w:rsidR="00DF4080" w:rsidRDefault="00DF4080" w:rsidP="00DF4080">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A65157">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A65157">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A65157">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A65157">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1401BB50"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w:t>
            </w:r>
            <w:r w:rsidRPr="0007348F">
              <w:rPr>
                <w:kern w:val="2"/>
                <w:szCs w:val="24"/>
              </w:rPr>
              <w:t xml:space="preserve">Tiekėjas turi juos pašalinti </w:t>
            </w:r>
            <w:hyperlink w:anchor="TS_2" w:history="1">
              <w:r w:rsidR="00DA6B02" w:rsidRPr="0007348F">
                <w:rPr>
                  <w:rStyle w:val="Hyperlink"/>
                  <w:kern w:val="2"/>
                  <w:szCs w:val="24"/>
                </w:rPr>
                <w:t>Techninėje specifikacijoje</w:t>
              </w:r>
            </w:hyperlink>
            <w:r w:rsidR="00DA6B02" w:rsidRPr="0007348F">
              <w:rPr>
                <w:kern w:val="2"/>
                <w:szCs w:val="24"/>
              </w:rPr>
              <w:t xml:space="preserve"> </w:t>
            </w:r>
            <w:r w:rsidRPr="0007348F">
              <w:rPr>
                <w:kern w:val="2"/>
                <w:szCs w:val="24"/>
              </w:rPr>
              <w:t xml:space="preserve">nustatyta tvarka. </w:t>
            </w:r>
            <w:r w:rsidRPr="0007348F">
              <w:rPr>
                <w:szCs w:val="24"/>
              </w:rPr>
              <w:t>Jei Ti</w:t>
            </w:r>
            <w:r w:rsidRPr="003B744E">
              <w:rPr>
                <w:szCs w:val="24"/>
              </w:rPr>
              <w:t xml:space="preserve">ekėjas nesutinka su pareikštomis 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A65157">
        <w:trPr>
          <w:trHeight w:val="300"/>
        </w:trPr>
        <w:tc>
          <w:tcPr>
            <w:tcW w:w="3094" w:type="dxa"/>
            <w:gridSpan w:val="2"/>
          </w:tcPr>
          <w:p w14:paraId="7964CCF4" w14:textId="77777777" w:rsidR="00847CBA" w:rsidRDefault="00847CBA" w:rsidP="0004184F">
            <w:pPr>
              <w:spacing w:line="276" w:lineRule="auto"/>
              <w:rPr>
                <w:b/>
                <w:szCs w:val="24"/>
              </w:rPr>
            </w:pPr>
            <w:r>
              <w:rPr>
                <w:b/>
                <w:szCs w:val="24"/>
              </w:rPr>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lastRenderedPageBreak/>
              <w:t>7. SUTARTIES VYKDYMUI PASITELKIAMI SUBTIEKĖJAI IR (AR) SPECIALISTAI</w:t>
            </w:r>
          </w:p>
        </w:tc>
      </w:tr>
      <w:tr w:rsidR="00334D91" w14:paraId="6251DD2D" w14:textId="77777777" w:rsidTr="00A65157">
        <w:trPr>
          <w:trHeight w:val="300"/>
        </w:trPr>
        <w:tc>
          <w:tcPr>
            <w:tcW w:w="3094" w:type="dxa"/>
            <w:gridSpan w:val="2"/>
          </w:tcPr>
          <w:p w14:paraId="48B74CDD" w14:textId="77777777" w:rsidR="00334D91" w:rsidRDefault="00334D91" w:rsidP="00334D91">
            <w:pPr>
              <w:spacing w:line="276" w:lineRule="auto"/>
              <w:rPr>
                <w:b/>
                <w:bCs/>
                <w:kern w:val="2"/>
                <w:szCs w:val="24"/>
              </w:rPr>
            </w:pPr>
            <w:r>
              <w:rPr>
                <w:b/>
                <w:bCs/>
                <w:kern w:val="2"/>
                <w:szCs w:val="24"/>
              </w:rPr>
              <w:t xml:space="preserve">7.1. </w:t>
            </w:r>
            <w:bookmarkStart w:id="26" w:name="subtiekėjaiirspec"/>
            <w:r>
              <w:rPr>
                <w:b/>
                <w:bCs/>
                <w:kern w:val="2"/>
                <w:szCs w:val="24"/>
              </w:rPr>
              <w:t xml:space="preserve">Sutarties vykdymui pasitelkiami </w:t>
            </w:r>
            <w:bookmarkEnd w:id="26"/>
            <w:r>
              <w:rPr>
                <w:b/>
                <w:bCs/>
                <w:kern w:val="2"/>
                <w:szCs w:val="24"/>
              </w:rPr>
              <w:t>subtiekėjai ir (ar) specialistai</w:t>
            </w:r>
          </w:p>
        </w:tc>
        <w:tc>
          <w:tcPr>
            <w:tcW w:w="6441"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4F57E500" w:rsidR="00334D91"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Sutarties</w:t>
            </w:r>
            <w:r w:rsidR="00175B9B">
              <w:t xml:space="preserve"> </w:t>
            </w:r>
            <w:hyperlink w:anchor="Special7" w:history="1">
              <w:r w:rsidR="00175B9B" w:rsidRPr="00E576FB">
                <w:rPr>
                  <w:rStyle w:val="Hyperlink"/>
                </w:rPr>
                <w:t>priede Nr. 7</w:t>
              </w:r>
            </w:hyperlink>
            <w:r w:rsidRPr="00A0098B">
              <w:rPr>
                <w:kern w:val="2"/>
                <w:szCs w:val="24"/>
              </w:rPr>
              <w:t>.</w:t>
            </w:r>
          </w:p>
          <w:p w14:paraId="2E903BED" w14:textId="77777777" w:rsidR="00334D91" w:rsidRDefault="00334D91" w:rsidP="00334D91">
            <w:pPr>
              <w:tabs>
                <w:tab w:val="left" w:pos="0"/>
                <w:tab w:val="left" w:pos="567"/>
                <w:tab w:val="left" w:pos="851"/>
              </w:tabs>
              <w:spacing w:line="276" w:lineRule="auto"/>
              <w:rPr>
                <w:kern w:val="2"/>
                <w:szCs w:val="24"/>
              </w:rPr>
            </w:pPr>
          </w:p>
          <w:p w14:paraId="6E57B70E" w14:textId="1EA562B1" w:rsidR="00334D91" w:rsidRDefault="00334D91" w:rsidP="00334D91">
            <w:pPr>
              <w:tabs>
                <w:tab w:val="left" w:pos="0"/>
                <w:tab w:val="left" w:pos="567"/>
                <w:tab w:val="left" w:pos="851"/>
              </w:tabs>
              <w:spacing w:line="276" w:lineRule="auto"/>
              <w:jc w:val="both"/>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t>neriboja Paslaugoms</w:t>
            </w:r>
            <w:r w:rsidR="00C133B1">
              <w:rPr>
                <w:szCs w:val="24"/>
              </w:rPr>
              <w:t xml:space="preserve"> ir/ar</w:t>
            </w:r>
            <w:r w:rsidR="00C133B1" w:rsidRPr="00566CD3">
              <w:rPr>
                <w:szCs w:val="24"/>
              </w:rPr>
              <w:t xml:space="preserve"> </w:t>
            </w:r>
            <w:r w:rsidR="00C133B1">
              <w:rPr>
                <w:szCs w:val="24"/>
              </w:rPr>
              <w:t>a</w:t>
            </w:r>
            <w:r w:rsidR="00C133B1" w:rsidRPr="008F024E">
              <w:rPr>
                <w:szCs w:val="24"/>
              </w:rPr>
              <w:t xml:space="preserve">tsparumo įsilaužimams vertinimo </w:t>
            </w:r>
            <w:r w:rsidR="00C133B1" w:rsidRPr="00F50221">
              <w:rPr>
                <w:szCs w:val="24"/>
              </w:rPr>
              <w:t>paslaugoms</w:t>
            </w:r>
            <w:r w:rsidRPr="00F50221">
              <w:rPr>
                <w:szCs w:val="24"/>
              </w:rPr>
              <w:t xml:space="preserve"> teikti reikalingų papildomų specialistų (ekspertų) skaičiaus, tačiau Tiekėjas privalo užtikrinti tinkamą visų Paslaugų</w:t>
            </w:r>
            <w:r w:rsidR="00C133B1" w:rsidRPr="00F50221">
              <w:rPr>
                <w:szCs w:val="24"/>
              </w:rPr>
              <w:t xml:space="preserve"> ir/ar atsparumo įsilaužimams vertinimo paslaugų</w:t>
            </w:r>
            <w:r w:rsidRPr="00F50221">
              <w:rPr>
                <w:szCs w:val="24"/>
              </w:rPr>
              <w:t xml:space="preserve"> teikimą vadovaudamasis </w:t>
            </w:r>
            <w:hyperlink w:anchor="TS_2" w:history="1">
              <w:r w:rsidRPr="00F50221">
                <w:rPr>
                  <w:rStyle w:val="Hyperlink"/>
                  <w:szCs w:val="24"/>
                </w:rPr>
                <w:t>Techninėje specifikacijoje</w:t>
              </w:r>
            </w:hyperlink>
            <w:r w:rsidRPr="00F50221">
              <w:rPr>
                <w:szCs w:val="24"/>
              </w:rPr>
              <w:t xml:space="preserve"> nurodytais Paslaugų</w:t>
            </w:r>
            <w:r w:rsidR="00910128" w:rsidRPr="00F50221">
              <w:rPr>
                <w:szCs w:val="24"/>
              </w:rPr>
              <w:t xml:space="preserve"> ir/ar </w:t>
            </w:r>
            <w:r w:rsidR="00910128" w:rsidRPr="00F50221">
              <w:rPr>
                <w:rFonts w:eastAsia="Calibri"/>
                <w:lang w:eastAsia="lt-LT"/>
              </w:rPr>
              <w:t>a</w:t>
            </w:r>
            <w:r w:rsidR="00910128" w:rsidRPr="00F50221">
              <w:rPr>
                <w:szCs w:val="24"/>
              </w:rPr>
              <w:t>tsparumo įsilaužimams vertinimo paslaugų</w:t>
            </w:r>
            <w:r w:rsidRPr="00F50221">
              <w:rPr>
                <w:szCs w:val="24"/>
              </w:rPr>
              <w:t xml:space="preserve"> teikimo terminais.</w:t>
            </w:r>
          </w:p>
          <w:p w14:paraId="36168AA0" w14:textId="77777777" w:rsidR="00334D91" w:rsidRDefault="00334D91" w:rsidP="00334D91">
            <w:pPr>
              <w:spacing w:line="276" w:lineRule="auto"/>
              <w:contextualSpacing/>
              <w:rPr>
                <w:szCs w:val="24"/>
              </w:rPr>
            </w:pPr>
          </w:p>
          <w:p w14:paraId="19D0DD64" w14:textId="7EEB7570" w:rsidR="00334D91" w:rsidRPr="00706D12" w:rsidRDefault="00334D91" w:rsidP="00334D91">
            <w:pPr>
              <w:tabs>
                <w:tab w:val="left" w:pos="1134"/>
              </w:tabs>
              <w:spacing w:after="160" w:line="276" w:lineRule="auto"/>
              <w:contextualSpacing/>
              <w:jc w:val="both"/>
              <w:rPr>
                <w:szCs w:val="24"/>
              </w:rPr>
            </w:pPr>
            <w:r>
              <w:rPr>
                <w:szCs w:val="24"/>
              </w:rPr>
              <w:t xml:space="preserve">7.1.4. </w:t>
            </w:r>
            <w:r w:rsidRPr="00706D12">
              <w:rPr>
                <w:szCs w:val="24"/>
              </w:rPr>
              <w:t xml:space="preserve">Šalys susitaria, kad Pirkėjas Tiekėjo paskirtiems specialistams suteiks reikalingas teises ir saugią individualią </w:t>
            </w:r>
            <w:r w:rsidRPr="000E7579">
              <w:rPr>
                <w:szCs w:val="24"/>
              </w:rPr>
              <w:t xml:space="preserve">nuotolinę prieigą (VPN) prie </w:t>
            </w:r>
            <w:r>
              <w:rPr>
                <w:szCs w:val="24"/>
              </w:rPr>
              <w:t>Pirkėjo</w:t>
            </w:r>
            <w:r w:rsidRPr="000E7579">
              <w:rPr>
                <w:szCs w:val="24"/>
              </w:rPr>
              <w:t xml:space="preserve"> tinklo, t</w:t>
            </w:r>
            <w:r>
              <w:rPr>
                <w:szCs w:val="24"/>
              </w:rPr>
              <w:t>ę</w:t>
            </w:r>
            <w:r w:rsidRPr="000E7579">
              <w:rPr>
                <w:szCs w:val="24"/>
              </w:rPr>
              <w:t>stinių ir mokymo aplinkų</w:t>
            </w:r>
            <w:r w:rsidRPr="00706D12">
              <w:rPr>
                <w:szCs w:val="24"/>
              </w:rPr>
              <w:t xml:space="preserve"> prie Pirkėjo tinklo.</w:t>
            </w:r>
          </w:p>
          <w:p w14:paraId="7CCA00D1" w14:textId="77777777" w:rsidR="00334D91" w:rsidRPr="00706D12" w:rsidRDefault="00334D91" w:rsidP="00334D91">
            <w:pPr>
              <w:tabs>
                <w:tab w:val="left" w:pos="1134"/>
              </w:tabs>
              <w:spacing w:after="160" w:line="276" w:lineRule="auto"/>
              <w:contextualSpacing/>
              <w:jc w:val="both"/>
              <w:rPr>
                <w:szCs w:val="24"/>
              </w:rPr>
            </w:pPr>
            <w:r>
              <w:rPr>
                <w:szCs w:val="24"/>
              </w:rPr>
              <w:t xml:space="preserve">7.1.5. </w:t>
            </w:r>
            <w:r w:rsidRPr="00706D12">
              <w:rPr>
                <w:szCs w:val="24"/>
              </w:rPr>
              <w:t>Prieiga bus suteikta vadovaujantis tokia tvarka:</w:t>
            </w:r>
          </w:p>
          <w:p w14:paraId="6C8E5AAB" w14:textId="77777777" w:rsidR="00334D91" w:rsidRPr="00706D12" w:rsidRDefault="00334D91" w:rsidP="00334D91">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2C393EFE" w14:textId="77777777" w:rsidR="00334D91" w:rsidRPr="00706D12" w:rsidRDefault="00334D91" w:rsidP="00334D91">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2B326D44" w14:textId="77777777" w:rsidR="00334D91" w:rsidRPr="00706D12" w:rsidRDefault="00334D91" w:rsidP="00334D91">
            <w:pPr>
              <w:tabs>
                <w:tab w:val="left" w:pos="851"/>
              </w:tabs>
              <w:spacing w:after="160" w:line="276" w:lineRule="auto"/>
              <w:contextualSpacing/>
              <w:jc w:val="both"/>
              <w:rPr>
                <w:szCs w:val="24"/>
              </w:rPr>
            </w:pPr>
            <w:r w:rsidRPr="00706D12">
              <w:rPr>
                <w:szCs w:val="24"/>
              </w:rPr>
              <w:t>3) pasibaigus teisių galiojimo terminui, numatytam šios dalies 2 papunktyje, kas 6 (šešis) mėnesius Tiekėjas privalo pakartotinai pateikti prašymą suteikti prieigą.</w:t>
            </w:r>
          </w:p>
          <w:p w14:paraId="48969F1F" w14:textId="77777777" w:rsidR="00334D91" w:rsidRDefault="00334D91" w:rsidP="00334D91">
            <w:pPr>
              <w:tabs>
                <w:tab w:val="left" w:pos="851"/>
              </w:tabs>
              <w:spacing w:after="160" w:line="276" w:lineRule="auto"/>
              <w:contextualSpacing/>
              <w:jc w:val="both"/>
              <w:rPr>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p w14:paraId="556344CC" w14:textId="77777777" w:rsidR="00334D91" w:rsidRDefault="00334D91" w:rsidP="00334D91">
            <w:pPr>
              <w:tabs>
                <w:tab w:val="left" w:pos="851"/>
              </w:tabs>
              <w:spacing w:after="160" w:line="276" w:lineRule="auto"/>
              <w:contextualSpacing/>
              <w:jc w:val="both"/>
              <w:rPr>
                <w:szCs w:val="24"/>
              </w:rPr>
            </w:pP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t>8. PRIEVOLIŲ PAGAL SUTARTĮ ĮVYKDYMO UŽTIKRINIMAS</w:t>
            </w:r>
          </w:p>
        </w:tc>
      </w:tr>
      <w:tr w:rsidR="00334D91" w14:paraId="5B1C18F1" w14:textId="77777777" w:rsidTr="00A65157">
        <w:trPr>
          <w:trHeight w:val="300"/>
        </w:trPr>
        <w:tc>
          <w:tcPr>
            <w:tcW w:w="3094"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6441"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A65157">
        <w:trPr>
          <w:trHeight w:val="300"/>
        </w:trPr>
        <w:tc>
          <w:tcPr>
            <w:tcW w:w="3094" w:type="dxa"/>
            <w:gridSpan w:val="2"/>
          </w:tcPr>
          <w:p w14:paraId="5FF5BB01" w14:textId="77777777" w:rsidR="00334D91" w:rsidRDefault="00334D91" w:rsidP="00334D91">
            <w:pPr>
              <w:spacing w:line="276" w:lineRule="auto"/>
              <w:rPr>
                <w:b/>
                <w:kern w:val="2"/>
                <w:szCs w:val="24"/>
              </w:rPr>
            </w:pPr>
            <w:r>
              <w:rPr>
                <w:b/>
                <w:kern w:val="2"/>
                <w:szCs w:val="24"/>
              </w:rPr>
              <w:lastRenderedPageBreak/>
              <w:t>8.2 Sutarties įvykdymo užtikrinimo galiojimo terminas</w:t>
            </w:r>
          </w:p>
        </w:tc>
        <w:tc>
          <w:tcPr>
            <w:tcW w:w="6441"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A65157">
        <w:trPr>
          <w:trHeight w:val="300"/>
        </w:trPr>
        <w:tc>
          <w:tcPr>
            <w:tcW w:w="3094"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B36720">
        <w:trPr>
          <w:trHeight w:val="4235"/>
        </w:trPr>
        <w:tc>
          <w:tcPr>
            <w:tcW w:w="3094"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43AFF81F"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PVM sąskaitą faktūrą, uždelsia atsiskaityti už tinkamai Tiekėjo suteiktas kokybiškas Paslaugas</w:t>
            </w:r>
            <w:r w:rsidR="00910128">
              <w:rPr>
                <w:bCs/>
                <w:color w:val="000000"/>
                <w:kern w:val="2"/>
                <w:szCs w:val="24"/>
              </w:rPr>
              <w:t xml:space="preserve"> ir/ar </w:t>
            </w:r>
            <w:r w:rsidR="00910128">
              <w:rPr>
                <w:rFonts w:eastAsia="Calibri"/>
                <w:lang w:eastAsia="lt-LT"/>
              </w:rPr>
              <w:t>a</w:t>
            </w:r>
            <w:r w:rsidR="00910128" w:rsidRPr="008F024E">
              <w:rPr>
                <w:szCs w:val="24"/>
              </w:rPr>
              <w:t>tsparumo įsilaužimams vertinimo paslaug</w:t>
            </w:r>
            <w:r w:rsidR="00910128">
              <w:rPr>
                <w:szCs w:val="24"/>
              </w:rPr>
              <w:t>as</w:t>
            </w:r>
            <w:r>
              <w:rPr>
                <w:bCs/>
                <w:color w:val="000000"/>
                <w:kern w:val="2"/>
                <w:szCs w:val="24"/>
              </w:rPr>
              <w:t xml:space="preserve"> per Sutartyje nurodytą terminą, Tiekėjui pareikalavus nuo kitos nei nustatytas terminas dienos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be PVM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A65157">
        <w:trPr>
          <w:trHeight w:val="300"/>
        </w:trPr>
        <w:tc>
          <w:tcPr>
            <w:tcW w:w="3094"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6441" w:type="dxa"/>
            <w:gridSpan w:val="2"/>
          </w:tcPr>
          <w:p w14:paraId="63635C34" w14:textId="10478DAD" w:rsidR="00334D91" w:rsidRPr="00F50221" w:rsidRDefault="00334D91" w:rsidP="00334D91">
            <w:pPr>
              <w:spacing w:line="276" w:lineRule="auto"/>
              <w:jc w:val="both"/>
              <w:rPr>
                <w:szCs w:val="24"/>
              </w:rPr>
            </w:pPr>
            <w:r w:rsidRPr="00F50221">
              <w:rPr>
                <w:color w:val="000000"/>
                <w:szCs w:val="24"/>
                <w:lang w:val="lt"/>
              </w:rPr>
              <w:t xml:space="preserve">9.2.1. </w:t>
            </w:r>
            <w:r w:rsidRPr="00F50221">
              <w:rPr>
                <w:szCs w:val="24"/>
              </w:rPr>
              <w:t xml:space="preserve">Jei Tiekėjas praleidžia </w:t>
            </w:r>
            <w:hyperlink w:anchor="TS_2" w:history="1">
              <w:r w:rsidR="00F50221" w:rsidRPr="00F50221">
                <w:rPr>
                  <w:rStyle w:val="Hyperlink"/>
                  <w:szCs w:val="24"/>
                </w:rPr>
                <w:t>Techninės specifikacijos</w:t>
              </w:r>
            </w:hyperlink>
            <w:r w:rsidR="00F50221" w:rsidRPr="00F50221">
              <w:rPr>
                <w:szCs w:val="24"/>
              </w:rPr>
              <w:t xml:space="preserve"> lentelėse </w:t>
            </w:r>
            <w:r w:rsidRPr="00F50221">
              <w:rPr>
                <w:szCs w:val="24"/>
              </w:rPr>
              <w:t>nurodyt</w:t>
            </w:r>
            <w:r w:rsidR="00F50221" w:rsidRPr="00F50221">
              <w:rPr>
                <w:szCs w:val="24"/>
              </w:rPr>
              <w:t>us</w:t>
            </w:r>
            <w:r w:rsidRPr="00F50221">
              <w:rPr>
                <w:szCs w:val="24"/>
              </w:rPr>
              <w:t xml:space="preserve"> termin</w:t>
            </w:r>
            <w:r w:rsidR="00F50221" w:rsidRPr="00F50221">
              <w:rPr>
                <w:szCs w:val="24"/>
              </w:rPr>
              <w:t>us</w:t>
            </w:r>
            <w:r w:rsidRPr="00F50221">
              <w:rPr>
                <w:szCs w:val="24"/>
              </w:rPr>
              <w:t xml:space="preserve">, Pirkėjui pareikalavus, jis privalo už kiekvieną uždelstą dieną mokėti NMA 0,02 (dviejų šimtųjų) procento dydžio delspinigius nuo nesuteiktų </w:t>
            </w:r>
            <w:r w:rsidR="004568E7">
              <w:rPr>
                <w:szCs w:val="24"/>
              </w:rPr>
              <w:t>paslaugų</w:t>
            </w:r>
            <w:r w:rsidRPr="00F50221">
              <w:rPr>
                <w:szCs w:val="24"/>
              </w:rPr>
              <w:t xml:space="preserve"> kainos ir atlygina Pirkėjo visus dėl to patirtus nuostolius.</w:t>
            </w:r>
          </w:p>
          <w:p w14:paraId="7D721643" w14:textId="730DA413" w:rsidR="00334D91" w:rsidRPr="00F50221" w:rsidRDefault="00334D91" w:rsidP="00334D91">
            <w:pPr>
              <w:spacing w:line="276" w:lineRule="auto"/>
              <w:jc w:val="both"/>
              <w:rPr>
                <w:szCs w:val="24"/>
              </w:rPr>
            </w:pPr>
            <w:r w:rsidRPr="00F50221">
              <w:rPr>
                <w:szCs w:val="24"/>
              </w:rPr>
              <w:t xml:space="preserve">9.2.2. Jeigu Tiekėjas nesilaiko Specialiųjų sąlygų </w:t>
            </w:r>
            <w:hyperlink w:anchor="tvarka" w:history="1">
              <w:r w:rsidRPr="00F50221">
                <w:rPr>
                  <w:rStyle w:val="Hyperlink"/>
                  <w:szCs w:val="24"/>
                </w:rPr>
                <w:t>7.1.5</w:t>
              </w:r>
            </w:hyperlink>
            <w:r w:rsidRPr="00F50221">
              <w:rPr>
                <w:szCs w:val="24"/>
              </w:rPr>
              <w:t xml:space="preserve"> punkto 4 papunktyje nurodyto reikalavimo per 1 (vieną) darbo dieną informuoti Pirkėjo atsakingą asmenį dėl prieigos teisių panaikinimo Tiekėjo darbuotojui, Pirkėjo reikalavimu, Tiekėjas turi sumokėti 10 (dešimties) Eur dydžio baudą už kiekvieną uždelstą dieną.</w:t>
            </w:r>
          </w:p>
          <w:p w14:paraId="16253F4F" w14:textId="71155683" w:rsidR="00910128" w:rsidRPr="00F50221" w:rsidRDefault="00910128" w:rsidP="00910128">
            <w:pPr>
              <w:spacing w:line="276" w:lineRule="auto"/>
              <w:jc w:val="both"/>
              <w:rPr>
                <w:szCs w:val="24"/>
              </w:rPr>
            </w:pPr>
            <w:r w:rsidRPr="00F50221">
              <w:rPr>
                <w:szCs w:val="24"/>
              </w:rPr>
              <w:t>9.2.3. Už tęstinius/daugkartinius Sutarties įsipareigojimų vykdymo pažeidimus, taip pat pažeidimus, kurie turi esminės reikšmės tinkamam sutarties tikslų/rezultatų pasiekimui, Pirkėjo reikalavimu, Tiekėjui gali būti skiriama 3 </w:t>
            </w:r>
            <w:r w:rsidR="008B79EC" w:rsidRPr="00F50221">
              <w:rPr>
                <w:szCs w:val="24"/>
              </w:rPr>
              <w:t>3</w:t>
            </w:r>
            <w:r w:rsidRPr="00F50221">
              <w:rPr>
                <w:szCs w:val="24"/>
              </w:rPr>
              <w:t>00 (trijų tūkstančių</w:t>
            </w:r>
            <w:r w:rsidR="008B79EC" w:rsidRPr="00F50221">
              <w:rPr>
                <w:szCs w:val="24"/>
              </w:rPr>
              <w:t xml:space="preserve"> trijų šimtų</w:t>
            </w:r>
            <w:r w:rsidRPr="00F50221">
              <w:rPr>
                <w:szCs w:val="24"/>
              </w:rPr>
              <w:t>)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A65157">
        <w:trPr>
          <w:trHeight w:val="300"/>
        </w:trPr>
        <w:tc>
          <w:tcPr>
            <w:tcW w:w="3094" w:type="dxa"/>
            <w:gridSpan w:val="2"/>
          </w:tcPr>
          <w:p w14:paraId="794D02A4" w14:textId="77777777" w:rsidR="00334D91" w:rsidRDefault="00334D91" w:rsidP="00334D91">
            <w:pPr>
              <w:spacing w:line="276" w:lineRule="auto"/>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71C3082B" w14:textId="49C7E443" w:rsidR="00334D91" w:rsidRPr="00E67F61" w:rsidRDefault="00334D91" w:rsidP="00334D91">
            <w:pPr>
              <w:spacing w:line="276" w:lineRule="auto"/>
              <w:jc w:val="both"/>
              <w:rPr>
                <w:kern w:val="2"/>
                <w:szCs w:val="24"/>
              </w:rPr>
            </w:pPr>
            <w:r>
              <w:rPr>
                <w:kern w:val="2"/>
                <w:szCs w:val="24"/>
              </w:rPr>
              <w:lastRenderedPageBreak/>
              <w:t xml:space="preserve">9.3.1. </w:t>
            </w:r>
            <w:r w:rsidRPr="00E67F61">
              <w:rPr>
                <w:kern w:val="2"/>
                <w:szCs w:val="24"/>
              </w:rPr>
              <w:t xml:space="preserve">Pirkėjui nutraukus Sutartį dėl esminio Sutarties pažeidimo, Tiekėjas privalo sumokėti </w:t>
            </w:r>
            <w:r w:rsidR="008B79EC">
              <w:rPr>
                <w:kern w:val="2"/>
                <w:szCs w:val="24"/>
              </w:rPr>
              <w:t>3</w:t>
            </w:r>
            <w:r>
              <w:rPr>
                <w:szCs w:val="24"/>
              </w:rPr>
              <w:t> </w:t>
            </w:r>
            <w:r w:rsidR="008B79EC">
              <w:rPr>
                <w:szCs w:val="24"/>
              </w:rPr>
              <w:t>300</w:t>
            </w:r>
            <w:r>
              <w:rPr>
                <w:szCs w:val="24"/>
              </w:rPr>
              <w:t xml:space="preserve"> </w:t>
            </w:r>
            <w:r w:rsidRPr="001A7F78">
              <w:rPr>
                <w:szCs w:val="24"/>
              </w:rPr>
              <w:t>(</w:t>
            </w:r>
            <w:r w:rsidR="008B79EC">
              <w:rPr>
                <w:szCs w:val="24"/>
              </w:rPr>
              <w:t xml:space="preserve">trijų </w:t>
            </w:r>
            <w:r w:rsidR="008B79EC" w:rsidRPr="001A7F78">
              <w:rPr>
                <w:szCs w:val="24"/>
              </w:rPr>
              <w:t>tūkstančių</w:t>
            </w:r>
            <w:r w:rsidR="008B79EC">
              <w:rPr>
                <w:szCs w:val="24"/>
              </w:rPr>
              <w:t xml:space="preserve"> trijų šimtų</w:t>
            </w:r>
            <w:r w:rsidRPr="001A7F78">
              <w:rPr>
                <w:szCs w:val="24"/>
              </w:rPr>
              <w:t>)</w:t>
            </w:r>
            <w:r w:rsidRPr="00E67F61">
              <w:rPr>
                <w:kern w:val="2"/>
                <w:szCs w:val="24"/>
              </w:rPr>
              <w:t xml:space="preserve"> Eur dydžio baudą.</w:t>
            </w:r>
          </w:p>
          <w:p w14:paraId="621D5507" w14:textId="5CE6176A" w:rsidR="00334D91" w:rsidRPr="000110BB" w:rsidRDefault="00334D91" w:rsidP="00334D91">
            <w:pPr>
              <w:tabs>
                <w:tab w:val="left" w:pos="660"/>
              </w:tabs>
              <w:spacing w:line="276" w:lineRule="auto"/>
              <w:jc w:val="both"/>
              <w:rPr>
                <w:kern w:val="2"/>
                <w:szCs w:val="24"/>
              </w:rPr>
            </w:pPr>
            <w:r w:rsidRPr="000110BB">
              <w:rPr>
                <w:kern w:val="2"/>
                <w:szCs w:val="24"/>
              </w:rPr>
              <w:lastRenderedPageBreak/>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8B79EC">
              <w:rPr>
                <w:kern w:val="2"/>
                <w:szCs w:val="24"/>
              </w:rPr>
              <w:t>3</w:t>
            </w:r>
            <w:r>
              <w:rPr>
                <w:szCs w:val="24"/>
              </w:rPr>
              <w:t> </w:t>
            </w:r>
            <w:r w:rsidR="008B79EC">
              <w:rPr>
                <w:szCs w:val="24"/>
              </w:rPr>
              <w:t>300</w:t>
            </w:r>
            <w:r>
              <w:rPr>
                <w:szCs w:val="24"/>
              </w:rPr>
              <w:t xml:space="preserve"> </w:t>
            </w:r>
            <w:r w:rsidRPr="001A7F78">
              <w:rPr>
                <w:szCs w:val="24"/>
              </w:rPr>
              <w:t>(</w:t>
            </w:r>
            <w:r w:rsidR="008B79EC">
              <w:rPr>
                <w:szCs w:val="24"/>
              </w:rPr>
              <w:t xml:space="preserve">trijų </w:t>
            </w:r>
            <w:r w:rsidR="008B79EC" w:rsidRPr="001A7F78">
              <w:rPr>
                <w:szCs w:val="24"/>
              </w:rPr>
              <w:t>tūkstančių</w:t>
            </w:r>
            <w:r w:rsidR="008B79EC">
              <w:rPr>
                <w:szCs w:val="24"/>
              </w:rPr>
              <w:t xml:space="preserve"> trijų šimtų</w:t>
            </w:r>
            <w:r w:rsidRPr="001A7F78">
              <w:rPr>
                <w:szCs w:val="24"/>
              </w:rPr>
              <w:t>)</w:t>
            </w:r>
            <w:r w:rsidRPr="00672CDD">
              <w:rPr>
                <w:kern w:val="2"/>
                <w:szCs w:val="24"/>
              </w:rPr>
              <w:t xml:space="preserve"> Eur dydžio baudą.</w:t>
            </w:r>
          </w:p>
          <w:p w14:paraId="7DD3EB4D" w14:textId="721A307C" w:rsidR="00334D91" w:rsidRDefault="00334D91" w:rsidP="00334D91">
            <w:pPr>
              <w:spacing w:line="276" w:lineRule="auto"/>
              <w:rPr>
                <w:kern w:val="2"/>
                <w:szCs w:val="24"/>
              </w:rPr>
            </w:pPr>
          </w:p>
        </w:tc>
      </w:tr>
      <w:tr w:rsidR="00334D91" w14:paraId="14770C55" w14:textId="77777777" w:rsidTr="00A65157">
        <w:trPr>
          <w:trHeight w:val="300"/>
        </w:trPr>
        <w:tc>
          <w:tcPr>
            <w:tcW w:w="3094" w:type="dxa"/>
            <w:gridSpan w:val="2"/>
          </w:tcPr>
          <w:p w14:paraId="2C7EB38B" w14:textId="77777777" w:rsidR="00334D91" w:rsidRPr="00BC1D19" w:rsidRDefault="00334D91" w:rsidP="00334D91">
            <w:pPr>
              <w:spacing w:line="276" w:lineRule="auto"/>
              <w:rPr>
                <w:b/>
                <w:kern w:val="2"/>
                <w:szCs w:val="24"/>
              </w:rPr>
            </w:pPr>
            <w:r w:rsidRPr="00BC1D19">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B30D9E9" w14:textId="7FFA9302" w:rsidR="00334D91" w:rsidRPr="00BC1D19" w:rsidRDefault="00F11F7A" w:rsidP="00334D91">
            <w:pPr>
              <w:spacing w:line="276" w:lineRule="auto"/>
              <w:rPr>
                <w:bCs/>
                <w:kern w:val="2"/>
                <w:szCs w:val="24"/>
              </w:rPr>
            </w:pPr>
            <w:r w:rsidRPr="00BC1D19">
              <w:rPr>
                <w:color w:val="000000"/>
                <w:kern w:val="2"/>
                <w:szCs w:val="24"/>
              </w:rPr>
              <w:t>Netaikoma</w:t>
            </w:r>
          </w:p>
          <w:p w14:paraId="2C24A267" w14:textId="19F79B98" w:rsidR="00334D91" w:rsidRPr="00BC1D19" w:rsidRDefault="00334D91" w:rsidP="00334D91">
            <w:pPr>
              <w:spacing w:line="276" w:lineRule="auto"/>
              <w:rPr>
                <w:kern w:val="2"/>
                <w:szCs w:val="24"/>
              </w:rPr>
            </w:pPr>
          </w:p>
        </w:tc>
      </w:tr>
      <w:tr w:rsidR="00334D91" w14:paraId="24B0BE6C" w14:textId="77777777" w:rsidTr="00A65157">
        <w:trPr>
          <w:trHeight w:val="300"/>
        </w:trPr>
        <w:tc>
          <w:tcPr>
            <w:tcW w:w="3094"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A65157">
        <w:trPr>
          <w:trHeight w:val="300"/>
        </w:trPr>
        <w:tc>
          <w:tcPr>
            <w:tcW w:w="3094"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4C73AC99"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766CAD">
              <w:rPr>
                <w:szCs w:val="24"/>
              </w:rPr>
              <w:t>3</w:t>
            </w:r>
            <w:r>
              <w:rPr>
                <w:szCs w:val="24"/>
              </w:rPr>
              <w:t> </w:t>
            </w:r>
            <w:r w:rsidR="00766CAD">
              <w:rPr>
                <w:szCs w:val="24"/>
              </w:rPr>
              <w:t>30</w:t>
            </w:r>
            <w:r>
              <w:rPr>
                <w:szCs w:val="24"/>
              </w:rPr>
              <w:t xml:space="preserve">0 </w:t>
            </w:r>
            <w:r w:rsidR="00766CAD" w:rsidRPr="001A7F78">
              <w:rPr>
                <w:szCs w:val="24"/>
              </w:rPr>
              <w:t>(</w:t>
            </w:r>
            <w:r w:rsidR="00766CAD">
              <w:rPr>
                <w:szCs w:val="24"/>
              </w:rPr>
              <w:t xml:space="preserve">trijų </w:t>
            </w:r>
            <w:r w:rsidR="00766CAD" w:rsidRPr="001A7F78">
              <w:rPr>
                <w:szCs w:val="24"/>
              </w:rPr>
              <w:t>tūkstančių</w:t>
            </w:r>
            <w:r w:rsidR="00766CAD">
              <w:rPr>
                <w:szCs w:val="24"/>
              </w:rPr>
              <w:t xml:space="preserve"> trijų šimtų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A65157">
        <w:trPr>
          <w:trHeight w:val="300"/>
        </w:trPr>
        <w:tc>
          <w:tcPr>
            <w:tcW w:w="3094" w:type="dxa"/>
            <w:gridSpan w:val="2"/>
          </w:tcPr>
          <w:p w14:paraId="252BEBE2" w14:textId="77777777" w:rsidR="00334D91" w:rsidRDefault="00334D91" w:rsidP="00334D91">
            <w:pPr>
              <w:spacing w:line="276" w:lineRule="auto"/>
              <w:rPr>
                <w:b/>
                <w:kern w:val="2"/>
                <w:szCs w:val="24"/>
              </w:rPr>
            </w:pPr>
            <w:r>
              <w:rPr>
                <w:b/>
              </w:rPr>
              <w:t>9.7. Tiekėjui taikomos netesybos dėl pirkimo dokumentuose nustatytų Kokybinių kriterijų nepasiekimo Sutarties vykdymo metu</w:t>
            </w:r>
          </w:p>
        </w:tc>
        <w:tc>
          <w:tcPr>
            <w:tcW w:w="6441" w:type="dxa"/>
            <w:gridSpan w:val="2"/>
          </w:tcPr>
          <w:p w14:paraId="210514C5" w14:textId="2B2112CC" w:rsidR="00334D91" w:rsidRDefault="00334D91" w:rsidP="00334D91">
            <w:pPr>
              <w:spacing w:line="276" w:lineRule="auto"/>
              <w:rPr>
                <w:color w:val="4472C4"/>
                <w:kern w:val="2"/>
                <w:szCs w:val="24"/>
              </w:rPr>
            </w:pPr>
            <w:r>
              <w:rPr>
                <w:bCs/>
                <w:szCs w:val="24"/>
              </w:rPr>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A651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A65157">
        <w:trPr>
          <w:trHeight w:val="300"/>
        </w:trPr>
        <w:tc>
          <w:tcPr>
            <w:tcW w:w="3094" w:type="dxa"/>
            <w:gridSpan w:val="2"/>
          </w:tcPr>
          <w:p w14:paraId="151CEFB4" w14:textId="77777777" w:rsidR="00334D91" w:rsidRDefault="00334D91" w:rsidP="00334D91">
            <w:pPr>
              <w:spacing w:line="276" w:lineRule="auto"/>
              <w:rPr>
                <w:b/>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4A390597" w:rsidR="00334D91" w:rsidRPr="00EE3EF9" w:rsidRDefault="00F11F7A" w:rsidP="00334D91">
            <w:pPr>
              <w:spacing w:line="276" w:lineRule="auto"/>
              <w:jc w:val="both"/>
              <w:rPr>
                <w:kern w:val="2"/>
                <w:szCs w:val="24"/>
              </w:rPr>
            </w:pPr>
            <w:r>
              <w:rPr>
                <w:color w:val="000000"/>
                <w:kern w:val="2"/>
                <w:szCs w:val="24"/>
              </w:rPr>
              <w:lastRenderedPageBreak/>
              <w:t>Netaikoma</w:t>
            </w:r>
          </w:p>
          <w:p w14:paraId="66F61168" w14:textId="77777777" w:rsidR="00334D91" w:rsidRDefault="00334D91" w:rsidP="00334D91">
            <w:pPr>
              <w:spacing w:line="276" w:lineRule="auto"/>
              <w:rPr>
                <w:color w:val="4472C4"/>
                <w:kern w:val="2"/>
                <w:szCs w:val="24"/>
              </w:rPr>
            </w:pPr>
          </w:p>
        </w:tc>
      </w:tr>
      <w:tr w:rsidR="00334D91" w14:paraId="2A8F98A9" w14:textId="77777777" w:rsidTr="00A65157">
        <w:trPr>
          <w:trHeight w:val="300"/>
        </w:trPr>
        <w:tc>
          <w:tcPr>
            <w:tcW w:w="3094"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A65157">
        <w:trPr>
          <w:trHeight w:val="300"/>
        </w:trPr>
        <w:tc>
          <w:tcPr>
            <w:tcW w:w="3094"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1CA088D0" w:rsidR="00334D91" w:rsidRPr="00ED6A85" w:rsidRDefault="00334D91" w:rsidP="00334D91">
            <w:pPr>
              <w:pStyle w:val="ListParagraph"/>
              <w:numPr>
                <w:ilvl w:val="2"/>
                <w:numId w:val="44"/>
              </w:numPr>
              <w:tabs>
                <w:tab w:val="left" w:pos="765"/>
                <w:tab w:val="left" w:pos="993"/>
              </w:tabs>
              <w:spacing w:line="276" w:lineRule="auto"/>
              <w:ind w:left="0" w:firstLine="0"/>
              <w:rPr>
                <w:szCs w:val="24"/>
              </w:rPr>
            </w:pPr>
            <w:r>
              <w:rPr>
                <w:szCs w:val="24"/>
              </w:rPr>
              <w:t>Teikiamų Paslaugų</w:t>
            </w:r>
            <w:r w:rsidR="00C133B1">
              <w:rPr>
                <w:szCs w:val="24"/>
              </w:rPr>
              <w:t xml:space="preserve"> ir/ar</w:t>
            </w:r>
            <w:r w:rsidR="00C133B1" w:rsidRPr="00566CD3">
              <w:rPr>
                <w:szCs w:val="24"/>
              </w:rPr>
              <w:t xml:space="preserve"> </w:t>
            </w:r>
            <w:r w:rsidR="00C133B1">
              <w:rPr>
                <w:szCs w:val="24"/>
              </w:rPr>
              <w:t>a</w:t>
            </w:r>
            <w:r w:rsidR="00C133B1" w:rsidRPr="008F024E">
              <w:rPr>
                <w:szCs w:val="24"/>
              </w:rPr>
              <w:t>tsparumo įsilaužimams vertinimo paslaug</w:t>
            </w:r>
            <w:r w:rsidR="00C133B1">
              <w:rPr>
                <w:szCs w:val="24"/>
              </w:rPr>
              <w:t>ų</w:t>
            </w:r>
            <w:r>
              <w:rPr>
                <w:szCs w:val="24"/>
              </w:rPr>
              <w:t xml:space="preserve"> kokybė.</w:t>
            </w:r>
          </w:p>
          <w:p w14:paraId="4B7F6734" w14:textId="392630AA" w:rsidR="00334D91" w:rsidRPr="00D33287" w:rsidRDefault="00334D91" w:rsidP="00334D91">
            <w:pPr>
              <w:pStyle w:val="ListParagraph"/>
              <w:numPr>
                <w:ilvl w:val="2"/>
                <w:numId w:val="44"/>
              </w:numPr>
              <w:tabs>
                <w:tab w:val="left" w:pos="765"/>
                <w:tab w:val="left" w:pos="993"/>
              </w:tabs>
              <w:spacing w:line="276" w:lineRule="auto"/>
              <w:ind w:left="0" w:firstLine="0"/>
              <w:rPr>
                <w:szCs w:val="24"/>
              </w:rPr>
            </w:pPr>
            <w:r w:rsidRPr="00114260">
              <w:rPr>
                <w:kern w:val="2"/>
              </w:rPr>
              <w:t xml:space="preserve">Paslaugų </w:t>
            </w:r>
            <w:r w:rsidR="00C133B1">
              <w:rPr>
                <w:szCs w:val="24"/>
              </w:rPr>
              <w:t>ir/ar</w:t>
            </w:r>
            <w:r w:rsidR="00C133B1" w:rsidRPr="00566CD3">
              <w:rPr>
                <w:szCs w:val="24"/>
              </w:rPr>
              <w:t xml:space="preserve"> </w:t>
            </w:r>
            <w:r w:rsidR="00C133B1">
              <w:rPr>
                <w:szCs w:val="24"/>
              </w:rPr>
              <w:t>a</w:t>
            </w:r>
            <w:r w:rsidR="00C133B1" w:rsidRPr="008F024E">
              <w:rPr>
                <w:szCs w:val="24"/>
              </w:rPr>
              <w:t>tsparumo įsilaužimams vertinimo paslaug</w:t>
            </w:r>
            <w:r w:rsidR="00C133B1">
              <w:rPr>
                <w:szCs w:val="24"/>
              </w:rPr>
              <w:t>ų</w:t>
            </w:r>
            <w:r w:rsidR="00C133B1" w:rsidRPr="00114260">
              <w:rPr>
                <w:kern w:val="2"/>
              </w:rPr>
              <w:t xml:space="preserve"> </w:t>
            </w:r>
            <w:r w:rsidRPr="00114260">
              <w:rPr>
                <w:kern w:val="2"/>
              </w:rPr>
              <w:t>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66E65D2E"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00C133B1">
              <w:rPr>
                <w:szCs w:val="24"/>
              </w:rPr>
              <w:t>ir/ar</w:t>
            </w:r>
            <w:r w:rsidR="00C133B1" w:rsidRPr="00566CD3">
              <w:rPr>
                <w:szCs w:val="24"/>
              </w:rPr>
              <w:t xml:space="preserve"> </w:t>
            </w:r>
            <w:r w:rsidR="00C133B1">
              <w:rPr>
                <w:szCs w:val="24"/>
              </w:rPr>
              <w:t>a</w:t>
            </w:r>
            <w:r w:rsidR="00C133B1" w:rsidRPr="008F024E">
              <w:rPr>
                <w:szCs w:val="24"/>
              </w:rPr>
              <w:t>tsparumo įsilaužimams vertinimo paslaug</w:t>
            </w:r>
            <w:r w:rsidR="00C133B1">
              <w:rPr>
                <w:szCs w:val="24"/>
              </w:rPr>
              <w:t>as</w:t>
            </w:r>
            <w:r w:rsidRPr="00102A73">
              <w:rPr>
                <w:kern w:val="2"/>
                <w:szCs w:val="24"/>
              </w:rPr>
              <w:t xml:space="preserve"> 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A65157">
        <w:trPr>
          <w:trHeight w:val="300"/>
        </w:trPr>
        <w:tc>
          <w:tcPr>
            <w:tcW w:w="3094"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6C82734D"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ir/ar</w:t>
            </w:r>
            <w:r w:rsidR="009304F9" w:rsidRPr="00566CD3">
              <w:rPr>
                <w:szCs w:val="24"/>
              </w:rPr>
              <w:t xml:space="preserve"> </w:t>
            </w:r>
            <w:r w:rsidR="009304F9">
              <w:rPr>
                <w:szCs w:val="24"/>
              </w:rPr>
              <w:t>a</w:t>
            </w:r>
            <w:r w:rsidR="009304F9" w:rsidRPr="008F024E">
              <w:rPr>
                <w:szCs w:val="24"/>
              </w:rPr>
              <w:t>tsparumo įsilaužimams vertinimo paslaug</w:t>
            </w:r>
            <w:r w:rsidR="009304F9">
              <w:rPr>
                <w:szCs w:val="24"/>
              </w:rPr>
              <w:t>ų</w:t>
            </w:r>
            <w:r w:rsidRPr="0007348F">
              <w:t xml:space="preserve"> teikimas</w:t>
            </w:r>
            <w:r>
              <w:t xml:space="preserve">, nuolatinis </w:t>
            </w:r>
            <w:r w:rsidR="009304F9">
              <w:t xml:space="preserve">šių paslaugų </w:t>
            </w:r>
            <w:r>
              <w:t xml:space="preserve">teikimo tvarkos, nurodytos </w:t>
            </w:r>
            <w:hyperlink w:anchor="TS_2" w:history="1">
              <w:r w:rsidRPr="00E523CB">
                <w:rPr>
                  <w:rStyle w:val="Hyperlink"/>
                </w:rPr>
                <w:t>Techninėje specifikacijoje</w:t>
              </w:r>
            </w:hyperlink>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A65157">
        <w:trPr>
          <w:trHeight w:val="300"/>
        </w:trPr>
        <w:tc>
          <w:tcPr>
            <w:tcW w:w="3094"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6441" w:type="dxa"/>
            <w:gridSpan w:val="2"/>
          </w:tcPr>
          <w:p w14:paraId="2149EC7A" w14:textId="490EDE85" w:rsidR="00334D91" w:rsidRPr="00EB1C0C" w:rsidRDefault="00334D91" w:rsidP="00334D91">
            <w:pPr>
              <w:spacing w:line="276" w:lineRule="auto"/>
              <w:jc w:val="both"/>
              <w:rPr>
                <w:kern w:val="2"/>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00BC1D19">
              <w:rPr>
                <w:kern w:val="2"/>
                <w:szCs w:val="24"/>
              </w:rPr>
              <w:t xml:space="preserve">nuo </w:t>
            </w:r>
            <w:r>
              <w:rPr>
                <w:kern w:val="2"/>
                <w:szCs w:val="24"/>
              </w:rPr>
              <w:t>Sutarties pasirašymo dienos</w:t>
            </w:r>
            <w:r w:rsidR="00BC1D19">
              <w:rPr>
                <w:kern w:val="2"/>
                <w:szCs w:val="24"/>
              </w:rPr>
              <w:t xml:space="preserve"> </w:t>
            </w:r>
            <w:r w:rsidR="00FD3290" w:rsidRPr="000E7579">
              <w:rPr>
                <w:szCs w:val="24"/>
              </w:rPr>
              <w:t xml:space="preserve">ir galioja iki visų sutartinių įsipareigojimų įvykdymo. Paslaugų </w:t>
            </w:r>
            <w:r w:rsidR="00FD3290">
              <w:rPr>
                <w:szCs w:val="24"/>
              </w:rPr>
              <w:t>ir</w:t>
            </w:r>
            <w:r w:rsidR="009304F9">
              <w:rPr>
                <w:szCs w:val="24"/>
              </w:rPr>
              <w:t>/ar</w:t>
            </w:r>
            <w:r w:rsidR="00FD3290">
              <w:rPr>
                <w:szCs w:val="24"/>
              </w:rPr>
              <w:t xml:space="preserve"> </w:t>
            </w:r>
            <w:r w:rsidR="009304F9">
              <w:rPr>
                <w:szCs w:val="24"/>
              </w:rPr>
              <w:t>a</w:t>
            </w:r>
            <w:r w:rsidR="00FD3290" w:rsidRPr="008F024E">
              <w:rPr>
                <w:szCs w:val="24"/>
              </w:rPr>
              <w:t>tsparumo įsilaužimams vertinimo paslaug</w:t>
            </w:r>
            <w:r w:rsidR="00FD3290">
              <w:rPr>
                <w:szCs w:val="24"/>
              </w:rPr>
              <w:t xml:space="preserve">ų </w:t>
            </w:r>
            <w:r w:rsidR="00FD3290" w:rsidRPr="000E7579">
              <w:rPr>
                <w:szCs w:val="24"/>
              </w:rPr>
              <w:t>teikimo terminai</w:t>
            </w:r>
            <w:r w:rsidR="00FD3290">
              <w:rPr>
                <w:szCs w:val="24"/>
              </w:rPr>
              <w:t>:</w:t>
            </w:r>
            <w:r w:rsidR="00FD3290" w:rsidRPr="000E7579">
              <w:rPr>
                <w:szCs w:val="24"/>
              </w:rPr>
              <w:t xml:space="preserve"> </w:t>
            </w:r>
            <w:r w:rsidR="00FD3290">
              <w:rPr>
                <w:szCs w:val="24"/>
              </w:rPr>
              <w:t>3 (trys)</w:t>
            </w:r>
            <w:r w:rsidR="00FD3290" w:rsidRPr="000E7579">
              <w:rPr>
                <w:szCs w:val="24"/>
              </w:rPr>
              <w:t xml:space="preserve"> mėn</w:t>
            </w:r>
            <w:r w:rsidR="00FD3290">
              <w:rPr>
                <w:szCs w:val="24"/>
              </w:rPr>
              <w:t xml:space="preserve">esiai </w:t>
            </w:r>
            <w:r w:rsidR="00FD3290" w:rsidRPr="000E7579">
              <w:rPr>
                <w:szCs w:val="24"/>
              </w:rPr>
              <w:t xml:space="preserve">nuo sutarties įsigaliojimo, su galimybe pratęsti </w:t>
            </w:r>
            <w:r w:rsidR="00FD3290">
              <w:rPr>
                <w:szCs w:val="24"/>
              </w:rPr>
              <w:t>sutartį 6 (šešis) kartus po vieną mėnesį</w:t>
            </w:r>
            <w:r w:rsidRPr="00EB1C0C">
              <w:rPr>
                <w:kern w:val="2"/>
                <w:szCs w:val="24"/>
              </w:rPr>
              <w:t>.</w:t>
            </w:r>
            <w:r w:rsidR="00FD3290">
              <w:rPr>
                <w:kern w:val="2"/>
                <w:szCs w:val="24"/>
              </w:rPr>
              <w:t xml:space="preserve"> Bendra Sutarties trukmė negali viršyti 9 (devynių) mėnesių.</w:t>
            </w:r>
            <w:r w:rsidR="009A592C">
              <w:rPr>
                <w:kern w:val="2"/>
                <w:szCs w:val="24"/>
              </w:rPr>
              <w:t xml:space="preserve"> Sutarties pratęsimo tvarka nurodyta Specialiųjų sąlygų </w:t>
            </w:r>
            <w:hyperlink w:anchor="pratęsimas" w:history="1">
              <w:r w:rsidR="009A592C" w:rsidRPr="009A592C">
                <w:rPr>
                  <w:rStyle w:val="Hyperlink"/>
                  <w:kern w:val="2"/>
                  <w:szCs w:val="24"/>
                </w:rPr>
                <w:t>4.2.1</w:t>
              </w:r>
            </w:hyperlink>
            <w:r w:rsidR="009A592C">
              <w:rPr>
                <w:kern w:val="2"/>
                <w:szCs w:val="24"/>
              </w:rPr>
              <w:t xml:space="preserve"> punkte.</w:t>
            </w:r>
          </w:p>
          <w:p w14:paraId="0B2D0A0E" w14:textId="2C01D40C" w:rsidR="00334D91" w:rsidRDefault="00334D91" w:rsidP="00334D91">
            <w:pPr>
              <w:spacing w:line="276" w:lineRule="auto"/>
              <w:rPr>
                <w:color w:val="4472C4"/>
                <w:kern w:val="2"/>
                <w:szCs w:val="24"/>
              </w:rPr>
            </w:pPr>
          </w:p>
        </w:tc>
      </w:tr>
      <w:tr w:rsidR="00334D91" w14:paraId="35B0A2D3" w14:textId="77777777" w:rsidTr="00A65157">
        <w:trPr>
          <w:trHeight w:val="300"/>
        </w:trPr>
        <w:tc>
          <w:tcPr>
            <w:tcW w:w="3094"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6CE85F07" w:rsidR="00334D91" w:rsidRDefault="00334D91" w:rsidP="00334D91">
            <w:pPr>
              <w:spacing w:line="276" w:lineRule="auto"/>
              <w:jc w:val="both"/>
              <w:rPr>
                <w:kern w:val="2"/>
                <w:szCs w:val="24"/>
              </w:rPr>
            </w:pPr>
            <w:r w:rsidRPr="003E2EDB">
              <w:rPr>
                <w:kern w:val="2"/>
                <w:szCs w:val="24"/>
              </w:rPr>
              <w:t>1</w:t>
            </w:r>
            <w:r>
              <w:rPr>
                <w:kern w:val="2"/>
                <w:szCs w:val="24"/>
              </w:rPr>
              <w:t>2</w:t>
            </w:r>
            <w:r w:rsidRPr="003E2EDB">
              <w:rPr>
                <w:kern w:val="2"/>
                <w:szCs w:val="24"/>
              </w:rPr>
              <w:t>.1.1. Pirkėjas turi teisę vienašališkai savo iniciatyva nutraukti Sutartį įspėjęs Tiekėją prieš 30 dienų, nesant Bendrųjų sąlygų 22.2 skyriuje nurodytų aplinkybių</w:t>
            </w:r>
            <w:r>
              <w:rPr>
                <w:kern w:val="2"/>
                <w:szCs w:val="24"/>
              </w:rPr>
              <w:t>.</w:t>
            </w:r>
          </w:p>
          <w:p w14:paraId="0E74A2C5" w14:textId="07128797" w:rsidR="00334D91" w:rsidRDefault="00334D91" w:rsidP="00334D91">
            <w:pPr>
              <w:spacing w:line="276" w:lineRule="auto"/>
              <w:jc w:val="both"/>
              <w:rPr>
                <w:kern w:val="2"/>
                <w:szCs w:val="24"/>
              </w:rPr>
            </w:pPr>
            <w:r>
              <w:rPr>
                <w:kern w:val="2"/>
                <w:szCs w:val="24"/>
              </w:rPr>
              <w:lastRenderedPageBreak/>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175B9B">
              <w:rPr>
                <w:kern w:val="2"/>
                <w:szCs w:val="24"/>
              </w:rPr>
              <w:t>6</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7B1745A9" w:rsidR="00334D91" w:rsidRPr="003E2EDB" w:rsidRDefault="00334D91" w:rsidP="00334D91">
            <w:pPr>
              <w:spacing w:line="276" w:lineRule="auto"/>
              <w:jc w:val="both"/>
              <w:rPr>
                <w:kern w:val="2"/>
                <w:szCs w:val="24"/>
              </w:rPr>
            </w:pPr>
            <w:r w:rsidRPr="00BC1D19">
              <w:rPr>
                <w:kern w:val="2"/>
                <w:szCs w:val="24"/>
              </w:rPr>
              <w:t>12.2.1. Tiekėjas</w:t>
            </w:r>
            <w:r w:rsidR="004568E7" w:rsidRPr="00BC1D19">
              <w:rPr>
                <w:kern w:val="2"/>
                <w:szCs w:val="24"/>
              </w:rPr>
              <w:t xml:space="preserve"> sistemingai, nuolat nesilaiko Techninėje specifikacijoje nustatytų Paslaugų ir/ar </w:t>
            </w:r>
            <w:r w:rsidR="004568E7" w:rsidRPr="00BC1D19">
              <w:rPr>
                <w:szCs w:val="24"/>
              </w:rPr>
              <w:t>atsparumo įsilaužimams vertinimo paslaugų</w:t>
            </w:r>
            <w:r w:rsidR="00BC1D19">
              <w:rPr>
                <w:szCs w:val="24"/>
              </w:rPr>
              <w:t xml:space="preserve"> teikimo</w:t>
            </w:r>
            <w:r w:rsidR="00C41340" w:rsidRPr="00BC1D19">
              <w:rPr>
                <w:szCs w:val="24"/>
              </w:rPr>
              <w:t xml:space="preserve"> terminų</w:t>
            </w:r>
            <w:r w:rsidRPr="00BC1D19">
              <w:rPr>
                <w:kern w:val="2"/>
                <w:szCs w:val="24"/>
              </w:rPr>
              <w:t>;</w:t>
            </w:r>
          </w:p>
          <w:p w14:paraId="702B6541" w14:textId="469597D8"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Pr>
                <w:rFonts w:eastAsia="Arial"/>
                <w:kern w:val="2"/>
                <w:szCs w:val="24"/>
                <w:lang w:val="lt"/>
              </w:rPr>
              <w:t>os</w:t>
            </w:r>
            <w:r w:rsidRPr="003E2EDB">
              <w:rPr>
                <w:rFonts w:eastAsia="Arial"/>
                <w:kern w:val="2"/>
                <w:szCs w:val="24"/>
                <w:lang w:val="lt"/>
              </w:rPr>
              <w:t xml:space="preserve">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578ECC8C" w:rsidR="00334D91" w:rsidRDefault="00334D91" w:rsidP="00334D91">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A65157">
        <w:trPr>
          <w:trHeight w:val="300"/>
        </w:trPr>
        <w:tc>
          <w:tcPr>
            <w:tcW w:w="3058" w:type="dxa"/>
          </w:tcPr>
          <w:p w14:paraId="5A795426" w14:textId="77777777" w:rsidR="00334D91" w:rsidRDefault="00334D91" w:rsidP="00334D91">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A65157">
        <w:trPr>
          <w:trHeight w:val="300"/>
        </w:trPr>
        <w:tc>
          <w:tcPr>
            <w:tcW w:w="3058" w:type="dxa"/>
          </w:tcPr>
          <w:p w14:paraId="3F992374" w14:textId="77777777" w:rsidR="00334D91" w:rsidRDefault="00334D91" w:rsidP="00334D91">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A65157">
        <w:trPr>
          <w:trHeight w:val="300"/>
        </w:trPr>
        <w:tc>
          <w:tcPr>
            <w:tcW w:w="3058"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6477" w:type="dxa"/>
            <w:gridSpan w:val="3"/>
          </w:tcPr>
          <w:p w14:paraId="38BAC126" w14:textId="77777777" w:rsidR="00334D91" w:rsidRPr="00F25938" w:rsidRDefault="00334D91" w:rsidP="00334D91">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334D91">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334D91" w:rsidRPr="00114260" w:rsidRDefault="00334D91" w:rsidP="00334D91">
            <w:pPr>
              <w:spacing w:line="276" w:lineRule="auto"/>
              <w:jc w:val="both"/>
              <w:rPr>
                <w:szCs w:val="24"/>
              </w:rPr>
            </w:pPr>
          </w:p>
          <w:p w14:paraId="09E01D86" w14:textId="77777777" w:rsidR="00334D91" w:rsidRPr="00F25938" w:rsidRDefault="00334D91" w:rsidP="00334D91">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334D91">
            <w:pPr>
              <w:spacing w:line="276" w:lineRule="auto"/>
              <w:jc w:val="both"/>
              <w:rPr>
                <w:szCs w:val="24"/>
              </w:rPr>
            </w:pPr>
          </w:p>
          <w:p w14:paraId="2E55CE55" w14:textId="77777777" w:rsidR="00334D91" w:rsidRPr="00F25938" w:rsidRDefault="00334D91" w:rsidP="00334D91">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2CC0D43F" w:rsidR="00334D91" w:rsidRDefault="00334D91" w:rsidP="00334D91">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2E477E">
                <w:rPr>
                  <w:rStyle w:val="Hyperlink"/>
                  <w:rFonts w:eastAsiaTheme="majorEastAsia"/>
                </w:rPr>
                <w:t xml:space="preserve">priede Nr. </w:t>
              </w:r>
              <w:r w:rsidRPr="002E477E">
                <w:rPr>
                  <w:rStyle w:val="Hyperlink"/>
                </w:rPr>
                <w:t>6</w:t>
              </w:r>
            </w:hyperlink>
            <w:r w:rsidRPr="00C45A12">
              <w:rPr>
                <w:color w:val="000000"/>
                <w:szCs w:val="24"/>
              </w:rPr>
              <w:t xml:space="preserve"> numatytų reikalavimų.</w:t>
            </w:r>
          </w:p>
          <w:p w14:paraId="4313F9FA" w14:textId="01F82A49" w:rsidR="00334D91" w:rsidRPr="00F25938" w:rsidRDefault="00334D91" w:rsidP="00334D91">
            <w:pPr>
              <w:spacing w:line="276" w:lineRule="auto"/>
              <w:jc w:val="both"/>
              <w:rPr>
                <w:color w:val="000000"/>
                <w:szCs w:val="24"/>
              </w:rPr>
            </w:pPr>
          </w:p>
        </w:tc>
      </w:tr>
      <w:tr w:rsidR="00334D91" w14:paraId="01A53FB1" w14:textId="77777777" w:rsidTr="00A65157">
        <w:trPr>
          <w:trHeight w:val="300"/>
        </w:trPr>
        <w:tc>
          <w:tcPr>
            <w:tcW w:w="3058" w:type="dxa"/>
          </w:tcPr>
          <w:p w14:paraId="263805E7" w14:textId="77777777" w:rsidR="00334D91" w:rsidRDefault="00334D91" w:rsidP="00334D91">
            <w:pPr>
              <w:spacing w:line="276" w:lineRule="auto"/>
              <w:rPr>
                <w:b/>
                <w:kern w:val="2"/>
                <w:szCs w:val="24"/>
              </w:rPr>
            </w:pPr>
            <w:r>
              <w:rPr>
                <w:b/>
                <w:kern w:val="2"/>
                <w:szCs w:val="24"/>
              </w:rPr>
              <w:lastRenderedPageBreak/>
              <w:t>14.2.</w:t>
            </w:r>
          </w:p>
        </w:tc>
        <w:tc>
          <w:tcPr>
            <w:tcW w:w="6477" w:type="dxa"/>
            <w:gridSpan w:val="3"/>
          </w:tcPr>
          <w:p w14:paraId="5DA238F6" w14:textId="77777777" w:rsidR="00334D91" w:rsidRPr="00F25938" w:rsidRDefault="00334D91" w:rsidP="00334D91">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334D91"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334D91" w:rsidRDefault="00334D91" w:rsidP="00334D91">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334D91" w:rsidRDefault="00334D91" w:rsidP="00334D91">
            <w:pPr>
              <w:pStyle w:val="ListParagraph"/>
              <w:tabs>
                <w:tab w:val="left" w:pos="993"/>
                <w:tab w:val="left" w:pos="1020"/>
                <w:tab w:val="left" w:pos="1560"/>
              </w:tabs>
              <w:spacing w:line="276" w:lineRule="auto"/>
              <w:ind w:left="0"/>
              <w:rPr>
                <w:szCs w:val="24"/>
              </w:rPr>
            </w:pPr>
            <w:r>
              <w:rPr>
                <w:szCs w:val="24"/>
              </w:rPr>
              <w:lastRenderedPageBreak/>
              <w:t>13.7.6.1. informacijos konfidencialumo – konfidencialios informacijos apsaugos nuo nesankcionuoto paskelbimo;</w:t>
            </w:r>
          </w:p>
          <w:p w14:paraId="2CF10242" w14:textId="77777777" w:rsidR="00334D91" w:rsidRDefault="00334D91" w:rsidP="00334D91">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334D91" w:rsidRDefault="00334D91" w:rsidP="00334D91">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8A4596E" w14:textId="77777777" w:rsidR="00334D91" w:rsidRDefault="00334D91" w:rsidP="00334D91">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334D91" w:rsidRDefault="00334D91" w:rsidP="00334D91">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334D91" w:rsidRDefault="00334D91" w:rsidP="00334D91">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9"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334D91" w:rsidRPr="00E80E57" w:rsidRDefault="00334D91" w:rsidP="00334D91">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r>
              <w:rPr>
                <w:i/>
                <w:szCs w:val="24"/>
              </w:rPr>
              <w:t>zip</w:t>
            </w:r>
            <w:r>
              <w:rPr>
                <w:szCs w:val="24"/>
              </w:rPr>
              <w:t xml:space="preserve"> formatu, apsaugota slaptažodžiu, kurį Šalys suderina telefonu ar kita forma.</w:t>
            </w:r>
          </w:p>
          <w:p w14:paraId="1D3B291F" w14:textId="13C3E7D9" w:rsidR="00334D91" w:rsidRDefault="00334D91" w:rsidP="00334D91">
            <w:pPr>
              <w:spacing w:line="276" w:lineRule="auto"/>
              <w:rPr>
                <w:kern w:val="2"/>
                <w:szCs w:val="24"/>
              </w:rPr>
            </w:pPr>
          </w:p>
        </w:tc>
      </w:tr>
      <w:tr w:rsidR="00334D91" w14:paraId="07BE8F53" w14:textId="77777777" w:rsidTr="00A65157">
        <w:trPr>
          <w:trHeight w:val="300"/>
        </w:trPr>
        <w:tc>
          <w:tcPr>
            <w:tcW w:w="3058" w:type="dxa"/>
          </w:tcPr>
          <w:p w14:paraId="6999AD7A" w14:textId="73F41862" w:rsidR="00334D91" w:rsidRDefault="00334D91" w:rsidP="00334D91">
            <w:pPr>
              <w:spacing w:line="276" w:lineRule="auto"/>
              <w:rPr>
                <w:b/>
                <w:kern w:val="2"/>
                <w:szCs w:val="24"/>
              </w:rPr>
            </w:pPr>
            <w:r>
              <w:rPr>
                <w:b/>
                <w:kern w:val="2"/>
                <w:szCs w:val="24"/>
              </w:rPr>
              <w:lastRenderedPageBreak/>
              <w:t>14.3.</w:t>
            </w:r>
          </w:p>
        </w:tc>
        <w:tc>
          <w:tcPr>
            <w:tcW w:w="6477" w:type="dxa"/>
            <w:gridSpan w:val="3"/>
          </w:tcPr>
          <w:p w14:paraId="47A1080C" w14:textId="77777777" w:rsidR="00334D91" w:rsidRDefault="00334D91" w:rsidP="00334D91">
            <w:pPr>
              <w:spacing w:line="276" w:lineRule="auto"/>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lastRenderedPageBreak/>
              <w:t>15. SUTARTIES PRIEDAI</w:t>
            </w:r>
          </w:p>
        </w:tc>
      </w:tr>
      <w:tr w:rsidR="00334D91" w14:paraId="50DAF9D1" w14:textId="77777777" w:rsidTr="00A65157">
        <w:trPr>
          <w:trHeight w:val="300"/>
        </w:trPr>
        <w:tc>
          <w:tcPr>
            <w:tcW w:w="3058"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6477" w:type="dxa"/>
            <w:gridSpan w:val="3"/>
          </w:tcPr>
          <w:p w14:paraId="296989DF" w14:textId="360C3DE5"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Pr>
                  <w:rStyle w:val="Hyperlink"/>
                  <w:rFonts w:eastAsiaTheme="majorEastAsia"/>
                  <w:kern w:val="2"/>
                </w:rPr>
                <w:t>a</w:t>
              </w:r>
              <w:r w:rsidR="00E41C6B">
                <w:rPr>
                  <w:rStyle w:val="Hyperlink"/>
                  <w:rFonts w:eastAsiaTheme="majorEastAsia"/>
                  <w:kern w:val="2"/>
                </w:rPr>
                <w:t>i</w:t>
              </w:r>
              <w:r w:rsidRPr="00F25938">
                <w:rPr>
                  <w:rStyle w:val="Hyperlink"/>
                  <w:rFonts w:eastAsiaTheme="majorEastAsia"/>
                  <w:kern w:val="2"/>
                </w:rPr>
                <w:t xml:space="preserve"> </w:t>
              </w:r>
            </w:hyperlink>
          </w:p>
        </w:tc>
      </w:tr>
      <w:tr w:rsidR="00334D91" w14:paraId="1F09B18B" w14:textId="77777777" w:rsidTr="00A65157">
        <w:trPr>
          <w:trHeight w:val="300"/>
        </w:trPr>
        <w:tc>
          <w:tcPr>
            <w:tcW w:w="3058"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6477" w:type="dxa"/>
            <w:gridSpan w:val="3"/>
          </w:tcPr>
          <w:p w14:paraId="74DEB66F" w14:textId="23E693F4" w:rsidR="00334D91" w:rsidRDefault="00334D91" w:rsidP="00334D91">
            <w:pPr>
              <w:spacing w:line="276" w:lineRule="auto"/>
              <w:rPr>
                <w:b/>
                <w:kern w:val="2"/>
                <w:szCs w:val="24"/>
              </w:rPr>
            </w:pPr>
            <w:hyperlink w:anchor="TS_2" w:history="1">
              <w:r w:rsidRPr="00F25938">
                <w:rPr>
                  <w:rStyle w:val="Hyperlink"/>
                  <w:rFonts w:eastAsiaTheme="majorEastAsia"/>
                  <w:kern w:val="2"/>
                </w:rPr>
                <w:t>Techninė specifikacija</w:t>
              </w:r>
            </w:hyperlink>
          </w:p>
        </w:tc>
      </w:tr>
      <w:tr w:rsidR="00334D91" w14:paraId="6DB43792" w14:textId="77777777" w:rsidTr="00A65157">
        <w:trPr>
          <w:trHeight w:val="300"/>
        </w:trPr>
        <w:tc>
          <w:tcPr>
            <w:tcW w:w="3058"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6477"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334D91" w14:paraId="5A87A971" w14:textId="77777777" w:rsidTr="00A65157">
        <w:trPr>
          <w:trHeight w:val="300"/>
        </w:trPr>
        <w:tc>
          <w:tcPr>
            <w:tcW w:w="3058" w:type="dxa"/>
          </w:tcPr>
          <w:p w14:paraId="35C4DC51" w14:textId="77777777" w:rsidR="00334D91" w:rsidRDefault="00334D91" w:rsidP="00334D91">
            <w:pPr>
              <w:spacing w:line="276" w:lineRule="auto"/>
              <w:jc w:val="center"/>
              <w:rPr>
                <w:b/>
                <w:kern w:val="2"/>
                <w:szCs w:val="24"/>
              </w:rPr>
            </w:pPr>
            <w:r>
              <w:rPr>
                <w:b/>
                <w:kern w:val="2"/>
                <w:szCs w:val="24"/>
              </w:rPr>
              <w:t>15.4. Priedas Nr. 4</w:t>
            </w:r>
          </w:p>
        </w:tc>
        <w:tc>
          <w:tcPr>
            <w:tcW w:w="6477" w:type="dxa"/>
            <w:gridSpan w:val="3"/>
          </w:tcPr>
          <w:p w14:paraId="5C44E811" w14:textId="36E3409A" w:rsidR="00334D91" w:rsidRDefault="00334D91" w:rsidP="00334D91">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334D91" w14:paraId="6EE3A54F" w14:textId="77777777" w:rsidTr="00A65157">
        <w:trPr>
          <w:trHeight w:val="300"/>
        </w:trPr>
        <w:tc>
          <w:tcPr>
            <w:tcW w:w="3058" w:type="dxa"/>
          </w:tcPr>
          <w:p w14:paraId="217C4904" w14:textId="77777777" w:rsidR="00334D91" w:rsidRDefault="00334D91" w:rsidP="00334D91">
            <w:pPr>
              <w:spacing w:line="276" w:lineRule="auto"/>
              <w:jc w:val="center"/>
              <w:rPr>
                <w:b/>
                <w:kern w:val="2"/>
                <w:szCs w:val="24"/>
              </w:rPr>
            </w:pPr>
            <w:r>
              <w:rPr>
                <w:b/>
                <w:kern w:val="2"/>
                <w:szCs w:val="24"/>
              </w:rPr>
              <w:t>15.5. Priedas Nr. 5</w:t>
            </w:r>
          </w:p>
        </w:tc>
        <w:tc>
          <w:tcPr>
            <w:tcW w:w="6477" w:type="dxa"/>
            <w:gridSpan w:val="3"/>
          </w:tcPr>
          <w:p w14:paraId="3809E6AF" w14:textId="1E584995" w:rsidR="00334D91" w:rsidRDefault="00334D91" w:rsidP="00334D91">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334D91" w14:paraId="65B25EE6" w14:textId="77777777" w:rsidTr="00A65157">
        <w:trPr>
          <w:trHeight w:val="300"/>
        </w:trPr>
        <w:tc>
          <w:tcPr>
            <w:tcW w:w="3058" w:type="dxa"/>
          </w:tcPr>
          <w:p w14:paraId="7BD9373E" w14:textId="6D594F9D" w:rsidR="00334D91" w:rsidRDefault="00334D91" w:rsidP="00334D91">
            <w:pPr>
              <w:spacing w:line="276" w:lineRule="auto"/>
              <w:jc w:val="center"/>
              <w:rPr>
                <w:b/>
                <w:kern w:val="2"/>
                <w:szCs w:val="24"/>
              </w:rPr>
            </w:pPr>
            <w:r>
              <w:rPr>
                <w:b/>
                <w:kern w:val="2"/>
                <w:szCs w:val="24"/>
              </w:rPr>
              <w:t>15.6. Priedas Nr. 6</w:t>
            </w:r>
          </w:p>
        </w:tc>
        <w:tc>
          <w:tcPr>
            <w:tcW w:w="6477" w:type="dxa"/>
            <w:gridSpan w:val="3"/>
          </w:tcPr>
          <w:p w14:paraId="572947BF" w14:textId="36027292" w:rsidR="00334D91" w:rsidRDefault="00334D91" w:rsidP="00334D91">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175B9B" w14:paraId="7D8AE225" w14:textId="77777777" w:rsidTr="00A65157">
        <w:trPr>
          <w:trHeight w:val="300"/>
        </w:trPr>
        <w:tc>
          <w:tcPr>
            <w:tcW w:w="3058" w:type="dxa"/>
          </w:tcPr>
          <w:p w14:paraId="77F533AC" w14:textId="7641E58B" w:rsidR="00175B9B" w:rsidRDefault="00175B9B" w:rsidP="00334D91">
            <w:pPr>
              <w:spacing w:line="276" w:lineRule="auto"/>
              <w:jc w:val="center"/>
              <w:rPr>
                <w:b/>
                <w:kern w:val="2"/>
                <w:szCs w:val="24"/>
              </w:rPr>
            </w:pPr>
            <w:r>
              <w:rPr>
                <w:b/>
                <w:kern w:val="2"/>
                <w:szCs w:val="24"/>
              </w:rPr>
              <w:t>15.7. Priedas Nr. 7</w:t>
            </w:r>
          </w:p>
        </w:tc>
        <w:tc>
          <w:tcPr>
            <w:tcW w:w="6477" w:type="dxa"/>
            <w:gridSpan w:val="3"/>
          </w:tcPr>
          <w:p w14:paraId="14CC52A3" w14:textId="2BDBA444" w:rsidR="00175B9B" w:rsidRDefault="00175B9B" w:rsidP="00334D91">
            <w:pPr>
              <w:spacing w:line="276" w:lineRule="auto"/>
            </w:pPr>
            <w:hyperlink w:anchor="Special7" w:history="1">
              <w:r w:rsidRPr="00E576FB">
                <w:rPr>
                  <w:rStyle w:val="Hyperlink"/>
                </w:rPr>
                <w:t>Specialistų (ekspertų)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A65157">
        <w:tc>
          <w:tcPr>
            <w:tcW w:w="5224"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4311"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A65157">
        <w:tc>
          <w:tcPr>
            <w:tcW w:w="5224"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23D852E" w:rsidR="009F3157" w:rsidRPr="00807588" w:rsidRDefault="009F3157" w:rsidP="009F3157">
      <w:pPr>
        <w:pStyle w:val="BodyText"/>
        <w:ind w:left="5954" w:firstLine="0"/>
        <w:rPr>
          <w:sz w:val="22"/>
          <w:szCs w:val="22"/>
        </w:rPr>
      </w:pPr>
      <w:r w:rsidRPr="00807588">
        <w:rPr>
          <w:sz w:val="22"/>
          <w:szCs w:val="22"/>
        </w:rPr>
        <w:lastRenderedPageBreak/>
        <w:t xml:space="preserve">202 m. d. </w:t>
      </w:r>
    </w:p>
    <w:p w14:paraId="1CB5C306" w14:textId="7D53C955" w:rsidR="009F3157" w:rsidRPr="00807588" w:rsidRDefault="00175B9B" w:rsidP="009F3157">
      <w:pPr>
        <w:pStyle w:val="BodyText"/>
        <w:ind w:left="5954" w:firstLine="0"/>
        <w:rPr>
          <w:sz w:val="22"/>
          <w:szCs w:val="22"/>
        </w:rPr>
      </w:pPr>
      <w:r>
        <w:rPr>
          <w:sz w:val="22"/>
          <w:szCs w:val="22"/>
        </w:rPr>
        <w:t xml:space="preserve">Žemės ūkio informacinės sistemos modernizavimo ir diegimo techninės priežiūros 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7" w:name="Kaina_1"/>
      <w:r w:rsidRPr="00807588">
        <w:rPr>
          <w:sz w:val="22"/>
          <w:szCs w:val="22"/>
        </w:rPr>
        <w:t>1 priedas</w:t>
      </w:r>
    </w:p>
    <w:bookmarkEnd w:id="27"/>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8" w:name="_Toc268872127"/>
      <w:bookmarkStart w:id="29" w:name="_Toc268872377"/>
    </w:p>
    <w:bookmarkEnd w:id="28"/>
    <w:bookmarkEnd w:id="29"/>
    <w:p w14:paraId="3280F980" w14:textId="6C6CB1AF" w:rsidR="009F3157" w:rsidRPr="00566CD3" w:rsidRDefault="009F3157" w:rsidP="009F3157">
      <w:pPr>
        <w:widowControl w:val="0"/>
        <w:ind w:right="142"/>
        <w:jc w:val="center"/>
        <w:rPr>
          <w:rFonts w:eastAsia="Calibri"/>
          <w:b/>
          <w:szCs w:val="24"/>
        </w:rPr>
      </w:pPr>
      <w:r w:rsidRPr="00566CD3">
        <w:rPr>
          <w:b/>
          <w:szCs w:val="24"/>
        </w:rPr>
        <w:t xml:space="preserve">PASLAUGŲ </w:t>
      </w:r>
      <w:r w:rsidR="00E41C6B">
        <w:rPr>
          <w:b/>
          <w:szCs w:val="24"/>
        </w:rPr>
        <w:t>ĮKAINIAI</w:t>
      </w:r>
    </w:p>
    <w:p w14:paraId="16B9CE70" w14:textId="77777777" w:rsidR="009F3157" w:rsidRDefault="009F3157" w:rsidP="009F3157">
      <w:pPr>
        <w:jc w:val="center"/>
        <w:rPr>
          <w:rFonts w:eastAsia="Calibri"/>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102"/>
        <w:gridCol w:w="1096"/>
        <w:gridCol w:w="2072"/>
        <w:gridCol w:w="1527"/>
        <w:gridCol w:w="1700"/>
      </w:tblGrid>
      <w:tr w:rsidR="00E41C6B" w:rsidRPr="00307F5A" w14:paraId="47D1D5CB" w14:textId="77777777" w:rsidTr="00811DB6">
        <w:tc>
          <w:tcPr>
            <w:tcW w:w="703" w:type="dxa"/>
          </w:tcPr>
          <w:p w14:paraId="643FAB78" w14:textId="77777777" w:rsidR="00E41C6B" w:rsidRPr="00307F5A" w:rsidRDefault="00E41C6B" w:rsidP="00561995">
            <w:pPr>
              <w:pStyle w:val="BodyText"/>
              <w:ind w:firstLine="0"/>
              <w:jc w:val="center"/>
              <w:rPr>
                <w:b/>
                <w:szCs w:val="24"/>
              </w:rPr>
            </w:pPr>
            <w:r w:rsidRPr="00307F5A">
              <w:rPr>
                <w:b/>
                <w:szCs w:val="24"/>
              </w:rPr>
              <w:t>Eil. Nr.</w:t>
            </w:r>
          </w:p>
        </w:tc>
        <w:tc>
          <w:tcPr>
            <w:tcW w:w="3102" w:type="dxa"/>
          </w:tcPr>
          <w:p w14:paraId="79A212DA" w14:textId="77777777" w:rsidR="00E41C6B" w:rsidRPr="00307F5A" w:rsidRDefault="00E41C6B" w:rsidP="00561995">
            <w:pPr>
              <w:pStyle w:val="BodyText"/>
              <w:ind w:firstLine="0"/>
              <w:jc w:val="center"/>
              <w:rPr>
                <w:b/>
                <w:szCs w:val="24"/>
              </w:rPr>
            </w:pPr>
            <w:r w:rsidRPr="00307F5A">
              <w:rPr>
                <w:b/>
                <w:szCs w:val="24"/>
              </w:rPr>
              <w:t>Paslaugų pavadinimas</w:t>
            </w:r>
          </w:p>
        </w:tc>
        <w:tc>
          <w:tcPr>
            <w:tcW w:w="1096" w:type="dxa"/>
          </w:tcPr>
          <w:p w14:paraId="59BA237D" w14:textId="77777777" w:rsidR="00E41C6B" w:rsidRPr="00307F5A" w:rsidRDefault="00E41C6B" w:rsidP="00561995">
            <w:pPr>
              <w:pStyle w:val="BodyText"/>
              <w:ind w:firstLine="0"/>
              <w:jc w:val="center"/>
              <w:rPr>
                <w:b/>
                <w:szCs w:val="24"/>
              </w:rPr>
            </w:pPr>
            <w:r w:rsidRPr="00307F5A">
              <w:rPr>
                <w:b/>
                <w:szCs w:val="24"/>
              </w:rPr>
              <w:t xml:space="preserve">Mato vnt. </w:t>
            </w:r>
          </w:p>
        </w:tc>
        <w:tc>
          <w:tcPr>
            <w:tcW w:w="2072" w:type="dxa"/>
          </w:tcPr>
          <w:p w14:paraId="54F05AA2" w14:textId="77777777" w:rsidR="00E41C6B" w:rsidRPr="00307F5A" w:rsidRDefault="00E41C6B" w:rsidP="00561995">
            <w:pPr>
              <w:pStyle w:val="BodyText"/>
              <w:ind w:firstLine="0"/>
              <w:jc w:val="center"/>
              <w:rPr>
                <w:szCs w:val="24"/>
              </w:rPr>
            </w:pPr>
            <w:r>
              <w:rPr>
                <w:b/>
                <w:szCs w:val="24"/>
              </w:rPr>
              <w:t>Maksimalus kiekis</w:t>
            </w:r>
          </w:p>
          <w:p w14:paraId="23D1EC18" w14:textId="77777777" w:rsidR="00E41C6B" w:rsidRPr="00307F5A" w:rsidRDefault="00E41C6B" w:rsidP="00561995">
            <w:pPr>
              <w:pStyle w:val="BodyText"/>
              <w:ind w:firstLine="0"/>
              <w:jc w:val="center"/>
              <w:rPr>
                <w:b/>
                <w:szCs w:val="24"/>
              </w:rPr>
            </w:pPr>
          </w:p>
        </w:tc>
        <w:tc>
          <w:tcPr>
            <w:tcW w:w="1527" w:type="dxa"/>
          </w:tcPr>
          <w:p w14:paraId="475B1622" w14:textId="77777777" w:rsidR="00E41C6B" w:rsidRPr="00307F5A" w:rsidRDefault="00E41C6B" w:rsidP="00561995">
            <w:pPr>
              <w:pStyle w:val="BodyText"/>
              <w:ind w:firstLine="0"/>
              <w:jc w:val="center"/>
              <w:rPr>
                <w:b/>
                <w:szCs w:val="24"/>
              </w:rPr>
            </w:pPr>
            <w:r>
              <w:rPr>
                <w:b/>
                <w:szCs w:val="24"/>
              </w:rPr>
              <w:t xml:space="preserve">1 vnt. </w:t>
            </w:r>
            <w:r w:rsidRPr="00307F5A">
              <w:rPr>
                <w:b/>
                <w:szCs w:val="24"/>
              </w:rPr>
              <w:t>įkainis E</w:t>
            </w:r>
            <w:r>
              <w:rPr>
                <w:b/>
                <w:szCs w:val="24"/>
              </w:rPr>
              <w:t>ur</w:t>
            </w:r>
            <w:r w:rsidRPr="00307F5A">
              <w:rPr>
                <w:b/>
                <w:szCs w:val="24"/>
              </w:rPr>
              <w:t xml:space="preserve"> be PVM</w:t>
            </w:r>
          </w:p>
        </w:tc>
        <w:tc>
          <w:tcPr>
            <w:tcW w:w="1700" w:type="dxa"/>
          </w:tcPr>
          <w:p w14:paraId="0C6CDFC9" w14:textId="77777777" w:rsidR="00E41C6B" w:rsidRPr="00307F5A" w:rsidRDefault="00E41C6B" w:rsidP="00561995">
            <w:pPr>
              <w:pStyle w:val="BodyText"/>
              <w:ind w:firstLine="0"/>
              <w:jc w:val="center"/>
              <w:rPr>
                <w:b/>
                <w:szCs w:val="24"/>
              </w:rPr>
            </w:pPr>
            <w:r w:rsidRPr="00307F5A">
              <w:rPr>
                <w:b/>
                <w:szCs w:val="24"/>
              </w:rPr>
              <w:t xml:space="preserve">1 </w:t>
            </w:r>
            <w:r>
              <w:rPr>
                <w:b/>
                <w:szCs w:val="24"/>
              </w:rPr>
              <w:t xml:space="preserve">vnt. </w:t>
            </w:r>
            <w:r w:rsidRPr="00307F5A">
              <w:rPr>
                <w:b/>
                <w:szCs w:val="24"/>
              </w:rPr>
              <w:t>įkainis E</w:t>
            </w:r>
            <w:r>
              <w:rPr>
                <w:b/>
                <w:szCs w:val="24"/>
              </w:rPr>
              <w:t>ur</w:t>
            </w:r>
            <w:r w:rsidRPr="00307F5A">
              <w:rPr>
                <w:b/>
                <w:szCs w:val="24"/>
              </w:rPr>
              <w:t xml:space="preserve"> su PVM</w:t>
            </w:r>
          </w:p>
        </w:tc>
      </w:tr>
      <w:tr w:rsidR="00E41C6B" w:rsidRPr="00307F5A" w14:paraId="41C79597" w14:textId="77777777" w:rsidTr="00811DB6">
        <w:tc>
          <w:tcPr>
            <w:tcW w:w="703" w:type="dxa"/>
          </w:tcPr>
          <w:p w14:paraId="5803BA4A" w14:textId="77777777" w:rsidR="00E41C6B" w:rsidRPr="00307F5A" w:rsidRDefault="00E41C6B" w:rsidP="00561995">
            <w:pPr>
              <w:pStyle w:val="BodyText"/>
              <w:ind w:firstLine="0"/>
              <w:jc w:val="center"/>
              <w:rPr>
                <w:bCs/>
                <w:szCs w:val="24"/>
              </w:rPr>
            </w:pPr>
            <w:r w:rsidRPr="00307F5A">
              <w:rPr>
                <w:bCs/>
                <w:szCs w:val="24"/>
              </w:rPr>
              <w:t>I</w:t>
            </w:r>
          </w:p>
        </w:tc>
        <w:tc>
          <w:tcPr>
            <w:tcW w:w="3102" w:type="dxa"/>
            <w:vAlign w:val="center"/>
          </w:tcPr>
          <w:p w14:paraId="220E9827" w14:textId="77777777" w:rsidR="00E41C6B" w:rsidRPr="00307F5A" w:rsidRDefault="00E41C6B" w:rsidP="00561995">
            <w:pPr>
              <w:pStyle w:val="BodyText"/>
              <w:ind w:firstLine="0"/>
              <w:jc w:val="center"/>
              <w:rPr>
                <w:bCs/>
                <w:szCs w:val="24"/>
              </w:rPr>
            </w:pPr>
            <w:r w:rsidRPr="00307F5A">
              <w:rPr>
                <w:bCs/>
                <w:szCs w:val="24"/>
              </w:rPr>
              <w:t>II</w:t>
            </w:r>
          </w:p>
        </w:tc>
        <w:tc>
          <w:tcPr>
            <w:tcW w:w="1096" w:type="dxa"/>
          </w:tcPr>
          <w:p w14:paraId="24EFDFE5" w14:textId="77777777" w:rsidR="00E41C6B" w:rsidRPr="00307F5A" w:rsidRDefault="00E41C6B" w:rsidP="00561995">
            <w:pPr>
              <w:pStyle w:val="BodyText"/>
              <w:ind w:firstLine="0"/>
              <w:jc w:val="center"/>
              <w:rPr>
                <w:bCs/>
                <w:szCs w:val="24"/>
              </w:rPr>
            </w:pPr>
            <w:r w:rsidRPr="00307F5A">
              <w:rPr>
                <w:bCs/>
                <w:szCs w:val="24"/>
              </w:rPr>
              <w:t>III</w:t>
            </w:r>
          </w:p>
        </w:tc>
        <w:tc>
          <w:tcPr>
            <w:tcW w:w="2072" w:type="dxa"/>
            <w:vAlign w:val="center"/>
          </w:tcPr>
          <w:p w14:paraId="216D11DC" w14:textId="77777777" w:rsidR="00E41C6B" w:rsidRPr="00307F5A" w:rsidRDefault="00E41C6B" w:rsidP="00561995">
            <w:pPr>
              <w:pStyle w:val="BodyText"/>
              <w:ind w:firstLine="0"/>
              <w:jc w:val="center"/>
              <w:rPr>
                <w:bCs/>
                <w:szCs w:val="24"/>
              </w:rPr>
            </w:pPr>
            <w:r w:rsidRPr="00307F5A">
              <w:rPr>
                <w:bCs/>
                <w:szCs w:val="24"/>
              </w:rPr>
              <w:t>IV</w:t>
            </w:r>
          </w:p>
        </w:tc>
        <w:tc>
          <w:tcPr>
            <w:tcW w:w="1527" w:type="dxa"/>
            <w:vAlign w:val="center"/>
          </w:tcPr>
          <w:p w14:paraId="7052EB34" w14:textId="77777777" w:rsidR="00E41C6B" w:rsidRPr="00307F5A" w:rsidRDefault="00E41C6B" w:rsidP="00561995">
            <w:pPr>
              <w:pStyle w:val="BodyText"/>
              <w:ind w:firstLine="0"/>
              <w:jc w:val="center"/>
              <w:rPr>
                <w:bCs/>
                <w:szCs w:val="24"/>
              </w:rPr>
            </w:pPr>
            <w:r w:rsidRPr="00307F5A">
              <w:rPr>
                <w:bCs/>
                <w:szCs w:val="24"/>
              </w:rPr>
              <w:t>V</w:t>
            </w:r>
          </w:p>
        </w:tc>
        <w:tc>
          <w:tcPr>
            <w:tcW w:w="1700" w:type="dxa"/>
            <w:vAlign w:val="center"/>
          </w:tcPr>
          <w:p w14:paraId="38161244" w14:textId="77777777" w:rsidR="00E41C6B" w:rsidRPr="00307F5A" w:rsidRDefault="00E41C6B" w:rsidP="00561995">
            <w:pPr>
              <w:pStyle w:val="BodyText"/>
              <w:ind w:firstLine="0"/>
              <w:jc w:val="center"/>
              <w:rPr>
                <w:bCs/>
                <w:szCs w:val="24"/>
              </w:rPr>
            </w:pPr>
            <w:r w:rsidRPr="00307F5A">
              <w:rPr>
                <w:bCs/>
                <w:szCs w:val="24"/>
              </w:rPr>
              <w:t>VI</w:t>
            </w:r>
          </w:p>
        </w:tc>
      </w:tr>
      <w:tr w:rsidR="00E41C6B" w:rsidRPr="00307F5A" w14:paraId="7981B6BA" w14:textId="77777777" w:rsidTr="00811DB6">
        <w:tc>
          <w:tcPr>
            <w:tcW w:w="703" w:type="dxa"/>
          </w:tcPr>
          <w:p w14:paraId="20C2A85C" w14:textId="77777777" w:rsidR="00E41C6B" w:rsidRPr="000A6981" w:rsidRDefault="00E41C6B" w:rsidP="00561995">
            <w:pPr>
              <w:pStyle w:val="BodyText"/>
              <w:ind w:firstLine="0"/>
              <w:rPr>
                <w:szCs w:val="24"/>
              </w:rPr>
            </w:pPr>
            <w:r w:rsidRPr="000A6981">
              <w:rPr>
                <w:szCs w:val="24"/>
              </w:rPr>
              <w:t>1.</w:t>
            </w:r>
          </w:p>
        </w:tc>
        <w:tc>
          <w:tcPr>
            <w:tcW w:w="3102" w:type="dxa"/>
          </w:tcPr>
          <w:p w14:paraId="66C1977A" w14:textId="77777777" w:rsidR="00E41C6B" w:rsidRPr="000A6981" w:rsidRDefault="00E41C6B" w:rsidP="00561995">
            <w:pPr>
              <w:pStyle w:val="BodyText"/>
              <w:ind w:firstLine="0"/>
              <w:rPr>
                <w:bCs/>
                <w:szCs w:val="24"/>
              </w:rPr>
            </w:pPr>
            <w:r w:rsidRPr="000A6981">
              <w:rPr>
                <w:color w:val="000000"/>
                <w:szCs w:val="24"/>
              </w:rPr>
              <w:t>Žemės ūkio paramos administravimo informacinės sistemos modernizavimo ir diegimo techninės priežiūros paslaugos</w:t>
            </w:r>
          </w:p>
        </w:tc>
        <w:tc>
          <w:tcPr>
            <w:tcW w:w="1096" w:type="dxa"/>
          </w:tcPr>
          <w:p w14:paraId="2BDD1D28" w14:textId="77777777" w:rsidR="00E41C6B" w:rsidRPr="000A6981" w:rsidRDefault="00E41C6B" w:rsidP="00561995">
            <w:pPr>
              <w:pStyle w:val="BodyText"/>
              <w:ind w:firstLine="0"/>
              <w:jc w:val="center"/>
              <w:rPr>
                <w:szCs w:val="24"/>
              </w:rPr>
            </w:pPr>
            <w:r w:rsidRPr="000A6981">
              <w:rPr>
                <w:szCs w:val="24"/>
              </w:rPr>
              <w:t>Mėnesiai</w:t>
            </w:r>
          </w:p>
        </w:tc>
        <w:tc>
          <w:tcPr>
            <w:tcW w:w="2072" w:type="dxa"/>
          </w:tcPr>
          <w:p w14:paraId="5CB44858" w14:textId="77777777" w:rsidR="00E41C6B" w:rsidRPr="000A6981" w:rsidRDefault="00E41C6B" w:rsidP="00561995">
            <w:pPr>
              <w:pStyle w:val="BodyText"/>
              <w:ind w:firstLine="0"/>
              <w:jc w:val="center"/>
              <w:rPr>
                <w:szCs w:val="24"/>
              </w:rPr>
            </w:pPr>
            <w:r w:rsidRPr="000A6981">
              <w:rPr>
                <w:szCs w:val="24"/>
              </w:rPr>
              <w:t>9</w:t>
            </w:r>
            <w:r w:rsidRPr="000A6981">
              <w:rPr>
                <w:rStyle w:val="FootnoteReference"/>
                <w:rFonts w:eastAsiaTheme="majorEastAsia"/>
                <w:szCs w:val="24"/>
              </w:rPr>
              <w:footnoteReference w:id="3"/>
            </w:r>
          </w:p>
        </w:tc>
        <w:tc>
          <w:tcPr>
            <w:tcW w:w="1527" w:type="dxa"/>
          </w:tcPr>
          <w:p w14:paraId="0B483662" w14:textId="77777777" w:rsidR="00E41C6B" w:rsidRPr="00307F5A" w:rsidRDefault="00E41C6B" w:rsidP="00561995">
            <w:pPr>
              <w:pStyle w:val="BodyText"/>
              <w:ind w:firstLine="0"/>
              <w:jc w:val="center"/>
              <w:rPr>
                <w:szCs w:val="24"/>
              </w:rPr>
            </w:pPr>
          </w:p>
        </w:tc>
        <w:tc>
          <w:tcPr>
            <w:tcW w:w="1700" w:type="dxa"/>
          </w:tcPr>
          <w:p w14:paraId="6C5AFBFB" w14:textId="77777777" w:rsidR="00E41C6B" w:rsidRPr="00307F5A" w:rsidRDefault="00E41C6B" w:rsidP="00561995">
            <w:pPr>
              <w:pStyle w:val="BodyText"/>
              <w:ind w:firstLine="0"/>
              <w:jc w:val="center"/>
              <w:rPr>
                <w:szCs w:val="24"/>
              </w:rPr>
            </w:pPr>
          </w:p>
        </w:tc>
      </w:tr>
      <w:tr w:rsidR="00E41C6B" w:rsidRPr="00307F5A" w14:paraId="2365B122" w14:textId="77777777" w:rsidTr="00811DB6">
        <w:tc>
          <w:tcPr>
            <w:tcW w:w="703" w:type="dxa"/>
          </w:tcPr>
          <w:p w14:paraId="004C092A" w14:textId="77777777" w:rsidR="00E41C6B" w:rsidRPr="000A6981" w:rsidRDefault="00E41C6B" w:rsidP="00561995">
            <w:pPr>
              <w:pStyle w:val="BodyText"/>
              <w:ind w:firstLine="0"/>
              <w:rPr>
                <w:szCs w:val="24"/>
              </w:rPr>
            </w:pPr>
            <w:r w:rsidRPr="000A6981">
              <w:rPr>
                <w:szCs w:val="24"/>
              </w:rPr>
              <w:t>2.</w:t>
            </w:r>
          </w:p>
        </w:tc>
        <w:tc>
          <w:tcPr>
            <w:tcW w:w="3102" w:type="dxa"/>
          </w:tcPr>
          <w:p w14:paraId="00085306" w14:textId="77777777" w:rsidR="00E41C6B" w:rsidRPr="000A6981" w:rsidRDefault="00E41C6B" w:rsidP="00561995">
            <w:pPr>
              <w:pStyle w:val="BodyText"/>
              <w:ind w:firstLine="0"/>
              <w:rPr>
                <w:szCs w:val="24"/>
              </w:rPr>
            </w:pPr>
            <w:r w:rsidRPr="000A6981">
              <w:rPr>
                <w:color w:val="000000"/>
                <w:szCs w:val="24"/>
              </w:rPr>
              <w:t>Atsparumo įsilaužimams vertinimo paslaugos</w:t>
            </w:r>
          </w:p>
        </w:tc>
        <w:tc>
          <w:tcPr>
            <w:tcW w:w="1096" w:type="dxa"/>
          </w:tcPr>
          <w:p w14:paraId="5A65BA96" w14:textId="77777777" w:rsidR="00E41C6B" w:rsidRPr="000A6981" w:rsidRDefault="00E41C6B" w:rsidP="00561995">
            <w:pPr>
              <w:pStyle w:val="BodyText"/>
              <w:ind w:firstLine="0"/>
              <w:jc w:val="center"/>
              <w:rPr>
                <w:szCs w:val="24"/>
              </w:rPr>
            </w:pPr>
            <w:r>
              <w:rPr>
                <w:color w:val="000000"/>
                <w:szCs w:val="24"/>
              </w:rPr>
              <w:t>V</w:t>
            </w:r>
            <w:r w:rsidRPr="000A6981">
              <w:rPr>
                <w:color w:val="000000"/>
                <w:szCs w:val="24"/>
              </w:rPr>
              <w:t>nt.</w:t>
            </w:r>
          </w:p>
        </w:tc>
        <w:tc>
          <w:tcPr>
            <w:tcW w:w="2072" w:type="dxa"/>
          </w:tcPr>
          <w:p w14:paraId="0BB3F78E" w14:textId="77777777" w:rsidR="00E41C6B" w:rsidRPr="000A6981" w:rsidRDefault="00E41C6B" w:rsidP="00561995">
            <w:pPr>
              <w:pStyle w:val="BodyText"/>
              <w:ind w:firstLine="0"/>
              <w:jc w:val="center"/>
              <w:rPr>
                <w:szCs w:val="24"/>
              </w:rPr>
            </w:pPr>
            <w:r w:rsidRPr="000A6981">
              <w:rPr>
                <w:color w:val="000000"/>
                <w:szCs w:val="24"/>
              </w:rPr>
              <w:t>2</w:t>
            </w:r>
            <w:r w:rsidRPr="000A6981">
              <w:rPr>
                <w:rStyle w:val="FootnoteReference"/>
                <w:rFonts w:eastAsiaTheme="majorEastAsia"/>
                <w:color w:val="000000"/>
                <w:szCs w:val="24"/>
              </w:rPr>
              <w:footnoteReference w:id="4"/>
            </w:r>
          </w:p>
        </w:tc>
        <w:tc>
          <w:tcPr>
            <w:tcW w:w="1527" w:type="dxa"/>
          </w:tcPr>
          <w:p w14:paraId="122CC55A" w14:textId="77777777" w:rsidR="00E41C6B" w:rsidRPr="00307F5A" w:rsidRDefault="00E41C6B" w:rsidP="00561995">
            <w:pPr>
              <w:pStyle w:val="BodyText"/>
              <w:ind w:firstLine="0"/>
              <w:jc w:val="center"/>
              <w:rPr>
                <w:szCs w:val="24"/>
              </w:rPr>
            </w:pPr>
          </w:p>
        </w:tc>
        <w:tc>
          <w:tcPr>
            <w:tcW w:w="1700" w:type="dxa"/>
          </w:tcPr>
          <w:p w14:paraId="5A9BBB1A" w14:textId="77777777" w:rsidR="00E41C6B" w:rsidRPr="00307F5A" w:rsidRDefault="00E41C6B" w:rsidP="00561995">
            <w:pPr>
              <w:pStyle w:val="BodyText"/>
              <w:ind w:firstLine="0"/>
              <w:jc w:val="center"/>
              <w:rPr>
                <w:szCs w:val="24"/>
              </w:rPr>
            </w:pPr>
          </w:p>
        </w:tc>
      </w:tr>
    </w:tbl>
    <w:p w14:paraId="78515BE7" w14:textId="77777777" w:rsidR="00E41C6B" w:rsidRPr="00566CD3" w:rsidRDefault="00E41C6B"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77777777" w:rsidR="00780893" w:rsidRPr="00807588" w:rsidRDefault="00780893" w:rsidP="00811DB6">
      <w:pPr>
        <w:pStyle w:val="BodyText"/>
        <w:ind w:left="5954" w:firstLine="0"/>
        <w:rPr>
          <w:sz w:val="22"/>
          <w:szCs w:val="22"/>
        </w:rPr>
      </w:pPr>
      <w:r w:rsidRPr="00807588">
        <w:rPr>
          <w:sz w:val="22"/>
          <w:szCs w:val="22"/>
        </w:rPr>
        <w:lastRenderedPageBreak/>
        <w:t xml:space="preserve">202 m. d. </w:t>
      </w:r>
    </w:p>
    <w:p w14:paraId="77304FE7" w14:textId="125FB127" w:rsidR="00175B9B" w:rsidRPr="00807588" w:rsidRDefault="00175B9B" w:rsidP="00811DB6">
      <w:pPr>
        <w:pStyle w:val="BodyText"/>
        <w:ind w:left="5954" w:firstLine="0"/>
        <w:rPr>
          <w:sz w:val="22"/>
          <w:szCs w:val="22"/>
        </w:rPr>
      </w:pPr>
      <w:r>
        <w:rPr>
          <w:sz w:val="22"/>
          <w:szCs w:val="22"/>
        </w:rPr>
        <w:t xml:space="preserve">Žemės ūkio informacinės sistemos modernizavimo ir diegimo techninės priežiūros paslaugų </w:t>
      </w:r>
      <w:r w:rsidRPr="00807588">
        <w:rPr>
          <w:sz w:val="22"/>
          <w:szCs w:val="22"/>
        </w:rPr>
        <w:t>teikimo sutarties Nr. VPS9-</w:t>
      </w:r>
    </w:p>
    <w:p w14:paraId="47199BFF" w14:textId="28F3FA39" w:rsidR="009F3157" w:rsidRPr="00807588" w:rsidRDefault="009F3157" w:rsidP="00811DB6">
      <w:pPr>
        <w:pStyle w:val="BodyText"/>
        <w:ind w:left="5954" w:firstLine="0"/>
        <w:rPr>
          <w:b/>
          <w:sz w:val="22"/>
          <w:szCs w:val="22"/>
        </w:rPr>
      </w:pPr>
      <w:bookmarkStart w:id="30" w:name="TS_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31" w:name="_Toc136341226"/>
      <w:bookmarkStart w:id="32" w:name="_Toc137103461"/>
      <w:bookmarkStart w:id="33" w:name="_Toc137436426"/>
      <w:bookmarkEnd w:id="30"/>
    </w:p>
    <w:p w14:paraId="6EDDD0C7" w14:textId="77777777" w:rsidR="009F3157" w:rsidRPr="00807588" w:rsidRDefault="009F3157" w:rsidP="009F3157">
      <w:pPr>
        <w:widowControl w:val="0"/>
        <w:ind w:right="142"/>
        <w:jc w:val="center"/>
        <w:rPr>
          <w:b/>
          <w:caps/>
          <w:szCs w:val="24"/>
        </w:rPr>
      </w:pPr>
      <w:r w:rsidRPr="00807588">
        <w:rPr>
          <w:b/>
          <w:caps/>
          <w:szCs w:val="24"/>
        </w:rPr>
        <w:t>Techninė specifikacija</w:t>
      </w:r>
    </w:p>
    <w:p w14:paraId="61057658" w14:textId="77777777" w:rsidR="00811DB6" w:rsidRDefault="00811DB6" w:rsidP="00811DB6">
      <w:pPr>
        <w:pStyle w:val="ListParagraph"/>
        <w:widowControl w:val="0"/>
        <w:tabs>
          <w:tab w:val="left" w:pos="709"/>
          <w:tab w:val="left" w:pos="993"/>
        </w:tabs>
        <w:autoSpaceDE w:val="0"/>
        <w:autoSpaceDN w:val="0"/>
        <w:adjustRightInd w:val="0"/>
        <w:ind w:left="426"/>
        <w:rPr>
          <w:color w:val="000000"/>
          <w:szCs w:val="24"/>
        </w:rPr>
      </w:pPr>
    </w:p>
    <w:p w14:paraId="74C81962" w14:textId="5016C312" w:rsidR="00811DB6" w:rsidRPr="00AB6E5B" w:rsidRDefault="00811DB6" w:rsidP="00811DB6">
      <w:pPr>
        <w:pStyle w:val="Heading20"/>
        <w:numPr>
          <w:ilvl w:val="0"/>
          <w:numId w:val="49"/>
        </w:numPr>
        <w:tabs>
          <w:tab w:val="num" w:pos="1058"/>
        </w:tabs>
        <w:spacing w:line="256" w:lineRule="auto"/>
        <w:rPr>
          <w:color w:val="auto"/>
        </w:rPr>
      </w:pPr>
      <w:r w:rsidRPr="00AB6E5B">
        <w:rPr>
          <w:color w:val="auto"/>
        </w:rPr>
        <w:t>BENDRA INFORMACIJA</w:t>
      </w:r>
    </w:p>
    <w:p w14:paraId="3B82AAF4" w14:textId="655EE432" w:rsidR="00811DB6" w:rsidRPr="00AB6E5B" w:rsidRDefault="00921B55" w:rsidP="00C91665">
      <w:pPr>
        <w:pStyle w:val="ListParagraph"/>
        <w:numPr>
          <w:ilvl w:val="1"/>
          <w:numId w:val="49"/>
        </w:numPr>
        <w:tabs>
          <w:tab w:val="num" w:pos="1058"/>
          <w:tab w:val="left" w:pos="1134"/>
          <w:tab w:val="right" w:pos="1418"/>
        </w:tabs>
        <w:spacing w:line="276" w:lineRule="auto"/>
        <w:ind w:left="0" w:firstLine="993"/>
      </w:pPr>
      <w:r>
        <w:t xml:space="preserve"> </w:t>
      </w:r>
      <w:r w:rsidR="00811DB6" w:rsidRPr="00AB6E5B">
        <w:t xml:space="preserve">Perkančioji organizacija – Nacionalinė mokėjimo agentūra prie Žemės ūkio ministerijos (toliau – NMA), juridinio asmens kodas – 288739270, adresas – Blindžių g. 17, 08111 Vilnius; telefonas (85) 252 6999, 1841, elektroninio pašto adresas – info@nma.lt. </w:t>
      </w:r>
    </w:p>
    <w:p w14:paraId="1EE53147" w14:textId="44DF124F" w:rsidR="00811DB6" w:rsidRPr="00AB6E5B" w:rsidRDefault="00811DB6" w:rsidP="00C91665">
      <w:pPr>
        <w:pStyle w:val="ListParagraph"/>
        <w:numPr>
          <w:ilvl w:val="1"/>
          <w:numId w:val="49"/>
        </w:numPr>
        <w:tabs>
          <w:tab w:val="num" w:pos="1058"/>
          <w:tab w:val="left" w:pos="1134"/>
          <w:tab w:val="left" w:pos="1418"/>
        </w:tabs>
        <w:spacing w:line="276" w:lineRule="auto"/>
        <w:ind w:left="0" w:firstLine="993"/>
      </w:pPr>
      <w:r w:rsidRPr="00AB6E5B">
        <w:t>NMA yra vykdomas Žemės ūkio paramos administravimo informacinės sistemos (toliau – ŽŪPAIS) modernizavimo ir diegimo projektas (toliau – Projektas), sukuriant ŽŪPAIS el. paslaugų portalą, Fondų administravimo informacinę sistemą (toliau – FAIS) ir kitus bendro naudojimo komponentus.</w:t>
      </w:r>
    </w:p>
    <w:p w14:paraId="59A03414" w14:textId="77777777" w:rsidR="00811DB6" w:rsidRPr="00AB6E5B" w:rsidRDefault="00811DB6" w:rsidP="00C91665">
      <w:pPr>
        <w:pStyle w:val="Style3"/>
        <w:tabs>
          <w:tab w:val="clear" w:pos="360"/>
          <w:tab w:val="right" w:pos="1418"/>
        </w:tabs>
        <w:spacing w:line="276" w:lineRule="auto"/>
        <w:ind w:left="0" w:firstLine="993"/>
        <w:rPr>
          <w:color w:val="auto"/>
        </w:rPr>
      </w:pPr>
    </w:p>
    <w:p w14:paraId="71FAC173" w14:textId="57524DFF" w:rsidR="00811DB6" w:rsidRDefault="00811DB6" w:rsidP="00C91665">
      <w:pPr>
        <w:pStyle w:val="Heading20"/>
        <w:numPr>
          <w:ilvl w:val="0"/>
          <w:numId w:val="49"/>
        </w:numPr>
        <w:tabs>
          <w:tab w:val="right" w:pos="1418"/>
        </w:tabs>
        <w:spacing w:after="0" w:line="276" w:lineRule="auto"/>
        <w:ind w:left="0" w:firstLine="993"/>
        <w:rPr>
          <w:color w:val="auto"/>
        </w:rPr>
      </w:pPr>
      <w:r w:rsidRPr="00AB6E5B">
        <w:rPr>
          <w:color w:val="auto"/>
        </w:rPr>
        <w:t>ESAMOS SITUACIJOS APRAŠYMAS</w:t>
      </w:r>
    </w:p>
    <w:p w14:paraId="699C6A27" w14:textId="77777777" w:rsidR="006E66D9" w:rsidRPr="00AB6E5B" w:rsidRDefault="006E66D9" w:rsidP="00C91665">
      <w:pPr>
        <w:pStyle w:val="Heading20"/>
        <w:tabs>
          <w:tab w:val="clear" w:pos="0"/>
          <w:tab w:val="right" w:pos="1418"/>
        </w:tabs>
        <w:spacing w:after="0" w:line="276" w:lineRule="auto"/>
        <w:ind w:left="993" w:firstLine="0"/>
        <w:jc w:val="left"/>
        <w:rPr>
          <w:color w:val="auto"/>
        </w:rPr>
      </w:pPr>
    </w:p>
    <w:p w14:paraId="3BDC3EFB" w14:textId="1EC397BE" w:rsidR="00811DB6" w:rsidRPr="00AB6E5B" w:rsidRDefault="00921B55" w:rsidP="00C91665">
      <w:pPr>
        <w:pStyle w:val="ListParagraph"/>
        <w:numPr>
          <w:ilvl w:val="1"/>
          <w:numId w:val="49"/>
        </w:numPr>
        <w:tabs>
          <w:tab w:val="num" w:pos="1058"/>
          <w:tab w:val="left" w:pos="1134"/>
          <w:tab w:val="left" w:pos="1418"/>
          <w:tab w:val="left" w:pos="1560"/>
        </w:tabs>
        <w:spacing w:line="276" w:lineRule="auto"/>
        <w:ind w:left="0" w:firstLine="993"/>
      </w:pPr>
      <w:r>
        <w:t xml:space="preserve"> </w:t>
      </w:r>
      <w:r w:rsidR="00811DB6" w:rsidRPr="00AB6E5B">
        <w:t>ŽŪPAIS modernizavimo ir diegimo objektas bei projekto darbai aprašyti 2023 m. kovo 24 d. pasirašytoje sutartyje VPS9-6, sutarties unikalus ID Centrinėje Viešųjų pirkimų informacinėje sistemoje (eviesiejipirkimai.lt) – 2006125649.</w:t>
      </w:r>
    </w:p>
    <w:p w14:paraId="0B68F3BC" w14:textId="77777777" w:rsidR="00811DB6" w:rsidRPr="00AB6E5B" w:rsidRDefault="00811DB6" w:rsidP="00C91665">
      <w:pPr>
        <w:tabs>
          <w:tab w:val="right" w:pos="1418"/>
        </w:tabs>
        <w:spacing w:line="276" w:lineRule="auto"/>
        <w:ind w:firstLine="993"/>
        <w:rPr>
          <w:b/>
        </w:rPr>
      </w:pPr>
    </w:p>
    <w:p w14:paraId="545B30E3" w14:textId="27A12034" w:rsidR="00811DB6" w:rsidRDefault="00811DB6" w:rsidP="00C91665">
      <w:pPr>
        <w:pStyle w:val="Heading20"/>
        <w:numPr>
          <w:ilvl w:val="0"/>
          <w:numId w:val="49"/>
        </w:numPr>
        <w:tabs>
          <w:tab w:val="right" w:pos="1418"/>
        </w:tabs>
        <w:spacing w:after="0" w:line="276" w:lineRule="auto"/>
        <w:ind w:left="0" w:firstLine="993"/>
        <w:rPr>
          <w:color w:val="auto"/>
        </w:rPr>
      </w:pPr>
      <w:r w:rsidRPr="00AB6E5B">
        <w:rPr>
          <w:color w:val="auto"/>
        </w:rPr>
        <w:t>PIRKIMO OBJEKTAS</w:t>
      </w:r>
      <w:r>
        <w:rPr>
          <w:color w:val="auto"/>
        </w:rPr>
        <w:t xml:space="preserve"> </w:t>
      </w:r>
    </w:p>
    <w:p w14:paraId="707084BC" w14:textId="77777777" w:rsidR="00811DB6" w:rsidRPr="00AB6E5B" w:rsidRDefault="00811DB6" w:rsidP="00C91665">
      <w:pPr>
        <w:pStyle w:val="Heading20"/>
        <w:tabs>
          <w:tab w:val="clear" w:pos="0"/>
          <w:tab w:val="right" w:pos="1418"/>
        </w:tabs>
        <w:spacing w:after="0" w:line="276" w:lineRule="auto"/>
        <w:ind w:left="0" w:firstLine="993"/>
        <w:jc w:val="left"/>
        <w:rPr>
          <w:color w:val="auto"/>
        </w:rPr>
      </w:pPr>
    </w:p>
    <w:p w14:paraId="496F5A24" w14:textId="6F0341F2" w:rsidR="00811DB6" w:rsidRPr="00AB6E5B" w:rsidRDefault="00811DB6" w:rsidP="00C91665">
      <w:pPr>
        <w:pStyle w:val="ListParagraph"/>
        <w:numPr>
          <w:ilvl w:val="1"/>
          <w:numId w:val="49"/>
        </w:numPr>
        <w:tabs>
          <w:tab w:val="left" w:pos="1418"/>
        </w:tabs>
        <w:spacing w:line="276" w:lineRule="auto"/>
        <w:ind w:left="0" w:firstLine="993"/>
      </w:pPr>
      <w:r w:rsidRPr="00AB6E5B">
        <w:t>ŽŪPAIS modernizavimo ir diegimo techninė</w:t>
      </w:r>
      <w:r>
        <w:t>s</w:t>
      </w:r>
      <w:r w:rsidRPr="00AB6E5B">
        <w:t xml:space="preserve"> priežiūr</w:t>
      </w:r>
      <w:r>
        <w:t>os paslaugos (toliau – Techninės priežiūros paslaugos) ir ŽŪPAIS at</w:t>
      </w:r>
      <w:r w:rsidRPr="008F024E">
        <w:t>sparumo įsilaužimams vertinimo paslaug</w:t>
      </w:r>
      <w:r>
        <w:t>os</w:t>
      </w:r>
      <w:r w:rsidRPr="00AB6E5B">
        <w:t xml:space="preserve">. Paslaugos apima ŽŪPAIS modernizavimo ir diegimo techninės priežiūros veiklų visumą, reikalingą projekto tikslams pasiekti. </w:t>
      </w:r>
      <w:r w:rsidRPr="000547C0">
        <w:t xml:space="preserve">Atsparumo įsilaužimams vertinimo paslaugos </w:t>
      </w:r>
      <w:r>
        <w:t xml:space="preserve">apima </w:t>
      </w:r>
      <w:r w:rsidRPr="000547C0">
        <w:t>ŽŪPAIS el. paslaugų portalo, FAIS ir kitų bendro naudojimo komponentų atsparumo įsilaužimams vertini</w:t>
      </w:r>
      <w:r>
        <w:t xml:space="preserve">mą. </w:t>
      </w:r>
      <w:r w:rsidRPr="00AB6E5B">
        <w:t>Šiame pirkime Paslaugos</w:t>
      </w:r>
      <w:r>
        <w:t xml:space="preserve"> ir ŽŪPAIS At</w:t>
      </w:r>
      <w:r w:rsidRPr="008F024E">
        <w:t>sparumo įsilaužimams vertinimo paslaug</w:t>
      </w:r>
      <w:r>
        <w:t>os</w:t>
      </w:r>
      <w:r w:rsidRPr="00AB6E5B">
        <w:t xml:space="preserve"> apima veiklas aprašytas 4 techninės užduoties  skyriuje.</w:t>
      </w:r>
    </w:p>
    <w:p w14:paraId="41D8B917" w14:textId="77777777" w:rsidR="00811DB6" w:rsidRDefault="00811DB6" w:rsidP="00811DB6">
      <w:pPr>
        <w:pStyle w:val="Heading20"/>
        <w:tabs>
          <w:tab w:val="right" w:pos="1418"/>
        </w:tabs>
        <w:spacing w:after="0" w:line="276" w:lineRule="auto"/>
        <w:ind w:left="0" w:firstLine="567"/>
        <w:rPr>
          <w:color w:val="auto"/>
        </w:rPr>
      </w:pPr>
    </w:p>
    <w:p w14:paraId="4FE20393" w14:textId="34EAFFC1" w:rsidR="00811DB6" w:rsidRPr="00AB6E5B" w:rsidRDefault="00811DB6" w:rsidP="00811DB6">
      <w:pPr>
        <w:pStyle w:val="Heading20"/>
        <w:numPr>
          <w:ilvl w:val="0"/>
          <w:numId w:val="49"/>
        </w:numPr>
        <w:tabs>
          <w:tab w:val="right" w:pos="1418"/>
        </w:tabs>
        <w:spacing w:after="0" w:line="276" w:lineRule="auto"/>
        <w:rPr>
          <w:color w:val="auto"/>
        </w:rPr>
      </w:pPr>
      <w:r w:rsidRPr="00AB6E5B">
        <w:rPr>
          <w:color w:val="auto"/>
        </w:rPr>
        <w:t>PASLAUGŲ APIMTIS</w:t>
      </w:r>
      <w:r>
        <w:rPr>
          <w:color w:val="auto"/>
        </w:rPr>
        <w:br/>
      </w:r>
    </w:p>
    <w:p w14:paraId="2CAFF8D8" w14:textId="16220D30" w:rsidR="00811DB6" w:rsidRPr="006506B0" w:rsidRDefault="006506B0" w:rsidP="006506B0">
      <w:pPr>
        <w:pStyle w:val="ListParagraph"/>
        <w:numPr>
          <w:ilvl w:val="1"/>
          <w:numId w:val="49"/>
        </w:numPr>
        <w:tabs>
          <w:tab w:val="num" w:pos="1058"/>
          <w:tab w:val="left" w:pos="1134"/>
        </w:tabs>
        <w:spacing w:line="259" w:lineRule="auto"/>
        <w:rPr>
          <w:b/>
        </w:rPr>
      </w:pPr>
      <w:r>
        <w:rPr>
          <w:b/>
        </w:rPr>
        <w:t xml:space="preserve"> </w:t>
      </w:r>
      <w:r w:rsidR="00811DB6" w:rsidRPr="006506B0">
        <w:rPr>
          <w:b/>
        </w:rPr>
        <w:t>TECHNINĖS PRIEŽIŪROS PASLAUGOS ir ŽŪPAIS ATSPARUMO ĮSILAUŽIMAMS VERTINIMO PASLAUGOS</w:t>
      </w:r>
    </w:p>
    <w:p w14:paraId="75EA3328" w14:textId="77777777" w:rsidR="00811DB6" w:rsidRPr="00AB6E5B" w:rsidRDefault="00811DB6" w:rsidP="00811DB6">
      <w:pPr>
        <w:tabs>
          <w:tab w:val="right" w:pos="1418"/>
        </w:tabs>
        <w:spacing w:line="276" w:lineRule="auto"/>
      </w:pPr>
    </w:p>
    <w:p w14:paraId="34B98AAE" w14:textId="01C98926" w:rsidR="00811DB6" w:rsidRPr="00AB6E5B" w:rsidRDefault="00811DB6" w:rsidP="005F3442">
      <w:pPr>
        <w:pStyle w:val="Style3"/>
        <w:numPr>
          <w:ilvl w:val="2"/>
          <w:numId w:val="49"/>
        </w:numPr>
        <w:tabs>
          <w:tab w:val="left" w:pos="1701"/>
        </w:tabs>
        <w:ind w:left="0" w:firstLine="993"/>
      </w:pPr>
      <w:r w:rsidRPr="00AB6E5B">
        <w:t xml:space="preserve">Pagrindiniai ŽŪPAIS </w:t>
      </w:r>
      <w:r w:rsidRPr="00AB6E5B">
        <w:rPr>
          <w:b/>
        </w:rPr>
        <w:t xml:space="preserve">modernizavimo ir diegimo </w:t>
      </w:r>
      <w:r w:rsidRPr="00AB6E5B">
        <w:t xml:space="preserve">techninės priežiūros paslaugų </w:t>
      </w:r>
      <w:r>
        <w:t xml:space="preserve">ir </w:t>
      </w:r>
      <w:r>
        <w:rPr>
          <w:color w:val="auto"/>
        </w:rPr>
        <w:t>ŽŪPAIS</w:t>
      </w:r>
      <w:r w:rsidRPr="00FB225C">
        <w:rPr>
          <w:color w:val="auto"/>
        </w:rPr>
        <w:t xml:space="preserve"> atsparumo įsilaužimams vertinimo paslaug</w:t>
      </w:r>
      <w:r>
        <w:rPr>
          <w:color w:val="auto"/>
        </w:rPr>
        <w:t>ų</w:t>
      </w:r>
      <w:r w:rsidRPr="00FB225C">
        <w:rPr>
          <w:color w:val="auto"/>
        </w:rPr>
        <w:t xml:space="preserve"> </w:t>
      </w:r>
      <w:r w:rsidRPr="00AB6E5B">
        <w:t>tikslai:</w:t>
      </w:r>
    </w:p>
    <w:p w14:paraId="4D0A0682" w14:textId="5B0E7FCB"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atstovauti (be papildomo įgaliojimo) NMA pagal pasirašytoje sutartyje nustatytą kompetenciją sprendžiant techninės priežiūros klausimus su valstybės institucijomis, juridiniais ir fiziniais asmenimis</w:t>
      </w:r>
      <w:r w:rsidR="00C91665">
        <w:rPr>
          <w:color w:val="auto"/>
        </w:rPr>
        <w:t>;</w:t>
      </w:r>
    </w:p>
    <w:p w14:paraId="14A88624" w14:textId="2D86CF7D"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C91665">
        <w:rPr>
          <w:color w:val="auto"/>
        </w:rPr>
        <w:t>l</w:t>
      </w:r>
      <w:r w:rsidR="00811DB6" w:rsidRPr="00AB6E5B">
        <w:rPr>
          <w:color w:val="auto"/>
        </w:rPr>
        <w:t>aiku, veiksmingai ir efektyviai kontroliuoti ŽŪPAIS modernizavimo ir diegimo darbų savalaikį įgyvendinimą, kokybę ir atitikimą techninei specifikacijai bei parengtai techninei dokumentacijai bei Lietuvos Respublikos teisės aktams</w:t>
      </w:r>
      <w:r w:rsidR="00C91665">
        <w:rPr>
          <w:color w:val="auto"/>
        </w:rPr>
        <w:t>;</w:t>
      </w:r>
    </w:p>
    <w:p w14:paraId="202ECF8C" w14:textId="3E423D1E"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lastRenderedPageBreak/>
        <w:t xml:space="preserve"> </w:t>
      </w:r>
      <w:r w:rsidR="00C91665">
        <w:rPr>
          <w:color w:val="auto"/>
        </w:rPr>
        <w:t>n</w:t>
      </w:r>
      <w:r w:rsidR="00811DB6" w:rsidRPr="00AB6E5B">
        <w:rPr>
          <w:color w:val="auto"/>
        </w:rPr>
        <w:t>edelsiant informuoti NMA apie pastebėtus ŽŪPAIS modernizavimo ir diegimo paslaugų teikėjo atliekamų paslaugų neatitikimus techninei specifikacijai, techninei dokumentacijai bei Lietuvos Respublikos teisės aktams</w:t>
      </w:r>
      <w:r w:rsidR="00C91665">
        <w:rPr>
          <w:color w:val="auto"/>
        </w:rPr>
        <w:t>;</w:t>
      </w:r>
    </w:p>
    <w:p w14:paraId="3EDCF7BD" w14:textId="4C13098D"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C91665">
        <w:rPr>
          <w:color w:val="auto"/>
        </w:rPr>
        <w:t>p</w:t>
      </w:r>
      <w:r w:rsidR="00811DB6" w:rsidRPr="00AB6E5B">
        <w:rPr>
          <w:color w:val="auto"/>
        </w:rPr>
        <w:t>atarti ir teikti pagalbą ŽŪPAIS modernizavimo ir diegimo paslaugų teikėjui ir NMA diegimo, darbų organizavimo, priežiūros atlikimo ir bendraisiais klausimais</w:t>
      </w:r>
      <w:r w:rsidR="00C91665">
        <w:rPr>
          <w:color w:val="auto"/>
        </w:rPr>
        <w:t>.</w:t>
      </w:r>
      <w:r w:rsidR="00811DB6" w:rsidRPr="00AB6E5B">
        <w:rPr>
          <w:color w:val="auto"/>
        </w:rPr>
        <w:t xml:space="preserve"> </w:t>
      </w:r>
    </w:p>
    <w:p w14:paraId="3E18EB3F" w14:textId="35F34141" w:rsidR="00811DB6" w:rsidRPr="00AB6E5B" w:rsidRDefault="00C91665" w:rsidP="005F3442">
      <w:pPr>
        <w:pStyle w:val="Style3"/>
        <w:numPr>
          <w:ilvl w:val="2"/>
          <w:numId w:val="49"/>
        </w:numPr>
        <w:tabs>
          <w:tab w:val="right" w:pos="1418"/>
          <w:tab w:val="left" w:pos="1701"/>
          <w:tab w:val="left" w:pos="1843"/>
          <w:tab w:val="left" w:pos="1985"/>
        </w:tabs>
        <w:spacing w:line="276" w:lineRule="auto"/>
        <w:ind w:left="0" w:firstLine="993"/>
        <w:rPr>
          <w:color w:val="auto"/>
        </w:rPr>
      </w:pPr>
      <w:r>
        <w:rPr>
          <w:color w:val="auto"/>
        </w:rPr>
        <w:t>P</w:t>
      </w:r>
      <w:r w:rsidR="00811DB6" w:rsidRPr="00AB6E5B">
        <w:rPr>
          <w:color w:val="auto"/>
        </w:rPr>
        <w:t xml:space="preserve">agrindiniai ŽŪPAIS </w:t>
      </w:r>
      <w:r w:rsidR="00811DB6" w:rsidRPr="00AB6E5B">
        <w:rPr>
          <w:b/>
          <w:bCs w:val="0"/>
          <w:color w:val="auto"/>
        </w:rPr>
        <w:t xml:space="preserve">modernizavimo ir diegimo </w:t>
      </w:r>
      <w:r w:rsidR="00811DB6" w:rsidRPr="00AB6E5B">
        <w:rPr>
          <w:color w:val="auto"/>
        </w:rPr>
        <w:t>techninės priežiūros paslaugų uždaviniai:</w:t>
      </w:r>
    </w:p>
    <w:p w14:paraId="5D05A4B4" w14:textId="5D503C28"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dalyvauti ŽŪPAIS modernizavimo ir diegimo paslaugų teikėjui teikiant ŽŪPAIS modernizavimo ir diegimo paslaugas (analizės, projektavimo, programavimo ir (arba) konfigūravimo, testavimo, naudotojų mokymo, duomenų migravimo ir bandomosios eksploatacijos etapuose), teikti pastabas, siūlymus ŽŪPAIS modernizavimo ir diegimo paslaugų teikėjo parengtiems dokumentams;</w:t>
      </w:r>
    </w:p>
    <w:p w14:paraId="3C8C7EE8" w14:textId="5B735FA4" w:rsidR="00811DB6" w:rsidRPr="00AB6E5B" w:rsidRDefault="006506B0" w:rsidP="005F3442">
      <w:pPr>
        <w:pStyle w:val="Style4"/>
        <w:numPr>
          <w:ilvl w:val="3"/>
          <w:numId w:val="49"/>
        </w:numPr>
        <w:tabs>
          <w:tab w:val="left" w:pos="1701"/>
          <w:tab w:val="left" w:pos="1843"/>
          <w:tab w:val="left" w:pos="1985"/>
        </w:tabs>
        <w:spacing w:line="276" w:lineRule="auto"/>
        <w:ind w:left="0" w:firstLine="993"/>
      </w:pPr>
      <w:r>
        <w:t xml:space="preserve"> </w:t>
      </w:r>
      <w:r w:rsidR="00811DB6" w:rsidRPr="00AB6E5B">
        <w:t xml:space="preserve">dalyvauti susitikimuose, darbo grupių posėdžiuose, testuoti </w:t>
      </w:r>
      <w:r w:rsidR="00811DB6" w:rsidRPr="00AB6E5B">
        <w:rPr>
          <w:color w:val="auto"/>
        </w:rPr>
        <w:t xml:space="preserve">ŽŪPAIS el. paslaugų portalo, FAIS ir kitų bendro naudojimo komponentų </w:t>
      </w:r>
      <w:r w:rsidR="00811DB6" w:rsidRPr="00AB6E5B">
        <w:t>funkcines galimybes, koordinuoti pakeitimų valdymą, neatitikimų koregavimo valdymą ir taisymą;</w:t>
      </w:r>
    </w:p>
    <w:p w14:paraId="74ED6B3C" w14:textId="3886A976"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iniciatyviai, aktyviai, tikslingai, taikant geriausias informacinių technologijų praktikas vykdyti kitus techninės priežiūros veiksmus, kurie būtini kokybiškam ŽŪPAIS modernizavimo ir diegimo paslaugos realizavimui;</w:t>
      </w:r>
    </w:p>
    <w:p w14:paraId="5337DEA6" w14:textId="18A1C603"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siūlyti galimus optimalius techninius sprendimus, kurie galėtų padėti pagerinti paslaugų kokybę;</w:t>
      </w:r>
    </w:p>
    <w:p w14:paraId="216557E7" w14:textId="262476A3"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informuoti NMA apie bet kokius atsitikimus, įvykusius diegimo vykdymo metu;</w:t>
      </w:r>
    </w:p>
    <w:p w14:paraId="47EA0B57" w14:textId="4B95CD3A"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nedelsiant informuoti NMA apie bet kokius veiksnius, galinčius nepalankiai paveikti savalaikį, kokybišką ir ekonomišką techninės priežiūros paslaugų suteikimą ir ŽŪPAIS modernizavimo ir diegimo atlikimą.</w:t>
      </w:r>
    </w:p>
    <w:p w14:paraId="78C1DAF3" w14:textId="36327E1C" w:rsidR="00811DB6" w:rsidRPr="00AB6E5B" w:rsidRDefault="005461DF" w:rsidP="00C91665">
      <w:pPr>
        <w:pStyle w:val="Style3"/>
        <w:numPr>
          <w:ilvl w:val="2"/>
          <w:numId w:val="49"/>
        </w:numPr>
        <w:tabs>
          <w:tab w:val="left" w:pos="1701"/>
          <w:tab w:val="left" w:pos="1843"/>
          <w:tab w:val="left" w:pos="1985"/>
        </w:tabs>
        <w:ind w:left="0" w:firstLine="993"/>
      </w:pPr>
      <w:r>
        <w:t xml:space="preserve"> </w:t>
      </w:r>
      <w:r w:rsidR="00811DB6" w:rsidRPr="00AB6E5B">
        <w:t xml:space="preserve">ŽŪPAIS </w:t>
      </w:r>
      <w:r w:rsidR="00811DB6" w:rsidRPr="00AB6E5B">
        <w:rPr>
          <w:b/>
        </w:rPr>
        <w:t xml:space="preserve">modernizavimo ir diegimo </w:t>
      </w:r>
      <w:r w:rsidR="00811DB6" w:rsidRPr="00AB6E5B">
        <w:t>techninės priežiūros paslaugos</w:t>
      </w:r>
      <w:r w:rsidR="00811DB6">
        <w:t xml:space="preserve"> ir ŽŪPAIS </w:t>
      </w:r>
      <w:r w:rsidR="00811DB6" w:rsidRPr="00B20326">
        <w:rPr>
          <w:color w:val="auto"/>
        </w:rPr>
        <w:t>Atsparumo įsilaužimams vertinimo paslaugos</w:t>
      </w:r>
      <w:r w:rsidR="00811DB6" w:rsidRPr="00AB6E5B">
        <w:t xml:space="preserve"> apims šias sritis:</w:t>
      </w:r>
    </w:p>
    <w:p w14:paraId="3FF98E05" w14:textId="4D34867F"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t</w:t>
      </w:r>
      <w:r w:rsidR="00811DB6" w:rsidRPr="00AB6E5B">
        <w:rPr>
          <w:color w:val="auto"/>
        </w:rPr>
        <w:t xml:space="preserve">echninės priežiūros plano ir reglamento parengimą bei pristatymą suinteresuotoms šalims – NMA ir ŽŪPAIS modernizavimo ir diegimo paslaugų teikėjui; </w:t>
      </w:r>
    </w:p>
    <w:p w14:paraId="63CA2577" w14:textId="15A80869"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pPr>
      <w:r>
        <w:rPr>
          <w:color w:val="auto"/>
        </w:rPr>
        <w:t xml:space="preserve"> </w:t>
      </w:r>
      <w:r w:rsidR="00811DB6" w:rsidRPr="00AB6E5B">
        <w:rPr>
          <w:color w:val="auto"/>
        </w:rPr>
        <w:t xml:space="preserve">ŽŪPAIS el. paslaugų portalo, FAIS ir kitų bendro naudojimo komponentų </w:t>
      </w:r>
      <w:r w:rsidR="00811DB6" w:rsidRPr="00AB6E5B">
        <w:t>projektavimo, modernizavimo, testavimo, diegimo bei kitų susijusių darbų, kuriuos vykdys ŽŪPAIS modernizavimo ir diegimo paslaugų teikėjas, atitikimo techninei specifikacijai kontrolę: turi būti pateikiama ir pildoma atitikimo techninei specifikacijai lentelė, kurioje turi būti išvardinti techninėje specifikacijoje numatyti/nenumatyti atlikti darbai bei pažymėta ar jie atlikti/kada atlikti;</w:t>
      </w:r>
    </w:p>
    <w:p w14:paraId="5D0C234A" w14:textId="119A2D03"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r</w:t>
      </w:r>
      <w:r w:rsidR="00811DB6" w:rsidRPr="00AB6E5B">
        <w:rPr>
          <w:color w:val="auto"/>
        </w:rPr>
        <w:t>ekomendacijų teikimą ŽŪPAIS modernizavimo ir diegimo projekto valdymo klausimais (jeigu nesutarta kitaip, informacija turi būti pateikiama rašytine forma);</w:t>
      </w:r>
    </w:p>
    <w:p w14:paraId="35B2BEA7" w14:textId="1A9A31F0"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d</w:t>
      </w:r>
      <w:r w:rsidR="00811DB6" w:rsidRPr="00AB6E5B">
        <w:rPr>
          <w:color w:val="auto"/>
        </w:rPr>
        <w:t>alyvavimą NMA ir ŽŪPAIS modernizavimo ir diegimo paslaugų teikėjo susitikimuose, kuriuose sprendžiami strateginiai Projekto valdymo klausimai, įvykusių susitikimų su NMA ir ŽŪPAIS modernizavimo ir diegimo paslaugų teikėju protokolų/reziumė rengimą bei pateikimą NMA;</w:t>
      </w:r>
    </w:p>
    <w:p w14:paraId="2548CE4F" w14:textId="03D657C2" w:rsidR="00811DB6" w:rsidRPr="00AB6E5B" w:rsidRDefault="00811DB6" w:rsidP="00C91665">
      <w:pPr>
        <w:pStyle w:val="Style4"/>
        <w:numPr>
          <w:ilvl w:val="3"/>
          <w:numId w:val="49"/>
        </w:numPr>
        <w:tabs>
          <w:tab w:val="left" w:pos="993"/>
          <w:tab w:val="right" w:pos="1418"/>
          <w:tab w:val="left" w:pos="1701"/>
          <w:tab w:val="left" w:pos="1985"/>
        </w:tabs>
        <w:spacing w:line="276" w:lineRule="auto"/>
        <w:ind w:left="0" w:firstLine="851"/>
        <w:rPr>
          <w:color w:val="auto"/>
        </w:rPr>
      </w:pPr>
      <w:r w:rsidRPr="00AB6E5B">
        <w:rPr>
          <w:color w:val="auto"/>
        </w:rPr>
        <w:t>ŽŪPAIS modernizavimo ir diegimo paslaugų teikėjo parengtos dokumentacijos vertinimą, analizę bei pastabų ir rekomendacijų teikimą;</w:t>
      </w:r>
    </w:p>
    <w:p w14:paraId="751F64AB" w14:textId="59CC0B32" w:rsidR="00811DB6" w:rsidRPr="00AB6E5B" w:rsidRDefault="00811DB6" w:rsidP="00C91665">
      <w:pPr>
        <w:pStyle w:val="Style4"/>
        <w:numPr>
          <w:ilvl w:val="3"/>
          <w:numId w:val="49"/>
        </w:numPr>
        <w:tabs>
          <w:tab w:val="left" w:pos="993"/>
          <w:tab w:val="left" w:pos="1418"/>
          <w:tab w:val="left" w:pos="1701"/>
          <w:tab w:val="left" w:pos="1985"/>
        </w:tabs>
        <w:spacing w:line="276" w:lineRule="auto"/>
        <w:ind w:left="0" w:firstLine="851"/>
        <w:rPr>
          <w:color w:val="auto"/>
        </w:rPr>
      </w:pPr>
      <w:r w:rsidRPr="00AB6E5B">
        <w:rPr>
          <w:color w:val="auto"/>
        </w:rPr>
        <w:t>ŽŪPAIS el. paslaugų portalo, FAIS ir kitų bendro naudojimo komponentų priėmimo testavimo metodikos ir plano rengimą;</w:t>
      </w:r>
    </w:p>
    <w:p w14:paraId="5065E842" w14:textId="54D9BC91" w:rsidR="00811DB6" w:rsidRPr="00AB6E5B" w:rsidRDefault="00C91665" w:rsidP="00C91665">
      <w:pPr>
        <w:pStyle w:val="Style4"/>
        <w:numPr>
          <w:ilvl w:val="3"/>
          <w:numId w:val="49"/>
        </w:numPr>
        <w:tabs>
          <w:tab w:val="right" w:pos="1418"/>
          <w:tab w:val="left" w:pos="1701"/>
          <w:tab w:val="left" w:pos="1985"/>
        </w:tabs>
        <w:spacing w:line="276" w:lineRule="auto"/>
        <w:ind w:left="0" w:firstLine="851"/>
        <w:rPr>
          <w:color w:val="auto"/>
        </w:rPr>
      </w:pPr>
      <w:r>
        <w:rPr>
          <w:color w:val="auto"/>
        </w:rPr>
        <w:t>a</w:t>
      </w:r>
      <w:r w:rsidR="00811DB6" w:rsidRPr="00AB6E5B">
        <w:rPr>
          <w:color w:val="auto"/>
        </w:rPr>
        <w:t>ktyvų dalyvavimą ŽŪPAIS el. paslaugų portalo, FAIS ir kitų bendro naudojimo komponentų priėmimo testavimo sesijose ir ŽŪPAIS el. paslaugų portalo, FAIS ir kitų bendro naudojimo komponentų priėmimo testavimo išvados (-ų) rengimą;</w:t>
      </w:r>
    </w:p>
    <w:p w14:paraId="708C1ACB" w14:textId="4023D8A6" w:rsidR="00811DB6" w:rsidRPr="00AB6E5B" w:rsidRDefault="00811DB6" w:rsidP="00C91665">
      <w:pPr>
        <w:pStyle w:val="Style4"/>
        <w:numPr>
          <w:ilvl w:val="3"/>
          <w:numId w:val="49"/>
        </w:numPr>
        <w:tabs>
          <w:tab w:val="right" w:pos="1418"/>
          <w:tab w:val="left" w:pos="1701"/>
          <w:tab w:val="left" w:pos="1985"/>
        </w:tabs>
        <w:spacing w:line="276" w:lineRule="auto"/>
        <w:ind w:left="0" w:firstLine="851"/>
        <w:rPr>
          <w:color w:val="auto"/>
        </w:rPr>
      </w:pPr>
      <w:r w:rsidRPr="00AB6E5B">
        <w:rPr>
          <w:color w:val="auto"/>
        </w:rPr>
        <w:lastRenderedPageBreak/>
        <w:t xml:space="preserve">ŽŪPAIS el. paslaugų portalo, FAIS ir kitų bendro naudojimo komponentų vartotojų sąsajos (angl. </w:t>
      </w:r>
      <w:r w:rsidRPr="00AB6E5B">
        <w:rPr>
          <w:i/>
          <w:color w:val="auto"/>
        </w:rPr>
        <w:t>Usability</w:t>
      </w:r>
      <w:r w:rsidRPr="00AB6E5B">
        <w:rPr>
          <w:color w:val="auto"/>
        </w:rPr>
        <w:t>) atitikties ergonominiams reikalavimams vertinimą ŽŪPAIS el. paslaugų portalo, FAIS ir kitų bendro naudojimo komponentų kūrimo pradžioje ir pabaigoje;</w:t>
      </w:r>
    </w:p>
    <w:p w14:paraId="49ECD063" w14:textId="0A277300" w:rsidR="00811DB6" w:rsidRPr="00AB6E5B" w:rsidRDefault="00811DB6" w:rsidP="00C91665">
      <w:pPr>
        <w:pStyle w:val="Style4"/>
        <w:numPr>
          <w:ilvl w:val="3"/>
          <w:numId w:val="49"/>
        </w:numPr>
        <w:tabs>
          <w:tab w:val="left" w:pos="1296"/>
          <w:tab w:val="left" w:pos="1560"/>
          <w:tab w:val="left" w:pos="1701"/>
          <w:tab w:val="left" w:pos="1985"/>
        </w:tabs>
        <w:spacing w:line="276" w:lineRule="auto"/>
        <w:ind w:left="0" w:firstLine="851"/>
      </w:pPr>
      <w:r w:rsidRPr="00AB6E5B">
        <w:t xml:space="preserve">ŽŪPAIS modernizavimo ir diegimo paslaugų teikėjo parengtų </w:t>
      </w:r>
      <w:r w:rsidRPr="00AB6E5B">
        <w:rPr>
          <w:color w:val="auto"/>
        </w:rPr>
        <w:t xml:space="preserve">ŽŪPAIS el. paslaugų portalo, FAIS ir kitų bendro naudojimo komponentų </w:t>
      </w:r>
      <w:r w:rsidRPr="00AB6E5B">
        <w:t>sąsajų ir integracijos su kitomis informacinėmis sistemomis vertinimo ataskaitą;</w:t>
      </w:r>
    </w:p>
    <w:p w14:paraId="1D033C82" w14:textId="6C4D714F"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rPr>
          <w:color w:val="auto"/>
        </w:rPr>
      </w:pPr>
      <w:r>
        <w:rPr>
          <w:color w:val="auto"/>
        </w:rPr>
        <w:t xml:space="preserve"> </w:t>
      </w:r>
      <w:r w:rsidR="00811DB6" w:rsidRPr="00AB6E5B">
        <w:rPr>
          <w:color w:val="auto"/>
        </w:rPr>
        <w:t>ŽŪPAIS el. paslaugų portalo, FAIS ir kitų bendro naudojimo komponentų atsparumo įsilaužimams vertinimą;</w:t>
      </w:r>
    </w:p>
    <w:p w14:paraId="20351933" w14:textId="6D68E606"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rPr>
          <w:color w:val="auto"/>
        </w:rPr>
      </w:pPr>
      <w:r>
        <w:rPr>
          <w:color w:val="auto"/>
        </w:rPr>
        <w:t xml:space="preserve"> </w:t>
      </w:r>
      <w:r w:rsidR="00811DB6" w:rsidRPr="00AB6E5B">
        <w:rPr>
          <w:color w:val="auto"/>
        </w:rPr>
        <w:t>ŽŪPAIS el. paslaugų portalo, FAIS ir kitų bendro naudojimo komponentų apkrovos ir greitaveikos testavimą;</w:t>
      </w:r>
    </w:p>
    <w:p w14:paraId="3014886E" w14:textId="7200CAB9"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pPr>
      <w:r>
        <w:rPr>
          <w:color w:val="auto"/>
        </w:rPr>
        <w:t xml:space="preserve"> </w:t>
      </w:r>
      <w:r w:rsidR="00811DB6" w:rsidRPr="00AB6E5B">
        <w:rPr>
          <w:color w:val="auto"/>
        </w:rPr>
        <w:t xml:space="preserve">ŽŪPAIS el. paslaugų portalo, FAIS ir kitų bendro naudojimo komponentų </w:t>
      </w:r>
      <w:r w:rsidR="00811DB6" w:rsidRPr="00AB6E5B">
        <w:t>bandomosios eksploatacijos plano ir metodikos parengimą ir dalyvavimą bandomojoje eksploatacijoje;</w:t>
      </w:r>
    </w:p>
    <w:p w14:paraId="1EC2A1B4" w14:textId="616AD1B5" w:rsidR="00811DB6" w:rsidRPr="00AB6E5B" w:rsidRDefault="0087729F" w:rsidP="0087729F">
      <w:pPr>
        <w:pStyle w:val="Style4"/>
        <w:numPr>
          <w:ilvl w:val="3"/>
          <w:numId w:val="49"/>
        </w:numPr>
        <w:tabs>
          <w:tab w:val="left" w:pos="993"/>
          <w:tab w:val="right" w:pos="1418"/>
          <w:tab w:val="left" w:pos="1701"/>
          <w:tab w:val="left" w:pos="1985"/>
          <w:tab w:val="left" w:pos="2127"/>
        </w:tabs>
        <w:spacing w:line="276" w:lineRule="auto"/>
        <w:ind w:left="0" w:firstLine="851"/>
        <w:rPr>
          <w:color w:val="auto"/>
        </w:rPr>
      </w:pPr>
      <w:r>
        <w:rPr>
          <w:color w:val="auto"/>
        </w:rPr>
        <w:t xml:space="preserve"> p</w:t>
      </w:r>
      <w:r w:rsidR="00811DB6" w:rsidRPr="00AB6E5B">
        <w:rPr>
          <w:color w:val="auto"/>
        </w:rPr>
        <w:t>ristatomos specializuotos techninės ir programinės įrangos atitikimo techninės specifikacijos reikalavimams kontroliavimą</w:t>
      </w:r>
      <w:r>
        <w:rPr>
          <w:color w:val="auto"/>
        </w:rPr>
        <w:t>;</w:t>
      </w:r>
      <w:r w:rsidR="00811DB6" w:rsidRPr="00AB6E5B">
        <w:rPr>
          <w:color w:val="auto"/>
        </w:rPr>
        <w:t xml:space="preserve"> </w:t>
      </w:r>
    </w:p>
    <w:p w14:paraId="2BC243A5" w14:textId="45E2E02F" w:rsidR="00811DB6" w:rsidRPr="00AB6E5B" w:rsidRDefault="0087729F" w:rsidP="0087729F">
      <w:pPr>
        <w:pStyle w:val="Style4"/>
        <w:numPr>
          <w:ilvl w:val="3"/>
          <w:numId w:val="49"/>
        </w:numPr>
        <w:tabs>
          <w:tab w:val="left" w:pos="993"/>
          <w:tab w:val="right" w:pos="1418"/>
          <w:tab w:val="left" w:pos="1701"/>
          <w:tab w:val="left" w:pos="1985"/>
          <w:tab w:val="left" w:pos="2127"/>
        </w:tabs>
        <w:spacing w:line="276" w:lineRule="auto"/>
        <w:ind w:left="0" w:firstLine="851"/>
        <w:rPr>
          <w:color w:val="auto"/>
        </w:rPr>
      </w:pPr>
      <w:r>
        <w:rPr>
          <w:color w:val="auto"/>
        </w:rPr>
        <w:t xml:space="preserve"> k</w:t>
      </w:r>
      <w:r w:rsidR="00811DB6" w:rsidRPr="00AB6E5B">
        <w:rPr>
          <w:color w:val="auto"/>
        </w:rPr>
        <w:t>etvirtinių ataskaitų rengimą.</w:t>
      </w:r>
    </w:p>
    <w:p w14:paraId="56A9CED5" w14:textId="77777777" w:rsidR="00811DB6" w:rsidRPr="00AB6E5B" w:rsidRDefault="00811DB6" w:rsidP="00811DB6">
      <w:pPr>
        <w:pStyle w:val="Style3"/>
        <w:tabs>
          <w:tab w:val="clear" w:pos="360"/>
          <w:tab w:val="right" w:pos="1418"/>
        </w:tabs>
        <w:spacing w:line="276" w:lineRule="auto"/>
        <w:ind w:left="0" w:firstLine="567"/>
        <w:rPr>
          <w:color w:val="auto"/>
        </w:rPr>
      </w:pPr>
    </w:p>
    <w:p w14:paraId="4B709C91" w14:textId="77777777" w:rsidR="00811DB6" w:rsidRPr="00AB6E5B" w:rsidRDefault="00811DB6" w:rsidP="00811DB6">
      <w:pPr>
        <w:tabs>
          <w:tab w:val="left" w:pos="851"/>
          <w:tab w:val="left" w:pos="993"/>
        </w:tabs>
        <w:spacing w:line="276" w:lineRule="auto"/>
        <w:rPr>
          <w:b/>
          <w:szCs w:val="24"/>
        </w:rPr>
      </w:pPr>
      <w:r w:rsidRPr="00AB6E5B">
        <w:rPr>
          <w:szCs w:val="24"/>
        </w:rPr>
        <w:fldChar w:fldCharType="begin"/>
      </w:r>
      <w:r w:rsidRPr="00AB6E5B">
        <w:rPr>
          <w:b/>
          <w:szCs w:val="24"/>
        </w:rPr>
        <w:instrText xml:space="preserve"> SEQ lentelė \* ARABIC \s 1 </w:instrText>
      </w:r>
      <w:r w:rsidRPr="00AB6E5B">
        <w:rPr>
          <w:szCs w:val="24"/>
        </w:rPr>
        <w:fldChar w:fldCharType="separate"/>
      </w:r>
      <w:r>
        <w:rPr>
          <w:b/>
          <w:noProof/>
          <w:szCs w:val="24"/>
        </w:rPr>
        <w:t>1</w:t>
      </w:r>
      <w:r w:rsidRPr="00AB6E5B">
        <w:rPr>
          <w:szCs w:val="24"/>
        </w:rPr>
        <w:fldChar w:fldCharType="end"/>
      </w:r>
      <w:r w:rsidRPr="00AB6E5B">
        <w:rPr>
          <w:b/>
          <w:szCs w:val="24"/>
        </w:rPr>
        <w:t xml:space="preserve"> lentelė. Detalus </w:t>
      </w:r>
      <w:r w:rsidRPr="00AB6E5B">
        <w:rPr>
          <w:b/>
          <w:bCs/>
          <w:szCs w:val="24"/>
        </w:rPr>
        <w:t>ŽŪPAIS</w:t>
      </w:r>
      <w:r w:rsidRPr="00AB6E5B">
        <w:rPr>
          <w:szCs w:val="24"/>
        </w:rPr>
        <w:t xml:space="preserve"> </w:t>
      </w:r>
      <w:r w:rsidRPr="00AB6E5B">
        <w:rPr>
          <w:b/>
          <w:bCs/>
          <w:szCs w:val="24"/>
        </w:rPr>
        <w:t>modernizavimo ir diegimo</w:t>
      </w:r>
      <w:r w:rsidRPr="00AB6E5B">
        <w:rPr>
          <w:b/>
          <w:szCs w:val="24"/>
        </w:rPr>
        <w:t xml:space="preserve"> techninės priežiūros paslaugų aprašymas.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3116"/>
        <w:gridCol w:w="1984"/>
        <w:gridCol w:w="2979"/>
      </w:tblGrid>
      <w:tr w:rsidR="00811DB6" w:rsidRPr="00AB6E5B" w14:paraId="737D337E" w14:textId="77777777" w:rsidTr="0087729F">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3A3342B0" w14:textId="77777777" w:rsidR="00811DB6" w:rsidRPr="00AB6E5B" w:rsidRDefault="00811DB6" w:rsidP="00561995">
            <w:pPr>
              <w:spacing w:line="276" w:lineRule="auto"/>
              <w:jc w:val="center"/>
              <w:rPr>
                <w:b/>
                <w:szCs w:val="24"/>
              </w:rPr>
            </w:pPr>
            <w:r w:rsidRPr="00AB6E5B">
              <w:rPr>
                <w:b/>
                <w:szCs w:val="24"/>
              </w:rPr>
              <w:t>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9235E0" w14:textId="77777777" w:rsidR="00811DB6" w:rsidRPr="00AB6E5B" w:rsidRDefault="00811DB6" w:rsidP="00561995">
            <w:pPr>
              <w:spacing w:line="276" w:lineRule="auto"/>
              <w:jc w:val="center"/>
              <w:rPr>
                <w:b/>
                <w:szCs w:val="24"/>
              </w:rPr>
            </w:pPr>
            <w:r w:rsidRPr="00AB6E5B">
              <w:rPr>
                <w:b/>
                <w:szCs w:val="24"/>
              </w:rPr>
              <w:t>Paslauga</w:t>
            </w:r>
          </w:p>
        </w:tc>
        <w:tc>
          <w:tcPr>
            <w:tcW w:w="3116" w:type="dxa"/>
            <w:tcBorders>
              <w:top w:val="single" w:sz="4" w:space="0" w:color="auto"/>
              <w:left w:val="single" w:sz="4" w:space="0" w:color="auto"/>
              <w:bottom w:val="single" w:sz="4" w:space="0" w:color="auto"/>
              <w:right w:val="single" w:sz="4" w:space="0" w:color="auto"/>
            </w:tcBorders>
            <w:vAlign w:val="center"/>
            <w:hideMark/>
          </w:tcPr>
          <w:p w14:paraId="1329A759" w14:textId="77777777" w:rsidR="00811DB6" w:rsidRPr="00AB6E5B" w:rsidRDefault="00811DB6" w:rsidP="00561995">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05B40F" w14:textId="77777777" w:rsidR="00811DB6" w:rsidRPr="00AB6E5B" w:rsidRDefault="00811DB6" w:rsidP="00561995">
            <w:pPr>
              <w:tabs>
                <w:tab w:val="right" w:pos="239"/>
                <w:tab w:val="right" w:pos="563"/>
              </w:tabs>
              <w:spacing w:line="276" w:lineRule="auto"/>
              <w:ind w:firstLine="97"/>
              <w:jc w:val="center"/>
              <w:rPr>
                <w:b/>
                <w:szCs w:val="24"/>
              </w:rPr>
            </w:pPr>
            <w:r w:rsidRPr="00AB6E5B">
              <w:rPr>
                <w:b/>
                <w:szCs w:val="24"/>
              </w:rPr>
              <w:t>Rezultatai</w:t>
            </w:r>
          </w:p>
        </w:tc>
        <w:tc>
          <w:tcPr>
            <w:tcW w:w="2979" w:type="dxa"/>
            <w:tcBorders>
              <w:top w:val="single" w:sz="4" w:space="0" w:color="auto"/>
              <w:left w:val="single" w:sz="4" w:space="0" w:color="auto"/>
              <w:bottom w:val="single" w:sz="4" w:space="0" w:color="auto"/>
              <w:right w:val="single" w:sz="4" w:space="0" w:color="auto"/>
            </w:tcBorders>
            <w:vAlign w:val="center"/>
            <w:hideMark/>
          </w:tcPr>
          <w:p w14:paraId="35D97C2A" w14:textId="77777777" w:rsidR="00811DB6" w:rsidRPr="00AB6E5B" w:rsidRDefault="00811DB6" w:rsidP="00561995">
            <w:pPr>
              <w:spacing w:line="276" w:lineRule="auto"/>
              <w:jc w:val="center"/>
              <w:rPr>
                <w:b/>
                <w:szCs w:val="24"/>
              </w:rPr>
            </w:pPr>
            <w:r w:rsidRPr="00AB6E5B">
              <w:rPr>
                <w:b/>
                <w:szCs w:val="24"/>
              </w:rPr>
              <w:t>Terminai</w:t>
            </w:r>
          </w:p>
        </w:tc>
      </w:tr>
      <w:tr w:rsidR="00811DB6" w:rsidRPr="00AB6E5B" w14:paraId="5CBC19F4" w14:textId="77777777" w:rsidTr="0087729F">
        <w:tc>
          <w:tcPr>
            <w:tcW w:w="704" w:type="dxa"/>
            <w:tcBorders>
              <w:top w:val="single" w:sz="4" w:space="0" w:color="auto"/>
              <w:left w:val="single" w:sz="4" w:space="0" w:color="auto"/>
              <w:bottom w:val="single" w:sz="4" w:space="0" w:color="auto"/>
              <w:right w:val="single" w:sz="4" w:space="0" w:color="auto"/>
            </w:tcBorders>
          </w:tcPr>
          <w:p w14:paraId="252D599E" w14:textId="77777777" w:rsidR="00811DB6" w:rsidRPr="00AB6E5B" w:rsidRDefault="00811DB6" w:rsidP="00811DB6">
            <w:pPr>
              <w:pStyle w:val="ListParagraph"/>
              <w:numPr>
                <w:ilvl w:val="0"/>
                <w:numId w:val="48"/>
              </w:numPr>
              <w:spacing w:line="276" w:lineRule="auto"/>
              <w:jc w:val="left"/>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57D3CB27" w14:textId="77777777" w:rsidR="00811DB6" w:rsidRPr="00AB6E5B" w:rsidRDefault="00811DB6" w:rsidP="00561995">
            <w:pPr>
              <w:spacing w:line="276" w:lineRule="auto"/>
              <w:rPr>
                <w:szCs w:val="24"/>
              </w:rPr>
            </w:pPr>
            <w:r w:rsidRPr="00AB6E5B">
              <w:rPr>
                <w:szCs w:val="24"/>
              </w:rPr>
              <w:t>Techninės priežiūros plano ir reglamento parengimas</w:t>
            </w:r>
          </w:p>
        </w:tc>
        <w:tc>
          <w:tcPr>
            <w:tcW w:w="3116" w:type="dxa"/>
            <w:tcBorders>
              <w:top w:val="single" w:sz="4" w:space="0" w:color="auto"/>
              <w:left w:val="single" w:sz="4" w:space="0" w:color="auto"/>
              <w:bottom w:val="single" w:sz="4" w:space="0" w:color="auto"/>
              <w:right w:val="single" w:sz="4" w:space="0" w:color="auto"/>
            </w:tcBorders>
            <w:hideMark/>
          </w:tcPr>
          <w:p w14:paraId="73257F51"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plano ir reglamento turinys: </w:t>
            </w:r>
          </w:p>
          <w:p w14:paraId="009232B4"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tikslai;</w:t>
            </w:r>
          </w:p>
          <w:p w14:paraId="03AFC2A4"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prioritetai ir apimtis;</w:t>
            </w:r>
          </w:p>
          <w:p w14:paraId="08CAB73E"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suinteresuotos šalys;</w:t>
            </w:r>
          </w:p>
          <w:p w14:paraId="63E48432"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darbų atlikimo grafikas;</w:t>
            </w:r>
          </w:p>
          <w:p w14:paraId="50B0555A"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paslaugų teikimui naudojami standartai ir kokybiniai reikalavimai;</w:t>
            </w:r>
          </w:p>
          <w:p w14:paraId="17C72BEC" w14:textId="77777777" w:rsidR="00811DB6" w:rsidRPr="00AB6E5B" w:rsidRDefault="00811DB6" w:rsidP="00811DB6">
            <w:pPr>
              <w:numPr>
                <w:ilvl w:val="2"/>
                <w:numId w:val="48"/>
              </w:numPr>
              <w:spacing w:line="276" w:lineRule="auto"/>
              <w:contextualSpacing/>
              <w:jc w:val="both"/>
              <w:rPr>
                <w:szCs w:val="24"/>
              </w:rPr>
            </w:pPr>
            <w:r w:rsidRPr="00AB6E5B">
              <w:rPr>
                <w:szCs w:val="24"/>
              </w:rPr>
              <w:t>Rekomenduojami testavimo prioritetai ir leistini nukrypimai;</w:t>
            </w:r>
          </w:p>
          <w:p w14:paraId="4EECC87C" w14:textId="77777777" w:rsidR="00811DB6" w:rsidRPr="00AB6E5B" w:rsidRDefault="00811DB6" w:rsidP="00811DB6">
            <w:pPr>
              <w:numPr>
                <w:ilvl w:val="2"/>
                <w:numId w:val="48"/>
              </w:numPr>
              <w:spacing w:line="276" w:lineRule="auto"/>
              <w:contextualSpacing/>
              <w:jc w:val="both"/>
              <w:rPr>
                <w:szCs w:val="24"/>
              </w:rPr>
            </w:pPr>
            <w:r w:rsidRPr="00AB6E5B">
              <w:rPr>
                <w:szCs w:val="24"/>
              </w:rPr>
              <w:t>Projekto pagrindinės rizikos ir jų suvaldymo būdai;</w:t>
            </w:r>
          </w:p>
          <w:p w14:paraId="6CD42F63"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paslaugų komunikavimo planas;</w:t>
            </w:r>
          </w:p>
          <w:p w14:paraId="232AC9D9" w14:textId="77777777" w:rsidR="00811DB6" w:rsidRPr="00AB6E5B" w:rsidRDefault="00811DB6" w:rsidP="00811DB6">
            <w:pPr>
              <w:numPr>
                <w:ilvl w:val="2"/>
                <w:numId w:val="48"/>
              </w:numPr>
              <w:spacing w:line="276" w:lineRule="auto"/>
              <w:contextualSpacing/>
              <w:jc w:val="both"/>
              <w:rPr>
                <w:szCs w:val="24"/>
              </w:rPr>
            </w:pPr>
            <w:r w:rsidRPr="00AB6E5B">
              <w:rPr>
                <w:szCs w:val="24"/>
              </w:rPr>
              <w:lastRenderedPageBreak/>
              <w:t>Dokumentacijos derinimo procedūros.</w:t>
            </w:r>
          </w:p>
          <w:p w14:paraId="3B8E5E6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planas ir reglamentas turi būti suderintas su NMA. </w:t>
            </w:r>
          </w:p>
          <w:p w14:paraId="5FC9583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planas ir reglamentas turi būti pristatytas NMA ir ŽŪPAIS modernizavimo ir diegimo paslaugas teikiančios įmonės atstovams. </w:t>
            </w:r>
          </w:p>
          <w:p w14:paraId="4A49D69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Esant poreikiui, techninės priežiūros planas ir reglamentas turi būti atnaujintas Projekto eigos metu.</w:t>
            </w:r>
          </w:p>
        </w:tc>
        <w:tc>
          <w:tcPr>
            <w:tcW w:w="1984" w:type="dxa"/>
            <w:tcBorders>
              <w:top w:val="single" w:sz="4" w:space="0" w:color="auto"/>
              <w:left w:val="single" w:sz="4" w:space="0" w:color="auto"/>
              <w:bottom w:val="single" w:sz="4" w:space="0" w:color="auto"/>
              <w:right w:val="single" w:sz="4" w:space="0" w:color="auto"/>
            </w:tcBorders>
          </w:tcPr>
          <w:p w14:paraId="0DB99FC5"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Techninės priežiūros planas ir reglamentas;</w:t>
            </w:r>
          </w:p>
          <w:p w14:paraId="2532FE4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plano ir reglamento pristatymas NMA ir ŽŪPAIS modernizavimo ir diegimo paslaugos teikėjo atstovams;</w:t>
            </w:r>
          </w:p>
          <w:p w14:paraId="30523FCA"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Esant poreikiui, atnaujintas (patikslintas) techninės priežiūros planas ir reglamentas.</w:t>
            </w:r>
          </w:p>
          <w:p w14:paraId="5E65F93B" w14:textId="77777777" w:rsidR="00811DB6" w:rsidRPr="00AB6E5B" w:rsidRDefault="00811DB6" w:rsidP="00561995">
            <w:pPr>
              <w:tabs>
                <w:tab w:val="right" w:pos="239"/>
                <w:tab w:val="right" w:pos="563"/>
              </w:tabs>
              <w:spacing w:line="276" w:lineRule="auto"/>
              <w:rPr>
                <w:szCs w:val="24"/>
              </w:rPr>
            </w:pPr>
          </w:p>
        </w:tc>
        <w:tc>
          <w:tcPr>
            <w:tcW w:w="2979" w:type="dxa"/>
            <w:tcBorders>
              <w:top w:val="single" w:sz="4" w:space="0" w:color="auto"/>
              <w:left w:val="single" w:sz="4" w:space="0" w:color="auto"/>
              <w:bottom w:val="single" w:sz="4" w:space="0" w:color="auto"/>
              <w:right w:val="single" w:sz="4" w:space="0" w:color="auto"/>
            </w:tcBorders>
          </w:tcPr>
          <w:p w14:paraId="091725E7"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ir suderintas su NMA per 1 mėn. nuo sutarties įsigaliojimo dienos;</w:t>
            </w:r>
          </w:p>
          <w:p w14:paraId="5815BDBF"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pagal poreikį per 2 savaites nuo poreikio identifikavimo.</w:t>
            </w:r>
          </w:p>
          <w:p w14:paraId="551D3661" w14:textId="77777777" w:rsidR="00811DB6" w:rsidRPr="00AB6E5B" w:rsidRDefault="00811DB6" w:rsidP="00561995">
            <w:pPr>
              <w:spacing w:line="276" w:lineRule="auto"/>
              <w:rPr>
                <w:szCs w:val="24"/>
              </w:rPr>
            </w:pPr>
          </w:p>
        </w:tc>
      </w:tr>
      <w:tr w:rsidR="00811DB6" w:rsidRPr="00AB6E5B" w14:paraId="2B51A1F3" w14:textId="77777777" w:rsidTr="0087729F">
        <w:tc>
          <w:tcPr>
            <w:tcW w:w="704" w:type="dxa"/>
            <w:tcBorders>
              <w:top w:val="single" w:sz="4" w:space="0" w:color="auto"/>
              <w:left w:val="single" w:sz="4" w:space="0" w:color="auto"/>
              <w:bottom w:val="single" w:sz="4" w:space="0" w:color="auto"/>
              <w:right w:val="single" w:sz="4" w:space="0" w:color="auto"/>
            </w:tcBorders>
          </w:tcPr>
          <w:p w14:paraId="373C8301"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77A7D47" w14:textId="77777777" w:rsidR="00811DB6" w:rsidRPr="00AB6E5B" w:rsidRDefault="00811DB6" w:rsidP="00561995">
            <w:pPr>
              <w:shd w:val="clear" w:color="auto" w:fill="FFFFFF"/>
              <w:autoSpaceDE w:val="0"/>
              <w:spacing w:line="276" w:lineRule="auto"/>
              <w:rPr>
                <w:szCs w:val="24"/>
              </w:rPr>
            </w:pPr>
            <w:r w:rsidRPr="00AB6E5B">
              <w:rPr>
                <w:szCs w:val="24"/>
              </w:rPr>
              <w:t xml:space="preserve">ŽŪPAIS el. paslaugų portalo, FAIS ir kitų bendro naudojimo komponentų projektavimo, kūrimo ar modernizavimo, testavimo, diegimo bei kitų susijusių darbų, kuriuos vykdys ŽŪPAIS modernizavimo ir diegimo paslaugų teikėjas, atitikimo </w:t>
            </w:r>
            <w:r w:rsidRPr="00AB6E5B">
              <w:rPr>
                <w:szCs w:val="24"/>
              </w:rPr>
              <w:lastRenderedPageBreak/>
              <w:t>techninei specifikacijai kontrolė</w:t>
            </w:r>
          </w:p>
        </w:tc>
        <w:tc>
          <w:tcPr>
            <w:tcW w:w="3116" w:type="dxa"/>
            <w:tcBorders>
              <w:top w:val="single" w:sz="4" w:space="0" w:color="auto"/>
              <w:left w:val="single" w:sz="4" w:space="0" w:color="auto"/>
              <w:bottom w:val="single" w:sz="4" w:space="0" w:color="auto"/>
              <w:right w:val="single" w:sz="4" w:space="0" w:color="auto"/>
            </w:tcBorders>
            <w:hideMark/>
          </w:tcPr>
          <w:p w14:paraId="2124E450" w14:textId="77777777" w:rsidR="00811DB6" w:rsidRPr="00AB6E5B" w:rsidRDefault="00811DB6" w:rsidP="00561995">
            <w:pPr>
              <w:spacing w:line="276" w:lineRule="auto"/>
              <w:rPr>
                <w:szCs w:val="24"/>
              </w:rPr>
            </w:pPr>
            <w:r w:rsidRPr="00AB6E5B">
              <w:rPr>
                <w:szCs w:val="24"/>
              </w:rPr>
              <w:lastRenderedPageBreak/>
              <w:t>Paslaugos apimtis:</w:t>
            </w:r>
          </w:p>
          <w:p w14:paraId="1F578A89"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Nuolatinė ŽŪPAIS modernizavimo ir diegimo paslaugų teikimo stebėsena;</w:t>
            </w:r>
          </w:p>
          <w:p w14:paraId="7C6A697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ŽŪPAIS modernizavimo ir diegimo paslaugų teikimo pasiektų rezultatų vertinimas ŽŪPAIS modernizavimo ir diegimo techninės specifikacijos aspektu;</w:t>
            </w:r>
          </w:p>
          <w:p w14:paraId="195C967B"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ŽŪPAIS modernizavimo ir diegimo paslaugų teikimo eigos ir rizikų vertinimas, rekomendacijų teikimas dėl rizikų valdymo;</w:t>
            </w:r>
          </w:p>
          <w:p w14:paraId="1005B298"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ŽŪPAIS modernizavimo ir diegimo atitikties Valstybės informacinių </w:t>
            </w:r>
            <w:r w:rsidRPr="00AB6E5B">
              <w:rPr>
                <w:szCs w:val="24"/>
              </w:rPr>
              <w:lastRenderedPageBreak/>
              <w:t>sistemų gyvavimo ciklo valdymo metodikos reikalavimams vertinimas;</w:t>
            </w:r>
          </w:p>
          <w:p w14:paraId="45A136C1"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Kitų probleminių sričių identifikavimas bei pasiūlymų dėl jų sprendimo teikimas. </w:t>
            </w:r>
          </w:p>
        </w:tc>
        <w:tc>
          <w:tcPr>
            <w:tcW w:w="1984" w:type="dxa"/>
            <w:tcBorders>
              <w:top w:val="single" w:sz="4" w:space="0" w:color="auto"/>
              <w:left w:val="single" w:sz="4" w:space="0" w:color="auto"/>
              <w:bottom w:val="single" w:sz="4" w:space="0" w:color="auto"/>
              <w:right w:val="single" w:sz="4" w:space="0" w:color="auto"/>
            </w:tcBorders>
          </w:tcPr>
          <w:p w14:paraId="54BE532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Techninės priežiūros ataskaitos.</w:t>
            </w:r>
          </w:p>
          <w:p w14:paraId="24897649" w14:textId="77777777" w:rsidR="00811DB6" w:rsidRPr="00AB6E5B" w:rsidRDefault="00811DB6" w:rsidP="00561995">
            <w:pPr>
              <w:pStyle w:val="ListParagraph"/>
              <w:tabs>
                <w:tab w:val="right" w:pos="239"/>
                <w:tab w:val="right" w:pos="563"/>
              </w:tabs>
              <w:spacing w:line="276" w:lineRule="auto"/>
              <w:ind w:left="0"/>
              <w:rPr>
                <w:szCs w:val="24"/>
              </w:rPr>
            </w:pPr>
          </w:p>
        </w:tc>
        <w:tc>
          <w:tcPr>
            <w:tcW w:w="2979" w:type="dxa"/>
            <w:tcBorders>
              <w:top w:val="single" w:sz="4" w:space="0" w:color="auto"/>
              <w:left w:val="single" w:sz="4" w:space="0" w:color="auto"/>
              <w:bottom w:val="single" w:sz="4" w:space="0" w:color="auto"/>
              <w:right w:val="single" w:sz="4" w:space="0" w:color="auto"/>
            </w:tcBorders>
            <w:hideMark/>
          </w:tcPr>
          <w:p w14:paraId="488B83F1"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Techninės priežiūros ataskaitos teikiamos ne rečiau nei kartą per 3 mėnesius. </w:t>
            </w:r>
          </w:p>
        </w:tc>
      </w:tr>
      <w:tr w:rsidR="00811DB6" w:rsidRPr="00AB6E5B" w14:paraId="378289EE" w14:textId="77777777" w:rsidTr="0087729F">
        <w:tc>
          <w:tcPr>
            <w:tcW w:w="704" w:type="dxa"/>
            <w:tcBorders>
              <w:top w:val="single" w:sz="4" w:space="0" w:color="auto"/>
              <w:left w:val="single" w:sz="4" w:space="0" w:color="auto"/>
              <w:bottom w:val="single" w:sz="4" w:space="0" w:color="auto"/>
              <w:right w:val="single" w:sz="4" w:space="0" w:color="auto"/>
            </w:tcBorders>
          </w:tcPr>
          <w:p w14:paraId="75BEA23E"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D6322DB" w14:textId="77777777" w:rsidR="00811DB6" w:rsidRPr="00AB6E5B" w:rsidRDefault="00811DB6" w:rsidP="00561995">
            <w:pPr>
              <w:shd w:val="clear" w:color="auto" w:fill="FFFFFF"/>
              <w:autoSpaceDE w:val="0"/>
              <w:spacing w:line="276" w:lineRule="auto"/>
              <w:rPr>
                <w:szCs w:val="24"/>
              </w:rPr>
            </w:pPr>
            <w:r w:rsidRPr="00AB6E5B">
              <w:rPr>
                <w:szCs w:val="24"/>
              </w:rPr>
              <w:t>Rekomendacijų ir pasiūlymų teikimas ŽŪPAIS modernizavimo ir diegimo projekto valdymo klausimais</w:t>
            </w:r>
          </w:p>
        </w:tc>
        <w:tc>
          <w:tcPr>
            <w:tcW w:w="3116" w:type="dxa"/>
            <w:tcBorders>
              <w:top w:val="single" w:sz="4" w:space="0" w:color="auto"/>
              <w:left w:val="single" w:sz="4" w:space="0" w:color="auto"/>
              <w:bottom w:val="single" w:sz="4" w:space="0" w:color="auto"/>
              <w:right w:val="single" w:sz="4" w:space="0" w:color="auto"/>
            </w:tcBorders>
            <w:hideMark/>
          </w:tcPr>
          <w:p w14:paraId="4F3CE8A0" w14:textId="77777777" w:rsidR="00811DB6" w:rsidRPr="00AB6E5B" w:rsidRDefault="00811DB6" w:rsidP="00561995">
            <w:pPr>
              <w:spacing w:line="276" w:lineRule="auto"/>
              <w:rPr>
                <w:szCs w:val="24"/>
              </w:rPr>
            </w:pPr>
            <w:r w:rsidRPr="00AB6E5B">
              <w:rPr>
                <w:szCs w:val="24"/>
              </w:rPr>
              <w:t>Paslaugos apimtis:</w:t>
            </w:r>
          </w:p>
          <w:p w14:paraId="6EB51D6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NMA konsultavimas dėl ŽŪPAIS modernizavimo ir diegimo reikalavimų keliamų Valstybės informacinių sistemų gyvavimo ciklo valdymo metodikoje;</w:t>
            </w:r>
          </w:p>
          <w:p w14:paraId="353541F2"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ŽŪPAIS modernizavimo ir diegimo projekto valdymo;</w:t>
            </w:r>
          </w:p>
          <w:p w14:paraId="572FB8CE"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ŽŪPAIS modernizavimo ir diegimo grafiko, etapų priėmimo, pasiektų rezultatų vertinimo;</w:t>
            </w:r>
          </w:p>
          <w:p w14:paraId="5CD1932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duomenų mainų su kitomis valstybės informacinėmis sistemomis sutarčių pasirašymo.</w:t>
            </w:r>
          </w:p>
        </w:tc>
        <w:tc>
          <w:tcPr>
            <w:tcW w:w="1984" w:type="dxa"/>
            <w:tcBorders>
              <w:top w:val="single" w:sz="4" w:space="0" w:color="auto"/>
              <w:left w:val="single" w:sz="4" w:space="0" w:color="auto"/>
              <w:bottom w:val="single" w:sz="4" w:space="0" w:color="auto"/>
              <w:right w:val="single" w:sz="4" w:space="0" w:color="auto"/>
            </w:tcBorders>
          </w:tcPr>
          <w:p w14:paraId="6F06EA4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Konsultacijos Projekto valdymo klausimais.</w:t>
            </w:r>
          </w:p>
          <w:p w14:paraId="77558418"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26B98DD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Nuolatinės konsultacijos.</w:t>
            </w:r>
          </w:p>
        </w:tc>
      </w:tr>
      <w:tr w:rsidR="00811DB6" w:rsidRPr="00AB6E5B" w14:paraId="1307612F" w14:textId="77777777" w:rsidTr="0087729F">
        <w:tc>
          <w:tcPr>
            <w:tcW w:w="704" w:type="dxa"/>
            <w:tcBorders>
              <w:top w:val="single" w:sz="4" w:space="0" w:color="auto"/>
              <w:left w:val="single" w:sz="4" w:space="0" w:color="auto"/>
              <w:bottom w:val="single" w:sz="4" w:space="0" w:color="auto"/>
              <w:right w:val="single" w:sz="4" w:space="0" w:color="auto"/>
            </w:tcBorders>
          </w:tcPr>
          <w:p w14:paraId="25F244BB"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5A438888" w14:textId="77777777" w:rsidR="00811DB6" w:rsidRPr="00AB6E5B" w:rsidRDefault="00811DB6" w:rsidP="00561995">
            <w:pPr>
              <w:shd w:val="clear" w:color="auto" w:fill="FFFFFF"/>
              <w:autoSpaceDE w:val="0"/>
              <w:spacing w:line="276" w:lineRule="auto"/>
              <w:rPr>
                <w:szCs w:val="24"/>
              </w:rPr>
            </w:pPr>
            <w:r w:rsidRPr="00AB6E5B">
              <w:rPr>
                <w:szCs w:val="24"/>
              </w:rPr>
              <w:t xml:space="preserve">Dalyvavimas NMA ir ŽŪPAIS modernizavimo ir diegimo paslaugų teikėjo </w:t>
            </w:r>
            <w:r w:rsidRPr="00AB6E5B">
              <w:rPr>
                <w:szCs w:val="24"/>
              </w:rPr>
              <w:lastRenderedPageBreak/>
              <w:t>susitikimuose, kuriuose sprendžiami strateginiai Projekto valdymo klausimai</w:t>
            </w:r>
          </w:p>
        </w:tc>
        <w:tc>
          <w:tcPr>
            <w:tcW w:w="3116" w:type="dxa"/>
            <w:tcBorders>
              <w:top w:val="single" w:sz="4" w:space="0" w:color="auto"/>
              <w:left w:val="single" w:sz="4" w:space="0" w:color="auto"/>
              <w:bottom w:val="single" w:sz="4" w:space="0" w:color="auto"/>
              <w:right w:val="single" w:sz="4" w:space="0" w:color="auto"/>
            </w:tcBorders>
          </w:tcPr>
          <w:p w14:paraId="6BD9B800" w14:textId="77777777" w:rsidR="00811DB6" w:rsidRPr="00AB6E5B" w:rsidRDefault="00811DB6" w:rsidP="00561995">
            <w:pPr>
              <w:spacing w:line="276" w:lineRule="auto"/>
              <w:rPr>
                <w:szCs w:val="24"/>
              </w:rPr>
            </w:pPr>
            <w:r w:rsidRPr="00AB6E5B">
              <w:rPr>
                <w:szCs w:val="24"/>
              </w:rPr>
              <w:lastRenderedPageBreak/>
              <w:t>Paslaugos apimtis:</w:t>
            </w:r>
          </w:p>
          <w:p w14:paraId="1A74B5B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Susitikimų, kuriuose aptariami strateginiai ŽŪPAIS modernizavimo ir diegimo klausimai, iniciavimas;</w:t>
            </w:r>
          </w:p>
          <w:p w14:paraId="0A6CD022"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lastRenderedPageBreak/>
              <w:t>Dalyvavimas susitikimuose, kuriuose aptariami strateginiai ŽŪPAIS modernizavimo ir diegimo klausimai.</w:t>
            </w:r>
          </w:p>
          <w:p w14:paraId="0B794BDF" w14:textId="77777777" w:rsidR="00811DB6" w:rsidRPr="00AB6E5B" w:rsidRDefault="00811DB6" w:rsidP="00561995">
            <w:pPr>
              <w:pStyle w:val="ListParagraph"/>
              <w:spacing w:line="276" w:lineRule="auto"/>
              <w:ind w:left="360"/>
              <w:rPr>
                <w:szCs w:val="24"/>
              </w:rPr>
            </w:pPr>
          </w:p>
        </w:tc>
        <w:tc>
          <w:tcPr>
            <w:tcW w:w="1984" w:type="dxa"/>
            <w:tcBorders>
              <w:top w:val="single" w:sz="4" w:space="0" w:color="auto"/>
              <w:left w:val="single" w:sz="4" w:space="0" w:color="auto"/>
              <w:bottom w:val="single" w:sz="4" w:space="0" w:color="auto"/>
              <w:right w:val="single" w:sz="4" w:space="0" w:color="auto"/>
            </w:tcBorders>
            <w:hideMark/>
          </w:tcPr>
          <w:p w14:paraId="4760613C"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Inicijuoti susitikimai;</w:t>
            </w:r>
          </w:p>
          <w:p w14:paraId="577F0F9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Dalyvavimas susitikimuose.</w:t>
            </w:r>
          </w:p>
        </w:tc>
        <w:tc>
          <w:tcPr>
            <w:tcW w:w="2979" w:type="dxa"/>
            <w:tcBorders>
              <w:top w:val="single" w:sz="4" w:space="0" w:color="auto"/>
              <w:left w:val="single" w:sz="4" w:space="0" w:color="auto"/>
              <w:bottom w:val="single" w:sz="4" w:space="0" w:color="auto"/>
              <w:right w:val="single" w:sz="4" w:space="0" w:color="auto"/>
            </w:tcBorders>
            <w:hideMark/>
          </w:tcPr>
          <w:p w14:paraId="4086EB8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Pagal poreikį, susitikimų inicijavimas ir dalyvavimas juose</w:t>
            </w:r>
          </w:p>
        </w:tc>
      </w:tr>
      <w:tr w:rsidR="00811DB6" w:rsidRPr="00AB6E5B" w14:paraId="269C9F46" w14:textId="77777777" w:rsidTr="0087729F">
        <w:tc>
          <w:tcPr>
            <w:tcW w:w="704" w:type="dxa"/>
            <w:tcBorders>
              <w:top w:val="single" w:sz="4" w:space="0" w:color="auto"/>
              <w:left w:val="single" w:sz="4" w:space="0" w:color="auto"/>
              <w:bottom w:val="single" w:sz="4" w:space="0" w:color="auto"/>
              <w:right w:val="single" w:sz="4" w:space="0" w:color="auto"/>
            </w:tcBorders>
          </w:tcPr>
          <w:p w14:paraId="1D27FD33"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2295F0D" w14:textId="77777777" w:rsidR="00811DB6" w:rsidRPr="00AB6E5B" w:rsidRDefault="00811DB6" w:rsidP="00561995">
            <w:pPr>
              <w:shd w:val="clear" w:color="auto" w:fill="FFFFFF"/>
              <w:autoSpaceDE w:val="0"/>
              <w:spacing w:line="276" w:lineRule="auto"/>
              <w:rPr>
                <w:szCs w:val="24"/>
              </w:rPr>
            </w:pPr>
            <w:r w:rsidRPr="00AB6E5B">
              <w:rPr>
                <w:szCs w:val="24"/>
              </w:rPr>
              <w:t>ŽŪPAIS modernizavimo ir diegimo paslaugų teikėjo parengtos dokumentacijos vertinimas, analizė bei pastabų ir rekomendacijų teikimas.</w:t>
            </w:r>
          </w:p>
        </w:tc>
        <w:tc>
          <w:tcPr>
            <w:tcW w:w="3116" w:type="dxa"/>
            <w:tcBorders>
              <w:top w:val="single" w:sz="4" w:space="0" w:color="auto"/>
              <w:left w:val="single" w:sz="4" w:space="0" w:color="auto"/>
              <w:bottom w:val="single" w:sz="4" w:space="0" w:color="auto"/>
              <w:right w:val="single" w:sz="4" w:space="0" w:color="auto"/>
            </w:tcBorders>
            <w:hideMark/>
          </w:tcPr>
          <w:p w14:paraId="2830412D" w14:textId="77777777" w:rsidR="00811DB6" w:rsidRPr="00AB6E5B" w:rsidRDefault="00811DB6" w:rsidP="00561995">
            <w:pPr>
              <w:spacing w:line="276" w:lineRule="auto"/>
              <w:rPr>
                <w:szCs w:val="24"/>
              </w:rPr>
            </w:pPr>
            <w:r w:rsidRPr="00AB6E5B">
              <w:rPr>
                <w:szCs w:val="24"/>
              </w:rPr>
              <w:t xml:space="preserve">Paslaugos apimtis: </w:t>
            </w:r>
          </w:p>
          <w:p w14:paraId="5E4131D0"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vertinti ŽŪPAIS modernizavimo ir diegimo paslaugų teikėjo ruošiamą techninę dokumentaciją ir jos atitikimą ŽŪPAIS modernizavimo ir diegimo techninės užduoties bei Valstybės informacinių sistemų gyvavimo ciklo valdymo metodikoje keliamiems reikalavimams. Preliminarus vertintinų dokumentų sąrašas:</w:t>
            </w:r>
          </w:p>
          <w:p w14:paraId="0620E9EF"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teikimo reglamentas;</w:t>
            </w:r>
          </w:p>
          <w:p w14:paraId="37BB227B"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teikimo eigos ataskaitos;</w:t>
            </w:r>
          </w:p>
          <w:p w14:paraId="2126AC6A"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galutinė ataskaita;</w:t>
            </w:r>
          </w:p>
          <w:p w14:paraId="63B12F47"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 xml:space="preserve">ŽŪPAIS el. paslaugų portalo, FAIS ir kitų bendro naudojimo komponentų detalios reikalavimų analizės, </w:t>
            </w:r>
            <w:r w:rsidRPr="00AB6E5B">
              <w:rPr>
                <w:szCs w:val="24"/>
              </w:rPr>
              <w:lastRenderedPageBreak/>
              <w:t>kuriamai komponentų apimčiai, dokumentai;</w:t>
            </w:r>
          </w:p>
          <w:p w14:paraId="1F6FAFA8"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projektavimo etapo, kuriamai komponentų apimčiai, dokumentus, apimančius naudotojo sąsajos prototipus, integracinių sąsajų specifikacijas ir ŽŪPAIS el. paslaugų portalo, FAIS ir kitų bendro naudojimo komponentų architektūros dokumentai;</w:t>
            </w:r>
          </w:p>
          <w:p w14:paraId="1AB272FC"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duomenų migravimo procedūrų aprašai;</w:t>
            </w:r>
          </w:p>
          <w:p w14:paraId="4AF1F4CE"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duomenų migravimo ataskaitos;</w:t>
            </w:r>
          </w:p>
          <w:p w14:paraId="3F4952B6"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vidinio testavimo ataskaitos;</w:t>
            </w:r>
          </w:p>
          <w:p w14:paraId="7AF6DBB7"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priėmimo testavimo ataskaitos;</w:t>
            </w:r>
          </w:p>
          <w:p w14:paraId="6B58063F"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 xml:space="preserve">ŽŪPAIS el. paslaugų portalo, FAIS ir kitų bendro naudojimo komponentų naudotojo </w:t>
            </w:r>
            <w:r w:rsidRPr="00AB6E5B">
              <w:rPr>
                <w:szCs w:val="24"/>
              </w:rPr>
              <w:lastRenderedPageBreak/>
              <w:t>ir administravimo instrukcijos;</w:t>
            </w:r>
          </w:p>
          <w:p w14:paraId="2AF48803"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naudotojų mokymų planas ir mokymų medžiaga;</w:t>
            </w:r>
          </w:p>
          <w:p w14:paraId="0212AEF0"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garantinės priežiūros bei naudotojų konsultavimo reglamentas.</w:t>
            </w:r>
          </w:p>
          <w:p w14:paraId="21CDEA7B"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Dokumentai vertinami keliomis iteracijomis iki visiško jų suderinimo. </w:t>
            </w:r>
          </w:p>
          <w:p w14:paraId="73A93A7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Vertinant dokumentus turi būti teikiamos rekomendacijos dėl procesų realizavimo galimybių.</w:t>
            </w:r>
          </w:p>
        </w:tc>
        <w:tc>
          <w:tcPr>
            <w:tcW w:w="1984" w:type="dxa"/>
            <w:tcBorders>
              <w:top w:val="single" w:sz="4" w:space="0" w:color="auto"/>
              <w:left w:val="single" w:sz="4" w:space="0" w:color="auto"/>
              <w:bottom w:val="single" w:sz="4" w:space="0" w:color="auto"/>
              <w:right w:val="single" w:sz="4" w:space="0" w:color="auto"/>
            </w:tcBorders>
            <w:hideMark/>
          </w:tcPr>
          <w:p w14:paraId="3E35BB08"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Įvertinti ir patvirtinti ŽŪPAIS modernizavimo ir diegimo paslaugų teikėjo parengti dokumentai.</w:t>
            </w:r>
          </w:p>
        </w:tc>
        <w:tc>
          <w:tcPr>
            <w:tcW w:w="2979" w:type="dxa"/>
            <w:tcBorders>
              <w:top w:val="single" w:sz="4" w:space="0" w:color="auto"/>
              <w:left w:val="single" w:sz="4" w:space="0" w:color="auto"/>
              <w:bottom w:val="single" w:sz="4" w:space="0" w:color="auto"/>
              <w:right w:val="single" w:sz="4" w:space="0" w:color="auto"/>
            </w:tcBorders>
            <w:hideMark/>
          </w:tcPr>
          <w:p w14:paraId="2E54F1DB"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modernizavimo ir diegimo paslaugų teikėjo pateikta dokumentacija Teikėjo turi būti peržiūrėta ir įvertinta per 10 darbo dienų nuo tos dienos, kai Teikėjas elektroniniu paštu gauna ŽŪPAIS modernizavimo ir diegimo paslaugų teikėjo parengtus dokumentus;</w:t>
            </w:r>
          </w:p>
          <w:p w14:paraId="0BCF312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Pakartotino dokumentų vertinimo trukmė – ne daugiau nei 7 darbo dienos.</w:t>
            </w:r>
          </w:p>
        </w:tc>
      </w:tr>
      <w:tr w:rsidR="00811DB6" w:rsidRPr="00AB6E5B" w14:paraId="6215447A" w14:textId="77777777" w:rsidTr="0087729F">
        <w:tc>
          <w:tcPr>
            <w:tcW w:w="704" w:type="dxa"/>
            <w:tcBorders>
              <w:top w:val="single" w:sz="4" w:space="0" w:color="auto"/>
              <w:left w:val="single" w:sz="4" w:space="0" w:color="auto"/>
              <w:bottom w:val="single" w:sz="4" w:space="0" w:color="auto"/>
              <w:right w:val="single" w:sz="4" w:space="0" w:color="auto"/>
            </w:tcBorders>
          </w:tcPr>
          <w:p w14:paraId="61970390"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7970A1EC" w14:textId="77777777" w:rsidR="00811DB6" w:rsidRPr="00AB6E5B" w:rsidRDefault="00811DB6" w:rsidP="00561995">
            <w:pPr>
              <w:shd w:val="clear" w:color="auto" w:fill="FFFFFF"/>
              <w:autoSpaceDE w:val="0"/>
              <w:spacing w:line="276" w:lineRule="auto"/>
              <w:rPr>
                <w:szCs w:val="24"/>
              </w:rPr>
            </w:pPr>
            <w:r w:rsidRPr="00AB6E5B">
              <w:rPr>
                <w:szCs w:val="24"/>
              </w:rPr>
              <w:t>ŽŪPAIS el. paslaugų portalo, FAIS ir kitų bendro naudojimo komponentų priėmimo testavimo metodikos ir plano rengimas</w:t>
            </w:r>
          </w:p>
        </w:tc>
        <w:tc>
          <w:tcPr>
            <w:tcW w:w="3116" w:type="dxa"/>
            <w:tcBorders>
              <w:top w:val="single" w:sz="4" w:space="0" w:color="auto"/>
              <w:left w:val="single" w:sz="4" w:space="0" w:color="auto"/>
              <w:bottom w:val="single" w:sz="4" w:space="0" w:color="auto"/>
              <w:right w:val="single" w:sz="4" w:space="0" w:color="auto"/>
            </w:tcBorders>
            <w:hideMark/>
          </w:tcPr>
          <w:p w14:paraId="7100C92D" w14:textId="77777777" w:rsidR="00811DB6" w:rsidRPr="00AB6E5B" w:rsidRDefault="00811DB6" w:rsidP="00561995">
            <w:pPr>
              <w:shd w:val="clear" w:color="auto" w:fill="FFFFFF"/>
              <w:autoSpaceDE w:val="0"/>
              <w:spacing w:line="276" w:lineRule="auto"/>
              <w:rPr>
                <w:szCs w:val="24"/>
              </w:rPr>
            </w:pPr>
            <w:r w:rsidRPr="00AB6E5B">
              <w:rPr>
                <w:szCs w:val="24"/>
              </w:rPr>
              <w:t>Turi būti parengta ŽŪPAIS el. paslaugų portalo, FAIS ir kitų bendro naudojimo komponentų priėmimo testavimo metodika apimanti testavimo apimties apibrėžimą, testavimo scenarijų struktūros gaires, testavimo vykdymo eigą ir priėmimo testavimo kriterijus.</w:t>
            </w:r>
          </w:p>
          <w:p w14:paraId="4632B9A9" w14:textId="77777777" w:rsidR="00811DB6" w:rsidRPr="00AB6E5B" w:rsidRDefault="00811DB6" w:rsidP="00561995">
            <w:pPr>
              <w:shd w:val="clear" w:color="auto" w:fill="FFFFFF"/>
              <w:autoSpaceDE w:val="0"/>
              <w:spacing w:line="276" w:lineRule="auto"/>
              <w:rPr>
                <w:szCs w:val="24"/>
              </w:rPr>
            </w:pPr>
            <w:r w:rsidRPr="00AB6E5B">
              <w:rPr>
                <w:szCs w:val="24"/>
              </w:rPr>
              <w:t>Teikėjas, remdamasis ŽŪPAIS modernizavimo ir diegimo paslaugų teikėjo parengta analizės ir projektavimo dokumentacija turės parengti priėmimo testavimo scenarijus.</w:t>
            </w:r>
          </w:p>
        </w:tc>
        <w:tc>
          <w:tcPr>
            <w:tcW w:w="1984" w:type="dxa"/>
            <w:tcBorders>
              <w:top w:val="single" w:sz="4" w:space="0" w:color="auto"/>
              <w:left w:val="single" w:sz="4" w:space="0" w:color="auto"/>
              <w:bottom w:val="single" w:sz="4" w:space="0" w:color="auto"/>
              <w:right w:val="single" w:sz="4" w:space="0" w:color="auto"/>
            </w:tcBorders>
            <w:hideMark/>
          </w:tcPr>
          <w:p w14:paraId="23095B0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Parengta ŽŪPAIS el. paslaugų portalo, FAIS ir kitų bendro naudojimo komponentų priėmimo testavimo planas ir metodika.</w:t>
            </w:r>
          </w:p>
        </w:tc>
        <w:tc>
          <w:tcPr>
            <w:tcW w:w="2979" w:type="dxa"/>
            <w:tcBorders>
              <w:top w:val="single" w:sz="4" w:space="0" w:color="auto"/>
              <w:left w:val="single" w:sz="4" w:space="0" w:color="auto"/>
              <w:bottom w:val="single" w:sz="4" w:space="0" w:color="auto"/>
              <w:right w:val="single" w:sz="4" w:space="0" w:color="auto"/>
            </w:tcBorders>
            <w:hideMark/>
          </w:tcPr>
          <w:p w14:paraId="38F675E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Priėmimo testavimo planas ir metodika turi būti atnaujinta ir suderinta ne vėliau nei 2 savaitės iki priėmimo testavimo pradžios.</w:t>
            </w:r>
          </w:p>
        </w:tc>
      </w:tr>
      <w:tr w:rsidR="00811DB6" w:rsidRPr="00AB6E5B" w14:paraId="38660231" w14:textId="77777777" w:rsidTr="0087729F">
        <w:tc>
          <w:tcPr>
            <w:tcW w:w="704" w:type="dxa"/>
            <w:tcBorders>
              <w:top w:val="single" w:sz="4" w:space="0" w:color="auto"/>
              <w:left w:val="single" w:sz="4" w:space="0" w:color="auto"/>
              <w:bottom w:val="single" w:sz="4" w:space="0" w:color="auto"/>
              <w:right w:val="single" w:sz="4" w:space="0" w:color="auto"/>
            </w:tcBorders>
          </w:tcPr>
          <w:p w14:paraId="64F0F34E"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0AB2E243" w14:textId="77777777" w:rsidR="00811DB6" w:rsidRPr="00AB6E5B" w:rsidRDefault="00811DB6" w:rsidP="00561995">
            <w:pPr>
              <w:shd w:val="clear" w:color="auto" w:fill="FFFFFF"/>
              <w:autoSpaceDE w:val="0"/>
              <w:spacing w:line="276" w:lineRule="auto"/>
              <w:rPr>
                <w:szCs w:val="24"/>
              </w:rPr>
            </w:pPr>
            <w:r w:rsidRPr="00AB6E5B">
              <w:rPr>
                <w:szCs w:val="24"/>
              </w:rPr>
              <w:t>Aktyvus dalyvavimas ŽŪPAIS el. paslaugų portalo, FAIS ir kitų bendro naudojimo komponentų priėmimo testavimo sesijose ir išvadų rengimas</w:t>
            </w:r>
          </w:p>
        </w:tc>
        <w:tc>
          <w:tcPr>
            <w:tcW w:w="3116" w:type="dxa"/>
            <w:tcBorders>
              <w:top w:val="single" w:sz="4" w:space="0" w:color="auto"/>
              <w:left w:val="single" w:sz="4" w:space="0" w:color="auto"/>
              <w:bottom w:val="single" w:sz="4" w:space="0" w:color="auto"/>
              <w:right w:val="single" w:sz="4" w:space="0" w:color="auto"/>
            </w:tcBorders>
            <w:hideMark/>
          </w:tcPr>
          <w:p w14:paraId="0B9EDF89" w14:textId="77777777" w:rsidR="00811DB6" w:rsidRPr="00AB6E5B" w:rsidRDefault="00811DB6" w:rsidP="00561995">
            <w:pPr>
              <w:spacing w:line="276" w:lineRule="auto"/>
              <w:rPr>
                <w:szCs w:val="24"/>
              </w:rPr>
            </w:pPr>
            <w:r w:rsidRPr="00AB6E5B">
              <w:rPr>
                <w:szCs w:val="24"/>
              </w:rPr>
              <w:t>Paslaugos apimtis:</w:t>
            </w:r>
          </w:p>
          <w:p w14:paraId="68F2514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Dalyvavimas ŽŪPAIS el. paslaugų portalo, FAIS ir kitų bendro naudojimo komponentų priėmimo testavimo sesijose;</w:t>
            </w:r>
          </w:p>
          <w:p w14:paraId="3324E7B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Priėmimo testavimo metu identifikuotų klaidų kritiškumo vertinimas remiantis suderintu ŽŪPAIS el. paslaugų portalo, FAIS ir kitų bendro naudojimo komponentų priėmimo testavimo planu ir metodika;</w:t>
            </w:r>
          </w:p>
          <w:p w14:paraId="29D9FF92"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Pagal poreikį, rekomendacijų teikimas dėl priėmimo testavimo metu nustatytų klaidų pašalinimo ir galimo funkcionalumo (proceso) realizavimo;</w:t>
            </w:r>
          </w:p>
          <w:p w14:paraId="2B2E3E5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Priėmimo testavimo metu identifikuotų klaidų ir jų kritiškumo rezultatų registravimas;</w:t>
            </w:r>
          </w:p>
          <w:p w14:paraId="281A28D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priėmimo testavimo išvados (-ų) parengimas.</w:t>
            </w:r>
          </w:p>
        </w:tc>
        <w:tc>
          <w:tcPr>
            <w:tcW w:w="1984" w:type="dxa"/>
            <w:tcBorders>
              <w:top w:val="single" w:sz="4" w:space="0" w:color="auto"/>
              <w:left w:val="single" w:sz="4" w:space="0" w:color="auto"/>
              <w:bottom w:val="single" w:sz="4" w:space="0" w:color="auto"/>
              <w:right w:val="single" w:sz="4" w:space="0" w:color="auto"/>
            </w:tcBorders>
            <w:hideMark/>
          </w:tcPr>
          <w:p w14:paraId="0E9E3B91"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Galutinė ŽŪPAIS el. paslaugų portalo, FAIS ir kitų bendro naudojimo komponentų priėmimo testavimo ataskaita;</w:t>
            </w:r>
          </w:p>
          <w:p w14:paraId="675FF3A1"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Tarpinės ŽŪPAIS el. paslaugų portalo, FAIS ir kitų bendro naudojimo komponentų priėmimo testavimo ataskaitos (pagal atskirą NMA užsakymą).</w:t>
            </w:r>
          </w:p>
        </w:tc>
        <w:tc>
          <w:tcPr>
            <w:tcW w:w="2979" w:type="dxa"/>
            <w:tcBorders>
              <w:top w:val="single" w:sz="4" w:space="0" w:color="auto"/>
              <w:left w:val="single" w:sz="4" w:space="0" w:color="auto"/>
              <w:bottom w:val="single" w:sz="4" w:space="0" w:color="auto"/>
              <w:right w:val="single" w:sz="4" w:space="0" w:color="auto"/>
            </w:tcBorders>
            <w:hideMark/>
          </w:tcPr>
          <w:p w14:paraId="67124C0A"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Galutinė ŽŪPAIS el. paslaugų portalo, FAIS ir kitų bendro naudojimo komponentų priėmimo testavimo ataskaita pateikiama per 10 darbo dienų nuo paskutinės priėmimo testavimo sesijos;</w:t>
            </w:r>
          </w:p>
          <w:p w14:paraId="43FC12B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Tarpinė priėmimo testavimo ataskaita pateikiama per 10 darbo dienų nuo užsakymo iš NMA gavimo dienos.</w:t>
            </w:r>
          </w:p>
        </w:tc>
      </w:tr>
      <w:tr w:rsidR="00811DB6" w:rsidRPr="00AB6E5B" w14:paraId="1240F596" w14:textId="77777777" w:rsidTr="0087729F">
        <w:tc>
          <w:tcPr>
            <w:tcW w:w="704" w:type="dxa"/>
            <w:tcBorders>
              <w:top w:val="single" w:sz="4" w:space="0" w:color="auto"/>
              <w:left w:val="single" w:sz="4" w:space="0" w:color="auto"/>
              <w:bottom w:val="single" w:sz="4" w:space="0" w:color="auto"/>
              <w:right w:val="single" w:sz="4" w:space="0" w:color="auto"/>
            </w:tcBorders>
          </w:tcPr>
          <w:p w14:paraId="3C6EEF3D"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06DCBE0C" w14:textId="77777777" w:rsidR="00811DB6" w:rsidRPr="00AB6E5B" w:rsidRDefault="00811DB6" w:rsidP="00561995">
            <w:pPr>
              <w:shd w:val="clear" w:color="auto" w:fill="FFFFFF"/>
              <w:autoSpaceDE w:val="0"/>
              <w:spacing w:line="276" w:lineRule="auto"/>
              <w:rPr>
                <w:szCs w:val="24"/>
              </w:rPr>
            </w:pPr>
            <w:r w:rsidRPr="00AB6E5B">
              <w:rPr>
                <w:szCs w:val="24"/>
              </w:rPr>
              <w:t>ŽŪPAIS el. paslaugų portalo, FAIS ir kitų bendro naudojimo komponentų vartotojų sąsajos (</w:t>
            </w:r>
            <w:r w:rsidRPr="00AB6E5B">
              <w:rPr>
                <w:i/>
                <w:szCs w:val="24"/>
              </w:rPr>
              <w:t xml:space="preserve">angl. </w:t>
            </w:r>
            <w:r w:rsidRPr="00AB6E5B">
              <w:rPr>
                <w:i/>
                <w:szCs w:val="24"/>
              </w:rPr>
              <w:lastRenderedPageBreak/>
              <w:t>Usability</w:t>
            </w:r>
            <w:r w:rsidRPr="00AB6E5B">
              <w:rPr>
                <w:szCs w:val="24"/>
              </w:rPr>
              <w:t xml:space="preserve">) atitikties ergonominiams reikalavimams vertinimas </w:t>
            </w:r>
          </w:p>
        </w:tc>
        <w:tc>
          <w:tcPr>
            <w:tcW w:w="3116" w:type="dxa"/>
            <w:tcBorders>
              <w:top w:val="single" w:sz="4" w:space="0" w:color="auto"/>
              <w:left w:val="single" w:sz="4" w:space="0" w:color="auto"/>
              <w:bottom w:val="single" w:sz="4" w:space="0" w:color="auto"/>
              <w:right w:val="single" w:sz="4" w:space="0" w:color="auto"/>
            </w:tcBorders>
            <w:hideMark/>
          </w:tcPr>
          <w:p w14:paraId="5D737F64" w14:textId="77777777" w:rsidR="00811DB6" w:rsidRPr="00AB6E5B" w:rsidRDefault="00811DB6" w:rsidP="00561995">
            <w:pPr>
              <w:spacing w:line="276" w:lineRule="auto"/>
              <w:rPr>
                <w:szCs w:val="24"/>
              </w:rPr>
            </w:pPr>
            <w:r w:rsidRPr="00AB6E5B">
              <w:rPr>
                <w:szCs w:val="24"/>
              </w:rPr>
              <w:lastRenderedPageBreak/>
              <w:t>Paslaugos apimtis:</w:t>
            </w:r>
          </w:p>
          <w:p w14:paraId="32EAFF8A"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w:t>
            </w:r>
            <w:r w:rsidRPr="00AB6E5B">
              <w:rPr>
                <w:i/>
                <w:szCs w:val="24"/>
              </w:rPr>
              <w:t>angl. Usability</w:t>
            </w:r>
            <w:r w:rsidRPr="00AB6E5B">
              <w:rPr>
                <w:szCs w:val="24"/>
              </w:rPr>
              <w:t xml:space="preserve">) atitikties ergonominiams reikalavimams </w:t>
            </w:r>
            <w:r w:rsidRPr="00AB6E5B">
              <w:rPr>
                <w:szCs w:val="24"/>
              </w:rPr>
              <w:lastRenderedPageBreak/>
              <w:t>vertinimo metodikos parengimas;</w:t>
            </w:r>
          </w:p>
          <w:p w14:paraId="7C5A0D4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patogumo vertinimas;</w:t>
            </w:r>
          </w:p>
          <w:p w14:paraId="25BD1758"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patogumo atitikties ergonominiams reikalavimams vertinimo ataskaita, kurios turinys:</w:t>
            </w:r>
          </w:p>
          <w:p w14:paraId="623552D3"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metodika, pagal kuria buvo atliekamas vertinimas;</w:t>
            </w:r>
          </w:p>
          <w:p w14:paraId="32B749E9"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vertinimo eiga;</w:t>
            </w:r>
          </w:p>
          <w:p w14:paraId="3C9B40A4"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vertinimo rezultatai;</w:t>
            </w:r>
          </w:p>
          <w:p w14:paraId="2B0BBAFB" w14:textId="77777777" w:rsidR="00811DB6" w:rsidRPr="00AB6E5B" w:rsidRDefault="00811DB6" w:rsidP="00811DB6">
            <w:pPr>
              <w:pStyle w:val="ListParagraph"/>
              <w:numPr>
                <w:ilvl w:val="2"/>
                <w:numId w:val="48"/>
              </w:numPr>
              <w:spacing w:line="276" w:lineRule="auto"/>
              <w:rPr>
                <w:szCs w:val="24"/>
              </w:rPr>
            </w:pPr>
            <w:r w:rsidRPr="00AB6E5B">
              <w:rPr>
                <w:szCs w:val="24"/>
              </w:rPr>
              <w:t>Išvados bei rekomendacijos ŽŪPAIS el. paslaugų portalo, FAIS ir kitų bendro naudojimo komponentų tobulinimui.</w:t>
            </w:r>
          </w:p>
          <w:p w14:paraId="7C10FC22" w14:textId="77777777" w:rsidR="00811DB6" w:rsidRPr="00AB6E5B" w:rsidRDefault="00811DB6" w:rsidP="00561995">
            <w:pPr>
              <w:spacing w:line="276" w:lineRule="auto"/>
              <w:rPr>
                <w:szCs w:val="24"/>
              </w:rPr>
            </w:pPr>
            <w:r w:rsidRPr="00AB6E5B">
              <w:rPr>
                <w:i/>
                <w:szCs w:val="24"/>
              </w:rPr>
              <w:lastRenderedPageBreak/>
              <w:t xml:space="preserve">Atliekant vertinimą turi būti </w:t>
            </w:r>
            <w:r w:rsidRPr="00121B32">
              <w:rPr>
                <w:i/>
                <w:szCs w:val="24"/>
              </w:rPr>
              <w:t>vadovaujamasi LST EN ISO 9241-110:2006</w:t>
            </w:r>
            <w:r>
              <w:rPr>
                <w:i/>
                <w:szCs w:val="24"/>
              </w:rPr>
              <w:t xml:space="preserve"> </w:t>
            </w:r>
            <w:r w:rsidRPr="005470EF">
              <w:rPr>
                <w:i/>
                <w:szCs w:val="24"/>
              </w:rPr>
              <w:t>(Žmogaus</w:t>
            </w:r>
            <w:r w:rsidRPr="00AB6E5B">
              <w:rPr>
                <w:i/>
                <w:szCs w:val="24"/>
              </w:rPr>
              <w:t xml:space="preserve"> ir sistemos sąveikos ergonomika. 110 dalis. Dialogo principai) </w:t>
            </w:r>
            <w:r w:rsidRPr="005470EF">
              <w:rPr>
                <w:i/>
                <w:szCs w:val="24"/>
              </w:rPr>
              <w:t>arba lygiaverčio</w:t>
            </w:r>
            <w:r w:rsidRPr="00AB6E5B">
              <w:rPr>
                <w:i/>
                <w:szCs w:val="24"/>
              </w:rPr>
              <w:t xml:space="preserve"> standarto reikalavimais.</w:t>
            </w:r>
          </w:p>
        </w:tc>
        <w:tc>
          <w:tcPr>
            <w:tcW w:w="1984" w:type="dxa"/>
            <w:tcBorders>
              <w:top w:val="single" w:sz="4" w:space="0" w:color="auto"/>
              <w:left w:val="single" w:sz="4" w:space="0" w:color="auto"/>
              <w:bottom w:val="single" w:sz="4" w:space="0" w:color="auto"/>
              <w:right w:val="single" w:sz="4" w:space="0" w:color="auto"/>
            </w:tcBorders>
            <w:hideMark/>
          </w:tcPr>
          <w:p w14:paraId="32A59319"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 xml:space="preserve">ŽŪPAIS el. paslaugų portalo, FAIS ir kitų bendro naudojimo komponentų vartotojų sąsajos (angl. Usability) atitikties ergonominiams </w:t>
            </w:r>
            <w:r w:rsidRPr="00AB6E5B">
              <w:rPr>
                <w:rFonts w:ascii="Times New Roman" w:hAnsi="Times New Roman" w:cs="Times New Roman"/>
                <w:sz w:val="24"/>
                <w:szCs w:val="24"/>
              </w:rPr>
              <w:lastRenderedPageBreak/>
              <w:t>reikalavimams vertinimo ataskaita</w:t>
            </w:r>
          </w:p>
        </w:tc>
        <w:tc>
          <w:tcPr>
            <w:tcW w:w="2979" w:type="dxa"/>
            <w:tcBorders>
              <w:top w:val="single" w:sz="4" w:space="0" w:color="auto"/>
              <w:left w:val="single" w:sz="4" w:space="0" w:color="auto"/>
              <w:bottom w:val="single" w:sz="4" w:space="0" w:color="auto"/>
              <w:right w:val="single" w:sz="4" w:space="0" w:color="auto"/>
            </w:tcBorders>
            <w:hideMark/>
          </w:tcPr>
          <w:p w14:paraId="1508EB8B"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 xml:space="preserve">ŽŪPAIS el. paslaugų portalo, FAIS ir kitų bendro naudojimo komponentų vartotojų sąsajos (angl. Usability) atitikties ergonominiams reikalavimams vertinimo ataskaita parengiama per 20 </w:t>
            </w:r>
            <w:r w:rsidRPr="00AB6E5B">
              <w:rPr>
                <w:rFonts w:ascii="Times New Roman" w:hAnsi="Times New Roman" w:cs="Times New Roman"/>
                <w:sz w:val="24"/>
                <w:szCs w:val="24"/>
              </w:rPr>
              <w:lastRenderedPageBreak/>
              <w:t>darbo dienų nuo užsakymo iš NMA gavimo dienos.</w:t>
            </w:r>
          </w:p>
        </w:tc>
      </w:tr>
      <w:tr w:rsidR="00811DB6" w:rsidRPr="00AB6E5B" w14:paraId="171463B4" w14:textId="77777777" w:rsidTr="0087729F">
        <w:tc>
          <w:tcPr>
            <w:tcW w:w="704" w:type="dxa"/>
            <w:tcBorders>
              <w:top w:val="single" w:sz="4" w:space="0" w:color="auto"/>
              <w:left w:val="single" w:sz="4" w:space="0" w:color="auto"/>
              <w:bottom w:val="single" w:sz="4" w:space="0" w:color="auto"/>
              <w:right w:val="single" w:sz="4" w:space="0" w:color="auto"/>
            </w:tcBorders>
          </w:tcPr>
          <w:p w14:paraId="611A36E9"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45B9640F" w14:textId="77777777" w:rsidR="00811DB6" w:rsidRPr="00AB6E5B" w:rsidRDefault="00811DB6" w:rsidP="00561995">
            <w:pPr>
              <w:shd w:val="clear" w:color="auto" w:fill="FFFFFF"/>
              <w:autoSpaceDE w:val="0"/>
              <w:spacing w:line="276" w:lineRule="auto"/>
              <w:rPr>
                <w:szCs w:val="24"/>
              </w:rPr>
            </w:pPr>
            <w:r w:rsidRPr="00AB6E5B">
              <w:rPr>
                <w:szCs w:val="24"/>
              </w:rPr>
              <w:t>ŽŪPAIS modernizavimo ir diegimo paslaugų teikėjo parengtų  ŽŪPAIS el. paslaugų portalo, FAIS ir kitų bendro naudojimo komponentų sąsajų ir integracijos su kitomis informacinėmis sistemomis vertinimo ataskaita</w:t>
            </w:r>
          </w:p>
        </w:tc>
        <w:tc>
          <w:tcPr>
            <w:tcW w:w="3116" w:type="dxa"/>
            <w:tcBorders>
              <w:top w:val="single" w:sz="4" w:space="0" w:color="auto"/>
              <w:left w:val="single" w:sz="4" w:space="0" w:color="auto"/>
              <w:bottom w:val="single" w:sz="4" w:space="0" w:color="auto"/>
              <w:right w:val="single" w:sz="4" w:space="0" w:color="auto"/>
            </w:tcBorders>
            <w:hideMark/>
          </w:tcPr>
          <w:p w14:paraId="74405E00" w14:textId="77777777" w:rsidR="00811DB6" w:rsidRPr="00AB6E5B" w:rsidRDefault="00811DB6" w:rsidP="00561995">
            <w:pPr>
              <w:spacing w:line="276" w:lineRule="auto"/>
              <w:rPr>
                <w:szCs w:val="24"/>
              </w:rPr>
            </w:pPr>
            <w:r w:rsidRPr="00AB6E5B">
              <w:rPr>
                <w:szCs w:val="24"/>
              </w:rPr>
              <w:t>Paslaugos apimtis:</w:t>
            </w:r>
          </w:p>
          <w:p w14:paraId="64631BEF"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Dalyvavimas ŽŪPAIS el. paslaugų portalo, FAIS ir kitų bendro naudojimo komponentų sąsajų ir integracijos su kitomis informacinėmis sistemomis testavimo sesijose;</w:t>
            </w:r>
          </w:p>
          <w:p w14:paraId="49339C6E"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sąsajų ir integracijos su kitomis informacinėmis sistemomis vertinimo testavimo metu identifikuotų klaidų rezultatų registravimas;</w:t>
            </w:r>
          </w:p>
          <w:p w14:paraId="5C05046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sąsajų ir integracijos su kitomis informacinėmis sistemomis ataskaitos parengimas.</w:t>
            </w:r>
          </w:p>
        </w:tc>
        <w:tc>
          <w:tcPr>
            <w:tcW w:w="1984" w:type="dxa"/>
            <w:tcBorders>
              <w:top w:val="single" w:sz="4" w:space="0" w:color="auto"/>
              <w:left w:val="single" w:sz="4" w:space="0" w:color="auto"/>
              <w:bottom w:val="single" w:sz="4" w:space="0" w:color="auto"/>
              <w:right w:val="single" w:sz="4" w:space="0" w:color="auto"/>
            </w:tcBorders>
            <w:hideMark/>
          </w:tcPr>
          <w:p w14:paraId="4787829E"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sąsajų ir integracijos su kitomis informacinėmis sistemomis ataskaita.</w:t>
            </w:r>
          </w:p>
        </w:tc>
        <w:tc>
          <w:tcPr>
            <w:tcW w:w="2979" w:type="dxa"/>
            <w:tcBorders>
              <w:top w:val="single" w:sz="4" w:space="0" w:color="auto"/>
              <w:left w:val="single" w:sz="4" w:space="0" w:color="auto"/>
              <w:bottom w:val="single" w:sz="4" w:space="0" w:color="auto"/>
              <w:right w:val="single" w:sz="4" w:space="0" w:color="auto"/>
            </w:tcBorders>
            <w:hideMark/>
          </w:tcPr>
          <w:p w14:paraId="34AACA01"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sąsajų ir integracijos su kitomis informacinėmis sistemomis testavimo dienos</w:t>
            </w:r>
          </w:p>
        </w:tc>
      </w:tr>
      <w:tr w:rsidR="00811DB6" w:rsidRPr="00AB6E5B" w14:paraId="2C0382A4" w14:textId="77777777" w:rsidTr="0087729F">
        <w:tc>
          <w:tcPr>
            <w:tcW w:w="704" w:type="dxa"/>
            <w:tcBorders>
              <w:top w:val="single" w:sz="4" w:space="0" w:color="auto"/>
              <w:left w:val="single" w:sz="4" w:space="0" w:color="auto"/>
              <w:bottom w:val="single" w:sz="4" w:space="0" w:color="auto"/>
              <w:right w:val="single" w:sz="4" w:space="0" w:color="auto"/>
            </w:tcBorders>
          </w:tcPr>
          <w:p w14:paraId="0441B3FB"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67A25183" w14:textId="77777777" w:rsidR="00811DB6" w:rsidRPr="00AB6E5B" w:rsidRDefault="00811DB6" w:rsidP="00561995">
            <w:pPr>
              <w:shd w:val="clear" w:color="auto" w:fill="FFFFFF"/>
              <w:autoSpaceDE w:val="0"/>
              <w:spacing w:line="276" w:lineRule="auto"/>
              <w:rPr>
                <w:szCs w:val="24"/>
              </w:rPr>
            </w:pPr>
            <w:r w:rsidRPr="00AB6E5B">
              <w:rPr>
                <w:szCs w:val="24"/>
              </w:rPr>
              <w:t xml:space="preserve">ŽŪPAIS el. paslaugų portalo, FAIS ir kitų bendro naudojimo komponentų apkrovos ir </w:t>
            </w:r>
            <w:r w:rsidRPr="00AB6E5B">
              <w:rPr>
                <w:szCs w:val="24"/>
              </w:rPr>
              <w:lastRenderedPageBreak/>
              <w:t>greitaveikos testavimas</w:t>
            </w:r>
          </w:p>
        </w:tc>
        <w:tc>
          <w:tcPr>
            <w:tcW w:w="3116" w:type="dxa"/>
            <w:tcBorders>
              <w:top w:val="single" w:sz="4" w:space="0" w:color="auto"/>
              <w:left w:val="single" w:sz="4" w:space="0" w:color="auto"/>
              <w:bottom w:val="single" w:sz="4" w:space="0" w:color="auto"/>
              <w:right w:val="single" w:sz="4" w:space="0" w:color="auto"/>
            </w:tcBorders>
            <w:hideMark/>
          </w:tcPr>
          <w:p w14:paraId="591E0AAB" w14:textId="77777777" w:rsidR="00811DB6" w:rsidRPr="00AB6E5B" w:rsidRDefault="00811DB6" w:rsidP="00561995">
            <w:pPr>
              <w:spacing w:line="276" w:lineRule="auto"/>
              <w:rPr>
                <w:szCs w:val="24"/>
              </w:rPr>
            </w:pPr>
            <w:r w:rsidRPr="00AB6E5B">
              <w:rPr>
                <w:szCs w:val="24"/>
              </w:rPr>
              <w:lastRenderedPageBreak/>
              <w:t>Paslaugos apimtis:</w:t>
            </w:r>
          </w:p>
          <w:p w14:paraId="708C3A87"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Apkrovos ir greitaveikos testavimo tikslai yra šie:</w:t>
            </w:r>
          </w:p>
          <w:p w14:paraId="4EAE4946" w14:textId="77777777" w:rsidR="00811DB6" w:rsidRPr="00AB6E5B" w:rsidRDefault="00811DB6" w:rsidP="00811DB6">
            <w:pPr>
              <w:pStyle w:val="BodyText"/>
              <w:numPr>
                <w:ilvl w:val="2"/>
                <w:numId w:val="48"/>
              </w:numPr>
              <w:tabs>
                <w:tab w:val="left" w:pos="0"/>
              </w:tabs>
              <w:spacing w:line="276" w:lineRule="auto"/>
              <w:contextualSpacing/>
              <w:rPr>
                <w:b/>
                <w:szCs w:val="24"/>
              </w:rPr>
            </w:pPr>
            <w:r w:rsidRPr="00AB6E5B">
              <w:rPr>
                <w:szCs w:val="24"/>
              </w:rPr>
              <w:t xml:space="preserve">patikrinti informacinės sistemos veikimą esant maksimaliai dideliam duomenų </w:t>
            </w:r>
            <w:r w:rsidRPr="00AB6E5B">
              <w:rPr>
                <w:szCs w:val="24"/>
              </w:rPr>
              <w:lastRenderedPageBreak/>
              <w:t>srautui, dirbant dideliam naudotojų skaičiui ir skirtingiems naudotojams vienu metu atliekant kaip įmanoma daugiau galimų informacinės sistemos funkcijų. Duomenų srautas suderinamas su NMA;</w:t>
            </w:r>
          </w:p>
          <w:p w14:paraId="0F3DE291" w14:textId="77777777" w:rsidR="00811DB6" w:rsidRPr="00AB6E5B" w:rsidRDefault="00811DB6" w:rsidP="00811DB6">
            <w:pPr>
              <w:pStyle w:val="BodyText"/>
              <w:numPr>
                <w:ilvl w:val="2"/>
                <w:numId w:val="48"/>
              </w:numPr>
              <w:tabs>
                <w:tab w:val="left" w:pos="0"/>
                <w:tab w:val="left" w:pos="284"/>
              </w:tabs>
              <w:spacing w:line="276" w:lineRule="auto"/>
              <w:contextualSpacing/>
              <w:rPr>
                <w:b/>
                <w:szCs w:val="24"/>
              </w:rPr>
            </w:pPr>
            <w:r w:rsidRPr="00AB6E5B">
              <w:rPr>
                <w:szCs w:val="24"/>
              </w:rPr>
              <w:t>įsitikinti, kad informacinė sistema pajėgi funkcionuoti esant apkrovimui, kuris buvo suderintas su Teikėju;</w:t>
            </w:r>
          </w:p>
          <w:p w14:paraId="542989E0" w14:textId="77777777" w:rsidR="00811DB6" w:rsidRPr="00AB6E5B" w:rsidRDefault="00811DB6" w:rsidP="00811DB6">
            <w:pPr>
              <w:pStyle w:val="BodyText"/>
              <w:numPr>
                <w:ilvl w:val="2"/>
                <w:numId w:val="48"/>
              </w:numPr>
              <w:tabs>
                <w:tab w:val="left" w:pos="0"/>
                <w:tab w:val="left" w:pos="284"/>
              </w:tabs>
              <w:spacing w:line="276" w:lineRule="auto"/>
              <w:contextualSpacing/>
              <w:rPr>
                <w:b/>
                <w:szCs w:val="24"/>
              </w:rPr>
            </w:pPr>
            <w:r w:rsidRPr="00AB6E5B">
              <w:rPr>
                <w:szCs w:val="24"/>
              </w:rPr>
              <w:t>nustatyti informacinės sistemos veikimo parametrus (IS reakcijos laiką, transakcijos greitį ir kt.).</w:t>
            </w:r>
          </w:p>
          <w:p w14:paraId="589B2EDD" w14:textId="77777777" w:rsidR="00811DB6" w:rsidRPr="00AB6E5B" w:rsidRDefault="00811DB6" w:rsidP="00811DB6">
            <w:pPr>
              <w:pStyle w:val="BodyText"/>
              <w:numPr>
                <w:ilvl w:val="1"/>
                <w:numId w:val="48"/>
              </w:numPr>
              <w:tabs>
                <w:tab w:val="left" w:pos="0"/>
                <w:tab w:val="left" w:pos="284"/>
                <w:tab w:val="left" w:pos="601"/>
              </w:tabs>
              <w:spacing w:line="276" w:lineRule="auto"/>
              <w:contextualSpacing/>
              <w:rPr>
                <w:szCs w:val="24"/>
              </w:rPr>
            </w:pPr>
            <w:r w:rsidRPr="00AB6E5B">
              <w:rPr>
                <w:szCs w:val="24"/>
              </w:rPr>
              <w:t>Testavimui keliami reikalavimai:</w:t>
            </w:r>
          </w:p>
          <w:p w14:paraId="5461C1FB"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nepalankiausiomis sąlygomis metu turi būti peržiūrimi ir fiksuojami svarbiausi procesai, kurie susiję su IS veikla;</w:t>
            </w:r>
          </w:p>
          <w:p w14:paraId="455B910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atliekant apkrovos ir greitaveikos testavimą, turi būti stebimi su IS susijusių tarnybinių stočių bei IS palaikančių komponentų (pvz. tokių kaip Duomenų bazių valdymo sistemos, JAVA ir kt.) pagrindiniai apkrovos parametrai, siekiant nustatyti IS </w:t>
            </w:r>
            <w:r w:rsidRPr="00AB6E5B">
              <w:rPr>
                <w:szCs w:val="24"/>
              </w:rPr>
              <w:lastRenderedPageBreak/>
              <w:t>greitaveiką galimai ribojančius veiksnius. Stebėjimo apimtis ir atsakomybės tarp NMA ir Teikėjo apibrėžiamos prieš testavimus;</w:t>
            </w:r>
          </w:p>
          <w:p w14:paraId="64D78106"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apkrovos ir greitaveikos testavimas turi būti atliekamas siekiant įvertinti naujos informacinės sistemos ir (ar) naujų funkcionalumų pajėgumą; </w:t>
            </w:r>
          </w:p>
          <w:p w14:paraId="3A7DA7F5"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testavimas turi būti atliekamas pagal testavimo reikalavimus, kurie yra keliami šioje techninėje specifikacijoje;</w:t>
            </w:r>
          </w:p>
          <w:p w14:paraId="01A1479C"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turi būti teikiamos rekomendacijos IS apkrovos reguliavimui ir greitaveikos didinimui.  </w:t>
            </w:r>
          </w:p>
          <w:p w14:paraId="2344EAD7" w14:textId="77777777" w:rsidR="00811DB6" w:rsidRPr="00AB6E5B" w:rsidRDefault="00811DB6" w:rsidP="00811DB6">
            <w:pPr>
              <w:pStyle w:val="BodyText"/>
              <w:numPr>
                <w:ilvl w:val="1"/>
                <w:numId w:val="48"/>
              </w:numPr>
              <w:tabs>
                <w:tab w:val="left" w:pos="0"/>
                <w:tab w:val="left" w:pos="601"/>
              </w:tabs>
              <w:spacing w:line="276" w:lineRule="auto"/>
              <w:contextualSpacing/>
              <w:rPr>
                <w:szCs w:val="24"/>
              </w:rPr>
            </w:pPr>
            <w:r w:rsidRPr="00AB6E5B">
              <w:rPr>
                <w:szCs w:val="24"/>
              </w:rPr>
              <w:t>Apkrovos ir greitaveikos testavimo ataskaitos turinį turi sudaryti (sąrašas nėra baigtinis):</w:t>
            </w:r>
          </w:p>
          <w:p w14:paraId="25F1F24E"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metodikos aprašymas;</w:t>
            </w:r>
          </w:p>
          <w:p w14:paraId="4DE9622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eiga ir aptiktos problemos;</w:t>
            </w:r>
          </w:p>
          <w:p w14:paraId="0D676320"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rezultatų aprašymas;</w:t>
            </w:r>
          </w:p>
          <w:p w14:paraId="5252827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Rekomendacijų IS greitaveikos didinimui pateikimas. </w:t>
            </w:r>
          </w:p>
        </w:tc>
        <w:tc>
          <w:tcPr>
            <w:tcW w:w="1984" w:type="dxa"/>
            <w:tcBorders>
              <w:top w:val="single" w:sz="4" w:space="0" w:color="auto"/>
              <w:left w:val="single" w:sz="4" w:space="0" w:color="auto"/>
              <w:bottom w:val="single" w:sz="4" w:space="0" w:color="auto"/>
              <w:right w:val="single" w:sz="4" w:space="0" w:color="auto"/>
            </w:tcBorders>
          </w:tcPr>
          <w:p w14:paraId="4263DFC7"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apkrovos ir greitaveikos metodika;</w:t>
            </w:r>
          </w:p>
          <w:p w14:paraId="0C8CB94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apkrovos ir greitaveikos ataskaita.</w:t>
            </w:r>
          </w:p>
          <w:p w14:paraId="0DAB8B91"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0915FFD0"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Per 30 darbo dienų nuo užsakymo iš NMA gavimo dienos.</w:t>
            </w:r>
          </w:p>
        </w:tc>
      </w:tr>
      <w:tr w:rsidR="00811DB6" w:rsidRPr="00AB6E5B" w14:paraId="37D5BFA2" w14:textId="77777777" w:rsidTr="0087729F">
        <w:tc>
          <w:tcPr>
            <w:tcW w:w="704" w:type="dxa"/>
            <w:tcBorders>
              <w:top w:val="single" w:sz="4" w:space="0" w:color="auto"/>
              <w:left w:val="single" w:sz="4" w:space="0" w:color="auto"/>
              <w:bottom w:val="single" w:sz="4" w:space="0" w:color="auto"/>
              <w:right w:val="single" w:sz="4" w:space="0" w:color="auto"/>
            </w:tcBorders>
          </w:tcPr>
          <w:p w14:paraId="1DB78A46"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54057DA" w14:textId="77777777" w:rsidR="00811DB6" w:rsidRPr="00AB6E5B" w:rsidRDefault="00811DB6" w:rsidP="00561995">
            <w:pPr>
              <w:shd w:val="clear" w:color="auto" w:fill="FFFFFF"/>
              <w:autoSpaceDE w:val="0"/>
              <w:spacing w:line="276" w:lineRule="auto"/>
              <w:rPr>
                <w:szCs w:val="24"/>
              </w:rPr>
            </w:pPr>
            <w:r w:rsidRPr="00AB6E5B">
              <w:rPr>
                <w:szCs w:val="24"/>
              </w:rPr>
              <w:t>Bandomosios eksploatacijos plano ir metodikos parengimas ir dalyvavimas bandomojoje eksploatacijoje</w:t>
            </w:r>
          </w:p>
        </w:tc>
        <w:tc>
          <w:tcPr>
            <w:tcW w:w="3116" w:type="dxa"/>
            <w:tcBorders>
              <w:top w:val="single" w:sz="4" w:space="0" w:color="auto"/>
              <w:left w:val="single" w:sz="4" w:space="0" w:color="auto"/>
              <w:bottom w:val="single" w:sz="4" w:space="0" w:color="auto"/>
              <w:right w:val="single" w:sz="4" w:space="0" w:color="auto"/>
            </w:tcBorders>
            <w:hideMark/>
          </w:tcPr>
          <w:p w14:paraId="3077176B" w14:textId="77777777" w:rsidR="00811DB6" w:rsidRPr="00AB6E5B" w:rsidRDefault="00811DB6" w:rsidP="00561995">
            <w:pPr>
              <w:spacing w:line="276" w:lineRule="auto"/>
              <w:rPr>
                <w:szCs w:val="24"/>
              </w:rPr>
            </w:pPr>
            <w:r w:rsidRPr="00AB6E5B">
              <w:rPr>
                <w:szCs w:val="24"/>
              </w:rPr>
              <w:t>Paslaugos apimtis:</w:t>
            </w:r>
          </w:p>
          <w:p w14:paraId="63CA39D0"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pateikti bandomosios eksploatacijos planą ir metodiką;</w:t>
            </w:r>
          </w:p>
          <w:p w14:paraId="6018C78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pateikti bandomosios eksploatacijos įvertinimo ataskaita, kurioje turės pateikti informaciją apie bandomosios eksploatacijos eigą, rezultatus bei pateikti išvadas ir rekomendacijas tobulinimui.</w:t>
            </w:r>
          </w:p>
        </w:tc>
        <w:tc>
          <w:tcPr>
            <w:tcW w:w="1984" w:type="dxa"/>
            <w:tcBorders>
              <w:top w:val="single" w:sz="4" w:space="0" w:color="auto"/>
              <w:left w:val="single" w:sz="4" w:space="0" w:color="auto"/>
              <w:bottom w:val="single" w:sz="4" w:space="0" w:color="auto"/>
              <w:right w:val="single" w:sz="4" w:space="0" w:color="auto"/>
            </w:tcBorders>
          </w:tcPr>
          <w:p w14:paraId="31AADC75"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w:t>
            </w:r>
          </w:p>
          <w:p w14:paraId="02D8559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ataskaita.</w:t>
            </w:r>
          </w:p>
          <w:p w14:paraId="40592B19"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37D7275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 turi būti atnaujinta ne vėliau nei 2 savaitės iki bandomosios eksploatacijos pradžios;</w:t>
            </w:r>
          </w:p>
          <w:p w14:paraId="540DFDF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bandomosios eksploatacijos pabaigos.</w:t>
            </w:r>
          </w:p>
        </w:tc>
      </w:tr>
      <w:tr w:rsidR="00811DB6" w:rsidRPr="00AB6E5B" w14:paraId="243CEDCB" w14:textId="77777777" w:rsidTr="0087729F">
        <w:tc>
          <w:tcPr>
            <w:tcW w:w="704" w:type="dxa"/>
            <w:tcBorders>
              <w:top w:val="single" w:sz="4" w:space="0" w:color="auto"/>
              <w:left w:val="single" w:sz="4" w:space="0" w:color="auto"/>
              <w:bottom w:val="single" w:sz="4" w:space="0" w:color="auto"/>
              <w:right w:val="single" w:sz="4" w:space="0" w:color="auto"/>
            </w:tcBorders>
          </w:tcPr>
          <w:p w14:paraId="1E2572D6"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1DB32C13" w14:textId="77777777" w:rsidR="00811DB6" w:rsidRPr="00AB6E5B" w:rsidRDefault="00811DB6" w:rsidP="00561995">
            <w:pPr>
              <w:shd w:val="clear" w:color="auto" w:fill="FFFFFF"/>
              <w:autoSpaceDE w:val="0"/>
              <w:spacing w:line="276" w:lineRule="auto"/>
              <w:rPr>
                <w:szCs w:val="24"/>
              </w:rPr>
            </w:pPr>
            <w:r w:rsidRPr="00AB6E5B">
              <w:rPr>
                <w:szCs w:val="24"/>
              </w:rPr>
              <w:t>Ketvirtinių ataskaitų rengimas</w:t>
            </w:r>
          </w:p>
        </w:tc>
        <w:tc>
          <w:tcPr>
            <w:tcW w:w="3116" w:type="dxa"/>
            <w:tcBorders>
              <w:top w:val="single" w:sz="4" w:space="0" w:color="auto"/>
              <w:left w:val="single" w:sz="4" w:space="0" w:color="auto"/>
              <w:bottom w:val="single" w:sz="4" w:space="0" w:color="auto"/>
              <w:right w:val="single" w:sz="4" w:space="0" w:color="auto"/>
            </w:tcBorders>
            <w:hideMark/>
          </w:tcPr>
          <w:p w14:paraId="7DAE8E72" w14:textId="77777777" w:rsidR="00811DB6" w:rsidRPr="00AB6E5B" w:rsidRDefault="00811DB6" w:rsidP="00561995">
            <w:pPr>
              <w:spacing w:line="276" w:lineRule="auto"/>
              <w:rPr>
                <w:szCs w:val="24"/>
              </w:rPr>
            </w:pPr>
            <w:r w:rsidRPr="00AB6E5B">
              <w:rPr>
                <w:szCs w:val="24"/>
              </w:rPr>
              <w:t>Parengtos ketvirtinės techninės priežiūros vykdymo pažangos ataskaitos. Dokumento detalus turinys turi būti iš anksto suderintas su NMA.</w:t>
            </w:r>
          </w:p>
        </w:tc>
        <w:tc>
          <w:tcPr>
            <w:tcW w:w="1984" w:type="dxa"/>
            <w:tcBorders>
              <w:top w:val="single" w:sz="4" w:space="0" w:color="auto"/>
              <w:left w:val="single" w:sz="4" w:space="0" w:color="auto"/>
              <w:bottom w:val="single" w:sz="4" w:space="0" w:color="auto"/>
              <w:right w:val="single" w:sz="4" w:space="0" w:color="auto"/>
            </w:tcBorders>
            <w:hideMark/>
          </w:tcPr>
          <w:p w14:paraId="2C9B987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Parengtos ketvirtinės Projekto pažangos ataskaitos. </w:t>
            </w:r>
          </w:p>
        </w:tc>
        <w:tc>
          <w:tcPr>
            <w:tcW w:w="2979" w:type="dxa"/>
            <w:tcBorders>
              <w:top w:val="single" w:sz="4" w:space="0" w:color="auto"/>
              <w:left w:val="single" w:sz="4" w:space="0" w:color="auto"/>
              <w:bottom w:val="single" w:sz="4" w:space="0" w:color="auto"/>
              <w:right w:val="single" w:sz="4" w:space="0" w:color="auto"/>
            </w:tcBorders>
            <w:hideMark/>
          </w:tcPr>
          <w:p w14:paraId="6833BF40"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Kartą per ketvirtį – per 7 darbo dienas pasibaigus ketvirčiui.</w:t>
            </w:r>
          </w:p>
        </w:tc>
      </w:tr>
    </w:tbl>
    <w:p w14:paraId="507B3BAB" w14:textId="77777777" w:rsidR="00811DB6" w:rsidRDefault="00811DB6" w:rsidP="00811DB6">
      <w:pPr>
        <w:tabs>
          <w:tab w:val="left" w:pos="851"/>
          <w:tab w:val="left" w:pos="993"/>
        </w:tabs>
        <w:spacing w:line="276" w:lineRule="auto"/>
        <w:rPr>
          <w:szCs w:val="24"/>
        </w:rPr>
      </w:pPr>
    </w:p>
    <w:p w14:paraId="22ACEE6F" w14:textId="08985B2D" w:rsidR="00811DB6" w:rsidRPr="00AB6E5B" w:rsidRDefault="00811DB6" w:rsidP="00811DB6">
      <w:pPr>
        <w:tabs>
          <w:tab w:val="left" w:pos="851"/>
          <w:tab w:val="left" w:pos="993"/>
        </w:tabs>
        <w:spacing w:line="276" w:lineRule="auto"/>
        <w:rPr>
          <w:b/>
          <w:szCs w:val="24"/>
        </w:rPr>
      </w:pPr>
      <w:r>
        <w:rPr>
          <w:szCs w:val="24"/>
        </w:rPr>
        <w:t>2</w:t>
      </w:r>
      <w:r w:rsidRPr="00AB6E5B">
        <w:rPr>
          <w:b/>
          <w:szCs w:val="24"/>
        </w:rPr>
        <w:t xml:space="preserve"> lentelė. Detalus </w:t>
      </w:r>
      <w:r w:rsidR="0087729F">
        <w:rPr>
          <w:b/>
          <w:szCs w:val="24"/>
        </w:rPr>
        <w:t>a</w:t>
      </w:r>
      <w:r w:rsidRPr="00B20326">
        <w:rPr>
          <w:b/>
          <w:szCs w:val="24"/>
        </w:rPr>
        <w:t>tsparumo įsilaužimams vertinimo pasla</w:t>
      </w:r>
      <w:r>
        <w:rPr>
          <w:b/>
          <w:szCs w:val="24"/>
        </w:rPr>
        <w:t xml:space="preserve">ugų </w:t>
      </w:r>
      <w:r w:rsidRPr="00AB6E5B">
        <w:rPr>
          <w:b/>
          <w:szCs w:val="24"/>
        </w:rPr>
        <w:t>aprašymas.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979"/>
      </w:tblGrid>
      <w:tr w:rsidR="00811DB6" w:rsidRPr="00AB6E5B" w14:paraId="34B6738C" w14:textId="77777777" w:rsidTr="0087729F">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F43CD99" w14:textId="77777777" w:rsidR="00811DB6" w:rsidRPr="00AB6E5B" w:rsidRDefault="00811DB6" w:rsidP="00561995">
            <w:pPr>
              <w:spacing w:line="276" w:lineRule="auto"/>
              <w:jc w:val="center"/>
              <w:rPr>
                <w:b/>
                <w:szCs w:val="24"/>
              </w:rPr>
            </w:pPr>
            <w:r w:rsidRPr="00AB6E5B">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33460A" w14:textId="77777777" w:rsidR="00811DB6" w:rsidRPr="00AB6E5B" w:rsidRDefault="00811DB6" w:rsidP="00561995">
            <w:pPr>
              <w:spacing w:line="276" w:lineRule="auto"/>
              <w:jc w:val="center"/>
              <w:rPr>
                <w:b/>
                <w:szCs w:val="24"/>
              </w:rPr>
            </w:pPr>
            <w:r w:rsidRPr="00AB6E5B">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512D736" w14:textId="77777777" w:rsidR="00811DB6" w:rsidRPr="00AB6E5B" w:rsidRDefault="00811DB6" w:rsidP="00561995">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D6E379" w14:textId="77777777" w:rsidR="00811DB6" w:rsidRPr="00AB6E5B" w:rsidRDefault="00811DB6" w:rsidP="00561995">
            <w:pPr>
              <w:tabs>
                <w:tab w:val="right" w:pos="239"/>
                <w:tab w:val="right" w:pos="563"/>
              </w:tabs>
              <w:spacing w:line="276" w:lineRule="auto"/>
              <w:ind w:firstLine="97"/>
              <w:jc w:val="center"/>
              <w:rPr>
                <w:b/>
                <w:szCs w:val="24"/>
              </w:rPr>
            </w:pPr>
            <w:r w:rsidRPr="00AB6E5B">
              <w:rPr>
                <w:b/>
                <w:szCs w:val="24"/>
              </w:rPr>
              <w:t>Rezultatai</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4E15CEA" w14:textId="77777777" w:rsidR="00811DB6" w:rsidRPr="00AB6E5B" w:rsidRDefault="00811DB6" w:rsidP="00561995">
            <w:pPr>
              <w:spacing w:line="276" w:lineRule="auto"/>
              <w:jc w:val="center"/>
              <w:rPr>
                <w:b/>
                <w:szCs w:val="24"/>
              </w:rPr>
            </w:pPr>
            <w:r w:rsidRPr="00AB6E5B">
              <w:rPr>
                <w:b/>
                <w:szCs w:val="24"/>
              </w:rPr>
              <w:t>Terminai</w:t>
            </w:r>
          </w:p>
        </w:tc>
      </w:tr>
      <w:tr w:rsidR="00811DB6" w:rsidRPr="00AB6E5B" w14:paraId="78912FAD" w14:textId="77777777" w:rsidTr="0087729F">
        <w:tc>
          <w:tcPr>
            <w:tcW w:w="704" w:type="dxa"/>
            <w:tcBorders>
              <w:top w:val="single" w:sz="4" w:space="0" w:color="auto"/>
              <w:left w:val="single" w:sz="4" w:space="0" w:color="auto"/>
              <w:bottom w:val="single" w:sz="4" w:space="0" w:color="auto"/>
              <w:right w:val="single" w:sz="4" w:space="0" w:color="auto"/>
            </w:tcBorders>
          </w:tcPr>
          <w:p w14:paraId="567B82F9" w14:textId="77777777" w:rsidR="00811DB6" w:rsidRPr="002431CF" w:rsidRDefault="00811DB6" w:rsidP="00561995">
            <w:pPr>
              <w:spacing w:line="276" w:lineRule="auto"/>
              <w:ind w:left="284"/>
              <w:rPr>
                <w:szCs w:val="24"/>
              </w:rPr>
            </w:pPr>
            <w:r>
              <w:rPr>
                <w:szCs w:val="24"/>
              </w:rPr>
              <w:t>1.</w:t>
            </w:r>
          </w:p>
        </w:tc>
        <w:tc>
          <w:tcPr>
            <w:tcW w:w="1275" w:type="dxa"/>
            <w:tcBorders>
              <w:top w:val="single" w:sz="4" w:space="0" w:color="auto"/>
              <w:left w:val="single" w:sz="4" w:space="0" w:color="auto"/>
              <w:bottom w:val="single" w:sz="4" w:space="0" w:color="auto"/>
              <w:right w:val="single" w:sz="4" w:space="0" w:color="auto"/>
            </w:tcBorders>
          </w:tcPr>
          <w:p w14:paraId="5B5C5E60" w14:textId="77777777" w:rsidR="00811DB6" w:rsidRPr="00AB6E5B" w:rsidRDefault="00811DB6" w:rsidP="00561995">
            <w:pPr>
              <w:spacing w:line="276" w:lineRule="auto"/>
              <w:rPr>
                <w:szCs w:val="24"/>
              </w:rPr>
            </w:pPr>
            <w:r w:rsidRPr="00AB6E5B">
              <w:rPr>
                <w:szCs w:val="24"/>
              </w:rPr>
              <w:t>ŽŪPAIS el. paslaugų portalo, FAIS ir kitų bendro naudojimo komponentų atsparumo įsilaužimams vertinimas</w:t>
            </w:r>
          </w:p>
        </w:tc>
        <w:tc>
          <w:tcPr>
            <w:tcW w:w="3259" w:type="dxa"/>
            <w:tcBorders>
              <w:top w:val="single" w:sz="4" w:space="0" w:color="auto"/>
              <w:left w:val="single" w:sz="4" w:space="0" w:color="auto"/>
              <w:bottom w:val="single" w:sz="4" w:space="0" w:color="auto"/>
              <w:right w:val="single" w:sz="4" w:space="0" w:color="auto"/>
            </w:tcBorders>
          </w:tcPr>
          <w:p w14:paraId="019D7381" w14:textId="77777777" w:rsidR="00811DB6" w:rsidRPr="00AB6E5B" w:rsidRDefault="00811DB6" w:rsidP="00561995">
            <w:pPr>
              <w:spacing w:line="276" w:lineRule="auto"/>
              <w:rPr>
                <w:szCs w:val="24"/>
              </w:rPr>
            </w:pPr>
            <w:r w:rsidRPr="00AB6E5B">
              <w:rPr>
                <w:szCs w:val="24"/>
              </w:rPr>
              <w:t>Paslaugos apimtis:</w:t>
            </w:r>
          </w:p>
          <w:p w14:paraId="1064BB30" w14:textId="77777777" w:rsidR="00811DB6" w:rsidRPr="002431CF" w:rsidRDefault="00811DB6" w:rsidP="00561995">
            <w:pPr>
              <w:spacing w:line="276" w:lineRule="auto"/>
              <w:rPr>
                <w:szCs w:val="24"/>
              </w:rPr>
            </w:pPr>
            <w:r>
              <w:rPr>
                <w:szCs w:val="24"/>
              </w:rPr>
              <w:t>1.1.</w:t>
            </w:r>
            <w:r w:rsidRPr="002431CF">
              <w:rPr>
                <w:szCs w:val="24"/>
              </w:rPr>
              <w:t>Parengti ŽŪPAIS el. paslaugų portalo, FAIS ir kitų bendro naudojimo komponentų atsparumo įsilaužimams testavimo metodiką;</w:t>
            </w:r>
          </w:p>
          <w:p w14:paraId="036DD112" w14:textId="77777777" w:rsidR="00811DB6" w:rsidRPr="00AB6E5B" w:rsidRDefault="00811DB6" w:rsidP="00561995">
            <w:pPr>
              <w:spacing w:line="276" w:lineRule="auto"/>
              <w:contextualSpacing/>
              <w:rPr>
                <w:szCs w:val="24"/>
              </w:rPr>
            </w:pPr>
            <w:r>
              <w:rPr>
                <w:szCs w:val="24"/>
              </w:rPr>
              <w:t>1.2.</w:t>
            </w:r>
            <w:r w:rsidRPr="00AB6E5B">
              <w:rPr>
                <w:szCs w:val="24"/>
              </w:rPr>
              <w:t xml:space="preserve">Atsparumo įsilaužimams testavimo metu turi būti atliktas automatizuotas ir rankinis </w:t>
            </w:r>
            <w:r w:rsidRPr="00AB6E5B">
              <w:rPr>
                <w:szCs w:val="24"/>
                <w:lang w:eastAsia="ar-SA"/>
              </w:rPr>
              <w:t>IS</w:t>
            </w:r>
            <w:r w:rsidRPr="00AB6E5B">
              <w:rPr>
                <w:szCs w:val="24"/>
              </w:rPr>
              <w:t xml:space="preserve"> (naudojant specialius programinius įrankius) atsparumo įsilaužimams testavimas;</w:t>
            </w:r>
          </w:p>
          <w:p w14:paraId="26FA5A19" w14:textId="77777777" w:rsidR="00811DB6" w:rsidRPr="00AB6E5B" w:rsidRDefault="00811DB6" w:rsidP="00561995">
            <w:pPr>
              <w:spacing w:line="276" w:lineRule="auto"/>
              <w:contextualSpacing/>
              <w:rPr>
                <w:szCs w:val="24"/>
              </w:rPr>
            </w:pPr>
            <w:r>
              <w:rPr>
                <w:szCs w:val="24"/>
              </w:rPr>
              <w:t>1.3.</w:t>
            </w:r>
            <w:r w:rsidRPr="00AB6E5B">
              <w:rPr>
                <w:szCs w:val="24"/>
              </w:rPr>
              <w:t xml:space="preserve">Testavimo metu turi būti patikrinti dešimt svarbiausių pažeidžiamumų, kurie yra </w:t>
            </w:r>
            <w:r w:rsidRPr="00AB6E5B">
              <w:rPr>
                <w:szCs w:val="24"/>
              </w:rPr>
              <w:lastRenderedPageBreak/>
              <w:t>skelbiami OWASP arba lygiavertėje (angl. Open Web Application Security Project) interneto svetainėje www.owasp.org. Pažeidžiamumų patikrinimas turi būti vykdomas vadovaujantis „OWASP Testing Guide v4“ arba lygiaverte metodika. Be išimčių turi būti privalomai atliktas XSS (angl. Cross-site scripting) ir žalingų duomenų įterpimo (angl. Injection) pažeidžiamumų testavimas;</w:t>
            </w:r>
          </w:p>
          <w:p w14:paraId="6D5F35E7" w14:textId="77777777" w:rsidR="00811DB6" w:rsidRPr="00AB6E5B" w:rsidRDefault="00811DB6" w:rsidP="00561995">
            <w:pPr>
              <w:spacing w:line="276" w:lineRule="auto"/>
              <w:contextualSpacing/>
              <w:rPr>
                <w:szCs w:val="24"/>
              </w:rPr>
            </w:pPr>
            <w:r>
              <w:rPr>
                <w:szCs w:val="24"/>
              </w:rPr>
              <w:t>1.3.1.</w:t>
            </w:r>
            <w:r w:rsidRPr="00AB6E5B">
              <w:rPr>
                <w:szCs w:val="24"/>
              </w:rPr>
              <w:t>Atsparumo įsilaužimams testavimas turi apimti:</w:t>
            </w:r>
          </w:p>
          <w:p w14:paraId="78A3C5AE" w14:textId="77777777" w:rsidR="00811DB6" w:rsidRPr="00FF1DAC" w:rsidRDefault="00811DB6" w:rsidP="00561995">
            <w:pPr>
              <w:tabs>
                <w:tab w:val="left" w:pos="1418"/>
              </w:tabs>
              <w:spacing w:line="276" w:lineRule="auto"/>
              <w:rPr>
                <w:szCs w:val="24"/>
              </w:rPr>
            </w:pPr>
            <w:r>
              <w:rPr>
                <w:szCs w:val="24"/>
              </w:rPr>
              <w:t>1.3.1.1.</w:t>
            </w:r>
            <w:r w:rsidRPr="002431CF">
              <w:rPr>
                <w:szCs w:val="24"/>
              </w:rPr>
              <w:t>Egzistuojančių saugumo trūkumų identifikavimą per kryptingas atakas prieš ŽŪPAIS el. paslaugų portalo, FAIS ir kitų bendro naudojimo komponentų objektus ar jų visumą;</w:t>
            </w:r>
          </w:p>
          <w:p w14:paraId="3DE395E1" w14:textId="77777777" w:rsidR="00811DB6" w:rsidRPr="00FF1DAC" w:rsidRDefault="00811DB6" w:rsidP="00561995">
            <w:pPr>
              <w:tabs>
                <w:tab w:val="left" w:pos="1418"/>
              </w:tabs>
              <w:spacing w:line="276" w:lineRule="auto"/>
              <w:rPr>
                <w:szCs w:val="24"/>
              </w:rPr>
            </w:pPr>
            <w:r>
              <w:rPr>
                <w:szCs w:val="24"/>
              </w:rPr>
              <w:t>1.3.1.2.</w:t>
            </w:r>
            <w:r w:rsidRPr="00FF1DAC">
              <w:rPr>
                <w:szCs w:val="24"/>
              </w:rPr>
              <w:t>Rekomenduojamų sprendimų nustatytų pažeidžiamumų ištaisymui bei rizikų mažinimui pateikimą.</w:t>
            </w:r>
          </w:p>
          <w:p w14:paraId="5EF9A158" w14:textId="77777777" w:rsidR="00811DB6" w:rsidRPr="00FF1DAC" w:rsidRDefault="00811DB6" w:rsidP="00561995">
            <w:pPr>
              <w:tabs>
                <w:tab w:val="left" w:pos="1418"/>
              </w:tabs>
              <w:spacing w:line="276" w:lineRule="auto"/>
              <w:rPr>
                <w:b/>
                <w:szCs w:val="24"/>
                <w:lang w:eastAsia="ar-SA"/>
              </w:rPr>
            </w:pPr>
            <w:r>
              <w:rPr>
                <w:szCs w:val="24"/>
              </w:rPr>
              <w:t>1.3.1.3.</w:t>
            </w:r>
            <w:r w:rsidRPr="00FF1DAC">
              <w:rPr>
                <w:szCs w:val="24"/>
              </w:rPr>
              <w:t>Kitų saugumo pažeidimų, vertinimą:</w:t>
            </w:r>
          </w:p>
          <w:p w14:paraId="29AF872F" w14:textId="77777777" w:rsidR="00811DB6" w:rsidRPr="00FF1DAC" w:rsidRDefault="00811DB6" w:rsidP="00561995">
            <w:pPr>
              <w:tabs>
                <w:tab w:val="left" w:pos="1560"/>
              </w:tabs>
              <w:spacing w:line="276" w:lineRule="auto"/>
              <w:rPr>
                <w:b/>
                <w:szCs w:val="24"/>
                <w:lang w:eastAsia="ar-SA"/>
              </w:rPr>
            </w:pPr>
            <w:r>
              <w:rPr>
                <w:szCs w:val="24"/>
              </w:rPr>
              <w:t>1.3.1.3.1.</w:t>
            </w:r>
            <w:r w:rsidRPr="00FF1DAC">
              <w:rPr>
                <w:szCs w:val="24"/>
              </w:rPr>
              <w:t>nesankcionuotą naudotojo sesijos perėmimą;</w:t>
            </w:r>
          </w:p>
          <w:p w14:paraId="4DE1E439" w14:textId="77777777" w:rsidR="00811DB6" w:rsidRPr="00FF1DAC" w:rsidRDefault="00811DB6" w:rsidP="00561995">
            <w:pPr>
              <w:tabs>
                <w:tab w:val="left" w:pos="1560"/>
              </w:tabs>
              <w:spacing w:line="276" w:lineRule="auto"/>
              <w:rPr>
                <w:b/>
                <w:szCs w:val="24"/>
                <w:lang w:eastAsia="ar-SA"/>
              </w:rPr>
            </w:pPr>
            <w:r>
              <w:rPr>
                <w:szCs w:val="24"/>
              </w:rPr>
              <w:t>1.3.1.3.2.</w:t>
            </w:r>
            <w:r w:rsidRPr="00FF1DAC">
              <w:rPr>
                <w:szCs w:val="24"/>
              </w:rPr>
              <w:t>nesankcionuotą duomenų perėmimą ar jų įterpimą;</w:t>
            </w:r>
          </w:p>
          <w:p w14:paraId="6DFD49DA" w14:textId="77777777" w:rsidR="00811DB6" w:rsidRPr="00FF1DAC" w:rsidRDefault="00811DB6" w:rsidP="00561995">
            <w:pPr>
              <w:tabs>
                <w:tab w:val="left" w:pos="1560"/>
              </w:tabs>
              <w:spacing w:line="276" w:lineRule="auto"/>
              <w:rPr>
                <w:b/>
                <w:szCs w:val="24"/>
                <w:lang w:eastAsia="ar-SA"/>
              </w:rPr>
            </w:pPr>
            <w:r>
              <w:rPr>
                <w:szCs w:val="24"/>
              </w:rPr>
              <w:t>1.3.1.3.3.</w:t>
            </w:r>
            <w:r w:rsidRPr="00FF1DAC">
              <w:rPr>
                <w:szCs w:val="24"/>
              </w:rPr>
              <w:t>žalingo kodo įterpimą ir kt.</w:t>
            </w:r>
          </w:p>
          <w:p w14:paraId="290726A9" w14:textId="77777777" w:rsidR="00811DB6" w:rsidRPr="00AB6E5B" w:rsidRDefault="00811DB6" w:rsidP="00561995">
            <w:pPr>
              <w:spacing w:line="276" w:lineRule="auto"/>
              <w:contextualSpacing/>
              <w:rPr>
                <w:szCs w:val="24"/>
              </w:rPr>
            </w:pPr>
            <w:r>
              <w:rPr>
                <w:szCs w:val="24"/>
              </w:rPr>
              <w:t>1.4.</w:t>
            </w:r>
            <w:r w:rsidRPr="00AB6E5B">
              <w:rPr>
                <w:szCs w:val="24"/>
              </w:rPr>
              <w:t>Turi būti parengta ŽŪPAIS el. paslaugų portalo, FAIS ir kitų bendro naudojimo komponentų atsparumo įsilaužimui ataskaita, kurios turinys turi apimti šias sritis:</w:t>
            </w:r>
          </w:p>
          <w:p w14:paraId="1262DB9E" w14:textId="77777777" w:rsidR="00811DB6" w:rsidRPr="00FF1DAC" w:rsidRDefault="00811DB6" w:rsidP="00561995">
            <w:pPr>
              <w:tabs>
                <w:tab w:val="left" w:pos="1418"/>
                <w:tab w:val="left" w:pos="1843"/>
              </w:tabs>
              <w:spacing w:line="276" w:lineRule="auto"/>
              <w:rPr>
                <w:szCs w:val="24"/>
              </w:rPr>
            </w:pPr>
            <w:r>
              <w:rPr>
                <w:szCs w:val="24"/>
              </w:rPr>
              <w:lastRenderedPageBreak/>
              <w:t>1.4.1.</w:t>
            </w:r>
            <w:r w:rsidRPr="00FF1DAC">
              <w:rPr>
                <w:szCs w:val="24"/>
              </w:rPr>
              <w:t>Tikrintų objektų aprašymas (nurodoma kokie IS testavimai atlikti);</w:t>
            </w:r>
          </w:p>
          <w:p w14:paraId="758FF50B" w14:textId="77777777" w:rsidR="00811DB6" w:rsidRPr="00FF1DAC" w:rsidRDefault="00811DB6" w:rsidP="00561995">
            <w:pPr>
              <w:tabs>
                <w:tab w:val="left" w:pos="1418"/>
                <w:tab w:val="left" w:pos="1843"/>
              </w:tabs>
              <w:spacing w:line="276" w:lineRule="auto"/>
              <w:rPr>
                <w:szCs w:val="24"/>
              </w:rPr>
            </w:pPr>
            <w:r>
              <w:rPr>
                <w:szCs w:val="24"/>
              </w:rPr>
              <w:t>1.4.2.</w:t>
            </w:r>
            <w:r w:rsidRPr="00FF1DAC">
              <w:rPr>
                <w:szCs w:val="24"/>
              </w:rPr>
              <w:t>Patikrinimo tikslai, eiga, metodai ir identifikuotos problemos;</w:t>
            </w:r>
          </w:p>
          <w:p w14:paraId="2EB88D20" w14:textId="77777777" w:rsidR="00811DB6" w:rsidRPr="00FF1DAC" w:rsidRDefault="00811DB6" w:rsidP="00561995">
            <w:pPr>
              <w:tabs>
                <w:tab w:val="left" w:pos="1418"/>
                <w:tab w:val="left" w:pos="1843"/>
              </w:tabs>
              <w:spacing w:line="276" w:lineRule="auto"/>
              <w:rPr>
                <w:szCs w:val="24"/>
              </w:rPr>
            </w:pPr>
            <w:r>
              <w:rPr>
                <w:szCs w:val="24"/>
              </w:rPr>
              <w:t>1.4.3.</w:t>
            </w:r>
            <w:r w:rsidRPr="00FF1DAC">
              <w:rPr>
                <w:szCs w:val="24"/>
              </w:rPr>
              <w:t>Rezultatai:</w:t>
            </w:r>
          </w:p>
          <w:p w14:paraId="790ACE47" w14:textId="77777777" w:rsidR="00811DB6" w:rsidRPr="00FF1DAC" w:rsidRDefault="00811DB6" w:rsidP="00561995">
            <w:pPr>
              <w:spacing w:line="276" w:lineRule="auto"/>
              <w:rPr>
                <w:szCs w:val="24"/>
              </w:rPr>
            </w:pPr>
            <w:r>
              <w:rPr>
                <w:szCs w:val="24"/>
              </w:rPr>
              <w:t>1.4.3.1.</w:t>
            </w:r>
            <w:r w:rsidRPr="00FF1DAC">
              <w:rPr>
                <w:szCs w:val="24"/>
              </w:rPr>
              <w:t>aprašomos aptiktos spragos, pateikiami įrodymai ir šalinimo rekomendacijos;</w:t>
            </w:r>
          </w:p>
          <w:p w14:paraId="2E9868D7" w14:textId="77777777" w:rsidR="00811DB6" w:rsidRPr="00FF1DAC" w:rsidRDefault="00811DB6" w:rsidP="00561995">
            <w:pPr>
              <w:tabs>
                <w:tab w:val="left" w:pos="1560"/>
              </w:tabs>
              <w:spacing w:line="276" w:lineRule="auto"/>
              <w:rPr>
                <w:szCs w:val="24"/>
              </w:rPr>
            </w:pPr>
            <w:r>
              <w:rPr>
                <w:szCs w:val="24"/>
              </w:rPr>
              <w:t>1.4.3.2.</w:t>
            </w:r>
            <w:r w:rsidRPr="00FF1DAC">
              <w:rPr>
                <w:szCs w:val="24"/>
              </w:rPr>
              <w:t>pateikiami įsilaužimo scenarijai – detaliai aprašoma veiksmų seka, kaip išnaudoti vieną ar kitą saugumo trūkumą (pateikiami tik esant technologiniam pažeidžiamumui);</w:t>
            </w:r>
          </w:p>
          <w:p w14:paraId="27FABB13" w14:textId="77777777" w:rsidR="00811DB6" w:rsidRPr="00FF1DAC" w:rsidRDefault="00811DB6" w:rsidP="00561995">
            <w:pPr>
              <w:tabs>
                <w:tab w:val="left" w:pos="1560"/>
              </w:tabs>
              <w:spacing w:line="276" w:lineRule="auto"/>
              <w:rPr>
                <w:szCs w:val="24"/>
              </w:rPr>
            </w:pPr>
            <w:r>
              <w:rPr>
                <w:kern w:val="2"/>
                <w:szCs w:val="24"/>
              </w:rPr>
              <w:t>1.4.3.3.</w:t>
            </w:r>
            <w:r w:rsidRPr="00FF1DAC">
              <w:rPr>
                <w:kern w:val="2"/>
                <w:szCs w:val="24"/>
              </w:rPr>
              <w:t>pateikiami siūlymai, kaip pašalinti pažeidžiamumus;</w:t>
            </w:r>
          </w:p>
          <w:p w14:paraId="58E79FDE" w14:textId="77777777" w:rsidR="00811DB6" w:rsidRPr="009A4A8F" w:rsidRDefault="00811DB6" w:rsidP="00561995">
            <w:pPr>
              <w:tabs>
                <w:tab w:val="left" w:pos="1560"/>
              </w:tabs>
              <w:spacing w:line="276" w:lineRule="auto"/>
              <w:rPr>
                <w:szCs w:val="24"/>
              </w:rPr>
            </w:pPr>
            <w:r>
              <w:rPr>
                <w:szCs w:val="24"/>
              </w:rPr>
              <w:t>1.4.3.4.</w:t>
            </w:r>
            <w:r w:rsidRPr="00FF1DAC">
              <w:rPr>
                <w:szCs w:val="24"/>
              </w:rPr>
              <w:t>kiekvienam aptiktam pažeidžiamumui ar saugumo trūkumui, pagal poveikį ir pasireiškimo tikimybę priskiriami rizikos įverčiai (</w:t>
            </w:r>
            <w:r w:rsidRPr="00FF1DAC">
              <w:rPr>
                <w:kern w:val="2"/>
                <w:szCs w:val="24"/>
              </w:rPr>
              <w:t>žema, vidutinė, aukšta, kritinė)</w:t>
            </w:r>
            <w:r w:rsidRPr="00FF1DAC">
              <w:rPr>
                <w:szCs w:val="24"/>
              </w:rPr>
              <w:t>, bei pateikiama</w:t>
            </w:r>
            <w:r w:rsidRPr="00FF1DAC">
              <w:rPr>
                <w:kern w:val="2"/>
                <w:szCs w:val="24"/>
              </w:rPr>
              <w:t xml:space="preserve"> metodika, pagal kurią šie įverčiai priskiriami.</w:t>
            </w:r>
          </w:p>
          <w:p w14:paraId="48ECEAEE" w14:textId="77777777" w:rsidR="00811DB6" w:rsidRPr="00AB6E5B" w:rsidRDefault="00811DB6" w:rsidP="00561995">
            <w:pPr>
              <w:spacing w:line="276" w:lineRule="auto"/>
              <w:contextualSpacing/>
              <w:rPr>
                <w:szCs w:val="24"/>
              </w:rPr>
            </w:pPr>
            <w:r>
              <w:rPr>
                <w:szCs w:val="24"/>
              </w:rPr>
              <w:t>1.5.</w:t>
            </w:r>
            <w:r w:rsidRPr="00AB6E5B">
              <w:rPr>
                <w:szCs w:val="24"/>
              </w:rPr>
              <w:t>Pateikiamos išvados.</w:t>
            </w:r>
          </w:p>
        </w:tc>
        <w:tc>
          <w:tcPr>
            <w:tcW w:w="1984" w:type="dxa"/>
            <w:tcBorders>
              <w:top w:val="single" w:sz="4" w:space="0" w:color="auto"/>
              <w:left w:val="single" w:sz="4" w:space="0" w:color="auto"/>
              <w:bottom w:val="single" w:sz="4" w:space="0" w:color="auto"/>
              <w:right w:val="single" w:sz="4" w:space="0" w:color="auto"/>
            </w:tcBorders>
          </w:tcPr>
          <w:p w14:paraId="43FD79C9"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atsparumo įsilaužimams metodika;</w:t>
            </w:r>
          </w:p>
          <w:p w14:paraId="6E35FF3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ŽŪPAIS el. paslaugų portalo, FAIS ir kitų bendro naudojimo komponentų atsparumo </w:t>
            </w:r>
            <w:r w:rsidRPr="00AB6E5B">
              <w:rPr>
                <w:rFonts w:ascii="Times New Roman" w:hAnsi="Times New Roman" w:cs="Times New Roman"/>
                <w:sz w:val="24"/>
                <w:szCs w:val="24"/>
              </w:rPr>
              <w:lastRenderedPageBreak/>
              <w:t>įsilaužimams ataskaita.</w:t>
            </w:r>
          </w:p>
          <w:p w14:paraId="288DC498" w14:textId="77777777" w:rsidR="00811DB6" w:rsidRPr="00AB6E5B" w:rsidRDefault="00811DB6" w:rsidP="00561995">
            <w:pPr>
              <w:tabs>
                <w:tab w:val="right" w:pos="239"/>
                <w:tab w:val="right" w:pos="563"/>
              </w:tabs>
              <w:spacing w:line="276" w:lineRule="auto"/>
              <w:rPr>
                <w:szCs w:val="24"/>
              </w:rPr>
            </w:pPr>
          </w:p>
        </w:tc>
        <w:tc>
          <w:tcPr>
            <w:tcW w:w="2979" w:type="dxa"/>
            <w:tcBorders>
              <w:top w:val="single" w:sz="4" w:space="0" w:color="auto"/>
              <w:left w:val="single" w:sz="4" w:space="0" w:color="auto"/>
              <w:bottom w:val="single" w:sz="4" w:space="0" w:color="auto"/>
              <w:right w:val="single" w:sz="4" w:space="0" w:color="auto"/>
            </w:tcBorders>
          </w:tcPr>
          <w:p w14:paraId="61BBB164" w14:textId="77777777" w:rsidR="00811DB6" w:rsidRPr="00AB6E5B" w:rsidRDefault="00811DB6" w:rsidP="00561995">
            <w:pPr>
              <w:spacing w:line="276" w:lineRule="auto"/>
              <w:rPr>
                <w:szCs w:val="24"/>
              </w:rPr>
            </w:pPr>
            <w:r w:rsidRPr="00AB6E5B">
              <w:rPr>
                <w:szCs w:val="24"/>
              </w:rPr>
              <w:lastRenderedPageBreak/>
              <w:t>Per 30 darbo dienų nuo užsakymo iš NMA gavimo dienos.</w:t>
            </w:r>
          </w:p>
        </w:tc>
      </w:tr>
    </w:tbl>
    <w:p w14:paraId="3BA8B481" w14:textId="77777777" w:rsidR="005461DF" w:rsidRDefault="005461DF" w:rsidP="00811DB6">
      <w:pPr>
        <w:numPr>
          <w:ilvl w:val="1"/>
          <w:numId w:val="0"/>
        </w:numPr>
        <w:tabs>
          <w:tab w:val="num" w:pos="1058"/>
          <w:tab w:val="left" w:pos="1134"/>
        </w:tabs>
        <w:spacing w:line="276" w:lineRule="auto"/>
        <w:ind w:firstLine="567"/>
        <w:jc w:val="center"/>
        <w:rPr>
          <w:b/>
        </w:rPr>
      </w:pPr>
    </w:p>
    <w:p w14:paraId="74DF04B1" w14:textId="487A9A22" w:rsidR="00811DB6" w:rsidRPr="005461DF" w:rsidRDefault="00811DB6" w:rsidP="005461DF">
      <w:pPr>
        <w:pStyle w:val="ListParagraph"/>
        <w:numPr>
          <w:ilvl w:val="1"/>
          <w:numId w:val="49"/>
        </w:numPr>
        <w:tabs>
          <w:tab w:val="num" w:pos="1058"/>
          <w:tab w:val="left" w:pos="1134"/>
        </w:tabs>
        <w:spacing w:line="276" w:lineRule="auto"/>
        <w:jc w:val="center"/>
        <w:rPr>
          <w:b/>
          <w:bCs/>
        </w:rPr>
      </w:pPr>
      <w:r w:rsidRPr="005461DF">
        <w:rPr>
          <w:b/>
        </w:rPr>
        <w:t>TECHNINĖS PRIEŽIŪROS PASLAUGŲ IR ŽŪPAIS ATSPARUMO ĮSILAUŽIMAMS VERTINIMO PASLAUGŲ TEIKIMUI AKTUALŪS TEISĖS AKTAI</w:t>
      </w:r>
    </w:p>
    <w:p w14:paraId="2AC3FC74" w14:textId="77777777" w:rsidR="00811DB6" w:rsidRPr="00AB6E5B" w:rsidRDefault="00811DB6" w:rsidP="00811DB6">
      <w:pPr>
        <w:pStyle w:val="ListParagraph"/>
        <w:tabs>
          <w:tab w:val="left" w:pos="851"/>
          <w:tab w:val="left" w:pos="993"/>
        </w:tabs>
        <w:spacing w:line="276" w:lineRule="auto"/>
        <w:ind w:left="567"/>
        <w:rPr>
          <w:b/>
          <w:szCs w:val="24"/>
        </w:rPr>
      </w:pPr>
    </w:p>
    <w:p w14:paraId="3BB8B540" w14:textId="7BFBC5CC" w:rsidR="00811DB6" w:rsidRPr="00AB6E5B" w:rsidRDefault="00811DB6" w:rsidP="002321CB">
      <w:pPr>
        <w:pStyle w:val="Style3"/>
        <w:numPr>
          <w:ilvl w:val="2"/>
          <w:numId w:val="49"/>
        </w:numPr>
        <w:tabs>
          <w:tab w:val="clear" w:pos="1418"/>
          <w:tab w:val="right" w:pos="1134"/>
        </w:tabs>
        <w:spacing w:line="276" w:lineRule="auto"/>
        <w:ind w:left="0" w:firstLine="567"/>
        <w:rPr>
          <w:color w:val="auto"/>
        </w:rPr>
      </w:pPr>
      <w:r w:rsidRPr="00AB6E5B">
        <w:rPr>
          <w:color w:val="auto"/>
        </w:rPr>
        <w:t>Teisės aktai ir metodiniai dokumentai, kuriuos turi atitikti paslaugų rezultatas bei kuriais vadovaujantis turi būti teikiamos techninės priežiūros paslaugos:</w:t>
      </w:r>
    </w:p>
    <w:p w14:paraId="380E1A30" w14:textId="7801A62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valstybės informacinių išteklių valdymo įstatymas;</w:t>
      </w:r>
    </w:p>
    <w:p w14:paraId="100F7749" w14:textId="724F2477"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kibernetinio saugumo įstatymas;</w:t>
      </w:r>
    </w:p>
    <w:p w14:paraId="3C5FE8D0" w14:textId="6136D965"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asmens duomenų teisinės apsaugos įstatymas;</w:t>
      </w:r>
    </w:p>
    <w:p w14:paraId="46733D5E" w14:textId="103EF4C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Viešųjų pirkimų įstatymas ir poįstatyminiai teisės aktai (metodikos, rekomendacijos);</w:t>
      </w:r>
    </w:p>
    <w:p w14:paraId="4E0615C4" w14:textId="5A40234B"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teisės gauti informaciją iš valstybės ir savivaldybių institucijų ir įstaigų įstatymas;</w:t>
      </w:r>
    </w:p>
    <w:p w14:paraId="5A7DD924" w14:textId="6996E144"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 xml:space="preserve">Valstybės informacinių sistemų steigimo, kūrimo, modernizavimo ir likvidavimo tvarkos aprašas, patvirtintas Lietuvos Respublikos Vyriausybės 2013 m. vasario 27 d. nutarimu Nr. 180 „Dėl </w:t>
      </w:r>
      <w:r w:rsidR="00811DB6" w:rsidRPr="00AB6E5B">
        <w:rPr>
          <w:color w:val="auto"/>
        </w:rPr>
        <w:lastRenderedPageBreak/>
        <w:t>Valstybės informacinių sistemų steigimo, kūrimo, modernizavimo ir likvidavimo tvarkos aprašo patvirtinimo“;</w:t>
      </w:r>
    </w:p>
    <w:p w14:paraId="29002B39" w14:textId="5C4CD28E"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686E7D4" w14:textId="0A367E29"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00785363" w14:textId="6792A5F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2323A641" w14:textId="41187D7B"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29ADC250" w14:textId="439783E2"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A044CF9" w14:textId="5D003260"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Elektroninių paslaugų kūrimo metodika, patvirtinta Lietuvos Respublikos susisiekimo ministro 2015 m. spalio 7 d. įsakymu Nr. 3-416(1.5E) „Dėl metodinių dokumentų patvirtinimo“.</w:t>
      </w:r>
    </w:p>
    <w:p w14:paraId="62099661" w14:textId="4FCC9F21" w:rsidR="00811DB6" w:rsidRPr="00AB6E5B" w:rsidRDefault="00811DB6" w:rsidP="002321CB">
      <w:pPr>
        <w:pStyle w:val="Style3"/>
        <w:numPr>
          <w:ilvl w:val="2"/>
          <w:numId w:val="49"/>
        </w:numPr>
        <w:tabs>
          <w:tab w:val="clear" w:pos="1418"/>
          <w:tab w:val="right" w:pos="1134"/>
        </w:tabs>
        <w:spacing w:line="276" w:lineRule="auto"/>
        <w:ind w:left="0" w:firstLine="567"/>
        <w:rPr>
          <w:color w:val="auto"/>
        </w:rPr>
      </w:pPr>
      <w:r w:rsidRPr="00AB6E5B">
        <w:rPr>
          <w:color w:val="auto"/>
        </w:rPr>
        <w:t>Teikėjas, teikdamas paslaugas, privalo vadovautis aktualiomis teisės aktų redakcijomis.</w:t>
      </w:r>
    </w:p>
    <w:p w14:paraId="3C695CD6" w14:textId="3838403F"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r w:rsidRPr="00C227A2">
        <w:rPr>
          <w:color w:val="000000"/>
          <w:szCs w:val="24"/>
        </w:rPr>
        <w:t xml:space="preserve"> </w:t>
      </w: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31"/>
    <w:bookmarkEnd w:id="32"/>
    <w:bookmarkEnd w:id="33"/>
    <w:p w14:paraId="5D8837E0" w14:textId="77777777" w:rsidR="009F3157" w:rsidRPr="00566CD3" w:rsidRDefault="009F3157" w:rsidP="009F3157">
      <w:pPr>
        <w:rPr>
          <w:szCs w:val="24"/>
        </w:rPr>
        <w:sectPr w:rsidR="009F3157" w:rsidRPr="00566CD3" w:rsidSect="0087729F">
          <w:headerReference w:type="even" r:id="rId20"/>
          <w:headerReference w:type="default" r:id="rId21"/>
          <w:pgSz w:w="11906" w:h="16838" w:code="9"/>
          <w:pgMar w:top="1134" w:right="567" w:bottom="1134" w:left="1276" w:header="567" w:footer="709" w:gutter="0"/>
          <w:pgNumType w:start="1"/>
          <w:cols w:space="708"/>
          <w:titlePg/>
          <w:docGrid w:linePitch="360"/>
        </w:sectPr>
      </w:pPr>
    </w:p>
    <w:p w14:paraId="75E5A765"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4A200D1C" w14:textId="7C1BCE9A" w:rsidR="009F3157" w:rsidRPr="007C2D14" w:rsidRDefault="00175B9B" w:rsidP="00175B9B">
      <w:pPr>
        <w:pStyle w:val="BodyText"/>
        <w:ind w:left="5954" w:firstLine="0"/>
        <w:rPr>
          <w:sz w:val="22"/>
          <w:szCs w:val="22"/>
        </w:rPr>
      </w:pPr>
      <w:r>
        <w:rPr>
          <w:sz w:val="22"/>
          <w:szCs w:val="22"/>
        </w:rPr>
        <w:t xml:space="preserve">Žemės ūkio informacinės sistemos modernizavimo ir diegimo techninės priežiūros paslaugų </w:t>
      </w:r>
      <w:r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34" w:name="Aktas_3"/>
      <w:r w:rsidRPr="007C2D14">
        <w:rPr>
          <w:sz w:val="22"/>
          <w:szCs w:val="22"/>
        </w:rPr>
        <w:t>3 priedas</w:t>
      </w:r>
    </w:p>
    <w:bookmarkEnd w:id="34"/>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157">
      <w:pPr>
        <w:outlineLvl w:val="0"/>
        <w:rPr>
          <w:b/>
          <w:szCs w:val="24"/>
        </w:rPr>
      </w:pPr>
    </w:p>
    <w:p w14:paraId="3FA44FB2" w14:textId="77777777" w:rsidR="00BF219F" w:rsidRPr="00976FB7" w:rsidRDefault="00BF219F" w:rsidP="00BF219F">
      <w:pPr>
        <w:ind w:firstLine="720"/>
        <w:rPr>
          <w:szCs w:val="24"/>
        </w:rPr>
      </w:pPr>
      <w:r w:rsidRPr="00976FB7">
        <w:rPr>
          <w:szCs w:val="24"/>
        </w:rPr>
        <w:t xml:space="preserve">Šis Paslaugų perdavimo ir priėmimo aktas (toliau – Aktas) už ____ m. _____ mėn. suteiktas paslaugas yra sudarytas ___ m. ____ ___ d. tarp _______________________________ (toliau – Teikėjas), atstovaujamo ___________________, veikiančio pagal _______________________, ir Nacionalinės mokėjimo NMA prie Žemės ūkio ministerijos (toliau – </w:t>
      </w:r>
      <w:r w:rsidRPr="00976FB7">
        <w:rPr>
          <w:bCs/>
          <w:szCs w:val="24"/>
        </w:rPr>
        <w:t>NMA</w:t>
      </w:r>
      <w:r w:rsidRPr="00976FB7">
        <w:rPr>
          <w:szCs w:val="24"/>
        </w:rPr>
        <w:t xml:space="preserve">), atstovaujamos __________________________, veikiančio pagal NMA nuostatus. </w:t>
      </w:r>
    </w:p>
    <w:p w14:paraId="1D922905" w14:textId="77777777" w:rsidR="00BF219F" w:rsidRPr="00976FB7" w:rsidRDefault="00BF219F" w:rsidP="00BF219F">
      <w:pPr>
        <w:ind w:firstLine="720"/>
        <w:rPr>
          <w:szCs w:val="24"/>
        </w:rPr>
      </w:pPr>
      <w:r w:rsidRPr="00976FB7">
        <w:rPr>
          <w:szCs w:val="24"/>
        </w:rPr>
        <w:t xml:space="preserve">Vadovaudamosi tarp Šalių ____ m. _______ ____ d. pasirašyta Paslaugų teikimo sutartimi Nr.________________ (toliau – Sutartis), Šalys patvirtina, kad: </w:t>
      </w:r>
    </w:p>
    <w:p w14:paraId="0B3C77FE" w14:textId="77777777" w:rsidR="00BF219F" w:rsidRPr="00976FB7" w:rsidRDefault="00BF219F" w:rsidP="00BF219F">
      <w:pPr>
        <w:tabs>
          <w:tab w:val="left" w:pos="709"/>
          <w:tab w:val="left" w:pos="2835"/>
        </w:tabs>
        <w:ind w:firstLine="720"/>
        <w:rPr>
          <w:szCs w:val="24"/>
        </w:rPr>
      </w:pPr>
      <w:r w:rsidRPr="00976FB7">
        <w:rPr>
          <w:szCs w:val="24"/>
        </w:rPr>
        <w:t xml:space="preserve">1. Teikėjas tinkamai suteikė ir perduoda NMA, o NMA priima tinkamai suteiktas Paslaugas, nurodytas šio Akto priede. </w:t>
      </w:r>
    </w:p>
    <w:p w14:paraId="29D3F037" w14:textId="77777777" w:rsidR="00BF219F" w:rsidRPr="00976FB7" w:rsidRDefault="00BF219F" w:rsidP="00BF219F">
      <w:pPr>
        <w:ind w:firstLine="720"/>
        <w:rPr>
          <w:szCs w:val="24"/>
        </w:rPr>
      </w:pPr>
      <w:r w:rsidRPr="00976FB7">
        <w:rPr>
          <w:szCs w:val="24"/>
        </w:rPr>
        <w:t>2. NMA patvirtina, jog ji, dalyvaujant Teikėjo atstovams, tinkamai susipažino, patikrino ir įvertino suteiktas Akto priede nurodytas Paslaugas ir neturi jokių pretenzijų Teikėjui dėl suteiktų Paslaugų kiekio, kokybės bei komplektiškumo ir yra visiškai patenkinta suteiktomis Paslaugomis, išskyrus ________________________________________________________________________.</w:t>
      </w:r>
    </w:p>
    <w:p w14:paraId="42B33683" w14:textId="77777777" w:rsidR="00BF219F" w:rsidRPr="00976FB7" w:rsidRDefault="00BF219F" w:rsidP="00BF219F">
      <w:pPr>
        <w:ind w:firstLine="720"/>
        <w:rPr>
          <w:szCs w:val="24"/>
        </w:rPr>
      </w:pPr>
      <w:r w:rsidRPr="00976FB7">
        <w:rPr>
          <w:szCs w:val="24"/>
        </w:rPr>
        <w:t>(pretenzijų ar neatitikimų pobūdis, ištaisymo terminai ir kitos svarbios aplinkybės (</w:t>
      </w:r>
      <w:r w:rsidRPr="00976FB7">
        <w:rPr>
          <w:i/>
          <w:szCs w:val="24"/>
        </w:rPr>
        <w:t>pildoma pagal poreikį</w:t>
      </w:r>
      <w:r w:rsidRPr="00976FB7">
        <w:rPr>
          <w:szCs w:val="24"/>
        </w:rPr>
        <w:t>)</w:t>
      </w:r>
    </w:p>
    <w:p w14:paraId="703F12D5" w14:textId="77777777" w:rsidR="00BF219F" w:rsidRPr="00976FB7" w:rsidRDefault="00BF219F" w:rsidP="00BF219F">
      <w:pPr>
        <w:tabs>
          <w:tab w:val="left" w:pos="720"/>
        </w:tabs>
        <w:ind w:firstLine="720"/>
        <w:rPr>
          <w:szCs w:val="24"/>
        </w:rPr>
      </w:pPr>
      <w:r w:rsidRPr="00976FB7">
        <w:rPr>
          <w:szCs w:val="24"/>
        </w:rPr>
        <w:t xml:space="preserve">3. Šalys patvirtina, jog šio Akto pasirašymas yra pakankamas pagrindas visiškai atsiskaityti su Teikėju už suteiktas Paslaugas, nurodytas šio Akto priede. Bendra paslaugų vertė – ______________ Eur (_________________________ eurų (-ai) __________) ir __________ Eur (_________________eurų (-ai)) PVM, iš viso ______________ Eur (__________________eurai (-ai)). </w:t>
      </w:r>
    </w:p>
    <w:p w14:paraId="3EC26E04" w14:textId="77777777" w:rsidR="00BF219F" w:rsidRPr="00976FB7" w:rsidRDefault="00BF219F" w:rsidP="00BF219F">
      <w:pPr>
        <w:tabs>
          <w:tab w:val="left" w:pos="851"/>
        </w:tabs>
        <w:ind w:firstLine="720"/>
        <w:rPr>
          <w:szCs w:val="24"/>
        </w:rPr>
      </w:pPr>
      <w:r w:rsidRPr="00976FB7">
        <w:rPr>
          <w:szCs w:val="24"/>
        </w:rPr>
        <w:t>4. Aktas sudaromas dviem egzemplioriais lietuvių kalba – vienas NMA ir vienas Teikėjui.</w:t>
      </w:r>
    </w:p>
    <w:p w14:paraId="44035403" w14:textId="77777777" w:rsidR="00BF219F" w:rsidRPr="00976FB7" w:rsidRDefault="00BF219F" w:rsidP="00BF219F">
      <w:pPr>
        <w:ind w:firstLine="709"/>
        <w:rPr>
          <w:bCs/>
          <w:szCs w:val="24"/>
        </w:rPr>
      </w:pPr>
      <w:r w:rsidRPr="00976FB7">
        <w:rPr>
          <w:bCs/>
          <w:szCs w:val="24"/>
        </w:rPr>
        <w:t xml:space="preserve">PRIDEDAMA. Teikėjo specialistų darbo laiko apskaitos ataskaita, ____ lapai. </w:t>
      </w:r>
    </w:p>
    <w:p w14:paraId="4EBAD8A5" w14:textId="77777777" w:rsidR="00BF219F" w:rsidRPr="00976FB7" w:rsidRDefault="00BF219F" w:rsidP="00BF219F">
      <w:pPr>
        <w:rPr>
          <w:bCs/>
          <w:szCs w:val="24"/>
        </w:rPr>
      </w:pPr>
      <w:r w:rsidRPr="00976FB7">
        <w:rPr>
          <w:bCs/>
          <w:szCs w:val="24"/>
        </w:rPr>
        <w:t>Perdavė</w:t>
      </w:r>
    </w:p>
    <w:p w14:paraId="71161ECF" w14:textId="77777777" w:rsidR="00BF219F" w:rsidRPr="00976FB7" w:rsidRDefault="00BF219F" w:rsidP="00BF219F">
      <w:pPr>
        <w:rPr>
          <w:bCs/>
          <w:szCs w:val="24"/>
        </w:rPr>
      </w:pPr>
      <w:r w:rsidRPr="00976FB7">
        <w:rPr>
          <w:szCs w:val="24"/>
        </w:rPr>
        <w:t>Atsakingas asmuo</w:t>
      </w:r>
      <w:r w:rsidRPr="00976FB7">
        <w:rPr>
          <w:bCs/>
          <w:szCs w:val="24"/>
        </w:rPr>
        <w:t>:</w:t>
      </w:r>
    </w:p>
    <w:p w14:paraId="78A8E87A" w14:textId="77777777" w:rsidR="00BF219F" w:rsidRPr="00976FB7" w:rsidRDefault="00BF219F" w:rsidP="00BF219F">
      <w:pPr>
        <w:rPr>
          <w:bCs/>
          <w:szCs w:val="24"/>
        </w:rPr>
      </w:pPr>
      <w:r w:rsidRPr="00976FB7">
        <w:rPr>
          <w:noProof/>
          <w:szCs w:val="24"/>
          <w:lang w:eastAsia="lt-LT"/>
        </w:rPr>
        <mc:AlternateContent>
          <mc:Choice Requires="wps">
            <w:drawing>
              <wp:anchor distT="4294967293" distB="4294967293" distL="114300" distR="114300" simplePos="0" relativeHeight="251685888" behindDoc="0" locked="0" layoutInCell="1" allowOverlap="1" wp14:anchorId="19015A17" wp14:editId="63E9D74E">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B652E" id="Straight Connector 1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4864" behindDoc="0" locked="0" layoutInCell="1" allowOverlap="1" wp14:anchorId="1CF5B8F5" wp14:editId="19C55EE1">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4081" id="Straight Connector 11"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3840" behindDoc="0" locked="0" layoutInCell="1" allowOverlap="1" wp14:anchorId="43D5A957" wp14:editId="76CE5302">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8A93" id="Straight Connector 1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02EB8523" w14:textId="77777777" w:rsidR="00BF219F" w:rsidRPr="00976FB7" w:rsidRDefault="00BF219F" w:rsidP="00BF219F">
      <w:pPr>
        <w:rPr>
          <w:i/>
          <w:iCs/>
          <w:szCs w:val="24"/>
        </w:rPr>
      </w:pPr>
      <w:r w:rsidRPr="00976FB7">
        <w:rPr>
          <w:i/>
          <w:iCs/>
          <w:szCs w:val="24"/>
        </w:rPr>
        <w:t xml:space="preserve">              (pareigos)                                   (parašas)                                   (vardas, pavardė)</w:t>
      </w:r>
    </w:p>
    <w:p w14:paraId="205F4A16" w14:textId="77777777" w:rsidR="00BF219F" w:rsidRPr="00976FB7" w:rsidRDefault="00BF219F" w:rsidP="00BF219F">
      <w:pPr>
        <w:rPr>
          <w:szCs w:val="24"/>
        </w:rPr>
      </w:pPr>
      <w:r w:rsidRPr="00976FB7">
        <w:rPr>
          <w:szCs w:val="24"/>
        </w:rPr>
        <w:t>Priėmė</w:t>
      </w:r>
    </w:p>
    <w:p w14:paraId="02A9F495" w14:textId="77777777" w:rsidR="00BF219F" w:rsidRPr="00976FB7" w:rsidRDefault="00BF219F" w:rsidP="00BF219F">
      <w:pPr>
        <w:rPr>
          <w:bCs/>
          <w:szCs w:val="24"/>
        </w:rPr>
      </w:pPr>
      <w:r w:rsidRPr="00976FB7">
        <w:rPr>
          <w:szCs w:val="24"/>
        </w:rPr>
        <w:t>Atsakingas asmuo</w:t>
      </w:r>
      <w:r w:rsidRPr="00976FB7">
        <w:rPr>
          <w:bCs/>
          <w:szCs w:val="24"/>
        </w:rPr>
        <w:t>:</w:t>
      </w:r>
    </w:p>
    <w:p w14:paraId="4D18A04A" w14:textId="77777777" w:rsidR="00BF219F" w:rsidRPr="00976FB7" w:rsidRDefault="00BF219F" w:rsidP="00BF219F">
      <w:pPr>
        <w:rPr>
          <w:b/>
          <w:bCs/>
          <w:szCs w:val="24"/>
        </w:rPr>
      </w:pPr>
      <w:r w:rsidRPr="00976FB7">
        <w:rPr>
          <w:noProof/>
          <w:szCs w:val="24"/>
          <w:lang w:eastAsia="lt-LT"/>
        </w:rPr>
        <mc:AlternateContent>
          <mc:Choice Requires="wps">
            <w:drawing>
              <wp:anchor distT="4294967293" distB="4294967293" distL="114300" distR="114300" simplePos="0" relativeHeight="251682816" behindDoc="0" locked="0" layoutInCell="1" allowOverlap="1" wp14:anchorId="64535CD9" wp14:editId="6D1DEB0A">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BA5E" id="Straight Connector 13"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1792" behindDoc="0" locked="0" layoutInCell="1" allowOverlap="1" wp14:anchorId="2FCEC24A" wp14:editId="2A005AD7">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EF8D0" id="Straight Connector 14"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0768" behindDoc="0" locked="0" layoutInCell="1" allowOverlap="1" wp14:anchorId="6AA9A84B" wp14:editId="09AA3C50">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58B2" id="Straight Connector 15"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44CA1E83" w14:textId="77777777" w:rsidR="00BF219F" w:rsidRPr="00976FB7" w:rsidRDefault="00BF219F" w:rsidP="00BF219F">
      <w:pPr>
        <w:rPr>
          <w:i/>
          <w:iCs/>
          <w:szCs w:val="24"/>
        </w:rPr>
      </w:pPr>
      <w:r w:rsidRPr="00976FB7">
        <w:rPr>
          <w:i/>
          <w:iCs/>
          <w:szCs w:val="24"/>
        </w:rPr>
        <w:t xml:space="preserve">         (</w:t>
      </w:r>
      <w:r w:rsidRPr="00976FB7">
        <w:rPr>
          <w:i/>
          <w:szCs w:val="24"/>
        </w:rPr>
        <w:t>tarnautojo</w:t>
      </w:r>
      <w:r w:rsidRPr="00976FB7">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77777777" w:rsidR="00780893" w:rsidRPr="007C2D14" w:rsidRDefault="00780893" w:rsidP="00A9205C">
      <w:pPr>
        <w:pStyle w:val="BodyText"/>
        <w:ind w:left="10206" w:firstLine="0"/>
        <w:rPr>
          <w:sz w:val="22"/>
          <w:szCs w:val="22"/>
        </w:rPr>
      </w:pPr>
      <w:r w:rsidRPr="007C2D14">
        <w:rPr>
          <w:sz w:val="22"/>
          <w:szCs w:val="22"/>
        </w:rPr>
        <w:lastRenderedPageBreak/>
        <w:t xml:space="preserve">202 m. d. </w:t>
      </w:r>
    </w:p>
    <w:p w14:paraId="139F7237" w14:textId="51D1D4F1" w:rsidR="009F3157" w:rsidRPr="007C2D14" w:rsidRDefault="00175B9B" w:rsidP="00175B9B">
      <w:pPr>
        <w:pStyle w:val="BodyText"/>
        <w:ind w:left="10206" w:firstLine="0"/>
        <w:rPr>
          <w:sz w:val="22"/>
          <w:szCs w:val="22"/>
        </w:rPr>
      </w:pPr>
      <w:r>
        <w:rPr>
          <w:sz w:val="22"/>
          <w:szCs w:val="22"/>
        </w:rPr>
        <w:t xml:space="preserve">Žemės ūkio informacinės sistemos modernizavimo ir diegimo techninės priežiūros paslaugų </w:t>
      </w:r>
      <w:r w:rsidRPr="00807588">
        <w:rPr>
          <w:sz w:val="22"/>
          <w:szCs w:val="22"/>
        </w:rPr>
        <w:t>teikimo sutarties Nr. VPS9-</w:t>
      </w:r>
    </w:p>
    <w:p w14:paraId="66ED5130" w14:textId="77777777" w:rsidR="009F3157" w:rsidRPr="007C2D14" w:rsidRDefault="009F3157" w:rsidP="00A9205C">
      <w:pPr>
        <w:pStyle w:val="BodyText"/>
        <w:ind w:left="10206" w:firstLine="0"/>
        <w:rPr>
          <w:b/>
          <w:sz w:val="22"/>
          <w:szCs w:val="22"/>
        </w:rPr>
      </w:pPr>
      <w:bookmarkStart w:id="35" w:name="Prieiga_4"/>
      <w:r w:rsidRPr="007C2D14">
        <w:rPr>
          <w:sz w:val="22"/>
          <w:szCs w:val="22"/>
        </w:rPr>
        <w:t>4 priedas</w:t>
      </w:r>
    </w:p>
    <w:bookmarkEnd w:id="35"/>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24497ADF" w:rsidR="009F3157" w:rsidRPr="0092667D" w:rsidRDefault="009F3157" w:rsidP="0092667D">
      <w:pPr>
        <w:ind w:firstLine="709"/>
        <w:jc w:val="both"/>
        <w:rPr>
          <w:szCs w:val="24"/>
        </w:rPr>
      </w:pPr>
      <w:r w:rsidRPr="0092667D">
        <w:rPr>
          <w:szCs w:val="24"/>
        </w:rPr>
        <w:t>Pranešame, jog pagal sutartį Nr.____________, pasirašytą ____m. ________ __d. tarp Nacionalinės mokėjimo agentūros prie Žemės ūkio ministerijos (toliau – NMA) ir ____________ (toliau – Ti</w:t>
      </w:r>
      <w:r w:rsidR="007C2D14">
        <w:rPr>
          <w:szCs w:val="24"/>
        </w:rPr>
        <w:t>e</w:t>
      </w:r>
      <w:r w:rsidRPr="0092667D">
        <w:rPr>
          <w:szCs w:val="24"/>
        </w:rPr>
        <w:t>kėjas), Ti</w:t>
      </w:r>
      <w:r w:rsidR="007C2D14">
        <w:rPr>
          <w:szCs w:val="24"/>
        </w:rPr>
        <w:t>e</w:t>
      </w:r>
      <w:r w:rsidRPr="0092667D">
        <w:rPr>
          <w:szCs w:val="24"/>
        </w:rPr>
        <w:t xml:space="preserve">kėjo darbuotojams reikia suteikti prieigą prie NMA informacinių sistemų išteklių sutartiniams įsipareigojimams vykdyti. </w:t>
      </w:r>
    </w:p>
    <w:p w14:paraId="5B7206C7" w14:textId="160BBD9A" w:rsidR="009F3157" w:rsidRDefault="009F3157" w:rsidP="0092667D">
      <w:pPr>
        <w:ind w:firstLine="709"/>
        <w:jc w:val="both"/>
        <w:rPr>
          <w:szCs w:val="24"/>
        </w:rPr>
      </w:pPr>
      <w:r w:rsidRPr="0092667D">
        <w:rPr>
          <w:szCs w:val="24"/>
        </w:rPr>
        <w:t>Prašome 6 mėnesiams suteikti prieigą prie NMA informacinių sistemų šiems Ti</w:t>
      </w:r>
      <w:r w:rsidR="007C2D14">
        <w:rPr>
          <w:szCs w:val="24"/>
        </w:rPr>
        <w:t>e</w:t>
      </w:r>
      <w:r w:rsidRPr="0092667D">
        <w:rPr>
          <w:szCs w:val="24"/>
        </w:rPr>
        <w:t>kėjo darbuotojams:</w:t>
      </w:r>
    </w:p>
    <w:tbl>
      <w:tblPr>
        <w:tblW w:w="14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71"/>
        <w:gridCol w:w="1534"/>
        <w:gridCol w:w="1664"/>
        <w:gridCol w:w="1889"/>
        <w:gridCol w:w="1608"/>
        <w:gridCol w:w="2938"/>
        <w:gridCol w:w="1505"/>
      </w:tblGrid>
      <w:tr w:rsidR="00A9205C" w:rsidRPr="007B591B" w14:paraId="4888BE14" w14:textId="77777777" w:rsidTr="001D560D">
        <w:tc>
          <w:tcPr>
            <w:tcW w:w="611" w:type="dxa"/>
            <w:vAlign w:val="center"/>
          </w:tcPr>
          <w:p w14:paraId="04E198AC" w14:textId="77777777" w:rsidR="00A9205C" w:rsidRPr="007B591B" w:rsidRDefault="00A9205C" w:rsidP="001D560D">
            <w:pPr>
              <w:ind w:left="9" w:hanging="9"/>
              <w:jc w:val="center"/>
              <w:rPr>
                <w:szCs w:val="24"/>
              </w:rPr>
            </w:pPr>
            <w:r w:rsidRPr="007B591B">
              <w:rPr>
                <w:szCs w:val="24"/>
              </w:rPr>
              <w:t>Eil.</w:t>
            </w:r>
          </w:p>
          <w:p w14:paraId="5DAAB7A7" w14:textId="77777777" w:rsidR="00A9205C" w:rsidRPr="007B591B" w:rsidRDefault="00A9205C" w:rsidP="001D560D">
            <w:pPr>
              <w:ind w:left="9" w:hanging="9"/>
              <w:jc w:val="center"/>
              <w:rPr>
                <w:szCs w:val="24"/>
              </w:rPr>
            </w:pPr>
            <w:r w:rsidRPr="007B591B">
              <w:rPr>
                <w:szCs w:val="24"/>
              </w:rPr>
              <w:t>Nr.</w:t>
            </w:r>
          </w:p>
        </w:tc>
        <w:tc>
          <w:tcPr>
            <w:tcW w:w="2271" w:type="dxa"/>
            <w:vAlign w:val="center"/>
          </w:tcPr>
          <w:p w14:paraId="79547235" w14:textId="77777777" w:rsidR="00A9205C" w:rsidRPr="007B591B" w:rsidRDefault="00A9205C" w:rsidP="001D560D">
            <w:pPr>
              <w:ind w:left="-175"/>
              <w:jc w:val="center"/>
              <w:rPr>
                <w:szCs w:val="24"/>
              </w:rPr>
            </w:pPr>
            <w:r w:rsidRPr="007B591B">
              <w:rPr>
                <w:szCs w:val="24"/>
              </w:rPr>
              <w:t>Vardas ir pavardė</w:t>
            </w:r>
          </w:p>
        </w:tc>
        <w:tc>
          <w:tcPr>
            <w:tcW w:w="1534" w:type="dxa"/>
            <w:vAlign w:val="center"/>
          </w:tcPr>
          <w:p w14:paraId="37AE54B7" w14:textId="77777777" w:rsidR="00A9205C" w:rsidRPr="007B591B" w:rsidRDefault="00A9205C" w:rsidP="001D560D">
            <w:pPr>
              <w:ind w:left="-106"/>
              <w:jc w:val="center"/>
              <w:rPr>
                <w:szCs w:val="24"/>
              </w:rPr>
            </w:pPr>
            <w:r w:rsidRPr="007B591B">
              <w:rPr>
                <w:szCs w:val="24"/>
              </w:rPr>
              <w:t>Pareigos</w:t>
            </w:r>
          </w:p>
          <w:p w14:paraId="35F4B4E4" w14:textId="77777777" w:rsidR="00A9205C" w:rsidRPr="007B591B" w:rsidRDefault="00A9205C" w:rsidP="001D560D">
            <w:pPr>
              <w:ind w:left="-106"/>
              <w:jc w:val="center"/>
              <w:rPr>
                <w:szCs w:val="24"/>
              </w:rPr>
            </w:pPr>
            <w:r w:rsidRPr="007B591B">
              <w:rPr>
                <w:szCs w:val="24"/>
              </w:rPr>
              <w:t>(kvalifikacija)</w:t>
            </w:r>
          </w:p>
        </w:tc>
        <w:tc>
          <w:tcPr>
            <w:tcW w:w="1664" w:type="dxa"/>
            <w:vAlign w:val="center"/>
          </w:tcPr>
          <w:p w14:paraId="07CC6274" w14:textId="77777777" w:rsidR="00A9205C" w:rsidRPr="007B591B" w:rsidRDefault="00A9205C" w:rsidP="001D560D">
            <w:pPr>
              <w:ind w:left="-106"/>
              <w:jc w:val="center"/>
              <w:rPr>
                <w:szCs w:val="24"/>
              </w:rPr>
            </w:pPr>
            <w:r w:rsidRPr="007B591B">
              <w:rPr>
                <w:szCs w:val="24"/>
              </w:rPr>
              <w:t>El. paštas</w:t>
            </w:r>
          </w:p>
        </w:tc>
        <w:tc>
          <w:tcPr>
            <w:tcW w:w="1889" w:type="dxa"/>
            <w:vAlign w:val="center"/>
          </w:tcPr>
          <w:p w14:paraId="46E9A487" w14:textId="77777777" w:rsidR="00A9205C" w:rsidRPr="007B591B" w:rsidRDefault="00A9205C" w:rsidP="001D560D">
            <w:pPr>
              <w:ind w:left="-107"/>
              <w:jc w:val="center"/>
              <w:rPr>
                <w:szCs w:val="24"/>
              </w:rPr>
            </w:pPr>
            <w:r w:rsidRPr="007B591B">
              <w:rPr>
                <w:szCs w:val="24"/>
              </w:rPr>
              <w:t>Aptarnaujama informacinė sistema</w:t>
            </w:r>
          </w:p>
        </w:tc>
        <w:tc>
          <w:tcPr>
            <w:tcW w:w="1608" w:type="dxa"/>
            <w:vAlign w:val="center"/>
          </w:tcPr>
          <w:p w14:paraId="0C59A537" w14:textId="77777777" w:rsidR="00A9205C" w:rsidRPr="007B591B" w:rsidRDefault="00A9205C" w:rsidP="001D560D">
            <w:pPr>
              <w:ind w:left="-107"/>
              <w:jc w:val="center"/>
              <w:rPr>
                <w:szCs w:val="24"/>
              </w:rPr>
            </w:pPr>
            <w:r w:rsidRPr="007B591B">
              <w:rPr>
                <w:szCs w:val="24"/>
              </w:rPr>
              <w:t>Kontaktinis telefonas</w:t>
            </w:r>
          </w:p>
        </w:tc>
        <w:tc>
          <w:tcPr>
            <w:tcW w:w="2938" w:type="dxa"/>
            <w:vAlign w:val="center"/>
          </w:tcPr>
          <w:p w14:paraId="6623DE1C" w14:textId="77777777" w:rsidR="00A9205C" w:rsidRPr="007B591B" w:rsidRDefault="00A9205C" w:rsidP="001D560D">
            <w:pPr>
              <w:ind w:left="-107"/>
              <w:jc w:val="center"/>
              <w:rPr>
                <w:szCs w:val="24"/>
              </w:rPr>
            </w:pPr>
            <w:r w:rsidRPr="007B591B">
              <w:rPr>
                <w:szCs w:val="24"/>
              </w:rPr>
              <w:t>Veiksmas (sukurti/ nekeisti/panaikinti/pratęsti)</w:t>
            </w:r>
          </w:p>
        </w:tc>
        <w:tc>
          <w:tcPr>
            <w:tcW w:w="1505" w:type="dxa"/>
            <w:vAlign w:val="center"/>
          </w:tcPr>
          <w:p w14:paraId="090CBBAE" w14:textId="77777777" w:rsidR="00A9205C" w:rsidRPr="007B591B" w:rsidRDefault="00A9205C" w:rsidP="001D560D">
            <w:pPr>
              <w:ind w:left="-327" w:right="-108"/>
              <w:jc w:val="center"/>
              <w:rPr>
                <w:szCs w:val="24"/>
              </w:rPr>
            </w:pPr>
            <w:r w:rsidRPr="007B591B">
              <w:rPr>
                <w:szCs w:val="24"/>
              </w:rPr>
              <w:t>Pastaba</w:t>
            </w:r>
          </w:p>
        </w:tc>
      </w:tr>
      <w:tr w:rsidR="00A9205C" w:rsidRPr="007B591B" w14:paraId="30B527CB" w14:textId="77777777" w:rsidTr="001D560D">
        <w:tc>
          <w:tcPr>
            <w:tcW w:w="611" w:type="dxa"/>
          </w:tcPr>
          <w:p w14:paraId="40F0E420" w14:textId="77777777" w:rsidR="00A9205C" w:rsidRPr="007B591B" w:rsidRDefault="00A9205C" w:rsidP="001D560D">
            <w:pPr>
              <w:ind w:left="9" w:hanging="9"/>
              <w:rPr>
                <w:szCs w:val="24"/>
              </w:rPr>
            </w:pPr>
          </w:p>
        </w:tc>
        <w:tc>
          <w:tcPr>
            <w:tcW w:w="2271" w:type="dxa"/>
          </w:tcPr>
          <w:p w14:paraId="746C77D0" w14:textId="77777777" w:rsidR="00A9205C" w:rsidRPr="007B591B" w:rsidRDefault="00A9205C" w:rsidP="001D560D">
            <w:pPr>
              <w:ind w:left="-175"/>
              <w:rPr>
                <w:szCs w:val="24"/>
              </w:rPr>
            </w:pPr>
          </w:p>
        </w:tc>
        <w:tc>
          <w:tcPr>
            <w:tcW w:w="1534" w:type="dxa"/>
          </w:tcPr>
          <w:p w14:paraId="003D5EC0" w14:textId="77777777" w:rsidR="00A9205C" w:rsidRPr="007B591B" w:rsidRDefault="00A9205C" w:rsidP="001D560D">
            <w:pPr>
              <w:ind w:left="-106"/>
              <w:rPr>
                <w:szCs w:val="24"/>
              </w:rPr>
            </w:pPr>
          </w:p>
        </w:tc>
        <w:tc>
          <w:tcPr>
            <w:tcW w:w="1664" w:type="dxa"/>
          </w:tcPr>
          <w:p w14:paraId="4D68ACB6" w14:textId="77777777" w:rsidR="00A9205C" w:rsidRPr="007B591B" w:rsidRDefault="00A9205C" w:rsidP="001D560D">
            <w:pPr>
              <w:ind w:left="-106"/>
              <w:rPr>
                <w:szCs w:val="24"/>
              </w:rPr>
            </w:pPr>
          </w:p>
        </w:tc>
        <w:tc>
          <w:tcPr>
            <w:tcW w:w="1889" w:type="dxa"/>
          </w:tcPr>
          <w:p w14:paraId="43B6AE77" w14:textId="77777777" w:rsidR="00A9205C" w:rsidRPr="007B591B" w:rsidRDefault="00A9205C" w:rsidP="001D560D">
            <w:pPr>
              <w:ind w:left="-107"/>
              <w:rPr>
                <w:szCs w:val="24"/>
              </w:rPr>
            </w:pPr>
          </w:p>
        </w:tc>
        <w:tc>
          <w:tcPr>
            <w:tcW w:w="1608" w:type="dxa"/>
          </w:tcPr>
          <w:p w14:paraId="524FE61E" w14:textId="77777777" w:rsidR="00A9205C" w:rsidRPr="007B591B" w:rsidRDefault="00A9205C" w:rsidP="001D560D">
            <w:pPr>
              <w:ind w:left="-107"/>
              <w:rPr>
                <w:szCs w:val="24"/>
              </w:rPr>
            </w:pPr>
          </w:p>
        </w:tc>
        <w:tc>
          <w:tcPr>
            <w:tcW w:w="2938" w:type="dxa"/>
          </w:tcPr>
          <w:p w14:paraId="5E3BF366" w14:textId="77777777" w:rsidR="00A9205C" w:rsidRPr="007B591B" w:rsidRDefault="00A9205C" w:rsidP="001D560D">
            <w:pPr>
              <w:ind w:left="-107"/>
              <w:rPr>
                <w:szCs w:val="24"/>
              </w:rPr>
            </w:pPr>
          </w:p>
        </w:tc>
        <w:tc>
          <w:tcPr>
            <w:tcW w:w="1505" w:type="dxa"/>
          </w:tcPr>
          <w:p w14:paraId="3CF57C7A" w14:textId="77777777" w:rsidR="00A9205C" w:rsidRPr="007B591B" w:rsidRDefault="00A9205C" w:rsidP="001D560D">
            <w:pPr>
              <w:ind w:left="-327" w:right="1659"/>
              <w:rPr>
                <w:szCs w:val="24"/>
              </w:rPr>
            </w:pPr>
          </w:p>
        </w:tc>
      </w:tr>
    </w:tbl>
    <w:p w14:paraId="407AE78B"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2"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784B4E">
        <w:tc>
          <w:tcPr>
            <w:tcW w:w="4644" w:type="dxa"/>
          </w:tcPr>
          <w:p w14:paraId="736CD259" w14:textId="1A9C74B0" w:rsidR="009F3157" w:rsidRPr="00566CD3" w:rsidRDefault="009F3157" w:rsidP="00784B4E">
            <w:pPr>
              <w:rPr>
                <w:szCs w:val="24"/>
              </w:rPr>
            </w:pPr>
          </w:p>
        </w:tc>
        <w:tc>
          <w:tcPr>
            <w:tcW w:w="284" w:type="dxa"/>
          </w:tcPr>
          <w:p w14:paraId="30CE8EEE" w14:textId="77777777" w:rsidR="009F3157" w:rsidRPr="00566CD3" w:rsidRDefault="009F3157" w:rsidP="00784B4E">
            <w:pPr>
              <w:jc w:val="center"/>
              <w:rPr>
                <w:b/>
                <w:szCs w:val="24"/>
              </w:rPr>
            </w:pPr>
          </w:p>
        </w:tc>
        <w:tc>
          <w:tcPr>
            <w:tcW w:w="4678" w:type="dxa"/>
          </w:tcPr>
          <w:p w14:paraId="2B6D081A" w14:textId="57721142" w:rsidR="009F3157" w:rsidRPr="00566CD3" w:rsidRDefault="009F3157" w:rsidP="00784B4E">
            <w:pPr>
              <w:ind w:left="-4928" w:firstLine="4928"/>
              <w:rPr>
                <w:szCs w:val="24"/>
              </w:rPr>
            </w:pPr>
          </w:p>
        </w:tc>
      </w:tr>
    </w:tbl>
    <w:p w14:paraId="79782ACE" w14:textId="77777777" w:rsidR="009F3157" w:rsidRPr="00566CD3" w:rsidRDefault="009F3157" w:rsidP="009F3157">
      <w:pPr>
        <w:rPr>
          <w:szCs w:val="24"/>
        </w:rPr>
        <w:sectPr w:rsidR="009F3157" w:rsidRPr="00566CD3" w:rsidSect="00A9205C">
          <w:pgSz w:w="16838" w:h="11906" w:orient="landscape" w:code="9"/>
          <w:pgMar w:top="1701" w:right="1134" w:bottom="567" w:left="1134" w:header="567" w:footer="709" w:gutter="0"/>
          <w:pgNumType w:start="1"/>
          <w:cols w:space="708"/>
          <w:titlePg/>
          <w:docGrid w:linePitch="360"/>
        </w:sectPr>
      </w:pPr>
      <w:r w:rsidRPr="00566CD3">
        <w:rPr>
          <w:szCs w:val="24"/>
        </w:rPr>
        <w:t xml:space="preserve">                                                       _____________________</w:t>
      </w:r>
    </w:p>
    <w:p w14:paraId="09D48854"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6714C997" w14:textId="79E30A13" w:rsidR="009F3157" w:rsidRPr="007C2D14" w:rsidRDefault="00175B9B" w:rsidP="00175B9B">
      <w:pPr>
        <w:pStyle w:val="BodyText"/>
        <w:ind w:left="5954" w:firstLine="0"/>
        <w:rPr>
          <w:sz w:val="22"/>
          <w:szCs w:val="22"/>
        </w:rPr>
      </w:pPr>
      <w:r>
        <w:rPr>
          <w:sz w:val="22"/>
          <w:szCs w:val="22"/>
        </w:rPr>
        <w:t xml:space="preserve">Žemės ūkio informacinės sistemos modernizavimo ir diegimo techninės priežiūros paslaugų </w:t>
      </w:r>
      <w:r w:rsidRPr="00807588">
        <w:rPr>
          <w:sz w:val="22"/>
          <w:szCs w:val="22"/>
        </w:rPr>
        <w:t>teikimo sutarties Nr. VPS9-</w:t>
      </w:r>
    </w:p>
    <w:p w14:paraId="238698CC" w14:textId="77777777" w:rsidR="009F3157" w:rsidRPr="007C2D14" w:rsidRDefault="009F3157" w:rsidP="009F3157">
      <w:pPr>
        <w:pStyle w:val="BodyText"/>
        <w:ind w:left="5954" w:firstLine="0"/>
        <w:rPr>
          <w:b/>
          <w:sz w:val="22"/>
          <w:szCs w:val="22"/>
        </w:rPr>
      </w:pPr>
      <w:bookmarkStart w:id="36" w:name="Konfid_5"/>
      <w:r w:rsidRPr="007C2D14">
        <w:rPr>
          <w:sz w:val="22"/>
          <w:szCs w:val="22"/>
        </w:rPr>
        <w:t>5 priedas</w:t>
      </w:r>
    </w:p>
    <w:bookmarkEnd w:id="36"/>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(-iusi),</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5"/>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77777777" w:rsidR="00780893" w:rsidRPr="00EF79D9" w:rsidRDefault="00780893" w:rsidP="00780893">
      <w:pPr>
        <w:pStyle w:val="BodyText"/>
        <w:ind w:left="5954" w:firstLine="0"/>
        <w:rPr>
          <w:sz w:val="22"/>
          <w:szCs w:val="22"/>
        </w:rPr>
      </w:pPr>
      <w:r w:rsidRPr="00EF79D9">
        <w:rPr>
          <w:sz w:val="22"/>
          <w:szCs w:val="22"/>
        </w:rPr>
        <w:t xml:space="preserve">202 m. d. </w:t>
      </w:r>
    </w:p>
    <w:p w14:paraId="3B040EF7" w14:textId="160663A8" w:rsidR="009F3157" w:rsidRPr="00EF79D9" w:rsidRDefault="00175B9B" w:rsidP="00175B9B">
      <w:pPr>
        <w:pStyle w:val="BodyText"/>
        <w:ind w:left="5954" w:firstLine="0"/>
        <w:rPr>
          <w:sz w:val="22"/>
          <w:szCs w:val="22"/>
        </w:rPr>
      </w:pPr>
      <w:r>
        <w:rPr>
          <w:sz w:val="22"/>
          <w:szCs w:val="22"/>
        </w:rPr>
        <w:t xml:space="preserve">Žemės ūkio informacinės sistemos modernizavimo ir diegimo techninės priežiūros paslaugų </w:t>
      </w:r>
      <w:r w:rsidRPr="00807588">
        <w:rPr>
          <w:sz w:val="22"/>
          <w:szCs w:val="22"/>
        </w:rPr>
        <w:t>teikimo sutarties Nr. VPS9-</w:t>
      </w:r>
    </w:p>
    <w:p w14:paraId="25BEEC3A" w14:textId="5D2DA2D8" w:rsidR="009F3157" w:rsidRPr="00EF79D9" w:rsidRDefault="008F1F44" w:rsidP="009F3157">
      <w:pPr>
        <w:pStyle w:val="BodyText"/>
        <w:ind w:left="5954" w:firstLine="0"/>
        <w:rPr>
          <w:b/>
          <w:sz w:val="22"/>
          <w:szCs w:val="22"/>
        </w:rPr>
      </w:pPr>
      <w:bookmarkStart w:id="37" w:name="BDAR_7"/>
      <w:r>
        <w:rPr>
          <w:sz w:val="22"/>
          <w:szCs w:val="22"/>
        </w:rPr>
        <w:t>6</w:t>
      </w:r>
      <w:r w:rsidR="009F3157" w:rsidRPr="00EF79D9">
        <w:rPr>
          <w:sz w:val="22"/>
          <w:szCs w:val="22"/>
        </w:rPr>
        <w:t xml:space="preserve"> priedas</w:t>
      </w:r>
    </w:p>
    <w:bookmarkEnd w:id="37"/>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7072625F"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[Ti</w:t>
      </w:r>
      <w:r w:rsidR="00652877">
        <w:rPr>
          <w:b/>
          <w:bCs/>
          <w:i/>
          <w:iCs/>
          <w:szCs w:val="24"/>
        </w:rPr>
        <w:t>e</w:t>
      </w:r>
      <w:r w:rsidRPr="00060787">
        <w:rPr>
          <w:b/>
          <w:bCs/>
          <w:i/>
          <w:iCs/>
          <w:szCs w:val="24"/>
        </w:rPr>
        <w:t>kėjas]</w:t>
      </w:r>
      <w:r w:rsidRPr="00060787">
        <w:rPr>
          <w:szCs w:val="24"/>
        </w:rPr>
        <w:t xml:space="preserve"> (toliau – Duomenų tvarkytojas/Ti</w:t>
      </w:r>
      <w:r w:rsidR="00EF79D9">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r w:rsidRPr="00060787">
        <w:rPr>
          <w:rStyle w:val="FontStyle38"/>
          <w:rFonts w:ascii="Times New Roman" w:hAnsi="Times New Roman" w:cs="Times New Roman"/>
          <w:sz w:val="24"/>
          <w:szCs w:val="24"/>
          <w:lang w:eastAsia="lt-LT"/>
        </w:rPr>
        <w:t>fizinis asmuo, kurio asmens duomenys tvarkomi;</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060787" w:rsidRDefault="009F3157" w:rsidP="00A9205C">
      <w:pPr>
        <w:pStyle w:val="ListParagraph"/>
        <w:numPr>
          <w:ilvl w:val="0"/>
          <w:numId w:val="38"/>
        </w:numPr>
        <w:tabs>
          <w:tab w:val="left" w:pos="1134"/>
        </w:tabs>
        <w:suppressAutoHyphens/>
        <w:autoSpaceDN w:val="0"/>
        <w:ind w:left="0" w:firstLine="851"/>
        <w:rPr>
          <w:szCs w:val="24"/>
        </w:rPr>
      </w:pPr>
      <w:r w:rsidRPr="00060787">
        <w:rPr>
          <w:szCs w:val="24"/>
        </w:rPr>
        <w:lastRenderedPageBreak/>
        <w:t>Duomenų tvarkytojui yra perduodami šie asmens duomenys tvarkyti šiais duomenų tvarkymo tikslais ir sąlygomis:</w:t>
      </w:r>
    </w:p>
    <w:p w14:paraId="0F69754E" w14:textId="77777777" w:rsidR="00BF219F" w:rsidRPr="00976FB7" w:rsidRDefault="009F3157" w:rsidP="00BF219F">
      <w:pPr>
        <w:ind w:firstLine="851"/>
        <w:rPr>
          <w:szCs w:val="24"/>
        </w:rPr>
      </w:pPr>
      <w:r w:rsidRPr="00060787">
        <w:rPr>
          <w:szCs w:val="24"/>
        </w:rPr>
        <w:t>3.1</w:t>
      </w:r>
      <w:r w:rsidR="00A9205C">
        <w:rPr>
          <w:szCs w:val="24"/>
        </w:rPr>
        <w:t xml:space="preserve">. </w:t>
      </w:r>
      <w:r w:rsidR="00BF219F" w:rsidRPr="00976FB7">
        <w:rPr>
          <w:szCs w:val="24"/>
        </w:rPr>
        <w:t>Perduodamų asmens duomenų kategorijos (asmens duomenys):</w:t>
      </w:r>
    </w:p>
    <w:p w14:paraId="5BC5F49F" w14:textId="6D950837" w:rsidR="00BF219F" w:rsidRPr="00976FB7" w:rsidRDefault="00BF219F" w:rsidP="00BF219F">
      <w:pPr>
        <w:ind w:firstLine="851"/>
        <w:rPr>
          <w:szCs w:val="24"/>
        </w:rPr>
      </w:pPr>
      <w:r w:rsidRPr="00976FB7">
        <w:rPr>
          <w:szCs w:val="24"/>
        </w:rPr>
        <w:t xml:space="preserve">Su paraiškos administravimu susijusių asmenų (pareiškėjų, paramos gavėjų, paveldėtojų, perėmėjų, pareiškėjo/paramos gavėjo artimų giminaičių) asmens identifikavimo duomenys (asmens kodai, vardas ir pavardė), </w:t>
      </w:r>
      <w:r w:rsidR="00651EF9" w:rsidRPr="00651EF9">
        <w:rPr>
          <w:szCs w:val="24"/>
        </w:rPr>
        <w:t xml:space="preserve">ūkio kodas, </w:t>
      </w:r>
      <w:r w:rsidRPr="00976FB7">
        <w:rPr>
          <w:szCs w:val="24"/>
        </w:rPr>
        <w:t>asmens tapatybę patvirtinančių dokumentų duomenys, kontaktiniai duomenys</w:t>
      </w:r>
      <w:r w:rsidR="00651EF9">
        <w:rPr>
          <w:szCs w:val="24"/>
        </w:rPr>
        <w:t xml:space="preserve"> (adresas, tel. numeris, el. paštas)</w:t>
      </w:r>
      <w:r w:rsidRPr="00976FB7">
        <w:rPr>
          <w:szCs w:val="24"/>
        </w:rPr>
        <w:t xml:space="preserve">, finansinės atskaitomybės, asmens išsilavinimo, valdomo kilnojamo ir nekilnojamo turto duomenys ir kiti duomenys, kurie patiekiami su paraiškomis ir kt. dokumentais NMA, taip pat NMA darbuotojų identifikavimo duomenys (vardas ir pavardė, pareigos, kontaktinė informacija). </w:t>
      </w:r>
    </w:p>
    <w:p w14:paraId="544655F2" w14:textId="77777777" w:rsidR="00BF219F" w:rsidRPr="00976FB7" w:rsidRDefault="00BF219F" w:rsidP="00BF219F">
      <w:pPr>
        <w:ind w:firstLine="851"/>
        <w:rPr>
          <w:szCs w:val="24"/>
        </w:rPr>
      </w:pPr>
      <w:r w:rsidRPr="00976FB7">
        <w:rPr>
          <w:szCs w:val="24"/>
        </w:rPr>
        <w:t>3.2. Duomenų subjektų kategorijos, kurių asmens duomenys perduodami:</w:t>
      </w:r>
    </w:p>
    <w:p w14:paraId="295C0B1E" w14:textId="77777777" w:rsidR="00BF219F" w:rsidRPr="00976FB7" w:rsidRDefault="00BF219F" w:rsidP="00BF219F">
      <w:pPr>
        <w:ind w:firstLine="851"/>
        <w:rPr>
          <w:szCs w:val="24"/>
        </w:rPr>
      </w:pPr>
      <w:r w:rsidRPr="00976FB7">
        <w:rPr>
          <w:szCs w:val="24"/>
        </w:rPr>
        <w:t>NMA pareiškėjai, paramos gavėjai, kiti su paraiškomis susiję asmenys (pvz., paveldėtojai, perėmėjai, pareiškėjo/paramos gavėjo artimieji giminaičiai), taip pat NMA darbuotojai.</w:t>
      </w:r>
    </w:p>
    <w:p w14:paraId="4B234E72" w14:textId="77777777" w:rsidR="00BF219F" w:rsidRPr="00976FB7" w:rsidRDefault="00BF219F" w:rsidP="00BF219F">
      <w:pPr>
        <w:ind w:firstLine="851"/>
        <w:rPr>
          <w:szCs w:val="24"/>
        </w:rPr>
      </w:pPr>
      <w:r w:rsidRPr="00976FB7">
        <w:rPr>
          <w:szCs w:val="24"/>
        </w:rPr>
        <w:t>3.3. Perduodamų duomenų tvarkymo tikslas(-ai) ir duomenų tvarkymo trukmė:</w:t>
      </w:r>
    </w:p>
    <w:p w14:paraId="24854F5F" w14:textId="77777777" w:rsidR="00BF219F" w:rsidRPr="00976FB7" w:rsidRDefault="00BF219F" w:rsidP="00BF219F">
      <w:pPr>
        <w:ind w:firstLine="851"/>
        <w:rPr>
          <w:szCs w:val="24"/>
        </w:rPr>
      </w:pPr>
      <w:r w:rsidRPr="00976FB7">
        <w:rPr>
          <w:szCs w:val="24"/>
        </w:rPr>
        <w:t xml:space="preserve">Perduodami duomenys yra skirti  </w:t>
      </w:r>
      <w:r w:rsidRPr="00976FB7">
        <w:t xml:space="preserve">ŽŪPAIS modernizavimo ir diegimo paslaugų </w:t>
      </w:r>
      <w:r w:rsidRPr="00976FB7">
        <w:rPr>
          <w:szCs w:val="24"/>
        </w:rPr>
        <w:t>techninei priežiūrai atlikti. Duomenų tvarkymo trukmė – sutarties galiojimo trukmė.</w:t>
      </w:r>
    </w:p>
    <w:p w14:paraId="2942AED4" w14:textId="77777777" w:rsidR="00BF219F" w:rsidRPr="00976FB7" w:rsidRDefault="00BF219F" w:rsidP="00BF219F">
      <w:pPr>
        <w:ind w:firstLine="851"/>
        <w:rPr>
          <w:szCs w:val="24"/>
        </w:rPr>
      </w:pPr>
      <w:r w:rsidRPr="00976FB7">
        <w:rPr>
          <w:szCs w:val="24"/>
        </w:rPr>
        <w:t>3.4. Duomenys yra perduodami tam, kad siekiant pasiekti 3.3 papunktyje nurodytą(-us) tikslą (-us), su jais būtų atliekami šie pagrindiniai tvarkymo veiksmai:</w:t>
      </w:r>
    </w:p>
    <w:p w14:paraId="7E39C125" w14:textId="77777777" w:rsidR="00BF219F" w:rsidRPr="00976FB7" w:rsidRDefault="00BF219F" w:rsidP="00BF219F">
      <w:pPr>
        <w:ind w:firstLine="851"/>
        <w:rPr>
          <w:szCs w:val="24"/>
        </w:rPr>
      </w:pPr>
      <w:r w:rsidRPr="00976FB7">
        <w:rPr>
          <w:szCs w:val="24"/>
        </w:rPr>
        <w:t xml:space="preserve">Atliekant </w:t>
      </w:r>
      <w:r w:rsidRPr="00976FB7">
        <w:t>ŽŪPAIS modernizavimo ir diegimo</w:t>
      </w:r>
      <w:r w:rsidRPr="00976FB7">
        <w:rPr>
          <w:szCs w:val="24"/>
        </w:rPr>
        <w:t xml:space="preserve"> tech</w:t>
      </w:r>
      <w:r>
        <w:rPr>
          <w:szCs w:val="24"/>
        </w:rPr>
        <w:t>n</w:t>
      </w:r>
      <w:r w:rsidRPr="00976FB7">
        <w:rPr>
          <w:szCs w:val="24"/>
        </w:rPr>
        <w:t>inę priežiūrą gali būti peržiūrimi 3.1 papunktyje nurodyti asmens duomenys.</w:t>
      </w:r>
    </w:p>
    <w:p w14:paraId="67351589" w14:textId="08B3A93F" w:rsidR="00230C48" w:rsidRPr="007217A8" w:rsidRDefault="00BF219F" w:rsidP="00BF219F">
      <w:pPr>
        <w:ind w:firstLine="851"/>
        <w:jc w:val="both"/>
        <w:rPr>
          <w:szCs w:val="24"/>
        </w:rPr>
      </w:pPr>
      <w:r w:rsidRPr="00976FB7">
        <w:rPr>
          <w:szCs w:val="24"/>
        </w:rPr>
        <w:t xml:space="preserve">Duomenų tvarkytojas perduodamus duomenis privalo tvarkyti tik NMA nurodytais tikslais ir su jais atlikti tik NMA nurodytus tvarkymo veiksmus:  Kai tai būtina paslaugoms pagal sutartį suteikti, NMA gali suteikti prisijungimą prie </w:t>
      </w:r>
      <w:r w:rsidRPr="00976FB7">
        <w:t>FAIS, ŽŪPAIS el. paslaugų portalo ar bendro naudojimo komponentų</w:t>
      </w:r>
      <w:r>
        <w:t xml:space="preserve"> </w:t>
      </w:r>
      <w:r w:rsidRPr="00976FB7">
        <w:rPr>
          <w:szCs w:val="24"/>
        </w:rPr>
        <w:t>naudotojo sąsajos arba duomenų bazės prisijungiant tiesiogiai per naudotojo sąsają arba sutartyje nustatyta prisijungimo tvarka. Duomenų tvarkytojas 3.1 papunktyje nurodytų duomenų nesaugo, su jais susipažįsta ir naudoja tik atliekant 3.4 papunktyje paminėtus veiksmus 3.3 papunktyje paminėtais tikslais sutartyje nustatyta tvarka</w:t>
      </w:r>
      <w:r w:rsidR="00230C48" w:rsidRPr="007217A8">
        <w:rPr>
          <w:szCs w:val="24"/>
        </w:rPr>
        <w:t>.</w:t>
      </w:r>
    </w:p>
    <w:p w14:paraId="40A8B8F4"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 xml:space="preserve">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w:t>
      </w:r>
      <w:r w:rsidRPr="00060787">
        <w:rPr>
          <w:szCs w:val="24"/>
        </w:rPr>
        <w:lastRenderedPageBreak/>
        <w:t>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w:t>
      </w:r>
      <w:r w:rsidRPr="00060787">
        <w:rPr>
          <w:szCs w:val="24"/>
        </w:rPr>
        <w:lastRenderedPageBreak/>
        <w:t xml:space="preserve">saugumą (Reglamento 32 str.), pranešimus apie asmens duomenų saugumo pažeidimą (Reglamento 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w:t>
      </w:r>
      <w:r w:rsidRPr="00060787">
        <w:rPr>
          <w:szCs w:val="24"/>
        </w:rPr>
        <w:lastRenderedPageBreak/>
        <w:t>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784B4E">
        <w:tc>
          <w:tcPr>
            <w:tcW w:w="5353" w:type="dxa"/>
          </w:tcPr>
          <w:p w14:paraId="654CC699" w14:textId="6242295F" w:rsidR="009F3157" w:rsidRPr="00060787" w:rsidRDefault="009F3157" w:rsidP="00784B4E">
            <w:pPr>
              <w:tabs>
                <w:tab w:val="left" w:pos="0"/>
              </w:tabs>
              <w:ind w:right="-6"/>
              <w:rPr>
                <w:szCs w:val="24"/>
              </w:rPr>
            </w:pPr>
          </w:p>
        </w:tc>
        <w:tc>
          <w:tcPr>
            <w:tcW w:w="567" w:type="dxa"/>
          </w:tcPr>
          <w:p w14:paraId="4D6BC72E" w14:textId="77777777" w:rsidR="009F3157" w:rsidRPr="00060787" w:rsidRDefault="009F3157" w:rsidP="00784B4E">
            <w:pPr>
              <w:jc w:val="center"/>
              <w:rPr>
                <w:szCs w:val="24"/>
              </w:rPr>
            </w:pPr>
          </w:p>
        </w:tc>
        <w:tc>
          <w:tcPr>
            <w:tcW w:w="4570" w:type="dxa"/>
          </w:tcPr>
          <w:p w14:paraId="65622AD0" w14:textId="77777777" w:rsidR="009F3157" w:rsidRPr="00060787" w:rsidRDefault="009F3157" w:rsidP="00784B4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7A0D06">
      <w:pPr>
        <w:pStyle w:val="ListParagraph"/>
        <w:numPr>
          <w:ilvl w:val="0"/>
          <w:numId w:val="41"/>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7A0D06">
      <w:pPr>
        <w:pStyle w:val="ListParagraph"/>
        <w:numPr>
          <w:ilvl w:val="1"/>
          <w:numId w:val="41"/>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7A0D06">
      <w:pPr>
        <w:pStyle w:val="ListParagraph"/>
        <w:numPr>
          <w:ilvl w:val="1"/>
          <w:numId w:val="41"/>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7A0D06">
      <w:pPr>
        <w:pStyle w:val="ListParagraph"/>
        <w:numPr>
          <w:ilvl w:val="1"/>
          <w:numId w:val="41"/>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Prieigos teisės prie asmens duomenų Duomenų tvarkytojo paskirtiems atsakingiems darbuotojams suteikiamos vadovaujantis „būtina žinoti“ ir „mažiausių privilegijų“ principais.</w:t>
      </w:r>
    </w:p>
    <w:p w14:paraId="3616AB0B"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7A0D06">
      <w:pPr>
        <w:pStyle w:val="ListParagraph"/>
        <w:numPr>
          <w:ilvl w:val="0"/>
          <w:numId w:val="41"/>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7A0D06">
      <w:pPr>
        <w:pStyle w:val="ListParagraph"/>
        <w:numPr>
          <w:ilvl w:val="0"/>
          <w:numId w:val="41"/>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7A0D06">
      <w:pPr>
        <w:pStyle w:val="ListParagraph"/>
        <w:numPr>
          <w:ilvl w:val="0"/>
          <w:numId w:val="41"/>
        </w:numPr>
        <w:tabs>
          <w:tab w:val="left" w:pos="709"/>
        </w:tabs>
        <w:ind w:left="0" w:firstLine="851"/>
        <w:rPr>
          <w:b/>
          <w:szCs w:val="24"/>
        </w:rPr>
      </w:pPr>
      <w:r w:rsidRPr="00060787">
        <w:rPr>
          <w:szCs w:val="24"/>
        </w:rPr>
        <w:t>Duomenų tvarkytojas turi patvirtintą veiklos tęstinumo valdymo planą ir periodiškai testuoja jo efektyvumą.</w:t>
      </w:r>
    </w:p>
    <w:p w14:paraId="48B7A732" w14:textId="77777777" w:rsidR="00175B9B" w:rsidRDefault="00175B9B" w:rsidP="00784B4E">
      <w:pPr>
        <w:tabs>
          <w:tab w:val="left" w:pos="0"/>
        </w:tabs>
        <w:ind w:right="-6"/>
        <w:rPr>
          <w:szCs w:val="24"/>
        </w:rPr>
      </w:pPr>
    </w:p>
    <w:p w14:paraId="3BA26A32" w14:textId="77777777" w:rsidR="00175B9B" w:rsidRDefault="00175B9B" w:rsidP="00784B4E">
      <w:pPr>
        <w:tabs>
          <w:tab w:val="left" w:pos="0"/>
        </w:tabs>
        <w:ind w:right="-6"/>
        <w:rPr>
          <w:szCs w:val="24"/>
        </w:rPr>
      </w:pPr>
    </w:p>
    <w:p w14:paraId="3E02538C" w14:textId="60D0C89E" w:rsidR="00175B9B" w:rsidRDefault="00175B9B">
      <w:pPr>
        <w:rPr>
          <w:szCs w:val="24"/>
        </w:rPr>
      </w:pPr>
      <w:r>
        <w:rPr>
          <w:szCs w:val="24"/>
        </w:rPr>
        <w:br w:type="page"/>
      </w:r>
    </w:p>
    <w:p w14:paraId="46B17E06" w14:textId="77777777" w:rsidR="00175B9B" w:rsidRDefault="00175B9B" w:rsidP="00784B4E">
      <w:pPr>
        <w:tabs>
          <w:tab w:val="left" w:pos="0"/>
        </w:tabs>
        <w:ind w:right="-6"/>
        <w:rPr>
          <w:szCs w:val="24"/>
        </w:rPr>
        <w:sectPr w:rsidR="00175B9B" w:rsidSect="009F3157">
          <w:headerReference w:type="first" r:id="rId23"/>
          <w:pgSz w:w="11906" w:h="16838"/>
          <w:pgMar w:top="567" w:right="567" w:bottom="1134" w:left="1701" w:header="567" w:footer="709" w:gutter="0"/>
          <w:pgNumType w:start="1"/>
          <w:cols w:space="708"/>
          <w:titlePg/>
          <w:docGrid w:linePitch="360"/>
        </w:sectPr>
      </w:pPr>
    </w:p>
    <w:p w14:paraId="0B12E088" w14:textId="77777777" w:rsidR="00175B9B" w:rsidRPr="00807588" w:rsidRDefault="00175B9B" w:rsidP="00175B9B">
      <w:pPr>
        <w:pStyle w:val="BodyText"/>
        <w:ind w:left="5954" w:firstLine="0"/>
        <w:rPr>
          <w:sz w:val="22"/>
          <w:szCs w:val="22"/>
        </w:rPr>
      </w:pPr>
      <w:r w:rsidRPr="00807588">
        <w:rPr>
          <w:sz w:val="22"/>
          <w:szCs w:val="22"/>
        </w:rPr>
        <w:lastRenderedPageBreak/>
        <w:t xml:space="preserve">202 m. d. </w:t>
      </w:r>
    </w:p>
    <w:p w14:paraId="6E3C6F69" w14:textId="0E29D51D" w:rsidR="00175B9B" w:rsidRPr="00807588" w:rsidRDefault="00175B9B" w:rsidP="00175B9B">
      <w:pPr>
        <w:pStyle w:val="BodyText"/>
        <w:ind w:left="5954" w:firstLine="0"/>
        <w:rPr>
          <w:sz w:val="22"/>
          <w:szCs w:val="22"/>
        </w:rPr>
      </w:pPr>
      <w:r>
        <w:rPr>
          <w:sz w:val="22"/>
          <w:szCs w:val="22"/>
        </w:rPr>
        <w:t xml:space="preserve">Žemės ūkio informacinės sistemos modernizavimo ir diegimo techninės priežiūros paslaugų </w:t>
      </w:r>
      <w:r w:rsidRPr="00807588">
        <w:rPr>
          <w:sz w:val="22"/>
          <w:szCs w:val="22"/>
        </w:rPr>
        <w:t>teikimo sutarties Nr. VPS9-</w:t>
      </w:r>
    </w:p>
    <w:p w14:paraId="1F8AFD37" w14:textId="50CB21D2" w:rsidR="00175B9B" w:rsidRPr="00807588" w:rsidRDefault="00E576FB" w:rsidP="00175B9B">
      <w:pPr>
        <w:pStyle w:val="BodyText"/>
        <w:ind w:left="5954" w:firstLine="0"/>
        <w:rPr>
          <w:b/>
          <w:sz w:val="22"/>
          <w:szCs w:val="22"/>
        </w:rPr>
      </w:pPr>
      <w:bookmarkStart w:id="38" w:name="Special7"/>
      <w:r>
        <w:rPr>
          <w:sz w:val="22"/>
          <w:szCs w:val="22"/>
        </w:rPr>
        <w:t>7 priedas</w:t>
      </w:r>
    </w:p>
    <w:bookmarkEnd w:id="38"/>
    <w:p w14:paraId="3220FA60" w14:textId="77777777" w:rsidR="00175B9B" w:rsidRPr="00566CD3" w:rsidRDefault="00175B9B" w:rsidP="00175B9B">
      <w:pPr>
        <w:widowControl w:val="0"/>
        <w:ind w:right="142"/>
        <w:jc w:val="center"/>
        <w:rPr>
          <w:b/>
          <w:caps/>
          <w:szCs w:val="24"/>
        </w:rPr>
      </w:pPr>
    </w:p>
    <w:p w14:paraId="36321515" w14:textId="3DCBC77D" w:rsidR="00175B9B" w:rsidRDefault="00175B9B" w:rsidP="00175B9B">
      <w:pPr>
        <w:widowControl w:val="0"/>
        <w:ind w:right="142"/>
        <w:jc w:val="center"/>
        <w:rPr>
          <w:b/>
          <w:caps/>
          <w:szCs w:val="24"/>
        </w:rPr>
      </w:pPr>
      <w:r>
        <w:rPr>
          <w:b/>
          <w:caps/>
          <w:szCs w:val="24"/>
        </w:rPr>
        <w:t>SPECIALISTŲ (EKSPERTŲ)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4111"/>
        <w:gridCol w:w="4671"/>
      </w:tblGrid>
      <w:tr w:rsidR="00175B9B" w14:paraId="19B48E35" w14:textId="77777777" w:rsidTr="00E576FB">
        <w:tc>
          <w:tcPr>
            <w:tcW w:w="846" w:type="dxa"/>
          </w:tcPr>
          <w:p w14:paraId="369B79F0" w14:textId="6285162D" w:rsidR="00175B9B" w:rsidRPr="00175B9B" w:rsidRDefault="00175B9B" w:rsidP="00175B9B">
            <w:pPr>
              <w:spacing w:line="276" w:lineRule="auto"/>
              <w:jc w:val="center"/>
              <w:rPr>
                <w:b/>
                <w:bCs/>
                <w:sz w:val="24"/>
                <w:szCs w:val="24"/>
              </w:rPr>
            </w:pPr>
            <w:r w:rsidRPr="00175B9B">
              <w:rPr>
                <w:b/>
                <w:bCs/>
                <w:sz w:val="24"/>
                <w:szCs w:val="24"/>
              </w:rPr>
              <w:t>Eil. Nr.</w:t>
            </w:r>
          </w:p>
        </w:tc>
        <w:tc>
          <w:tcPr>
            <w:tcW w:w="4111" w:type="dxa"/>
          </w:tcPr>
          <w:p w14:paraId="05A1B0E7" w14:textId="5CADA7BC" w:rsidR="00175B9B" w:rsidRPr="00175B9B" w:rsidRDefault="00175B9B" w:rsidP="00175B9B">
            <w:pPr>
              <w:spacing w:line="276" w:lineRule="auto"/>
              <w:jc w:val="center"/>
              <w:rPr>
                <w:b/>
                <w:bCs/>
                <w:sz w:val="24"/>
                <w:szCs w:val="24"/>
              </w:rPr>
            </w:pPr>
            <w:r w:rsidRPr="00175B9B">
              <w:rPr>
                <w:b/>
                <w:bCs/>
                <w:sz w:val="24"/>
                <w:szCs w:val="24"/>
              </w:rPr>
              <w:t>Specialisto pareigos</w:t>
            </w:r>
          </w:p>
        </w:tc>
        <w:tc>
          <w:tcPr>
            <w:tcW w:w="4671" w:type="dxa"/>
          </w:tcPr>
          <w:p w14:paraId="270C30B0" w14:textId="3EF4B41F" w:rsidR="00175B9B" w:rsidRPr="00175B9B" w:rsidRDefault="00175B9B" w:rsidP="00175B9B">
            <w:pPr>
              <w:spacing w:line="276" w:lineRule="auto"/>
              <w:jc w:val="center"/>
              <w:rPr>
                <w:b/>
                <w:bCs/>
                <w:sz w:val="24"/>
                <w:szCs w:val="24"/>
              </w:rPr>
            </w:pPr>
            <w:r w:rsidRPr="00175B9B">
              <w:rPr>
                <w:b/>
                <w:bCs/>
                <w:sz w:val="24"/>
                <w:szCs w:val="24"/>
              </w:rPr>
              <w:t>Vardas, pavardė</w:t>
            </w:r>
          </w:p>
        </w:tc>
      </w:tr>
      <w:tr w:rsidR="00175B9B" w14:paraId="0A4C6360" w14:textId="77777777" w:rsidTr="00E576FB">
        <w:tc>
          <w:tcPr>
            <w:tcW w:w="846" w:type="dxa"/>
          </w:tcPr>
          <w:p w14:paraId="3EC0388F" w14:textId="77777777" w:rsidR="00175B9B" w:rsidRDefault="00175B9B" w:rsidP="00175B9B">
            <w:pPr>
              <w:spacing w:line="276" w:lineRule="auto"/>
              <w:rPr>
                <w:szCs w:val="24"/>
              </w:rPr>
            </w:pPr>
          </w:p>
        </w:tc>
        <w:tc>
          <w:tcPr>
            <w:tcW w:w="4111" w:type="dxa"/>
          </w:tcPr>
          <w:p w14:paraId="6F468D5A" w14:textId="77777777" w:rsidR="00175B9B" w:rsidRDefault="00175B9B" w:rsidP="00175B9B">
            <w:pPr>
              <w:spacing w:line="276" w:lineRule="auto"/>
              <w:rPr>
                <w:szCs w:val="24"/>
              </w:rPr>
            </w:pPr>
          </w:p>
        </w:tc>
        <w:tc>
          <w:tcPr>
            <w:tcW w:w="4671" w:type="dxa"/>
          </w:tcPr>
          <w:p w14:paraId="00A9B9DF" w14:textId="77777777" w:rsidR="00175B9B" w:rsidRDefault="00175B9B" w:rsidP="00175B9B">
            <w:pPr>
              <w:spacing w:line="276" w:lineRule="auto"/>
              <w:rPr>
                <w:szCs w:val="24"/>
              </w:rPr>
            </w:pPr>
          </w:p>
        </w:tc>
      </w:tr>
      <w:tr w:rsidR="00175B9B" w14:paraId="40C69B28" w14:textId="77777777" w:rsidTr="00E576FB">
        <w:tc>
          <w:tcPr>
            <w:tcW w:w="846" w:type="dxa"/>
          </w:tcPr>
          <w:p w14:paraId="2F8D18AB" w14:textId="77777777" w:rsidR="00175B9B" w:rsidRDefault="00175B9B" w:rsidP="00175B9B">
            <w:pPr>
              <w:spacing w:line="276" w:lineRule="auto"/>
              <w:rPr>
                <w:szCs w:val="24"/>
              </w:rPr>
            </w:pPr>
          </w:p>
        </w:tc>
        <w:tc>
          <w:tcPr>
            <w:tcW w:w="4111" w:type="dxa"/>
          </w:tcPr>
          <w:p w14:paraId="52F81F57" w14:textId="77777777" w:rsidR="00175B9B" w:rsidRDefault="00175B9B" w:rsidP="00175B9B">
            <w:pPr>
              <w:spacing w:line="276" w:lineRule="auto"/>
              <w:rPr>
                <w:szCs w:val="24"/>
              </w:rPr>
            </w:pPr>
          </w:p>
        </w:tc>
        <w:tc>
          <w:tcPr>
            <w:tcW w:w="4671" w:type="dxa"/>
          </w:tcPr>
          <w:p w14:paraId="13D72C2E" w14:textId="77777777" w:rsidR="00175B9B" w:rsidRDefault="00175B9B"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4E92" w14:textId="77777777" w:rsidR="009342B9" w:rsidRDefault="009342B9">
      <w:pPr>
        <w:rPr>
          <w:sz w:val="20"/>
        </w:rPr>
      </w:pPr>
      <w:r>
        <w:rPr>
          <w:sz w:val="20"/>
        </w:rPr>
        <w:separator/>
      </w:r>
    </w:p>
  </w:endnote>
  <w:endnote w:type="continuationSeparator" w:id="0">
    <w:p w14:paraId="4B87248F" w14:textId="77777777" w:rsidR="009342B9" w:rsidRDefault="009342B9">
      <w:pPr>
        <w:rPr>
          <w:sz w:val="20"/>
        </w:rPr>
      </w:pPr>
      <w:r>
        <w:rPr>
          <w:sz w:val="20"/>
        </w:rPr>
        <w:continuationSeparator/>
      </w:r>
    </w:p>
  </w:endnote>
  <w:endnote w:type="continuationNotice" w:id="1">
    <w:p w14:paraId="7C67DF96" w14:textId="77777777" w:rsidR="009342B9" w:rsidRDefault="0093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5129" w14:textId="77777777" w:rsidR="009342B9" w:rsidRDefault="009342B9">
      <w:pPr>
        <w:rPr>
          <w:sz w:val="20"/>
        </w:rPr>
      </w:pPr>
      <w:r>
        <w:rPr>
          <w:sz w:val="20"/>
        </w:rPr>
        <w:separator/>
      </w:r>
    </w:p>
  </w:footnote>
  <w:footnote w:type="continuationSeparator" w:id="0">
    <w:p w14:paraId="245E0449" w14:textId="77777777" w:rsidR="009342B9" w:rsidRDefault="009342B9">
      <w:pPr>
        <w:rPr>
          <w:sz w:val="20"/>
        </w:rPr>
      </w:pPr>
      <w:r>
        <w:rPr>
          <w:sz w:val="20"/>
        </w:rPr>
        <w:continuationSeparator/>
      </w:r>
    </w:p>
  </w:footnote>
  <w:footnote w:type="continuationNotice" w:id="1">
    <w:p w14:paraId="6B74F8A1" w14:textId="77777777" w:rsidR="009342B9" w:rsidRDefault="009342B9"/>
  </w:footnote>
  <w:footnote w:id="2">
    <w:p w14:paraId="0296857B" w14:textId="66024386" w:rsidR="00334D91" w:rsidRPr="00F25938" w:rsidRDefault="00334D91"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hyperlink r:id="rId1" w:history="1">
        <w:r w:rsidRPr="00F25938">
          <w:rPr>
            <w:rStyle w:val="Hyperlink"/>
            <w:sz w:val="20"/>
          </w:rPr>
          <w:t>www.nma.lt</w:t>
        </w:r>
      </w:hyperlink>
      <w:r w:rsidRPr="00F25938">
        <w:rPr>
          <w:sz w:val="20"/>
        </w:rPr>
        <w:t xml:space="preserve"> skiltyje Apie NMA/Informacijos sauga  </w:t>
      </w:r>
    </w:p>
  </w:footnote>
  <w:footnote w:id="3">
    <w:p w14:paraId="5BDD70F5" w14:textId="55C949AB" w:rsidR="00E41C6B" w:rsidRPr="000A6981" w:rsidRDefault="00E41C6B" w:rsidP="00811DB6">
      <w:pPr>
        <w:pStyle w:val="FootnoteText"/>
        <w:spacing w:line="240" w:lineRule="auto"/>
        <w:rPr>
          <w:i/>
          <w:iCs/>
          <w:sz w:val="20"/>
        </w:rPr>
      </w:pPr>
      <w:r w:rsidRPr="000A6981">
        <w:rPr>
          <w:rStyle w:val="FootnoteReference"/>
          <w:rFonts w:eastAsiaTheme="majorEastAsia"/>
          <w:sz w:val="20"/>
        </w:rPr>
        <w:footnoteRef/>
      </w:r>
      <w:r w:rsidRPr="000A6981">
        <w:rPr>
          <w:i/>
          <w:iCs/>
          <w:sz w:val="20"/>
        </w:rPr>
        <w:t xml:space="preserve"> Nurodyta paslaugų apimtis yra maksimali ir skirta tik pasiūlymo kainai apskaičiuoti. </w:t>
      </w:r>
      <w:r w:rsidR="002E7468">
        <w:rPr>
          <w:i/>
          <w:iCs/>
          <w:sz w:val="20"/>
        </w:rPr>
        <w:t xml:space="preserve">NMA </w:t>
      </w:r>
      <w:r w:rsidRPr="000A6981">
        <w:rPr>
          <w:i/>
          <w:iCs/>
          <w:sz w:val="20"/>
        </w:rPr>
        <w:t>ketina įsigyti paslaugas 3 mėnesiams su galimybe pratęsti 6 kartus po 1 mėnesį (maksimali paslaugų teikimo trukmė – 9 mėnesiai).</w:t>
      </w:r>
    </w:p>
  </w:footnote>
  <w:footnote w:id="4">
    <w:p w14:paraId="594346FC" w14:textId="77777777" w:rsidR="00E41C6B" w:rsidRDefault="00E41C6B" w:rsidP="00811DB6">
      <w:pPr>
        <w:pStyle w:val="FootnoteText"/>
        <w:spacing w:line="240" w:lineRule="auto"/>
      </w:pPr>
      <w:r w:rsidRPr="000A6981">
        <w:rPr>
          <w:rStyle w:val="FootnoteReference"/>
          <w:rFonts w:eastAsiaTheme="majorEastAsia"/>
          <w:sz w:val="20"/>
        </w:rPr>
        <w:footnoteRef/>
      </w:r>
      <w:r w:rsidRPr="000A6981">
        <w:rPr>
          <w:i/>
          <w:iCs/>
          <w:sz w:val="20"/>
        </w:rPr>
        <w:t xml:space="preserve"> Nurodyta paslaugų apimtis yra maksimali, perkančioji organizacija neįsipareigoja įsigyti visos nurodytos paslaugų apimties.</w:t>
      </w:r>
    </w:p>
  </w:footnote>
  <w:footnote w:id="5">
    <w:p w14:paraId="02C46D01" w14:textId="6D57CF63" w:rsidR="009F3157" w:rsidRPr="00F25938" w:rsidRDefault="009F3157"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F25938" w:rsidRPr="00F25938">
        <w:rPr>
          <w:sz w:val="20"/>
        </w:rPr>
        <w:t xml:space="preserve">NMA informacijos saugumo politikos santrauka skelbiama </w:t>
      </w:r>
      <w:hyperlink r:id="rId2" w:history="1">
        <w:r w:rsidR="00F25938" w:rsidRPr="00F25938">
          <w:rPr>
            <w:rStyle w:val="Hyperlink"/>
            <w:sz w:val="20"/>
          </w:rPr>
          <w:t>www.nma.lt</w:t>
        </w:r>
      </w:hyperlink>
      <w:r w:rsidR="00F25938"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4"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5"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7"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871C3"/>
    <w:multiLevelType w:val="multilevel"/>
    <w:tmpl w:val="6FB851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7"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1"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5"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6"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9"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0"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4"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149090">
    <w:abstractNumId w:val="10"/>
  </w:num>
  <w:num w:numId="2" w16cid:durableId="2112316313">
    <w:abstractNumId w:val="29"/>
  </w:num>
  <w:num w:numId="3" w16cid:durableId="193785833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909145222">
    <w:abstractNumId w:val="25"/>
  </w:num>
  <w:num w:numId="5" w16cid:durableId="1399207444">
    <w:abstractNumId w:val="8"/>
  </w:num>
  <w:num w:numId="6" w16cid:durableId="1959139255">
    <w:abstractNumId w:val="11"/>
  </w:num>
  <w:num w:numId="7" w16cid:durableId="1327977138">
    <w:abstractNumId w:val="37"/>
  </w:num>
  <w:num w:numId="8" w16cid:durableId="859512612">
    <w:abstractNumId w:val="40"/>
  </w:num>
  <w:num w:numId="9" w16cid:durableId="71320600">
    <w:abstractNumId w:val="43"/>
  </w:num>
  <w:num w:numId="10" w16cid:durableId="976881207">
    <w:abstractNumId w:val="27"/>
  </w:num>
  <w:num w:numId="11" w16cid:durableId="31154055">
    <w:abstractNumId w:val="14"/>
  </w:num>
  <w:num w:numId="12" w16cid:durableId="346761525">
    <w:abstractNumId w:val="26"/>
  </w:num>
  <w:num w:numId="13" w16cid:durableId="1906991376">
    <w:abstractNumId w:val="18"/>
  </w:num>
  <w:num w:numId="14" w16cid:durableId="1434400100">
    <w:abstractNumId w:val="15"/>
  </w:num>
  <w:num w:numId="15" w16cid:durableId="1952278864">
    <w:abstractNumId w:val="44"/>
  </w:num>
  <w:num w:numId="16" w16cid:durableId="52049492">
    <w:abstractNumId w:val="3"/>
  </w:num>
  <w:num w:numId="17" w16cid:durableId="1707288519">
    <w:abstractNumId w:val="28"/>
  </w:num>
  <w:num w:numId="18" w16cid:durableId="49617061">
    <w:abstractNumId w:val="2"/>
  </w:num>
  <w:num w:numId="19" w16cid:durableId="50079797">
    <w:abstractNumId w:val="33"/>
  </w:num>
  <w:num w:numId="20" w16cid:durableId="1744991384">
    <w:abstractNumId w:val="34"/>
  </w:num>
  <w:num w:numId="21" w16cid:durableId="523908077">
    <w:abstractNumId w:val="13"/>
  </w:num>
  <w:num w:numId="22" w16cid:durableId="1931087479">
    <w:abstractNumId w:val="16"/>
  </w:num>
  <w:num w:numId="23" w16cid:durableId="1633753434">
    <w:abstractNumId w:val="45"/>
  </w:num>
  <w:num w:numId="24" w16cid:durableId="1838038592">
    <w:abstractNumId w:val="3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9467072">
    <w:abstractNumId w:val="42"/>
  </w:num>
  <w:num w:numId="26" w16cid:durableId="516358710">
    <w:abstractNumId w:val="41"/>
  </w:num>
  <w:num w:numId="27" w16cid:durableId="33775679">
    <w:abstractNumId w:val="12"/>
  </w:num>
  <w:num w:numId="28" w16cid:durableId="296492153">
    <w:abstractNumId w:val="0"/>
  </w:num>
  <w:num w:numId="29" w16cid:durableId="619915290">
    <w:abstractNumId w:val="24"/>
  </w:num>
  <w:num w:numId="30" w16cid:durableId="1421101095">
    <w:abstractNumId w:val="22"/>
  </w:num>
  <w:num w:numId="31" w16cid:durableId="1369842525">
    <w:abstractNumId w:val="6"/>
  </w:num>
  <w:num w:numId="32" w16cid:durableId="240915915">
    <w:abstractNumId w:val="31"/>
  </w:num>
  <w:num w:numId="33" w16cid:durableId="1884753182">
    <w:abstractNumId w:val="19"/>
  </w:num>
  <w:num w:numId="34" w16cid:durableId="974605671">
    <w:abstractNumId w:val="46"/>
  </w:num>
  <w:num w:numId="35" w16cid:durableId="1050105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776101">
    <w:abstractNumId w:val="36"/>
  </w:num>
  <w:num w:numId="37" w16cid:durableId="202435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9743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4193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731537">
    <w:abstractNumId w:val="5"/>
  </w:num>
  <w:num w:numId="41" w16cid:durableId="900553578">
    <w:abstractNumId w:val="4"/>
  </w:num>
  <w:num w:numId="42" w16cid:durableId="588856052">
    <w:abstractNumId w:val="7"/>
  </w:num>
  <w:num w:numId="43" w16cid:durableId="999625457">
    <w:abstractNumId w:val="47"/>
  </w:num>
  <w:num w:numId="44" w16cid:durableId="1302883817">
    <w:abstractNumId w:val="20"/>
  </w:num>
  <w:num w:numId="45" w16cid:durableId="606078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7039916">
    <w:abstractNumId w:val="35"/>
  </w:num>
  <w:num w:numId="47" w16cid:durableId="817693967">
    <w:abstractNumId w:val="23"/>
  </w:num>
  <w:num w:numId="48" w16cid:durableId="14638829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0623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27B83"/>
    <w:rsid w:val="000311DF"/>
    <w:rsid w:val="0004184F"/>
    <w:rsid w:val="00060787"/>
    <w:rsid w:val="0007348F"/>
    <w:rsid w:val="000768F3"/>
    <w:rsid w:val="000843E1"/>
    <w:rsid w:val="000872D2"/>
    <w:rsid w:val="000A13E1"/>
    <w:rsid w:val="000A2AC9"/>
    <w:rsid w:val="000B0897"/>
    <w:rsid w:val="000B3E38"/>
    <w:rsid w:val="000C3C0C"/>
    <w:rsid w:val="0010602F"/>
    <w:rsid w:val="001322CD"/>
    <w:rsid w:val="00140DB3"/>
    <w:rsid w:val="00175B9B"/>
    <w:rsid w:val="001878C7"/>
    <w:rsid w:val="00193C20"/>
    <w:rsid w:val="001A63C9"/>
    <w:rsid w:val="001A7F78"/>
    <w:rsid w:val="001D0922"/>
    <w:rsid w:val="001F1329"/>
    <w:rsid w:val="00203D68"/>
    <w:rsid w:val="00230C48"/>
    <w:rsid w:val="002321CB"/>
    <w:rsid w:val="00237D20"/>
    <w:rsid w:val="002451C2"/>
    <w:rsid w:val="00253853"/>
    <w:rsid w:val="00277A8B"/>
    <w:rsid w:val="00285B63"/>
    <w:rsid w:val="00291CE4"/>
    <w:rsid w:val="002A6A6E"/>
    <w:rsid w:val="002B0A8B"/>
    <w:rsid w:val="002C215A"/>
    <w:rsid w:val="002E477E"/>
    <w:rsid w:val="002E7468"/>
    <w:rsid w:val="0031466D"/>
    <w:rsid w:val="003316BD"/>
    <w:rsid w:val="0033330B"/>
    <w:rsid w:val="00334D91"/>
    <w:rsid w:val="00365670"/>
    <w:rsid w:val="0037311B"/>
    <w:rsid w:val="0039275B"/>
    <w:rsid w:val="003A1CF9"/>
    <w:rsid w:val="003A38AF"/>
    <w:rsid w:val="003B104E"/>
    <w:rsid w:val="003B4111"/>
    <w:rsid w:val="003C425F"/>
    <w:rsid w:val="003C4EFA"/>
    <w:rsid w:val="003C6495"/>
    <w:rsid w:val="003C7301"/>
    <w:rsid w:val="003D3730"/>
    <w:rsid w:val="003E122C"/>
    <w:rsid w:val="003F17B5"/>
    <w:rsid w:val="003F6416"/>
    <w:rsid w:val="00404BE8"/>
    <w:rsid w:val="004233BA"/>
    <w:rsid w:val="004253F1"/>
    <w:rsid w:val="00431754"/>
    <w:rsid w:val="00433133"/>
    <w:rsid w:val="00447A71"/>
    <w:rsid w:val="00455EFD"/>
    <w:rsid w:val="004568E7"/>
    <w:rsid w:val="0046350A"/>
    <w:rsid w:val="00465733"/>
    <w:rsid w:val="00480651"/>
    <w:rsid w:val="0048579C"/>
    <w:rsid w:val="004A2AF4"/>
    <w:rsid w:val="004F10FB"/>
    <w:rsid w:val="00503F56"/>
    <w:rsid w:val="00504146"/>
    <w:rsid w:val="00523B67"/>
    <w:rsid w:val="005403AB"/>
    <w:rsid w:val="00541B4F"/>
    <w:rsid w:val="00545805"/>
    <w:rsid w:val="005461DF"/>
    <w:rsid w:val="005521DA"/>
    <w:rsid w:val="00557571"/>
    <w:rsid w:val="00572FC0"/>
    <w:rsid w:val="00577B44"/>
    <w:rsid w:val="0058205E"/>
    <w:rsid w:val="00587A98"/>
    <w:rsid w:val="00595F56"/>
    <w:rsid w:val="005F04BA"/>
    <w:rsid w:val="005F3442"/>
    <w:rsid w:val="006142F3"/>
    <w:rsid w:val="00617522"/>
    <w:rsid w:val="00621236"/>
    <w:rsid w:val="00625772"/>
    <w:rsid w:val="00632076"/>
    <w:rsid w:val="00643804"/>
    <w:rsid w:val="006506B0"/>
    <w:rsid w:val="00651EF9"/>
    <w:rsid w:val="00652877"/>
    <w:rsid w:val="00664CF7"/>
    <w:rsid w:val="00674621"/>
    <w:rsid w:val="00683269"/>
    <w:rsid w:val="006852B3"/>
    <w:rsid w:val="00695A69"/>
    <w:rsid w:val="006C6236"/>
    <w:rsid w:val="006C7A4E"/>
    <w:rsid w:val="006E66D9"/>
    <w:rsid w:val="006F27B4"/>
    <w:rsid w:val="0071531E"/>
    <w:rsid w:val="00720761"/>
    <w:rsid w:val="007363FA"/>
    <w:rsid w:val="007604B0"/>
    <w:rsid w:val="0076085F"/>
    <w:rsid w:val="00766CAD"/>
    <w:rsid w:val="007806D4"/>
    <w:rsid w:val="00780893"/>
    <w:rsid w:val="00795A66"/>
    <w:rsid w:val="007A0D06"/>
    <w:rsid w:val="007C2D14"/>
    <w:rsid w:val="007D4CAA"/>
    <w:rsid w:val="007E55DE"/>
    <w:rsid w:val="007F4959"/>
    <w:rsid w:val="00802D3A"/>
    <w:rsid w:val="00807588"/>
    <w:rsid w:val="00811DB6"/>
    <w:rsid w:val="00816454"/>
    <w:rsid w:val="0083118A"/>
    <w:rsid w:val="00831E6A"/>
    <w:rsid w:val="0083719E"/>
    <w:rsid w:val="00847CBA"/>
    <w:rsid w:val="0087729F"/>
    <w:rsid w:val="00877596"/>
    <w:rsid w:val="00893CFE"/>
    <w:rsid w:val="008B0746"/>
    <w:rsid w:val="008B47AA"/>
    <w:rsid w:val="008B79EC"/>
    <w:rsid w:val="008C3DAA"/>
    <w:rsid w:val="008D782E"/>
    <w:rsid w:val="008F1F44"/>
    <w:rsid w:val="008F5C16"/>
    <w:rsid w:val="00910128"/>
    <w:rsid w:val="00921B55"/>
    <w:rsid w:val="00925978"/>
    <w:rsid w:val="0092667D"/>
    <w:rsid w:val="009304F9"/>
    <w:rsid w:val="00931A20"/>
    <w:rsid w:val="009342B9"/>
    <w:rsid w:val="00957147"/>
    <w:rsid w:val="00964A58"/>
    <w:rsid w:val="009728BC"/>
    <w:rsid w:val="009A18D5"/>
    <w:rsid w:val="009A592C"/>
    <w:rsid w:val="009B5016"/>
    <w:rsid w:val="009B5154"/>
    <w:rsid w:val="009E01D8"/>
    <w:rsid w:val="009F2359"/>
    <w:rsid w:val="009F3157"/>
    <w:rsid w:val="00A72765"/>
    <w:rsid w:val="00A9205C"/>
    <w:rsid w:val="00A9516B"/>
    <w:rsid w:val="00AC39C3"/>
    <w:rsid w:val="00AD13BC"/>
    <w:rsid w:val="00B2790A"/>
    <w:rsid w:val="00B34F5E"/>
    <w:rsid w:val="00B36720"/>
    <w:rsid w:val="00B50053"/>
    <w:rsid w:val="00B50FF9"/>
    <w:rsid w:val="00B65026"/>
    <w:rsid w:val="00B72FF5"/>
    <w:rsid w:val="00B92D1D"/>
    <w:rsid w:val="00BA1307"/>
    <w:rsid w:val="00BA1FEB"/>
    <w:rsid w:val="00BB3035"/>
    <w:rsid w:val="00BC06F1"/>
    <w:rsid w:val="00BC1D19"/>
    <w:rsid w:val="00BC2859"/>
    <w:rsid w:val="00BF219F"/>
    <w:rsid w:val="00C05220"/>
    <w:rsid w:val="00C133B1"/>
    <w:rsid w:val="00C227A2"/>
    <w:rsid w:val="00C26393"/>
    <w:rsid w:val="00C41340"/>
    <w:rsid w:val="00C44B77"/>
    <w:rsid w:val="00C75719"/>
    <w:rsid w:val="00C91665"/>
    <w:rsid w:val="00C96F3C"/>
    <w:rsid w:val="00CC352B"/>
    <w:rsid w:val="00CD054F"/>
    <w:rsid w:val="00CD1A15"/>
    <w:rsid w:val="00CE2774"/>
    <w:rsid w:val="00CF641B"/>
    <w:rsid w:val="00D07BB8"/>
    <w:rsid w:val="00D1046D"/>
    <w:rsid w:val="00D13EBE"/>
    <w:rsid w:val="00D33287"/>
    <w:rsid w:val="00D418E6"/>
    <w:rsid w:val="00D500C5"/>
    <w:rsid w:val="00D75E70"/>
    <w:rsid w:val="00DA4E0C"/>
    <w:rsid w:val="00DA6B02"/>
    <w:rsid w:val="00DB7516"/>
    <w:rsid w:val="00DD22C8"/>
    <w:rsid w:val="00DD7E09"/>
    <w:rsid w:val="00DF4080"/>
    <w:rsid w:val="00E41C6B"/>
    <w:rsid w:val="00E44AE3"/>
    <w:rsid w:val="00E476F0"/>
    <w:rsid w:val="00E523CB"/>
    <w:rsid w:val="00E559D3"/>
    <w:rsid w:val="00E576FB"/>
    <w:rsid w:val="00E84C4C"/>
    <w:rsid w:val="00E954FB"/>
    <w:rsid w:val="00ED0FB1"/>
    <w:rsid w:val="00ED4F85"/>
    <w:rsid w:val="00ED6A85"/>
    <w:rsid w:val="00EE4E4F"/>
    <w:rsid w:val="00EE5917"/>
    <w:rsid w:val="00EF5956"/>
    <w:rsid w:val="00EF79D9"/>
    <w:rsid w:val="00F0349E"/>
    <w:rsid w:val="00F112F9"/>
    <w:rsid w:val="00F11D3D"/>
    <w:rsid w:val="00F11F7A"/>
    <w:rsid w:val="00F17AAB"/>
    <w:rsid w:val="00F25792"/>
    <w:rsid w:val="00F25938"/>
    <w:rsid w:val="00F50221"/>
    <w:rsid w:val="00F6021D"/>
    <w:rsid w:val="00F60BD9"/>
    <w:rsid w:val="00F62DCA"/>
    <w:rsid w:val="00F96161"/>
    <w:rsid w:val="00FA42A1"/>
    <w:rsid w:val="00FB0947"/>
    <w:rsid w:val="00FB1FC9"/>
    <w:rsid w:val="00FD3290"/>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9F3157"/>
  </w:style>
  <w:style w:type="table" w:styleId="TableGrid">
    <w:name w:val="Table Grid"/>
    <w:basedOn w:val="TableNormal"/>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47"/>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yperlink" Target="file:///\\nma.lan\dfs\Z\ID\Vie&#353;ieji%20pirkimai\Derinami%20pirkimo%20dokumentai\Agn&#279;\&#381;&#362;PAIS%20modernizavimas\Sutarties%20projektas%20ir%20technin&#279;%20specifikacija_&#381;&#362;PAIS.doc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nma.lan\dfs\Z\ID\Vie&#353;ieji%20pirkimai\Derinami%20pirkimo%20dokumentai\Agn&#279;\&#381;&#362;PAIS%20modernizavimas\Sutarties%20projektas%20ir%20technin&#279;%20specifikacija_&#381;&#362;PAI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vda.lrv.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pasizadejimai@nm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openxmlformats.org/officeDocument/2006/relationships/hyperlink" Target="http://www.nm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112266</Words>
  <Characters>63992</Characters>
  <Application>Microsoft Office Word</Application>
  <DocSecurity>0</DocSecurity>
  <Lines>533</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3</cp:revision>
  <dcterms:created xsi:type="dcterms:W3CDTF">2025-12-19T11:21:00Z</dcterms:created>
  <dcterms:modified xsi:type="dcterms:W3CDTF">2025-12-19T11:23:00Z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