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1BACA5A6"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0F5BE7" w:rsidRPr="00195201">
            <w:rPr>
              <w:rFonts w:ascii="Times New Roman" w:eastAsia="Times New Roman" w:hAnsi="Times New Roman" w:cs="Times New Roman"/>
              <w:noProof/>
              <w:sz w:val="20"/>
              <w:szCs w:val="20"/>
            </w:rPr>
            <w:t>-</w:t>
          </w:r>
          <w:r w:rsidR="007C5ED9">
            <w:rPr>
              <w:rFonts w:ascii="Times New Roman" w:eastAsia="Times New Roman" w:hAnsi="Times New Roman" w:cs="Times New Roman"/>
              <w:noProof/>
              <w:sz w:val="20"/>
              <w:szCs w:val="20"/>
            </w:rPr>
            <w:t>1</w:t>
          </w:r>
          <w:r w:rsidR="000102BF">
            <w:rPr>
              <w:rFonts w:ascii="Times New Roman" w:eastAsia="Times New Roman" w:hAnsi="Times New Roman" w:cs="Times New Roman"/>
              <w:noProof/>
              <w:sz w:val="20"/>
              <w:szCs w:val="20"/>
            </w:rPr>
            <w:t>2</w:t>
          </w:r>
          <w:r w:rsidR="000F5BE7" w:rsidRPr="00195201">
            <w:rPr>
              <w:rFonts w:ascii="Times New Roman" w:eastAsia="Times New Roman" w:hAnsi="Times New Roman" w:cs="Times New Roman"/>
              <w:noProof/>
              <w:sz w:val="20"/>
              <w:szCs w:val="20"/>
            </w:rPr>
            <w:t>-</w:t>
          </w:r>
          <w:r w:rsidR="00D32CDC">
            <w:rPr>
              <w:rFonts w:ascii="Times New Roman" w:eastAsia="Times New Roman" w:hAnsi="Times New Roman" w:cs="Times New Roman"/>
              <w:noProof/>
              <w:sz w:val="20"/>
              <w:szCs w:val="20"/>
            </w:rPr>
            <w:t>23</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2B940BA"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D87BCA" w:rsidRPr="00D87BCA">
            <w:rPr>
              <w:rFonts w:ascii="Times New Roman" w:eastAsia="Calibri" w:hAnsi="Times New Roman" w:cs="Times New Roman"/>
              <w:b/>
              <w:bCs/>
              <w:color w:val="000000" w:themeColor="text1"/>
              <w:sz w:val="24"/>
              <w:szCs w:val="24"/>
            </w:rPr>
            <w:t>DIENOS CHIRURGIJOS CENTRO (JŪROS KORPUSAS) BALDAI</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65F83819" w:rsidR="006A7162" w:rsidRDefault="006A7162" w:rsidP="006A7162">
              <w:pPr>
                <w:pStyle w:val="Turinys2"/>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00E23FCA" w:rsidRPr="00E23FCA">
                  <w:rPr>
                    <w:rStyle w:val="Hipersaitas"/>
                    <w:rFonts w:ascii="Times New Roman" w:hAnsi="Times New Roman" w:cs="Times New Roman"/>
                    <w:noProof/>
                    <w:sz w:val="22"/>
                    <w:szCs w:val="22"/>
                  </w:rPr>
                  <w:t>„</w:t>
                </w:r>
                <w:r w:rsidR="00E36F6A" w:rsidRPr="00E36F6A">
                  <w:rPr>
                    <w:rStyle w:val="Hipersaitas"/>
                    <w:rFonts w:ascii="Times New Roman" w:hAnsi="Times New Roman" w:cs="Times New Roman"/>
                    <w:noProof/>
                    <w:sz w:val="22"/>
                    <w:szCs w:val="22"/>
                  </w:rPr>
                  <w:t>Sutarties projektas</w:t>
                </w:r>
                <w:r w:rsidR="00E23FCA" w:rsidRPr="00E23FCA">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53969D76"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ir įrangos</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2413C02D" w14:textId="6892AD49"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proofErr w:type="spellStart"/>
      <w:r w:rsidR="00E32C8E" w:rsidRPr="00474F12">
        <w:rPr>
          <w:rFonts w:ascii="Times New Roman" w:hAnsi="Times New Roman" w:cs="Times New Roman"/>
          <w:i/>
          <w:iCs/>
          <w:sz w:val="22"/>
          <w:szCs w:val="22"/>
          <w:lang w:eastAsia="en-US"/>
        </w:rPr>
        <w:t>ex</w:t>
      </w:r>
      <w:proofErr w:type="spellEnd"/>
      <w:r w:rsidR="00E32C8E" w:rsidRPr="00474F12">
        <w:rPr>
          <w:rFonts w:ascii="Times New Roman" w:hAnsi="Times New Roman" w:cs="Times New Roman"/>
          <w:i/>
          <w:iCs/>
          <w:sz w:val="22"/>
          <w:szCs w:val="22"/>
          <w:lang w:eastAsia="en-US"/>
        </w:rPr>
        <w:t xml:space="preserve">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6B01E685"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00714FF3" w:rsidRPr="00EF10BC">
          <w:rPr>
            <w:rStyle w:val="Hipersaitas"/>
            <w:rFonts w:ascii="Times New Roman" w:hAnsi="Times New Roman" w:cs="Times New Roman"/>
            <w:sz w:val="22"/>
            <w:szCs w:val="22"/>
          </w:rPr>
          <w:t>zilvinas.balsevicius@kulig.lt</w:t>
        </w:r>
      </w:hyperlink>
      <w:r w:rsidRPr="00474F12">
        <w:rPr>
          <w:rFonts w:ascii="Times New Roman" w:hAnsi="Times New Roman" w:cs="Times New Roman"/>
          <w:sz w:val="22"/>
          <w:szCs w:val="22"/>
        </w:rPr>
        <w:t xml:space="preserve"> .</w:t>
      </w:r>
    </w:p>
    <w:p w14:paraId="081C7C96" w14:textId="701C2B4F" w:rsidR="00A13651" w:rsidRPr="00A13651"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A13651">
        <w:rPr>
          <w:rFonts w:ascii="Times New Roman" w:hAnsi="Times New Roman" w:cs="Times New Roman"/>
          <w:sz w:val="22"/>
          <w:szCs w:val="22"/>
        </w:rPr>
        <w:t xml:space="preserve">Pirkimo objekto klausimais – </w:t>
      </w:r>
      <w:r w:rsidR="00D87BCA">
        <w:rPr>
          <w:rFonts w:ascii="Times New Roman" w:hAnsi="Times New Roman" w:cs="Times New Roman"/>
          <w:sz w:val="22"/>
          <w:szCs w:val="22"/>
        </w:rPr>
        <w:t xml:space="preserve">Ūkio tarnybos specialistas Ernestinas </w:t>
      </w:r>
      <w:proofErr w:type="spellStart"/>
      <w:r w:rsidR="00D87BCA">
        <w:rPr>
          <w:rFonts w:ascii="Times New Roman" w:hAnsi="Times New Roman" w:cs="Times New Roman"/>
          <w:sz w:val="22"/>
          <w:szCs w:val="22"/>
        </w:rPr>
        <w:t>Varpukauskas</w:t>
      </w:r>
      <w:proofErr w:type="spellEnd"/>
      <w:r w:rsidRPr="00A13651">
        <w:rPr>
          <w:rFonts w:ascii="Times New Roman" w:hAnsi="Times New Roman" w:cs="Times New Roman"/>
          <w:sz w:val="22"/>
          <w:szCs w:val="22"/>
        </w:rPr>
        <w:t xml:space="preserve">, el. p. </w:t>
      </w:r>
      <w:hyperlink r:id="rId15" w:history="1">
        <w:r w:rsidR="00D87BCA" w:rsidRPr="00714FF3">
          <w:rPr>
            <w:rStyle w:val="Hipersaitas"/>
            <w:rFonts w:ascii="Times New Roman" w:hAnsi="Times New Roman" w:cs="Times New Roman"/>
            <w:color w:val="0070C0"/>
            <w:sz w:val="22"/>
            <w:szCs w:val="22"/>
            <w:u w:val="single"/>
          </w:rPr>
          <w:t>ernestinas.varpukauskas@kulig.lt</w:t>
        </w:r>
      </w:hyperlink>
      <w:r>
        <w:rPr>
          <w:rFonts w:ascii="Times New Roman" w:hAnsi="Times New Roman" w:cs="Times New Roman"/>
          <w:sz w:val="22"/>
          <w:szCs w:val="22"/>
        </w:rPr>
        <w:t xml:space="preserve"> </w:t>
      </w:r>
      <w:r w:rsidRPr="00A13651">
        <w:rPr>
          <w:rFonts w:ascii="Times New Roman" w:hAnsi="Times New Roman" w:cs="Times New Roman"/>
          <w:sz w:val="22"/>
          <w:szCs w:val="22"/>
        </w:rPr>
        <w:t>, tel. +370 46</w:t>
      </w:r>
      <w:r w:rsidR="00D87BCA">
        <w:rPr>
          <w:rFonts w:ascii="Times New Roman" w:hAnsi="Times New Roman" w:cs="Times New Roman"/>
          <w:sz w:val="22"/>
          <w:szCs w:val="22"/>
        </w:rPr>
        <w:t xml:space="preserve"> 396630</w:t>
      </w:r>
    </w:p>
    <w:p w14:paraId="5DEDEBC7" w14:textId="6C2A1141" w:rsidR="00B41C66" w:rsidRPr="00453BBA" w:rsidRDefault="00B41C66"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29C54D25" w:rsidR="00B41C66" w:rsidRDefault="00B41C66"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D87BCA" w:rsidRPr="00D87BCA">
        <w:rPr>
          <w:rFonts w:ascii="Times New Roman" w:eastAsia="Calibri" w:hAnsi="Times New Roman" w:cs="Times New Roman"/>
          <w:color w:val="000000" w:themeColor="text1"/>
          <w:sz w:val="22"/>
          <w:szCs w:val="22"/>
        </w:rPr>
        <w:t>d</w:t>
      </w:r>
      <w:r w:rsidR="00D87BCA" w:rsidRPr="00D87BCA">
        <w:rPr>
          <w:rFonts w:ascii="Times New Roman" w:eastAsia="Calibri" w:hAnsi="Times New Roman" w:cs="Times New Roman"/>
          <w:color w:val="000000" w:themeColor="text1"/>
          <w:sz w:val="22"/>
          <w:szCs w:val="22"/>
        </w:rPr>
        <w:t>ienos chirurgijos centr</w:t>
      </w:r>
      <w:r w:rsidR="00D87BCA" w:rsidRPr="00D87BCA">
        <w:rPr>
          <w:rFonts w:ascii="Times New Roman" w:eastAsia="Calibri" w:hAnsi="Times New Roman" w:cs="Times New Roman"/>
          <w:color w:val="000000" w:themeColor="text1"/>
          <w:sz w:val="22"/>
          <w:szCs w:val="22"/>
        </w:rPr>
        <w:t>ui</w:t>
      </w:r>
      <w:r w:rsidR="00D87BCA" w:rsidRPr="00D87BCA">
        <w:rPr>
          <w:rFonts w:ascii="Times New Roman" w:eastAsia="Calibri" w:hAnsi="Times New Roman" w:cs="Times New Roman"/>
          <w:color w:val="000000" w:themeColor="text1"/>
          <w:sz w:val="22"/>
          <w:szCs w:val="22"/>
        </w:rPr>
        <w:t xml:space="preserve"> (Jūros korpusas) bald</w:t>
      </w:r>
      <w:r w:rsidR="00D87BCA" w:rsidRPr="00D87BCA">
        <w:rPr>
          <w:rFonts w:ascii="Times New Roman" w:eastAsia="Calibri" w:hAnsi="Times New Roman" w:cs="Times New Roman"/>
          <w:color w:val="000000" w:themeColor="text1"/>
          <w:sz w:val="22"/>
          <w:szCs w:val="22"/>
        </w:rPr>
        <w:t>us</w:t>
      </w:r>
      <w:r w:rsidR="00853456" w:rsidRPr="00853456">
        <w:rPr>
          <w:rFonts w:ascii="Times New Roman" w:eastAsia="Calibri" w:hAnsi="Times New Roman" w:cs="Times New Roman"/>
          <w:color w:val="000000" w:themeColor="text1"/>
          <w:sz w:val="22"/>
          <w:szCs w:val="22"/>
        </w:rPr>
        <w:t xml:space="preserve"> (toliau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768D4362" w:rsidR="00151333" w:rsidRDefault="00E4309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D87BCA">
        <w:rPr>
          <w:rFonts w:ascii="Times New Roman" w:hAnsi="Times New Roman" w:cs="Times New Roman"/>
          <w:sz w:val="22"/>
          <w:szCs w:val="22"/>
        </w:rPr>
        <w:t xml:space="preserve">skaidomas </w:t>
      </w:r>
      <w:r w:rsidR="00E23FCA">
        <w:rPr>
          <w:rFonts w:ascii="Times New Roman" w:hAnsi="Times New Roman" w:cs="Times New Roman"/>
          <w:sz w:val="22"/>
          <w:szCs w:val="22"/>
        </w:rPr>
        <w:t xml:space="preserve">į </w:t>
      </w:r>
      <w:r w:rsidR="00D87BCA">
        <w:rPr>
          <w:rFonts w:ascii="Times New Roman" w:hAnsi="Times New Roman" w:cs="Times New Roman"/>
          <w:sz w:val="22"/>
          <w:szCs w:val="22"/>
        </w:rPr>
        <w:t>dvi</w:t>
      </w:r>
      <w:r w:rsidR="00E23FCA">
        <w:rPr>
          <w:rFonts w:ascii="Times New Roman" w:hAnsi="Times New Roman" w:cs="Times New Roman"/>
          <w:sz w:val="22"/>
          <w:szCs w:val="22"/>
        </w:rPr>
        <w:t xml:space="preserve"> dalis</w:t>
      </w:r>
      <w:r w:rsidR="00D87BCA">
        <w:rPr>
          <w:rFonts w:ascii="Times New Roman" w:hAnsi="Times New Roman" w:cs="Times New Roman"/>
          <w:sz w:val="22"/>
          <w:szCs w:val="22"/>
        </w:rPr>
        <w:t>:</w:t>
      </w:r>
    </w:p>
    <w:p w14:paraId="7C6979D9" w14:textId="0897C2E9" w:rsidR="00D87BCA" w:rsidRDefault="00D87BCA" w:rsidP="004A2235">
      <w:pPr>
        <w:pStyle w:val="Betarp"/>
        <w:numPr>
          <w:ilvl w:val="2"/>
          <w:numId w:val="18"/>
        </w:numPr>
        <w:tabs>
          <w:tab w:val="left" w:pos="1560"/>
        </w:tabs>
        <w:spacing w:line="235" w:lineRule="auto"/>
        <w:ind w:hanging="229"/>
        <w:contextualSpacing/>
        <w:jc w:val="both"/>
        <w:rPr>
          <w:rFonts w:ascii="Times New Roman" w:hAnsi="Times New Roman" w:cs="Times New Roman"/>
          <w:sz w:val="22"/>
          <w:szCs w:val="22"/>
        </w:rPr>
      </w:pPr>
      <w:r>
        <w:rPr>
          <w:rFonts w:ascii="Times New Roman" w:hAnsi="Times New Roman" w:cs="Times New Roman"/>
          <w:sz w:val="22"/>
          <w:szCs w:val="22"/>
        </w:rPr>
        <w:t>Baldai (standartiniai, įvairios paskirties);</w:t>
      </w:r>
    </w:p>
    <w:p w14:paraId="16891409" w14:textId="58857D24" w:rsidR="00D87BCA" w:rsidRDefault="00D87BCA" w:rsidP="004A2235">
      <w:pPr>
        <w:pStyle w:val="Betarp"/>
        <w:numPr>
          <w:ilvl w:val="2"/>
          <w:numId w:val="18"/>
        </w:numPr>
        <w:tabs>
          <w:tab w:val="left" w:pos="1560"/>
        </w:tabs>
        <w:spacing w:line="235" w:lineRule="auto"/>
        <w:ind w:hanging="229"/>
        <w:contextualSpacing/>
        <w:jc w:val="both"/>
        <w:rPr>
          <w:rFonts w:ascii="Times New Roman" w:hAnsi="Times New Roman" w:cs="Times New Roman"/>
          <w:sz w:val="22"/>
          <w:szCs w:val="22"/>
        </w:rPr>
      </w:pPr>
      <w:proofErr w:type="spellStart"/>
      <w:r>
        <w:rPr>
          <w:rFonts w:ascii="Times New Roman" w:hAnsi="Times New Roman" w:cs="Times New Roman"/>
          <w:sz w:val="22"/>
          <w:szCs w:val="22"/>
        </w:rPr>
        <w:t>Pufai</w:t>
      </w:r>
      <w:proofErr w:type="spellEnd"/>
      <w:r>
        <w:rPr>
          <w:rFonts w:ascii="Times New Roman" w:hAnsi="Times New Roman" w:cs="Times New Roman"/>
          <w:sz w:val="22"/>
          <w:szCs w:val="22"/>
        </w:rPr>
        <w:t xml:space="preserve"> sėdėjimui ir daiktų laikymui</w:t>
      </w:r>
    </w:p>
    <w:p w14:paraId="1F1387BE" w14:textId="436C846B" w:rsidR="007A0322" w:rsidRDefault="00FA4D7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2868AD">
        <w:rPr>
          <w:rFonts w:ascii="Times New Roman" w:hAnsi="Times New Roman" w:cs="Times New Roman"/>
          <w:sz w:val="22"/>
          <w:szCs w:val="22"/>
        </w:rPr>
        <w:t xml:space="preserve"> 2 mėnesius.</w:t>
      </w:r>
    </w:p>
    <w:p w14:paraId="3EA5E3A6" w14:textId="2737FED0" w:rsidR="00FA4D72" w:rsidRDefault="00FA4D7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Pr>
          <w:rFonts w:ascii="Times New Roman" w:hAnsi="Times New Roman" w:cs="Times New Roman"/>
          <w:sz w:val="22"/>
          <w:szCs w:val="22"/>
        </w:rPr>
        <w:t>mėnesio</w:t>
      </w:r>
      <w:r w:rsidR="006A7162">
        <w:rPr>
          <w:rFonts w:ascii="Times New Roman" w:hAnsi="Times New Roman" w:cs="Times New Roman"/>
          <w:sz w:val="22"/>
          <w:szCs w:val="22"/>
        </w:rPr>
        <w:t xml:space="preserve"> </w:t>
      </w:r>
      <w:r w:rsidRPr="00746AD3">
        <w:rPr>
          <w:rFonts w:ascii="Times New Roman" w:hAnsi="Times New Roman" w:cs="Times New Roman"/>
          <w:sz w:val="22"/>
          <w:szCs w:val="22"/>
        </w:rPr>
        <w:t>laikotarpiui.</w:t>
      </w:r>
    </w:p>
    <w:p w14:paraId="0CA81FB8" w14:textId="4EA8D951" w:rsidR="00325243" w:rsidRPr="00192F15" w:rsidRDefault="00E53E12"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4A2235">
      <w:pPr>
        <w:pStyle w:val="Betarp"/>
        <w:numPr>
          <w:ilvl w:val="1"/>
          <w:numId w:val="4"/>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lastRenderedPageBreak/>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4A2235">
      <w:pPr>
        <w:numPr>
          <w:ilvl w:val="1"/>
          <w:numId w:val="5"/>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4A2235">
      <w:pPr>
        <w:numPr>
          <w:ilvl w:val="1"/>
          <w:numId w:val="5"/>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4A2235">
      <w:pPr>
        <w:pStyle w:val="Sraopastraipa"/>
        <w:numPr>
          <w:ilvl w:val="1"/>
          <w:numId w:val="13"/>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4A2235">
      <w:pPr>
        <w:pStyle w:val="Sraopastraipa"/>
        <w:numPr>
          <w:ilvl w:val="1"/>
          <w:numId w:val="13"/>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1EE1D4E2" w:rsidR="00581CAC" w:rsidRPr="00D87BCA" w:rsidRDefault="00581CAC" w:rsidP="00D87BCA">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D87BCA">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453BBA" w:rsidRDefault="008416A0"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4A2235">
      <w:pPr>
        <w:pStyle w:val="Sraopastraipa"/>
        <w:numPr>
          <w:ilvl w:val="2"/>
          <w:numId w:val="7"/>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4A2235">
      <w:pPr>
        <w:pStyle w:val="Sraopastraipa"/>
        <w:numPr>
          <w:ilvl w:val="2"/>
          <w:numId w:val="8"/>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4A2235">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4A2235">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4A2235">
      <w:pPr>
        <w:pStyle w:val="Sraopastraipa"/>
        <w:numPr>
          <w:ilvl w:val="2"/>
          <w:numId w:val="8"/>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4A2235">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519FBF0B" w:rsidR="00C92244" w:rsidRPr="006105C9" w:rsidRDefault="00C92244" w:rsidP="004A2235">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lastRenderedPageBreak/>
        <w:t xml:space="preserve">Tiekėjų, kurie nėra gamintojai, </w:t>
      </w:r>
      <w:proofErr w:type="spellStart"/>
      <w:r w:rsidRPr="00C92244">
        <w:rPr>
          <w:rFonts w:ascii="Times New Roman" w:hAnsi="Times New Roman" w:cs="Times New Roman"/>
          <w:i/>
          <w:iCs/>
          <w:color w:val="000000" w:themeColor="text1"/>
          <w:sz w:val="22"/>
          <w:szCs w:val="22"/>
        </w:rPr>
        <w:t>savideklaracijos</w:t>
      </w:r>
      <w:proofErr w:type="spellEnd"/>
      <w:r w:rsidRPr="00C9224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16760D1F" w14:textId="49E216C2" w:rsidR="002868AD" w:rsidRPr="002868AD" w:rsidRDefault="002868AD" w:rsidP="004A2235">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D1577F">
        <w:rPr>
          <w:rFonts w:ascii="Times New Roman" w:hAnsi="Times New Roman" w:cs="Times New Roman"/>
          <w:sz w:val="22"/>
          <w:szCs w:val="22"/>
        </w:rPr>
        <w:t xml:space="preserve">žpildyta Nacionalinio saugumo reikalavimų atitikties deklaracija </w:t>
      </w:r>
      <w:r>
        <w:rPr>
          <w:rFonts w:ascii="Times New Roman" w:hAnsi="Times New Roman" w:cs="Times New Roman"/>
          <w:sz w:val="22"/>
          <w:szCs w:val="22"/>
        </w:rPr>
        <w:t>(</w:t>
      </w:r>
      <w:r w:rsidRPr="00D1577F">
        <w:rPr>
          <w:rFonts w:ascii="Times New Roman" w:hAnsi="Times New Roman" w:cs="Times New Roman"/>
          <w:sz w:val="22"/>
          <w:szCs w:val="22"/>
        </w:rPr>
        <w:t xml:space="preserve">specialiųjų pirkimo sąlygų </w:t>
      </w:r>
      <w:r>
        <w:rPr>
          <w:rFonts w:ascii="Times New Roman" w:hAnsi="Times New Roman" w:cs="Times New Roman"/>
          <w:sz w:val="22"/>
          <w:szCs w:val="22"/>
        </w:rPr>
        <w:t>8</w:t>
      </w:r>
      <w:r w:rsidRPr="00D1577F">
        <w:rPr>
          <w:rFonts w:ascii="Times New Roman" w:hAnsi="Times New Roman" w:cs="Times New Roman"/>
          <w:sz w:val="22"/>
          <w:szCs w:val="22"/>
        </w:rPr>
        <w:t xml:space="preserve"> pried</w:t>
      </w:r>
      <w:r>
        <w:rPr>
          <w:rFonts w:ascii="Times New Roman" w:hAnsi="Times New Roman" w:cs="Times New Roman"/>
          <w:sz w:val="22"/>
          <w:szCs w:val="22"/>
        </w:rPr>
        <w:t>as);</w:t>
      </w:r>
    </w:p>
    <w:p w14:paraId="7272F068" w14:textId="302F0240" w:rsidR="00CA7345" w:rsidRPr="00192F15" w:rsidRDefault="00CA7345" w:rsidP="004A2235">
      <w:pPr>
        <w:pStyle w:val="Sraopastraipa"/>
        <w:numPr>
          <w:ilvl w:val="2"/>
          <w:numId w:val="8"/>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29588D05" w:rsidR="002D27BC" w:rsidRPr="00192F15" w:rsidRDefault="00581CAC"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2D27BC" w:rsidRPr="00192F15">
        <w:rPr>
          <w:rFonts w:ascii="Times New Roman" w:hAnsi="Times New Roman" w:cs="Times New Roman"/>
          <w:sz w:val="22"/>
          <w:szCs w:val="22"/>
        </w:rPr>
        <w:t>.</w:t>
      </w:r>
    </w:p>
    <w:p w14:paraId="31EAB3A1" w14:textId="273DC1A4" w:rsidR="00337CC1" w:rsidRPr="00192F15" w:rsidRDefault="00581CAC"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D87BC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D87BCA">
      <w:pPr>
        <w:pStyle w:val="Sraopastraipa"/>
        <w:numPr>
          <w:ilvl w:val="1"/>
          <w:numId w:val="1"/>
        </w:numPr>
        <w:tabs>
          <w:tab w:val="left" w:pos="1276"/>
        </w:tabs>
        <w:spacing w:line="235" w:lineRule="auto"/>
        <w:ind w:left="0" w:firstLine="567"/>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D87BCA">
      <w:pPr>
        <w:pStyle w:val="Sraopastraipa"/>
        <w:numPr>
          <w:ilvl w:val="1"/>
          <w:numId w:val="1"/>
        </w:numPr>
        <w:tabs>
          <w:tab w:val="left" w:pos="1276"/>
        </w:tabs>
        <w:spacing w:after="0" w:line="235" w:lineRule="auto"/>
        <w:ind w:left="0" w:firstLine="567"/>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D87BCA">
      <w:pPr>
        <w:pStyle w:val="Sraopastraipa"/>
        <w:numPr>
          <w:ilvl w:val="1"/>
          <w:numId w:val="1"/>
        </w:numPr>
        <w:spacing w:after="0" w:line="235" w:lineRule="auto"/>
        <w:ind w:left="0" w:firstLine="567"/>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D87BCA">
      <w:pPr>
        <w:pStyle w:val="Sraopastraipa"/>
        <w:numPr>
          <w:ilvl w:val="1"/>
          <w:numId w:val="1"/>
        </w:numPr>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D87BCA">
      <w:pPr>
        <w:pStyle w:val="Sraopastraipa"/>
        <w:numPr>
          <w:ilvl w:val="1"/>
          <w:numId w:val="1"/>
        </w:numPr>
        <w:spacing w:after="0" w:line="235" w:lineRule="auto"/>
        <w:ind w:left="0" w:firstLine="567"/>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D87BC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D87BC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D87BC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21645039" w14:textId="093568D9" w:rsidR="006A7162" w:rsidRPr="00D87BCA" w:rsidRDefault="00714FF3" w:rsidP="00D87BCA">
      <w:pPr>
        <w:pStyle w:val="Sraopastraipa"/>
        <w:numPr>
          <w:ilvl w:val="1"/>
          <w:numId w:val="1"/>
        </w:numPr>
        <w:shd w:val="clear" w:color="auto" w:fill="FFFFFF"/>
        <w:spacing w:after="0" w:line="235" w:lineRule="auto"/>
        <w:ind w:left="0" w:firstLine="567"/>
        <w:jc w:val="both"/>
        <w:rPr>
          <w:rFonts w:ascii="Times New Roman" w:hAnsi="Times New Roman" w:cs="Times New Roman"/>
          <w:sz w:val="22"/>
          <w:szCs w:val="22"/>
        </w:rPr>
      </w:pPr>
      <w:r>
        <w:rPr>
          <w:rFonts w:ascii="Times New Roman" w:hAnsi="Times New Roman" w:cs="Times New Roman"/>
          <w:sz w:val="22"/>
          <w:szCs w:val="22"/>
        </w:rPr>
        <w:t>Nėra.</w:t>
      </w: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4A223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4A223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4A223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4A223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4A2235">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4A223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4A223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4A223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4A223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4A2235">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4A223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4A223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Default="00FA78CB" w:rsidP="00C43719">
      <w:pPr>
        <w:pStyle w:val="paragrafesrasas2lygis"/>
        <w:ind w:firstLine="397"/>
        <w:jc w:val="left"/>
        <w:rPr>
          <w:b/>
          <w:bCs/>
          <w:smallCaps/>
        </w:rPr>
      </w:pPr>
      <w:r w:rsidRPr="00E43092">
        <w:rPr>
          <w:b/>
          <w:bCs/>
          <w:smallCaps/>
        </w:rPr>
        <w:br w:type="page"/>
      </w:r>
    </w:p>
    <w:bookmarkEnd w:id="67"/>
    <w:bookmarkEnd w:id="68"/>
    <w:bookmarkEnd w:id="69"/>
    <w:p w14:paraId="77C20BE6" w14:textId="6FF184B9"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4A2235">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4A2235">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4A2235">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4A2235">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4A2235">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A2235">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A2235">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C534F4"/>
    <w:multiLevelType w:val="multilevel"/>
    <w:tmpl w:val="84681BB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2"/>
  </w:num>
  <w:num w:numId="2" w16cid:durableId="207184103">
    <w:abstractNumId w:val="1"/>
  </w:num>
  <w:num w:numId="3" w16cid:durableId="1484615006">
    <w:abstractNumId w:val="13"/>
  </w:num>
  <w:num w:numId="4" w16cid:durableId="607934237">
    <w:abstractNumId w:val="6"/>
  </w:num>
  <w:num w:numId="5" w16cid:durableId="1759206832">
    <w:abstractNumId w:val="8"/>
  </w:num>
  <w:num w:numId="6" w16cid:durableId="408162091">
    <w:abstractNumId w:val="16"/>
  </w:num>
  <w:num w:numId="7" w16cid:durableId="182548654">
    <w:abstractNumId w:val="5"/>
  </w:num>
  <w:num w:numId="8" w16cid:durableId="1573735120">
    <w:abstractNumId w:val="4"/>
  </w:num>
  <w:num w:numId="9" w16cid:durableId="1086878064">
    <w:abstractNumId w:val="9"/>
  </w:num>
  <w:num w:numId="10" w16cid:durableId="601766584">
    <w:abstractNumId w:val="12"/>
  </w:num>
  <w:num w:numId="11" w16cid:durableId="1876188991">
    <w:abstractNumId w:val="3"/>
  </w:num>
  <w:num w:numId="12" w16cid:durableId="1970622071">
    <w:abstractNumId w:val="17"/>
  </w:num>
  <w:num w:numId="13" w16cid:durableId="2062433539">
    <w:abstractNumId w:val="7"/>
  </w:num>
  <w:num w:numId="14" w16cid:durableId="1789858266">
    <w:abstractNumId w:val="15"/>
  </w:num>
  <w:num w:numId="15" w16cid:durableId="494614562">
    <w:abstractNumId w:val="10"/>
  </w:num>
  <w:num w:numId="16" w16cid:durableId="1473055655">
    <w:abstractNumId w:val="14"/>
  </w:num>
  <w:num w:numId="17" w16cid:durableId="510532351">
    <w:abstractNumId w:val="0"/>
  </w:num>
  <w:num w:numId="18" w16cid:durableId="126773906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2BF"/>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8A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4C1"/>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23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4FF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7E6"/>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8A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5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DC"/>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87BC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C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F6A"/>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1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ernestinas.varpukauskas@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27287</Words>
  <Characters>15554</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2025-12-23T10:36:00Z</dcterms:created>
  <dcterms:modified xsi:type="dcterms:W3CDTF">2025-12-23T12:12:00Z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