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F08B" w14:textId="77777777" w:rsidR="000A0533" w:rsidRPr="00F46381" w:rsidRDefault="000A0533" w:rsidP="001D11FE">
      <w:pPr>
        <w:widowControl w:val="0"/>
        <w:spacing w:after="0"/>
        <w:rPr>
          <w:rFonts w:ascii="Times New Roman" w:hAnsi="Times New Roman" w:cs="Times New Roman"/>
          <w:sz w:val="22"/>
          <w:szCs w:val="22"/>
        </w:rPr>
      </w:pPr>
    </w:p>
    <w:p w14:paraId="36BDF6EA" w14:textId="139E5325" w:rsidR="000A0533" w:rsidRPr="00F46381" w:rsidRDefault="000A0533" w:rsidP="001D11FE">
      <w:pPr>
        <w:spacing w:after="0"/>
        <w:jc w:val="center"/>
        <w:rPr>
          <w:rFonts w:ascii="Times New Roman" w:hAnsi="Times New Roman" w:cs="Times New Roman"/>
          <w:b/>
          <w:sz w:val="22"/>
          <w:szCs w:val="22"/>
        </w:rPr>
      </w:pPr>
      <w:bookmarkStart w:id="0" w:name="_Ref39673589"/>
      <w:r w:rsidRPr="00F46381">
        <w:rPr>
          <w:rFonts w:ascii="Times New Roman" w:hAnsi="Times New Roman" w:cs="Times New Roman"/>
          <w:b/>
          <w:sz w:val="22"/>
          <w:szCs w:val="22"/>
        </w:rPr>
        <w:t>RANGOS DARBŲ SUTARTI</w:t>
      </w:r>
      <w:r w:rsidR="00795BE1" w:rsidRPr="00F46381">
        <w:rPr>
          <w:rFonts w:ascii="Times New Roman" w:hAnsi="Times New Roman" w:cs="Times New Roman"/>
          <w:b/>
          <w:sz w:val="22"/>
          <w:szCs w:val="22"/>
        </w:rPr>
        <w:t>S</w:t>
      </w:r>
    </w:p>
    <w:p w14:paraId="30B63092" w14:textId="77777777" w:rsidR="000A0533" w:rsidRPr="00F46381" w:rsidRDefault="000A0533" w:rsidP="001D11FE">
      <w:pPr>
        <w:spacing w:after="0"/>
        <w:rPr>
          <w:rFonts w:ascii="Times New Roman" w:hAnsi="Times New Roman" w:cs="Times New Roman"/>
          <w:sz w:val="22"/>
          <w:szCs w:val="22"/>
        </w:rPr>
      </w:pPr>
    </w:p>
    <w:p w14:paraId="58722867" w14:textId="77777777" w:rsidR="000A0533" w:rsidRPr="00F46381" w:rsidRDefault="000A0533"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lang w:eastAsia="ar-SA"/>
        </w:rPr>
        <w:t>2024</w:t>
      </w:r>
      <w:r w:rsidRPr="00F46381">
        <w:rPr>
          <w:rFonts w:ascii="Times New Roman" w:hAnsi="Times New Roman" w:cs="Times New Roman"/>
          <w:sz w:val="22"/>
          <w:szCs w:val="22"/>
        </w:rPr>
        <w:t xml:space="preserve"> m. …........……….    d.</w:t>
      </w:r>
    </w:p>
    <w:p w14:paraId="2E84EFAE" w14:textId="77777777" w:rsidR="000A0533" w:rsidRPr="00F46381" w:rsidRDefault="000A0533"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Utena</w:t>
      </w:r>
    </w:p>
    <w:p w14:paraId="3CEBAE25" w14:textId="77777777" w:rsidR="000A0533" w:rsidRPr="00F46381" w:rsidRDefault="000A0533" w:rsidP="001D11FE">
      <w:pPr>
        <w:spacing w:after="0"/>
        <w:rPr>
          <w:rFonts w:ascii="Times New Roman" w:hAnsi="Times New Roman" w:cs="Times New Roman"/>
          <w:sz w:val="22"/>
          <w:szCs w:val="22"/>
        </w:rPr>
      </w:pPr>
    </w:p>
    <w:p w14:paraId="287A426D" w14:textId="77777777" w:rsidR="003D1674" w:rsidRPr="00F46381" w:rsidRDefault="003D1674" w:rsidP="001D11FE">
      <w:pPr>
        <w:spacing w:after="0"/>
        <w:jc w:val="both"/>
        <w:rPr>
          <w:rFonts w:ascii="Times New Roman" w:hAnsi="Times New Roman" w:cs="Times New Roman"/>
          <w:sz w:val="22"/>
          <w:szCs w:val="22"/>
        </w:rPr>
      </w:pPr>
      <w:r w:rsidRPr="00F46381">
        <w:rPr>
          <w:rStyle w:val="normaltextrun"/>
          <w:rFonts w:ascii="Times New Roman" w:hAnsi="Times New Roman" w:cs="Times New Roman"/>
          <w:sz w:val="22"/>
          <w:szCs w:val="22"/>
          <w:shd w:val="clear" w:color="auto" w:fill="FFFFFF"/>
        </w:rPr>
        <w:t xml:space="preserve">Utenos rajono savivaldybės administracija, įstaigos kodas 188710442, kurios registruota buveinė yra </w:t>
      </w:r>
      <w:proofErr w:type="spellStart"/>
      <w:r w:rsidRPr="00F46381">
        <w:rPr>
          <w:rStyle w:val="normaltextrun"/>
          <w:rFonts w:ascii="Times New Roman" w:hAnsi="Times New Roman" w:cs="Times New Roman"/>
          <w:sz w:val="22"/>
          <w:szCs w:val="22"/>
          <w:shd w:val="clear" w:color="auto" w:fill="FFFFFF"/>
        </w:rPr>
        <w:t>Utenio</w:t>
      </w:r>
      <w:proofErr w:type="spellEnd"/>
      <w:r w:rsidRPr="00F46381">
        <w:rPr>
          <w:rStyle w:val="normaltextrun"/>
          <w:rFonts w:ascii="Times New Roman" w:hAnsi="Times New Roman" w:cs="Times New Roman"/>
          <w:sz w:val="22"/>
          <w:szCs w:val="22"/>
          <w:shd w:val="clear" w:color="auto" w:fill="FFFFFF"/>
        </w:rPr>
        <w:t xml:space="preserve"> a. 4, 28503, Utena, duomenys apie įstaigą kaupiami ir saugomi Lietuvos Respublikos juridinių asmenų registre, atstovaujama administracijos direktoriaus Pauliaus </w:t>
      </w:r>
      <w:proofErr w:type="spellStart"/>
      <w:r w:rsidRPr="00F46381">
        <w:rPr>
          <w:rStyle w:val="normaltextrun"/>
          <w:rFonts w:ascii="Times New Roman" w:hAnsi="Times New Roman" w:cs="Times New Roman"/>
          <w:sz w:val="22"/>
          <w:szCs w:val="22"/>
          <w:shd w:val="clear" w:color="auto" w:fill="FFFFFF"/>
        </w:rPr>
        <w:t>Čyvo</w:t>
      </w:r>
      <w:proofErr w:type="spellEnd"/>
      <w:r w:rsidRPr="00F46381">
        <w:rPr>
          <w:rStyle w:val="normaltextrun"/>
          <w:rFonts w:ascii="Times New Roman" w:hAnsi="Times New Roman" w:cs="Times New Roman"/>
          <w:sz w:val="22"/>
          <w:szCs w:val="22"/>
          <w:shd w:val="clear" w:color="auto" w:fill="FFFFFF"/>
        </w:rPr>
        <w:t>, veikiančio pagal administracijos nuostatus</w:t>
      </w:r>
      <w:r w:rsidRPr="00F46381">
        <w:rPr>
          <w:rStyle w:val="normaltextrun"/>
          <w:rFonts w:ascii="Times New Roman" w:hAnsi="Times New Roman" w:cs="Times New Roman"/>
          <w:i/>
          <w:iCs/>
          <w:sz w:val="22"/>
          <w:szCs w:val="22"/>
          <w:shd w:val="clear" w:color="auto" w:fill="FFFFFF"/>
        </w:rPr>
        <w:t> </w:t>
      </w:r>
      <w:r w:rsidRPr="00F46381">
        <w:rPr>
          <w:rStyle w:val="normaltextrun"/>
          <w:rFonts w:ascii="Times New Roman" w:hAnsi="Times New Roman" w:cs="Times New Roman"/>
          <w:sz w:val="22"/>
          <w:szCs w:val="22"/>
          <w:shd w:val="clear" w:color="auto" w:fill="FFFFFF"/>
        </w:rPr>
        <w:t xml:space="preserve"> (toliau – Užsakovas), ir __________</w:t>
      </w:r>
      <w:r w:rsidRPr="00F46381">
        <w:rPr>
          <w:rStyle w:val="tabchar"/>
          <w:rFonts w:ascii="Times New Roman" w:hAnsi="Times New Roman" w:cs="Times New Roman"/>
          <w:sz w:val="22"/>
          <w:szCs w:val="22"/>
          <w:shd w:val="clear" w:color="auto" w:fill="FFFFFF"/>
        </w:rPr>
        <w:tab/>
      </w:r>
      <w:r w:rsidRPr="00F46381">
        <w:rPr>
          <w:rStyle w:val="normaltextrun"/>
          <w:rFonts w:ascii="Times New Roman" w:hAnsi="Times New Roman" w:cs="Times New Roman"/>
          <w:sz w:val="22"/>
          <w:szCs w:val="22"/>
          <w:shd w:val="clear" w:color="auto" w:fill="FFFFFF"/>
        </w:rPr>
        <w:t xml:space="preserve">____________, atstovaujama </w:t>
      </w:r>
      <w:r w:rsidRPr="00F46381">
        <w:rPr>
          <w:rStyle w:val="normaltextrun"/>
          <w:rFonts w:ascii="Times New Roman" w:hAnsi="Times New Roman" w:cs="Times New Roman"/>
          <w:i/>
          <w:iCs/>
          <w:sz w:val="22"/>
          <w:szCs w:val="22"/>
          <w:shd w:val="clear" w:color="auto" w:fill="FFFFFF"/>
        </w:rPr>
        <w:t>[pareigos, vardas, pavardė]</w:t>
      </w:r>
      <w:r w:rsidRPr="00F46381">
        <w:rPr>
          <w:rStyle w:val="normaltextrun"/>
          <w:rFonts w:ascii="Times New Roman" w:hAnsi="Times New Roman" w:cs="Times New Roman"/>
          <w:sz w:val="22"/>
          <w:szCs w:val="22"/>
          <w:shd w:val="clear" w:color="auto" w:fill="FFFFFF"/>
        </w:rPr>
        <w:t>, veikiančio (-</w:t>
      </w:r>
      <w:proofErr w:type="spellStart"/>
      <w:r w:rsidRPr="00F46381">
        <w:rPr>
          <w:rStyle w:val="normaltextrun"/>
          <w:rFonts w:ascii="Times New Roman" w:hAnsi="Times New Roman" w:cs="Times New Roman"/>
          <w:sz w:val="22"/>
          <w:szCs w:val="22"/>
          <w:shd w:val="clear" w:color="auto" w:fill="FFFFFF"/>
        </w:rPr>
        <w:t>ios</w:t>
      </w:r>
      <w:proofErr w:type="spellEnd"/>
      <w:r w:rsidRPr="00F46381">
        <w:rPr>
          <w:rStyle w:val="normaltextrun"/>
          <w:rFonts w:ascii="Times New Roman" w:hAnsi="Times New Roman" w:cs="Times New Roman"/>
          <w:sz w:val="22"/>
          <w:szCs w:val="22"/>
          <w:shd w:val="clear" w:color="auto" w:fill="FFFFFF"/>
        </w:rPr>
        <w:t xml:space="preserve">) pagal </w:t>
      </w:r>
      <w:r w:rsidRPr="00F46381">
        <w:rPr>
          <w:rStyle w:val="normaltextrun"/>
          <w:rFonts w:ascii="Times New Roman" w:hAnsi="Times New Roman" w:cs="Times New Roman"/>
          <w:i/>
          <w:iCs/>
          <w:sz w:val="22"/>
          <w:szCs w:val="22"/>
          <w:shd w:val="clear" w:color="auto" w:fill="FFFFFF"/>
        </w:rPr>
        <w:t>[atstovavimo pagrindas]</w:t>
      </w:r>
      <w:r w:rsidRPr="00F46381">
        <w:rPr>
          <w:rStyle w:val="normaltextrun"/>
          <w:rFonts w:ascii="Times New Roman" w:hAnsi="Times New Roman" w:cs="Times New Roman"/>
          <w:sz w:val="22"/>
          <w:szCs w:val="22"/>
          <w:shd w:val="clear" w:color="auto" w:fill="FFFFFF"/>
        </w:rPr>
        <w:t>, (toliau – Rangovas), ir toliau kartu vadinami Šalimis, o kiekvienas atskirai – Šalimi, sudarė šią Statybos rangos sutartį (toliau – Sutartis). </w:t>
      </w:r>
      <w:r w:rsidRPr="00F46381">
        <w:rPr>
          <w:rStyle w:val="eop"/>
          <w:rFonts w:ascii="Times New Roman" w:hAnsi="Times New Roman" w:cs="Times New Roman"/>
          <w:sz w:val="22"/>
          <w:szCs w:val="22"/>
          <w:shd w:val="clear" w:color="auto" w:fill="FFFFFF"/>
        </w:rPr>
        <w:t> </w:t>
      </w:r>
    </w:p>
    <w:p w14:paraId="4EAE1436"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074A4366" w14:textId="77777777" w:rsidR="000A0533" w:rsidRPr="00F46381" w:rsidRDefault="000A0533" w:rsidP="001D11FE">
      <w:pPr>
        <w:shd w:val="clear" w:color="auto" w:fill="FFFFFF"/>
        <w:tabs>
          <w:tab w:val="left" w:pos="701"/>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SUTARTIES SĄVOKOS</w:t>
      </w:r>
    </w:p>
    <w:p w14:paraId="4708431F"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2303D667" w14:textId="4BFEC67B" w:rsidR="000A0533" w:rsidRPr="00F46381" w:rsidRDefault="000A0533" w:rsidP="001D11FE">
      <w:pPr>
        <w:widowControl w:val="0"/>
        <w:spacing w:after="0"/>
        <w:jc w:val="both"/>
        <w:rPr>
          <w:rFonts w:ascii="Times New Roman" w:eastAsia="Lucida Sans Unicode" w:hAnsi="Times New Roman" w:cs="Times New Roman"/>
          <w:b/>
          <w:kern w:val="2"/>
          <w:sz w:val="22"/>
          <w:szCs w:val="22"/>
        </w:rPr>
      </w:pPr>
      <w:r w:rsidRPr="00F46381">
        <w:rPr>
          <w:rFonts w:ascii="Times New Roman" w:hAnsi="Times New Roman" w:cs="Times New Roman"/>
          <w:b/>
          <w:sz w:val="22"/>
          <w:szCs w:val="22"/>
        </w:rPr>
        <w:t>Darbai</w:t>
      </w:r>
      <w:r w:rsidRPr="00F46381">
        <w:rPr>
          <w:rFonts w:ascii="Times New Roman" w:hAnsi="Times New Roman" w:cs="Times New Roman"/>
          <w:sz w:val="22"/>
          <w:szCs w:val="22"/>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w:t>
      </w:r>
      <w:r w:rsidR="006D6284">
        <w:rPr>
          <w:rFonts w:ascii="Times New Roman" w:hAnsi="Times New Roman" w:cs="Times New Roman"/>
          <w:sz w:val="22"/>
          <w:szCs w:val="22"/>
        </w:rPr>
        <w:t>SABIS</w:t>
      </w:r>
      <w:r w:rsidRPr="00F46381">
        <w:rPr>
          <w:rFonts w:ascii="Times New Roman" w:hAnsi="Times New Roman" w:cs="Times New Roman"/>
          <w:sz w:val="22"/>
          <w:szCs w:val="22"/>
        </w:rPr>
        <w:t>“.</w:t>
      </w:r>
    </w:p>
    <w:p w14:paraId="6544F499"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b/>
          <w:sz w:val="22"/>
          <w:szCs w:val="22"/>
        </w:rPr>
        <w:t>Darbų perdavimo - priėmimo aktas</w:t>
      </w:r>
      <w:r w:rsidRPr="00F46381">
        <w:rPr>
          <w:rFonts w:ascii="Times New Roman" w:hAnsi="Times New Roman" w:cs="Times New Roman"/>
          <w:sz w:val="22"/>
          <w:szCs w:val="22"/>
        </w:rPr>
        <w:t xml:space="preserve"> – dokumentas, įforminantis Darbų perdavimą - priėmimą, juos užbaigus.</w:t>
      </w:r>
    </w:p>
    <w:p w14:paraId="216880D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b/>
          <w:sz w:val="22"/>
          <w:szCs w:val="22"/>
        </w:rPr>
        <w:t>Užsakovo darbo diena</w:t>
      </w:r>
      <w:r w:rsidRPr="00F46381">
        <w:rPr>
          <w:rFonts w:ascii="Times New Roman" w:hAnsi="Times New Roman" w:cs="Times New Roman"/>
          <w:sz w:val="22"/>
          <w:szCs w:val="22"/>
        </w:rPr>
        <w:t xml:space="preserve"> - bet kuri savaitės diena nuo pirmadienio iki penktadienio imtinai, išskyrus tuos atvejus, kai pagal Lietuvos Respublikos teisės aktus tokia savaitės diena yra pripažįstama švenčių diena. </w:t>
      </w:r>
    </w:p>
    <w:p w14:paraId="4123FAEB" w14:textId="77777777" w:rsidR="000A0533" w:rsidRPr="00F46381" w:rsidRDefault="000A0533" w:rsidP="001D11FE">
      <w:pPr>
        <w:spacing w:after="0"/>
        <w:jc w:val="both"/>
        <w:rPr>
          <w:rFonts w:ascii="Times New Roman" w:eastAsia="SimSun" w:hAnsi="Times New Roman" w:cs="Times New Roman"/>
          <w:kern w:val="2"/>
          <w:sz w:val="22"/>
          <w:szCs w:val="22"/>
        </w:rPr>
      </w:pPr>
      <w:r w:rsidRPr="00F46381">
        <w:rPr>
          <w:rFonts w:ascii="Times New Roman" w:eastAsia="SimSun" w:hAnsi="Times New Roman" w:cs="Times New Roman"/>
          <w:b/>
          <w:kern w:val="2"/>
          <w:sz w:val="22"/>
          <w:szCs w:val="22"/>
          <w:lang w:eastAsia="ar-SA"/>
        </w:rPr>
        <w:t>Užsakovo darbo</w:t>
      </w:r>
      <w:r w:rsidRPr="00F46381">
        <w:rPr>
          <w:rFonts w:ascii="Times New Roman" w:eastAsia="SimSun" w:hAnsi="Times New Roman" w:cs="Times New Roman"/>
          <w:b/>
          <w:kern w:val="2"/>
          <w:sz w:val="22"/>
          <w:szCs w:val="22"/>
        </w:rPr>
        <w:t xml:space="preserve"> valandos</w:t>
      </w:r>
      <w:r w:rsidRPr="00F46381">
        <w:rPr>
          <w:rFonts w:ascii="Times New Roman" w:eastAsia="SimSun" w:hAnsi="Times New Roman" w:cs="Times New Roman"/>
          <w:kern w:val="2"/>
          <w:sz w:val="22"/>
          <w:szCs w:val="22"/>
        </w:rPr>
        <w:t xml:space="preserve"> – darbo dienomis pirmadienį–ketvirtadienį nuo 8.00 val. iki 17.00 val., penktadienį nuo 8.00 val. iki 15.</w:t>
      </w:r>
      <w:r w:rsidRPr="00F46381">
        <w:rPr>
          <w:rFonts w:ascii="Times New Roman" w:eastAsia="SimSun" w:hAnsi="Times New Roman" w:cs="Times New Roman"/>
          <w:kern w:val="2"/>
          <w:sz w:val="22"/>
          <w:szCs w:val="22"/>
          <w:lang w:eastAsia="ar-SA"/>
        </w:rPr>
        <w:t>45</w:t>
      </w:r>
      <w:r w:rsidRPr="00F46381">
        <w:rPr>
          <w:rFonts w:ascii="Times New Roman" w:eastAsia="SimSun" w:hAnsi="Times New Roman" w:cs="Times New Roman"/>
          <w:kern w:val="2"/>
          <w:sz w:val="22"/>
          <w:szCs w:val="22"/>
        </w:rPr>
        <w:t xml:space="preserve"> val. Šioje Sutartyje </w:t>
      </w:r>
      <w:r w:rsidRPr="00F46381">
        <w:rPr>
          <w:rFonts w:ascii="Times New Roman" w:eastAsia="SimSun" w:hAnsi="Times New Roman" w:cs="Times New Roman"/>
          <w:kern w:val="2"/>
          <w:sz w:val="22"/>
          <w:szCs w:val="22"/>
          <w:lang w:eastAsia="ar-SA"/>
        </w:rPr>
        <w:t>numatyti Darbai vykdomi</w:t>
      </w:r>
      <w:r w:rsidRPr="00F46381">
        <w:rPr>
          <w:rFonts w:ascii="Times New Roman" w:eastAsia="SimSun" w:hAnsi="Times New Roman" w:cs="Times New Roman"/>
          <w:kern w:val="2"/>
          <w:sz w:val="22"/>
          <w:szCs w:val="22"/>
        </w:rPr>
        <w:t xml:space="preserve"> darbo valandomis, išskyrus tuos atvejus, kai Sutartyje numatyta kitaip. </w:t>
      </w:r>
    </w:p>
    <w:p w14:paraId="1C5DED67" w14:textId="77777777" w:rsidR="000A0533" w:rsidRPr="00F46381" w:rsidRDefault="000A0533" w:rsidP="001D11FE">
      <w:pPr>
        <w:spacing w:after="0"/>
        <w:jc w:val="both"/>
        <w:rPr>
          <w:rFonts w:ascii="Times New Roman" w:eastAsia="SimSun" w:hAnsi="Times New Roman" w:cs="Times New Roman"/>
          <w:sz w:val="22"/>
          <w:szCs w:val="22"/>
        </w:rPr>
      </w:pPr>
      <w:r w:rsidRPr="00F46381">
        <w:rPr>
          <w:rFonts w:ascii="Times New Roman" w:eastAsia="SimSun" w:hAnsi="Times New Roman" w:cs="Times New Roman"/>
          <w:b/>
          <w:sz w:val="22"/>
          <w:szCs w:val="22"/>
        </w:rPr>
        <w:t>Įgaliotieji asmenys</w:t>
      </w:r>
      <w:r w:rsidRPr="00F46381">
        <w:rPr>
          <w:rFonts w:ascii="Times New Roman" w:eastAsia="SimSun" w:hAnsi="Times New Roman" w:cs="Times New Roman"/>
          <w:sz w:val="22"/>
          <w:szCs w:val="22"/>
        </w:rPr>
        <w:t xml:space="preserve"> – Šalių atstovų, įgaliotų užsakyti, perduoti ir priimti darbus bei pateikti pretenzijas, sąrašas.</w:t>
      </w:r>
    </w:p>
    <w:p w14:paraId="5A694EB3" w14:textId="77777777" w:rsidR="000A0533" w:rsidRPr="00F46381" w:rsidRDefault="000A0533" w:rsidP="001D11FE">
      <w:pPr>
        <w:autoSpaceDE w:val="0"/>
        <w:adjustRightInd w:val="0"/>
        <w:spacing w:after="0"/>
        <w:jc w:val="both"/>
        <w:rPr>
          <w:rFonts w:ascii="Times New Roman" w:hAnsi="Times New Roman" w:cs="Times New Roman"/>
          <w:sz w:val="22"/>
          <w:szCs w:val="22"/>
        </w:rPr>
      </w:pPr>
      <w:r w:rsidRPr="00F46381">
        <w:rPr>
          <w:rFonts w:ascii="Times New Roman" w:hAnsi="Times New Roman" w:cs="Times New Roman"/>
          <w:b/>
          <w:sz w:val="22"/>
          <w:szCs w:val="22"/>
        </w:rPr>
        <w:t xml:space="preserve">Rangovas </w:t>
      </w:r>
      <w:r w:rsidRPr="00F46381">
        <w:rPr>
          <w:rFonts w:ascii="Times New Roman" w:hAnsi="Times New Roman" w:cs="Times New Roman"/>
          <w:sz w:val="22"/>
          <w:szCs w:val="22"/>
        </w:rPr>
        <w:t>– ūkio subjektas, kuriuo gali būti fizinis asmuo, privatus ar viešasis juridinis asmuo ar tokių asmenų grupė, atliekanti pagal šią Sutartį darbus.</w:t>
      </w:r>
    </w:p>
    <w:p w14:paraId="14FD1168"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b/>
          <w:sz w:val="22"/>
          <w:szCs w:val="22"/>
        </w:rPr>
        <w:t>Raštu</w:t>
      </w:r>
      <w:r w:rsidRPr="00F46381">
        <w:rPr>
          <w:rFonts w:ascii="Times New Roman" w:eastAsia="Calibri" w:hAnsi="Times New Roman" w:cs="Times New Roman"/>
          <w:sz w:val="22"/>
          <w:szCs w:val="22"/>
        </w:rPr>
        <w:t xml:space="preserve"> reiškia bet kokią informacijos išraišką žodžiais arba skaičiais, kurią galima perskaityti, atgaminti ir perduoti. Šis terminas apima ir elektroninėmis priemonėmis perduotą ir saugomą informaciją.</w:t>
      </w:r>
    </w:p>
    <w:p w14:paraId="4B91773B"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hAnsi="Times New Roman" w:cs="Times New Roman"/>
          <w:b/>
          <w:sz w:val="22"/>
          <w:szCs w:val="22"/>
        </w:rPr>
        <w:t>Subrangovas</w:t>
      </w:r>
      <w:r w:rsidRPr="00F46381">
        <w:rPr>
          <w:rFonts w:ascii="Times New Roman" w:hAnsi="Times New Roman" w:cs="Times New Roman"/>
          <w:sz w:val="22"/>
          <w:szCs w:val="22"/>
        </w:rPr>
        <w:t xml:space="preserve"> - ūkio subjektas, Rangovo nurodytas pasiūlyme viešajam pirkimui  ir/ar Sutartyje kaip Subrangovas, kuriam paskirta vykdyti dalį Darbų.</w:t>
      </w:r>
    </w:p>
    <w:p w14:paraId="2697F1F8" w14:textId="77777777" w:rsidR="000A0533" w:rsidRPr="00F46381" w:rsidRDefault="000A0533" w:rsidP="001D11FE">
      <w:pPr>
        <w:widowControl w:val="0"/>
        <w:spacing w:after="0"/>
        <w:jc w:val="both"/>
        <w:rPr>
          <w:rFonts w:ascii="Times New Roman" w:hAnsi="Times New Roman" w:cs="Times New Roman"/>
          <w:sz w:val="22"/>
          <w:szCs w:val="22"/>
        </w:rPr>
      </w:pPr>
      <w:r w:rsidRPr="00F46381">
        <w:rPr>
          <w:rFonts w:ascii="Times New Roman" w:hAnsi="Times New Roman" w:cs="Times New Roman"/>
          <w:b/>
          <w:bCs/>
          <w:sz w:val="22"/>
          <w:szCs w:val="22"/>
        </w:rPr>
        <w:t>Pradinės sutarties vertė</w:t>
      </w:r>
      <w:r w:rsidRPr="00F46381">
        <w:rPr>
          <w:rFonts w:ascii="Times New Roman" w:hAnsi="Times New Roman" w:cs="Times New Roman"/>
          <w:sz w:val="22"/>
          <w:szCs w:val="22"/>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E2A8146" w14:textId="77777777" w:rsidR="000A0533" w:rsidRPr="00F46381" w:rsidRDefault="000A0533" w:rsidP="001D11FE">
      <w:pPr>
        <w:widowControl w:val="0"/>
        <w:spacing w:after="0"/>
        <w:jc w:val="both"/>
        <w:rPr>
          <w:rFonts w:ascii="Times New Roman" w:eastAsia="Lucida Sans Unicode" w:hAnsi="Times New Roman" w:cs="Times New Roman"/>
          <w:b/>
          <w:kern w:val="2"/>
          <w:sz w:val="22"/>
          <w:szCs w:val="22"/>
        </w:rPr>
      </w:pPr>
      <w:r w:rsidRPr="00F46381">
        <w:rPr>
          <w:rFonts w:ascii="Times New Roman" w:hAnsi="Times New Roman" w:cs="Times New Roman"/>
          <w:b/>
          <w:sz w:val="22"/>
          <w:szCs w:val="22"/>
        </w:rPr>
        <w:t>Sutarties kaina</w:t>
      </w:r>
      <w:r w:rsidRPr="00F46381">
        <w:rPr>
          <w:rFonts w:ascii="Times New Roman" w:hAnsi="Times New Roman" w:cs="Times New Roman"/>
          <w:sz w:val="22"/>
          <w:szCs w:val="22"/>
        </w:rPr>
        <w:t xml:space="preserve"> – suma, kuri turi būti sumokėta Rangovui už savalaikį, tinkamą bei pagal Sutartį atliktą darbą.</w:t>
      </w:r>
    </w:p>
    <w:p w14:paraId="2FAE2D87"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Kitos vartojamos sąvokos atitinka sąvokas vartojamas Lietuvos Respublikos civiliniame kodekse, Lietuvos Respublikos statybos įstatyme ir Lietuvos Respublikos viešųjų pirkimų įstatyme.</w:t>
      </w:r>
    </w:p>
    <w:p w14:paraId="48155861"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75EC4DE3" w14:textId="77777777" w:rsidR="000A0533" w:rsidRPr="00F46381" w:rsidRDefault="000A0533" w:rsidP="001D11FE">
      <w:pPr>
        <w:numPr>
          <w:ilvl w:val="0"/>
          <w:numId w:val="1"/>
        </w:numPr>
        <w:shd w:val="clear" w:color="auto" w:fill="FFFFFF"/>
        <w:tabs>
          <w:tab w:val="left" w:pos="701"/>
          <w:tab w:val="left" w:pos="3600"/>
        </w:tabs>
        <w:spacing w:after="0"/>
        <w:ind w:left="0"/>
        <w:jc w:val="center"/>
        <w:rPr>
          <w:rFonts w:ascii="Times New Roman" w:hAnsi="Times New Roman" w:cs="Times New Roman"/>
          <w:b/>
          <w:sz w:val="22"/>
          <w:szCs w:val="22"/>
        </w:rPr>
      </w:pPr>
      <w:r w:rsidRPr="00F46381">
        <w:rPr>
          <w:rFonts w:ascii="Times New Roman" w:hAnsi="Times New Roman" w:cs="Times New Roman"/>
          <w:b/>
          <w:sz w:val="22"/>
          <w:szCs w:val="22"/>
        </w:rPr>
        <w:t>SUTARTIES OBJEKTAS, DALYKAS IR TERMINAI</w:t>
      </w:r>
    </w:p>
    <w:p w14:paraId="0574F6B4" w14:textId="77777777" w:rsidR="000A0533" w:rsidRPr="00F46381" w:rsidRDefault="000A0533" w:rsidP="001D11FE">
      <w:pPr>
        <w:spacing w:after="0"/>
        <w:contextualSpacing/>
        <w:jc w:val="both"/>
        <w:rPr>
          <w:rFonts w:ascii="Times New Roman" w:hAnsi="Times New Roman" w:cs="Times New Roman"/>
          <w:b/>
          <w:sz w:val="22"/>
          <w:szCs w:val="22"/>
        </w:rPr>
      </w:pPr>
    </w:p>
    <w:p w14:paraId="732906F8" w14:textId="77777777" w:rsidR="000A0533" w:rsidRPr="00F46381" w:rsidRDefault="000A0533" w:rsidP="001D11FE">
      <w:pPr>
        <w:spacing w:after="0"/>
        <w:jc w:val="both"/>
        <w:rPr>
          <w:rFonts w:ascii="Times New Roman" w:hAnsi="Times New Roman" w:cs="Times New Roman"/>
          <w:b/>
          <w:bCs/>
          <w:caps/>
          <w:sz w:val="22"/>
          <w:szCs w:val="22"/>
        </w:rPr>
      </w:pPr>
      <w:r w:rsidRPr="00F46381">
        <w:rPr>
          <w:rFonts w:ascii="Times New Roman" w:hAnsi="Times New Roman" w:cs="Times New Roman"/>
          <w:sz w:val="22"/>
          <w:szCs w:val="22"/>
        </w:rPr>
        <w:t xml:space="preserve">1.1. Sutarties pavadinimas </w:t>
      </w:r>
      <w:r w:rsidRPr="00F46381">
        <w:rPr>
          <w:rFonts w:ascii="Times New Roman" w:hAnsi="Times New Roman" w:cs="Times New Roman"/>
          <w:sz w:val="22"/>
          <w:szCs w:val="22"/>
          <w:lang w:eastAsia="ar-SA"/>
        </w:rPr>
        <w:t>–</w:t>
      </w:r>
      <w:r w:rsidRPr="00F46381">
        <w:rPr>
          <w:rFonts w:ascii="Times New Roman" w:hAnsi="Times New Roman" w:cs="Times New Roman"/>
          <w:sz w:val="22"/>
          <w:szCs w:val="22"/>
        </w:rPr>
        <w:t xml:space="preserve"> </w:t>
      </w:r>
      <w:r w:rsidRPr="00F46381">
        <w:rPr>
          <w:rFonts w:ascii="Times New Roman" w:hAnsi="Times New Roman" w:cs="Times New Roman"/>
          <w:b/>
          <w:bCs/>
          <w:sz w:val="22"/>
          <w:szCs w:val="22"/>
          <w:shd w:val="clear" w:color="auto" w:fill="FFFFFF"/>
        </w:rPr>
        <w:t>Dangų paprastojo remonto darbai Utenos miesto daugiabučių namų kiemų teritorijoje.</w:t>
      </w:r>
    </w:p>
    <w:p w14:paraId="07FD3F0D" w14:textId="77777777" w:rsidR="000A0533" w:rsidRPr="00F46381" w:rsidRDefault="000A0533" w:rsidP="001D11FE">
      <w:pPr>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 xml:space="preserve">1.2. Sutarties dalykas – Rangovas per Sutartyje nustatytą terminą turi atlikti Utenos miesto daugiabučių namų kiemų dangų paprastojo remonto darbus (toliau - Darbai), o Užsakovas – už tinkamai atliktus Darbus sumokėti. </w:t>
      </w:r>
    </w:p>
    <w:p w14:paraId="35D065DB" w14:textId="48D011FF" w:rsidR="006965E5" w:rsidRPr="00F46381" w:rsidRDefault="000A0533" w:rsidP="001D11FE">
      <w:pPr>
        <w:tabs>
          <w:tab w:val="left" w:pos="0"/>
          <w:tab w:val="left" w:pos="284"/>
          <w:tab w:val="left" w:pos="426"/>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1.3. </w:t>
      </w:r>
      <w:r w:rsidR="006965E5" w:rsidRPr="00F46381">
        <w:rPr>
          <w:rFonts w:ascii="Times New Roman" w:hAnsi="Times New Roman" w:cs="Times New Roman"/>
          <w:sz w:val="22"/>
          <w:szCs w:val="22"/>
        </w:rPr>
        <w:t>Darbų pradžia yra užsakymo dėl konkrečių Darbų atlikimo pateikimo data.</w:t>
      </w:r>
    </w:p>
    <w:p w14:paraId="57F75722" w14:textId="2C16568A" w:rsidR="000A0533" w:rsidRPr="00F46381" w:rsidRDefault="000A0533" w:rsidP="001D11FE">
      <w:pPr>
        <w:tabs>
          <w:tab w:val="left" w:pos="0"/>
          <w:tab w:val="left" w:pos="284"/>
          <w:tab w:val="left" w:pos="426"/>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1.4. </w:t>
      </w:r>
      <w:r w:rsidR="003A5E80" w:rsidRPr="00F46381">
        <w:rPr>
          <w:rFonts w:ascii="Times New Roman" w:hAnsi="Times New Roman" w:cs="Times New Roman"/>
          <w:sz w:val="22"/>
          <w:szCs w:val="22"/>
        </w:rPr>
        <w:t xml:space="preserve">Sutartis įsigalioja Sutarties šalims pasirašius Sutartį </w:t>
      </w:r>
      <w:r w:rsidR="004C7756" w:rsidRPr="00F46381">
        <w:rPr>
          <w:rFonts w:ascii="Times New Roman" w:hAnsi="Times New Roman" w:cs="Times New Roman"/>
          <w:sz w:val="22"/>
          <w:szCs w:val="22"/>
        </w:rPr>
        <w:t xml:space="preserve">ir ją užregistravus Užsakovo dokumentų valdymo </w:t>
      </w:r>
      <w:r w:rsidR="004C7756" w:rsidRPr="00663234">
        <w:rPr>
          <w:rFonts w:ascii="Times New Roman" w:hAnsi="Times New Roman" w:cs="Times New Roman"/>
          <w:sz w:val="22"/>
          <w:szCs w:val="22"/>
        </w:rPr>
        <w:t xml:space="preserve">sistemoje dienos </w:t>
      </w:r>
      <w:r w:rsidR="003A5E80" w:rsidRPr="00663234">
        <w:rPr>
          <w:rFonts w:ascii="Times New Roman" w:hAnsi="Times New Roman" w:cs="Times New Roman"/>
          <w:sz w:val="22"/>
          <w:szCs w:val="22"/>
        </w:rPr>
        <w:t xml:space="preserve">ir </w:t>
      </w:r>
      <w:r w:rsidR="00663234" w:rsidRPr="00663234">
        <w:rPr>
          <w:rFonts w:ascii="Times New Roman" w:hAnsi="Times New Roman" w:cs="Times New Roman"/>
        </w:rPr>
        <w:t>galioja  iki visų įsipareigojimų pagal Sutartį įvykdymo, bet ne ilgiau kaip 12 mėnesių, ar iki Sutarties nutraukimo</w:t>
      </w:r>
      <w:r w:rsidR="00E9092C" w:rsidRPr="00663234">
        <w:rPr>
          <w:rFonts w:ascii="Times New Roman" w:hAnsi="Times New Roman" w:cs="Times New Roman"/>
          <w:sz w:val="22"/>
          <w:szCs w:val="22"/>
        </w:rPr>
        <w:t>.</w:t>
      </w:r>
      <w:r w:rsidR="005D3C25" w:rsidRPr="00F46381">
        <w:rPr>
          <w:rFonts w:ascii="Times New Roman" w:hAnsi="Times New Roman" w:cs="Times New Roman"/>
          <w:sz w:val="22"/>
          <w:szCs w:val="22"/>
        </w:rPr>
        <w:t xml:space="preserve"> </w:t>
      </w:r>
    </w:p>
    <w:p w14:paraId="47049015" w14:textId="1AACDE97" w:rsidR="00E74A7F" w:rsidRPr="00F46381" w:rsidRDefault="000A0533" w:rsidP="001D11FE">
      <w:pPr>
        <w:tabs>
          <w:tab w:val="left" w:pos="927"/>
        </w:tabs>
        <w:spacing w:after="0"/>
        <w:jc w:val="both"/>
        <w:rPr>
          <w:rFonts w:ascii="Times New Roman" w:hAnsi="Times New Roman" w:cs="Times New Roman"/>
          <w:sz w:val="22"/>
          <w:szCs w:val="22"/>
        </w:rPr>
      </w:pPr>
      <w:r w:rsidRPr="0CEDFE42">
        <w:rPr>
          <w:rFonts w:ascii="Times New Roman" w:hAnsi="Times New Roman" w:cs="Times New Roman"/>
          <w:sz w:val="22"/>
          <w:szCs w:val="22"/>
        </w:rPr>
        <w:lastRenderedPageBreak/>
        <w:t>1.5. Darbų atlikimo terminas</w:t>
      </w:r>
      <w:r w:rsidR="008E33AB" w:rsidRPr="0CEDFE42">
        <w:rPr>
          <w:rFonts w:ascii="Times New Roman" w:hAnsi="Times New Roman" w:cs="Times New Roman"/>
          <w:sz w:val="22"/>
          <w:szCs w:val="22"/>
        </w:rPr>
        <w:t xml:space="preserve">: darbai pradedami vykdyti </w:t>
      </w:r>
      <w:r w:rsidR="003633AA" w:rsidRPr="0CEDFE42">
        <w:rPr>
          <w:rFonts w:ascii="Times New Roman" w:hAnsi="Times New Roman" w:cs="Times New Roman"/>
          <w:sz w:val="22"/>
          <w:szCs w:val="22"/>
        </w:rPr>
        <w:t xml:space="preserve">Užsakovui </w:t>
      </w:r>
      <w:r w:rsidR="008E33AB" w:rsidRPr="0CEDFE42">
        <w:rPr>
          <w:rFonts w:ascii="Times New Roman" w:hAnsi="Times New Roman" w:cs="Times New Roman"/>
          <w:sz w:val="22"/>
          <w:szCs w:val="22"/>
        </w:rPr>
        <w:t xml:space="preserve">pateikus Užsakymą (Sutarties priedas Nr. </w:t>
      </w:r>
      <w:r w:rsidR="00AB4912" w:rsidRPr="0CEDFE42">
        <w:rPr>
          <w:rFonts w:ascii="Times New Roman" w:hAnsi="Times New Roman" w:cs="Times New Roman"/>
          <w:sz w:val="22"/>
          <w:szCs w:val="22"/>
        </w:rPr>
        <w:t>2</w:t>
      </w:r>
      <w:r w:rsidR="008E33AB" w:rsidRPr="0CEDFE42">
        <w:rPr>
          <w:rFonts w:ascii="Times New Roman" w:hAnsi="Times New Roman" w:cs="Times New Roman"/>
          <w:sz w:val="22"/>
          <w:szCs w:val="22"/>
        </w:rPr>
        <w:t xml:space="preserve">). Užsakyme nurodoma Darbų atlikimo vieta, užsakomų Darbų aprašymas/pavadinimas (pagal Sutarties priede Nr. 1 </w:t>
      </w:r>
      <w:r w:rsidR="00665E9D" w:rsidRPr="0CEDFE42">
        <w:rPr>
          <w:rFonts w:ascii="Times New Roman" w:hAnsi="Times New Roman" w:cs="Times New Roman"/>
          <w:sz w:val="22"/>
          <w:szCs w:val="22"/>
        </w:rPr>
        <w:t xml:space="preserve">pateiktus </w:t>
      </w:r>
      <w:r w:rsidR="008E33AB" w:rsidRPr="0CEDFE42">
        <w:rPr>
          <w:rFonts w:ascii="Times New Roman" w:hAnsi="Times New Roman" w:cs="Times New Roman"/>
          <w:sz w:val="22"/>
          <w:szCs w:val="22"/>
        </w:rPr>
        <w:t>darbų įkainius), užsakomas kiekis bei nurodomas tikslus Darbų atlikimo terminas. Darbai turi būti atlikti per Užsakyme nurodytus konkrečius Darbų atlikimo terminus</w:t>
      </w:r>
      <w:r w:rsidR="00831D48" w:rsidRPr="0CEDFE42">
        <w:rPr>
          <w:rFonts w:ascii="Times New Roman" w:hAnsi="Times New Roman" w:cs="Times New Roman"/>
          <w:sz w:val="22"/>
          <w:szCs w:val="22"/>
        </w:rPr>
        <w:t>, be</w:t>
      </w:r>
      <w:r w:rsidR="00CC77CB" w:rsidRPr="0CEDFE42">
        <w:rPr>
          <w:rFonts w:ascii="Times New Roman" w:hAnsi="Times New Roman" w:cs="Times New Roman"/>
          <w:sz w:val="22"/>
          <w:szCs w:val="22"/>
        </w:rPr>
        <w:t xml:space="preserve">t </w:t>
      </w:r>
      <w:r w:rsidR="00831D48" w:rsidRPr="0CEDFE42">
        <w:rPr>
          <w:rFonts w:ascii="Times New Roman" w:hAnsi="Times New Roman" w:cs="Times New Roman"/>
          <w:sz w:val="22"/>
          <w:szCs w:val="22"/>
        </w:rPr>
        <w:t>ne ilgiau kaip iki 202</w:t>
      </w:r>
      <w:r w:rsidR="006D6CA0" w:rsidRPr="0CEDFE42">
        <w:rPr>
          <w:rFonts w:ascii="Times New Roman" w:hAnsi="Times New Roman" w:cs="Times New Roman"/>
          <w:sz w:val="22"/>
          <w:szCs w:val="22"/>
        </w:rPr>
        <w:t>5</w:t>
      </w:r>
      <w:r w:rsidR="00831D48" w:rsidRPr="0CEDFE42">
        <w:rPr>
          <w:rFonts w:ascii="Times New Roman" w:hAnsi="Times New Roman" w:cs="Times New Roman"/>
          <w:sz w:val="22"/>
          <w:szCs w:val="22"/>
        </w:rPr>
        <w:t xml:space="preserve"> m. </w:t>
      </w:r>
      <w:r w:rsidR="001112FC" w:rsidRPr="0CEDFE42">
        <w:rPr>
          <w:rFonts w:ascii="Times New Roman" w:hAnsi="Times New Roman" w:cs="Times New Roman"/>
          <w:sz w:val="22"/>
          <w:szCs w:val="22"/>
        </w:rPr>
        <w:t>lapkričio</w:t>
      </w:r>
      <w:r w:rsidR="00831D48" w:rsidRPr="0CEDFE42">
        <w:rPr>
          <w:rFonts w:ascii="Times New Roman" w:hAnsi="Times New Roman" w:cs="Times New Roman"/>
          <w:sz w:val="22"/>
          <w:szCs w:val="22"/>
        </w:rPr>
        <w:t xml:space="preserve"> </w:t>
      </w:r>
      <w:r w:rsidR="00CC77CB" w:rsidRPr="0CEDFE42">
        <w:rPr>
          <w:rFonts w:ascii="Times New Roman" w:hAnsi="Times New Roman" w:cs="Times New Roman"/>
          <w:sz w:val="22"/>
          <w:szCs w:val="22"/>
        </w:rPr>
        <w:t>1</w:t>
      </w:r>
      <w:r w:rsidR="001112FC" w:rsidRPr="0CEDFE42">
        <w:rPr>
          <w:rFonts w:ascii="Times New Roman" w:hAnsi="Times New Roman" w:cs="Times New Roman"/>
          <w:sz w:val="22"/>
          <w:szCs w:val="22"/>
        </w:rPr>
        <w:t xml:space="preserve">0 </w:t>
      </w:r>
      <w:r w:rsidR="00CC77CB" w:rsidRPr="0CEDFE42">
        <w:rPr>
          <w:rFonts w:ascii="Times New Roman" w:hAnsi="Times New Roman" w:cs="Times New Roman"/>
          <w:sz w:val="22"/>
          <w:szCs w:val="22"/>
        </w:rPr>
        <w:t>d</w:t>
      </w:r>
      <w:r w:rsidR="008E33AB" w:rsidRPr="0CEDFE42">
        <w:rPr>
          <w:rFonts w:ascii="Times New Roman" w:hAnsi="Times New Roman" w:cs="Times New Roman"/>
          <w:sz w:val="22"/>
          <w:szCs w:val="22"/>
        </w:rPr>
        <w:t>. Neatlikus Darbų Sutartyje ir Užsakyme nustatytais terminais bus laikoma, kad tai yra esminis sutarties pažeidimas.</w:t>
      </w:r>
      <w:r w:rsidR="00E74A7F" w:rsidRPr="0CEDFE42">
        <w:rPr>
          <w:rFonts w:ascii="Times New Roman" w:hAnsi="Times New Roman" w:cs="Times New Roman"/>
          <w:sz w:val="22"/>
          <w:szCs w:val="22"/>
        </w:rPr>
        <w:t xml:space="preserve"> </w:t>
      </w:r>
    </w:p>
    <w:p w14:paraId="310D15CD" w14:textId="0C953103"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1.6. </w:t>
      </w:r>
      <w:r w:rsidR="004A67F2" w:rsidRPr="00F46381">
        <w:rPr>
          <w:rFonts w:ascii="Times New Roman" w:hAnsi="Times New Roman" w:cs="Times New Roman"/>
          <w:sz w:val="22"/>
          <w:szCs w:val="22"/>
        </w:rPr>
        <w:t>Tikslus užsakomų Darbų atlikimo terminas užsakyme nustatomas pagal užsakomų Darbų kainą:</w:t>
      </w:r>
    </w:p>
    <w:p w14:paraId="37F4A876" w14:textId="74E41228" w:rsidR="004A67F2" w:rsidRPr="00F46381" w:rsidRDefault="004A67F2" w:rsidP="001D11FE">
      <w:pPr>
        <w:tabs>
          <w:tab w:val="left" w:pos="927"/>
        </w:tabs>
        <w:spacing w:after="0"/>
        <w:jc w:val="both"/>
        <w:rPr>
          <w:rFonts w:ascii="Times New Roman" w:hAnsi="Times New Roman" w:cs="Times New Roman"/>
          <w:sz w:val="22"/>
          <w:szCs w:val="22"/>
        </w:rPr>
      </w:pPr>
      <w:r w:rsidRPr="00F46381">
        <w:rPr>
          <w:rFonts w:ascii="Times New Roman" w:hAnsi="Times New Roman" w:cs="Times New Roman"/>
          <w:sz w:val="22"/>
          <w:szCs w:val="22"/>
        </w:rPr>
        <w:t>1.6.1. Darbai, kurių kaina yra iki 50 000 Eur be PVM</w:t>
      </w:r>
      <w:r w:rsidR="00C33610">
        <w:rPr>
          <w:rFonts w:ascii="Times New Roman" w:hAnsi="Times New Roman" w:cs="Times New Roman"/>
          <w:sz w:val="22"/>
          <w:szCs w:val="22"/>
        </w:rPr>
        <w:t>,</w:t>
      </w:r>
      <w:r w:rsidRPr="00F46381">
        <w:rPr>
          <w:rFonts w:ascii="Times New Roman" w:hAnsi="Times New Roman" w:cs="Times New Roman"/>
          <w:sz w:val="22"/>
          <w:szCs w:val="22"/>
        </w:rPr>
        <w:t xml:space="preserve"> turi būti atlikti per 2 mėn</w:t>
      </w:r>
      <w:r w:rsidR="00C33610">
        <w:rPr>
          <w:rFonts w:ascii="Times New Roman" w:hAnsi="Times New Roman" w:cs="Times New Roman"/>
          <w:sz w:val="22"/>
          <w:szCs w:val="22"/>
        </w:rPr>
        <w:t>esius</w:t>
      </w:r>
      <w:r w:rsidRPr="00F46381">
        <w:rPr>
          <w:rFonts w:ascii="Times New Roman" w:hAnsi="Times New Roman" w:cs="Times New Roman"/>
          <w:sz w:val="22"/>
          <w:szCs w:val="22"/>
        </w:rPr>
        <w:t xml:space="preserve"> nuo užsakymo pateikimo dienos;</w:t>
      </w:r>
    </w:p>
    <w:p w14:paraId="3FEF9906" w14:textId="6C99776C" w:rsidR="004A67F2" w:rsidRPr="00F46381" w:rsidRDefault="004A67F2" w:rsidP="001D11FE">
      <w:pPr>
        <w:tabs>
          <w:tab w:val="left" w:pos="927"/>
        </w:tabs>
        <w:spacing w:after="0"/>
        <w:jc w:val="both"/>
        <w:rPr>
          <w:rFonts w:ascii="Times New Roman" w:hAnsi="Times New Roman" w:cs="Times New Roman"/>
          <w:sz w:val="22"/>
          <w:szCs w:val="22"/>
        </w:rPr>
      </w:pPr>
      <w:r w:rsidRPr="00F46381">
        <w:rPr>
          <w:rFonts w:ascii="Times New Roman" w:hAnsi="Times New Roman" w:cs="Times New Roman"/>
          <w:sz w:val="22"/>
          <w:szCs w:val="22"/>
        </w:rPr>
        <w:t>1.6.2. Darbai, kurių kaina nuo 50 001 iki 100 000 Eur be PVM</w:t>
      </w:r>
      <w:r w:rsidR="00C33610">
        <w:rPr>
          <w:rFonts w:ascii="Times New Roman" w:hAnsi="Times New Roman" w:cs="Times New Roman"/>
          <w:sz w:val="22"/>
          <w:szCs w:val="22"/>
        </w:rPr>
        <w:t>,</w:t>
      </w:r>
      <w:r w:rsidRPr="00F46381">
        <w:rPr>
          <w:rFonts w:ascii="Times New Roman" w:hAnsi="Times New Roman" w:cs="Times New Roman"/>
          <w:sz w:val="22"/>
          <w:szCs w:val="22"/>
        </w:rPr>
        <w:t xml:space="preserve"> turi būti atlikti per 3 mėn</w:t>
      </w:r>
      <w:r w:rsidR="00C33610">
        <w:rPr>
          <w:rFonts w:ascii="Times New Roman" w:hAnsi="Times New Roman" w:cs="Times New Roman"/>
          <w:sz w:val="22"/>
          <w:szCs w:val="22"/>
        </w:rPr>
        <w:t>esius</w:t>
      </w:r>
      <w:r w:rsidRPr="00F46381">
        <w:rPr>
          <w:rFonts w:ascii="Times New Roman" w:hAnsi="Times New Roman" w:cs="Times New Roman"/>
          <w:sz w:val="22"/>
          <w:szCs w:val="22"/>
        </w:rPr>
        <w:t xml:space="preserve"> nuo užsakymo pateikimo dienos;</w:t>
      </w:r>
    </w:p>
    <w:p w14:paraId="78F1C6EE" w14:textId="230E27D1" w:rsidR="004A67F2" w:rsidRPr="00F46381" w:rsidRDefault="004A67F2" w:rsidP="001D11FE">
      <w:pPr>
        <w:tabs>
          <w:tab w:val="left" w:pos="927"/>
        </w:tabs>
        <w:spacing w:after="0"/>
        <w:jc w:val="both"/>
        <w:rPr>
          <w:rFonts w:ascii="Times New Roman" w:hAnsi="Times New Roman" w:cs="Times New Roman"/>
          <w:sz w:val="22"/>
          <w:szCs w:val="22"/>
        </w:rPr>
      </w:pPr>
      <w:r w:rsidRPr="00F46381">
        <w:rPr>
          <w:rFonts w:ascii="Times New Roman" w:hAnsi="Times New Roman" w:cs="Times New Roman"/>
          <w:sz w:val="22"/>
          <w:szCs w:val="22"/>
        </w:rPr>
        <w:t>1.6.3. Darbai, kurių kaina viršija 100 000 Eur be PVM</w:t>
      </w:r>
      <w:r w:rsidR="00C33610">
        <w:rPr>
          <w:rFonts w:ascii="Times New Roman" w:hAnsi="Times New Roman" w:cs="Times New Roman"/>
          <w:sz w:val="22"/>
          <w:szCs w:val="22"/>
        </w:rPr>
        <w:t>,</w:t>
      </w:r>
      <w:r w:rsidRPr="00F46381">
        <w:rPr>
          <w:rFonts w:ascii="Times New Roman" w:hAnsi="Times New Roman" w:cs="Times New Roman"/>
          <w:sz w:val="22"/>
          <w:szCs w:val="22"/>
        </w:rPr>
        <w:t xml:space="preserve"> turi būti atlikti per 4 mėn</w:t>
      </w:r>
      <w:r w:rsidR="00C33610">
        <w:rPr>
          <w:rFonts w:ascii="Times New Roman" w:hAnsi="Times New Roman" w:cs="Times New Roman"/>
          <w:sz w:val="22"/>
          <w:szCs w:val="22"/>
        </w:rPr>
        <w:t>esius</w:t>
      </w:r>
      <w:r w:rsidRPr="00F46381">
        <w:rPr>
          <w:rFonts w:ascii="Times New Roman" w:hAnsi="Times New Roman" w:cs="Times New Roman"/>
          <w:sz w:val="22"/>
          <w:szCs w:val="22"/>
        </w:rPr>
        <w:t xml:space="preserve"> nuo užsakymo pateikimo dienos</w:t>
      </w:r>
      <w:r w:rsidR="00C33610">
        <w:rPr>
          <w:rFonts w:ascii="Times New Roman" w:hAnsi="Times New Roman" w:cs="Times New Roman"/>
          <w:sz w:val="22"/>
          <w:szCs w:val="22"/>
        </w:rPr>
        <w:t>.</w:t>
      </w:r>
    </w:p>
    <w:p w14:paraId="5E0A1EA1" w14:textId="77777777"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1.7.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4545F96E" w14:textId="77777777"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 </w:t>
      </w:r>
    </w:p>
    <w:p w14:paraId="287EBCDD" w14:textId="77777777" w:rsidR="000A0533" w:rsidRPr="00F46381"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2. SUTARTIES ĮKAINIAI IR KAINA. ATSISKAITYMO TVARKA</w:t>
      </w:r>
    </w:p>
    <w:p w14:paraId="21204434" w14:textId="77777777" w:rsidR="000A0533" w:rsidRPr="00F46381"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6DE5312A" w14:textId="18BE8E55" w:rsidR="000A0533" w:rsidRPr="00F46381" w:rsidRDefault="000A0533" w:rsidP="001D11FE">
      <w:pPr>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rPr>
        <w:t>2.1.</w:t>
      </w:r>
      <w:r w:rsidRPr="00F46381">
        <w:rPr>
          <w:rFonts w:ascii="Times New Roman" w:hAnsi="Times New Roman" w:cs="Times New Roman"/>
          <w:sz w:val="22"/>
          <w:szCs w:val="22"/>
          <w:lang w:eastAsia="ar-SA"/>
        </w:rPr>
        <w:t xml:space="preserve"> Pradinė</w:t>
      </w:r>
      <w:r w:rsidR="00E1212B">
        <w:rPr>
          <w:rFonts w:ascii="Times New Roman" w:hAnsi="Times New Roman" w:cs="Times New Roman"/>
          <w:sz w:val="22"/>
          <w:szCs w:val="22"/>
          <w:lang w:eastAsia="ar-SA"/>
        </w:rPr>
        <w:t>s</w:t>
      </w:r>
      <w:r w:rsidRPr="00F46381">
        <w:rPr>
          <w:rFonts w:ascii="Times New Roman" w:hAnsi="Times New Roman" w:cs="Times New Roman"/>
          <w:sz w:val="22"/>
          <w:szCs w:val="22"/>
          <w:lang w:eastAsia="ar-SA"/>
        </w:rPr>
        <w:t xml:space="preserve"> sutarties vertė </w:t>
      </w:r>
      <w:r w:rsidR="00427DE1" w:rsidRPr="00F46381">
        <w:rPr>
          <w:rFonts w:ascii="Times New Roman" w:hAnsi="Times New Roman" w:cs="Times New Roman"/>
          <w:sz w:val="22"/>
          <w:szCs w:val="22"/>
          <w:lang w:eastAsia="ar-SA"/>
        </w:rPr>
        <w:t>–</w:t>
      </w:r>
      <w:r w:rsidRPr="00F46381">
        <w:rPr>
          <w:rFonts w:ascii="Times New Roman" w:hAnsi="Times New Roman" w:cs="Times New Roman"/>
          <w:sz w:val="22"/>
          <w:szCs w:val="22"/>
          <w:lang w:eastAsia="ar-SA"/>
        </w:rPr>
        <w:t xml:space="preserve"> </w:t>
      </w:r>
      <w:r w:rsidR="00427DE1" w:rsidRPr="00F46381">
        <w:rPr>
          <w:rFonts w:ascii="Times New Roman" w:hAnsi="Times New Roman" w:cs="Times New Roman"/>
          <w:sz w:val="22"/>
          <w:szCs w:val="22"/>
          <w:shd w:val="clear" w:color="auto" w:fill="FFFFFF"/>
        </w:rPr>
        <w:t xml:space="preserve">826 </w:t>
      </w:r>
      <w:r w:rsidR="00310441" w:rsidRPr="00F46381">
        <w:rPr>
          <w:rFonts w:ascii="Times New Roman" w:hAnsi="Times New Roman" w:cs="Times New Roman"/>
          <w:sz w:val="22"/>
          <w:szCs w:val="22"/>
          <w:shd w:val="clear" w:color="auto" w:fill="FFFFFF"/>
        </w:rPr>
        <w:t>5</w:t>
      </w:r>
      <w:r w:rsidR="009A4A05" w:rsidRPr="00F46381">
        <w:rPr>
          <w:rFonts w:ascii="Times New Roman" w:hAnsi="Times New Roman" w:cs="Times New Roman"/>
          <w:sz w:val="22"/>
          <w:szCs w:val="22"/>
          <w:shd w:val="clear" w:color="auto" w:fill="FFFFFF"/>
        </w:rPr>
        <w:t>00</w:t>
      </w:r>
      <w:r w:rsidRPr="00F46381">
        <w:rPr>
          <w:rFonts w:ascii="Times New Roman" w:hAnsi="Times New Roman" w:cs="Times New Roman"/>
          <w:sz w:val="22"/>
          <w:szCs w:val="22"/>
          <w:shd w:val="clear" w:color="auto" w:fill="FFFFFF"/>
        </w:rPr>
        <w:t>,00 Eur (</w:t>
      </w:r>
      <w:r w:rsidR="008F2AEB" w:rsidRPr="00F46381">
        <w:rPr>
          <w:rFonts w:ascii="Times New Roman" w:hAnsi="Times New Roman" w:cs="Times New Roman"/>
          <w:sz w:val="22"/>
          <w:szCs w:val="22"/>
          <w:shd w:val="clear" w:color="auto" w:fill="FFFFFF"/>
        </w:rPr>
        <w:t>aštuoni šimtai dvidešimt šeši tūkstančiai penki šimtai eurų</w:t>
      </w:r>
      <w:r w:rsidRPr="00F46381">
        <w:rPr>
          <w:rFonts w:ascii="Times New Roman" w:hAnsi="Times New Roman" w:cs="Times New Roman"/>
          <w:sz w:val="22"/>
          <w:szCs w:val="22"/>
          <w:shd w:val="clear" w:color="auto" w:fill="FFFFFF"/>
        </w:rPr>
        <w:t>, 00 ct) be PVM.</w:t>
      </w:r>
    </w:p>
    <w:p w14:paraId="0C9C13E5" w14:textId="77777777" w:rsidR="000A0533" w:rsidRPr="00F46381" w:rsidRDefault="000A0533" w:rsidP="001D11FE">
      <w:pPr>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 xml:space="preserve">2.2. </w:t>
      </w:r>
      <w:r w:rsidRPr="00F46381">
        <w:rPr>
          <w:rFonts w:ascii="Times New Roman" w:eastAsia="Lucida Sans Unicode" w:hAnsi="Times New Roman" w:cs="Times New Roman"/>
          <w:kern w:val="2"/>
          <w:sz w:val="22"/>
          <w:szCs w:val="22"/>
        </w:rPr>
        <w:t>Šiai Sutarčiai taikoma fiksuoto įkainio kainodara.</w:t>
      </w:r>
      <w:r w:rsidRPr="00F46381">
        <w:rPr>
          <w:rFonts w:ascii="Times New Roman" w:hAnsi="Times New Roman" w:cs="Times New Roman"/>
          <w:spacing w:val="-4"/>
          <w:sz w:val="22"/>
          <w:szCs w:val="22"/>
        </w:rPr>
        <w:t xml:space="preserve"> </w:t>
      </w:r>
      <w:r w:rsidRPr="00F46381">
        <w:rPr>
          <w:rFonts w:ascii="Times New Roman" w:hAnsi="Times New Roman" w:cs="Times New Roman"/>
          <w:sz w:val="22"/>
          <w:szCs w:val="22"/>
          <w:lang w:eastAsia="ar-SA"/>
        </w:rPr>
        <w:t>Užsakovas už faktiškai ir tinkamai atliktus, Sutarties priede Nr. 1 nurodytus darbus, apmokės pagal lentelėje nurodytus fiksuotus įkainius:</w:t>
      </w:r>
    </w:p>
    <w:p w14:paraId="31AB7492" w14:textId="77777777" w:rsidR="00A20AB1" w:rsidRPr="00F46381" w:rsidRDefault="00A20AB1" w:rsidP="001D11FE">
      <w:pPr>
        <w:spacing w:after="0"/>
        <w:jc w:val="both"/>
        <w:rPr>
          <w:rFonts w:ascii="Times New Roman" w:hAnsi="Times New Roman" w:cs="Times New Roman"/>
          <w:sz w:val="22"/>
          <w:szCs w:val="22"/>
          <w:lang w:eastAsia="ar-SA"/>
        </w:rPr>
      </w:pPr>
    </w:p>
    <w:tbl>
      <w:tblPr>
        <w:tblStyle w:val="Lentelstinklelis"/>
        <w:tblW w:w="0" w:type="auto"/>
        <w:tblInd w:w="0" w:type="dxa"/>
        <w:tblLook w:val="04A0" w:firstRow="1" w:lastRow="0" w:firstColumn="1" w:lastColumn="0" w:noHBand="0" w:noVBand="1"/>
      </w:tblPr>
      <w:tblGrid>
        <w:gridCol w:w="988"/>
        <w:gridCol w:w="3685"/>
        <w:gridCol w:w="1303"/>
        <w:gridCol w:w="1992"/>
        <w:gridCol w:w="1993"/>
      </w:tblGrid>
      <w:tr w:rsidR="0012111A" w:rsidRPr="00F46381" w14:paraId="5332D9FC" w14:textId="77777777" w:rsidTr="0CEDFE42">
        <w:tc>
          <w:tcPr>
            <w:tcW w:w="988" w:type="dxa"/>
          </w:tcPr>
          <w:p w14:paraId="70C0995D" w14:textId="77777777" w:rsidR="0012111A" w:rsidRPr="00F46381" w:rsidRDefault="0012111A" w:rsidP="001D11FE">
            <w:pPr>
              <w:spacing w:after="0" w:line="276" w:lineRule="auto"/>
              <w:jc w:val="center"/>
              <w:rPr>
                <w:rFonts w:hAnsi="Times New Roman" w:cs="Times New Roman"/>
                <w:b/>
                <w:sz w:val="22"/>
                <w:szCs w:val="22"/>
              </w:rPr>
            </w:pPr>
            <w:r w:rsidRPr="00F46381">
              <w:rPr>
                <w:rFonts w:hAnsi="Times New Roman" w:cs="Times New Roman"/>
                <w:b/>
                <w:sz w:val="22"/>
                <w:szCs w:val="22"/>
              </w:rPr>
              <w:t>Eil. Nr.</w:t>
            </w:r>
          </w:p>
          <w:p w14:paraId="1C141A0F" w14:textId="0016EE15" w:rsidR="00894476" w:rsidRPr="00F46381" w:rsidRDefault="00894476" w:rsidP="001D11FE">
            <w:pPr>
              <w:spacing w:after="0" w:line="276" w:lineRule="auto"/>
              <w:jc w:val="center"/>
              <w:rPr>
                <w:rFonts w:hAnsi="Times New Roman" w:cs="Times New Roman"/>
                <w:b/>
                <w:sz w:val="22"/>
                <w:szCs w:val="22"/>
                <w:lang w:eastAsia="ar-SA"/>
              </w:rPr>
            </w:pPr>
          </w:p>
        </w:tc>
        <w:tc>
          <w:tcPr>
            <w:tcW w:w="3685" w:type="dxa"/>
          </w:tcPr>
          <w:p w14:paraId="4A386992" w14:textId="0AB84FC8" w:rsidR="0012111A" w:rsidRPr="00F46381" w:rsidRDefault="0012111A"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Darbo pavadinimas</w:t>
            </w:r>
          </w:p>
        </w:tc>
        <w:tc>
          <w:tcPr>
            <w:tcW w:w="1303" w:type="dxa"/>
          </w:tcPr>
          <w:p w14:paraId="7136ED40" w14:textId="5BD96F51" w:rsidR="0012111A" w:rsidRPr="00F46381" w:rsidRDefault="0012111A"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Mato vnt.</w:t>
            </w:r>
          </w:p>
        </w:tc>
        <w:tc>
          <w:tcPr>
            <w:tcW w:w="1992" w:type="dxa"/>
          </w:tcPr>
          <w:p w14:paraId="6338A549" w14:textId="3F905EBF" w:rsidR="0012111A" w:rsidRPr="00F46381" w:rsidRDefault="0012111A"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Įkainis už mato vnt., Eur be PVM</w:t>
            </w:r>
          </w:p>
        </w:tc>
        <w:tc>
          <w:tcPr>
            <w:tcW w:w="1993" w:type="dxa"/>
          </w:tcPr>
          <w:p w14:paraId="0F29D73C" w14:textId="208F915E" w:rsidR="0012111A" w:rsidRPr="00F46381" w:rsidRDefault="0012111A"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Įkainis už mato vnt., Eur su PVM</w:t>
            </w:r>
          </w:p>
        </w:tc>
      </w:tr>
      <w:tr w:rsidR="00841E47" w:rsidRPr="00F46381" w14:paraId="6A6B8CF6" w14:textId="77777777" w:rsidTr="0CEDFE42">
        <w:tc>
          <w:tcPr>
            <w:tcW w:w="988" w:type="dxa"/>
          </w:tcPr>
          <w:p w14:paraId="77DD5D81" w14:textId="2858FA1B" w:rsidR="00841E47" w:rsidRPr="00F46381" w:rsidRDefault="00841E47" w:rsidP="00841E47">
            <w:pPr>
              <w:spacing w:after="0" w:line="276" w:lineRule="auto"/>
              <w:jc w:val="center"/>
              <w:rPr>
                <w:rFonts w:hAnsi="Times New Roman" w:cs="Times New Roman"/>
                <w:b/>
                <w:sz w:val="22"/>
                <w:szCs w:val="22"/>
              </w:rPr>
            </w:pPr>
            <w:r w:rsidRPr="00F46381">
              <w:rPr>
                <w:rFonts w:hAnsi="Times New Roman" w:cs="Times New Roman"/>
                <w:bCs/>
                <w:sz w:val="22"/>
                <w:szCs w:val="22"/>
              </w:rPr>
              <w:t>1</w:t>
            </w:r>
          </w:p>
        </w:tc>
        <w:tc>
          <w:tcPr>
            <w:tcW w:w="3685" w:type="dxa"/>
          </w:tcPr>
          <w:p w14:paraId="0259171A" w14:textId="727ECD60" w:rsidR="00841E47" w:rsidRPr="00F46381" w:rsidRDefault="00841E47" w:rsidP="00841E47">
            <w:pPr>
              <w:spacing w:after="0" w:line="276" w:lineRule="auto"/>
              <w:rPr>
                <w:rFonts w:hAnsi="Times New Roman" w:cs="Times New Roman"/>
                <w:bCs/>
                <w:sz w:val="22"/>
                <w:szCs w:val="22"/>
              </w:rPr>
            </w:pPr>
            <w:r w:rsidRPr="00F46381">
              <w:rPr>
                <w:rFonts w:hAnsi="Times New Roman" w:cs="Times New Roman"/>
                <w:bCs/>
                <w:sz w:val="22"/>
                <w:szCs w:val="22"/>
              </w:rPr>
              <w:t>Darbų aprašo parengimas</w:t>
            </w:r>
          </w:p>
        </w:tc>
        <w:tc>
          <w:tcPr>
            <w:tcW w:w="1303" w:type="dxa"/>
          </w:tcPr>
          <w:p w14:paraId="2ED7F007" w14:textId="711A484D" w:rsidR="00841E47" w:rsidRPr="00F46381" w:rsidRDefault="00841E47" w:rsidP="0CEDFE42">
            <w:pPr>
              <w:spacing w:after="0" w:line="276" w:lineRule="auto"/>
              <w:jc w:val="center"/>
              <w:rPr>
                <w:rFonts w:hAnsi="Times New Roman" w:cs="Times New Roman"/>
                <w:sz w:val="22"/>
                <w:szCs w:val="22"/>
              </w:rPr>
            </w:pPr>
            <w:r w:rsidRPr="0CEDFE42">
              <w:rPr>
                <w:rFonts w:hAnsi="Times New Roman" w:cs="Times New Roman"/>
                <w:sz w:val="22"/>
                <w:szCs w:val="22"/>
              </w:rPr>
              <w:t xml:space="preserve"> </w:t>
            </w:r>
            <w:r w:rsidR="6C5AFA4E" w:rsidRPr="0CEDFE42">
              <w:rPr>
                <w:rFonts w:hAnsi="Times New Roman" w:cs="Times New Roman"/>
                <w:sz w:val="22"/>
                <w:szCs w:val="22"/>
              </w:rPr>
              <w:t>v</w:t>
            </w:r>
            <w:r w:rsidRPr="0CEDFE42">
              <w:rPr>
                <w:rFonts w:hAnsi="Times New Roman" w:cs="Times New Roman"/>
                <w:sz w:val="22"/>
                <w:szCs w:val="22"/>
              </w:rPr>
              <w:t>nt</w:t>
            </w:r>
            <w:r w:rsidR="549CC8A6" w:rsidRPr="0CEDFE42">
              <w:rPr>
                <w:rFonts w:hAnsi="Times New Roman" w:cs="Times New Roman"/>
                <w:sz w:val="22"/>
                <w:szCs w:val="22"/>
              </w:rPr>
              <w:t>.</w:t>
            </w:r>
          </w:p>
        </w:tc>
        <w:tc>
          <w:tcPr>
            <w:tcW w:w="1992" w:type="dxa"/>
          </w:tcPr>
          <w:p w14:paraId="2D1FFD23" w14:textId="77777777" w:rsidR="00841E47" w:rsidRPr="00F46381" w:rsidRDefault="00841E47" w:rsidP="00841E47">
            <w:pPr>
              <w:spacing w:after="0" w:line="276" w:lineRule="auto"/>
              <w:jc w:val="center"/>
              <w:rPr>
                <w:rFonts w:hAnsi="Times New Roman" w:cs="Times New Roman"/>
                <w:b/>
                <w:sz w:val="22"/>
                <w:szCs w:val="22"/>
              </w:rPr>
            </w:pPr>
          </w:p>
        </w:tc>
        <w:tc>
          <w:tcPr>
            <w:tcW w:w="1993" w:type="dxa"/>
          </w:tcPr>
          <w:p w14:paraId="3F3EE1DC" w14:textId="77777777" w:rsidR="00841E47" w:rsidRPr="00F46381" w:rsidRDefault="00841E47" w:rsidP="00841E47">
            <w:pPr>
              <w:spacing w:after="0" w:line="276" w:lineRule="auto"/>
              <w:jc w:val="center"/>
              <w:rPr>
                <w:rFonts w:hAnsi="Times New Roman" w:cs="Times New Roman"/>
                <w:b/>
                <w:sz w:val="22"/>
                <w:szCs w:val="22"/>
              </w:rPr>
            </w:pPr>
          </w:p>
        </w:tc>
      </w:tr>
      <w:tr w:rsidR="00841E47" w:rsidRPr="00F46381" w14:paraId="18E2948B" w14:textId="77777777" w:rsidTr="0CEDFE42">
        <w:tc>
          <w:tcPr>
            <w:tcW w:w="988" w:type="dxa"/>
          </w:tcPr>
          <w:p w14:paraId="787FA18A" w14:textId="77777777" w:rsidR="00841E47" w:rsidRPr="00F46381" w:rsidRDefault="00841E47" w:rsidP="00841E47">
            <w:pPr>
              <w:pStyle w:val="Betarp1"/>
              <w:spacing w:line="276" w:lineRule="auto"/>
              <w:jc w:val="center"/>
              <w:rPr>
                <w:bCs/>
                <w:sz w:val="22"/>
                <w:szCs w:val="22"/>
              </w:rPr>
            </w:pPr>
            <w:r w:rsidRPr="00F46381">
              <w:rPr>
                <w:bCs/>
                <w:sz w:val="22"/>
                <w:szCs w:val="22"/>
              </w:rPr>
              <w:t>2</w:t>
            </w:r>
          </w:p>
          <w:p w14:paraId="3CF3AC8B" w14:textId="77777777" w:rsidR="00841E47" w:rsidRPr="00F46381" w:rsidRDefault="00841E47" w:rsidP="00841E47">
            <w:pPr>
              <w:spacing w:after="0" w:line="276" w:lineRule="auto"/>
              <w:jc w:val="center"/>
              <w:rPr>
                <w:rFonts w:hAnsi="Times New Roman" w:cs="Times New Roman"/>
                <w:b/>
                <w:sz w:val="22"/>
                <w:szCs w:val="22"/>
              </w:rPr>
            </w:pPr>
          </w:p>
        </w:tc>
        <w:tc>
          <w:tcPr>
            <w:tcW w:w="3685" w:type="dxa"/>
          </w:tcPr>
          <w:p w14:paraId="6B2F162D" w14:textId="0599D4F7" w:rsidR="00841E47" w:rsidRPr="00F46381" w:rsidRDefault="00841E47" w:rsidP="00841E47">
            <w:pPr>
              <w:spacing w:after="0" w:line="276" w:lineRule="auto"/>
              <w:rPr>
                <w:rFonts w:hAnsi="Times New Roman" w:cs="Times New Roman"/>
                <w:bCs/>
                <w:sz w:val="22"/>
                <w:szCs w:val="22"/>
              </w:rPr>
            </w:pPr>
            <w:r w:rsidRPr="00F46381">
              <w:rPr>
                <w:rFonts w:hAnsi="Times New Roman" w:cs="Times New Roman"/>
                <w:bCs/>
                <w:sz w:val="22"/>
                <w:szCs w:val="22"/>
              </w:rPr>
              <w:t>Išpildomosios dokumentacijos parengimas</w:t>
            </w:r>
          </w:p>
        </w:tc>
        <w:tc>
          <w:tcPr>
            <w:tcW w:w="1303" w:type="dxa"/>
          </w:tcPr>
          <w:p w14:paraId="0872B9B5" w14:textId="1854A7D6" w:rsidR="00841E47" w:rsidRPr="00F46381" w:rsidRDefault="00841E47" w:rsidP="0CEDFE42">
            <w:pPr>
              <w:spacing w:after="0" w:line="276" w:lineRule="auto"/>
              <w:jc w:val="center"/>
              <w:rPr>
                <w:rFonts w:hAnsi="Times New Roman" w:cs="Times New Roman"/>
                <w:sz w:val="22"/>
                <w:szCs w:val="22"/>
              </w:rPr>
            </w:pPr>
            <w:r w:rsidRPr="0CEDFE42">
              <w:rPr>
                <w:rFonts w:hAnsi="Times New Roman" w:cs="Times New Roman"/>
                <w:sz w:val="22"/>
                <w:szCs w:val="22"/>
              </w:rPr>
              <w:t xml:space="preserve"> </w:t>
            </w:r>
            <w:r w:rsidR="26B31D40" w:rsidRPr="0CEDFE42">
              <w:rPr>
                <w:rFonts w:hAnsi="Times New Roman" w:cs="Times New Roman"/>
                <w:sz w:val="22"/>
                <w:szCs w:val="22"/>
              </w:rPr>
              <w:t>v</w:t>
            </w:r>
            <w:r w:rsidRPr="0CEDFE42">
              <w:rPr>
                <w:rFonts w:hAnsi="Times New Roman" w:cs="Times New Roman"/>
                <w:sz w:val="22"/>
                <w:szCs w:val="22"/>
              </w:rPr>
              <w:t>nt</w:t>
            </w:r>
            <w:r w:rsidR="549CC8A6" w:rsidRPr="0CEDFE42">
              <w:rPr>
                <w:rFonts w:hAnsi="Times New Roman" w:cs="Times New Roman"/>
                <w:sz w:val="22"/>
                <w:szCs w:val="22"/>
              </w:rPr>
              <w:t>.</w:t>
            </w:r>
          </w:p>
        </w:tc>
        <w:tc>
          <w:tcPr>
            <w:tcW w:w="1992" w:type="dxa"/>
          </w:tcPr>
          <w:p w14:paraId="344B03E3" w14:textId="77777777" w:rsidR="00841E47" w:rsidRPr="00F46381" w:rsidRDefault="00841E47" w:rsidP="00841E47">
            <w:pPr>
              <w:spacing w:after="0" w:line="276" w:lineRule="auto"/>
              <w:jc w:val="center"/>
              <w:rPr>
                <w:rFonts w:hAnsi="Times New Roman" w:cs="Times New Roman"/>
                <w:b/>
                <w:sz w:val="22"/>
                <w:szCs w:val="22"/>
              </w:rPr>
            </w:pPr>
          </w:p>
        </w:tc>
        <w:tc>
          <w:tcPr>
            <w:tcW w:w="1993" w:type="dxa"/>
          </w:tcPr>
          <w:p w14:paraId="3CE0D89B" w14:textId="77777777" w:rsidR="00841E47" w:rsidRPr="00F46381" w:rsidRDefault="00841E47" w:rsidP="00841E47">
            <w:pPr>
              <w:spacing w:after="0" w:line="276" w:lineRule="auto"/>
              <w:jc w:val="center"/>
              <w:rPr>
                <w:rFonts w:hAnsi="Times New Roman" w:cs="Times New Roman"/>
                <w:b/>
                <w:sz w:val="22"/>
                <w:szCs w:val="22"/>
              </w:rPr>
            </w:pPr>
          </w:p>
        </w:tc>
      </w:tr>
      <w:tr w:rsidR="00841E47" w:rsidRPr="00F46381" w14:paraId="75F5376B" w14:textId="77777777" w:rsidTr="0CEDFE42">
        <w:tc>
          <w:tcPr>
            <w:tcW w:w="988" w:type="dxa"/>
          </w:tcPr>
          <w:p w14:paraId="60E1736F" w14:textId="53653320"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bCs/>
                <w:sz w:val="22"/>
                <w:szCs w:val="22"/>
              </w:rPr>
              <w:t>3</w:t>
            </w:r>
          </w:p>
        </w:tc>
        <w:tc>
          <w:tcPr>
            <w:tcW w:w="3685" w:type="dxa"/>
          </w:tcPr>
          <w:p w14:paraId="44164FD4" w14:textId="134346F9" w:rsidR="00841E47" w:rsidRPr="00F46381" w:rsidRDefault="00841E47" w:rsidP="00841E47">
            <w:pPr>
              <w:spacing w:after="0" w:line="276" w:lineRule="auto"/>
              <w:jc w:val="both"/>
              <w:rPr>
                <w:rFonts w:hAnsi="Times New Roman" w:cs="Times New Roman"/>
                <w:sz w:val="22"/>
                <w:szCs w:val="22"/>
                <w:lang w:eastAsia="ar-SA"/>
              </w:rPr>
            </w:pPr>
            <w:r w:rsidRPr="0CEDFE42">
              <w:rPr>
                <w:rFonts w:hAnsi="Times New Roman" w:cs="Times New Roman"/>
                <w:sz w:val="22"/>
                <w:szCs w:val="22"/>
              </w:rPr>
              <w:t>Kelio bor</w:t>
            </w:r>
            <w:r w:rsidR="3A2BDFA1"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išardymas</w:t>
            </w:r>
          </w:p>
        </w:tc>
        <w:tc>
          <w:tcPr>
            <w:tcW w:w="1303" w:type="dxa"/>
          </w:tcPr>
          <w:p w14:paraId="27013E13" w14:textId="262696F2"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bCs/>
                <w:sz w:val="22"/>
                <w:szCs w:val="22"/>
              </w:rPr>
              <w:t xml:space="preserve">  m</w:t>
            </w:r>
          </w:p>
        </w:tc>
        <w:tc>
          <w:tcPr>
            <w:tcW w:w="1992" w:type="dxa"/>
          </w:tcPr>
          <w:p w14:paraId="75B7325F"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10144DB1"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0AFD0B0A" w14:textId="77777777" w:rsidTr="0CEDFE42">
        <w:tc>
          <w:tcPr>
            <w:tcW w:w="988" w:type="dxa"/>
          </w:tcPr>
          <w:p w14:paraId="5B5C05F2" w14:textId="6C674689"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bCs/>
                <w:sz w:val="22"/>
                <w:szCs w:val="22"/>
              </w:rPr>
              <w:t>4</w:t>
            </w:r>
          </w:p>
        </w:tc>
        <w:tc>
          <w:tcPr>
            <w:tcW w:w="3685" w:type="dxa"/>
          </w:tcPr>
          <w:p w14:paraId="745CFB57" w14:textId="7DE7D0F6" w:rsidR="00841E47" w:rsidRPr="00F46381" w:rsidRDefault="00841E47" w:rsidP="00841E47">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Gazoninių bortų išardymas </w:t>
            </w:r>
          </w:p>
        </w:tc>
        <w:tc>
          <w:tcPr>
            <w:tcW w:w="1303" w:type="dxa"/>
          </w:tcPr>
          <w:p w14:paraId="2E231E0F" w14:textId="2CFECC83"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bCs/>
                <w:sz w:val="22"/>
                <w:szCs w:val="22"/>
              </w:rPr>
              <w:t xml:space="preserve"> m</w:t>
            </w:r>
          </w:p>
        </w:tc>
        <w:tc>
          <w:tcPr>
            <w:tcW w:w="1992" w:type="dxa"/>
          </w:tcPr>
          <w:p w14:paraId="1444FD31"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35B20F2D"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71669F9F" w14:textId="77777777" w:rsidTr="0CEDFE42">
        <w:tc>
          <w:tcPr>
            <w:tcW w:w="988" w:type="dxa"/>
          </w:tcPr>
          <w:p w14:paraId="289D425F" w14:textId="5109F5E5"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bCs/>
                <w:sz w:val="22"/>
                <w:szCs w:val="22"/>
              </w:rPr>
              <w:t>5</w:t>
            </w:r>
          </w:p>
        </w:tc>
        <w:tc>
          <w:tcPr>
            <w:tcW w:w="3685" w:type="dxa"/>
          </w:tcPr>
          <w:p w14:paraId="3407F1C8" w14:textId="414864E1" w:rsidR="00841E47" w:rsidRPr="00F46381" w:rsidRDefault="00841E47" w:rsidP="00841E47">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Betoninių plytelių išardymas </w:t>
            </w:r>
          </w:p>
        </w:tc>
        <w:tc>
          <w:tcPr>
            <w:tcW w:w="1303" w:type="dxa"/>
          </w:tcPr>
          <w:p w14:paraId="2FD35322" w14:textId="45F87A48"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sz w:val="22"/>
                <w:szCs w:val="22"/>
                <w:lang w:eastAsia="ar-SA"/>
              </w:rPr>
              <w:t>m</w:t>
            </w:r>
            <w:r w:rsidRPr="00F46381">
              <w:rPr>
                <w:rFonts w:hAnsi="Times New Roman" w:cs="Times New Roman"/>
                <w:sz w:val="22"/>
                <w:szCs w:val="22"/>
                <w:vertAlign w:val="superscript"/>
                <w:lang w:eastAsia="ar-SA"/>
              </w:rPr>
              <w:t>2</w:t>
            </w:r>
          </w:p>
        </w:tc>
        <w:tc>
          <w:tcPr>
            <w:tcW w:w="1992" w:type="dxa"/>
          </w:tcPr>
          <w:p w14:paraId="59291225"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17AA0AA2"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7A5341FB" w14:textId="77777777" w:rsidTr="0CEDFE42">
        <w:tc>
          <w:tcPr>
            <w:tcW w:w="988" w:type="dxa"/>
          </w:tcPr>
          <w:p w14:paraId="09068E80" w14:textId="062B4369" w:rsidR="00841E47" w:rsidRPr="00F46381" w:rsidRDefault="00841E47" w:rsidP="00841E47">
            <w:pPr>
              <w:spacing w:after="0" w:line="276" w:lineRule="auto"/>
              <w:jc w:val="center"/>
              <w:rPr>
                <w:rFonts w:hAnsi="Times New Roman" w:cs="Times New Roman"/>
                <w:sz w:val="22"/>
                <w:szCs w:val="22"/>
                <w:lang w:eastAsia="ar-SA"/>
              </w:rPr>
            </w:pPr>
            <w:r w:rsidRPr="00F46381">
              <w:rPr>
                <w:rFonts w:hAnsi="Times New Roman" w:cs="Times New Roman"/>
                <w:bCs/>
                <w:sz w:val="22"/>
                <w:szCs w:val="22"/>
              </w:rPr>
              <w:t>6</w:t>
            </w:r>
          </w:p>
        </w:tc>
        <w:tc>
          <w:tcPr>
            <w:tcW w:w="3685" w:type="dxa"/>
          </w:tcPr>
          <w:p w14:paraId="5B95822A" w14:textId="1152DACA" w:rsidR="00841E47" w:rsidRPr="00F46381" w:rsidRDefault="00841E47" w:rsidP="00841E47">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Medžių iki 30 cm skersmens kirtimas </w:t>
            </w:r>
          </w:p>
        </w:tc>
        <w:tc>
          <w:tcPr>
            <w:tcW w:w="1303" w:type="dxa"/>
          </w:tcPr>
          <w:p w14:paraId="11AF71E8" w14:textId="5680762A" w:rsidR="00841E47" w:rsidRPr="00F46381" w:rsidRDefault="00841E47" w:rsidP="00841E47">
            <w:pPr>
              <w:spacing w:after="0" w:line="276" w:lineRule="auto"/>
              <w:jc w:val="center"/>
              <w:rPr>
                <w:rFonts w:hAnsi="Times New Roman" w:cs="Times New Roman"/>
                <w:sz w:val="22"/>
                <w:szCs w:val="22"/>
                <w:lang w:eastAsia="ar-SA"/>
              </w:rPr>
            </w:pPr>
            <w:r w:rsidRPr="0CEDFE42">
              <w:rPr>
                <w:rFonts w:hAnsi="Times New Roman" w:cs="Times New Roman"/>
                <w:sz w:val="22"/>
                <w:szCs w:val="22"/>
              </w:rPr>
              <w:t xml:space="preserve"> </w:t>
            </w:r>
            <w:r w:rsidR="1ED0E9F7" w:rsidRPr="0CEDFE42">
              <w:rPr>
                <w:rFonts w:hAnsi="Times New Roman" w:cs="Times New Roman"/>
                <w:sz w:val="22"/>
                <w:szCs w:val="22"/>
              </w:rPr>
              <w:t>v</w:t>
            </w:r>
            <w:r w:rsidRPr="0CEDFE42">
              <w:rPr>
                <w:rFonts w:hAnsi="Times New Roman" w:cs="Times New Roman"/>
                <w:sz w:val="22"/>
                <w:szCs w:val="22"/>
              </w:rPr>
              <w:t>nt</w:t>
            </w:r>
            <w:r w:rsidR="20FC180D" w:rsidRPr="0CEDFE42">
              <w:rPr>
                <w:rFonts w:hAnsi="Times New Roman" w:cs="Times New Roman"/>
                <w:sz w:val="22"/>
                <w:szCs w:val="22"/>
              </w:rPr>
              <w:t>.</w:t>
            </w:r>
          </w:p>
        </w:tc>
        <w:tc>
          <w:tcPr>
            <w:tcW w:w="1992" w:type="dxa"/>
          </w:tcPr>
          <w:p w14:paraId="12B1934C"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416C7F0F"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72FF5035" w14:textId="77777777" w:rsidTr="0CEDFE42">
        <w:tc>
          <w:tcPr>
            <w:tcW w:w="988" w:type="dxa"/>
          </w:tcPr>
          <w:p w14:paraId="43A02DAA" w14:textId="44C5D83A"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7</w:t>
            </w:r>
          </w:p>
        </w:tc>
        <w:tc>
          <w:tcPr>
            <w:tcW w:w="3685" w:type="dxa"/>
          </w:tcPr>
          <w:p w14:paraId="7304A1F4" w14:textId="32A04310" w:rsidR="00841E47" w:rsidRPr="00F46381" w:rsidRDefault="00841E47" w:rsidP="00841E47">
            <w:pPr>
              <w:spacing w:after="0" w:line="276" w:lineRule="auto"/>
              <w:jc w:val="both"/>
              <w:rPr>
                <w:rFonts w:hAnsi="Times New Roman" w:cs="Times New Roman"/>
                <w:bCs/>
                <w:sz w:val="22"/>
                <w:szCs w:val="22"/>
              </w:rPr>
            </w:pPr>
            <w:r w:rsidRPr="00F46381">
              <w:rPr>
                <w:rFonts w:eastAsia="Times New Roman" w:hAnsi="Times New Roman" w:cs="Times New Roman"/>
                <w:bCs/>
                <w:color w:val="000000"/>
                <w:sz w:val="22"/>
                <w:szCs w:val="22"/>
              </w:rPr>
              <w:t>Senos asfalto dangos frezavimas mašina, panaudojant susidariusius atliekas kitiems darbams</w:t>
            </w:r>
          </w:p>
        </w:tc>
        <w:tc>
          <w:tcPr>
            <w:tcW w:w="1303" w:type="dxa"/>
          </w:tcPr>
          <w:p w14:paraId="13C60D9F" w14:textId="5DE2C0C6"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m</w:t>
            </w:r>
            <w:r w:rsidRPr="00F46381">
              <w:rPr>
                <w:rFonts w:hAnsi="Times New Roman" w:cs="Times New Roman"/>
                <w:bCs/>
                <w:sz w:val="22"/>
                <w:szCs w:val="22"/>
                <w:vertAlign w:val="superscript"/>
              </w:rPr>
              <w:t>2</w:t>
            </w:r>
          </w:p>
        </w:tc>
        <w:tc>
          <w:tcPr>
            <w:tcW w:w="1992" w:type="dxa"/>
          </w:tcPr>
          <w:p w14:paraId="30054988"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55E2A5CB"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0228795A" w14:textId="77777777" w:rsidTr="0CEDFE42">
        <w:tc>
          <w:tcPr>
            <w:tcW w:w="988" w:type="dxa"/>
          </w:tcPr>
          <w:p w14:paraId="73BA3681" w14:textId="7505150A"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8</w:t>
            </w:r>
          </w:p>
        </w:tc>
        <w:tc>
          <w:tcPr>
            <w:tcW w:w="3685" w:type="dxa"/>
          </w:tcPr>
          <w:p w14:paraId="49C9F876" w14:textId="213BA140" w:rsidR="00841E47" w:rsidRPr="00F46381" w:rsidRDefault="00841E47" w:rsidP="00841E47">
            <w:pPr>
              <w:spacing w:after="0" w:line="276" w:lineRule="auto"/>
              <w:jc w:val="both"/>
              <w:rPr>
                <w:rFonts w:hAnsi="Times New Roman" w:cs="Times New Roman"/>
                <w:bCs/>
                <w:sz w:val="22"/>
                <w:szCs w:val="22"/>
              </w:rPr>
            </w:pPr>
            <w:r w:rsidRPr="00F46381">
              <w:rPr>
                <w:rFonts w:hAnsi="Times New Roman" w:cs="Times New Roman"/>
                <w:bCs/>
                <w:sz w:val="22"/>
                <w:szCs w:val="22"/>
              </w:rPr>
              <w:t>Išlyginamojo sluoksnio iš asfaltbetonio mišinio AC11VN įrengimas (h-20 mm)</w:t>
            </w:r>
          </w:p>
        </w:tc>
        <w:tc>
          <w:tcPr>
            <w:tcW w:w="1303" w:type="dxa"/>
          </w:tcPr>
          <w:p w14:paraId="7F5320B5" w14:textId="5F0A41DF" w:rsidR="00841E47" w:rsidRPr="00F46381" w:rsidRDefault="00841E47" w:rsidP="00841E47">
            <w:pPr>
              <w:pStyle w:val="Betarp1"/>
              <w:spacing w:line="276" w:lineRule="auto"/>
              <w:jc w:val="center"/>
              <w:rPr>
                <w:bCs/>
                <w:sz w:val="22"/>
                <w:szCs w:val="22"/>
              </w:rPr>
            </w:pPr>
            <w:r w:rsidRPr="00F46381">
              <w:rPr>
                <w:bCs/>
                <w:sz w:val="22"/>
                <w:szCs w:val="22"/>
              </w:rPr>
              <w:t>t</w:t>
            </w:r>
          </w:p>
          <w:p w14:paraId="644D9B9C" w14:textId="7D3C282B" w:rsidR="00841E47" w:rsidRPr="00F46381" w:rsidRDefault="00841E47" w:rsidP="00841E47">
            <w:pPr>
              <w:spacing w:after="0" w:line="276" w:lineRule="auto"/>
              <w:jc w:val="center"/>
              <w:rPr>
                <w:rFonts w:hAnsi="Times New Roman" w:cs="Times New Roman"/>
                <w:bCs/>
                <w:sz w:val="22"/>
                <w:szCs w:val="22"/>
              </w:rPr>
            </w:pPr>
          </w:p>
        </w:tc>
        <w:tc>
          <w:tcPr>
            <w:tcW w:w="1992" w:type="dxa"/>
          </w:tcPr>
          <w:p w14:paraId="10579A39"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0BC43B6D"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527291B5" w14:textId="77777777" w:rsidTr="0CEDFE42">
        <w:tc>
          <w:tcPr>
            <w:tcW w:w="988" w:type="dxa"/>
          </w:tcPr>
          <w:p w14:paraId="3750E1DC" w14:textId="5F051705"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9</w:t>
            </w:r>
          </w:p>
        </w:tc>
        <w:tc>
          <w:tcPr>
            <w:tcW w:w="3685" w:type="dxa"/>
          </w:tcPr>
          <w:p w14:paraId="34F58ADE" w14:textId="41672364" w:rsidR="00841E47" w:rsidRPr="00F46381" w:rsidRDefault="00841E47" w:rsidP="00841E47">
            <w:pPr>
              <w:spacing w:after="0" w:line="276" w:lineRule="auto"/>
              <w:jc w:val="both"/>
              <w:rPr>
                <w:rFonts w:eastAsia="Calibri" w:hAnsi="Times New Roman" w:cs="Times New Roman"/>
                <w:bCs/>
                <w:sz w:val="22"/>
                <w:szCs w:val="22"/>
              </w:rPr>
            </w:pPr>
            <w:r w:rsidRPr="00F46381">
              <w:rPr>
                <w:rFonts w:hAnsi="Times New Roman" w:cs="Times New Roman"/>
                <w:bCs/>
                <w:sz w:val="22"/>
                <w:szCs w:val="22"/>
              </w:rPr>
              <w:t>Asfalto viršutinio sluoksnio įrengimas klotuvu iš asfaltbetonio mišinio AC11VN (h-40 mm)</w:t>
            </w:r>
          </w:p>
        </w:tc>
        <w:tc>
          <w:tcPr>
            <w:tcW w:w="1303" w:type="dxa"/>
          </w:tcPr>
          <w:p w14:paraId="331AA97B" w14:textId="278DEEF7" w:rsidR="00841E47" w:rsidRPr="00F46381" w:rsidRDefault="00841E47" w:rsidP="00841E47">
            <w:pPr>
              <w:pStyle w:val="Betarp1"/>
              <w:spacing w:line="276" w:lineRule="auto"/>
              <w:jc w:val="center"/>
              <w:rPr>
                <w:bCs/>
                <w:sz w:val="22"/>
                <w:szCs w:val="22"/>
              </w:rPr>
            </w:pPr>
            <w:r w:rsidRPr="00F46381">
              <w:rPr>
                <w:bCs/>
                <w:sz w:val="22"/>
                <w:szCs w:val="22"/>
              </w:rPr>
              <w:t>m</w:t>
            </w:r>
            <w:r w:rsidRPr="00F46381">
              <w:rPr>
                <w:bCs/>
                <w:sz w:val="22"/>
                <w:szCs w:val="22"/>
                <w:vertAlign w:val="superscript"/>
              </w:rPr>
              <w:t>2</w:t>
            </w:r>
          </w:p>
          <w:p w14:paraId="4ADD273C" w14:textId="07DDFFAC" w:rsidR="00841E47" w:rsidRPr="00F46381" w:rsidRDefault="00841E47" w:rsidP="00841E47">
            <w:pPr>
              <w:spacing w:after="0" w:line="276" w:lineRule="auto"/>
              <w:jc w:val="center"/>
              <w:rPr>
                <w:rFonts w:hAnsi="Times New Roman" w:cs="Times New Roman"/>
                <w:bCs/>
                <w:sz w:val="22"/>
                <w:szCs w:val="22"/>
              </w:rPr>
            </w:pPr>
          </w:p>
        </w:tc>
        <w:tc>
          <w:tcPr>
            <w:tcW w:w="1992" w:type="dxa"/>
          </w:tcPr>
          <w:p w14:paraId="213718AB"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59BA12DD"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19357F55" w14:textId="77777777" w:rsidTr="0CEDFE42">
        <w:tc>
          <w:tcPr>
            <w:tcW w:w="988" w:type="dxa"/>
          </w:tcPr>
          <w:p w14:paraId="5F41012F" w14:textId="6150F45B"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10</w:t>
            </w:r>
          </w:p>
        </w:tc>
        <w:tc>
          <w:tcPr>
            <w:tcW w:w="3685" w:type="dxa"/>
          </w:tcPr>
          <w:p w14:paraId="5BD75B3D" w14:textId="72ADD665" w:rsidR="00841E47" w:rsidRPr="00F46381" w:rsidRDefault="00841E47" w:rsidP="0CEDFE42">
            <w:pPr>
              <w:spacing w:after="0" w:line="276" w:lineRule="auto"/>
              <w:jc w:val="both"/>
              <w:rPr>
                <w:rFonts w:eastAsia="Calibri" w:hAnsi="Times New Roman" w:cs="Times New Roman"/>
                <w:sz w:val="22"/>
                <w:szCs w:val="22"/>
              </w:rPr>
            </w:pPr>
            <w:r w:rsidRPr="0CEDFE42">
              <w:rPr>
                <w:rFonts w:hAnsi="Times New Roman" w:cs="Times New Roman"/>
                <w:sz w:val="22"/>
                <w:szCs w:val="22"/>
              </w:rPr>
              <w:t>Kelio bor</w:t>
            </w:r>
            <w:r w:rsidR="3059851C"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įrengimas</w:t>
            </w:r>
          </w:p>
        </w:tc>
        <w:tc>
          <w:tcPr>
            <w:tcW w:w="1303" w:type="dxa"/>
          </w:tcPr>
          <w:p w14:paraId="6FD413F7" w14:textId="07A5E075" w:rsidR="00841E47" w:rsidRPr="00F46381" w:rsidRDefault="00841E47" w:rsidP="00841E47">
            <w:pPr>
              <w:spacing w:after="0" w:line="276" w:lineRule="auto"/>
              <w:jc w:val="center"/>
              <w:rPr>
                <w:rFonts w:hAnsi="Times New Roman" w:cs="Times New Roman"/>
                <w:bCs/>
                <w:sz w:val="22"/>
                <w:szCs w:val="22"/>
              </w:rPr>
            </w:pPr>
            <w:r w:rsidRPr="00F46381">
              <w:rPr>
                <w:rFonts w:eastAsia="Lucida Sans Unicode" w:hAnsi="Times New Roman" w:cs="Times New Roman"/>
                <w:bCs/>
                <w:sz w:val="22"/>
                <w:szCs w:val="22"/>
              </w:rPr>
              <w:t>m</w:t>
            </w:r>
          </w:p>
        </w:tc>
        <w:tc>
          <w:tcPr>
            <w:tcW w:w="1992" w:type="dxa"/>
          </w:tcPr>
          <w:p w14:paraId="360EDEA5"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738039C7"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032FE435" w14:textId="77777777" w:rsidTr="0CEDFE42">
        <w:tc>
          <w:tcPr>
            <w:tcW w:w="988" w:type="dxa"/>
          </w:tcPr>
          <w:p w14:paraId="6A8DA176" w14:textId="79BB2338"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11</w:t>
            </w:r>
          </w:p>
        </w:tc>
        <w:tc>
          <w:tcPr>
            <w:tcW w:w="3685" w:type="dxa"/>
          </w:tcPr>
          <w:p w14:paraId="56781E35" w14:textId="31AB9D75" w:rsidR="00841E47" w:rsidRPr="00F46381" w:rsidRDefault="00841E47" w:rsidP="00841E47">
            <w:pPr>
              <w:spacing w:after="0" w:line="276" w:lineRule="auto"/>
              <w:jc w:val="both"/>
              <w:rPr>
                <w:rFonts w:hAnsi="Times New Roman" w:cs="Times New Roman"/>
                <w:bCs/>
                <w:sz w:val="22"/>
                <w:szCs w:val="22"/>
              </w:rPr>
            </w:pPr>
            <w:r w:rsidRPr="00F46381">
              <w:rPr>
                <w:rFonts w:hAnsi="Times New Roman" w:cs="Times New Roman"/>
                <w:bCs/>
                <w:sz w:val="22"/>
                <w:szCs w:val="22"/>
              </w:rPr>
              <w:t xml:space="preserve">Gazoninių bortų įrengimas </w:t>
            </w:r>
          </w:p>
        </w:tc>
        <w:tc>
          <w:tcPr>
            <w:tcW w:w="1303" w:type="dxa"/>
          </w:tcPr>
          <w:p w14:paraId="592BB823" w14:textId="01A09192" w:rsidR="00841E47" w:rsidRPr="00F46381" w:rsidRDefault="00841E47" w:rsidP="00841E47">
            <w:pPr>
              <w:spacing w:line="276" w:lineRule="auto"/>
              <w:jc w:val="center"/>
              <w:rPr>
                <w:rFonts w:hAnsi="Times New Roman" w:cs="Times New Roman"/>
                <w:bCs/>
                <w:sz w:val="22"/>
                <w:szCs w:val="22"/>
              </w:rPr>
            </w:pPr>
            <w:r w:rsidRPr="00F46381">
              <w:rPr>
                <w:rFonts w:hAnsi="Times New Roman" w:cs="Times New Roman"/>
                <w:bCs/>
                <w:sz w:val="22"/>
                <w:szCs w:val="22"/>
              </w:rPr>
              <w:t>m</w:t>
            </w:r>
          </w:p>
        </w:tc>
        <w:tc>
          <w:tcPr>
            <w:tcW w:w="1992" w:type="dxa"/>
          </w:tcPr>
          <w:p w14:paraId="7D43EB3B"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31A43271"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2C149415" w14:textId="77777777" w:rsidTr="0CEDFE42">
        <w:tc>
          <w:tcPr>
            <w:tcW w:w="988" w:type="dxa"/>
          </w:tcPr>
          <w:p w14:paraId="018B7327" w14:textId="1B430538"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12</w:t>
            </w:r>
          </w:p>
        </w:tc>
        <w:tc>
          <w:tcPr>
            <w:tcW w:w="3685" w:type="dxa"/>
          </w:tcPr>
          <w:p w14:paraId="5DCD50B2" w14:textId="1FC4699F" w:rsidR="00841E47" w:rsidRPr="00F46381" w:rsidRDefault="00841E47" w:rsidP="00841E47">
            <w:pPr>
              <w:spacing w:after="0" w:line="276" w:lineRule="auto"/>
              <w:jc w:val="both"/>
              <w:rPr>
                <w:rFonts w:hAnsi="Times New Roman" w:cs="Times New Roman"/>
                <w:bCs/>
                <w:sz w:val="22"/>
                <w:szCs w:val="22"/>
              </w:rPr>
            </w:pPr>
            <w:r w:rsidRPr="00F46381">
              <w:rPr>
                <w:rFonts w:hAnsi="Times New Roman" w:cs="Times New Roman"/>
                <w:bCs/>
                <w:sz w:val="22"/>
                <w:szCs w:val="22"/>
              </w:rPr>
              <w:t>Naujų betoninių trinkelių dangos įrengimas. Pagrindų įrengimas betono trinkelių dangai.</w:t>
            </w:r>
          </w:p>
        </w:tc>
        <w:tc>
          <w:tcPr>
            <w:tcW w:w="1303" w:type="dxa"/>
          </w:tcPr>
          <w:p w14:paraId="289D98FB" w14:textId="07FD2FD6" w:rsidR="00841E47" w:rsidRPr="00F46381" w:rsidRDefault="00841E47" w:rsidP="00841E47">
            <w:pPr>
              <w:spacing w:line="276" w:lineRule="auto"/>
              <w:jc w:val="center"/>
              <w:rPr>
                <w:rFonts w:hAnsi="Times New Roman" w:cs="Times New Roman"/>
                <w:bCs/>
                <w:sz w:val="22"/>
                <w:szCs w:val="22"/>
              </w:rPr>
            </w:pPr>
            <w:r w:rsidRPr="00F46381">
              <w:rPr>
                <w:rFonts w:hAnsi="Times New Roman" w:cs="Times New Roman"/>
                <w:bCs/>
                <w:sz w:val="22"/>
                <w:szCs w:val="22"/>
              </w:rPr>
              <w:t>m</w:t>
            </w:r>
            <w:r w:rsidRPr="00F46381">
              <w:rPr>
                <w:rFonts w:hAnsi="Times New Roman" w:cs="Times New Roman"/>
                <w:bCs/>
                <w:sz w:val="22"/>
                <w:szCs w:val="22"/>
                <w:vertAlign w:val="superscript"/>
              </w:rPr>
              <w:t>2</w:t>
            </w:r>
          </w:p>
        </w:tc>
        <w:tc>
          <w:tcPr>
            <w:tcW w:w="1992" w:type="dxa"/>
          </w:tcPr>
          <w:p w14:paraId="41028BBB"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19B767C4"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765E9986" w14:textId="77777777" w:rsidTr="0CEDFE42">
        <w:tc>
          <w:tcPr>
            <w:tcW w:w="988" w:type="dxa"/>
          </w:tcPr>
          <w:p w14:paraId="2ABD24FD" w14:textId="752C0224"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13</w:t>
            </w:r>
          </w:p>
        </w:tc>
        <w:tc>
          <w:tcPr>
            <w:tcW w:w="3685" w:type="dxa"/>
          </w:tcPr>
          <w:p w14:paraId="3540CD69" w14:textId="4D14C39D" w:rsidR="00841E47" w:rsidRPr="00F46381" w:rsidRDefault="00841E47" w:rsidP="00841E47">
            <w:pPr>
              <w:spacing w:after="0" w:line="276" w:lineRule="auto"/>
              <w:jc w:val="both"/>
              <w:rPr>
                <w:rFonts w:hAnsi="Times New Roman" w:cs="Times New Roman"/>
                <w:bCs/>
                <w:sz w:val="22"/>
                <w:szCs w:val="22"/>
              </w:rPr>
            </w:pPr>
            <w:r w:rsidRPr="00F46381">
              <w:rPr>
                <w:rFonts w:hAnsi="Times New Roman" w:cs="Times New Roman"/>
                <w:bCs/>
                <w:sz w:val="22"/>
                <w:szCs w:val="22"/>
              </w:rPr>
              <w:t xml:space="preserve">Pagrindo sluoksnio  papildymas 5 cm storio mineralinių  medžiagų mišiniu, </w:t>
            </w:r>
            <w:proofErr w:type="spellStart"/>
            <w:r w:rsidRPr="00F46381">
              <w:rPr>
                <w:rFonts w:hAnsi="Times New Roman" w:cs="Times New Roman"/>
                <w:bCs/>
                <w:sz w:val="22"/>
                <w:szCs w:val="22"/>
              </w:rPr>
              <w:t>fr</w:t>
            </w:r>
            <w:proofErr w:type="spellEnd"/>
            <w:r w:rsidRPr="00F46381">
              <w:rPr>
                <w:rFonts w:hAnsi="Times New Roman" w:cs="Times New Roman"/>
                <w:bCs/>
                <w:sz w:val="22"/>
                <w:szCs w:val="22"/>
              </w:rPr>
              <w:t xml:space="preserve"> 0/45.</w:t>
            </w:r>
          </w:p>
        </w:tc>
        <w:tc>
          <w:tcPr>
            <w:tcW w:w="1303" w:type="dxa"/>
          </w:tcPr>
          <w:p w14:paraId="12150446" w14:textId="1720D526" w:rsidR="00841E47" w:rsidRPr="00F46381" w:rsidRDefault="00841E47" w:rsidP="00841E47">
            <w:pPr>
              <w:spacing w:line="276" w:lineRule="auto"/>
              <w:jc w:val="center"/>
              <w:rPr>
                <w:rFonts w:eastAsia="Lucida Sans Unicode" w:hAnsi="Times New Roman" w:cs="Times New Roman"/>
                <w:bCs/>
                <w:sz w:val="22"/>
                <w:szCs w:val="22"/>
              </w:rPr>
            </w:pPr>
            <w:r w:rsidRPr="00F46381">
              <w:rPr>
                <w:rFonts w:hAnsi="Times New Roman" w:cs="Times New Roman"/>
                <w:bCs/>
                <w:sz w:val="22"/>
                <w:szCs w:val="22"/>
              </w:rPr>
              <w:t>m</w:t>
            </w:r>
            <w:r w:rsidRPr="00F46381">
              <w:rPr>
                <w:rFonts w:hAnsi="Times New Roman" w:cs="Times New Roman"/>
                <w:bCs/>
                <w:sz w:val="22"/>
                <w:szCs w:val="22"/>
                <w:vertAlign w:val="superscript"/>
              </w:rPr>
              <w:t>2</w:t>
            </w:r>
          </w:p>
        </w:tc>
        <w:tc>
          <w:tcPr>
            <w:tcW w:w="1992" w:type="dxa"/>
          </w:tcPr>
          <w:p w14:paraId="4B519DB6"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151C365F"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26C17938" w14:textId="77777777" w:rsidTr="0CEDFE42">
        <w:tc>
          <w:tcPr>
            <w:tcW w:w="988" w:type="dxa"/>
          </w:tcPr>
          <w:p w14:paraId="1D75A22B" w14:textId="345B2640"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lastRenderedPageBreak/>
              <w:t>14</w:t>
            </w:r>
          </w:p>
        </w:tc>
        <w:tc>
          <w:tcPr>
            <w:tcW w:w="3685" w:type="dxa"/>
          </w:tcPr>
          <w:p w14:paraId="44DB0D55" w14:textId="30A1497C" w:rsidR="00841E47" w:rsidRPr="00F46381" w:rsidRDefault="00841E47" w:rsidP="00841E47">
            <w:pPr>
              <w:pStyle w:val="Betarp1"/>
              <w:spacing w:line="276" w:lineRule="auto"/>
              <w:rPr>
                <w:bCs/>
                <w:sz w:val="22"/>
                <w:szCs w:val="22"/>
              </w:rPr>
            </w:pPr>
            <w:r w:rsidRPr="00F46381">
              <w:rPr>
                <w:bCs/>
                <w:sz w:val="22"/>
                <w:szCs w:val="22"/>
              </w:rPr>
              <w:t>3 cm storio akmens atsijų išlyginamojo sluoksnio trinkelių dangai įrengimas</w:t>
            </w:r>
          </w:p>
        </w:tc>
        <w:tc>
          <w:tcPr>
            <w:tcW w:w="1303" w:type="dxa"/>
          </w:tcPr>
          <w:p w14:paraId="229B5B2F" w14:textId="460E161B" w:rsidR="00841E47" w:rsidRPr="00F46381" w:rsidRDefault="00841E47" w:rsidP="00841E47">
            <w:pPr>
              <w:spacing w:line="276" w:lineRule="auto"/>
              <w:jc w:val="center"/>
              <w:rPr>
                <w:rFonts w:hAnsi="Times New Roman" w:cs="Times New Roman"/>
                <w:bCs/>
                <w:sz w:val="22"/>
                <w:szCs w:val="22"/>
              </w:rPr>
            </w:pPr>
            <w:r w:rsidRPr="00F46381">
              <w:rPr>
                <w:rFonts w:hAnsi="Times New Roman" w:cs="Times New Roman"/>
                <w:bCs/>
                <w:sz w:val="22"/>
                <w:szCs w:val="22"/>
              </w:rPr>
              <w:t>m</w:t>
            </w:r>
            <w:r w:rsidRPr="00F46381">
              <w:rPr>
                <w:rFonts w:hAnsi="Times New Roman" w:cs="Times New Roman"/>
                <w:bCs/>
                <w:sz w:val="22"/>
                <w:szCs w:val="22"/>
                <w:vertAlign w:val="superscript"/>
              </w:rPr>
              <w:t>2</w:t>
            </w:r>
          </w:p>
        </w:tc>
        <w:tc>
          <w:tcPr>
            <w:tcW w:w="1992" w:type="dxa"/>
          </w:tcPr>
          <w:p w14:paraId="3D05E3BB"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25FE459E"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27C2A130" w14:textId="77777777" w:rsidTr="0CEDFE42">
        <w:tc>
          <w:tcPr>
            <w:tcW w:w="988" w:type="dxa"/>
          </w:tcPr>
          <w:p w14:paraId="314F0034" w14:textId="27D732CD"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15</w:t>
            </w:r>
          </w:p>
        </w:tc>
        <w:tc>
          <w:tcPr>
            <w:tcW w:w="3685" w:type="dxa"/>
          </w:tcPr>
          <w:p w14:paraId="3EC7863C" w14:textId="368CDFA8" w:rsidR="00841E47" w:rsidRPr="00F46381" w:rsidRDefault="00841E47" w:rsidP="00841E47">
            <w:pPr>
              <w:spacing w:line="276" w:lineRule="auto"/>
              <w:rPr>
                <w:rFonts w:hAnsi="Times New Roman" w:cs="Times New Roman"/>
                <w:bCs/>
                <w:sz w:val="22"/>
                <w:szCs w:val="22"/>
              </w:rPr>
            </w:pPr>
            <w:r w:rsidRPr="00F46381">
              <w:rPr>
                <w:rFonts w:hAnsi="Times New Roman" w:cs="Times New Roman"/>
                <w:bCs/>
                <w:sz w:val="22"/>
                <w:szCs w:val="22"/>
              </w:rPr>
              <w:t xml:space="preserve">Trinkelių dangos įrengimas vietoje plytelių dangos, kai trinkelės </w:t>
            </w:r>
            <w:r w:rsidRPr="00F46381">
              <w:rPr>
                <w:rFonts w:eastAsia="Times New Roman" w:hAnsi="Times New Roman" w:cs="Times New Roman"/>
                <w:bCs/>
                <w:color w:val="000000"/>
                <w:sz w:val="22"/>
                <w:szCs w:val="22"/>
              </w:rPr>
              <w:t>20x10x8 cm</w:t>
            </w:r>
          </w:p>
        </w:tc>
        <w:tc>
          <w:tcPr>
            <w:tcW w:w="1303" w:type="dxa"/>
          </w:tcPr>
          <w:p w14:paraId="0775803F" w14:textId="05DDA1A3" w:rsidR="00841E47" w:rsidRPr="00F46381" w:rsidRDefault="00841E47" w:rsidP="00841E47">
            <w:pPr>
              <w:spacing w:line="276" w:lineRule="auto"/>
              <w:jc w:val="center"/>
              <w:rPr>
                <w:rFonts w:hAnsi="Times New Roman" w:cs="Times New Roman"/>
                <w:bCs/>
                <w:sz w:val="22"/>
                <w:szCs w:val="22"/>
              </w:rPr>
            </w:pPr>
            <w:r w:rsidRPr="00F46381">
              <w:rPr>
                <w:rFonts w:hAnsi="Times New Roman" w:cs="Times New Roman"/>
                <w:bCs/>
                <w:sz w:val="22"/>
                <w:szCs w:val="22"/>
              </w:rPr>
              <w:t>m</w:t>
            </w:r>
            <w:r w:rsidRPr="00F46381">
              <w:rPr>
                <w:rFonts w:hAnsi="Times New Roman" w:cs="Times New Roman"/>
                <w:bCs/>
                <w:sz w:val="22"/>
                <w:szCs w:val="22"/>
                <w:vertAlign w:val="superscript"/>
              </w:rPr>
              <w:t>2</w:t>
            </w:r>
          </w:p>
        </w:tc>
        <w:tc>
          <w:tcPr>
            <w:tcW w:w="1992" w:type="dxa"/>
          </w:tcPr>
          <w:p w14:paraId="41C59933"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549308BA"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21156E57" w14:textId="77777777" w:rsidTr="0CEDFE42">
        <w:tc>
          <w:tcPr>
            <w:tcW w:w="988" w:type="dxa"/>
          </w:tcPr>
          <w:p w14:paraId="4A7D6B1E" w14:textId="05C4BC3E"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16</w:t>
            </w:r>
          </w:p>
        </w:tc>
        <w:tc>
          <w:tcPr>
            <w:tcW w:w="3685" w:type="dxa"/>
          </w:tcPr>
          <w:p w14:paraId="556D000E" w14:textId="77777777" w:rsidR="00841E47" w:rsidRPr="00F46381" w:rsidRDefault="00841E47" w:rsidP="00841E47">
            <w:pPr>
              <w:pStyle w:val="Betarp1"/>
              <w:spacing w:line="276" w:lineRule="auto"/>
              <w:rPr>
                <w:bCs/>
                <w:sz w:val="22"/>
                <w:szCs w:val="22"/>
              </w:rPr>
            </w:pPr>
            <w:r w:rsidRPr="00F46381">
              <w:rPr>
                <w:bCs/>
                <w:sz w:val="22"/>
                <w:szCs w:val="22"/>
              </w:rPr>
              <w:t>Pagrindų įrengimas asfalto dangai</w:t>
            </w:r>
          </w:p>
          <w:p w14:paraId="488344A0" w14:textId="66D66A60" w:rsidR="00841E47" w:rsidRPr="00F46381" w:rsidRDefault="00841E47" w:rsidP="00841E47">
            <w:pPr>
              <w:spacing w:line="276" w:lineRule="auto"/>
              <w:rPr>
                <w:rFonts w:hAnsi="Times New Roman" w:cs="Times New Roman"/>
                <w:bCs/>
                <w:sz w:val="22"/>
                <w:szCs w:val="22"/>
              </w:rPr>
            </w:pPr>
          </w:p>
        </w:tc>
        <w:tc>
          <w:tcPr>
            <w:tcW w:w="1303" w:type="dxa"/>
          </w:tcPr>
          <w:p w14:paraId="6EEC8916" w14:textId="228E9573" w:rsidR="00841E47" w:rsidRPr="00F46381" w:rsidRDefault="00841E47" w:rsidP="00841E47">
            <w:pPr>
              <w:spacing w:line="276" w:lineRule="auto"/>
              <w:jc w:val="center"/>
              <w:rPr>
                <w:rFonts w:hAnsi="Times New Roman" w:cs="Times New Roman"/>
                <w:bCs/>
                <w:sz w:val="22"/>
                <w:szCs w:val="22"/>
              </w:rPr>
            </w:pPr>
            <w:r w:rsidRPr="00F46381">
              <w:rPr>
                <w:rFonts w:hAnsi="Times New Roman" w:cs="Times New Roman"/>
                <w:bCs/>
                <w:sz w:val="22"/>
                <w:szCs w:val="22"/>
              </w:rPr>
              <w:t>m</w:t>
            </w:r>
            <w:r w:rsidRPr="00F46381">
              <w:rPr>
                <w:rFonts w:hAnsi="Times New Roman" w:cs="Times New Roman"/>
                <w:bCs/>
                <w:sz w:val="22"/>
                <w:szCs w:val="22"/>
                <w:vertAlign w:val="superscript"/>
              </w:rPr>
              <w:t>2</w:t>
            </w:r>
          </w:p>
        </w:tc>
        <w:tc>
          <w:tcPr>
            <w:tcW w:w="1992" w:type="dxa"/>
          </w:tcPr>
          <w:p w14:paraId="0353FE77"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4855DD3E"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6102C902" w14:textId="77777777" w:rsidTr="0CEDFE42">
        <w:tc>
          <w:tcPr>
            <w:tcW w:w="988" w:type="dxa"/>
          </w:tcPr>
          <w:p w14:paraId="59A40EAD" w14:textId="67763ADD"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17</w:t>
            </w:r>
          </w:p>
        </w:tc>
        <w:tc>
          <w:tcPr>
            <w:tcW w:w="3685" w:type="dxa"/>
          </w:tcPr>
          <w:p w14:paraId="05D3E934" w14:textId="51A7F2A0" w:rsidR="00841E47" w:rsidRPr="00F46381" w:rsidRDefault="00841E47" w:rsidP="00841E47">
            <w:pPr>
              <w:pStyle w:val="Betarp1"/>
              <w:spacing w:line="276" w:lineRule="auto"/>
              <w:rPr>
                <w:bCs/>
                <w:sz w:val="22"/>
                <w:szCs w:val="22"/>
              </w:rPr>
            </w:pPr>
            <w:r w:rsidRPr="00F46381">
              <w:rPr>
                <w:bCs/>
                <w:sz w:val="22"/>
                <w:szCs w:val="22"/>
              </w:rPr>
              <w:t>Asfalto sluoksnio įrengimas klotuvu iš asfaltbetonio mišinio AC 16 PD (h-80 mm)</w:t>
            </w:r>
          </w:p>
        </w:tc>
        <w:tc>
          <w:tcPr>
            <w:tcW w:w="1303" w:type="dxa"/>
          </w:tcPr>
          <w:p w14:paraId="2DA62803" w14:textId="53082F33" w:rsidR="00841E47" w:rsidRPr="00F46381" w:rsidRDefault="00841E47" w:rsidP="00841E47">
            <w:pPr>
              <w:spacing w:line="276" w:lineRule="auto"/>
              <w:jc w:val="center"/>
              <w:rPr>
                <w:rFonts w:hAnsi="Times New Roman" w:cs="Times New Roman"/>
                <w:bCs/>
                <w:sz w:val="22"/>
                <w:szCs w:val="22"/>
              </w:rPr>
            </w:pPr>
            <w:r w:rsidRPr="00F46381">
              <w:rPr>
                <w:rFonts w:hAnsi="Times New Roman" w:cs="Times New Roman"/>
                <w:bCs/>
                <w:sz w:val="22"/>
                <w:szCs w:val="22"/>
              </w:rPr>
              <w:t xml:space="preserve">  m</w:t>
            </w:r>
            <w:r w:rsidRPr="00F46381">
              <w:rPr>
                <w:rFonts w:hAnsi="Times New Roman" w:cs="Times New Roman"/>
                <w:bCs/>
                <w:sz w:val="22"/>
                <w:szCs w:val="22"/>
                <w:vertAlign w:val="superscript"/>
              </w:rPr>
              <w:t>2</w:t>
            </w:r>
          </w:p>
        </w:tc>
        <w:tc>
          <w:tcPr>
            <w:tcW w:w="1992" w:type="dxa"/>
          </w:tcPr>
          <w:p w14:paraId="5A59D6CD"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43925CE6"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79CEE004" w14:textId="77777777" w:rsidTr="0CEDFE42">
        <w:tc>
          <w:tcPr>
            <w:tcW w:w="988" w:type="dxa"/>
          </w:tcPr>
          <w:p w14:paraId="168C5E34" w14:textId="3DBD0DCC"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18</w:t>
            </w:r>
          </w:p>
        </w:tc>
        <w:tc>
          <w:tcPr>
            <w:tcW w:w="3685" w:type="dxa"/>
          </w:tcPr>
          <w:p w14:paraId="2206AB30" w14:textId="3313C04A" w:rsidR="00841E47" w:rsidRPr="00F46381" w:rsidRDefault="00841E47" w:rsidP="00841E47">
            <w:pPr>
              <w:pStyle w:val="Betarp1"/>
              <w:spacing w:line="276" w:lineRule="auto"/>
              <w:rPr>
                <w:bCs/>
                <w:sz w:val="22"/>
                <w:szCs w:val="22"/>
              </w:rPr>
            </w:pPr>
            <w:r w:rsidRPr="00F46381">
              <w:rPr>
                <w:rFonts w:eastAsia="Lucida Sans Unicode"/>
                <w:bCs/>
                <w:sz w:val="22"/>
                <w:szCs w:val="22"/>
              </w:rPr>
              <w:t>Šulinių liukų paaukštinimas ant gelžbetoninių žiedų nekeičiant liukų</w:t>
            </w:r>
          </w:p>
        </w:tc>
        <w:tc>
          <w:tcPr>
            <w:tcW w:w="1303" w:type="dxa"/>
          </w:tcPr>
          <w:p w14:paraId="74E2100C" w14:textId="15E22EB9" w:rsidR="00841E47" w:rsidRPr="00F46381" w:rsidRDefault="61C8DE3C" w:rsidP="0CEDFE42">
            <w:pPr>
              <w:spacing w:line="276" w:lineRule="auto"/>
              <w:jc w:val="center"/>
              <w:rPr>
                <w:rFonts w:hAnsi="Times New Roman" w:cs="Times New Roman"/>
                <w:sz w:val="22"/>
                <w:szCs w:val="22"/>
              </w:rPr>
            </w:pPr>
            <w:r w:rsidRPr="0CEDFE42">
              <w:rPr>
                <w:rFonts w:hAnsi="Times New Roman" w:cs="Times New Roman"/>
                <w:sz w:val="22"/>
                <w:szCs w:val="22"/>
              </w:rPr>
              <w:t>v</w:t>
            </w:r>
            <w:r w:rsidR="00841E47" w:rsidRPr="0CEDFE42">
              <w:rPr>
                <w:rFonts w:hAnsi="Times New Roman" w:cs="Times New Roman"/>
                <w:sz w:val="22"/>
                <w:szCs w:val="22"/>
              </w:rPr>
              <w:t>nt</w:t>
            </w:r>
            <w:r w:rsidR="29A47AF1" w:rsidRPr="0CEDFE42">
              <w:rPr>
                <w:rFonts w:hAnsi="Times New Roman" w:cs="Times New Roman"/>
                <w:sz w:val="22"/>
                <w:szCs w:val="22"/>
              </w:rPr>
              <w:t>.</w:t>
            </w:r>
          </w:p>
        </w:tc>
        <w:tc>
          <w:tcPr>
            <w:tcW w:w="1992" w:type="dxa"/>
          </w:tcPr>
          <w:p w14:paraId="1F8EA4BB"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3E5263E3" w14:textId="77777777" w:rsidR="00841E47" w:rsidRPr="00F46381" w:rsidRDefault="00841E47" w:rsidP="00841E47">
            <w:pPr>
              <w:spacing w:after="0" w:line="276" w:lineRule="auto"/>
              <w:jc w:val="both"/>
              <w:rPr>
                <w:rFonts w:hAnsi="Times New Roman" w:cs="Times New Roman"/>
                <w:sz w:val="22"/>
                <w:szCs w:val="22"/>
                <w:lang w:eastAsia="ar-SA"/>
              </w:rPr>
            </w:pPr>
          </w:p>
        </w:tc>
      </w:tr>
      <w:tr w:rsidR="00841E47" w:rsidRPr="00F46381" w14:paraId="6EBB8A77" w14:textId="77777777" w:rsidTr="0CEDFE42">
        <w:tc>
          <w:tcPr>
            <w:tcW w:w="988" w:type="dxa"/>
          </w:tcPr>
          <w:p w14:paraId="5F136A51" w14:textId="72CD5E58" w:rsidR="00841E47" w:rsidRPr="00F46381" w:rsidRDefault="00841E47" w:rsidP="00841E47">
            <w:pPr>
              <w:spacing w:after="0" w:line="276" w:lineRule="auto"/>
              <w:jc w:val="center"/>
              <w:rPr>
                <w:rFonts w:hAnsi="Times New Roman" w:cs="Times New Roman"/>
                <w:bCs/>
                <w:sz w:val="22"/>
                <w:szCs w:val="22"/>
              </w:rPr>
            </w:pPr>
            <w:r w:rsidRPr="00F46381">
              <w:rPr>
                <w:rFonts w:hAnsi="Times New Roman" w:cs="Times New Roman"/>
                <w:bCs/>
                <w:sz w:val="22"/>
                <w:szCs w:val="22"/>
              </w:rPr>
              <w:t>19</w:t>
            </w:r>
          </w:p>
        </w:tc>
        <w:tc>
          <w:tcPr>
            <w:tcW w:w="3685" w:type="dxa"/>
          </w:tcPr>
          <w:p w14:paraId="06E299B8" w14:textId="17C49A65" w:rsidR="00841E47" w:rsidRPr="00F46381" w:rsidRDefault="00841E47" w:rsidP="00841E47">
            <w:pPr>
              <w:pStyle w:val="Betarp1"/>
              <w:spacing w:line="276" w:lineRule="auto"/>
              <w:rPr>
                <w:bCs/>
                <w:sz w:val="22"/>
                <w:szCs w:val="22"/>
              </w:rPr>
            </w:pPr>
            <w:r w:rsidRPr="00F46381">
              <w:rPr>
                <w:bCs/>
                <w:sz w:val="22"/>
                <w:szCs w:val="22"/>
              </w:rPr>
              <w:t>Lietaus surinkimo grotelių pakeitimas</w:t>
            </w:r>
          </w:p>
        </w:tc>
        <w:tc>
          <w:tcPr>
            <w:tcW w:w="1303" w:type="dxa"/>
          </w:tcPr>
          <w:p w14:paraId="3E2FD7B9" w14:textId="2127333E" w:rsidR="00841E47" w:rsidRPr="00F46381" w:rsidRDefault="66DD30C5" w:rsidP="0CEDFE42">
            <w:pPr>
              <w:spacing w:line="276" w:lineRule="auto"/>
              <w:jc w:val="center"/>
              <w:rPr>
                <w:rFonts w:hAnsi="Times New Roman" w:cs="Times New Roman"/>
                <w:sz w:val="22"/>
                <w:szCs w:val="22"/>
              </w:rPr>
            </w:pPr>
            <w:r w:rsidRPr="0CEDFE42">
              <w:rPr>
                <w:rFonts w:hAnsi="Times New Roman" w:cs="Times New Roman"/>
                <w:sz w:val="22"/>
                <w:szCs w:val="22"/>
              </w:rPr>
              <w:t>v</w:t>
            </w:r>
            <w:r w:rsidR="00841E47" w:rsidRPr="0CEDFE42">
              <w:rPr>
                <w:rFonts w:hAnsi="Times New Roman" w:cs="Times New Roman"/>
                <w:sz w:val="22"/>
                <w:szCs w:val="22"/>
              </w:rPr>
              <w:t>nt</w:t>
            </w:r>
            <w:r w:rsidR="29A47AF1" w:rsidRPr="0CEDFE42">
              <w:rPr>
                <w:rFonts w:hAnsi="Times New Roman" w:cs="Times New Roman"/>
                <w:sz w:val="22"/>
                <w:szCs w:val="22"/>
              </w:rPr>
              <w:t>.</w:t>
            </w:r>
          </w:p>
        </w:tc>
        <w:tc>
          <w:tcPr>
            <w:tcW w:w="1992" w:type="dxa"/>
          </w:tcPr>
          <w:p w14:paraId="4C73B0AB" w14:textId="77777777" w:rsidR="00841E47" w:rsidRPr="00F46381" w:rsidRDefault="00841E47" w:rsidP="00841E47">
            <w:pPr>
              <w:spacing w:after="0" w:line="276" w:lineRule="auto"/>
              <w:jc w:val="both"/>
              <w:rPr>
                <w:rFonts w:hAnsi="Times New Roman" w:cs="Times New Roman"/>
                <w:sz w:val="22"/>
                <w:szCs w:val="22"/>
                <w:lang w:eastAsia="ar-SA"/>
              </w:rPr>
            </w:pPr>
          </w:p>
        </w:tc>
        <w:tc>
          <w:tcPr>
            <w:tcW w:w="1993" w:type="dxa"/>
          </w:tcPr>
          <w:p w14:paraId="0D4D6F82" w14:textId="77777777" w:rsidR="00841E47" w:rsidRPr="00F46381" w:rsidRDefault="00841E47" w:rsidP="00841E47">
            <w:pPr>
              <w:spacing w:after="0" w:line="276" w:lineRule="auto"/>
              <w:jc w:val="both"/>
              <w:rPr>
                <w:rFonts w:hAnsi="Times New Roman" w:cs="Times New Roman"/>
                <w:sz w:val="22"/>
                <w:szCs w:val="22"/>
                <w:lang w:eastAsia="ar-SA"/>
              </w:rPr>
            </w:pPr>
          </w:p>
        </w:tc>
      </w:tr>
    </w:tbl>
    <w:p w14:paraId="55A034EB" w14:textId="681A7D68" w:rsidR="000A0533" w:rsidRPr="00F46381" w:rsidRDefault="00A20AB1" w:rsidP="001D11FE">
      <w:pPr>
        <w:spacing w:after="0"/>
        <w:jc w:val="both"/>
        <w:rPr>
          <w:rFonts w:ascii="Times New Roman" w:hAnsi="Times New Roman" w:cs="Times New Roman"/>
          <w:bCs/>
          <w:sz w:val="22"/>
          <w:szCs w:val="22"/>
        </w:rPr>
      </w:pPr>
      <w:r w:rsidRPr="00F46381">
        <w:rPr>
          <w:rFonts w:ascii="Times New Roman" w:hAnsi="Times New Roman" w:cs="Times New Roman"/>
          <w:bCs/>
          <w:sz w:val="22"/>
          <w:szCs w:val="22"/>
        </w:rPr>
        <w:br w:type="textWrapping" w:clear="all"/>
      </w:r>
      <w:r w:rsidR="000A0533" w:rsidRPr="00F46381">
        <w:rPr>
          <w:rFonts w:ascii="Times New Roman" w:hAnsi="Times New Roman" w:cs="Times New Roman"/>
          <w:bCs/>
          <w:sz w:val="22"/>
          <w:szCs w:val="22"/>
        </w:rPr>
        <w:t xml:space="preserve">Sutarties vykdymo metu bus apmokama už faktiškai atliktus darbus. </w:t>
      </w:r>
    </w:p>
    <w:p w14:paraId="7E1B0F6E" w14:textId="77777777" w:rsidR="000A0533" w:rsidRPr="00F46381" w:rsidRDefault="000A0533" w:rsidP="001D11FE">
      <w:pPr>
        <w:shd w:val="clear" w:color="auto" w:fill="FFFFFF"/>
        <w:tabs>
          <w:tab w:val="left" w:pos="284"/>
          <w:tab w:val="left" w:pos="426"/>
          <w:tab w:val="left" w:pos="1126"/>
          <w:tab w:val="left" w:pos="3600"/>
        </w:tabs>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6F2BFD06" w14:textId="267BF36C" w:rsidR="000A0533" w:rsidRPr="00F46381" w:rsidRDefault="000A0533" w:rsidP="001D11FE">
      <w:pPr>
        <w:tabs>
          <w:tab w:val="left" w:pos="1134"/>
        </w:tabs>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 xml:space="preserve">2.4. Sutarties kaina, kurią Užsakovas turės sumokėti Rangovui, priklauso nuo vykdant Sutartį užsakytų atlikti ir tinkamai atliktų Darbų apimties, bet neturi viršyti </w:t>
      </w:r>
      <w:r w:rsidR="001B0C18" w:rsidRPr="00F46381">
        <w:rPr>
          <w:rFonts w:ascii="Times New Roman" w:hAnsi="Times New Roman" w:cs="Times New Roman"/>
          <w:sz w:val="22"/>
          <w:szCs w:val="22"/>
        </w:rPr>
        <w:t>–</w:t>
      </w:r>
      <w:r w:rsidRPr="00F46381">
        <w:rPr>
          <w:rFonts w:ascii="Times New Roman" w:hAnsi="Times New Roman" w:cs="Times New Roman"/>
          <w:sz w:val="22"/>
          <w:szCs w:val="22"/>
        </w:rPr>
        <w:t xml:space="preserve"> </w:t>
      </w:r>
      <w:r w:rsidR="00456C02" w:rsidRPr="00F46381">
        <w:rPr>
          <w:rFonts w:ascii="Times New Roman" w:hAnsi="Times New Roman" w:cs="Times New Roman"/>
          <w:sz w:val="22"/>
          <w:szCs w:val="22"/>
          <w:shd w:val="clear" w:color="auto" w:fill="FFFFFF"/>
        </w:rPr>
        <w:t xml:space="preserve">1 000 065,00 </w:t>
      </w:r>
      <w:r w:rsidRPr="00F46381">
        <w:rPr>
          <w:rFonts w:ascii="Times New Roman" w:hAnsi="Times New Roman" w:cs="Times New Roman"/>
          <w:sz w:val="22"/>
          <w:szCs w:val="22"/>
          <w:shd w:val="clear" w:color="auto" w:fill="FFFFFF"/>
        </w:rPr>
        <w:t>Eur (</w:t>
      </w:r>
      <w:r w:rsidR="00456C02" w:rsidRPr="00F46381">
        <w:rPr>
          <w:rFonts w:ascii="Times New Roman" w:hAnsi="Times New Roman" w:cs="Times New Roman"/>
          <w:sz w:val="22"/>
          <w:szCs w:val="22"/>
          <w:shd w:val="clear" w:color="auto" w:fill="FFFFFF"/>
        </w:rPr>
        <w:t>milijonas šešiasdešimt penki eurai</w:t>
      </w:r>
      <w:r w:rsidRPr="00F46381">
        <w:rPr>
          <w:rFonts w:ascii="Times New Roman" w:hAnsi="Times New Roman" w:cs="Times New Roman"/>
          <w:sz w:val="22"/>
          <w:szCs w:val="22"/>
          <w:shd w:val="clear" w:color="auto" w:fill="FFFFFF"/>
        </w:rPr>
        <w:t>, 00 ct)</w:t>
      </w:r>
      <w:r w:rsidRPr="00F46381">
        <w:rPr>
          <w:rFonts w:ascii="Times New Roman" w:hAnsi="Times New Roman" w:cs="Times New Roman"/>
          <w:sz w:val="22"/>
          <w:szCs w:val="22"/>
        </w:rPr>
        <w:t xml:space="preserve"> su PVM. </w:t>
      </w:r>
      <w:r w:rsidRPr="00F46381">
        <w:rPr>
          <w:rFonts w:ascii="Times New Roman" w:eastAsia="Calibri" w:hAnsi="Times New Roman" w:cs="Times New Roman"/>
          <w:sz w:val="22"/>
          <w:szCs w:val="22"/>
        </w:rPr>
        <w:t xml:space="preserve">Užsakovas neįsipareigoja įsigyti darbų už visą nurodytą Sutarties kainą. Sutarties kaina yra maksimali suma, už kurią Užsakovas gali įsigyti darbų Sutarties 2.2 punkte nustatytais darbų įkainiais. Išankstinis mokėjimas už atliktus darbus nenumatomas. </w:t>
      </w:r>
    </w:p>
    <w:p w14:paraId="0596B802"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2.5. </w:t>
      </w:r>
      <w:r w:rsidRPr="00F46381">
        <w:rPr>
          <w:rFonts w:ascii="Times New Roman" w:hAnsi="Times New Roman" w:cs="Times New Roman"/>
          <w:bCs/>
          <w:sz w:val="22"/>
          <w:szCs w:val="22"/>
        </w:rPr>
        <w:t xml:space="preserve">Sutarties 2.2 punkte nurodyti darbų įkainiai </w:t>
      </w:r>
      <w:r w:rsidRPr="00F46381">
        <w:rPr>
          <w:rFonts w:ascii="Times New Roman" w:hAnsi="Times New Roman" w:cs="Times New Roman"/>
          <w:sz w:val="22"/>
          <w:szCs w:val="22"/>
        </w:rPr>
        <w:t>Sutarties galiojimo laikotarpiu gali būti peržiūrimi nustatytais atvejais:</w:t>
      </w:r>
    </w:p>
    <w:p w14:paraId="021DDCB4"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2.5.1. kai teisės aktais pakeičiamas Darbams taikomas PVM tarifo dydis,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perskaičiavimas vykdomas po Lietuvos Respublikos pridėtinės vertės mokesčio įstatymo, kuriuo keičiasi mokesčio tarifas, įsigaliojimo dienos.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4EA88CCD" w14:textId="0C114499"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  dėl kainų lygio pokyčio. Sutarties galiojimo metu Sutarties Šalis turi teisę inicijuoti Sutartyje numatyto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perskaičiavimą (keitimą). Peržiūros momentas yra Šalies prašymo kitai Šaliai peržiūrėti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gavimo diena. Rangovui mokėtinos sumos už Statybos darbus gali būti perskaičiuojamos, jeigu Valstybės duomenų agentūros (</w:t>
      </w:r>
      <w:hyperlink r:id="rId5" w:history="1">
        <w:r w:rsidRPr="00F46381">
          <w:rPr>
            <w:rStyle w:val="Hipersaitas"/>
            <w:rFonts w:ascii="Times New Roman" w:hAnsi="Times New Roman" w:cs="Times New Roman"/>
            <w:sz w:val="22"/>
            <w:szCs w:val="22"/>
          </w:rPr>
          <w:t>www.stat.gov.lt</w:t>
        </w:r>
      </w:hyperlink>
      <w:r w:rsidRPr="00F46381">
        <w:rPr>
          <w:rFonts w:ascii="Times New Roman" w:hAnsi="Times New Roman" w:cs="Times New Roman"/>
          <w:sz w:val="22"/>
          <w:szCs w:val="22"/>
        </w:rPr>
        <w:t>) kas mėnesį skelbiamo statybos sąnaudų elementų kainų indekso, labiausiai atitinkančio Objekto rūšį (Statinių pagal tipą klasifikatorius (CC), reikšmė pakinta daugiau kaip 0,05</w:t>
      </w:r>
      <w:r w:rsidR="009F1AA3">
        <w:rPr>
          <w:rFonts w:ascii="Times New Roman" w:hAnsi="Times New Roman" w:cs="Times New Roman"/>
          <w:sz w:val="22"/>
          <w:szCs w:val="22"/>
        </w:rPr>
        <w:t>,</w:t>
      </w:r>
      <w:r w:rsidR="009F1AA3" w:rsidRPr="009F1AA3">
        <w:t xml:space="preserve"> </w:t>
      </w:r>
      <w:r w:rsidR="009F1AA3" w:rsidRPr="009F1AA3">
        <w:rPr>
          <w:rFonts w:ascii="Times New Roman" w:hAnsi="Times New Roman" w:cs="Times New Roman"/>
          <w:sz w:val="22"/>
          <w:szCs w:val="22"/>
        </w:rPr>
        <w:t>t. y. kai Indekso pokyčio koeficientas yra didesnis nei 1,05</w:t>
      </w:r>
      <w:r w:rsidRPr="00F46381">
        <w:rPr>
          <w:rFonts w:ascii="Times New Roman" w:hAnsi="Times New Roman" w:cs="Times New Roman"/>
          <w:sz w:val="22"/>
          <w:szCs w:val="22"/>
        </w:rPr>
        <w:t>.</w:t>
      </w:r>
    </w:p>
    <w:p w14:paraId="332E8325" w14:textId="77777777" w:rsidR="000A0533" w:rsidRPr="00F46381" w:rsidRDefault="000A0533" w:rsidP="001D11FE">
      <w:pPr>
        <w:tabs>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2.5.2.1. Darbų įkainis perskaičiuojamas dėl Indekso pokyčio, Darbų įkainį padauginant iš Indekso pokyčio koeficiento, kuris apskaičiuojamas pagal toliau nurodytą formulę:</w:t>
      </w:r>
    </w:p>
    <w:p w14:paraId="1A69F7C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K = </w:t>
      </w:r>
      <w:proofErr w:type="spellStart"/>
      <w:r w:rsidRPr="00F46381">
        <w:rPr>
          <w:rFonts w:ascii="Times New Roman" w:hAnsi="Times New Roman" w:cs="Times New Roman"/>
          <w:sz w:val="22"/>
          <w:szCs w:val="22"/>
        </w:rPr>
        <w:t>IPb</w:t>
      </w:r>
      <w:proofErr w:type="spellEnd"/>
      <w:r w:rsidRPr="00F46381">
        <w:rPr>
          <w:rFonts w:ascii="Times New Roman" w:hAnsi="Times New Roman" w:cs="Times New Roman"/>
          <w:sz w:val="22"/>
          <w:szCs w:val="22"/>
        </w:rPr>
        <w:t xml:space="preserve"> / </w:t>
      </w:r>
      <w:proofErr w:type="spellStart"/>
      <w:r w:rsidRPr="00F46381">
        <w:rPr>
          <w:rFonts w:ascii="Times New Roman" w:hAnsi="Times New Roman" w:cs="Times New Roman"/>
          <w:sz w:val="22"/>
          <w:szCs w:val="22"/>
        </w:rPr>
        <w:t>IPr</w:t>
      </w:r>
      <w:proofErr w:type="spellEnd"/>
    </w:p>
    <w:p w14:paraId="6E53AF96"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Kur:</w:t>
      </w:r>
      <w:r w:rsidRPr="00F46381">
        <w:rPr>
          <w:rFonts w:ascii="Times New Roman" w:hAnsi="Times New Roman" w:cs="Times New Roman"/>
          <w:sz w:val="22"/>
          <w:szCs w:val="22"/>
        </w:rPr>
        <w:t> </w:t>
      </w:r>
      <w:r w:rsidRPr="00F46381">
        <w:rPr>
          <w:rFonts w:ascii="Times New Roman" w:hAnsi="Times New Roman" w:cs="Times New Roman"/>
          <w:sz w:val="22"/>
          <w:szCs w:val="22"/>
        </w:rPr>
        <w:t> </w:t>
      </w:r>
    </w:p>
    <w:p w14:paraId="1B83F7F8"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K – Indekso pokyčio koeficientas;</w:t>
      </w:r>
    </w:p>
    <w:p w14:paraId="30CC9CEB" w14:textId="77777777" w:rsidR="000A0533" w:rsidRPr="00F46381" w:rsidRDefault="000A0533" w:rsidP="001D11FE">
      <w:pPr>
        <w:spacing w:after="0"/>
        <w:rPr>
          <w:rFonts w:ascii="Times New Roman" w:hAnsi="Times New Roman" w:cs="Times New Roman"/>
          <w:sz w:val="22"/>
          <w:szCs w:val="22"/>
        </w:rPr>
      </w:pPr>
      <w:proofErr w:type="spellStart"/>
      <w:r w:rsidRPr="00F46381">
        <w:rPr>
          <w:rFonts w:ascii="Times New Roman" w:hAnsi="Times New Roman" w:cs="Times New Roman"/>
          <w:sz w:val="22"/>
          <w:szCs w:val="22"/>
        </w:rPr>
        <w:t>IPr</w:t>
      </w:r>
      <w:proofErr w:type="spellEnd"/>
      <w:r w:rsidRPr="00F46381">
        <w:rPr>
          <w:rFonts w:ascii="Times New Roman" w:hAnsi="Times New Roman" w:cs="Times New Roman"/>
          <w:sz w:val="22"/>
          <w:szCs w:val="22"/>
        </w:rPr>
        <w:t xml:space="preserve"> – Indekso reikšmė laikotarpio pradžioje;</w:t>
      </w:r>
    </w:p>
    <w:p w14:paraId="34ACA336" w14:textId="77777777" w:rsidR="000A0533" w:rsidRPr="00F46381" w:rsidRDefault="000A0533" w:rsidP="001D11FE">
      <w:pPr>
        <w:spacing w:after="0"/>
        <w:rPr>
          <w:rFonts w:ascii="Times New Roman" w:hAnsi="Times New Roman" w:cs="Times New Roman"/>
          <w:sz w:val="22"/>
          <w:szCs w:val="22"/>
        </w:rPr>
      </w:pPr>
      <w:proofErr w:type="spellStart"/>
      <w:r w:rsidRPr="00F46381">
        <w:rPr>
          <w:rFonts w:ascii="Times New Roman" w:hAnsi="Times New Roman" w:cs="Times New Roman"/>
          <w:sz w:val="22"/>
          <w:szCs w:val="22"/>
        </w:rPr>
        <w:t>IPb</w:t>
      </w:r>
      <w:proofErr w:type="spellEnd"/>
      <w:r w:rsidRPr="00F46381">
        <w:rPr>
          <w:rFonts w:ascii="Times New Roman" w:hAnsi="Times New Roman" w:cs="Times New Roman"/>
          <w:sz w:val="22"/>
          <w:szCs w:val="22"/>
        </w:rPr>
        <w:t xml:space="preserve"> – Indekso reikšmė laikotarpio pabaigoje;</w:t>
      </w:r>
    </w:p>
    <w:p w14:paraId="5DFE1F2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Laikotarpis yra bet koks laikotarpis, kurio pradžia yra ne ankstesnė, negu Sutarties įsigaliojimo diena, pabaiga - ne vėlesnė, negu paskutiniojo Atliktų darbų akto pagal Sutartį sudarymo diena.</w:t>
      </w:r>
    </w:p>
    <w:p w14:paraId="78FE7236" w14:textId="77777777" w:rsidR="000A0533" w:rsidRPr="00F46381" w:rsidRDefault="000A0533" w:rsidP="001D11FE">
      <w:pPr>
        <w:tabs>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2.5.2.2.</w:t>
      </w:r>
      <w:r w:rsidRPr="00F46381">
        <w:rPr>
          <w:rFonts w:ascii="Times New Roman" w:hAnsi="Times New Roman" w:cs="Times New Roman"/>
          <w:sz w:val="22"/>
          <w:szCs w:val="22"/>
        </w:rPr>
        <w:t> </w:t>
      </w:r>
      <w:r w:rsidRPr="00F46381">
        <w:rPr>
          <w:rFonts w:ascii="Times New Roman" w:hAnsi="Times New Roman" w:cs="Times New Roman"/>
          <w:sz w:val="22"/>
          <w:szCs w:val="22"/>
        </w:rPr>
        <w:t>Šalys sudaro Susitarimą dėl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perskaičiavimo per 10 darbo dienų nuo Šalies prašymo kitai Šaliai perskaičiuoti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xml:space="preserve">) pateikimo dienos. Šalys privalo Susitarime nurodyti Indekso reikšmę </w:t>
      </w:r>
      <w:r w:rsidRPr="00F46381">
        <w:rPr>
          <w:rFonts w:ascii="Times New Roman" w:hAnsi="Times New Roman" w:cs="Times New Roman"/>
          <w:sz w:val="22"/>
          <w:szCs w:val="22"/>
        </w:rPr>
        <w:lastRenderedPageBreak/>
        <w:t>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470674B"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2.5.2.3.</w:t>
      </w:r>
      <w:r w:rsidRPr="00F46381">
        <w:rPr>
          <w:rFonts w:ascii="Times New Roman" w:hAnsi="Times New Roman" w:cs="Times New Roman"/>
          <w:sz w:val="22"/>
          <w:szCs w:val="22"/>
        </w:rPr>
        <w:t> </w:t>
      </w:r>
      <w:r w:rsidRPr="00F46381">
        <w:rPr>
          <w:rFonts w:ascii="Times New Roman" w:hAnsi="Times New Roman" w:cs="Times New Roman"/>
          <w:sz w:val="22"/>
          <w:szCs w:val="22"/>
        </w:rPr>
        <w:t>Po to, kai Šalys sudaro Susitarimą dėl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perskaičiavimo, perskaičiuotas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 taikomas (-i) darbams, kurie yra įtraukiami į Atliktų darbų aktus (kaip per ataskaitinį laikotarpį atlikti Darbai), Rangovo pateikiamus po Šalies prašymo kitai Šaliai perskaičiuoti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pateikimo. Jeigu dėl Susitarimo sudarymui reikalingo laiko gali vėluoti Atliktų darbų aktų pateikimas, Rangovas turi teisę arba (a) pateikti Atliktų darbų aktą su neperskaičiuotu Darbų įkainiu (-</w:t>
      </w:r>
      <w:proofErr w:type="spellStart"/>
      <w:r w:rsidRPr="00F46381">
        <w:rPr>
          <w:rFonts w:ascii="Times New Roman" w:hAnsi="Times New Roman" w:cs="Times New Roman"/>
          <w:sz w:val="22"/>
          <w:szCs w:val="22"/>
        </w:rPr>
        <w:t>iais</w:t>
      </w:r>
      <w:proofErr w:type="spellEnd"/>
      <w:r w:rsidRPr="00F46381">
        <w:rPr>
          <w:rFonts w:ascii="Times New Roman" w:hAnsi="Times New Roman" w:cs="Times New Roman"/>
          <w:sz w:val="22"/>
          <w:szCs w:val="22"/>
        </w:rPr>
        <w:t>) ir perskaičiavimą atlikti kitame Atliktų darbų akte, arba (b) sustabdyti Atliktų darbų akto pateikimą iki bus perskaičiuotas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w:t>
      </w:r>
    </w:p>
    <w:p w14:paraId="773794D0" w14:textId="586EE2D8"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2.5.2.4.</w:t>
      </w:r>
      <w:r w:rsidRPr="00F46381">
        <w:rPr>
          <w:rFonts w:ascii="Times New Roman" w:hAnsi="Times New Roman" w:cs="Times New Roman"/>
          <w:sz w:val="22"/>
          <w:szCs w:val="22"/>
        </w:rPr>
        <w:t> </w:t>
      </w:r>
      <w:r w:rsidRPr="00F46381">
        <w:rPr>
          <w:rFonts w:ascii="Times New Roman" w:hAnsi="Times New Roman" w:cs="Times New Roman"/>
          <w:sz w:val="22"/>
          <w:szCs w:val="22"/>
        </w:rPr>
        <w:t>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peržiūra gali būti atliekama</w:t>
      </w:r>
      <w:r w:rsidR="00780596">
        <w:rPr>
          <w:rFonts w:ascii="Times New Roman" w:hAnsi="Times New Roman" w:cs="Times New Roman"/>
          <w:sz w:val="22"/>
          <w:szCs w:val="22"/>
        </w:rPr>
        <w:t xml:space="preserve"> vieną kartą</w:t>
      </w:r>
      <w:r w:rsidRPr="00F46381">
        <w:rPr>
          <w:rFonts w:ascii="Times New Roman" w:hAnsi="Times New Roman" w:cs="Times New Roman"/>
          <w:sz w:val="22"/>
          <w:szCs w:val="22"/>
        </w:rPr>
        <w:t xml:space="preserve"> ne anksčiau nei po 6 (šešių) mėnesių po Sutarties įsigaliojimo dienos.</w:t>
      </w:r>
    </w:p>
    <w:p w14:paraId="2A54F756"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2.5.2.5.</w:t>
      </w:r>
      <w:r w:rsidRPr="00F46381">
        <w:rPr>
          <w:rFonts w:ascii="Times New Roman" w:hAnsi="Times New Roman" w:cs="Times New Roman"/>
          <w:sz w:val="22"/>
          <w:szCs w:val="22"/>
        </w:rPr>
        <w:t> </w:t>
      </w:r>
      <w:r w:rsidRPr="00F46381">
        <w:rPr>
          <w:rFonts w:ascii="Times New Roman" w:hAnsi="Times New Roman" w:cs="Times New Roman"/>
          <w:sz w:val="22"/>
          <w:szCs w:val="22"/>
        </w:rPr>
        <w:t>Jeigu Darbai vėluoja dėl priežasčių, dėl kurių Rangovas neįgyja teisės į Darbų terminų pratęsimą, uždelstiems darbams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 neperskaičiuojamas (-i) dėl kainų lygio kilimo (kai Indekso pokyčio koeficientas yra didesnis nei 1,05), bet turi būti perskaičiuojamas (-i) dėl kainų lygio kritimo (kai Indekso pokyčio koeficientas yra mažesnis nei 0,95).</w:t>
      </w:r>
    </w:p>
    <w:p w14:paraId="18A156D1"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2.6. Užsakovas už faktiškai ir tinkamai </w:t>
      </w:r>
      <w:r w:rsidRPr="00F46381">
        <w:rPr>
          <w:rFonts w:ascii="Times New Roman" w:hAnsi="Times New Roman" w:cs="Times New Roman"/>
          <w:sz w:val="22"/>
          <w:szCs w:val="22"/>
          <w:lang w:eastAsia="ar-SA"/>
        </w:rPr>
        <w:t>atliktus Darbus (Darbų</w:t>
      </w:r>
      <w:r w:rsidRPr="00F46381">
        <w:rPr>
          <w:rFonts w:ascii="Times New Roman" w:hAnsi="Times New Roman" w:cs="Times New Roman"/>
          <w:sz w:val="22"/>
          <w:szCs w:val="22"/>
        </w:rPr>
        <w:t xml:space="preserve"> dalį</w:t>
      </w:r>
      <w:r w:rsidRPr="00F46381">
        <w:rPr>
          <w:rFonts w:ascii="Times New Roman" w:hAnsi="Times New Roman" w:cs="Times New Roman"/>
          <w:sz w:val="22"/>
          <w:szCs w:val="22"/>
          <w:lang w:eastAsia="ar-SA"/>
        </w:rPr>
        <w:t>)</w:t>
      </w:r>
      <w:r w:rsidRPr="00F46381">
        <w:rPr>
          <w:rFonts w:ascii="Times New Roman" w:hAnsi="Times New Roman" w:cs="Times New Roman"/>
          <w:sz w:val="22"/>
          <w:szCs w:val="22"/>
        </w:rPr>
        <w:t xml:space="preserve"> pagal Sutartį</w:t>
      </w:r>
      <w:r w:rsidRPr="00F46381">
        <w:rPr>
          <w:rFonts w:ascii="Times New Roman" w:hAnsi="Times New Roman" w:cs="Times New Roman"/>
          <w:sz w:val="22"/>
          <w:szCs w:val="22"/>
          <w:lang w:eastAsia="ar-SA"/>
        </w:rPr>
        <w:t xml:space="preserve"> kiekvieną mėnesį</w:t>
      </w:r>
      <w:r w:rsidRPr="00F46381">
        <w:rPr>
          <w:rFonts w:ascii="Times New Roman" w:hAnsi="Times New Roman" w:cs="Times New Roman"/>
          <w:sz w:val="22"/>
          <w:szCs w:val="22"/>
        </w:rPr>
        <w:t xml:space="preserve"> sumoka per 30 (trisdešimt) kalendorinių dienų nuo Darbų perdavimo-priėmimo</w:t>
      </w:r>
      <w:r w:rsidRPr="00F46381">
        <w:rPr>
          <w:rFonts w:ascii="Times New Roman" w:hAnsi="Times New Roman" w:cs="Times New Roman"/>
          <w:sz w:val="22"/>
          <w:szCs w:val="22"/>
          <w:lang w:eastAsia="ar-SA"/>
        </w:rPr>
        <w:t xml:space="preserve"> </w:t>
      </w:r>
      <w:r w:rsidRPr="00F46381">
        <w:rPr>
          <w:rFonts w:ascii="Times New Roman" w:hAnsi="Times New Roman" w:cs="Times New Roman"/>
          <w:sz w:val="22"/>
          <w:szCs w:val="22"/>
        </w:rPr>
        <w:t xml:space="preserve">akto pasirašymo ir elektroninės sąskaitos faktūros arba kitų atsiskaitymo dokumentų gavimo dienos. Elektroninėje sąskaitoje faktūroje </w:t>
      </w:r>
      <w:r w:rsidRPr="00F46381">
        <w:rPr>
          <w:rFonts w:ascii="Times New Roman" w:hAnsi="Times New Roman" w:cs="Times New Roman"/>
          <w:sz w:val="22"/>
          <w:szCs w:val="22"/>
          <w:lang w:eastAsia="ar-SA"/>
        </w:rPr>
        <w:t>arba kituose atsiskaitymo dokumentuose turi būti nurodyta Darbų pavadinimas, jų apimtis, įkainis, atliktų Darbų kaina su PVM,</w:t>
      </w:r>
      <w:r w:rsidRPr="00F46381">
        <w:rPr>
          <w:rFonts w:ascii="Times New Roman" w:hAnsi="Times New Roman" w:cs="Times New Roman"/>
          <w:sz w:val="22"/>
          <w:szCs w:val="22"/>
        </w:rPr>
        <w:t xml:space="preserve"> Sutarties data, numeris:</w:t>
      </w:r>
    </w:p>
    <w:p w14:paraId="008C48BA" w14:textId="4084651D" w:rsidR="000A0533" w:rsidRPr="00F46381" w:rsidRDefault="000A0533" w:rsidP="001D11FE">
      <w:pPr>
        <w:pStyle w:val="Stilius3"/>
        <w:spacing w:before="0" w:line="276" w:lineRule="auto"/>
        <w:rPr>
          <w:lang w:val="lt-LT"/>
        </w:rPr>
      </w:pPr>
      <w:r w:rsidRPr="00F46381">
        <w:rPr>
          <w:lang w:val="lt-LT" w:eastAsia="lt-LT"/>
        </w:rPr>
        <w:t xml:space="preserve">2.6.1. </w:t>
      </w:r>
      <w:r w:rsidRPr="00F46381">
        <w:rPr>
          <w:lang w:val="lt-LT"/>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6C6C7E">
        <w:rPr>
          <w:lang w:val="lt-LT"/>
        </w:rPr>
        <w:t>SABIS</w:t>
      </w:r>
      <w:r w:rsidRPr="00F46381">
        <w:rPr>
          <w:lang w:val="lt-LT"/>
        </w:rPr>
        <w:t>“  arba per kitą Rangovo pasirinktą informacinę sistemą;</w:t>
      </w:r>
    </w:p>
    <w:p w14:paraId="20CEAEE9" w14:textId="75411DDF" w:rsidR="000A0533" w:rsidRPr="00F46381" w:rsidRDefault="000A0533" w:rsidP="001D11FE">
      <w:pPr>
        <w:pStyle w:val="Stilius3"/>
        <w:spacing w:before="0" w:line="276" w:lineRule="auto"/>
        <w:rPr>
          <w:lang w:val="lt-LT"/>
        </w:rPr>
      </w:pPr>
      <w:r w:rsidRPr="00F46381">
        <w:rPr>
          <w:lang w:val="lt-LT"/>
        </w:rPr>
        <w:t>2.6.2. Europos elektroninių sąskaitų faktūrų standarto neatitinkanti elektroninė sąskaita faktūra Rangovo privalo būti pateikiama, naudojantis informacinės sistemos „</w:t>
      </w:r>
      <w:r w:rsidR="006C6C7E">
        <w:rPr>
          <w:lang w:val="lt-LT"/>
        </w:rPr>
        <w:t>SABIS</w:t>
      </w:r>
      <w:r w:rsidRPr="00F46381">
        <w:rPr>
          <w:lang w:val="lt-LT"/>
        </w:rPr>
        <w:t>“ priemonėmis.</w:t>
      </w:r>
    </w:p>
    <w:p w14:paraId="3418E1FC" w14:textId="5E23FD81"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2.6.3. Užsakovas elektronines sąskaitas faktūras p</w:t>
      </w:r>
      <w:bookmarkStart w:id="1" w:name="_Hlk158116764"/>
      <w:r w:rsidRPr="00F46381">
        <w:rPr>
          <w:rFonts w:ascii="Times New Roman" w:hAnsi="Times New Roman" w:cs="Times New Roman"/>
          <w:sz w:val="22"/>
          <w:szCs w:val="22"/>
        </w:rPr>
        <w:t>riima ir apdoroja naudodamasis informacinės sistemos „</w:t>
      </w:r>
      <w:r w:rsidR="006C6C7E">
        <w:rPr>
          <w:rFonts w:ascii="Times New Roman" w:hAnsi="Times New Roman" w:cs="Times New Roman"/>
          <w:sz w:val="22"/>
          <w:szCs w:val="22"/>
        </w:rPr>
        <w:t>SABIS</w:t>
      </w:r>
      <w:r w:rsidRPr="00F46381">
        <w:rPr>
          <w:rFonts w:ascii="Times New Roman" w:hAnsi="Times New Roman" w:cs="Times New Roman"/>
          <w:sz w:val="22"/>
          <w:szCs w:val="22"/>
        </w:rPr>
        <w:t>“ priemonėmis</w:t>
      </w:r>
      <w:bookmarkEnd w:id="1"/>
      <w:r w:rsidRPr="00F46381">
        <w:rPr>
          <w:rFonts w:ascii="Times New Roman" w:hAnsi="Times New Roman" w:cs="Times New Roman"/>
          <w:sz w:val="22"/>
          <w:szCs w:val="22"/>
        </w:rPr>
        <w:t>.</w:t>
      </w:r>
    </w:p>
    <w:p w14:paraId="39A24E83" w14:textId="788B8F8F"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w:t>
      </w:r>
      <w:r w:rsidR="006C6C7E">
        <w:rPr>
          <w:rFonts w:ascii="Times New Roman" w:hAnsi="Times New Roman" w:cs="Times New Roman"/>
          <w:sz w:val="22"/>
          <w:szCs w:val="22"/>
        </w:rPr>
        <w:t>SABIS</w:t>
      </w:r>
      <w:r w:rsidRPr="00F46381">
        <w:rPr>
          <w:rFonts w:ascii="Times New Roman" w:hAnsi="Times New Roman" w:cs="Times New Roman"/>
          <w:sz w:val="22"/>
          <w:szCs w:val="22"/>
        </w:rPr>
        <w:t>“ priemonėmis (kol bus išsiaiškinta su Rangovu).</w:t>
      </w:r>
    </w:p>
    <w:p w14:paraId="22AABE23"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w:t>
      </w:r>
      <w:r w:rsidRPr="00F46381">
        <w:rPr>
          <w:rFonts w:ascii="Times New Roman" w:hAnsi="Times New Roman" w:cs="Times New Roman"/>
          <w:sz w:val="22"/>
          <w:szCs w:val="22"/>
          <w:lang w:eastAsia="ar-SA"/>
        </w:rPr>
        <w:t>8</w:t>
      </w:r>
      <w:r w:rsidRPr="00F46381">
        <w:rPr>
          <w:rFonts w:ascii="Times New Roman" w:hAnsi="Times New Roman" w:cs="Times New Roman"/>
          <w:sz w:val="22"/>
          <w:szCs w:val="22"/>
        </w:rPr>
        <w:t>. Užsakovas už atliktų Darbų dalį Rangovui atsiskaito mokėjimo pavedimu į Rangovo nurodytą atsiskaitomąją sąskaitą.</w:t>
      </w:r>
    </w:p>
    <w:p w14:paraId="0B4D0BE6" w14:textId="77777777" w:rsidR="000A0533" w:rsidRPr="00F46381" w:rsidRDefault="000A0533" w:rsidP="001D11FE">
      <w:pPr>
        <w:spacing w:after="0"/>
        <w:jc w:val="both"/>
        <w:rPr>
          <w:rFonts w:ascii="Times New Roman" w:hAnsi="Times New Roman" w:cs="Times New Roman"/>
          <w:sz w:val="22"/>
          <w:szCs w:val="22"/>
        </w:rPr>
      </w:pPr>
    </w:p>
    <w:p w14:paraId="25CE3F76"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3. ŠALIŲ TEISĖS IR PAREIGOS</w:t>
      </w:r>
    </w:p>
    <w:p w14:paraId="74656197"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p>
    <w:p w14:paraId="705DC1E2" w14:textId="77777777" w:rsidR="000A0533" w:rsidRPr="00F46381"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3.1. </w:t>
      </w:r>
      <w:r w:rsidRPr="00F46381">
        <w:rPr>
          <w:rFonts w:ascii="Times New Roman" w:hAnsi="Times New Roman" w:cs="Times New Roman"/>
          <w:b/>
          <w:bCs/>
          <w:sz w:val="22"/>
          <w:szCs w:val="22"/>
        </w:rPr>
        <w:t>Užsakovas turi teisę</w:t>
      </w:r>
      <w:r w:rsidRPr="00F46381">
        <w:rPr>
          <w:rFonts w:ascii="Times New Roman" w:hAnsi="Times New Roman" w:cs="Times New Roman"/>
          <w:sz w:val="22"/>
          <w:szCs w:val="22"/>
        </w:rPr>
        <w:t>:</w:t>
      </w:r>
    </w:p>
    <w:p w14:paraId="57E3E7D2" w14:textId="77777777" w:rsidR="000A0533" w:rsidRPr="00F46381" w:rsidRDefault="000A0533" w:rsidP="001D11FE">
      <w:pPr>
        <w:widowControl w:val="0"/>
        <w:shd w:val="clear" w:color="auto" w:fill="FFFFFF"/>
        <w:tabs>
          <w:tab w:val="left" w:pos="0"/>
          <w:tab w:val="num" w:pos="561"/>
          <w:tab w:val="left" w:pos="59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3.1.1. Tikrinti atliekamų Darbų atlikimo eigą, kiekį ir kokybę;</w:t>
      </w:r>
    </w:p>
    <w:p w14:paraId="5D4152B5" w14:textId="77777777" w:rsidR="000A0533" w:rsidRPr="00F46381" w:rsidRDefault="000A0533" w:rsidP="001D11FE">
      <w:pPr>
        <w:widowControl w:val="0"/>
        <w:shd w:val="clear" w:color="auto" w:fill="FFFFFF"/>
        <w:tabs>
          <w:tab w:val="left" w:pos="0"/>
          <w:tab w:val="left" w:pos="720"/>
          <w:tab w:val="num" w:pos="74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3.1.2. Reikalauti, kad Rangovas Darbus vykdytų laikydamasis norminių statybos dokumentų reikalavimų;</w:t>
      </w:r>
      <w:r w:rsidRPr="00F46381">
        <w:rPr>
          <w:rFonts w:ascii="Times New Roman" w:hAnsi="Times New Roman" w:cs="Times New Roman"/>
          <w:sz w:val="22"/>
          <w:szCs w:val="22"/>
          <w:lang w:eastAsia="ar-SA"/>
        </w:rPr>
        <w:t xml:space="preserve"> </w:t>
      </w:r>
    </w:p>
    <w:p w14:paraId="5CDAC7C0" w14:textId="15DE7103" w:rsidR="006C3218" w:rsidRPr="00F46381" w:rsidRDefault="000A0533" w:rsidP="001D11FE">
      <w:pPr>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3.1.3. </w:t>
      </w:r>
      <w:r w:rsidR="006C3218" w:rsidRPr="0CEDFE42">
        <w:rPr>
          <w:rFonts w:ascii="Times New Roman" w:hAnsi="Times New Roman" w:cs="Times New Roman"/>
          <w:sz w:val="22"/>
          <w:szCs w:val="22"/>
        </w:rPr>
        <w:t>Tikrinti, ar Rangovas Darbus vykdo pagal pirkimo dokumentuose/Sutartyje nustatytus aplinkos apsaugos kriterijus, t.</w:t>
      </w:r>
      <w:r w:rsidR="7DCBAC49" w:rsidRPr="0CEDFE42">
        <w:rPr>
          <w:rFonts w:ascii="Times New Roman" w:hAnsi="Times New Roman" w:cs="Times New Roman"/>
          <w:sz w:val="22"/>
          <w:szCs w:val="22"/>
        </w:rPr>
        <w:t xml:space="preserve"> </w:t>
      </w:r>
      <w:r w:rsidR="006C3218" w:rsidRPr="0CEDFE42">
        <w:rPr>
          <w:rFonts w:ascii="Times New Roman" w:hAnsi="Times New Roman" w:cs="Times New Roman"/>
          <w:sz w:val="22"/>
          <w:szCs w:val="22"/>
        </w:rPr>
        <w:t xml:space="preserve">y. tikrinti, ar Rangovas laikosi, </w:t>
      </w:r>
      <w:bookmarkStart w:id="2" w:name="_Hlk164928664"/>
      <w:r w:rsidR="006C3218" w:rsidRPr="0CEDFE42">
        <w:rPr>
          <w:rFonts w:ascii="Times New Roman" w:hAnsi="Times New Roman" w:cs="Times New Roman"/>
          <w:sz w:val="22"/>
          <w:szCs w:val="22"/>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6C3218" w:rsidRPr="0CEDFE42">
        <w:rPr>
          <w:rFonts w:ascii="Times New Roman" w:hAnsi="Times New Roman" w:cs="Times New Roman"/>
          <w:sz w:val="22"/>
          <w:szCs w:val="22"/>
        </w:rPr>
        <w:lastRenderedPageBreak/>
        <w:t>pakeitimo“ patvirtinto „Aplinkos apsaugos kriterijų taikymo, vykdant žaliuosius pirkimus, tvarkos aprašo“ (toliau – aprašas) 4.4.4 punktu, Užsakovo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502DEC16" w14:textId="77777777" w:rsidR="006C3218" w:rsidRPr="00F46381" w:rsidRDefault="006C3218"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 Užsakovo asmuo, atsakingas už Sutarties vykdymą, priimdamas darbus, darbų vykdymo vietoje apžiūri ir įvertina, ar Rangovas laikosi įsipareigojimų pagal </w:t>
      </w:r>
      <w:bookmarkStart w:id="3" w:name="_Hlk165015663"/>
      <w:r w:rsidRPr="00F46381">
        <w:rPr>
          <w:rFonts w:ascii="Times New Roman" w:hAnsi="Times New Roman" w:cs="Times New Roman"/>
          <w:sz w:val="22"/>
          <w:szCs w:val="22"/>
        </w:rPr>
        <w:t xml:space="preserve">Sutarties 3.4.12 punkto nuostatas </w:t>
      </w:r>
      <w:bookmarkEnd w:id="3"/>
      <w:r w:rsidRPr="00F46381">
        <w:rPr>
          <w:rFonts w:ascii="Times New Roman" w:hAnsi="Times New Roman" w:cs="Times New Roman"/>
          <w:sz w:val="22"/>
          <w:szCs w:val="22"/>
        </w:rPr>
        <w:t>(ar dirbama su tvarkinga technika ir priemonėmis, ar nėra mechanizmų kuro ar tepalų nenutekėjimo į aplinką, ar nėra technikos pažeistų plotų ir pan.);</w:t>
      </w:r>
    </w:p>
    <w:p w14:paraId="2E0EC76A" w14:textId="34460066" w:rsidR="000A0533" w:rsidRPr="00F46381" w:rsidRDefault="006C3218"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 Nustačius, kad Rangovas nesilaiko Sutarties 3.4.12 punkto nuostatų, skiriama Sutarties 4.2 punkte nustatyto dydžio bauda.</w:t>
      </w:r>
      <w:bookmarkEnd w:id="2"/>
    </w:p>
    <w:p w14:paraId="0805094C" w14:textId="77777777" w:rsidR="000A0533" w:rsidRPr="00F46381"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3.2</w:t>
      </w:r>
      <w:r w:rsidRPr="00F46381">
        <w:rPr>
          <w:rFonts w:ascii="Times New Roman" w:hAnsi="Times New Roman" w:cs="Times New Roman"/>
          <w:b/>
          <w:bCs/>
          <w:sz w:val="22"/>
          <w:szCs w:val="22"/>
        </w:rPr>
        <w:t>. Užsakovas įsipareigoja:</w:t>
      </w:r>
    </w:p>
    <w:p w14:paraId="44426FA4" w14:textId="1D0F5192" w:rsidR="000A0533" w:rsidRPr="00F46381" w:rsidRDefault="000A0533" w:rsidP="0CEDFE42">
      <w:pPr>
        <w:widowControl w:val="0"/>
        <w:shd w:val="clear" w:color="auto" w:fill="FFFFFF" w:themeFill="background1"/>
        <w:tabs>
          <w:tab w:val="left" w:pos="1118"/>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3.2.1. priimti tinkamai ir laiku atliktus ir priduotus Darbus ir sumokėti Rangovui sutartyje sulygtą užmokestį;</w:t>
      </w:r>
    </w:p>
    <w:p w14:paraId="43C1C7E9"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3.2.2. Užsakovo atsakingas atstovas Darbų perdavimo-priėmimo aktą per 5 darbo dienas nuo Darbų perdavimo-priėmimo akto gavimo dienos patikrina, suderina su Rangovu ir pasirašo jį, išskyrus atvejus, jeigu:</w:t>
      </w:r>
    </w:p>
    <w:p w14:paraId="7C1F0D9B"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3.2.2.1. kokie nors Rangovo atlikti Darbai neatitinka Sutarties 1.2 punkto nuostatų. Tokiu atveju Užsakovas turi reikalauti Rangovo</w:t>
      </w:r>
      <w:r w:rsidRPr="00F46381">
        <w:rPr>
          <w:rFonts w:ascii="Times New Roman" w:hAnsi="Times New Roman" w:cs="Times New Roman"/>
          <w:sz w:val="22"/>
          <w:szCs w:val="22"/>
        </w:rPr>
        <w:t xml:space="preserve"> pateikti </w:t>
      </w:r>
      <w:r w:rsidRPr="00F46381">
        <w:rPr>
          <w:rFonts w:ascii="Times New Roman" w:hAnsi="Times New Roman" w:cs="Times New Roman"/>
          <w:sz w:val="22"/>
          <w:szCs w:val="22"/>
          <w:lang w:eastAsia="ar-SA"/>
        </w:rPr>
        <w:t>pakoreguotą Darbų perdavimo-priėmimo aktą atitinkamai sumažinant arba padidinant suteikiamų Darbų dalies sudėtį; ir (arba)</w:t>
      </w:r>
    </w:p>
    <w:p w14:paraId="4E59FCF4"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6D49EA0A"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 xml:space="preserve">3.2.2.3. Užsakovas motyvuotai </w:t>
      </w:r>
      <w:r w:rsidRPr="00F46381">
        <w:rPr>
          <w:rFonts w:ascii="Times New Roman" w:hAnsi="Times New Roman" w:cs="Times New Roman"/>
          <w:sz w:val="22"/>
          <w:szCs w:val="22"/>
        </w:rPr>
        <w:t xml:space="preserve">raštu </w:t>
      </w:r>
      <w:r w:rsidRPr="00F46381">
        <w:rPr>
          <w:rFonts w:ascii="Times New Roman" w:hAnsi="Times New Roman" w:cs="Times New Roman"/>
          <w:sz w:val="22"/>
          <w:szCs w:val="22"/>
          <w:lang w:eastAsia="ar-SA"/>
        </w:rPr>
        <w:t>atmeta pateiktą Darbų perdavimo-priėmimo aktą.</w:t>
      </w:r>
    </w:p>
    <w:p w14:paraId="47A473D3" w14:textId="77777777" w:rsidR="000A0533" w:rsidRPr="00F46381"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3.2.3. Jeigu Užsakovas per Sutarties 3.2.2.</w:t>
      </w:r>
      <w:r w:rsidRPr="00F46381">
        <w:rPr>
          <w:rFonts w:ascii="Times New Roman" w:hAnsi="Times New Roman" w:cs="Times New Roman"/>
          <w:sz w:val="22"/>
          <w:szCs w:val="22"/>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0AFC389A" w14:textId="77777777" w:rsidR="000A0533" w:rsidRPr="00F46381"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3.2.4. Rangovui pabaigus Darbus, </w:t>
      </w:r>
      <w:r w:rsidRPr="00F46381">
        <w:rPr>
          <w:rFonts w:ascii="Times New Roman" w:hAnsi="Times New Roman" w:cs="Times New Roman"/>
          <w:sz w:val="22"/>
          <w:szCs w:val="22"/>
          <w:lang w:eastAsia="ar-SA"/>
        </w:rPr>
        <w:t xml:space="preserve">pagal aktą </w:t>
      </w:r>
      <w:r w:rsidRPr="00F46381">
        <w:rPr>
          <w:rFonts w:ascii="Times New Roman" w:hAnsi="Times New Roman" w:cs="Times New Roman"/>
          <w:sz w:val="22"/>
          <w:szCs w:val="22"/>
        </w:rPr>
        <w:t xml:space="preserve">priimti </w:t>
      </w:r>
      <w:r w:rsidRPr="00F46381">
        <w:rPr>
          <w:rFonts w:ascii="Times New Roman" w:hAnsi="Times New Roman" w:cs="Times New Roman"/>
          <w:sz w:val="22"/>
          <w:szCs w:val="22"/>
          <w:lang w:eastAsia="ar-SA"/>
        </w:rPr>
        <w:t>Darbus</w:t>
      </w:r>
      <w:r w:rsidRPr="00F46381">
        <w:rPr>
          <w:rFonts w:ascii="Times New Roman" w:hAnsi="Times New Roman" w:cs="Times New Roman"/>
          <w:sz w:val="22"/>
          <w:szCs w:val="22"/>
        </w:rPr>
        <w:t xml:space="preserve"> iš Rangovo;</w:t>
      </w:r>
    </w:p>
    <w:p w14:paraId="09142259" w14:textId="77777777" w:rsidR="000A0533" w:rsidRPr="00F46381"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3.2.5. </w:t>
      </w:r>
      <w:r w:rsidRPr="00F46381">
        <w:rPr>
          <w:rFonts w:ascii="Times New Roman" w:hAnsi="Times New Roman" w:cs="Times New Roman"/>
          <w:sz w:val="22"/>
          <w:szCs w:val="22"/>
          <w:lang w:eastAsia="ar-SA"/>
        </w:rPr>
        <w:t>Suteikti</w:t>
      </w:r>
      <w:r w:rsidRPr="00F46381">
        <w:rPr>
          <w:rFonts w:ascii="Times New Roman" w:hAnsi="Times New Roman" w:cs="Times New Roman"/>
          <w:sz w:val="22"/>
          <w:szCs w:val="22"/>
        </w:rPr>
        <w:t xml:space="preserve"> Rangovui visą turimą informaciją ir duomenis, reikalingus Darbams atlikti.</w:t>
      </w:r>
    </w:p>
    <w:p w14:paraId="64765EDC" w14:textId="77777777" w:rsidR="000A0533" w:rsidRPr="00F46381" w:rsidRDefault="000A0533" w:rsidP="001D11FE">
      <w:pPr>
        <w:widowControl w:val="0"/>
        <w:shd w:val="clear" w:color="auto" w:fill="FFFFFF"/>
        <w:tabs>
          <w:tab w:val="left" w:pos="374"/>
          <w:tab w:val="left" w:pos="3600"/>
        </w:tabs>
        <w:autoSpaceDE w:val="0"/>
        <w:spacing w:after="0"/>
        <w:jc w:val="both"/>
        <w:rPr>
          <w:rFonts w:ascii="Times New Roman" w:hAnsi="Times New Roman" w:cs="Times New Roman"/>
          <w:b/>
          <w:bCs/>
          <w:sz w:val="22"/>
          <w:szCs w:val="22"/>
        </w:rPr>
      </w:pPr>
      <w:r w:rsidRPr="00F46381">
        <w:rPr>
          <w:rFonts w:ascii="Times New Roman" w:hAnsi="Times New Roman" w:cs="Times New Roman"/>
          <w:sz w:val="22"/>
          <w:szCs w:val="22"/>
        </w:rPr>
        <w:t xml:space="preserve">3.3. </w:t>
      </w:r>
      <w:r w:rsidRPr="00F46381">
        <w:rPr>
          <w:rFonts w:ascii="Times New Roman" w:hAnsi="Times New Roman" w:cs="Times New Roman"/>
          <w:b/>
          <w:bCs/>
          <w:sz w:val="22"/>
          <w:szCs w:val="22"/>
        </w:rPr>
        <w:t>Rangovas turi teisę:</w:t>
      </w:r>
    </w:p>
    <w:p w14:paraId="2C221668" w14:textId="77777777" w:rsidR="000A0533" w:rsidRPr="00F46381"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3.3.1. Naudotis Lietuvos Respublikos statybos įstatymo </w:t>
      </w:r>
      <w:r w:rsidRPr="00F46381">
        <w:rPr>
          <w:rFonts w:ascii="Times New Roman" w:hAnsi="Times New Roman" w:cs="Times New Roman"/>
          <w:sz w:val="22"/>
          <w:szCs w:val="22"/>
          <w:lang w:eastAsia="ar-SA"/>
        </w:rPr>
        <w:t>18</w:t>
      </w:r>
      <w:r w:rsidRPr="00F46381">
        <w:rPr>
          <w:rFonts w:ascii="Times New Roman" w:hAnsi="Times New Roman" w:cs="Times New Roman"/>
          <w:sz w:val="22"/>
          <w:szCs w:val="22"/>
        </w:rPr>
        <w:t xml:space="preserve"> straipsnyje numatytomis Rangovo teisėmis;</w:t>
      </w:r>
    </w:p>
    <w:p w14:paraId="32C2709E" w14:textId="77777777" w:rsidR="000A0533" w:rsidRPr="00F46381"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b/>
          <w:bCs/>
          <w:sz w:val="22"/>
          <w:szCs w:val="22"/>
        </w:rPr>
      </w:pPr>
      <w:r w:rsidRPr="00F46381">
        <w:rPr>
          <w:rFonts w:ascii="Times New Roman" w:hAnsi="Times New Roman" w:cs="Times New Roman"/>
          <w:sz w:val="22"/>
          <w:szCs w:val="22"/>
        </w:rPr>
        <w:t xml:space="preserve">3.4. </w:t>
      </w:r>
      <w:r w:rsidRPr="00F46381">
        <w:rPr>
          <w:rFonts w:ascii="Times New Roman" w:hAnsi="Times New Roman" w:cs="Times New Roman"/>
          <w:b/>
          <w:bCs/>
          <w:sz w:val="22"/>
          <w:szCs w:val="22"/>
        </w:rPr>
        <w:t>Rangovas įsipareigoja:</w:t>
      </w:r>
    </w:p>
    <w:p w14:paraId="68673942" w14:textId="77777777" w:rsidR="000A0533" w:rsidRPr="00F46381" w:rsidRDefault="000A0533" w:rsidP="001D11FE">
      <w:pPr>
        <w:widowControl w:val="0"/>
        <w:tabs>
          <w:tab w:val="num" w:pos="0"/>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3.4.1. Savo jėgomis ir rizika kokybiškai atlikti </w:t>
      </w:r>
      <w:r w:rsidRPr="00F46381">
        <w:rPr>
          <w:rFonts w:ascii="Times New Roman" w:hAnsi="Times New Roman" w:cs="Times New Roman"/>
          <w:sz w:val="22"/>
          <w:szCs w:val="22"/>
          <w:lang w:eastAsia="ar-SA"/>
        </w:rPr>
        <w:t>Darbus</w:t>
      </w:r>
      <w:r w:rsidRPr="00F46381">
        <w:rPr>
          <w:rFonts w:ascii="Times New Roman" w:hAnsi="Times New Roman" w:cs="Times New Roman"/>
          <w:sz w:val="22"/>
          <w:szCs w:val="22"/>
        </w:rPr>
        <w:t xml:space="preserve"> ir perduoti </w:t>
      </w:r>
      <w:r w:rsidRPr="00F46381">
        <w:rPr>
          <w:rFonts w:ascii="Times New Roman" w:hAnsi="Times New Roman" w:cs="Times New Roman"/>
          <w:sz w:val="22"/>
          <w:szCs w:val="22"/>
          <w:lang w:eastAsia="ar-SA"/>
        </w:rPr>
        <w:t>Darbų</w:t>
      </w:r>
      <w:r w:rsidRPr="00F46381">
        <w:rPr>
          <w:rFonts w:ascii="Times New Roman" w:hAnsi="Times New Roman" w:cs="Times New Roman"/>
          <w:sz w:val="22"/>
          <w:szCs w:val="22"/>
        </w:rPr>
        <w:t xml:space="preserve"> rezultatą Užsakovui šioje Sutartyje nustatytomis sąlygomis, terminais ir tvarka; </w:t>
      </w:r>
    </w:p>
    <w:p w14:paraId="5B0C8D57" w14:textId="6FB901D0" w:rsidR="000A0533" w:rsidRPr="00F46381" w:rsidRDefault="000A0533" w:rsidP="0CEDFE42">
      <w:pPr>
        <w:widowControl w:val="0"/>
        <w:tabs>
          <w:tab w:val="left" w:pos="709"/>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3.4.2. </w:t>
      </w:r>
      <w:r w:rsidR="00AF1292" w:rsidRPr="0CEDFE42">
        <w:rPr>
          <w:rFonts w:ascii="Times New Roman" w:eastAsia="Times New Roman" w:hAnsi="Times New Roman" w:cs="Times New Roman"/>
          <w:color w:val="000000" w:themeColor="text1"/>
          <w:sz w:val="22"/>
          <w:szCs w:val="22"/>
        </w:rPr>
        <w:t xml:space="preserve">Rangovas </w:t>
      </w:r>
      <w:r w:rsidR="00AF1292" w:rsidRPr="0CEDFE42">
        <w:rPr>
          <w:rFonts w:ascii="Times New Roman" w:hAnsi="Times New Roman" w:cs="Times New Roman"/>
          <w:noProof/>
          <w:sz w:val="22"/>
          <w:szCs w:val="22"/>
        </w:rPr>
        <w:t xml:space="preserve">pradėti darbus, t.y. </w:t>
      </w:r>
      <w:r w:rsidR="008B4047" w:rsidRPr="0CEDFE42">
        <w:rPr>
          <w:rFonts w:ascii="Times New Roman" w:hAnsi="Times New Roman" w:cs="Times New Roman"/>
          <w:noProof/>
          <w:sz w:val="22"/>
          <w:szCs w:val="22"/>
        </w:rPr>
        <w:t>pradėti rengti darbų aprašą,</w:t>
      </w:r>
      <w:r w:rsidR="00AF1292" w:rsidRPr="0CEDFE42">
        <w:rPr>
          <w:rFonts w:ascii="Times New Roman" w:hAnsi="Times New Roman" w:cs="Times New Roman"/>
          <w:noProof/>
          <w:sz w:val="22"/>
          <w:szCs w:val="22"/>
        </w:rPr>
        <w:t xml:space="preserve"> privalo ne vėliau kaip </w:t>
      </w:r>
      <w:r w:rsidR="00F86F3C" w:rsidRPr="0CEDFE42">
        <w:rPr>
          <w:rFonts w:ascii="Times New Roman" w:hAnsi="Times New Roman" w:cs="Times New Roman"/>
          <w:noProof/>
          <w:sz w:val="22"/>
          <w:szCs w:val="22"/>
        </w:rPr>
        <w:t xml:space="preserve">per </w:t>
      </w:r>
      <w:r w:rsidR="00AF1292" w:rsidRPr="0CEDFE42">
        <w:rPr>
          <w:rFonts w:ascii="Times New Roman" w:hAnsi="Times New Roman" w:cs="Times New Roman"/>
          <w:noProof/>
          <w:sz w:val="22"/>
          <w:szCs w:val="22"/>
        </w:rPr>
        <w:t xml:space="preserve">3 d. d.  po raštiško Užsakovo užsakymo pateikimo. </w:t>
      </w:r>
      <w:r w:rsidR="00AF1292" w:rsidRPr="0CEDFE42">
        <w:rPr>
          <w:rFonts w:ascii="Times New Roman" w:eastAsia="Times New Roman" w:hAnsi="Times New Roman" w:cs="Times New Roman"/>
          <w:color w:val="000000" w:themeColor="text1"/>
          <w:sz w:val="22"/>
          <w:szCs w:val="22"/>
        </w:rPr>
        <w:t xml:space="preserve">Darbų aprašą </w:t>
      </w:r>
      <w:r w:rsidR="008B4047" w:rsidRPr="0CEDFE42">
        <w:rPr>
          <w:rFonts w:ascii="Times New Roman" w:eastAsia="Times New Roman" w:hAnsi="Times New Roman" w:cs="Times New Roman"/>
          <w:color w:val="000000" w:themeColor="text1"/>
          <w:sz w:val="22"/>
          <w:szCs w:val="22"/>
        </w:rPr>
        <w:t xml:space="preserve">Rangovas turi </w:t>
      </w:r>
      <w:r w:rsidR="00AF1292" w:rsidRPr="0CEDFE42">
        <w:rPr>
          <w:rFonts w:ascii="Times New Roman" w:eastAsia="Times New Roman" w:hAnsi="Times New Roman" w:cs="Times New Roman"/>
          <w:color w:val="000000" w:themeColor="text1"/>
          <w:sz w:val="22"/>
          <w:szCs w:val="22"/>
        </w:rPr>
        <w:t xml:space="preserve">parengti ne ilgiau kaip per 20 d. d. dienų, jeigu su Užsakovu nesutarta kitaip. Parengus ir Užsakovui patvirtinus darbų aprašą, Rangos darbus </w:t>
      </w:r>
      <w:r w:rsidR="008B4047" w:rsidRPr="0CEDFE42">
        <w:rPr>
          <w:rFonts w:ascii="Times New Roman" w:eastAsia="Times New Roman" w:hAnsi="Times New Roman" w:cs="Times New Roman"/>
          <w:color w:val="000000" w:themeColor="text1"/>
          <w:sz w:val="22"/>
          <w:szCs w:val="22"/>
        </w:rPr>
        <w:t xml:space="preserve">Rangovas turi </w:t>
      </w:r>
      <w:r w:rsidR="00AF1292" w:rsidRPr="0CEDFE42">
        <w:rPr>
          <w:rFonts w:ascii="Times New Roman" w:eastAsia="Times New Roman" w:hAnsi="Times New Roman" w:cs="Times New Roman"/>
          <w:color w:val="000000" w:themeColor="text1"/>
          <w:sz w:val="22"/>
          <w:szCs w:val="22"/>
        </w:rPr>
        <w:t xml:space="preserve">pradėti ne vėliau kaip kitą darbo dieną ir </w:t>
      </w:r>
      <w:r w:rsidRPr="0CEDFE42">
        <w:rPr>
          <w:rFonts w:ascii="Times New Roman" w:hAnsi="Times New Roman" w:cs="Times New Roman"/>
          <w:sz w:val="22"/>
          <w:szCs w:val="22"/>
          <w:lang w:eastAsia="ar-SA"/>
        </w:rPr>
        <w:t xml:space="preserve">vykdyti </w:t>
      </w:r>
      <w:r w:rsidR="002274CA" w:rsidRPr="0CEDFE42">
        <w:rPr>
          <w:rFonts w:ascii="Times New Roman" w:hAnsi="Times New Roman" w:cs="Times New Roman"/>
          <w:sz w:val="22"/>
          <w:szCs w:val="22"/>
          <w:lang w:eastAsia="ar-SA"/>
        </w:rPr>
        <w:t xml:space="preserve">pagal </w:t>
      </w:r>
      <w:r w:rsidR="008B4047" w:rsidRPr="0CEDFE42">
        <w:rPr>
          <w:rFonts w:ascii="Times New Roman" w:hAnsi="Times New Roman" w:cs="Times New Roman"/>
          <w:sz w:val="22"/>
          <w:szCs w:val="22"/>
          <w:lang w:eastAsia="ar-SA"/>
        </w:rPr>
        <w:t xml:space="preserve">Sutarties </w:t>
      </w:r>
      <w:r w:rsidR="002274CA" w:rsidRPr="0CEDFE42">
        <w:rPr>
          <w:rFonts w:ascii="Times New Roman" w:hAnsi="Times New Roman" w:cs="Times New Roman"/>
          <w:sz w:val="22"/>
          <w:szCs w:val="22"/>
          <w:lang w:eastAsia="ar-SA"/>
        </w:rPr>
        <w:t>1.6. p. numatytus terminus</w:t>
      </w:r>
      <w:r w:rsidR="00421618" w:rsidRPr="0CEDFE42">
        <w:rPr>
          <w:rFonts w:ascii="Times New Roman" w:hAnsi="Times New Roman" w:cs="Times New Roman"/>
          <w:sz w:val="22"/>
          <w:szCs w:val="22"/>
          <w:lang w:eastAsia="ar-SA"/>
        </w:rPr>
        <w:t xml:space="preserve">. </w:t>
      </w:r>
      <w:r w:rsidR="009C42D0" w:rsidRPr="0CEDFE42">
        <w:rPr>
          <w:rFonts w:ascii="Times New Roman" w:eastAsia="Times New Roman" w:hAnsi="Times New Roman" w:cs="Times New Roman"/>
          <w:color w:val="000000" w:themeColor="text1"/>
          <w:sz w:val="22"/>
          <w:szCs w:val="22"/>
        </w:rPr>
        <w:t xml:space="preserve">Visi </w:t>
      </w:r>
      <w:r w:rsidR="00357B84" w:rsidRPr="0CEDFE42">
        <w:rPr>
          <w:rFonts w:ascii="Times New Roman" w:eastAsia="Times New Roman" w:hAnsi="Times New Roman" w:cs="Times New Roman"/>
          <w:color w:val="000000" w:themeColor="text1"/>
          <w:sz w:val="22"/>
          <w:szCs w:val="22"/>
        </w:rPr>
        <w:t xml:space="preserve">užsakyti </w:t>
      </w:r>
      <w:r w:rsidR="009C42D0" w:rsidRPr="0CEDFE42">
        <w:rPr>
          <w:rFonts w:ascii="Times New Roman" w:eastAsia="Times New Roman" w:hAnsi="Times New Roman" w:cs="Times New Roman"/>
          <w:color w:val="000000" w:themeColor="text1"/>
          <w:sz w:val="22"/>
          <w:szCs w:val="22"/>
        </w:rPr>
        <w:t xml:space="preserve">darbai privalo būti užbaigti iki 2025 m. </w:t>
      </w:r>
      <w:r w:rsidR="00D31A5B" w:rsidRPr="0CEDFE42">
        <w:rPr>
          <w:rFonts w:ascii="Times New Roman" w:eastAsia="Times New Roman" w:hAnsi="Times New Roman" w:cs="Times New Roman"/>
          <w:color w:val="000000" w:themeColor="text1"/>
          <w:sz w:val="22"/>
          <w:szCs w:val="22"/>
        </w:rPr>
        <w:t>lapkričio</w:t>
      </w:r>
      <w:r w:rsidR="009C42D0" w:rsidRPr="0CEDFE42">
        <w:rPr>
          <w:rFonts w:ascii="Times New Roman" w:eastAsia="Times New Roman" w:hAnsi="Times New Roman" w:cs="Times New Roman"/>
          <w:color w:val="000000" w:themeColor="text1"/>
          <w:sz w:val="22"/>
          <w:szCs w:val="22"/>
        </w:rPr>
        <w:t xml:space="preserve"> 1</w:t>
      </w:r>
      <w:r w:rsidR="00D31A5B" w:rsidRPr="0CEDFE42">
        <w:rPr>
          <w:rFonts w:ascii="Times New Roman" w:eastAsia="Times New Roman" w:hAnsi="Times New Roman" w:cs="Times New Roman"/>
          <w:color w:val="000000" w:themeColor="text1"/>
          <w:sz w:val="22"/>
          <w:szCs w:val="22"/>
        </w:rPr>
        <w:t>0</w:t>
      </w:r>
      <w:r w:rsidR="009C42D0" w:rsidRPr="0CEDFE42">
        <w:rPr>
          <w:rFonts w:ascii="Times New Roman" w:eastAsia="Times New Roman" w:hAnsi="Times New Roman" w:cs="Times New Roman"/>
          <w:color w:val="000000" w:themeColor="text1"/>
          <w:sz w:val="22"/>
          <w:szCs w:val="22"/>
        </w:rPr>
        <w:t xml:space="preserve"> d.</w:t>
      </w:r>
      <w:r w:rsidR="3CD2C038" w:rsidRPr="0CEDFE42">
        <w:rPr>
          <w:rFonts w:ascii="Times New Roman" w:eastAsia="Times New Roman" w:hAnsi="Times New Roman" w:cs="Times New Roman"/>
          <w:color w:val="000000" w:themeColor="text1"/>
          <w:sz w:val="22"/>
          <w:szCs w:val="22"/>
        </w:rPr>
        <w:t>;</w:t>
      </w:r>
    </w:p>
    <w:p w14:paraId="0B971FD2" w14:textId="12CAD93B" w:rsidR="000A0533" w:rsidRPr="00F46381" w:rsidRDefault="000A0533" w:rsidP="001D11FE">
      <w:pPr>
        <w:widowControl w:val="0"/>
        <w:tabs>
          <w:tab w:val="left" w:pos="1134"/>
          <w:tab w:val="left" w:pos="1418"/>
          <w:tab w:val="left" w:pos="1560"/>
          <w:tab w:val="left" w:pos="1701"/>
        </w:tabs>
        <w:spacing w:after="0"/>
        <w:jc w:val="both"/>
        <w:rPr>
          <w:rFonts w:ascii="Times New Roman" w:hAnsi="Times New Roman" w:cs="Times New Roman"/>
          <w:sz w:val="22"/>
          <w:szCs w:val="22"/>
        </w:rPr>
      </w:pPr>
      <w:r w:rsidRPr="0CEDFE42">
        <w:rPr>
          <w:rFonts w:ascii="Times New Roman" w:hAnsi="Times New Roman" w:cs="Times New Roman"/>
          <w:sz w:val="22"/>
          <w:szCs w:val="22"/>
          <w:lang w:eastAsia="ar-SA"/>
        </w:rPr>
        <w:t xml:space="preserve">3.4.3. </w:t>
      </w:r>
      <w:r w:rsidR="4B9DACFD" w:rsidRPr="0CEDFE42">
        <w:rPr>
          <w:rFonts w:ascii="Times New Roman" w:hAnsi="Times New Roman" w:cs="Times New Roman"/>
          <w:sz w:val="22"/>
          <w:szCs w:val="22"/>
          <w:lang w:eastAsia="ar-SA"/>
        </w:rPr>
        <w:t>v</w:t>
      </w:r>
      <w:r w:rsidRPr="0CEDFE42">
        <w:rPr>
          <w:rFonts w:ascii="Times New Roman" w:hAnsi="Times New Roman" w:cs="Times New Roman"/>
          <w:sz w:val="22"/>
          <w:szCs w:val="22"/>
        </w:rPr>
        <w:t>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6259499" w:rsidRPr="0CEDFE42">
        <w:rPr>
          <w:rFonts w:ascii="Times New Roman" w:hAnsi="Times New Roman" w:cs="Times New Roman"/>
          <w:sz w:val="22"/>
          <w:szCs w:val="22"/>
        </w:rPr>
        <w:t>;</w:t>
      </w:r>
    </w:p>
    <w:p w14:paraId="3FAC6D44" w14:textId="0F8AD8B9" w:rsidR="000A0533" w:rsidRPr="00F46381"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3.4.4. </w:t>
      </w:r>
      <w:r w:rsidR="2BB63FCD" w:rsidRPr="0CEDFE42">
        <w:rPr>
          <w:rFonts w:ascii="Times New Roman" w:hAnsi="Times New Roman" w:cs="Times New Roman"/>
          <w:sz w:val="22"/>
          <w:szCs w:val="22"/>
        </w:rPr>
        <w:t>d</w:t>
      </w:r>
      <w:r w:rsidRPr="0CEDFE42">
        <w:rPr>
          <w:rFonts w:ascii="Times New Roman" w:hAnsi="Times New Roman" w:cs="Times New Roman"/>
          <w:sz w:val="22"/>
          <w:szCs w:val="22"/>
          <w:lang w:eastAsia="ar-SA"/>
        </w:rPr>
        <w:t>eramai</w:t>
      </w:r>
      <w:r w:rsidRPr="0CEDFE42">
        <w:rPr>
          <w:rFonts w:ascii="Times New Roman" w:hAnsi="Times New Roman" w:cs="Times New Roman"/>
          <w:sz w:val="22"/>
          <w:szCs w:val="22"/>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3DB13FB" w:rsidRPr="0CEDFE42">
        <w:rPr>
          <w:rFonts w:ascii="Times New Roman" w:hAnsi="Times New Roman" w:cs="Times New Roman"/>
          <w:sz w:val="22"/>
          <w:szCs w:val="22"/>
        </w:rPr>
        <w:t>;</w:t>
      </w:r>
    </w:p>
    <w:p w14:paraId="54E8A976" w14:textId="59481D7E" w:rsidR="000A0533" w:rsidRPr="00F46381"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3.4.5. </w:t>
      </w:r>
      <w:r w:rsidR="3E1583B2" w:rsidRPr="0CEDFE42">
        <w:rPr>
          <w:rFonts w:ascii="Times New Roman" w:hAnsi="Times New Roman" w:cs="Times New Roman"/>
          <w:sz w:val="22"/>
          <w:szCs w:val="22"/>
        </w:rPr>
        <w:t>i</w:t>
      </w:r>
      <w:r w:rsidRPr="0CEDFE42">
        <w:rPr>
          <w:rFonts w:ascii="Times New Roman" w:hAnsi="Times New Roman" w:cs="Times New Roman"/>
          <w:sz w:val="22"/>
          <w:szCs w:val="22"/>
          <w:lang w:eastAsia="ar-SA"/>
        </w:rPr>
        <w:t>ki</w:t>
      </w:r>
      <w:r w:rsidRPr="0CEDFE42">
        <w:rPr>
          <w:rFonts w:ascii="Times New Roman" w:hAnsi="Times New Roman" w:cs="Times New Roman"/>
          <w:sz w:val="22"/>
          <w:szCs w:val="22"/>
        </w:rPr>
        <w:t xml:space="preserve"> Darbų pradžios, bet ne vėliau kaip per 5 (penkias) darbo dienas nuo Sutarties įsigaliojimo dienos paskirti darbų vadovą ir apie tai raštu informuoti Užsakovą</w:t>
      </w:r>
      <w:r w:rsidR="6B2446D0" w:rsidRPr="0CEDFE42">
        <w:rPr>
          <w:rFonts w:ascii="Times New Roman" w:hAnsi="Times New Roman" w:cs="Times New Roman"/>
          <w:sz w:val="22"/>
          <w:szCs w:val="22"/>
        </w:rPr>
        <w:t>;</w:t>
      </w:r>
      <w:r w:rsidRPr="0CEDFE42">
        <w:rPr>
          <w:rFonts w:ascii="Times New Roman" w:hAnsi="Times New Roman" w:cs="Times New Roman"/>
          <w:sz w:val="22"/>
          <w:szCs w:val="22"/>
        </w:rPr>
        <w:t xml:space="preserve"> </w:t>
      </w:r>
    </w:p>
    <w:p w14:paraId="7CB9F2F3" w14:textId="77777777" w:rsidR="000A0533" w:rsidRPr="00F46381" w:rsidRDefault="000A0533" w:rsidP="001D11FE">
      <w:pPr>
        <w:widowControl w:val="0"/>
        <w:shd w:val="clear" w:color="auto" w:fill="FFFFFF"/>
        <w:tabs>
          <w:tab w:val="left" w:pos="5"/>
          <w:tab w:val="left" w:pos="600"/>
          <w:tab w:val="left" w:pos="3600"/>
        </w:tabs>
        <w:autoSpaceDE w:val="0"/>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rPr>
        <w:t xml:space="preserve">3.4.6. </w:t>
      </w:r>
      <w:r w:rsidRPr="00F46381">
        <w:rPr>
          <w:rFonts w:ascii="Times New Roman" w:hAnsi="Times New Roman" w:cs="Times New Roman"/>
          <w:sz w:val="22"/>
          <w:szCs w:val="22"/>
          <w:lang w:eastAsia="ar-SA"/>
        </w:rPr>
        <w:t>Darbų vykdymui naudoti Lietuvos Respublikos įstatymais nustatyta tvarka sertifikuotas medžiagas;</w:t>
      </w:r>
    </w:p>
    <w:p w14:paraId="04AA4160" w14:textId="3EA042BD" w:rsidR="000A0533" w:rsidRPr="00F46381" w:rsidRDefault="000A0533" w:rsidP="0CEDFE42">
      <w:pPr>
        <w:widowControl w:val="0"/>
        <w:shd w:val="clear" w:color="auto" w:fill="FFFFFF" w:themeFill="background1"/>
        <w:tabs>
          <w:tab w:val="left" w:pos="600"/>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3.4.7. </w:t>
      </w:r>
      <w:r w:rsidR="419DA8F8" w:rsidRPr="0CEDFE42">
        <w:rPr>
          <w:rFonts w:ascii="Times New Roman" w:hAnsi="Times New Roman" w:cs="Times New Roman"/>
          <w:sz w:val="22"/>
          <w:szCs w:val="22"/>
        </w:rPr>
        <w:t>n</w:t>
      </w:r>
      <w:r w:rsidRPr="0CEDFE42">
        <w:rPr>
          <w:rFonts w:ascii="Times New Roman" w:hAnsi="Times New Roman" w:cs="Times New Roman"/>
          <w:sz w:val="22"/>
          <w:szCs w:val="22"/>
          <w:lang w:eastAsia="ar-SA"/>
        </w:rPr>
        <w:t>uolat palaikyti</w:t>
      </w:r>
      <w:r w:rsidRPr="0CEDFE42">
        <w:rPr>
          <w:rFonts w:ascii="Times New Roman" w:hAnsi="Times New Roman" w:cs="Times New Roman"/>
          <w:sz w:val="22"/>
          <w:szCs w:val="22"/>
        </w:rPr>
        <w:t xml:space="preserve"> tvarką </w:t>
      </w:r>
      <w:r w:rsidRPr="0CEDFE42">
        <w:rPr>
          <w:rFonts w:ascii="Times New Roman" w:hAnsi="Times New Roman" w:cs="Times New Roman"/>
          <w:sz w:val="22"/>
          <w:szCs w:val="22"/>
          <w:lang w:eastAsia="ar-SA"/>
        </w:rPr>
        <w:t xml:space="preserve">Darbų vykdymo teritorijoje. Atliekant Darbus </w:t>
      </w:r>
      <w:r w:rsidRPr="0CEDFE42">
        <w:rPr>
          <w:rFonts w:ascii="Times New Roman" w:hAnsi="Times New Roman" w:cs="Times New Roman"/>
          <w:sz w:val="22"/>
          <w:szCs w:val="22"/>
        </w:rPr>
        <w:t>medžiagas tinkamai sandėliuoti</w:t>
      </w:r>
      <w:r w:rsidRPr="0CEDFE42">
        <w:rPr>
          <w:rFonts w:ascii="Times New Roman" w:hAnsi="Times New Roman" w:cs="Times New Roman"/>
          <w:sz w:val="22"/>
          <w:szCs w:val="22"/>
          <w:lang w:eastAsia="ar-SA"/>
        </w:rPr>
        <w:t>;</w:t>
      </w:r>
    </w:p>
    <w:p w14:paraId="129AC556" w14:textId="252D2FF1" w:rsidR="000A0533" w:rsidRPr="00F46381"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3.4.8. </w:t>
      </w:r>
      <w:r w:rsidR="3604D969" w:rsidRPr="0CEDFE42">
        <w:rPr>
          <w:rFonts w:ascii="Times New Roman" w:hAnsi="Times New Roman" w:cs="Times New Roman"/>
          <w:sz w:val="22"/>
          <w:szCs w:val="22"/>
        </w:rPr>
        <w:t>n</w:t>
      </w:r>
      <w:r w:rsidRPr="0CEDFE42">
        <w:rPr>
          <w:rFonts w:ascii="Times New Roman" w:hAnsi="Times New Roman" w:cs="Times New Roman"/>
          <w:sz w:val="22"/>
          <w:szCs w:val="22"/>
        </w:rPr>
        <w:t>edelsiant, bet ne vėliau kaip per 3 darbo dienas</w:t>
      </w:r>
      <w:r w:rsidR="68ABED7A" w:rsidRPr="0CEDFE42">
        <w:rPr>
          <w:rFonts w:ascii="Times New Roman" w:hAnsi="Times New Roman" w:cs="Times New Roman"/>
          <w:sz w:val="22"/>
          <w:szCs w:val="22"/>
        </w:rPr>
        <w:t>,</w:t>
      </w:r>
      <w:r w:rsidRPr="0CEDFE42">
        <w:rPr>
          <w:rFonts w:ascii="Times New Roman" w:hAnsi="Times New Roman" w:cs="Times New Roman"/>
          <w:sz w:val="22"/>
          <w:szCs w:val="22"/>
        </w:rPr>
        <w:t xml:space="preserve"> informuoti Užsakovą apie pasikeitusias aplinkybes, </w:t>
      </w:r>
      <w:r w:rsidRPr="0CEDFE42">
        <w:rPr>
          <w:rFonts w:ascii="Times New Roman" w:hAnsi="Times New Roman" w:cs="Times New Roman"/>
          <w:sz w:val="22"/>
          <w:szCs w:val="22"/>
        </w:rPr>
        <w:lastRenderedPageBreak/>
        <w:t xml:space="preserve">susijusias su </w:t>
      </w:r>
      <w:r w:rsidRPr="0CEDFE42">
        <w:rPr>
          <w:rFonts w:ascii="Times New Roman" w:hAnsi="Times New Roman" w:cs="Times New Roman"/>
          <w:sz w:val="22"/>
          <w:szCs w:val="22"/>
          <w:lang w:eastAsia="ar-SA"/>
        </w:rPr>
        <w:t>Sutarties</w:t>
      </w:r>
      <w:r w:rsidRPr="0CEDFE42">
        <w:rPr>
          <w:rFonts w:ascii="Times New Roman" w:hAnsi="Times New Roman" w:cs="Times New Roman"/>
          <w:sz w:val="22"/>
          <w:szCs w:val="22"/>
        </w:rPr>
        <w:t xml:space="preserve"> vykdymu</w:t>
      </w:r>
      <w:r w:rsidRPr="0CEDFE42">
        <w:rPr>
          <w:rFonts w:ascii="Times New Roman" w:hAnsi="Times New Roman" w:cs="Times New Roman"/>
          <w:sz w:val="22"/>
          <w:szCs w:val="22"/>
          <w:lang w:eastAsia="ar-SA"/>
        </w:rPr>
        <w:t>;</w:t>
      </w:r>
    </w:p>
    <w:p w14:paraId="56913654" w14:textId="5194FDE0" w:rsidR="000A0533" w:rsidRPr="00F46381"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lang w:eastAsia="ar-SA"/>
        </w:rPr>
      </w:pPr>
      <w:r w:rsidRPr="0CEDFE42">
        <w:rPr>
          <w:rFonts w:ascii="Times New Roman" w:hAnsi="Times New Roman" w:cs="Times New Roman"/>
          <w:sz w:val="22"/>
          <w:szCs w:val="22"/>
        </w:rPr>
        <w:t xml:space="preserve">3.4.9. </w:t>
      </w:r>
      <w:r w:rsidR="765B54D5" w:rsidRPr="0CEDFE42">
        <w:rPr>
          <w:rFonts w:ascii="Times New Roman" w:hAnsi="Times New Roman" w:cs="Times New Roman"/>
          <w:sz w:val="22"/>
          <w:szCs w:val="22"/>
        </w:rPr>
        <w:t>b</w:t>
      </w:r>
      <w:r w:rsidRPr="0CEDFE42">
        <w:rPr>
          <w:rFonts w:ascii="Times New Roman" w:hAnsi="Times New Roman" w:cs="Times New Roman"/>
          <w:sz w:val="22"/>
          <w:szCs w:val="22"/>
          <w:lang w:eastAsia="ar-SA"/>
        </w:rPr>
        <w:t>e</w:t>
      </w:r>
      <w:r w:rsidRPr="0CEDFE42">
        <w:rPr>
          <w:rFonts w:ascii="Times New Roman" w:hAnsi="Times New Roman" w:cs="Times New Roman"/>
          <w:sz w:val="22"/>
          <w:szCs w:val="22"/>
        </w:rPr>
        <w:t xml:space="preserve"> atskiro raštiško Užsakovo sutikimo </w:t>
      </w:r>
      <w:r w:rsidRPr="0CEDFE42">
        <w:rPr>
          <w:rFonts w:ascii="Times New Roman" w:hAnsi="Times New Roman" w:cs="Times New Roman"/>
          <w:sz w:val="22"/>
          <w:szCs w:val="22"/>
          <w:lang w:eastAsia="ar-SA"/>
        </w:rPr>
        <w:t>neperleisti</w:t>
      </w:r>
      <w:r w:rsidRPr="0CEDFE42">
        <w:rPr>
          <w:rFonts w:ascii="Times New Roman" w:hAnsi="Times New Roman" w:cs="Times New Roman"/>
          <w:sz w:val="22"/>
          <w:szCs w:val="22"/>
        </w:rPr>
        <w:t xml:space="preserve"> tretiesiems asmenims savo teisių ir pareigų, atsiradusių iš šios </w:t>
      </w:r>
      <w:r w:rsidRPr="0CEDFE42">
        <w:rPr>
          <w:rFonts w:ascii="Times New Roman" w:hAnsi="Times New Roman" w:cs="Times New Roman"/>
          <w:sz w:val="22"/>
          <w:szCs w:val="22"/>
          <w:lang w:eastAsia="ar-SA"/>
        </w:rPr>
        <w:t>Sutarties</w:t>
      </w:r>
      <w:r w:rsidRPr="0CEDFE42">
        <w:rPr>
          <w:rFonts w:ascii="Times New Roman" w:hAnsi="Times New Roman" w:cs="Times New Roman"/>
          <w:sz w:val="22"/>
          <w:szCs w:val="22"/>
        </w:rPr>
        <w:t xml:space="preserve"> bei susietų su Darbų atlikimu</w:t>
      </w:r>
      <w:r w:rsidRPr="0CEDFE42">
        <w:rPr>
          <w:rFonts w:ascii="Times New Roman" w:hAnsi="Times New Roman" w:cs="Times New Roman"/>
          <w:sz w:val="22"/>
          <w:szCs w:val="22"/>
          <w:lang w:eastAsia="ar-SA"/>
        </w:rPr>
        <w:t>;</w:t>
      </w:r>
    </w:p>
    <w:p w14:paraId="1BDE164D" w14:textId="313275A6" w:rsidR="000A0533" w:rsidRPr="00F46381" w:rsidRDefault="000A0533" w:rsidP="0CEDFE42">
      <w:pPr>
        <w:shd w:val="clear" w:color="auto" w:fill="FFFFFF" w:themeFill="background1"/>
        <w:tabs>
          <w:tab w:val="left" w:pos="595"/>
          <w:tab w:val="left" w:pos="3600"/>
        </w:tabs>
        <w:spacing w:after="0"/>
        <w:jc w:val="both"/>
        <w:rPr>
          <w:rFonts w:ascii="Times New Roman" w:hAnsi="Times New Roman" w:cs="Times New Roman"/>
          <w:sz w:val="22"/>
          <w:szCs w:val="22"/>
        </w:rPr>
      </w:pPr>
      <w:r w:rsidRPr="0CEDFE42">
        <w:rPr>
          <w:rFonts w:ascii="Times New Roman" w:hAnsi="Times New Roman" w:cs="Times New Roman"/>
          <w:sz w:val="22"/>
          <w:szCs w:val="22"/>
          <w:lang w:eastAsia="ar-SA"/>
        </w:rPr>
        <w:t>3.4.10.</w:t>
      </w:r>
      <w:r w:rsidRPr="0CEDFE42">
        <w:rPr>
          <w:rFonts w:ascii="Times New Roman" w:hAnsi="Times New Roman" w:cs="Times New Roman"/>
          <w:sz w:val="22"/>
          <w:szCs w:val="22"/>
        </w:rPr>
        <w:t xml:space="preserve"> </w:t>
      </w:r>
      <w:r w:rsidR="0F888314" w:rsidRPr="0CEDFE42">
        <w:rPr>
          <w:rFonts w:ascii="Times New Roman" w:hAnsi="Times New Roman" w:cs="Times New Roman"/>
          <w:sz w:val="22"/>
          <w:szCs w:val="22"/>
        </w:rPr>
        <w:t>a</w:t>
      </w:r>
      <w:r w:rsidRPr="0CEDFE42">
        <w:rPr>
          <w:rFonts w:ascii="Times New Roman" w:hAnsi="Times New Roman" w:cs="Times New Roman"/>
          <w:sz w:val="22"/>
          <w:szCs w:val="22"/>
        </w:rPr>
        <w:t>tlikus einamojo mėnesio Darbų dalį, Rangovas pateikia Užsakovui Darbų perdavimo-priėmimo aktą, kuriame nurodo atliktų Darbų kiekius</w:t>
      </w:r>
      <w:r w:rsidR="2CA37FE7" w:rsidRPr="0CEDFE42">
        <w:rPr>
          <w:rFonts w:ascii="Times New Roman" w:hAnsi="Times New Roman" w:cs="Times New Roman"/>
          <w:sz w:val="22"/>
          <w:szCs w:val="22"/>
        </w:rPr>
        <w:t>;</w:t>
      </w:r>
      <w:r w:rsidRPr="0CEDFE42">
        <w:rPr>
          <w:rFonts w:ascii="Times New Roman" w:hAnsi="Times New Roman" w:cs="Times New Roman"/>
          <w:sz w:val="22"/>
          <w:szCs w:val="22"/>
        </w:rPr>
        <w:t xml:space="preserve"> </w:t>
      </w:r>
    </w:p>
    <w:p w14:paraId="320A3D06" w14:textId="77D83DB0" w:rsidR="000A0533" w:rsidRPr="00F46381"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3.4.11. </w:t>
      </w:r>
      <w:r w:rsidR="0CCD3CEE" w:rsidRPr="0CEDFE42">
        <w:rPr>
          <w:rFonts w:ascii="Times New Roman" w:hAnsi="Times New Roman" w:cs="Times New Roman"/>
          <w:sz w:val="22"/>
          <w:szCs w:val="22"/>
        </w:rPr>
        <w:t>v</w:t>
      </w:r>
      <w:r w:rsidRPr="0CEDFE42">
        <w:rPr>
          <w:rFonts w:ascii="Times New Roman" w:hAnsi="Times New Roman" w:cs="Times New Roman"/>
          <w:sz w:val="22"/>
          <w:szCs w:val="22"/>
          <w:lang w:eastAsia="ar-SA"/>
        </w:rPr>
        <w:t>ykdyti</w:t>
      </w:r>
      <w:r w:rsidRPr="0CEDFE42">
        <w:rPr>
          <w:rFonts w:ascii="Times New Roman" w:hAnsi="Times New Roman" w:cs="Times New Roman"/>
          <w:sz w:val="22"/>
          <w:szCs w:val="22"/>
        </w:rPr>
        <w:t xml:space="preserve"> visus teisėtus ir neprieštaraujančius Sutarties nuostatoms raštiškus Užsakovo nurodymus;</w:t>
      </w:r>
    </w:p>
    <w:p w14:paraId="4DD3D9BC" w14:textId="51B4C514" w:rsidR="000A0533" w:rsidRPr="00F46381" w:rsidRDefault="000A0533" w:rsidP="00663234">
      <w:pPr>
        <w:jc w:val="both"/>
        <w:rPr>
          <w:rFonts w:ascii="Times New Roman" w:hAnsi="Times New Roman" w:cs="Times New Roman"/>
          <w:sz w:val="22"/>
          <w:szCs w:val="22"/>
        </w:rPr>
      </w:pPr>
      <w:r w:rsidRPr="0CEDFE42">
        <w:rPr>
          <w:rFonts w:ascii="Times New Roman" w:hAnsi="Times New Roman" w:cs="Times New Roman"/>
          <w:sz w:val="22"/>
          <w:szCs w:val="22"/>
        </w:rPr>
        <w:t xml:space="preserve">3.4.12. </w:t>
      </w:r>
      <w:r w:rsidR="5E07716C" w:rsidRPr="0CEDFE42">
        <w:rPr>
          <w:rFonts w:ascii="Times New Roman" w:hAnsi="Times New Roman" w:cs="Times New Roman"/>
          <w:sz w:val="22"/>
          <w:szCs w:val="22"/>
        </w:rPr>
        <w:t>u</w:t>
      </w:r>
      <w:r w:rsidR="00D035DA" w:rsidRPr="0CEDFE42">
        <w:rPr>
          <w:rFonts w:ascii="Times New Roman" w:hAnsi="Times New Roman" w:cs="Times New Roman"/>
          <w:sz w:val="22"/>
          <w:szCs w:val="22"/>
        </w:rPr>
        <w:t>žtikrinti pirkimo dokumentuose/Sutartyje nustatytų aplinkos apsaugos kriterijų taikymą ir laikymąsi:</w:t>
      </w:r>
      <w:r w:rsidR="00802C8D" w:rsidRPr="0CEDFE42">
        <w:rPr>
          <w:rFonts w:ascii="Times New Roman" w:hAnsi="Times New Roman" w:cs="Times New Roman"/>
          <w:sz w:val="22"/>
          <w:szCs w:val="22"/>
        </w:rPr>
        <w:t xml:space="preserve"> </w:t>
      </w:r>
      <w:r w:rsidR="00D035DA" w:rsidRPr="0CEDFE42">
        <w:rPr>
          <w:rFonts w:ascii="Times New Roman" w:hAnsi="Times New Roman" w:cs="Times New Roman"/>
          <w:sz w:val="22"/>
          <w:szCs w:val="22"/>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4.4.4 punktu, </w:t>
      </w:r>
      <w:r w:rsidR="00802C8D" w:rsidRPr="0CEDFE42">
        <w:rPr>
          <w:rFonts w:ascii="Times New Roman" w:hAnsi="Times New Roman" w:cs="Times New Roman"/>
          <w:sz w:val="22"/>
          <w:szCs w:val="22"/>
        </w:rPr>
        <w:t xml:space="preserve">laikytis Užsakovo </w:t>
      </w:r>
      <w:r w:rsidR="00D035DA" w:rsidRPr="0CEDFE42">
        <w:rPr>
          <w:rFonts w:ascii="Times New Roman" w:hAnsi="Times New Roman" w:cs="Times New Roman"/>
          <w:sz w:val="22"/>
          <w:szCs w:val="22"/>
        </w:rPr>
        <w:t>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r w:rsidR="223C68BA" w:rsidRPr="0CEDFE42">
        <w:rPr>
          <w:rFonts w:ascii="Times New Roman" w:hAnsi="Times New Roman" w:cs="Times New Roman"/>
          <w:sz w:val="22"/>
          <w:szCs w:val="22"/>
        </w:rPr>
        <w:t>;</w:t>
      </w:r>
    </w:p>
    <w:p w14:paraId="5354D0DF" w14:textId="608269D3" w:rsidR="000A0533" w:rsidRPr="00F46381" w:rsidRDefault="000A0533" w:rsidP="001D11FE">
      <w:pPr>
        <w:widowControl w:val="0"/>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3.4.13.  </w:t>
      </w:r>
      <w:r w:rsidR="6E598715" w:rsidRPr="0CEDFE42">
        <w:rPr>
          <w:rFonts w:ascii="Times New Roman" w:hAnsi="Times New Roman" w:cs="Times New Roman"/>
          <w:sz w:val="22"/>
          <w:szCs w:val="22"/>
        </w:rPr>
        <w:t>k</w:t>
      </w:r>
      <w:r w:rsidRPr="0CEDFE42">
        <w:rPr>
          <w:rFonts w:ascii="Times New Roman" w:hAnsi="Times New Roman" w:cs="Times New Roman"/>
          <w:sz w:val="22"/>
          <w:szCs w:val="22"/>
        </w:rPr>
        <w:t>ad Sutartį vykdys tik tokią teisę turintys asmenys, jeigu Rangovo kvalifikacija dėl teisės verstis atitinkama veikla nebuvo tikrinama arba buvo tikrinta ne visa apimtimi</w:t>
      </w:r>
      <w:r w:rsidR="0AA3A938" w:rsidRPr="0CEDFE42">
        <w:rPr>
          <w:rFonts w:ascii="Times New Roman" w:hAnsi="Times New Roman" w:cs="Times New Roman"/>
          <w:sz w:val="22"/>
          <w:szCs w:val="22"/>
        </w:rPr>
        <w:t>;</w:t>
      </w:r>
    </w:p>
    <w:p w14:paraId="77DDD11A" w14:textId="0622B3D3" w:rsidR="000A0533" w:rsidRPr="00F46381" w:rsidRDefault="000A0533" w:rsidP="001D11FE">
      <w:pPr>
        <w:widowControl w:val="0"/>
        <w:tabs>
          <w:tab w:val="left" w:pos="761"/>
          <w:tab w:val="left" w:pos="3600"/>
        </w:tabs>
        <w:autoSpaceDE w:val="0"/>
        <w:spacing w:after="0"/>
        <w:jc w:val="both"/>
        <w:rPr>
          <w:rFonts w:ascii="Times New Roman" w:hAnsi="Times New Roman" w:cs="Times New Roman"/>
          <w:sz w:val="22"/>
          <w:szCs w:val="22"/>
        </w:rPr>
      </w:pPr>
      <w:r w:rsidRPr="0CEDFE42">
        <w:rPr>
          <w:rFonts w:ascii="Times New Roman" w:hAnsi="Times New Roman" w:cs="Times New Roman"/>
          <w:sz w:val="22"/>
          <w:szCs w:val="22"/>
        </w:rPr>
        <w:t xml:space="preserve">3.4.14. </w:t>
      </w:r>
      <w:r w:rsidR="662A9A8B" w:rsidRPr="0CEDFE42">
        <w:rPr>
          <w:rFonts w:ascii="Times New Roman" w:hAnsi="Times New Roman" w:cs="Times New Roman"/>
          <w:sz w:val="22"/>
          <w:szCs w:val="22"/>
        </w:rPr>
        <w:t>s</w:t>
      </w:r>
      <w:r w:rsidRPr="0CEDFE42">
        <w:rPr>
          <w:rFonts w:ascii="Times New Roman" w:hAnsi="Times New Roman" w:cs="Times New Roman"/>
          <w:sz w:val="22"/>
          <w:szCs w:val="22"/>
        </w:rPr>
        <w:t>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13ABC756" w14:textId="77777777" w:rsidR="000A0533" w:rsidRPr="00F46381" w:rsidRDefault="000A0533" w:rsidP="001D11FE">
      <w:pPr>
        <w:widowControl w:val="0"/>
        <w:tabs>
          <w:tab w:val="left" w:pos="761"/>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3.5. Rangovas, dalį Darbų perduodamas Subrangovams, yra atsakingas už Subrangovo, jo įgaliotų atstovų ir darbuotojų veiksmus arba neveikimą taip, kaip atsakytų už savo paties veiksmus ar neveikimą.</w:t>
      </w:r>
    </w:p>
    <w:p w14:paraId="7E9309B7" w14:textId="57F22CA8" w:rsidR="000A0533" w:rsidRPr="00F46381" w:rsidRDefault="000A0533" w:rsidP="00DC2A33">
      <w:pPr>
        <w:widowControl w:val="0"/>
        <w:tabs>
          <w:tab w:val="left" w:pos="761"/>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498E4AA8" w14:textId="77777777" w:rsidR="00DC2A33" w:rsidRPr="00F46381" w:rsidRDefault="00DC2A33" w:rsidP="00DC2A33">
      <w:pPr>
        <w:widowControl w:val="0"/>
        <w:tabs>
          <w:tab w:val="left" w:pos="761"/>
          <w:tab w:val="left" w:pos="3600"/>
        </w:tabs>
        <w:autoSpaceDE w:val="0"/>
        <w:spacing w:after="0"/>
        <w:jc w:val="both"/>
        <w:rPr>
          <w:rFonts w:ascii="Times New Roman" w:hAnsi="Times New Roman" w:cs="Times New Roman"/>
          <w:sz w:val="22"/>
          <w:szCs w:val="22"/>
        </w:rPr>
      </w:pPr>
    </w:p>
    <w:p w14:paraId="69E8BA39" w14:textId="77777777" w:rsidR="000A0533" w:rsidRPr="00F46381" w:rsidRDefault="000A0533" w:rsidP="001D11FE">
      <w:pPr>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4. ŠALIŲ ATSAKOMYBĖ</w:t>
      </w:r>
    </w:p>
    <w:p w14:paraId="203D0995" w14:textId="77777777" w:rsidR="000A0533" w:rsidRPr="00F46381" w:rsidRDefault="000A0533" w:rsidP="001D11FE">
      <w:pPr>
        <w:tabs>
          <w:tab w:val="left" w:pos="3600"/>
        </w:tabs>
        <w:spacing w:after="0"/>
        <w:jc w:val="center"/>
        <w:rPr>
          <w:rFonts w:ascii="Times New Roman" w:hAnsi="Times New Roman" w:cs="Times New Roman"/>
          <w:b/>
          <w:sz w:val="22"/>
          <w:szCs w:val="22"/>
        </w:rPr>
      </w:pPr>
    </w:p>
    <w:p w14:paraId="60A549AE" w14:textId="7C5955E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4.1.</w:t>
      </w:r>
      <w:r w:rsidRPr="00F46381">
        <w:rPr>
          <w:rFonts w:ascii="Times New Roman" w:eastAsia="Calibri" w:hAnsi="Times New Roman" w:cs="Times New Roman"/>
          <w:sz w:val="22"/>
          <w:szCs w:val="22"/>
        </w:rPr>
        <w:t xml:space="preserve"> </w:t>
      </w:r>
      <w:r w:rsidRPr="00F46381">
        <w:rPr>
          <w:rFonts w:ascii="Times New Roman" w:hAnsi="Times New Roman" w:cs="Times New Roman"/>
          <w:sz w:val="22"/>
          <w:szCs w:val="22"/>
        </w:rPr>
        <w:t xml:space="preserve">Jeigu Rangovas dėl savo kaltės vėluoja pradėti </w:t>
      </w:r>
      <w:r w:rsidR="004F1BF6" w:rsidRPr="00F46381">
        <w:rPr>
          <w:rFonts w:ascii="Times New Roman" w:hAnsi="Times New Roman" w:cs="Times New Roman"/>
          <w:sz w:val="22"/>
          <w:szCs w:val="22"/>
        </w:rPr>
        <w:t xml:space="preserve">Rangos </w:t>
      </w:r>
      <w:r w:rsidR="006244E6" w:rsidRPr="00F46381">
        <w:rPr>
          <w:rFonts w:ascii="Times New Roman" w:hAnsi="Times New Roman" w:cs="Times New Roman"/>
          <w:sz w:val="22"/>
          <w:szCs w:val="22"/>
        </w:rPr>
        <w:t>d</w:t>
      </w:r>
      <w:r w:rsidRPr="00F46381">
        <w:rPr>
          <w:rFonts w:ascii="Times New Roman" w:hAnsi="Times New Roman" w:cs="Times New Roman"/>
          <w:sz w:val="22"/>
          <w:szCs w:val="22"/>
        </w:rPr>
        <w:t xml:space="preserve">arbus Sutarties 3.4.2. punkte nurodytu terminu, Užsakovas surašo vienašalį Darbų atlikimo vėlavimo aktą, o Rangovas moka baudą, lygią  </w:t>
      </w:r>
      <w:r w:rsidR="00B046D6" w:rsidRPr="00F46381">
        <w:rPr>
          <w:rFonts w:ascii="Times New Roman" w:hAnsi="Times New Roman" w:cs="Times New Roman"/>
          <w:sz w:val="22"/>
          <w:szCs w:val="22"/>
        </w:rPr>
        <w:t xml:space="preserve">300 </w:t>
      </w:r>
      <w:r w:rsidRPr="00F46381">
        <w:rPr>
          <w:rFonts w:ascii="Times New Roman" w:hAnsi="Times New Roman" w:cs="Times New Roman"/>
          <w:sz w:val="22"/>
          <w:szCs w:val="22"/>
        </w:rPr>
        <w:t xml:space="preserve">Eur už kiekvieną darbo dieną nuo termino pradėti vykdyti </w:t>
      </w:r>
      <w:r w:rsidR="00A50609" w:rsidRPr="00F46381">
        <w:rPr>
          <w:rFonts w:ascii="Times New Roman" w:hAnsi="Times New Roman" w:cs="Times New Roman"/>
          <w:sz w:val="22"/>
          <w:szCs w:val="22"/>
        </w:rPr>
        <w:t xml:space="preserve">Rangos </w:t>
      </w:r>
      <w:r w:rsidRPr="00F46381">
        <w:rPr>
          <w:rFonts w:ascii="Times New Roman" w:hAnsi="Times New Roman" w:cs="Times New Roman"/>
          <w:sz w:val="22"/>
          <w:szCs w:val="22"/>
        </w:rPr>
        <w:t xml:space="preserve">darbus pabaigos. Bauda skaičiuojama iki darbų pagal užsakymą pradžios. Jeigu Rangovas pažeidžia šį punktą daugiau nei tris kartus ir jam už kiekvieną pažeidimą yra pritaikyta bauda, tai laikoma esminiu Sutarties pažeidimu, dėl kurio </w:t>
      </w:r>
      <w:bookmarkStart w:id="4" w:name="_Hlk163478254"/>
      <w:r w:rsidRPr="00F46381">
        <w:rPr>
          <w:rFonts w:ascii="Times New Roman" w:hAnsi="Times New Roman" w:cs="Times New Roman"/>
          <w:sz w:val="22"/>
          <w:szCs w:val="22"/>
        </w:rPr>
        <w:t>Užsakovas įgyja teisę vienašališkai nutraukti Sutartį Sutarties 6.1 punkto nuostatų pagrindu.</w:t>
      </w:r>
      <w:bookmarkEnd w:id="4"/>
    </w:p>
    <w:p w14:paraId="40088D06" w14:textId="3CFE2EB3"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 xml:space="preserve">4.2. </w:t>
      </w:r>
      <w:r w:rsidR="00B34336" w:rsidRPr="00F46381">
        <w:rPr>
          <w:rFonts w:ascii="Times New Roman" w:hAnsi="Times New Roman" w:cs="Times New Roman"/>
          <w:sz w:val="22"/>
          <w:szCs w:val="22"/>
        </w:rPr>
        <w:t>Jeigu Rangovas nesilaiko Sutarties 3.4.12 punkte nustatyto aplinkos apsaugos kriterijaus, Užsakovas surašo vienašalį aktą, o Rangovas moka baudą, lygią 200 Eur, už kiekvieną atvejį. Jeigu Rangovas pažeidžia šį punktą daugiau nei du kartus ir jam už kiekvieną atvejį yra pritaikyta bauda, tai laikoma esminiu Sutarties pažeidimu, dėl kurio Užsakovas įgyja teisę vienašališkai nutraukti Sutartį Sutarties 6.1 punkto nuostatų pagrindu.</w:t>
      </w:r>
    </w:p>
    <w:p w14:paraId="2316FFD7" w14:textId="77777777" w:rsidR="000A0533" w:rsidRPr="00F46381" w:rsidRDefault="000A0533" w:rsidP="001D11FE">
      <w:pPr>
        <w:spacing w:after="0"/>
        <w:jc w:val="both"/>
        <w:rPr>
          <w:rFonts w:ascii="Times New Roman" w:eastAsia="Calibri" w:hAnsi="Times New Roman" w:cs="Times New Roman"/>
          <w:bCs/>
          <w:sz w:val="22"/>
          <w:szCs w:val="22"/>
          <w:lang w:eastAsia="ar-SA"/>
        </w:rPr>
      </w:pPr>
      <w:r w:rsidRPr="00F46381">
        <w:rPr>
          <w:rFonts w:ascii="Times New Roman" w:eastAsia="Calibri" w:hAnsi="Times New Roman" w:cs="Times New Roman"/>
          <w:bCs/>
          <w:sz w:val="22"/>
          <w:szCs w:val="22"/>
          <w:lang w:eastAsia="ar-SA"/>
        </w:rPr>
        <w:t>4.3. Jeigu Rangovui pagal šią Sutartį yra paskaičiuota bauda ir Rangovas per 14 dienų nuo reikalavimo išsiuntimo dienos jos nesumoka, Užsakovas turi baudą atskaityti iš sumų už atliktą Darbų dalį.</w:t>
      </w:r>
    </w:p>
    <w:p w14:paraId="44619AB8" w14:textId="77777777" w:rsidR="000A0533" w:rsidRPr="00F46381" w:rsidRDefault="000A0533" w:rsidP="001D11FE">
      <w:pPr>
        <w:shd w:val="clear" w:color="auto" w:fill="FFFFFF"/>
        <w:spacing w:after="0"/>
        <w:jc w:val="both"/>
        <w:rPr>
          <w:rFonts w:ascii="Times New Roman" w:eastAsia="Calibri" w:hAnsi="Times New Roman" w:cs="Times New Roman"/>
          <w:sz w:val="22"/>
          <w:szCs w:val="22"/>
          <w:lang w:eastAsia="ar-SA"/>
        </w:rPr>
      </w:pPr>
      <w:r w:rsidRPr="00F46381">
        <w:rPr>
          <w:rFonts w:ascii="Times New Roman" w:eastAsia="Calibri" w:hAnsi="Times New Roman" w:cs="Times New Roman"/>
          <w:bCs/>
          <w:sz w:val="22"/>
          <w:szCs w:val="22"/>
          <w:lang w:eastAsia="ar-SA"/>
        </w:rPr>
        <w:t xml:space="preserve">4.4. </w:t>
      </w:r>
      <w:r w:rsidRPr="00F46381">
        <w:rPr>
          <w:rFonts w:ascii="Times New Roman" w:eastAsia="Calibri" w:hAnsi="Times New Roman" w:cs="Times New Roman"/>
          <w:sz w:val="22"/>
          <w:szCs w:val="22"/>
          <w:lang w:eastAsia="ar-SA"/>
        </w:rPr>
        <w:t xml:space="preserve">Sutarties Šalys sutarė, kad visi mokėjimai pagal šią Sutartį užskaitomi tokia tvarka: </w:t>
      </w:r>
    </w:p>
    <w:p w14:paraId="6F7966D9" w14:textId="77777777" w:rsidR="000A0533" w:rsidRPr="00F46381" w:rsidRDefault="000A0533" w:rsidP="001D11FE">
      <w:pPr>
        <w:spacing w:after="0"/>
        <w:jc w:val="both"/>
        <w:rPr>
          <w:rFonts w:ascii="Times New Roman" w:eastAsia="Lucida Sans Unicode" w:hAnsi="Times New Roman" w:cs="Times New Roman"/>
          <w:bCs/>
          <w:spacing w:val="-1"/>
          <w:kern w:val="2"/>
          <w:sz w:val="22"/>
          <w:szCs w:val="22"/>
          <w:lang w:eastAsia="ar-SA"/>
        </w:rPr>
      </w:pPr>
      <w:r w:rsidRPr="00F46381">
        <w:rPr>
          <w:rFonts w:ascii="Times New Roman" w:eastAsia="Calibri" w:hAnsi="Times New Roman" w:cs="Times New Roman"/>
          <w:sz w:val="22"/>
          <w:szCs w:val="22"/>
          <w:lang w:eastAsia="ar-SA"/>
        </w:rPr>
        <w:t>1) Bauda, delspinigiai; 2) mokėjimai už atliktą Darbą.</w:t>
      </w:r>
    </w:p>
    <w:p w14:paraId="1F6B8327"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lastRenderedPageBreak/>
        <w:t>4.5. Delspinigių ar baudos pagal šios Sutarties numatytas sankcijas sumokėjimas neatleidžia Šalių nuo Sutarties įsipareigojimų vykdymo arba Sutarties pažeidimų pašalinimo.</w:t>
      </w:r>
    </w:p>
    <w:p w14:paraId="7A932D6E"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4.6. Šalių atleidimas nuo šioje Sutartyje numatytų įsipareigojimų atsakomybės taikomas tik esant nenugalimos jėgos (force majeure) aplinkybėms, kurios nustatomos pagal Lietuvos Respublikoje galiojančius norminius aktus.</w:t>
      </w:r>
    </w:p>
    <w:p w14:paraId="71916DE2" w14:textId="77777777" w:rsidR="004E3B3B" w:rsidRDefault="004E3B3B" w:rsidP="001D11FE">
      <w:pPr>
        <w:shd w:val="clear" w:color="auto" w:fill="FFFFFF"/>
        <w:tabs>
          <w:tab w:val="left" w:pos="284"/>
          <w:tab w:val="left" w:pos="3600"/>
        </w:tabs>
        <w:spacing w:after="0"/>
        <w:jc w:val="center"/>
        <w:rPr>
          <w:rFonts w:ascii="Times New Roman" w:hAnsi="Times New Roman" w:cs="Times New Roman"/>
          <w:b/>
          <w:sz w:val="22"/>
          <w:szCs w:val="22"/>
        </w:rPr>
      </w:pPr>
    </w:p>
    <w:p w14:paraId="7B42D2FD" w14:textId="7A03744C" w:rsidR="000A0533" w:rsidRPr="00F46381"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5.</w:t>
      </w:r>
      <w:r w:rsidRPr="00F46381">
        <w:rPr>
          <w:rFonts w:ascii="Times New Roman" w:hAnsi="Times New Roman" w:cs="Times New Roman"/>
          <w:b/>
          <w:bCs/>
          <w:sz w:val="22"/>
          <w:szCs w:val="22"/>
          <w:lang w:eastAsia="ar-SA"/>
        </w:rPr>
        <w:tab/>
        <w:t>KITOS SĄLYGOS</w:t>
      </w:r>
    </w:p>
    <w:p w14:paraId="4DA521D4" w14:textId="77777777" w:rsidR="000A0533" w:rsidRPr="00F46381"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530FADD6" w14:textId="77777777" w:rsidR="000A0533" w:rsidRPr="00F46381"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5.1.</w:t>
      </w:r>
      <w:r w:rsidRPr="00F46381">
        <w:rPr>
          <w:rFonts w:ascii="Times New Roman" w:hAnsi="Times New Roman" w:cs="Times New Roman"/>
          <w:sz w:val="22"/>
          <w:szCs w:val="22"/>
        </w:rPr>
        <w:t xml:space="preserve"> Sutartis (Darbai) laikoma tinkamai įvykdyta, kai Rangovas pateikia Užsakovui tinkamai ir laiku atliktus Darbus ir visus su </w:t>
      </w:r>
      <w:r w:rsidRPr="00F46381">
        <w:rPr>
          <w:rFonts w:ascii="Times New Roman" w:hAnsi="Times New Roman" w:cs="Times New Roman"/>
          <w:sz w:val="22"/>
          <w:szCs w:val="22"/>
          <w:lang w:eastAsia="ar-SA"/>
        </w:rPr>
        <w:t>Darbais</w:t>
      </w:r>
      <w:r w:rsidRPr="00F46381">
        <w:rPr>
          <w:rFonts w:ascii="Times New Roman" w:hAnsi="Times New Roman" w:cs="Times New Roman"/>
          <w:sz w:val="22"/>
          <w:szCs w:val="22"/>
        </w:rPr>
        <w:t xml:space="preserve"> susietus duomenis bei dokumentaciją, o Užsakovas juos priima ir pasirašo Darbų ir su jais susietų duomenų bei dokumentacijos perdavimo ir priėmimo aktą.</w:t>
      </w:r>
    </w:p>
    <w:p w14:paraId="1B8CD332" w14:textId="77777777" w:rsidR="000A0533" w:rsidRPr="00F46381" w:rsidRDefault="000A0533" w:rsidP="001D11FE">
      <w:pPr>
        <w:widowControl w:val="0"/>
        <w:shd w:val="clear" w:color="auto" w:fill="FFFFFF"/>
        <w:tabs>
          <w:tab w:val="num" w:pos="360"/>
          <w:tab w:val="left" w:pos="710"/>
          <w:tab w:val="left" w:pos="111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.2. Už darbus, kuriuos Rangovas atliko savavališkai, nukrypdamas nuo Sutarties, neatlyginama.</w:t>
      </w:r>
    </w:p>
    <w:p w14:paraId="784A8F8A" w14:textId="395A621A" w:rsidR="000A0533" w:rsidRPr="00F46381"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.3. Visi pranešimai, ataskaitos ir kitas susirašinėjimas, vykdant šią Sutartį, įteikiami Sutarties Šaliai </w:t>
      </w:r>
      <w:r w:rsidRPr="00F46381">
        <w:rPr>
          <w:rFonts w:ascii="Times New Roman" w:hAnsi="Times New Roman" w:cs="Times New Roman"/>
          <w:sz w:val="22"/>
          <w:szCs w:val="22"/>
          <w:lang w:eastAsia="ar-SA"/>
        </w:rPr>
        <w:t>pasirašyti</w:t>
      </w:r>
      <w:r w:rsidRPr="00F46381">
        <w:rPr>
          <w:rFonts w:ascii="Times New Roman" w:hAnsi="Times New Roman" w:cs="Times New Roman"/>
          <w:sz w:val="22"/>
          <w:szCs w:val="22"/>
        </w:rPr>
        <w:t xml:space="preserve"> arba siunčiami registruotu paštu</w:t>
      </w:r>
      <w:r w:rsidRPr="00F46381">
        <w:rPr>
          <w:rFonts w:ascii="Times New Roman" w:hAnsi="Times New Roman" w:cs="Times New Roman"/>
          <w:sz w:val="22"/>
          <w:szCs w:val="22"/>
          <w:lang w:eastAsia="ar-SA"/>
        </w:rPr>
        <w:t>.</w:t>
      </w:r>
    </w:p>
    <w:p w14:paraId="5F71920C"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22FCCC60" w14:textId="77777777" w:rsidR="000A0533" w:rsidRPr="00F46381"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5. Šalis, negalinti tinkamai ir nustatytais terminais vykdyti Sutarties, </w:t>
      </w:r>
      <w:r w:rsidRPr="00F46381">
        <w:rPr>
          <w:rFonts w:ascii="Times New Roman" w:hAnsi="Times New Roman" w:cs="Times New Roman"/>
          <w:sz w:val="22"/>
          <w:szCs w:val="22"/>
          <w:lang w:eastAsia="ar-SA"/>
        </w:rPr>
        <w:t>nedelsdama</w:t>
      </w:r>
      <w:r w:rsidRPr="00F46381">
        <w:rPr>
          <w:rFonts w:ascii="Times New Roman" w:hAnsi="Times New Roman" w:cs="Times New Roman"/>
          <w:sz w:val="22"/>
          <w:szCs w:val="22"/>
        </w:rPr>
        <w:t xml:space="preserve"> raštu praneša kitai Šaliai, o prireikus</w:t>
      </w:r>
      <w:r w:rsidRPr="00F46381">
        <w:rPr>
          <w:rFonts w:ascii="Times New Roman" w:hAnsi="Times New Roman" w:cs="Times New Roman"/>
          <w:sz w:val="22"/>
          <w:szCs w:val="22"/>
          <w:lang w:eastAsia="ar-SA"/>
        </w:rPr>
        <w:t xml:space="preserve"> </w:t>
      </w:r>
      <w:r w:rsidRPr="00F46381">
        <w:rPr>
          <w:rFonts w:ascii="Times New Roman" w:hAnsi="Times New Roman" w:cs="Times New Roman"/>
          <w:b/>
          <w:sz w:val="22"/>
          <w:szCs w:val="22"/>
          <w:lang w:eastAsia="ar-SA"/>
        </w:rPr>
        <w:t>-</w:t>
      </w:r>
      <w:r w:rsidRPr="00F46381">
        <w:rPr>
          <w:rFonts w:ascii="Times New Roman" w:hAnsi="Times New Roman" w:cs="Times New Roman"/>
          <w:sz w:val="22"/>
          <w:szCs w:val="22"/>
        </w:rPr>
        <w:t xml:space="preserve"> ir kitiems suinteresuotiems subjektams.</w:t>
      </w:r>
    </w:p>
    <w:p w14:paraId="57393592" w14:textId="77777777" w:rsidR="000A0533" w:rsidRPr="00F46381"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.6. Visi ginčai, kilę dėl šios sutarties</w:t>
      </w:r>
      <w:r w:rsidRPr="00F46381">
        <w:rPr>
          <w:rFonts w:ascii="Times New Roman" w:hAnsi="Times New Roman" w:cs="Times New Roman"/>
          <w:b/>
          <w:sz w:val="22"/>
          <w:szCs w:val="22"/>
        </w:rPr>
        <w:t>,</w:t>
      </w:r>
      <w:r w:rsidRPr="00F46381">
        <w:rPr>
          <w:rFonts w:ascii="Times New Roman" w:hAnsi="Times New Roman" w:cs="Times New Roman"/>
          <w:sz w:val="22"/>
          <w:szCs w:val="22"/>
        </w:rPr>
        <w:t xml:space="preserve"> sprendžiami Šalių tarpusavio derybomis, remiantis sąžiningumo, protingumo, teisingumo principais.</w:t>
      </w:r>
    </w:p>
    <w:p w14:paraId="48C912CE" w14:textId="77777777" w:rsidR="000A0533" w:rsidRPr="00F46381"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.7. Nepavykus pasiekti susitarimo derybų keliu, ginčai sprendžiami Lietuvos Respublikos įstatymų nustatyta tvarka.</w:t>
      </w:r>
    </w:p>
    <w:p w14:paraId="64E350D6" w14:textId="77777777" w:rsidR="000A0533" w:rsidRPr="00F46381"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.8. Visoms pretenzijoms ar nesutarimams, kylantiems tarp šalių iš Sutarties arba kitų su ja susijusių teisinių santykių, taikoma Lietuvos Respublikos teisė.</w:t>
      </w:r>
    </w:p>
    <w:p w14:paraId="7FA10013" w14:textId="77777777"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.9. </w:t>
      </w:r>
      <w:r w:rsidRPr="00F46381">
        <w:rPr>
          <w:rFonts w:ascii="Times New Roman" w:hAnsi="Times New Roman" w:cs="Times New Roman"/>
          <w:sz w:val="22"/>
          <w:szCs w:val="22"/>
          <w:lang w:eastAsia="ar-SA"/>
        </w:rPr>
        <w:t>Užsakovo asmuo, atsakingas už Sutarties vykdymą – Egidijus Bukys</w:t>
      </w:r>
      <w:r w:rsidRPr="00F46381">
        <w:rPr>
          <w:rFonts w:ascii="Times New Roman" w:hAnsi="Times New Roman" w:cs="Times New Roman"/>
          <w:sz w:val="22"/>
          <w:szCs w:val="22"/>
        </w:rPr>
        <w:t>, tel. +370 389 43517.</w:t>
      </w:r>
    </w:p>
    <w:p w14:paraId="5E8CCD0A" w14:textId="375B68DD"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shd w:val="clear" w:color="auto" w:fill="FFFFFF"/>
        </w:rPr>
      </w:pPr>
      <w:r w:rsidRPr="00F46381">
        <w:rPr>
          <w:rFonts w:ascii="Times New Roman" w:hAnsi="Times New Roman" w:cs="Times New Roman"/>
          <w:sz w:val="22"/>
          <w:szCs w:val="22"/>
        </w:rPr>
        <w:t>5.10. Rangovo atstovas, atsakingas už sutarties vy</w:t>
      </w:r>
      <w:r w:rsidR="00E63178" w:rsidRPr="00F46381">
        <w:rPr>
          <w:rFonts w:ascii="Times New Roman" w:hAnsi="Times New Roman" w:cs="Times New Roman"/>
          <w:sz w:val="22"/>
          <w:szCs w:val="22"/>
        </w:rPr>
        <w:t xml:space="preserve">kdymą –  Statybos vadovas </w:t>
      </w:r>
      <w:r w:rsidR="007C5649" w:rsidRPr="00F46381">
        <w:rPr>
          <w:rFonts w:ascii="Times New Roman" w:hAnsi="Times New Roman" w:cs="Times New Roman"/>
          <w:sz w:val="22"/>
          <w:szCs w:val="22"/>
        </w:rPr>
        <w:t>...........</w:t>
      </w:r>
      <w:r w:rsidR="00E63178" w:rsidRPr="00F46381">
        <w:rPr>
          <w:rFonts w:ascii="Times New Roman" w:hAnsi="Times New Roman" w:cs="Times New Roman"/>
          <w:sz w:val="22"/>
          <w:szCs w:val="22"/>
        </w:rPr>
        <w:t>,</w:t>
      </w:r>
      <w:r w:rsidRPr="00F46381">
        <w:rPr>
          <w:rFonts w:ascii="Times New Roman" w:hAnsi="Times New Roman" w:cs="Times New Roman"/>
          <w:sz w:val="22"/>
          <w:szCs w:val="22"/>
        </w:rPr>
        <w:t xml:space="preserve"> tel. </w:t>
      </w:r>
      <w:r w:rsidR="007C5649"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el.</w:t>
      </w:r>
      <w:r w:rsidR="00632B79" w:rsidRPr="00F46381">
        <w:rPr>
          <w:rFonts w:ascii="Times New Roman" w:hAnsi="Times New Roman" w:cs="Times New Roman"/>
          <w:sz w:val="22"/>
          <w:szCs w:val="22"/>
          <w:shd w:val="clear" w:color="auto" w:fill="FFFFFF"/>
        </w:rPr>
        <w:t xml:space="preserve"> </w:t>
      </w:r>
      <w:r w:rsidR="00E63178" w:rsidRPr="00F46381">
        <w:rPr>
          <w:rFonts w:ascii="Times New Roman" w:hAnsi="Times New Roman" w:cs="Times New Roman"/>
          <w:sz w:val="22"/>
          <w:szCs w:val="22"/>
          <w:shd w:val="clear" w:color="auto" w:fill="FFFFFF"/>
        </w:rPr>
        <w:t xml:space="preserve">paštas </w:t>
      </w:r>
      <w:hyperlink r:id="rId6" w:history="1">
        <w:r w:rsidR="007C5649" w:rsidRPr="00F46381">
          <w:rPr>
            <w:rStyle w:val="Hipersaitas"/>
            <w:rFonts w:ascii="Times New Roman" w:hAnsi="Times New Roman" w:cs="Times New Roman"/>
            <w:sz w:val="22"/>
            <w:szCs w:val="22"/>
            <w:shd w:val="clear" w:color="auto" w:fill="FFFFFF"/>
          </w:rPr>
          <w:t>.................</w:t>
        </w:r>
      </w:hyperlink>
      <w:r w:rsidR="00E63178" w:rsidRPr="00F46381">
        <w:rPr>
          <w:rFonts w:ascii="Times New Roman" w:hAnsi="Times New Roman" w:cs="Times New Roman"/>
          <w:sz w:val="22"/>
          <w:szCs w:val="22"/>
          <w:shd w:val="clear" w:color="auto" w:fill="FFFFFF"/>
        </w:rPr>
        <w:t>.</w:t>
      </w:r>
      <w:r w:rsidR="00B34336" w:rsidRPr="00F46381">
        <w:rPr>
          <w:rFonts w:ascii="Times New Roman" w:hAnsi="Times New Roman" w:cs="Times New Roman"/>
          <w:sz w:val="22"/>
          <w:szCs w:val="22"/>
          <w:shd w:val="clear" w:color="auto" w:fill="FFFFFF"/>
        </w:rPr>
        <w:t xml:space="preserve"> </w:t>
      </w:r>
    </w:p>
    <w:p w14:paraId="5AA2E773" w14:textId="0A417E3A"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shd w:val="clear" w:color="auto" w:fill="FFFFFF"/>
        </w:rPr>
        <w:t>5.11. Rangovo atstovas, atsakingas už PVM sąskaitos faktūros arba kito atsiskaitymo dokumento pateikimą naudojantis elektronine paslauga „</w:t>
      </w:r>
      <w:r w:rsidR="00A44575">
        <w:rPr>
          <w:rFonts w:ascii="Times New Roman" w:hAnsi="Times New Roman" w:cs="Times New Roman"/>
          <w:sz w:val="22"/>
          <w:szCs w:val="22"/>
          <w:shd w:val="clear" w:color="auto" w:fill="FFFFFF"/>
        </w:rPr>
        <w:t>SABIS</w:t>
      </w:r>
      <w:r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xml:space="preserve"> – </w:t>
      </w:r>
      <w:r w:rsidR="00DA468A" w:rsidRPr="00F46381">
        <w:rPr>
          <w:rFonts w:ascii="Times New Roman" w:hAnsi="Times New Roman" w:cs="Times New Roman"/>
          <w:sz w:val="22"/>
          <w:szCs w:val="22"/>
          <w:shd w:val="clear" w:color="auto" w:fill="FFFFFF"/>
        </w:rPr>
        <w:t>...............</w:t>
      </w:r>
      <w:r w:rsidRPr="00F46381">
        <w:rPr>
          <w:rFonts w:ascii="Times New Roman" w:hAnsi="Times New Roman" w:cs="Times New Roman"/>
          <w:sz w:val="22"/>
          <w:szCs w:val="22"/>
          <w:shd w:val="clear" w:color="auto" w:fill="FFFFFF"/>
        </w:rPr>
        <w:t>, tel. Nr.</w:t>
      </w:r>
      <w:r w:rsidR="00E63178" w:rsidRPr="00F46381">
        <w:rPr>
          <w:rFonts w:ascii="Times New Roman" w:hAnsi="Times New Roman" w:cs="Times New Roman"/>
          <w:sz w:val="22"/>
          <w:szCs w:val="22"/>
          <w:shd w:val="clear" w:color="auto" w:fill="FFFFFF"/>
        </w:rPr>
        <w:t xml:space="preserve"> +</w:t>
      </w:r>
      <w:r w:rsidR="00DA468A"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xml:space="preserve">, el. paštas </w:t>
      </w:r>
      <w:r w:rsidR="00DA468A" w:rsidRPr="00F46381">
        <w:rPr>
          <w:rFonts w:ascii="Times New Roman" w:hAnsi="Times New Roman" w:cs="Times New Roman"/>
          <w:sz w:val="22"/>
          <w:szCs w:val="22"/>
          <w:shd w:val="clear" w:color="auto" w:fill="FFFFFF"/>
        </w:rPr>
        <w:t>.................</w:t>
      </w:r>
      <w:r w:rsidRPr="00F46381">
        <w:rPr>
          <w:rFonts w:ascii="Times New Roman" w:hAnsi="Times New Roman" w:cs="Times New Roman"/>
          <w:sz w:val="22"/>
          <w:szCs w:val="22"/>
          <w:shd w:val="clear" w:color="auto" w:fill="FFFFFF"/>
        </w:rPr>
        <w:t>.</w:t>
      </w:r>
    </w:p>
    <w:p w14:paraId="3696196B" w14:textId="230B5A2F"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5.12. </w:t>
      </w:r>
      <w:r w:rsidR="00B34336" w:rsidRPr="00F46381">
        <w:rPr>
          <w:rFonts w:ascii="Times New Roman" w:hAnsi="Times New Roman" w:cs="Times New Roman"/>
          <w:sz w:val="22"/>
          <w:szCs w:val="22"/>
        </w:rPr>
        <w:t>Nepasitelkia</w:t>
      </w:r>
      <w:r w:rsidR="00946620" w:rsidRPr="00F46381">
        <w:rPr>
          <w:rFonts w:ascii="Times New Roman" w:hAnsi="Times New Roman" w:cs="Times New Roman"/>
          <w:sz w:val="22"/>
          <w:szCs w:val="22"/>
        </w:rPr>
        <w:t>.</w:t>
      </w:r>
    </w:p>
    <w:p w14:paraId="3759F444"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w:t>
      </w:r>
      <w:r w:rsidRPr="00F46381">
        <w:rPr>
          <w:rFonts w:ascii="Times New Roman" w:hAnsi="Times New Roman" w:cs="Times New Roman"/>
          <w:b/>
          <w:sz w:val="22"/>
          <w:szCs w:val="22"/>
        </w:rPr>
        <w:t>Pastaba: 5.12 punktas pildomas, jei pirkime dalyvauja subrangovai.</w:t>
      </w:r>
    </w:p>
    <w:p w14:paraId="10FC98BE"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5.13. Sutarties vykdymo metu, Rangovas įsipareigoja Užsakovui pranešti apie keičiamus ar pasitelkiamus naujus (jeigu pasiūlyme buvo nurodyta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457C61CD"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5.14</w:t>
      </w:r>
      <w:r w:rsidRPr="00F46381">
        <w:rPr>
          <w:rFonts w:ascii="Times New Roman" w:hAnsi="Times New Roman" w:cs="Times New Roman"/>
          <w:sz w:val="22"/>
          <w:szCs w:val="22"/>
        </w:rPr>
        <w:t>. Šalių viena kitai pagal šią Sutartį suteikta informacija laikoma komercine paslaptimi, jei tai nurodoma ją perduodant.</w:t>
      </w:r>
    </w:p>
    <w:p w14:paraId="4FC0D8D4"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5.15</w:t>
      </w:r>
      <w:r w:rsidRPr="00F46381">
        <w:rPr>
          <w:rFonts w:ascii="Times New Roman" w:hAnsi="Times New Roman" w:cs="Times New Roman"/>
          <w:sz w:val="22"/>
          <w:szCs w:val="22"/>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344B1150"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5.16</w:t>
      </w:r>
      <w:r w:rsidRPr="00F46381">
        <w:rPr>
          <w:rFonts w:ascii="Times New Roman" w:hAnsi="Times New Roman" w:cs="Times New Roman"/>
          <w:sz w:val="22"/>
          <w:szCs w:val="22"/>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3EE3EACD"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lastRenderedPageBreak/>
        <w:t>5.17</w:t>
      </w:r>
      <w:r w:rsidRPr="00F46381">
        <w:rPr>
          <w:rFonts w:ascii="Times New Roman" w:hAnsi="Times New Roman" w:cs="Times New Roman"/>
          <w:sz w:val="22"/>
          <w:szCs w:val="22"/>
        </w:rPr>
        <w:t xml:space="preserve">. Šiuo Šalys patvirtina, kad Sutartį perskaitė, suprato jos turinį ir pasekmes, Sutarties </w:t>
      </w:r>
      <w:r w:rsidRPr="00F46381">
        <w:rPr>
          <w:rFonts w:ascii="Times New Roman" w:hAnsi="Times New Roman" w:cs="Times New Roman"/>
          <w:bCs/>
          <w:sz w:val="22"/>
          <w:szCs w:val="22"/>
        </w:rPr>
        <w:t>nuostatos</w:t>
      </w:r>
      <w:r w:rsidRPr="00F46381">
        <w:rPr>
          <w:rFonts w:ascii="Times New Roman" w:hAnsi="Times New Roman" w:cs="Times New Roman"/>
          <w:sz w:val="22"/>
          <w:szCs w:val="22"/>
        </w:rPr>
        <w:t xml:space="preserve"> atitinka Sutarties Šalių valią ir tikslus bei pasirašė Sutartį nurodyta data.</w:t>
      </w:r>
    </w:p>
    <w:p w14:paraId="48B391EA"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5.18</w:t>
      </w:r>
      <w:r w:rsidRPr="00F46381">
        <w:rPr>
          <w:rFonts w:ascii="Times New Roman" w:hAnsi="Times New Roman" w:cs="Times New Roman"/>
          <w:sz w:val="22"/>
          <w:szCs w:val="22"/>
        </w:rPr>
        <w:t>. Sutarties Šalys susitarė, kad ši Sutartis yra vieša.</w:t>
      </w:r>
    </w:p>
    <w:p w14:paraId="2BF196E0"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35D32F" w14:textId="77777777" w:rsidR="000A0533" w:rsidRPr="00F46381" w:rsidRDefault="000A0533" w:rsidP="001D11FE">
      <w:pPr>
        <w:spacing w:after="0"/>
        <w:rPr>
          <w:rFonts w:ascii="Times New Roman" w:eastAsia="Calibri" w:hAnsi="Times New Roman" w:cs="Times New Roman"/>
          <w:b/>
          <w:sz w:val="22"/>
          <w:szCs w:val="22"/>
        </w:rPr>
      </w:pPr>
    </w:p>
    <w:p w14:paraId="21F39AAD" w14:textId="77777777"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6. SUTARTIES PAŽEIDIMAS IR NUTRAUKIMAS</w:t>
      </w:r>
    </w:p>
    <w:p w14:paraId="6FB1AB48" w14:textId="77777777" w:rsidR="00946620" w:rsidRPr="00F46381" w:rsidRDefault="00946620" w:rsidP="001D11FE">
      <w:pPr>
        <w:spacing w:after="0"/>
        <w:jc w:val="center"/>
        <w:rPr>
          <w:rFonts w:ascii="Times New Roman" w:eastAsia="Calibri" w:hAnsi="Times New Roman" w:cs="Times New Roman"/>
          <w:b/>
          <w:sz w:val="22"/>
          <w:szCs w:val="22"/>
        </w:rPr>
      </w:pPr>
    </w:p>
    <w:p w14:paraId="1981A835"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E1EA610"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6.2. Sutarties šalys gali nutraukti Sutartį šalių raštišku susitarimu arba LR Civilinio kodekso nustatyta tvarka.</w:t>
      </w:r>
    </w:p>
    <w:p w14:paraId="18D57F1E"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6.3. Rangovas turi teisę vienašališkai nutraukti Sutartį, apie tai įspėdamas Užsakovą raštu prieš 30 dienų, jeigu Užsakovas visiškai nevykdo savo įsipareigojimų, numatytų Sutarties 3.2.1 punkte.</w:t>
      </w:r>
    </w:p>
    <w:p w14:paraId="42DA066A" w14:textId="77777777" w:rsidR="00DA468A" w:rsidRPr="00F46381" w:rsidRDefault="00DA468A" w:rsidP="00574D84">
      <w:pPr>
        <w:spacing w:after="0"/>
        <w:rPr>
          <w:rFonts w:ascii="Times New Roman" w:eastAsia="Calibri" w:hAnsi="Times New Roman" w:cs="Times New Roman"/>
          <w:b/>
          <w:sz w:val="22"/>
          <w:szCs w:val="22"/>
        </w:rPr>
      </w:pPr>
    </w:p>
    <w:p w14:paraId="6051D134" w14:textId="44FD4201"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7. GINČAI</w:t>
      </w:r>
    </w:p>
    <w:p w14:paraId="7546A941" w14:textId="77777777" w:rsidR="00933F3F" w:rsidRPr="00F46381" w:rsidRDefault="00933F3F" w:rsidP="001D11FE">
      <w:pPr>
        <w:spacing w:after="0"/>
        <w:jc w:val="center"/>
        <w:rPr>
          <w:rFonts w:ascii="Times New Roman" w:eastAsia="Calibri" w:hAnsi="Times New Roman" w:cs="Times New Roman"/>
          <w:b/>
          <w:sz w:val="22"/>
          <w:szCs w:val="22"/>
        </w:rPr>
      </w:pPr>
    </w:p>
    <w:p w14:paraId="3DD3B087"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D27EF73" w14:textId="77777777" w:rsidR="000A0533" w:rsidRPr="00F46381" w:rsidRDefault="000A0533" w:rsidP="001D11FE">
      <w:pPr>
        <w:spacing w:after="0"/>
        <w:jc w:val="center"/>
        <w:rPr>
          <w:rFonts w:ascii="Times New Roman" w:eastAsia="Calibri" w:hAnsi="Times New Roman" w:cs="Times New Roman"/>
          <w:b/>
          <w:sz w:val="22"/>
          <w:szCs w:val="22"/>
        </w:rPr>
      </w:pPr>
    </w:p>
    <w:p w14:paraId="001A08C4" w14:textId="77777777"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8. NENUGALIMA JĖGA (force majeure)</w:t>
      </w:r>
    </w:p>
    <w:p w14:paraId="6C4E4D9E" w14:textId="77777777" w:rsidR="00946620" w:rsidRPr="00F46381" w:rsidRDefault="00946620" w:rsidP="001D11FE">
      <w:pPr>
        <w:spacing w:after="0"/>
        <w:jc w:val="center"/>
        <w:rPr>
          <w:rFonts w:ascii="Times New Roman" w:eastAsia="Calibri" w:hAnsi="Times New Roman" w:cs="Times New Roman"/>
          <w:b/>
          <w:sz w:val="22"/>
          <w:szCs w:val="22"/>
        </w:rPr>
      </w:pPr>
    </w:p>
    <w:p w14:paraId="01CEEF98"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ACA4A05" w14:textId="6914C7C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w:t>
      </w:r>
      <w:r w:rsidR="004F7BE4">
        <w:rPr>
          <w:rFonts w:ascii="Times New Roman" w:eastAsia="Calibri" w:hAnsi="Times New Roman" w:cs="Times New Roman"/>
          <w:sz w:val="22"/>
          <w:szCs w:val="22"/>
        </w:rPr>
        <w:t xml:space="preserve"> </w:t>
      </w:r>
      <w:r w:rsidRPr="00F46381">
        <w:rPr>
          <w:rFonts w:ascii="Times New Roman" w:eastAsia="Calibri" w:hAnsi="Times New Roman" w:cs="Times New Roman"/>
          <w:sz w:val="22"/>
          <w:szCs w:val="22"/>
        </w:rPr>
        <w:t>aplinkybės, kurios turėtų būti laikomos ypatingomis, bet Lietuvoje Sutarties sudarymo metu yra tikėtinos.</w:t>
      </w:r>
    </w:p>
    <w:p w14:paraId="3D86AC0C"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 xml:space="preserve">8.3. Sutartis baigiasi kitos Šalies reikalavimu, kai ją įvykdyti kitai šaliai neįmanoma dėl nenugalimos jėgos (force majeure). </w:t>
      </w:r>
    </w:p>
    <w:p w14:paraId="7283274A" w14:textId="77777777" w:rsidR="000A0533" w:rsidRPr="00F46381" w:rsidRDefault="000A0533" w:rsidP="001D11FE">
      <w:pPr>
        <w:spacing w:after="0"/>
        <w:jc w:val="both"/>
        <w:rPr>
          <w:rFonts w:ascii="Times New Roman" w:eastAsia="Calibri" w:hAnsi="Times New Roman" w:cs="Times New Roman"/>
          <w:sz w:val="22"/>
          <w:szCs w:val="22"/>
        </w:rPr>
      </w:pPr>
    </w:p>
    <w:p w14:paraId="2C874768" w14:textId="77777777" w:rsidR="000A0533" w:rsidRPr="00F46381" w:rsidRDefault="000A0533" w:rsidP="001D11FE">
      <w:pPr>
        <w:spacing w:after="0"/>
        <w:jc w:val="center"/>
        <w:rPr>
          <w:rFonts w:ascii="Times New Roman" w:hAnsi="Times New Roman" w:cs="Times New Roman"/>
          <w:b/>
          <w:sz w:val="22"/>
          <w:szCs w:val="22"/>
        </w:rPr>
      </w:pPr>
      <w:r w:rsidRPr="00F46381">
        <w:rPr>
          <w:rFonts w:ascii="Times New Roman" w:hAnsi="Times New Roman" w:cs="Times New Roman"/>
          <w:b/>
          <w:sz w:val="22"/>
          <w:szCs w:val="22"/>
        </w:rPr>
        <w:t>9. SUTARTIES PRIEDAI</w:t>
      </w:r>
    </w:p>
    <w:p w14:paraId="5CCB2EA1"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9.1. Priedas yra neatskiriama šios Sutarties dalis. </w:t>
      </w:r>
    </w:p>
    <w:p w14:paraId="79C8CC1F"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Šios Sutarties priedai:</w:t>
      </w:r>
    </w:p>
    <w:p w14:paraId="274BC836" w14:textId="6B388B9A"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kern w:val="3"/>
          <w:sz w:val="22"/>
          <w:szCs w:val="22"/>
          <w:lang w:eastAsia="zh-CN" w:bidi="hi-IN"/>
        </w:rPr>
        <w:t>9.1.1. priedas Nr. 1 –</w:t>
      </w:r>
      <w:r w:rsidRPr="00F46381">
        <w:rPr>
          <w:rFonts w:ascii="Times New Roman" w:hAnsi="Times New Roman" w:cs="Times New Roman"/>
          <w:sz w:val="22"/>
          <w:szCs w:val="22"/>
        </w:rPr>
        <w:t xml:space="preserve"> Techninė specifikacija (užduotis) ,,</w:t>
      </w:r>
      <w:r w:rsidRPr="00F46381">
        <w:rPr>
          <w:rFonts w:ascii="Times New Roman" w:hAnsi="Times New Roman" w:cs="Times New Roman"/>
          <w:bCs/>
          <w:sz w:val="22"/>
          <w:szCs w:val="22"/>
          <w:shd w:val="clear" w:color="auto" w:fill="FFFFFF"/>
        </w:rPr>
        <w:t>Dangų paprastojo remonto darbai Utenos miesto daugiabučių namų kiemų teritorijoje</w:t>
      </w:r>
      <w:r w:rsidRPr="00F46381">
        <w:rPr>
          <w:rFonts w:ascii="Times New Roman" w:hAnsi="Times New Roman" w:cs="Times New Roman"/>
          <w:sz w:val="22"/>
          <w:szCs w:val="22"/>
        </w:rPr>
        <w:t xml:space="preserve">“, </w:t>
      </w:r>
      <w:r w:rsidR="00933F3F" w:rsidRPr="00F46381">
        <w:rPr>
          <w:rFonts w:ascii="Times New Roman" w:hAnsi="Times New Roman" w:cs="Times New Roman"/>
          <w:sz w:val="22"/>
          <w:szCs w:val="22"/>
        </w:rPr>
        <w:t>3</w:t>
      </w:r>
      <w:r w:rsidRPr="00F46381">
        <w:rPr>
          <w:rFonts w:ascii="Times New Roman" w:hAnsi="Times New Roman" w:cs="Times New Roman"/>
          <w:sz w:val="22"/>
          <w:szCs w:val="22"/>
        </w:rPr>
        <w:t xml:space="preserve"> lapai.</w:t>
      </w:r>
    </w:p>
    <w:p w14:paraId="0583419B" w14:textId="0C7BFCBA" w:rsidR="004514AF" w:rsidRPr="00F46381" w:rsidRDefault="004514AF" w:rsidP="001D11FE">
      <w:pPr>
        <w:spacing w:after="0"/>
        <w:jc w:val="both"/>
        <w:rPr>
          <w:rFonts w:ascii="Times New Roman" w:hAnsi="Times New Roman" w:cs="Times New Roman"/>
          <w:color w:val="000000"/>
          <w:sz w:val="22"/>
          <w:szCs w:val="22"/>
        </w:rPr>
      </w:pPr>
      <w:r w:rsidRPr="00F46381">
        <w:rPr>
          <w:rFonts w:ascii="Times New Roman" w:hAnsi="Times New Roman" w:cs="Times New Roman"/>
          <w:sz w:val="22"/>
          <w:szCs w:val="22"/>
        </w:rPr>
        <w:t xml:space="preserve">9.1.2. Priedas Nr. 2 – </w:t>
      </w:r>
      <w:r w:rsidR="00305096" w:rsidRPr="00F46381">
        <w:rPr>
          <w:rFonts w:ascii="Times New Roman" w:hAnsi="Times New Roman" w:cs="Times New Roman"/>
          <w:color w:val="000000"/>
          <w:sz w:val="22"/>
          <w:szCs w:val="22"/>
        </w:rPr>
        <w:t>Užsakymo forma, 1 lapas.</w:t>
      </w:r>
    </w:p>
    <w:p w14:paraId="57CC6EFF" w14:textId="5201E632" w:rsidR="00305096" w:rsidRDefault="00305096" w:rsidP="001D11FE">
      <w:pPr>
        <w:spacing w:after="0"/>
        <w:jc w:val="both"/>
        <w:rPr>
          <w:rFonts w:ascii="Times New Roman" w:hAnsi="Times New Roman" w:cs="Times New Roman"/>
          <w:sz w:val="22"/>
          <w:szCs w:val="22"/>
        </w:rPr>
      </w:pPr>
      <w:r w:rsidRPr="00F46381">
        <w:rPr>
          <w:rFonts w:ascii="Times New Roman" w:hAnsi="Times New Roman" w:cs="Times New Roman"/>
          <w:color w:val="000000"/>
          <w:sz w:val="22"/>
          <w:szCs w:val="22"/>
        </w:rPr>
        <w:lastRenderedPageBreak/>
        <w:t xml:space="preserve">9.1.3. </w:t>
      </w:r>
      <w:r w:rsidR="00D40F34" w:rsidRPr="00F46381">
        <w:rPr>
          <w:rFonts w:ascii="Times New Roman" w:hAnsi="Times New Roman" w:cs="Times New Roman"/>
          <w:color w:val="000000"/>
          <w:sz w:val="22"/>
          <w:szCs w:val="22"/>
        </w:rPr>
        <w:t xml:space="preserve">Priedas Nr. 3 – </w:t>
      </w:r>
      <w:r w:rsidR="001D11FE" w:rsidRPr="00F46381">
        <w:rPr>
          <w:rFonts w:ascii="Times New Roman" w:eastAsia="Calibri" w:hAnsi="Times New Roman" w:cs="Times New Roman"/>
          <w:sz w:val="22"/>
          <w:szCs w:val="22"/>
        </w:rPr>
        <w:t>At</w:t>
      </w:r>
      <w:r w:rsidR="001D11FE" w:rsidRPr="00F46381">
        <w:rPr>
          <w:rFonts w:ascii="Times New Roman" w:hAnsi="Times New Roman" w:cs="Times New Roman"/>
          <w:sz w:val="22"/>
          <w:szCs w:val="22"/>
        </w:rPr>
        <w:t>liktų darbų akto forma, 1 lapas.</w:t>
      </w:r>
    </w:p>
    <w:p w14:paraId="11C6E44D" w14:textId="73FD2333" w:rsidR="00157299" w:rsidRPr="00F46381" w:rsidRDefault="00157299" w:rsidP="001D11FE">
      <w:pPr>
        <w:spacing w:after="0"/>
        <w:jc w:val="both"/>
        <w:rPr>
          <w:rFonts w:ascii="Times New Roman" w:hAnsi="Times New Roman" w:cs="Times New Roman"/>
          <w:b/>
          <w:bCs/>
          <w:caps/>
          <w:sz w:val="22"/>
          <w:szCs w:val="22"/>
        </w:rPr>
      </w:pPr>
      <w:r>
        <w:rPr>
          <w:rFonts w:ascii="Times New Roman" w:hAnsi="Times New Roman" w:cs="Times New Roman"/>
          <w:sz w:val="22"/>
          <w:szCs w:val="22"/>
        </w:rPr>
        <w:t>9.1.4. Priedas Nr. 4 – Darbų priėmimo – perdavimo akto forma, 1 lapas.</w:t>
      </w:r>
    </w:p>
    <w:p w14:paraId="0DB16857" w14:textId="77777777" w:rsidR="000A0533" w:rsidRPr="00F46381" w:rsidRDefault="000A0533" w:rsidP="001D11FE">
      <w:pPr>
        <w:spacing w:after="0"/>
        <w:jc w:val="both"/>
        <w:rPr>
          <w:rFonts w:ascii="Times New Roman" w:eastAsia="Calibri" w:hAnsi="Times New Roman" w:cs="Times New Roman"/>
          <w:sz w:val="22"/>
          <w:szCs w:val="22"/>
        </w:rPr>
      </w:pPr>
    </w:p>
    <w:p w14:paraId="69FC9710"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10. ŠALIŲ REKVIZITAI</w:t>
      </w:r>
    </w:p>
    <w:p w14:paraId="1A3C2944" w14:textId="77777777" w:rsidR="000A0533" w:rsidRPr="00F46381" w:rsidRDefault="000A0533" w:rsidP="001D11FE">
      <w:pPr>
        <w:shd w:val="clear" w:color="auto" w:fill="FFFFFF"/>
        <w:tabs>
          <w:tab w:val="left" w:pos="3600"/>
        </w:tabs>
        <w:spacing w:after="0"/>
        <w:rPr>
          <w:rFonts w:ascii="Times New Roman" w:hAnsi="Times New Roman" w:cs="Times New Roman"/>
          <w:b/>
          <w:sz w:val="22"/>
          <w:szCs w:val="22"/>
        </w:rPr>
      </w:pPr>
    </w:p>
    <w:p w14:paraId="1107D120" w14:textId="77777777" w:rsidR="000A0533" w:rsidRPr="00F46381" w:rsidRDefault="00003D2D" w:rsidP="001D11FE">
      <w:pPr>
        <w:spacing w:after="0"/>
        <w:jc w:val="both"/>
        <w:rPr>
          <w:rFonts w:ascii="Times New Roman" w:hAnsi="Times New Roman" w:cs="Times New Roman"/>
          <w:b/>
          <w:sz w:val="22"/>
          <w:szCs w:val="22"/>
        </w:rPr>
      </w:pPr>
      <w:r w:rsidRPr="00F46381">
        <w:rPr>
          <w:rFonts w:ascii="Times New Roman" w:hAnsi="Times New Roman" w:cs="Times New Roman"/>
          <w:b/>
          <w:sz w:val="22"/>
          <w:szCs w:val="22"/>
        </w:rPr>
        <w:t>Užsakovas</w:t>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000A0533" w:rsidRPr="00F46381">
        <w:rPr>
          <w:rFonts w:ascii="Times New Roman" w:hAnsi="Times New Roman" w:cs="Times New Roman"/>
          <w:b/>
          <w:sz w:val="22"/>
          <w:szCs w:val="22"/>
        </w:rPr>
        <w:t>Rangovas</w:t>
      </w:r>
    </w:p>
    <w:p w14:paraId="73EE6DAC" w14:textId="65A483A3"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Utenos rajono savivaldybės administracija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CF25067" w14:textId="735AE159" w:rsidR="000A0533" w:rsidRPr="00F46381" w:rsidRDefault="000A0533"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Utenio</w:t>
      </w:r>
      <w:proofErr w:type="spellEnd"/>
      <w:r w:rsidRPr="00F46381">
        <w:rPr>
          <w:rFonts w:ascii="Times New Roman" w:hAnsi="Times New Roman" w:cs="Times New Roman"/>
          <w:sz w:val="22"/>
          <w:szCs w:val="22"/>
        </w:rPr>
        <w:t xml:space="preserve"> a. 4, 28503 Utena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7034F12" w14:textId="00840B12"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Įstaigos kodas: 188710442</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74FD1C3C" w14:textId="64A96F34"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Ne PVM mokėtoja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2D311A91" w14:textId="531C0A89"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 s. LT95 4010 0510 0560 0727</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4FD4EE63" w14:textId="75CD1D9B" w:rsidR="000A0533" w:rsidRPr="00F46381" w:rsidRDefault="000A0533"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Luminor</w:t>
      </w:r>
      <w:proofErr w:type="spellEnd"/>
      <w:r w:rsidRPr="00F46381">
        <w:rPr>
          <w:rFonts w:ascii="Times New Roman" w:hAnsi="Times New Roman" w:cs="Times New Roman"/>
          <w:sz w:val="22"/>
          <w:szCs w:val="22"/>
        </w:rPr>
        <w:t xml:space="preserve"> Bank AS Lietuvos skyrius</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36CA3145" w14:textId="58F5BC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Banko kodas 40100</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05D0EDBA" w14:textId="5D411D32"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CEDFE42">
        <w:rPr>
          <w:rFonts w:ascii="Times New Roman" w:hAnsi="Times New Roman" w:cs="Times New Roman"/>
          <w:sz w:val="22"/>
          <w:szCs w:val="22"/>
        </w:rPr>
        <w:t>Tel. Nr</w:t>
      </w:r>
      <w:r w:rsidR="51EA6169" w:rsidRPr="0CEDFE42">
        <w:rPr>
          <w:rFonts w:ascii="Times New Roman" w:hAnsi="Times New Roman" w:cs="Times New Roman"/>
          <w:sz w:val="22"/>
          <w:szCs w:val="22"/>
        </w:rPr>
        <w:t>.</w:t>
      </w:r>
      <w:r w:rsidRPr="0CEDFE42">
        <w:rPr>
          <w:rFonts w:ascii="Times New Roman" w:hAnsi="Times New Roman" w:cs="Times New Roman"/>
          <w:sz w:val="22"/>
          <w:szCs w:val="22"/>
        </w:rPr>
        <w:t xml:space="preserve"> (+370 389) 61620</w:t>
      </w:r>
      <w:r>
        <w:tab/>
      </w:r>
      <w:r>
        <w:tab/>
      </w:r>
      <w:r>
        <w:tab/>
      </w:r>
      <w:r>
        <w:tab/>
      </w:r>
    </w:p>
    <w:p w14:paraId="3B3C9AE3" w14:textId="655B243C"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El. p. </w:t>
      </w:r>
      <w:hyperlink r:id="rId7" w:history="1">
        <w:r w:rsidRPr="00F46381">
          <w:rPr>
            <w:rStyle w:val="Hipersaitas"/>
            <w:rFonts w:ascii="Times New Roman" w:hAnsi="Times New Roman" w:cs="Times New Roman"/>
            <w:sz w:val="22"/>
            <w:szCs w:val="22"/>
          </w:rPr>
          <w:t>info@utena.lt</w:t>
        </w:r>
      </w:hyperlink>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773C556"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p>
    <w:p w14:paraId="4F663966" w14:textId="748A1020"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Administracijos direktorius</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t xml:space="preserve"> </w:t>
      </w:r>
    </w:p>
    <w:p w14:paraId="1FB4F0FF" w14:textId="6F997EE7" w:rsidR="000A0533" w:rsidRPr="00F46381" w:rsidRDefault="00946620"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Paulius Čyvas</w:t>
      </w:r>
      <w:r w:rsidR="007106EA" w:rsidRPr="00F46381">
        <w:rPr>
          <w:rFonts w:ascii="Times New Roman" w:hAnsi="Times New Roman" w:cs="Times New Roman"/>
          <w:sz w:val="22"/>
          <w:szCs w:val="22"/>
        </w:rPr>
        <w:tab/>
      </w:r>
      <w:r w:rsidR="007106EA"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7B8E3289"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___________________</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___________________</w:t>
      </w:r>
    </w:p>
    <w:p w14:paraId="1935B20D"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(parašas, data)                 A.V.     </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(parašas, data)         A.V.</w:t>
      </w:r>
      <w:r w:rsidRPr="00F46381">
        <w:rPr>
          <w:rFonts w:ascii="Times New Roman" w:hAnsi="Times New Roman" w:cs="Times New Roman"/>
          <w:sz w:val="22"/>
          <w:szCs w:val="22"/>
        </w:rPr>
        <w:tab/>
      </w:r>
    </w:p>
    <w:p w14:paraId="3BFC4F00"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p>
    <w:p w14:paraId="35E7AFD2" w14:textId="77777777" w:rsidR="00E63178" w:rsidRDefault="00E63178" w:rsidP="001D11FE">
      <w:pPr>
        <w:spacing w:after="0"/>
        <w:rPr>
          <w:rFonts w:ascii="Times New Roman" w:hAnsi="Times New Roman" w:cs="Times New Roman"/>
          <w:sz w:val="22"/>
          <w:szCs w:val="22"/>
        </w:rPr>
      </w:pPr>
    </w:p>
    <w:p w14:paraId="4B6480F6" w14:textId="77777777" w:rsidR="004E3B3B" w:rsidRDefault="004E3B3B" w:rsidP="001D11FE">
      <w:pPr>
        <w:spacing w:after="0"/>
        <w:rPr>
          <w:rFonts w:ascii="Times New Roman" w:hAnsi="Times New Roman" w:cs="Times New Roman"/>
          <w:sz w:val="22"/>
          <w:szCs w:val="22"/>
        </w:rPr>
      </w:pPr>
    </w:p>
    <w:p w14:paraId="22B5A482" w14:textId="77777777" w:rsidR="004E3B3B" w:rsidRDefault="004E3B3B" w:rsidP="001D11FE">
      <w:pPr>
        <w:spacing w:after="0"/>
        <w:rPr>
          <w:rFonts w:ascii="Times New Roman" w:hAnsi="Times New Roman" w:cs="Times New Roman"/>
          <w:sz w:val="22"/>
          <w:szCs w:val="22"/>
        </w:rPr>
      </w:pPr>
    </w:p>
    <w:p w14:paraId="74301B9E" w14:textId="77777777" w:rsidR="004E3B3B" w:rsidRDefault="004E3B3B" w:rsidP="001D11FE">
      <w:pPr>
        <w:spacing w:after="0"/>
        <w:rPr>
          <w:rFonts w:ascii="Times New Roman" w:hAnsi="Times New Roman" w:cs="Times New Roman"/>
          <w:sz w:val="22"/>
          <w:szCs w:val="22"/>
        </w:rPr>
      </w:pPr>
    </w:p>
    <w:p w14:paraId="4CB08811" w14:textId="77777777" w:rsidR="004E3B3B" w:rsidRDefault="004E3B3B" w:rsidP="001D11FE">
      <w:pPr>
        <w:spacing w:after="0"/>
        <w:rPr>
          <w:rFonts w:ascii="Times New Roman" w:hAnsi="Times New Roman" w:cs="Times New Roman"/>
          <w:sz w:val="22"/>
          <w:szCs w:val="22"/>
        </w:rPr>
      </w:pPr>
    </w:p>
    <w:p w14:paraId="3D812D78" w14:textId="77777777" w:rsidR="004E3B3B" w:rsidRDefault="004E3B3B" w:rsidP="001D11FE">
      <w:pPr>
        <w:spacing w:after="0"/>
        <w:rPr>
          <w:rFonts w:ascii="Times New Roman" w:hAnsi="Times New Roman" w:cs="Times New Roman"/>
          <w:sz w:val="22"/>
          <w:szCs w:val="22"/>
        </w:rPr>
      </w:pPr>
    </w:p>
    <w:p w14:paraId="42A00080" w14:textId="77777777" w:rsidR="004E3B3B" w:rsidRDefault="004E3B3B" w:rsidP="001D11FE">
      <w:pPr>
        <w:spacing w:after="0"/>
        <w:rPr>
          <w:rFonts w:ascii="Times New Roman" w:hAnsi="Times New Roman" w:cs="Times New Roman"/>
          <w:sz w:val="22"/>
          <w:szCs w:val="22"/>
        </w:rPr>
      </w:pPr>
    </w:p>
    <w:p w14:paraId="24B5587D" w14:textId="77777777" w:rsidR="004E3B3B" w:rsidRDefault="004E3B3B" w:rsidP="001D11FE">
      <w:pPr>
        <w:spacing w:after="0"/>
        <w:rPr>
          <w:rFonts w:ascii="Times New Roman" w:hAnsi="Times New Roman" w:cs="Times New Roman"/>
          <w:sz w:val="22"/>
          <w:szCs w:val="22"/>
        </w:rPr>
      </w:pPr>
    </w:p>
    <w:p w14:paraId="7FC2FC0B" w14:textId="77777777" w:rsidR="004E3B3B" w:rsidRDefault="004E3B3B" w:rsidP="001D11FE">
      <w:pPr>
        <w:spacing w:after="0"/>
        <w:rPr>
          <w:rFonts w:ascii="Times New Roman" w:hAnsi="Times New Roman" w:cs="Times New Roman"/>
          <w:sz w:val="22"/>
          <w:szCs w:val="22"/>
        </w:rPr>
      </w:pPr>
    </w:p>
    <w:p w14:paraId="6262B4F7" w14:textId="77777777" w:rsidR="004E3B3B" w:rsidRDefault="004E3B3B" w:rsidP="001D11FE">
      <w:pPr>
        <w:spacing w:after="0"/>
        <w:rPr>
          <w:rFonts w:ascii="Times New Roman" w:hAnsi="Times New Roman" w:cs="Times New Roman"/>
          <w:sz w:val="22"/>
          <w:szCs w:val="22"/>
        </w:rPr>
      </w:pPr>
    </w:p>
    <w:p w14:paraId="4F8237EA" w14:textId="77777777" w:rsidR="004E3B3B" w:rsidRDefault="004E3B3B" w:rsidP="001D11FE">
      <w:pPr>
        <w:spacing w:after="0"/>
        <w:rPr>
          <w:rFonts w:ascii="Times New Roman" w:hAnsi="Times New Roman" w:cs="Times New Roman"/>
          <w:sz w:val="22"/>
          <w:szCs w:val="22"/>
        </w:rPr>
      </w:pPr>
    </w:p>
    <w:p w14:paraId="3276F881" w14:textId="77777777" w:rsidR="004E3B3B" w:rsidRDefault="004E3B3B" w:rsidP="001D11FE">
      <w:pPr>
        <w:spacing w:after="0"/>
        <w:rPr>
          <w:rFonts w:ascii="Times New Roman" w:hAnsi="Times New Roman" w:cs="Times New Roman"/>
          <w:sz w:val="22"/>
          <w:szCs w:val="22"/>
        </w:rPr>
      </w:pPr>
    </w:p>
    <w:p w14:paraId="3675985C" w14:textId="77777777" w:rsidR="004E3B3B" w:rsidRDefault="004E3B3B" w:rsidP="001D11FE">
      <w:pPr>
        <w:spacing w:after="0"/>
        <w:rPr>
          <w:rFonts w:ascii="Times New Roman" w:hAnsi="Times New Roman" w:cs="Times New Roman"/>
          <w:sz w:val="22"/>
          <w:szCs w:val="22"/>
        </w:rPr>
      </w:pPr>
    </w:p>
    <w:p w14:paraId="636B6C0B" w14:textId="77777777" w:rsidR="004E3B3B" w:rsidRDefault="004E3B3B" w:rsidP="001D11FE">
      <w:pPr>
        <w:spacing w:after="0"/>
        <w:rPr>
          <w:rFonts w:ascii="Times New Roman" w:hAnsi="Times New Roman" w:cs="Times New Roman"/>
          <w:sz w:val="22"/>
          <w:szCs w:val="22"/>
        </w:rPr>
      </w:pPr>
    </w:p>
    <w:p w14:paraId="0D3E5A4A" w14:textId="77777777" w:rsidR="004E3B3B" w:rsidRDefault="004E3B3B" w:rsidP="001D11FE">
      <w:pPr>
        <w:spacing w:after="0"/>
        <w:rPr>
          <w:rFonts w:ascii="Times New Roman" w:hAnsi="Times New Roman" w:cs="Times New Roman"/>
          <w:sz w:val="22"/>
          <w:szCs w:val="22"/>
        </w:rPr>
      </w:pPr>
    </w:p>
    <w:p w14:paraId="113E0EC9" w14:textId="77777777" w:rsidR="004E3B3B" w:rsidRDefault="004E3B3B" w:rsidP="001D11FE">
      <w:pPr>
        <w:spacing w:after="0"/>
        <w:rPr>
          <w:rFonts w:ascii="Times New Roman" w:hAnsi="Times New Roman" w:cs="Times New Roman"/>
          <w:sz w:val="22"/>
          <w:szCs w:val="22"/>
        </w:rPr>
      </w:pPr>
    </w:p>
    <w:p w14:paraId="1FB86F85" w14:textId="77777777" w:rsidR="004E3B3B" w:rsidRDefault="004E3B3B" w:rsidP="001D11FE">
      <w:pPr>
        <w:spacing w:after="0"/>
        <w:rPr>
          <w:rFonts w:ascii="Times New Roman" w:hAnsi="Times New Roman" w:cs="Times New Roman"/>
          <w:sz w:val="22"/>
          <w:szCs w:val="22"/>
        </w:rPr>
      </w:pPr>
    </w:p>
    <w:p w14:paraId="32D5C897" w14:textId="77777777" w:rsidR="004E3B3B" w:rsidRDefault="004E3B3B" w:rsidP="001D11FE">
      <w:pPr>
        <w:spacing w:after="0"/>
        <w:rPr>
          <w:rFonts w:ascii="Times New Roman" w:hAnsi="Times New Roman" w:cs="Times New Roman"/>
          <w:sz w:val="22"/>
          <w:szCs w:val="22"/>
        </w:rPr>
      </w:pPr>
    </w:p>
    <w:p w14:paraId="2DFFCE00" w14:textId="77777777" w:rsidR="004E3B3B" w:rsidRDefault="004E3B3B" w:rsidP="001D11FE">
      <w:pPr>
        <w:spacing w:after="0"/>
        <w:rPr>
          <w:rFonts w:ascii="Times New Roman" w:hAnsi="Times New Roman" w:cs="Times New Roman"/>
          <w:sz w:val="22"/>
          <w:szCs w:val="22"/>
        </w:rPr>
      </w:pPr>
    </w:p>
    <w:p w14:paraId="7E78E541" w14:textId="77777777" w:rsidR="004E3B3B" w:rsidRDefault="004E3B3B" w:rsidP="001D11FE">
      <w:pPr>
        <w:spacing w:after="0"/>
        <w:rPr>
          <w:rFonts w:ascii="Times New Roman" w:hAnsi="Times New Roman" w:cs="Times New Roman"/>
          <w:sz w:val="22"/>
          <w:szCs w:val="22"/>
        </w:rPr>
      </w:pPr>
    </w:p>
    <w:p w14:paraId="393D9356" w14:textId="77777777" w:rsidR="004E3B3B" w:rsidRDefault="004E3B3B" w:rsidP="001D11FE">
      <w:pPr>
        <w:spacing w:after="0"/>
        <w:rPr>
          <w:rFonts w:ascii="Times New Roman" w:hAnsi="Times New Roman" w:cs="Times New Roman"/>
          <w:sz w:val="22"/>
          <w:szCs w:val="22"/>
        </w:rPr>
      </w:pPr>
    </w:p>
    <w:p w14:paraId="55B3B534" w14:textId="77777777" w:rsidR="004E3B3B" w:rsidRDefault="004E3B3B" w:rsidP="001D11FE">
      <w:pPr>
        <w:spacing w:after="0"/>
        <w:rPr>
          <w:rFonts w:ascii="Times New Roman" w:hAnsi="Times New Roman" w:cs="Times New Roman"/>
          <w:sz w:val="22"/>
          <w:szCs w:val="22"/>
        </w:rPr>
      </w:pPr>
    </w:p>
    <w:p w14:paraId="0289D651" w14:textId="77777777" w:rsidR="004E3B3B" w:rsidRDefault="004E3B3B" w:rsidP="001D11FE">
      <w:pPr>
        <w:spacing w:after="0"/>
        <w:rPr>
          <w:rFonts w:ascii="Times New Roman" w:hAnsi="Times New Roman" w:cs="Times New Roman"/>
          <w:sz w:val="22"/>
          <w:szCs w:val="22"/>
        </w:rPr>
      </w:pPr>
    </w:p>
    <w:p w14:paraId="10581AC4" w14:textId="77777777" w:rsidR="004E3B3B" w:rsidRDefault="004E3B3B" w:rsidP="001D11FE">
      <w:pPr>
        <w:spacing w:after="0"/>
        <w:rPr>
          <w:rFonts w:ascii="Times New Roman" w:hAnsi="Times New Roman" w:cs="Times New Roman"/>
          <w:sz w:val="22"/>
          <w:szCs w:val="22"/>
        </w:rPr>
      </w:pPr>
    </w:p>
    <w:p w14:paraId="7E461B35" w14:textId="77777777" w:rsidR="004E3B3B" w:rsidRDefault="004E3B3B" w:rsidP="001D11FE">
      <w:pPr>
        <w:spacing w:after="0"/>
        <w:rPr>
          <w:rFonts w:ascii="Times New Roman" w:hAnsi="Times New Roman" w:cs="Times New Roman"/>
          <w:sz w:val="22"/>
          <w:szCs w:val="22"/>
        </w:rPr>
      </w:pPr>
    </w:p>
    <w:p w14:paraId="19071F6D" w14:textId="77777777" w:rsidR="004E3B3B" w:rsidRDefault="004E3B3B" w:rsidP="001D11FE">
      <w:pPr>
        <w:spacing w:after="0"/>
        <w:rPr>
          <w:rFonts w:ascii="Times New Roman" w:hAnsi="Times New Roman" w:cs="Times New Roman"/>
          <w:sz w:val="22"/>
          <w:szCs w:val="22"/>
        </w:rPr>
      </w:pPr>
    </w:p>
    <w:p w14:paraId="501B47AA" w14:textId="77777777" w:rsidR="004E3B3B" w:rsidRDefault="004E3B3B" w:rsidP="001D11FE">
      <w:pPr>
        <w:spacing w:after="0"/>
        <w:rPr>
          <w:rFonts w:ascii="Times New Roman" w:hAnsi="Times New Roman" w:cs="Times New Roman"/>
          <w:sz w:val="22"/>
          <w:szCs w:val="22"/>
        </w:rPr>
      </w:pPr>
    </w:p>
    <w:p w14:paraId="2C06706F" w14:textId="77777777" w:rsidR="004E3B3B" w:rsidRDefault="004E3B3B" w:rsidP="001D11FE">
      <w:pPr>
        <w:spacing w:after="0"/>
        <w:rPr>
          <w:rFonts w:ascii="Times New Roman" w:hAnsi="Times New Roman" w:cs="Times New Roman"/>
          <w:sz w:val="22"/>
          <w:szCs w:val="22"/>
        </w:rPr>
      </w:pPr>
    </w:p>
    <w:p w14:paraId="352BCD3C" w14:textId="77777777" w:rsidR="004E3B3B" w:rsidRPr="00F46381" w:rsidRDefault="004E3B3B" w:rsidP="001D11FE">
      <w:pPr>
        <w:spacing w:after="0"/>
        <w:rPr>
          <w:rFonts w:ascii="Times New Roman" w:hAnsi="Times New Roman" w:cs="Times New Roman"/>
          <w:sz w:val="22"/>
          <w:szCs w:val="22"/>
        </w:rPr>
      </w:pPr>
    </w:p>
    <w:p w14:paraId="7787C69C" w14:textId="77777777" w:rsidR="000A0533" w:rsidRPr="00F46381" w:rsidRDefault="000A0533" w:rsidP="001D11FE">
      <w:pPr>
        <w:spacing w:after="0"/>
        <w:rPr>
          <w:rFonts w:ascii="Times New Roman" w:hAnsi="Times New Roman" w:cs="Times New Roman"/>
          <w:sz w:val="22"/>
          <w:szCs w:val="22"/>
        </w:rPr>
      </w:pPr>
    </w:p>
    <w:p w14:paraId="2EDB3F4A" w14:textId="77777777" w:rsidR="000A0533" w:rsidRDefault="000A0533" w:rsidP="001D11FE">
      <w:pPr>
        <w:spacing w:after="0"/>
        <w:rPr>
          <w:rFonts w:ascii="Times New Roman" w:hAnsi="Times New Roman" w:cs="Times New Roman"/>
          <w:sz w:val="22"/>
          <w:szCs w:val="22"/>
        </w:rPr>
      </w:pPr>
    </w:p>
    <w:p w14:paraId="434FE2E5" w14:textId="77777777" w:rsidR="004F7BE4" w:rsidRPr="00F46381" w:rsidRDefault="004F7BE4" w:rsidP="001D11FE">
      <w:pPr>
        <w:spacing w:after="0"/>
        <w:rPr>
          <w:rFonts w:ascii="Times New Roman" w:hAnsi="Times New Roman" w:cs="Times New Roman"/>
          <w:sz w:val="22"/>
          <w:szCs w:val="22"/>
        </w:rPr>
      </w:pPr>
    </w:p>
    <w:p w14:paraId="2C17D406" w14:textId="77777777" w:rsidR="000A0533" w:rsidRPr="00F46381" w:rsidRDefault="000A0533" w:rsidP="001D11FE">
      <w:pPr>
        <w:spacing w:after="0"/>
        <w:jc w:val="right"/>
        <w:rPr>
          <w:rFonts w:ascii="Times New Roman" w:hAnsi="Times New Roman" w:cs="Times New Roman"/>
          <w:sz w:val="22"/>
          <w:szCs w:val="22"/>
        </w:rPr>
      </w:pPr>
      <w:r w:rsidRPr="00F46381">
        <w:rPr>
          <w:rFonts w:ascii="Times New Roman" w:hAnsi="Times New Roman" w:cs="Times New Roman"/>
          <w:sz w:val="22"/>
          <w:szCs w:val="22"/>
        </w:rPr>
        <w:t>Priedas Nr. 1</w:t>
      </w:r>
    </w:p>
    <w:p w14:paraId="292DB15D" w14:textId="77777777" w:rsidR="000A0533" w:rsidRPr="00F46381" w:rsidRDefault="000A0533" w:rsidP="001D11FE">
      <w:pPr>
        <w:spacing w:after="0"/>
        <w:rPr>
          <w:rFonts w:ascii="Times New Roman" w:hAnsi="Times New Roman" w:cs="Times New Roman"/>
          <w:caps/>
          <w:sz w:val="22"/>
          <w:szCs w:val="22"/>
        </w:rPr>
      </w:pP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58FA05B0" w14:textId="77777777" w:rsidR="000A0533" w:rsidRPr="00F46381" w:rsidRDefault="000A0533" w:rsidP="001D11FE">
      <w:pPr>
        <w:spacing w:after="0"/>
        <w:jc w:val="both"/>
        <w:rPr>
          <w:rFonts w:ascii="Times New Roman" w:hAnsi="Times New Roman" w:cs="Times New Roman"/>
          <w:sz w:val="22"/>
          <w:szCs w:val="22"/>
        </w:rPr>
      </w:pPr>
    </w:p>
    <w:p w14:paraId="0AB92707" w14:textId="77777777" w:rsidR="000A0533" w:rsidRPr="00F46381" w:rsidRDefault="000A0533" w:rsidP="001D11FE">
      <w:pPr>
        <w:pStyle w:val="Betarp1"/>
        <w:spacing w:line="276" w:lineRule="auto"/>
        <w:jc w:val="center"/>
        <w:rPr>
          <w:b/>
          <w:sz w:val="22"/>
          <w:szCs w:val="22"/>
        </w:rPr>
      </w:pPr>
      <w:r w:rsidRPr="00F46381">
        <w:rPr>
          <w:b/>
          <w:sz w:val="22"/>
          <w:szCs w:val="22"/>
        </w:rPr>
        <w:t xml:space="preserve">TECHNINĖ SPECIFIKACIJA </w:t>
      </w:r>
    </w:p>
    <w:p w14:paraId="7C1AF535" w14:textId="77777777" w:rsidR="000A0533" w:rsidRPr="00F46381" w:rsidRDefault="000A0533" w:rsidP="001D11FE">
      <w:pPr>
        <w:pStyle w:val="Betarp1"/>
        <w:spacing w:line="276" w:lineRule="auto"/>
        <w:jc w:val="center"/>
        <w:rPr>
          <w:b/>
          <w:sz w:val="22"/>
          <w:szCs w:val="22"/>
        </w:rPr>
      </w:pPr>
      <w:r w:rsidRPr="00F46381">
        <w:rPr>
          <w:b/>
          <w:bCs/>
          <w:sz w:val="22"/>
          <w:szCs w:val="22"/>
          <w:shd w:val="clear" w:color="auto" w:fill="FFFFFF"/>
        </w:rPr>
        <w:t>DANGŲ PAPRASTOJO REMONTO DARBAI UTENOS MIESTO DAUGIABUČIŲ NAMŲ KIEMŲ TERITORIJOJE</w:t>
      </w:r>
    </w:p>
    <w:p w14:paraId="313DDEE7" w14:textId="77777777" w:rsidR="000A0533" w:rsidRPr="00F46381" w:rsidRDefault="000A0533" w:rsidP="001D11FE">
      <w:pPr>
        <w:pStyle w:val="Betarp1"/>
        <w:spacing w:line="276" w:lineRule="auto"/>
        <w:ind w:firstLine="709"/>
        <w:jc w:val="center"/>
        <w:rPr>
          <w:b/>
          <w:sz w:val="22"/>
          <w:szCs w:val="22"/>
        </w:rPr>
      </w:pPr>
      <w:bookmarkStart w:id="5" w:name="_Toc176252757"/>
      <w:bookmarkStart w:id="6" w:name="_Toc176250592"/>
      <w:bookmarkStart w:id="7" w:name="_Toc176250254"/>
    </w:p>
    <w:p w14:paraId="7BFF1603" w14:textId="39895ED8" w:rsidR="000A0533" w:rsidRPr="00F46381" w:rsidRDefault="000A0533" w:rsidP="001D11FE">
      <w:pPr>
        <w:pStyle w:val="Betarp1"/>
        <w:spacing w:line="276" w:lineRule="auto"/>
        <w:ind w:firstLine="709"/>
        <w:jc w:val="center"/>
        <w:rPr>
          <w:b/>
          <w:sz w:val="22"/>
          <w:szCs w:val="22"/>
        </w:rPr>
      </w:pPr>
      <w:r w:rsidRPr="00F46381">
        <w:rPr>
          <w:b/>
          <w:sz w:val="22"/>
          <w:szCs w:val="22"/>
        </w:rPr>
        <w:t>1. Statybos darbų organizavimas</w:t>
      </w:r>
    </w:p>
    <w:p w14:paraId="03FC6EC0" w14:textId="77777777" w:rsidR="000A0533" w:rsidRPr="00F46381" w:rsidRDefault="000A0533" w:rsidP="001D11FE">
      <w:pPr>
        <w:pStyle w:val="Betarp1"/>
        <w:spacing w:line="276" w:lineRule="auto"/>
        <w:ind w:firstLine="709"/>
        <w:jc w:val="both"/>
        <w:rPr>
          <w:noProof/>
          <w:sz w:val="22"/>
          <w:szCs w:val="22"/>
        </w:rPr>
      </w:pPr>
      <w:r w:rsidRPr="00F46381">
        <w:rPr>
          <w:sz w:val="22"/>
          <w:szCs w:val="22"/>
        </w:rPr>
        <w:t>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Turi būti užtikrintas patekimas į teritorijas, kurios ribojasi su remontuojamu keliu ar gatve</w:t>
      </w:r>
      <w:r w:rsidRPr="00F46381">
        <w:rPr>
          <w:noProof/>
          <w:sz w:val="22"/>
          <w:szCs w:val="22"/>
        </w:rPr>
        <w:t>. Visi kaštai, susiję su darbų organizavimu ir laikinu eismo ribojimu, turi būti įvertinti Rangovo pasiūlyme.</w:t>
      </w:r>
    </w:p>
    <w:p w14:paraId="06316065" w14:textId="77777777" w:rsidR="000A0533" w:rsidRPr="00F46381" w:rsidRDefault="000A0533" w:rsidP="001D11FE">
      <w:pPr>
        <w:pStyle w:val="Betarp1"/>
        <w:spacing w:line="276" w:lineRule="auto"/>
        <w:ind w:firstLine="709"/>
        <w:jc w:val="both"/>
        <w:rPr>
          <w:sz w:val="22"/>
          <w:szCs w:val="22"/>
        </w:rPr>
      </w:pPr>
      <w:r w:rsidRPr="00F46381">
        <w:rPr>
          <w:sz w:val="22"/>
          <w:szCs w:val="22"/>
        </w:rPr>
        <w:t xml:space="preserve">Darbų zonoje esantys kiti inžineriniai tinklai, kurie turi įtakos remonto darbams (ir be kurių iškėlimo/pertvarkymo negalima įgyvendinti projekto sprendinių), turi būti iškeliami, apsaugoti papildomomis priemonėmis pagal tuos tinklus eksploatuojančių tarnybų technines sąlygas, visa tai priskiriant rangovo rizikai ir atsakomybei. </w:t>
      </w:r>
    </w:p>
    <w:p w14:paraId="2F4BAF5A" w14:textId="77777777" w:rsidR="000A0533" w:rsidRPr="00F46381" w:rsidRDefault="000A0533" w:rsidP="001D11FE">
      <w:pPr>
        <w:pStyle w:val="Betarp1"/>
        <w:spacing w:line="276" w:lineRule="auto"/>
        <w:jc w:val="both"/>
        <w:rPr>
          <w:noProof/>
          <w:sz w:val="22"/>
          <w:szCs w:val="22"/>
        </w:rPr>
      </w:pPr>
    </w:p>
    <w:p w14:paraId="6BD1AF95" w14:textId="40F2765B" w:rsidR="000A0533" w:rsidRPr="00F46381" w:rsidRDefault="000A0533" w:rsidP="001D11FE">
      <w:pPr>
        <w:pStyle w:val="Betarp1"/>
        <w:spacing w:line="276" w:lineRule="auto"/>
        <w:jc w:val="center"/>
        <w:rPr>
          <w:b/>
          <w:bCs/>
          <w:noProof/>
          <w:sz w:val="22"/>
          <w:szCs w:val="22"/>
        </w:rPr>
      </w:pPr>
      <w:r w:rsidRPr="00F46381">
        <w:rPr>
          <w:b/>
          <w:bCs/>
          <w:noProof/>
          <w:sz w:val="22"/>
          <w:szCs w:val="22"/>
        </w:rPr>
        <w:t>2.  Statybinės atliekos</w:t>
      </w:r>
    </w:p>
    <w:p w14:paraId="6649DFFC" w14:textId="77777777" w:rsidR="000A0533" w:rsidRPr="00F46381" w:rsidRDefault="000A0533" w:rsidP="001D11FE">
      <w:pPr>
        <w:pStyle w:val="Betarp1"/>
        <w:spacing w:line="276" w:lineRule="auto"/>
        <w:ind w:firstLine="709"/>
        <w:jc w:val="both"/>
        <w:rPr>
          <w:noProof/>
          <w:sz w:val="22"/>
          <w:szCs w:val="22"/>
        </w:rPr>
      </w:pPr>
      <w:r w:rsidRPr="00F46381">
        <w:rPr>
          <w:noProof/>
          <w:sz w:val="22"/>
          <w:szCs w:val="22"/>
        </w:rPr>
        <w:t xml:space="preserve">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Demontuojami šulinių elementai yra Statytojo (Užsakovo) nuosavybė. Rangovas privalo pristatyti nufrezuoto asfaltbetonio granules į Užsakovo nurodytą vietą. </w:t>
      </w:r>
    </w:p>
    <w:p w14:paraId="3B22C64D" w14:textId="77777777" w:rsidR="000A0533" w:rsidRPr="00F46381" w:rsidRDefault="000A0533" w:rsidP="001D11FE">
      <w:pPr>
        <w:pStyle w:val="Betarp1"/>
        <w:spacing w:line="276" w:lineRule="auto"/>
        <w:jc w:val="both"/>
        <w:rPr>
          <w:noProof/>
          <w:sz w:val="22"/>
          <w:szCs w:val="22"/>
        </w:rPr>
      </w:pPr>
    </w:p>
    <w:p w14:paraId="6477DE47" w14:textId="012C2479" w:rsidR="000A0533" w:rsidRPr="00F46381" w:rsidRDefault="000A0533" w:rsidP="001D11FE">
      <w:pPr>
        <w:pStyle w:val="Betarp1"/>
        <w:spacing w:line="276" w:lineRule="auto"/>
        <w:jc w:val="center"/>
        <w:rPr>
          <w:b/>
          <w:bCs/>
          <w:noProof/>
          <w:sz w:val="22"/>
          <w:szCs w:val="22"/>
        </w:rPr>
      </w:pPr>
      <w:r w:rsidRPr="00F46381">
        <w:rPr>
          <w:b/>
          <w:bCs/>
          <w:noProof/>
          <w:sz w:val="22"/>
          <w:szCs w:val="22"/>
        </w:rPr>
        <w:t>3. Kokybės kontrolė</w:t>
      </w:r>
    </w:p>
    <w:p w14:paraId="65973C22" w14:textId="77777777" w:rsidR="000A0533" w:rsidRPr="00F46381" w:rsidRDefault="000A0533" w:rsidP="001D11FE">
      <w:pPr>
        <w:pStyle w:val="Betarp1"/>
        <w:spacing w:line="276" w:lineRule="auto"/>
        <w:ind w:firstLine="709"/>
        <w:jc w:val="both"/>
        <w:rPr>
          <w:noProof/>
          <w:sz w:val="22"/>
          <w:szCs w:val="22"/>
        </w:rPr>
      </w:pPr>
      <w:r w:rsidRPr="00F46381">
        <w:rPr>
          <w:noProof/>
          <w:sz w:val="22"/>
          <w:szCs w:val="22"/>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
      <w:bookmarkEnd w:id="6"/>
      <w:bookmarkEnd w:id="7"/>
    </w:p>
    <w:p w14:paraId="75EAC53B" w14:textId="77777777" w:rsidR="000A0533" w:rsidRPr="00F46381" w:rsidRDefault="000A0533" w:rsidP="001D11FE">
      <w:pPr>
        <w:pStyle w:val="Betarp1"/>
        <w:spacing w:line="276" w:lineRule="auto"/>
        <w:ind w:firstLine="709"/>
        <w:jc w:val="both"/>
        <w:rPr>
          <w:noProof/>
          <w:sz w:val="22"/>
          <w:szCs w:val="22"/>
        </w:rPr>
      </w:pPr>
    </w:p>
    <w:p w14:paraId="12F7F012" w14:textId="1374A75E" w:rsidR="000A0533" w:rsidRPr="00F46381" w:rsidRDefault="000A0533" w:rsidP="001D11FE">
      <w:pPr>
        <w:pStyle w:val="Betarp1"/>
        <w:spacing w:line="276" w:lineRule="auto"/>
        <w:ind w:firstLine="709"/>
        <w:jc w:val="center"/>
        <w:rPr>
          <w:b/>
          <w:bCs/>
          <w:noProof/>
          <w:sz w:val="22"/>
          <w:szCs w:val="22"/>
        </w:rPr>
      </w:pPr>
      <w:r w:rsidRPr="00F46381">
        <w:rPr>
          <w:b/>
          <w:bCs/>
          <w:noProof/>
          <w:sz w:val="22"/>
          <w:szCs w:val="22"/>
        </w:rPr>
        <w:t>4. Darbų atlikimas, perdavimas Statytojui (Užsakovui)</w:t>
      </w:r>
    </w:p>
    <w:p w14:paraId="762E75B0" w14:textId="77777777" w:rsidR="000906FB" w:rsidRPr="00F46381" w:rsidRDefault="000906FB" w:rsidP="001D11FE">
      <w:pPr>
        <w:pStyle w:val="Betarp1"/>
        <w:spacing w:line="276" w:lineRule="auto"/>
        <w:ind w:firstLine="709"/>
        <w:jc w:val="both"/>
        <w:rPr>
          <w:noProof/>
          <w:sz w:val="22"/>
          <w:szCs w:val="22"/>
        </w:rPr>
      </w:pPr>
    </w:p>
    <w:p w14:paraId="03A95813" w14:textId="2609E354" w:rsidR="002F3EC7" w:rsidRPr="00F46381" w:rsidRDefault="004866D0" w:rsidP="001D11FE">
      <w:pPr>
        <w:pStyle w:val="Betarp1"/>
        <w:spacing w:line="276" w:lineRule="auto"/>
        <w:ind w:firstLine="709"/>
        <w:jc w:val="both"/>
        <w:rPr>
          <w:rFonts w:eastAsia="Times New Roman"/>
          <w:color w:val="000000"/>
          <w:sz w:val="22"/>
          <w:szCs w:val="22"/>
        </w:rPr>
      </w:pPr>
      <w:r w:rsidRPr="0CEDFE42">
        <w:rPr>
          <w:noProof/>
          <w:sz w:val="22"/>
          <w:szCs w:val="22"/>
        </w:rPr>
        <w:t xml:space="preserve">Užsakymas Rangovui gali būti pateikiamas </w:t>
      </w:r>
      <w:r w:rsidRPr="0CEDFE42">
        <w:rPr>
          <w:rFonts w:eastAsia="Times New Roman"/>
          <w:sz w:val="22"/>
          <w:szCs w:val="22"/>
        </w:rPr>
        <w:t xml:space="preserve">el. paštu </w:t>
      </w:r>
      <w:r w:rsidRPr="0CEDFE42">
        <w:rPr>
          <w:rFonts w:eastAsia="Times New Roman"/>
          <w:color w:val="000000" w:themeColor="text1"/>
          <w:sz w:val="22"/>
          <w:szCs w:val="22"/>
        </w:rPr>
        <w:t>arba kitais identifikuoti užsakymą leidžiančiais būdais.</w:t>
      </w:r>
      <w:r w:rsidR="00DF7C0D" w:rsidRPr="0CEDFE42">
        <w:rPr>
          <w:rFonts w:eastAsia="Times New Roman"/>
          <w:color w:val="000000" w:themeColor="text1"/>
          <w:sz w:val="22"/>
          <w:szCs w:val="22"/>
        </w:rPr>
        <w:t xml:space="preserve"> Rangovas </w:t>
      </w:r>
      <w:r w:rsidR="00F02891" w:rsidRPr="0CEDFE42">
        <w:rPr>
          <w:noProof/>
          <w:sz w:val="22"/>
          <w:szCs w:val="22"/>
        </w:rPr>
        <w:t>p</w:t>
      </w:r>
      <w:r w:rsidR="00C135B2" w:rsidRPr="0CEDFE42">
        <w:rPr>
          <w:noProof/>
          <w:sz w:val="22"/>
          <w:szCs w:val="22"/>
        </w:rPr>
        <w:t>radėti darbus</w:t>
      </w:r>
      <w:r w:rsidR="00DF7C0D" w:rsidRPr="0CEDFE42">
        <w:rPr>
          <w:noProof/>
          <w:sz w:val="22"/>
          <w:szCs w:val="22"/>
        </w:rPr>
        <w:t xml:space="preserve">, </w:t>
      </w:r>
      <w:r w:rsidR="00F02891" w:rsidRPr="0CEDFE42">
        <w:rPr>
          <w:noProof/>
          <w:sz w:val="22"/>
          <w:szCs w:val="22"/>
        </w:rPr>
        <w:t>t.</w:t>
      </w:r>
      <w:r w:rsidR="0CDB07CD" w:rsidRPr="0CEDFE42">
        <w:rPr>
          <w:noProof/>
          <w:sz w:val="22"/>
          <w:szCs w:val="22"/>
        </w:rPr>
        <w:t xml:space="preserve"> </w:t>
      </w:r>
      <w:r w:rsidR="00F02891" w:rsidRPr="0CEDFE42">
        <w:rPr>
          <w:noProof/>
          <w:sz w:val="22"/>
          <w:szCs w:val="22"/>
        </w:rPr>
        <w:t xml:space="preserve">y. </w:t>
      </w:r>
      <w:r w:rsidR="005F2B5A" w:rsidRPr="0CEDFE42">
        <w:rPr>
          <w:noProof/>
          <w:sz w:val="22"/>
          <w:szCs w:val="22"/>
        </w:rPr>
        <w:t>darbų aprašo parengim</w:t>
      </w:r>
      <w:r w:rsidR="00AD1135" w:rsidRPr="0CEDFE42">
        <w:rPr>
          <w:noProof/>
          <w:sz w:val="22"/>
          <w:szCs w:val="22"/>
        </w:rPr>
        <w:t>ą</w:t>
      </w:r>
      <w:r w:rsidR="00EF0C32" w:rsidRPr="0CEDFE42">
        <w:rPr>
          <w:noProof/>
          <w:sz w:val="22"/>
          <w:szCs w:val="22"/>
        </w:rPr>
        <w:t xml:space="preserve"> </w:t>
      </w:r>
      <w:r w:rsidR="00DF7C0D" w:rsidRPr="0CEDFE42">
        <w:rPr>
          <w:noProof/>
          <w:sz w:val="22"/>
          <w:szCs w:val="22"/>
        </w:rPr>
        <w:t xml:space="preserve">privalo </w:t>
      </w:r>
      <w:r w:rsidR="00EF0C32" w:rsidRPr="0CEDFE42">
        <w:rPr>
          <w:noProof/>
          <w:sz w:val="22"/>
          <w:szCs w:val="22"/>
        </w:rPr>
        <w:t xml:space="preserve">ne vėliau kaip </w:t>
      </w:r>
      <w:r w:rsidR="00F86F3C" w:rsidRPr="0CEDFE42">
        <w:rPr>
          <w:noProof/>
          <w:sz w:val="22"/>
          <w:szCs w:val="22"/>
        </w:rPr>
        <w:t xml:space="preserve">per </w:t>
      </w:r>
      <w:r w:rsidR="00502DF7" w:rsidRPr="0CEDFE42">
        <w:rPr>
          <w:noProof/>
          <w:sz w:val="22"/>
          <w:szCs w:val="22"/>
        </w:rPr>
        <w:t>3</w:t>
      </w:r>
      <w:r w:rsidR="00EF0C32" w:rsidRPr="0CEDFE42">
        <w:rPr>
          <w:noProof/>
          <w:sz w:val="22"/>
          <w:szCs w:val="22"/>
        </w:rPr>
        <w:t xml:space="preserve"> d.</w:t>
      </w:r>
      <w:r w:rsidR="00A757A6" w:rsidRPr="0CEDFE42">
        <w:rPr>
          <w:noProof/>
          <w:sz w:val="22"/>
          <w:szCs w:val="22"/>
        </w:rPr>
        <w:t xml:space="preserve"> </w:t>
      </w:r>
      <w:r w:rsidR="00EF0C32" w:rsidRPr="0CEDFE42">
        <w:rPr>
          <w:noProof/>
          <w:sz w:val="22"/>
          <w:szCs w:val="22"/>
        </w:rPr>
        <w:t>d.</w:t>
      </w:r>
      <w:r w:rsidR="007A5967" w:rsidRPr="0CEDFE42">
        <w:rPr>
          <w:noProof/>
          <w:sz w:val="22"/>
          <w:szCs w:val="22"/>
        </w:rPr>
        <w:t xml:space="preserve"> </w:t>
      </w:r>
      <w:r w:rsidR="005F2B5A" w:rsidRPr="0CEDFE42">
        <w:rPr>
          <w:noProof/>
          <w:sz w:val="22"/>
          <w:szCs w:val="22"/>
        </w:rPr>
        <w:t xml:space="preserve"> </w:t>
      </w:r>
      <w:r w:rsidR="00C135B2" w:rsidRPr="0CEDFE42">
        <w:rPr>
          <w:noProof/>
          <w:sz w:val="22"/>
          <w:szCs w:val="22"/>
        </w:rPr>
        <w:t xml:space="preserve">po raštiško Užsakovo </w:t>
      </w:r>
      <w:r w:rsidR="00932229" w:rsidRPr="0CEDFE42">
        <w:rPr>
          <w:noProof/>
          <w:sz w:val="22"/>
          <w:szCs w:val="22"/>
        </w:rPr>
        <w:t>užsakymo pateikimo</w:t>
      </w:r>
      <w:r w:rsidR="004B03AB" w:rsidRPr="0CEDFE42">
        <w:rPr>
          <w:noProof/>
          <w:sz w:val="22"/>
          <w:szCs w:val="22"/>
        </w:rPr>
        <w:t>.</w:t>
      </w:r>
      <w:r w:rsidR="00A757A6" w:rsidRPr="0CEDFE42">
        <w:rPr>
          <w:noProof/>
          <w:sz w:val="22"/>
          <w:szCs w:val="22"/>
        </w:rPr>
        <w:t xml:space="preserve"> </w:t>
      </w:r>
      <w:r w:rsidR="0086260E" w:rsidRPr="0CEDFE42">
        <w:rPr>
          <w:rFonts w:eastAsia="Times New Roman"/>
          <w:color w:val="000000" w:themeColor="text1"/>
          <w:sz w:val="22"/>
          <w:szCs w:val="22"/>
        </w:rPr>
        <w:t>Dar</w:t>
      </w:r>
      <w:r w:rsidR="00B76342" w:rsidRPr="0CEDFE42">
        <w:rPr>
          <w:rFonts w:eastAsia="Times New Roman"/>
          <w:color w:val="000000" w:themeColor="text1"/>
          <w:sz w:val="22"/>
          <w:szCs w:val="22"/>
        </w:rPr>
        <w:t>b</w:t>
      </w:r>
      <w:r w:rsidR="0086260E" w:rsidRPr="0CEDFE42">
        <w:rPr>
          <w:rFonts w:eastAsia="Times New Roman"/>
          <w:color w:val="000000" w:themeColor="text1"/>
          <w:sz w:val="22"/>
          <w:szCs w:val="22"/>
        </w:rPr>
        <w:t xml:space="preserve">ų aprašą parengti ne ilgiau kaip per </w:t>
      </w:r>
      <w:r w:rsidR="00520394" w:rsidRPr="0CEDFE42">
        <w:rPr>
          <w:rFonts w:eastAsia="Times New Roman"/>
          <w:color w:val="000000" w:themeColor="text1"/>
          <w:sz w:val="22"/>
          <w:szCs w:val="22"/>
        </w:rPr>
        <w:t>20</w:t>
      </w:r>
      <w:r w:rsidR="00FD4F26" w:rsidRPr="0CEDFE42">
        <w:rPr>
          <w:rFonts w:eastAsia="Times New Roman"/>
          <w:color w:val="000000" w:themeColor="text1"/>
          <w:sz w:val="22"/>
          <w:szCs w:val="22"/>
        </w:rPr>
        <w:t xml:space="preserve"> d. d. dienų</w:t>
      </w:r>
      <w:r w:rsidR="00BF0331" w:rsidRPr="0CEDFE42">
        <w:rPr>
          <w:rFonts w:eastAsia="Times New Roman"/>
          <w:color w:val="000000" w:themeColor="text1"/>
          <w:sz w:val="22"/>
          <w:szCs w:val="22"/>
        </w:rPr>
        <w:t xml:space="preserve">, jeigu su Užsakovu nesutarta kitaip. </w:t>
      </w:r>
      <w:r w:rsidR="000962F3" w:rsidRPr="0CEDFE42">
        <w:rPr>
          <w:rFonts w:eastAsia="Times New Roman"/>
          <w:color w:val="000000" w:themeColor="text1"/>
          <w:sz w:val="22"/>
          <w:szCs w:val="22"/>
        </w:rPr>
        <w:t>Parengus ir Užsakovui patvirtinus darbų aprašą, Rangos darbus pradėti ne vėliau kaip kitą darbo dieną</w:t>
      </w:r>
      <w:r w:rsidR="002F3EC7" w:rsidRPr="0CEDFE42">
        <w:rPr>
          <w:rFonts w:eastAsia="Times New Roman"/>
          <w:color w:val="000000" w:themeColor="text1"/>
          <w:sz w:val="22"/>
          <w:szCs w:val="22"/>
        </w:rPr>
        <w:t xml:space="preserve"> ir vykdyti tokia tvarka:</w:t>
      </w:r>
    </w:p>
    <w:p w14:paraId="12A4904B" w14:textId="01B39194" w:rsidR="002F3EC7" w:rsidRPr="00F46381" w:rsidRDefault="002F3EC7" w:rsidP="001D11FE">
      <w:pPr>
        <w:pStyle w:val="Sraopastraipa"/>
        <w:numPr>
          <w:ilvl w:val="0"/>
          <w:numId w:val="7"/>
        </w:numPr>
        <w:tabs>
          <w:tab w:val="left" w:pos="927"/>
        </w:tabs>
        <w:spacing w:after="0"/>
        <w:jc w:val="both"/>
        <w:rPr>
          <w:rFonts w:ascii="Times New Roman" w:hAnsi="Times New Roman" w:cs="Times New Roman"/>
          <w:lang w:val="lt-LT"/>
        </w:rPr>
      </w:pPr>
      <w:r w:rsidRPr="0CEDFE42">
        <w:rPr>
          <w:rFonts w:ascii="Times New Roman" w:hAnsi="Times New Roman" w:cs="Times New Roman"/>
          <w:lang w:val="lt-LT"/>
        </w:rPr>
        <w:t>Darbai, kurių kaina yra iki 50 000 Eur be PVM</w:t>
      </w:r>
      <w:r w:rsidR="78599B96" w:rsidRPr="0CEDFE42">
        <w:rPr>
          <w:rFonts w:ascii="Times New Roman" w:hAnsi="Times New Roman" w:cs="Times New Roman"/>
          <w:lang w:val="lt-LT"/>
        </w:rPr>
        <w:t>,</w:t>
      </w:r>
      <w:r w:rsidRPr="0CEDFE42">
        <w:rPr>
          <w:rFonts w:ascii="Times New Roman" w:hAnsi="Times New Roman" w:cs="Times New Roman"/>
          <w:lang w:val="lt-LT"/>
        </w:rPr>
        <w:t xml:space="preserve"> turi būti atlikti per 2 mėn. nuo užsakymo pateikimo dienos;</w:t>
      </w:r>
    </w:p>
    <w:p w14:paraId="4E405A59" w14:textId="58234450" w:rsidR="002F3EC7" w:rsidRPr="00F46381" w:rsidRDefault="002F3EC7" w:rsidP="001D11FE">
      <w:pPr>
        <w:pStyle w:val="Sraopastraipa"/>
        <w:numPr>
          <w:ilvl w:val="0"/>
          <w:numId w:val="7"/>
        </w:numPr>
        <w:tabs>
          <w:tab w:val="left" w:pos="927"/>
        </w:tabs>
        <w:spacing w:after="0"/>
        <w:jc w:val="both"/>
        <w:rPr>
          <w:rFonts w:ascii="Times New Roman" w:hAnsi="Times New Roman" w:cs="Times New Roman"/>
          <w:lang w:val="lt-LT"/>
        </w:rPr>
      </w:pPr>
      <w:r w:rsidRPr="0CEDFE42">
        <w:rPr>
          <w:rFonts w:ascii="Times New Roman" w:hAnsi="Times New Roman" w:cs="Times New Roman"/>
          <w:lang w:val="lt-LT"/>
        </w:rPr>
        <w:t>Darbai, kurių kaina nuo 50 001 iki 100 000 Eur be PVM</w:t>
      </w:r>
      <w:r w:rsidR="20420227" w:rsidRPr="0CEDFE42">
        <w:rPr>
          <w:rFonts w:ascii="Times New Roman" w:hAnsi="Times New Roman" w:cs="Times New Roman"/>
          <w:lang w:val="lt-LT"/>
        </w:rPr>
        <w:t>,</w:t>
      </w:r>
      <w:r w:rsidRPr="0CEDFE42">
        <w:rPr>
          <w:rFonts w:ascii="Times New Roman" w:hAnsi="Times New Roman" w:cs="Times New Roman"/>
          <w:lang w:val="lt-LT"/>
        </w:rPr>
        <w:t xml:space="preserve"> turi būti atlikti per 3 mėn. nuo užsakymo pateikimo dienos;</w:t>
      </w:r>
    </w:p>
    <w:p w14:paraId="15D6DEA7" w14:textId="3B85AF2B" w:rsidR="002F3EC7" w:rsidRPr="00F46381" w:rsidRDefault="002F3EC7" w:rsidP="001D11FE">
      <w:pPr>
        <w:pStyle w:val="Sraopastraipa"/>
        <w:numPr>
          <w:ilvl w:val="0"/>
          <w:numId w:val="7"/>
        </w:numPr>
        <w:tabs>
          <w:tab w:val="left" w:pos="927"/>
        </w:tabs>
        <w:spacing w:after="0"/>
        <w:jc w:val="both"/>
        <w:rPr>
          <w:rFonts w:ascii="Times New Roman" w:hAnsi="Times New Roman" w:cs="Times New Roman"/>
          <w:lang w:val="lt-LT"/>
        </w:rPr>
      </w:pPr>
      <w:r w:rsidRPr="0CEDFE42">
        <w:rPr>
          <w:rFonts w:ascii="Times New Roman" w:hAnsi="Times New Roman" w:cs="Times New Roman"/>
          <w:lang w:val="lt-LT"/>
        </w:rPr>
        <w:t>Darbai, kurių kaina viršija 100 000 Eur be PVM</w:t>
      </w:r>
      <w:r w:rsidR="76CB9FF0" w:rsidRPr="0CEDFE42">
        <w:rPr>
          <w:rFonts w:ascii="Times New Roman" w:hAnsi="Times New Roman" w:cs="Times New Roman"/>
          <w:lang w:val="lt-LT"/>
        </w:rPr>
        <w:t>,</w:t>
      </w:r>
      <w:r w:rsidRPr="0CEDFE42">
        <w:rPr>
          <w:rFonts w:ascii="Times New Roman" w:hAnsi="Times New Roman" w:cs="Times New Roman"/>
          <w:lang w:val="lt-LT"/>
        </w:rPr>
        <w:t xml:space="preserve"> turi būti atlikti per 4 mėn. nuo užsakymo pateikimo dienos;</w:t>
      </w:r>
    </w:p>
    <w:p w14:paraId="4CC1AD9E" w14:textId="57958B6E" w:rsidR="000A0533" w:rsidRPr="00F46381" w:rsidRDefault="00D424D3" w:rsidP="001D11FE">
      <w:pPr>
        <w:pStyle w:val="Betarp1"/>
        <w:spacing w:line="276" w:lineRule="auto"/>
        <w:ind w:firstLine="709"/>
        <w:jc w:val="both"/>
        <w:rPr>
          <w:noProof/>
          <w:sz w:val="22"/>
          <w:szCs w:val="22"/>
        </w:rPr>
      </w:pPr>
      <w:r w:rsidRPr="00F46381">
        <w:rPr>
          <w:rFonts w:eastAsia="Times New Roman"/>
          <w:color w:val="000000"/>
          <w:sz w:val="22"/>
          <w:szCs w:val="22"/>
        </w:rPr>
        <w:t xml:space="preserve">Visi darbai privalo būti užbaigti iki </w:t>
      </w:r>
      <w:r w:rsidR="00117827" w:rsidRPr="00F46381">
        <w:rPr>
          <w:rFonts w:eastAsia="Times New Roman"/>
          <w:color w:val="000000"/>
          <w:sz w:val="22"/>
          <w:szCs w:val="22"/>
        </w:rPr>
        <w:t xml:space="preserve">2025 m. </w:t>
      </w:r>
      <w:r w:rsidR="00EF0FE7">
        <w:rPr>
          <w:rFonts w:eastAsia="Times New Roman"/>
          <w:color w:val="000000"/>
          <w:sz w:val="22"/>
          <w:szCs w:val="22"/>
        </w:rPr>
        <w:t>lapkričio</w:t>
      </w:r>
      <w:r w:rsidR="00117827" w:rsidRPr="00F46381">
        <w:rPr>
          <w:rFonts w:eastAsia="Times New Roman"/>
          <w:color w:val="000000"/>
          <w:sz w:val="22"/>
          <w:szCs w:val="22"/>
        </w:rPr>
        <w:t xml:space="preserve"> 1</w:t>
      </w:r>
      <w:r w:rsidR="00EF0FE7">
        <w:rPr>
          <w:rFonts w:eastAsia="Times New Roman"/>
          <w:color w:val="000000"/>
          <w:sz w:val="22"/>
          <w:szCs w:val="22"/>
        </w:rPr>
        <w:t>0</w:t>
      </w:r>
      <w:r w:rsidR="00117827" w:rsidRPr="00F46381">
        <w:rPr>
          <w:rFonts w:eastAsia="Times New Roman"/>
          <w:color w:val="000000"/>
          <w:sz w:val="22"/>
          <w:szCs w:val="22"/>
        </w:rPr>
        <w:t xml:space="preserve"> d. </w:t>
      </w:r>
      <w:r w:rsidR="000A0533" w:rsidRPr="00F46381">
        <w:rPr>
          <w:noProof/>
          <w:sz w:val="22"/>
          <w:szCs w:val="22"/>
        </w:rPr>
        <w:t xml:space="preserve">Baigti darbai </w:t>
      </w:r>
      <w:r w:rsidR="00D65A38" w:rsidRPr="00F46381">
        <w:rPr>
          <w:noProof/>
          <w:sz w:val="22"/>
          <w:szCs w:val="22"/>
        </w:rPr>
        <w:t xml:space="preserve"> kartu su atliktų darbų išpildomaja dokumentacija </w:t>
      </w:r>
      <w:r w:rsidR="000A0533" w:rsidRPr="00F46381">
        <w:rPr>
          <w:noProof/>
          <w:sz w:val="22"/>
          <w:szCs w:val="22"/>
        </w:rPr>
        <w:t>Užsakovui perduodami sutarties sąlygose nustatyta tvarka, pasirašant Rangovo atliktų statybos darbų perdavimo Statytojui (Užsakovui) aktą. Šis aktas išduodamas tik tada, kai yra įvykdyti šie reikalavimai:</w:t>
      </w:r>
    </w:p>
    <w:p w14:paraId="3D2E6063" w14:textId="77777777" w:rsidR="000A0533" w:rsidRPr="00F46381" w:rsidRDefault="000A0533" w:rsidP="001D11FE">
      <w:pPr>
        <w:pStyle w:val="Betarp1"/>
        <w:numPr>
          <w:ilvl w:val="0"/>
          <w:numId w:val="2"/>
        </w:numPr>
        <w:spacing w:line="276" w:lineRule="auto"/>
        <w:ind w:left="0" w:firstLine="284"/>
        <w:jc w:val="both"/>
        <w:rPr>
          <w:noProof/>
          <w:sz w:val="22"/>
          <w:szCs w:val="22"/>
        </w:rPr>
      </w:pPr>
      <w:r w:rsidRPr="00F46381">
        <w:rPr>
          <w:sz w:val="22"/>
          <w:szCs w:val="22"/>
        </w:rPr>
        <w:lastRenderedPageBreak/>
        <w:t>visiškai pašalinti Statytojo (Užsakovo) nustatyti statybos darbų ar jų etapų trūkumai, defektai ir (ar) netikslumai;</w:t>
      </w:r>
    </w:p>
    <w:p w14:paraId="37349593" w14:textId="77777777" w:rsidR="000A0533" w:rsidRPr="00F46381" w:rsidRDefault="000A0533" w:rsidP="001D11FE">
      <w:pPr>
        <w:pStyle w:val="Betarp1"/>
        <w:numPr>
          <w:ilvl w:val="0"/>
          <w:numId w:val="2"/>
        </w:numPr>
        <w:spacing w:line="276" w:lineRule="auto"/>
        <w:ind w:left="0" w:firstLine="284"/>
        <w:jc w:val="both"/>
        <w:rPr>
          <w:noProof/>
          <w:sz w:val="22"/>
          <w:szCs w:val="22"/>
        </w:rPr>
      </w:pPr>
      <w:r w:rsidRPr="00F46381">
        <w:rPr>
          <w:noProof/>
          <w:sz w:val="22"/>
          <w:szCs w:val="22"/>
        </w:rPr>
        <w:t>įvykdyti visi Sutartyje numatyti įsipareigojimai.</w:t>
      </w:r>
    </w:p>
    <w:p w14:paraId="5E35BA60" w14:textId="5A5B209F" w:rsidR="00F43FDE" w:rsidRPr="00F46381" w:rsidRDefault="000A0533" w:rsidP="00C900FF">
      <w:pPr>
        <w:pStyle w:val="Betarp1"/>
        <w:spacing w:line="276" w:lineRule="auto"/>
        <w:jc w:val="both"/>
        <w:rPr>
          <w:sz w:val="22"/>
          <w:szCs w:val="22"/>
        </w:rPr>
      </w:pPr>
      <w:r w:rsidRPr="00F46381">
        <w:rPr>
          <w:sz w:val="22"/>
          <w:szCs w:val="22"/>
        </w:rPr>
        <w:t>Atlikus darbus keturioms darbo dienoms iki mėnesio pabaigos pristatomi atliktų darbų aktai su už sutartį atsakingo asmens vizomis, formos F-2 (2 egz.).</w:t>
      </w:r>
    </w:p>
    <w:p w14:paraId="07401F1C" w14:textId="7BDCBC6E" w:rsidR="000A0533" w:rsidRPr="00F46381" w:rsidRDefault="000A0533" w:rsidP="001D11FE">
      <w:pPr>
        <w:spacing w:before="120" w:after="0"/>
        <w:jc w:val="center"/>
        <w:rPr>
          <w:rFonts w:ascii="Times New Roman" w:hAnsi="Times New Roman" w:cs="Times New Roman"/>
          <w:b/>
          <w:bCs/>
          <w:sz w:val="22"/>
          <w:szCs w:val="22"/>
          <w:lang w:eastAsia="ar-SA"/>
        </w:rPr>
      </w:pPr>
      <w:r w:rsidRPr="00F46381">
        <w:rPr>
          <w:rFonts w:ascii="Times New Roman" w:hAnsi="Times New Roman" w:cs="Times New Roman"/>
          <w:b/>
          <w:bCs/>
          <w:sz w:val="22"/>
          <w:szCs w:val="22"/>
          <w:lang w:eastAsia="ar-SA"/>
        </w:rPr>
        <w:t>4. Norminių dokumentų sąrašas</w:t>
      </w:r>
    </w:p>
    <w:p w14:paraId="41F6322A" w14:textId="77777777" w:rsidR="000A0533" w:rsidRPr="00F46381" w:rsidRDefault="000A0533" w:rsidP="001D11FE">
      <w:pPr>
        <w:autoSpaceDE w:val="0"/>
        <w:adjustRightInd w:val="0"/>
        <w:spacing w:after="0"/>
        <w:ind w:firstLine="567"/>
        <w:jc w:val="both"/>
        <w:rPr>
          <w:rFonts w:ascii="Times New Roman" w:hAnsi="Times New Roman" w:cs="Times New Roman"/>
          <w:spacing w:val="-4"/>
          <w:sz w:val="22"/>
          <w:szCs w:val="22"/>
          <w:lang w:eastAsia="ar-SA"/>
        </w:rPr>
      </w:pPr>
      <w:r w:rsidRPr="00F46381">
        <w:rPr>
          <w:rFonts w:ascii="Times New Roman" w:hAnsi="Times New Roman" w:cs="Times New Roman"/>
          <w:sz w:val="22"/>
          <w:szCs w:val="22"/>
        </w:rPr>
        <w:t>Darbai privalo būti atliekami vadovaujantis Lietuvos Respublikos statybos įstatymu, statybos techniniais reglamentais, kitais Lietuvos Respublikos teisės aktais, normatyviniais dokumenta</w:t>
      </w:r>
      <w:bookmarkStart w:id="8" w:name="_Hlk163474441"/>
      <w:r w:rsidRPr="00F46381">
        <w:rPr>
          <w:rFonts w:ascii="Times New Roman" w:hAnsi="Times New Roman" w:cs="Times New Roman"/>
          <w:sz w:val="22"/>
          <w:szCs w:val="22"/>
        </w:rPr>
        <w:t xml:space="preserve">is (aktualiomis jų redakcijomis). </w:t>
      </w:r>
      <w:r w:rsidRPr="00F46381">
        <w:rPr>
          <w:rFonts w:ascii="Times New Roman" w:hAnsi="Times New Roman" w:cs="Times New Roman"/>
          <w:spacing w:val="-4"/>
          <w:sz w:val="22"/>
          <w:szCs w:val="22"/>
          <w:lang w:eastAsia="ar-SA"/>
        </w:rPr>
        <w:t xml:space="preserve"> </w:t>
      </w:r>
    </w:p>
    <w:p w14:paraId="313E566D" w14:textId="77777777" w:rsidR="00C56A8B" w:rsidRPr="00F46381" w:rsidRDefault="00C56A8B" w:rsidP="004F4170">
      <w:pPr>
        <w:widowControl w:val="0"/>
        <w:tabs>
          <w:tab w:val="left" w:pos="972"/>
        </w:tabs>
        <w:spacing w:after="0"/>
        <w:rPr>
          <w:rFonts w:ascii="Times New Roman" w:hAnsi="Times New Roman" w:cs="Times New Roman"/>
          <w:b/>
          <w:bCs/>
          <w:sz w:val="22"/>
          <w:szCs w:val="22"/>
          <w:lang w:eastAsia="ar-SA"/>
        </w:rPr>
      </w:pPr>
    </w:p>
    <w:p w14:paraId="22E58D53" w14:textId="24AD8E71" w:rsidR="000A0533" w:rsidRPr="00F46381" w:rsidRDefault="000A0533" w:rsidP="001D11FE">
      <w:pPr>
        <w:widowControl w:val="0"/>
        <w:tabs>
          <w:tab w:val="left" w:pos="972"/>
        </w:tabs>
        <w:spacing w:after="0"/>
        <w:jc w:val="center"/>
        <w:rPr>
          <w:rFonts w:ascii="Times New Roman" w:hAnsi="Times New Roman" w:cs="Times New Roman"/>
          <w:b/>
          <w:bCs/>
          <w:sz w:val="22"/>
          <w:szCs w:val="22"/>
          <w:lang w:eastAsia="ar-SA"/>
        </w:rPr>
      </w:pPr>
      <w:r w:rsidRPr="00F46381">
        <w:rPr>
          <w:rFonts w:ascii="Times New Roman" w:hAnsi="Times New Roman" w:cs="Times New Roman"/>
          <w:b/>
          <w:bCs/>
          <w:sz w:val="22"/>
          <w:szCs w:val="22"/>
          <w:lang w:eastAsia="ar-SA"/>
        </w:rPr>
        <w:t>DARBŲ APRAŠYMAI</w:t>
      </w:r>
    </w:p>
    <w:p w14:paraId="5B6B8098" w14:textId="77777777" w:rsidR="000A0533" w:rsidRPr="00F46381" w:rsidRDefault="000A0533" w:rsidP="001D11FE">
      <w:pPr>
        <w:widowControl w:val="0"/>
        <w:tabs>
          <w:tab w:val="left" w:pos="972"/>
        </w:tabs>
        <w:spacing w:after="0"/>
        <w:jc w:val="center"/>
        <w:rPr>
          <w:rFonts w:ascii="Times New Roman" w:hAnsi="Times New Roman" w:cs="Times New Roman"/>
          <w:b/>
          <w:bCs/>
          <w:sz w:val="22"/>
          <w:szCs w:val="22"/>
          <w:lang w:eastAsia="ar-SA"/>
        </w:rPr>
      </w:pPr>
    </w:p>
    <w:tbl>
      <w:tblPr>
        <w:tblStyle w:val="Lentelstinklelis"/>
        <w:tblW w:w="0" w:type="auto"/>
        <w:tblInd w:w="0" w:type="dxa"/>
        <w:tblLook w:val="04A0" w:firstRow="1" w:lastRow="0" w:firstColumn="1" w:lastColumn="0" w:noHBand="0" w:noVBand="1"/>
      </w:tblPr>
      <w:tblGrid>
        <w:gridCol w:w="702"/>
        <w:gridCol w:w="3937"/>
        <w:gridCol w:w="925"/>
        <w:gridCol w:w="4397"/>
      </w:tblGrid>
      <w:tr w:rsidR="00F5299E" w:rsidRPr="00F46381" w14:paraId="6E8B0218" w14:textId="77777777" w:rsidTr="0CEDFE42">
        <w:tc>
          <w:tcPr>
            <w:tcW w:w="704" w:type="dxa"/>
          </w:tcPr>
          <w:p w14:paraId="339D77C9" w14:textId="77777777" w:rsidR="00F5299E" w:rsidRPr="00F46381" w:rsidRDefault="00F5299E" w:rsidP="001D11FE">
            <w:pPr>
              <w:spacing w:after="0" w:line="276" w:lineRule="auto"/>
              <w:jc w:val="center"/>
              <w:rPr>
                <w:rFonts w:hAnsi="Times New Roman" w:cs="Times New Roman"/>
                <w:b/>
                <w:sz w:val="22"/>
                <w:szCs w:val="22"/>
              </w:rPr>
            </w:pPr>
            <w:r w:rsidRPr="00F46381">
              <w:rPr>
                <w:rFonts w:hAnsi="Times New Roman" w:cs="Times New Roman"/>
                <w:b/>
                <w:sz w:val="22"/>
                <w:szCs w:val="22"/>
              </w:rPr>
              <w:t>Eil. Nr.</w:t>
            </w:r>
          </w:p>
          <w:p w14:paraId="3B092D1E" w14:textId="77777777" w:rsidR="00F5299E" w:rsidRPr="00F46381" w:rsidRDefault="00F5299E" w:rsidP="001D11FE">
            <w:pPr>
              <w:spacing w:after="0" w:line="276" w:lineRule="auto"/>
              <w:jc w:val="center"/>
              <w:rPr>
                <w:rFonts w:hAnsi="Times New Roman" w:cs="Times New Roman"/>
                <w:b/>
                <w:sz w:val="22"/>
                <w:szCs w:val="22"/>
                <w:lang w:eastAsia="ar-SA"/>
              </w:rPr>
            </w:pPr>
          </w:p>
        </w:tc>
        <w:tc>
          <w:tcPr>
            <w:tcW w:w="3969" w:type="dxa"/>
          </w:tcPr>
          <w:p w14:paraId="6A149C3B" w14:textId="77777777" w:rsidR="00F5299E" w:rsidRPr="00F46381" w:rsidRDefault="00F5299E"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Darbo pavadinimas</w:t>
            </w:r>
          </w:p>
        </w:tc>
        <w:tc>
          <w:tcPr>
            <w:tcW w:w="851" w:type="dxa"/>
          </w:tcPr>
          <w:p w14:paraId="33BA7673" w14:textId="188D192B" w:rsidR="00F5299E" w:rsidRPr="00F46381" w:rsidRDefault="00C40253"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rPr>
              <w:t>Kiekis</w:t>
            </w:r>
            <w:r w:rsidR="00F43FDE" w:rsidRPr="00F46381">
              <w:rPr>
                <w:rFonts w:hAnsi="Times New Roman" w:cs="Times New Roman"/>
                <w:b/>
                <w:sz w:val="22"/>
                <w:szCs w:val="22"/>
              </w:rPr>
              <w:t>*</w:t>
            </w:r>
          </w:p>
        </w:tc>
        <w:tc>
          <w:tcPr>
            <w:tcW w:w="4437" w:type="dxa"/>
          </w:tcPr>
          <w:p w14:paraId="3BA97219" w14:textId="76927CCD" w:rsidR="00F5299E" w:rsidRPr="00F46381" w:rsidRDefault="00F5299E" w:rsidP="001D11FE">
            <w:pPr>
              <w:spacing w:after="0" w:line="276" w:lineRule="auto"/>
              <w:jc w:val="center"/>
              <w:rPr>
                <w:rFonts w:hAnsi="Times New Roman" w:cs="Times New Roman"/>
                <w:b/>
                <w:sz w:val="22"/>
                <w:szCs w:val="22"/>
                <w:lang w:eastAsia="ar-SA"/>
              </w:rPr>
            </w:pPr>
            <w:r w:rsidRPr="00F46381">
              <w:rPr>
                <w:rFonts w:hAnsi="Times New Roman" w:cs="Times New Roman"/>
                <w:b/>
                <w:sz w:val="22"/>
                <w:szCs w:val="22"/>
                <w:lang w:eastAsia="ar-SA"/>
              </w:rPr>
              <w:t>Darbų aprašymas</w:t>
            </w:r>
          </w:p>
        </w:tc>
      </w:tr>
      <w:tr w:rsidR="00E00688" w:rsidRPr="00F46381" w14:paraId="12153718" w14:textId="77777777" w:rsidTr="0CEDFE42">
        <w:tc>
          <w:tcPr>
            <w:tcW w:w="704" w:type="dxa"/>
          </w:tcPr>
          <w:p w14:paraId="07B35E2B" w14:textId="4AF2E9DE" w:rsidR="00E00688" w:rsidRPr="00F46381" w:rsidRDefault="00E00688" w:rsidP="001D11FE">
            <w:pPr>
              <w:spacing w:after="0" w:line="276" w:lineRule="auto"/>
              <w:jc w:val="center"/>
              <w:rPr>
                <w:rFonts w:hAnsi="Times New Roman" w:cs="Times New Roman"/>
                <w:b/>
                <w:sz w:val="22"/>
                <w:szCs w:val="22"/>
              </w:rPr>
            </w:pPr>
            <w:r w:rsidRPr="00F46381">
              <w:rPr>
                <w:rFonts w:hAnsi="Times New Roman" w:cs="Times New Roman"/>
                <w:bCs/>
                <w:sz w:val="22"/>
                <w:szCs w:val="22"/>
              </w:rPr>
              <w:t>1</w:t>
            </w:r>
          </w:p>
        </w:tc>
        <w:tc>
          <w:tcPr>
            <w:tcW w:w="3969" w:type="dxa"/>
          </w:tcPr>
          <w:p w14:paraId="07305B5C" w14:textId="5ADB3ED4" w:rsidR="00E00688" w:rsidRPr="00F46381" w:rsidRDefault="00E00688" w:rsidP="001D11FE">
            <w:pPr>
              <w:spacing w:after="0" w:line="276" w:lineRule="auto"/>
              <w:rPr>
                <w:rFonts w:hAnsi="Times New Roman" w:cs="Times New Roman"/>
                <w:bCs/>
                <w:sz w:val="22"/>
                <w:szCs w:val="22"/>
              </w:rPr>
            </w:pPr>
            <w:r w:rsidRPr="00F46381">
              <w:rPr>
                <w:rFonts w:hAnsi="Times New Roman" w:cs="Times New Roman"/>
                <w:bCs/>
                <w:sz w:val="22"/>
                <w:szCs w:val="22"/>
              </w:rPr>
              <w:t>Darbų aprašo parengimas</w:t>
            </w:r>
          </w:p>
        </w:tc>
        <w:tc>
          <w:tcPr>
            <w:tcW w:w="851" w:type="dxa"/>
          </w:tcPr>
          <w:p w14:paraId="652D93B0" w14:textId="3C4E308C" w:rsidR="00E00688" w:rsidRPr="00F46381" w:rsidRDefault="3207F03F" w:rsidP="0CEDFE42">
            <w:pPr>
              <w:spacing w:after="0" w:line="276" w:lineRule="auto"/>
              <w:jc w:val="center"/>
              <w:rPr>
                <w:rFonts w:hAnsi="Times New Roman" w:cs="Times New Roman"/>
                <w:sz w:val="22"/>
                <w:szCs w:val="22"/>
              </w:rPr>
            </w:pPr>
            <w:r w:rsidRPr="0CEDFE42">
              <w:rPr>
                <w:rFonts w:hAnsi="Times New Roman" w:cs="Times New Roman"/>
                <w:sz w:val="22"/>
                <w:szCs w:val="22"/>
              </w:rPr>
              <w:t xml:space="preserve"> </w:t>
            </w:r>
            <w:r w:rsidR="2A291A95" w:rsidRPr="0CEDFE42">
              <w:rPr>
                <w:rFonts w:hAnsi="Times New Roman" w:cs="Times New Roman"/>
                <w:sz w:val="22"/>
                <w:szCs w:val="22"/>
              </w:rPr>
              <w:t>7</w:t>
            </w:r>
            <w:r w:rsidR="6CACDE11" w:rsidRPr="0CEDFE42">
              <w:rPr>
                <w:rFonts w:hAnsi="Times New Roman" w:cs="Times New Roman"/>
                <w:sz w:val="22"/>
                <w:szCs w:val="22"/>
              </w:rPr>
              <w:t xml:space="preserve"> </w:t>
            </w:r>
            <w:r w:rsidR="47A9970D" w:rsidRPr="0CEDFE42">
              <w:rPr>
                <w:rFonts w:hAnsi="Times New Roman" w:cs="Times New Roman"/>
                <w:sz w:val="22"/>
                <w:szCs w:val="22"/>
              </w:rPr>
              <w:t>vnt</w:t>
            </w:r>
            <w:r w:rsidR="0CC5061B" w:rsidRPr="0CEDFE42">
              <w:rPr>
                <w:rFonts w:hAnsi="Times New Roman" w:cs="Times New Roman"/>
                <w:sz w:val="22"/>
                <w:szCs w:val="22"/>
              </w:rPr>
              <w:t>.</w:t>
            </w:r>
          </w:p>
        </w:tc>
        <w:tc>
          <w:tcPr>
            <w:tcW w:w="4437" w:type="dxa"/>
          </w:tcPr>
          <w:p w14:paraId="2087BAC7" w14:textId="763FD610" w:rsidR="00E00688" w:rsidRPr="00F46381" w:rsidRDefault="00BD2B88" w:rsidP="001D11FE">
            <w:pPr>
              <w:spacing w:after="0" w:line="276" w:lineRule="auto"/>
              <w:rPr>
                <w:rFonts w:hAnsi="Times New Roman" w:cs="Times New Roman"/>
                <w:bCs/>
                <w:sz w:val="22"/>
                <w:szCs w:val="22"/>
                <w:lang w:eastAsia="ar-SA"/>
              </w:rPr>
            </w:pPr>
            <w:r w:rsidRPr="00F46381">
              <w:rPr>
                <w:rFonts w:hAnsi="Times New Roman" w:cs="Times New Roman"/>
                <w:bCs/>
                <w:sz w:val="22"/>
                <w:szCs w:val="22"/>
                <w:lang w:eastAsia="ar-SA"/>
              </w:rPr>
              <w:t>Pagal pateikta užsakymą parengti darbų aprašą, suderinti su Užsakovu.</w:t>
            </w:r>
          </w:p>
        </w:tc>
      </w:tr>
      <w:tr w:rsidR="00E00688" w:rsidRPr="00F46381" w14:paraId="39E9307B" w14:textId="77777777" w:rsidTr="0CEDFE42">
        <w:tc>
          <w:tcPr>
            <w:tcW w:w="704" w:type="dxa"/>
          </w:tcPr>
          <w:p w14:paraId="6402C642" w14:textId="77777777" w:rsidR="00E00688" w:rsidRPr="00F46381" w:rsidRDefault="00E00688" w:rsidP="001D11FE">
            <w:pPr>
              <w:pStyle w:val="Betarp1"/>
              <w:spacing w:line="276" w:lineRule="auto"/>
              <w:jc w:val="center"/>
              <w:rPr>
                <w:bCs/>
                <w:sz w:val="22"/>
                <w:szCs w:val="22"/>
              </w:rPr>
            </w:pPr>
            <w:r w:rsidRPr="00F46381">
              <w:rPr>
                <w:bCs/>
                <w:sz w:val="22"/>
                <w:szCs w:val="22"/>
              </w:rPr>
              <w:t>2</w:t>
            </w:r>
          </w:p>
          <w:p w14:paraId="7C36E146" w14:textId="77777777" w:rsidR="00E00688" w:rsidRPr="00F46381" w:rsidRDefault="00E00688" w:rsidP="001D11FE">
            <w:pPr>
              <w:spacing w:after="0" w:line="276" w:lineRule="auto"/>
              <w:jc w:val="center"/>
              <w:rPr>
                <w:rFonts w:hAnsi="Times New Roman" w:cs="Times New Roman"/>
                <w:b/>
                <w:sz w:val="22"/>
                <w:szCs w:val="22"/>
              </w:rPr>
            </w:pPr>
          </w:p>
        </w:tc>
        <w:tc>
          <w:tcPr>
            <w:tcW w:w="3969" w:type="dxa"/>
          </w:tcPr>
          <w:p w14:paraId="606D2B0C" w14:textId="27852CDD" w:rsidR="00E00688" w:rsidRPr="00F46381" w:rsidRDefault="00E00688" w:rsidP="001D11FE">
            <w:pPr>
              <w:spacing w:after="0" w:line="276" w:lineRule="auto"/>
              <w:rPr>
                <w:rFonts w:hAnsi="Times New Roman" w:cs="Times New Roman"/>
                <w:bCs/>
                <w:sz w:val="22"/>
                <w:szCs w:val="22"/>
              </w:rPr>
            </w:pPr>
            <w:r w:rsidRPr="00F46381">
              <w:rPr>
                <w:rFonts w:hAnsi="Times New Roman" w:cs="Times New Roman"/>
                <w:bCs/>
                <w:sz w:val="22"/>
                <w:szCs w:val="22"/>
              </w:rPr>
              <w:t>Išpildomosios dokumentacijos parengimas</w:t>
            </w:r>
          </w:p>
        </w:tc>
        <w:tc>
          <w:tcPr>
            <w:tcW w:w="851" w:type="dxa"/>
          </w:tcPr>
          <w:p w14:paraId="5719457F" w14:textId="4020B4D2" w:rsidR="00E00688" w:rsidRPr="00F46381" w:rsidRDefault="6CACDE11" w:rsidP="0CEDFE42">
            <w:pPr>
              <w:spacing w:after="0" w:line="276" w:lineRule="auto"/>
              <w:jc w:val="center"/>
              <w:rPr>
                <w:rFonts w:hAnsi="Times New Roman" w:cs="Times New Roman"/>
                <w:sz w:val="22"/>
                <w:szCs w:val="22"/>
              </w:rPr>
            </w:pPr>
            <w:r w:rsidRPr="0CEDFE42">
              <w:rPr>
                <w:rFonts w:hAnsi="Times New Roman" w:cs="Times New Roman"/>
                <w:sz w:val="22"/>
                <w:szCs w:val="22"/>
              </w:rPr>
              <w:t xml:space="preserve"> </w:t>
            </w:r>
            <w:r w:rsidR="2A291A95" w:rsidRPr="0CEDFE42">
              <w:rPr>
                <w:rFonts w:hAnsi="Times New Roman" w:cs="Times New Roman"/>
                <w:sz w:val="22"/>
                <w:szCs w:val="22"/>
              </w:rPr>
              <w:t>7</w:t>
            </w:r>
            <w:r w:rsidRPr="0CEDFE42">
              <w:rPr>
                <w:rFonts w:hAnsi="Times New Roman" w:cs="Times New Roman"/>
                <w:sz w:val="22"/>
                <w:szCs w:val="22"/>
              </w:rPr>
              <w:t xml:space="preserve"> </w:t>
            </w:r>
            <w:r w:rsidR="47A9970D" w:rsidRPr="0CEDFE42">
              <w:rPr>
                <w:rFonts w:hAnsi="Times New Roman" w:cs="Times New Roman"/>
                <w:sz w:val="22"/>
                <w:szCs w:val="22"/>
              </w:rPr>
              <w:t>vnt</w:t>
            </w:r>
            <w:r w:rsidR="29B07C99" w:rsidRPr="0CEDFE42">
              <w:rPr>
                <w:rFonts w:hAnsi="Times New Roman" w:cs="Times New Roman"/>
                <w:sz w:val="22"/>
                <w:szCs w:val="22"/>
              </w:rPr>
              <w:t>.</w:t>
            </w:r>
          </w:p>
        </w:tc>
        <w:tc>
          <w:tcPr>
            <w:tcW w:w="4437" w:type="dxa"/>
          </w:tcPr>
          <w:p w14:paraId="7F8C06AE" w14:textId="4FF000BA" w:rsidR="00E00688" w:rsidRPr="00F46381" w:rsidRDefault="00BD2B88" w:rsidP="001D11FE">
            <w:pPr>
              <w:spacing w:after="0" w:line="276" w:lineRule="auto"/>
              <w:rPr>
                <w:rFonts w:hAnsi="Times New Roman" w:cs="Times New Roman"/>
                <w:bCs/>
                <w:sz w:val="22"/>
                <w:szCs w:val="22"/>
                <w:lang w:eastAsia="ar-SA"/>
              </w:rPr>
            </w:pPr>
            <w:r w:rsidRPr="00F46381">
              <w:rPr>
                <w:rFonts w:hAnsi="Times New Roman" w:cs="Times New Roman"/>
                <w:bCs/>
                <w:sz w:val="22"/>
                <w:szCs w:val="22"/>
                <w:lang w:eastAsia="ar-SA"/>
              </w:rPr>
              <w:t xml:space="preserve">Atlikus darbus </w:t>
            </w:r>
            <w:r w:rsidR="00610C84" w:rsidRPr="00F46381">
              <w:rPr>
                <w:rFonts w:hAnsi="Times New Roman" w:cs="Times New Roman"/>
                <w:bCs/>
                <w:sz w:val="22"/>
                <w:szCs w:val="22"/>
                <w:lang w:eastAsia="ar-SA"/>
              </w:rPr>
              <w:t>parengti dangų išpildomąją dokumentaciją</w:t>
            </w:r>
          </w:p>
        </w:tc>
      </w:tr>
      <w:tr w:rsidR="00E00688" w:rsidRPr="00F46381" w14:paraId="3B2186D5" w14:textId="77777777" w:rsidTr="0CEDFE42">
        <w:tc>
          <w:tcPr>
            <w:tcW w:w="704" w:type="dxa"/>
          </w:tcPr>
          <w:p w14:paraId="65DC4AD4" w14:textId="597CBF4C" w:rsidR="00E00688" w:rsidRPr="00F46381" w:rsidRDefault="00E00688" w:rsidP="001D11FE">
            <w:pPr>
              <w:spacing w:after="0" w:line="276" w:lineRule="auto"/>
              <w:jc w:val="center"/>
              <w:rPr>
                <w:rFonts w:hAnsi="Times New Roman" w:cs="Times New Roman"/>
                <w:sz w:val="22"/>
                <w:szCs w:val="22"/>
                <w:lang w:eastAsia="ar-SA"/>
              </w:rPr>
            </w:pPr>
            <w:r w:rsidRPr="00F46381">
              <w:rPr>
                <w:rFonts w:hAnsi="Times New Roman" w:cs="Times New Roman"/>
                <w:bCs/>
                <w:sz w:val="22"/>
                <w:szCs w:val="22"/>
              </w:rPr>
              <w:t>3</w:t>
            </w:r>
          </w:p>
        </w:tc>
        <w:tc>
          <w:tcPr>
            <w:tcW w:w="3969" w:type="dxa"/>
          </w:tcPr>
          <w:p w14:paraId="4F2F8773" w14:textId="27351245" w:rsidR="00E00688" w:rsidRPr="00F46381" w:rsidRDefault="47A9970D" w:rsidP="001D11FE">
            <w:pPr>
              <w:spacing w:after="0" w:line="276" w:lineRule="auto"/>
              <w:jc w:val="both"/>
              <w:rPr>
                <w:rFonts w:hAnsi="Times New Roman" w:cs="Times New Roman"/>
                <w:sz w:val="22"/>
                <w:szCs w:val="22"/>
                <w:lang w:eastAsia="ar-SA"/>
              </w:rPr>
            </w:pPr>
            <w:r w:rsidRPr="0CEDFE42">
              <w:rPr>
                <w:rFonts w:hAnsi="Times New Roman" w:cs="Times New Roman"/>
                <w:sz w:val="22"/>
                <w:szCs w:val="22"/>
              </w:rPr>
              <w:t>Kelio bor</w:t>
            </w:r>
            <w:r w:rsidR="07AC87C1"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išardymas</w:t>
            </w:r>
          </w:p>
        </w:tc>
        <w:tc>
          <w:tcPr>
            <w:tcW w:w="851" w:type="dxa"/>
          </w:tcPr>
          <w:p w14:paraId="6D6C17D9" w14:textId="61D929B0" w:rsidR="00E00688" w:rsidRPr="00F46381" w:rsidRDefault="00022CD3" w:rsidP="001D11FE">
            <w:pPr>
              <w:spacing w:after="0" w:line="276" w:lineRule="auto"/>
              <w:jc w:val="center"/>
              <w:rPr>
                <w:rFonts w:hAnsi="Times New Roman" w:cs="Times New Roman"/>
                <w:sz w:val="22"/>
                <w:szCs w:val="22"/>
                <w:lang w:eastAsia="ar-SA"/>
              </w:rPr>
            </w:pPr>
            <w:r w:rsidRPr="00F46381">
              <w:rPr>
                <w:rFonts w:hAnsi="Times New Roman" w:cs="Times New Roman"/>
                <w:bCs/>
                <w:sz w:val="22"/>
                <w:szCs w:val="22"/>
              </w:rPr>
              <w:t>2600</w:t>
            </w:r>
            <w:r w:rsidR="00B80E3A" w:rsidRPr="00F46381">
              <w:rPr>
                <w:rFonts w:hAnsi="Times New Roman" w:cs="Times New Roman"/>
                <w:bCs/>
                <w:sz w:val="22"/>
                <w:szCs w:val="22"/>
              </w:rPr>
              <w:t xml:space="preserve"> </w:t>
            </w:r>
            <w:r w:rsidR="00E00688" w:rsidRPr="00F46381">
              <w:rPr>
                <w:rFonts w:hAnsi="Times New Roman" w:cs="Times New Roman"/>
                <w:bCs/>
                <w:sz w:val="22"/>
                <w:szCs w:val="22"/>
              </w:rPr>
              <w:t>m</w:t>
            </w:r>
          </w:p>
        </w:tc>
        <w:tc>
          <w:tcPr>
            <w:tcW w:w="4437" w:type="dxa"/>
          </w:tcPr>
          <w:p w14:paraId="198269CC" w14:textId="7E0A6DF8" w:rsidR="00E00688" w:rsidRPr="00F46381" w:rsidRDefault="47A9970D" w:rsidP="001D11FE">
            <w:pPr>
              <w:spacing w:after="0" w:line="276" w:lineRule="auto"/>
              <w:jc w:val="both"/>
              <w:rPr>
                <w:rFonts w:hAnsi="Times New Roman" w:cs="Times New Roman"/>
                <w:sz w:val="22"/>
                <w:szCs w:val="22"/>
                <w:lang w:eastAsia="ar-SA"/>
              </w:rPr>
            </w:pPr>
            <w:r w:rsidRPr="0CEDFE42">
              <w:rPr>
                <w:rFonts w:hAnsi="Times New Roman" w:cs="Times New Roman"/>
                <w:sz w:val="22"/>
                <w:szCs w:val="22"/>
              </w:rPr>
              <w:t>Esamų kelio bor</w:t>
            </w:r>
            <w:r w:rsidR="55AE08B8"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ir jų pagrindų išmontavimas, statybinių šiukšlių išvežimas.</w:t>
            </w:r>
          </w:p>
        </w:tc>
      </w:tr>
      <w:tr w:rsidR="00E00688" w:rsidRPr="00F46381" w14:paraId="5EA7DDB8" w14:textId="77777777" w:rsidTr="0CEDFE42">
        <w:tc>
          <w:tcPr>
            <w:tcW w:w="704" w:type="dxa"/>
          </w:tcPr>
          <w:p w14:paraId="485DEB6D" w14:textId="21C3A0FA" w:rsidR="00E00688" w:rsidRPr="00F46381" w:rsidRDefault="00E00688" w:rsidP="001D11FE">
            <w:pPr>
              <w:spacing w:after="0" w:line="276" w:lineRule="auto"/>
              <w:jc w:val="center"/>
              <w:rPr>
                <w:rFonts w:hAnsi="Times New Roman" w:cs="Times New Roman"/>
                <w:sz w:val="22"/>
                <w:szCs w:val="22"/>
                <w:lang w:eastAsia="ar-SA"/>
              </w:rPr>
            </w:pPr>
            <w:r w:rsidRPr="00F46381">
              <w:rPr>
                <w:rFonts w:hAnsi="Times New Roman" w:cs="Times New Roman"/>
                <w:bCs/>
                <w:sz w:val="22"/>
                <w:szCs w:val="22"/>
              </w:rPr>
              <w:t>4</w:t>
            </w:r>
          </w:p>
        </w:tc>
        <w:tc>
          <w:tcPr>
            <w:tcW w:w="3969" w:type="dxa"/>
          </w:tcPr>
          <w:p w14:paraId="561D9CF9" w14:textId="62C8E4B5"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Gazoninių bortų išardymas </w:t>
            </w:r>
          </w:p>
        </w:tc>
        <w:tc>
          <w:tcPr>
            <w:tcW w:w="851" w:type="dxa"/>
          </w:tcPr>
          <w:p w14:paraId="491BD745" w14:textId="61FC996D" w:rsidR="00E00688" w:rsidRPr="00F46381" w:rsidRDefault="00B80E3A" w:rsidP="001D11FE">
            <w:pPr>
              <w:spacing w:after="0" w:line="276" w:lineRule="auto"/>
              <w:jc w:val="center"/>
              <w:rPr>
                <w:rFonts w:hAnsi="Times New Roman" w:cs="Times New Roman"/>
                <w:sz w:val="22"/>
                <w:szCs w:val="22"/>
                <w:lang w:eastAsia="ar-SA"/>
              </w:rPr>
            </w:pPr>
            <w:r w:rsidRPr="00F46381">
              <w:rPr>
                <w:rFonts w:hAnsi="Times New Roman" w:cs="Times New Roman"/>
                <w:bCs/>
                <w:sz w:val="22"/>
                <w:szCs w:val="22"/>
              </w:rPr>
              <w:t xml:space="preserve"> 2400 </w:t>
            </w:r>
            <w:r w:rsidR="00E00688" w:rsidRPr="00F46381">
              <w:rPr>
                <w:rFonts w:hAnsi="Times New Roman" w:cs="Times New Roman"/>
                <w:bCs/>
                <w:sz w:val="22"/>
                <w:szCs w:val="22"/>
              </w:rPr>
              <w:t>m</w:t>
            </w:r>
          </w:p>
        </w:tc>
        <w:tc>
          <w:tcPr>
            <w:tcW w:w="4437" w:type="dxa"/>
          </w:tcPr>
          <w:p w14:paraId="422D4B20" w14:textId="7F783C6A"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rPr>
              <w:t>Esamų gazoninių bortų ir jų pagrindų išmontavimas, statybinių šiukšlių išvežimas</w:t>
            </w:r>
          </w:p>
        </w:tc>
      </w:tr>
      <w:tr w:rsidR="00E00688" w:rsidRPr="00F46381" w14:paraId="146079F8" w14:textId="77777777" w:rsidTr="0CEDFE42">
        <w:tc>
          <w:tcPr>
            <w:tcW w:w="704" w:type="dxa"/>
          </w:tcPr>
          <w:p w14:paraId="68F1C68A" w14:textId="69034C8B" w:rsidR="00E00688" w:rsidRPr="00F46381" w:rsidRDefault="00E00688" w:rsidP="001D11FE">
            <w:pPr>
              <w:spacing w:after="0" w:line="276" w:lineRule="auto"/>
              <w:jc w:val="center"/>
              <w:rPr>
                <w:rFonts w:hAnsi="Times New Roman" w:cs="Times New Roman"/>
                <w:sz w:val="22"/>
                <w:szCs w:val="22"/>
                <w:lang w:eastAsia="ar-SA"/>
              </w:rPr>
            </w:pPr>
            <w:r w:rsidRPr="00F46381">
              <w:rPr>
                <w:rFonts w:hAnsi="Times New Roman" w:cs="Times New Roman"/>
                <w:bCs/>
                <w:sz w:val="22"/>
                <w:szCs w:val="22"/>
              </w:rPr>
              <w:t>5</w:t>
            </w:r>
          </w:p>
        </w:tc>
        <w:tc>
          <w:tcPr>
            <w:tcW w:w="3969" w:type="dxa"/>
          </w:tcPr>
          <w:p w14:paraId="1E5A8F26" w14:textId="6E2028C4"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Betoninių plytelių išardymas </w:t>
            </w:r>
          </w:p>
        </w:tc>
        <w:tc>
          <w:tcPr>
            <w:tcW w:w="851" w:type="dxa"/>
          </w:tcPr>
          <w:p w14:paraId="133277AE" w14:textId="0930C7DE" w:rsidR="00E00688" w:rsidRPr="00F46381" w:rsidRDefault="0093136C" w:rsidP="001D11FE">
            <w:pPr>
              <w:spacing w:after="0" w:line="276" w:lineRule="auto"/>
              <w:jc w:val="center"/>
              <w:rPr>
                <w:rFonts w:hAnsi="Times New Roman" w:cs="Times New Roman"/>
                <w:sz w:val="22"/>
                <w:szCs w:val="22"/>
                <w:lang w:eastAsia="ar-SA"/>
              </w:rPr>
            </w:pPr>
            <w:r w:rsidRPr="00F46381">
              <w:rPr>
                <w:rFonts w:hAnsi="Times New Roman" w:cs="Times New Roman"/>
                <w:sz w:val="22"/>
                <w:szCs w:val="22"/>
                <w:lang w:eastAsia="ar-SA"/>
              </w:rPr>
              <w:t>4</w:t>
            </w:r>
            <w:r w:rsidR="00022CD3" w:rsidRPr="00F46381">
              <w:rPr>
                <w:rFonts w:hAnsi="Times New Roman" w:cs="Times New Roman"/>
                <w:sz w:val="22"/>
                <w:szCs w:val="22"/>
                <w:lang w:eastAsia="ar-SA"/>
              </w:rPr>
              <w:t>50</w:t>
            </w:r>
            <w:r w:rsidRPr="00F46381">
              <w:rPr>
                <w:rFonts w:hAnsi="Times New Roman" w:cs="Times New Roman"/>
                <w:sz w:val="22"/>
                <w:szCs w:val="22"/>
                <w:lang w:eastAsia="ar-SA"/>
              </w:rPr>
              <w:t>0 m</w:t>
            </w:r>
            <w:r w:rsidRPr="00F46381">
              <w:rPr>
                <w:rFonts w:hAnsi="Times New Roman" w:cs="Times New Roman"/>
                <w:sz w:val="22"/>
                <w:szCs w:val="22"/>
                <w:vertAlign w:val="superscript"/>
                <w:lang w:eastAsia="ar-SA"/>
              </w:rPr>
              <w:t>2</w:t>
            </w:r>
          </w:p>
        </w:tc>
        <w:tc>
          <w:tcPr>
            <w:tcW w:w="4437" w:type="dxa"/>
          </w:tcPr>
          <w:p w14:paraId="56805598" w14:textId="46E06327"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lang w:eastAsia="ar-SA"/>
              </w:rPr>
              <w:t>Esamų plytelių išmontavimas, statybinių šiukšlių išvežimas</w:t>
            </w:r>
          </w:p>
        </w:tc>
      </w:tr>
      <w:tr w:rsidR="00E00688" w:rsidRPr="00F46381" w14:paraId="2BF5DB2E" w14:textId="77777777" w:rsidTr="0CEDFE42">
        <w:tc>
          <w:tcPr>
            <w:tcW w:w="704" w:type="dxa"/>
          </w:tcPr>
          <w:p w14:paraId="5433D916" w14:textId="3E9C5367" w:rsidR="00E00688" w:rsidRPr="00F46381" w:rsidRDefault="00E00688" w:rsidP="001D11FE">
            <w:pPr>
              <w:spacing w:after="0" w:line="276" w:lineRule="auto"/>
              <w:jc w:val="center"/>
              <w:rPr>
                <w:rFonts w:hAnsi="Times New Roman" w:cs="Times New Roman"/>
                <w:sz w:val="22"/>
                <w:szCs w:val="22"/>
                <w:lang w:eastAsia="ar-SA"/>
              </w:rPr>
            </w:pPr>
            <w:r w:rsidRPr="00F46381">
              <w:rPr>
                <w:rFonts w:hAnsi="Times New Roman" w:cs="Times New Roman"/>
                <w:bCs/>
                <w:sz w:val="22"/>
                <w:szCs w:val="22"/>
              </w:rPr>
              <w:t>6</w:t>
            </w:r>
          </w:p>
        </w:tc>
        <w:tc>
          <w:tcPr>
            <w:tcW w:w="3969" w:type="dxa"/>
          </w:tcPr>
          <w:p w14:paraId="641C1175" w14:textId="3C540F1D"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Medžių </w:t>
            </w:r>
            <w:r w:rsidR="00A5514B" w:rsidRPr="00F46381">
              <w:rPr>
                <w:rFonts w:hAnsi="Times New Roman" w:cs="Times New Roman"/>
                <w:bCs/>
                <w:sz w:val="22"/>
                <w:szCs w:val="22"/>
              </w:rPr>
              <w:t xml:space="preserve">iki 30 cm </w:t>
            </w:r>
            <w:r w:rsidR="00F97511" w:rsidRPr="00F46381">
              <w:rPr>
                <w:rFonts w:hAnsi="Times New Roman" w:cs="Times New Roman"/>
                <w:bCs/>
                <w:sz w:val="22"/>
                <w:szCs w:val="22"/>
              </w:rPr>
              <w:t>skersmens</w:t>
            </w:r>
            <w:r w:rsidRPr="00F46381">
              <w:rPr>
                <w:rFonts w:hAnsi="Times New Roman" w:cs="Times New Roman"/>
                <w:bCs/>
                <w:sz w:val="22"/>
                <w:szCs w:val="22"/>
              </w:rPr>
              <w:t xml:space="preserve"> kirtimas </w:t>
            </w:r>
          </w:p>
        </w:tc>
        <w:tc>
          <w:tcPr>
            <w:tcW w:w="851" w:type="dxa"/>
          </w:tcPr>
          <w:p w14:paraId="23D6A7FF" w14:textId="09B95244" w:rsidR="00E00688" w:rsidRPr="00F46381" w:rsidRDefault="6DB4700E" w:rsidP="001D11FE">
            <w:pPr>
              <w:spacing w:after="0" w:line="276" w:lineRule="auto"/>
              <w:jc w:val="center"/>
              <w:rPr>
                <w:rFonts w:hAnsi="Times New Roman" w:cs="Times New Roman"/>
                <w:sz w:val="22"/>
                <w:szCs w:val="22"/>
                <w:lang w:eastAsia="ar-SA"/>
              </w:rPr>
            </w:pPr>
            <w:r w:rsidRPr="0CEDFE42">
              <w:rPr>
                <w:rFonts w:hAnsi="Times New Roman" w:cs="Times New Roman"/>
                <w:sz w:val="22"/>
                <w:szCs w:val="22"/>
              </w:rPr>
              <w:t xml:space="preserve"> </w:t>
            </w:r>
            <w:r w:rsidR="75E7B121" w:rsidRPr="0CEDFE42">
              <w:rPr>
                <w:rFonts w:hAnsi="Times New Roman" w:cs="Times New Roman"/>
                <w:sz w:val="22"/>
                <w:szCs w:val="22"/>
              </w:rPr>
              <w:t xml:space="preserve">30 </w:t>
            </w:r>
            <w:r w:rsidR="47A9970D" w:rsidRPr="0CEDFE42">
              <w:rPr>
                <w:rFonts w:hAnsi="Times New Roman" w:cs="Times New Roman"/>
                <w:sz w:val="22"/>
                <w:szCs w:val="22"/>
              </w:rPr>
              <w:t>vnt</w:t>
            </w:r>
            <w:r w:rsidR="77F2F107" w:rsidRPr="0CEDFE42">
              <w:rPr>
                <w:rFonts w:hAnsi="Times New Roman" w:cs="Times New Roman"/>
                <w:sz w:val="22"/>
                <w:szCs w:val="22"/>
              </w:rPr>
              <w:t>.</w:t>
            </w:r>
          </w:p>
        </w:tc>
        <w:tc>
          <w:tcPr>
            <w:tcW w:w="4437" w:type="dxa"/>
          </w:tcPr>
          <w:p w14:paraId="444526FF" w14:textId="7FD4AE83"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lang w:eastAsia="ar-SA"/>
              </w:rPr>
              <w:t xml:space="preserve">Medžių kirtimas, šaknų rovimas, atliekų išvežimas. </w:t>
            </w:r>
          </w:p>
        </w:tc>
      </w:tr>
      <w:tr w:rsidR="00E00688" w:rsidRPr="00F46381" w14:paraId="6169DB5D" w14:textId="77777777" w:rsidTr="0CEDFE42">
        <w:tc>
          <w:tcPr>
            <w:tcW w:w="704" w:type="dxa"/>
          </w:tcPr>
          <w:p w14:paraId="11E645B0" w14:textId="0E386745" w:rsidR="00E00688" w:rsidRPr="00F46381" w:rsidRDefault="00E00688" w:rsidP="001D11FE">
            <w:pPr>
              <w:spacing w:after="0" w:line="276" w:lineRule="auto"/>
              <w:jc w:val="center"/>
              <w:rPr>
                <w:rFonts w:hAnsi="Times New Roman" w:cs="Times New Roman"/>
                <w:bCs/>
                <w:sz w:val="22"/>
                <w:szCs w:val="22"/>
              </w:rPr>
            </w:pPr>
            <w:r w:rsidRPr="00F46381">
              <w:rPr>
                <w:rFonts w:hAnsi="Times New Roman" w:cs="Times New Roman"/>
                <w:bCs/>
                <w:sz w:val="22"/>
                <w:szCs w:val="22"/>
              </w:rPr>
              <w:t>7</w:t>
            </w:r>
          </w:p>
        </w:tc>
        <w:tc>
          <w:tcPr>
            <w:tcW w:w="3969" w:type="dxa"/>
          </w:tcPr>
          <w:p w14:paraId="4A0C1979" w14:textId="77777777" w:rsidR="00E00688" w:rsidRPr="00F46381" w:rsidRDefault="00E00688" w:rsidP="001D11FE">
            <w:pPr>
              <w:spacing w:after="0" w:line="276" w:lineRule="auto"/>
              <w:jc w:val="both"/>
              <w:rPr>
                <w:rFonts w:hAnsi="Times New Roman" w:cs="Times New Roman"/>
                <w:bCs/>
                <w:sz w:val="22"/>
                <w:szCs w:val="22"/>
              </w:rPr>
            </w:pPr>
            <w:r w:rsidRPr="00F46381">
              <w:rPr>
                <w:rFonts w:eastAsia="Times New Roman" w:hAnsi="Times New Roman" w:cs="Times New Roman"/>
                <w:bCs/>
                <w:color w:val="000000"/>
                <w:sz w:val="22"/>
                <w:szCs w:val="22"/>
              </w:rPr>
              <w:t>Senos asfalto dangos frezavimas mašina, panaudojant susidariusius atliekas kitiems darbams</w:t>
            </w:r>
          </w:p>
        </w:tc>
        <w:tc>
          <w:tcPr>
            <w:tcW w:w="851" w:type="dxa"/>
          </w:tcPr>
          <w:p w14:paraId="4D3A1B10" w14:textId="0535B61D" w:rsidR="00E00688" w:rsidRPr="00F46381" w:rsidRDefault="000E43AC"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w:t>
            </w:r>
            <w:r w:rsidR="00022CD3" w:rsidRPr="00F46381">
              <w:rPr>
                <w:rFonts w:hAnsi="Times New Roman" w:cs="Times New Roman"/>
                <w:bCs/>
                <w:sz w:val="22"/>
                <w:szCs w:val="22"/>
              </w:rPr>
              <w:t>0 0</w:t>
            </w:r>
            <w:r w:rsidRPr="00F46381">
              <w:rPr>
                <w:rFonts w:hAnsi="Times New Roman" w:cs="Times New Roman"/>
                <w:bCs/>
                <w:sz w:val="22"/>
                <w:szCs w:val="22"/>
              </w:rPr>
              <w:t xml:space="preserve">00 </w:t>
            </w:r>
            <w:r w:rsidR="00E00688" w:rsidRPr="00F46381">
              <w:rPr>
                <w:rFonts w:hAnsi="Times New Roman" w:cs="Times New Roman"/>
                <w:bCs/>
                <w:sz w:val="22"/>
                <w:szCs w:val="22"/>
              </w:rPr>
              <w:t>m2</w:t>
            </w:r>
          </w:p>
        </w:tc>
        <w:tc>
          <w:tcPr>
            <w:tcW w:w="4437" w:type="dxa"/>
          </w:tcPr>
          <w:p w14:paraId="5EB50411" w14:textId="0939FFBD" w:rsidR="00E00688" w:rsidRPr="00F46381" w:rsidRDefault="00E00688" w:rsidP="001D11FE">
            <w:pPr>
              <w:spacing w:after="0" w:line="276" w:lineRule="auto"/>
              <w:jc w:val="both"/>
              <w:rPr>
                <w:rFonts w:hAnsi="Times New Roman" w:cs="Times New Roman"/>
                <w:sz w:val="22"/>
                <w:szCs w:val="22"/>
                <w:lang w:eastAsia="ar-SA"/>
              </w:rPr>
            </w:pPr>
            <w:r w:rsidRPr="00F46381">
              <w:rPr>
                <w:rFonts w:eastAsia="Lucida Sans Unicode" w:hAnsi="Times New Roman" w:cs="Times New Roman"/>
                <w:sz w:val="22"/>
                <w:szCs w:val="22"/>
              </w:rPr>
              <w:t>Frezuoti iki 50 mm storio asfalto dangas. Naudoti frezą su automatinio aukščio reguliavimu.</w:t>
            </w:r>
          </w:p>
        </w:tc>
      </w:tr>
      <w:tr w:rsidR="00E00688" w:rsidRPr="00F46381" w14:paraId="0E65F604" w14:textId="77777777" w:rsidTr="0CEDFE42">
        <w:tc>
          <w:tcPr>
            <w:tcW w:w="704" w:type="dxa"/>
          </w:tcPr>
          <w:p w14:paraId="7EB92974" w14:textId="33734168" w:rsidR="00E00688" w:rsidRPr="00F46381" w:rsidRDefault="001C4F02" w:rsidP="001D11FE">
            <w:pPr>
              <w:spacing w:after="0" w:line="276" w:lineRule="auto"/>
              <w:jc w:val="center"/>
              <w:rPr>
                <w:rFonts w:hAnsi="Times New Roman" w:cs="Times New Roman"/>
                <w:bCs/>
                <w:sz w:val="22"/>
                <w:szCs w:val="22"/>
              </w:rPr>
            </w:pPr>
            <w:r w:rsidRPr="00F46381">
              <w:rPr>
                <w:rFonts w:hAnsi="Times New Roman" w:cs="Times New Roman"/>
                <w:bCs/>
                <w:sz w:val="22"/>
                <w:szCs w:val="22"/>
              </w:rPr>
              <w:t>8</w:t>
            </w:r>
          </w:p>
        </w:tc>
        <w:tc>
          <w:tcPr>
            <w:tcW w:w="3969" w:type="dxa"/>
          </w:tcPr>
          <w:p w14:paraId="599EC6E8" w14:textId="77777777" w:rsidR="00E00688" w:rsidRPr="00F46381" w:rsidRDefault="00E00688" w:rsidP="001D11FE">
            <w:pPr>
              <w:spacing w:after="0" w:line="276" w:lineRule="auto"/>
              <w:jc w:val="both"/>
              <w:rPr>
                <w:rFonts w:hAnsi="Times New Roman" w:cs="Times New Roman"/>
                <w:bCs/>
                <w:sz w:val="22"/>
                <w:szCs w:val="22"/>
              </w:rPr>
            </w:pPr>
            <w:r w:rsidRPr="00F46381">
              <w:rPr>
                <w:rFonts w:hAnsi="Times New Roman" w:cs="Times New Roman"/>
                <w:bCs/>
                <w:sz w:val="22"/>
                <w:szCs w:val="22"/>
              </w:rPr>
              <w:t>Išlyginamojo sluoksnio iš asfaltbetonio mišinio AC11VN įrengimas (h-20 mm)</w:t>
            </w:r>
          </w:p>
          <w:p w14:paraId="20784180" w14:textId="0D016C40" w:rsidR="009377D5" w:rsidRPr="00F46381" w:rsidRDefault="009377D5" w:rsidP="001D11FE">
            <w:pPr>
              <w:spacing w:after="0" w:line="276" w:lineRule="auto"/>
              <w:jc w:val="both"/>
              <w:rPr>
                <w:rFonts w:eastAsia="Calibri" w:hAnsi="Times New Roman" w:cs="Times New Roman"/>
                <w:bCs/>
                <w:sz w:val="22"/>
                <w:szCs w:val="22"/>
              </w:rPr>
            </w:pPr>
          </w:p>
        </w:tc>
        <w:tc>
          <w:tcPr>
            <w:tcW w:w="851" w:type="dxa"/>
          </w:tcPr>
          <w:p w14:paraId="407596CE" w14:textId="02F1EB59" w:rsidR="00E00688" w:rsidRPr="00F46381" w:rsidRDefault="00837AAC" w:rsidP="001D11FE">
            <w:pPr>
              <w:pStyle w:val="Betarp1"/>
              <w:spacing w:line="276" w:lineRule="auto"/>
              <w:jc w:val="center"/>
              <w:rPr>
                <w:bCs/>
                <w:sz w:val="22"/>
                <w:szCs w:val="22"/>
              </w:rPr>
            </w:pPr>
            <w:r w:rsidRPr="00F46381">
              <w:rPr>
                <w:bCs/>
                <w:sz w:val="22"/>
                <w:szCs w:val="22"/>
              </w:rPr>
              <w:t>62</w:t>
            </w:r>
            <w:r w:rsidR="00022CD3" w:rsidRPr="00F46381">
              <w:rPr>
                <w:bCs/>
                <w:sz w:val="22"/>
                <w:szCs w:val="22"/>
              </w:rPr>
              <w:t>0</w:t>
            </w:r>
            <w:r w:rsidRPr="00F46381">
              <w:rPr>
                <w:bCs/>
                <w:sz w:val="22"/>
                <w:szCs w:val="22"/>
              </w:rPr>
              <w:t xml:space="preserve"> </w:t>
            </w:r>
            <w:r w:rsidR="00E00688" w:rsidRPr="00F46381">
              <w:rPr>
                <w:bCs/>
                <w:sz w:val="22"/>
                <w:szCs w:val="22"/>
              </w:rPr>
              <w:t>t</w:t>
            </w:r>
          </w:p>
          <w:p w14:paraId="7A27255D" w14:textId="77777777" w:rsidR="00E00688" w:rsidRPr="00F46381" w:rsidRDefault="00E00688" w:rsidP="001D11FE">
            <w:pPr>
              <w:spacing w:after="0" w:line="276" w:lineRule="auto"/>
              <w:jc w:val="center"/>
              <w:rPr>
                <w:rFonts w:hAnsi="Times New Roman" w:cs="Times New Roman"/>
                <w:bCs/>
                <w:sz w:val="22"/>
                <w:szCs w:val="22"/>
              </w:rPr>
            </w:pPr>
          </w:p>
        </w:tc>
        <w:tc>
          <w:tcPr>
            <w:tcW w:w="4437" w:type="dxa"/>
          </w:tcPr>
          <w:p w14:paraId="5C85A709" w14:textId="7DFBEF59"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rPr>
              <w:t>Mechanizuotu būdu nušluoti esamą dangą, pagruntuoti skystu bitumu, pakloti išlyginamąjį asfaltbetonio sluoksnį, kurio storis 0–2,0 cm.</w:t>
            </w:r>
          </w:p>
        </w:tc>
      </w:tr>
      <w:tr w:rsidR="00E00688" w:rsidRPr="00F46381" w14:paraId="0A5E842D" w14:textId="77777777" w:rsidTr="0CEDFE42">
        <w:tc>
          <w:tcPr>
            <w:tcW w:w="704" w:type="dxa"/>
          </w:tcPr>
          <w:p w14:paraId="789BA096" w14:textId="27D2C86B" w:rsidR="00E00688" w:rsidRPr="00F46381" w:rsidRDefault="001C4F02" w:rsidP="001D11FE">
            <w:pPr>
              <w:spacing w:after="0" w:line="276" w:lineRule="auto"/>
              <w:jc w:val="center"/>
              <w:rPr>
                <w:rFonts w:hAnsi="Times New Roman" w:cs="Times New Roman"/>
                <w:bCs/>
                <w:sz w:val="22"/>
                <w:szCs w:val="22"/>
              </w:rPr>
            </w:pPr>
            <w:r w:rsidRPr="00F46381">
              <w:rPr>
                <w:rFonts w:hAnsi="Times New Roman" w:cs="Times New Roman"/>
                <w:bCs/>
                <w:sz w:val="22"/>
                <w:szCs w:val="22"/>
              </w:rPr>
              <w:t>9</w:t>
            </w:r>
          </w:p>
        </w:tc>
        <w:tc>
          <w:tcPr>
            <w:tcW w:w="3969" w:type="dxa"/>
          </w:tcPr>
          <w:p w14:paraId="056C8FFC" w14:textId="77777777" w:rsidR="00E00688" w:rsidRPr="00F46381" w:rsidRDefault="00E00688" w:rsidP="001D11FE">
            <w:pPr>
              <w:spacing w:after="0" w:line="276" w:lineRule="auto"/>
              <w:jc w:val="both"/>
              <w:rPr>
                <w:rFonts w:hAnsi="Times New Roman" w:cs="Times New Roman"/>
                <w:bCs/>
                <w:sz w:val="22"/>
                <w:szCs w:val="22"/>
              </w:rPr>
            </w:pPr>
            <w:r w:rsidRPr="00F46381">
              <w:rPr>
                <w:rFonts w:hAnsi="Times New Roman" w:cs="Times New Roman"/>
                <w:bCs/>
                <w:sz w:val="22"/>
                <w:szCs w:val="22"/>
              </w:rPr>
              <w:t>Asfalto viršutinio sluoksnio įrengimas klotuvu iš asfaltbetonio mišinio AC11VN (h-40 mm)</w:t>
            </w:r>
          </w:p>
        </w:tc>
        <w:tc>
          <w:tcPr>
            <w:tcW w:w="851" w:type="dxa"/>
          </w:tcPr>
          <w:p w14:paraId="30DC62D5" w14:textId="5E2E7469" w:rsidR="00E00688" w:rsidRPr="00F46381" w:rsidRDefault="00951258" w:rsidP="001D11FE">
            <w:pPr>
              <w:pStyle w:val="Betarp1"/>
              <w:spacing w:line="276" w:lineRule="auto"/>
              <w:jc w:val="center"/>
              <w:rPr>
                <w:bCs/>
                <w:sz w:val="22"/>
                <w:szCs w:val="22"/>
              </w:rPr>
            </w:pPr>
            <w:r w:rsidRPr="00F46381">
              <w:rPr>
                <w:bCs/>
                <w:sz w:val="22"/>
                <w:szCs w:val="22"/>
              </w:rPr>
              <w:t>1</w:t>
            </w:r>
            <w:r w:rsidR="00022CD3" w:rsidRPr="00F46381">
              <w:rPr>
                <w:bCs/>
                <w:sz w:val="22"/>
                <w:szCs w:val="22"/>
              </w:rPr>
              <w:t>0 0</w:t>
            </w:r>
            <w:r w:rsidRPr="00F46381">
              <w:rPr>
                <w:bCs/>
                <w:sz w:val="22"/>
                <w:szCs w:val="22"/>
              </w:rPr>
              <w:t xml:space="preserve">00 </w:t>
            </w:r>
            <w:r w:rsidR="00E00688" w:rsidRPr="00F46381">
              <w:rPr>
                <w:bCs/>
                <w:sz w:val="22"/>
                <w:szCs w:val="22"/>
              </w:rPr>
              <w:t>m</w:t>
            </w:r>
            <w:r w:rsidR="00E00688" w:rsidRPr="00F46381">
              <w:rPr>
                <w:bCs/>
                <w:sz w:val="22"/>
                <w:szCs w:val="22"/>
                <w:vertAlign w:val="superscript"/>
              </w:rPr>
              <w:t>2</w:t>
            </w:r>
          </w:p>
          <w:p w14:paraId="11C84645" w14:textId="77777777" w:rsidR="00E00688" w:rsidRPr="00F46381" w:rsidRDefault="00E00688" w:rsidP="001D11FE">
            <w:pPr>
              <w:spacing w:line="276" w:lineRule="auto"/>
              <w:jc w:val="center"/>
              <w:rPr>
                <w:rFonts w:hAnsi="Times New Roman" w:cs="Times New Roman"/>
                <w:bCs/>
                <w:sz w:val="22"/>
                <w:szCs w:val="22"/>
              </w:rPr>
            </w:pPr>
          </w:p>
        </w:tc>
        <w:tc>
          <w:tcPr>
            <w:tcW w:w="4437" w:type="dxa"/>
          </w:tcPr>
          <w:p w14:paraId="6BA3EA40" w14:textId="1F91CD1F" w:rsidR="00E00688" w:rsidRPr="00F46381" w:rsidRDefault="00E00688"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rPr>
              <w:t xml:space="preserve">Nužymėti klojamos dalies plotą, išfrezuoti esamas dangas tolygiam sujungimui su naujai paklota danga, mechanizuotu būdu nušluoti esamą dangą, pagruntuoti skystu bitumu, pakloti asfaltbetonio mišinį klotuvu, sutankinti </w:t>
            </w:r>
            <w:proofErr w:type="spellStart"/>
            <w:r w:rsidRPr="00F46381">
              <w:rPr>
                <w:rFonts w:hAnsi="Times New Roman" w:cs="Times New Roman"/>
                <w:sz w:val="22"/>
                <w:szCs w:val="22"/>
              </w:rPr>
              <w:t>plentvoliu</w:t>
            </w:r>
            <w:proofErr w:type="spellEnd"/>
            <w:r w:rsidRPr="00F46381">
              <w:rPr>
                <w:rFonts w:hAnsi="Times New Roman" w:cs="Times New Roman"/>
                <w:sz w:val="22"/>
                <w:szCs w:val="22"/>
              </w:rPr>
              <w:t xml:space="preserve">. Klojamo sluoksnio storis </w:t>
            </w:r>
            <w:commentRangeStart w:id="9"/>
            <w:r w:rsidRPr="00F46381">
              <w:rPr>
                <w:rFonts w:hAnsi="Times New Roman" w:cs="Times New Roman"/>
                <w:sz w:val="22"/>
                <w:szCs w:val="22"/>
              </w:rPr>
              <w:t xml:space="preserve">- </w:t>
            </w:r>
            <w:r w:rsidR="00DC6B42">
              <w:rPr>
                <w:rFonts w:hAnsi="Times New Roman" w:cs="Times New Roman"/>
                <w:sz w:val="22"/>
                <w:szCs w:val="22"/>
              </w:rPr>
              <w:t>4</w:t>
            </w:r>
            <w:r w:rsidRPr="00F46381">
              <w:rPr>
                <w:rFonts w:hAnsi="Times New Roman" w:cs="Times New Roman"/>
                <w:sz w:val="22"/>
                <w:szCs w:val="22"/>
              </w:rPr>
              <w:t>,0 cm</w:t>
            </w:r>
            <w:commentRangeEnd w:id="9"/>
            <w:r w:rsidR="00727C03">
              <w:rPr>
                <w:rStyle w:val="Komentaronuoroda"/>
                <w:rFonts w:asciiTheme="minorHAnsi"/>
              </w:rPr>
              <w:commentReference w:id="9"/>
            </w:r>
            <w:r w:rsidRPr="00F46381">
              <w:rPr>
                <w:rFonts w:hAnsi="Times New Roman" w:cs="Times New Roman"/>
                <w:sz w:val="22"/>
                <w:szCs w:val="22"/>
              </w:rPr>
              <w:t>.</w:t>
            </w:r>
          </w:p>
        </w:tc>
      </w:tr>
      <w:tr w:rsidR="00E00688" w:rsidRPr="00F46381" w14:paraId="72635B9D" w14:textId="77777777" w:rsidTr="0CEDFE42">
        <w:tc>
          <w:tcPr>
            <w:tcW w:w="704" w:type="dxa"/>
          </w:tcPr>
          <w:p w14:paraId="67016D9D" w14:textId="6C562794" w:rsidR="00E00688" w:rsidRPr="00F46381" w:rsidRDefault="001C4F02"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10</w:t>
            </w:r>
          </w:p>
        </w:tc>
        <w:tc>
          <w:tcPr>
            <w:tcW w:w="3969" w:type="dxa"/>
          </w:tcPr>
          <w:p w14:paraId="3CD713E0" w14:textId="414D4F6D" w:rsidR="00E00688" w:rsidRPr="00F46381" w:rsidRDefault="47A9970D" w:rsidP="0CEDFE42">
            <w:pPr>
              <w:spacing w:after="0" w:line="276" w:lineRule="auto"/>
              <w:jc w:val="both"/>
              <w:rPr>
                <w:rFonts w:hAnsi="Times New Roman" w:cs="Times New Roman"/>
                <w:sz w:val="22"/>
                <w:szCs w:val="22"/>
              </w:rPr>
            </w:pPr>
            <w:r w:rsidRPr="0CEDFE42">
              <w:rPr>
                <w:rFonts w:hAnsi="Times New Roman" w:cs="Times New Roman"/>
                <w:sz w:val="22"/>
                <w:szCs w:val="22"/>
              </w:rPr>
              <w:t>Kelio bor</w:t>
            </w:r>
            <w:r w:rsidR="535CEB04"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įrengimas</w:t>
            </w:r>
          </w:p>
        </w:tc>
        <w:tc>
          <w:tcPr>
            <w:tcW w:w="851" w:type="dxa"/>
          </w:tcPr>
          <w:p w14:paraId="22224B2C" w14:textId="510D3E8A" w:rsidR="00E00688" w:rsidRPr="00F46381" w:rsidRDefault="00022CD3" w:rsidP="001D11FE">
            <w:pPr>
              <w:spacing w:line="276" w:lineRule="auto"/>
              <w:jc w:val="center"/>
              <w:rPr>
                <w:rFonts w:hAnsi="Times New Roman" w:cs="Times New Roman"/>
                <w:bCs/>
                <w:sz w:val="22"/>
                <w:szCs w:val="22"/>
              </w:rPr>
            </w:pPr>
            <w:r w:rsidRPr="00F46381">
              <w:rPr>
                <w:rFonts w:eastAsia="Lucida Sans Unicode" w:hAnsi="Times New Roman" w:cs="Times New Roman"/>
                <w:bCs/>
                <w:sz w:val="22"/>
                <w:szCs w:val="22"/>
              </w:rPr>
              <w:t>28</w:t>
            </w:r>
            <w:r w:rsidR="00AB64DB" w:rsidRPr="00F46381">
              <w:rPr>
                <w:rFonts w:eastAsia="Lucida Sans Unicode" w:hAnsi="Times New Roman" w:cs="Times New Roman"/>
                <w:bCs/>
                <w:sz w:val="22"/>
                <w:szCs w:val="22"/>
              </w:rPr>
              <w:t xml:space="preserve">00 </w:t>
            </w:r>
            <w:r w:rsidR="00E00688" w:rsidRPr="00F46381">
              <w:rPr>
                <w:rFonts w:eastAsia="Lucida Sans Unicode" w:hAnsi="Times New Roman" w:cs="Times New Roman"/>
                <w:bCs/>
                <w:sz w:val="22"/>
                <w:szCs w:val="22"/>
              </w:rPr>
              <w:t>m</w:t>
            </w:r>
          </w:p>
        </w:tc>
        <w:tc>
          <w:tcPr>
            <w:tcW w:w="4437" w:type="dxa"/>
          </w:tcPr>
          <w:p w14:paraId="65A7D355" w14:textId="2EA46FFF" w:rsidR="00E00688" w:rsidRPr="00F46381" w:rsidRDefault="47A9970D" w:rsidP="001D11FE">
            <w:pPr>
              <w:spacing w:after="0" w:line="276" w:lineRule="auto"/>
              <w:jc w:val="both"/>
              <w:rPr>
                <w:rFonts w:hAnsi="Times New Roman" w:cs="Times New Roman"/>
                <w:sz w:val="22"/>
                <w:szCs w:val="22"/>
                <w:lang w:eastAsia="ar-SA"/>
              </w:rPr>
            </w:pPr>
            <w:r w:rsidRPr="0CEDFE42">
              <w:rPr>
                <w:rFonts w:hAnsi="Times New Roman" w:cs="Times New Roman"/>
                <w:sz w:val="22"/>
                <w:szCs w:val="22"/>
              </w:rPr>
              <w:t>Grunto pagrindui iškasimas, naujų kelio betono bor</w:t>
            </w:r>
            <w:r w:rsidR="60A7C944"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įrengimas ant betono pagrindo.</w:t>
            </w:r>
          </w:p>
        </w:tc>
      </w:tr>
      <w:tr w:rsidR="00E00688" w:rsidRPr="00F46381" w14:paraId="0639E437" w14:textId="77777777" w:rsidTr="0CEDFE42">
        <w:tc>
          <w:tcPr>
            <w:tcW w:w="704" w:type="dxa"/>
          </w:tcPr>
          <w:p w14:paraId="68BE79EA" w14:textId="7E3CCD99" w:rsidR="00E00688" w:rsidRPr="00F46381" w:rsidRDefault="001C4F02"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11</w:t>
            </w:r>
          </w:p>
        </w:tc>
        <w:tc>
          <w:tcPr>
            <w:tcW w:w="3969" w:type="dxa"/>
          </w:tcPr>
          <w:p w14:paraId="6E57E4CA" w14:textId="5914088A" w:rsidR="00E00688" w:rsidRPr="00F46381" w:rsidRDefault="00E00688" w:rsidP="001D11FE">
            <w:pPr>
              <w:spacing w:after="0" w:line="276" w:lineRule="auto"/>
              <w:jc w:val="both"/>
              <w:rPr>
                <w:rFonts w:hAnsi="Times New Roman" w:cs="Times New Roman"/>
                <w:bCs/>
                <w:sz w:val="22"/>
                <w:szCs w:val="22"/>
              </w:rPr>
            </w:pPr>
            <w:r w:rsidRPr="00F46381">
              <w:rPr>
                <w:rFonts w:hAnsi="Times New Roman" w:cs="Times New Roman"/>
                <w:bCs/>
                <w:sz w:val="22"/>
                <w:szCs w:val="22"/>
              </w:rPr>
              <w:t xml:space="preserve">Gazoninių bortų įrengimas </w:t>
            </w:r>
          </w:p>
        </w:tc>
        <w:tc>
          <w:tcPr>
            <w:tcW w:w="851" w:type="dxa"/>
          </w:tcPr>
          <w:p w14:paraId="3CF110F8" w14:textId="37ABAC49" w:rsidR="00E00688" w:rsidRPr="00F46381" w:rsidRDefault="00022CD3" w:rsidP="001D11FE">
            <w:pPr>
              <w:spacing w:line="276" w:lineRule="auto"/>
              <w:jc w:val="center"/>
              <w:rPr>
                <w:rFonts w:eastAsia="Lucida Sans Unicode" w:hAnsi="Times New Roman" w:cs="Times New Roman"/>
                <w:bCs/>
                <w:sz w:val="22"/>
                <w:szCs w:val="22"/>
              </w:rPr>
            </w:pPr>
            <w:r w:rsidRPr="00F46381">
              <w:rPr>
                <w:rFonts w:hAnsi="Times New Roman" w:cs="Times New Roman"/>
                <w:bCs/>
                <w:sz w:val="22"/>
                <w:szCs w:val="22"/>
              </w:rPr>
              <w:t>29</w:t>
            </w:r>
            <w:r w:rsidR="00D73C65" w:rsidRPr="00F46381">
              <w:rPr>
                <w:rFonts w:hAnsi="Times New Roman" w:cs="Times New Roman"/>
                <w:bCs/>
                <w:sz w:val="22"/>
                <w:szCs w:val="22"/>
              </w:rPr>
              <w:t xml:space="preserve">00 </w:t>
            </w:r>
            <w:r w:rsidR="00E00688" w:rsidRPr="00F46381">
              <w:rPr>
                <w:rFonts w:hAnsi="Times New Roman" w:cs="Times New Roman"/>
                <w:bCs/>
                <w:sz w:val="22"/>
                <w:szCs w:val="22"/>
              </w:rPr>
              <w:t>m</w:t>
            </w:r>
          </w:p>
        </w:tc>
        <w:tc>
          <w:tcPr>
            <w:tcW w:w="4437" w:type="dxa"/>
          </w:tcPr>
          <w:p w14:paraId="2A4DD039" w14:textId="644A3AA9" w:rsidR="00E00688" w:rsidRPr="00F46381" w:rsidRDefault="47A9970D" w:rsidP="001D11FE">
            <w:pPr>
              <w:spacing w:after="0" w:line="276" w:lineRule="auto"/>
              <w:jc w:val="both"/>
              <w:rPr>
                <w:rFonts w:hAnsi="Times New Roman" w:cs="Times New Roman"/>
                <w:sz w:val="22"/>
                <w:szCs w:val="22"/>
                <w:lang w:eastAsia="ar-SA"/>
              </w:rPr>
            </w:pPr>
            <w:r w:rsidRPr="0CEDFE42">
              <w:rPr>
                <w:rFonts w:hAnsi="Times New Roman" w:cs="Times New Roman"/>
                <w:sz w:val="22"/>
                <w:szCs w:val="22"/>
              </w:rPr>
              <w:t>Grunto pagrindui iškasimas, naujų gazoninių betono bor</w:t>
            </w:r>
            <w:r w:rsidR="7B1C79BA" w:rsidRPr="0CEDFE42">
              <w:rPr>
                <w:rFonts w:hAnsi="Times New Roman" w:cs="Times New Roman"/>
                <w:sz w:val="22"/>
                <w:szCs w:val="22"/>
              </w:rPr>
              <w:t>t</w:t>
            </w:r>
            <w:r w:rsidR="00C82F19">
              <w:rPr>
                <w:rFonts w:hAnsi="Times New Roman" w:cs="Times New Roman"/>
                <w:sz w:val="22"/>
                <w:szCs w:val="22"/>
              </w:rPr>
              <w:t>ų</w:t>
            </w:r>
            <w:r w:rsidRPr="0CEDFE42">
              <w:rPr>
                <w:rFonts w:hAnsi="Times New Roman" w:cs="Times New Roman"/>
                <w:sz w:val="22"/>
                <w:szCs w:val="22"/>
              </w:rPr>
              <w:t xml:space="preserve"> įrengimas ant betono pagrindo.</w:t>
            </w:r>
          </w:p>
        </w:tc>
      </w:tr>
      <w:tr w:rsidR="00E00688" w:rsidRPr="00F46381" w14:paraId="2A8A7D8D" w14:textId="77777777" w:rsidTr="0CEDFE42">
        <w:tc>
          <w:tcPr>
            <w:tcW w:w="704" w:type="dxa"/>
          </w:tcPr>
          <w:p w14:paraId="75F4CCB9" w14:textId="7BCF5271" w:rsidR="00E00688" w:rsidRPr="00F46381" w:rsidRDefault="001C4F02"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12</w:t>
            </w:r>
          </w:p>
        </w:tc>
        <w:tc>
          <w:tcPr>
            <w:tcW w:w="3969" w:type="dxa"/>
          </w:tcPr>
          <w:p w14:paraId="3AF39AE7" w14:textId="637ACA15" w:rsidR="00E00688" w:rsidRPr="00F46381" w:rsidRDefault="00B14E87" w:rsidP="00B14E87">
            <w:pPr>
              <w:pStyle w:val="Betarp1"/>
              <w:spacing w:line="276" w:lineRule="auto"/>
              <w:rPr>
                <w:bCs/>
                <w:sz w:val="22"/>
                <w:szCs w:val="22"/>
              </w:rPr>
            </w:pPr>
            <w:r w:rsidRPr="00F46381">
              <w:rPr>
                <w:bCs/>
                <w:sz w:val="22"/>
                <w:szCs w:val="22"/>
              </w:rPr>
              <w:t>Naujų betoninių trinkelių dangos įrengimas</w:t>
            </w:r>
            <w:r w:rsidR="00B67F98" w:rsidRPr="00F46381">
              <w:rPr>
                <w:bCs/>
                <w:sz w:val="22"/>
                <w:szCs w:val="22"/>
              </w:rPr>
              <w:t xml:space="preserve">. </w:t>
            </w:r>
            <w:r w:rsidRPr="00F46381">
              <w:rPr>
                <w:bCs/>
                <w:sz w:val="22"/>
                <w:szCs w:val="22"/>
              </w:rPr>
              <w:t>Pagrindų įrengimas betono trinkelių dangai.</w:t>
            </w:r>
          </w:p>
        </w:tc>
        <w:tc>
          <w:tcPr>
            <w:tcW w:w="851" w:type="dxa"/>
          </w:tcPr>
          <w:p w14:paraId="2E8A5873" w14:textId="4033C39B" w:rsidR="00E00688" w:rsidRPr="00F46381" w:rsidRDefault="007440A3" w:rsidP="001D11FE">
            <w:pPr>
              <w:spacing w:line="276" w:lineRule="auto"/>
              <w:jc w:val="center"/>
              <w:rPr>
                <w:rFonts w:hAnsi="Times New Roman" w:cs="Times New Roman"/>
                <w:bCs/>
                <w:sz w:val="22"/>
                <w:szCs w:val="22"/>
              </w:rPr>
            </w:pPr>
            <w:r w:rsidRPr="00F46381">
              <w:rPr>
                <w:rFonts w:hAnsi="Times New Roman" w:cs="Times New Roman"/>
                <w:bCs/>
                <w:sz w:val="22"/>
                <w:szCs w:val="22"/>
              </w:rPr>
              <w:t>4</w:t>
            </w:r>
            <w:r w:rsidR="00022CD3" w:rsidRPr="00F46381">
              <w:rPr>
                <w:rFonts w:hAnsi="Times New Roman" w:cs="Times New Roman"/>
                <w:bCs/>
                <w:sz w:val="22"/>
                <w:szCs w:val="22"/>
              </w:rPr>
              <w:t>2</w:t>
            </w:r>
            <w:r w:rsidRPr="00F46381">
              <w:rPr>
                <w:rFonts w:hAnsi="Times New Roman" w:cs="Times New Roman"/>
                <w:bCs/>
                <w:sz w:val="22"/>
                <w:szCs w:val="22"/>
              </w:rPr>
              <w:t>0</w:t>
            </w:r>
            <w:r w:rsidR="00965458" w:rsidRPr="00F46381">
              <w:rPr>
                <w:rFonts w:hAnsi="Times New Roman" w:cs="Times New Roman"/>
                <w:bCs/>
                <w:sz w:val="22"/>
                <w:szCs w:val="22"/>
              </w:rPr>
              <w:t xml:space="preserve"> </w:t>
            </w:r>
            <w:r w:rsidR="00E00688" w:rsidRPr="00F46381">
              <w:rPr>
                <w:rFonts w:hAnsi="Times New Roman" w:cs="Times New Roman"/>
                <w:bCs/>
                <w:sz w:val="22"/>
                <w:szCs w:val="22"/>
              </w:rPr>
              <w:t>m</w:t>
            </w:r>
            <w:r w:rsidR="00E00688" w:rsidRPr="00F46381">
              <w:rPr>
                <w:rFonts w:hAnsi="Times New Roman" w:cs="Times New Roman"/>
                <w:bCs/>
                <w:sz w:val="22"/>
                <w:szCs w:val="22"/>
                <w:vertAlign w:val="superscript"/>
              </w:rPr>
              <w:t>2</w:t>
            </w:r>
          </w:p>
        </w:tc>
        <w:tc>
          <w:tcPr>
            <w:tcW w:w="4437" w:type="dxa"/>
          </w:tcPr>
          <w:p w14:paraId="38098A09" w14:textId="179DA110" w:rsidR="00B67F98" w:rsidRPr="00F46381" w:rsidRDefault="00B449C1" w:rsidP="001D11FE">
            <w:pPr>
              <w:pStyle w:val="Betarp1"/>
              <w:spacing w:line="276" w:lineRule="auto"/>
              <w:rPr>
                <w:bCs/>
                <w:sz w:val="22"/>
                <w:szCs w:val="22"/>
              </w:rPr>
            </w:pPr>
            <w:r w:rsidRPr="00F46381">
              <w:rPr>
                <w:bCs/>
                <w:sz w:val="22"/>
                <w:szCs w:val="22"/>
              </w:rPr>
              <w:t xml:space="preserve">Atlikti žemės kasimo darbus. Įrengti </w:t>
            </w:r>
            <w:r w:rsidR="00B67F98" w:rsidRPr="00F46381">
              <w:rPr>
                <w:bCs/>
                <w:sz w:val="22"/>
                <w:szCs w:val="22"/>
              </w:rPr>
              <w:t>20x10x8 cm betoninių trinkelių paklojim</w:t>
            </w:r>
            <w:r w:rsidRPr="00F46381">
              <w:rPr>
                <w:bCs/>
                <w:sz w:val="22"/>
                <w:szCs w:val="22"/>
              </w:rPr>
              <w:t>o darbus.</w:t>
            </w:r>
          </w:p>
          <w:p w14:paraId="224BDFE5" w14:textId="50A486B8" w:rsidR="00E00688" w:rsidRPr="00F46381" w:rsidRDefault="00B449C1" w:rsidP="001D11FE">
            <w:pPr>
              <w:pStyle w:val="Betarp1"/>
              <w:spacing w:line="276" w:lineRule="auto"/>
              <w:rPr>
                <w:bCs/>
                <w:sz w:val="22"/>
                <w:szCs w:val="22"/>
              </w:rPr>
            </w:pPr>
            <w:r w:rsidRPr="00F46381">
              <w:rPr>
                <w:bCs/>
                <w:sz w:val="22"/>
                <w:szCs w:val="22"/>
              </w:rPr>
              <w:t xml:space="preserve">Įrengti </w:t>
            </w:r>
            <w:r w:rsidR="00E00688" w:rsidRPr="00F46381">
              <w:rPr>
                <w:bCs/>
                <w:sz w:val="22"/>
                <w:szCs w:val="22"/>
              </w:rPr>
              <w:t>3 cm storio atsijų sluoksn</w:t>
            </w:r>
            <w:r w:rsidRPr="00F46381">
              <w:rPr>
                <w:bCs/>
                <w:sz w:val="22"/>
                <w:szCs w:val="22"/>
              </w:rPr>
              <w:t xml:space="preserve">į. </w:t>
            </w:r>
          </w:p>
          <w:p w14:paraId="53D90D23" w14:textId="23070DA7" w:rsidR="00E00688" w:rsidRPr="00F46381" w:rsidRDefault="00B449C1" w:rsidP="001D11FE">
            <w:pPr>
              <w:pStyle w:val="Betarp1"/>
              <w:spacing w:line="276" w:lineRule="auto"/>
              <w:rPr>
                <w:bCs/>
                <w:sz w:val="22"/>
                <w:szCs w:val="22"/>
              </w:rPr>
            </w:pPr>
            <w:r w:rsidRPr="00F46381">
              <w:rPr>
                <w:bCs/>
                <w:sz w:val="22"/>
                <w:szCs w:val="22"/>
              </w:rPr>
              <w:t xml:space="preserve">Įrengti </w:t>
            </w:r>
            <w:r w:rsidR="00E00688" w:rsidRPr="00F46381">
              <w:rPr>
                <w:bCs/>
                <w:sz w:val="22"/>
                <w:szCs w:val="22"/>
              </w:rPr>
              <w:t xml:space="preserve">15 cm storio mineralinių medžiagų mišinio </w:t>
            </w:r>
            <w:proofErr w:type="spellStart"/>
            <w:r w:rsidR="00E00688" w:rsidRPr="00F46381">
              <w:rPr>
                <w:bCs/>
                <w:sz w:val="22"/>
                <w:szCs w:val="22"/>
              </w:rPr>
              <w:t>fr</w:t>
            </w:r>
            <w:proofErr w:type="spellEnd"/>
            <w:r w:rsidR="00E00688" w:rsidRPr="00F46381">
              <w:rPr>
                <w:bCs/>
                <w:sz w:val="22"/>
                <w:szCs w:val="22"/>
              </w:rPr>
              <w:t>. 0/45 sluoks</w:t>
            </w:r>
            <w:r w:rsidRPr="00F46381">
              <w:rPr>
                <w:bCs/>
                <w:sz w:val="22"/>
                <w:szCs w:val="22"/>
              </w:rPr>
              <w:t>nį.</w:t>
            </w:r>
          </w:p>
          <w:p w14:paraId="40CA4374" w14:textId="009A8434" w:rsidR="00E00688" w:rsidRPr="00F46381" w:rsidRDefault="00B449C1" w:rsidP="001D11FE">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Įrengti </w:t>
            </w:r>
            <w:r w:rsidR="00E00688" w:rsidRPr="00F46381">
              <w:rPr>
                <w:rFonts w:hAnsi="Times New Roman" w:cs="Times New Roman"/>
                <w:bCs/>
                <w:sz w:val="22"/>
                <w:szCs w:val="22"/>
              </w:rPr>
              <w:t>20 cm storio apsaugin</w:t>
            </w:r>
            <w:r w:rsidRPr="00F46381">
              <w:rPr>
                <w:rFonts w:hAnsi="Times New Roman" w:cs="Times New Roman"/>
                <w:bCs/>
                <w:sz w:val="22"/>
                <w:szCs w:val="22"/>
              </w:rPr>
              <w:t>į</w:t>
            </w:r>
            <w:r w:rsidR="00E00688" w:rsidRPr="00F46381">
              <w:rPr>
                <w:rFonts w:hAnsi="Times New Roman" w:cs="Times New Roman"/>
                <w:bCs/>
                <w:sz w:val="22"/>
                <w:szCs w:val="22"/>
              </w:rPr>
              <w:t xml:space="preserve"> šalčiui </w:t>
            </w:r>
            <w:r w:rsidRPr="00F46381">
              <w:rPr>
                <w:rFonts w:hAnsi="Times New Roman" w:cs="Times New Roman"/>
                <w:bCs/>
                <w:sz w:val="22"/>
                <w:szCs w:val="22"/>
              </w:rPr>
              <w:t>atsparų sluoksnį.</w:t>
            </w:r>
          </w:p>
        </w:tc>
      </w:tr>
      <w:tr w:rsidR="006664F7" w:rsidRPr="00F46381" w14:paraId="587E6C3F" w14:textId="77777777" w:rsidTr="0CEDFE42">
        <w:tc>
          <w:tcPr>
            <w:tcW w:w="704" w:type="dxa"/>
          </w:tcPr>
          <w:p w14:paraId="7B7A3B3F" w14:textId="1F36FF5A" w:rsidR="006664F7" w:rsidRPr="00F46381" w:rsidRDefault="007F22D1" w:rsidP="001D11FE">
            <w:pPr>
              <w:spacing w:after="0"/>
              <w:jc w:val="center"/>
              <w:rPr>
                <w:rFonts w:hAnsi="Times New Roman" w:cs="Times New Roman"/>
                <w:bCs/>
                <w:sz w:val="22"/>
                <w:szCs w:val="22"/>
              </w:rPr>
            </w:pPr>
            <w:r w:rsidRPr="00F46381">
              <w:rPr>
                <w:rFonts w:hAnsi="Times New Roman" w:cs="Times New Roman"/>
                <w:bCs/>
                <w:sz w:val="22"/>
                <w:szCs w:val="22"/>
              </w:rPr>
              <w:lastRenderedPageBreak/>
              <w:t>13</w:t>
            </w:r>
          </w:p>
        </w:tc>
        <w:tc>
          <w:tcPr>
            <w:tcW w:w="3969" w:type="dxa"/>
          </w:tcPr>
          <w:p w14:paraId="1B3FD97F" w14:textId="494E1B9D" w:rsidR="006664F7" w:rsidRPr="00F46381" w:rsidRDefault="002079B4" w:rsidP="001D11FE">
            <w:pPr>
              <w:rPr>
                <w:rFonts w:hAnsi="Times New Roman" w:cs="Times New Roman"/>
                <w:bCs/>
                <w:sz w:val="22"/>
                <w:szCs w:val="22"/>
              </w:rPr>
            </w:pPr>
            <w:r w:rsidRPr="00F46381">
              <w:rPr>
                <w:rFonts w:hAnsi="Times New Roman" w:cs="Times New Roman"/>
                <w:bCs/>
                <w:sz w:val="22"/>
                <w:szCs w:val="22"/>
              </w:rPr>
              <w:t xml:space="preserve">Pagrindo sluoksnio  papildymas 5 cm storio mineralinių  medžiagų mišiniu, </w:t>
            </w:r>
            <w:proofErr w:type="spellStart"/>
            <w:r w:rsidRPr="00F46381">
              <w:rPr>
                <w:rFonts w:hAnsi="Times New Roman" w:cs="Times New Roman"/>
                <w:bCs/>
                <w:sz w:val="22"/>
                <w:szCs w:val="22"/>
              </w:rPr>
              <w:t>fr</w:t>
            </w:r>
            <w:proofErr w:type="spellEnd"/>
            <w:r w:rsidRPr="00F46381">
              <w:rPr>
                <w:rFonts w:hAnsi="Times New Roman" w:cs="Times New Roman"/>
                <w:bCs/>
                <w:sz w:val="22"/>
                <w:szCs w:val="22"/>
              </w:rPr>
              <w:t xml:space="preserve"> 0/45.</w:t>
            </w:r>
          </w:p>
        </w:tc>
        <w:tc>
          <w:tcPr>
            <w:tcW w:w="851" w:type="dxa"/>
          </w:tcPr>
          <w:p w14:paraId="7B87AF7B" w14:textId="1F261482" w:rsidR="006664F7" w:rsidRPr="00F46381" w:rsidRDefault="00600CC9" w:rsidP="001D11FE">
            <w:pPr>
              <w:jc w:val="center"/>
              <w:rPr>
                <w:rFonts w:hAnsi="Times New Roman" w:cs="Times New Roman"/>
                <w:bCs/>
                <w:sz w:val="22"/>
                <w:szCs w:val="22"/>
              </w:rPr>
            </w:pPr>
            <w:r w:rsidRPr="00F46381">
              <w:rPr>
                <w:rFonts w:hAnsi="Times New Roman" w:cs="Times New Roman"/>
                <w:bCs/>
                <w:sz w:val="22"/>
                <w:szCs w:val="22"/>
              </w:rPr>
              <w:t>4</w:t>
            </w:r>
            <w:r w:rsidR="00022CD3" w:rsidRPr="00F46381">
              <w:rPr>
                <w:rFonts w:hAnsi="Times New Roman" w:cs="Times New Roman"/>
                <w:bCs/>
                <w:sz w:val="22"/>
                <w:szCs w:val="22"/>
              </w:rPr>
              <w:t>50</w:t>
            </w:r>
            <w:r w:rsidRPr="00F46381">
              <w:rPr>
                <w:rFonts w:hAnsi="Times New Roman" w:cs="Times New Roman"/>
                <w:bCs/>
                <w:sz w:val="22"/>
                <w:szCs w:val="22"/>
              </w:rPr>
              <w:t>0</w:t>
            </w:r>
            <w:r w:rsidR="008D7DDF" w:rsidRPr="00F46381">
              <w:rPr>
                <w:rFonts w:hAnsi="Times New Roman" w:cs="Times New Roman"/>
                <w:bCs/>
                <w:sz w:val="22"/>
                <w:szCs w:val="22"/>
              </w:rPr>
              <w:t xml:space="preserve"> m</w:t>
            </w:r>
            <w:r w:rsidR="008D7DDF" w:rsidRPr="00F46381">
              <w:rPr>
                <w:rFonts w:hAnsi="Times New Roman" w:cs="Times New Roman"/>
                <w:bCs/>
                <w:sz w:val="22"/>
                <w:szCs w:val="22"/>
                <w:vertAlign w:val="superscript"/>
              </w:rPr>
              <w:t>2</w:t>
            </w:r>
          </w:p>
        </w:tc>
        <w:tc>
          <w:tcPr>
            <w:tcW w:w="4437" w:type="dxa"/>
          </w:tcPr>
          <w:p w14:paraId="1F63F36D" w14:textId="5AFE8476" w:rsidR="006664F7" w:rsidRPr="00F46381" w:rsidRDefault="00F538C6" w:rsidP="001D11FE">
            <w:pPr>
              <w:spacing w:after="0"/>
              <w:jc w:val="both"/>
              <w:rPr>
                <w:rFonts w:hAnsi="Times New Roman" w:cs="Times New Roman"/>
                <w:sz w:val="22"/>
                <w:szCs w:val="22"/>
                <w:lang w:eastAsia="ar-SA"/>
              </w:rPr>
            </w:pPr>
            <w:r w:rsidRPr="00F46381">
              <w:rPr>
                <w:rFonts w:hAnsi="Times New Roman" w:cs="Times New Roman"/>
                <w:sz w:val="22"/>
                <w:szCs w:val="22"/>
                <w:lang w:eastAsia="ar-SA"/>
              </w:rPr>
              <w:t>Išlyginti pagrindą.</w:t>
            </w:r>
            <w:r w:rsidR="00AA3BE8" w:rsidRPr="00F46381">
              <w:rPr>
                <w:rFonts w:hAnsi="Times New Roman" w:cs="Times New Roman"/>
                <w:sz w:val="22"/>
                <w:szCs w:val="22"/>
                <w:lang w:eastAsia="ar-SA"/>
              </w:rPr>
              <w:t xml:space="preserve"> </w:t>
            </w:r>
            <w:r w:rsidR="00163F58" w:rsidRPr="00F46381">
              <w:rPr>
                <w:rFonts w:hAnsi="Times New Roman" w:cs="Times New Roman"/>
                <w:sz w:val="22"/>
                <w:szCs w:val="22"/>
                <w:lang w:eastAsia="ar-SA"/>
              </w:rPr>
              <w:t xml:space="preserve">Pakloti </w:t>
            </w:r>
            <w:r w:rsidR="002B7337" w:rsidRPr="00F46381">
              <w:rPr>
                <w:rFonts w:hAnsi="Times New Roman" w:cs="Times New Roman"/>
                <w:sz w:val="22"/>
                <w:szCs w:val="22"/>
                <w:lang w:eastAsia="ar-SA"/>
              </w:rPr>
              <w:t>5</w:t>
            </w:r>
            <w:r w:rsidR="00163F58" w:rsidRPr="00F46381">
              <w:rPr>
                <w:rFonts w:hAnsi="Times New Roman" w:cs="Times New Roman"/>
                <w:sz w:val="22"/>
                <w:szCs w:val="22"/>
                <w:lang w:eastAsia="ar-SA"/>
              </w:rPr>
              <w:t xml:space="preserve"> cm storio išlyginamąjį sluoksnį trink</w:t>
            </w:r>
            <w:r w:rsidR="00600CC9" w:rsidRPr="00F46381">
              <w:rPr>
                <w:rFonts w:hAnsi="Times New Roman" w:cs="Times New Roman"/>
                <w:sz w:val="22"/>
                <w:szCs w:val="22"/>
                <w:lang w:eastAsia="ar-SA"/>
              </w:rPr>
              <w:t>e</w:t>
            </w:r>
            <w:r w:rsidR="00163F58" w:rsidRPr="00F46381">
              <w:rPr>
                <w:rFonts w:hAnsi="Times New Roman" w:cs="Times New Roman"/>
                <w:sz w:val="22"/>
                <w:szCs w:val="22"/>
                <w:lang w:eastAsia="ar-SA"/>
              </w:rPr>
              <w:t xml:space="preserve">lių dangai iš </w:t>
            </w:r>
            <w:r w:rsidR="00CC1F17" w:rsidRPr="00F46381">
              <w:rPr>
                <w:rFonts w:hAnsi="Times New Roman" w:cs="Times New Roman"/>
                <w:sz w:val="22"/>
                <w:szCs w:val="22"/>
                <w:lang w:eastAsia="ar-SA"/>
              </w:rPr>
              <w:t xml:space="preserve">mineralinių medžiagų mišinio, </w:t>
            </w:r>
            <w:proofErr w:type="spellStart"/>
            <w:r w:rsidR="00CC1F17" w:rsidRPr="00F46381">
              <w:rPr>
                <w:rFonts w:hAnsi="Times New Roman" w:cs="Times New Roman"/>
                <w:sz w:val="22"/>
                <w:szCs w:val="22"/>
                <w:lang w:eastAsia="ar-SA"/>
              </w:rPr>
              <w:t>fr</w:t>
            </w:r>
            <w:proofErr w:type="spellEnd"/>
            <w:r w:rsidR="00CC1F17" w:rsidRPr="00F46381">
              <w:rPr>
                <w:rFonts w:hAnsi="Times New Roman" w:cs="Times New Roman"/>
                <w:sz w:val="22"/>
                <w:szCs w:val="22"/>
                <w:lang w:eastAsia="ar-SA"/>
              </w:rPr>
              <w:t xml:space="preserve"> 0/45</w:t>
            </w:r>
          </w:p>
        </w:tc>
      </w:tr>
      <w:tr w:rsidR="00CE5386" w:rsidRPr="00F46381" w14:paraId="24B172F3" w14:textId="77777777" w:rsidTr="0CEDFE42">
        <w:tc>
          <w:tcPr>
            <w:tcW w:w="704" w:type="dxa"/>
          </w:tcPr>
          <w:p w14:paraId="24C5480D" w14:textId="26C8A12C" w:rsidR="00CE5386" w:rsidRPr="00F46381" w:rsidRDefault="007050E7" w:rsidP="001D11FE">
            <w:pPr>
              <w:spacing w:after="0"/>
              <w:jc w:val="center"/>
              <w:rPr>
                <w:rFonts w:hAnsi="Times New Roman" w:cs="Times New Roman"/>
                <w:bCs/>
                <w:sz w:val="22"/>
                <w:szCs w:val="22"/>
              </w:rPr>
            </w:pPr>
            <w:r w:rsidRPr="00F46381">
              <w:rPr>
                <w:rFonts w:hAnsi="Times New Roman" w:cs="Times New Roman"/>
                <w:bCs/>
                <w:sz w:val="22"/>
                <w:szCs w:val="22"/>
              </w:rPr>
              <w:t>14</w:t>
            </w:r>
          </w:p>
        </w:tc>
        <w:tc>
          <w:tcPr>
            <w:tcW w:w="3969" w:type="dxa"/>
          </w:tcPr>
          <w:p w14:paraId="3F69DD1C" w14:textId="76FA7184" w:rsidR="00CE5386" w:rsidRPr="00F46381" w:rsidRDefault="007050E7" w:rsidP="001D11FE">
            <w:pPr>
              <w:rPr>
                <w:rFonts w:hAnsi="Times New Roman" w:cs="Times New Roman"/>
                <w:bCs/>
                <w:sz w:val="22"/>
                <w:szCs w:val="22"/>
              </w:rPr>
            </w:pPr>
            <w:r w:rsidRPr="00F46381">
              <w:rPr>
                <w:rFonts w:hAnsi="Times New Roman" w:cs="Times New Roman"/>
                <w:bCs/>
                <w:sz w:val="22"/>
                <w:szCs w:val="22"/>
              </w:rPr>
              <w:t>3 cm storio akmens atsijų išlyginamojo sluoksnio trinkelių dangai įrengimas</w:t>
            </w:r>
          </w:p>
        </w:tc>
        <w:tc>
          <w:tcPr>
            <w:tcW w:w="851" w:type="dxa"/>
          </w:tcPr>
          <w:p w14:paraId="5B545276" w14:textId="31C49170" w:rsidR="00CE5386" w:rsidRPr="00280076" w:rsidRDefault="00CE5386" w:rsidP="001D11FE">
            <w:pPr>
              <w:jc w:val="center"/>
              <w:rPr>
                <w:rFonts w:hAnsi="Times New Roman" w:cs="Times New Roman"/>
                <w:bCs/>
                <w:sz w:val="22"/>
                <w:szCs w:val="22"/>
                <w:vertAlign w:val="superscript"/>
              </w:rPr>
            </w:pPr>
            <w:r w:rsidRPr="00F46381">
              <w:rPr>
                <w:rFonts w:hAnsi="Times New Roman" w:cs="Times New Roman"/>
                <w:bCs/>
                <w:sz w:val="22"/>
                <w:szCs w:val="22"/>
              </w:rPr>
              <w:t>4</w:t>
            </w:r>
            <w:r w:rsidR="00022CD3" w:rsidRPr="00F46381">
              <w:rPr>
                <w:rFonts w:hAnsi="Times New Roman" w:cs="Times New Roman"/>
                <w:bCs/>
                <w:sz w:val="22"/>
                <w:szCs w:val="22"/>
              </w:rPr>
              <w:t>50</w:t>
            </w:r>
            <w:r w:rsidRPr="00F46381">
              <w:rPr>
                <w:rFonts w:hAnsi="Times New Roman" w:cs="Times New Roman"/>
                <w:bCs/>
                <w:sz w:val="22"/>
                <w:szCs w:val="22"/>
              </w:rPr>
              <w:t>0</w:t>
            </w:r>
            <w:r w:rsidR="00280076">
              <w:rPr>
                <w:rFonts w:hAnsi="Times New Roman" w:cs="Times New Roman"/>
                <w:bCs/>
                <w:sz w:val="22"/>
                <w:szCs w:val="22"/>
              </w:rPr>
              <w:t xml:space="preserve"> m</w:t>
            </w:r>
            <w:r w:rsidR="00280076">
              <w:rPr>
                <w:rFonts w:hAnsi="Times New Roman" w:cs="Times New Roman"/>
                <w:bCs/>
                <w:sz w:val="22"/>
                <w:szCs w:val="22"/>
                <w:vertAlign w:val="superscript"/>
              </w:rPr>
              <w:t>2</w:t>
            </w:r>
          </w:p>
        </w:tc>
        <w:tc>
          <w:tcPr>
            <w:tcW w:w="4437" w:type="dxa"/>
          </w:tcPr>
          <w:p w14:paraId="4CEC6A29" w14:textId="3ADF8167" w:rsidR="00CE5386" w:rsidRPr="00F46381" w:rsidRDefault="00F63C4E" w:rsidP="001D11FE">
            <w:pPr>
              <w:spacing w:after="0"/>
              <w:jc w:val="both"/>
              <w:rPr>
                <w:rFonts w:hAnsi="Times New Roman" w:cs="Times New Roman"/>
                <w:sz w:val="22"/>
                <w:szCs w:val="22"/>
                <w:lang w:eastAsia="ar-SA"/>
              </w:rPr>
            </w:pPr>
            <w:r w:rsidRPr="00F46381">
              <w:rPr>
                <w:rFonts w:hAnsi="Times New Roman" w:cs="Times New Roman"/>
                <w:sz w:val="22"/>
                <w:szCs w:val="22"/>
                <w:lang w:eastAsia="ar-SA"/>
              </w:rPr>
              <w:t>Pakloti 3 cm storio akmens atsijų sluoksnį, jį išlyginti ir sutankinti.</w:t>
            </w:r>
          </w:p>
        </w:tc>
      </w:tr>
      <w:tr w:rsidR="00E00688" w:rsidRPr="00F46381" w14:paraId="2E26AC89" w14:textId="77777777" w:rsidTr="0CEDFE42">
        <w:tc>
          <w:tcPr>
            <w:tcW w:w="704" w:type="dxa"/>
          </w:tcPr>
          <w:p w14:paraId="6FA680FC" w14:textId="2298FBE4" w:rsidR="00E00688" w:rsidRPr="00F46381" w:rsidRDefault="007F22D1"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w:t>
            </w:r>
            <w:r w:rsidR="00F63C4E" w:rsidRPr="00F46381">
              <w:rPr>
                <w:rFonts w:hAnsi="Times New Roman" w:cs="Times New Roman"/>
                <w:bCs/>
                <w:sz w:val="22"/>
                <w:szCs w:val="22"/>
              </w:rPr>
              <w:t>5</w:t>
            </w:r>
          </w:p>
        </w:tc>
        <w:tc>
          <w:tcPr>
            <w:tcW w:w="3969" w:type="dxa"/>
          </w:tcPr>
          <w:p w14:paraId="61AF4219" w14:textId="77777777" w:rsidR="00E00688" w:rsidRPr="00F46381" w:rsidRDefault="00E00688" w:rsidP="001D11FE">
            <w:pPr>
              <w:spacing w:line="276" w:lineRule="auto"/>
              <w:rPr>
                <w:rFonts w:hAnsi="Times New Roman" w:cs="Times New Roman"/>
                <w:bCs/>
                <w:sz w:val="22"/>
                <w:szCs w:val="22"/>
              </w:rPr>
            </w:pPr>
            <w:r w:rsidRPr="00F46381">
              <w:rPr>
                <w:rFonts w:hAnsi="Times New Roman" w:cs="Times New Roman"/>
                <w:bCs/>
                <w:sz w:val="22"/>
                <w:szCs w:val="22"/>
              </w:rPr>
              <w:t xml:space="preserve">Trinkelių dangos įrengimas vietoje plytelių dangos, kai trinkelės </w:t>
            </w:r>
            <w:r w:rsidRPr="00F46381">
              <w:rPr>
                <w:rFonts w:eastAsia="Times New Roman" w:hAnsi="Times New Roman" w:cs="Times New Roman"/>
                <w:bCs/>
                <w:color w:val="000000"/>
                <w:sz w:val="22"/>
                <w:szCs w:val="22"/>
              </w:rPr>
              <w:t>20x10x8 cm</w:t>
            </w:r>
          </w:p>
        </w:tc>
        <w:tc>
          <w:tcPr>
            <w:tcW w:w="851" w:type="dxa"/>
          </w:tcPr>
          <w:p w14:paraId="1B87B158" w14:textId="2BB2F720" w:rsidR="00E00688" w:rsidRPr="00F46381" w:rsidRDefault="00600CC9" w:rsidP="001D11FE">
            <w:pPr>
              <w:spacing w:line="276" w:lineRule="auto"/>
              <w:jc w:val="center"/>
              <w:rPr>
                <w:rFonts w:hAnsi="Times New Roman" w:cs="Times New Roman"/>
                <w:bCs/>
                <w:sz w:val="22"/>
                <w:szCs w:val="22"/>
              </w:rPr>
            </w:pPr>
            <w:r w:rsidRPr="00F46381">
              <w:rPr>
                <w:rFonts w:hAnsi="Times New Roman" w:cs="Times New Roman"/>
                <w:bCs/>
                <w:sz w:val="22"/>
                <w:szCs w:val="22"/>
              </w:rPr>
              <w:t>47</w:t>
            </w:r>
            <w:r w:rsidR="007E55CB" w:rsidRPr="00F46381">
              <w:rPr>
                <w:rFonts w:hAnsi="Times New Roman" w:cs="Times New Roman"/>
                <w:bCs/>
                <w:sz w:val="22"/>
                <w:szCs w:val="22"/>
              </w:rPr>
              <w:t>0</w:t>
            </w:r>
            <w:r w:rsidRPr="00F46381">
              <w:rPr>
                <w:rFonts w:hAnsi="Times New Roman" w:cs="Times New Roman"/>
                <w:bCs/>
                <w:sz w:val="22"/>
                <w:szCs w:val="22"/>
              </w:rPr>
              <w:t>0</w:t>
            </w:r>
            <w:r w:rsidR="0054123A" w:rsidRPr="00F46381">
              <w:rPr>
                <w:rFonts w:hAnsi="Times New Roman" w:cs="Times New Roman"/>
                <w:bCs/>
                <w:sz w:val="22"/>
                <w:szCs w:val="22"/>
              </w:rPr>
              <w:t xml:space="preserve"> </w:t>
            </w:r>
            <w:r w:rsidR="00E00688" w:rsidRPr="00F46381">
              <w:rPr>
                <w:rFonts w:hAnsi="Times New Roman" w:cs="Times New Roman"/>
                <w:bCs/>
                <w:sz w:val="22"/>
                <w:szCs w:val="22"/>
              </w:rPr>
              <w:t>m</w:t>
            </w:r>
            <w:r w:rsidR="00E00688" w:rsidRPr="00F46381">
              <w:rPr>
                <w:rFonts w:hAnsi="Times New Roman" w:cs="Times New Roman"/>
                <w:bCs/>
                <w:sz w:val="22"/>
                <w:szCs w:val="22"/>
                <w:vertAlign w:val="superscript"/>
              </w:rPr>
              <w:t>2</w:t>
            </w:r>
          </w:p>
        </w:tc>
        <w:tc>
          <w:tcPr>
            <w:tcW w:w="4437" w:type="dxa"/>
          </w:tcPr>
          <w:p w14:paraId="287F13C8" w14:textId="2DE7F3A4" w:rsidR="00E00688" w:rsidRPr="00F46381" w:rsidRDefault="00DB6F05"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lang w:eastAsia="ar-SA"/>
              </w:rPr>
              <w:t>P</w:t>
            </w:r>
            <w:r w:rsidR="00CC1F17" w:rsidRPr="00F46381">
              <w:rPr>
                <w:rFonts w:hAnsi="Times New Roman" w:cs="Times New Roman"/>
                <w:sz w:val="22"/>
                <w:szCs w:val="22"/>
                <w:lang w:eastAsia="ar-SA"/>
              </w:rPr>
              <w:t>akloti trinkeles</w:t>
            </w:r>
            <w:r w:rsidR="005F327D" w:rsidRPr="00F46381">
              <w:rPr>
                <w:rFonts w:hAnsi="Times New Roman" w:cs="Times New Roman"/>
                <w:sz w:val="22"/>
                <w:szCs w:val="22"/>
                <w:lang w:eastAsia="ar-SA"/>
              </w:rPr>
              <w:t xml:space="preserve">, </w:t>
            </w:r>
            <w:r w:rsidR="003D61C7" w:rsidRPr="00F46381">
              <w:rPr>
                <w:rFonts w:hAnsi="Times New Roman" w:cs="Times New Roman"/>
                <w:sz w:val="22"/>
                <w:szCs w:val="22"/>
                <w:lang w:eastAsia="ar-SA"/>
              </w:rPr>
              <w:t>tarpus užpilti</w:t>
            </w:r>
            <w:r w:rsidRPr="00F46381">
              <w:rPr>
                <w:rFonts w:hAnsi="Times New Roman" w:cs="Times New Roman"/>
                <w:sz w:val="22"/>
                <w:szCs w:val="22"/>
                <w:lang w:eastAsia="ar-SA"/>
              </w:rPr>
              <w:t xml:space="preserve"> </w:t>
            </w:r>
            <w:r w:rsidR="003D61C7" w:rsidRPr="00F46381">
              <w:rPr>
                <w:rFonts w:hAnsi="Times New Roman" w:cs="Times New Roman"/>
                <w:sz w:val="22"/>
                <w:szCs w:val="22"/>
                <w:lang w:eastAsia="ar-SA"/>
              </w:rPr>
              <w:t xml:space="preserve">atsijų dulkėmis, sutankinti </w:t>
            </w:r>
            <w:proofErr w:type="spellStart"/>
            <w:r w:rsidR="003D61C7" w:rsidRPr="00F46381">
              <w:rPr>
                <w:rFonts w:hAnsi="Times New Roman" w:cs="Times New Roman"/>
                <w:sz w:val="22"/>
                <w:szCs w:val="22"/>
                <w:lang w:eastAsia="ar-SA"/>
              </w:rPr>
              <w:t>vibro</w:t>
            </w:r>
            <w:proofErr w:type="spellEnd"/>
            <w:r w:rsidR="003D61C7" w:rsidRPr="00F46381">
              <w:rPr>
                <w:rFonts w:hAnsi="Times New Roman" w:cs="Times New Roman"/>
                <w:sz w:val="22"/>
                <w:szCs w:val="22"/>
                <w:lang w:eastAsia="ar-SA"/>
              </w:rPr>
              <w:t xml:space="preserve"> plokšte</w:t>
            </w:r>
            <w:r w:rsidRPr="00F46381">
              <w:rPr>
                <w:rFonts w:hAnsi="Times New Roman" w:cs="Times New Roman"/>
                <w:sz w:val="22"/>
                <w:szCs w:val="22"/>
                <w:lang w:eastAsia="ar-SA"/>
              </w:rPr>
              <w:t>.</w:t>
            </w:r>
          </w:p>
        </w:tc>
      </w:tr>
      <w:tr w:rsidR="00E00688" w:rsidRPr="00F46381" w14:paraId="08484A46" w14:textId="77777777" w:rsidTr="0CEDFE42">
        <w:tc>
          <w:tcPr>
            <w:tcW w:w="704" w:type="dxa"/>
          </w:tcPr>
          <w:p w14:paraId="1CB5C52F" w14:textId="1C2EC122" w:rsidR="00E00688" w:rsidRPr="00F46381" w:rsidRDefault="007F22D1"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w:t>
            </w:r>
            <w:r w:rsidR="00DB6F05" w:rsidRPr="00F46381">
              <w:rPr>
                <w:rFonts w:hAnsi="Times New Roman" w:cs="Times New Roman"/>
                <w:bCs/>
                <w:sz w:val="22"/>
                <w:szCs w:val="22"/>
              </w:rPr>
              <w:t>6</w:t>
            </w:r>
          </w:p>
        </w:tc>
        <w:tc>
          <w:tcPr>
            <w:tcW w:w="3969" w:type="dxa"/>
          </w:tcPr>
          <w:p w14:paraId="045A6582" w14:textId="77777777" w:rsidR="00E00688" w:rsidRPr="00F46381" w:rsidRDefault="00E00688" w:rsidP="001D11FE">
            <w:pPr>
              <w:pStyle w:val="Betarp1"/>
              <w:spacing w:line="276" w:lineRule="auto"/>
              <w:rPr>
                <w:bCs/>
                <w:sz w:val="22"/>
                <w:szCs w:val="22"/>
              </w:rPr>
            </w:pPr>
            <w:r w:rsidRPr="00F46381">
              <w:rPr>
                <w:bCs/>
                <w:sz w:val="22"/>
                <w:szCs w:val="22"/>
              </w:rPr>
              <w:t>Pagrindų įrengimas asfalto dangai</w:t>
            </w:r>
          </w:p>
          <w:p w14:paraId="3F424D8C" w14:textId="59EC026D" w:rsidR="00E00688" w:rsidRPr="00F46381" w:rsidRDefault="00E00688" w:rsidP="001D11FE">
            <w:pPr>
              <w:pStyle w:val="Betarp1"/>
              <w:spacing w:line="276" w:lineRule="auto"/>
              <w:rPr>
                <w:bCs/>
                <w:sz w:val="22"/>
                <w:szCs w:val="22"/>
              </w:rPr>
            </w:pPr>
          </w:p>
        </w:tc>
        <w:tc>
          <w:tcPr>
            <w:tcW w:w="851" w:type="dxa"/>
          </w:tcPr>
          <w:p w14:paraId="6DA5BCC3" w14:textId="120574B1" w:rsidR="00E00688" w:rsidRPr="00F46381" w:rsidRDefault="007E55CB" w:rsidP="001D11FE">
            <w:pPr>
              <w:spacing w:line="276" w:lineRule="auto"/>
              <w:jc w:val="center"/>
              <w:rPr>
                <w:rFonts w:hAnsi="Times New Roman" w:cs="Times New Roman"/>
                <w:bCs/>
                <w:sz w:val="22"/>
                <w:szCs w:val="22"/>
              </w:rPr>
            </w:pPr>
            <w:r w:rsidRPr="00F46381">
              <w:rPr>
                <w:rFonts w:hAnsi="Times New Roman" w:cs="Times New Roman"/>
                <w:bCs/>
                <w:sz w:val="22"/>
                <w:szCs w:val="22"/>
              </w:rPr>
              <w:t>27</w:t>
            </w:r>
            <w:r w:rsidR="002827E1" w:rsidRPr="00F46381">
              <w:rPr>
                <w:rFonts w:hAnsi="Times New Roman" w:cs="Times New Roman"/>
                <w:bCs/>
                <w:sz w:val="22"/>
                <w:szCs w:val="22"/>
              </w:rPr>
              <w:t xml:space="preserve">00 </w:t>
            </w:r>
            <w:r w:rsidR="00E00688" w:rsidRPr="00F46381">
              <w:rPr>
                <w:rFonts w:hAnsi="Times New Roman" w:cs="Times New Roman"/>
                <w:bCs/>
                <w:sz w:val="22"/>
                <w:szCs w:val="22"/>
              </w:rPr>
              <w:t>m</w:t>
            </w:r>
            <w:r w:rsidR="00E00688" w:rsidRPr="00F46381">
              <w:rPr>
                <w:rFonts w:hAnsi="Times New Roman" w:cs="Times New Roman"/>
                <w:bCs/>
                <w:sz w:val="22"/>
                <w:szCs w:val="22"/>
                <w:vertAlign w:val="superscript"/>
              </w:rPr>
              <w:t>2</w:t>
            </w:r>
          </w:p>
        </w:tc>
        <w:tc>
          <w:tcPr>
            <w:tcW w:w="4437" w:type="dxa"/>
          </w:tcPr>
          <w:p w14:paraId="4E25FC18" w14:textId="2922DFB4" w:rsidR="00E00688" w:rsidRPr="00F46381" w:rsidRDefault="00B449C1" w:rsidP="001D11FE">
            <w:pPr>
              <w:pStyle w:val="Betarp1"/>
              <w:spacing w:line="276" w:lineRule="auto"/>
              <w:rPr>
                <w:bCs/>
                <w:sz w:val="22"/>
                <w:szCs w:val="22"/>
              </w:rPr>
            </w:pPr>
            <w:r w:rsidRPr="00F46381">
              <w:rPr>
                <w:bCs/>
                <w:sz w:val="22"/>
                <w:szCs w:val="22"/>
              </w:rPr>
              <w:t xml:space="preserve">Atlikti žemės kasimo darbus. Įrengti </w:t>
            </w:r>
            <w:r w:rsidR="00E00688" w:rsidRPr="00F46381">
              <w:rPr>
                <w:bCs/>
                <w:sz w:val="22"/>
                <w:szCs w:val="22"/>
              </w:rPr>
              <w:t xml:space="preserve">20 cm storio mineralinių medžiagų mišinio, </w:t>
            </w:r>
            <w:proofErr w:type="spellStart"/>
            <w:r w:rsidR="00E00688" w:rsidRPr="00F46381">
              <w:rPr>
                <w:bCs/>
                <w:sz w:val="22"/>
                <w:szCs w:val="22"/>
              </w:rPr>
              <w:t>fr</w:t>
            </w:r>
            <w:proofErr w:type="spellEnd"/>
            <w:r w:rsidR="00E00688" w:rsidRPr="00F46381">
              <w:rPr>
                <w:bCs/>
                <w:sz w:val="22"/>
                <w:szCs w:val="22"/>
              </w:rPr>
              <w:t xml:space="preserve"> 0/45 sluoksn</w:t>
            </w:r>
            <w:r w:rsidRPr="00F46381">
              <w:rPr>
                <w:bCs/>
                <w:sz w:val="22"/>
                <w:szCs w:val="22"/>
              </w:rPr>
              <w:t>į.</w:t>
            </w:r>
          </w:p>
          <w:p w14:paraId="7343BA20" w14:textId="73C13209" w:rsidR="00E00688" w:rsidRPr="00F46381" w:rsidRDefault="00B449C1" w:rsidP="001D11FE">
            <w:pPr>
              <w:spacing w:after="0" w:line="276" w:lineRule="auto"/>
              <w:jc w:val="both"/>
              <w:rPr>
                <w:rFonts w:hAnsi="Times New Roman" w:cs="Times New Roman"/>
                <w:sz w:val="22"/>
                <w:szCs w:val="22"/>
                <w:lang w:eastAsia="ar-SA"/>
              </w:rPr>
            </w:pPr>
            <w:r w:rsidRPr="00F46381">
              <w:rPr>
                <w:rFonts w:hAnsi="Times New Roman" w:cs="Times New Roman"/>
                <w:bCs/>
                <w:sz w:val="22"/>
                <w:szCs w:val="22"/>
              </w:rPr>
              <w:t xml:space="preserve">Įrengti </w:t>
            </w:r>
            <w:r w:rsidR="00E00688" w:rsidRPr="00F46381">
              <w:rPr>
                <w:rFonts w:hAnsi="Times New Roman" w:cs="Times New Roman"/>
                <w:bCs/>
                <w:sz w:val="22"/>
                <w:szCs w:val="22"/>
              </w:rPr>
              <w:t>30 cm storio apsaugin</w:t>
            </w:r>
            <w:r w:rsidRPr="00F46381">
              <w:rPr>
                <w:rFonts w:hAnsi="Times New Roman" w:cs="Times New Roman"/>
                <w:bCs/>
                <w:sz w:val="22"/>
                <w:szCs w:val="22"/>
              </w:rPr>
              <w:t>į</w:t>
            </w:r>
            <w:r w:rsidR="00E00688" w:rsidRPr="00F46381">
              <w:rPr>
                <w:rFonts w:hAnsi="Times New Roman" w:cs="Times New Roman"/>
                <w:bCs/>
                <w:sz w:val="22"/>
                <w:szCs w:val="22"/>
              </w:rPr>
              <w:t xml:space="preserve"> šalčiui atspar</w:t>
            </w:r>
            <w:r w:rsidRPr="00F46381">
              <w:rPr>
                <w:rFonts w:hAnsi="Times New Roman" w:cs="Times New Roman"/>
                <w:bCs/>
                <w:sz w:val="22"/>
                <w:szCs w:val="22"/>
              </w:rPr>
              <w:t>ų</w:t>
            </w:r>
            <w:r w:rsidR="00E00688" w:rsidRPr="00F46381">
              <w:rPr>
                <w:rFonts w:hAnsi="Times New Roman" w:cs="Times New Roman"/>
                <w:bCs/>
                <w:sz w:val="22"/>
                <w:szCs w:val="22"/>
              </w:rPr>
              <w:t xml:space="preserve"> sluoksn</w:t>
            </w:r>
            <w:r w:rsidRPr="00F46381">
              <w:rPr>
                <w:rFonts w:hAnsi="Times New Roman" w:cs="Times New Roman"/>
                <w:bCs/>
                <w:sz w:val="22"/>
                <w:szCs w:val="22"/>
              </w:rPr>
              <w:t>į.</w:t>
            </w:r>
          </w:p>
        </w:tc>
      </w:tr>
      <w:tr w:rsidR="00E00688" w:rsidRPr="00F46381" w14:paraId="792F7956" w14:textId="77777777" w:rsidTr="0CEDFE42">
        <w:tc>
          <w:tcPr>
            <w:tcW w:w="704" w:type="dxa"/>
          </w:tcPr>
          <w:p w14:paraId="58562197" w14:textId="292D77A5" w:rsidR="00E00688" w:rsidRPr="00F46381" w:rsidRDefault="007F22D1"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w:t>
            </w:r>
            <w:r w:rsidR="005100A5">
              <w:rPr>
                <w:rFonts w:hAnsi="Times New Roman" w:cs="Times New Roman"/>
                <w:bCs/>
                <w:sz w:val="22"/>
                <w:szCs w:val="22"/>
              </w:rPr>
              <w:t>7</w:t>
            </w:r>
          </w:p>
        </w:tc>
        <w:tc>
          <w:tcPr>
            <w:tcW w:w="3969" w:type="dxa"/>
          </w:tcPr>
          <w:p w14:paraId="7B53869A" w14:textId="77777777" w:rsidR="00E00688" w:rsidRPr="00F46381" w:rsidRDefault="00E00688" w:rsidP="001D11FE">
            <w:pPr>
              <w:pStyle w:val="Betarp1"/>
              <w:spacing w:line="276" w:lineRule="auto"/>
              <w:rPr>
                <w:bCs/>
                <w:sz w:val="22"/>
                <w:szCs w:val="22"/>
              </w:rPr>
            </w:pPr>
            <w:r w:rsidRPr="00F46381">
              <w:rPr>
                <w:bCs/>
                <w:sz w:val="22"/>
                <w:szCs w:val="22"/>
              </w:rPr>
              <w:t>Asfalto sluoksnio įrengimas klotuvu iš asfaltbetonio mišinio AC 16 PD (h-80 mm)</w:t>
            </w:r>
          </w:p>
        </w:tc>
        <w:tc>
          <w:tcPr>
            <w:tcW w:w="851" w:type="dxa"/>
          </w:tcPr>
          <w:p w14:paraId="4E5FBF99" w14:textId="3DB64593" w:rsidR="00E00688" w:rsidRPr="00F46381" w:rsidRDefault="002827E1" w:rsidP="001D11FE">
            <w:pPr>
              <w:spacing w:line="276" w:lineRule="auto"/>
              <w:jc w:val="center"/>
              <w:rPr>
                <w:rFonts w:hAnsi="Times New Roman" w:cs="Times New Roman"/>
                <w:bCs/>
                <w:sz w:val="22"/>
                <w:szCs w:val="22"/>
              </w:rPr>
            </w:pPr>
            <w:r w:rsidRPr="00F46381">
              <w:rPr>
                <w:rFonts w:hAnsi="Times New Roman" w:cs="Times New Roman"/>
                <w:bCs/>
                <w:sz w:val="22"/>
                <w:szCs w:val="22"/>
              </w:rPr>
              <w:t xml:space="preserve"> </w:t>
            </w:r>
            <w:r w:rsidR="007E55CB" w:rsidRPr="00F46381">
              <w:rPr>
                <w:rFonts w:hAnsi="Times New Roman" w:cs="Times New Roman"/>
                <w:bCs/>
                <w:sz w:val="22"/>
                <w:szCs w:val="22"/>
              </w:rPr>
              <w:t>27</w:t>
            </w:r>
            <w:r w:rsidR="0050120F" w:rsidRPr="00F46381">
              <w:rPr>
                <w:rFonts w:hAnsi="Times New Roman" w:cs="Times New Roman"/>
                <w:bCs/>
                <w:sz w:val="22"/>
                <w:szCs w:val="22"/>
              </w:rPr>
              <w:t xml:space="preserve">00 </w:t>
            </w:r>
            <w:r w:rsidR="00E00688" w:rsidRPr="00F46381">
              <w:rPr>
                <w:rFonts w:hAnsi="Times New Roman" w:cs="Times New Roman"/>
                <w:bCs/>
                <w:sz w:val="22"/>
                <w:szCs w:val="22"/>
              </w:rPr>
              <w:t>m</w:t>
            </w:r>
            <w:r w:rsidR="00E00688" w:rsidRPr="00F46381">
              <w:rPr>
                <w:rFonts w:hAnsi="Times New Roman" w:cs="Times New Roman"/>
                <w:bCs/>
                <w:sz w:val="22"/>
                <w:szCs w:val="22"/>
                <w:vertAlign w:val="superscript"/>
              </w:rPr>
              <w:t>2</w:t>
            </w:r>
          </w:p>
        </w:tc>
        <w:tc>
          <w:tcPr>
            <w:tcW w:w="4437" w:type="dxa"/>
          </w:tcPr>
          <w:p w14:paraId="045CDA4D" w14:textId="5CBCF3F0" w:rsidR="00E00688" w:rsidRPr="00F46381" w:rsidRDefault="00E203DE" w:rsidP="001D11FE">
            <w:pPr>
              <w:spacing w:after="0" w:line="276" w:lineRule="auto"/>
              <w:jc w:val="both"/>
              <w:rPr>
                <w:rFonts w:hAnsi="Times New Roman" w:cs="Times New Roman"/>
                <w:sz w:val="22"/>
                <w:szCs w:val="22"/>
                <w:lang w:eastAsia="ar-SA"/>
              </w:rPr>
            </w:pPr>
            <w:r w:rsidRPr="00F46381">
              <w:rPr>
                <w:rFonts w:hAnsi="Times New Roman" w:cs="Times New Roman"/>
                <w:sz w:val="22"/>
                <w:szCs w:val="22"/>
              </w:rPr>
              <w:t>P</w:t>
            </w:r>
            <w:r w:rsidR="00BE3911" w:rsidRPr="00F46381">
              <w:rPr>
                <w:rFonts w:hAnsi="Times New Roman" w:cs="Times New Roman"/>
                <w:sz w:val="22"/>
                <w:szCs w:val="22"/>
              </w:rPr>
              <w:t xml:space="preserve">akloti asfaltbetonio mišinį klotuvu, sutankinti </w:t>
            </w:r>
            <w:proofErr w:type="spellStart"/>
            <w:r w:rsidR="00BE3911" w:rsidRPr="00F46381">
              <w:rPr>
                <w:rFonts w:hAnsi="Times New Roman" w:cs="Times New Roman"/>
                <w:sz w:val="22"/>
                <w:szCs w:val="22"/>
              </w:rPr>
              <w:t>plentvoliu</w:t>
            </w:r>
            <w:proofErr w:type="spellEnd"/>
            <w:r w:rsidR="00BE3911" w:rsidRPr="00F46381">
              <w:rPr>
                <w:rFonts w:hAnsi="Times New Roman" w:cs="Times New Roman"/>
                <w:sz w:val="22"/>
                <w:szCs w:val="22"/>
              </w:rPr>
              <w:t>. Klojamo sluoksnio storis - 8,0 cm.</w:t>
            </w:r>
          </w:p>
        </w:tc>
      </w:tr>
      <w:tr w:rsidR="00E00688" w:rsidRPr="00F46381" w14:paraId="1AB61D9B" w14:textId="77777777" w:rsidTr="0CEDFE42">
        <w:tc>
          <w:tcPr>
            <w:tcW w:w="704" w:type="dxa"/>
          </w:tcPr>
          <w:p w14:paraId="2D4ECF61" w14:textId="38B25187" w:rsidR="00E00688" w:rsidRPr="00F46381" w:rsidRDefault="007F22D1"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w:t>
            </w:r>
            <w:r w:rsidR="005100A5">
              <w:rPr>
                <w:rFonts w:hAnsi="Times New Roman" w:cs="Times New Roman"/>
                <w:bCs/>
                <w:sz w:val="22"/>
                <w:szCs w:val="22"/>
              </w:rPr>
              <w:t>8</w:t>
            </w:r>
          </w:p>
        </w:tc>
        <w:tc>
          <w:tcPr>
            <w:tcW w:w="3969" w:type="dxa"/>
          </w:tcPr>
          <w:p w14:paraId="43768EE2" w14:textId="77777777" w:rsidR="00E00688" w:rsidRPr="00F46381" w:rsidRDefault="00E00688" w:rsidP="001D11FE">
            <w:pPr>
              <w:pStyle w:val="Betarp1"/>
              <w:spacing w:line="276" w:lineRule="auto"/>
              <w:rPr>
                <w:bCs/>
                <w:sz w:val="22"/>
                <w:szCs w:val="22"/>
              </w:rPr>
            </w:pPr>
            <w:r w:rsidRPr="00F46381">
              <w:rPr>
                <w:rFonts w:eastAsia="Lucida Sans Unicode"/>
                <w:bCs/>
                <w:sz w:val="22"/>
                <w:szCs w:val="22"/>
              </w:rPr>
              <w:t>Šulinių liukų paaukštinimas ant gelžbetoninių žiedų nekeičiant liukų</w:t>
            </w:r>
          </w:p>
        </w:tc>
        <w:tc>
          <w:tcPr>
            <w:tcW w:w="851" w:type="dxa"/>
          </w:tcPr>
          <w:p w14:paraId="36545B5B" w14:textId="62B7643F" w:rsidR="00E00688" w:rsidRPr="00F46381" w:rsidRDefault="1AF7624E" w:rsidP="0CEDFE42">
            <w:pPr>
              <w:spacing w:line="276" w:lineRule="auto"/>
              <w:jc w:val="center"/>
              <w:rPr>
                <w:rFonts w:hAnsi="Times New Roman" w:cs="Times New Roman"/>
                <w:sz w:val="22"/>
                <w:szCs w:val="22"/>
              </w:rPr>
            </w:pPr>
            <w:r w:rsidRPr="0CEDFE42">
              <w:rPr>
                <w:rFonts w:hAnsi="Times New Roman" w:cs="Times New Roman"/>
                <w:sz w:val="22"/>
                <w:szCs w:val="22"/>
              </w:rPr>
              <w:t>7</w:t>
            </w:r>
            <w:r w:rsidR="4FCA16DA" w:rsidRPr="0CEDFE42">
              <w:rPr>
                <w:rFonts w:hAnsi="Times New Roman" w:cs="Times New Roman"/>
                <w:sz w:val="22"/>
                <w:szCs w:val="22"/>
              </w:rPr>
              <w:t>0</w:t>
            </w:r>
            <w:r w:rsidRPr="0CEDFE42">
              <w:rPr>
                <w:rFonts w:hAnsi="Times New Roman" w:cs="Times New Roman"/>
                <w:sz w:val="22"/>
                <w:szCs w:val="22"/>
              </w:rPr>
              <w:t xml:space="preserve"> </w:t>
            </w:r>
            <w:r w:rsidR="47A9970D" w:rsidRPr="0CEDFE42">
              <w:rPr>
                <w:rFonts w:hAnsi="Times New Roman" w:cs="Times New Roman"/>
                <w:sz w:val="22"/>
                <w:szCs w:val="22"/>
              </w:rPr>
              <w:t>vnt</w:t>
            </w:r>
            <w:r w:rsidR="74F100AD" w:rsidRPr="0CEDFE42">
              <w:rPr>
                <w:rFonts w:hAnsi="Times New Roman" w:cs="Times New Roman"/>
                <w:sz w:val="22"/>
                <w:szCs w:val="22"/>
              </w:rPr>
              <w:t>.</w:t>
            </w:r>
          </w:p>
        </w:tc>
        <w:tc>
          <w:tcPr>
            <w:tcW w:w="4437" w:type="dxa"/>
          </w:tcPr>
          <w:p w14:paraId="329BB687" w14:textId="46C45E12" w:rsidR="00E00688" w:rsidRPr="00F46381" w:rsidRDefault="00E00688" w:rsidP="001D11FE">
            <w:pPr>
              <w:spacing w:after="0" w:line="276" w:lineRule="auto"/>
              <w:jc w:val="both"/>
              <w:rPr>
                <w:rFonts w:hAnsi="Times New Roman" w:cs="Times New Roman"/>
                <w:sz w:val="22"/>
                <w:szCs w:val="22"/>
                <w:lang w:eastAsia="ar-SA"/>
              </w:rPr>
            </w:pPr>
            <w:r w:rsidRPr="00F46381">
              <w:rPr>
                <w:rFonts w:eastAsia="Lucida Sans Unicode" w:hAnsi="Times New Roman" w:cs="Times New Roman"/>
                <w:sz w:val="22"/>
                <w:szCs w:val="22"/>
              </w:rPr>
              <w:t>Nuardyti dangą ir pagrindus, nuimti liuką, trapą, paaukštinti angą gelžbetonio žiedais, atstatyti išardytą dangą ir pagrindus.</w:t>
            </w:r>
          </w:p>
        </w:tc>
      </w:tr>
      <w:tr w:rsidR="00E00688" w:rsidRPr="00F46381" w14:paraId="4D5A7473" w14:textId="77777777" w:rsidTr="0CEDFE42">
        <w:tc>
          <w:tcPr>
            <w:tcW w:w="704" w:type="dxa"/>
          </w:tcPr>
          <w:p w14:paraId="579A7E80" w14:textId="798EDA89" w:rsidR="00E00688" w:rsidRPr="00F46381" w:rsidRDefault="007F22D1" w:rsidP="001D11FE">
            <w:pPr>
              <w:spacing w:after="0" w:line="276" w:lineRule="auto"/>
              <w:jc w:val="center"/>
              <w:rPr>
                <w:rFonts w:hAnsi="Times New Roman" w:cs="Times New Roman"/>
                <w:bCs/>
                <w:sz w:val="22"/>
                <w:szCs w:val="22"/>
              </w:rPr>
            </w:pPr>
            <w:r w:rsidRPr="00F46381">
              <w:rPr>
                <w:rFonts w:hAnsi="Times New Roman" w:cs="Times New Roman"/>
                <w:bCs/>
                <w:sz w:val="22"/>
                <w:szCs w:val="22"/>
              </w:rPr>
              <w:t>1</w:t>
            </w:r>
            <w:r w:rsidR="005100A5">
              <w:rPr>
                <w:rFonts w:hAnsi="Times New Roman" w:cs="Times New Roman"/>
                <w:bCs/>
                <w:sz w:val="22"/>
                <w:szCs w:val="22"/>
              </w:rPr>
              <w:t>9</w:t>
            </w:r>
          </w:p>
        </w:tc>
        <w:tc>
          <w:tcPr>
            <w:tcW w:w="3969" w:type="dxa"/>
          </w:tcPr>
          <w:p w14:paraId="5CF3E15F" w14:textId="47FEC489" w:rsidR="00E00688" w:rsidRPr="00F46381" w:rsidRDefault="00E00688" w:rsidP="001D11FE">
            <w:pPr>
              <w:pStyle w:val="Betarp1"/>
              <w:spacing w:line="276" w:lineRule="auto"/>
              <w:rPr>
                <w:bCs/>
                <w:sz w:val="22"/>
                <w:szCs w:val="22"/>
              </w:rPr>
            </w:pPr>
            <w:r w:rsidRPr="00F46381">
              <w:rPr>
                <w:bCs/>
                <w:sz w:val="22"/>
                <w:szCs w:val="22"/>
              </w:rPr>
              <w:t>Lietaus surinkimo grotelių</w:t>
            </w:r>
            <w:r w:rsidR="008E0CE4" w:rsidRPr="00F46381">
              <w:rPr>
                <w:bCs/>
                <w:sz w:val="22"/>
                <w:szCs w:val="22"/>
              </w:rPr>
              <w:t xml:space="preserve"> pakeitimas</w:t>
            </w:r>
          </w:p>
        </w:tc>
        <w:tc>
          <w:tcPr>
            <w:tcW w:w="851" w:type="dxa"/>
          </w:tcPr>
          <w:p w14:paraId="1319D06E" w14:textId="2E0B5A27" w:rsidR="00E00688" w:rsidRPr="00F46381" w:rsidRDefault="5B49EFEE" w:rsidP="0CEDFE42">
            <w:pPr>
              <w:spacing w:line="276" w:lineRule="auto"/>
              <w:jc w:val="center"/>
              <w:rPr>
                <w:rFonts w:hAnsi="Times New Roman" w:cs="Times New Roman"/>
                <w:sz w:val="22"/>
                <w:szCs w:val="22"/>
              </w:rPr>
            </w:pPr>
            <w:r w:rsidRPr="0CEDFE42">
              <w:rPr>
                <w:rFonts w:hAnsi="Times New Roman" w:cs="Times New Roman"/>
                <w:sz w:val="22"/>
                <w:szCs w:val="22"/>
              </w:rPr>
              <w:t xml:space="preserve">10 </w:t>
            </w:r>
            <w:r w:rsidR="47A9970D" w:rsidRPr="0CEDFE42">
              <w:rPr>
                <w:rFonts w:hAnsi="Times New Roman" w:cs="Times New Roman"/>
                <w:sz w:val="22"/>
                <w:szCs w:val="22"/>
              </w:rPr>
              <w:t>vnt</w:t>
            </w:r>
            <w:r w:rsidR="5D2D6EFF" w:rsidRPr="0CEDFE42">
              <w:rPr>
                <w:rFonts w:hAnsi="Times New Roman" w:cs="Times New Roman"/>
                <w:sz w:val="22"/>
                <w:szCs w:val="22"/>
              </w:rPr>
              <w:t>.</w:t>
            </w:r>
          </w:p>
        </w:tc>
        <w:tc>
          <w:tcPr>
            <w:tcW w:w="4437" w:type="dxa"/>
          </w:tcPr>
          <w:p w14:paraId="0B90CECE" w14:textId="54CCE254" w:rsidR="00E00688" w:rsidRPr="00F46381" w:rsidRDefault="47A9970D" w:rsidP="001D11FE">
            <w:pPr>
              <w:spacing w:after="0" w:line="276" w:lineRule="auto"/>
              <w:jc w:val="both"/>
              <w:rPr>
                <w:rFonts w:hAnsi="Times New Roman" w:cs="Times New Roman"/>
                <w:sz w:val="22"/>
                <w:szCs w:val="22"/>
                <w:lang w:eastAsia="ar-SA"/>
              </w:rPr>
            </w:pPr>
            <w:r w:rsidRPr="0CEDFE42">
              <w:rPr>
                <w:rFonts w:eastAsia="Lucida Sans Unicode" w:hAnsi="Times New Roman" w:cs="Times New Roman"/>
                <w:sz w:val="22"/>
                <w:szCs w:val="22"/>
              </w:rPr>
              <w:t>Nuardyti dangą ir pagrindus, nuimti groteles, paaukštinti angą gelžbetonio žiedais, atstatyti išardytą dangą ir pagrindus</w:t>
            </w:r>
            <w:r w:rsidR="5DFDBDB7" w:rsidRPr="0CEDFE42">
              <w:rPr>
                <w:rFonts w:eastAsia="Lucida Sans Unicode" w:hAnsi="Times New Roman" w:cs="Times New Roman"/>
                <w:sz w:val="22"/>
                <w:szCs w:val="22"/>
              </w:rPr>
              <w:t>.</w:t>
            </w:r>
          </w:p>
        </w:tc>
      </w:tr>
    </w:tbl>
    <w:bookmarkEnd w:id="8"/>
    <w:p w14:paraId="09E18A18" w14:textId="77777777" w:rsidR="000A0533" w:rsidRPr="00F46381" w:rsidRDefault="000A0533" w:rsidP="001D11FE">
      <w:pPr>
        <w:spacing w:after="0"/>
        <w:ind w:right="482"/>
        <w:rPr>
          <w:rFonts w:ascii="Times New Roman" w:hAnsi="Times New Roman" w:cs="Times New Roman"/>
          <w:caps/>
          <w:sz w:val="22"/>
          <w:szCs w:val="22"/>
        </w:rPr>
      </w:pPr>
      <w:r w:rsidRPr="00F46381">
        <w:rPr>
          <w:rFonts w:ascii="Times New Roman" w:hAnsi="Times New Roman" w:cs="Times New Roman"/>
          <w:caps/>
          <w:sz w:val="22"/>
          <w:szCs w:val="22"/>
        </w:rPr>
        <w:t>*</w:t>
      </w:r>
      <w:r w:rsidRPr="00F46381">
        <w:rPr>
          <w:rFonts w:ascii="Times New Roman" w:hAnsi="Times New Roman" w:cs="Times New Roman"/>
          <w:sz w:val="22"/>
          <w:szCs w:val="22"/>
        </w:rPr>
        <w:t>Numatomas suremontuoti preliminarus kiekis</w:t>
      </w:r>
    </w:p>
    <w:p w14:paraId="4F4F1B0E" w14:textId="77777777" w:rsidR="000A0533" w:rsidRPr="00F46381" w:rsidRDefault="000A0533" w:rsidP="001D11FE">
      <w:pPr>
        <w:spacing w:after="0"/>
        <w:ind w:right="482"/>
        <w:jc w:val="center"/>
        <w:rPr>
          <w:rFonts w:ascii="Times New Roman" w:hAnsi="Times New Roman" w:cs="Times New Roman"/>
          <w:b/>
          <w:caps/>
          <w:sz w:val="22"/>
          <w:szCs w:val="22"/>
        </w:rPr>
      </w:pPr>
    </w:p>
    <w:p w14:paraId="28CDCCB7"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Statybos ir infrastruktūros plėtros                                                            Nerijus Malinauskas</w:t>
      </w:r>
    </w:p>
    <w:p w14:paraId="7A336025"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skyriaus vedėjas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FFC5937" w14:textId="77777777" w:rsidR="000A0533" w:rsidRPr="00F46381" w:rsidRDefault="000A0533" w:rsidP="001D11FE">
      <w:pPr>
        <w:tabs>
          <w:tab w:val="left" w:pos="3384"/>
        </w:tabs>
        <w:spacing w:after="0"/>
        <w:rPr>
          <w:rFonts w:ascii="Times New Roman" w:hAnsi="Times New Roman" w:cs="Times New Roman"/>
          <w:sz w:val="22"/>
          <w:szCs w:val="22"/>
        </w:rPr>
      </w:pPr>
      <w:r w:rsidRPr="00F46381">
        <w:rPr>
          <w:rFonts w:ascii="Times New Roman" w:hAnsi="Times New Roman" w:cs="Times New Roman"/>
          <w:sz w:val="22"/>
          <w:szCs w:val="22"/>
        </w:rPr>
        <w:tab/>
      </w:r>
    </w:p>
    <w:p w14:paraId="2EF74A81"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Parengė: </w:t>
      </w:r>
    </w:p>
    <w:p w14:paraId="5FF20131"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Statybos ir infrastruktūros plėtros                                                             Urtė Navarskienė</w:t>
      </w:r>
    </w:p>
    <w:p w14:paraId="622495D5"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skyriaus vyr. specialistė</w:t>
      </w:r>
    </w:p>
    <w:p w14:paraId="3094EED6" w14:textId="77777777" w:rsidR="000A0533" w:rsidRPr="00F46381" w:rsidRDefault="000A0533" w:rsidP="001D11FE">
      <w:pPr>
        <w:spacing w:after="0"/>
        <w:rPr>
          <w:rFonts w:ascii="Times New Roman" w:hAnsi="Times New Roman" w:cs="Times New Roman"/>
          <w:sz w:val="22"/>
          <w:szCs w:val="22"/>
        </w:rPr>
      </w:pPr>
    </w:p>
    <w:p w14:paraId="5C9B5524" w14:textId="77777777" w:rsidR="000A0533" w:rsidRPr="00F46381" w:rsidRDefault="000A0533" w:rsidP="001D11FE">
      <w:pPr>
        <w:spacing w:after="0"/>
        <w:ind w:right="-23"/>
        <w:jc w:val="center"/>
        <w:rPr>
          <w:rFonts w:ascii="Times New Roman" w:hAnsi="Times New Roman" w:cs="Times New Roman"/>
          <w:noProof/>
          <w:sz w:val="22"/>
          <w:szCs w:val="22"/>
        </w:rPr>
      </w:pPr>
    </w:p>
    <w:p w14:paraId="4E1E3845" w14:textId="77777777" w:rsidR="000A0533" w:rsidRPr="00F46381" w:rsidRDefault="000A0533" w:rsidP="001D11FE">
      <w:pPr>
        <w:spacing w:after="0"/>
        <w:ind w:right="-23"/>
        <w:jc w:val="center"/>
        <w:rPr>
          <w:rFonts w:ascii="Times New Roman" w:hAnsi="Times New Roman" w:cs="Times New Roman"/>
          <w:noProof/>
          <w:sz w:val="22"/>
          <w:szCs w:val="22"/>
        </w:rPr>
      </w:pPr>
    </w:p>
    <w:p w14:paraId="78618202" w14:textId="77777777" w:rsidR="000A0533" w:rsidRPr="00F46381" w:rsidRDefault="000A0533" w:rsidP="001D11FE">
      <w:pPr>
        <w:spacing w:after="0"/>
        <w:ind w:right="-23"/>
        <w:jc w:val="center"/>
        <w:rPr>
          <w:rFonts w:ascii="Times New Roman" w:hAnsi="Times New Roman" w:cs="Times New Roman"/>
          <w:noProof/>
          <w:sz w:val="22"/>
          <w:szCs w:val="22"/>
        </w:rPr>
      </w:pPr>
    </w:p>
    <w:p w14:paraId="4FC589DA" w14:textId="77777777" w:rsidR="000A0533" w:rsidRPr="00F46381" w:rsidRDefault="000A0533" w:rsidP="001D11FE">
      <w:pPr>
        <w:spacing w:after="0"/>
        <w:ind w:right="-23"/>
        <w:jc w:val="center"/>
        <w:rPr>
          <w:rFonts w:ascii="Times New Roman" w:hAnsi="Times New Roman" w:cs="Times New Roman"/>
          <w:noProof/>
          <w:sz w:val="22"/>
          <w:szCs w:val="22"/>
        </w:rPr>
      </w:pPr>
    </w:p>
    <w:p w14:paraId="719F8011" w14:textId="77777777" w:rsidR="000A0533" w:rsidRPr="00F46381" w:rsidRDefault="000A0533" w:rsidP="001D11FE">
      <w:pPr>
        <w:spacing w:after="0"/>
        <w:ind w:right="-23"/>
        <w:jc w:val="center"/>
        <w:rPr>
          <w:rFonts w:ascii="Times New Roman" w:hAnsi="Times New Roman" w:cs="Times New Roman"/>
          <w:noProof/>
          <w:sz w:val="22"/>
          <w:szCs w:val="22"/>
        </w:rPr>
      </w:pPr>
    </w:p>
    <w:p w14:paraId="0F00EE69" w14:textId="77777777" w:rsidR="000A0533" w:rsidRDefault="000A0533" w:rsidP="001D11FE">
      <w:pPr>
        <w:spacing w:after="0"/>
        <w:ind w:right="-23"/>
        <w:jc w:val="center"/>
        <w:rPr>
          <w:rFonts w:ascii="Times New Roman" w:hAnsi="Times New Roman" w:cs="Times New Roman"/>
          <w:noProof/>
          <w:sz w:val="22"/>
          <w:szCs w:val="22"/>
        </w:rPr>
      </w:pPr>
    </w:p>
    <w:p w14:paraId="7E82258E" w14:textId="77777777" w:rsidR="000D7006" w:rsidRDefault="000D7006" w:rsidP="001D11FE">
      <w:pPr>
        <w:spacing w:after="0"/>
        <w:ind w:right="-23"/>
        <w:jc w:val="center"/>
        <w:rPr>
          <w:rFonts w:ascii="Times New Roman" w:hAnsi="Times New Roman" w:cs="Times New Roman"/>
          <w:noProof/>
          <w:sz w:val="22"/>
          <w:szCs w:val="22"/>
        </w:rPr>
      </w:pPr>
    </w:p>
    <w:p w14:paraId="118F105F" w14:textId="77777777" w:rsidR="000D7006" w:rsidRDefault="000D7006" w:rsidP="001D11FE">
      <w:pPr>
        <w:spacing w:after="0"/>
        <w:ind w:right="-23"/>
        <w:jc w:val="center"/>
        <w:rPr>
          <w:rFonts w:ascii="Times New Roman" w:hAnsi="Times New Roman" w:cs="Times New Roman"/>
          <w:noProof/>
          <w:sz w:val="22"/>
          <w:szCs w:val="22"/>
        </w:rPr>
      </w:pPr>
    </w:p>
    <w:p w14:paraId="4D6DA980" w14:textId="77777777" w:rsidR="000D7006" w:rsidRDefault="000D7006" w:rsidP="001D11FE">
      <w:pPr>
        <w:spacing w:after="0"/>
        <w:ind w:right="-23"/>
        <w:jc w:val="center"/>
        <w:rPr>
          <w:rFonts w:ascii="Times New Roman" w:hAnsi="Times New Roman" w:cs="Times New Roman"/>
          <w:noProof/>
          <w:sz w:val="22"/>
          <w:szCs w:val="22"/>
        </w:rPr>
      </w:pPr>
    </w:p>
    <w:p w14:paraId="118BB498" w14:textId="77777777" w:rsidR="000D7006" w:rsidRDefault="000D7006" w:rsidP="001D11FE">
      <w:pPr>
        <w:spacing w:after="0"/>
        <w:ind w:right="-23"/>
        <w:jc w:val="center"/>
        <w:rPr>
          <w:rFonts w:ascii="Times New Roman" w:hAnsi="Times New Roman" w:cs="Times New Roman"/>
          <w:noProof/>
          <w:sz w:val="22"/>
          <w:szCs w:val="22"/>
        </w:rPr>
      </w:pPr>
    </w:p>
    <w:p w14:paraId="75952EFA" w14:textId="77777777" w:rsidR="000D7006" w:rsidRDefault="000D7006" w:rsidP="001D11FE">
      <w:pPr>
        <w:spacing w:after="0"/>
        <w:ind w:right="-23"/>
        <w:jc w:val="center"/>
        <w:rPr>
          <w:rFonts w:ascii="Times New Roman" w:hAnsi="Times New Roman" w:cs="Times New Roman"/>
          <w:noProof/>
          <w:sz w:val="22"/>
          <w:szCs w:val="22"/>
        </w:rPr>
      </w:pPr>
    </w:p>
    <w:p w14:paraId="409A1722" w14:textId="77777777" w:rsidR="000D7006" w:rsidRPr="00F46381" w:rsidRDefault="000D7006" w:rsidP="001D11FE">
      <w:pPr>
        <w:spacing w:after="0"/>
        <w:ind w:right="-23"/>
        <w:jc w:val="center"/>
        <w:rPr>
          <w:rFonts w:ascii="Times New Roman" w:hAnsi="Times New Roman" w:cs="Times New Roman"/>
          <w:noProof/>
          <w:sz w:val="22"/>
          <w:szCs w:val="22"/>
        </w:rPr>
      </w:pPr>
    </w:p>
    <w:p w14:paraId="1E265875" w14:textId="77777777" w:rsidR="00492A68" w:rsidRPr="00F46381" w:rsidRDefault="00492A68" w:rsidP="001D11FE">
      <w:pPr>
        <w:spacing w:after="0"/>
        <w:ind w:right="-23"/>
        <w:jc w:val="center"/>
        <w:rPr>
          <w:rFonts w:ascii="Times New Roman" w:hAnsi="Times New Roman" w:cs="Times New Roman"/>
          <w:noProof/>
          <w:sz w:val="22"/>
          <w:szCs w:val="22"/>
        </w:rPr>
      </w:pPr>
    </w:p>
    <w:p w14:paraId="1EE2A43F" w14:textId="77777777" w:rsidR="00C56A8B" w:rsidRPr="00F46381" w:rsidRDefault="00C56A8B" w:rsidP="001D11FE">
      <w:pPr>
        <w:spacing w:after="0"/>
        <w:ind w:right="-23"/>
        <w:jc w:val="center"/>
        <w:rPr>
          <w:rFonts w:ascii="Times New Roman" w:hAnsi="Times New Roman" w:cs="Times New Roman"/>
          <w:noProof/>
          <w:sz w:val="22"/>
          <w:szCs w:val="22"/>
        </w:rPr>
      </w:pPr>
    </w:p>
    <w:p w14:paraId="2DEE7225" w14:textId="77777777" w:rsidR="00C56A8B" w:rsidRPr="00F46381" w:rsidRDefault="00C56A8B" w:rsidP="001D11FE">
      <w:pPr>
        <w:spacing w:after="0"/>
        <w:ind w:right="-23"/>
        <w:jc w:val="center"/>
        <w:rPr>
          <w:rFonts w:ascii="Times New Roman" w:hAnsi="Times New Roman" w:cs="Times New Roman"/>
          <w:noProof/>
          <w:sz w:val="22"/>
          <w:szCs w:val="22"/>
        </w:rPr>
      </w:pPr>
    </w:p>
    <w:p w14:paraId="50547ACC" w14:textId="77777777" w:rsidR="00C56A8B" w:rsidRPr="00F46381" w:rsidRDefault="00C56A8B" w:rsidP="001D11FE">
      <w:pPr>
        <w:spacing w:after="0"/>
        <w:ind w:right="-23"/>
        <w:jc w:val="center"/>
        <w:rPr>
          <w:rFonts w:ascii="Times New Roman" w:hAnsi="Times New Roman" w:cs="Times New Roman"/>
          <w:noProof/>
          <w:sz w:val="22"/>
          <w:szCs w:val="22"/>
        </w:rPr>
      </w:pPr>
    </w:p>
    <w:p w14:paraId="65300310" w14:textId="77777777" w:rsidR="00C56A8B" w:rsidRPr="00F46381" w:rsidRDefault="00C56A8B" w:rsidP="001D11FE">
      <w:pPr>
        <w:spacing w:after="0"/>
        <w:ind w:right="-23"/>
        <w:jc w:val="center"/>
        <w:rPr>
          <w:rFonts w:ascii="Times New Roman" w:hAnsi="Times New Roman" w:cs="Times New Roman"/>
          <w:noProof/>
          <w:sz w:val="22"/>
          <w:szCs w:val="22"/>
        </w:rPr>
      </w:pPr>
    </w:p>
    <w:p w14:paraId="59CCDE78" w14:textId="77777777" w:rsidR="00C56A8B" w:rsidRPr="00F46381" w:rsidRDefault="00C56A8B" w:rsidP="001D11FE">
      <w:pPr>
        <w:spacing w:after="0"/>
        <w:ind w:right="-23"/>
        <w:jc w:val="center"/>
        <w:rPr>
          <w:rFonts w:ascii="Times New Roman" w:hAnsi="Times New Roman" w:cs="Times New Roman"/>
          <w:noProof/>
          <w:sz w:val="22"/>
          <w:szCs w:val="22"/>
        </w:rPr>
      </w:pPr>
    </w:p>
    <w:p w14:paraId="700D7C32" w14:textId="77777777" w:rsidR="00C56A8B" w:rsidRPr="00F46381" w:rsidRDefault="00C56A8B" w:rsidP="001D11FE">
      <w:pPr>
        <w:spacing w:after="0"/>
        <w:ind w:right="-23"/>
        <w:jc w:val="center"/>
        <w:rPr>
          <w:rFonts w:ascii="Times New Roman" w:hAnsi="Times New Roman" w:cs="Times New Roman"/>
          <w:noProof/>
          <w:sz w:val="22"/>
          <w:szCs w:val="22"/>
        </w:rPr>
      </w:pPr>
    </w:p>
    <w:p w14:paraId="6E0459AC" w14:textId="77777777" w:rsidR="00C56A8B" w:rsidRPr="00F46381" w:rsidRDefault="00C56A8B" w:rsidP="001D11FE">
      <w:pPr>
        <w:spacing w:after="0"/>
        <w:ind w:right="-23"/>
        <w:jc w:val="center"/>
        <w:rPr>
          <w:rFonts w:ascii="Times New Roman" w:hAnsi="Times New Roman" w:cs="Times New Roman"/>
          <w:noProof/>
          <w:sz w:val="22"/>
          <w:szCs w:val="22"/>
        </w:rPr>
      </w:pPr>
    </w:p>
    <w:p w14:paraId="33959097" w14:textId="77777777" w:rsidR="00C56A8B" w:rsidRPr="00F46381" w:rsidRDefault="00C56A8B" w:rsidP="001D11FE">
      <w:pPr>
        <w:spacing w:after="0"/>
        <w:ind w:right="-23"/>
        <w:jc w:val="center"/>
        <w:rPr>
          <w:rFonts w:ascii="Times New Roman" w:hAnsi="Times New Roman" w:cs="Times New Roman"/>
          <w:noProof/>
          <w:sz w:val="22"/>
          <w:szCs w:val="22"/>
        </w:rPr>
      </w:pPr>
    </w:p>
    <w:p w14:paraId="15FC0AD0" w14:textId="77777777" w:rsidR="00C56A8B" w:rsidRPr="00F46381" w:rsidRDefault="00C56A8B" w:rsidP="001D11FE">
      <w:pPr>
        <w:spacing w:after="0"/>
        <w:ind w:right="-23"/>
        <w:jc w:val="center"/>
        <w:rPr>
          <w:rFonts w:ascii="Times New Roman" w:hAnsi="Times New Roman" w:cs="Times New Roman"/>
          <w:noProof/>
          <w:sz w:val="22"/>
          <w:szCs w:val="22"/>
        </w:rPr>
      </w:pPr>
    </w:p>
    <w:p w14:paraId="10046D98" w14:textId="4449C995" w:rsidR="00AB4912" w:rsidRPr="00F46381" w:rsidRDefault="00AB4912" w:rsidP="001D11FE">
      <w:pPr>
        <w:spacing w:after="0"/>
        <w:jc w:val="right"/>
        <w:rPr>
          <w:rFonts w:ascii="Times New Roman" w:hAnsi="Times New Roman" w:cs="Times New Roman"/>
          <w:sz w:val="22"/>
          <w:szCs w:val="22"/>
        </w:rPr>
      </w:pPr>
      <w:r w:rsidRPr="00F46381">
        <w:rPr>
          <w:rFonts w:ascii="Times New Roman" w:hAnsi="Times New Roman" w:cs="Times New Roman"/>
          <w:sz w:val="22"/>
          <w:szCs w:val="22"/>
        </w:rPr>
        <w:t>Priedas Nr. 2</w:t>
      </w:r>
    </w:p>
    <w:p w14:paraId="68103161" w14:textId="77777777" w:rsidR="00AB4912" w:rsidRPr="00F46381" w:rsidRDefault="00AB4912" w:rsidP="001D11FE">
      <w:pPr>
        <w:spacing w:after="0"/>
        <w:jc w:val="center"/>
        <w:rPr>
          <w:rFonts w:ascii="Times New Roman" w:hAnsi="Times New Roman" w:cs="Times New Roman"/>
          <w:b/>
          <w:sz w:val="22"/>
          <w:szCs w:val="22"/>
        </w:rPr>
      </w:pPr>
    </w:p>
    <w:p w14:paraId="4030178E" w14:textId="77777777" w:rsidR="00AB4912" w:rsidRPr="00F46381" w:rsidRDefault="00AB4912" w:rsidP="001D11FE">
      <w:pPr>
        <w:spacing w:after="0"/>
        <w:jc w:val="center"/>
        <w:rPr>
          <w:rFonts w:ascii="Times New Roman" w:hAnsi="Times New Roman" w:cs="Times New Roman"/>
          <w:b/>
          <w:sz w:val="22"/>
          <w:szCs w:val="22"/>
        </w:rPr>
      </w:pPr>
    </w:p>
    <w:p w14:paraId="50769235" w14:textId="5043480E" w:rsidR="00492A68" w:rsidRPr="00F46381" w:rsidRDefault="00492A68" w:rsidP="001D11FE">
      <w:pPr>
        <w:spacing w:after="0"/>
        <w:jc w:val="center"/>
        <w:rPr>
          <w:rFonts w:ascii="Times New Roman" w:hAnsi="Times New Roman" w:cs="Times New Roman"/>
          <w:b/>
          <w:sz w:val="22"/>
          <w:szCs w:val="22"/>
        </w:rPr>
      </w:pPr>
      <w:r w:rsidRPr="00F46381">
        <w:rPr>
          <w:rFonts w:ascii="Times New Roman" w:hAnsi="Times New Roman" w:cs="Times New Roman"/>
          <w:b/>
          <w:sz w:val="22"/>
          <w:szCs w:val="22"/>
        </w:rPr>
        <w:t xml:space="preserve">UŽSAKYMAS Nr. </w:t>
      </w:r>
      <w:r w:rsidRPr="00F46381">
        <w:rPr>
          <w:rFonts w:ascii="Times New Roman" w:hAnsi="Times New Roman" w:cs="Times New Roman"/>
          <w:sz w:val="22"/>
          <w:szCs w:val="22"/>
        </w:rPr>
        <w:t>.......</w:t>
      </w:r>
    </w:p>
    <w:p w14:paraId="6FD3DB62" w14:textId="35D45DE2" w:rsidR="00492A68" w:rsidRPr="00F46381" w:rsidRDefault="00492A68" w:rsidP="001D11FE">
      <w:pPr>
        <w:spacing w:after="0"/>
        <w:jc w:val="center"/>
        <w:rPr>
          <w:rFonts w:ascii="Times New Roman" w:hAnsi="Times New Roman" w:cs="Times New Roman"/>
          <w:sz w:val="22"/>
          <w:szCs w:val="22"/>
        </w:rPr>
      </w:pPr>
      <w:r w:rsidRPr="00F46381">
        <w:rPr>
          <w:rFonts w:ascii="Times New Roman" w:hAnsi="Times New Roman" w:cs="Times New Roman"/>
          <w:b/>
          <w:sz w:val="22"/>
          <w:szCs w:val="22"/>
        </w:rPr>
        <w:t xml:space="preserve">PAGAL 202... M. </w:t>
      </w:r>
      <w:r w:rsidRPr="00F46381">
        <w:rPr>
          <w:rFonts w:ascii="Times New Roman" w:hAnsi="Times New Roman" w:cs="Times New Roman"/>
          <w:sz w:val="22"/>
          <w:szCs w:val="22"/>
        </w:rPr>
        <w:t>...................................</w:t>
      </w:r>
      <w:r w:rsidRPr="00F46381">
        <w:rPr>
          <w:rFonts w:ascii="Times New Roman" w:hAnsi="Times New Roman" w:cs="Times New Roman"/>
          <w:b/>
          <w:sz w:val="22"/>
          <w:szCs w:val="22"/>
        </w:rPr>
        <w:t xml:space="preserve">  RANGOS SUTARTĮ NR.</w:t>
      </w:r>
    </w:p>
    <w:p w14:paraId="2D944087" w14:textId="77777777" w:rsidR="00492A68" w:rsidRPr="00F46381" w:rsidRDefault="00492A68" w:rsidP="001D11FE">
      <w:pPr>
        <w:spacing w:after="0"/>
        <w:jc w:val="center"/>
        <w:rPr>
          <w:rFonts w:ascii="Times New Roman" w:hAnsi="Times New Roman" w:cs="Times New Roman"/>
          <w:sz w:val="22"/>
          <w:szCs w:val="22"/>
        </w:rPr>
      </w:pPr>
    </w:p>
    <w:p w14:paraId="2B7C53AF" w14:textId="77777777" w:rsidR="00492A68" w:rsidRPr="00F46381" w:rsidRDefault="00492A68"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20     m. ............................ d.</w:t>
      </w:r>
    </w:p>
    <w:p w14:paraId="5BA335D7" w14:textId="58492B8B" w:rsidR="00492A68" w:rsidRPr="00F46381" w:rsidRDefault="00492A68"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Utena</w:t>
      </w:r>
    </w:p>
    <w:p w14:paraId="1F556E12" w14:textId="77777777" w:rsidR="00492A68" w:rsidRPr="00F46381" w:rsidRDefault="00492A68" w:rsidP="001D11FE">
      <w:pPr>
        <w:spacing w:after="0"/>
        <w:jc w:val="center"/>
        <w:rPr>
          <w:rFonts w:ascii="Times New Roman" w:hAnsi="Times New Roman" w:cs="Times New Roman"/>
          <w:b/>
          <w:sz w:val="22"/>
          <w:szCs w:val="22"/>
        </w:rPr>
      </w:pPr>
    </w:p>
    <w:p w14:paraId="2B6C70C6" w14:textId="1AF2A3E8" w:rsidR="00492A68" w:rsidRPr="00F46381" w:rsidRDefault="00F06C37" w:rsidP="00FB1E72">
      <w:pPr>
        <w:spacing w:after="0"/>
        <w:ind w:firstLine="567"/>
        <w:jc w:val="both"/>
        <w:rPr>
          <w:rFonts w:ascii="Times New Roman" w:hAnsi="Times New Roman" w:cs="Times New Roman"/>
          <w:sz w:val="22"/>
          <w:szCs w:val="22"/>
          <w:shd w:val="clear" w:color="auto" w:fill="FFFFFF"/>
        </w:rPr>
      </w:pPr>
      <w:r w:rsidRPr="00F46381">
        <w:rPr>
          <w:rStyle w:val="normaltextrun"/>
          <w:rFonts w:ascii="Times New Roman" w:hAnsi="Times New Roman" w:cs="Times New Roman"/>
          <w:sz w:val="22"/>
          <w:szCs w:val="22"/>
          <w:shd w:val="clear" w:color="auto" w:fill="FFFFFF"/>
        </w:rPr>
        <w:t xml:space="preserve">Utenos rajono savivaldybės administracija, įstaigos kodas 188710442, atstovaujama administracijos direktoriaus Pauliaus </w:t>
      </w:r>
      <w:proofErr w:type="spellStart"/>
      <w:r w:rsidRPr="00F46381">
        <w:rPr>
          <w:rStyle w:val="normaltextrun"/>
          <w:rFonts w:ascii="Times New Roman" w:hAnsi="Times New Roman" w:cs="Times New Roman"/>
          <w:sz w:val="22"/>
          <w:szCs w:val="22"/>
          <w:shd w:val="clear" w:color="auto" w:fill="FFFFFF"/>
        </w:rPr>
        <w:t>Čyvo</w:t>
      </w:r>
      <w:proofErr w:type="spellEnd"/>
      <w:r w:rsidRPr="00F46381">
        <w:rPr>
          <w:rStyle w:val="normaltextrun"/>
          <w:rFonts w:ascii="Times New Roman" w:hAnsi="Times New Roman" w:cs="Times New Roman"/>
          <w:sz w:val="22"/>
          <w:szCs w:val="22"/>
          <w:shd w:val="clear" w:color="auto" w:fill="FFFFFF"/>
        </w:rPr>
        <w:t>, veikiančio pagal administracijos nuostatus</w:t>
      </w:r>
      <w:r w:rsidRPr="0CEDFE42">
        <w:rPr>
          <w:rStyle w:val="normaltextrun"/>
          <w:rFonts w:ascii="Times New Roman" w:hAnsi="Times New Roman" w:cs="Times New Roman"/>
          <w:i/>
          <w:iCs/>
          <w:sz w:val="22"/>
          <w:szCs w:val="22"/>
          <w:shd w:val="clear" w:color="auto" w:fill="FFFFFF"/>
        </w:rPr>
        <w:t> </w:t>
      </w:r>
      <w:r w:rsidRPr="00F46381">
        <w:rPr>
          <w:rStyle w:val="normaltextrun"/>
          <w:rFonts w:ascii="Times New Roman" w:hAnsi="Times New Roman" w:cs="Times New Roman"/>
          <w:sz w:val="22"/>
          <w:szCs w:val="22"/>
          <w:shd w:val="clear" w:color="auto" w:fill="FFFFFF"/>
        </w:rPr>
        <w:t xml:space="preserve"> (toliau – Užsakovas), </w:t>
      </w:r>
      <w:r w:rsidR="00492A68" w:rsidRPr="00F46381">
        <w:rPr>
          <w:rFonts w:ascii="Times New Roman" w:hAnsi="Times New Roman" w:cs="Times New Roman"/>
          <w:sz w:val="22"/>
          <w:szCs w:val="22"/>
        </w:rPr>
        <w:t>v</w:t>
      </w:r>
      <w:r w:rsidR="00492A68" w:rsidRPr="00F46381">
        <w:rPr>
          <w:rFonts w:ascii="Times New Roman" w:hAnsi="Times New Roman" w:cs="Times New Roman"/>
          <w:sz w:val="22"/>
          <w:szCs w:val="22"/>
          <w:lang w:eastAsia="ar-SA"/>
        </w:rPr>
        <w:t>adovaujantis 202</w:t>
      </w:r>
      <w:r w:rsidR="007C0D48" w:rsidRPr="00F46381">
        <w:rPr>
          <w:rFonts w:ascii="Times New Roman" w:hAnsi="Times New Roman" w:cs="Times New Roman"/>
          <w:sz w:val="22"/>
          <w:szCs w:val="22"/>
          <w:lang w:eastAsia="ar-SA"/>
        </w:rPr>
        <w:t>...</w:t>
      </w:r>
      <w:r w:rsidR="00492A68" w:rsidRPr="00F46381">
        <w:rPr>
          <w:rFonts w:ascii="Times New Roman" w:hAnsi="Times New Roman" w:cs="Times New Roman"/>
          <w:sz w:val="22"/>
          <w:szCs w:val="22"/>
          <w:lang w:eastAsia="ar-SA"/>
        </w:rPr>
        <w:t xml:space="preserve"> m. _______ mėn.__ d. sutarties, Nr. ___,  </w:t>
      </w:r>
      <w:r w:rsidR="006056FE" w:rsidRPr="00F46381">
        <w:rPr>
          <w:rFonts w:ascii="Times New Roman" w:hAnsi="Times New Roman" w:cs="Times New Roman"/>
          <w:sz w:val="22"/>
          <w:szCs w:val="22"/>
          <w:lang w:eastAsia="ar-SA"/>
        </w:rPr>
        <w:t>1.5</w:t>
      </w:r>
      <w:r w:rsidR="00492A68" w:rsidRPr="00F46381">
        <w:rPr>
          <w:rFonts w:ascii="Times New Roman" w:hAnsi="Times New Roman" w:cs="Times New Roman"/>
          <w:sz w:val="22"/>
          <w:szCs w:val="22"/>
          <w:lang w:eastAsia="ar-SA"/>
        </w:rPr>
        <w:t>. punkt</w:t>
      </w:r>
      <w:r w:rsidR="006056FE" w:rsidRPr="00F46381">
        <w:rPr>
          <w:rFonts w:ascii="Times New Roman" w:hAnsi="Times New Roman" w:cs="Times New Roman"/>
          <w:sz w:val="22"/>
          <w:szCs w:val="22"/>
          <w:lang w:eastAsia="ar-SA"/>
        </w:rPr>
        <w:t>u</w:t>
      </w:r>
      <w:r w:rsidR="00492A68" w:rsidRPr="00F46381">
        <w:rPr>
          <w:rFonts w:ascii="Times New Roman" w:hAnsi="Times New Roman" w:cs="Times New Roman"/>
          <w:sz w:val="22"/>
          <w:szCs w:val="22"/>
          <w:lang w:eastAsia="ar-SA"/>
        </w:rPr>
        <w:t xml:space="preserve">, užsako žemiau išvardintus darbus atlikti per ____ mėn. [įrašoma mėn. laikotarpis pagal Sutarties </w:t>
      </w:r>
      <w:r w:rsidR="00CC73DD" w:rsidRPr="00F46381">
        <w:rPr>
          <w:rFonts w:ascii="Times New Roman" w:hAnsi="Times New Roman" w:cs="Times New Roman"/>
          <w:sz w:val="22"/>
          <w:szCs w:val="22"/>
          <w:lang w:eastAsia="ar-SA"/>
        </w:rPr>
        <w:t>1</w:t>
      </w:r>
      <w:r w:rsidR="00492A68" w:rsidRPr="00F46381">
        <w:rPr>
          <w:rFonts w:ascii="Times New Roman" w:hAnsi="Times New Roman" w:cs="Times New Roman"/>
          <w:sz w:val="22"/>
          <w:szCs w:val="22"/>
          <w:lang w:eastAsia="ar-SA"/>
        </w:rPr>
        <w:t>.</w:t>
      </w:r>
      <w:r w:rsidR="00CC73DD" w:rsidRPr="00F46381">
        <w:rPr>
          <w:rFonts w:ascii="Times New Roman" w:hAnsi="Times New Roman" w:cs="Times New Roman"/>
          <w:sz w:val="22"/>
          <w:szCs w:val="22"/>
          <w:lang w:eastAsia="ar-SA"/>
        </w:rPr>
        <w:t xml:space="preserve">6. </w:t>
      </w:r>
      <w:r w:rsidR="00492A68" w:rsidRPr="00F46381">
        <w:rPr>
          <w:rFonts w:ascii="Times New Roman" w:hAnsi="Times New Roman" w:cs="Times New Roman"/>
          <w:sz w:val="22"/>
          <w:szCs w:val="22"/>
          <w:lang w:eastAsia="ar-SA"/>
        </w:rPr>
        <w:t xml:space="preserve">punktą]. </w:t>
      </w:r>
    </w:p>
    <w:p w14:paraId="7A2F134C" w14:textId="77777777" w:rsidR="00492A68" w:rsidRPr="00F46381" w:rsidRDefault="00492A68" w:rsidP="001D11FE">
      <w:pPr>
        <w:spacing w:after="0"/>
        <w:ind w:left="1080"/>
        <w:contextualSpacing/>
        <w:rPr>
          <w:rFonts w:ascii="Times New Roman" w:hAnsi="Times New Roman" w:cs="Times New Roman"/>
          <w:sz w:val="22"/>
          <w:szCs w:val="22"/>
        </w:rPr>
      </w:pPr>
    </w:p>
    <w:tbl>
      <w:tblPr>
        <w:tblpPr w:leftFromText="180" w:rightFromText="180" w:vertAnchor="text" w:horzAnchor="margin" w:tblpXSpec="center" w:tblpY="109"/>
        <w:tblOverlap w:val="neve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36"/>
        <w:gridCol w:w="3117"/>
        <w:gridCol w:w="992"/>
        <w:gridCol w:w="1438"/>
        <w:gridCol w:w="1168"/>
        <w:gridCol w:w="1168"/>
      </w:tblGrid>
      <w:tr w:rsidR="007A0CC6" w:rsidRPr="00F46381" w14:paraId="1B765653" w14:textId="16D2B1D3" w:rsidTr="007A0CC6">
        <w:trPr>
          <w:trHeight w:val="498"/>
        </w:trPr>
        <w:tc>
          <w:tcPr>
            <w:tcW w:w="675" w:type="dxa"/>
            <w:vAlign w:val="center"/>
          </w:tcPr>
          <w:p w14:paraId="7B0453BA"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Eil. Nr.</w:t>
            </w:r>
          </w:p>
        </w:tc>
        <w:tc>
          <w:tcPr>
            <w:tcW w:w="1536" w:type="dxa"/>
            <w:vAlign w:val="center"/>
          </w:tcPr>
          <w:p w14:paraId="700CEFFE"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Darbų atlikimo vieta</w:t>
            </w:r>
          </w:p>
        </w:tc>
        <w:tc>
          <w:tcPr>
            <w:tcW w:w="3117" w:type="dxa"/>
            <w:vAlign w:val="center"/>
          </w:tcPr>
          <w:p w14:paraId="3B5FD2FE"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Darbų aprašymas/pavadinimas (pagal sutarties priede Nr. 1 esančius įkainius)</w:t>
            </w:r>
          </w:p>
        </w:tc>
        <w:tc>
          <w:tcPr>
            <w:tcW w:w="992" w:type="dxa"/>
          </w:tcPr>
          <w:p w14:paraId="662E2D84" w14:textId="7282F0C3" w:rsidR="007A0CC6" w:rsidRPr="00F46381" w:rsidRDefault="007A0CC6" w:rsidP="001D11FE">
            <w:pPr>
              <w:spacing w:after="0"/>
              <w:contextualSpacing/>
              <w:jc w:val="center"/>
              <w:rPr>
                <w:rFonts w:ascii="Times New Roman" w:hAnsi="Times New Roman" w:cs="Times New Roman"/>
                <w:b/>
                <w:bCs/>
                <w:sz w:val="22"/>
                <w:szCs w:val="22"/>
              </w:rPr>
            </w:pPr>
            <w:r>
              <w:rPr>
                <w:rFonts w:ascii="Times New Roman" w:hAnsi="Times New Roman" w:cs="Times New Roman"/>
                <w:b/>
                <w:bCs/>
                <w:sz w:val="22"/>
                <w:szCs w:val="22"/>
              </w:rPr>
              <w:t>Darbų</w:t>
            </w:r>
            <w:r w:rsidRPr="00F46381">
              <w:rPr>
                <w:rFonts w:ascii="Times New Roman" w:hAnsi="Times New Roman" w:cs="Times New Roman"/>
                <w:b/>
                <w:bCs/>
                <w:sz w:val="22"/>
                <w:szCs w:val="22"/>
              </w:rPr>
              <w:t xml:space="preserve"> </w:t>
            </w:r>
            <w:r>
              <w:rPr>
                <w:rFonts w:ascii="Times New Roman" w:hAnsi="Times New Roman" w:cs="Times New Roman"/>
                <w:b/>
                <w:bCs/>
                <w:sz w:val="22"/>
                <w:szCs w:val="22"/>
              </w:rPr>
              <w:t>įkainis,</w:t>
            </w:r>
            <w:r w:rsidRPr="00F46381">
              <w:rPr>
                <w:rFonts w:ascii="Times New Roman" w:hAnsi="Times New Roman" w:cs="Times New Roman"/>
                <w:b/>
                <w:bCs/>
                <w:sz w:val="22"/>
                <w:szCs w:val="22"/>
              </w:rPr>
              <w:t xml:space="preserve"> (Eur be PVM)</w:t>
            </w:r>
          </w:p>
        </w:tc>
        <w:tc>
          <w:tcPr>
            <w:tcW w:w="1438" w:type="dxa"/>
            <w:vAlign w:val="center"/>
          </w:tcPr>
          <w:p w14:paraId="14951997"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Užsakomas kiekis (m/ m</w:t>
            </w:r>
            <w:r w:rsidRPr="00F46381">
              <w:rPr>
                <w:rFonts w:ascii="Times New Roman" w:hAnsi="Times New Roman" w:cs="Times New Roman"/>
                <w:b/>
                <w:bCs/>
                <w:sz w:val="22"/>
                <w:szCs w:val="22"/>
                <w:vertAlign w:val="superscript"/>
              </w:rPr>
              <w:t>2</w:t>
            </w:r>
            <w:r w:rsidRPr="00F46381">
              <w:rPr>
                <w:rFonts w:ascii="Times New Roman" w:hAnsi="Times New Roman" w:cs="Times New Roman"/>
                <w:b/>
                <w:bCs/>
                <w:sz w:val="22"/>
                <w:szCs w:val="22"/>
              </w:rPr>
              <w:t xml:space="preserve"> / vnt.)</w:t>
            </w:r>
          </w:p>
        </w:tc>
        <w:tc>
          <w:tcPr>
            <w:tcW w:w="1168" w:type="dxa"/>
            <w:vAlign w:val="center"/>
          </w:tcPr>
          <w:p w14:paraId="37037A44" w14:textId="520351F9"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Suma</w:t>
            </w:r>
            <w:r>
              <w:rPr>
                <w:rFonts w:ascii="Times New Roman" w:hAnsi="Times New Roman" w:cs="Times New Roman"/>
                <w:b/>
                <w:bCs/>
                <w:sz w:val="22"/>
                <w:szCs w:val="22"/>
              </w:rPr>
              <w:t>, Eur be PVM</w:t>
            </w:r>
          </w:p>
        </w:tc>
        <w:tc>
          <w:tcPr>
            <w:tcW w:w="1168" w:type="dxa"/>
          </w:tcPr>
          <w:p w14:paraId="096900B3" w14:textId="77777777" w:rsidR="007A0CC6" w:rsidRDefault="007A0CC6" w:rsidP="001D11FE">
            <w:pPr>
              <w:spacing w:after="0"/>
              <w:contextualSpacing/>
              <w:jc w:val="center"/>
              <w:rPr>
                <w:rFonts w:ascii="Times New Roman" w:hAnsi="Times New Roman" w:cs="Times New Roman"/>
                <w:b/>
                <w:bCs/>
                <w:sz w:val="22"/>
                <w:szCs w:val="22"/>
              </w:rPr>
            </w:pPr>
          </w:p>
          <w:p w14:paraId="2BFCADBE" w14:textId="492E1F06"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Suma</w:t>
            </w:r>
            <w:r>
              <w:rPr>
                <w:rFonts w:ascii="Times New Roman" w:hAnsi="Times New Roman" w:cs="Times New Roman"/>
                <w:b/>
                <w:bCs/>
                <w:sz w:val="22"/>
                <w:szCs w:val="22"/>
              </w:rPr>
              <w:t>, Eur su PVM</w:t>
            </w:r>
          </w:p>
        </w:tc>
      </w:tr>
      <w:tr w:rsidR="007A0CC6" w:rsidRPr="00F46381" w14:paraId="539F9957" w14:textId="17A20D72" w:rsidTr="007A0CC6">
        <w:trPr>
          <w:trHeight w:val="498"/>
        </w:trPr>
        <w:tc>
          <w:tcPr>
            <w:tcW w:w="675" w:type="dxa"/>
            <w:vAlign w:val="center"/>
          </w:tcPr>
          <w:p w14:paraId="25DA7CE7"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1.</w:t>
            </w:r>
          </w:p>
        </w:tc>
        <w:tc>
          <w:tcPr>
            <w:tcW w:w="1536" w:type="dxa"/>
            <w:vAlign w:val="center"/>
          </w:tcPr>
          <w:p w14:paraId="49F68016"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3117" w:type="dxa"/>
            <w:vAlign w:val="center"/>
          </w:tcPr>
          <w:p w14:paraId="109CA17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992" w:type="dxa"/>
          </w:tcPr>
          <w:p w14:paraId="63EBF58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438" w:type="dxa"/>
            <w:vAlign w:val="center"/>
          </w:tcPr>
          <w:p w14:paraId="6E380473"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vAlign w:val="center"/>
          </w:tcPr>
          <w:p w14:paraId="760FB4FF"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tcPr>
          <w:p w14:paraId="3EEA8377" w14:textId="77777777" w:rsidR="007A0CC6" w:rsidRPr="00F46381" w:rsidRDefault="007A0CC6" w:rsidP="001D11FE">
            <w:pPr>
              <w:spacing w:after="0"/>
              <w:contextualSpacing/>
              <w:jc w:val="center"/>
              <w:rPr>
                <w:rFonts w:ascii="Times New Roman" w:hAnsi="Times New Roman" w:cs="Times New Roman"/>
                <w:b/>
                <w:bCs/>
                <w:sz w:val="22"/>
                <w:szCs w:val="22"/>
              </w:rPr>
            </w:pPr>
          </w:p>
        </w:tc>
      </w:tr>
      <w:tr w:rsidR="007A0CC6" w:rsidRPr="00F46381" w14:paraId="7277C7EF" w14:textId="45C236C9" w:rsidTr="007A0CC6">
        <w:trPr>
          <w:trHeight w:val="498"/>
        </w:trPr>
        <w:tc>
          <w:tcPr>
            <w:tcW w:w="675" w:type="dxa"/>
            <w:vAlign w:val="center"/>
          </w:tcPr>
          <w:p w14:paraId="2CCA7E71"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2.</w:t>
            </w:r>
          </w:p>
        </w:tc>
        <w:tc>
          <w:tcPr>
            <w:tcW w:w="1536" w:type="dxa"/>
            <w:vAlign w:val="center"/>
          </w:tcPr>
          <w:p w14:paraId="6F6174B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3117" w:type="dxa"/>
            <w:vAlign w:val="center"/>
          </w:tcPr>
          <w:p w14:paraId="08C85FA3"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992" w:type="dxa"/>
          </w:tcPr>
          <w:p w14:paraId="0A09B620"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438" w:type="dxa"/>
            <w:vAlign w:val="center"/>
          </w:tcPr>
          <w:p w14:paraId="319CAF29"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vAlign w:val="center"/>
          </w:tcPr>
          <w:p w14:paraId="62F880F3"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tcPr>
          <w:p w14:paraId="46BC8C98" w14:textId="77777777" w:rsidR="007A0CC6" w:rsidRPr="00F46381" w:rsidRDefault="007A0CC6" w:rsidP="001D11FE">
            <w:pPr>
              <w:spacing w:after="0"/>
              <w:contextualSpacing/>
              <w:jc w:val="center"/>
              <w:rPr>
                <w:rFonts w:ascii="Times New Roman" w:hAnsi="Times New Roman" w:cs="Times New Roman"/>
                <w:b/>
                <w:bCs/>
                <w:sz w:val="22"/>
                <w:szCs w:val="22"/>
              </w:rPr>
            </w:pPr>
          </w:p>
        </w:tc>
      </w:tr>
      <w:tr w:rsidR="007A0CC6" w:rsidRPr="00F46381" w14:paraId="11E00FA8" w14:textId="4A6A7950" w:rsidTr="007A0CC6">
        <w:trPr>
          <w:trHeight w:val="498"/>
        </w:trPr>
        <w:tc>
          <w:tcPr>
            <w:tcW w:w="675" w:type="dxa"/>
            <w:vAlign w:val="center"/>
          </w:tcPr>
          <w:p w14:paraId="783E1DF9" w14:textId="77777777" w:rsidR="007A0CC6" w:rsidRPr="00F46381" w:rsidRDefault="007A0CC6" w:rsidP="001D11FE">
            <w:pPr>
              <w:spacing w:after="0"/>
              <w:contextualSpacing/>
              <w:jc w:val="center"/>
              <w:rPr>
                <w:rFonts w:ascii="Times New Roman" w:hAnsi="Times New Roman" w:cs="Times New Roman"/>
                <w:b/>
                <w:bCs/>
                <w:sz w:val="22"/>
                <w:szCs w:val="22"/>
              </w:rPr>
            </w:pPr>
            <w:r w:rsidRPr="00F46381">
              <w:rPr>
                <w:rFonts w:ascii="Times New Roman" w:hAnsi="Times New Roman" w:cs="Times New Roman"/>
                <w:b/>
                <w:bCs/>
                <w:sz w:val="22"/>
                <w:szCs w:val="22"/>
              </w:rPr>
              <w:t>3.</w:t>
            </w:r>
          </w:p>
        </w:tc>
        <w:tc>
          <w:tcPr>
            <w:tcW w:w="1536" w:type="dxa"/>
            <w:vAlign w:val="center"/>
          </w:tcPr>
          <w:p w14:paraId="0210C6EE"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3117" w:type="dxa"/>
            <w:vAlign w:val="center"/>
          </w:tcPr>
          <w:p w14:paraId="58AC5A79"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992" w:type="dxa"/>
          </w:tcPr>
          <w:p w14:paraId="6717AEC5"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438" w:type="dxa"/>
            <w:vAlign w:val="center"/>
          </w:tcPr>
          <w:p w14:paraId="1298B21B"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vAlign w:val="center"/>
          </w:tcPr>
          <w:p w14:paraId="06F576ED" w14:textId="77777777" w:rsidR="007A0CC6" w:rsidRPr="00F46381" w:rsidRDefault="007A0CC6" w:rsidP="001D11FE">
            <w:pPr>
              <w:spacing w:after="0"/>
              <w:contextualSpacing/>
              <w:jc w:val="center"/>
              <w:rPr>
                <w:rFonts w:ascii="Times New Roman" w:hAnsi="Times New Roman" w:cs="Times New Roman"/>
                <w:b/>
                <w:bCs/>
                <w:sz w:val="22"/>
                <w:szCs w:val="22"/>
              </w:rPr>
            </w:pPr>
          </w:p>
        </w:tc>
        <w:tc>
          <w:tcPr>
            <w:tcW w:w="1168" w:type="dxa"/>
          </w:tcPr>
          <w:p w14:paraId="71BCC096" w14:textId="77777777" w:rsidR="007A0CC6" w:rsidRPr="00F46381" w:rsidRDefault="007A0CC6" w:rsidP="001D11FE">
            <w:pPr>
              <w:spacing w:after="0"/>
              <w:contextualSpacing/>
              <w:jc w:val="center"/>
              <w:rPr>
                <w:rFonts w:ascii="Times New Roman" w:hAnsi="Times New Roman" w:cs="Times New Roman"/>
                <w:b/>
                <w:bCs/>
                <w:sz w:val="22"/>
                <w:szCs w:val="22"/>
              </w:rPr>
            </w:pPr>
          </w:p>
        </w:tc>
      </w:tr>
    </w:tbl>
    <w:p w14:paraId="5BC5644A" w14:textId="77777777" w:rsidR="00492A68" w:rsidRPr="00F46381" w:rsidRDefault="00492A68" w:rsidP="001D11FE">
      <w:pPr>
        <w:spacing w:after="0"/>
        <w:ind w:firstLine="720"/>
        <w:jc w:val="both"/>
        <w:rPr>
          <w:rFonts w:ascii="Times New Roman" w:hAnsi="Times New Roman" w:cs="Times New Roman"/>
          <w:sz w:val="22"/>
          <w:szCs w:val="22"/>
        </w:rPr>
      </w:pPr>
    </w:p>
    <w:p w14:paraId="3EA556EE" w14:textId="77777777" w:rsidR="00492A68" w:rsidRPr="00F46381" w:rsidRDefault="00492A68" w:rsidP="001D11FE">
      <w:pPr>
        <w:spacing w:after="0"/>
        <w:ind w:firstLine="720"/>
        <w:jc w:val="both"/>
        <w:rPr>
          <w:rFonts w:ascii="Times New Roman" w:hAnsi="Times New Roman" w:cs="Times New Roman"/>
          <w:sz w:val="22"/>
          <w:szCs w:val="22"/>
        </w:rPr>
      </w:pPr>
      <w:r w:rsidRPr="00F46381">
        <w:rPr>
          <w:rFonts w:ascii="Times New Roman" w:hAnsi="Times New Roman" w:cs="Times New Roman"/>
          <w:sz w:val="22"/>
          <w:szCs w:val="22"/>
        </w:rPr>
        <w:t>Šis užsakymas sudarytas dviem vienodą teisinę galią turinčiais egzemplioriais – po vieną kiekvienai šaliai.</w:t>
      </w:r>
    </w:p>
    <w:p w14:paraId="6804BF73" w14:textId="77777777" w:rsidR="00492A68" w:rsidRPr="00F46381" w:rsidRDefault="00492A68" w:rsidP="001D11FE">
      <w:pPr>
        <w:spacing w:after="0"/>
        <w:ind w:firstLine="720"/>
        <w:jc w:val="both"/>
        <w:rPr>
          <w:rFonts w:ascii="Times New Roman" w:hAnsi="Times New Roman" w:cs="Times New Roman"/>
          <w:sz w:val="22"/>
          <w:szCs w:val="22"/>
        </w:rPr>
      </w:pPr>
      <w:r w:rsidRPr="00F46381">
        <w:rPr>
          <w:rFonts w:ascii="Times New Roman" w:hAnsi="Times New Roman" w:cs="Times New Roman"/>
          <w:sz w:val="22"/>
          <w:szCs w:val="22"/>
        </w:rPr>
        <w:t>PRIDEDAMA. Priedas Nr. 1. (1 lapas)</w:t>
      </w:r>
    </w:p>
    <w:p w14:paraId="19319A90" w14:textId="77777777" w:rsidR="00492A68" w:rsidRPr="00F46381" w:rsidRDefault="00492A68" w:rsidP="001D11FE">
      <w:pPr>
        <w:spacing w:after="0"/>
        <w:ind w:left="1080"/>
        <w:contextualSpacing/>
        <w:jc w:val="both"/>
        <w:rPr>
          <w:rFonts w:ascii="Times New Roman" w:hAnsi="Times New Roman" w:cs="Times New Roman"/>
          <w:sz w:val="22"/>
          <w:szCs w:val="22"/>
        </w:rPr>
      </w:pPr>
    </w:p>
    <w:p w14:paraId="1F033C7D" w14:textId="77777777" w:rsidR="00492A68" w:rsidRPr="00F46381" w:rsidRDefault="00492A68" w:rsidP="001D11FE">
      <w:pPr>
        <w:spacing w:after="0"/>
        <w:ind w:left="1080"/>
        <w:contextualSpacing/>
        <w:jc w:val="both"/>
        <w:rPr>
          <w:rFonts w:ascii="Times New Roman" w:hAnsi="Times New Roman" w:cs="Times New Roman"/>
          <w:sz w:val="22"/>
          <w:szCs w:val="22"/>
        </w:rPr>
      </w:pPr>
    </w:p>
    <w:p w14:paraId="4B8FFEBB" w14:textId="77777777" w:rsidR="00492A68" w:rsidRPr="00F46381" w:rsidRDefault="00492A68" w:rsidP="001D11FE">
      <w:pPr>
        <w:spacing w:after="0"/>
        <w:ind w:left="1080"/>
        <w:contextualSpacing/>
        <w:jc w:val="both"/>
        <w:rPr>
          <w:rFonts w:ascii="Times New Roman" w:hAnsi="Times New Roman" w:cs="Times New Roman"/>
          <w:sz w:val="22"/>
          <w:szCs w:val="22"/>
        </w:rPr>
      </w:pPr>
    </w:p>
    <w:p w14:paraId="7808884B" w14:textId="77777777" w:rsidR="00492A68" w:rsidRPr="00F46381" w:rsidRDefault="00492A68" w:rsidP="001D11FE">
      <w:pPr>
        <w:spacing w:after="0"/>
        <w:jc w:val="both"/>
        <w:rPr>
          <w:rFonts w:ascii="Times New Roman" w:hAnsi="Times New Roman" w:cs="Times New Roman"/>
          <w:b/>
          <w:sz w:val="22"/>
          <w:szCs w:val="22"/>
        </w:rPr>
      </w:pPr>
      <w:r w:rsidRPr="00F46381">
        <w:rPr>
          <w:rFonts w:ascii="Times New Roman" w:hAnsi="Times New Roman" w:cs="Times New Roman"/>
          <w:b/>
          <w:sz w:val="22"/>
          <w:szCs w:val="22"/>
        </w:rPr>
        <w:t>Užsakovas</w:t>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t>Rangovas</w:t>
      </w:r>
    </w:p>
    <w:p w14:paraId="7A61A7B1"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Utenos rajono savivaldybės administracija</w:t>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0F6B3AA6"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Utenio</w:t>
      </w:r>
      <w:proofErr w:type="spellEnd"/>
      <w:r w:rsidRPr="00F46381">
        <w:rPr>
          <w:rFonts w:ascii="Times New Roman" w:hAnsi="Times New Roman" w:cs="Times New Roman"/>
          <w:sz w:val="22"/>
          <w:szCs w:val="22"/>
        </w:rPr>
        <w:t xml:space="preserve"> a. 4, 28503 Utena</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FB5A3D6"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Įstaigos kodas: 188710442</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65AFEB2"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Ne PVM mokėtoja</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3BE99DC0"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 s. LT95 4010 0510 0560 0727</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0C55933D"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Luminor</w:t>
      </w:r>
      <w:proofErr w:type="spellEnd"/>
      <w:r w:rsidRPr="00F46381">
        <w:rPr>
          <w:rFonts w:ascii="Times New Roman" w:hAnsi="Times New Roman" w:cs="Times New Roman"/>
          <w:sz w:val="22"/>
          <w:szCs w:val="22"/>
        </w:rPr>
        <w:t xml:space="preserve"> Bank AS Lietuvos skyrius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49FE3F63"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Banko kodas 40100</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39D28398" w14:textId="245B5A35"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CEDFE42">
        <w:rPr>
          <w:rFonts w:ascii="Times New Roman" w:hAnsi="Times New Roman" w:cs="Times New Roman"/>
          <w:sz w:val="22"/>
          <w:szCs w:val="22"/>
        </w:rPr>
        <w:t>Tel. Nr</w:t>
      </w:r>
      <w:r w:rsidR="08CFBA6C" w:rsidRPr="0CEDFE42">
        <w:rPr>
          <w:rFonts w:ascii="Times New Roman" w:hAnsi="Times New Roman" w:cs="Times New Roman"/>
          <w:sz w:val="22"/>
          <w:szCs w:val="22"/>
        </w:rPr>
        <w:t>.</w:t>
      </w:r>
      <w:r w:rsidRPr="0CEDFE42">
        <w:rPr>
          <w:rFonts w:ascii="Times New Roman" w:hAnsi="Times New Roman" w:cs="Times New Roman"/>
          <w:sz w:val="22"/>
          <w:szCs w:val="22"/>
        </w:rPr>
        <w:t xml:space="preserve"> (+370 389) 61620</w:t>
      </w:r>
      <w:r>
        <w:tab/>
      </w:r>
      <w:r>
        <w:tab/>
      </w:r>
      <w:r>
        <w:tab/>
      </w:r>
      <w:r>
        <w:tab/>
      </w:r>
    </w:p>
    <w:p w14:paraId="5C0F34C2"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El. p. </w:t>
      </w:r>
      <w:hyperlink r:id="rId12" w:history="1">
        <w:r w:rsidRPr="00F46381">
          <w:rPr>
            <w:rStyle w:val="Hipersaitas"/>
            <w:rFonts w:ascii="Times New Roman" w:hAnsi="Times New Roman" w:cs="Times New Roman"/>
            <w:sz w:val="22"/>
            <w:szCs w:val="22"/>
          </w:rPr>
          <w:t>info@utena.lt</w:t>
        </w:r>
      </w:hyperlink>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4E67EED0"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
    <w:p w14:paraId="04417077"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Administracijos direktorius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 xml:space="preserve"> </w:t>
      </w:r>
    </w:p>
    <w:p w14:paraId="5D8442F8"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Paulius Čyvas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360A17B6"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___________________</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___________________</w:t>
      </w:r>
    </w:p>
    <w:p w14:paraId="3C3C5F02"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(parašas, data)                 A.V.     </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(parašas, data)         A.V.</w:t>
      </w:r>
      <w:r w:rsidRPr="00F46381">
        <w:rPr>
          <w:rFonts w:ascii="Times New Roman" w:hAnsi="Times New Roman" w:cs="Times New Roman"/>
          <w:sz w:val="22"/>
          <w:szCs w:val="22"/>
        </w:rPr>
        <w:tab/>
      </w:r>
    </w:p>
    <w:p w14:paraId="7315AAE9" w14:textId="77777777" w:rsidR="00492A68" w:rsidRPr="00F46381" w:rsidRDefault="00492A68" w:rsidP="001D11FE">
      <w:pPr>
        <w:widowControl w:val="0"/>
        <w:autoSpaceDE w:val="0"/>
        <w:adjustRightInd w:val="0"/>
        <w:spacing w:after="0"/>
        <w:jc w:val="both"/>
        <w:rPr>
          <w:rFonts w:ascii="Times New Roman" w:hAnsi="Times New Roman" w:cs="Times New Roman"/>
          <w:sz w:val="22"/>
          <w:szCs w:val="22"/>
        </w:rPr>
      </w:pPr>
    </w:p>
    <w:p w14:paraId="6C56E0FA" w14:textId="77777777" w:rsidR="00492A68" w:rsidRPr="00F46381" w:rsidRDefault="00492A68" w:rsidP="001D11FE">
      <w:pPr>
        <w:spacing w:after="0"/>
        <w:ind w:left="6490"/>
        <w:rPr>
          <w:rFonts w:ascii="Times New Roman" w:hAnsi="Times New Roman" w:cs="Times New Roman"/>
          <w:bCs/>
          <w:sz w:val="22"/>
          <w:szCs w:val="22"/>
        </w:rPr>
      </w:pPr>
    </w:p>
    <w:p w14:paraId="5C01B89A" w14:textId="77777777" w:rsidR="00492A68" w:rsidRPr="00F46381" w:rsidRDefault="00492A68" w:rsidP="001D11FE">
      <w:pPr>
        <w:spacing w:after="0"/>
        <w:rPr>
          <w:rFonts w:ascii="Times New Roman" w:eastAsia="Times New Roman" w:hAnsi="Times New Roman" w:cs="Times New Roman"/>
          <w:b/>
          <w:bCs/>
          <w:sz w:val="22"/>
          <w:szCs w:val="22"/>
        </w:rPr>
      </w:pPr>
    </w:p>
    <w:p w14:paraId="1819724B" w14:textId="77777777" w:rsidR="00492A68" w:rsidRPr="00F46381" w:rsidRDefault="00492A68" w:rsidP="001D11FE">
      <w:pPr>
        <w:spacing w:after="0"/>
        <w:ind w:right="-23"/>
        <w:jc w:val="center"/>
        <w:rPr>
          <w:rFonts w:ascii="Times New Roman" w:hAnsi="Times New Roman" w:cs="Times New Roman"/>
          <w:noProof/>
          <w:sz w:val="22"/>
          <w:szCs w:val="22"/>
        </w:rPr>
      </w:pPr>
    </w:p>
    <w:p w14:paraId="46317F43" w14:textId="77777777" w:rsidR="00492A68" w:rsidRPr="00F46381" w:rsidRDefault="00492A68" w:rsidP="001D11FE">
      <w:pPr>
        <w:spacing w:after="0"/>
        <w:ind w:right="-23"/>
        <w:jc w:val="center"/>
        <w:rPr>
          <w:rFonts w:ascii="Times New Roman" w:hAnsi="Times New Roman" w:cs="Times New Roman"/>
          <w:noProof/>
          <w:sz w:val="22"/>
          <w:szCs w:val="22"/>
        </w:rPr>
      </w:pPr>
    </w:p>
    <w:p w14:paraId="5DC72BA0" w14:textId="2A144693" w:rsidR="00AB4912" w:rsidRPr="00F46381" w:rsidRDefault="00AB4912" w:rsidP="001D11FE">
      <w:pPr>
        <w:spacing w:after="0"/>
        <w:jc w:val="right"/>
        <w:rPr>
          <w:rFonts w:ascii="Times New Roman" w:hAnsi="Times New Roman" w:cs="Times New Roman"/>
          <w:sz w:val="22"/>
          <w:szCs w:val="22"/>
        </w:rPr>
      </w:pPr>
      <w:r w:rsidRPr="00F46381">
        <w:rPr>
          <w:rFonts w:ascii="Times New Roman" w:hAnsi="Times New Roman" w:cs="Times New Roman"/>
          <w:sz w:val="22"/>
          <w:szCs w:val="22"/>
        </w:rPr>
        <w:t>Priedas Nr. 3</w:t>
      </w:r>
    </w:p>
    <w:p w14:paraId="431847A6" w14:textId="77777777" w:rsidR="00492A68" w:rsidRPr="00F46381" w:rsidRDefault="00492A68" w:rsidP="001D11FE">
      <w:pPr>
        <w:spacing w:after="0"/>
        <w:ind w:right="-23"/>
        <w:jc w:val="center"/>
        <w:rPr>
          <w:rFonts w:ascii="Times New Roman" w:hAnsi="Times New Roman" w:cs="Times New Roman"/>
          <w:noProof/>
          <w:sz w:val="22"/>
          <w:szCs w:val="22"/>
        </w:rPr>
      </w:pPr>
    </w:p>
    <w:p w14:paraId="22A487B9" w14:textId="77777777" w:rsidR="00492A68" w:rsidRPr="00F46381" w:rsidRDefault="00492A68" w:rsidP="001D11FE">
      <w:pPr>
        <w:spacing w:after="0"/>
        <w:ind w:right="-23"/>
        <w:jc w:val="center"/>
        <w:rPr>
          <w:rFonts w:ascii="Times New Roman" w:hAnsi="Times New Roman" w:cs="Times New Roman"/>
          <w:noProof/>
          <w:sz w:val="22"/>
          <w:szCs w:val="22"/>
        </w:rPr>
      </w:pPr>
    </w:p>
    <w:p w14:paraId="5E32B52C" w14:textId="77777777" w:rsidR="00492A68" w:rsidRPr="00F46381" w:rsidRDefault="00492A68" w:rsidP="001D11FE">
      <w:pPr>
        <w:spacing w:after="0"/>
        <w:ind w:right="-23"/>
        <w:jc w:val="center"/>
        <w:rPr>
          <w:rFonts w:ascii="Times New Roman" w:hAnsi="Times New Roman" w:cs="Times New Roman"/>
          <w:noProof/>
          <w:sz w:val="22"/>
          <w:szCs w:val="22"/>
        </w:rPr>
      </w:pPr>
    </w:p>
    <w:p w14:paraId="6E3D05BC" w14:textId="77777777" w:rsidR="00492A68" w:rsidRPr="00F46381" w:rsidRDefault="00492A68" w:rsidP="001D11FE">
      <w:pPr>
        <w:spacing w:after="0"/>
        <w:ind w:right="-23"/>
        <w:rPr>
          <w:rFonts w:ascii="Times New Roman" w:hAnsi="Times New Roman" w:cs="Times New Roman"/>
          <w:noProof/>
          <w:sz w:val="22"/>
          <w:szCs w:val="22"/>
        </w:rPr>
      </w:pPr>
    </w:p>
    <w:p w14:paraId="69933C20" w14:textId="77777777" w:rsidR="00492A68" w:rsidRPr="00F46381" w:rsidRDefault="00492A68" w:rsidP="001D11FE">
      <w:pPr>
        <w:spacing w:after="0"/>
        <w:ind w:right="-23"/>
        <w:jc w:val="center"/>
        <w:rPr>
          <w:rFonts w:ascii="Times New Roman" w:hAnsi="Times New Roman" w:cs="Times New Roman"/>
          <w:noProof/>
          <w:sz w:val="22"/>
          <w:szCs w:val="22"/>
        </w:rPr>
      </w:pPr>
    </w:p>
    <w:p w14:paraId="31C6EAB7" w14:textId="3611F290"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noProof/>
          <w:sz w:val="22"/>
          <w:szCs w:val="22"/>
        </w:rPr>
        <w:t xml:space="preserve">  </w:t>
      </w:r>
      <w:r w:rsidRPr="00F46381">
        <w:rPr>
          <w:rFonts w:ascii="Times New Roman" w:hAnsi="Times New Roman" w:cs="Times New Roman"/>
          <w:b/>
          <w:sz w:val="22"/>
          <w:szCs w:val="22"/>
        </w:rPr>
        <w:t>ATLIKTŲ DARBŲ AKTAS Nr.____</w:t>
      </w:r>
    </w:p>
    <w:p w14:paraId="37274DA4" w14:textId="77777777"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b/>
          <w:sz w:val="22"/>
          <w:szCs w:val="22"/>
        </w:rPr>
        <w:t>Data___________</w:t>
      </w:r>
    </w:p>
    <w:p w14:paraId="79DA5A47" w14:textId="77777777" w:rsidR="000A0533" w:rsidRPr="00F46381" w:rsidRDefault="000A0533" w:rsidP="001D11FE">
      <w:pPr>
        <w:spacing w:after="0"/>
        <w:ind w:right="-23"/>
        <w:rPr>
          <w:rFonts w:ascii="Times New Roman" w:hAnsi="Times New Roman" w:cs="Times New Roman"/>
          <w:b/>
          <w:sz w:val="22"/>
          <w:szCs w:val="22"/>
        </w:rPr>
      </w:pPr>
    </w:p>
    <w:p w14:paraId="48C63D7E"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Užsakovas:</w:t>
      </w:r>
    </w:p>
    <w:p w14:paraId="7831F398"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Rangovas:</w:t>
      </w:r>
    </w:p>
    <w:p w14:paraId="2F5B12D8"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Objektas:</w:t>
      </w:r>
    </w:p>
    <w:p w14:paraId="53EEAF6D" w14:textId="77777777" w:rsidR="000A0533" w:rsidRPr="00F46381" w:rsidRDefault="000A0533" w:rsidP="001D11FE">
      <w:pPr>
        <w:spacing w:after="0"/>
        <w:rPr>
          <w:rFonts w:ascii="Times New Roman" w:hAnsi="Times New Roman" w:cs="Times New Roman"/>
          <w:b/>
          <w:bCs/>
          <w:sz w:val="22"/>
          <w:szCs w:val="22"/>
        </w:rPr>
      </w:pPr>
      <w:r w:rsidRPr="00F46381">
        <w:rPr>
          <w:rFonts w:ascii="Times New Roman" w:hAnsi="Times New Roman" w:cs="Times New Roman"/>
          <w:b/>
          <w:bCs/>
          <w:sz w:val="22"/>
          <w:szCs w:val="22"/>
        </w:rPr>
        <w:t>Sutarties ir papildomų susitarimų numeriai ir datos:</w:t>
      </w:r>
    </w:p>
    <w:p w14:paraId="06CCC2F7"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Sudaryta už ______m.__________</w:t>
      </w:r>
      <w:proofErr w:type="spellStart"/>
      <w:r w:rsidRPr="00F46381">
        <w:rPr>
          <w:rFonts w:ascii="Times New Roman" w:hAnsi="Times New Roman" w:cs="Times New Roman"/>
          <w:b/>
          <w:sz w:val="22"/>
          <w:szCs w:val="22"/>
        </w:rPr>
        <w:t>mėn</w:t>
      </w:r>
      <w:proofErr w:type="spellEnd"/>
      <w:r w:rsidRPr="00F46381">
        <w:rPr>
          <w:rFonts w:ascii="Times New Roman" w:hAnsi="Times New Roman" w:cs="Times New Roman"/>
          <w:b/>
          <w:sz w:val="22"/>
          <w:szCs w:val="22"/>
        </w:rPr>
        <w:t>.</w:t>
      </w:r>
    </w:p>
    <w:p w14:paraId="78603373" w14:textId="77777777" w:rsidR="000A0533" w:rsidRPr="00F46381" w:rsidRDefault="000A0533" w:rsidP="001D11FE">
      <w:pPr>
        <w:spacing w:after="0"/>
        <w:ind w:right="-23"/>
        <w:jc w:val="center"/>
        <w:rPr>
          <w:rFonts w:ascii="Times New Roman" w:hAnsi="Times New Roman" w:cs="Times New Roman"/>
          <w:sz w:val="22"/>
          <w:szCs w:val="22"/>
        </w:rPr>
      </w:pPr>
    </w:p>
    <w:tbl>
      <w:tblPr>
        <w:tblW w:w="10081" w:type="dxa"/>
        <w:tblInd w:w="-294" w:type="dxa"/>
        <w:tblLook w:val="04A0" w:firstRow="1" w:lastRow="0" w:firstColumn="1" w:lastColumn="0" w:noHBand="0" w:noVBand="1"/>
      </w:tblPr>
      <w:tblGrid>
        <w:gridCol w:w="824"/>
        <w:gridCol w:w="2311"/>
        <w:gridCol w:w="1401"/>
        <w:gridCol w:w="1591"/>
        <w:gridCol w:w="1977"/>
        <w:gridCol w:w="1977"/>
      </w:tblGrid>
      <w:tr w:rsidR="000A0533" w:rsidRPr="00F46381" w14:paraId="3CC69688" w14:textId="77777777" w:rsidTr="0CEDFE42">
        <w:trPr>
          <w:trHeight w:val="1200"/>
        </w:trPr>
        <w:tc>
          <w:tcPr>
            <w:tcW w:w="824" w:type="dxa"/>
            <w:tcBorders>
              <w:top w:val="single" w:sz="4" w:space="0" w:color="auto"/>
              <w:left w:val="single" w:sz="8" w:space="0" w:color="auto"/>
              <w:bottom w:val="nil"/>
              <w:right w:val="single" w:sz="4" w:space="0" w:color="auto"/>
            </w:tcBorders>
            <w:vAlign w:val="center"/>
            <w:hideMark/>
          </w:tcPr>
          <w:p w14:paraId="1DA2CC0C" w14:textId="77777777" w:rsidR="000A0533" w:rsidRPr="00F46381" w:rsidRDefault="000A0533" w:rsidP="001D11FE">
            <w:pPr>
              <w:spacing w:after="0"/>
              <w:ind w:right="-230"/>
              <w:jc w:val="center"/>
              <w:rPr>
                <w:rFonts w:ascii="Times New Roman" w:hAnsi="Times New Roman" w:cs="Times New Roman"/>
                <w:b/>
                <w:bCs/>
                <w:sz w:val="22"/>
                <w:szCs w:val="22"/>
              </w:rPr>
            </w:pPr>
            <w:r w:rsidRPr="00F46381">
              <w:rPr>
                <w:rFonts w:ascii="Times New Roman" w:hAnsi="Times New Roman" w:cs="Times New Roman"/>
                <w:b/>
                <w:bCs/>
                <w:sz w:val="22"/>
                <w:szCs w:val="22"/>
              </w:rPr>
              <w:t>Eil.</w:t>
            </w:r>
          </w:p>
          <w:p w14:paraId="097AB936" w14:textId="77777777" w:rsidR="000A0533" w:rsidRPr="00F46381" w:rsidRDefault="000A0533" w:rsidP="001D11FE">
            <w:pPr>
              <w:spacing w:after="0"/>
              <w:ind w:right="-230"/>
              <w:jc w:val="center"/>
              <w:rPr>
                <w:rFonts w:ascii="Times New Roman" w:hAnsi="Times New Roman" w:cs="Times New Roman"/>
                <w:b/>
                <w:bCs/>
                <w:sz w:val="22"/>
                <w:szCs w:val="22"/>
              </w:rPr>
            </w:pPr>
            <w:r w:rsidRPr="00F46381">
              <w:rPr>
                <w:rFonts w:ascii="Times New Roman" w:hAnsi="Times New Roman" w:cs="Times New Roman"/>
                <w:b/>
                <w:bCs/>
                <w:sz w:val="22"/>
                <w:szCs w:val="22"/>
              </w:rPr>
              <w:t>Nr.</w:t>
            </w:r>
          </w:p>
        </w:tc>
        <w:tc>
          <w:tcPr>
            <w:tcW w:w="2311" w:type="dxa"/>
            <w:tcBorders>
              <w:top w:val="single" w:sz="4" w:space="0" w:color="auto"/>
              <w:left w:val="nil"/>
              <w:bottom w:val="single" w:sz="4" w:space="0" w:color="auto"/>
              <w:right w:val="single" w:sz="4" w:space="0" w:color="auto"/>
            </w:tcBorders>
            <w:vAlign w:val="center"/>
            <w:hideMark/>
          </w:tcPr>
          <w:p w14:paraId="441FFFB8" w14:textId="2282F132" w:rsidR="000A0533" w:rsidRPr="00F46381" w:rsidRDefault="000A0533" w:rsidP="0CEDFE42">
            <w:pPr>
              <w:spacing w:after="0"/>
              <w:ind w:right="-230"/>
              <w:rPr>
                <w:rFonts w:ascii="Times New Roman" w:hAnsi="Times New Roman" w:cs="Times New Roman"/>
                <w:sz w:val="22"/>
                <w:szCs w:val="22"/>
              </w:rPr>
            </w:pPr>
            <w:r w:rsidRPr="0CEDFE42">
              <w:rPr>
                <w:rFonts w:ascii="Times New Roman" w:hAnsi="Times New Roman" w:cs="Times New Roman"/>
                <w:sz w:val="22"/>
                <w:szCs w:val="22"/>
              </w:rPr>
              <w:t>Darbų grupių</w:t>
            </w:r>
            <w:r w:rsidR="4AEA4CF8" w:rsidRPr="0CEDFE42">
              <w:rPr>
                <w:rFonts w:ascii="Times New Roman" w:hAnsi="Times New Roman" w:cs="Times New Roman"/>
                <w:sz w:val="22"/>
                <w:szCs w:val="22"/>
              </w:rPr>
              <w:t xml:space="preserve"> </w:t>
            </w:r>
            <w:r w:rsidRPr="0CEDFE42">
              <w:rPr>
                <w:rFonts w:ascii="Times New Roman" w:hAnsi="Times New Roman" w:cs="Times New Roman"/>
                <w:sz w:val="22"/>
                <w:szCs w:val="22"/>
              </w:rPr>
              <w:t>(etapų) pavadinimas</w:t>
            </w:r>
          </w:p>
        </w:tc>
        <w:tc>
          <w:tcPr>
            <w:tcW w:w="1401" w:type="dxa"/>
            <w:tcBorders>
              <w:top w:val="single" w:sz="4" w:space="0" w:color="auto"/>
              <w:left w:val="nil"/>
              <w:bottom w:val="single" w:sz="4" w:space="0" w:color="auto"/>
              <w:right w:val="single" w:sz="4" w:space="0" w:color="auto"/>
            </w:tcBorders>
          </w:tcPr>
          <w:p w14:paraId="1AA20B0A" w14:textId="77777777" w:rsidR="000A0533" w:rsidRPr="00F46381" w:rsidRDefault="000A0533" w:rsidP="001D11FE">
            <w:pPr>
              <w:spacing w:after="0"/>
              <w:ind w:right="-23"/>
              <w:jc w:val="center"/>
              <w:rPr>
                <w:rFonts w:ascii="Times New Roman" w:hAnsi="Times New Roman" w:cs="Times New Roman"/>
                <w:sz w:val="22"/>
                <w:szCs w:val="22"/>
              </w:rPr>
            </w:pPr>
          </w:p>
          <w:p w14:paraId="558E4643" w14:textId="77777777" w:rsidR="000A0533" w:rsidRPr="00F46381" w:rsidRDefault="000A0533" w:rsidP="001D11FE">
            <w:pPr>
              <w:spacing w:after="0"/>
              <w:ind w:right="-23"/>
              <w:jc w:val="center"/>
              <w:rPr>
                <w:rFonts w:ascii="Times New Roman" w:hAnsi="Times New Roman" w:cs="Times New Roman"/>
                <w:sz w:val="22"/>
                <w:szCs w:val="22"/>
              </w:rPr>
            </w:pPr>
            <w:r w:rsidRPr="00F46381">
              <w:rPr>
                <w:rFonts w:ascii="Times New Roman" w:hAnsi="Times New Roman" w:cs="Times New Roman"/>
                <w:sz w:val="22"/>
                <w:szCs w:val="22"/>
              </w:rPr>
              <w:t>Kaina</w:t>
            </w:r>
          </w:p>
          <w:p w14:paraId="4E2A6B0E" w14:textId="77777777" w:rsidR="000A0533" w:rsidRPr="00F46381" w:rsidRDefault="000A0533" w:rsidP="001D11FE">
            <w:pPr>
              <w:spacing w:after="0"/>
              <w:ind w:right="-23"/>
              <w:jc w:val="center"/>
              <w:rPr>
                <w:rFonts w:ascii="Times New Roman" w:hAnsi="Times New Roman" w:cs="Times New Roman"/>
                <w:sz w:val="22"/>
                <w:szCs w:val="22"/>
              </w:rPr>
            </w:pPr>
            <w:r w:rsidRPr="00F46381">
              <w:rPr>
                <w:rFonts w:ascii="Times New Roman" w:hAnsi="Times New Roman" w:cs="Times New Roman"/>
                <w:sz w:val="22"/>
                <w:szCs w:val="22"/>
              </w:rPr>
              <w:t>pagal Sutartį</w:t>
            </w:r>
          </w:p>
          <w:p w14:paraId="4C59D572" w14:textId="77777777" w:rsidR="000A0533" w:rsidRPr="00F46381" w:rsidRDefault="000A0533" w:rsidP="001D11FE">
            <w:pPr>
              <w:spacing w:after="0"/>
              <w:ind w:right="-23"/>
              <w:jc w:val="center"/>
              <w:rPr>
                <w:rFonts w:ascii="Times New Roman" w:hAnsi="Times New Roman" w:cs="Times New Roman"/>
                <w:bCs/>
                <w:sz w:val="22"/>
                <w:szCs w:val="22"/>
              </w:rPr>
            </w:pPr>
            <w:r w:rsidRPr="00F46381">
              <w:rPr>
                <w:rFonts w:ascii="Times New Roman" w:hAnsi="Times New Roman" w:cs="Times New Roman"/>
                <w:sz w:val="22"/>
                <w:szCs w:val="22"/>
              </w:rPr>
              <w:t>[Eur] be PVM</w:t>
            </w:r>
          </w:p>
        </w:tc>
        <w:tc>
          <w:tcPr>
            <w:tcW w:w="1591" w:type="dxa"/>
            <w:tcBorders>
              <w:top w:val="single" w:sz="4" w:space="0" w:color="auto"/>
              <w:left w:val="single" w:sz="4" w:space="0" w:color="auto"/>
              <w:bottom w:val="single" w:sz="4" w:space="0" w:color="auto"/>
              <w:right w:val="single" w:sz="4" w:space="0" w:color="auto"/>
            </w:tcBorders>
            <w:vAlign w:val="center"/>
            <w:hideMark/>
          </w:tcPr>
          <w:p w14:paraId="2D5E5CB1" w14:textId="77777777" w:rsidR="000A0533" w:rsidRPr="00F46381" w:rsidRDefault="000A0533" w:rsidP="001D11FE">
            <w:pPr>
              <w:spacing w:after="0"/>
              <w:ind w:right="-23"/>
              <w:jc w:val="center"/>
              <w:rPr>
                <w:rFonts w:ascii="Times New Roman" w:hAnsi="Times New Roman" w:cs="Times New Roman"/>
                <w:bCs/>
                <w:sz w:val="22"/>
                <w:szCs w:val="22"/>
              </w:rPr>
            </w:pPr>
            <w:r w:rsidRPr="00F46381">
              <w:rPr>
                <w:rFonts w:ascii="Times New Roman" w:hAnsi="Times New Roman" w:cs="Times New Roman"/>
                <w:bCs/>
                <w:sz w:val="22"/>
                <w:szCs w:val="22"/>
              </w:rPr>
              <w:t>Atliktų Darbų grupės (etapo) dalis (%) nuo Darbų pradžios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1816C9D2" w14:textId="77777777" w:rsidR="000A0533" w:rsidRPr="00F46381" w:rsidRDefault="000A0533" w:rsidP="001D11FE">
            <w:pPr>
              <w:tabs>
                <w:tab w:val="left" w:pos="1562"/>
              </w:tabs>
              <w:spacing w:after="0"/>
              <w:ind w:right="-23"/>
              <w:jc w:val="center"/>
              <w:rPr>
                <w:rFonts w:ascii="Times New Roman" w:hAnsi="Times New Roman" w:cs="Times New Roman"/>
                <w:bCs/>
                <w:sz w:val="22"/>
                <w:szCs w:val="22"/>
              </w:rPr>
            </w:pPr>
            <w:r w:rsidRPr="00F46381">
              <w:rPr>
                <w:rFonts w:ascii="Times New Roman" w:hAnsi="Times New Roman" w:cs="Times New Roman"/>
                <w:bCs/>
                <w:sz w:val="22"/>
                <w:szCs w:val="22"/>
              </w:rPr>
              <w:t>Atliktų Darbų grupės (etapo) dalis (%) per atsiskaitomą laikotarpį</w:t>
            </w:r>
          </w:p>
        </w:tc>
        <w:tc>
          <w:tcPr>
            <w:tcW w:w="1977" w:type="dxa"/>
            <w:tcBorders>
              <w:top w:val="single" w:sz="4" w:space="0" w:color="auto"/>
              <w:left w:val="single" w:sz="4" w:space="0" w:color="auto"/>
              <w:bottom w:val="single" w:sz="4" w:space="0" w:color="auto"/>
              <w:right w:val="single" w:sz="8" w:space="0" w:color="auto"/>
            </w:tcBorders>
            <w:vAlign w:val="center"/>
            <w:hideMark/>
          </w:tcPr>
          <w:p w14:paraId="3D4936C2" w14:textId="77777777" w:rsidR="000A0533" w:rsidRPr="00F46381" w:rsidRDefault="000A0533" w:rsidP="001D11FE">
            <w:pPr>
              <w:spacing w:after="0"/>
              <w:ind w:right="-23" w:firstLine="108"/>
              <w:jc w:val="center"/>
              <w:rPr>
                <w:rFonts w:ascii="Times New Roman" w:hAnsi="Times New Roman" w:cs="Times New Roman"/>
                <w:bCs/>
                <w:sz w:val="22"/>
                <w:szCs w:val="22"/>
              </w:rPr>
            </w:pPr>
            <w:r w:rsidRPr="00F46381">
              <w:rPr>
                <w:rFonts w:ascii="Times New Roman" w:hAnsi="Times New Roman" w:cs="Times New Roman"/>
                <w:bCs/>
                <w:sz w:val="22"/>
                <w:szCs w:val="22"/>
              </w:rPr>
              <w:t xml:space="preserve">Atliktų Darbų grupės (etapo) per atsiskaitomą laikotarpį suma </w:t>
            </w:r>
            <w:r w:rsidRPr="00F46381">
              <w:rPr>
                <w:rFonts w:ascii="Times New Roman" w:hAnsi="Times New Roman" w:cs="Times New Roman"/>
                <w:sz w:val="22"/>
                <w:szCs w:val="22"/>
              </w:rPr>
              <w:t xml:space="preserve">[Eur] </w:t>
            </w:r>
            <w:r w:rsidRPr="00F46381">
              <w:rPr>
                <w:rFonts w:ascii="Times New Roman" w:hAnsi="Times New Roman" w:cs="Times New Roman"/>
                <w:bCs/>
                <w:sz w:val="22"/>
                <w:szCs w:val="22"/>
              </w:rPr>
              <w:t xml:space="preserve"> be PVM</w:t>
            </w:r>
          </w:p>
        </w:tc>
      </w:tr>
      <w:tr w:rsidR="000A0533" w:rsidRPr="00F46381" w14:paraId="07639F85"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tcPr>
          <w:p w14:paraId="2989A205"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2311" w:type="dxa"/>
            <w:tcBorders>
              <w:top w:val="single" w:sz="4" w:space="0" w:color="auto"/>
              <w:left w:val="nil"/>
              <w:bottom w:val="single" w:sz="4" w:space="0" w:color="auto"/>
              <w:right w:val="single" w:sz="4" w:space="0" w:color="auto"/>
            </w:tcBorders>
          </w:tcPr>
          <w:p w14:paraId="20195FA7"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single" w:sz="4" w:space="0" w:color="auto"/>
              <w:left w:val="nil"/>
              <w:bottom w:val="single" w:sz="4" w:space="0" w:color="auto"/>
              <w:right w:val="single" w:sz="4" w:space="0" w:color="auto"/>
            </w:tcBorders>
          </w:tcPr>
          <w:p w14:paraId="0877483D"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591" w:type="dxa"/>
            <w:tcBorders>
              <w:top w:val="single" w:sz="4" w:space="0" w:color="auto"/>
              <w:left w:val="single" w:sz="4" w:space="0" w:color="auto"/>
              <w:bottom w:val="single" w:sz="4" w:space="0" w:color="auto"/>
              <w:right w:val="single" w:sz="4" w:space="0" w:color="auto"/>
            </w:tcBorders>
          </w:tcPr>
          <w:p w14:paraId="631AF2F9"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977" w:type="dxa"/>
            <w:tcBorders>
              <w:top w:val="single" w:sz="4" w:space="0" w:color="auto"/>
              <w:left w:val="single" w:sz="4" w:space="0" w:color="auto"/>
              <w:bottom w:val="single" w:sz="4" w:space="0" w:color="auto"/>
              <w:right w:val="single" w:sz="4" w:space="0" w:color="auto"/>
            </w:tcBorders>
            <w:vAlign w:val="bottom"/>
          </w:tcPr>
          <w:p w14:paraId="1BE817BF"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977" w:type="dxa"/>
            <w:tcBorders>
              <w:top w:val="nil"/>
              <w:left w:val="single" w:sz="4" w:space="0" w:color="auto"/>
              <w:bottom w:val="single" w:sz="4" w:space="0" w:color="auto"/>
              <w:right w:val="single" w:sz="8" w:space="0" w:color="auto"/>
            </w:tcBorders>
          </w:tcPr>
          <w:p w14:paraId="31E3B355" w14:textId="77777777" w:rsidR="000A0533" w:rsidRPr="00F46381" w:rsidRDefault="000A0533" w:rsidP="001D11FE">
            <w:pPr>
              <w:spacing w:after="0"/>
              <w:ind w:right="-23"/>
              <w:jc w:val="center"/>
              <w:rPr>
                <w:rFonts w:ascii="Times New Roman" w:hAnsi="Times New Roman" w:cs="Times New Roman"/>
                <w:b/>
                <w:bCs/>
                <w:sz w:val="22"/>
                <w:szCs w:val="22"/>
              </w:rPr>
            </w:pPr>
          </w:p>
        </w:tc>
      </w:tr>
      <w:tr w:rsidR="000A0533" w:rsidRPr="00F46381" w14:paraId="10401BA8" w14:textId="77777777" w:rsidTr="0CEDFE42">
        <w:trPr>
          <w:trHeight w:val="240"/>
        </w:trPr>
        <w:tc>
          <w:tcPr>
            <w:tcW w:w="824" w:type="dxa"/>
            <w:tcBorders>
              <w:top w:val="nil"/>
              <w:left w:val="single" w:sz="8" w:space="0" w:color="auto"/>
              <w:bottom w:val="single" w:sz="4" w:space="0" w:color="auto"/>
              <w:right w:val="single" w:sz="4" w:space="0" w:color="auto"/>
            </w:tcBorders>
          </w:tcPr>
          <w:p w14:paraId="13EB6A6A"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nil"/>
              <w:right w:val="single" w:sz="4" w:space="0" w:color="auto"/>
            </w:tcBorders>
          </w:tcPr>
          <w:p w14:paraId="495E27B8"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nil"/>
              <w:left w:val="nil"/>
              <w:bottom w:val="nil"/>
              <w:right w:val="single" w:sz="4" w:space="0" w:color="auto"/>
            </w:tcBorders>
          </w:tcPr>
          <w:p w14:paraId="3C269510"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nil"/>
              <w:right w:val="single" w:sz="4" w:space="0" w:color="auto"/>
            </w:tcBorders>
          </w:tcPr>
          <w:p w14:paraId="2F314AC6"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nil"/>
              <w:right w:val="nil"/>
            </w:tcBorders>
            <w:vAlign w:val="bottom"/>
          </w:tcPr>
          <w:p w14:paraId="110E5E1B"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nil"/>
              <w:right w:val="single" w:sz="8" w:space="0" w:color="auto"/>
            </w:tcBorders>
            <w:vAlign w:val="bottom"/>
          </w:tcPr>
          <w:p w14:paraId="6F3CF2EB"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2438EE8B"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shd w:val="clear" w:color="auto" w:fill="FFFFFF" w:themeFill="background1"/>
          </w:tcPr>
          <w:p w14:paraId="0671C04B"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nil"/>
              <w:right w:val="single" w:sz="4" w:space="0" w:color="auto"/>
            </w:tcBorders>
            <w:hideMark/>
          </w:tcPr>
          <w:p w14:paraId="54EAC2EE" w14:textId="29E91F08" w:rsidR="000A0533" w:rsidRPr="00F46381" w:rsidRDefault="000A0533" w:rsidP="001D11FE">
            <w:pPr>
              <w:spacing w:after="0"/>
              <w:ind w:right="-23"/>
              <w:jc w:val="center"/>
              <w:rPr>
                <w:rFonts w:ascii="Times New Roman" w:hAnsi="Times New Roman" w:cs="Times New Roman"/>
                <w:sz w:val="22"/>
                <w:szCs w:val="22"/>
              </w:rPr>
            </w:pPr>
            <w:r w:rsidRPr="0CEDFE42">
              <w:rPr>
                <w:rFonts w:ascii="Times New Roman" w:hAnsi="Times New Roman" w:cs="Times New Roman"/>
                <w:sz w:val="22"/>
                <w:szCs w:val="22"/>
              </w:rPr>
              <w:t xml:space="preserve">Darbų grupės (etapo) pavadinimas pagal </w:t>
            </w:r>
            <w:r w:rsidR="588868FD" w:rsidRPr="0CEDFE42">
              <w:rPr>
                <w:rFonts w:ascii="Times New Roman" w:hAnsi="Times New Roman" w:cs="Times New Roman"/>
                <w:sz w:val="22"/>
                <w:szCs w:val="22"/>
              </w:rPr>
              <w:t>ž</w:t>
            </w:r>
            <w:r w:rsidRPr="0CEDFE42">
              <w:rPr>
                <w:rFonts w:ascii="Times New Roman" w:hAnsi="Times New Roman" w:cs="Times New Roman"/>
                <w:sz w:val="22"/>
                <w:szCs w:val="22"/>
              </w:rPr>
              <w:t>iniaraštį</w:t>
            </w:r>
            <w:r w:rsidR="7FD4440E" w:rsidRPr="0CEDFE42">
              <w:rPr>
                <w:rFonts w:ascii="Times New Roman" w:hAnsi="Times New Roman" w:cs="Times New Roman"/>
                <w:sz w:val="22"/>
                <w:szCs w:val="22"/>
              </w:rPr>
              <w:t>,</w:t>
            </w:r>
            <w:r w:rsidRPr="0CEDFE42">
              <w:rPr>
                <w:rFonts w:ascii="Times New Roman" w:hAnsi="Times New Roman" w:cs="Times New Roman"/>
                <w:sz w:val="22"/>
                <w:szCs w:val="22"/>
              </w:rPr>
              <w:t xml:space="preserve"> </w:t>
            </w:r>
            <w:r w:rsidR="5837398B" w:rsidRPr="0CEDFE42">
              <w:rPr>
                <w:rFonts w:ascii="Times New Roman" w:hAnsi="Times New Roman" w:cs="Times New Roman"/>
                <w:sz w:val="22"/>
                <w:szCs w:val="22"/>
              </w:rPr>
              <w:t>l</w:t>
            </w:r>
            <w:r w:rsidRPr="0CEDFE42">
              <w:rPr>
                <w:rFonts w:ascii="Times New Roman" w:hAnsi="Times New Roman" w:cs="Times New Roman"/>
                <w:sz w:val="22"/>
                <w:szCs w:val="22"/>
              </w:rPr>
              <w:t>okalinę sąmatą</w:t>
            </w:r>
          </w:p>
        </w:tc>
        <w:tc>
          <w:tcPr>
            <w:tcW w:w="1401" w:type="dxa"/>
            <w:tcBorders>
              <w:top w:val="single" w:sz="4" w:space="0" w:color="auto"/>
              <w:left w:val="nil"/>
              <w:bottom w:val="nil"/>
              <w:right w:val="single" w:sz="4" w:space="0" w:color="auto"/>
            </w:tcBorders>
          </w:tcPr>
          <w:p w14:paraId="4D44FB74"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nil"/>
              <w:right w:val="single" w:sz="4" w:space="0" w:color="auto"/>
            </w:tcBorders>
          </w:tcPr>
          <w:p w14:paraId="6A6F668E"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nil"/>
              <w:right w:val="nil"/>
            </w:tcBorders>
            <w:vAlign w:val="bottom"/>
          </w:tcPr>
          <w:p w14:paraId="4EBE587C"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nil"/>
              <w:right w:val="single" w:sz="8" w:space="0" w:color="auto"/>
            </w:tcBorders>
            <w:vAlign w:val="bottom"/>
          </w:tcPr>
          <w:p w14:paraId="77557365"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2E75F9C8"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tcPr>
          <w:p w14:paraId="3723FFEC"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single" w:sz="4" w:space="0" w:color="auto"/>
              <w:right w:val="single" w:sz="4" w:space="0" w:color="auto"/>
            </w:tcBorders>
          </w:tcPr>
          <w:p w14:paraId="7B1DC7C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single" w:sz="4" w:space="0" w:color="auto"/>
              <w:right w:val="single" w:sz="4" w:space="0" w:color="auto"/>
            </w:tcBorders>
          </w:tcPr>
          <w:p w14:paraId="40858B89"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tcPr>
          <w:p w14:paraId="5E46DEC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single" w:sz="4" w:space="0" w:color="auto"/>
              <w:right w:val="single" w:sz="8" w:space="0" w:color="auto"/>
            </w:tcBorders>
            <w:vAlign w:val="bottom"/>
          </w:tcPr>
          <w:p w14:paraId="5FDE9572"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nil"/>
              <w:bottom w:val="single" w:sz="4" w:space="0" w:color="auto"/>
              <w:right w:val="single" w:sz="8" w:space="0" w:color="auto"/>
            </w:tcBorders>
            <w:vAlign w:val="bottom"/>
          </w:tcPr>
          <w:p w14:paraId="791825FB"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6C87A931" w14:textId="77777777" w:rsidTr="0CEDFE42">
        <w:trPr>
          <w:trHeight w:val="240"/>
        </w:trPr>
        <w:tc>
          <w:tcPr>
            <w:tcW w:w="824" w:type="dxa"/>
            <w:tcBorders>
              <w:top w:val="nil"/>
              <w:left w:val="single" w:sz="8" w:space="0" w:color="auto"/>
              <w:bottom w:val="single" w:sz="4" w:space="0" w:color="auto"/>
              <w:right w:val="single" w:sz="4" w:space="0" w:color="auto"/>
            </w:tcBorders>
          </w:tcPr>
          <w:p w14:paraId="7EFC4133"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2E5E2FAC"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6E57B3EC"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359E47CA"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1434EF52"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4DCDD596"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699BDAD5" w14:textId="77777777" w:rsidTr="0CEDFE42">
        <w:trPr>
          <w:trHeight w:val="240"/>
        </w:trPr>
        <w:tc>
          <w:tcPr>
            <w:tcW w:w="824" w:type="dxa"/>
            <w:tcBorders>
              <w:top w:val="nil"/>
              <w:left w:val="single" w:sz="8" w:space="0" w:color="auto"/>
              <w:bottom w:val="single" w:sz="4" w:space="0" w:color="auto"/>
              <w:right w:val="single" w:sz="4" w:space="0" w:color="auto"/>
            </w:tcBorders>
          </w:tcPr>
          <w:p w14:paraId="2B72A481"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681DAB5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55426D69"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706C4250"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0438E9DB"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16703487"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34FE57A7" w14:textId="77777777" w:rsidTr="0CEDFE42">
        <w:trPr>
          <w:trHeight w:val="240"/>
        </w:trPr>
        <w:tc>
          <w:tcPr>
            <w:tcW w:w="824" w:type="dxa"/>
            <w:tcBorders>
              <w:top w:val="nil"/>
              <w:left w:val="single" w:sz="8" w:space="0" w:color="auto"/>
              <w:bottom w:val="single" w:sz="4" w:space="0" w:color="auto"/>
              <w:right w:val="single" w:sz="4" w:space="0" w:color="auto"/>
            </w:tcBorders>
          </w:tcPr>
          <w:p w14:paraId="1B271BA3"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465BF22A"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506606B4"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751C123C"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50F488B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502EF874"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3D37AAB1" w14:textId="77777777" w:rsidTr="0CEDFE42">
        <w:trPr>
          <w:trHeight w:val="240"/>
        </w:trPr>
        <w:tc>
          <w:tcPr>
            <w:tcW w:w="824" w:type="dxa"/>
            <w:tcBorders>
              <w:top w:val="nil"/>
              <w:left w:val="single" w:sz="8" w:space="0" w:color="auto"/>
              <w:bottom w:val="single" w:sz="4" w:space="0" w:color="auto"/>
              <w:right w:val="single" w:sz="4" w:space="0" w:color="auto"/>
            </w:tcBorders>
          </w:tcPr>
          <w:p w14:paraId="1C756F85"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60441097"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2E3D5170"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016A14B3"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5DA8D6CA"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3144F354"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443E24DE" w14:textId="77777777" w:rsidTr="0CEDFE42">
        <w:trPr>
          <w:trHeight w:val="240"/>
        </w:trPr>
        <w:tc>
          <w:tcPr>
            <w:tcW w:w="824" w:type="dxa"/>
            <w:tcBorders>
              <w:top w:val="nil"/>
              <w:left w:val="single" w:sz="8" w:space="0" w:color="auto"/>
              <w:bottom w:val="single" w:sz="4" w:space="0" w:color="auto"/>
              <w:right w:val="single" w:sz="4" w:space="0" w:color="auto"/>
            </w:tcBorders>
          </w:tcPr>
          <w:p w14:paraId="1B9C2597"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505ACACD"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4622F61C"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46486FA1"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63EF5D0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70D20607"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7AE2528D" w14:textId="77777777" w:rsidTr="0CEDFE42">
        <w:trPr>
          <w:trHeight w:val="255"/>
        </w:trPr>
        <w:tc>
          <w:tcPr>
            <w:tcW w:w="824" w:type="dxa"/>
            <w:tcBorders>
              <w:top w:val="single" w:sz="4" w:space="0" w:color="auto"/>
              <w:left w:val="single" w:sz="8" w:space="0" w:color="auto"/>
              <w:bottom w:val="single" w:sz="4" w:space="0" w:color="auto"/>
              <w:right w:val="single" w:sz="4" w:space="0" w:color="auto"/>
            </w:tcBorders>
          </w:tcPr>
          <w:p w14:paraId="1F1928E6"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single" w:sz="4" w:space="0" w:color="auto"/>
              <w:right w:val="single" w:sz="4" w:space="0" w:color="auto"/>
            </w:tcBorders>
          </w:tcPr>
          <w:p w14:paraId="2342C7A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single" w:sz="4" w:space="0" w:color="auto"/>
              <w:right w:val="single" w:sz="4" w:space="0" w:color="auto"/>
            </w:tcBorders>
          </w:tcPr>
          <w:p w14:paraId="53F18803"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single" w:sz="8" w:space="0" w:color="auto"/>
              <w:right w:val="single" w:sz="4" w:space="0" w:color="auto"/>
            </w:tcBorders>
          </w:tcPr>
          <w:p w14:paraId="73FBC616"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8" w:space="0" w:color="auto"/>
              <w:right w:val="single" w:sz="8" w:space="0" w:color="auto"/>
            </w:tcBorders>
            <w:vAlign w:val="bottom"/>
          </w:tcPr>
          <w:p w14:paraId="1CEB2285"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8" w:space="0" w:color="auto"/>
              <w:right w:val="single" w:sz="8" w:space="0" w:color="auto"/>
            </w:tcBorders>
            <w:vAlign w:val="bottom"/>
          </w:tcPr>
          <w:p w14:paraId="03980AC8"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1F7B6A33" w14:textId="77777777" w:rsidTr="0CEDFE42">
        <w:trPr>
          <w:trHeight w:val="240"/>
        </w:trPr>
        <w:tc>
          <w:tcPr>
            <w:tcW w:w="824" w:type="dxa"/>
            <w:tcBorders>
              <w:top w:val="single" w:sz="4" w:space="0" w:color="auto"/>
              <w:left w:val="nil"/>
              <w:bottom w:val="nil"/>
              <w:right w:val="nil"/>
            </w:tcBorders>
          </w:tcPr>
          <w:p w14:paraId="5785D864"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nil"/>
              <w:right w:val="nil"/>
            </w:tcBorders>
          </w:tcPr>
          <w:p w14:paraId="44CB6731"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nil"/>
              <w:right w:val="single" w:sz="4" w:space="0" w:color="auto"/>
            </w:tcBorders>
          </w:tcPr>
          <w:p w14:paraId="4A42AE19" w14:textId="77777777" w:rsidR="000A0533" w:rsidRPr="00F46381" w:rsidRDefault="000A0533" w:rsidP="001D11FE">
            <w:pPr>
              <w:spacing w:after="0"/>
              <w:ind w:right="-23"/>
              <w:jc w:val="center"/>
              <w:rPr>
                <w:rFonts w:ascii="Times New Roman" w:hAnsi="Times New Roman" w:cs="Times New Roman"/>
                <w:sz w:val="22"/>
                <w:szCs w:val="22"/>
              </w:rPr>
            </w:pPr>
          </w:p>
        </w:tc>
        <w:tc>
          <w:tcPr>
            <w:tcW w:w="3568" w:type="dxa"/>
            <w:gridSpan w:val="2"/>
            <w:tcBorders>
              <w:top w:val="single" w:sz="8" w:space="0" w:color="auto"/>
              <w:left w:val="single" w:sz="4" w:space="0" w:color="auto"/>
              <w:bottom w:val="single" w:sz="4" w:space="0" w:color="auto"/>
              <w:right w:val="single" w:sz="8" w:space="0" w:color="auto"/>
            </w:tcBorders>
            <w:hideMark/>
          </w:tcPr>
          <w:p w14:paraId="7B1DD31D" w14:textId="54E953C6"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b/>
                <w:sz w:val="22"/>
                <w:szCs w:val="22"/>
              </w:rPr>
              <w:t>Suma</w:t>
            </w:r>
            <w:r w:rsidR="001C4A47">
              <w:rPr>
                <w:rFonts w:ascii="Times New Roman" w:hAnsi="Times New Roman" w:cs="Times New Roman"/>
                <w:b/>
                <w:sz w:val="22"/>
                <w:szCs w:val="22"/>
              </w:rPr>
              <w:t>, Eur</w:t>
            </w:r>
            <w:r w:rsidRPr="00F46381">
              <w:rPr>
                <w:rFonts w:ascii="Times New Roman" w:hAnsi="Times New Roman" w:cs="Times New Roman"/>
                <w:b/>
                <w:sz w:val="22"/>
                <w:szCs w:val="22"/>
              </w:rPr>
              <w:t xml:space="preserve"> be PVM</w:t>
            </w:r>
            <w:r w:rsidRPr="00F46381">
              <w:rPr>
                <w:rFonts w:ascii="Times New Roman" w:hAnsi="Times New Roman" w:cs="Times New Roman"/>
                <w:b/>
                <w:bCs/>
                <w:sz w:val="22"/>
                <w:szCs w:val="22"/>
              </w:rPr>
              <w:t>:</w:t>
            </w:r>
          </w:p>
        </w:tc>
        <w:tc>
          <w:tcPr>
            <w:tcW w:w="1977" w:type="dxa"/>
            <w:tcBorders>
              <w:top w:val="nil"/>
              <w:left w:val="nil"/>
              <w:bottom w:val="single" w:sz="4" w:space="0" w:color="auto"/>
              <w:right w:val="single" w:sz="8" w:space="0" w:color="auto"/>
            </w:tcBorders>
            <w:vAlign w:val="bottom"/>
          </w:tcPr>
          <w:p w14:paraId="4238FE2A"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50E8CBFC" w14:textId="77777777" w:rsidTr="0CEDFE42">
        <w:trPr>
          <w:trHeight w:val="240"/>
        </w:trPr>
        <w:tc>
          <w:tcPr>
            <w:tcW w:w="824" w:type="dxa"/>
          </w:tcPr>
          <w:p w14:paraId="5CA5F14E"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Pr>
          <w:p w14:paraId="652721D0"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nil"/>
              <w:right w:val="single" w:sz="4" w:space="0" w:color="auto"/>
            </w:tcBorders>
          </w:tcPr>
          <w:p w14:paraId="294918A8"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3568" w:type="dxa"/>
            <w:gridSpan w:val="2"/>
            <w:tcBorders>
              <w:top w:val="single" w:sz="4" w:space="0" w:color="auto"/>
              <w:left w:val="single" w:sz="4" w:space="0" w:color="auto"/>
              <w:bottom w:val="single" w:sz="4" w:space="0" w:color="auto"/>
              <w:right w:val="single" w:sz="4" w:space="0" w:color="auto"/>
            </w:tcBorders>
            <w:hideMark/>
          </w:tcPr>
          <w:p w14:paraId="7443B4AD" w14:textId="77777777" w:rsidR="000A0533" w:rsidRPr="00F46381" w:rsidRDefault="000A0533" w:rsidP="001D11FE">
            <w:pPr>
              <w:spacing w:after="0"/>
              <w:ind w:right="-23"/>
              <w:jc w:val="center"/>
              <w:rPr>
                <w:rFonts w:ascii="Times New Roman" w:hAnsi="Times New Roman" w:cs="Times New Roman"/>
                <w:b/>
                <w:bCs/>
                <w:sz w:val="22"/>
                <w:szCs w:val="22"/>
              </w:rPr>
            </w:pPr>
            <w:r w:rsidRPr="00F46381">
              <w:rPr>
                <w:rFonts w:ascii="Times New Roman" w:hAnsi="Times New Roman" w:cs="Times New Roman"/>
                <w:b/>
                <w:bCs/>
                <w:sz w:val="22"/>
                <w:szCs w:val="22"/>
              </w:rPr>
              <w:t xml:space="preserve">PVM </w:t>
            </w:r>
            <w:r w:rsidRPr="00F46381">
              <w:rPr>
                <w:rFonts w:ascii="Times New Roman" w:hAnsi="Times New Roman" w:cs="Times New Roman"/>
                <w:b/>
                <w:sz w:val="22"/>
                <w:szCs w:val="22"/>
              </w:rPr>
              <w:t>[tarifas]:</w:t>
            </w:r>
            <w:r w:rsidRPr="00F46381">
              <w:rPr>
                <w:rFonts w:ascii="Times New Roman" w:hAnsi="Times New Roman" w:cs="Times New Roman"/>
                <w:b/>
                <w:bCs/>
                <w:sz w:val="22"/>
                <w:szCs w:val="22"/>
              </w:rPr>
              <w:t xml:space="preserve"> :</w:t>
            </w:r>
          </w:p>
        </w:tc>
        <w:tc>
          <w:tcPr>
            <w:tcW w:w="1977" w:type="dxa"/>
            <w:tcBorders>
              <w:top w:val="nil"/>
              <w:left w:val="single" w:sz="4" w:space="0" w:color="auto"/>
              <w:bottom w:val="single" w:sz="4" w:space="0" w:color="auto"/>
              <w:right w:val="single" w:sz="4" w:space="0" w:color="auto"/>
            </w:tcBorders>
            <w:vAlign w:val="bottom"/>
          </w:tcPr>
          <w:p w14:paraId="64775445" w14:textId="77777777" w:rsidR="000A0533" w:rsidRPr="00F46381" w:rsidRDefault="000A0533" w:rsidP="001D11FE">
            <w:pPr>
              <w:spacing w:after="0"/>
              <w:ind w:right="-23"/>
              <w:jc w:val="center"/>
              <w:rPr>
                <w:rFonts w:ascii="Times New Roman" w:hAnsi="Times New Roman" w:cs="Times New Roman"/>
                <w:b/>
                <w:bCs/>
                <w:sz w:val="22"/>
                <w:szCs w:val="22"/>
              </w:rPr>
            </w:pPr>
          </w:p>
        </w:tc>
      </w:tr>
      <w:tr w:rsidR="000A0533" w:rsidRPr="00F46381" w14:paraId="1708627A" w14:textId="77777777" w:rsidTr="0CEDFE42">
        <w:trPr>
          <w:trHeight w:val="255"/>
        </w:trPr>
        <w:tc>
          <w:tcPr>
            <w:tcW w:w="824" w:type="dxa"/>
          </w:tcPr>
          <w:p w14:paraId="0DE65220"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2311" w:type="dxa"/>
          </w:tcPr>
          <w:p w14:paraId="57E9455A"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nil"/>
              <w:left w:val="nil"/>
              <w:bottom w:val="nil"/>
              <w:right w:val="single" w:sz="4" w:space="0" w:color="auto"/>
            </w:tcBorders>
          </w:tcPr>
          <w:p w14:paraId="2B168296"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3568" w:type="dxa"/>
            <w:gridSpan w:val="2"/>
            <w:tcBorders>
              <w:top w:val="single" w:sz="4" w:space="0" w:color="auto"/>
              <w:left w:val="single" w:sz="4" w:space="0" w:color="auto"/>
              <w:bottom w:val="single" w:sz="4" w:space="0" w:color="auto"/>
              <w:right w:val="single" w:sz="4" w:space="0" w:color="auto"/>
            </w:tcBorders>
            <w:hideMark/>
          </w:tcPr>
          <w:p w14:paraId="199C75C2" w14:textId="305A496A" w:rsidR="000A0533" w:rsidRPr="00F46381" w:rsidRDefault="000A0533" w:rsidP="001D11FE">
            <w:pPr>
              <w:spacing w:after="0"/>
              <w:ind w:right="-23"/>
              <w:jc w:val="center"/>
              <w:rPr>
                <w:rFonts w:ascii="Times New Roman" w:hAnsi="Times New Roman" w:cs="Times New Roman"/>
                <w:b/>
                <w:bCs/>
                <w:sz w:val="22"/>
                <w:szCs w:val="22"/>
              </w:rPr>
            </w:pPr>
            <w:r w:rsidRPr="00F46381">
              <w:rPr>
                <w:rFonts w:ascii="Times New Roman" w:hAnsi="Times New Roman" w:cs="Times New Roman"/>
                <w:b/>
                <w:bCs/>
                <w:sz w:val="22"/>
                <w:szCs w:val="22"/>
              </w:rPr>
              <w:t>Bendra suma</w:t>
            </w:r>
            <w:r w:rsidR="001C4A47">
              <w:rPr>
                <w:rFonts w:ascii="Times New Roman" w:hAnsi="Times New Roman" w:cs="Times New Roman"/>
                <w:b/>
                <w:bCs/>
                <w:sz w:val="22"/>
                <w:szCs w:val="22"/>
              </w:rPr>
              <w:t>, Eur</w:t>
            </w:r>
            <w:r w:rsidRPr="00F46381">
              <w:rPr>
                <w:rFonts w:ascii="Times New Roman" w:hAnsi="Times New Roman" w:cs="Times New Roman"/>
                <w:b/>
                <w:bCs/>
                <w:sz w:val="22"/>
                <w:szCs w:val="22"/>
              </w:rPr>
              <w:t xml:space="preserve"> su PVM:</w:t>
            </w:r>
          </w:p>
        </w:tc>
        <w:tc>
          <w:tcPr>
            <w:tcW w:w="1977" w:type="dxa"/>
            <w:tcBorders>
              <w:top w:val="single" w:sz="4" w:space="0" w:color="auto"/>
              <w:left w:val="single" w:sz="4" w:space="0" w:color="auto"/>
              <w:bottom w:val="single" w:sz="4" w:space="0" w:color="auto"/>
              <w:right w:val="single" w:sz="4" w:space="0" w:color="auto"/>
            </w:tcBorders>
            <w:noWrap/>
          </w:tcPr>
          <w:p w14:paraId="225E4EF9" w14:textId="77777777" w:rsidR="000A0533" w:rsidRPr="00F46381" w:rsidRDefault="000A0533" w:rsidP="001D11FE">
            <w:pPr>
              <w:spacing w:after="0"/>
              <w:ind w:right="-23"/>
              <w:jc w:val="center"/>
              <w:rPr>
                <w:rFonts w:ascii="Times New Roman" w:hAnsi="Times New Roman" w:cs="Times New Roman"/>
                <w:b/>
                <w:bCs/>
                <w:sz w:val="22"/>
                <w:szCs w:val="22"/>
              </w:rPr>
            </w:pPr>
          </w:p>
        </w:tc>
      </w:tr>
    </w:tbl>
    <w:p w14:paraId="37B6A8C1" w14:textId="77777777" w:rsidR="000A0533" w:rsidRPr="00F46381" w:rsidRDefault="000A0533" w:rsidP="001D11FE">
      <w:pPr>
        <w:pStyle w:val="Stilius3"/>
        <w:spacing w:line="276" w:lineRule="auto"/>
        <w:ind w:right="-23"/>
        <w:rPr>
          <w:lang w:val="lt-LT" w:eastAsia="lt-LT"/>
        </w:rPr>
      </w:pPr>
    </w:p>
    <w:p w14:paraId="7574C40F" w14:textId="77777777" w:rsidR="000A0533" w:rsidRPr="00F46381" w:rsidRDefault="000A0533" w:rsidP="001D11FE">
      <w:pPr>
        <w:pStyle w:val="Stilius3"/>
        <w:spacing w:line="276" w:lineRule="auto"/>
        <w:ind w:right="-23"/>
        <w:rPr>
          <w:lang w:val="lt-LT" w:eastAsia="lt-LT"/>
        </w:rPr>
      </w:pPr>
      <w:r w:rsidRPr="00F46381">
        <w:rPr>
          <w:lang w:val="lt-LT" w:eastAsia="lt-LT"/>
        </w:rPr>
        <w:t xml:space="preserve">  Užsakovas  </w:t>
      </w:r>
      <w:r w:rsidRPr="00F46381">
        <w:rPr>
          <w:lang w:val="lt-LT" w:eastAsia="lt-LT"/>
        </w:rPr>
        <w:tab/>
      </w:r>
      <w:r w:rsidRPr="00F46381">
        <w:rPr>
          <w:lang w:val="lt-LT" w:eastAsia="lt-LT"/>
        </w:rPr>
        <w:tab/>
        <w:t xml:space="preserve">                                      Rangovas</w:t>
      </w:r>
    </w:p>
    <w:p w14:paraId="1B926C63" w14:textId="77777777" w:rsidR="000A0533" w:rsidRPr="00F46381" w:rsidRDefault="000A0533" w:rsidP="001D11FE">
      <w:pPr>
        <w:pStyle w:val="Stilius3"/>
        <w:spacing w:line="276" w:lineRule="auto"/>
        <w:ind w:right="-23"/>
        <w:jc w:val="center"/>
        <w:rPr>
          <w:lang w:val="lt-LT" w:eastAsia="lt-LT"/>
        </w:rPr>
      </w:pPr>
    </w:p>
    <w:p w14:paraId="5B54CC08" w14:textId="27FE3AD2"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  202</w:t>
      </w:r>
      <w:r w:rsidR="001C4A47">
        <w:rPr>
          <w:rFonts w:ascii="Times New Roman" w:hAnsi="Times New Roman" w:cs="Times New Roman"/>
          <w:sz w:val="22"/>
          <w:szCs w:val="22"/>
        </w:rPr>
        <w:t>5</w:t>
      </w:r>
      <w:r w:rsidRPr="00F46381">
        <w:rPr>
          <w:rFonts w:ascii="Times New Roman" w:hAnsi="Times New Roman" w:cs="Times New Roman"/>
          <w:sz w:val="22"/>
          <w:szCs w:val="22"/>
        </w:rPr>
        <w:t xml:space="preserve"> m. _______________ mėn. ____d.              </w:t>
      </w:r>
      <w:r w:rsidR="001C4A47" w:rsidRPr="00F46381">
        <w:rPr>
          <w:rFonts w:ascii="Times New Roman" w:hAnsi="Times New Roman" w:cs="Times New Roman"/>
          <w:sz w:val="22"/>
          <w:szCs w:val="22"/>
        </w:rPr>
        <w:t>202</w:t>
      </w:r>
      <w:r w:rsidR="001C4A47">
        <w:rPr>
          <w:rFonts w:ascii="Times New Roman" w:hAnsi="Times New Roman" w:cs="Times New Roman"/>
          <w:sz w:val="22"/>
          <w:szCs w:val="22"/>
        </w:rPr>
        <w:t>5</w:t>
      </w:r>
      <w:r w:rsidR="001C4A47" w:rsidRPr="00F46381">
        <w:rPr>
          <w:rFonts w:ascii="Times New Roman" w:hAnsi="Times New Roman" w:cs="Times New Roman"/>
          <w:sz w:val="22"/>
          <w:szCs w:val="22"/>
        </w:rPr>
        <w:t xml:space="preserve"> </w:t>
      </w:r>
      <w:r w:rsidRPr="00F46381">
        <w:rPr>
          <w:rFonts w:ascii="Times New Roman" w:hAnsi="Times New Roman" w:cs="Times New Roman"/>
          <w:sz w:val="22"/>
          <w:szCs w:val="22"/>
        </w:rPr>
        <w:t>m. _______________ mėn. ____d.</w:t>
      </w:r>
    </w:p>
    <w:bookmarkEnd w:id="0"/>
    <w:p w14:paraId="5F244657" w14:textId="77777777" w:rsidR="000A0533" w:rsidRDefault="000A0533" w:rsidP="001D11FE">
      <w:pPr>
        <w:spacing w:after="0"/>
        <w:rPr>
          <w:rFonts w:ascii="Times New Roman" w:hAnsi="Times New Roman" w:cs="Times New Roman"/>
          <w:sz w:val="22"/>
          <w:szCs w:val="22"/>
        </w:rPr>
      </w:pPr>
    </w:p>
    <w:p w14:paraId="5C906B11" w14:textId="77777777" w:rsidR="009677D5" w:rsidRDefault="009677D5" w:rsidP="001D11FE">
      <w:pPr>
        <w:spacing w:after="0"/>
        <w:rPr>
          <w:rFonts w:ascii="Times New Roman" w:hAnsi="Times New Roman" w:cs="Times New Roman"/>
          <w:sz w:val="22"/>
          <w:szCs w:val="22"/>
        </w:rPr>
      </w:pPr>
    </w:p>
    <w:p w14:paraId="5CCD1DDC" w14:textId="77777777" w:rsidR="009677D5" w:rsidRDefault="009677D5" w:rsidP="001D11FE">
      <w:pPr>
        <w:spacing w:after="0"/>
        <w:rPr>
          <w:rFonts w:ascii="Times New Roman" w:hAnsi="Times New Roman" w:cs="Times New Roman"/>
          <w:sz w:val="22"/>
          <w:szCs w:val="22"/>
        </w:rPr>
      </w:pPr>
    </w:p>
    <w:p w14:paraId="3B2F0420" w14:textId="77777777" w:rsidR="009677D5" w:rsidRDefault="009677D5" w:rsidP="001D11FE">
      <w:pPr>
        <w:spacing w:after="0"/>
        <w:rPr>
          <w:rFonts w:ascii="Times New Roman" w:hAnsi="Times New Roman" w:cs="Times New Roman"/>
          <w:sz w:val="22"/>
          <w:szCs w:val="22"/>
        </w:rPr>
      </w:pPr>
    </w:p>
    <w:p w14:paraId="39C3F1D1" w14:textId="77777777" w:rsidR="009677D5" w:rsidRDefault="009677D5" w:rsidP="001D11FE">
      <w:pPr>
        <w:spacing w:after="0"/>
        <w:rPr>
          <w:rFonts w:ascii="Times New Roman" w:hAnsi="Times New Roman" w:cs="Times New Roman"/>
          <w:sz w:val="22"/>
          <w:szCs w:val="22"/>
        </w:rPr>
      </w:pPr>
    </w:p>
    <w:p w14:paraId="17A13FEF" w14:textId="4D16DC7C" w:rsidR="009677D5" w:rsidRPr="00F46381" w:rsidRDefault="009677D5" w:rsidP="009677D5">
      <w:pPr>
        <w:spacing w:after="0"/>
        <w:jc w:val="right"/>
        <w:rPr>
          <w:rFonts w:ascii="Times New Roman" w:hAnsi="Times New Roman" w:cs="Times New Roman"/>
          <w:sz w:val="22"/>
          <w:szCs w:val="22"/>
        </w:rPr>
      </w:pPr>
      <w:r w:rsidRPr="00F46381">
        <w:rPr>
          <w:rFonts w:ascii="Times New Roman" w:hAnsi="Times New Roman" w:cs="Times New Roman"/>
          <w:sz w:val="22"/>
          <w:szCs w:val="22"/>
        </w:rPr>
        <w:lastRenderedPageBreak/>
        <w:t xml:space="preserve">Priedas Nr. </w:t>
      </w:r>
      <w:r>
        <w:rPr>
          <w:rFonts w:ascii="Times New Roman" w:hAnsi="Times New Roman" w:cs="Times New Roman"/>
          <w:sz w:val="22"/>
          <w:szCs w:val="22"/>
        </w:rPr>
        <w:t>4</w:t>
      </w:r>
    </w:p>
    <w:p w14:paraId="591E22BD" w14:textId="77777777" w:rsidR="009677D5" w:rsidRDefault="009677D5" w:rsidP="001D11FE">
      <w:pPr>
        <w:spacing w:after="0"/>
        <w:rPr>
          <w:rFonts w:ascii="Times New Roman" w:hAnsi="Times New Roman" w:cs="Times New Roman"/>
          <w:sz w:val="22"/>
          <w:szCs w:val="22"/>
        </w:rPr>
      </w:pPr>
    </w:p>
    <w:p w14:paraId="2E174EE0" w14:textId="77777777" w:rsidR="009677D5" w:rsidRDefault="009677D5" w:rsidP="001D11FE">
      <w:pPr>
        <w:spacing w:after="0"/>
        <w:rPr>
          <w:rFonts w:ascii="Times New Roman" w:hAnsi="Times New Roman" w:cs="Times New Roman"/>
          <w:sz w:val="22"/>
          <w:szCs w:val="22"/>
        </w:rPr>
      </w:pPr>
    </w:p>
    <w:p w14:paraId="334A54C6" w14:textId="77777777" w:rsidR="009677D5" w:rsidRDefault="009677D5" w:rsidP="009677D5">
      <w:pPr>
        <w:spacing w:after="0" w:line="240" w:lineRule="auto"/>
        <w:jc w:val="center"/>
        <w:rPr>
          <w:rFonts w:ascii="Arial" w:eastAsia="Arial" w:hAnsi="Arial" w:cs="Arial"/>
          <w:b/>
          <w:sz w:val="18"/>
          <w:szCs w:val="18"/>
        </w:rPr>
      </w:pPr>
    </w:p>
    <w:p w14:paraId="2FC2347F" w14:textId="6FCFA240" w:rsidR="009677D5" w:rsidRPr="009677D5" w:rsidRDefault="009677D5" w:rsidP="009677D5">
      <w:pPr>
        <w:spacing w:after="0" w:line="240" w:lineRule="auto"/>
        <w:jc w:val="center"/>
        <w:rPr>
          <w:rFonts w:ascii="Times New Roman" w:eastAsia="Arial" w:hAnsi="Times New Roman" w:cs="Times New Roman"/>
          <w:b/>
          <w:sz w:val="22"/>
          <w:szCs w:val="22"/>
        </w:rPr>
      </w:pPr>
    </w:p>
    <w:p w14:paraId="4864B8F0" w14:textId="77777777" w:rsidR="009677D5" w:rsidRPr="009677D5" w:rsidRDefault="009677D5" w:rsidP="009677D5">
      <w:pPr>
        <w:spacing w:after="0" w:line="240" w:lineRule="auto"/>
        <w:jc w:val="center"/>
        <w:rPr>
          <w:rFonts w:ascii="Times New Roman" w:eastAsia="Arial" w:hAnsi="Times New Roman" w:cs="Times New Roman"/>
          <w:b/>
          <w:sz w:val="22"/>
          <w:szCs w:val="22"/>
        </w:rPr>
      </w:pPr>
    </w:p>
    <w:p w14:paraId="5B17AFFE" w14:textId="77777777" w:rsidR="009677D5" w:rsidRPr="009677D5" w:rsidRDefault="009677D5" w:rsidP="009677D5">
      <w:pPr>
        <w:spacing w:after="0" w:line="240" w:lineRule="auto"/>
        <w:jc w:val="center"/>
        <w:rPr>
          <w:rFonts w:ascii="Times New Roman" w:eastAsia="Arial" w:hAnsi="Times New Roman" w:cs="Times New Roman"/>
          <w:b/>
          <w:sz w:val="22"/>
          <w:szCs w:val="22"/>
        </w:rPr>
      </w:pPr>
    </w:p>
    <w:p w14:paraId="36C79730" w14:textId="77777777" w:rsidR="009677D5" w:rsidRPr="009677D5" w:rsidRDefault="009677D5" w:rsidP="009677D5">
      <w:pPr>
        <w:spacing w:after="0" w:line="240" w:lineRule="auto"/>
        <w:jc w:val="center"/>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PERDAVIMO-PRIĖMIMO AKTAS</w:t>
      </w:r>
    </w:p>
    <w:p w14:paraId="21FFE634" w14:textId="77777777" w:rsidR="009677D5" w:rsidRPr="009677D5" w:rsidRDefault="009677D5" w:rsidP="009677D5">
      <w:pPr>
        <w:spacing w:after="0" w:line="240" w:lineRule="auto"/>
        <w:jc w:val="center"/>
        <w:rPr>
          <w:rFonts w:ascii="Times New Roman" w:eastAsia="Arial" w:hAnsi="Times New Roman" w:cs="Times New Roman"/>
          <w:sz w:val="22"/>
          <w:szCs w:val="22"/>
        </w:rPr>
      </w:pPr>
    </w:p>
    <w:p w14:paraId="712F2397" w14:textId="77777777" w:rsidR="009677D5" w:rsidRPr="009677D5" w:rsidRDefault="009677D5" w:rsidP="009677D5">
      <w:pPr>
        <w:spacing w:after="0" w:line="240" w:lineRule="auto"/>
        <w:jc w:val="center"/>
        <w:rPr>
          <w:rFonts w:ascii="Times New Roman" w:eastAsia="Arial" w:hAnsi="Times New Roman" w:cs="Times New Roman"/>
          <w:sz w:val="22"/>
          <w:szCs w:val="22"/>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9677D5" w:rsidRPr="009677D5" w14:paraId="24B87507" w14:textId="77777777" w:rsidTr="00AF0A2F">
        <w:trPr>
          <w:trHeight w:val="245"/>
        </w:trPr>
        <w:tc>
          <w:tcPr>
            <w:tcW w:w="2263" w:type="dxa"/>
            <w:shd w:val="clear" w:color="auto" w:fill="F2F2F2"/>
            <w:vAlign w:val="center"/>
          </w:tcPr>
          <w:p w14:paraId="38755BBB"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 xml:space="preserve">Akto data </w:t>
            </w:r>
          </w:p>
        </w:tc>
        <w:tc>
          <w:tcPr>
            <w:tcW w:w="2832" w:type="dxa"/>
            <w:vAlign w:val="center"/>
          </w:tcPr>
          <w:p w14:paraId="094CE2CA" w14:textId="77777777" w:rsidR="009677D5" w:rsidRPr="009677D5"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vAlign w:val="center"/>
          </w:tcPr>
          <w:p w14:paraId="65A5084B"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Akto Nr.</w:t>
            </w:r>
          </w:p>
        </w:tc>
        <w:tc>
          <w:tcPr>
            <w:tcW w:w="2549" w:type="dxa"/>
            <w:vAlign w:val="center"/>
          </w:tcPr>
          <w:p w14:paraId="073C05D5" w14:textId="77777777" w:rsidR="009677D5" w:rsidRPr="009677D5" w:rsidRDefault="009677D5" w:rsidP="00AF0A2F">
            <w:pPr>
              <w:spacing w:before="40" w:after="40" w:line="240" w:lineRule="auto"/>
              <w:jc w:val="right"/>
              <w:rPr>
                <w:rFonts w:ascii="Times New Roman" w:eastAsia="Arial" w:hAnsi="Times New Roman" w:cs="Times New Roman"/>
                <w:sz w:val="22"/>
                <w:szCs w:val="22"/>
              </w:rPr>
            </w:pPr>
          </w:p>
        </w:tc>
      </w:tr>
      <w:tr w:rsidR="009677D5" w:rsidRPr="009677D5" w14:paraId="7E3D20DD" w14:textId="77777777" w:rsidTr="00AF0A2F">
        <w:trPr>
          <w:trHeight w:val="245"/>
        </w:trPr>
        <w:tc>
          <w:tcPr>
            <w:tcW w:w="2263" w:type="dxa"/>
            <w:shd w:val="clear" w:color="auto" w:fill="F2F2F2"/>
            <w:vAlign w:val="center"/>
          </w:tcPr>
          <w:p w14:paraId="536E4D4E" w14:textId="77777777" w:rsidR="009677D5" w:rsidRPr="009677D5" w:rsidRDefault="00000000" w:rsidP="00AF0A2F">
            <w:pPr>
              <w:spacing w:before="40" w:after="40" w:line="240" w:lineRule="auto"/>
              <w:rPr>
                <w:rFonts w:ascii="Times New Roman" w:eastAsia="Arial" w:hAnsi="Times New Roman" w:cs="Times New Roman"/>
                <w:b/>
                <w:sz w:val="22"/>
                <w:szCs w:val="22"/>
              </w:rPr>
            </w:pPr>
            <w:sdt>
              <w:sdtPr>
                <w:rPr>
                  <w:rFonts w:ascii="Times New Roman" w:hAnsi="Times New Roman" w:cs="Times New Roman"/>
                  <w:sz w:val="22"/>
                  <w:szCs w:val="22"/>
                </w:rPr>
                <w:tag w:val="goog_rdk_0"/>
                <w:id w:val="1733273531"/>
              </w:sdtPr>
              <w:sdtContent/>
            </w:sdt>
            <w:r w:rsidR="009677D5" w:rsidRPr="009677D5">
              <w:rPr>
                <w:rFonts w:ascii="Times New Roman" w:eastAsia="Arial" w:hAnsi="Times New Roman" w:cs="Times New Roman"/>
                <w:b/>
                <w:sz w:val="22"/>
                <w:szCs w:val="22"/>
              </w:rPr>
              <w:t>Sutarties pavadinimas</w:t>
            </w:r>
          </w:p>
        </w:tc>
        <w:tc>
          <w:tcPr>
            <w:tcW w:w="7931" w:type="dxa"/>
            <w:gridSpan w:val="3"/>
            <w:vAlign w:val="center"/>
          </w:tcPr>
          <w:p w14:paraId="49989947"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1D9C94F3" w14:textId="77777777" w:rsidTr="00AF0A2F">
        <w:trPr>
          <w:trHeight w:val="245"/>
        </w:trPr>
        <w:tc>
          <w:tcPr>
            <w:tcW w:w="2263" w:type="dxa"/>
            <w:shd w:val="clear" w:color="auto" w:fill="F2F2F2"/>
            <w:vAlign w:val="center"/>
          </w:tcPr>
          <w:p w14:paraId="0A22C9F5"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Sutarties data</w:t>
            </w:r>
          </w:p>
        </w:tc>
        <w:tc>
          <w:tcPr>
            <w:tcW w:w="2832" w:type="dxa"/>
            <w:vAlign w:val="center"/>
          </w:tcPr>
          <w:p w14:paraId="73AA5F4B" w14:textId="77777777" w:rsidR="009677D5" w:rsidRPr="009677D5"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vAlign w:val="center"/>
          </w:tcPr>
          <w:p w14:paraId="6A16AF4A"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Sutarties Nr.</w:t>
            </w:r>
          </w:p>
        </w:tc>
        <w:tc>
          <w:tcPr>
            <w:tcW w:w="2549" w:type="dxa"/>
            <w:vAlign w:val="center"/>
          </w:tcPr>
          <w:p w14:paraId="034F8B38" w14:textId="77777777" w:rsidR="009677D5" w:rsidRPr="009677D5" w:rsidRDefault="009677D5" w:rsidP="00AF0A2F">
            <w:pPr>
              <w:spacing w:before="40" w:after="40" w:line="240" w:lineRule="auto"/>
              <w:jc w:val="right"/>
              <w:rPr>
                <w:rFonts w:ascii="Times New Roman" w:eastAsia="Arial" w:hAnsi="Times New Roman" w:cs="Times New Roman"/>
                <w:sz w:val="22"/>
                <w:szCs w:val="22"/>
              </w:rPr>
            </w:pPr>
          </w:p>
        </w:tc>
      </w:tr>
      <w:tr w:rsidR="009677D5" w:rsidRPr="009677D5" w14:paraId="1824E0EF" w14:textId="77777777" w:rsidTr="00AF0A2F">
        <w:trPr>
          <w:trHeight w:val="238"/>
        </w:trPr>
        <w:tc>
          <w:tcPr>
            <w:tcW w:w="2263" w:type="dxa"/>
            <w:shd w:val="clear" w:color="auto" w:fill="F2F2F2"/>
            <w:vAlign w:val="center"/>
          </w:tcPr>
          <w:p w14:paraId="1B0AEB33"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Užsakovas</w:t>
            </w:r>
          </w:p>
        </w:tc>
        <w:tc>
          <w:tcPr>
            <w:tcW w:w="7931" w:type="dxa"/>
            <w:gridSpan w:val="3"/>
            <w:shd w:val="clear" w:color="auto" w:fill="auto"/>
            <w:vAlign w:val="center"/>
          </w:tcPr>
          <w:p w14:paraId="0CEDC17F"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6B9DE52C" w14:textId="77777777" w:rsidTr="00AF0A2F">
        <w:trPr>
          <w:trHeight w:val="238"/>
        </w:trPr>
        <w:tc>
          <w:tcPr>
            <w:tcW w:w="2263" w:type="dxa"/>
            <w:shd w:val="clear" w:color="auto" w:fill="F2F2F2"/>
            <w:vAlign w:val="center"/>
          </w:tcPr>
          <w:p w14:paraId="59D5E25A"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Rangovas</w:t>
            </w:r>
          </w:p>
        </w:tc>
        <w:tc>
          <w:tcPr>
            <w:tcW w:w="7931" w:type="dxa"/>
            <w:gridSpan w:val="3"/>
            <w:shd w:val="clear" w:color="auto" w:fill="auto"/>
            <w:vAlign w:val="center"/>
          </w:tcPr>
          <w:p w14:paraId="7D597301"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24AD19D8" w14:textId="77777777" w:rsidTr="00AF0A2F">
        <w:trPr>
          <w:trHeight w:val="238"/>
        </w:trPr>
        <w:tc>
          <w:tcPr>
            <w:tcW w:w="2263" w:type="dxa"/>
            <w:shd w:val="clear" w:color="auto" w:fill="F2F2F2"/>
            <w:vAlign w:val="center"/>
          </w:tcPr>
          <w:p w14:paraId="236DB3E9"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Priimami Darbai</w:t>
            </w:r>
          </w:p>
        </w:tc>
        <w:tc>
          <w:tcPr>
            <w:tcW w:w="7931" w:type="dxa"/>
            <w:gridSpan w:val="3"/>
            <w:shd w:val="clear" w:color="auto" w:fill="auto"/>
            <w:vAlign w:val="center"/>
          </w:tcPr>
          <w:p w14:paraId="429BACEA" w14:textId="7D72D939" w:rsidR="009677D5" w:rsidRPr="009677D5" w:rsidRDefault="00000000"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3"/>
                <w:id w:val="-333069453"/>
              </w:sdtPr>
              <w:sdtContent>
                <w:r w:rsidR="009677D5" w:rsidRPr="009677D5">
                  <w:rPr>
                    <w:rFonts w:ascii="Segoe UI Symbol" w:eastAsia="Arial Unicode MS" w:hAnsi="Segoe UI Symbol" w:cs="Segoe UI Symbol"/>
                    <w:sz w:val="22"/>
                    <w:szCs w:val="22"/>
                  </w:rPr>
                  <w:t>☐</w:t>
                </w:r>
              </w:sdtContent>
            </w:sdt>
            <w:r w:rsidR="009677D5" w:rsidRPr="009677D5">
              <w:rPr>
                <w:rFonts w:ascii="Times New Roman" w:eastAsia="Arial" w:hAnsi="Times New Roman" w:cs="Times New Roman"/>
                <w:sz w:val="22"/>
                <w:szCs w:val="22"/>
              </w:rPr>
              <w:t xml:space="preserve">  – [</w:t>
            </w:r>
            <w:r w:rsidR="009677D5" w:rsidRPr="009677D5">
              <w:rPr>
                <w:rFonts w:ascii="Times New Roman" w:eastAsia="Arial" w:hAnsi="Times New Roman" w:cs="Times New Roman"/>
                <w:i/>
                <w:sz w:val="22"/>
                <w:szCs w:val="22"/>
                <w:highlight w:val="lightGray"/>
              </w:rPr>
              <w:t xml:space="preserve">nurodyti Dalies </w:t>
            </w:r>
            <w:r w:rsidR="009677D5">
              <w:rPr>
                <w:rFonts w:ascii="Times New Roman" w:eastAsia="Arial" w:hAnsi="Times New Roman" w:cs="Times New Roman"/>
                <w:i/>
                <w:sz w:val="22"/>
                <w:szCs w:val="22"/>
              </w:rPr>
              <w:t>darbų pavadinimą</w:t>
            </w:r>
            <w:r w:rsidR="009677D5" w:rsidRPr="009677D5">
              <w:rPr>
                <w:rFonts w:ascii="Times New Roman" w:eastAsia="Arial" w:hAnsi="Times New Roman" w:cs="Times New Roman"/>
                <w:sz w:val="22"/>
                <w:szCs w:val="22"/>
              </w:rPr>
              <w:t xml:space="preserve">] </w:t>
            </w:r>
          </w:p>
          <w:p w14:paraId="69455A7B" w14:textId="77777777" w:rsidR="009677D5" w:rsidRPr="009677D5" w:rsidRDefault="00000000"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4"/>
                <w:id w:val="1843121354"/>
              </w:sdtPr>
              <w:sdtContent>
                <w:r w:rsidR="009677D5" w:rsidRPr="009677D5">
                  <w:rPr>
                    <w:rFonts w:ascii="Segoe UI Symbol" w:eastAsia="Arial Unicode MS" w:hAnsi="Segoe UI Symbol" w:cs="Segoe UI Symbol"/>
                    <w:sz w:val="22"/>
                    <w:szCs w:val="22"/>
                  </w:rPr>
                  <w:t>☐</w:t>
                </w:r>
              </w:sdtContent>
            </w:sdt>
            <w:r w:rsidR="009677D5" w:rsidRPr="009677D5">
              <w:rPr>
                <w:rFonts w:ascii="Times New Roman" w:eastAsia="Arial" w:hAnsi="Times New Roman" w:cs="Times New Roman"/>
                <w:sz w:val="22"/>
                <w:szCs w:val="22"/>
              </w:rPr>
              <w:t xml:space="preserve">  – visi Darbai pagal Sutartį</w:t>
            </w:r>
          </w:p>
        </w:tc>
      </w:tr>
      <w:tr w:rsidR="009677D5" w:rsidRPr="009677D5" w14:paraId="1AF412AD" w14:textId="77777777" w:rsidTr="00AF0A2F">
        <w:trPr>
          <w:trHeight w:val="1078"/>
        </w:trPr>
        <w:tc>
          <w:tcPr>
            <w:tcW w:w="2263" w:type="dxa"/>
            <w:shd w:val="clear" w:color="auto" w:fill="F2F2F2"/>
            <w:vAlign w:val="center"/>
          </w:tcPr>
          <w:p w14:paraId="1FC5424C"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priėmimas</w:t>
            </w:r>
          </w:p>
        </w:tc>
        <w:tc>
          <w:tcPr>
            <w:tcW w:w="7931" w:type="dxa"/>
            <w:gridSpan w:val="3"/>
            <w:shd w:val="clear" w:color="auto" w:fill="auto"/>
          </w:tcPr>
          <w:p w14:paraId="6D8D1461" w14:textId="20FCBFDA" w:rsidR="009677D5" w:rsidRPr="009677D5" w:rsidRDefault="009677D5" w:rsidP="00AF0A2F">
            <w:pPr>
              <w:spacing w:before="40" w:after="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 xml:space="preserve">Šalys patvirtina, kad Rangovas užbaigė Darbus, nurodytus šiame akte, pagal Sutarties sąlygų </w:t>
            </w:r>
            <w:r w:rsidR="00104FF8">
              <w:rPr>
                <w:rFonts w:ascii="Times New Roman" w:eastAsia="Arial" w:hAnsi="Times New Roman" w:cs="Times New Roman"/>
                <w:sz w:val="22"/>
                <w:szCs w:val="22"/>
              </w:rPr>
              <w:t>2</w:t>
            </w:r>
            <w:r w:rsidRPr="009677D5">
              <w:rPr>
                <w:rFonts w:ascii="Times New Roman" w:eastAsia="Arial" w:hAnsi="Times New Roman" w:cs="Times New Roman"/>
                <w:sz w:val="22"/>
                <w:szCs w:val="22"/>
              </w:rPr>
              <w:t>.</w:t>
            </w:r>
            <w:r w:rsidR="00104FF8">
              <w:rPr>
                <w:rFonts w:ascii="Times New Roman" w:eastAsia="Arial" w:hAnsi="Times New Roman" w:cs="Times New Roman"/>
                <w:sz w:val="22"/>
                <w:szCs w:val="22"/>
              </w:rPr>
              <w:t>2</w:t>
            </w:r>
            <w:r w:rsidRPr="009677D5">
              <w:rPr>
                <w:rFonts w:ascii="Times New Roman" w:eastAsia="Arial" w:hAnsi="Times New Roman" w:cs="Times New Roman"/>
                <w:sz w:val="22"/>
                <w:szCs w:val="22"/>
              </w:rPr>
              <w:t xml:space="preserve"> punkto reikalavimus</w:t>
            </w:r>
            <w:r w:rsidR="00104FF8">
              <w:rPr>
                <w:rFonts w:ascii="Times New Roman" w:eastAsia="Arial" w:hAnsi="Times New Roman" w:cs="Times New Roman"/>
                <w:sz w:val="22"/>
                <w:szCs w:val="22"/>
              </w:rPr>
              <w:t>. Šiuo aktu patvirtinama, kad Darbai atlikti pilnai ir yra tinkami. Užsakovas neturi Rangovui pretenzijų dėl atliktų Darbų kokybės.</w:t>
            </w:r>
          </w:p>
          <w:p w14:paraId="5853C4F9" w14:textId="77777777" w:rsidR="009677D5" w:rsidRPr="009677D5" w:rsidRDefault="009677D5" w:rsidP="00AF0A2F">
            <w:pPr>
              <w:spacing w:after="0" w:line="240" w:lineRule="auto"/>
              <w:jc w:val="both"/>
              <w:rPr>
                <w:rFonts w:ascii="Times New Roman" w:eastAsia="Arial" w:hAnsi="Times New Roman" w:cs="Times New Roman"/>
                <w:sz w:val="22"/>
                <w:szCs w:val="22"/>
              </w:rPr>
            </w:pPr>
          </w:p>
          <w:p w14:paraId="20B8687D" w14:textId="3320328E" w:rsidR="009677D5" w:rsidRPr="009677D5" w:rsidRDefault="009677D5" w:rsidP="00AF0A2F">
            <w:pPr>
              <w:spacing w:after="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Rangovas perduoda, o Užsakovas priima Darbus</w:t>
            </w:r>
            <w:r w:rsidR="007A0CC6">
              <w:rPr>
                <w:rFonts w:ascii="Times New Roman" w:eastAsia="Arial" w:hAnsi="Times New Roman" w:cs="Times New Roman"/>
                <w:sz w:val="22"/>
                <w:szCs w:val="22"/>
              </w:rPr>
              <w:t>.</w:t>
            </w:r>
          </w:p>
          <w:p w14:paraId="5D8D49B1" w14:textId="77777777" w:rsidR="009677D5" w:rsidRPr="009677D5" w:rsidRDefault="009677D5" w:rsidP="00AF0A2F">
            <w:pPr>
              <w:spacing w:after="0" w:line="240" w:lineRule="auto"/>
              <w:jc w:val="both"/>
              <w:rPr>
                <w:rFonts w:ascii="Times New Roman" w:eastAsia="Arial" w:hAnsi="Times New Roman" w:cs="Times New Roman"/>
                <w:sz w:val="22"/>
                <w:szCs w:val="22"/>
              </w:rPr>
            </w:pPr>
          </w:p>
          <w:p w14:paraId="67469CA3" w14:textId="77777777" w:rsidR="009677D5" w:rsidRPr="009677D5" w:rsidRDefault="009677D5" w:rsidP="007A0CC6">
            <w:pPr>
              <w:spacing w:after="0" w:line="240" w:lineRule="auto"/>
              <w:jc w:val="both"/>
              <w:rPr>
                <w:rFonts w:ascii="Times New Roman" w:eastAsia="Arial" w:hAnsi="Times New Roman" w:cs="Times New Roman"/>
                <w:sz w:val="22"/>
                <w:szCs w:val="22"/>
              </w:rPr>
            </w:pPr>
          </w:p>
        </w:tc>
      </w:tr>
      <w:tr w:rsidR="009677D5" w:rsidRPr="009677D5" w14:paraId="5F2A2070" w14:textId="77777777" w:rsidTr="00AF0A2F">
        <w:trPr>
          <w:trHeight w:val="238"/>
        </w:trPr>
        <w:tc>
          <w:tcPr>
            <w:tcW w:w="2263" w:type="dxa"/>
            <w:shd w:val="clear" w:color="auto" w:fill="F2F2F2"/>
            <w:vAlign w:val="center"/>
          </w:tcPr>
          <w:p w14:paraId="207D3B2F"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pabaigos data</w:t>
            </w:r>
          </w:p>
        </w:tc>
        <w:tc>
          <w:tcPr>
            <w:tcW w:w="7931" w:type="dxa"/>
            <w:gridSpan w:val="3"/>
            <w:shd w:val="clear" w:color="auto" w:fill="auto"/>
            <w:vAlign w:val="center"/>
          </w:tcPr>
          <w:p w14:paraId="7F5446B9" w14:textId="13264B57" w:rsidR="009677D5" w:rsidRPr="009677D5" w:rsidRDefault="009677D5" w:rsidP="00AF0A2F">
            <w:pPr>
              <w:spacing w:before="40" w:after="4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w:t>
            </w:r>
            <w:r w:rsidRPr="009677D5">
              <w:rPr>
                <w:rFonts w:ascii="Times New Roman" w:eastAsia="Arial" w:hAnsi="Times New Roman" w:cs="Times New Roman"/>
                <w:i/>
                <w:sz w:val="22"/>
                <w:szCs w:val="22"/>
                <w:highlight w:val="lightGray"/>
              </w:rPr>
              <w:t>nurodyti datą, kada Rangovas pateikė</w:t>
            </w:r>
            <w:r w:rsidRPr="009677D5" w:rsidDel="00F875BC">
              <w:rPr>
                <w:rFonts w:ascii="Times New Roman" w:eastAsia="Arial" w:hAnsi="Times New Roman" w:cs="Times New Roman"/>
                <w:i/>
                <w:sz w:val="22"/>
                <w:szCs w:val="22"/>
                <w:highlight w:val="lightGray"/>
              </w:rPr>
              <w:t xml:space="preserve"> </w:t>
            </w:r>
            <w:r w:rsidRPr="009677D5">
              <w:rPr>
                <w:rFonts w:ascii="Times New Roman" w:eastAsia="Arial" w:hAnsi="Times New Roman" w:cs="Times New Roman"/>
                <w:i/>
                <w:sz w:val="22"/>
                <w:szCs w:val="22"/>
                <w:highlight w:val="lightGray"/>
              </w:rPr>
              <w:t xml:space="preserve">Užsakovui visus </w:t>
            </w:r>
            <w:r>
              <w:rPr>
                <w:rFonts w:ascii="Times New Roman" w:eastAsia="Arial" w:hAnsi="Times New Roman" w:cs="Times New Roman"/>
                <w:i/>
                <w:sz w:val="22"/>
                <w:szCs w:val="22"/>
                <w:highlight w:val="lightGray"/>
              </w:rPr>
              <w:t xml:space="preserve">su </w:t>
            </w:r>
            <w:r w:rsidRPr="009677D5">
              <w:rPr>
                <w:rFonts w:ascii="Times New Roman" w:eastAsia="Arial" w:hAnsi="Times New Roman" w:cs="Times New Roman"/>
                <w:i/>
                <w:sz w:val="22"/>
                <w:szCs w:val="22"/>
                <w:highlight w:val="lightGray"/>
              </w:rPr>
              <w:t xml:space="preserve">Sutarties </w:t>
            </w:r>
            <w:r>
              <w:rPr>
                <w:rFonts w:ascii="Times New Roman" w:eastAsia="Arial" w:hAnsi="Times New Roman" w:cs="Times New Roman"/>
                <w:i/>
                <w:sz w:val="22"/>
                <w:szCs w:val="22"/>
                <w:highlight w:val="lightGray"/>
              </w:rPr>
              <w:t>2.2.</w:t>
            </w:r>
            <w:r w:rsidRPr="009677D5">
              <w:rPr>
                <w:rFonts w:ascii="Times New Roman" w:eastAsia="Arial" w:hAnsi="Times New Roman" w:cs="Times New Roman"/>
                <w:i/>
                <w:sz w:val="22"/>
                <w:szCs w:val="22"/>
                <w:highlight w:val="lightGray"/>
              </w:rPr>
              <w:t xml:space="preserve"> punkte </w:t>
            </w:r>
            <w:r>
              <w:rPr>
                <w:rFonts w:ascii="Times New Roman" w:eastAsia="Arial" w:hAnsi="Times New Roman" w:cs="Times New Roman"/>
                <w:i/>
                <w:sz w:val="22"/>
                <w:szCs w:val="22"/>
                <w:highlight w:val="lightGray"/>
              </w:rPr>
              <w:t>nurodytais darbais susijusius dokumentus</w:t>
            </w:r>
            <w:r w:rsidRPr="009677D5">
              <w:rPr>
                <w:rFonts w:ascii="Times New Roman" w:eastAsia="Arial" w:hAnsi="Times New Roman" w:cs="Times New Roman"/>
                <w:i/>
                <w:sz w:val="22"/>
                <w:szCs w:val="22"/>
                <w:highlight w:val="lightGray"/>
              </w:rPr>
              <w:t>, įrodančius, kad Rangovas užbaigė visus Darbus</w:t>
            </w:r>
            <w:r w:rsidRPr="009677D5">
              <w:rPr>
                <w:rFonts w:ascii="Times New Roman" w:eastAsia="Arial" w:hAnsi="Times New Roman" w:cs="Times New Roman"/>
                <w:sz w:val="22"/>
                <w:szCs w:val="22"/>
                <w:highlight w:val="lightGray"/>
              </w:rPr>
              <w:t>]</w:t>
            </w:r>
          </w:p>
        </w:tc>
      </w:tr>
    </w:tbl>
    <w:p w14:paraId="5F69DD40" w14:textId="77777777" w:rsidR="009677D5" w:rsidRPr="009677D5" w:rsidRDefault="009677D5" w:rsidP="009677D5">
      <w:pPr>
        <w:spacing w:line="259" w:lineRule="auto"/>
        <w:rPr>
          <w:rFonts w:ascii="Times New Roman" w:eastAsia="Arial" w:hAnsi="Times New Roman" w:cs="Times New Roman"/>
          <w:sz w:val="22"/>
          <w:szCs w:val="22"/>
        </w:rPr>
      </w:pPr>
    </w:p>
    <w:p w14:paraId="7B59C16E" w14:textId="77777777" w:rsidR="009677D5" w:rsidRPr="009677D5" w:rsidRDefault="009677D5" w:rsidP="009677D5">
      <w:pPr>
        <w:spacing w:before="40" w:after="40" w:line="240" w:lineRule="auto"/>
        <w:jc w:val="both"/>
        <w:rPr>
          <w:rFonts w:ascii="Times New Roman" w:eastAsia="Arial" w:hAnsi="Times New Roman" w:cs="Times New Roman"/>
          <w:b/>
          <w:sz w:val="22"/>
          <w:szCs w:val="22"/>
        </w:rPr>
      </w:pPr>
      <w:r w:rsidRPr="009677D5">
        <w:rPr>
          <w:rFonts w:ascii="Times New Roman" w:eastAsia="Arial" w:hAnsi="Times New Roman" w:cs="Times New Roman"/>
          <w:b/>
          <w:sz w:val="22"/>
          <w:szCs w:val="22"/>
        </w:rPr>
        <w:t>Šalių atstovų parašai</w:t>
      </w:r>
    </w:p>
    <w:p w14:paraId="75AAAD2B" w14:textId="77777777" w:rsidR="009677D5" w:rsidRPr="009677D5" w:rsidRDefault="009677D5" w:rsidP="001D11FE">
      <w:pPr>
        <w:spacing w:after="0"/>
        <w:rPr>
          <w:rFonts w:ascii="Times New Roman" w:hAnsi="Times New Roman" w:cs="Times New Roman"/>
          <w:sz w:val="22"/>
          <w:szCs w:val="22"/>
        </w:rPr>
      </w:pPr>
    </w:p>
    <w:sectPr w:rsidR="009677D5" w:rsidRPr="009677D5" w:rsidSect="000A0533">
      <w:pgSz w:w="12240" w:h="15840"/>
      <w:pgMar w:top="567" w:right="851" w:bottom="56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Jūratė Časienė" w:date="2024-12-23T14:09:00Z" w:initials="JČ">
    <w:p w14:paraId="55B67CDC" w14:textId="77777777" w:rsidR="00727C03" w:rsidRDefault="00727C03" w:rsidP="00727C03">
      <w:pPr>
        <w:pStyle w:val="Komentarotekstas"/>
      </w:pPr>
      <w:r>
        <w:rPr>
          <w:rStyle w:val="Komentaronuoroda"/>
        </w:rPr>
        <w:annotationRef/>
      </w:r>
      <w:r>
        <w:t>koreguota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B67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B47660" w16cex:dateUtc="2024-12-23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B67CDC" w16cid:durableId="36B476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CD2C63"/>
    <w:multiLevelType w:val="hybridMultilevel"/>
    <w:tmpl w:val="7E18DA24"/>
    <w:lvl w:ilvl="0" w:tplc="680C206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EA5BE1"/>
    <w:multiLevelType w:val="multilevel"/>
    <w:tmpl w:val="19C87664"/>
    <w:lvl w:ilvl="0">
      <w:start w:val="1"/>
      <w:numFmt w:val="decimal"/>
      <w:lvlText w:val="%1."/>
      <w:lvlJc w:val="left"/>
      <w:pPr>
        <w:ind w:left="720" w:hanging="360"/>
      </w:pPr>
    </w:lvl>
    <w:lvl w:ilvl="1">
      <w:start w:val="1"/>
      <w:numFmt w:val="decimal"/>
      <w:isLgl/>
      <w:lvlText w:val="%1.%2."/>
      <w:lvlJc w:val="left"/>
      <w:pPr>
        <w:ind w:left="54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574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14156">
    <w:abstractNumId w:val="3"/>
  </w:num>
  <w:num w:numId="3" w16cid:durableId="306665523">
    <w:abstractNumId w:val="4"/>
  </w:num>
  <w:num w:numId="4" w16cid:durableId="1434208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457847">
    <w:abstractNumId w:val="1"/>
  </w:num>
  <w:num w:numId="6" w16cid:durableId="955161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889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4C"/>
    <w:rsid w:val="00003D2D"/>
    <w:rsid w:val="00022CD3"/>
    <w:rsid w:val="00050886"/>
    <w:rsid w:val="000614CB"/>
    <w:rsid w:val="000906FB"/>
    <w:rsid w:val="00090B76"/>
    <w:rsid w:val="000962F3"/>
    <w:rsid w:val="000A0533"/>
    <w:rsid w:val="000B4864"/>
    <w:rsid w:val="000D41EE"/>
    <w:rsid w:val="000D7006"/>
    <w:rsid w:val="000E43AC"/>
    <w:rsid w:val="00104FF8"/>
    <w:rsid w:val="001112FC"/>
    <w:rsid w:val="00111759"/>
    <w:rsid w:val="00112212"/>
    <w:rsid w:val="00117827"/>
    <w:rsid w:val="0012111A"/>
    <w:rsid w:val="00136179"/>
    <w:rsid w:val="00141AD7"/>
    <w:rsid w:val="0015333F"/>
    <w:rsid w:val="00157299"/>
    <w:rsid w:val="00163F58"/>
    <w:rsid w:val="00170449"/>
    <w:rsid w:val="001706BA"/>
    <w:rsid w:val="001A45AA"/>
    <w:rsid w:val="001A65F4"/>
    <w:rsid w:val="001B0C18"/>
    <w:rsid w:val="001C3391"/>
    <w:rsid w:val="001C4A47"/>
    <w:rsid w:val="001C4F02"/>
    <w:rsid w:val="001D11A6"/>
    <w:rsid w:val="001D11FE"/>
    <w:rsid w:val="001E0405"/>
    <w:rsid w:val="00204F2C"/>
    <w:rsid w:val="002079B4"/>
    <w:rsid w:val="0021499F"/>
    <w:rsid w:val="00215547"/>
    <w:rsid w:val="00216BD0"/>
    <w:rsid w:val="002274CA"/>
    <w:rsid w:val="0022797A"/>
    <w:rsid w:val="00271E92"/>
    <w:rsid w:val="002737CB"/>
    <w:rsid w:val="00280076"/>
    <w:rsid w:val="002827E1"/>
    <w:rsid w:val="002B1DA7"/>
    <w:rsid w:val="002B7337"/>
    <w:rsid w:val="002B787A"/>
    <w:rsid w:val="002D2435"/>
    <w:rsid w:val="002F2C5C"/>
    <w:rsid w:val="002F3EC7"/>
    <w:rsid w:val="00305096"/>
    <w:rsid w:val="00310441"/>
    <w:rsid w:val="0033131E"/>
    <w:rsid w:val="0033238E"/>
    <w:rsid w:val="00357B84"/>
    <w:rsid w:val="003633AA"/>
    <w:rsid w:val="003A36B9"/>
    <w:rsid w:val="003A49CF"/>
    <w:rsid w:val="003A5E80"/>
    <w:rsid w:val="003B357E"/>
    <w:rsid w:val="003B3AF3"/>
    <w:rsid w:val="003B4EFE"/>
    <w:rsid w:val="003C5662"/>
    <w:rsid w:val="003D1674"/>
    <w:rsid w:val="003D61C7"/>
    <w:rsid w:val="003D69F9"/>
    <w:rsid w:val="003F5BF6"/>
    <w:rsid w:val="00415749"/>
    <w:rsid w:val="00421618"/>
    <w:rsid w:val="00427DE1"/>
    <w:rsid w:val="00443888"/>
    <w:rsid w:val="004514AF"/>
    <w:rsid w:val="00456C02"/>
    <w:rsid w:val="004866D0"/>
    <w:rsid w:val="00491D9F"/>
    <w:rsid w:val="00492A68"/>
    <w:rsid w:val="00497D5B"/>
    <w:rsid w:val="004A1954"/>
    <w:rsid w:val="004A67F2"/>
    <w:rsid w:val="004A7F17"/>
    <w:rsid w:val="004B03AB"/>
    <w:rsid w:val="004B4A44"/>
    <w:rsid w:val="004C4251"/>
    <w:rsid w:val="004C7756"/>
    <w:rsid w:val="004D2031"/>
    <w:rsid w:val="004D4BBE"/>
    <w:rsid w:val="004E088C"/>
    <w:rsid w:val="004E1406"/>
    <w:rsid w:val="004E3B3B"/>
    <w:rsid w:val="004E55A2"/>
    <w:rsid w:val="004F1BF6"/>
    <w:rsid w:val="004F3045"/>
    <w:rsid w:val="004F4170"/>
    <w:rsid w:val="004F7BE4"/>
    <w:rsid w:val="005005FC"/>
    <w:rsid w:val="0050120F"/>
    <w:rsid w:val="00502DF7"/>
    <w:rsid w:val="005048D0"/>
    <w:rsid w:val="005100A5"/>
    <w:rsid w:val="00520394"/>
    <w:rsid w:val="00533061"/>
    <w:rsid w:val="005400D1"/>
    <w:rsid w:val="0054123A"/>
    <w:rsid w:val="005441F7"/>
    <w:rsid w:val="005724ED"/>
    <w:rsid w:val="0057396D"/>
    <w:rsid w:val="00574D84"/>
    <w:rsid w:val="00583315"/>
    <w:rsid w:val="0059195F"/>
    <w:rsid w:val="00593934"/>
    <w:rsid w:val="005C12DD"/>
    <w:rsid w:val="005D0727"/>
    <w:rsid w:val="005D3C25"/>
    <w:rsid w:val="005F2B5A"/>
    <w:rsid w:val="005F327D"/>
    <w:rsid w:val="00600CC9"/>
    <w:rsid w:val="006056FE"/>
    <w:rsid w:val="00610C84"/>
    <w:rsid w:val="00612D5E"/>
    <w:rsid w:val="006244E6"/>
    <w:rsid w:val="006244E7"/>
    <w:rsid w:val="00632B79"/>
    <w:rsid w:val="00641482"/>
    <w:rsid w:val="00653088"/>
    <w:rsid w:val="00663234"/>
    <w:rsid w:val="00665E9D"/>
    <w:rsid w:val="006664F7"/>
    <w:rsid w:val="00666FD8"/>
    <w:rsid w:val="00685F47"/>
    <w:rsid w:val="00686A0B"/>
    <w:rsid w:val="006965E5"/>
    <w:rsid w:val="006B2C41"/>
    <w:rsid w:val="006B3BB4"/>
    <w:rsid w:val="006C3218"/>
    <w:rsid w:val="006C6C7E"/>
    <w:rsid w:val="006D2F5A"/>
    <w:rsid w:val="006D6284"/>
    <w:rsid w:val="006D6CA0"/>
    <w:rsid w:val="006E24F5"/>
    <w:rsid w:val="006F247D"/>
    <w:rsid w:val="006F4267"/>
    <w:rsid w:val="007050E7"/>
    <w:rsid w:val="007106EA"/>
    <w:rsid w:val="00727C03"/>
    <w:rsid w:val="0073614C"/>
    <w:rsid w:val="007440A3"/>
    <w:rsid w:val="007552CA"/>
    <w:rsid w:val="0075656A"/>
    <w:rsid w:val="00774CB0"/>
    <w:rsid w:val="00780596"/>
    <w:rsid w:val="00795BE1"/>
    <w:rsid w:val="007A0CC6"/>
    <w:rsid w:val="007A5967"/>
    <w:rsid w:val="007C0D48"/>
    <w:rsid w:val="007C428E"/>
    <w:rsid w:val="007C51A1"/>
    <w:rsid w:val="007C5649"/>
    <w:rsid w:val="007C72B6"/>
    <w:rsid w:val="007E55CB"/>
    <w:rsid w:val="007F22D1"/>
    <w:rsid w:val="007F7FF2"/>
    <w:rsid w:val="00802C8D"/>
    <w:rsid w:val="00831D48"/>
    <w:rsid w:val="00837AAC"/>
    <w:rsid w:val="008409FD"/>
    <w:rsid w:val="00841E47"/>
    <w:rsid w:val="0086260E"/>
    <w:rsid w:val="008667FD"/>
    <w:rsid w:val="00894476"/>
    <w:rsid w:val="00897DCA"/>
    <w:rsid w:val="008B0D22"/>
    <w:rsid w:val="008B4047"/>
    <w:rsid w:val="008C3220"/>
    <w:rsid w:val="008D4CE6"/>
    <w:rsid w:val="008D7DDF"/>
    <w:rsid w:val="008E0CE4"/>
    <w:rsid w:val="008E33AB"/>
    <w:rsid w:val="008E5BB4"/>
    <w:rsid w:val="008E7C7B"/>
    <w:rsid w:val="008F1A77"/>
    <w:rsid w:val="008F2AEB"/>
    <w:rsid w:val="0093136C"/>
    <w:rsid w:val="00931784"/>
    <w:rsid w:val="00932229"/>
    <w:rsid w:val="00933F3F"/>
    <w:rsid w:val="009377D5"/>
    <w:rsid w:val="009450ED"/>
    <w:rsid w:val="00946620"/>
    <w:rsid w:val="00951258"/>
    <w:rsid w:val="009559E1"/>
    <w:rsid w:val="009569D7"/>
    <w:rsid w:val="00957B51"/>
    <w:rsid w:val="00961B24"/>
    <w:rsid w:val="00965458"/>
    <w:rsid w:val="009677D5"/>
    <w:rsid w:val="00982D6C"/>
    <w:rsid w:val="009964E4"/>
    <w:rsid w:val="00997B96"/>
    <w:rsid w:val="009A4A05"/>
    <w:rsid w:val="009A4C31"/>
    <w:rsid w:val="009C42D0"/>
    <w:rsid w:val="009C7C19"/>
    <w:rsid w:val="009E4C35"/>
    <w:rsid w:val="009E520E"/>
    <w:rsid w:val="009F1AA3"/>
    <w:rsid w:val="00A06032"/>
    <w:rsid w:val="00A16475"/>
    <w:rsid w:val="00A20AB1"/>
    <w:rsid w:val="00A33DEE"/>
    <w:rsid w:val="00A42FC8"/>
    <w:rsid w:val="00A44575"/>
    <w:rsid w:val="00A50609"/>
    <w:rsid w:val="00A5514B"/>
    <w:rsid w:val="00A7237A"/>
    <w:rsid w:val="00A757A6"/>
    <w:rsid w:val="00A852B3"/>
    <w:rsid w:val="00AA0801"/>
    <w:rsid w:val="00AA3BE8"/>
    <w:rsid w:val="00AB4912"/>
    <w:rsid w:val="00AB64DB"/>
    <w:rsid w:val="00AD1135"/>
    <w:rsid w:val="00AD48D3"/>
    <w:rsid w:val="00AE729D"/>
    <w:rsid w:val="00AF1292"/>
    <w:rsid w:val="00B01BDE"/>
    <w:rsid w:val="00B046D6"/>
    <w:rsid w:val="00B14E87"/>
    <w:rsid w:val="00B25DBC"/>
    <w:rsid w:val="00B33372"/>
    <w:rsid w:val="00B34336"/>
    <w:rsid w:val="00B37663"/>
    <w:rsid w:val="00B449C1"/>
    <w:rsid w:val="00B50029"/>
    <w:rsid w:val="00B67F98"/>
    <w:rsid w:val="00B76342"/>
    <w:rsid w:val="00B80E3A"/>
    <w:rsid w:val="00B8152C"/>
    <w:rsid w:val="00B83B86"/>
    <w:rsid w:val="00BA152A"/>
    <w:rsid w:val="00BD2B88"/>
    <w:rsid w:val="00BE0D46"/>
    <w:rsid w:val="00BE3911"/>
    <w:rsid w:val="00BE54F2"/>
    <w:rsid w:val="00BF0331"/>
    <w:rsid w:val="00BF57B6"/>
    <w:rsid w:val="00C135B2"/>
    <w:rsid w:val="00C13C44"/>
    <w:rsid w:val="00C33610"/>
    <w:rsid w:val="00C36970"/>
    <w:rsid w:val="00C40253"/>
    <w:rsid w:val="00C56A8B"/>
    <w:rsid w:val="00C56E74"/>
    <w:rsid w:val="00C77922"/>
    <w:rsid w:val="00C779A1"/>
    <w:rsid w:val="00C82F19"/>
    <w:rsid w:val="00C900FF"/>
    <w:rsid w:val="00CC1E17"/>
    <w:rsid w:val="00CC1F17"/>
    <w:rsid w:val="00CC73DD"/>
    <w:rsid w:val="00CC77CB"/>
    <w:rsid w:val="00CE5386"/>
    <w:rsid w:val="00D0214D"/>
    <w:rsid w:val="00D035DA"/>
    <w:rsid w:val="00D15F16"/>
    <w:rsid w:val="00D31A5B"/>
    <w:rsid w:val="00D40861"/>
    <w:rsid w:val="00D40F34"/>
    <w:rsid w:val="00D424D3"/>
    <w:rsid w:val="00D4294C"/>
    <w:rsid w:val="00D42C24"/>
    <w:rsid w:val="00D5078F"/>
    <w:rsid w:val="00D648FF"/>
    <w:rsid w:val="00D65A38"/>
    <w:rsid w:val="00D73C65"/>
    <w:rsid w:val="00D7714D"/>
    <w:rsid w:val="00D92662"/>
    <w:rsid w:val="00D97D25"/>
    <w:rsid w:val="00DA468A"/>
    <w:rsid w:val="00DB6F05"/>
    <w:rsid w:val="00DC283A"/>
    <w:rsid w:val="00DC2A33"/>
    <w:rsid w:val="00DC3372"/>
    <w:rsid w:val="00DC6B42"/>
    <w:rsid w:val="00DC70EF"/>
    <w:rsid w:val="00DD381C"/>
    <w:rsid w:val="00DF7C0D"/>
    <w:rsid w:val="00E00688"/>
    <w:rsid w:val="00E02433"/>
    <w:rsid w:val="00E1212B"/>
    <w:rsid w:val="00E15171"/>
    <w:rsid w:val="00E203DE"/>
    <w:rsid w:val="00E27684"/>
    <w:rsid w:val="00E33137"/>
    <w:rsid w:val="00E37A04"/>
    <w:rsid w:val="00E63178"/>
    <w:rsid w:val="00E63667"/>
    <w:rsid w:val="00E74A7F"/>
    <w:rsid w:val="00E9092C"/>
    <w:rsid w:val="00EC7C3F"/>
    <w:rsid w:val="00EF0C32"/>
    <w:rsid w:val="00EF0FE7"/>
    <w:rsid w:val="00F02891"/>
    <w:rsid w:val="00F06C37"/>
    <w:rsid w:val="00F43FDE"/>
    <w:rsid w:val="00F46381"/>
    <w:rsid w:val="00F4722B"/>
    <w:rsid w:val="00F5299E"/>
    <w:rsid w:val="00F538C6"/>
    <w:rsid w:val="00F63C4E"/>
    <w:rsid w:val="00F6701E"/>
    <w:rsid w:val="00F74985"/>
    <w:rsid w:val="00F81E8B"/>
    <w:rsid w:val="00F86CB6"/>
    <w:rsid w:val="00F86F3C"/>
    <w:rsid w:val="00F97511"/>
    <w:rsid w:val="00FA55E9"/>
    <w:rsid w:val="00FB1C9E"/>
    <w:rsid w:val="00FB1E72"/>
    <w:rsid w:val="00FB3BDC"/>
    <w:rsid w:val="00FC2470"/>
    <w:rsid w:val="00FD4F26"/>
    <w:rsid w:val="00FE7FAB"/>
    <w:rsid w:val="00FF38DF"/>
    <w:rsid w:val="01EBEC34"/>
    <w:rsid w:val="06F71CCB"/>
    <w:rsid w:val="07AC87C1"/>
    <w:rsid w:val="08CFBA6C"/>
    <w:rsid w:val="0919B814"/>
    <w:rsid w:val="0AA3A938"/>
    <w:rsid w:val="0CC5061B"/>
    <w:rsid w:val="0CCD3CEE"/>
    <w:rsid w:val="0CDB07CD"/>
    <w:rsid w:val="0CEDFE42"/>
    <w:rsid w:val="0F888314"/>
    <w:rsid w:val="19ECD44B"/>
    <w:rsid w:val="1AF7624E"/>
    <w:rsid w:val="1ED0E9F7"/>
    <w:rsid w:val="1F417A75"/>
    <w:rsid w:val="1F8517CC"/>
    <w:rsid w:val="20420227"/>
    <w:rsid w:val="20BA7C01"/>
    <w:rsid w:val="20FC180D"/>
    <w:rsid w:val="223C68BA"/>
    <w:rsid w:val="26B31D40"/>
    <w:rsid w:val="29668E61"/>
    <w:rsid w:val="29A47AF1"/>
    <w:rsid w:val="29B07C99"/>
    <w:rsid w:val="2A291A95"/>
    <w:rsid w:val="2BB63FCD"/>
    <w:rsid w:val="2CA37FE7"/>
    <w:rsid w:val="2D69F04E"/>
    <w:rsid w:val="2EA377B4"/>
    <w:rsid w:val="3059851C"/>
    <w:rsid w:val="3207F03F"/>
    <w:rsid w:val="33DB13FB"/>
    <w:rsid w:val="3604D969"/>
    <w:rsid w:val="3A2BDFA1"/>
    <w:rsid w:val="3AAF2814"/>
    <w:rsid w:val="3BED2B1A"/>
    <w:rsid w:val="3CD2C038"/>
    <w:rsid w:val="3E1583B2"/>
    <w:rsid w:val="419DA8F8"/>
    <w:rsid w:val="46259499"/>
    <w:rsid w:val="47A9970D"/>
    <w:rsid w:val="4AEA4CF8"/>
    <w:rsid w:val="4B9DACFD"/>
    <w:rsid w:val="4FCA16DA"/>
    <w:rsid w:val="51EA6169"/>
    <w:rsid w:val="535CEB04"/>
    <w:rsid w:val="549CC8A6"/>
    <w:rsid w:val="55AE08B8"/>
    <w:rsid w:val="5837398B"/>
    <w:rsid w:val="588868FD"/>
    <w:rsid w:val="5B49EFEE"/>
    <w:rsid w:val="5C8DE292"/>
    <w:rsid w:val="5D2D6EFF"/>
    <w:rsid w:val="5DFDBDB7"/>
    <w:rsid w:val="5E07716C"/>
    <w:rsid w:val="60A7C944"/>
    <w:rsid w:val="61C8DE3C"/>
    <w:rsid w:val="662A9A8B"/>
    <w:rsid w:val="66DD30C5"/>
    <w:rsid w:val="68ABED7A"/>
    <w:rsid w:val="6B2446D0"/>
    <w:rsid w:val="6C5AFA4E"/>
    <w:rsid w:val="6CACDE11"/>
    <w:rsid w:val="6DB4700E"/>
    <w:rsid w:val="6DDE3F1C"/>
    <w:rsid w:val="6E598715"/>
    <w:rsid w:val="70961DD0"/>
    <w:rsid w:val="74F100AD"/>
    <w:rsid w:val="75E7B121"/>
    <w:rsid w:val="765B54D5"/>
    <w:rsid w:val="76CB9FF0"/>
    <w:rsid w:val="77F2F107"/>
    <w:rsid w:val="78599B96"/>
    <w:rsid w:val="79390E62"/>
    <w:rsid w:val="796D2136"/>
    <w:rsid w:val="7B1C79BA"/>
    <w:rsid w:val="7DCBAC49"/>
    <w:rsid w:val="7FD44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2A65"/>
  <w15:docId w15:val="{8167DED5-6D51-4037-8B34-5F31548E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33"/>
    <w:pPr>
      <w:spacing w:after="160"/>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0A0533"/>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A0533"/>
    <w:rPr>
      <w:rFonts w:asciiTheme="majorHAnsi" w:eastAsiaTheme="majorEastAsia" w:hAnsiTheme="majorHAnsi" w:cstheme="majorBidi"/>
      <w:color w:val="C0504D" w:themeColor="accent2"/>
      <w:sz w:val="36"/>
      <w:szCs w:val="36"/>
      <w:lang w:val="lt-LT" w:eastAsia="lt-LT"/>
    </w:rPr>
  </w:style>
  <w:style w:type="character" w:styleId="Hipersaitas">
    <w:name w:val="Hyperlink"/>
    <w:basedOn w:val="Numatytasispastraiposriftas"/>
    <w:uiPriority w:val="99"/>
    <w:unhideWhenUsed/>
    <w:rsid w:val="000A053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053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0533"/>
    <w:pPr>
      <w:ind w:left="720"/>
      <w:contextualSpacing/>
    </w:pPr>
    <w:rPr>
      <w:rFonts w:eastAsiaTheme="minorHAnsi"/>
      <w:sz w:val="22"/>
      <w:szCs w:val="22"/>
      <w:lang w:val="en-US" w:eastAsia="en-US"/>
    </w:rPr>
  </w:style>
  <w:style w:type="character" w:customStyle="1" w:styleId="Stilius3Diagrama">
    <w:name w:val="Stilius3 Diagrama"/>
    <w:link w:val="Stilius3"/>
    <w:qFormat/>
    <w:locked/>
    <w:rsid w:val="000A0533"/>
    <w:rPr>
      <w:rFonts w:ascii="Times New Roman" w:eastAsia="Times New Roman" w:hAnsi="Times New Roman" w:cs="Times New Roman"/>
    </w:rPr>
  </w:style>
  <w:style w:type="paragraph" w:customStyle="1" w:styleId="Stilius3">
    <w:name w:val="Stilius3"/>
    <w:basedOn w:val="prastasis"/>
    <w:link w:val="Stilius3Diagrama"/>
    <w:qFormat/>
    <w:rsid w:val="000A0533"/>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Betarp1">
    <w:name w:val="Be tarpų1"/>
    <w:qFormat/>
    <w:rsid w:val="000A0533"/>
    <w:pPr>
      <w:spacing w:after="0" w:line="240" w:lineRule="auto"/>
    </w:pPr>
    <w:rPr>
      <w:rFonts w:ascii="Times New Roman" w:eastAsia="Calibri" w:hAnsi="Times New Roman" w:cs="Times New Roman"/>
      <w:sz w:val="24"/>
      <w:szCs w:val="24"/>
      <w:lang w:val="lt-LT" w:eastAsia="lt-LT"/>
    </w:rPr>
  </w:style>
  <w:style w:type="table" w:styleId="Lentelstinklelis">
    <w:name w:val="Table Grid"/>
    <w:basedOn w:val="prastojilentel"/>
    <w:uiPriority w:val="59"/>
    <w:rsid w:val="000A0533"/>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
    <w:name w:val="LFO52"/>
    <w:rsid w:val="000A0533"/>
    <w:pPr>
      <w:numPr>
        <w:numId w:val="3"/>
      </w:numPr>
    </w:pPr>
  </w:style>
  <w:style w:type="character" w:styleId="Neapdorotaspaminjimas">
    <w:name w:val="Unresolved Mention"/>
    <w:basedOn w:val="Numatytasispastraiposriftas"/>
    <w:uiPriority w:val="99"/>
    <w:semiHidden/>
    <w:unhideWhenUsed/>
    <w:rsid w:val="00B34336"/>
    <w:rPr>
      <w:color w:val="605E5C"/>
      <w:shd w:val="clear" w:color="auto" w:fill="E1DFDD"/>
    </w:rPr>
  </w:style>
  <w:style w:type="character" w:customStyle="1" w:styleId="normaltextrun">
    <w:name w:val="normaltextrun"/>
    <w:basedOn w:val="Numatytasispastraiposriftas"/>
    <w:rsid w:val="003D1674"/>
  </w:style>
  <w:style w:type="character" w:customStyle="1" w:styleId="tabchar">
    <w:name w:val="tabchar"/>
    <w:basedOn w:val="Numatytasispastraiposriftas"/>
    <w:rsid w:val="003D1674"/>
  </w:style>
  <w:style w:type="character" w:customStyle="1" w:styleId="eop">
    <w:name w:val="eop"/>
    <w:basedOn w:val="Numatytasispastraiposriftas"/>
    <w:rsid w:val="003D1674"/>
  </w:style>
  <w:style w:type="paragraph" w:customStyle="1" w:styleId="Bodytxt">
    <w:name w:val="Bodytxt"/>
    <w:basedOn w:val="prastasis"/>
    <w:rsid w:val="00492A68"/>
    <w:pPr>
      <w:keepNext/>
      <w:spacing w:after="0" w:line="240" w:lineRule="auto"/>
      <w:jc w:val="both"/>
    </w:pPr>
    <w:rPr>
      <w:rFonts w:ascii="Times New Roman" w:eastAsia="Times New Roman" w:hAnsi="Times New Roman" w:cs="Times New Roman"/>
      <w:sz w:val="22"/>
      <w:szCs w:val="22"/>
      <w:lang w:val="en-US" w:eastAsia="fi-FI"/>
    </w:rPr>
  </w:style>
  <w:style w:type="character" w:styleId="Komentaronuoroda">
    <w:name w:val="annotation reference"/>
    <w:basedOn w:val="Numatytasispastraiposriftas"/>
    <w:uiPriority w:val="99"/>
    <w:semiHidden/>
    <w:unhideWhenUsed/>
    <w:rsid w:val="00B50029"/>
    <w:rPr>
      <w:sz w:val="16"/>
      <w:szCs w:val="16"/>
    </w:rPr>
  </w:style>
  <w:style w:type="paragraph" w:styleId="Komentarotekstas">
    <w:name w:val="annotation text"/>
    <w:basedOn w:val="prastasis"/>
    <w:link w:val="KomentarotekstasDiagrama"/>
    <w:uiPriority w:val="99"/>
    <w:unhideWhenUsed/>
    <w:rsid w:val="00B50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002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0029"/>
    <w:rPr>
      <w:b/>
      <w:bCs/>
    </w:rPr>
  </w:style>
  <w:style w:type="character" w:customStyle="1" w:styleId="KomentarotemaDiagrama">
    <w:name w:val="Komentaro tema Diagrama"/>
    <w:basedOn w:val="KomentarotekstasDiagrama"/>
    <w:link w:val="Komentarotema"/>
    <w:uiPriority w:val="99"/>
    <w:semiHidden/>
    <w:rsid w:val="00B50029"/>
    <w:rPr>
      <w:rFonts w:eastAsiaTheme="minorEastAsia"/>
      <w:b/>
      <w:bCs/>
      <w:sz w:val="20"/>
      <w:szCs w:val="20"/>
      <w:lang w:val="lt-LT" w:eastAsia="lt-LT"/>
    </w:rPr>
  </w:style>
  <w:style w:type="paragraph" w:styleId="Pataisymai">
    <w:name w:val="Revision"/>
    <w:hidden/>
    <w:uiPriority w:val="99"/>
    <w:semiHidden/>
    <w:rsid w:val="00C33610"/>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05242">
      <w:bodyDiv w:val="1"/>
      <w:marLeft w:val="0"/>
      <w:marRight w:val="0"/>
      <w:marTop w:val="0"/>
      <w:marBottom w:val="0"/>
      <w:divBdr>
        <w:top w:val="none" w:sz="0" w:space="0" w:color="auto"/>
        <w:left w:val="none" w:sz="0" w:space="0" w:color="auto"/>
        <w:bottom w:val="none" w:sz="0" w:space="0" w:color="auto"/>
        <w:right w:val="none" w:sz="0" w:space="0" w:color="auto"/>
      </w:divBdr>
    </w:div>
    <w:div w:id="1196114202">
      <w:bodyDiv w:val="1"/>
      <w:marLeft w:val="0"/>
      <w:marRight w:val="0"/>
      <w:marTop w:val="0"/>
      <w:marBottom w:val="0"/>
      <w:divBdr>
        <w:top w:val="none" w:sz="0" w:space="0" w:color="auto"/>
        <w:left w:val="none" w:sz="0" w:space="0" w:color="auto"/>
        <w:bottom w:val="none" w:sz="0" w:space="0" w:color="auto"/>
        <w:right w:val="none" w:sz="0" w:space="0" w:color="auto"/>
      </w:divBdr>
    </w:div>
    <w:div w:id="1638140962">
      <w:bodyDiv w:val="1"/>
      <w:marLeft w:val="0"/>
      <w:marRight w:val="0"/>
      <w:marTop w:val="0"/>
      <w:marBottom w:val="0"/>
      <w:divBdr>
        <w:top w:val="none" w:sz="0" w:space="0" w:color="auto"/>
        <w:left w:val="none" w:sz="0" w:space="0" w:color="auto"/>
        <w:bottom w:val="none" w:sz="0" w:space="0" w:color="auto"/>
        <w:right w:val="none" w:sz="0" w:space="0" w:color="auto"/>
      </w:divBdr>
    </w:div>
    <w:div w:id="1923946523">
      <w:bodyDiv w:val="1"/>
      <w:marLeft w:val="0"/>
      <w:marRight w:val="0"/>
      <w:marTop w:val="0"/>
      <w:marBottom w:val="0"/>
      <w:divBdr>
        <w:top w:val="none" w:sz="0" w:space="0" w:color="auto"/>
        <w:left w:val="none" w:sz="0" w:space="0" w:color="auto"/>
        <w:bottom w:val="none" w:sz="0" w:space="0" w:color="auto"/>
        <w:right w:val="none" w:sz="0" w:space="0" w:color="auto"/>
      </w:divBdr>
    </w:div>
    <w:div w:id="20575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tena.lt" TargetMode="External"/><Relationship Id="rId12" Type="http://schemas.openxmlformats.org/officeDocument/2006/relationships/hyperlink" Target="mailto:info@ut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ividas@melingoskeliai.lt" TargetMode="External"/><Relationship Id="rId11" Type="http://schemas.microsoft.com/office/2018/08/relationships/commentsExtensible" Target="commentsExtensible.xml"/><Relationship Id="rId5" Type="http://schemas.openxmlformats.org/officeDocument/2006/relationships/hyperlink" Target="http://www.stat.gov.lt" TargetMode="Externa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26852</Words>
  <Characters>15306</Characters>
  <Application>Microsoft Office Word</Application>
  <DocSecurity>0</DocSecurity>
  <Lines>127</Lines>
  <Paragraphs>84</Paragraphs>
  <ScaleCrop>false</ScaleCrop>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Irmante</dc:creator>
  <cp:keywords/>
  <dc:description/>
  <cp:lastModifiedBy>Jūratė Časienė</cp:lastModifiedBy>
  <cp:revision>3</cp:revision>
  <cp:lastPrinted>2024-12-16T14:21:00Z</cp:lastPrinted>
  <dcterms:created xsi:type="dcterms:W3CDTF">2024-12-23T12:09:00Z</dcterms:created>
  <dcterms:modified xsi:type="dcterms:W3CDTF">2024-12-23T12:09:00Z</dcterms:modified>
</cp:coreProperties>
</file>