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063112A" w14:textId="1EB305CD" w:rsidR="00AD0149" w:rsidRPr="00AD0149" w:rsidRDefault="00AD0149" w:rsidP="00AD0149">
      <w:pPr>
        <w:tabs>
          <w:tab w:val="left" w:pos="426"/>
        </w:tabs>
        <w:spacing w:line="276" w:lineRule="auto"/>
        <w:jc w:val="center"/>
        <w:rPr>
          <w:bCs/>
          <w:sz w:val="23"/>
          <w:szCs w:val="23"/>
        </w:rPr>
      </w:pPr>
      <w:r w:rsidRPr="00AD0149">
        <w:rPr>
          <w:bCs/>
          <w:sz w:val="23"/>
          <w:szCs w:val="23"/>
        </w:rPr>
        <w:t>ŠIAULIŲ TERMOFIKACINĖS ELEKTRINĖS TURBOGENERATORIUI  IR JO PAGALBINIAMS ĮRENGINIAMS ATSARGIN</w:t>
      </w:r>
      <w:r>
        <w:rPr>
          <w:bCs/>
          <w:sz w:val="23"/>
          <w:szCs w:val="23"/>
        </w:rPr>
        <w:t>ĖS</w:t>
      </w:r>
      <w:r w:rsidRPr="00AD0149">
        <w:rPr>
          <w:bCs/>
          <w:sz w:val="23"/>
          <w:szCs w:val="23"/>
        </w:rPr>
        <w:t xml:space="preserve"> DAL</w:t>
      </w:r>
      <w:r>
        <w:rPr>
          <w:bCs/>
          <w:sz w:val="23"/>
          <w:szCs w:val="23"/>
        </w:rPr>
        <w:t>YS</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59A45004"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AD0149" w:rsidRPr="00AD0149">
        <w:rPr>
          <w:noProof/>
          <w:color w:val="000000" w:themeColor="text1"/>
          <w:sz w:val="22"/>
          <w:szCs w:val="22"/>
        </w:rPr>
        <w:t xml:space="preserve"> </w:t>
      </w:r>
      <w:r w:rsidR="00AD0149">
        <w:rPr>
          <w:noProof/>
          <w:color w:val="000000" w:themeColor="text1"/>
          <w:sz w:val="22"/>
          <w:szCs w:val="22"/>
        </w:rPr>
        <w:t xml:space="preserve">ir </w:t>
      </w:r>
      <w:r w:rsidR="00AD0149" w:rsidRPr="009117B5">
        <w:rPr>
          <w:noProof/>
          <w:color w:val="000000" w:themeColor="text1"/>
          <w:sz w:val="22"/>
          <w:szCs w:val="22"/>
        </w:rPr>
        <w:t>pasiūlymo formos priedas „Prek</w:t>
      </w:r>
      <w:r w:rsidR="00AD0149">
        <w:rPr>
          <w:noProof/>
          <w:color w:val="000000" w:themeColor="text1"/>
          <w:sz w:val="22"/>
          <w:szCs w:val="22"/>
        </w:rPr>
        <w:t>ės</w:t>
      </w:r>
      <w:r w:rsidR="00AD0149" w:rsidRPr="009117B5">
        <w:rPr>
          <w:noProof/>
          <w:color w:val="000000" w:themeColor="text1"/>
          <w:sz w:val="22"/>
          <w:szCs w:val="22"/>
        </w:rPr>
        <w:t>“ (Excel formatu).</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4732A241" w14:textId="77777777" w:rsidR="00AD0149" w:rsidRPr="00AD0149" w:rsidRDefault="000E7F42" w:rsidP="00AD0149">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AD0149">
        <w:rPr>
          <w:color w:val="000000" w:themeColor="text1"/>
          <w:sz w:val="22"/>
          <w:szCs w:val="22"/>
        </w:rPr>
        <w:t xml:space="preserve">Akcinė bendrovė ,,Šiaulių energija” (toliau vadinama – perkančiuoju subjektu) atviro (supaprastinto) konkurso būdu numato pirkti </w:t>
      </w:r>
      <w:r w:rsidR="00AD0149" w:rsidRPr="00AD0149">
        <w:rPr>
          <w:sz w:val="22"/>
          <w:szCs w:val="22"/>
          <w:lang w:eastAsia="lt-LT"/>
        </w:rPr>
        <w:t xml:space="preserve">Šiaulių termofikacinės elektrinės </w:t>
      </w:r>
      <w:r w:rsidR="00AD0149" w:rsidRPr="00AD0149">
        <w:rPr>
          <w:bCs/>
          <w:sz w:val="22"/>
          <w:szCs w:val="22"/>
        </w:rPr>
        <w:t xml:space="preserve">turbogeneratoriui ir jo pagalbiniams įrenginiams </w:t>
      </w:r>
      <w:r w:rsidR="00AD0149" w:rsidRPr="00AD0149">
        <w:rPr>
          <w:sz w:val="22"/>
          <w:szCs w:val="22"/>
          <w:lang w:eastAsia="lt-LT"/>
        </w:rPr>
        <w:t xml:space="preserve">atsargines dalis  </w:t>
      </w:r>
      <w:r w:rsidR="000A412A" w:rsidRPr="00AD0149">
        <w:rPr>
          <w:color w:val="000000" w:themeColor="text1"/>
          <w:sz w:val="22"/>
          <w:szCs w:val="22"/>
        </w:rPr>
        <w:t xml:space="preserve">(toliau vadinama – </w:t>
      </w:r>
      <w:r w:rsidR="00E9534F" w:rsidRPr="00AD0149">
        <w:rPr>
          <w:color w:val="000000" w:themeColor="text1"/>
          <w:sz w:val="22"/>
          <w:szCs w:val="22"/>
        </w:rPr>
        <w:t>prekė</w:t>
      </w:r>
      <w:r w:rsidR="00AD0149" w:rsidRPr="00AD0149">
        <w:rPr>
          <w:color w:val="000000" w:themeColor="text1"/>
          <w:sz w:val="22"/>
          <w:szCs w:val="22"/>
        </w:rPr>
        <w:t>s</w:t>
      </w:r>
      <w:r w:rsidR="00AA07C2" w:rsidRPr="00AD0149">
        <w:rPr>
          <w:color w:val="000000" w:themeColor="text1"/>
          <w:sz w:val="22"/>
          <w:szCs w:val="22"/>
        </w:rPr>
        <w:t xml:space="preserve"> </w:t>
      </w:r>
      <w:r w:rsidR="001615FC" w:rsidRPr="00AD0149">
        <w:rPr>
          <w:color w:val="000000" w:themeColor="text1"/>
          <w:sz w:val="22"/>
          <w:szCs w:val="22"/>
        </w:rPr>
        <w:t xml:space="preserve"> </w:t>
      </w:r>
      <w:r w:rsidR="000A412A" w:rsidRPr="00AD0149">
        <w:rPr>
          <w:color w:val="000000" w:themeColor="text1"/>
          <w:sz w:val="22"/>
          <w:szCs w:val="22"/>
        </w:rPr>
        <w:t xml:space="preserve"> arba pirkimas).   </w:t>
      </w:r>
      <w:r w:rsidR="00AD0149" w:rsidRPr="00AD0149">
        <w:rPr>
          <w:color w:val="000000" w:themeColor="text1"/>
          <w:sz w:val="22"/>
          <w:szCs w:val="22"/>
        </w:rPr>
        <w:t xml:space="preserve">Perkamų prekių  pagrindinis  BVPŽ kodas 42113100-5 Garo turbinų dalys.  </w:t>
      </w:r>
    </w:p>
    <w:p w14:paraId="00DC26FE" w14:textId="7C8776EB" w:rsidR="00EA1E31" w:rsidRPr="00AD0149" w:rsidRDefault="00EA1E31" w:rsidP="00440F9A">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AD0149">
        <w:rPr>
          <w:color w:val="000000" w:themeColor="text1"/>
          <w:sz w:val="22"/>
          <w:szCs w:val="22"/>
        </w:rPr>
        <w:t xml:space="preserve">Pirkimas vykdomas vadovaujantis </w:t>
      </w:r>
      <w:bookmarkStart w:id="0" w:name="_Hlk124158759"/>
      <w:r w:rsidRPr="00AD0149">
        <w:rPr>
          <w:color w:val="000000" w:themeColor="text1"/>
          <w:sz w:val="22"/>
          <w:szCs w:val="22"/>
        </w:rPr>
        <w:t>Lietuvos Respublikos pirkimų, atliekamų vandentvarkos, energetikos, transporto ar pašto paslaugų srities perkančiųjų subjektų, įstatymu (toliau – Pirkimų įstatymas)</w:t>
      </w:r>
      <w:bookmarkEnd w:id="0"/>
      <w:r w:rsidRPr="00AD0149">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AD0149">
        <w:rPr>
          <w:i/>
          <w:color w:val="000000" w:themeColor="text1"/>
          <w:sz w:val="22"/>
          <w:szCs w:val="22"/>
        </w:rPr>
        <w:t>mutatis</w:t>
      </w:r>
      <w:proofErr w:type="spellEnd"/>
      <w:r w:rsidRPr="00AD0149">
        <w:rPr>
          <w:i/>
          <w:color w:val="000000" w:themeColor="text1"/>
          <w:sz w:val="22"/>
          <w:szCs w:val="22"/>
        </w:rPr>
        <w:t xml:space="preserve"> </w:t>
      </w:r>
      <w:proofErr w:type="spellStart"/>
      <w:r w:rsidRPr="00AD0149">
        <w:rPr>
          <w:i/>
          <w:color w:val="000000" w:themeColor="text1"/>
          <w:sz w:val="22"/>
          <w:szCs w:val="22"/>
        </w:rPr>
        <w:t>mutandis</w:t>
      </w:r>
      <w:proofErr w:type="spellEnd"/>
      <w:r w:rsidRPr="00AD0149">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AD0149"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w:t>
      </w:r>
      <w:r w:rsidR="008C21C6" w:rsidRPr="00AD0149">
        <w:rPr>
          <w:color w:val="000000" w:themeColor="text1"/>
          <w:sz w:val="22"/>
          <w:szCs w:val="22"/>
        </w:rPr>
        <w:t xml:space="preserve">Pirkimo objektas </w:t>
      </w:r>
      <w:r w:rsidR="006503FE" w:rsidRPr="00AD0149">
        <w:rPr>
          <w:color w:val="000000" w:themeColor="text1"/>
          <w:sz w:val="22"/>
          <w:szCs w:val="22"/>
        </w:rPr>
        <w:t>į</w:t>
      </w:r>
      <w:r w:rsidR="00052F4D" w:rsidRPr="00AD0149">
        <w:rPr>
          <w:color w:val="000000" w:themeColor="text1"/>
          <w:sz w:val="22"/>
          <w:szCs w:val="22"/>
        </w:rPr>
        <w:t xml:space="preserve"> dalis</w:t>
      </w:r>
      <w:r w:rsidR="001D2F51" w:rsidRPr="00AD0149">
        <w:rPr>
          <w:color w:val="000000" w:themeColor="text1"/>
          <w:sz w:val="22"/>
          <w:szCs w:val="22"/>
        </w:rPr>
        <w:t xml:space="preserve"> neskaidomas.</w:t>
      </w:r>
    </w:p>
    <w:p w14:paraId="3AF8102C" w14:textId="2C1B8185" w:rsidR="00AD0149" w:rsidRPr="00AD0149" w:rsidRDefault="008C21C6" w:rsidP="00AD0149">
      <w:pPr>
        <w:tabs>
          <w:tab w:val="left" w:pos="1134"/>
        </w:tabs>
        <w:rPr>
          <w:sz w:val="22"/>
          <w:szCs w:val="22"/>
        </w:rPr>
      </w:pPr>
      <w:r w:rsidRPr="00AD0149">
        <w:rPr>
          <w:color w:val="000000" w:themeColor="text1"/>
          <w:sz w:val="22"/>
          <w:szCs w:val="22"/>
        </w:rPr>
        <w:t xml:space="preserve">2.2. Pirkimo objektas – </w:t>
      </w:r>
      <w:r w:rsidR="00AD0149" w:rsidRPr="00AD0149">
        <w:rPr>
          <w:color w:val="000000" w:themeColor="text1"/>
          <w:sz w:val="22"/>
          <w:szCs w:val="22"/>
        </w:rPr>
        <w:t xml:space="preserve"> </w:t>
      </w:r>
      <w:r w:rsidR="00AD0149" w:rsidRPr="00AD0149">
        <w:rPr>
          <w:sz w:val="22"/>
          <w:szCs w:val="22"/>
          <w:lang w:eastAsia="lt-LT"/>
        </w:rPr>
        <w:t xml:space="preserve">Šiaulių termofikacinės elektrinės </w:t>
      </w:r>
      <w:r w:rsidR="00AD0149" w:rsidRPr="00AD0149">
        <w:rPr>
          <w:bCs/>
          <w:sz w:val="22"/>
          <w:szCs w:val="22"/>
        </w:rPr>
        <w:t xml:space="preserve">turbogeneratoriui ir jo pagalbiniams įrenginiams </w:t>
      </w:r>
      <w:r w:rsidR="00AD0149" w:rsidRPr="00AD0149">
        <w:rPr>
          <w:sz w:val="22"/>
          <w:szCs w:val="22"/>
          <w:lang w:eastAsia="lt-LT"/>
        </w:rPr>
        <w:t xml:space="preserve">atsarginės dalys.  </w:t>
      </w:r>
      <w:r w:rsidR="00AD0149" w:rsidRPr="00AD0149">
        <w:rPr>
          <w:sz w:val="22"/>
          <w:szCs w:val="22"/>
        </w:rPr>
        <w:t xml:space="preserve">Perkamų prekių sąrašas, ir reikalavimai prekėms nustatyti techninėje specifikacijoje, pateiktoje  konkurso sąlygų 2 priede. </w:t>
      </w:r>
    </w:p>
    <w:p w14:paraId="76C0825C" w14:textId="71F0B90D" w:rsidR="005673D1" w:rsidRPr="00AD0149" w:rsidRDefault="00C46A08" w:rsidP="00AD0149">
      <w:pPr>
        <w:tabs>
          <w:tab w:val="left" w:pos="1134"/>
        </w:tabs>
        <w:rPr>
          <w:color w:val="000000"/>
          <w:sz w:val="22"/>
          <w:szCs w:val="22"/>
        </w:rPr>
      </w:pPr>
      <w:r w:rsidRPr="00166E84">
        <w:rPr>
          <w:color w:val="000000" w:themeColor="text1"/>
          <w:sz w:val="22"/>
          <w:szCs w:val="22"/>
        </w:rPr>
        <w:lastRenderedPageBreak/>
        <w:t>2.3.</w:t>
      </w:r>
      <w:r w:rsidRPr="00166E84">
        <w:rPr>
          <w:color w:val="000000"/>
          <w:sz w:val="22"/>
          <w:szCs w:val="22"/>
        </w:rPr>
        <w:t xml:space="preserve"> </w:t>
      </w:r>
      <w:r w:rsidR="00766DDB" w:rsidRPr="00166E84">
        <w:rPr>
          <w:color w:val="000000"/>
          <w:sz w:val="22"/>
          <w:szCs w:val="22"/>
        </w:rPr>
        <w:t xml:space="preserve"> </w:t>
      </w:r>
      <w:r w:rsidR="007A576D" w:rsidRPr="00AD0149">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74F0ED36" w14:textId="5B858CFF" w:rsidR="00AD0149" w:rsidRPr="00973C65" w:rsidRDefault="00C46A08" w:rsidP="00AD0149">
      <w:pPr>
        <w:tabs>
          <w:tab w:val="left" w:pos="426"/>
        </w:tabs>
        <w:rPr>
          <w:color w:val="000000" w:themeColor="text1"/>
          <w:sz w:val="22"/>
          <w:szCs w:val="22"/>
        </w:rPr>
      </w:pPr>
      <w:r w:rsidRPr="00AD0149">
        <w:rPr>
          <w:color w:val="000000" w:themeColor="text1"/>
          <w:sz w:val="22"/>
          <w:szCs w:val="22"/>
        </w:rPr>
        <w:t>2.4</w:t>
      </w:r>
      <w:bookmarkStart w:id="2" w:name="_Hlk167436140"/>
      <w:r w:rsidR="00AD0149" w:rsidRPr="00AD0149">
        <w:rPr>
          <w:color w:val="000000" w:themeColor="text1"/>
          <w:sz w:val="22"/>
          <w:szCs w:val="22"/>
        </w:rPr>
        <w:t xml:space="preserve">. Šiame </w:t>
      </w:r>
      <w:r w:rsidR="00AD0149" w:rsidRPr="00973C65">
        <w:rPr>
          <w:color w:val="000000" w:themeColor="text1"/>
          <w:sz w:val="22"/>
          <w:szCs w:val="22"/>
        </w:rPr>
        <w:t xml:space="preserve">pirkime išvardintų prekių  įsigyti iš  centrinės perkančiosios organizacijos arba per ją nėra galimybės. </w:t>
      </w:r>
    </w:p>
    <w:p w14:paraId="349034DA" w14:textId="7B5221C6" w:rsidR="00AD0149" w:rsidRPr="00973C65" w:rsidRDefault="002E155C" w:rsidP="00AD0149">
      <w:pPr>
        <w:widowControl w:val="0"/>
        <w:autoSpaceDE w:val="0"/>
        <w:autoSpaceDN w:val="0"/>
        <w:adjustRightInd w:val="0"/>
        <w:rPr>
          <w:color w:val="4F81BD" w:themeColor="accent1"/>
          <w:sz w:val="22"/>
          <w:szCs w:val="22"/>
        </w:rPr>
      </w:pPr>
      <w:r w:rsidRPr="00973C65">
        <w:rPr>
          <w:iCs/>
          <w:sz w:val="22"/>
          <w:szCs w:val="22"/>
        </w:rPr>
        <w:t xml:space="preserve">2.5.  </w:t>
      </w:r>
      <w:bookmarkEnd w:id="2"/>
      <w:r w:rsidR="00AD0149" w:rsidRPr="00973C65">
        <w:rPr>
          <w:color w:val="4F81BD" w:themeColor="accent1"/>
          <w:sz w:val="22"/>
          <w:szCs w:val="22"/>
        </w:rPr>
        <w:t xml:space="preserve">Perkantysis subjektas suteiks galimybę tiekėjui  apžiūrėti objektą bei susipažinti su turbogeneratoriaus ir jo pagalbinių įrenginių technine dokumentacija (toliau viskas vadinama  - apžiūra),  tačiau apžiūros metu nebus atsakoma į tiekėjo klausimus dėl pirkimo objekto ar pirkimo dokumentų nuostatų – kilusius klausimus tiekėjas turi užduoti pirkimo sąlygų </w:t>
      </w:r>
      <w:r w:rsidR="00AD0149" w:rsidRPr="00973C65">
        <w:rPr>
          <w:color w:val="4F81BD" w:themeColor="accent1"/>
          <w:sz w:val="22"/>
          <w:szCs w:val="22"/>
        </w:rPr>
        <w:fldChar w:fldCharType="begin"/>
      </w:r>
      <w:r w:rsidR="00AD0149" w:rsidRPr="00973C65">
        <w:rPr>
          <w:color w:val="4F81BD" w:themeColor="accent1"/>
          <w:sz w:val="22"/>
          <w:szCs w:val="22"/>
        </w:rPr>
        <w:instrText xml:space="preserve"> REF _Ref38446847 \r \h  \* MERGEFORMAT </w:instrText>
      </w:r>
      <w:r w:rsidR="00AD0149" w:rsidRPr="00973C65">
        <w:rPr>
          <w:color w:val="4F81BD" w:themeColor="accent1"/>
          <w:sz w:val="22"/>
          <w:szCs w:val="22"/>
        </w:rPr>
      </w:r>
      <w:r w:rsidR="00AD0149" w:rsidRPr="00973C65">
        <w:rPr>
          <w:color w:val="4F81BD" w:themeColor="accent1"/>
          <w:sz w:val="22"/>
          <w:szCs w:val="22"/>
        </w:rPr>
        <w:fldChar w:fldCharType="separate"/>
      </w:r>
      <w:r w:rsidR="00AD0149" w:rsidRPr="00973C65">
        <w:rPr>
          <w:color w:val="4F81BD" w:themeColor="accent1"/>
          <w:sz w:val="22"/>
          <w:szCs w:val="22"/>
          <w:cs/>
        </w:rPr>
        <w:t>‎</w:t>
      </w:r>
      <w:r w:rsidR="00AD0149" w:rsidRPr="00973C65">
        <w:rPr>
          <w:rFonts w:hint="cs"/>
          <w:color w:val="4F81BD" w:themeColor="accent1"/>
          <w:sz w:val="22"/>
          <w:szCs w:val="22"/>
          <w:cs/>
        </w:rPr>
        <w:t>7</w:t>
      </w:r>
      <w:r w:rsidR="00AD0149" w:rsidRPr="00973C65">
        <w:rPr>
          <w:color w:val="4F81BD" w:themeColor="accent1"/>
          <w:sz w:val="22"/>
          <w:szCs w:val="22"/>
        </w:rPr>
        <w:fldChar w:fldCharType="end"/>
      </w:r>
      <w:r w:rsidR="00AD0149" w:rsidRPr="00973C65">
        <w:rPr>
          <w:color w:val="4F81BD" w:themeColor="accent1"/>
          <w:sz w:val="22"/>
          <w:szCs w:val="22"/>
        </w:rPr>
        <w:t xml:space="preserve"> skyriuje nustatyta tvarka ir terminais.  Tiekėjai, norintys apžiūrėti pirkimo objektą bei susipažinti su technine dokumentacija, turi   CVP IS  priemonėmis, ne vėliau kaip likus 6 (šešioms)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w:t>
      </w:r>
    </w:p>
    <w:p w14:paraId="1B48648B" w14:textId="77777777" w:rsidR="00AD0149" w:rsidRPr="00AD0149" w:rsidRDefault="00AD0149" w:rsidP="00AD0149">
      <w:pPr>
        <w:tabs>
          <w:tab w:val="left" w:pos="426"/>
        </w:tabs>
        <w:rPr>
          <w:color w:val="000000" w:themeColor="text1"/>
          <w:sz w:val="22"/>
          <w:szCs w:val="22"/>
        </w:rPr>
      </w:pPr>
      <w:r w:rsidRPr="00973C65">
        <w:rPr>
          <w:color w:val="000000" w:themeColor="text1"/>
          <w:sz w:val="22"/>
          <w:szCs w:val="22"/>
        </w:rPr>
        <w:t>2.5. Pirkimas atitinka žaliojo pirkimo reikalavimus, patvirtintus Lietuvos Respublikos aplinkos ministro 2011 m. birželio 28 d. įsakymo Nr. D1-508 (2022 m. gruodžio 13 d. įsakymo Nr. D1-401 redakcija) „Aplinkos apsaugos kriterijų taikymo, vykdant žaliuosius pirkimus, tvarkos aprašo“ (toliau – Tvarka) 4.4.1 punkte: perkamas aplinkosaugai ir aplinkai palankus produktas, kuris patenka į orientacinį aplinkosauginių ir aplinkai palankių prekių bei paslaugų sąrašą pagal 2015-11-24 Komisijos įgyvendinimo reglamentą (ES) 2015</w:t>
      </w:r>
      <w:r w:rsidRPr="00AD0149">
        <w:rPr>
          <w:color w:val="000000" w:themeColor="text1"/>
          <w:sz w:val="22"/>
          <w:szCs w:val="22"/>
        </w:rPr>
        <w:t>/2174 pagal priemones:  perkama speciali įranga, skirta energijai iš atsinaujinančiųjų išteklių gaminti: perkamos dalys energiją iš atsinaujinančiųjų išteklių gaminančiam turbogeneratoriui ir jo pagalbiniams įrenginiams.</w:t>
      </w:r>
    </w:p>
    <w:p w14:paraId="7DC886F9" w14:textId="4345EEB4" w:rsidR="00124956" w:rsidRPr="00166E84" w:rsidRDefault="00AA07C2" w:rsidP="00AD0149">
      <w:pPr>
        <w:shd w:val="clear" w:color="auto" w:fill="FFFFFF"/>
        <w:rPr>
          <w:color w:val="000000" w:themeColor="text1"/>
          <w:sz w:val="22"/>
          <w:szCs w:val="22"/>
          <w:bdr w:val="none" w:sz="0" w:space="0" w:color="auto" w:frame="1"/>
          <w:shd w:val="clear" w:color="auto" w:fill="FFFFFF"/>
        </w:rPr>
      </w:pPr>
      <w:r>
        <w:rPr>
          <w:iCs/>
          <w:sz w:val="22"/>
          <w:szCs w:val="22"/>
        </w:rPr>
        <w:t xml:space="preserve"> </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lastRenderedPageBreak/>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lastRenderedPageBreak/>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3"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3"/>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36EFCB1F"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w:t>
      </w:r>
      <w:r w:rsidR="001D55AC">
        <w:rPr>
          <w:i/>
          <w:iCs/>
          <w:color w:val="000000" w:themeColor="text1"/>
          <w:sz w:val="22"/>
          <w:szCs w:val="22"/>
        </w:rPr>
        <w:t>ių</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7669DD">
        <w:rPr>
          <w:i/>
          <w:iCs/>
          <w:color w:val="000000" w:themeColor="text1"/>
          <w:sz w:val="22"/>
          <w:szCs w:val="22"/>
        </w:rPr>
        <w:t>os</w:t>
      </w:r>
      <w:r w:rsidR="008D2166" w:rsidRPr="003341AC">
        <w:rPr>
          <w:i/>
          <w:iCs/>
          <w:color w:val="000000" w:themeColor="text1"/>
          <w:sz w:val="22"/>
          <w:szCs w:val="22"/>
        </w:rPr>
        <w:t xml:space="preserve"> prek</w:t>
      </w:r>
      <w:r w:rsidR="007669DD">
        <w:rPr>
          <w:i/>
          <w:iCs/>
          <w:color w:val="000000" w:themeColor="text1"/>
          <w:sz w:val="22"/>
          <w:szCs w:val="22"/>
        </w:rPr>
        <w:t>ės</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B60391"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w:t>
      </w:r>
      <w:r w:rsidRPr="00B60391">
        <w:rPr>
          <w:color w:val="1F497D" w:themeColor="text2"/>
          <w:sz w:val="22"/>
          <w:szCs w:val="22"/>
        </w:rPr>
        <w:t>. </w:t>
      </w:r>
      <w:r w:rsidR="0005617A" w:rsidRPr="00B60391">
        <w:rPr>
          <w:color w:val="1F497D" w:themeColor="text2"/>
          <w:sz w:val="22"/>
          <w:szCs w:val="22"/>
        </w:rPr>
        <w:t xml:space="preserve"> užpildyta  pasiūlymo forma,  parengta pagal  1 </w:t>
      </w:r>
      <w:r w:rsidR="00055176" w:rsidRPr="00B60391">
        <w:rPr>
          <w:color w:val="1F497D" w:themeColor="text2"/>
          <w:sz w:val="22"/>
          <w:szCs w:val="22"/>
        </w:rPr>
        <w:t xml:space="preserve">konkurso sąlygų  </w:t>
      </w:r>
      <w:r w:rsidR="0005617A" w:rsidRPr="00B60391">
        <w:rPr>
          <w:color w:val="1F497D" w:themeColor="text2"/>
          <w:sz w:val="22"/>
          <w:szCs w:val="22"/>
        </w:rPr>
        <w:t>priedą;</w:t>
      </w:r>
    </w:p>
    <w:p w14:paraId="3E12FF60" w14:textId="77777777" w:rsidR="00B60391" w:rsidRPr="00B60391" w:rsidRDefault="00B60391" w:rsidP="00B60391">
      <w:pPr>
        <w:pStyle w:val="Sraopastraipa"/>
        <w:tabs>
          <w:tab w:val="left" w:pos="1134"/>
        </w:tabs>
        <w:ind w:left="0"/>
        <w:rPr>
          <w:color w:val="1F497D" w:themeColor="text2"/>
          <w:sz w:val="22"/>
          <w:szCs w:val="22"/>
        </w:rPr>
      </w:pPr>
      <w:r w:rsidRPr="00B60391">
        <w:rPr>
          <w:color w:val="1F497D" w:themeColor="text2"/>
          <w:sz w:val="22"/>
          <w:szCs w:val="22"/>
        </w:rPr>
        <w:t xml:space="preserve">6.9.2. užpildytas pasiūlymo formos priedas Nr.1 „Prekės“ Excel formatu; </w:t>
      </w:r>
    </w:p>
    <w:p w14:paraId="551C361B" w14:textId="525527F8" w:rsidR="008B5961" w:rsidRPr="00B60391" w:rsidRDefault="008F30C0" w:rsidP="00B60391">
      <w:pPr>
        <w:pStyle w:val="Sraopastraipa"/>
        <w:tabs>
          <w:tab w:val="left" w:pos="1134"/>
        </w:tabs>
        <w:ind w:left="0"/>
        <w:rPr>
          <w:color w:val="1F497D" w:themeColor="text2"/>
          <w:sz w:val="22"/>
          <w:szCs w:val="22"/>
        </w:rPr>
      </w:pPr>
      <w:r w:rsidRPr="00B60391">
        <w:rPr>
          <w:color w:val="1F497D" w:themeColor="text2"/>
          <w:sz w:val="22"/>
          <w:szCs w:val="22"/>
        </w:rPr>
        <w:t>6.9.</w:t>
      </w:r>
      <w:r w:rsidR="00B60391" w:rsidRPr="00B60391">
        <w:rPr>
          <w:color w:val="1F497D" w:themeColor="text2"/>
          <w:sz w:val="22"/>
          <w:szCs w:val="22"/>
        </w:rPr>
        <w:t>3</w:t>
      </w:r>
      <w:r w:rsidR="00934354" w:rsidRPr="00B60391">
        <w:rPr>
          <w:color w:val="1F497D" w:themeColor="text2"/>
          <w:sz w:val="22"/>
          <w:szCs w:val="22"/>
        </w:rPr>
        <w:t>.</w:t>
      </w:r>
      <w:r w:rsidR="00946CD7" w:rsidRPr="00B60391">
        <w:rPr>
          <w:color w:val="1F497D" w:themeColor="text2"/>
          <w:sz w:val="22"/>
          <w:szCs w:val="22"/>
        </w:rPr>
        <w:t xml:space="preserve"> </w:t>
      </w:r>
      <w:r w:rsidR="008B5961" w:rsidRPr="00B60391">
        <w:rPr>
          <w:color w:val="1F497D" w:themeColor="text2"/>
          <w:sz w:val="22"/>
          <w:szCs w:val="22"/>
        </w:rPr>
        <w:t>dokumentas, patvirtinantis, kad asmuo, kuris pasirašė pasiūlymą (jei jis ne tiekėjo vadovas), turėjo teisę jį pasirašyti;</w:t>
      </w:r>
    </w:p>
    <w:p w14:paraId="6A1B0A0F" w14:textId="03F2FE52" w:rsidR="00AF379E" w:rsidRPr="003341AC" w:rsidRDefault="00205A5F" w:rsidP="008B5961">
      <w:pPr>
        <w:tabs>
          <w:tab w:val="left" w:pos="993"/>
        </w:tabs>
        <w:rPr>
          <w:color w:val="1F497D" w:themeColor="text2"/>
          <w:sz w:val="22"/>
          <w:szCs w:val="22"/>
        </w:rPr>
      </w:pPr>
      <w:r w:rsidRPr="00B60391">
        <w:rPr>
          <w:color w:val="1F497D" w:themeColor="text2"/>
          <w:sz w:val="22"/>
          <w:szCs w:val="22"/>
        </w:rPr>
        <w:t>6.</w:t>
      </w:r>
      <w:r w:rsidR="00AB0E49" w:rsidRPr="00B60391">
        <w:rPr>
          <w:color w:val="1F497D" w:themeColor="text2"/>
          <w:sz w:val="22"/>
          <w:szCs w:val="22"/>
        </w:rPr>
        <w:t>9</w:t>
      </w:r>
      <w:r w:rsidRPr="00B60391">
        <w:rPr>
          <w:color w:val="1F497D" w:themeColor="text2"/>
          <w:sz w:val="22"/>
          <w:szCs w:val="22"/>
        </w:rPr>
        <w:t>.</w:t>
      </w:r>
      <w:r w:rsidR="00B60391" w:rsidRPr="00B60391">
        <w:rPr>
          <w:color w:val="1F497D" w:themeColor="text2"/>
          <w:sz w:val="22"/>
          <w:szCs w:val="22"/>
        </w:rPr>
        <w:t>4</w:t>
      </w:r>
      <w:r w:rsidR="00DC2A72" w:rsidRPr="00B60391">
        <w:rPr>
          <w:color w:val="1F497D" w:themeColor="text2"/>
          <w:sz w:val="22"/>
          <w:szCs w:val="22"/>
        </w:rPr>
        <w:t xml:space="preserve">.  </w:t>
      </w:r>
      <w:r w:rsidR="00415694" w:rsidRPr="00B60391">
        <w:rPr>
          <w:color w:val="1F497D" w:themeColor="text2"/>
          <w:sz w:val="22"/>
          <w:szCs w:val="22"/>
        </w:rPr>
        <w:t>užpildytas, pasirašytas fiziniu parašu  ir nuskenuotas  (arba užpildytas ir pasirašytas kvalifikuotu saugiu elektroniniu parašu) EBVPD,  kurį turi užpildyti, pasirašyti</w:t>
      </w:r>
      <w:r w:rsidR="00482DEA" w:rsidRPr="00B60391">
        <w:rPr>
          <w:color w:val="1F497D" w:themeColor="text2"/>
          <w:sz w:val="22"/>
          <w:szCs w:val="22"/>
        </w:rPr>
        <w:t xml:space="preserve"> </w:t>
      </w:r>
      <w:r w:rsidR="00415694" w:rsidRPr="00B60391">
        <w:rPr>
          <w:color w:val="1F497D" w:themeColor="text2"/>
          <w:sz w:val="22"/>
          <w:szCs w:val="22"/>
        </w:rPr>
        <w:t>ir pateikti tiekėjas</w:t>
      </w:r>
      <w:r w:rsidR="00E7363C" w:rsidRPr="00B60391">
        <w:rPr>
          <w:color w:val="1F497D" w:themeColor="text2"/>
          <w:sz w:val="22"/>
          <w:szCs w:val="22"/>
        </w:rPr>
        <w:t xml:space="preserve"> ir  </w:t>
      </w:r>
      <w:r w:rsidR="00415694" w:rsidRPr="00B60391">
        <w:rPr>
          <w:color w:val="1F497D" w:themeColor="text2"/>
          <w:sz w:val="22"/>
          <w:szCs w:val="22"/>
        </w:rPr>
        <w:t>kiekvienas tiekėjų grupės partneris (jei pasiūlymą pateikia tiekėjų grupė</w:t>
      </w:r>
      <w:r w:rsidR="00E7363C" w:rsidRPr="00B60391">
        <w:rPr>
          <w:color w:val="1F497D" w:themeColor="text2"/>
          <w:sz w:val="22"/>
          <w:szCs w:val="22"/>
        </w:rPr>
        <w:t xml:space="preserve"> veikianti jungtinės veiklos sutarties pagrindu)</w:t>
      </w:r>
      <w:r w:rsidR="00AF379E" w:rsidRPr="00B60391">
        <w:rPr>
          <w:color w:val="1F497D" w:themeColor="text2"/>
          <w:sz w:val="22"/>
          <w:szCs w:val="22"/>
        </w:rPr>
        <w:t xml:space="preserve"> </w:t>
      </w:r>
      <w:r w:rsidR="00FE758D" w:rsidRPr="00B60391">
        <w:rPr>
          <w:color w:val="1F497D" w:themeColor="text2"/>
          <w:sz w:val="22"/>
          <w:szCs w:val="22"/>
        </w:rPr>
        <w:t xml:space="preserve"> </w:t>
      </w:r>
      <w:r w:rsidR="00AF379E" w:rsidRPr="00B60391">
        <w:rPr>
          <w:color w:val="1F497D" w:themeColor="text2"/>
          <w:sz w:val="22"/>
          <w:szCs w:val="22"/>
        </w:rPr>
        <w:t xml:space="preserve"> (kaip nurodyta konkurso sąlygų</w:t>
      </w:r>
      <w:r w:rsidR="00AF379E" w:rsidRPr="003341AC">
        <w:rPr>
          <w:color w:val="1F497D" w:themeColor="text2"/>
          <w:sz w:val="22"/>
          <w:szCs w:val="22"/>
        </w:rPr>
        <w:t xml:space="preserve"> 3 skyriuje);</w:t>
      </w:r>
    </w:p>
    <w:p w14:paraId="7174FC25" w14:textId="2902C525"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B60391">
        <w:rPr>
          <w:color w:val="1F497D" w:themeColor="text2"/>
          <w:sz w:val="22"/>
          <w:szCs w:val="22"/>
        </w:rPr>
        <w:t>5</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58D66FFA" w14:textId="68F8FC47" w:rsidR="00B60391" w:rsidRPr="006B0020" w:rsidRDefault="00485871" w:rsidP="006B0020">
      <w:pPr>
        <w:rPr>
          <w:color w:val="1F497D" w:themeColor="text2"/>
          <w:sz w:val="22"/>
          <w:szCs w:val="22"/>
        </w:rPr>
      </w:pPr>
      <w:r w:rsidRPr="003341AC">
        <w:rPr>
          <w:color w:val="1F497D" w:themeColor="text2"/>
          <w:sz w:val="22"/>
          <w:szCs w:val="22"/>
        </w:rPr>
        <w:t>6.9.</w:t>
      </w:r>
      <w:r w:rsidR="00B60391">
        <w:rPr>
          <w:color w:val="1F497D" w:themeColor="text2"/>
          <w:sz w:val="22"/>
          <w:szCs w:val="22"/>
        </w:rPr>
        <w:t>6</w:t>
      </w:r>
      <w:r w:rsidRPr="003341AC">
        <w:rPr>
          <w:color w:val="1F497D" w:themeColor="text2"/>
          <w:sz w:val="22"/>
          <w:szCs w:val="22"/>
        </w:rPr>
        <w:t>.</w:t>
      </w:r>
      <w:r w:rsidR="00E32BB5" w:rsidRPr="003341AC">
        <w:rPr>
          <w:color w:val="1F497D" w:themeColor="text2"/>
          <w:sz w:val="22"/>
          <w:szCs w:val="22"/>
        </w:rPr>
        <w:t xml:space="preserve"> </w:t>
      </w:r>
      <w:bookmarkStart w:id="4" w:name="_Hlk66445967"/>
      <w:r w:rsidR="00B60391" w:rsidRPr="006B0020">
        <w:rPr>
          <w:color w:val="1F497D" w:themeColor="text2"/>
          <w:sz w:val="22"/>
          <w:szCs w:val="22"/>
        </w:rPr>
        <w:t>jei siūlomos lygiavertės prekės nurodytoms techninėje specifikacijoje,</w:t>
      </w:r>
      <w:r w:rsidR="006B0020">
        <w:rPr>
          <w:color w:val="1F497D" w:themeColor="text2"/>
          <w:sz w:val="22"/>
          <w:szCs w:val="22"/>
        </w:rPr>
        <w:t xml:space="preserve">  </w:t>
      </w:r>
      <w:r w:rsidR="00B60391" w:rsidRPr="006B0020">
        <w:rPr>
          <w:color w:val="1F497D" w:themeColor="text2"/>
          <w:sz w:val="22"/>
          <w:szCs w:val="22"/>
        </w:rPr>
        <w:t xml:space="preserve"> </w:t>
      </w:r>
      <w:r w:rsidR="006B0020">
        <w:rPr>
          <w:color w:val="1F497D" w:themeColor="text2"/>
          <w:sz w:val="22"/>
          <w:szCs w:val="22"/>
        </w:rPr>
        <w:t xml:space="preserve"> </w:t>
      </w:r>
      <w:r w:rsidR="00B60391" w:rsidRPr="006B0020">
        <w:rPr>
          <w:color w:val="1F497D" w:themeColor="text2"/>
          <w:sz w:val="22"/>
          <w:szCs w:val="22"/>
        </w:rPr>
        <w:t xml:space="preserve"> </w:t>
      </w:r>
      <w:r w:rsidR="006B0020" w:rsidRPr="006B0020">
        <w:rPr>
          <w:color w:val="1F497D" w:themeColor="text2"/>
          <w:sz w:val="22"/>
          <w:szCs w:val="22"/>
        </w:rPr>
        <w:t xml:space="preserve"> </w:t>
      </w:r>
      <w:r w:rsidR="00B60391" w:rsidRPr="006B0020">
        <w:rPr>
          <w:color w:val="1F497D" w:themeColor="text2"/>
          <w:sz w:val="22"/>
          <w:szCs w:val="22"/>
        </w:rPr>
        <w:t xml:space="preserve"> turbogeneratoriaus gamyklos gamintojos „</w:t>
      </w:r>
      <w:proofErr w:type="spellStart"/>
      <w:r w:rsidR="00B60391" w:rsidRPr="006B0020">
        <w:rPr>
          <w:color w:val="1F497D" w:themeColor="text2"/>
          <w:sz w:val="22"/>
          <w:szCs w:val="22"/>
        </w:rPr>
        <w:t>Everllence</w:t>
      </w:r>
      <w:proofErr w:type="spellEnd"/>
      <w:r w:rsidR="00B60391" w:rsidRPr="006B0020">
        <w:rPr>
          <w:color w:val="1F497D" w:themeColor="text2"/>
          <w:sz w:val="22"/>
          <w:szCs w:val="22"/>
        </w:rPr>
        <w:t xml:space="preserve"> SE” (buvusi „MAN Energy Solutions SE“) ar jos įgalioto atstovo </w:t>
      </w:r>
      <w:r w:rsidR="00B60391" w:rsidRPr="006B0020">
        <w:rPr>
          <w:color w:val="1F497D" w:themeColor="text2"/>
          <w:sz w:val="22"/>
          <w:szCs w:val="22"/>
        </w:rPr>
        <w:lastRenderedPageBreak/>
        <w:t>įrodan</w:t>
      </w:r>
      <w:r w:rsidR="006B0020">
        <w:rPr>
          <w:color w:val="1F497D" w:themeColor="text2"/>
          <w:sz w:val="22"/>
          <w:szCs w:val="22"/>
        </w:rPr>
        <w:t>tis</w:t>
      </w:r>
      <w:r w:rsidR="00B60391" w:rsidRPr="006B0020">
        <w:rPr>
          <w:color w:val="1F497D" w:themeColor="text2"/>
          <w:sz w:val="22"/>
          <w:szCs w:val="22"/>
        </w:rPr>
        <w:t xml:space="preserve"> arba patvirtinan</w:t>
      </w:r>
      <w:r w:rsidR="006B0020">
        <w:rPr>
          <w:color w:val="1F497D" w:themeColor="text2"/>
          <w:sz w:val="22"/>
          <w:szCs w:val="22"/>
        </w:rPr>
        <w:t xml:space="preserve">tis </w:t>
      </w:r>
      <w:r w:rsidR="00B60391" w:rsidRPr="006B0020">
        <w:rPr>
          <w:color w:val="1F497D" w:themeColor="text2"/>
          <w:sz w:val="22"/>
          <w:szCs w:val="22"/>
        </w:rPr>
        <w:t xml:space="preserve"> dokument</w:t>
      </w:r>
      <w:r w:rsidR="006B0020">
        <w:rPr>
          <w:color w:val="1F497D" w:themeColor="text2"/>
          <w:sz w:val="22"/>
          <w:szCs w:val="22"/>
        </w:rPr>
        <w:t>as</w:t>
      </w:r>
      <w:r w:rsidR="00B60391" w:rsidRPr="006B0020">
        <w:rPr>
          <w:color w:val="1F497D" w:themeColor="text2"/>
          <w:sz w:val="22"/>
          <w:szCs w:val="22"/>
        </w:rPr>
        <w:t>/</w:t>
      </w:r>
      <w:r w:rsidR="006B0020">
        <w:rPr>
          <w:color w:val="1F497D" w:themeColor="text2"/>
          <w:sz w:val="22"/>
          <w:szCs w:val="22"/>
        </w:rPr>
        <w:t>-ai</w:t>
      </w:r>
      <w:r w:rsidR="00B60391" w:rsidRPr="006B0020">
        <w:rPr>
          <w:color w:val="1F497D" w:themeColor="text2"/>
          <w:sz w:val="22"/>
          <w:szCs w:val="22"/>
        </w:rPr>
        <w:t xml:space="preserve"> (gamintojo patvirtinant</w:t>
      </w:r>
      <w:r w:rsidR="006B0020">
        <w:rPr>
          <w:color w:val="1F497D" w:themeColor="text2"/>
          <w:sz w:val="22"/>
          <w:szCs w:val="22"/>
        </w:rPr>
        <w:t>is</w:t>
      </w:r>
      <w:r w:rsidR="00B60391" w:rsidRPr="006B0020">
        <w:rPr>
          <w:color w:val="1F497D" w:themeColor="text2"/>
          <w:sz w:val="22"/>
          <w:szCs w:val="22"/>
        </w:rPr>
        <w:t xml:space="preserve"> rašt</w:t>
      </w:r>
      <w:r w:rsidR="006B0020">
        <w:rPr>
          <w:color w:val="1F497D" w:themeColor="text2"/>
          <w:sz w:val="22"/>
          <w:szCs w:val="22"/>
        </w:rPr>
        <w:t>as</w:t>
      </w:r>
      <w:r w:rsidR="00B60391" w:rsidRPr="006B0020">
        <w:rPr>
          <w:color w:val="1F497D" w:themeColor="text2"/>
          <w:sz w:val="22"/>
          <w:szCs w:val="22"/>
        </w:rPr>
        <w:t>, elektroninio laiško išraš</w:t>
      </w:r>
      <w:r w:rsidR="006B0020">
        <w:rPr>
          <w:color w:val="1F497D" w:themeColor="text2"/>
          <w:sz w:val="22"/>
          <w:szCs w:val="22"/>
        </w:rPr>
        <w:t>as</w:t>
      </w:r>
      <w:r w:rsidR="00B60391" w:rsidRPr="006B0020">
        <w:rPr>
          <w:color w:val="1F497D" w:themeColor="text2"/>
          <w:sz w:val="22"/>
          <w:szCs w:val="22"/>
        </w:rPr>
        <w:t xml:space="preserve"> ar kt.), kad siūlomos prekės yra tinkamos turbogeneratoriui, kurio </w:t>
      </w:r>
      <w:proofErr w:type="spellStart"/>
      <w:r w:rsidR="00B60391" w:rsidRPr="006B0020">
        <w:rPr>
          <w:color w:val="1F497D" w:themeColor="text2"/>
          <w:sz w:val="22"/>
          <w:szCs w:val="22"/>
        </w:rPr>
        <w:t>Ser</w:t>
      </w:r>
      <w:proofErr w:type="spellEnd"/>
      <w:r w:rsidR="00B60391" w:rsidRPr="006B0020">
        <w:rPr>
          <w:color w:val="1F497D" w:themeColor="text2"/>
          <w:sz w:val="22"/>
          <w:szCs w:val="22"/>
        </w:rPr>
        <w:t>. Nr.530267.</w:t>
      </w:r>
    </w:p>
    <w:p w14:paraId="11BC3396" w14:textId="40756279"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B60391">
        <w:rPr>
          <w:color w:val="1F497D" w:themeColor="text2"/>
          <w:sz w:val="22"/>
          <w:szCs w:val="22"/>
        </w:rPr>
        <w:t>7</w:t>
      </w:r>
      <w:r w:rsidR="004E0E1C" w:rsidRPr="002A412E">
        <w:rPr>
          <w:sz w:val="22"/>
          <w:szCs w:val="22"/>
        </w:rPr>
        <w:t>.</w:t>
      </w:r>
      <w:r w:rsidR="0035539A" w:rsidRPr="002A412E">
        <w:rPr>
          <w:sz w:val="22"/>
          <w:szCs w:val="22"/>
        </w:rPr>
        <w:t xml:space="preserve"> </w:t>
      </w:r>
      <w:bookmarkEnd w:id="4"/>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3F1280D7"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 xml:space="preserve">jeigu jie yra </w:t>
      </w:r>
      <w:r w:rsidR="002277F7" w:rsidRPr="00C03937">
        <w:rPr>
          <w:sz w:val="22"/>
          <w:szCs w:val="22"/>
        </w:rPr>
        <w:t>žinomi.</w:t>
      </w:r>
      <w:r w:rsidR="002277F7" w:rsidRPr="00C03937">
        <w:rPr>
          <w:color w:val="000000" w:themeColor="text1"/>
          <w:sz w:val="22"/>
          <w:szCs w:val="22"/>
        </w:rPr>
        <w:t xml:space="preserve"> </w:t>
      </w:r>
      <w:r w:rsidR="002277F7" w:rsidRPr="00C03937">
        <w:rPr>
          <w:sz w:val="22"/>
          <w:szCs w:val="22"/>
        </w:rPr>
        <w:t xml:space="preserve">Informaciją apie  </w:t>
      </w:r>
      <w:r w:rsidR="002277F7" w:rsidRPr="00C03937">
        <w:rPr>
          <w:color w:val="000000" w:themeColor="text1"/>
          <w:sz w:val="22"/>
          <w:szCs w:val="22"/>
        </w:rPr>
        <w:t xml:space="preserve"> subtiekėjus tiekėjas nurodo pasiūlymo formos, parengtos pagal 1 konkurso sąlygų  priedą,  </w:t>
      </w:r>
      <w:r w:rsidR="00C03937" w:rsidRPr="00C03937">
        <w:rPr>
          <w:color w:val="000000" w:themeColor="text1"/>
          <w:sz w:val="22"/>
          <w:szCs w:val="22"/>
        </w:rPr>
        <w:t>5</w:t>
      </w:r>
      <w:r w:rsidR="002277F7" w:rsidRPr="00C03937">
        <w:rPr>
          <w:color w:val="000000" w:themeColor="text1"/>
          <w:sz w:val="22"/>
          <w:szCs w:val="22"/>
        </w:rPr>
        <w:t xml:space="preserve"> lentelė</w:t>
      </w:r>
      <w:r w:rsidR="00FE758D" w:rsidRPr="00C03937">
        <w:rPr>
          <w:color w:val="000000" w:themeColor="text1"/>
          <w:sz w:val="22"/>
          <w:szCs w:val="22"/>
        </w:rPr>
        <w:t>j</w:t>
      </w:r>
      <w:r w:rsidR="002277F7" w:rsidRPr="00C03937">
        <w:rPr>
          <w:color w:val="000000" w:themeColor="text1"/>
          <w:sz w:val="22"/>
          <w:szCs w:val="22"/>
        </w:rPr>
        <w:t xml:space="preserve">e. </w:t>
      </w:r>
      <w:r w:rsidRPr="00C03937">
        <w:rPr>
          <w:color w:val="000000" w:themeColor="text1"/>
          <w:sz w:val="22"/>
          <w:szCs w:val="22"/>
        </w:rPr>
        <w:t xml:space="preserve">Sudarius pirkimo sutartį, tačiau ne vėliau negu pirkimo sutartis pradedama vykdyti, laimėjęs tiekėjas įsipareigoja perkančiajam subjektui pranešti tuo metu </w:t>
      </w:r>
      <w:r w:rsidRPr="00C03937">
        <w:rPr>
          <w:sz w:val="22"/>
          <w:szCs w:val="22"/>
        </w:rPr>
        <w:t>žinomų subtiekėjų pavadinimus, kontaktinius duomenis ir jų atstovus. Tiekėjas perkantįjį subjektą privalės informuoti apie minėtos informacijos pasikeitimus</w:t>
      </w:r>
      <w:r w:rsidRPr="003341AC">
        <w:rPr>
          <w:sz w:val="22"/>
          <w:szCs w:val="22"/>
        </w:rPr>
        <w:t xml:space="preserve"> visu pirkimo sutarties vykdymo metu, taip pat apie naujus subtiekėjus, kuriuos tiekėjas ketina pasitelkti vėliau.</w:t>
      </w:r>
      <w:r w:rsidR="00111D99" w:rsidRPr="003341AC">
        <w:rPr>
          <w:sz w:val="22"/>
          <w:szCs w:val="22"/>
        </w:rPr>
        <w:t xml:space="preserve"> </w:t>
      </w:r>
    </w:p>
    <w:p w14:paraId="3263681B" w14:textId="7229708A"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w:t>
      </w:r>
      <w:r w:rsidR="00B60391">
        <w:rPr>
          <w:sz w:val="22"/>
          <w:szCs w:val="22"/>
        </w:rPr>
        <w:t>as</w:t>
      </w:r>
      <w:r w:rsidR="00FE758D" w:rsidRPr="003341AC">
        <w:rPr>
          <w:sz w:val="22"/>
          <w:szCs w:val="22"/>
        </w:rPr>
        <w:t xml:space="preserve"> prek</w:t>
      </w:r>
      <w:r w:rsidR="00B60391">
        <w:rPr>
          <w:sz w:val="22"/>
          <w:szCs w:val="22"/>
        </w:rPr>
        <w:t>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7272FF03"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C03937">
        <w:rPr>
          <w:sz w:val="22"/>
          <w:szCs w:val="22"/>
        </w:rPr>
        <w:t>4</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04BC61AF"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973C65">
        <w:rPr>
          <w:b/>
          <w:color w:val="0D0D0D" w:themeColor="text1" w:themeTint="F2"/>
          <w:sz w:val="22"/>
          <w:szCs w:val="22"/>
        </w:rPr>
        <w:t>6</w:t>
      </w:r>
      <w:r w:rsidRPr="00C55A7C">
        <w:rPr>
          <w:b/>
          <w:color w:val="0D0D0D" w:themeColor="text1" w:themeTint="F2"/>
          <w:sz w:val="22"/>
          <w:szCs w:val="22"/>
        </w:rPr>
        <w:t xml:space="preserve"> m. </w:t>
      </w:r>
      <w:r w:rsidR="00F80826">
        <w:rPr>
          <w:b/>
          <w:color w:val="0D0D0D" w:themeColor="text1" w:themeTint="F2"/>
          <w:sz w:val="22"/>
          <w:szCs w:val="22"/>
        </w:rPr>
        <w:t>sausio</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F80826">
        <w:rPr>
          <w:b/>
          <w:color w:val="0D0D0D" w:themeColor="text1" w:themeTint="F2"/>
          <w:sz w:val="22"/>
          <w:szCs w:val="22"/>
        </w:rPr>
        <w:t>14</w:t>
      </w:r>
      <w:r w:rsidR="00D953A0" w:rsidRPr="00C55A7C">
        <w:rPr>
          <w:b/>
          <w:color w:val="0D0D0D" w:themeColor="text1" w:themeTint="F2"/>
          <w:sz w:val="22"/>
          <w:szCs w:val="22"/>
        </w:rPr>
        <w:t xml:space="preserve"> </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 xml:space="preserve">adresu: AB ,,Šiaulių energija”, </w:t>
      </w:r>
      <w:r w:rsidRPr="003341AC">
        <w:rPr>
          <w:color w:val="000000" w:themeColor="text1"/>
          <w:sz w:val="22"/>
          <w:szCs w:val="22"/>
        </w:rPr>
        <w:lastRenderedPageBreak/>
        <w:t>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18C6C089"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606F71" w:rsidRPr="003341AC">
        <w:rPr>
          <w:b/>
          <w:color w:val="000000" w:themeColor="text1"/>
          <w:sz w:val="22"/>
          <w:szCs w:val="22"/>
        </w:rPr>
        <w:t>5</w:t>
      </w:r>
      <w:r w:rsidR="000C14EF" w:rsidRPr="003341AC">
        <w:rPr>
          <w:bCs/>
          <w:color w:val="000000" w:themeColor="text1"/>
          <w:sz w:val="22"/>
          <w:szCs w:val="22"/>
        </w:rPr>
        <w:t xml:space="preserve"> (</w:t>
      </w:r>
      <w:r w:rsidR="00606F71" w:rsidRPr="003341AC">
        <w:rPr>
          <w:bCs/>
          <w:color w:val="000000" w:themeColor="text1"/>
          <w:sz w:val="22"/>
          <w:szCs w:val="22"/>
        </w:rPr>
        <w:t>penk</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973C65"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7.5. Tuo atveju, kai tikslinama pirkimo skelbimuose paskelbta informacija, Pirkimų įstatymo 47 straipsnyje </w:t>
      </w:r>
      <w:r w:rsidRPr="00973C65">
        <w:rPr>
          <w:color w:val="000000" w:themeColor="text1"/>
          <w:sz w:val="22"/>
          <w:szCs w:val="22"/>
        </w:rPr>
        <w:t>nustatyta tvarka skelbiami klaidų ištaisymo skelbimai.</w:t>
      </w:r>
    </w:p>
    <w:p w14:paraId="53B377E4" w14:textId="7FE8D2AA" w:rsidR="00B548A1" w:rsidRPr="00973C65" w:rsidRDefault="00B548A1" w:rsidP="007929E4">
      <w:pPr>
        <w:tabs>
          <w:tab w:val="left" w:pos="709"/>
          <w:tab w:val="left" w:pos="851"/>
          <w:tab w:val="left" w:pos="1134"/>
        </w:tabs>
        <w:contextualSpacing/>
        <w:outlineLvl w:val="2"/>
        <w:rPr>
          <w:bCs/>
          <w:color w:val="000000" w:themeColor="text1"/>
          <w:sz w:val="22"/>
          <w:szCs w:val="22"/>
        </w:rPr>
      </w:pPr>
      <w:r w:rsidRPr="00973C65">
        <w:rPr>
          <w:color w:val="000000" w:themeColor="text1"/>
          <w:sz w:val="22"/>
          <w:szCs w:val="22"/>
        </w:rPr>
        <w:t>7.6. Perkantysis subjektas neketina rengti susitikimų su tiekėjais dėl pirkimo dokumentų.</w:t>
      </w:r>
    </w:p>
    <w:p w14:paraId="477FB9F8" w14:textId="07F459C1" w:rsidR="0078760F" w:rsidRPr="00973C65" w:rsidRDefault="00B42CEC" w:rsidP="00205A5F">
      <w:pPr>
        <w:tabs>
          <w:tab w:val="left" w:pos="709"/>
          <w:tab w:val="left" w:pos="993"/>
        </w:tabs>
        <w:contextualSpacing/>
        <w:outlineLvl w:val="2"/>
        <w:rPr>
          <w:strike/>
          <w:color w:val="000000" w:themeColor="text1"/>
          <w:sz w:val="22"/>
          <w:szCs w:val="22"/>
        </w:rPr>
      </w:pPr>
      <w:r w:rsidRPr="00973C65">
        <w:rPr>
          <w:bCs/>
          <w:strike/>
          <w:color w:val="000000" w:themeColor="text1"/>
          <w:sz w:val="22"/>
          <w:szCs w:val="22"/>
        </w:rPr>
        <w:t xml:space="preserve"> </w:t>
      </w:r>
    </w:p>
    <w:p w14:paraId="60F683FE" w14:textId="06B01C3F" w:rsidR="0078760F" w:rsidRPr="00973C65" w:rsidRDefault="00D54BF8" w:rsidP="00D54BF8">
      <w:pPr>
        <w:pStyle w:val="Sraopastraipa"/>
        <w:tabs>
          <w:tab w:val="left" w:pos="284"/>
        </w:tabs>
        <w:ind w:left="360"/>
        <w:jc w:val="left"/>
        <w:rPr>
          <w:b/>
          <w:color w:val="000000" w:themeColor="text1"/>
          <w:sz w:val="22"/>
          <w:szCs w:val="22"/>
        </w:rPr>
      </w:pPr>
      <w:r w:rsidRPr="00973C65">
        <w:rPr>
          <w:b/>
          <w:color w:val="000000" w:themeColor="text1"/>
          <w:sz w:val="22"/>
          <w:szCs w:val="22"/>
        </w:rPr>
        <w:t xml:space="preserve">8. </w:t>
      </w:r>
      <w:r w:rsidR="0078760F" w:rsidRPr="00973C65">
        <w:rPr>
          <w:b/>
          <w:color w:val="000000" w:themeColor="text1"/>
          <w:sz w:val="22"/>
          <w:szCs w:val="22"/>
        </w:rPr>
        <w:t>SUSIPAŽINIMO SU PASIŪLYMAIS  PROCEDŪRA</w:t>
      </w:r>
    </w:p>
    <w:p w14:paraId="0B713AB8" w14:textId="77777777" w:rsidR="0034459F" w:rsidRPr="00973C65" w:rsidRDefault="0034459F" w:rsidP="00B354EE">
      <w:pPr>
        <w:contextualSpacing/>
        <w:jc w:val="left"/>
        <w:rPr>
          <w:b/>
          <w:color w:val="000000" w:themeColor="text1"/>
          <w:sz w:val="22"/>
          <w:szCs w:val="22"/>
        </w:rPr>
      </w:pPr>
    </w:p>
    <w:p w14:paraId="6BB4E2FE" w14:textId="77777777" w:rsidR="0078760F" w:rsidRPr="00973C65" w:rsidRDefault="0078760F" w:rsidP="00712EB1">
      <w:pPr>
        <w:numPr>
          <w:ilvl w:val="0"/>
          <w:numId w:val="9"/>
        </w:numPr>
        <w:ind w:left="0" w:firstLine="0"/>
        <w:contextualSpacing/>
        <w:jc w:val="left"/>
        <w:rPr>
          <w:b/>
          <w:vanish/>
          <w:color w:val="000000" w:themeColor="text1"/>
          <w:sz w:val="22"/>
          <w:szCs w:val="22"/>
        </w:rPr>
      </w:pPr>
    </w:p>
    <w:p w14:paraId="1575272F" w14:textId="4069F48D" w:rsidR="0078760F" w:rsidRPr="00973C65" w:rsidRDefault="0078760F" w:rsidP="00B354EE">
      <w:pPr>
        <w:contextualSpacing/>
        <w:rPr>
          <w:color w:val="000000" w:themeColor="text1"/>
          <w:sz w:val="22"/>
          <w:szCs w:val="22"/>
        </w:rPr>
      </w:pPr>
      <w:r w:rsidRPr="00973C65">
        <w:rPr>
          <w:color w:val="000000" w:themeColor="text1"/>
          <w:sz w:val="22"/>
          <w:szCs w:val="22"/>
        </w:rPr>
        <w:t xml:space="preserve">8.1. </w:t>
      </w:r>
      <w:r w:rsidR="00C32ADF" w:rsidRPr="00973C65">
        <w:rPr>
          <w:b/>
          <w:bCs/>
          <w:color w:val="000000" w:themeColor="text1"/>
          <w:sz w:val="22"/>
          <w:szCs w:val="22"/>
        </w:rPr>
        <w:t>Pradinis s</w:t>
      </w:r>
      <w:r w:rsidRPr="00973C65">
        <w:rPr>
          <w:b/>
          <w:bCs/>
          <w:color w:val="000000" w:themeColor="text1"/>
          <w:sz w:val="22"/>
          <w:szCs w:val="22"/>
        </w:rPr>
        <w:t>usipažinimas</w:t>
      </w:r>
      <w:r w:rsidRPr="00973C65">
        <w:rPr>
          <w:b/>
          <w:color w:val="000000" w:themeColor="text1"/>
          <w:sz w:val="22"/>
          <w:szCs w:val="22"/>
        </w:rPr>
        <w:t xml:space="preserve"> su elektroninėmis priemonėmis</w:t>
      </w:r>
      <w:r w:rsidR="00C32ADF" w:rsidRPr="00973C65">
        <w:rPr>
          <w:b/>
          <w:color w:val="000000" w:themeColor="text1"/>
          <w:sz w:val="22"/>
          <w:szCs w:val="22"/>
        </w:rPr>
        <w:t>,</w:t>
      </w:r>
      <w:r w:rsidRPr="00973C65">
        <w:rPr>
          <w:b/>
          <w:color w:val="000000" w:themeColor="text1"/>
          <w:sz w:val="22"/>
          <w:szCs w:val="22"/>
        </w:rPr>
        <w:t xml:space="preserve"> </w:t>
      </w:r>
      <w:r w:rsidR="00C32ADF" w:rsidRPr="00973C65">
        <w:rPr>
          <w:b/>
          <w:color w:val="000000" w:themeColor="text1"/>
          <w:sz w:val="22"/>
          <w:szCs w:val="22"/>
        </w:rPr>
        <w:t xml:space="preserve">naudojantis  CVP IS,  </w:t>
      </w:r>
      <w:r w:rsidRPr="00973C65">
        <w:rPr>
          <w:b/>
          <w:color w:val="000000" w:themeColor="text1"/>
          <w:sz w:val="22"/>
          <w:szCs w:val="22"/>
        </w:rPr>
        <w:t xml:space="preserve">pateiktais pasiūlymais, </w:t>
      </w:r>
      <w:r w:rsidRPr="00973C65">
        <w:rPr>
          <w:b/>
          <w:color w:val="0D0D0D" w:themeColor="text1" w:themeTint="F2"/>
          <w:sz w:val="22"/>
          <w:szCs w:val="22"/>
        </w:rPr>
        <w:t xml:space="preserve">įvyks </w:t>
      </w:r>
      <w:r w:rsidR="00AE3855" w:rsidRPr="00973C65">
        <w:rPr>
          <w:b/>
          <w:color w:val="0D0D0D" w:themeColor="text1" w:themeTint="F2"/>
          <w:sz w:val="22"/>
          <w:szCs w:val="22"/>
        </w:rPr>
        <w:t>202</w:t>
      </w:r>
      <w:r w:rsidR="00B60391" w:rsidRPr="00973C65">
        <w:rPr>
          <w:b/>
          <w:color w:val="0D0D0D" w:themeColor="text1" w:themeTint="F2"/>
          <w:sz w:val="22"/>
          <w:szCs w:val="22"/>
        </w:rPr>
        <w:t>6</w:t>
      </w:r>
      <w:r w:rsidR="00B464F5" w:rsidRPr="00973C65">
        <w:rPr>
          <w:b/>
          <w:color w:val="0D0D0D" w:themeColor="text1" w:themeTint="F2"/>
          <w:sz w:val="22"/>
          <w:szCs w:val="22"/>
        </w:rPr>
        <w:t xml:space="preserve"> </w:t>
      </w:r>
      <w:r w:rsidR="00AE3855" w:rsidRPr="00973C65">
        <w:rPr>
          <w:b/>
          <w:color w:val="0D0D0D" w:themeColor="text1" w:themeTint="F2"/>
          <w:sz w:val="22"/>
          <w:szCs w:val="22"/>
        </w:rPr>
        <w:t xml:space="preserve">m. </w:t>
      </w:r>
      <w:r w:rsidR="00B60391" w:rsidRPr="00973C65">
        <w:rPr>
          <w:b/>
          <w:color w:val="0D0D0D" w:themeColor="text1" w:themeTint="F2"/>
          <w:sz w:val="22"/>
          <w:szCs w:val="22"/>
        </w:rPr>
        <w:t>sausio</w:t>
      </w:r>
      <w:r w:rsidR="00BC4548" w:rsidRPr="00973C65">
        <w:rPr>
          <w:b/>
          <w:color w:val="0D0D0D" w:themeColor="text1" w:themeTint="F2"/>
          <w:sz w:val="22"/>
          <w:szCs w:val="22"/>
        </w:rPr>
        <w:t xml:space="preserve"> </w:t>
      </w:r>
      <w:r w:rsidR="00973C65" w:rsidRPr="00973C65">
        <w:rPr>
          <w:b/>
          <w:color w:val="0D0D0D" w:themeColor="text1" w:themeTint="F2"/>
          <w:sz w:val="22"/>
          <w:szCs w:val="22"/>
        </w:rPr>
        <w:t>14</w:t>
      </w:r>
      <w:r w:rsidR="00EB610C" w:rsidRPr="00973C65">
        <w:rPr>
          <w:b/>
          <w:color w:val="0D0D0D" w:themeColor="text1" w:themeTint="F2"/>
          <w:sz w:val="22"/>
          <w:szCs w:val="22"/>
        </w:rPr>
        <w:t xml:space="preserve"> </w:t>
      </w:r>
      <w:r w:rsidR="00AE3855" w:rsidRPr="00973C65">
        <w:rPr>
          <w:b/>
          <w:color w:val="0D0D0D" w:themeColor="text1" w:themeTint="F2"/>
          <w:sz w:val="22"/>
          <w:szCs w:val="22"/>
        </w:rPr>
        <w:t>d</w:t>
      </w:r>
      <w:r w:rsidR="008F30C0" w:rsidRPr="00973C65">
        <w:rPr>
          <w:b/>
          <w:color w:val="0D0D0D" w:themeColor="text1" w:themeTint="F2"/>
          <w:sz w:val="22"/>
          <w:szCs w:val="22"/>
        </w:rPr>
        <w:t xml:space="preserve">. </w:t>
      </w:r>
      <w:r w:rsidR="00BC4548" w:rsidRPr="00973C65">
        <w:rPr>
          <w:b/>
          <w:color w:val="0D0D0D" w:themeColor="text1" w:themeTint="F2"/>
          <w:sz w:val="22"/>
          <w:szCs w:val="22"/>
        </w:rPr>
        <w:t>po</w:t>
      </w:r>
      <w:r w:rsidR="008F30C0" w:rsidRPr="00973C65">
        <w:rPr>
          <w:b/>
          <w:color w:val="0D0D0D" w:themeColor="text1" w:themeTint="F2"/>
          <w:sz w:val="22"/>
          <w:szCs w:val="22"/>
        </w:rPr>
        <w:t xml:space="preserve"> </w:t>
      </w:r>
      <w:r w:rsidR="007D2A25" w:rsidRPr="00973C65">
        <w:rPr>
          <w:b/>
          <w:color w:val="0D0D0D" w:themeColor="text1" w:themeTint="F2"/>
          <w:sz w:val="22"/>
          <w:szCs w:val="22"/>
        </w:rPr>
        <w:t xml:space="preserve">9 val. </w:t>
      </w:r>
      <w:r w:rsidR="008B5961" w:rsidRPr="00973C65">
        <w:rPr>
          <w:b/>
          <w:color w:val="0D0D0D" w:themeColor="text1" w:themeTint="F2"/>
          <w:sz w:val="22"/>
          <w:szCs w:val="22"/>
        </w:rPr>
        <w:t>30</w:t>
      </w:r>
      <w:r w:rsidR="007D2A25" w:rsidRPr="00973C65">
        <w:rPr>
          <w:b/>
          <w:color w:val="0D0D0D" w:themeColor="text1" w:themeTint="F2"/>
          <w:sz w:val="22"/>
          <w:szCs w:val="22"/>
        </w:rPr>
        <w:t xml:space="preserve"> min. </w:t>
      </w:r>
      <w:r w:rsidRPr="00973C65">
        <w:rPr>
          <w:b/>
          <w:color w:val="0D0D0D" w:themeColor="text1" w:themeTint="F2"/>
          <w:sz w:val="22"/>
          <w:szCs w:val="22"/>
        </w:rPr>
        <w:t xml:space="preserve"> </w:t>
      </w:r>
      <w:r w:rsidRPr="00973C65">
        <w:rPr>
          <w:bCs/>
          <w:color w:val="0D0D0D" w:themeColor="text1" w:themeTint="F2"/>
          <w:sz w:val="22"/>
          <w:szCs w:val="22"/>
        </w:rPr>
        <w:t xml:space="preserve">perkančiojo </w:t>
      </w:r>
      <w:r w:rsidRPr="00973C65">
        <w:rPr>
          <w:color w:val="000000" w:themeColor="text1"/>
          <w:sz w:val="22"/>
          <w:szCs w:val="22"/>
        </w:rPr>
        <w:t>subjekto Komisijos posėdyje.</w:t>
      </w:r>
    </w:p>
    <w:p w14:paraId="4A6CE1C2" w14:textId="38C6051F" w:rsidR="0078760F" w:rsidRPr="00973C65" w:rsidRDefault="0078760F" w:rsidP="00B354EE">
      <w:pPr>
        <w:contextualSpacing/>
        <w:rPr>
          <w:color w:val="000000" w:themeColor="text1"/>
          <w:sz w:val="22"/>
          <w:szCs w:val="22"/>
        </w:rPr>
      </w:pPr>
      <w:r w:rsidRPr="00973C65">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973C65">
        <w:rPr>
          <w:color w:val="000000" w:themeColor="text1"/>
          <w:sz w:val="22"/>
          <w:szCs w:val="22"/>
        </w:rPr>
        <w:t>19</w:t>
      </w:r>
      <w:r w:rsidRPr="00973C65">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973C65">
        <w:rPr>
          <w:color w:val="000000" w:themeColor="text1"/>
          <w:sz w:val="22"/>
          <w:szCs w:val="22"/>
        </w:rPr>
        <w:t>8.3. Tiekėjai nedalyvauja Komisijos</w:t>
      </w:r>
      <w:r w:rsidRPr="003341AC">
        <w:rPr>
          <w:color w:val="000000" w:themeColor="text1"/>
          <w:sz w:val="22"/>
          <w:szCs w:val="22"/>
        </w:rPr>
        <w:t xml:space="preserve">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w:t>
      </w:r>
      <w:r w:rsidRPr="003341AC">
        <w:rPr>
          <w:color w:val="000000" w:themeColor="text1"/>
          <w:sz w:val="22"/>
          <w:szCs w:val="22"/>
        </w:rPr>
        <w:lastRenderedPageBreak/>
        <w:t>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5"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5"/>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6"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6"/>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7" w:name="_Hlk26529937"/>
      <w:r w:rsidR="00866CE1" w:rsidRPr="003341AC">
        <w:rPr>
          <w:b/>
          <w:bCs/>
          <w:color w:val="000000" w:themeColor="text1"/>
          <w:sz w:val="22"/>
          <w:szCs w:val="22"/>
        </w:rPr>
        <w:t xml:space="preserve">Šiame pirkime ekonomiškai naudingiausias pasiūlymas bus išrenkamas pagal </w:t>
      </w:r>
      <w:bookmarkStart w:id="8"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8"/>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7"/>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9" w:name="_Hlk33100492"/>
      <w:r w:rsidRPr="003341AC">
        <w:rPr>
          <w:color w:val="000000" w:themeColor="text1"/>
          <w:sz w:val="22"/>
          <w:szCs w:val="22"/>
          <w:lang w:eastAsia="lt-LT"/>
        </w:rPr>
        <w:t xml:space="preserve">12.2. </w:t>
      </w:r>
      <w:bookmarkEnd w:id="9"/>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w:t>
      </w:r>
      <w:r w:rsidR="00A428F1" w:rsidRPr="003341AC">
        <w:rPr>
          <w:color w:val="000000" w:themeColor="text1"/>
          <w:sz w:val="22"/>
          <w:szCs w:val="22"/>
        </w:rPr>
        <w:lastRenderedPageBreak/>
        <w:t>(kai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0" w:name="_Toc188064151"/>
      <w:bookmarkStart w:id="11"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0"/>
      <w:bookmarkEnd w:id="11"/>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3822AEF0" w:rsidR="00D81250" w:rsidRPr="00B60391" w:rsidRDefault="00B60391" w:rsidP="001E6220">
      <w:pPr>
        <w:pStyle w:val="Pagrindinistekstas"/>
        <w:tabs>
          <w:tab w:val="left" w:pos="142"/>
        </w:tabs>
        <w:ind w:left="2592" w:firstLine="0"/>
        <w:rPr>
          <w:iCs/>
          <w:color w:val="000000" w:themeColor="text1"/>
          <w:szCs w:val="24"/>
        </w:rPr>
      </w:pPr>
      <w:r w:rsidRPr="00B60391">
        <w:rPr>
          <w:iCs/>
          <w:color w:val="000000" w:themeColor="text1"/>
          <w:szCs w:val="24"/>
        </w:rPr>
        <w:t xml:space="preserve">                                </w:t>
      </w:r>
      <w:r w:rsidR="00D81250" w:rsidRPr="00B60391">
        <w:rPr>
          <w:iCs/>
          <w:color w:val="000000" w:themeColor="text1"/>
          <w:szCs w:val="24"/>
        </w:rPr>
        <w:t>[PASIŪLYMO FORMOS PAVYZDYS]</w:t>
      </w:r>
    </w:p>
    <w:p w14:paraId="28827F60" w14:textId="77777777" w:rsidR="00464745" w:rsidRPr="00B60391" w:rsidRDefault="00464745" w:rsidP="004A5F5B">
      <w:pPr>
        <w:suppressAutoHyphens/>
        <w:contextualSpacing/>
        <w:jc w:val="right"/>
        <w:rPr>
          <w:i/>
          <w:color w:val="000000" w:themeColor="text1"/>
          <w:szCs w:val="24"/>
        </w:rPr>
      </w:pPr>
    </w:p>
    <w:p w14:paraId="53022321" w14:textId="77777777" w:rsidR="00B60391" w:rsidRPr="00283F4A" w:rsidRDefault="00B60391" w:rsidP="00B60391">
      <w:pPr>
        <w:tabs>
          <w:tab w:val="left" w:pos="142"/>
        </w:tabs>
        <w:jc w:val="center"/>
        <w:rPr>
          <w:color w:val="000000" w:themeColor="text1"/>
          <w:sz w:val="16"/>
          <w:szCs w:val="16"/>
        </w:rPr>
      </w:pPr>
      <w:r w:rsidRPr="00283F4A">
        <w:rPr>
          <w:color w:val="000000" w:themeColor="text1"/>
          <w:sz w:val="16"/>
          <w:szCs w:val="16"/>
        </w:rPr>
        <w:t>Herbas arba prekių ženklas</w:t>
      </w:r>
    </w:p>
    <w:p w14:paraId="140A8E38" w14:textId="77777777" w:rsidR="00B60391" w:rsidRPr="00283F4A" w:rsidRDefault="00B60391" w:rsidP="00B60391">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73FEBD07" w14:textId="77777777" w:rsidR="00B60391" w:rsidRPr="00283F4A" w:rsidRDefault="00B60391" w:rsidP="00B60391">
      <w:pPr>
        <w:tabs>
          <w:tab w:val="left" w:pos="142"/>
        </w:tabs>
        <w:jc w:val="center"/>
        <w:rPr>
          <w:color w:val="000000" w:themeColor="text1"/>
          <w:sz w:val="16"/>
          <w:szCs w:val="16"/>
        </w:rPr>
      </w:pPr>
      <w:r w:rsidRPr="00283F4A">
        <w:rPr>
          <w:color w:val="000000" w:themeColor="text1"/>
          <w:sz w:val="16"/>
          <w:szCs w:val="16"/>
        </w:rPr>
        <w:t>(Tiekėjo pavadinimas)</w:t>
      </w:r>
    </w:p>
    <w:p w14:paraId="0EA6A8B6" w14:textId="77777777" w:rsidR="00B60391" w:rsidRPr="00283F4A" w:rsidRDefault="00B60391" w:rsidP="00B60391">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2AA308A3" w14:textId="77777777" w:rsidR="00B60391" w:rsidRPr="00283F4A" w:rsidRDefault="00B60391" w:rsidP="00B60391">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8F29BC" w14:textId="77777777" w:rsidR="00B60391" w:rsidRPr="00283F4A" w:rsidRDefault="00B60391" w:rsidP="00B60391">
      <w:pPr>
        <w:tabs>
          <w:tab w:val="left" w:pos="142"/>
          <w:tab w:val="center" w:pos="2520"/>
        </w:tabs>
        <w:rPr>
          <w:color w:val="000000" w:themeColor="text1"/>
          <w:szCs w:val="24"/>
        </w:rPr>
      </w:pPr>
    </w:p>
    <w:p w14:paraId="4E40E6F0" w14:textId="77777777" w:rsidR="00B60391" w:rsidRDefault="00B60391" w:rsidP="00B60391">
      <w:pPr>
        <w:tabs>
          <w:tab w:val="left" w:pos="142"/>
          <w:tab w:val="center" w:pos="2520"/>
        </w:tabs>
        <w:rPr>
          <w:color w:val="000000" w:themeColor="text1"/>
          <w:szCs w:val="24"/>
        </w:rPr>
      </w:pPr>
      <w:r w:rsidRPr="00283F4A">
        <w:rPr>
          <w:color w:val="000000" w:themeColor="text1"/>
          <w:szCs w:val="24"/>
        </w:rPr>
        <w:t>AB „Šiaulių energija“</w:t>
      </w:r>
    </w:p>
    <w:p w14:paraId="2AE876A1" w14:textId="77777777" w:rsidR="00B60391" w:rsidRPr="00283F4A" w:rsidRDefault="00B60391" w:rsidP="00B60391">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331BD87A" w14:textId="77777777" w:rsidR="00B60391" w:rsidRPr="00283F4A" w:rsidRDefault="00B60391" w:rsidP="00B60391">
      <w:pPr>
        <w:tabs>
          <w:tab w:val="left" w:pos="142"/>
          <w:tab w:val="center" w:pos="2520"/>
        </w:tabs>
        <w:rPr>
          <w:color w:val="000000" w:themeColor="text1"/>
          <w:szCs w:val="24"/>
        </w:rPr>
      </w:pPr>
    </w:p>
    <w:p w14:paraId="6A813335" w14:textId="77777777" w:rsidR="00B60391" w:rsidRPr="00B60391" w:rsidRDefault="00B60391" w:rsidP="00B60391">
      <w:pPr>
        <w:tabs>
          <w:tab w:val="left" w:pos="426"/>
        </w:tabs>
        <w:spacing w:line="276" w:lineRule="auto"/>
        <w:jc w:val="center"/>
        <w:rPr>
          <w:b/>
          <w:sz w:val="22"/>
          <w:szCs w:val="22"/>
        </w:rPr>
      </w:pPr>
      <w:r w:rsidRPr="00B60391">
        <w:rPr>
          <w:b/>
          <w:sz w:val="22"/>
          <w:szCs w:val="22"/>
        </w:rPr>
        <w:t>ŠIAULIŲ TERMOFIKACINĖS ELEKTRINĖS TURBOGENERATORIUI  IR JO PAGALBINIAMS ĮRENGINIAMS ATSARGINĖS DALYS</w:t>
      </w:r>
    </w:p>
    <w:p w14:paraId="6CA03E9B" w14:textId="77777777" w:rsidR="00B60391" w:rsidRPr="00196372" w:rsidRDefault="00B60391" w:rsidP="00B60391">
      <w:pPr>
        <w:shd w:val="clear" w:color="auto" w:fill="FFFFFF" w:themeFill="background1"/>
        <w:tabs>
          <w:tab w:val="left" w:pos="142"/>
        </w:tabs>
        <w:jc w:val="center"/>
        <w:rPr>
          <w:bCs/>
          <w:color w:val="000000" w:themeColor="text1"/>
          <w:szCs w:val="24"/>
        </w:rPr>
      </w:pPr>
      <w:r>
        <w:rPr>
          <w:bCs/>
          <w:color w:val="000000" w:themeColor="text1"/>
          <w:szCs w:val="24"/>
        </w:rPr>
        <w:t xml:space="preserve"> </w:t>
      </w:r>
    </w:p>
    <w:p w14:paraId="0EEB3054" w14:textId="77777777" w:rsidR="00B60391" w:rsidRPr="00283F4A" w:rsidRDefault="00B60391" w:rsidP="00B60391">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6FA9BC89" w14:textId="77777777" w:rsidR="00B60391" w:rsidRPr="00283F4A" w:rsidRDefault="00B60391" w:rsidP="00B60391">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5DB2D28C" w14:textId="77777777" w:rsidR="00B60391" w:rsidRPr="00283F4A" w:rsidRDefault="00B60391" w:rsidP="00B60391">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30442B96" w14:textId="77777777" w:rsidR="00B60391" w:rsidRPr="00283F4A" w:rsidRDefault="00B60391" w:rsidP="00B60391">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248F475" w14:textId="77777777" w:rsidR="00B60391" w:rsidRPr="00F72C7E" w:rsidRDefault="00B60391" w:rsidP="00B60391">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B60391" w:rsidRPr="00283F4A" w14:paraId="0856C8A2" w14:textId="77777777" w:rsidTr="008F1317">
        <w:tc>
          <w:tcPr>
            <w:tcW w:w="6048" w:type="dxa"/>
          </w:tcPr>
          <w:p w14:paraId="03D6F39D" w14:textId="77777777" w:rsidR="00B60391" w:rsidRPr="00283F4A" w:rsidRDefault="00B60391" w:rsidP="008F1317">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684C8FF8" w14:textId="77777777" w:rsidR="00B60391" w:rsidRPr="00283F4A" w:rsidRDefault="00B60391" w:rsidP="008F1317">
            <w:pPr>
              <w:shd w:val="clear" w:color="auto" w:fill="FFFFFF" w:themeFill="background1"/>
              <w:ind w:firstLine="540"/>
              <w:rPr>
                <w:color w:val="000000" w:themeColor="text1"/>
              </w:rPr>
            </w:pPr>
          </w:p>
          <w:p w14:paraId="5C3C174D" w14:textId="77777777" w:rsidR="00B60391" w:rsidRPr="00283F4A" w:rsidRDefault="00B60391" w:rsidP="008F1317">
            <w:pPr>
              <w:shd w:val="clear" w:color="auto" w:fill="FFFFFF" w:themeFill="background1"/>
              <w:ind w:firstLine="540"/>
              <w:rPr>
                <w:color w:val="000000" w:themeColor="text1"/>
              </w:rPr>
            </w:pPr>
          </w:p>
        </w:tc>
      </w:tr>
      <w:tr w:rsidR="00B60391" w:rsidRPr="00283F4A" w14:paraId="7A6E8039" w14:textId="77777777" w:rsidTr="008F1317">
        <w:tc>
          <w:tcPr>
            <w:tcW w:w="6048" w:type="dxa"/>
          </w:tcPr>
          <w:p w14:paraId="045B924C" w14:textId="77777777" w:rsidR="00B60391" w:rsidRPr="00283F4A" w:rsidRDefault="00B60391" w:rsidP="008F1317">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48081DDD" w14:textId="77777777" w:rsidR="00B60391" w:rsidRPr="00283F4A" w:rsidRDefault="00B60391" w:rsidP="008F1317">
            <w:pPr>
              <w:shd w:val="clear" w:color="auto" w:fill="FFFFFF" w:themeFill="background1"/>
              <w:ind w:firstLine="540"/>
              <w:rPr>
                <w:color w:val="000000" w:themeColor="text1"/>
              </w:rPr>
            </w:pPr>
          </w:p>
        </w:tc>
      </w:tr>
      <w:tr w:rsidR="00B60391" w:rsidRPr="00283F4A" w14:paraId="4B85350C" w14:textId="77777777" w:rsidTr="008F1317">
        <w:tc>
          <w:tcPr>
            <w:tcW w:w="6048" w:type="dxa"/>
          </w:tcPr>
          <w:p w14:paraId="7C39FBD8" w14:textId="77777777" w:rsidR="00B60391" w:rsidRPr="00283F4A" w:rsidRDefault="00B60391" w:rsidP="008F1317">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577F9876" w14:textId="77777777" w:rsidR="00B60391" w:rsidRPr="00283F4A" w:rsidRDefault="00B60391" w:rsidP="008F1317">
            <w:pPr>
              <w:shd w:val="clear" w:color="auto" w:fill="FFFFFF" w:themeFill="background1"/>
              <w:ind w:firstLine="540"/>
              <w:rPr>
                <w:color w:val="000000" w:themeColor="text1"/>
              </w:rPr>
            </w:pPr>
          </w:p>
          <w:p w14:paraId="5508BE9B" w14:textId="77777777" w:rsidR="00B60391" w:rsidRPr="00283F4A" w:rsidRDefault="00B60391" w:rsidP="008F1317">
            <w:pPr>
              <w:shd w:val="clear" w:color="auto" w:fill="FFFFFF" w:themeFill="background1"/>
              <w:ind w:firstLine="540"/>
              <w:rPr>
                <w:color w:val="000000" w:themeColor="text1"/>
              </w:rPr>
            </w:pPr>
          </w:p>
        </w:tc>
      </w:tr>
      <w:tr w:rsidR="00B60391" w:rsidRPr="00283F4A" w14:paraId="418AE723" w14:textId="77777777" w:rsidTr="008F1317">
        <w:tc>
          <w:tcPr>
            <w:tcW w:w="6048" w:type="dxa"/>
          </w:tcPr>
          <w:p w14:paraId="5050E70C" w14:textId="77777777" w:rsidR="00B60391" w:rsidRPr="00283F4A" w:rsidRDefault="00B60391" w:rsidP="008F1317">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4ABCA175" w14:textId="77777777" w:rsidR="00B60391" w:rsidRPr="00283F4A" w:rsidRDefault="00B60391" w:rsidP="008F1317">
            <w:pPr>
              <w:shd w:val="clear" w:color="auto" w:fill="FFFFFF" w:themeFill="background1"/>
              <w:ind w:firstLine="540"/>
              <w:rPr>
                <w:color w:val="000000" w:themeColor="text1"/>
              </w:rPr>
            </w:pPr>
          </w:p>
        </w:tc>
      </w:tr>
      <w:tr w:rsidR="00B60391" w:rsidRPr="00283F4A" w14:paraId="0AE88BEC" w14:textId="77777777" w:rsidTr="008F1317">
        <w:tc>
          <w:tcPr>
            <w:tcW w:w="6048" w:type="dxa"/>
          </w:tcPr>
          <w:p w14:paraId="08D1F732" w14:textId="77777777" w:rsidR="00B60391" w:rsidRPr="00283F4A" w:rsidRDefault="00B60391" w:rsidP="008F1317">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7A04E598" w14:textId="77777777" w:rsidR="00B60391" w:rsidRPr="00283F4A" w:rsidRDefault="00B60391" w:rsidP="008F1317">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28E8ED69" w14:textId="77777777" w:rsidR="00B60391" w:rsidRPr="00283F4A" w:rsidRDefault="00B60391" w:rsidP="008F1317">
            <w:pPr>
              <w:shd w:val="clear" w:color="auto" w:fill="FFFFFF" w:themeFill="background1"/>
              <w:ind w:firstLine="540"/>
              <w:rPr>
                <w:color w:val="000000" w:themeColor="text1"/>
              </w:rPr>
            </w:pPr>
          </w:p>
        </w:tc>
      </w:tr>
    </w:tbl>
    <w:p w14:paraId="164C87BF" w14:textId="77777777" w:rsidR="00B60391" w:rsidRPr="00283F4A" w:rsidRDefault="00B60391" w:rsidP="00B60391">
      <w:pPr>
        <w:shd w:val="clear" w:color="auto" w:fill="FFFFFF" w:themeFill="background1"/>
        <w:tabs>
          <w:tab w:val="left" w:pos="180"/>
          <w:tab w:val="left" w:pos="360"/>
          <w:tab w:val="left" w:pos="1260"/>
        </w:tabs>
        <w:rPr>
          <w:color w:val="000000" w:themeColor="text1"/>
          <w:szCs w:val="24"/>
        </w:rPr>
      </w:pPr>
    </w:p>
    <w:p w14:paraId="110067E8" w14:textId="77777777" w:rsidR="00B60391" w:rsidRPr="0075369D" w:rsidRDefault="00B60391" w:rsidP="00B60391">
      <w:pPr>
        <w:shd w:val="clear" w:color="auto" w:fill="FFFFFF" w:themeFill="background1"/>
        <w:rPr>
          <w:color w:val="000000" w:themeColor="text1"/>
          <w:spacing w:val="-4"/>
          <w:szCs w:val="24"/>
        </w:rPr>
      </w:pPr>
      <w:r w:rsidRPr="0075369D">
        <w:rPr>
          <w:color w:val="000000" w:themeColor="text1"/>
          <w:spacing w:val="-4"/>
          <w:szCs w:val="24"/>
        </w:rPr>
        <w:t>1. Šiuo pasiūlymu pažymime, kad sutinkame su visomis pirkimo dokumentų sąlygomis, nustatytomis:</w:t>
      </w:r>
    </w:p>
    <w:p w14:paraId="579EE7A0" w14:textId="77777777" w:rsidR="00B60391" w:rsidRPr="0075369D" w:rsidRDefault="00B60391" w:rsidP="00B60391">
      <w:pPr>
        <w:shd w:val="clear" w:color="auto" w:fill="FFFFFF" w:themeFill="background1"/>
        <w:rPr>
          <w:color w:val="000000" w:themeColor="text1"/>
          <w:spacing w:val="-4"/>
          <w:szCs w:val="24"/>
        </w:rPr>
      </w:pPr>
      <w:r w:rsidRPr="0075369D">
        <w:rPr>
          <w:color w:val="000000" w:themeColor="text1"/>
          <w:spacing w:val="-4"/>
          <w:szCs w:val="24"/>
        </w:rPr>
        <w:t xml:space="preserve">1) atviro  (supaprastinto)   konkurso   sąlygose ir skelbime, paskelbtame   Centrinėje viešųjų pirkimų informacinėje sistemoje; </w:t>
      </w:r>
    </w:p>
    <w:p w14:paraId="0628D5BF" w14:textId="77777777" w:rsidR="00B60391" w:rsidRPr="0075369D" w:rsidRDefault="00B60391" w:rsidP="00B60391">
      <w:pPr>
        <w:rPr>
          <w:color w:val="000000" w:themeColor="text1"/>
          <w:spacing w:val="-4"/>
          <w:szCs w:val="24"/>
        </w:rPr>
      </w:pPr>
      <w:r w:rsidRPr="0075369D">
        <w:rPr>
          <w:color w:val="000000" w:themeColor="text1"/>
          <w:spacing w:val="-4"/>
          <w:szCs w:val="24"/>
        </w:rPr>
        <w:t xml:space="preserve">2) kituose pirkimo </w:t>
      </w:r>
      <w:r w:rsidRPr="00A1702F">
        <w:rPr>
          <w:iCs/>
          <w:szCs w:val="24"/>
          <w:lang w:eastAsia="lt-LT"/>
        </w:rPr>
        <w:t>dokumentuose</w:t>
      </w:r>
      <w:r w:rsidRPr="0075369D">
        <w:rPr>
          <w:color w:val="000000" w:themeColor="text1"/>
          <w:spacing w:val="-4"/>
          <w:szCs w:val="24"/>
        </w:rPr>
        <w:t xml:space="preserve"> (jų paaiškinimuose, papildymuose).</w:t>
      </w:r>
    </w:p>
    <w:p w14:paraId="679CB416" w14:textId="77777777" w:rsidR="00B60391" w:rsidRPr="0075369D" w:rsidRDefault="00B60391" w:rsidP="00B60391">
      <w:pPr>
        <w:shd w:val="clear" w:color="auto" w:fill="FFFFFF" w:themeFill="background1"/>
        <w:rPr>
          <w:color w:val="000000" w:themeColor="text1"/>
          <w:spacing w:val="-4"/>
          <w:szCs w:val="24"/>
        </w:rPr>
      </w:pPr>
      <w:r w:rsidRPr="0075369D">
        <w:rPr>
          <w:color w:val="000000" w:themeColor="text1"/>
          <w:spacing w:val="-4"/>
          <w:szCs w:val="24"/>
        </w:rPr>
        <w:t xml:space="preserve">2. Pasirašydamas šį pasiūlymą  patvirtinu, kad pasiūlyme  pateikti duomenys yra tikri. </w:t>
      </w:r>
    </w:p>
    <w:p w14:paraId="01B59693" w14:textId="77777777" w:rsidR="00B60391" w:rsidRPr="0075369D" w:rsidRDefault="00B60391" w:rsidP="00B60391">
      <w:pPr>
        <w:shd w:val="clear" w:color="auto" w:fill="FFFFFF" w:themeFill="background1"/>
        <w:rPr>
          <w:color w:val="000000" w:themeColor="text1"/>
          <w:spacing w:val="-4"/>
          <w:szCs w:val="24"/>
        </w:rPr>
      </w:pPr>
      <w:r w:rsidRPr="0075369D">
        <w:rPr>
          <w:color w:val="000000" w:themeColor="text1"/>
          <w:spacing w:val="-4"/>
          <w:szCs w:val="24"/>
        </w:rPr>
        <w:t xml:space="preserve">3. Patvirtiname, kad pasiūlyme pateikta informacija yra teisinga ir apima viską, ko reikia norint tinkamai įvykdyti pirkimo sutartį.  </w:t>
      </w:r>
    </w:p>
    <w:p w14:paraId="2E5E2C11" w14:textId="77777777" w:rsidR="00B60391" w:rsidRDefault="00B60391" w:rsidP="00B60391">
      <w:pPr>
        <w:shd w:val="clear" w:color="auto" w:fill="FFFFFF" w:themeFill="background1"/>
        <w:rPr>
          <w:color w:val="000000" w:themeColor="text1"/>
          <w:spacing w:val="-4"/>
          <w:szCs w:val="24"/>
        </w:rPr>
      </w:pPr>
      <w:r w:rsidRPr="0075369D">
        <w:rPr>
          <w:color w:val="000000" w:themeColor="text1"/>
          <w:spacing w:val="-4"/>
          <w:szCs w:val="24"/>
        </w:rPr>
        <w:t>4. Įsipareigojame perkančiajam subjektui, kad pirkimo sutartį vykdys tik   asmenys, turintys  teisę verstis perkama veikla.</w:t>
      </w:r>
    </w:p>
    <w:p w14:paraId="114B04D9" w14:textId="718F9B63" w:rsidR="001505BF" w:rsidRDefault="00B60391" w:rsidP="00B60391">
      <w:pPr>
        <w:ind w:right="-108"/>
        <w:rPr>
          <w:i/>
          <w:color w:val="000000" w:themeColor="text1"/>
          <w:szCs w:val="24"/>
        </w:rPr>
      </w:pPr>
      <w:r>
        <w:rPr>
          <w:color w:val="000000" w:themeColor="text1"/>
          <w:spacing w:val="-4"/>
          <w:szCs w:val="24"/>
        </w:rPr>
        <w:t xml:space="preserve">5. </w:t>
      </w:r>
      <w:r>
        <w:rPr>
          <w:szCs w:val="24"/>
          <w:lang w:eastAsia="lt-LT"/>
        </w:rPr>
        <w:t xml:space="preserve"> </w:t>
      </w:r>
      <w:r w:rsidRPr="00283F4A">
        <w:rPr>
          <w:color w:val="000000"/>
          <w:szCs w:val="24"/>
          <w:lang w:eastAsia="lt-LT"/>
        </w:rPr>
        <w:t xml:space="preserve">Mes siūlome pirkti šias prekes, kurios  visiškai atitinka pirkimo dokumentuose  nurodytus  reikalavimus, </w:t>
      </w:r>
      <w:r w:rsidRPr="009937DF">
        <w:rPr>
          <w:color w:val="000000"/>
          <w:szCs w:val="24"/>
          <w:lang w:eastAsia="lt-LT"/>
        </w:rPr>
        <w:t>šia kaina</w:t>
      </w:r>
      <w:r>
        <w:rPr>
          <w:color w:val="000000"/>
          <w:szCs w:val="24"/>
          <w:lang w:eastAsia="lt-LT"/>
        </w:rPr>
        <w:t>:</w:t>
      </w: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1FAEE627" w14:textId="2D492911" w:rsidR="001505BF" w:rsidRDefault="00B60391" w:rsidP="00571CA7">
      <w:pPr>
        <w:ind w:right="-108"/>
        <w:rPr>
          <w:i/>
          <w:color w:val="000000" w:themeColor="text1"/>
          <w:szCs w:val="24"/>
        </w:rPr>
      </w:pPr>
      <w:r>
        <w:rPr>
          <w:b/>
          <w:color w:val="000000" w:themeColor="text1"/>
          <w:sz w:val="22"/>
          <w:szCs w:val="22"/>
        </w:rPr>
        <w:t xml:space="preserve"> </w:t>
      </w: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14370C7" w14:textId="77777777" w:rsidR="00B60391" w:rsidRPr="00283F4A" w:rsidRDefault="00B60391" w:rsidP="00B60391">
      <w:pPr>
        <w:rPr>
          <w:i/>
          <w:szCs w:val="24"/>
          <w:lang w:eastAsia="lt-LT"/>
        </w:rPr>
      </w:pPr>
    </w:p>
    <w:p w14:paraId="134A2570" w14:textId="77777777" w:rsidR="00B60391" w:rsidRDefault="00B60391" w:rsidP="00B60391">
      <w:pPr>
        <w:jc w:val="right"/>
        <w:rPr>
          <w:i/>
          <w:sz w:val="22"/>
          <w:szCs w:val="22"/>
          <w:lang w:eastAsia="lt-LT"/>
        </w:rPr>
      </w:pPr>
      <w:r w:rsidRPr="00F72C7E">
        <w:rPr>
          <w:i/>
          <w:sz w:val="22"/>
          <w:szCs w:val="22"/>
          <w:lang w:eastAsia="lt-LT"/>
        </w:rPr>
        <w:t>2 lentelė</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37"/>
        <w:gridCol w:w="2410"/>
      </w:tblGrid>
      <w:tr w:rsidR="00B60391" w:rsidRPr="00B0062D" w14:paraId="4AAF89D2" w14:textId="77777777" w:rsidTr="008F1317">
        <w:trPr>
          <w:trHeight w:val="151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AF46F" w14:textId="77777777" w:rsidR="00B60391" w:rsidRPr="00B0062D" w:rsidRDefault="00B60391" w:rsidP="008F1317">
            <w:pPr>
              <w:jc w:val="center"/>
              <w:rPr>
                <w:sz w:val="22"/>
                <w:szCs w:val="22"/>
              </w:rPr>
            </w:pPr>
            <w:r w:rsidRPr="00B0062D">
              <w:rPr>
                <w:sz w:val="22"/>
                <w:szCs w:val="22"/>
              </w:rPr>
              <w:t>Eil.</w:t>
            </w:r>
          </w:p>
          <w:p w14:paraId="53D014E3" w14:textId="77777777" w:rsidR="00B60391" w:rsidRPr="00B0062D" w:rsidRDefault="00B60391" w:rsidP="008F1317">
            <w:pPr>
              <w:jc w:val="center"/>
              <w:rPr>
                <w:sz w:val="22"/>
                <w:szCs w:val="22"/>
              </w:rPr>
            </w:pPr>
            <w:r w:rsidRPr="00B0062D">
              <w:rPr>
                <w:sz w:val="22"/>
                <w:szCs w:val="22"/>
              </w:rPr>
              <w:t>Nr.</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E2064" w14:textId="77777777" w:rsidR="00B60391" w:rsidRPr="00B0062D" w:rsidRDefault="00B60391" w:rsidP="008F1317">
            <w:pPr>
              <w:jc w:val="center"/>
              <w:rPr>
                <w:sz w:val="22"/>
                <w:szCs w:val="22"/>
              </w:rPr>
            </w:pPr>
            <w:r>
              <w:rPr>
                <w:sz w:val="22"/>
                <w:szCs w:val="22"/>
              </w:rPr>
              <w:t>Pirkimo objekto pavadinimas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8F45" w14:textId="77777777" w:rsidR="00B60391" w:rsidRDefault="00B60391" w:rsidP="008F1317">
            <w:pPr>
              <w:jc w:val="center"/>
              <w:rPr>
                <w:sz w:val="22"/>
                <w:szCs w:val="22"/>
              </w:rPr>
            </w:pPr>
            <w:r>
              <w:rPr>
                <w:sz w:val="22"/>
                <w:szCs w:val="22"/>
              </w:rPr>
              <w:t xml:space="preserve">Iš viso </w:t>
            </w:r>
          </w:p>
          <w:p w14:paraId="5C9E161E" w14:textId="77777777" w:rsidR="00B60391" w:rsidRDefault="00B60391" w:rsidP="008F1317">
            <w:pPr>
              <w:jc w:val="center"/>
              <w:rPr>
                <w:sz w:val="22"/>
                <w:szCs w:val="22"/>
              </w:rPr>
            </w:pPr>
            <w:r>
              <w:rPr>
                <w:sz w:val="22"/>
                <w:szCs w:val="22"/>
              </w:rPr>
              <w:t>bendra pasiūlymo kaina</w:t>
            </w:r>
          </w:p>
          <w:p w14:paraId="37C364C0" w14:textId="77777777" w:rsidR="00B60391" w:rsidRDefault="00B60391" w:rsidP="008F1317">
            <w:pPr>
              <w:jc w:val="center"/>
              <w:rPr>
                <w:sz w:val="22"/>
                <w:szCs w:val="22"/>
              </w:rPr>
            </w:pPr>
            <w:r>
              <w:rPr>
                <w:sz w:val="22"/>
                <w:szCs w:val="22"/>
              </w:rPr>
              <w:t>Eur  be  PVM</w:t>
            </w:r>
          </w:p>
          <w:p w14:paraId="5DFCEA26" w14:textId="77777777" w:rsidR="00B60391" w:rsidRPr="009A179D" w:rsidRDefault="00B60391" w:rsidP="008F1317">
            <w:pPr>
              <w:jc w:val="center"/>
              <w:rPr>
                <w:i/>
                <w:sz w:val="18"/>
                <w:szCs w:val="18"/>
              </w:rPr>
            </w:pPr>
            <w:r>
              <w:rPr>
                <w:i/>
                <w:sz w:val="18"/>
                <w:szCs w:val="18"/>
              </w:rPr>
              <w:t xml:space="preserve"> </w:t>
            </w:r>
            <w:r w:rsidRPr="00432E48">
              <w:rPr>
                <w:i/>
                <w:sz w:val="22"/>
                <w:szCs w:val="22"/>
              </w:rPr>
              <w:t>(įkeliama  galutinė kaina  iš pasiūlymo formos priedo)</w:t>
            </w:r>
          </w:p>
        </w:tc>
      </w:tr>
      <w:tr w:rsidR="00B60391" w:rsidRPr="00B0062D" w14:paraId="68B96D95" w14:textId="77777777" w:rsidTr="008F1317">
        <w:trPr>
          <w:trHeight w:val="180"/>
          <w:jc w:val="center"/>
        </w:trPr>
        <w:tc>
          <w:tcPr>
            <w:tcW w:w="562" w:type="dxa"/>
            <w:tcBorders>
              <w:top w:val="single" w:sz="4" w:space="0" w:color="auto"/>
              <w:left w:val="single" w:sz="4" w:space="0" w:color="auto"/>
              <w:bottom w:val="single" w:sz="4" w:space="0" w:color="auto"/>
              <w:right w:val="single" w:sz="4" w:space="0" w:color="auto"/>
            </w:tcBorders>
          </w:tcPr>
          <w:p w14:paraId="4B472B35" w14:textId="77777777" w:rsidR="00B60391" w:rsidRPr="00674E63" w:rsidRDefault="00B60391" w:rsidP="008F1317">
            <w:pPr>
              <w:jc w:val="center"/>
              <w:rPr>
                <w:iCs/>
                <w:sz w:val="20"/>
              </w:rPr>
            </w:pPr>
            <w:r w:rsidRPr="00674E63">
              <w:rPr>
                <w:iCs/>
                <w:sz w:val="20"/>
              </w:rPr>
              <w:t>1</w:t>
            </w:r>
          </w:p>
        </w:tc>
        <w:tc>
          <w:tcPr>
            <w:tcW w:w="6237" w:type="dxa"/>
            <w:tcBorders>
              <w:top w:val="single" w:sz="4" w:space="0" w:color="auto"/>
              <w:left w:val="single" w:sz="4" w:space="0" w:color="auto"/>
              <w:bottom w:val="single" w:sz="4" w:space="0" w:color="auto"/>
              <w:right w:val="single" w:sz="4" w:space="0" w:color="auto"/>
            </w:tcBorders>
          </w:tcPr>
          <w:p w14:paraId="04517C01" w14:textId="77777777" w:rsidR="00B60391" w:rsidRPr="00674E63" w:rsidRDefault="00B60391" w:rsidP="008F1317">
            <w:pPr>
              <w:jc w:val="center"/>
              <w:rPr>
                <w:iCs/>
                <w:sz w:val="20"/>
              </w:rPr>
            </w:pPr>
            <w:r w:rsidRPr="00674E63">
              <w:rPr>
                <w:iCs/>
                <w:sz w:val="20"/>
              </w:rPr>
              <w:t>2</w:t>
            </w:r>
          </w:p>
        </w:tc>
        <w:tc>
          <w:tcPr>
            <w:tcW w:w="2410" w:type="dxa"/>
            <w:tcBorders>
              <w:top w:val="single" w:sz="4" w:space="0" w:color="auto"/>
              <w:left w:val="single" w:sz="4" w:space="0" w:color="auto"/>
              <w:bottom w:val="single" w:sz="4" w:space="0" w:color="auto"/>
              <w:right w:val="single" w:sz="4" w:space="0" w:color="auto"/>
            </w:tcBorders>
          </w:tcPr>
          <w:p w14:paraId="450EED7B" w14:textId="77777777" w:rsidR="00B60391" w:rsidRPr="00674E63" w:rsidRDefault="00B60391" w:rsidP="008F1317">
            <w:pPr>
              <w:jc w:val="center"/>
              <w:rPr>
                <w:iCs/>
                <w:sz w:val="20"/>
              </w:rPr>
            </w:pPr>
            <w:r w:rsidRPr="00674E63">
              <w:rPr>
                <w:iCs/>
                <w:sz w:val="20"/>
              </w:rPr>
              <w:t>3</w:t>
            </w:r>
          </w:p>
        </w:tc>
      </w:tr>
      <w:tr w:rsidR="00B60391" w:rsidRPr="00B0062D" w14:paraId="14194805" w14:textId="77777777" w:rsidTr="008F1317">
        <w:trPr>
          <w:trHeight w:val="1005"/>
          <w:jc w:val="center"/>
        </w:trPr>
        <w:tc>
          <w:tcPr>
            <w:tcW w:w="562" w:type="dxa"/>
            <w:tcBorders>
              <w:top w:val="single" w:sz="4" w:space="0" w:color="auto"/>
              <w:left w:val="single" w:sz="4" w:space="0" w:color="auto"/>
              <w:bottom w:val="single" w:sz="4" w:space="0" w:color="auto"/>
              <w:right w:val="single" w:sz="4" w:space="0" w:color="auto"/>
            </w:tcBorders>
            <w:vAlign w:val="center"/>
          </w:tcPr>
          <w:p w14:paraId="2CADEE88" w14:textId="77777777" w:rsidR="00B60391" w:rsidRPr="00B0062D" w:rsidRDefault="00B60391" w:rsidP="008F1317">
            <w:pPr>
              <w:jc w:val="center"/>
              <w:rPr>
                <w:sz w:val="22"/>
                <w:szCs w:val="22"/>
              </w:rPr>
            </w:pPr>
            <w:r>
              <w:rPr>
                <w:sz w:val="22"/>
                <w:szCs w:val="22"/>
              </w:rPr>
              <w:t xml:space="preserve">1 </w:t>
            </w:r>
          </w:p>
        </w:tc>
        <w:tc>
          <w:tcPr>
            <w:tcW w:w="6237" w:type="dxa"/>
            <w:tcBorders>
              <w:top w:val="single" w:sz="4" w:space="0" w:color="auto"/>
              <w:left w:val="single" w:sz="4" w:space="0" w:color="auto"/>
              <w:bottom w:val="single" w:sz="4" w:space="0" w:color="auto"/>
              <w:right w:val="single" w:sz="4" w:space="0" w:color="auto"/>
            </w:tcBorders>
            <w:vAlign w:val="center"/>
          </w:tcPr>
          <w:p w14:paraId="27A4A57C" w14:textId="114F5A49" w:rsidR="00B60391" w:rsidRDefault="00B60391" w:rsidP="008F1317">
            <w:pPr>
              <w:jc w:val="left"/>
              <w:rPr>
                <w:sz w:val="22"/>
                <w:szCs w:val="22"/>
              </w:rPr>
            </w:pPr>
            <w:r w:rsidRPr="00F44638">
              <w:rPr>
                <w:bCs/>
                <w:color w:val="000000" w:themeColor="text1"/>
                <w:sz w:val="22"/>
                <w:szCs w:val="22"/>
              </w:rPr>
              <w:t>Šiaulių termofikacinės elektrinės</w:t>
            </w:r>
            <w:r>
              <w:rPr>
                <w:bCs/>
                <w:color w:val="000000" w:themeColor="text1"/>
                <w:sz w:val="22"/>
                <w:szCs w:val="22"/>
              </w:rPr>
              <w:t xml:space="preserve">  </w:t>
            </w:r>
            <w:r w:rsidRPr="00F44638">
              <w:rPr>
                <w:bCs/>
                <w:color w:val="000000" w:themeColor="text1"/>
                <w:sz w:val="22"/>
                <w:szCs w:val="22"/>
              </w:rPr>
              <w:t>turbogeneratori</w:t>
            </w:r>
            <w:r w:rsidR="00990674">
              <w:rPr>
                <w:bCs/>
                <w:color w:val="000000" w:themeColor="text1"/>
                <w:sz w:val="22"/>
                <w:szCs w:val="22"/>
              </w:rPr>
              <w:t>ui</w:t>
            </w:r>
            <w:r w:rsidRPr="00F44638">
              <w:rPr>
                <w:bCs/>
                <w:color w:val="000000" w:themeColor="text1"/>
                <w:sz w:val="22"/>
                <w:szCs w:val="22"/>
              </w:rPr>
              <w:t xml:space="preserve"> </w:t>
            </w:r>
            <w:r>
              <w:rPr>
                <w:bCs/>
                <w:color w:val="000000" w:themeColor="text1"/>
                <w:sz w:val="22"/>
                <w:szCs w:val="22"/>
              </w:rPr>
              <w:t xml:space="preserve"> </w:t>
            </w:r>
            <w:r w:rsidRPr="00F44638">
              <w:rPr>
                <w:bCs/>
                <w:color w:val="000000" w:themeColor="text1"/>
                <w:sz w:val="22"/>
                <w:szCs w:val="22"/>
              </w:rPr>
              <w:t xml:space="preserve"> ir jo</w:t>
            </w:r>
            <w:r>
              <w:rPr>
                <w:bCs/>
                <w:color w:val="000000" w:themeColor="text1"/>
                <w:sz w:val="22"/>
                <w:szCs w:val="22"/>
              </w:rPr>
              <w:t xml:space="preserve"> </w:t>
            </w:r>
            <w:r w:rsidRPr="00F44638">
              <w:rPr>
                <w:bCs/>
                <w:color w:val="000000" w:themeColor="text1"/>
                <w:sz w:val="22"/>
                <w:szCs w:val="22"/>
              </w:rPr>
              <w:t xml:space="preserve"> pagalbini</w:t>
            </w:r>
            <w:r w:rsidR="00990674">
              <w:rPr>
                <w:bCs/>
                <w:color w:val="000000" w:themeColor="text1"/>
                <w:sz w:val="22"/>
                <w:szCs w:val="22"/>
              </w:rPr>
              <w:t>ams</w:t>
            </w:r>
            <w:r w:rsidRPr="00F44638">
              <w:rPr>
                <w:bCs/>
                <w:color w:val="000000" w:themeColor="text1"/>
                <w:sz w:val="22"/>
                <w:szCs w:val="22"/>
              </w:rPr>
              <w:t xml:space="preserve"> įrengini</w:t>
            </w:r>
            <w:r w:rsidR="00990674">
              <w:rPr>
                <w:bCs/>
                <w:color w:val="000000" w:themeColor="text1"/>
                <w:sz w:val="22"/>
                <w:szCs w:val="22"/>
              </w:rPr>
              <w:t xml:space="preserve">ams </w:t>
            </w:r>
            <w:r w:rsidRPr="00F44638">
              <w:rPr>
                <w:bCs/>
                <w:color w:val="000000" w:themeColor="text1"/>
                <w:sz w:val="22"/>
                <w:szCs w:val="22"/>
              </w:rPr>
              <w:t>atsarginės dalys</w:t>
            </w:r>
            <w:r w:rsidRPr="00F44638">
              <w:rPr>
                <w:sz w:val="22"/>
                <w:szCs w:val="22"/>
              </w:rPr>
              <w:t xml:space="preserve"> </w:t>
            </w:r>
          </w:p>
          <w:p w14:paraId="726D43DC" w14:textId="77777777" w:rsidR="00B60391" w:rsidRDefault="00B60391" w:rsidP="008F1317">
            <w:pPr>
              <w:rPr>
                <w:sz w:val="22"/>
                <w:szCs w:val="22"/>
              </w:rPr>
            </w:pPr>
            <w:r>
              <w:rPr>
                <w:i/>
                <w:iCs/>
                <w:color w:val="000000" w:themeColor="text1"/>
                <w:sz w:val="22"/>
                <w:szCs w:val="22"/>
              </w:rPr>
              <w:t xml:space="preserve">  </w:t>
            </w:r>
            <w:r w:rsidRPr="004D2765">
              <w:rPr>
                <w:i/>
                <w:iCs/>
                <w:color w:val="000000" w:themeColor="text1"/>
                <w:sz w:val="22"/>
                <w:szCs w:val="22"/>
              </w:rPr>
              <w:t>(</w:t>
            </w:r>
            <w:r>
              <w:rPr>
                <w:i/>
                <w:iCs/>
                <w:color w:val="000000" w:themeColor="text1"/>
                <w:sz w:val="22"/>
                <w:szCs w:val="22"/>
              </w:rPr>
              <w:t xml:space="preserve">įkeliama  </w:t>
            </w:r>
            <w:r w:rsidRPr="00715CE9">
              <w:rPr>
                <w:i/>
                <w:iCs/>
                <w:sz w:val="22"/>
                <w:szCs w:val="22"/>
              </w:rPr>
              <w:t xml:space="preserve">pasiūlymo formos  1 priedo   „Prekės“   lentelės   8 stulpelio galutinė kaina „Iš </w:t>
            </w:r>
            <w:r w:rsidRPr="004D2765">
              <w:rPr>
                <w:i/>
                <w:iCs/>
                <w:color w:val="000000" w:themeColor="text1"/>
                <w:sz w:val="22"/>
                <w:szCs w:val="22"/>
              </w:rPr>
              <w:t>viso  kaina</w:t>
            </w:r>
            <w:r>
              <w:rPr>
                <w:i/>
                <w:iCs/>
                <w:color w:val="000000" w:themeColor="text1"/>
                <w:sz w:val="22"/>
                <w:szCs w:val="22"/>
              </w:rPr>
              <w:t xml:space="preserve"> </w:t>
            </w:r>
            <w:r w:rsidRPr="004D2765">
              <w:rPr>
                <w:i/>
                <w:iCs/>
                <w:color w:val="000000" w:themeColor="text1"/>
                <w:sz w:val="22"/>
                <w:szCs w:val="22"/>
              </w:rPr>
              <w:t>Eur  be  PVM“)</w:t>
            </w:r>
            <w:r>
              <w:rPr>
                <w:i/>
                <w:iCs/>
                <w:color w:val="000000" w:themeColor="text1"/>
                <w:sz w:val="22"/>
                <w:szCs w:val="22"/>
              </w:rPr>
              <w:t xml:space="preserve"> </w:t>
            </w:r>
            <w:r w:rsidRPr="00F44638">
              <w:rPr>
                <w:sz w:val="22"/>
                <w:szCs w:val="22"/>
              </w:rPr>
              <w:t xml:space="preserve">                  </w:t>
            </w:r>
          </w:p>
          <w:p w14:paraId="64D14981" w14:textId="77777777" w:rsidR="00B60391" w:rsidRPr="00B0062D" w:rsidRDefault="00B60391" w:rsidP="008F1317">
            <w:pPr>
              <w:ind w:left="3888"/>
              <w:rPr>
                <w:sz w:val="22"/>
                <w:szCs w:val="22"/>
              </w:rPr>
            </w:pPr>
            <w:r w:rsidRPr="00EA4919">
              <w:rPr>
                <w:b/>
                <w:sz w:val="22"/>
                <w:szCs w:val="22"/>
              </w:rPr>
              <w:t xml:space="preserve">(Suma </w:t>
            </w:r>
            <w:r>
              <w:rPr>
                <w:b/>
                <w:sz w:val="22"/>
                <w:szCs w:val="22"/>
              </w:rPr>
              <w:t>A</w:t>
            </w:r>
            <w:r w:rsidRPr="00EA4919">
              <w:rPr>
                <w:b/>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4BFDB9FF" w14:textId="77777777" w:rsidR="00B60391" w:rsidRPr="00EA4919" w:rsidRDefault="00B60391" w:rsidP="008F1317">
            <w:pPr>
              <w:jc w:val="center"/>
              <w:rPr>
                <w:i/>
                <w:sz w:val="20"/>
              </w:rPr>
            </w:pPr>
            <w:r w:rsidRPr="00EA4919">
              <w:rPr>
                <w:i/>
                <w:sz w:val="20"/>
              </w:rPr>
              <w:t xml:space="preserve"> </w:t>
            </w:r>
            <w:r>
              <w:rPr>
                <w:i/>
                <w:sz w:val="20"/>
              </w:rPr>
              <w:t xml:space="preserve"> </w:t>
            </w:r>
          </w:p>
          <w:p w14:paraId="5FD54733" w14:textId="77777777" w:rsidR="00B60391" w:rsidRPr="00EA4919" w:rsidRDefault="00B60391" w:rsidP="008F1317">
            <w:pPr>
              <w:jc w:val="center"/>
              <w:rPr>
                <w:i/>
                <w:sz w:val="20"/>
              </w:rPr>
            </w:pPr>
          </w:p>
        </w:tc>
      </w:tr>
      <w:tr w:rsidR="00B60391" w:rsidRPr="00B0062D" w14:paraId="68EEE1CC" w14:textId="77777777" w:rsidTr="008F1317">
        <w:trPr>
          <w:trHeight w:val="410"/>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28ECAF26" w14:textId="77777777" w:rsidR="00B60391" w:rsidRPr="00B0062D" w:rsidRDefault="00B60391" w:rsidP="008F1317">
            <w:pPr>
              <w:jc w:val="right"/>
              <w:rPr>
                <w:sz w:val="22"/>
                <w:szCs w:val="22"/>
              </w:rPr>
            </w:pPr>
            <w:r>
              <w:rPr>
                <w:sz w:val="22"/>
                <w:szCs w:val="22"/>
              </w:rPr>
              <w:t xml:space="preserve">                                                                        </w:t>
            </w:r>
            <w:r w:rsidRPr="00136F6D">
              <w:rPr>
                <w:sz w:val="22"/>
                <w:szCs w:val="22"/>
              </w:rPr>
              <w:t>PVM  (</w:t>
            </w:r>
            <w:r>
              <w:rPr>
                <w:sz w:val="22"/>
                <w:szCs w:val="22"/>
              </w:rPr>
              <w:t>_</w:t>
            </w:r>
            <w:r w:rsidRPr="00136F6D">
              <w:rPr>
                <w:sz w:val="22"/>
                <w:szCs w:val="22"/>
                <w:highlight w:val="yellow"/>
              </w:rPr>
              <w:t>____</w:t>
            </w:r>
            <w:r w:rsidRPr="00136F6D">
              <w:rPr>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B081BA6" w14:textId="77777777" w:rsidR="00B60391" w:rsidRPr="00EA4919" w:rsidRDefault="00B60391" w:rsidP="008F1317">
            <w:pPr>
              <w:jc w:val="center"/>
              <w:rPr>
                <w:i/>
                <w:sz w:val="20"/>
              </w:rPr>
            </w:pPr>
            <w:r>
              <w:rPr>
                <w:i/>
                <w:sz w:val="20"/>
              </w:rPr>
              <w:t xml:space="preserve"> </w:t>
            </w:r>
          </w:p>
          <w:p w14:paraId="211976CA" w14:textId="77777777" w:rsidR="00B60391" w:rsidRPr="00EA4919" w:rsidRDefault="00B60391" w:rsidP="008F1317">
            <w:pPr>
              <w:jc w:val="center"/>
              <w:rPr>
                <w:i/>
                <w:sz w:val="20"/>
              </w:rPr>
            </w:pPr>
          </w:p>
        </w:tc>
      </w:tr>
      <w:tr w:rsidR="00B60391" w:rsidRPr="00B0062D" w14:paraId="181C9705" w14:textId="77777777" w:rsidTr="008F1317">
        <w:trPr>
          <w:trHeight w:val="615"/>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2F5934B7" w14:textId="77777777" w:rsidR="00B60391" w:rsidRPr="00136F6D" w:rsidRDefault="00B60391" w:rsidP="008F1317">
            <w:pPr>
              <w:jc w:val="right"/>
              <w:rPr>
                <w:sz w:val="22"/>
                <w:szCs w:val="22"/>
              </w:rPr>
            </w:pPr>
          </w:p>
          <w:p w14:paraId="0C480FA6" w14:textId="6448AEED" w:rsidR="00B60391" w:rsidRPr="00B0062D" w:rsidRDefault="00B60391" w:rsidP="008F1317">
            <w:pPr>
              <w:jc w:val="center"/>
              <w:rPr>
                <w:sz w:val="22"/>
                <w:szCs w:val="22"/>
              </w:rPr>
            </w:pPr>
            <w:r>
              <w:rPr>
                <w:b/>
                <w:bCs/>
                <w:color w:val="FF0000"/>
                <w:szCs w:val="24"/>
              </w:rPr>
              <w:t xml:space="preserve">                </w:t>
            </w:r>
            <w:r w:rsidRPr="00023883">
              <w:rPr>
                <w:b/>
                <w:bCs/>
                <w:color w:val="FF0000"/>
                <w:szCs w:val="24"/>
              </w:rPr>
              <w:t>(K)</w:t>
            </w:r>
            <w:r w:rsidRPr="00023883">
              <w:rPr>
                <w:color w:val="FF0000"/>
                <w:szCs w:val="24"/>
              </w:rPr>
              <w:t xml:space="preserve"> </w:t>
            </w:r>
            <w:r w:rsidRPr="00023883">
              <w:rPr>
                <w:color w:val="FF0000"/>
                <w:sz w:val="22"/>
                <w:szCs w:val="22"/>
              </w:rPr>
              <w:t xml:space="preserve">  </w:t>
            </w:r>
            <w:r w:rsidRPr="00023883">
              <w:rPr>
                <w:sz w:val="22"/>
                <w:szCs w:val="22"/>
              </w:rPr>
              <w:t xml:space="preserve">   </w:t>
            </w:r>
            <w:r w:rsidRPr="00136F6D">
              <w:rPr>
                <w:sz w:val="22"/>
                <w:szCs w:val="22"/>
              </w:rPr>
              <w:t xml:space="preserve">IŠ VISO:  </w:t>
            </w:r>
            <w:r>
              <w:rPr>
                <w:sz w:val="22"/>
                <w:szCs w:val="22"/>
              </w:rPr>
              <w:t xml:space="preserve">  bendra  pasiūlymo  kaina</w:t>
            </w:r>
            <w:r w:rsidRPr="00136F6D">
              <w:rPr>
                <w:sz w:val="22"/>
                <w:szCs w:val="22"/>
              </w:rPr>
              <w:t xml:space="preserve"> Eur su PVM</w:t>
            </w:r>
          </w:p>
        </w:tc>
        <w:tc>
          <w:tcPr>
            <w:tcW w:w="2410" w:type="dxa"/>
            <w:tcBorders>
              <w:top w:val="single" w:sz="4" w:space="0" w:color="auto"/>
              <w:left w:val="single" w:sz="4" w:space="0" w:color="auto"/>
              <w:bottom w:val="single" w:sz="4" w:space="0" w:color="auto"/>
              <w:right w:val="single" w:sz="4" w:space="0" w:color="auto"/>
            </w:tcBorders>
            <w:vAlign w:val="center"/>
          </w:tcPr>
          <w:p w14:paraId="438D0B80" w14:textId="77777777" w:rsidR="00B60391" w:rsidRPr="00EA4919" w:rsidRDefault="00B60391" w:rsidP="008F1317">
            <w:pPr>
              <w:jc w:val="center"/>
              <w:rPr>
                <w:i/>
                <w:sz w:val="20"/>
              </w:rPr>
            </w:pPr>
            <w:r>
              <w:rPr>
                <w:i/>
                <w:sz w:val="20"/>
              </w:rPr>
              <w:t xml:space="preserve"> </w:t>
            </w:r>
          </w:p>
          <w:p w14:paraId="14FF102F" w14:textId="77777777" w:rsidR="00B60391" w:rsidRPr="00EA4919" w:rsidRDefault="00B60391" w:rsidP="008F1317">
            <w:pPr>
              <w:jc w:val="center"/>
              <w:rPr>
                <w:i/>
                <w:sz w:val="20"/>
              </w:rPr>
            </w:pPr>
          </w:p>
        </w:tc>
      </w:tr>
    </w:tbl>
    <w:p w14:paraId="1BDA5A49" w14:textId="77777777" w:rsidR="00B60391" w:rsidRPr="00D73A58" w:rsidRDefault="00B60391" w:rsidP="00B60391">
      <w:pPr>
        <w:jc w:val="left"/>
        <w:rPr>
          <w:iCs/>
          <w:sz w:val="22"/>
          <w:szCs w:val="22"/>
          <w:lang w:eastAsia="lt-LT"/>
        </w:rPr>
      </w:pPr>
    </w:p>
    <w:p w14:paraId="22C6503A" w14:textId="77777777" w:rsidR="00B60391" w:rsidRDefault="00B60391" w:rsidP="00B60391">
      <w:pPr>
        <w:rPr>
          <w:i/>
          <w:color w:val="000000"/>
          <w:sz w:val="18"/>
          <w:szCs w:val="18"/>
          <w:lang w:eastAsia="lt-LT"/>
        </w:rPr>
      </w:pPr>
    </w:p>
    <w:p w14:paraId="2D009345" w14:textId="77777777" w:rsidR="00B60391" w:rsidRDefault="00B60391" w:rsidP="00B60391">
      <w:pPr>
        <w:ind w:left="3888"/>
        <w:rPr>
          <w:sz w:val="20"/>
        </w:rPr>
      </w:pPr>
    </w:p>
    <w:p w14:paraId="0A1E7B83" w14:textId="77777777" w:rsidR="00B60391" w:rsidRPr="00283F4A" w:rsidRDefault="00B60391" w:rsidP="00B60391">
      <w:pPr>
        <w:ind w:left="3888"/>
        <w:rPr>
          <w:i/>
          <w:color w:val="000000"/>
          <w:sz w:val="20"/>
        </w:rPr>
      </w:pPr>
      <w:r w:rsidRPr="00283F4A">
        <w:rPr>
          <w:sz w:val="20"/>
        </w:rPr>
        <w:t xml:space="preserve"> </w:t>
      </w:r>
      <w:r w:rsidRPr="00283F4A">
        <w:rPr>
          <w:i/>
          <w:color w:val="000000"/>
          <w:sz w:val="20"/>
        </w:rPr>
        <w:t>Tais atvejais, kai pagal galiojančius teisės aktus tiekėjui nereikia mokėti PVM tiekėjas nurodo priežastis, dėl kurių PVM nemokamas:______________________________.</w:t>
      </w:r>
    </w:p>
    <w:p w14:paraId="5A988F24" w14:textId="77777777" w:rsidR="00B60391" w:rsidRPr="00E40CFD" w:rsidRDefault="00B60391" w:rsidP="00B60391">
      <w:pPr>
        <w:tabs>
          <w:tab w:val="left" w:pos="567"/>
          <w:tab w:val="left" w:pos="4395"/>
        </w:tabs>
        <w:rPr>
          <w:sz w:val="22"/>
          <w:szCs w:val="22"/>
        </w:rPr>
      </w:pPr>
    </w:p>
    <w:p w14:paraId="29B82CD3" w14:textId="77777777" w:rsidR="00B60391" w:rsidRDefault="00B60391" w:rsidP="00B60391">
      <w:pPr>
        <w:pStyle w:val="Pagrindinistekstas"/>
        <w:tabs>
          <w:tab w:val="left" w:pos="142"/>
        </w:tabs>
        <w:ind w:firstLine="0"/>
        <w:jc w:val="right"/>
        <w:rPr>
          <w:i/>
          <w:color w:val="000000" w:themeColor="text1"/>
          <w:szCs w:val="24"/>
        </w:rPr>
      </w:pPr>
    </w:p>
    <w:p w14:paraId="199C5ED7" w14:textId="77777777" w:rsidR="00B60391" w:rsidRPr="005177C1" w:rsidRDefault="00B60391" w:rsidP="00B60391">
      <w:pPr>
        <w:tabs>
          <w:tab w:val="left" w:pos="4395"/>
        </w:tabs>
        <w:jc w:val="left"/>
        <w:rPr>
          <w:bCs/>
          <w:color w:val="000000" w:themeColor="text1"/>
          <w:szCs w:val="24"/>
          <w:lang w:eastAsia="lt-LT"/>
        </w:rPr>
      </w:pPr>
      <w:r>
        <w:rPr>
          <w:bCs/>
          <w:szCs w:val="24"/>
        </w:rPr>
        <w:t>6</w:t>
      </w:r>
      <w:r w:rsidRPr="005177C1">
        <w:rPr>
          <w:bCs/>
          <w:color w:val="000000" w:themeColor="text1"/>
          <w:szCs w:val="24"/>
          <w:lang w:eastAsia="lt-LT"/>
        </w:rPr>
        <w:t>.</w:t>
      </w:r>
      <w:r w:rsidRPr="005177C1">
        <w:rPr>
          <w:color w:val="000000" w:themeColor="text1"/>
          <w:szCs w:val="24"/>
          <w:lang w:eastAsia="lt-LT"/>
        </w:rPr>
        <w:t xml:space="preserve">  Kartu su pasiūlymu pateikiami šie dokumentai</w:t>
      </w:r>
      <w:r w:rsidRPr="005177C1">
        <w:rPr>
          <w:bCs/>
          <w:color w:val="000000" w:themeColor="text1"/>
          <w:szCs w:val="24"/>
          <w:lang w:eastAsia="lt-LT"/>
        </w:rPr>
        <w:t xml:space="preserve">: </w:t>
      </w:r>
    </w:p>
    <w:p w14:paraId="1EEF1CD3" w14:textId="716FC787" w:rsidR="00B60391" w:rsidRPr="00E40CFD" w:rsidRDefault="00B60391" w:rsidP="00B60391">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sidR="00C03937">
        <w:rPr>
          <w:bCs/>
          <w:i/>
          <w:color w:val="000000" w:themeColor="text1"/>
          <w:sz w:val="22"/>
          <w:szCs w:val="22"/>
        </w:rPr>
        <w:t>3</w:t>
      </w:r>
      <w:r>
        <w:rPr>
          <w:bCs/>
          <w:i/>
          <w:color w:val="000000" w:themeColor="text1"/>
          <w:sz w:val="22"/>
          <w:szCs w:val="22"/>
        </w:rPr>
        <w:t xml:space="preserve">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B60391" w:rsidRPr="00E40CFD" w14:paraId="45C9DBEA" w14:textId="77777777" w:rsidTr="008F1317">
        <w:trPr>
          <w:trHeight w:val="514"/>
        </w:trPr>
        <w:tc>
          <w:tcPr>
            <w:tcW w:w="726" w:type="dxa"/>
          </w:tcPr>
          <w:p w14:paraId="56317F67" w14:textId="77777777" w:rsidR="00B60391" w:rsidRPr="00E40CFD" w:rsidRDefault="00B60391" w:rsidP="008F1317">
            <w:pPr>
              <w:tabs>
                <w:tab w:val="left" w:pos="4395"/>
              </w:tabs>
              <w:ind w:right="-1"/>
              <w:jc w:val="center"/>
              <w:rPr>
                <w:color w:val="000000" w:themeColor="text1"/>
                <w:sz w:val="22"/>
                <w:szCs w:val="22"/>
              </w:rPr>
            </w:pPr>
            <w:r w:rsidRPr="00E40CFD">
              <w:rPr>
                <w:color w:val="000000" w:themeColor="text1"/>
                <w:sz w:val="22"/>
                <w:szCs w:val="22"/>
              </w:rPr>
              <w:t>Eil.</w:t>
            </w:r>
          </w:p>
          <w:p w14:paraId="43F16776" w14:textId="77777777" w:rsidR="00B60391" w:rsidRPr="00E40CFD" w:rsidRDefault="00B60391" w:rsidP="008F1317">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1F1AF9ED" w14:textId="77777777" w:rsidR="00B60391" w:rsidRPr="00E40CFD" w:rsidRDefault="00B60391" w:rsidP="008F1317">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68F2CDB1" w14:textId="77777777" w:rsidR="00B60391" w:rsidRPr="00E40CFD" w:rsidRDefault="00B60391" w:rsidP="008F1317">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B60391" w:rsidRPr="00E40CFD" w14:paraId="5C40F17B" w14:textId="77777777" w:rsidTr="008F1317">
        <w:trPr>
          <w:trHeight w:val="256"/>
        </w:trPr>
        <w:tc>
          <w:tcPr>
            <w:tcW w:w="726" w:type="dxa"/>
          </w:tcPr>
          <w:p w14:paraId="6C0666F6" w14:textId="77777777" w:rsidR="00B60391" w:rsidRPr="00E40CFD" w:rsidRDefault="00B60391" w:rsidP="008F1317">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4CA8EC18" w14:textId="77777777" w:rsidR="00B60391" w:rsidRPr="00E40CFD" w:rsidRDefault="00B60391" w:rsidP="008F1317">
            <w:pPr>
              <w:tabs>
                <w:tab w:val="left" w:pos="4395"/>
              </w:tabs>
              <w:ind w:right="-1"/>
              <w:rPr>
                <w:color w:val="000000" w:themeColor="text1"/>
                <w:sz w:val="22"/>
                <w:szCs w:val="22"/>
              </w:rPr>
            </w:pPr>
            <w:r w:rsidRPr="00E40CFD">
              <w:rPr>
                <w:sz w:val="22"/>
                <w:szCs w:val="22"/>
              </w:rPr>
              <w:t xml:space="preserve">  </w:t>
            </w:r>
            <w:r w:rsidRPr="00F44638">
              <w:rPr>
                <w:sz w:val="22"/>
                <w:szCs w:val="22"/>
              </w:rPr>
              <w:t xml:space="preserve">Pasiūlymo </w:t>
            </w:r>
            <w:r>
              <w:rPr>
                <w:sz w:val="22"/>
                <w:szCs w:val="22"/>
              </w:rPr>
              <w:t>formos</w:t>
            </w:r>
            <w:r w:rsidRPr="00F44638">
              <w:rPr>
                <w:sz w:val="22"/>
                <w:szCs w:val="22"/>
              </w:rPr>
              <w:t xml:space="preserve"> priedas </w:t>
            </w:r>
            <w:r>
              <w:rPr>
                <w:sz w:val="22"/>
                <w:szCs w:val="22"/>
              </w:rPr>
              <w:t xml:space="preserve">Nr.1 </w:t>
            </w:r>
            <w:r w:rsidRPr="00F44638">
              <w:rPr>
                <w:sz w:val="22"/>
                <w:szCs w:val="22"/>
              </w:rPr>
              <w:t>„Prekės“.xlsx</w:t>
            </w:r>
          </w:p>
        </w:tc>
        <w:tc>
          <w:tcPr>
            <w:tcW w:w="3115" w:type="dxa"/>
          </w:tcPr>
          <w:p w14:paraId="077630F6" w14:textId="77777777" w:rsidR="00B60391" w:rsidRPr="00E40CFD" w:rsidRDefault="00B60391" w:rsidP="008F1317">
            <w:pPr>
              <w:tabs>
                <w:tab w:val="left" w:pos="4395"/>
              </w:tabs>
              <w:ind w:right="-1"/>
              <w:rPr>
                <w:color w:val="000000" w:themeColor="text1"/>
                <w:sz w:val="22"/>
                <w:szCs w:val="22"/>
              </w:rPr>
            </w:pPr>
          </w:p>
        </w:tc>
      </w:tr>
      <w:tr w:rsidR="00B60391" w:rsidRPr="00E40CFD" w14:paraId="10F07067" w14:textId="77777777" w:rsidTr="008F1317">
        <w:trPr>
          <w:trHeight w:val="256"/>
        </w:trPr>
        <w:tc>
          <w:tcPr>
            <w:tcW w:w="726" w:type="dxa"/>
          </w:tcPr>
          <w:p w14:paraId="427CEAA7" w14:textId="77777777" w:rsidR="00B60391" w:rsidRPr="00E40CFD" w:rsidRDefault="00B60391" w:rsidP="008F1317">
            <w:pPr>
              <w:tabs>
                <w:tab w:val="left" w:pos="4395"/>
              </w:tabs>
              <w:ind w:right="-1"/>
              <w:rPr>
                <w:color w:val="000000" w:themeColor="text1"/>
                <w:sz w:val="22"/>
                <w:szCs w:val="22"/>
              </w:rPr>
            </w:pPr>
            <w:r w:rsidRPr="00E40CFD">
              <w:rPr>
                <w:sz w:val="22"/>
                <w:szCs w:val="22"/>
              </w:rPr>
              <w:t>(...)</w:t>
            </w:r>
          </w:p>
        </w:tc>
        <w:tc>
          <w:tcPr>
            <w:tcW w:w="5373" w:type="dxa"/>
          </w:tcPr>
          <w:p w14:paraId="4D42E2E2" w14:textId="77777777" w:rsidR="00B60391" w:rsidRPr="00E40CFD" w:rsidRDefault="00B60391" w:rsidP="008F1317">
            <w:pPr>
              <w:pStyle w:val="Antrats"/>
              <w:tabs>
                <w:tab w:val="left" w:pos="1296"/>
                <w:tab w:val="left" w:pos="4395"/>
              </w:tabs>
              <w:ind w:right="-1"/>
              <w:rPr>
                <w:color w:val="000000" w:themeColor="text1"/>
                <w:sz w:val="22"/>
                <w:szCs w:val="22"/>
              </w:rPr>
            </w:pPr>
          </w:p>
        </w:tc>
        <w:tc>
          <w:tcPr>
            <w:tcW w:w="3115" w:type="dxa"/>
          </w:tcPr>
          <w:p w14:paraId="1A06C641" w14:textId="77777777" w:rsidR="00B60391" w:rsidRPr="00E40CFD" w:rsidRDefault="00B60391" w:rsidP="008F1317">
            <w:pPr>
              <w:tabs>
                <w:tab w:val="left" w:pos="4395"/>
              </w:tabs>
              <w:ind w:right="-1"/>
              <w:rPr>
                <w:color w:val="000000" w:themeColor="text1"/>
                <w:sz w:val="22"/>
                <w:szCs w:val="22"/>
              </w:rPr>
            </w:pPr>
          </w:p>
        </w:tc>
      </w:tr>
      <w:tr w:rsidR="00B60391" w:rsidRPr="00E40CFD" w14:paraId="3FE52C8F" w14:textId="77777777" w:rsidTr="008F1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314C926" w14:textId="77777777" w:rsidR="00B60391" w:rsidRDefault="00B60391" w:rsidP="008F1317">
            <w:pPr>
              <w:rPr>
                <w:i/>
                <w:iCs/>
                <w:color w:val="000000" w:themeColor="text1"/>
                <w:sz w:val="22"/>
                <w:szCs w:val="22"/>
              </w:rPr>
            </w:pPr>
          </w:p>
          <w:p w14:paraId="7F75BDAC" w14:textId="77777777" w:rsidR="00B60391" w:rsidRDefault="00B60391" w:rsidP="008F1317">
            <w:pPr>
              <w:rPr>
                <w:i/>
                <w:iCs/>
                <w:color w:val="000000" w:themeColor="text1"/>
                <w:sz w:val="22"/>
                <w:szCs w:val="22"/>
              </w:rPr>
            </w:pPr>
          </w:p>
          <w:p w14:paraId="62FA6DE3" w14:textId="77777777" w:rsidR="00B60391" w:rsidRDefault="00B60391" w:rsidP="008F1317">
            <w:pPr>
              <w:rPr>
                <w:i/>
                <w:iCs/>
                <w:color w:val="000000" w:themeColor="text1"/>
                <w:sz w:val="22"/>
                <w:szCs w:val="22"/>
              </w:rPr>
            </w:pPr>
          </w:p>
          <w:p w14:paraId="3C5687CA" w14:textId="77777777" w:rsidR="00B60391" w:rsidRDefault="00B60391" w:rsidP="008F1317">
            <w:pPr>
              <w:rPr>
                <w:i/>
                <w:iCs/>
                <w:color w:val="000000" w:themeColor="text1"/>
                <w:sz w:val="22"/>
                <w:szCs w:val="22"/>
              </w:rPr>
            </w:pPr>
          </w:p>
          <w:p w14:paraId="5EA4208E" w14:textId="77777777" w:rsidR="00B60391" w:rsidRPr="00B603C7" w:rsidRDefault="00B60391" w:rsidP="008F1317">
            <w:pPr>
              <w:tabs>
                <w:tab w:val="left" w:pos="318"/>
              </w:tabs>
              <w:ind w:right="-1"/>
              <w:rPr>
                <w:bCs/>
                <w:color w:val="000000" w:themeColor="text1"/>
                <w:szCs w:val="24"/>
              </w:rPr>
            </w:pPr>
            <w:r>
              <w:rPr>
                <w:color w:val="000000" w:themeColor="text1"/>
                <w:sz w:val="22"/>
                <w:szCs w:val="22"/>
              </w:rPr>
              <w:t>7</w:t>
            </w:r>
            <w:r w:rsidRPr="00E40CFD">
              <w:rPr>
                <w:color w:val="000000" w:themeColor="text1"/>
                <w:sz w:val="22"/>
                <w:szCs w:val="22"/>
              </w:rPr>
              <w:t xml:space="preserve">.  </w:t>
            </w:r>
            <w:r w:rsidRPr="00B603C7">
              <w:rPr>
                <w:color w:val="000000" w:themeColor="text1"/>
                <w:szCs w:val="24"/>
              </w:rPr>
              <w:t xml:space="preserve">Ši pasiūlyme nurodyta informacija yra konfidenciali </w:t>
            </w:r>
            <w:r w:rsidRPr="00B603C7">
              <w:rPr>
                <w:i/>
                <w:color w:val="000000" w:themeColor="text1"/>
                <w:szCs w:val="24"/>
              </w:rPr>
              <w:t>/perkantysis subjektas šios informacijos negali atskleisti tretiesiems asmenims/</w:t>
            </w:r>
            <w:r w:rsidRPr="00B603C7">
              <w:rPr>
                <w:color w:val="000000" w:themeColor="text1"/>
                <w:szCs w:val="24"/>
              </w:rPr>
              <w:t>:</w:t>
            </w:r>
            <w:r w:rsidRPr="00B603C7">
              <w:rPr>
                <w:bCs/>
                <w:color w:val="000000" w:themeColor="text1"/>
                <w:szCs w:val="24"/>
              </w:rPr>
              <w:t xml:space="preserve">       </w:t>
            </w:r>
          </w:p>
          <w:p w14:paraId="5981CF10" w14:textId="77777777" w:rsidR="00B60391" w:rsidRPr="00E40CFD" w:rsidRDefault="00B60391" w:rsidP="008F1317">
            <w:pPr>
              <w:tabs>
                <w:tab w:val="left" w:pos="318"/>
              </w:tabs>
              <w:ind w:right="-1"/>
              <w:rPr>
                <w:i/>
                <w:color w:val="000000" w:themeColor="text1"/>
                <w:sz w:val="22"/>
                <w:szCs w:val="22"/>
              </w:rPr>
            </w:pPr>
            <w:r w:rsidRPr="00E40CFD">
              <w:rPr>
                <w:bCs/>
                <w:color w:val="000000" w:themeColor="text1"/>
                <w:sz w:val="22"/>
                <w:szCs w:val="22"/>
              </w:rPr>
              <w:t xml:space="preserve">                                                                                                                                                       </w:t>
            </w:r>
          </w:p>
          <w:p w14:paraId="63F16CBB" w14:textId="740EF6D7" w:rsidR="00B60391" w:rsidRPr="00E40CFD" w:rsidRDefault="00B60391" w:rsidP="008F1317">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00C03937">
              <w:rPr>
                <w:bCs/>
                <w:i/>
                <w:color w:val="000000" w:themeColor="text1"/>
                <w:sz w:val="22"/>
                <w:szCs w:val="22"/>
              </w:rPr>
              <w:t>4</w:t>
            </w:r>
            <w:r w:rsidRPr="00E40CFD">
              <w:rPr>
                <w:bCs/>
                <w:i/>
                <w:color w:val="000000" w:themeColor="text1"/>
                <w:sz w:val="22"/>
                <w:szCs w:val="22"/>
              </w:rPr>
              <w:t xml:space="preserve"> lentelė</w:t>
            </w:r>
          </w:p>
        </w:tc>
      </w:tr>
      <w:tr w:rsidR="00B60391" w:rsidRPr="00E40CFD" w14:paraId="106E66AA" w14:textId="77777777" w:rsidTr="008F1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402"/>
              <w:gridCol w:w="2489"/>
              <w:gridCol w:w="2614"/>
            </w:tblGrid>
            <w:tr w:rsidR="00B60391" w:rsidRPr="00E40CFD" w14:paraId="77C9C12D" w14:textId="77777777" w:rsidTr="008F1317">
              <w:trPr>
                <w:trHeight w:val="1534"/>
              </w:trPr>
              <w:tc>
                <w:tcPr>
                  <w:tcW w:w="596" w:type="dxa"/>
                  <w:tcBorders>
                    <w:top w:val="single" w:sz="4" w:space="0" w:color="auto"/>
                    <w:left w:val="single" w:sz="4" w:space="0" w:color="auto"/>
                    <w:bottom w:val="single" w:sz="4" w:space="0" w:color="auto"/>
                    <w:right w:val="single" w:sz="4" w:space="0" w:color="auto"/>
                  </w:tcBorders>
                </w:tcPr>
                <w:p w14:paraId="55EB2FA2" w14:textId="77777777" w:rsidR="00B60391" w:rsidRPr="00E40CFD" w:rsidRDefault="00B60391" w:rsidP="008F1317">
                  <w:pPr>
                    <w:jc w:val="center"/>
                    <w:rPr>
                      <w:color w:val="000000" w:themeColor="text1"/>
                      <w:sz w:val="22"/>
                      <w:szCs w:val="22"/>
                    </w:rPr>
                  </w:pPr>
                  <w:r>
                    <w:rPr>
                      <w:color w:val="000000" w:themeColor="text1"/>
                      <w:sz w:val="22"/>
                      <w:szCs w:val="22"/>
                    </w:rPr>
                    <w:t>Eil. Nr.</w:t>
                  </w:r>
                </w:p>
              </w:tc>
              <w:tc>
                <w:tcPr>
                  <w:tcW w:w="3402" w:type="dxa"/>
                  <w:tcBorders>
                    <w:top w:val="single" w:sz="4" w:space="0" w:color="auto"/>
                    <w:left w:val="single" w:sz="4" w:space="0" w:color="auto"/>
                    <w:bottom w:val="single" w:sz="4" w:space="0" w:color="auto"/>
                    <w:right w:val="single" w:sz="4" w:space="0" w:color="auto"/>
                  </w:tcBorders>
                </w:tcPr>
                <w:p w14:paraId="3A8F30D8" w14:textId="77777777" w:rsidR="00B60391" w:rsidRPr="00E40CFD" w:rsidRDefault="00B60391" w:rsidP="008F1317">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89" w:type="dxa"/>
                  <w:tcBorders>
                    <w:top w:val="single" w:sz="4" w:space="0" w:color="auto"/>
                    <w:left w:val="single" w:sz="4" w:space="0" w:color="auto"/>
                    <w:bottom w:val="single" w:sz="4" w:space="0" w:color="auto"/>
                    <w:right w:val="single" w:sz="4" w:space="0" w:color="auto"/>
                  </w:tcBorders>
                </w:tcPr>
                <w:p w14:paraId="2251A3E4" w14:textId="77777777" w:rsidR="00B60391" w:rsidRPr="00E40CFD" w:rsidRDefault="00B60391" w:rsidP="008F1317">
                  <w:pPr>
                    <w:jc w:val="center"/>
                    <w:rPr>
                      <w:color w:val="000000" w:themeColor="text1"/>
                      <w:sz w:val="22"/>
                      <w:szCs w:val="22"/>
                    </w:rPr>
                  </w:pPr>
                  <w:r w:rsidRPr="00E40CFD">
                    <w:rPr>
                      <w:color w:val="000000" w:themeColor="text1"/>
                      <w:sz w:val="22"/>
                      <w:szCs w:val="22"/>
                    </w:rPr>
                    <w:t>Priežastis, kodėl informacija yra konfidenciali</w:t>
                  </w:r>
                </w:p>
                <w:p w14:paraId="31091801" w14:textId="77777777" w:rsidR="00B60391" w:rsidRPr="00E40CFD" w:rsidRDefault="00B60391" w:rsidP="008F1317">
                  <w:pPr>
                    <w:jc w:val="center"/>
                    <w:rPr>
                      <w:color w:val="000000" w:themeColor="text1"/>
                      <w:sz w:val="22"/>
                      <w:szCs w:val="22"/>
                    </w:rPr>
                  </w:pPr>
                  <w:r w:rsidRPr="00E40CFD">
                    <w:rPr>
                      <w:i/>
                      <w:color w:val="000000" w:themeColor="text1"/>
                      <w:sz w:val="22"/>
                      <w:szCs w:val="22"/>
                    </w:rPr>
                    <w:t>(tiekėjas gali pateikti paaiškinimą atskiru dokumentu)</w:t>
                  </w:r>
                </w:p>
              </w:tc>
              <w:tc>
                <w:tcPr>
                  <w:tcW w:w="2614" w:type="dxa"/>
                  <w:tcBorders>
                    <w:top w:val="single" w:sz="4" w:space="0" w:color="auto"/>
                    <w:left w:val="single" w:sz="4" w:space="0" w:color="auto"/>
                    <w:bottom w:val="single" w:sz="4" w:space="0" w:color="auto"/>
                    <w:right w:val="single" w:sz="4" w:space="0" w:color="auto"/>
                  </w:tcBorders>
                </w:tcPr>
                <w:p w14:paraId="44EA9E5A" w14:textId="77777777" w:rsidR="00B60391" w:rsidRPr="00E40CFD" w:rsidRDefault="00B60391" w:rsidP="008F1317">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B60391" w:rsidRPr="00E40CFD" w14:paraId="60765009" w14:textId="77777777" w:rsidTr="008F1317">
              <w:trPr>
                <w:trHeight w:val="58"/>
              </w:trPr>
              <w:tc>
                <w:tcPr>
                  <w:tcW w:w="596" w:type="dxa"/>
                  <w:tcBorders>
                    <w:top w:val="single" w:sz="4" w:space="0" w:color="auto"/>
                    <w:left w:val="single" w:sz="4" w:space="0" w:color="auto"/>
                    <w:bottom w:val="single" w:sz="4" w:space="0" w:color="auto"/>
                    <w:right w:val="single" w:sz="4" w:space="0" w:color="auto"/>
                  </w:tcBorders>
                </w:tcPr>
                <w:p w14:paraId="1204DD6D" w14:textId="77777777" w:rsidR="00B60391" w:rsidRPr="00E40CFD" w:rsidRDefault="00B60391" w:rsidP="008F1317">
                  <w:pPr>
                    <w:ind w:right="-1"/>
                    <w:rPr>
                      <w:color w:val="000000" w:themeColor="text1"/>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FAF5EA9" w14:textId="77777777" w:rsidR="00B60391" w:rsidRPr="00E40CFD" w:rsidRDefault="00B60391" w:rsidP="008F1317">
                  <w:pPr>
                    <w:ind w:right="-1"/>
                    <w:rPr>
                      <w:color w:val="000000" w:themeColor="text1"/>
                      <w:sz w:val="22"/>
                      <w:szCs w:val="22"/>
                    </w:rPr>
                  </w:pPr>
                </w:p>
              </w:tc>
              <w:tc>
                <w:tcPr>
                  <w:tcW w:w="2489" w:type="dxa"/>
                  <w:tcBorders>
                    <w:top w:val="single" w:sz="4" w:space="0" w:color="auto"/>
                    <w:left w:val="single" w:sz="4" w:space="0" w:color="auto"/>
                    <w:bottom w:val="single" w:sz="4" w:space="0" w:color="auto"/>
                    <w:right w:val="single" w:sz="4" w:space="0" w:color="auto"/>
                  </w:tcBorders>
                </w:tcPr>
                <w:p w14:paraId="65CF5ED8" w14:textId="77777777" w:rsidR="00B60391" w:rsidRPr="00E40CFD" w:rsidRDefault="00B60391" w:rsidP="008F1317">
                  <w:pPr>
                    <w:ind w:right="-1"/>
                    <w:rPr>
                      <w:color w:val="000000" w:themeColor="text1"/>
                      <w:sz w:val="22"/>
                      <w:szCs w:val="22"/>
                    </w:rPr>
                  </w:pPr>
                </w:p>
              </w:tc>
              <w:tc>
                <w:tcPr>
                  <w:tcW w:w="2614" w:type="dxa"/>
                  <w:tcBorders>
                    <w:top w:val="single" w:sz="4" w:space="0" w:color="auto"/>
                    <w:left w:val="single" w:sz="4" w:space="0" w:color="auto"/>
                    <w:bottom w:val="single" w:sz="4" w:space="0" w:color="auto"/>
                    <w:right w:val="single" w:sz="4" w:space="0" w:color="auto"/>
                  </w:tcBorders>
                </w:tcPr>
                <w:p w14:paraId="5F76826C" w14:textId="77777777" w:rsidR="00B60391" w:rsidRPr="00E40CFD" w:rsidRDefault="00B60391" w:rsidP="008F1317">
                  <w:pPr>
                    <w:ind w:right="-1"/>
                    <w:rPr>
                      <w:color w:val="000000" w:themeColor="text1"/>
                      <w:sz w:val="22"/>
                      <w:szCs w:val="22"/>
                    </w:rPr>
                  </w:pPr>
                </w:p>
              </w:tc>
            </w:tr>
            <w:tr w:rsidR="00B60391" w:rsidRPr="00E40CFD" w14:paraId="5B1F3868" w14:textId="77777777" w:rsidTr="008F1317">
              <w:trPr>
                <w:trHeight w:val="58"/>
              </w:trPr>
              <w:tc>
                <w:tcPr>
                  <w:tcW w:w="596" w:type="dxa"/>
                  <w:tcBorders>
                    <w:top w:val="single" w:sz="4" w:space="0" w:color="auto"/>
                    <w:left w:val="single" w:sz="4" w:space="0" w:color="auto"/>
                    <w:bottom w:val="single" w:sz="4" w:space="0" w:color="auto"/>
                    <w:right w:val="single" w:sz="4" w:space="0" w:color="auto"/>
                  </w:tcBorders>
                </w:tcPr>
                <w:p w14:paraId="35E94B34" w14:textId="77777777" w:rsidR="00B60391" w:rsidRPr="00E40CFD" w:rsidRDefault="00B60391" w:rsidP="008F1317">
                  <w:pPr>
                    <w:ind w:right="-1"/>
                    <w:rPr>
                      <w:color w:val="000000" w:themeColor="text1"/>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1F6CCE0" w14:textId="77777777" w:rsidR="00B60391" w:rsidRPr="00E40CFD" w:rsidRDefault="00B60391" w:rsidP="008F1317">
                  <w:pPr>
                    <w:ind w:right="-1"/>
                    <w:rPr>
                      <w:color w:val="000000" w:themeColor="text1"/>
                      <w:sz w:val="22"/>
                      <w:szCs w:val="22"/>
                    </w:rPr>
                  </w:pPr>
                </w:p>
              </w:tc>
              <w:tc>
                <w:tcPr>
                  <w:tcW w:w="2489" w:type="dxa"/>
                  <w:tcBorders>
                    <w:top w:val="single" w:sz="4" w:space="0" w:color="auto"/>
                    <w:left w:val="single" w:sz="4" w:space="0" w:color="auto"/>
                    <w:bottom w:val="single" w:sz="4" w:space="0" w:color="auto"/>
                    <w:right w:val="single" w:sz="4" w:space="0" w:color="auto"/>
                  </w:tcBorders>
                </w:tcPr>
                <w:p w14:paraId="041E960E" w14:textId="77777777" w:rsidR="00B60391" w:rsidRPr="00E40CFD" w:rsidRDefault="00B60391" w:rsidP="008F1317">
                  <w:pPr>
                    <w:ind w:right="-1"/>
                    <w:rPr>
                      <w:color w:val="000000" w:themeColor="text1"/>
                      <w:sz w:val="22"/>
                      <w:szCs w:val="22"/>
                    </w:rPr>
                  </w:pPr>
                </w:p>
              </w:tc>
              <w:tc>
                <w:tcPr>
                  <w:tcW w:w="2614" w:type="dxa"/>
                  <w:tcBorders>
                    <w:top w:val="single" w:sz="4" w:space="0" w:color="auto"/>
                    <w:left w:val="single" w:sz="4" w:space="0" w:color="auto"/>
                    <w:bottom w:val="single" w:sz="4" w:space="0" w:color="auto"/>
                    <w:right w:val="single" w:sz="4" w:space="0" w:color="auto"/>
                  </w:tcBorders>
                </w:tcPr>
                <w:p w14:paraId="246F410C" w14:textId="77777777" w:rsidR="00B60391" w:rsidRPr="00E40CFD" w:rsidRDefault="00B60391" w:rsidP="008F1317">
                  <w:pPr>
                    <w:ind w:right="-1"/>
                    <w:rPr>
                      <w:color w:val="000000" w:themeColor="text1"/>
                      <w:sz w:val="22"/>
                      <w:szCs w:val="22"/>
                    </w:rPr>
                  </w:pPr>
                </w:p>
              </w:tc>
            </w:tr>
          </w:tbl>
          <w:p w14:paraId="57C3DFD2" w14:textId="77777777" w:rsidR="00B60391" w:rsidRPr="00E40CFD" w:rsidRDefault="00B60391" w:rsidP="008F1317">
            <w:pPr>
              <w:ind w:right="-1"/>
              <w:rPr>
                <w:color w:val="000000" w:themeColor="text1"/>
                <w:sz w:val="22"/>
                <w:szCs w:val="22"/>
              </w:rPr>
            </w:pPr>
          </w:p>
        </w:tc>
      </w:tr>
    </w:tbl>
    <w:p w14:paraId="76654665" w14:textId="77777777" w:rsidR="00B60391" w:rsidRPr="00E40CFD" w:rsidRDefault="00B60391" w:rsidP="00B60391">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264A8B33" w14:textId="77777777" w:rsidR="00B60391" w:rsidRDefault="00B60391" w:rsidP="00B60391">
      <w:pPr>
        <w:rPr>
          <w:sz w:val="22"/>
          <w:szCs w:val="22"/>
        </w:rPr>
      </w:pPr>
    </w:p>
    <w:p w14:paraId="6647341C" w14:textId="77777777" w:rsidR="00D114E9" w:rsidRDefault="00D114E9" w:rsidP="00B60391">
      <w:pPr>
        <w:rPr>
          <w:sz w:val="22"/>
          <w:szCs w:val="22"/>
        </w:rPr>
      </w:pPr>
    </w:p>
    <w:p w14:paraId="25635CF8" w14:textId="77777777" w:rsidR="00D114E9" w:rsidRDefault="00D114E9" w:rsidP="00B60391">
      <w:pPr>
        <w:rPr>
          <w:sz w:val="22"/>
          <w:szCs w:val="22"/>
        </w:rPr>
      </w:pPr>
    </w:p>
    <w:p w14:paraId="3E44E8F8" w14:textId="77777777" w:rsidR="00D114E9" w:rsidRDefault="00D114E9" w:rsidP="00B60391">
      <w:pPr>
        <w:rPr>
          <w:sz w:val="22"/>
          <w:szCs w:val="22"/>
        </w:rPr>
      </w:pPr>
    </w:p>
    <w:p w14:paraId="42B47291" w14:textId="77777777" w:rsidR="00D114E9" w:rsidRDefault="00D114E9" w:rsidP="00B60391">
      <w:pPr>
        <w:rPr>
          <w:sz w:val="22"/>
          <w:szCs w:val="22"/>
        </w:rPr>
      </w:pPr>
    </w:p>
    <w:p w14:paraId="3F7CD43F" w14:textId="77777777" w:rsidR="00D114E9" w:rsidRDefault="00D114E9" w:rsidP="00B60391">
      <w:pPr>
        <w:rPr>
          <w:sz w:val="22"/>
          <w:szCs w:val="22"/>
        </w:rPr>
      </w:pPr>
    </w:p>
    <w:p w14:paraId="14CAFCC5" w14:textId="77777777" w:rsidR="00B60391" w:rsidRPr="00DA1324" w:rsidRDefault="00B60391" w:rsidP="00B60391">
      <w:pPr>
        <w:rPr>
          <w:bCs/>
          <w:color w:val="000000" w:themeColor="text1"/>
          <w:sz w:val="22"/>
          <w:szCs w:val="22"/>
        </w:rPr>
      </w:pPr>
      <w:r>
        <w:rPr>
          <w:color w:val="000000" w:themeColor="text1"/>
          <w:sz w:val="22"/>
          <w:szCs w:val="22"/>
        </w:rPr>
        <w:lastRenderedPageBreak/>
        <w:t>8.</w:t>
      </w:r>
      <w:r w:rsidRPr="00DA1324">
        <w:rPr>
          <w:color w:val="000000" w:themeColor="text1"/>
          <w:sz w:val="22"/>
          <w:szCs w:val="22"/>
        </w:rPr>
        <w:t>Vykdant pirkimo sutartį bus pasitelkiami šie subtiekėjai (</w:t>
      </w:r>
      <w:r w:rsidRPr="00DA1324">
        <w:rPr>
          <w:i/>
          <w:color w:val="000000" w:themeColor="text1"/>
          <w:sz w:val="22"/>
          <w:szCs w:val="22"/>
        </w:rPr>
        <w:t>pildoma, jeigu subtiekėjai pasitelkiami ir tiekėjui yra žinomi</w:t>
      </w:r>
      <w:r w:rsidRPr="00DA1324">
        <w:rPr>
          <w:i/>
          <w:color w:val="000000" w:themeColor="text1"/>
          <w:spacing w:val="-4"/>
          <w:sz w:val="22"/>
          <w:szCs w:val="22"/>
        </w:rPr>
        <w:t>)</w:t>
      </w:r>
      <w:r w:rsidRPr="00DA1324">
        <w:rPr>
          <w:color w:val="000000" w:themeColor="text1"/>
          <w:sz w:val="22"/>
          <w:szCs w:val="22"/>
        </w:rPr>
        <w:t>:</w:t>
      </w:r>
      <w:r w:rsidRPr="00DA1324">
        <w:rPr>
          <w:bCs/>
          <w:color w:val="000000" w:themeColor="text1"/>
          <w:sz w:val="22"/>
          <w:szCs w:val="22"/>
        </w:rPr>
        <w:t xml:space="preserve">      </w:t>
      </w:r>
    </w:p>
    <w:p w14:paraId="4A4FD1DB" w14:textId="77777777" w:rsidR="00B60391" w:rsidRPr="00B603C7" w:rsidRDefault="00B60391" w:rsidP="00B60391">
      <w:pPr>
        <w:pStyle w:val="Sraopastraipa"/>
        <w:ind w:left="360"/>
        <w:rPr>
          <w:bCs/>
          <w:color w:val="000000" w:themeColor="text1"/>
          <w:sz w:val="22"/>
          <w:szCs w:val="22"/>
        </w:rPr>
      </w:pPr>
      <w:r w:rsidRPr="00B603C7">
        <w:rPr>
          <w:bCs/>
          <w:color w:val="000000" w:themeColor="text1"/>
          <w:sz w:val="22"/>
          <w:szCs w:val="22"/>
        </w:rPr>
        <w:t xml:space="preserve">                                                                                                                                                                                                                                                                                      </w:t>
      </w:r>
    </w:p>
    <w:p w14:paraId="7332928D" w14:textId="62537323" w:rsidR="00B60391" w:rsidRPr="00FB72E8" w:rsidRDefault="00B60391" w:rsidP="00B60391">
      <w:pPr>
        <w:jc w:val="right"/>
        <w:rPr>
          <w:bCs/>
          <w:i/>
          <w:color w:val="000000" w:themeColor="text1"/>
          <w:sz w:val="22"/>
          <w:szCs w:val="22"/>
        </w:rPr>
      </w:pPr>
      <w:r w:rsidRPr="00FB72E8">
        <w:rPr>
          <w:bCs/>
          <w:i/>
          <w:color w:val="000000" w:themeColor="text1"/>
          <w:sz w:val="22"/>
          <w:szCs w:val="22"/>
        </w:rPr>
        <w:t xml:space="preserve">    </w:t>
      </w:r>
      <w:r w:rsidR="00C03937">
        <w:rPr>
          <w:bCs/>
          <w:i/>
          <w:color w:val="000000" w:themeColor="text1"/>
          <w:sz w:val="22"/>
          <w:szCs w:val="22"/>
        </w:rPr>
        <w:t>5</w:t>
      </w:r>
      <w:r w:rsidRPr="00FB72E8">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2977"/>
        <w:gridCol w:w="2126"/>
      </w:tblGrid>
      <w:tr w:rsidR="00B60391" w:rsidRPr="00FB72E8" w14:paraId="058FFAA1" w14:textId="77777777" w:rsidTr="008F1317">
        <w:trPr>
          <w:trHeight w:val="1426"/>
        </w:trPr>
        <w:tc>
          <w:tcPr>
            <w:tcW w:w="567" w:type="dxa"/>
          </w:tcPr>
          <w:p w14:paraId="762D1CD0" w14:textId="77777777" w:rsidR="00B60391" w:rsidRPr="00FB72E8" w:rsidRDefault="00B60391" w:rsidP="008F1317">
            <w:pPr>
              <w:ind w:right="-1"/>
              <w:jc w:val="center"/>
              <w:rPr>
                <w:color w:val="000000" w:themeColor="text1"/>
                <w:sz w:val="22"/>
                <w:szCs w:val="22"/>
              </w:rPr>
            </w:pPr>
            <w:r>
              <w:rPr>
                <w:color w:val="000000" w:themeColor="text1"/>
                <w:sz w:val="22"/>
                <w:szCs w:val="22"/>
              </w:rPr>
              <w:t>Eil. Nr.</w:t>
            </w:r>
          </w:p>
        </w:tc>
        <w:tc>
          <w:tcPr>
            <w:tcW w:w="3544" w:type="dxa"/>
            <w:vAlign w:val="center"/>
          </w:tcPr>
          <w:p w14:paraId="3BB73F7D" w14:textId="77777777" w:rsidR="00B60391" w:rsidRPr="00FB72E8" w:rsidRDefault="00B60391" w:rsidP="008F1317">
            <w:pPr>
              <w:ind w:right="-1"/>
              <w:jc w:val="center"/>
              <w:rPr>
                <w:color w:val="000000" w:themeColor="text1"/>
                <w:sz w:val="22"/>
                <w:szCs w:val="22"/>
              </w:rPr>
            </w:pPr>
            <w:r w:rsidRPr="00DA773E">
              <w:rPr>
                <w:color w:val="000000" w:themeColor="text1"/>
                <w:sz w:val="22"/>
                <w:szCs w:val="22"/>
              </w:rPr>
              <w:t>Subtiekėjo pavadinimas, kodas ir adresas</w:t>
            </w:r>
          </w:p>
        </w:tc>
        <w:tc>
          <w:tcPr>
            <w:tcW w:w="2977" w:type="dxa"/>
          </w:tcPr>
          <w:p w14:paraId="000B75DB" w14:textId="77777777" w:rsidR="00B60391" w:rsidRPr="00FB72E8" w:rsidRDefault="00B60391" w:rsidP="008F1317">
            <w:pPr>
              <w:ind w:right="-1"/>
              <w:jc w:val="center"/>
              <w:rPr>
                <w:color w:val="000000" w:themeColor="text1"/>
                <w:sz w:val="22"/>
                <w:szCs w:val="22"/>
              </w:rPr>
            </w:pPr>
            <w:r w:rsidRPr="00DA773E">
              <w:rPr>
                <w:bCs/>
                <w:color w:val="000000" w:themeColor="text1"/>
                <w:sz w:val="22"/>
                <w:szCs w:val="22"/>
              </w:rPr>
              <w:t xml:space="preserve">Subtiekėjui perduodamų </w:t>
            </w:r>
            <w:r>
              <w:rPr>
                <w:bCs/>
                <w:color w:val="000000" w:themeColor="text1"/>
                <w:sz w:val="22"/>
                <w:szCs w:val="22"/>
              </w:rPr>
              <w:t xml:space="preserve">sutartinių </w:t>
            </w:r>
            <w:r w:rsidRPr="00DA773E">
              <w:rPr>
                <w:bCs/>
                <w:color w:val="000000" w:themeColor="text1"/>
                <w:sz w:val="22"/>
                <w:szCs w:val="22"/>
              </w:rPr>
              <w:t xml:space="preserve">įsipareigojimų aprašymas  </w:t>
            </w:r>
          </w:p>
        </w:tc>
        <w:tc>
          <w:tcPr>
            <w:tcW w:w="2126" w:type="dxa"/>
          </w:tcPr>
          <w:p w14:paraId="52B5050F" w14:textId="77777777" w:rsidR="00B60391" w:rsidRPr="00FB72E8" w:rsidRDefault="00B60391" w:rsidP="008F1317">
            <w:pPr>
              <w:ind w:right="-1"/>
              <w:jc w:val="center"/>
              <w:rPr>
                <w:bCs/>
                <w:color w:val="000000" w:themeColor="text1"/>
                <w:sz w:val="22"/>
                <w:szCs w:val="22"/>
              </w:rPr>
            </w:pPr>
            <w:r w:rsidRPr="00DA773E">
              <w:rPr>
                <w:bCs/>
                <w:color w:val="000000" w:themeColor="text1"/>
                <w:sz w:val="22"/>
                <w:szCs w:val="22"/>
              </w:rPr>
              <w:t>Subtiekėjui perduodamų įsipareigojimų pirkimo sutartyje dalis procentais</w:t>
            </w:r>
          </w:p>
        </w:tc>
      </w:tr>
      <w:tr w:rsidR="00B60391" w:rsidRPr="00FB72E8" w14:paraId="07A6B42B" w14:textId="77777777" w:rsidTr="008F1317">
        <w:trPr>
          <w:trHeight w:val="218"/>
        </w:trPr>
        <w:tc>
          <w:tcPr>
            <w:tcW w:w="567" w:type="dxa"/>
          </w:tcPr>
          <w:p w14:paraId="7F8E9BFF" w14:textId="77777777" w:rsidR="00B60391" w:rsidRPr="00FB72E8" w:rsidRDefault="00B60391" w:rsidP="008F1317">
            <w:pPr>
              <w:jc w:val="center"/>
              <w:rPr>
                <w:color w:val="000000" w:themeColor="text1"/>
                <w:sz w:val="22"/>
                <w:szCs w:val="22"/>
              </w:rPr>
            </w:pPr>
            <w:r w:rsidRPr="00DA773E">
              <w:rPr>
                <w:color w:val="000000" w:themeColor="text1"/>
                <w:sz w:val="22"/>
                <w:szCs w:val="22"/>
              </w:rPr>
              <w:t xml:space="preserve"> </w:t>
            </w:r>
          </w:p>
        </w:tc>
        <w:tc>
          <w:tcPr>
            <w:tcW w:w="3544" w:type="dxa"/>
          </w:tcPr>
          <w:p w14:paraId="1D03779B" w14:textId="77777777" w:rsidR="00B60391" w:rsidRPr="00FB72E8" w:rsidRDefault="00B60391" w:rsidP="008F1317">
            <w:pPr>
              <w:rPr>
                <w:color w:val="000000" w:themeColor="text1"/>
                <w:sz w:val="22"/>
                <w:szCs w:val="22"/>
              </w:rPr>
            </w:pPr>
          </w:p>
        </w:tc>
        <w:tc>
          <w:tcPr>
            <w:tcW w:w="2977" w:type="dxa"/>
          </w:tcPr>
          <w:p w14:paraId="2910336D" w14:textId="77777777" w:rsidR="00B60391" w:rsidRPr="00FB72E8" w:rsidRDefault="00B60391" w:rsidP="008F1317">
            <w:pPr>
              <w:rPr>
                <w:color w:val="000000" w:themeColor="text1"/>
                <w:sz w:val="22"/>
                <w:szCs w:val="22"/>
              </w:rPr>
            </w:pPr>
          </w:p>
        </w:tc>
        <w:tc>
          <w:tcPr>
            <w:tcW w:w="2126" w:type="dxa"/>
          </w:tcPr>
          <w:p w14:paraId="6D91A653" w14:textId="77777777" w:rsidR="00B60391" w:rsidRPr="00FB72E8" w:rsidRDefault="00B60391" w:rsidP="008F1317">
            <w:pPr>
              <w:rPr>
                <w:color w:val="000000" w:themeColor="text1"/>
                <w:sz w:val="22"/>
                <w:szCs w:val="22"/>
              </w:rPr>
            </w:pPr>
          </w:p>
        </w:tc>
      </w:tr>
      <w:tr w:rsidR="00B60391" w:rsidRPr="00FB72E8" w14:paraId="73AC4F57" w14:textId="77777777" w:rsidTr="008F1317">
        <w:trPr>
          <w:trHeight w:val="218"/>
        </w:trPr>
        <w:tc>
          <w:tcPr>
            <w:tcW w:w="567" w:type="dxa"/>
          </w:tcPr>
          <w:p w14:paraId="215A8C65" w14:textId="77777777" w:rsidR="00B60391" w:rsidRPr="00DA773E" w:rsidRDefault="00B60391" w:rsidP="008F1317">
            <w:pPr>
              <w:jc w:val="center"/>
              <w:rPr>
                <w:color w:val="000000" w:themeColor="text1"/>
                <w:sz w:val="22"/>
                <w:szCs w:val="22"/>
              </w:rPr>
            </w:pPr>
          </w:p>
        </w:tc>
        <w:tc>
          <w:tcPr>
            <w:tcW w:w="3544" w:type="dxa"/>
          </w:tcPr>
          <w:p w14:paraId="29C8D011" w14:textId="77777777" w:rsidR="00B60391" w:rsidRPr="00FB72E8" w:rsidRDefault="00B60391" w:rsidP="008F1317">
            <w:pPr>
              <w:rPr>
                <w:color w:val="000000" w:themeColor="text1"/>
                <w:sz w:val="22"/>
                <w:szCs w:val="22"/>
              </w:rPr>
            </w:pPr>
          </w:p>
        </w:tc>
        <w:tc>
          <w:tcPr>
            <w:tcW w:w="2977" w:type="dxa"/>
          </w:tcPr>
          <w:p w14:paraId="17E2D9B2" w14:textId="77777777" w:rsidR="00B60391" w:rsidRPr="00FB72E8" w:rsidRDefault="00B60391" w:rsidP="008F1317">
            <w:pPr>
              <w:rPr>
                <w:color w:val="000000" w:themeColor="text1"/>
                <w:sz w:val="22"/>
                <w:szCs w:val="22"/>
              </w:rPr>
            </w:pPr>
          </w:p>
        </w:tc>
        <w:tc>
          <w:tcPr>
            <w:tcW w:w="2126" w:type="dxa"/>
          </w:tcPr>
          <w:p w14:paraId="74C63A02" w14:textId="77777777" w:rsidR="00B60391" w:rsidRPr="00FB72E8" w:rsidRDefault="00B60391" w:rsidP="008F1317">
            <w:pPr>
              <w:rPr>
                <w:color w:val="000000" w:themeColor="text1"/>
                <w:sz w:val="22"/>
                <w:szCs w:val="22"/>
              </w:rPr>
            </w:pPr>
          </w:p>
        </w:tc>
      </w:tr>
    </w:tbl>
    <w:p w14:paraId="346CBD1C" w14:textId="77777777" w:rsidR="00B60391" w:rsidRPr="0054357F" w:rsidRDefault="00B60391" w:rsidP="00B60391">
      <w:pPr>
        <w:spacing w:before="240" w:after="120"/>
        <w:rPr>
          <w:b/>
          <w:color w:val="000000" w:themeColor="text1"/>
          <w:szCs w:val="24"/>
        </w:rPr>
      </w:pPr>
    </w:p>
    <w:p w14:paraId="4A9FA26E" w14:textId="77777777" w:rsidR="00B60391" w:rsidRPr="0054357F" w:rsidRDefault="00B60391" w:rsidP="00B60391">
      <w:pPr>
        <w:spacing w:before="240" w:after="120"/>
        <w:rPr>
          <w:b/>
          <w:color w:val="000000" w:themeColor="text1"/>
          <w:szCs w:val="24"/>
        </w:rPr>
      </w:pPr>
      <w:r w:rsidRPr="0054357F">
        <w:rPr>
          <w:b/>
          <w:color w:val="000000" w:themeColor="text1"/>
          <w:szCs w:val="24"/>
        </w:rPr>
        <w:t xml:space="preserve">Pasiūlymas galioja 90 dienų nuo pasiūlymo pateikimo termino pabaigos. </w:t>
      </w:r>
    </w:p>
    <w:p w14:paraId="692725D5" w14:textId="77777777" w:rsidR="00B60391" w:rsidRPr="0054357F" w:rsidRDefault="00B60391" w:rsidP="00B60391">
      <w:pPr>
        <w:ind w:right="-1"/>
        <w:rPr>
          <w:color w:val="000000"/>
          <w:spacing w:val="-4"/>
          <w:szCs w:val="24"/>
        </w:rPr>
      </w:pPr>
    </w:p>
    <w:p w14:paraId="1DE34E59" w14:textId="77777777" w:rsidR="00B60391" w:rsidRPr="0054357F" w:rsidRDefault="00B60391" w:rsidP="00B60391">
      <w:pPr>
        <w:ind w:right="-1"/>
        <w:rPr>
          <w:color w:val="000000"/>
          <w:spacing w:val="-4"/>
          <w:szCs w:val="24"/>
        </w:rPr>
      </w:pPr>
    </w:p>
    <w:p w14:paraId="34416A60" w14:textId="77777777" w:rsidR="00B60391" w:rsidRPr="0054357F" w:rsidRDefault="00B60391" w:rsidP="00B60391">
      <w:pPr>
        <w:rPr>
          <w:szCs w:val="24"/>
        </w:rPr>
      </w:pPr>
    </w:p>
    <w:p w14:paraId="4C9AA7A3" w14:textId="77777777" w:rsidR="00B60391" w:rsidRPr="0054357F" w:rsidRDefault="00B60391" w:rsidP="00B60391">
      <w:pPr>
        <w:rPr>
          <w:b/>
          <w:szCs w:val="24"/>
        </w:rPr>
      </w:pPr>
      <w:r w:rsidRPr="0054357F">
        <w:rPr>
          <w:b/>
          <w:szCs w:val="24"/>
        </w:rPr>
        <w:t>PRIDEDAMA Pasiūlymo formos 1 priedas „Prek</w:t>
      </w:r>
      <w:r>
        <w:rPr>
          <w:b/>
          <w:szCs w:val="24"/>
        </w:rPr>
        <w:t>ės</w:t>
      </w:r>
      <w:r w:rsidRPr="0054357F">
        <w:rPr>
          <w:b/>
          <w:szCs w:val="24"/>
        </w:rPr>
        <w:t>“ Excel formatu.</w:t>
      </w:r>
    </w:p>
    <w:p w14:paraId="641DEBFC" w14:textId="77777777" w:rsidR="00B60391" w:rsidRDefault="00B60391" w:rsidP="00B60391">
      <w:pPr>
        <w:rPr>
          <w:b/>
          <w:color w:val="000000" w:themeColor="text1"/>
          <w:szCs w:val="24"/>
        </w:rPr>
      </w:pPr>
    </w:p>
    <w:p w14:paraId="6AF2FF3B" w14:textId="77777777" w:rsidR="00B60391" w:rsidRPr="0054357F" w:rsidRDefault="00B60391" w:rsidP="00B60391">
      <w:pPr>
        <w:rPr>
          <w:b/>
          <w:color w:val="000000" w:themeColor="text1"/>
          <w:szCs w:val="24"/>
        </w:rPr>
      </w:pPr>
    </w:p>
    <w:p w14:paraId="07366EBA" w14:textId="77777777" w:rsidR="00B60391" w:rsidRPr="0054357F" w:rsidRDefault="00B60391" w:rsidP="00B60391">
      <w:pPr>
        <w:ind w:right="-1"/>
        <w:rPr>
          <w:i/>
          <w:iCs/>
          <w:color w:val="000000"/>
          <w:spacing w:val="-4"/>
          <w:szCs w:val="24"/>
        </w:rPr>
      </w:pPr>
      <w:r w:rsidRPr="0054357F">
        <w:rPr>
          <w:i/>
          <w:iCs/>
          <w:color w:val="000000"/>
          <w:spacing w:val="-4"/>
          <w:szCs w:val="24"/>
        </w:rPr>
        <w:t xml:space="preserve">Pasirašydamas šį pasiūlymą tvirtinu, kad pasiūlyme, įskaitant  pridedamoje </w:t>
      </w:r>
      <w:r w:rsidRPr="0054357F">
        <w:rPr>
          <w:i/>
          <w:iCs/>
          <w:szCs w:val="24"/>
        </w:rPr>
        <w:t xml:space="preserve">pasiūlymo formoje  1 </w:t>
      </w:r>
      <w:r w:rsidRPr="007C2C7F">
        <w:rPr>
          <w:i/>
          <w:iCs/>
          <w:szCs w:val="24"/>
        </w:rPr>
        <w:t>priede „Prekės“  Excel</w:t>
      </w:r>
      <w:r w:rsidRPr="0054357F">
        <w:rPr>
          <w:i/>
          <w:iCs/>
          <w:szCs w:val="24"/>
        </w:rPr>
        <w:t xml:space="preserve"> formatu,  </w:t>
      </w:r>
      <w:r w:rsidRPr="0054357F">
        <w:rPr>
          <w:i/>
          <w:iCs/>
          <w:color w:val="000000"/>
          <w:spacing w:val="-4"/>
          <w:szCs w:val="24"/>
        </w:rPr>
        <w:t>pateikti duomenys yra tikri.</w:t>
      </w:r>
    </w:p>
    <w:p w14:paraId="4E428573" w14:textId="77777777" w:rsidR="00B60391" w:rsidRPr="0054357F" w:rsidRDefault="00B60391" w:rsidP="00B60391">
      <w:pPr>
        <w:rPr>
          <w:b/>
          <w:szCs w:val="24"/>
        </w:rPr>
      </w:pPr>
    </w:p>
    <w:p w14:paraId="6906693D" w14:textId="77777777" w:rsidR="00B60391" w:rsidRDefault="00B60391" w:rsidP="00B60391"/>
    <w:p w14:paraId="3600288B" w14:textId="77777777" w:rsidR="00B60391" w:rsidRDefault="00B60391" w:rsidP="00B60391"/>
    <w:p w14:paraId="3F203F1A" w14:textId="77777777" w:rsidR="00B60391" w:rsidRDefault="00B60391" w:rsidP="00B60391">
      <w:pPr>
        <w:ind w:right="-108"/>
        <w:rPr>
          <w:b/>
          <w:color w:val="000000" w:themeColor="text1"/>
          <w:szCs w:val="24"/>
        </w:rPr>
      </w:pPr>
    </w:p>
    <w:p w14:paraId="5321A3C8" w14:textId="77777777" w:rsidR="00B60391" w:rsidRDefault="00B60391" w:rsidP="00B60391">
      <w:pPr>
        <w:ind w:right="-108"/>
        <w:rPr>
          <w:b/>
          <w:color w:val="000000" w:themeColor="text1"/>
          <w:szCs w:val="24"/>
        </w:rPr>
      </w:pPr>
    </w:p>
    <w:p w14:paraId="4C95199B" w14:textId="77777777" w:rsidR="00B60391" w:rsidRPr="00283F4A" w:rsidRDefault="00B60391" w:rsidP="00B60391">
      <w:pPr>
        <w:ind w:right="-108"/>
        <w:rPr>
          <w:b/>
          <w:color w:val="000000" w:themeColor="text1"/>
          <w:szCs w:val="24"/>
        </w:rPr>
      </w:pPr>
      <w:r w:rsidRPr="00283F4A">
        <w:rPr>
          <w:b/>
          <w:color w:val="000000" w:themeColor="text1"/>
          <w:szCs w:val="24"/>
        </w:rPr>
        <w:t xml:space="preserve">______________________________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0F042302" w14:textId="77777777" w:rsidR="00B60391" w:rsidRPr="00283F4A" w:rsidRDefault="00B60391" w:rsidP="00B60391">
      <w:pPr>
        <w:ind w:right="-108"/>
        <w:rPr>
          <w:i/>
          <w:color w:val="000000" w:themeColor="text1"/>
          <w:position w:val="6"/>
          <w:szCs w:val="24"/>
        </w:rPr>
      </w:pPr>
      <w:r w:rsidRPr="00283F4A">
        <w:rPr>
          <w:i/>
          <w:color w:val="000000" w:themeColor="text1"/>
          <w:position w:val="6"/>
          <w:szCs w:val="24"/>
        </w:rPr>
        <w:t>(Tiekėjo arba jo įgalioto asmens pareigų                                         (Vardas ir pavardė)</w:t>
      </w:r>
    </w:p>
    <w:p w14:paraId="2CBFB315" w14:textId="77777777" w:rsidR="00B60391" w:rsidRPr="00283F4A" w:rsidRDefault="00B60391" w:rsidP="00B60391">
      <w:pPr>
        <w:ind w:right="-108"/>
        <w:rPr>
          <w:i/>
          <w:color w:val="000000" w:themeColor="text1"/>
          <w:position w:val="6"/>
          <w:szCs w:val="24"/>
        </w:rPr>
      </w:pPr>
      <w:r w:rsidRPr="00283F4A">
        <w:rPr>
          <w:i/>
          <w:color w:val="000000" w:themeColor="text1"/>
          <w:position w:val="6"/>
          <w:szCs w:val="24"/>
        </w:rPr>
        <w:t xml:space="preserve"> pavadinimas)</w:t>
      </w:r>
    </w:p>
    <w:p w14:paraId="5145FEAD" w14:textId="77777777" w:rsidR="00B60391" w:rsidRDefault="00B60391" w:rsidP="00B60391">
      <w:pPr>
        <w:pStyle w:val="Pagrindinistekstas"/>
        <w:tabs>
          <w:tab w:val="left" w:pos="142"/>
        </w:tabs>
        <w:ind w:firstLine="0"/>
        <w:jc w:val="right"/>
        <w:rPr>
          <w:i/>
          <w:color w:val="000000" w:themeColor="text1"/>
          <w:szCs w:val="24"/>
        </w:rPr>
      </w:pPr>
    </w:p>
    <w:p w14:paraId="054808B8" w14:textId="77777777" w:rsidR="00B60391" w:rsidRDefault="00B60391" w:rsidP="00B60391">
      <w:pPr>
        <w:pStyle w:val="Pagrindinistekstas"/>
        <w:tabs>
          <w:tab w:val="left" w:pos="142"/>
        </w:tabs>
        <w:ind w:firstLine="0"/>
        <w:jc w:val="right"/>
        <w:rPr>
          <w:i/>
          <w:color w:val="000000" w:themeColor="text1"/>
          <w:szCs w:val="24"/>
        </w:rPr>
      </w:pPr>
    </w:p>
    <w:p w14:paraId="37833477" w14:textId="77777777" w:rsidR="00B60391" w:rsidRDefault="00B60391" w:rsidP="00B60391">
      <w:pPr>
        <w:pStyle w:val="Pagrindinistekstas"/>
        <w:tabs>
          <w:tab w:val="left" w:pos="142"/>
        </w:tabs>
        <w:ind w:firstLine="0"/>
        <w:jc w:val="right"/>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2" w:name="_Hlk61870112"/>
    </w:p>
    <w:p w14:paraId="36F0F87B" w14:textId="77777777" w:rsidR="00AD0149" w:rsidRPr="00DB5BB9" w:rsidRDefault="00AD0149" w:rsidP="00AD0149">
      <w:pPr>
        <w:tabs>
          <w:tab w:val="left" w:pos="426"/>
        </w:tabs>
        <w:spacing w:line="276" w:lineRule="auto"/>
        <w:jc w:val="center"/>
        <w:rPr>
          <w:bCs/>
          <w:szCs w:val="24"/>
        </w:rPr>
      </w:pPr>
      <w:r w:rsidRPr="00DB5BB9">
        <w:rPr>
          <w:bCs/>
          <w:szCs w:val="24"/>
        </w:rPr>
        <w:t>ŠIAULIŲ TERMOFIKACINĖS ELEKTRINĖS TURBOGENERATORIUI  IR JO PAGALBINIAMS ĮRENGINIAMS ATSARGINĖS DALYS</w:t>
      </w:r>
    </w:p>
    <w:p w14:paraId="48169715" w14:textId="77777777" w:rsidR="00DB5BB9" w:rsidRPr="00DB5BB9" w:rsidRDefault="00DB5BB9" w:rsidP="0026422A">
      <w:pPr>
        <w:autoSpaceDE w:val="0"/>
        <w:autoSpaceDN w:val="0"/>
        <w:adjustRightInd w:val="0"/>
        <w:jc w:val="center"/>
        <w:rPr>
          <w:rFonts w:eastAsia="Calibri"/>
          <w:b/>
          <w:bCs/>
          <w:color w:val="000000"/>
          <w:szCs w:val="24"/>
        </w:rPr>
      </w:pPr>
    </w:p>
    <w:p w14:paraId="78972785" w14:textId="22E50C53" w:rsidR="0026422A" w:rsidRPr="00DB5BB9" w:rsidRDefault="0026422A" w:rsidP="0026422A">
      <w:pPr>
        <w:autoSpaceDE w:val="0"/>
        <w:autoSpaceDN w:val="0"/>
        <w:adjustRightInd w:val="0"/>
        <w:jc w:val="center"/>
        <w:rPr>
          <w:rFonts w:eastAsia="Calibri"/>
          <w:b/>
          <w:bCs/>
          <w:color w:val="000000"/>
          <w:szCs w:val="24"/>
        </w:rPr>
      </w:pPr>
      <w:r w:rsidRPr="00DB5BB9">
        <w:rPr>
          <w:rFonts w:eastAsia="Calibri"/>
          <w:b/>
          <w:bCs/>
          <w:color w:val="000000"/>
          <w:szCs w:val="24"/>
        </w:rPr>
        <w:t>TECHNINĖ SPECIFIKACIJA</w:t>
      </w:r>
    </w:p>
    <w:p w14:paraId="59D40836" w14:textId="77777777" w:rsidR="0026422A" w:rsidRPr="00BD76BD" w:rsidRDefault="0026422A" w:rsidP="0026422A">
      <w:pPr>
        <w:autoSpaceDE w:val="0"/>
        <w:autoSpaceDN w:val="0"/>
        <w:adjustRightInd w:val="0"/>
        <w:rPr>
          <w:rFonts w:eastAsia="Calibri"/>
          <w:color w:val="000000"/>
        </w:rPr>
      </w:pPr>
    </w:p>
    <w:p w14:paraId="4197A4BB" w14:textId="77777777" w:rsidR="00990674" w:rsidRPr="00591C9B" w:rsidRDefault="00990674" w:rsidP="00990674">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val="en-US" w:eastAsia="lt-LT"/>
        </w:rPr>
      </w:pPr>
    </w:p>
    <w:p w14:paraId="1DE0AE82" w14:textId="77777777" w:rsidR="00990674" w:rsidRPr="00591C9B" w:rsidRDefault="00990674" w:rsidP="00990674">
      <w:pPr>
        <w:numPr>
          <w:ilvl w:val="0"/>
          <w:numId w:val="38"/>
        </w:numPr>
        <w:shd w:val="clear" w:color="auto" w:fill="FFFFFF"/>
        <w:jc w:val="center"/>
        <w:rPr>
          <w:b/>
          <w:spacing w:val="-3"/>
          <w:position w:val="-1"/>
          <w:szCs w:val="24"/>
          <w:lang w:eastAsia="lt-LT"/>
        </w:rPr>
      </w:pPr>
      <w:r w:rsidRPr="00591C9B">
        <w:rPr>
          <w:b/>
          <w:spacing w:val="-3"/>
          <w:position w:val="-1"/>
          <w:szCs w:val="24"/>
          <w:lang w:eastAsia="lt-LT"/>
        </w:rPr>
        <w:t>BENDROJI DALIS</w:t>
      </w:r>
    </w:p>
    <w:p w14:paraId="4F9369A6" w14:textId="77777777" w:rsidR="00990674" w:rsidRPr="00591C9B" w:rsidRDefault="00990674" w:rsidP="00990674">
      <w:pPr>
        <w:shd w:val="clear" w:color="auto" w:fill="FFFFFF"/>
        <w:ind w:left="7776"/>
        <w:jc w:val="center"/>
        <w:rPr>
          <w:b/>
          <w:spacing w:val="-3"/>
          <w:position w:val="-1"/>
          <w:szCs w:val="24"/>
          <w:lang w:eastAsia="lt-LT"/>
        </w:rPr>
      </w:pPr>
      <w:r w:rsidRPr="00591C9B">
        <w:rPr>
          <w:b/>
          <w:spacing w:val="-3"/>
          <w:position w:val="-1"/>
          <w:szCs w:val="24"/>
          <w:lang w:eastAsia="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93"/>
        <w:gridCol w:w="6056"/>
      </w:tblGrid>
      <w:tr w:rsidR="00990674" w:rsidRPr="00591C9B" w14:paraId="6B257801" w14:textId="77777777" w:rsidTr="008F1317">
        <w:trPr>
          <w:trHeight w:val="676"/>
        </w:trPr>
        <w:tc>
          <w:tcPr>
            <w:tcW w:w="534" w:type="dxa"/>
          </w:tcPr>
          <w:p w14:paraId="6548D686" w14:textId="77777777" w:rsidR="00990674" w:rsidRPr="00591C9B" w:rsidRDefault="00990674" w:rsidP="008F1317">
            <w:pPr>
              <w:jc w:val="center"/>
              <w:rPr>
                <w:szCs w:val="24"/>
                <w:lang w:eastAsia="lt-LT"/>
              </w:rPr>
            </w:pPr>
            <w:r w:rsidRPr="00591C9B">
              <w:br w:type="page"/>
            </w:r>
            <w:r w:rsidRPr="00591C9B">
              <w:rPr>
                <w:szCs w:val="24"/>
                <w:lang w:eastAsia="lt-LT"/>
              </w:rPr>
              <w:t>1.</w:t>
            </w:r>
          </w:p>
        </w:tc>
        <w:tc>
          <w:tcPr>
            <w:tcW w:w="2693" w:type="dxa"/>
          </w:tcPr>
          <w:p w14:paraId="365ACEFD" w14:textId="77777777" w:rsidR="00990674" w:rsidRPr="00591C9B" w:rsidRDefault="00990674" w:rsidP="008F1317">
            <w:pPr>
              <w:ind w:right="-109"/>
              <w:rPr>
                <w:b/>
                <w:i/>
                <w:spacing w:val="-1"/>
                <w:szCs w:val="24"/>
                <w:lang w:eastAsia="lt-LT"/>
              </w:rPr>
            </w:pPr>
            <w:r w:rsidRPr="00591C9B">
              <w:rPr>
                <w:b/>
                <w:i/>
                <w:spacing w:val="-1"/>
                <w:szCs w:val="24"/>
                <w:lang w:eastAsia="lt-LT"/>
              </w:rPr>
              <w:t>Prekių pristatymo vieta:</w:t>
            </w:r>
          </w:p>
        </w:tc>
        <w:tc>
          <w:tcPr>
            <w:tcW w:w="6768" w:type="dxa"/>
          </w:tcPr>
          <w:p w14:paraId="54C3807F" w14:textId="77777777" w:rsidR="00990674" w:rsidRPr="00591C9B" w:rsidRDefault="00990674" w:rsidP="008F1317">
            <w:pPr>
              <w:rPr>
                <w:szCs w:val="24"/>
                <w:lang w:eastAsia="lt-LT"/>
              </w:rPr>
            </w:pPr>
            <w:r w:rsidRPr="00591C9B">
              <w:rPr>
                <w:szCs w:val="24"/>
                <w:lang w:eastAsia="lt-LT"/>
              </w:rPr>
              <w:t>Pramonės g. 10, LT-78502, Šiauliai</w:t>
            </w:r>
            <w:r>
              <w:rPr>
                <w:szCs w:val="24"/>
                <w:lang w:eastAsia="lt-LT"/>
              </w:rPr>
              <w:t xml:space="preserve"> </w:t>
            </w:r>
          </w:p>
        </w:tc>
      </w:tr>
      <w:tr w:rsidR="00990674" w:rsidRPr="00591C9B" w14:paraId="6D3C3848" w14:textId="77777777" w:rsidTr="008F1317">
        <w:trPr>
          <w:trHeight w:val="670"/>
        </w:trPr>
        <w:tc>
          <w:tcPr>
            <w:tcW w:w="534" w:type="dxa"/>
          </w:tcPr>
          <w:p w14:paraId="17799F79" w14:textId="77777777" w:rsidR="00990674" w:rsidRPr="00591C9B" w:rsidRDefault="00990674" w:rsidP="008F1317">
            <w:pPr>
              <w:jc w:val="center"/>
              <w:rPr>
                <w:szCs w:val="24"/>
                <w:lang w:eastAsia="lt-LT"/>
              </w:rPr>
            </w:pPr>
            <w:r w:rsidRPr="00591C9B">
              <w:rPr>
                <w:szCs w:val="24"/>
                <w:lang w:eastAsia="lt-LT"/>
              </w:rPr>
              <w:t>2.</w:t>
            </w:r>
          </w:p>
        </w:tc>
        <w:tc>
          <w:tcPr>
            <w:tcW w:w="2693" w:type="dxa"/>
          </w:tcPr>
          <w:p w14:paraId="2FE7A805" w14:textId="77777777" w:rsidR="00990674" w:rsidRPr="00591C9B" w:rsidRDefault="00990674" w:rsidP="008F1317">
            <w:pPr>
              <w:rPr>
                <w:b/>
                <w:i/>
                <w:spacing w:val="-1"/>
                <w:szCs w:val="24"/>
                <w:lang w:eastAsia="lt-LT"/>
              </w:rPr>
            </w:pPr>
            <w:r w:rsidRPr="00591C9B">
              <w:rPr>
                <w:b/>
                <w:i/>
                <w:spacing w:val="-1"/>
                <w:szCs w:val="24"/>
                <w:lang w:eastAsia="lt-LT"/>
              </w:rPr>
              <w:t>Pirkimo objektas:</w:t>
            </w:r>
          </w:p>
        </w:tc>
        <w:tc>
          <w:tcPr>
            <w:tcW w:w="6768" w:type="dxa"/>
          </w:tcPr>
          <w:p w14:paraId="65259118" w14:textId="77777777" w:rsidR="00990674" w:rsidRPr="00591C9B" w:rsidRDefault="00990674" w:rsidP="008F1317">
            <w:pPr>
              <w:rPr>
                <w:szCs w:val="24"/>
                <w:lang w:eastAsia="lt-LT"/>
              </w:rPr>
            </w:pPr>
            <w:r w:rsidRPr="00591C9B">
              <w:rPr>
                <w:szCs w:val="24"/>
                <w:lang w:eastAsia="lt-LT"/>
              </w:rPr>
              <w:t>Turbogeneratoriaus ir jo pagalbinių įrenginių atsarginės dalys</w:t>
            </w:r>
            <w:r>
              <w:rPr>
                <w:szCs w:val="24"/>
                <w:lang w:eastAsia="lt-LT"/>
              </w:rPr>
              <w:t xml:space="preserve"> (toliau – prekės)</w:t>
            </w:r>
          </w:p>
        </w:tc>
      </w:tr>
      <w:tr w:rsidR="00990674" w:rsidRPr="00591C9B" w14:paraId="2BD23B5D" w14:textId="77777777" w:rsidTr="008F1317">
        <w:trPr>
          <w:trHeight w:val="692"/>
        </w:trPr>
        <w:tc>
          <w:tcPr>
            <w:tcW w:w="534" w:type="dxa"/>
          </w:tcPr>
          <w:p w14:paraId="3A4817F2" w14:textId="77777777" w:rsidR="00990674" w:rsidRPr="00591C9B" w:rsidRDefault="00990674" w:rsidP="008F1317">
            <w:pPr>
              <w:jc w:val="center"/>
              <w:rPr>
                <w:szCs w:val="24"/>
                <w:lang w:eastAsia="lt-LT"/>
              </w:rPr>
            </w:pPr>
            <w:r w:rsidRPr="00591C9B">
              <w:rPr>
                <w:szCs w:val="24"/>
                <w:lang w:eastAsia="lt-LT"/>
              </w:rPr>
              <w:t>3.</w:t>
            </w:r>
          </w:p>
        </w:tc>
        <w:tc>
          <w:tcPr>
            <w:tcW w:w="2693" w:type="dxa"/>
          </w:tcPr>
          <w:p w14:paraId="7ACB6711" w14:textId="77777777" w:rsidR="00990674" w:rsidRPr="00591C9B" w:rsidRDefault="00990674" w:rsidP="008F1317">
            <w:pPr>
              <w:rPr>
                <w:b/>
                <w:i/>
                <w:spacing w:val="-1"/>
                <w:szCs w:val="24"/>
                <w:lang w:eastAsia="lt-LT"/>
              </w:rPr>
            </w:pPr>
            <w:r w:rsidRPr="00591C9B">
              <w:rPr>
                <w:b/>
                <w:i/>
                <w:spacing w:val="-1"/>
                <w:szCs w:val="24"/>
                <w:lang w:eastAsia="lt-LT"/>
              </w:rPr>
              <w:t>Prekių pristatymo terminas:</w:t>
            </w:r>
          </w:p>
        </w:tc>
        <w:tc>
          <w:tcPr>
            <w:tcW w:w="6768" w:type="dxa"/>
          </w:tcPr>
          <w:p w14:paraId="683DF44E" w14:textId="77777777" w:rsidR="00990674" w:rsidRPr="00591C9B" w:rsidRDefault="00990674" w:rsidP="008F1317">
            <w:pPr>
              <w:ind w:right="12"/>
              <w:rPr>
                <w:szCs w:val="24"/>
                <w:lang w:eastAsia="lt-LT"/>
              </w:rPr>
            </w:pPr>
            <w:r w:rsidRPr="00591C9B">
              <w:rPr>
                <w:szCs w:val="24"/>
                <w:lang w:eastAsia="lt-LT"/>
              </w:rPr>
              <w:t xml:space="preserve">visos prekės nurodytos techninės specifikacijos 2 lentelėje turi būti pristatytos </w:t>
            </w:r>
            <w:r>
              <w:rPr>
                <w:szCs w:val="24"/>
                <w:lang w:eastAsia="lt-LT"/>
              </w:rPr>
              <w:t>per 6 mėn. nuo sutarties įsigaliojimo dienos</w:t>
            </w:r>
          </w:p>
        </w:tc>
      </w:tr>
      <w:tr w:rsidR="00990674" w:rsidRPr="00591C9B" w14:paraId="1A342D62" w14:textId="77777777" w:rsidTr="008F1317">
        <w:trPr>
          <w:trHeight w:val="436"/>
        </w:trPr>
        <w:tc>
          <w:tcPr>
            <w:tcW w:w="534" w:type="dxa"/>
          </w:tcPr>
          <w:p w14:paraId="3B3C2F42" w14:textId="77777777" w:rsidR="00990674" w:rsidRPr="00591C9B" w:rsidRDefault="00990674" w:rsidP="008F1317">
            <w:pPr>
              <w:jc w:val="center"/>
              <w:rPr>
                <w:szCs w:val="24"/>
                <w:lang w:eastAsia="lt-LT"/>
              </w:rPr>
            </w:pPr>
            <w:r w:rsidRPr="00591C9B">
              <w:rPr>
                <w:szCs w:val="24"/>
                <w:lang w:val="en-US" w:eastAsia="lt-LT"/>
              </w:rPr>
              <w:t>4</w:t>
            </w:r>
            <w:r w:rsidRPr="00591C9B">
              <w:rPr>
                <w:szCs w:val="24"/>
                <w:lang w:eastAsia="lt-LT"/>
              </w:rPr>
              <w:t>.</w:t>
            </w:r>
          </w:p>
        </w:tc>
        <w:tc>
          <w:tcPr>
            <w:tcW w:w="2693" w:type="dxa"/>
          </w:tcPr>
          <w:p w14:paraId="0EEDD3F7" w14:textId="77777777" w:rsidR="00990674" w:rsidRPr="00591C9B" w:rsidRDefault="00990674" w:rsidP="008F1317">
            <w:pPr>
              <w:rPr>
                <w:b/>
                <w:i/>
                <w:spacing w:val="-1"/>
                <w:szCs w:val="24"/>
                <w:lang w:eastAsia="lt-LT"/>
              </w:rPr>
            </w:pPr>
            <w:r w:rsidRPr="00591C9B">
              <w:rPr>
                <w:b/>
                <w:i/>
                <w:spacing w:val="-1"/>
                <w:szCs w:val="24"/>
                <w:lang w:eastAsia="lt-LT"/>
              </w:rPr>
              <w:t>Pirkimo objekto apimtis:</w:t>
            </w:r>
          </w:p>
        </w:tc>
        <w:tc>
          <w:tcPr>
            <w:tcW w:w="6768" w:type="dxa"/>
          </w:tcPr>
          <w:p w14:paraId="54E96E2A" w14:textId="77777777" w:rsidR="00990674" w:rsidRPr="00591C9B" w:rsidRDefault="00990674" w:rsidP="008F1317">
            <w:pPr>
              <w:rPr>
                <w:szCs w:val="24"/>
                <w:lang w:eastAsia="lt-LT"/>
              </w:rPr>
            </w:pPr>
            <w:r w:rsidRPr="00591C9B">
              <w:rPr>
                <w:szCs w:val="24"/>
                <w:lang w:eastAsia="lt-LT"/>
              </w:rPr>
              <w:t>Pagal pateiktus reikalavimus šioje specifikacijoje</w:t>
            </w:r>
          </w:p>
        </w:tc>
      </w:tr>
      <w:tr w:rsidR="00990674" w:rsidRPr="00591C9B" w14:paraId="14B2C325" w14:textId="77777777" w:rsidTr="008F1317">
        <w:trPr>
          <w:trHeight w:val="436"/>
        </w:trPr>
        <w:tc>
          <w:tcPr>
            <w:tcW w:w="534" w:type="dxa"/>
          </w:tcPr>
          <w:p w14:paraId="5EBDC032" w14:textId="77777777" w:rsidR="00990674" w:rsidRPr="00591C9B" w:rsidRDefault="00990674" w:rsidP="008F1317">
            <w:pPr>
              <w:jc w:val="center"/>
              <w:rPr>
                <w:szCs w:val="24"/>
                <w:lang w:eastAsia="lt-LT"/>
              </w:rPr>
            </w:pPr>
            <w:r w:rsidRPr="00591C9B">
              <w:rPr>
                <w:szCs w:val="24"/>
                <w:lang w:eastAsia="lt-LT"/>
              </w:rPr>
              <w:t>5.</w:t>
            </w:r>
          </w:p>
        </w:tc>
        <w:tc>
          <w:tcPr>
            <w:tcW w:w="2693" w:type="dxa"/>
          </w:tcPr>
          <w:p w14:paraId="308335D3" w14:textId="77777777" w:rsidR="00990674" w:rsidRPr="00591C9B" w:rsidRDefault="00990674" w:rsidP="008F1317">
            <w:pPr>
              <w:rPr>
                <w:b/>
                <w:i/>
                <w:spacing w:val="-1"/>
                <w:szCs w:val="24"/>
                <w:lang w:eastAsia="lt-LT"/>
              </w:rPr>
            </w:pPr>
            <w:r w:rsidRPr="00591C9B">
              <w:rPr>
                <w:b/>
                <w:i/>
                <w:spacing w:val="-1"/>
                <w:szCs w:val="24"/>
                <w:lang w:eastAsia="lt-LT"/>
              </w:rPr>
              <w:t>Pateikiami dokumentai</w:t>
            </w:r>
          </w:p>
        </w:tc>
        <w:tc>
          <w:tcPr>
            <w:tcW w:w="6768" w:type="dxa"/>
          </w:tcPr>
          <w:p w14:paraId="34B4BC90" w14:textId="77777777" w:rsidR="00990674" w:rsidRPr="00591C9B" w:rsidRDefault="00990674" w:rsidP="008F1317">
            <w:pPr>
              <w:rPr>
                <w:szCs w:val="24"/>
                <w:lang w:eastAsia="lt-LT"/>
              </w:rPr>
            </w:pPr>
            <w:r w:rsidRPr="00591C9B">
              <w:rPr>
                <w:szCs w:val="24"/>
                <w:lang w:eastAsia="lt-LT"/>
              </w:rPr>
              <w:t>Pateiktų prekių techninė dokumentacija</w:t>
            </w:r>
            <w:r>
              <w:rPr>
                <w:szCs w:val="24"/>
                <w:lang w:eastAsia="lt-LT"/>
              </w:rPr>
              <w:t xml:space="preserve"> </w:t>
            </w:r>
          </w:p>
        </w:tc>
      </w:tr>
    </w:tbl>
    <w:p w14:paraId="28F52C53" w14:textId="77777777" w:rsidR="00990674" w:rsidRPr="00591C9B" w:rsidRDefault="00990674" w:rsidP="00990674">
      <w:pPr>
        <w:jc w:val="center"/>
        <w:rPr>
          <w:b/>
          <w:szCs w:val="24"/>
          <w:lang w:eastAsia="lt-LT"/>
        </w:rPr>
      </w:pPr>
    </w:p>
    <w:p w14:paraId="60B2235F" w14:textId="77777777" w:rsidR="00990674" w:rsidRPr="00591C9B" w:rsidRDefault="00990674" w:rsidP="00990674">
      <w:pPr>
        <w:jc w:val="center"/>
        <w:rPr>
          <w:b/>
          <w:szCs w:val="24"/>
          <w:lang w:eastAsia="lt-LT"/>
        </w:rPr>
      </w:pPr>
    </w:p>
    <w:p w14:paraId="2D03EEB2" w14:textId="77777777" w:rsidR="00990674" w:rsidRPr="00591C9B" w:rsidRDefault="00990674" w:rsidP="00990674">
      <w:pPr>
        <w:numPr>
          <w:ilvl w:val="0"/>
          <w:numId w:val="38"/>
        </w:numPr>
        <w:jc w:val="center"/>
        <w:rPr>
          <w:b/>
          <w:szCs w:val="24"/>
          <w:lang w:eastAsia="lt-LT"/>
        </w:rPr>
      </w:pPr>
      <w:r w:rsidRPr="00591C9B">
        <w:rPr>
          <w:b/>
          <w:szCs w:val="24"/>
          <w:lang w:eastAsia="lt-LT"/>
        </w:rPr>
        <w:t>TECHNINIAI DUOMENYS</w:t>
      </w:r>
    </w:p>
    <w:p w14:paraId="0AE8EDD2" w14:textId="77777777" w:rsidR="00990674" w:rsidRPr="00D81A83" w:rsidRDefault="00990674" w:rsidP="00990674">
      <w:pPr>
        <w:ind w:firstLine="851"/>
        <w:rPr>
          <w:spacing w:val="-3"/>
          <w:position w:val="-1"/>
          <w:szCs w:val="24"/>
          <w:lang w:val="pt-BR" w:eastAsia="lt-LT"/>
        </w:rPr>
      </w:pPr>
      <w:r w:rsidRPr="00591C9B">
        <w:rPr>
          <w:szCs w:val="24"/>
          <w:lang w:eastAsia="lt-LT"/>
        </w:rPr>
        <w:t xml:space="preserve">Turbogeneratoriaus </w:t>
      </w:r>
      <w:r w:rsidRPr="00D81A83">
        <w:rPr>
          <w:bCs/>
          <w:szCs w:val="24"/>
          <w:lang w:eastAsia="lt-LT"/>
        </w:rPr>
        <w:t>su pagalbiniais įrenginiais</w:t>
      </w:r>
      <w:r w:rsidRPr="00591C9B">
        <w:rPr>
          <w:spacing w:val="-3"/>
          <w:position w:val="-1"/>
          <w:szCs w:val="24"/>
          <w:lang w:eastAsia="lt-LT"/>
        </w:rPr>
        <w:t xml:space="preserve"> </w:t>
      </w:r>
      <w:r w:rsidRPr="00591C9B">
        <w:rPr>
          <w:b/>
          <w:bCs/>
          <w:i/>
          <w:iCs/>
          <w:spacing w:val="-3"/>
          <w:position w:val="-1"/>
          <w:szCs w:val="24"/>
          <w:lang w:eastAsia="lt-LT"/>
        </w:rPr>
        <w:t>(</w:t>
      </w:r>
      <w:proofErr w:type="spellStart"/>
      <w:r w:rsidRPr="00591C9B">
        <w:rPr>
          <w:b/>
          <w:bCs/>
          <w:i/>
          <w:iCs/>
          <w:spacing w:val="-3"/>
          <w:position w:val="-1"/>
          <w:szCs w:val="24"/>
          <w:lang w:eastAsia="lt-LT"/>
        </w:rPr>
        <w:t>Ser</w:t>
      </w:r>
      <w:proofErr w:type="spellEnd"/>
      <w:r w:rsidRPr="00591C9B">
        <w:rPr>
          <w:b/>
          <w:bCs/>
          <w:i/>
          <w:iCs/>
          <w:spacing w:val="-3"/>
          <w:position w:val="-1"/>
          <w:szCs w:val="24"/>
          <w:lang w:eastAsia="lt-LT"/>
        </w:rPr>
        <w:t>. Nr. 530267)</w:t>
      </w:r>
      <w:r w:rsidRPr="00591C9B">
        <w:rPr>
          <w:spacing w:val="-3"/>
          <w:position w:val="-1"/>
          <w:szCs w:val="24"/>
          <w:lang w:eastAsia="lt-LT"/>
        </w:rPr>
        <w:t xml:space="preserve"> </w:t>
      </w:r>
      <w:r>
        <w:rPr>
          <w:spacing w:val="-3"/>
          <w:position w:val="-1"/>
          <w:szCs w:val="24"/>
          <w:lang w:eastAsia="lt-LT"/>
        </w:rPr>
        <w:t xml:space="preserve">prekių </w:t>
      </w:r>
      <w:r w:rsidRPr="00591C9B">
        <w:rPr>
          <w:spacing w:val="-3"/>
          <w:position w:val="-1"/>
          <w:szCs w:val="24"/>
          <w:lang w:eastAsia="lt-LT"/>
        </w:rPr>
        <w:t>komplektą sudaro:</w:t>
      </w:r>
      <w:r>
        <w:rPr>
          <w:spacing w:val="-3"/>
          <w:position w:val="-1"/>
          <w:szCs w:val="24"/>
          <w:lang w:eastAsia="lt-LT"/>
        </w:rPr>
        <w:t xml:space="preserve"> </w:t>
      </w:r>
      <w:r w:rsidRPr="00591C9B">
        <w:rPr>
          <w:spacing w:val="-3"/>
          <w:position w:val="-1"/>
          <w:szCs w:val="24"/>
          <w:lang w:eastAsia="lt-LT"/>
        </w:rPr>
        <w:t xml:space="preserve">  </w:t>
      </w:r>
    </w:p>
    <w:p w14:paraId="24F84BE3" w14:textId="77777777" w:rsidR="00990674" w:rsidRPr="00D81A83" w:rsidRDefault="00990674" w:rsidP="00990674">
      <w:pPr>
        <w:ind w:firstLine="851"/>
        <w:rPr>
          <w:spacing w:val="-3"/>
          <w:position w:val="-1"/>
          <w:szCs w:val="24"/>
          <w:lang w:val="pt-BR" w:eastAsia="lt-LT"/>
        </w:rPr>
      </w:pPr>
    </w:p>
    <w:p w14:paraId="6483F896" w14:textId="77777777" w:rsidR="00990674" w:rsidRPr="00591C9B" w:rsidRDefault="00990674" w:rsidP="00990674">
      <w:pPr>
        <w:numPr>
          <w:ilvl w:val="0"/>
          <w:numId w:val="39"/>
        </w:numPr>
        <w:rPr>
          <w:b/>
          <w:spacing w:val="-3"/>
          <w:position w:val="-1"/>
          <w:szCs w:val="24"/>
          <w:lang w:eastAsia="lt-LT"/>
        </w:rPr>
      </w:pPr>
      <w:r w:rsidRPr="00591C9B">
        <w:rPr>
          <w:b/>
          <w:spacing w:val="-3"/>
          <w:position w:val="-1"/>
          <w:szCs w:val="24"/>
          <w:lang w:eastAsia="lt-LT"/>
        </w:rPr>
        <w:t xml:space="preserve">Garo turbina </w:t>
      </w:r>
    </w:p>
    <w:p w14:paraId="35E48A61"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Tipas: </w:t>
      </w:r>
      <w:r w:rsidRPr="00591C9B">
        <w:rPr>
          <w:b/>
          <w:i/>
          <w:spacing w:val="-3"/>
          <w:position w:val="-1"/>
          <w:szCs w:val="24"/>
          <w:lang w:eastAsia="lt-LT"/>
        </w:rPr>
        <w:t>MARC 2-H01</w:t>
      </w:r>
    </w:p>
    <w:p w14:paraId="1B9D76B2"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Gamintojas: MAN</w:t>
      </w:r>
    </w:p>
    <w:p w14:paraId="02DF3AC6"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Galia: 10810 kW</w:t>
      </w:r>
    </w:p>
    <w:p w14:paraId="48DE6292"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Vardinis apsisukimų skaičius: 9984 min</w:t>
      </w:r>
      <w:r w:rsidRPr="00591C9B">
        <w:rPr>
          <w:spacing w:val="-3"/>
          <w:position w:val="-1"/>
          <w:szCs w:val="24"/>
          <w:vertAlign w:val="superscript"/>
          <w:lang w:eastAsia="lt-LT"/>
        </w:rPr>
        <w:t>-1</w:t>
      </w:r>
    </w:p>
    <w:p w14:paraId="16784E11"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Avarinio išjungimo apsisukimų skaičius: 10982 min</w:t>
      </w:r>
      <w:r w:rsidRPr="00591C9B">
        <w:rPr>
          <w:spacing w:val="-3"/>
          <w:position w:val="-1"/>
          <w:szCs w:val="24"/>
          <w:vertAlign w:val="superscript"/>
          <w:lang w:eastAsia="lt-LT"/>
        </w:rPr>
        <w:t>-1</w:t>
      </w:r>
    </w:p>
    <w:p w14:paraId="2057902F"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Aštraus garo slėgis: 42 bar</w:t>
      </w:r>
    </w:p>
    <w:p w14:paraId="5A4322C8"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Aštraus garo temperatūra: 455 </w:t>
      </w:r>
      <w:proofErr w:type="spellStart"/>
      <w:r w:rsidRPr="00591C9B">
        <w:rPr>
          <w:spacing w:val="-3"/>
          <w:position w:val="-1"/>
          <w:szCs w:val="24"/>
          <w:vertAlign w:val="superscript"/>
          <w:lang w:eastAsia="lt-LT"/>
        </w:rPr>
        <w:t>o</w:t>
      </w:r>
      <w:r w:rsidRPr="00591C9B">
        <w:rPr>
          <w:spacing w:val="-3"/>
          <w:position w:val="-1"/>
          <w:szCs w:val="24"/>
          <w:lang w:eastAsia="lt-LT"/>
        </w:rPr>
        <w:t>C</w:t>
      </w:r>
      <w:proofErr w:type="spellEnd"/>
    </w:p>
    <w:p w14:paraId="5C9A25FA"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Aštraus garo kiekis: 49,8 t/val.</w:t>
      </w:r>
    </w:p>
    <w:p w14:paraId="20AFC110"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Tarpinio garo slėgis: 5,3 bar</w:t>
      </w:r>
    </w:p>
    <w:p w14:paraId="118E431B" w14:textId="77777777" w:rsidR="00990674" w:rsidRPr="00591C9B" w:rsidRDefault="00990674" w:rsidP="00990674">
      <w:pPr>
        <w:numPr>
          <w:ilvl w:val="1"/>
          <w:numId w:val="39"/>
        </w:numPr>
        <w:tabs>
          <w:tab w:val="left" w:pos="1701"/>
        </w:tabs>
        <w:rPr>
          <w:spacing w:val="-3"/>
          <w:position w:val="-1"/>
          <w:szCs w:val="24"/>
          <w:lang w:eastAsia="lt-LT"/>
        </w:rPr>
      </w:pPr>
      <w:r w:rsidRPr="00591C9B">
        <w:rPr>
          <w:spacing w:val="-3"/>
          <w:position w:val="-1"/>
          <w:szCs w:val="24"/>
          <w:lang w:eastAsia="lt-LT"/>
        </w:rPr>
        <w:t xml:space="preserve">Tarpinio garo temperatūra: 212 </w:t>
      </w:r>
      <w:proofErr w:type="spellStart"/>
      <w:r w:rsidRPr="00591C9B">
        <w:rPr>
          <w:spacing w:val="-3"/>
          <w:position w:val="-1"/>
          <w:szCs w:val="24"/>
          <w:vertAlign w:val="superscript"/>
          <w:lang w:eastAsia="lt-LT"/>
        </w:rPr>
        <w:t>o</w:t>
      </w:r>
      <w:r w:rsidRPr="00591C9B">
        <w:rPr>
          <w:spacing w:val="-3"/>
          <w:position w:val="-1"/>
          <w:szCs w:val="24"/>
          <w:lang w:eastAsia="lt-LT"/>
        </w:rPr>
        <w:t>C</w:t>
      </w:r>
      <w:proofErr w:type="spellEnd"/>
    </w:p>
    <w:p w14:paraId="19B11071" w14:textId="77777777" w:rsidR="00990674" w:rsidRPr="00591C9B" w:rsidRDefault="00990674" w:rsidP="00990674">
      <w:pPr>
        <w:numPr>
          <w:ilvl w:val="1"/>
          <w:numId w:val="39"/>
        </w:numPr>
        <w:tabs>
          <w:tab w:val="left" w:pos="1701"/>
        </w:tabs>
        <w:rPr>
          <w:spacing w:val="-3"/>
          <w:position w:val="-1"/>
          <w:szCs w:val="24"/>
          <w:lang w:eastAsia="lt-LT"/>
        </w:rPr>
      </w:pPr>
      <w:r w:rsidRPr="00591C9B">
        <w:rPr>
          <w:spacing w:val="-3"/>
          <w:position w:val="-1"/>
          <w:szCs w:val="24"/>
          <w:lang w:eastAsia="lt-LT"/>
        </w:rPr>
        <w:t>Imamas garo kiekis: 3,435 t/val.</w:t>
      </w:r>
    </w:p>
    <w:p w14:paraId="38D08A48" w14:textId="77777777" w:rsidR="00990674" w:rsidRPr="00591C9B" w:rsidRDefault="00990674" w:rsidP="00990674">
      <w:pPr>
        <w:numPr>
          <w:ilvl w:val="1"/>
          <w:numId w:val="39"/>
        </w:numPr>
        <w:tabs>
          <w:tab w:val="left" w:pos="1701"/>
        </w:tabs>
        <w:rPr>
          <w:spacing w:val="-3"/>
          <w:position w:val="-1"/>
          <w:szCs w:val="24"/>
          <w:lang w:eastAsia="lt-LT"/>
        </w:rPr>
      </w:pPr>
      <w:r w:rsidRPr="00591C9B">
        <w:rPr>
          <w:spacing w:val="-3"/>
          <w:position w:val="-1"/>
          <w:szCs w:val="24"/>
          <w:lang w:eastAsia="lt-LT"/>
        </w:rPr>
        <w:t>Atidirbusio garo slėgis: 0,37 bar</w:t>
      </w:r>
    </w:p>
    <w:p w14:paraId="3355ADB8" w14:textId="77777777" w:rsidR="00990674" w:rsidRPr="00591C9B" w:rsidRDefault="00990674" w:rsidP="00990674">
      <w:pPr>
        <w:numPr>
          <w:ilvl w:val="1"/>
          <w:numId w:val="39"/>
        </w:numPr>
        <w:tabs>
          <w:tab w:val="left" w:pos="1701"/>
        </w:tabs>
        <w:rPr>
          <w:spacing w:val="-3"/>
          <w:position w:val="-1"/>
          <w:szCs w:val="24"/>
          <w:lang w:eastAsia="lt-LT"/>
        </w:rPr>
      </w:pPr>
      <w:r w:rsidRPr="00591C9B">
        <w:rPr>
          <w:spacing w:val="-3"/>
          <w:position w:val="-1"/>
          <w:szCs w:val="24"/>
          <w:lang w:eastAsia="lt-LT"/>
        </w:rPr>
        <w:t xml:space="preserve">Atidirbusio garo temperatūra: 74 </w:t>
      </w:r>
      <w:proofErr w:type="spellStart"/>
      <w:r w:rsidRPr="00591C9B">
        <w:rPr>
          <w:spacing w:val="-3"/>
          <w:position w:val="-1"/>
          <w:szCs w:val="24"/>
          <w:vertAlign w:val="superscript"/>
          <w:lang w:eastAsia="lt-LT"/>
        </w:rPr>
        <w:t>o</w:t>
      </w:r>
      <w:r w:rsidRPr="00591C9B">
        <w:rPr>
          <w:spacing w:val="-3"/>
          <w:position w:val="-1"/>
          <w:szCs w:val="24"/>
          <w:lang w:eastAsia="lt-LT"/>
        </w:rPr>
        <w:t>C</w:t>
      </w:r>
      <w:proofErr w:type="spellEnd"/>
    </w:p>
    <w:p w14:paraId="78F64335" w14:textId="77777777" w:rsidR="00990674" w:rsidRPr="00591C9B" w:rsidRDefault="00990674" w:rsidP="00990674">
      <w:pPr>
        <w:numPr>
          <w:ilvl w:val="1"/>
          <w:numId w:val="39"/>
        </w:numPr>
        <w:tabs>
          <w:tab w:val="left" w:pos="1701"/>
        </w:tabs>
        <w:rPr>
          <w:spacing w:val="-3"/>
          <w:position w:val="-1"/>
          <w:szCs w:val="24"/>
          <w:lang w:eastAsia="lt-LT"/>
        </w:rPr>
      </w:pPr>
      <w:r w:rsidRPr="00591C9B">
        <w:rPr>
          <w:spacing w:val="-3"/>
          <w:position w:val="-1"/>
          <w:szCs w:val="24"/>
          <w:lang w:eastAsia="lt-LT"/>
        </w:rPr>
        <w:t>Naudoto garo kiekis: 46,3 t/val.</w:t>
      </w:r>
    </w:p>
    <w:p w14:paraId="1A7D4084" w14:textId="77777777" w:rsidR="00990674" w:rsidRPr="00591C9B" w:rsidRDefault="00990674" w:rsidP="00990674">
      <w:pPr>
        <w:ind w:left="1571"/>
        <w:rPr>
          <w:spacing w:val="-3"/>
          <w:position w:val="-1"/>
          <w:szCs w:val="24"/>
          <w:lang w:eastAsia="lt-LT"/>
        </w:rPr>
      </w:pPr>
    </w:p>
    <w:p w14:paraId="5220CFF5" w14:textId="77777777" w:rsidR="00990674" w:rsidRPr="00591C9B" w:rsidRDefault="00990674" w:rsidP="00990674">
      <w:pPr>
        <w:numPr>
          <w:ilvl w:val="0"/>
          <w:numId w:val="39"/>
        </w:numPr>
        <w:rPr>
          <w:b/>
          <w:spacing w:val="-3"/>
          <w:position w:val="-1"/>
          <w:szCs w:val="24"/>
          <w:lang w:eastAsia="lt-LT"/>
        </w:rPr>
      </w:pPr>
      <w:r w:rsidRPr="00591C9B">
        <w:rPr>
          <w:b/>
          <w:spacing w:val="-3"/>
          <w:position w:val="-1"/>
          <w:szCs w:val="24"/>
          <w:lang w:eastAsia="lt-LT"/>
        </w:rPr>
        <w:t>Transmisija</w:t>
      </w:r>
    </w:p>
    <w:p w14:paraId="4FD6D932"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Tipas: </w:t>
      </w:r>
      <w:r w:rsidRPr="00591C9B">
        <w:rPr>
          <w:b/>
          <w:i/>
          <w:spacing w:val="-3"/>
          <w:position w:val="-1"/>
          <w:szCs w:val="24"/>
          <w:lang w:eastAsia="lt-LT"/>
        </w:rPr>
        <w:t>Cilindrinė krumplinė pavara TCS 710</w:t>
      </w:r>
    </w:p>
    <w:p w14:paraId="00574249"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Gamintojas: RENK AG</w:t>
      </w:r>
    </w:p>
    <w:p w14:paraId="2E96AC4F"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Galia: 11800 kW</w:t>
      </w:r>
    </w:p>
    <w:p w14:paraId="655D189B"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Sūkių dažnis: 9984/1500 1/min</w:t>
      </w:r>
    </w:p>
    <w:p w14:paraId="3F85EC98"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Alyvos poreikis: 245 l/min</w:t>
      </w:r>
    </w:p>
    <w:p w14:paraId="0FD2477B" w14:textId="77777777" w:rsidR="00990674" w:rsidRPr="00591C9B" w:rsidRDefault="00990674" w:rsidP="00990674">
      <w:pPr>
        <w:rPr>
          <w:spacing w:val="-3"/>
          <w:position w:val="-1"/>
          <w:szCs w:val="24"/>
          <w:lang w:eastAsia="lt-LT"/>
        </w:rPr>
      </w:pPr>
    </w:p>
    <w:p w14:paraId="110CFF5F" w14:textId="77777777" w:rsidR="00990674" w:rsidRPr="00591C9B" w:rsidRDefault="00990674" w:rsidP="00990674">
      <w:pPr>
        <w:numPr>
          <w:ilvl w:val="0"/>
          <w:numId w:val="39"/>
        </w:numPr>
        <w:rPr>
          <w:b/>
          <w:spacing w:val="-3"/>
          <w:position w:val="-1"/>
          <w:szCs w:val="24"/>
          <w:lang w:eastAsia="lt-LT"/>
        </w:rPr>
      </w:pPr>
      <w:r w:rsidRPr="00591C9B">
        <w:rPr>
          <w:b/>
          <w:spacing w:val="-3"/>
          <w:position w:val="-1"/>
          <w:szCs w:val="24"/>
          <w:lang w:eastAsia="lt-LT"/>
        </w:rPr>
        <w:t>Rotoriaus sukimo įtaisas</w:t>
      </w:r>
    </w:p>
    <w:p w14:paraId="3AAD9024"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Tipas: </w:t>
      </w:r>
      <w:r w:rsidRPr="00591C9B">
        <w:rPr>
          <w:b/>
          <w:i/>
          <w:spacing w:val="-3"/>
          <w:position w:val="-1"/>
          <w:szCs w:val="24"/>
          <w:lang w:eastAsia="lt-LT"/>
        </w:rPr>
        <w:t>TV03-87 dizainas R1</w:t>
      </w:r>
    </w:p>
    <w:p w14:paraId="2F7F8A7F"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Gamintojas: RENK AG</w:t>
      </w:r>
    </w:p>
    <w:p w14:paraId="4AF106AC"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Transmisija: SEW KAF87</w:t>
      </w:r>
    </w:p>
    <w:p w14:paraId="1B99DAD7"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Turbinos sūkių dažnis: 293 1/min</w:t>
      </w:r>
    </w:p>
    <w:p w14:paraId="786D2239" w14:textId="77777777" w:rsidR="00990674" w:rsidRDefault="00990674" w:rsidP="00990674">
      <w:pPr>
        <w:numPr>
          <w:ilvl w:val="1"/>
          <w:numId w:val="39"/>
        </w:numPr>
        <w:rPr>
          <w:spacing w:val="-3"/>
          <w:position w:val="-1"/>
          <w:szCs w:val="24"/>
          <w:lang w:eastAsia="lt-LT"/>
        </w:rPr>
      </w:pPr>
      <w:r w:rsidRPr="00591C9B">
        <w:rPr>
          <w:spacing w:val="-3"/>
          <w:position w:val="-1"/>
          <w:szCs w:val="24"/>
          <w:lang w:eastAsia="lt-LT"/>
        </w:rPr>
        <w:t>Generatoriaus sūkių dažnis: 44 1/min</w:t>
      </w:r>
    </w:p>
    <w:p w14:paraId="0DC6E6C9" w14:textId="77777777" w:rsidR="00990674" w:rsidRDefault="00990674" w:rsidP="00990674">
      <w:pPr>
        <w:ind w:left="1571"/>
        <w:rPr>
          <w:spacing w:val="-3"/>
          <w:position w:val="-1"/>
          <w:szCs w:val="24"/>
          <w:lang w:eastAsia="lt-LT"/>
        </w:rPr>
      </w:pPr>
    </w:p>
    <w:p w14:paraId="22906D16" w14:textId="77777777" w:rsidR="00990674" w:rsidRPr="00591C9B" w:rsidRDefault="00990674" w:rsidP="00990674">
      <w:pPr>
        <w:ind w:left="1571"/>
        <w:rPr>
          <w:spacing w:val="-3"/>
          <w:position w:val="-1"/>
          <w:szCs w:val="24"/>
          <w:lang w:eastAsia="lt-LT"/>
        </w:rPr>
      </w:pPr>
    </w:p>
    <w:p w14:paraId="19B5A416" w14:textId="77777777" w:rsidR="00990674" w:rsidRPr="00591C9B" w:rsidRDefault="00990674" w:rsidP="00990674">
      <w:pPr>
        <w:numPr>
          <w:ilvl w:val="0"/>
          <w:numId w:val="39"/>
        </w:numPr>
        <w:rPr>
          <w:b/>
          <w:spacing w:val="-3"/>
          <w:position w:val="-1"/>
          <w:szCs w:val="24"/>
          <w:lang w:eastAsia="lt-LT"/>
        </w:rPr>
      </w:pPr>
      <w:r w:rsidRPr="00591C9B">
        <w:rPr>
          <w:b/>
          <w:spacing w:val="-3"/>
          <w:position w:val="-1"/>
          <w:szCs w:val="24"/>
          <w:lang w:eastAsia="lt-LT"/>
        </w:rPr>
        <w:t xml:space="preserve">Generatorius </w:t>
      </w:r>
    </w:p>
    <w:p w14:paraId="68649138"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Tipas: </w:t>
      </w:r>
      <w:r w:rsidRPr="00591C9B">
        <w:rPr>
          <w:b/>
          <w:i/>
          <w:spacing w:val="-3"/>
          <w:position w:val="-1"/>
          <w:szCs w:val="24"/>
          <w:lang w:eastAsia="lt-LT"/>
        </w:rPr>
        <w:t>HTM 110 C04</w:t>
      </w:r>
    </w:p>
    <w:p w14:paraId="7523F824"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Gamintojas: ELIN EBG </w:t>
      </w:r>
      <w:proofErr w:type="spellStart"/>
      <w:r w:rsidRPr="00591C9B">
        <w:rPr>
          <w:spacing w:val="-3"/>
          <w:position w:val="-1"/>
          <w:szCs w:val="24"/>
          <w:lang w:eastAsia="lt-LT"/>
        </w:rPr>
        <w:t>Motoren</w:t>
      </w:r>
      <w:proofErr w:type="spellEnd"/>
      <w:r w:rsidRPr="00591C9B">
        <w:rPr>
          <w:spacing w:val="-3"/>
          <w:position w:val="-1"/>
          <w:szCs w:val="24"/>
          <w:lang w:eastAsia="lt-LT"/>
        </w:rPr>
        <w:t xml:space="preserve"> </w:t>
      </w:r>
      <w:proofErr w:type="spellStart"/>
      <w:r w:rsidRPr="00591C9B">
        <w:rPr>
          <w:spacing w:val="-3"/>
          <w:position w:val="-1"/>
          <w:szCs w:val="24"/>
          <w:lang w:eastAsia="lt-LT"/>
        </w:rPr>
        <w:t>GmbH</w:t>
      </w:r>
      <w:proofErr w:type="spellEnd"/>
    </w:p>
    <w:p w14:paraId="7FF3855E"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Serijos Nr. 526744</w:t>
      </w:r>
    </w:p>
    <w:p w14:paraId="3C5076F0"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Vardinė galia: 10812 kW</w:t>
      </w:r>
    </w:p>
    <w:p w14:paraId="75EF9E8A"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Vardinė įtampa: 10 </w:t>
      </w:r>
      <w:proofErr w:type="spellStart"/>
      <w:r w:rsidRPr="00591C9B">
        <w:rPr>
          <w:spacing w:val="-3"/>
          <w:position w:val="-1"/>
          <w:szCs w:val="24"/>
          <w:lang w:eastAsia="lt-LT"/>
        </w:rPr>
        <w:t>kV</w:t>
      </w:r>
      <w:proofErr w:type="spellEnd"/>
    </w:p>
    <w:p w14:paraId="04A20DAC"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Dažnis: 50 Hz</w:t>
      </w:r>
    </w:p>
    <w:p w14:paraId="57F32493"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Sūkių dažnis: 1500 1/min</w:t>
      </w:r>
    </w:p>
    <w:p w14:paraId="25CEF1DF" w14:textId="77777777" w:rsidR="00990674" w:rsidRPr="00591C9B" w:rsidRDefault="00990674" w:rsidP="00990674">
      <w:pPr>
        <w:numPr>
          <w:ilvl w:val="1"/>
          <w:numId w:val="39"/>
        </w:numPr>
        <w:rPr>
          <w:spacing w:val="-3"/>
          <w:position w:val="-1"/>
          <w:szCs w:val="24"/>
          <w:lang w:eastAsia="lt-LT"/>
        </w:rPr>
      </w:pPr>
      <w:proofErr w:type="spellStart"/>
      <w:r w:rsidRPr="00591C9B">
        <w:rPr>
          <w:spacing w:val="-3"/>
          <w:position w:val="-1"/>
          <w:szCs w:val="24"/>
          <w:lang w:eastAsia="lt-LT"/>
        </w:rPr>
        <w:t>Cos</w:t>
      </w:r>
      <w:proofErr w:type="spellEnd"/>
      <w:r w:rsidRPr="00591C9B">
        <w:rPr>
          <w:spacing w:val="-3"/>
          <w:position w:val="-1"/>
          <w:szCs w:val="24"/>
          <w:lang w:eastAsia="lt-LT"/>
        </w:rPr>
        <w:t xml:space="preserve"> φ: 0,850</w:t>
      </w:r>
    </w:p>
    <w:p w14:paraId="0F21C305"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Bendroji masė: 35600 ± </w:t>
      </w:r>
      <w:r w:rsidRPr="00591C9B">
        <w:rPr>
          <w:spacing w:val="-3"/>
          <w:position w:val="-1"/>
          <w:szCs w:val="24"/>
          <w:lang w:val="en-US" w:eastAsia="lt-LT"/>
        </w:rPr>
        <w:t>5%</w:t>
      </w:r>
      <w:r w:rsidRPr="00591C9B">
        <w:rPr>
          <w:spacing w:val="-3"/>
          <w:position w:val="-1"/>
          <w:szCs w:val="24"/>
          <w:lang w:eastAsia="lt-LT"/>
        </w:rPr>
        <w:t xml:space="preserve"> kg.</w:t>
      </w:r>
    </w:p>
    <w:p w14:paraId="1D43437A" w14:textId="77777777" w:rsidR="00990674" w:rsidRPr="00591C9B" w:rsidRDefault="00990674" w:rsidP="00990674">
      <w:pPr>
        <w:rPr>
          <w:spacing w:val="-3"/>
          <w:position w:val="-1"/>
          <w:szCs w:val="24"/>
          <w:lang w:eastAsia="lt-LT"/>
        </w:rPr>
      </w:pPr>
    </w:p>
    <w:p w14:paraId="38805CB0" w14:textId="77777777" w:rsidR="00990674" w:rsidRPr="00591C9B" w:rsidRDefault="00990674" w:rsidP="00990674">
      <w:pPr>
        <w:numPr>
          <w:ilvl w:val="0"/>
          <w:numId w:val="39"/>
        </w:numPr>
        <w:rPr>
          <w:b/>
          <w:spacing w:val="-3"/>
          <w:position w:val="-1"/>
          <w:szCs w:val="24"/>
          <w:lang w:eastAsia="lt-LT"/>
        </w:rPr>
      </w:pPr>
      <w:r w:rsidRPr="00591C9B">
        <w:rPr>
          <w:b/>
          <w:spacing w:val="-3"/>
          <w:position w:val="-1"/>
          <w:szCs w:val="24"/>
          <w:lang w:eastAsia="lt-LT"/>
        </w:rPr>
        <w:t>Kombinuotasis alyvos modulis</w:t>
      </w:r>
    </w:p>
    <w:p w14:paraId="2F709CB6"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Tepimo alyvos bakas: </w:t>
      </w:r>
      <w:proofErr w:type="spellStart"/>
      <w:r w:rsidRPr="00591C9B">
        <w:rPr>
          <w:spacing w:val="-3"/>
          <w:position w:val="-1"/>
          <w:szCs w:val="24"/>
          <w:lang w:eastAsia="lt-LT"/>
        </w:rPr>
        <w:t>Hydac</w:t>
      </w:r>
      <w:proofErr w:type="spellEnd"/>
      <w:r w:rsidRPr="00591C9B">
        <w:rPr>
          <w:spacing w:val="-3"/>
          <w:position w:val="-1"/>
          <w:szCs w:val="24"/>
          <w:lang w:eastAsia="lt-LT"/>
        </w:rPr>
        <w:t xml:space="preserve"> NG 4000</w:t>
      </w:r>
    </w:p>
    <w:p w14:paraId="0E38C49E"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Tepimo alyvos bako talpa: </w:t>
      </w:r>
      <w:smartTag w:uri="urn:schemas-microsoft-com:office:smarttags" w:element="metricconverter">
        <w:smartTagPr>
          <w:attr w:name="ProductID" w:val="5000 l"/>
        </w:smartTagPr>
        <w:r w:rsidRPr="00591C9B">
          <w:rPr>
            <w:spacing w:val="-3"/>
            <w:position w:val="-1"/>
            <w:szCs w:val="24"/>
            <w:lang w:eastAsia="lt-LT"/>
          </w:rPr>
          <w:t>5000 l</w:t>
        </w:r>
      </w:smartTag>
    </w:p>
    <w:p w14:paraId="32DB945A"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Tepimo alyvos siurblys: </w:t>
      </w:r>
      <w:proofErr w:type="spellStart"/>
      <w:r w:rsidRPr="00591C9B">
        <w:rPr>
          <w:spacing w:val="-3"/>
          <w:position w:val="-1"/>
          <w:szCs w:val="24"/>
          <w:lang w:eastAsia="lt-LT"/>
        </w:rPr>
        <w:t>Leistritz</w:t>
      </w:r>
      <w:proofErr w:type="spellEnd"/>
      <w:r w:rsidRPr="00591C9B">
        <w:rPr>
          <w:spacing w:val="-3"/>
          <w:position w:val="-1"/>
          <w:szCs w:val="24"/>
          <w:lang w:eastAsia="lt-LT"/>
        </w:rPr>
        <w:t xml:space="preserve"> L3MF 60/120-IFOKT-W (2vnt., sraigtinis)</w:t>
      </w:r>
    </w:p>
    <w:p w14:paraId="2CD707F4"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Avarinio tepimo alyvos siurblys: </w:t>
      </w:r>
      <w:proofErr w:type="spellStart"/>
      <w:r w:rsidRPr="00591C9B">
        <w:rPr>
          <w:spacing w:val="-3"/>
          <w:position w:val="-1"/>
          <w:szCs w:val="24"/>
          <w:lang w:eastAsia="lt-LT"/>
        </w:rPr>
        <w:t>Leistritz</w:t>
      </w:r>
      <w:proofErr w:type="spellEnd"/>
      <w:r w:rsidRPr="00591C9B">
        <w:rPr>
          <w:spacing w:val="-3"/>
          <w:position w:val="-1"/>
          <w:szCs w:val="24"/>
          <w:lang w:eastAsia="lt-LT"/>
        </w:rPr>
        <w:t xml:space="preserve">  L3MF 52/085-IFOKT-W (1vnt., sraigtinis)</w:t>
      </w:r>
    </w:p>
    <w:p w14:paraId="5058EB83"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Tepimo alyvos radiatorius: </w:t>
      </w:r>
      <w:proofErr w:type="spellStart"/>
      <w:r w:rsidRPr="00591C9B">
        <w:rPr>
          <w:spacing w:val="-3"/>
          <w:position w:val="-1"/>
          <w:szCs w:val="24"/>
          <w:lang w:eastAsia="lt-LT"/>
        </w:rPr>
        <w:t>Hydac</w:t>
      </w:r>
      <w:proofErr w:type="spellEnd"/>
      <w:r w:rsidRPr="00591C9B">
        <w:rPr>
          <w:spacing w:val="-3"/>
          <w:position w:val="-1"/>
          <w:szCs w:val="24"/>
          <w:lang w:eastAsia="lt-LT"/>
        </w:rPr>
        <w:t xml:space="preserve"> OK-EL14M1</w:t>
      </w:r>
    </w:p>
    <w:p w14:paraId="7E4FF28D"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Tepimo alyvos filtras: </w:t>
      </w:r>
      <w:proofErr w:type="spellStart"/>
      <w:r w:rsidRPr="00591C9B">
        <w:rPr>
          <w:spacing w:val="-3"/>
          <w:position w:val="-1"/>
          <w:szCs w:val="24"/>
          <w:lang w:eastAsia="lt-LT"/>
        </w:rPr>
        <w:t>Hydac</w:t>
      </w:r>
      <w:proofErr w:type="spellEnd"/>
      <w:r w:rsidRPr="00591C9B">
        <w:rPr>
          <w:spacing w:val="-3"/>
          <w:position w:val="-1"/>
          <w:szCs w:val="24"/>
          <w:lang w:eastAsia="lt-LT"/>
        </w:rPr>
        <w:t xml:space="preserve"> RFLD G/HC 1320 CAS 10W 1.0/-Z-KB</w:t>
      </w:r>
    </w:p>
    <w:p w14:paraId="5C1915FD"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Hidraulinės alyvos siurblys: MOOG HP-R18A7-RKP032KM28F2Z</w:t>
      </w:r>
    </w:p>
    <w:p w14:paraId="496D7409"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 xml:space="preserve">Hidraulinės alyvos filtras: </w:t>
      </w:r>
      <w:proofErr w:type="spellStart"/>
      <w:r w:rsidRPr="00591C9B">
        <w:rPr>
          <w:spacing w:val="-3"/>
          <w:position w:val="-1"/>
          <w:szCs w:val="24"/>
          <w:lang w:eastAsia="lt-LT"/>
        </w:rPr>
        <w:t>Hydac</w:t>
      </w:r>
      <w:proofErr w:type="spellEnd"/>
      <w:r w:rsidRPr="00591C9B">
        <w:rPr>
          <w:spacing w:val="-3"/>
          <w:position w:val="-1"/>
          <w:szCs w:val="24"/>
          <w:lang w:eastAsia="lt-LT"/>
        </w:rPr>
        <w:t xml:space="preserve"> DFDK BH/HC 160 QAF10D 1.1/-L24</w:t>
      </w:r>
    </w:p>
    <w:p w14:paraId="0709510B" w14:textId="77777777" w:rsidR="00990674" w:rsidRPr="00591C9B" w:rsidRDefault="00990674" w:rsidP="00990674">
      <w:pPr>
        <w:numPr>
          <w:ilvl w:val="1"/>
          <w:numId w:val="40"/>
        </w:numPr>
        <w:rPr>
          <w:spacing w:val="-3"/>
          <w:position w:val="-1"/>
          <w:szCs w:val="24"/>
          <w:lang w:eastAsia="lt-LT"/>
        </w:rPr>
      </w:pPr>
      <w:r w:rsidRPr="00591C9B">
        <w:rPr>
          <w:spacing w:val="-3"/>
          <w:position w:val="-1"/>
          <w:szCs w:val="24"/>
          <w:lang w:eastAsia="lt-LT"/>
        </w:rPr>
        <w:t>Alyvos garų skirtuvas: Franke FF2-066</w:t>
      </w:r>
    </w:p>
    <w:p w14:paraId="0B76C953" w14:textId="77777777" w:rsidR="00990674" w:rsidRPr="00591C9B" w:rsidRDefault="00990674" w:rsidP="00990674">
      <w:pPr>
        <w:ind w:left="1571"/>
        <w:rPr>
          <w:spacing w:val="-3"/>
          <w:position w:val="-1"/>
          <w:szCs w:val="24"/>
          <w:lang w:eastAsia="lt-LT"/>
        </w:rPr>
      </w:pPr>
    </w:p>
    <w:p w14:paraId="67161CB6" w14:textId="77777777" w:rsidR="00990674" w:rsidRPr="00591C9B" w:rsidRDefault="00990674" w:rsidP="00990674">
      <w:pPr>
        <w:numPr>
          <w:ilvl w:val="0"/>
          <w:numId w:val="39"/>
        </w:numPr>
        <w:rPr>
          <w:b/>
          <w:spacing w:val="-3"/>
          <w:position w:val="-1"/>
          <w:szCs w:val="24"/>
          <w:lang w:eastAsia="lt-LT"/>
        </w:rPr>
      </w:pPr>
      <w:r w:rsidRPr="00591C9B">
        <w:rPr>
          <w:b/>
          <w:spacing w:val="-3"/>
          <w:position w:val="-1"/>
          <w:szCs w:val="24"/>
          <w:lang w:eastAsia="lt-LT"/>
        </w:rPr>
        <w:t>Šildymo kondensatorius</w:t>
      </w:r>
    </w:p>
    <w:p w14:paraId="56586EB9"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Tipas: </w:t>
      </w:r>
      <w:r w:rsidRPr="00591C9B">
        <w:rPr>
          <w:b/>
          <w:i/>
          <w:spacing w:val="-3"/>
          <w:position w:val="-1"/>
          <w:szCs w:val="24"/>
          <w:lang w:eastAsia="lt-LT"/>
        </w:rPr>
        <w:t>SK 1.4/1.9 L5K 378-2</w:t>
      </w:r>
    </w:p>
    <w:p w14:paraId="199C8BAC"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 xml:space="preserve">Gamintojas: </w:t>
      </w:r>
      <w:proofErr w:type="spellStart"/>
      <w:r w:rsidRPr="00591C9B">
        <w:rPr>
          <w:spacing w:val="-3"/>
          <w:position w:val="-1"/>
          <w:szCs w:val="24"/>
          <w:lang w:eastAsia="lt-LT"/>
        </w:rPr>
        <w:t>Hamworthy</w:t>
      </w:r>
      <w:proofErr w:type="spellEnd"/>
      <w:r w:rsidRPr="00591C9B">
        <w:rPr>
          <w:spacing w:val="-3"/>
          <w:position w:val="-1"/>
          <w:szCs w:val="24"/>
          <w:lang w:eastAsia="lt-LT"/>
        </w:rPr>
        <w:t xml:space="preserve"> </w:t>
      </w:r>
      <w:proofErr w:type="spellStart"/>
      <w:r w:rsidRPr="00591C9B">
        <w:rPr>
          <w:spacing w:val="-3"/>
          <w:position w:val="-1"/>
          <w:szCs w:val="24"/>
          <w:lang w:eastAsia="lt-LT"/>
        </w:rPr>
        <w:t>Serck</w:t>
      </w:r>
      <w:proofErr w:type="spellEnd"/>
      <w:r w:rsidRPr="00591C9B">
        <w:rPr>
          <w:spacing w:val="-3"/>
          <w:position w:val="-1"/>
          <w:szCs w:val="24"/>
          <w:lang w:eastAsia="lt-LT"/>
        </w:rPr>
        <w:t xml:space="preserve"> </w:t>
      </w:r>
      <w:proofErr w:type="spellStart"/>
      <w:r w:rsidRPr="00591C9B">
        <w:rPr>
          <w:spacing w:val="-3"/>
          <w:position w:val="-1"/>
          <w:szCs w:val="24"/>
          <w:lang w:eastAsia="lt-LT"/>
        </w:rPr>
        <w:t>Como</w:t>
      </w:r>
      <w:proofErr w:type="spellEnd"/>
    </w:p>
    <w:p w14:paraId="25A6FE82" w14:textId="77777777" w:rsidR="00990674" w:rsidRPr="00591C9B" w:rsidRDefault="00990674" w:rsidP="00990674">
      <w:pPr>
        <w:numPr>
          <w:ilvl w:val="1"/>
          <w:numId w:val="39"/>
        </w:numPr>
        <w:rPr>
          <w:spacing w:val="-3"/>
          <w:position w:val="-1"/>
          <w:szCs w:val="24"/>
          <w:lang w:eastAsia="lt-LT"/>
        </w:rPr>
      </w:pPr>
      <w:r w:rsidRPr="00591C9B">
        <w:rPr>
          <w:spacing w:val="-3"/>
          <w:position w:val="-1"/>
          <w:szCs w:val="24"/>
          <w:lang w:eastAsia="lt-LT"/>
        </w:rPr>
        <w:t>Kondensato siurblys: SIHI MSLA 10002 9CA AF3 0U E01 (2vnt., su šoniniu kanalu)</w:t>
      </w:r>
    </w:p>
    <w:p w14:paraId="127E7D79" w14:textId="77777777" w:rsidR="00990674" w:rsidRPr="00591C9B" w:rsidRDefault="00990674" w:rsidP="00990674">
      <w:pPr>
        <w:rPr>
          <w:spacing w:val="-3"/>
          <w:position w:val="-1"/>
          <w:szCs w:val="24"/>
          <w:lang w:eastAsia="lt-LT"/>
        </w:rPr>
      </w:pPr>
    </w:p>
    <w:p w14:paraId="19A03FEF" w14:textId="77777777" w:rsidR="00990674" w:rsidRPr="00591C9B" w:rsidRDefault="00990674" w:rsidP="00990674">
      <w:pPr>
        <w:rPr>
          <w:spacing w:val="-3"/>
          <w:position w:val="-1"/>
          <w:szCs w:val="24"/>
          <w:lang w:eastAsia="lt-LT"/>
        </w:rPr>
      </w:pPr>
    </w:p>
    <w:p w14:paraId="33C17769" w14:textId="77777777" w:rsidR="00990674" w:rsidRPr="00591C9B" w:rsidRDefault="00990674" w:rsidP="00990674">
      <w:pPr>
        <w:rPr>
          <w:spacing w:val="-3"/>
          <w:position w:val="-1"/>
          <w:szCs w:val="24"/>
          <w:lang w:eastAsia="lt-LT"/>
        </w:rPr>
      </w:pPr>
    </w:p>
    <w:p w14:paraId="200ECAD7" w14:textId="77777777" w:rsidR="00990674" w:rsidRPr="00D81A83" w:rsidRDefault="00990674" w:rsidP="00990674">
      <w:pPr>
        <w:ind w:firstLine="1211"/>
        <w:rPr>
          <w:b/>
          <w:spacing w:val="-3"/>
          <w:position w:val="-1"/>
          <w:szCs w:val="24"/>
          <w:u w:val="single"/>
          <w:lang w:eastAsia="lt-LT"/>
        </w:rPr>
      </w:pPr>
      <w:r w:rsidRPr="00D81A83">
        <w:rPr>
          <w:b/>
          <w:spacing w:val="-3"/>
          <w:position w:val="-1"/>
          <w:szCs w:val="24"/>
          <w:u w:val="single"/>
          <w:lang w:eastAsia="lt-LT"/>
        </w:rPr>
        <w:t>Kontaktai:</w:t>
      </w:r>
    </w:p>
    <w:p w14:paraId="72886FD2" w14:textId="77777777" w:rsidR="00990674" w:rsidRDefault="00990674" w:rsidP="00990674">
      <w:pPr>
        <w:ind w:firstLine="1211"/>
        <w:rPr>
          <w:b/>
          <w:spacing w:val="-3"/>
          <w:position w:val="-1"/>
          <w:szCs w:val="24"/>
          <w:lang w:eastAsia="lt-LT"/>
        </w:rPr>
      </w:pPr>
      <w:proofErr w:type="spellStart"/>
      <w:r w:rsidRPr="00EF2FE8">
        <w:rPr>
          <w:b/>
          <w:spacing w:val="-3"/>
          <w:position w:val="-1"/>
          <w:szCs w:val="24"/>
          <w:lang w:eastAsia="lt-LT"/>
        </w:rPr>
        <w:t>Everllence</w:t>
      </w:r>
      <w:proofErr w:type="spellEnd"/>
      <w:r w:rsidRPr="00EF2FE8">
        <w:rPr>
          <w:b/>
          <w:spacing w:val="-3"/>
          <w:position w:val="-1"/>
          <w:szCs w:val="24"/>
          <w:lang w:eastAsia="lt-LT"/>
        </w:rPr>
        <w:t xml:space="preserve"> SE</w:t>
      </w:r>
      <w:r>
        <w:rPr>
          <w:b/>
          <w:spacing w:val="-3"/>
          <w:position w:val="-1"/>
          <w:szCs w:val="24"/>
          <w:lang w:eastAsia="lt-LT"/>
        </w:rPr>
        <w:t xml:space="preserve"> </w:t>
      </w:r>
      <w:r w:rsidRPr="00F2341E">
        <w:rPr>
          <w:bCs/>
          <w:spacing w:val="-3"/>
          <w:position w:val="-1"/>
          <w:szCs w:val="24"/>
          <w:lang w:eastAsia="lt-LT"/>
        </w:rPr>
        <w:t>(</w:t>
      </w:r>
      <w:r w:rsidRPr="00F2341E">
        <w:rPr>
          <w:bCs/>
          <w:i/>
          <w:iCs/>
          <w:spacing w:val="-3"/>
          <w:position w:val="-1"/>
          <w:szCs w:val="24"/>
          <w:lang w:eastAsia="lt-LT"/>
        </w:rPr>
        <w:t>buvusi „MAN Energy Solutions SE“</w:t>
      </w:r>
      <w:r w:rsidRPr="00F2341E">
        <w:rPr>
          <w:bCs/>
          <w:spacing w:val="-3"/>
          <w:position w:val="-1"/>
          <w:szCs w:val="24"/>
          <w:lang w:eastAsia="lt-LT"/>
        </w:rPr>
        <w:t>)</w:t>
      </w:r>
    </w:p>
    <w:p w14:paraId="7736C3B2" w14:textId="77777777" w:rsidR="00990674" w:rsidRDefault="00990674" w:rsidP="00990674">
      <w:pPr>
        <w:ind w:firstLine="1211"/>
        <w:rPr>
          <w:szCs w:val="24"/>
          <w:lang w:eastAsia="lt-LT"/>
        </w:rPr>
      </w:pPr>
      <w:proofErr w:type="spellStart"/>
      <w:r w:rsidRPr="00D81A83">
        <w:rPr>
          <w:szCs w:val="24"/>
          <w:lang w:eastAsia="lt-LT"/>
        </w:rPr>
        <w:t>Stadtbachstr</w:t>
      </w:r>
      <w:proofErr w:type="spellEnd"/>
      <w:r w:rsidRPr="00D81A83">
        <w:rPr>
          <w:szCs w:val="24"/>
          <w:lang w:eastAsia="lt-LT"/>
        </w:rPr>
        <w:t>. 1</w:t>
      </w:r>
    </w:p>
    <w:p w14:paraId="0AFE7FF9" w14:textId="77777777" w:rsidR="00990674" w:rsidRDefault="00990674" w:rsidP="00990674">
      <w:pPr>
        <w:ind w:firstLine="1211"/>
        <w:rPr>
          <w:szCs w:val="24"/>
          <w:lang w:eastAsia="lt-LT"/>
        </w:rPr>
      </w:pPr>
      <w:r w:rsidRPr="00D81A83">
        <w:rPr>
          <w:szCs w:val="24"/>
          <w:lang w:eastAsia="lt-LT"/>
        </w:rPr>
        <w:t xml:space="preserve">86153 </w:t>
      </w:r>
      <w:proofErr w:type="spellStart"/>
      <w:r w:rsidRPr="00D81A83">
        <w:rPr>
          <w:szCs w:val="24"/>
          <w:lang w:eastAsia="lt-LT"/>
        </w:rPr>
        <w:t>Augsburg</w:t>
      </w:r>
      <w:proofErr w:type="spellEnd"/>
      <w:r>
        <w:rPr>
          <w:szCs w:val="24"/>
          <w:lang w:eastAsia="lt-LT"/>
        </w:rPr>
        <w:t>,</w:t>
      </w:r>
    </w:p>
    <w:p w14:paraId="6080341E" w14:textId="77777777" w:rsidR="00990674" w:rsidRPr="00D81A83" w:rsidRDefault="00990674" w:rsidP="00990674">
      <w:pPr>
        <w:ind w:firstLine="1211"/>
        <w:rPr>
          <w:szCs w:val="24"/>
          <w:lang w:eastAsia="lt-LT"/>
        </w:rPr>
      </w:pPr>
      <w:r w:rsidRPr="00D81A83">
        <w:rPr>
          <w:szCs w:val="24"/>
          <w:lang w:eastAsia="lt-LT"/>
        </w:rPr>
        <w:t>Germany</w:t>
      </w:r>
    </w:p>
    <w:p w14:paraId="315C59BC" w14:textId="77777777" w:rsidR="00990674" w:rsidRDefault="00990674" w:rsidP="00990674">
      <w:pPr>
        <w:ind w:firstLine="1211"/>
        <w:rPr>
          <w:szCs w:val="24"/>
          <w:lang w:eastAsia="lt-LT"/>
        </w:rPr>
      </w:pPr>
      <w:r w:rsidRPr="00591C9B">
        <w:rPr>
          <w:szCs w:val="24"/>
          <w:lang w:eastAsia="lt-LT"/>
        </w:rPr>
        <w:t>Tel.: +</w:t>
      </w:r>
      <w:r w:rsidRPr="00D81A83">
        <w:rPr>
          <w:szCs w:val="24"/>
          <w:lang w:eastAsia="lt-LT"/>
        </w:rPr>
        <w:t>49 821 322-0</w:t>
      </w:r>
    </w:p>
    <w:p w14:paraId="3EEB5E49" w14:textId="77777777" w:rsidR="00990674" w:rsidRPr="00D81A83" w:rsidRDefault="00990674" w:rsidP="00990674">
      <w:pPr>
        <w:ind w:firstLine="1211"/>
        <w:rPr>
          <w:szCs w:val="24"/>
          <w:lang w:eastAsia="lt-LT"/>
        </w:rPr>
      </w:pPr>
      <w:hyperlink r:id="rId16" w:history="1">
        <w:r w:rsidRPr="00EF2FE8">
          <w:rPr>
            <w:rStyle w:val="Hipersaitas"/>
            <w:szCs w:val="24"/>
            <w:lang w:eastAsia="lt-LT"/>
          </w:rPr>
          <w:t>www.everllence.com</w:t>
        </w:r>
      </w:hyperlink>
    </w:p>
    <w:p w14:paraId="668CD9F4" w14:textId="77777777" w:rsidR="00990674" w:rsidRPr="00591C9B" w:rsidRDefault="00990674" w:rsidP="00990674">
      <w:pPr>
        <w:ind w:left="1211"/>
        <w:rPr>
          <w:spacing w:val="-3"/>
          <w:position w:val="-1"/>
          <w:szCs w:val="24"/>
          <w:lang w:eastAsia="lt-LT"/>
        </w:rPr>
      </w:pPr>
    </w:p>
    <w:p w14:paraId="449251C3" w14:textId="77777777" w:rsidR="00990674" w:rsidRPr="00591C9B" w:rsidRDefault="00990674" w:rsidP="00990674">
      <w:pPr>
        <w:ind w:left="1211"/>
        <w:rPr>
          <w:spacing w:val="-3"/>
          <w:position w:val="-1"/>
          <w:szCs w:val="24"/>
          <w:lang w:eastAsia="lt-LT"/>
        </w:rPr>
      </w:pPr>
    </w:p>
    <w:p w14:paraId="3C5783CD" w14:textId="77777777" w:rsidR="00990674" w:rsidRDefault="00990674" w:rsidP="00990674">
      <w:pPr>
        <w:ind w:left="1211"/>
        <w:rPr>
          <w:spacing w:val="-3"/>
          <w:position w:val="-1"/>
          <w:szCs w:val="24"/>
          <w:lang w:eastAsia="lt-LT"/>
        </w:rPr>
      </w:pPr>
    </w:p>
    <w:p w14:paraId="046820C6" w14:textId="77777777" w:rsidR="00990674" w:rsidRDefault="00990674" w:rsidP="00990674">
      <w:pPr>
        <w:ind w:left="1211"/>
        <w:rPr>
          <w:spacing w:val="-3"/>
          <w:position w:val="-1"/>
          <w:szCs w:val="24"/>
          <w:lang w:eastAsia="lt-LT"/>
        </w:rPr>
      </w:pPr>
    </w:p>
    <w:p w14:paraId="29BE027B" w14:textId="77777777" w:rsidR="00990674" w:rsidRDefault="00990674" w:rsidP="00990674">
      <w:pPr>
        <w:ind w:left="1211"/>
        <w:rPr>
          <w:spacing w:val="-3"/>
          <w:position w:val="-1"/>
          <w:szCs w:val="24"/>
          <w:lang w:eastAsia="lt-LT"/>
        </w:rPr>
      </w:pPr>
    </w:p>
    <w:p w14:paraId="0B16F141" w14:textId="77777777" w:rsidR="00990674" w:rsidRDefault="00990674" w:rsidP="00990674">
      <w:pPr>
        <w:numPr>
          <w:ilvl w:val="0"/>
          <w:numId w:val="38"/>
        </w:numPr>
        <w:jc w:val="center"/>
        <w:rPr>
          <w:b/>
          <w:szCs w:val="24"/>
          <w:lang w:eastAsia="lt-LT"/>
        </w:rPr>
      </w:pPr>
      <w:r w:rsidRPr="00591C9B">
        <w:rPr>
          <w:b/>
          <w:szCs w:val="24"/>
          <w:lang w:eastAsia="lt-LT"/>
        </w:rPr>
        <w:lastRenderedPageBreak/>
        <w:t xml:space="preserve">TURBOGENERATORIAUS IR JO PAGALBINIŲ ĮRENGINIŲ ATSARGINIŲ DALIŲ </w:t>
      </w:r>
      <w:r>
        <w:rPr>
          <w:b/>
          <w:szCs w:val="24"/>
          <w:lang w:eastAsia="lt-LT"/>
        </w:rPr>
        <w:t xml:space="preserve">(PREKIŲ) </w:t>
      </w:r>
      <w:r w:rsidRPr="00591C9B">
        <w:rPr>
          <w:b/>
          <w:szCs w:val="24"/>
          <w:lang w:eastAsia="lt-LT"/>
        </w:rPr>
        <w:t>SĄRAŠAS</w:t>
      </w:r>
    </w:p>
    <w:p w14:paraId="0A320609" w14:textId="77777777" w:rsidR="00990674" w:rsidRPr="00415C3F" w:rsidRDefault="00990674" w:rsidP="00990674">
      <w:pPr>
        <w:ind w:left="360"/>
        <w:rPr>
          <w:b/>
          <w:szCs w:val="24"/>
          <w:lang w:eastAsia="lt-LT"/>
        </w:rPr>
      </w:pPr>
    </w:p>
    <w:p w14:paraId="3C1E3C52" w14:textId="77777777" w:rsidR="00990674" w:rsidRPr="00591C9B" w:rsidRDefault="00990674" w:rsidP="00990674">
      <w:pPr>
        <w:shd w:val="clear" w:color="auto" w:fill="FFFFFF"/>
        <w:ind w:left="7776"/>
        <w:rPr>
          <w:b/>
          <w:bCs/>
          <w:color w:val="000000"/>
          <w:lang w:eastAsia="lt-LT"/>
        </w:rPr>
      </w:pPr>
      <w:r w:rsidRPr="00591C9B">
        <w:rPr>
          <w:b/>
          <w:bCs/>
          <w:color w:val="000000"/>
          <w:lang w:eastAsia="lt-LT"/>
        </w:rPr>
        <w:t>2 lentelė</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9"/>
        <w:gridCol w:w="22"/>
        <w:gridCol w:w="4228"/>
        <w:gridCol w:w="1701"/>
        <w:gridCol w:w="1559"/>
        <w:gridCol w:w="1418"/>
      </w:tblGrid>
      <w:tr w:rsidR="00B17D5F" w:rsidRPr="00B17D5F" w14:paraId="6314F55A" w14:textId="77777777" w:rsidTr="00B17D5F">
        <w:trPr>
          <w:trHeight w:val="744"/>
        </w:trPr>
        <w:tc>
          <w:tcPr>
            <w:tcW w:w="599" w:type="dxa"/>
            <w:vAlign w:val="center"/>
          </w:tcPr>
          <w:p w14:paraId="6EFCE057" w14:textId="77777777" w:rsidR="00990674" w:rsidRPr="00B17D5F" w:rsidRDefault="00990674" w:rsidP="008F1317">
            <w:pPr>
              <w:jc w:val="center"/>
              <w:rPr>
                <w:b/>
                <w:color w:val="000000"/>
                <w:spacing w:val="-4"/>
                <w:sz w:val="22"/>
                <w:szCs w:val="22"/>
                <w:lang w:eastAsia="lt-LT"/>
              </w:rPr>
            </w:pPr>
            <w:r w:rsidRPr="00B17D5F">
              <w:rPr>
                <w:b/>
                <w:color w:val="000000"/>
                <w:spacing w:val="-4"/>
                <w:sz w:val="22"/>
                <w:szCs w:val="22"/>
                <w:lang w:eastAsia="lt-LT"/>
              </w:rPr>
              <w:t>Eil.</w:t>
            </w:r>
          </w:p>
          <w:p w14:paraId="76375F8A" w14:textId="77777777" w:rsidR="00990674" w:rsidRPr="00B17D5F" w:rsidRDefault="00990674" w:rsidP="008F1317">
            <w:pPr>
              <w:jc w:val="center"/>
              <w:rPr>
                <w:b/>
                <w:color w:val="000000"/>
                <w:spacing w:val="-4"/>
                <w:sz w:val="22"/>
                <w:szCs w:val="22"/>
                <w:lang w:eastAsia="lt-LT"/>
              </w:rPr>
            </w:pPr>
            <w:r w:rsidRPr="00B17D5F">
              <w:rPr>
                <w:b/>
                <w:color w:val="000000"/>
                <w:spacing w:val="-4"/>
                <w:sz w:val="22"/>
                <w:szCs w:val="22"/>
                <w:lang w:eastAsia="lt-LT"/>
              </w:rPr>
              <w:t>Nr.</w:t>
            </w:r>
          </w:p>
        </w:tc>
        <w:tc>
          <w:tcPr>
            <w:tcW w:w="4250" w:type="dxa"/>
            <w:gridSpan w:val="2"/>
            <w:vAlign w:val="center"/>
          </w:tcPr>
          <w:p w14:paraId="45592DBD" w14:textId="77777777" w:rsidR="00990674" w:rsidRPr="00B17D5F" w:rsidRDefault="00990674" w:rsidP="008F1317">
            <w:pPr>
              <w:pStyle w:val="Sraopastraipa"/>
              <w:tabs>
                <w:tab w:val="left" w:pos="284"/>
                <w:tab w:val="left" w:pos="567"/>
              </w:tabs>
              <w:suppressAutoHyphens/>
              <w:ind w:left="0"/>
              <w:jc w:val="center"/>
              <w:rPr>
                <w:b/>
                <w:sz w:val="22"/>
                <w:szCs w:val="22"/>
              </w:rPr>
            </w:pPr>
            <w:r w:rsidRPr="00B17D5F">
              <w:rPr>
                <w:b/>
                <w:sz w:val="22"/>
                <w:szCs w:val="22"/>
              </w:rPr>
              <w:t>Prekės aprašymas</w:t>
            </w:r>
          </w:p>
        </w:tc>
        <w:tc>
          <w:tcPr>
            <w:tcW w:w="1701" w:type="dxa"/>
            <w:vAlign w:val="center"/>
          </w:tcPr>
          <w:p w14:paraId="093C8833" w14:textId="77777777" w:rsidR="00990674" w:rsidRPr="00B17D5F" w:rsidRDefault="00990674" w:rsidP="008F1317">
            <w:pPr>
              <w:pStyle w:val="Sraopastraipa"/>
              <w:tabs>
                <w:tab w:val="left" w:pos="284"/>
                <w:tab w:val="left" w:pos="567"/>
              </w:tabs>
              <w:suppressAutoHyphens/>
              <w:ind w:left="0"/>
              <w:jc w:val="center"/>
              <w:rPr>
                <w:b/>
                <w:sz w:val="22"/>
                <w:szCs w:val="22"/>
              </w:rPr>
            </w:pPr>
            <w:r w:rsidRPr="00B17D5F">
              <w:rPr>
                <w:b/>
                <w:sz w:val="22"/>
                <w:szCs w:val="22"/>
              </w:rPr>
              <w:t>Prekės charakteristika</w:t>
            </w:r>
          </w:p>
          <w:p w14:paraId="7241CC83" w14:textId="77777777" w:rsidR="00990674" w:rsidRPr="00B17D5F" w:rsidRDefault="00990674" w:rsidP="008F1317">
            <w:pPr>
              <w:jc w:val="center"/>
              <w:rPr>
                <w:b/>
                <w:color w:val="000000"/>
                <w:spacing w:val="-4"/>
                <w:sz w:val="22"/>
                <w:szCs w:val="22"/>
                <w:lang w:eastAsia="lt-LT"/>
              </w:rPr>
            </w:pPr>
            <w:r w:rsidRPr="00B17D5F">
              <w:rPr>
                <w:bCs/>
                <w:i/>
                <w:iCs/>
                <w:sz w:val="22"/>
                <w:szCs w:val="22"/>
              </w:rPr>
              <w:t>(gamintojas, gamintojo kodas ar tipas)</w:t>
            </w:r>
          </w:p>
        </w:tc>
        <w:tc>
          <w:tcPr>
            <w:tcW w:w="1559" w:type="dxa"/>
            <w:vAlign w:val="center"/>
          </w:tcPr>
          <w:p w14:paraId="614FC270" w14:textId="77777777" w:rsidR="00990674" w:rsidRPr="00B17D5F" w:rsidRDefault="00990674" w:rsidP="008F1317">
            <w:pPr>
              <w:jc w:val="center"/>
              <w:rPr>
                <w:b/>
                <w:sz w:val="22"/>
                <w:szCs w:val="22"/>
                <w:lang w:eastAsia="lt-LT"/>
              </w:rPr>
            </w:pPr>
            <w:r w:rsidRPr="00B17D5F">
              <w:rPr>
                <w:b/>
                <w:bCs/>
                <w:sz w:val="22"/>
                <w:szCs w:val="22"/>
              </w:rPr>
              <w:t>Mato vnt.</w:t>
            </w:r>
          </w:p>
        </w:tc>
        <w:tc>
          <w:tcPr>
            <w:tcW w:w="1418" w:type="dxa"/>
            <w:vAlign w:val="center"/>
          </w:tcPr>
          <w:p w14:paraId="4BE31E79" w14:textId="77777777" w:rsidR="00990674" w:rsidRPr="00B17D5F" w:rsidRDefault="00990674" w:rsidP="008F1317">
            <w:pPr>
              <w:jc w:val="center"/>
              <w:rPr>
                <w:b/>
                <w:sz w:val="22"/>
                <w:szCs w:val="22"/>
                <w:lang w:eastAsia="lt-LT"/>
              </w:rPr>
            </w:pPr>
            <w:r w:rsidRPr="00B17D5F">
              <w:rPr>
                <w:b/>
                <w:bCs/>
                <w:sz w:val="22"/>
                <w:szCs w:val="22"/>
              </w:rPr>
              <w:t>Kiekis</w:t>
            </w:r>
          </w:p>
        </w:tc>
      </w:tr>
      <w:tr w:rsidR="00B17D5F" w:rsidRPr="00B17D5F" w14:paraId="19BD2760" w14:textId="77777777" w:rsidTr="00B17D5F">
        <w:tc>
          <w:tcPr>
            <w:tcW w:w="599" w:type="dxa"/>
            <w:vAlign w:val="center"/>
          </w:tcPr>
          <w:p w14:paraId="36155F07" w14:textId="77777777" w:rsidR="00990674" w:rsidRPr="00B17D5F" w:rsidRDefault="00990674" w:rsidP="008F1317">
            <w:pPr>
              <w:jc w:val="center"/>
              <w:rPr>
                <w:b/>
                <w:color w:val="000000"/>
                <w:spacing w:val="-4"/>
                <w:sz w:val="22"/>
                <w:szCs w:val="22"/>
                <w:lang w:eastAsia="lt-LT"/>
              </w:rPr>
            </w:pPr>
            <w:r w:rsidRPr="00B17D5F">
              <w:rPr>
                <w:b/>
                <w:color w:val="000000"/>
                <w:spacing w:val="-4"/>
                <w:sz w:val="22"/>
                <w:szCs w:val="22"/>
                <w:lang w:eastAsia="lt-LT"/>
              </w:rPr>
              <w:t>1</w:t>
            </w:r>
          </w:p>
        </w:tc>
        <w:tc>
          <w:tcPr>
            <w:tcW w:w="4250" w:type="dxa"/>
            <w:gridSpan w:val="2"/>
          </w:tcPr>
          <w:p w14:paraId="6CEB6782" w14:textId="77777777" w:rsidR="00990674" w:rsidRPr="00B17D5F" w:rsidRDefault="00990674" w:rsidP="008F1317">
            <w:pPr>
              <w:widowControl w:val="0"/>
              <w:autoSpaceDE w:val="0"/>
              <w:autoSpaceDN w:val="0"/>
              <w:adjustRightInd w:val="0"/>
              <w:spacing w:line="254" w:lineRule="atLeast"/>
              <w:jc w:val="center"/>
              <w:rPr>
                <w:b/>
                <w:sz w:val="22"/>
                <w:szCs w:val="22"/>
                <w:lang w:eastAsia="lt-LT"/>
              </w:rPr>
            </w:pPr>
            <w:r w:rsidRPr="00B17D5F">
              <w:rPr>
                <w:b/>
                <w:sz w:val="22"/>
                <w:szCs w:val="22"/>
                <w:lang w:eastAsia="lt-LT"/>
              </w:rPr>
              <w:t>2</w:t>
            </w:r>
          </w:p>
        </w:tc>
        <w:tc>
          <w:tcPr>
            <w:tcW w:w="1701" w:type="dxa"/>
          </w:tcPr>
          <w:p w14:paraId="1DEEC982" w14:textId="77777777" w:rsidR="00990674" w:rsidRPr="00B17D5F" w:rsidRDefault="00990674" w:rsidP="008F1317">
            <w:pPr>
              <w:jc w:val="center"/>
              <w:rPr>
                <w:b/>
                <w:sz w:val="22"/>
                <w:szCs w:val="22"/>
                <w:lang w:eastAsia="lt-LT"/>
              </w:rPr>
            </w:pPr>
            <w:r w:rsidRPr="00B17D5F">
              <w:rPr>
                <w:b/>
                <w:sz w:val="22"/>
                <w:szCs w:val="22"/>
                <w:lang w:eastAsia="lt-LT"/>
              </w:rPr>
              <w:t>3</w:t>
            </w:r>
          </w:p>
        </w:tc>
        <w:tc>
          <w:tcPr>
            <w:tcW w:w="1559" w:type="dxa"/>
          </w:tcPr>
          <w:p w14:paraId="6CB54DA0" w14:textId="77777777" w:rsidR="00990674" w:rsidRPr="00B17D5F" w:rsidRDefault="00990674" w:rsidP="008F1317">
            <w:pPr>
              <w:jc w:val="center"/>
              <w:rPr>
                <w:b/>
                <w:sz w:val="22"/>
                <w:szCs w:val="22"/>
                <w:lang w:eastAsia="lt-LT"/>
              </w:rPr>
            </w:pPr>
            <w:r w:rsidRPr="00B17D5F">
              <w:rPr>
                <w:b/>
                <w:sz w:val="22"/>
                <w:szCs w:val="22"/>
                <w:lang w:eastAsia="lt-LT"/>
              </w:rPr>
              <w:t>4</w:t>
            </w:r>
          </w:p>
        </w:tc>
        <w:tc>
          <w:tcPr>
            <w:tcW w:w="1418" w:type="dxa"/>
          </w:tcPr>
          <w:p w14:paraId="026FE552" w14:textId="77777777" w:rsidR="00990674" w:rsidRPr="00B17D5F" w:rsidRDefault="00990674" w:rsidP="008F1317">
            <w:pPr>
              <w:jc w:val="center"/>
              <w:rPr>
                <w:b/>
                <w:sz w:val="22"/>
                <w:szCs w:val="22"/>
                <w:lang w:eastAsia="lt-LT"/>
              </w:rPr>
            </w:pPr>
            <w:r w:rsidRPr="00B17D5F">
              <w:rPr>
                <w:b/>
                <w:sz w:val="22"/>
                <w:szCs w:val="22"/>
                <w:lang w:eastAsia="lt-LT"/>
              </w:rPr>
              <w:t>5</w:t>
            </w:r>
          </w:p>
        </w:tc>
      </w:tr>
      <w:tr w:rsidR="00990674" w:rsidRPr="00B17D5F" w14:paraId="4578BCAF" w14:textId="77777777" w:rsidTr="00990674">
        <w:trPr>
          <w:trHeight w:val="393"/>
        </w:trPr>
        <w:tc>
          <w:tcPr>
            <w:tcW w:w="599" w:type="dxa"/>
            <w:shd w:val="clear" w:color="auto" w:fill="FDE9D9"/>
            <w:vAlign w:val="center"/>
          </w:tcPr>
          <w:p w14:paraId="089C4447" w14:textId="77777777" w:rsidR="00990674" w:rsidRPr="00B17D5F" w:rsidRDefault="00990674" w:rsidP="008F1317">
            <w:pPr>
              <w:ind w:left="3200" w:hanging="3200"/>
              <w:jc w:val="center"/>
              <w:rPr>
                <w:b/>
                <w:color w:val="000000"/>
                <w:spacing w:val="-4"/>
                <w:sz w:val="22"/>
                <w:szCs w:val="22"/>
                <w:lang w:eastAsia="lt-LT"/>
              </w:rPr>
            </w:pPr>
            <w:r w:rsidRPr="00B17D5F">
              <w:rPr>
                <w:b/>
                <w:color w:val="000000"/>
                <w:spacing w:val="-4"/>
                <w:sz w:val="22"/>
                <w:szCs w:val="22"/>
                <w:lang w:eastAsia="lt-LT"/>
              </w:rPr>
              <w:t>1.</w:t>
            </w:r>
          </w:p>
        </w:tc>
        <w:tc>
          <w:tcPr>
            <w:tcW w:w="8928" w:type="dxa"/>
            <w:gridSpan w:val="5"/>
            <w:shd w:val="clear" w:color="auto" w:fill="FDE9D9"/>
          </w:tcPr>
          <w:p w14:paraId="6DF41D53" w14:textId="77777777" w:rsidR="00990674" w:rsidRPr="00B17D5F" w:rsidRDefault="00990674" w:rsidP="008F1317">
            <w:pPr>
              <w:jc w:val="center"/>
              <w:rPr>
                <w:b/>
                <w:bCs/>
                <w:color w:val="000000"/>
                <w:sz w:val="22"/>
                <w:szCs w:val="22"/>
                <w:lang w:eastAsia="lt-LT"/>
              </w:rPr>
            </w:pPr>
          </w:p>
          <w:p w14:paraId="4915E892" w14:textId="77777777" w:rsidR="00990674" w:rsidRPr="00B17D5F" w:rsidRDefault="00990674" w:rsidP="008F1317">
            <w:pPr>
              <w:jc w:val="center"/>
              <w:rPr>
                <w:b/>
                <w:bCs/>
                <w:color w:val="000000"/>
                <w:sz w:val="22"/>
                <w:szCs w:val="22"/>
                <w:lang w:eastAsia="lt-LT"/>
              </w:rPr>
            </w:pPr>
            <w:r w:rsidRPr="00B17D5F">
              <w:rPr>
                <w:b/>
                <w:bCs/>
                <w:color w:val="000000"/>
                <w:sz w:val="22"/>
                <w:szCs w:val="22"/>
                <w:lang w:eastAsia="lt-LT"/>
              </w:rPr>
              <w:t>GARO TURBINA (E2MAA / E2MAD / E2MAK / E2MKD)</w:t>
            </w:r>
          </w:p>
          <w:p w14:paraId="688806C6" w14:textId="77777777" w:rsidR="00990674" w:rsidRPr="00B17D5F" w:rsidRDefault="00990674" w:rsidP="008F1317">
            <w:pPr>
              <w:jc w:val="center"/>
              <w:rPr>
                <w:b/>
                <w:bCs/>
                <w:color w:val="000000"/>
                <w:sz w:val="22"/>
                <w:szCs w:val="22"/>
                <w:lang w:eastAsia="lt-LT"/>
              </w:rPr>
            </w:pPr>
          </w:p>
        </w:tc>
      </w:tr>
      <w:tr w:rsidR="00B17D5F" w:rsidRPr="00B17D5F" w14:paraId="1EB0B89C" w14:textId="77777777" w:rsidTr="00B17D5F">
        <w:tc>
          <w:tcPr>
            <w:tcW w:w="599" w:type="dxa"/>
            <w:vAlign w:val="center"/>
          </w:tcPr>
          <w:p w14:paraId="43EB6ED9"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1.1</w:t>
            </w:r>
          </w:p>
        </w:tc>
        <w:tc>
          <w:tcPr>
            <w:tcW w:w="4250" w:type="dxa"/>
            <w:gridSpan w:val="2"/>
          </w:tcPr>
          <w:p w14:paraId="3A085C8A" w14:textId="77777777" w:rsidR="00990674" w:rsidRPr="00B17D5F" w:rsidRDefault="00990674" w:rsidP="008F1317">
            <w:pPr>
              <w:pStyle w:val="Default"/>
              <w:rPr>
                <w:i/>
                <w:iCs/>
                <w:sz w:val="22"/>
                <w:szCs w:val="22"/>
              </w:rPr>
            </w:pPr>
            <w:r w:rsidRPr="00B17D5F">
              <w:rPr>
                <w:sz w:val="22"/>
                <w:szCs w:val="22"/>
              </w:rPr>
              <w:t>Guolio sandarinimo žiedas, iš dviejų dalių, (priekyje ir gale) /</w:t>
            </w:r>
            <w:r w:rsidRPr="00B17D5F">
              <w:rPr>
                <w:i/>
                <w:iCs/>
                <w:sz w:val="22"/>
                <w:szCs w:val="22"/>
              </w:rPr>
              <w:t xml:space="preserve"> </w:t>
            </w:r>
            <w:proofErr w:type="spellStart"/>
            <w:r w:rsidRPr="00B17D5F">
              <w:rPr>
                <w:i/>
                <w:iCs/>
                <w:sz w:val="22"/>
                <w:szCs w:val="22"/>
              </w:rPr>
              <w:t>Bearing</w:t>
            </w:r>
            <w:proofErr w:type="spellEnd"/>
            <w:r w:rsidRPr="00B17D5F">
              <w:rPr>
                <w:i/>
                <w:iCs/>
                <w:sz w:val="22"/>
                <w:szCs w:val="22"/>
              </w:rPr>
              <w:t xml:space="preserve"> </w:t>
            </w:r>
            <w:proofErr w:type="spellStart"/>
            <w:r w:rsidRPr="00B17D5F">
              <w:rPr>
                <w:i/>
                <w:iCs/>
                <w:sz w:val="22"/>
                <w:szCs w:val="22"/>
              </w:rPr>
              <w:t>sealing</w:t>
            </w:r>
            <w:proofErr w:type="spellEnd"/>
            <w:r w:rsidRPr="00B17D5F">
              <w:rPr>
                <w:i/>
                <w:iCs/>
                <w:sz w:val="22"/>
                <w:szCs w:val="22"/>
              </w:rPr>
              <w:t xml:space="preserve"> </w:t>
            </w:r>
            <w:proofErr w:type="spellStart"/>
            <w:r w:rsidRPr="00B17D5F">
              <w:rPr>
                <w:i/>
                <w:iCs/>
                <w:sz w:val="22"/>
                <w:szCs w:val="22"/>
              </w:rPr>
              <w:t>ring</w:t>
            </w:r>
            <w:proofErr w:type="spellEnd"/>
            <w:r w:rsidRPr="00B17D5F">
              <w:rPr>
                <w:i/>
                <w:iCs/>
                <w:sz w:val="22"/>
                <w:szCs w:val="22"/>
              </w:rPr>
              <w:t xml:space="preserve">, </w:t>
            </w:r>
            <w:proofErr w:type="spellStart"/>
            <w:r w:rsidRPr="00B17D5F">
              <w:rPr>
                <w:i/>
                <w:iCs/>
                <w:sz w:val="22"/>
                <w:szCs w:val="22"/>
              </w:rPr>
              <w:t>two-piece</w:t>
            </w:r>
            <w:proofErr w:type="spellEnd"/>
            <w:r w:rsidRPr="00B17D5F">
              <w:rPr>
                <w:i/>
                <w:iCs/>
                <w:sz w:val="22"/>
                <w:szCs w:val="22"/>
              </w:rPr>
              <w:t xml:space="preserve">, </w:t>
            </w:r>
            <w:proofErr w:type="spellStart"/>
            <w:r w:rsidRPr="00B17D5F">
              <w:rPr>
                <w:i/>
                <w:iCs/>
                <w:sz w:val="22"/>
                <w:szCs w:val="22"/>
              </w:rPr>
              <w:t>front</w:t>
            </w:r>
            <w:proofErr w:type="spellEnd"/>
            <w:r w:rsidRPr="00B17D5F">
              <w:rPr>
                <w:i/>
                <w:iCs/>
                <w:sz w:val="22"/>
                <w:szCs w:val="22"/>
              </w:rPr>
              <w:t xml:space="preserve"> </w:t>
            </w:r>
            <w:proofErr w:type="spellStart"/>
            <w:r w:rsidRPr="00B17D5F">
              <w:rPr>
                <w:i/>
                <w:iCs/>
                <w:sz w:val="22"/>
                <w:szCs w:val="22"/>
              </w:rPr>
              <w:t>and</w:t>
            </w:r>
            <w:proofErr w:type="spellEnd"/>
            <w:r w:rsidRPr="00B17D5F">
              <w:rPr>
                <w:i/>
                <w:iCs/>
                <w:sz w:val="22"/>
                <w:szCs w:val="22"/>
              </w:rPr>
              <w:t xml:space="preserve"> </w:t>
            </w:r>
            <w:proofErr w:type="spellStart"/>
            <w:r w:rsidRPr="00B17D5F">
              <w:rPr>
                <w:i/>
                <w:iCs/>
                <w:sz w:val="22"/>
                <w:szCs w:val="22"/>
              </w:rPr>
              <w:t>rear</w:t>
            </w:r>
            <w:proofErr w:type="spellEnd"/>
          </w:p>
        </w:tc>
        <w:tc>
          <w:tcPr>
            <w:tcW w:w="1701" w:type="dxa"/>
            <w:vAlign w:val="center"/>
          </w:tcPr>
          <w:p w14:paraId="6DD2EE93"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40179426 arba lygiavertis</w:t>
            </w:r>
          </w:p>
        </w:tc>
        <w:tc>
          <w:tcPr>
            <w:tcW w:w="1559" w:type="dxa"/>
            <w:vAlign w:val="center"/>
          </w:tcPr>
          <w:p w14:paraId="5017727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sz w:val="22"/>
                <w:szCs w:val="22"/>
                <w:lang w:eastAsia="lt-LT"/>
              </w:rPr>
              <w:t>vnt.</w:t>
            </w:r>
          </w:p>
        </w:tc>
        <w:tc>
          <w:tcPr>
            <w:tcW w:w="1418" w:type="dxa"/>
            <w:vAlign w:val="center"/>
          </w:tcPr>
          <w:p w14:paraId="2E8E2867"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990674" w:rsidRPr="00B17D5F" w14:paraId="122A2AE4" w14:textId="77777777" w:rsidTr="00990674">
        <w:trPr>
          <w:trHeight w:val="457"/>
        </w:trPr>
        <w:tc>
          <w:tcPr>
            <w:tcW w:w="599" w:type="dxa"/>
            <w:tcBorders>
              <w:top w:val="single" w:sz="4" w:space="0" w:color="auto"/>
              <w:left w:val="single" w:sz="4" w:space="0" w:color="auto"/>
              <w:bottom w:val="single" w:sz="4" w:space="0" w:color="auto"/>
              <w:right w:val="single" w:sz="4" w:space="0" w:color="auto"/>
            </w:tcBorders>
            <w:shd w:val="clear" w:color="auto" w:fill="FDE9D9"/>
            <w:vAlign w:val="center"/>
          </w:tcPr>
          <w:p w14:paraId="7CA6ED31" w14:textId="77777777" w:rsidR="00990674" w:rsidRPr="00B17D5F" w:rsidRDefault="00990674" w:rsidP="008F1317">
            <w:pPr>
              <w:jc w:val="center"/>
              <w:rPr>
                <w:b/>
                <w:bCs/>
                <w:color w:val="000000"/>
                <w:sz w:val="22"/>
                <w:szCs w:val="22"/>
                <w:lang w:eastAsia="lt-LT"/>
              </w:rPr>
            </w:pPr>
            <w:r w:rsidRPr="00B17D5F">
              <w:rPr>
                <w:b/>
                <w:bCs/>
                <w:color w:val="000000"/>
                <w:sz w:val="22"/>
                <w:szCs w:val="22"/>
                <w:lang w:eastAsia="lt-LT"/>
              </w:rPr>
              <w:t>2.</w:t>
            </w:r>
          </w:p>
        </w:tc>
        <w:tc>
          <w:tcPr>
            <w:tcW w:w="8928" w:type="dxa"/>
            <w:gridSpan w:val="5"/>
            <w:tcBorders>
              <w:top w:val="single" w:sz="4" w:space="0" w:color="auto"/>
              <w:left w:val="single" w:sz="4" w:space="0" w:color="auto"/>
              <w:bottom w:val="single" w:sz="4" w:space="0" w:color="auto"/>
              <w:right w:val="single" w:sz="4" w:space="0" w:color="auto"/>
            </w:tcBorders>
            <w:shd w:val="clear" w:color="auto" w:fill="FDE9D9"/>
          </w:tcPr>
          <w:p w14:paraId="2AE67DAB" w14:textId="77777777" w:rsidR="00990674" w:rsidRPr="00B17D5F" w:rsidRDefault="00990674" w:rsidP="008F1317">
            <w:pPr>
              <w:jc w:val="center"/>
              <w:rPr>
                <w:b/>
                <w:bCs/>
                <w:color w:val="000000"/>
                <w:sz w:val="22"/>
                <w:szCs w:val="22"/>
                <w:lang w:eastAsia="lt-LT"/>
              </w:rPr>
            </w:pPr>
          </w:p>
          <w:p w14:paraId="676FCF2D" w14:textId="77777777" w:rsidR="00990674" w:rsidRPr="00B17D5F" w:rsidRDefault="00990674" w:rsidP="008F1317">
            <w:pPr>
              <w:jc w:val="center"/>
              <w:rPr>
                <w:b/>
                <w:bCs/>
                <w:color w:val="000000"/>
                <w:sz w:val="22"/>
                <w:szCs w:val="22"/>
                <w:lang w:eastAsia="lt-LT"/>
              </w:rPr>
            </w:pPr>
            <w:r w:rsidRPr="00B17D5F">
              <w:rPr>
                <w:b/>
                <w:bCs/>
                <w:color w:val="000000"/>
                <w:sz w:val="22"/>
                <w:szCs w:val="22"/>
                <w:lang w:eastAsia="lt-LT"/>
              </w:rPr>
              <w:t>AUKŠTO SLĖGIO REGULIAVIMO VOŽTUVAS SU VALDYMO CILINDRU (E2MAA10AA151)</w:t>
            </w:r>
          </w:p>
          <w:p w14:paraId="476BEB2E" w14:textId="77777777" w:rsidR="00990674" w:rsidRPr="00B17D5F" w:rsidRDefault="00990674" w:rsidP="008F1317">
            <w:pPr>
              <w:jc w:val="center"/>
              <w:rPr>
                <w:b/>
                <w:bCs/>
                <w:color w:val="000000"/>
                <w:sz w:val="22"/>
                <w:szCs w:val="22"/>
                <w:lang w:eastAsia="lt-LT"/>
              </w:rPr>
            </w:pPr>
          </w:p>
        </w:tc>
      </w:tr>
      <w:tr w:rsidR="00B17D5F" w:rsidRPr="00B17D5F" w14:paraId="698A30A7"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76BC24DF"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ADF7A1F" w14:textId="77777777" w:rsidR="00990674" w:rsidRPr="00B17D5F" w:rsidRDefault="00990674" w:rsidP="008F1317">
            <w:pPr>
              <w:pStyle w:val="Default"/>
              <w:rPr>
                <w:sz w:val="22"/>
                <w:szCs w:val="22"/>
              </w:rPr>
            </w:pPr>
            <w:r w:rsidRPr="00B17D5F">
              <w:rPr>
                <w:sz w:val="22"/>
                <w:szCs w:val="22"/>
              </w:rPr>
              <w:t>“</w:t>
            </w:r>
            <w:proofErr w:type="spellStart"/>
            <w:r w:rsidRPr="00B17D5F">
              <w:rPr>
                <w:sz w:val="22"/>
                <w:szCs w:val="22"/>
              </w:rPr>
              <w:t>Ener-Ring</w:t>
            </w:r>
            <w:proofErr w:type="spellEnd"/>
            <w:r w:rsidRPr="00B17D5F">
              <w:rPr>
                <w:sz w:val="22"/>
                <w:szCs w:val="22"/>
              </w:rPr>
              <w:t>” sandariklis /</w:t>
            </w:r>
          </w:p>
          <w:p w14:paraId="5A5CBB85" w14:textId="77777777" w:rsidR="00990674" w:rsidRPr="00B17D5F" w:rsidRDefault="00990674" w:rsidP="008F1317">
            <w:pPr>
              <w:pStyle w:val="Default"/>
              <w:rPr>
                <w:sz w:val="22"/>
                <w:szCs w:val="22"/>
              </w:rPr>
            </w:pPr>
            <w:proofErr w:type="spellStart"/>
            <w:r w:rsidRPr="00B17D5F">
              <w:rPr>
                <w:i/>
                <w:iCs/>
                <w:sz w:val="22"/>
                <w:szCs w:val="22"/>
              </w:rPr>
              <w:t>Ener-Ring</w:t>
            </w:r>
            <w:proofErr w:type="spellEnd"/>
            <w:r w:rsidRPr="00B17D5F">
              <w:rPr>
                <w:i/>
                <w:iCs/>
                <w:sz w:val="22"/>
                <w:szCs w:val="22"/>
              </w:rPr>
              <w:t xml:space="preserve"> </w:t>
            </w:r>
            <w:proofErr w:type="spellStart"/>
            <w:r w:rsidRPr="00B17D5F">
              <w:rPr>
                <w:i/>
                <w:iCs/>
                <w:sz w:val="22"/>
                <w:szCs w:val="22"/>
              </w:rPr>
              <w:t>sealing</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HP </w:t>
            </w:r>
            <w:proofErr w:type="spellStart"/>
            <w:r w:rsidRPr="00B17D5F">
              <w:rPr>
                <w:i/>
                <w:iCs/>
                <w:sz w:val="22"/>
                <w:szCs w:val="22"/>
              </w:rPr>
              <w:t>control</w:t>
            </w:r>
            <w:proofErr w:type="spellEnd"/>
            <w:r w:rsidRPr="00B17D5F">
              <w:rPr>
                <w:i/>
                <w:iCs/>
                <w:sz w:val="22"/>
                <w:szCs w:val="22"/>
              </w:rPr>
              <w:t xml:space="preserve"> </w:t>
            </w:r>
            <w:proofErr w:type="spellStart"/>
            <w:r w:rsidRPr="00B17D5F">
              <w:rPr>
                <w:i/>
                <w:iCs/>
                <w:sz w:val="22"/>
                <w:szCs w:val="22"/>
              </w:rPr>
              <w:t>valve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292C95D"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40146140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4443CBC7"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77ED66B5"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79DB7E0A"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75795D18"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2.2</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4BF5472C" w14:textId="77777777" w:rsidR="00990674" w:rsidRPr="00B17D5F" w:rsidRDefault="00990674" w:rsidP="008F1317">
            <w:pPr>
              <w:pStyle w:val="Default"/>
              <w:rPr>
                <w:sz w:val="22"/>
                <w:szCs w:val="22"/>
              </w:rPr>
            </w:pPr>
            <w:proofErr w:type="spellStart"/>
            <w:r w:rsidRPr="00B17D5F">
              <w:rPr>
                <w:sz w:val="22"/>
                <w:szCs w:val="22"/>
              </w:rPr>
              <w:t>Traversa</w:t>
            </w:r>
            <w:proofErr w:type="spellEnd"/>
            <w:r w:rsidRPr="00B17D5F">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BB83ABA"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10640896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05B1BFF3"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0F1D809B"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6F6519F6"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747F4DA0"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2.3</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52D1E70A" w14:textId="77777777" w:rsidR="00990674" w:rsidRPr="00B17D5F" w:rsidRDefault="00990674" w:rsidP="008F1317">
            <w:pPr>
              <w:pStyle w:val="Default"/>
              <w:rPr>
                <w:sz w:val="22"/>
                <w:szCs w:val="22"/>
              </w:rPr>
            </w:pPr>
            <w:r w:rsidRPr="00B17D5F">
              <w:rPr>
                <w:sz w:val="22"/>
                <w:szCs w:val="22"/>
              </w:rPr>
              <w:t>Velenas</w:t>
            </w:r>
          </w:p>
        </w:tc>
        <w:tc>
          <w:tcPr>
            <w:tcW w:w="1701" w:type="dxa"/>
            <w:tcBorders>
              <w:top w:val="single" w:sz="4" w:space="0" w:color="auto"/>
              <w:left w:val="single" w:sz="4" w:space="0" w:color="auto"/>
              <w:bottom w:val="single" w:sz="4" w:space="0" w:color="auto"/>
              <w:right w:val="single" w:sz="4" w:space="0" w:color="auto"/>
            </w:tcBorders>
            <w:vAlign w:val="center"/>
          </w:tcPr>
          <w:p w14:paraId="59994478"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40144621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67E4A7A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9FFA4E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32335300"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14A1E47C"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2.4</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1C7351A" w14:textId="77777777" w:rsidR="00990674" w:rsidRPr="00B17D5F" w:rsidRDefault="00990674" w:rsidP="008F1317">
            <w:pPr>
              <w:pStyle w:val="Default"/>
              <w:rPr>
                <w:sz w:val="22"/>
                <w:szCs w:val="22"/>
              </w:rPr>
            </w:pPr>
            <w:r w:rsidRPr="00B17D5F">
              <w:rPr>
                <w:sz w:val="22"/>
                <w:szCs w:val="22"/>
              </w:rPr>
              <w:t>Angliniai ir keramikiniai sandarinimo žiedai</w:t>
            </w:r>
          </w:p>
        </w:tc>
        <w:tc>
          <w:tcPr>
            <w:tcW w:w="1701" w:type="dxa"/>
            <w:tcBorders>
              <w:top w:val="single" w:sz="4" w:space="0" w:color="auto"/>
              <w:left w:val="single" w:sz="4" w:space="0" w:color="auto"/>
              <w:bottom w:val="single" w:sz="4" w:space="0" w:color="auto"/>
              <w:right w:val="single" w:sz="4" w:space="0" w:color="auto"/>
            </w:tcBorders>
            <w:vAlign w:val="center"/>
          </w:tcPr>
          <w:p w14:paraId="724CE7EE"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11081734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0B6A8C3A"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11923CCE"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7C6946E1"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7603E842"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2.5</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0EF23433" w14:textId="77777777" w:rsidR="00990674" w:rsidRPr="00B17D5F" w:rsidRDefault="00990674" w:rsidP="008F1317">
            <w:pPr>
              <w:pStyle w:val="Default"/>
              <w:rPr>
                <w:sz w:val="22"/>
                <w:szCs w:val="22"/>
              </w:rPr>
            </w:pPr>
            <w:r w:rsidRPr="00B17D5F">
              <w:rPr>
                <w:sz w:val="22"/>
                <w:szCs w:val="22"/>
              </w:rPr>
              <w:t>Cilindrinis kaištis</w:t>
            </w:r>
          </w:p>
        </w:tc>
        <w:tc>
          <w:tcPr>
            <w:tcW w:w="1701" w:type="dxa"/>
            <w:tcBorders>
              <w:top w:val="single" w:sz="4" w:space="0" w:color="auto"/>
              <w:left w:val="single" w:sz="4" w:space="0" w:color="auto"/>
              <w:bottom w:val="single" w:sz="4" w:space="0" w:color="auto"/>
              <w:right w:val="single" w:sz="4" w:space="0" w:color="auto"/>
            </w:tcBorders>
            <w:vAlign w:val="center"/>
          </w:tcPr>
          <w:p w14:paraId="7CC944B1"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40121733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05D3508"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2C8622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457161BB"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6DD11D19"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2.6</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0A562F90" w14:textId="77777777" w:rsidR="00990674" w:rsidRPr="00B17D5F" w:rsidRDefault="00990674" w:rsidP="008F1317">
            <w:pPr>
              <w:pStyle w:val="Default"/>
              <w:rPr>
                <w:sz w:val="22"/>
                <w:szCs w:val="22"/>
              </w:rPr>
            </w:pPr>
            <w:r w:rsidRPr="00B17D5F">
              <w:rPr>
                <w:sz w:val="22"/>
                <w:szCs w:val="22"/>
              </w:rPr>
              <w:t>Įvorė "</w:t>
            </w:r>
            <w:proofErr w:type="spellStart"/>
            <w:r w:rsidRPr="00B17D5F">
              <w:rPr>
                <w:sz w:val="22"/>
                <w:szCs w:val="22"/>
              </w:rPr>
              <w:t>Lentzbush</w:t>
            </w:r>
            <w:proofErr w:type="spellEnd"/>
            <w:r w:rsidRPr="00B17D5F">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76B54F2"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10583599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BA69324"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067B402"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36A74C3A"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29BF14D5"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2.7</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28EF750" w14:textId="77777777" w:rsidR="00990674" w:rsidRPr="00B17D5F" w:rsidRDefault="00990674" w:rsidP="008F1317">
            <w:pPr>
              <w:pStyle w:val="Default"/>
              <w:rPr>
                <w:sz w:val="22"/>
                <w:szCs w:val="22"/>
              </w:rPr>
            </w:pPr>
            <w:r w:rsidRPr="00B17D5F">
              <w:rPr>
                <w:sz w:val="22"/>
                <w:szCs w:val="22"/>
              </w:rPr>
              <w:t xml:space="preserve">Veržlė </w:t>
            </w:r>
          </w:p>
        </w:tc>
        <w:tc>
          <w:tcPr>
            <w:tcW w:w="1701" w:type="dxa"/>
            <w:tcBorders>
              <w:top w:val="single" w:sz="4" w:space="0" w:color="auto"/>
              <w:left w:val="single" w:sz="4" w:space="0" w:color="auto"/>
              <w:bottom w:val="single" w:sz="4" w:space="0" w:color="auto"/>
              <w:right w:val="single" w:sz="4" w:space="0" w:color="auto"/>
            </w:tcBorders>
            <w:vAlign w:val="center"/>
          </w:tcPr>
          <w:p w14:paraId="61B279EC"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40121688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6FC45FA"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715493B"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375E2257"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4B242735"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2.8</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450109CD" w14:textId="77777777" w:rsidR="00990674" w:rsidRPr="00B17D5F" w:rsidRDefault="00990674" w:rsidP="008F1317">
            <w:pPr>
              <w:pStyle w:val="Default"/>
              <w:rPr>
                <w:sz w:val="22"/>
                <w:szCs w:val="22"/>
              </w:rPr>
            </w:pPr>
            <w:r w:rsidRPr="00B17D5F">
              <w:rPr>
                <w:sz w:val="22"/>
                <w:szCs w:val="22"/>
              </w:rPr>
              <w:t xml:space="preserve">Šešiakampis lizdinis varžtas </w:t>
            </w:r>
          </w:p>
        </w:tc>
        <w:tc>
          <w:tcPr>
            <w:tcW w:w="1701" w:type="dxa"/>
            <w:tcBorders>
              <w:top w:val="single" w:sz="4" w:space="0" w:color="auto"/>
              <w:left w:val="single" w:sz="4" w:space="0" w:color="auto"/>
              <w:bottom w:val="single" w:sz="4" w:space="0" w:color="auto"/>
              <w:right w:val="single" w:sz="4" w:space="0" w:color="auto"/>
            </w:tcBorders>
            <w:vAlign w:val="center"/>
          </w:tcPr>
          <w:p w14:paraId="53E1C661"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40106576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78446F7"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8A32F65"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1FA1734C"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3158259E"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2.9</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1DA7F937" w14:textId="77777777" w:rsidR="00990674" w:rsidRPr="00B17D5F" w:rsidRDefault="00990674" w:rsidP="008F1317">
            <w:pPr>
              <w:pStyle w:val="Default"/>
              <w:rPr>
                <w:sz w:val="22"/>
                <w:szCs w:val="22"/>
              </w:rPr>
            </w:pPr>
            <w:r w:rsidRPr="00B17D5F">
              <w:rPr>
                <w:sz w:val="22"/>
                <w:szCs w:val="22"/>
              </w:rPr>
              <w:t>Padalijamas kaištis</w:t>
            </w:r>
          </w:p>
        </w:tc>
        <w:tc>
          <w:tcPr>
            <w:tcW w:w="1701" w:type="dxa"/>
            <w:tcBorders>
              <w:top w:val="single" w:sz="4" w:space="0" w:color="auto"/>
              <w:left w:val="single" w:sz="4" w:space="0" w:color="auto"/>
              <w:bottom w:val="single" w:sz="4" w:space="0" w:color="auto"/>
              <w:right w:val="single" w:sz="4" w:space="0" w:color="auto"/>
            </w:tcBorders>
            <w:vAlign w:val="center"/>
          </w:tcPr>
          <w:p w14:paraId="50106C26" w14:textId="77777777" w:rsidR="00990674" w:rsidRPr="00B17D5F" w:rsidRDefault="00990674" w:rsidP="008F1317">
            <w:pPr>
              <w:jc w:val="center"/>
              <w:rPr>
                <w:color w:val="000000"/>
                <w:sz w:val="22"/>
                <w:szCs w:val="22"/>
                <w:lang w:eastAsia="lt-LT"/>
              </w:rPr>
            </w:pPr>
            <w:r w:rsidRPr="00B17D5F">
              <w:rPr>
                <w:color w:val="000000"/>
                <w:sz w:val="22"/>
                <w:szCs w:val="22"/>
                <w:lang w:eastAsia="lt-LT"/>
              </w:rPr>
              <w:t xml:space="preserve">Gamintojo detalės kodas: </w:t>
            </w:r>
            <w:r w:rsidRPr="00B17D5F">
              <w:rPr>
                <w:color w:val="000000"/>
                <w:sz w:val="22"/>
                <w:szCs w:val="22"/>
                <w:lang w:eastAsia="lt-LT"/>
              </w:rPr>
              <w:lastRenderedPageBreak/>
              <w:t>40106935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111DE59"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lastRenderedPageBreak/>
              <w:t>vnt.</w:t>
            </w:r>
          </w:p>
        </w:tc>
        <w:tc>
          <w:tcPr>
            <w:tcW w:w="1418" w:type="dxa"/>
            <w:tcBorders>
              <w:top w:val="single" w:sz="4" w:space="0" w:color="auto"/>
              <w:left w:val="single" w:sz="4" w:space="0" w:color="auto"/>
              <w:bottom w:val="single" w:sz="4" w:space="0" w:color="auto"/>
              <w:right w:val="single" w:sz="4" w:space="0" w:color="auto"/>
            </w:tcBorders>
            <w:vAlign w:val="center"/>
          </w:tcPr>
          <w:p w14:paraId="458BCF6D"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8</w:t>
            </w:r>
          </w:p>
        </w:tc>
      </w:tr>
      <w:tr w:rsidR="00B17D5F" w:rsidRPr="00B17D5F" w14:paraId="73FD87EF"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0FD0F744"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2.10</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5EAA9836" w14:textId="77777777" w:rsidR="00990674" w:rsidRPr="00B17D5F" w:rsidRDefault="00990674" w:rsidP="008F1317">
            <w:pPr>
              <w:pStyle w:val="Default"/>
              <w:rPr>
                <w:sz w:val="22"/>
                <w:szCs w:val="22"/>
              </w:rPr>
            </w:pPr>
            <w:r w:rsidRPr="00B17D5F">
              <w:rPr>
                <w:sz w:val="22"/>
                <w:szCs w:val="22"/>
              </w:rPr>
              <w:t>Skiriamasis kaištis</w:t>
            </w:r>
          </w:p>
        </w:tc>
        <w:tc>
          <w:tcPr>
            <w:tcW w:w="1701" w:type="dxa"/>
            <w:tcBorders>
              <w:top w:val="single" w:sz="4" w:space="0" w:color="auto"/>
              <w:left w:val="single" w:sz="4" w:space="0" w:color="auto"/>
              <w:bottom w:val="single" w:sz="4" w:space="0" w:color="auto"/>
              <w:right w:val="single" w:sz="4" w:space="0" w:color="auto"/>
            </w:tcBorders>
            <w:vAlign w:val="center"/>
          </w:tcPr>
          <w:p w14:paraId="519E2569"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40131289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3B0E0629"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40F24A5"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5403A072"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6054CC4A"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2.11</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302E2573" w14:textId="77777777" w:rsidR="00990674" w:rsidRPr="00B17D5F" w:rsidRDefault="00990674" w:rsidP="008F1317">
            <w:pPr>
              <w:pStyle w:val="Default"/>
              <w:rPr>
                <w:sz w:val="22"/>
                <w:szCs w:val="22"/>
              </w:rPr>
            </w:pPr>
            <w:r w:rsidRPr="00B17D5F">
              <w:rPr>
                <w:sz w:val="22"/>
                <w:szCs w:val="22"/>
              </w:rPr>
              <w:t>Įvorė "DEVA"</w:t>
            </w:r>
          </w:p>
        </w:tc>
        <w:tc>
          <w:tcPr>
            <w:tcW w:w="1701" w:type="dxa"/>
            <w:tcBorders>
              <w:top w:val="single" w:sz="4" w:space="0" w:color="auto"/>
              <w:left w:val="single" w:sz="4" w:space="0" w:color="auto"/>
              <w:bottom w:val="single" w:sz="4" w:space="0" w:color="auto"/>
              <w:right w:val="single" w:sz="4" w:space="0" w:color="auto"/>
            </w:tcBorders>
            <w:vAlign w:val="center"/>
          </w:tcPr>
          <w:p w14:paraId="755F7C33"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40121727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6B2C9F0B"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9DE6634"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8</w:t>
            </w:r>
          </w:p>
        </w:tc>
      </w:tr>
      <w:tr w:rsidR="00B17D5F" w:rsidRPr="00B17D5F" w14:paraId="70C746D1"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2A2F212A"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2.12</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6D180360" w14:textId="77777777" w:rsidR="00990674" w:rsidRPr="00B17D5F" w:rsidRDefault="00990674" w:rsidP="008F1317">
            <w:pPr>
              <w:pStyle w:val="Default"/>
              <w:rPr>
                <w:sz w:val="22"/>
                <w:szCs w:val="22"/>
              </w:rPr>
            </w:pPr>
            <w:r w:rsidRPr="00B17D5F">
              <w:rPr>
                <w:sz w:val="22"/>
                <w:szCs w:val="22"/>
              </w:rPr>
              <w:t>Įvorė "</w:t>
            </w:r>
            <w:proofErr w:type="spellStart"/>
            <w:r w:rsidRPr="00B17D5F">
              <w:rPr>
                <w:sz w:val="22"/>
                <w:szCs w:val="22"/>
              </w:rPr>
              <w:t>Guide</w:t>
            </w:r>
            <w:proofErr w:type="spellEnd"/>
            <w:r w:rsidRPr="00B17D5F">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4D465FC7"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40121691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FD53055"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0ABFAF4"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360F495B"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27F4BA83"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2.13</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72A3ED5B" w14:textId="77777777" w:rsidR="00990674" w:rsidRPr="00B17D5F" w:rsidRDefault="00990674" w:rsidP="008F1317">
            <w:pPr>
              <w:pStyle w:val="Default"/>
              <w:rPr>
                <w:sz w:val="22"/>
                <w:szCs w:val="22"/>
              </w:rPr>
            </w:pPr>
            <w:proofErr w:type="spellStart"/>
            <w:r w:rsidRPr="00B17D5F">
              <w:rPr>
                <w:sz w:val="22"/>
                <w:szCs w:val="22"/>
              </w:rPr>
              <w:t>Srieginė</w:t>
            </w:r>
            <w:proofErr w:type="spellEnd"/>
            <w:r w:rsidRPr="00B17D5F">
              <w:rPr>
                <w:sz w:val="22"/>
                <w:szCs w:val="22"/>
              </w:rPr>
              <w:t xml:space="preserve"> įvorė, pilnai sukomplektuota</w:t>
            </w:r>
          </w:p>
        </w:tc>
        <w:tc>
          <w:tcPr>
            <w:tcW w:w="1701" w:type="dxa"/>
            <w:tcBorders>
              <w:top w:val="single" w:sz="4" w:space="0" w:color="auto"/>
              <w:left w:val="single" w:sz="4" w:space="0" w:color="auto"/>
              <w:bottom w:val="single" w:sz="4" w:space="0" w:color="auto"/>
              <w:right w:val="single" w:sz="4" w:space="0" w:color="auto"/>
            </w:tcBorders>
            <w:vAlign w:val="center"/>
          </w:tcPr>
          <w:p w14:paraId="15D5BDFD"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40139168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43E6453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73F917B4"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28327391"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037DF05E"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2.14</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117B047E" w14:textId="77777777" w:rsidR="00990674" w:rsidRPr="00B17D5F" w:rsidRDefault="00990674" w:rsidP="008F1317">
            <w:pPr>
              <w:pStyle w:val="Default"/>
              <w:rPr>
                <w:sz w:val="22"/>
                <w:szCs w:val="22"/>
              </w:rPr>
            </w:pPr>
            <w:r w:rsidRPr="00B17D5F">
              <w:rPr>
                <w:sz w:val="22"/>
                <w:szCs w:val="22"/>
              </w:rPr>
              <w:t>Vožtuvo kūgis DN35, Nr.1 /</w:t>
            </w:r>
          </w:p>
          <w:p w14:paraId="37680E0C" w14:textId="77777777" w:rsidR="00990674" w:rsidRPr="00B17D5F" w:rsidRDefault="00990674" w:rsidP="008F1317">
            <w:pPr>
              <w:pStyle w:val="Default"/>
              <w:rPr>
                <w:sz w:val="22"/>
                <w:szCs w:val="22"/>
              </w:rPr>
            </w:pPr>
            <w:proofErr w:type="spellStart"/>
            <w:r w:rsidRPr="00B17D5F">
              <w:rPr>
                <w:i/>
                <w:iCs/>
                <w:sz w:val="22"/>
                <w:szCs w:val="22"/>
              </w:rPr>
              <w:t>Valve</w:t>
            </w:r>
            <w:proofErr w:type="spellEnd"/>
            <w:r w:rsidRPr="00B17D5F">
              <w:rPr>
                <w:i/>
                <w:iCs/>
                <w:sz w:val="22"/>
                <w:szCs w:val="22"/>
              </w:rPr>
              <w:t xml:space="preserve"> </w:t>
            </w:r>
            <w:proofErr w:type="spellStart"/>
            <w:r w:rsidRPr="00B17D5F">
              <w:rPr>
                <w:i/>
                <w:iCs/>
                <w:sz w:val="22"/>
                <w:szCs w:val="22"/>
              </w:rPr>
              <w:t>cone</w:t>
            </w:r>
            <w:proofErr w:type="spellEnd"/>
            <w:r w:rsidRPr="00B17D5F">
              <w:rPr>
                <w:i/>
                <w:iCs/>
                <w:sz w:val="22"/>
                <w:szCs w:val="22"/>
              </w:rPr>
              <w:t xml:space="preserve"> DN35, No.1</w:t>
            </w:r>
          </w:p>
        </w:tc>
        <w:tc>
          <w:tcPr>
            <w:tcW w:w="1701" w:type="dxa"/>
            <w:tcBorders>
              <w:top w:val="single" w:sz="4" w:space="0" w:color="auto"/>
              <w:left w:val="single" w:sz="4" w:space="0" w:color="auto"/>
              <w:bottom w:val="single" w:sz="4" w:space="0" w:color="auto"/>
              <w:right w:val="single" w:sz="4" w:space="0" w:color="auto"/>
            </w:tcBorders>
            <w:vAlign w:val="center"/>
          </w:tcPr>
          <w:p w14:paraId="2DEFA5A5"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40121892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DB2892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254376D4"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5F843DE7"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32883F45"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2.15</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FEFF962" w14:textId="77777777" w:rsidR="00990674" w:rsidRPr="00B17D5F" w:rsidRDefault="00990674" w:rsidP="008F1317">
            <w:pPr>
              <w:pStyle w:val="Default"/>
              <w:rPr>
                <w:sz w:val="22"/>
                <w:szCs w:val="22"/>
              </w:rPr>
            </w:pPr>
            <w:r w:rsidRPr="00B17D5F">
              <w:rPr>
                <w:sz w:val="22"/>
                <w:szCs w:val="22"/>
              </w:rPr>
              <w:t>Vožtuvo kūgis DN38, Nr.2; Nr.3 /</w:t>
            </w:r>
          </w:p>
          <w:p w14:paraId="243EEABD" w14:textId="77777777" w:rsidR="00990674" w:rsidRPr="00B17D5F" w:rsidRDefault="00990674" w:rsidP="008F1317">
            <w:pPr>
              <w:pStyle w:val="Default"/>
              <w:rPr>
                <w:sz w:val="22"/>
                <w:szCs w:val="22"/>
              </w:rPr>
            </w:pPr>
            <w:proofErr w:type="spellStart"/>
            <w:r w:rsidRPr="00B17D5F">
              <w:rPr>
                <w:i/>
                <w:iCs/>
                <w:sz w:val="22"/>
                <w:szCs w:val="22"/>
              </w:rPr>
              <w:t>Valve</w:t>
            </w:r>
            <w:proofErr w:type="spellEnd"/>
            <w:r w:rsidRPr="00B17D5F">
              <w:rPr>
                <w:i/>
                <w:iCs/>
                <w:sz w:val="22"/>
                <w:szCs w:val="22"/>
              </w:rPr>
              <w:t xml:space="preserve"> </w:t>
            </w:r>
            <w:proofErr w:type="spellStart"/>
            <w:r w:rsidRPr="00B17D5F">
              <w:rPr>
                <w:i/>
                <w:iCs/>
                <w:sz w:val="22"/>
                <w:szCs w:val="22"/>
              </w:rPr>
              <w:t>cone</w:t>
            </w:r>
            <w:proofErr w:type="spellEnd"/>
            <w:r w:rsidRPr="00B17D5F">
              <w:rPr>
                <w:i/>
                <w:iCs/>
                <w:sz w:val="22"/>
                <w:szCs w:val="22"/>
              </w:rPr>
              <w:t xml:space="preserve"> DN38, No.2; No.3</w:t>
            </w:r>
          </w:p>
        </w:tc>
        <w:tc>
          <w:tcPr>
            <w:tcW w:w="1701" w:type="dxa"/>
            <w:tcBorders>
              <w:top w:val="single" w:sz="4" w:space="0" w:color="auto"/>
              <w:left w:val="single" w:sz="4" w:space="0" w:color="auto"/>
              <w:bottom w:val="single" w:sz="4" w:space="0" w:color="auto"/>
              <w:right w:val="single" w:sz="4" w:space="0" w:color="auto"/>
            </w:tcBorders>
            <w:vAlign w:val="center"/>
          </w:tcPr>
          <w:p w14:paraId="1CC008BD"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40122131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0E1BF75B"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61ED167A"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6C5404A1"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6F47C339"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2.16</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F1948A9" w14:textId="77777777" w:rsidR="00990674" w:rsidRPr="00B17D5F" w:rsidRDefault="00990674" w:rsidP="008F1317">
            <w:pPr>
              <w:pStyle w:val="Default"/>
              <w:rPr>
                <w:sz w:val="22"/>
                <w:szCs w:val="22"/>
              </w:rPr>
            </w:pPr>
            <w:r w:rsidRPr="00B17D5F">
              <w:rPr>
                <w:sz w:val="22"/>
                <w:szCs w:val="22"/>
              </w:rPr>
              <w:t>Vožtuvo kūgis DN28, Nr.4 /</w:t>
            </w:r>
          </w:p>
          <w:p w14:paraId="7805450C" w14:textId="77777777" w:rsidR="00990674" w:rsidRPr="00B17D5F" w:rsidRDefault="00990674" w:rsidP="008F1317">
            <w:pPr>
              <w:pStyle w:val="Default"/>
              <w:rPr>
                <w:sz w:val="22"/>
                <w:szCs w:val="22"/>
              </w:rPr>
            </w:pPr>
            <w:proofErr w:type="spellStart"/>
            <w:r w:rsidRPr="00B17D5F">
              <w:rPr>
                <w:i/>
                <w:iCs/>
                <w:sz w:val="22"/>
                <w:szCs w:val="22"/>
              </w:rPr>
              <w:t>Valve</w:t>
            </w:r>
            <w:proofErr w:type="spellEnd"/>
            <w:r w:rsidRPr="00B17D5F">
              <w:rPr>
                <w:i/>
                <w:iCs/>
                <w:sz w:val="22"/>
                <w:szCs w:val="22"/>
              </w:rPr>
              <w:t xml:space="preserve"> </w:t>
            </w:r>
            <w:proofErr w:type="spellStart"/>
            <w:r w:rsidRPr="00B17D5F">
              <w:rPr>
                <w:i/>
                <w:iCs/>
                <w:sz w:val="22"/>
                <w:szCs w:val="22"/>
              </w:rPr>
              <w:t>cone</w:t>
            </w:r>
            <w:proofErr w:type="spellEnd"/>
            <w:r w:rsidRPr="00B17D5F">
              <w:rPr>
                <w:i/>
                <w:iCs/>
                <w:sz w:val="22"/>
                <w:szCs w:val="22"/>
              </w:rPr>
              <w:t xml:space="preserve"> DN28, No.4</w:t>
            </w:r>
          </w:p>
        </w:tc>
        <w:tc>
          <w:tcPr>
            <w:tcW w:w="1701" w:type="dxa"/>
            <w:tcBorders>
              <w:top w:val="single" w:sz="4" w:space="0" w:color="auto"/>
              <w:left w:val="single" w:sz="4" w:space="0" w:color="auto"/>
              <w:bottom w:val="single" w:sz="4" w:space="0" w:color="auto"/>
              <w:right w:val="single" w:sz="4" w:space="0" w:color="auto"/>
            </w:tcBorders>
            <w:vAlign w:val="center"/>
          </w:tcPr>
          <w:p w14:paraId="7D36CC66"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40121894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3A4C6CC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20F4D9CB"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6823B563"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6E42840E"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2.17</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08D0F8C3" w14:textId="77777777" w:rsidR="00990674" w:rsidRPr="00B17D5F" w:rsidRDefault="00990674" w:rsidP="008F1317">
            <w:pPr>
              <w:pStyle w:val="Default"/>
              <w:rPr>
                <w:sz w:val="22"/>
                <w:szCs w:val="22"/>
              </w:rPr>
            </w:pPr>
            <w:r w:rsidRPr="00B17D5F">
              <w:rPr>
                <w:sz w:val="22"/>
                <w:szCs w:val="22"/>
              </w:rPr>
              <w:t>Vožtuvo kūgis DN60, Nr.5 /</w:t>
            </w:r>
          </w:p>
          <w:p w14:paraId="53E40510" w14:textId="77777777" w:rsidR="00990674" w:rsidRPr="00B17D5F" w:rsidRDefault="00990674" w:rsidP="008F1317">
            <w:pPr>
              <w:pStyle w:val="Default"/>
              <w:rPr>
                <w:sz w:val="22"/>
                <w:szCs w:val="22"/>
              </w:rPr>
            </w:pPr>
            <w:proofErr w:type="spellStart"/>
            <w:r w:rsidRPr="00B17D5F">
              <w:rPr>
                <w:i/>
                <w:iCs/>
                <w:sz w:val="22"/>
                <w:szCs w:val="22"/>
              </w:rPr>
              <w:t>Valve</w:t>
            </w:r>
            <w:proofErr w:type="spellEnd"/>
            <w:r w:rsidRPr="00B17D5F">
              <w:rPr>
                <w:i/>
                <w:iCs/>
                <w:sz w:val="22"/>
                <w:szCs w:val="22"/>
              </w:rPr>
              <w:t xml:space="preserve"> </w:t>
            </w:r>
            <w:proofErr w:type="spellStart"/>
            <w:r w:rsidRPr="00B17D5F">
              <w:rPr>
                <w:i/>
                <w:iCs/>
                <w:sz w:val="22"/>
                <w:szCs w:val="22"/>
              </w:rPr>
              <w:t>cone</w:t>
            </w:r>
            <w:proofErr w:type="spellEnd"/>
            <w:r w:rsidRPr="00B17D5F">
              <w:rPr>
                <w:i/>
                <w:iCs/>
                <w:sz w:val="22"/>
                <w:szCs w:val="22"/>
              </w:rPr>
              <w:t xml:space="preserve"> DN60, No.5</w:t>
            </w:r>
          </w:p>
        </w:tc>
        <w:tc>
          <w:tcPr>
            <w:tcW w:w="1701" w:type="dxa"/>
            <w:tcBorders>
              <w:top w:val="single" w:sz="4" w:space="0" w:color="auto"/>
              <w:left w:val="single" w:sz="4" w:space="0" w:color="auto"/>
              <w:bottom w:val="single" w:sz="4" w:space="0" w:color="auto"/>
              <w:right w:val="single" w:sz="4" w:space="0" w:color="auto"/>
            </w:tcBorders>
            <w:vAlign w:val="center"/>
          </w:tcPr>
          <w:p w14:paraId="6DA327CD"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40154157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73AE06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proofErr w:type="spellStart"/>
            <w:r w:rsidRPr="00B17D5F">
              <w:rPr>
                <w:color w:val="000000"/>
                <w:sz w:val="22"/>
                <w:szCs w:val="22"/>
                <w:lang w:eastAsia="lt-LT"/>
              </w:rPr>
              <w:t>kompl</w:t>
            </w:r>
            <w:proofErr w:type="spellEnd"/>
            <w:r w:rsidRPr="00B17D5F">
              <w:rPr>
                <w:color w:val="000000"/>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18BEBB4A"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7F6B1A0A"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3CF276F3" w14:textId="77777777" w:rsidR="00990674" w:rsidRPr="00B17D5F" w:rsidRDefault="00990674" w:rsidP="008F1317">
            <w:pPr>
              <w:jc w:val="center"/>
              <w:rPr>
                <w:color w:val="000000"/>
                <w:spacing w:val="-4"/>
                <w:sz w:val="22"/>
                <w:szCs w:val="22"/>
                <w:lang w:eastAsia="lt-LT"/>
              </w:rPr>
            </w:pPr>
            <w:r w:rsidRPr="00B17D5F">
              <w:rPr>
                <w:color w:val="000000"/>
                <w:spacing w:val="-4"/>
                <w:sz w:val="22"/>
                <w:szCs w:val="22"/>
                <w:lang w:eastAsia="lt-LT"/>
              </w:rPr>
              <w:t>2.18</w:t>
            </w:r>
          </w:p>
        </w:tc>
        <w:tc>
          <w:tcPr>
            <w:tcW w:w="4250" w:type="dxa"/>
            <w:gridSpan w:val="2"/>
            <w:tcBorders>
              <w:top w:val="single" w:sz="4" w:space="0" w:color="auto"/>
              <w:left w:val="single" w:sz="4" w:space="0" w:color="auto"/>
              <w:bottom w:val="single" w:sz="4" w:space="0" w:color="auto"/>
              <w:right w:val="single" w:sz="4" w:space="0" w:color="auto"/>
            </w:tcBorders>
          </w:tcPr>
          <w:p w14:paraId="3CCA15E7" w14:textId="77777777" w:rsidR="00990674" w:rsidRPr="00B17D5F" w:rsidRDefault="00990674" w:rsidP="008F1317">
            <w:pPr>
              <w:pStyle w:val="Default"/>
              <w:rPr>
                <w:sz w:val="22"/>
                <w:szCs w:val="22"/>
              </w:rPr>
            </w:pPr>
            <w:r w:rsidRPr="00B17D5F">
              <w:rPr>
                <w:sz w:val="22"/>
                <w:szCs w:val="22"/>
              </w:rPr>
              <w:t>Cilindrinis kaištis (vožtuvo kūgiams DN28, DN35, DN38, DN60) /</w:t>
            </w:r>
            <w:proofErr w:type="spellStart"/>
            <w:r w:rsidRPr="00B17D5F">
              <w:rPr>
                <w:i/>
                <w:iCs/>
                <w:sz w:val="22"/>
                <w:szCs w:val="22"/>
              </w:rPr>
              <w:t>cilindricel</w:t>
            </w:r>
            <w:proofErr w:type="spellEnd"/>
            <w:r w:rsidRPr="00B17D5F">
              <w:rPr>
                <w:i/>
                <w:iCs/>
                <w:sz w:val="22"/>
                <w:szCs w:val="22"/>
              </w:rPr>
              <w:t xml:space="preserve"> </w:t>
            </w:r>
            <w:proofErr w:type="spellStart"/>
            <w:r w:rsidRPr="00B17D5F">
              <w:rPr>
                <w:i/>
                <w:iCs/>
                <w:sz w:val="22"/>
                <w:szCs w:val="22"/>
              </w:rPr>
              <w:t>pin</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valve</w:t>
            </w:r>
            <w:proofErr w:type="spellEnd"/>
            <w:r w:rsidRPr="00B17D5F">
              <w:rPr>
                <w:i/>
                <w:iCs/>
                <w:sz w:val="22"/>
                <w:szCs w:val="22"/>
              </w:rPr>
              <w:t xml:space="preserve"> </w:t>
            </w:r>
            <w:proofErr w:type="spellStart"/>
            <w:r w:rsidRPr="00B17D5F">
              <w:rPr>
                <w:i/>
                <w:iCs/>
                <w:sz w:val="22"/>
                <w:szCs w:val="22"/>
              </w:rPr>
              <w:t>cones</w:t>
            </w:r>
            <w:proofErr w:type="spellEnd"/>
            <w:r w:rsidRPr="00B17D5F">
              <w:rPr>
                <w:i/>
                <w:iCs/>
                <w:sz w:val="22"/>
                <w:szCs w:val="22"/>
              </w:rPr>
              <w:t xml:space="preserve"> DN28, DN35, DN38, DN60</w:t>
            </w:r>
            <w:r w:rsidRPr="00B17D5F">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FB71FA7"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10716279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F46104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DEA4522"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5</w:t>
            </w:r>
          </w:p>
        </w:tc>
      </w:tr>
      <w:tr w:rsidR="00990674" w:rsidRPr="00B17D5F" w14:paraId="1F81A223" w14:textId="77777777" w:rsidTr="00990674">
        <w:trPr>
          <w:trHeight w:val="457"/>
        </w:trPr>
        <w:tc>
          <w:tcPr>
            <w:tcW w:w="599" w:type="dxa"/>
            <w:tcBorders>
              <w:top w:val="single" w:sz="4" w:space="0" w:color="auto"/>
              <w:left w:val="single" w:sz="4" w:space="0" w:color="auto"/>
              <w:bottom w:val="single" w:sz="4" w:space="0" w:color="auto"/>
              <w:right w:val="single" w:sz="4" w:space="0" w:color="auto"/>
            </w:tcBorders>
            <w:shd w:val="clear" w:color="auto" w:fill="FDE9D9"/>
            <w:vAlign w:val="center"/>
          </w:tcPr>
          <w:p w14:paraId="4AD2F907" w14:textId="77777777" w:rsidR="00990674" w:rsidRPr="00B17D5F" w:rsidRDefault="00990674" w:rsidP="008F1317">
            <w:pPr>
              <w:jc w:val="center"/>
              <w:rPr>
                <w:b/>
                <w:bCs/>
                <w:color w:val="000000"/>
                <w:sz w:val="22"/>
                <w:szCs w:val="22"/>
                <w:lang w:eastAsia="lt-LT"/>
              </w:rPr>
            </w:pPr>
            <w:r w:rsidRPr="00B17D5F">
              <w:rPr>
                <w:b/>
                <w:bCs/>
                <w:color w:val="000000"/>
                <w:sz w:val="22"/>
                <w:szCs w:val="22"/>
                <w:lang w:eastAsia="lt-LT"/>
              </w:rPr>
              <w:t>3.</w:t>
            </w:r>
          </w:p>
        </w:tc>
        <w:tc>
          <w:tcPr>
            <w:tcW w:w="8928" w:type="dxa"/>
            <w:gridSpan w:val="5"/>
            <w:tcBorders>
              <w:top w:val="single" w:sz="4" w:space="0" w:color="auto"/>
              <w:left w:val="single" w:sz="4" w:space="0" w:color="auto"/>
              <w:bottom w:val="single" w:sz="4" w:space="0" w:color="auto"/>
              <w:right w:val="single" w:sz="4" w:space="0" w:color="auto"/>
            </w:tcBorders>
            <w:shd w:val="clear" w:color="auto" w:fill="FDE9D9"/>
          </w:tcPr>
          <w:p w14:paraId="1AA86414" w14:textId="77777777" w:rsidR="00990674" w:rsidRPr="00B17D5F" w:rsidRDefault="00990674" w:rsidP="008F1317">
            <w:pPr>
              <w:jc w:val="center"/>
              <w:rPr>
                <w:b/>
                <w:bCs/>
                <w:color w:val="000000"/>
                <w:sz w:val="22"/>
                <w:szCs w:val="22"/>
                <w:lang w:eastAsia="lt-LT"/>
              </w:rPr>
            </w:pPr>
            <w:r w:rsidRPr="00B17D5F">
              <w:rPr>
                <w:b/>
                <w:bCs/>
                <w:color w:val="000000"/>
                <w:sz w:val="22"/>
                <w:szCs w:val="22"/>
                <w:lang w:eastAsia="lt-LT"/>
              </w:rPr>
              <w:t>GENERATORIUS HTM-110 C04 (E2MKA)</w:t>
            </w:r>
          </w:p>
          <w:p w14:paraId="49140145" w14:textId="77777777" w:rsidR="00990674" w:rsidRPr="00B17D5F" w:rsidRDefault="00990674" w:rsidP="008F1317">
            <w:pPr>
              <w:jc w:val="center"/>
              <w:rPr>
                <w:b/>
                <w:bCs/>
                <w:color w:val="000000"/>
                <w:sz w:val="22"/>
                <w:szCs w:val="22"/>
                <w:lang w:eastAsia="lt-LT"/>
              </w:rPr>
            </w:pPr>
          </w:p>
        </w:tc>
      </w:tr>
      <w:tr w:rsidR="00990674" w:rsidRPr="00B17D5F" w14:paraId="25C2D4F9"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4B35EC09" w14:textId="77777777" w:rsidR="00990674" w:rsidRPr="00B17D5F" w:rsidRDefault="00990674" w:rsidP="008F1317">
            <w:pPr>
              <w:jc w:val="center"/>
              <w:rPr>
                <w:spacing w:val="-4"/>
                <w:sz w:val="22"/>
                <w:szCs w:val="22"/>
                <w:lang w:eastAsia="lt-LT"/>
              </w:rPr>
            </w:pPr>
            <w:r w:rsidRPr="00B17D5F">
              <w:rPr>
                <w:color w:val="000000"/>
                <w:sz w:val="22"/>
                <w:szCs w:val="22"/>
                <w:lang w:eastAsia="lt-LT"/>
              </w:rPr>
              <w:t>3.1</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6EACEE82" w14:textId="77777777" w:rsidR="00990674" w:rsidRPr="00B17D5F" w:rsidRDefault="00990674" w:rsidP="008F1317">
            <w:pPr>
              <w:rPr>
                <w:sz w:val="22"/>
                <w:szCs w:val="22"/>
                <w:lang w:eastAsia="lt-LT"/>
              </w:rPr>
            </w:pPr>
            <w:r w:rsidRPr="00B17D5F">
              <w:rPr>
                <w:sz w:val="22"/>
                <w:szCs w:val="22"/>
                <w:lang w:eastAsia="lt-LT"/>
              </w:rPr>
              <w:t>Sandarinimo žiedas /</w:t>
            </w:r>
          </w:p>
          <w:p w14:paraId="7B46D7E0" w14:textId="77777777" w:rsidR="00990674" w:rsidRPr="00B17D5F" w:rsidRDefault="00990674" w:rsidP="008F1317">
            <w:pPr>
              <w:rPr>
                <w:sz w:val="22"/>
                <w:szCs w:val="22"/>
                <w:lang w:eastAsia="lt-LT"/>
              </w:rPr>
            </w:pPr>
            <w:proofErr w:type="spellStart"/>
            <w:r w:rsidRPr="00B17D5F">
              <w:rPr>
                <w:i/>
                <w:iCs/>
                <w:sz w:val="22"/>
                <w:szCs w:val="22"/>
                <w:lang w:eastAsia="lt-LT"/>
              </w:rPr>
              <w:t>Sealing</w:t>
            </w:r>
            <w:proofErr w:type="spellEnd"/>
            <w:r w:rsidRPr="00B17D5F">
              <w:rPr>
                <w:i/>
                <w:iCs/>
                <w:sz w:val="22"/>
                <w:szCs w:val="22"/>
                <w:lang w:eastAsia="lt-LT"/>
              </w:rPr>
              <w:t xml:space="preserve"> </w:t>
            </w:r>
            <w:proofErr w:type="spellStart"/>
            <w:r w:rsidRPr="00B17D5F">
              <w:rPr>
                <w:i/>
                <w:iCs/>
                <w:sz w:val="22"/>
                <w:szCs w:val="22"/>
                <w:lang w:eastAsia="lt-LT"/>
              </w:rPr>
              <w:t>ring</w:t>
            </w:r>
            <w:proofErr w:type="spellEnd"/>
            <w:r w:rsidRPr="00B17D5F">
              <w:rPr>
                <w:i/>
                <w:iCs/>
                <w:sz w:val="22"/>
                <w:szCs w:val="22"/>
                <w:lang w:eastAsia="lt-LT"/>
              </w:rPr>
              <w:t xml:space="preserve"> 280 mm (DE </w:t>
            </w:r>
            <w:proofErr w:type="spellStart"/>
            <w:r w:rsidRPr="00B17D5F">
              <w:rPr>
                <w:i/>
                <w:iCs/>
                <w:sz w:val="22"/>
                <w:szCs w:val="22"/>
                <w:lang w:eastAsia="lt-LT"/>
              </w:rPr>
              <w:t>and</w:t>
            </w:r>
            <w:proofErr w:type="spellEnd"/>
            <w:r w:rsidRPr="00B17D5F">
              <w:rPr>
                <w:i/>
                <w:iCs/>
                <w:sz w:val="22"/>
                <w:szCs w:val="22"/>
                <w:lang w:eastAsia="lt-LT"/>
              </w:rPr>
              <w:t xml:space="preserve"> NDE)</w:t>
            </w:r>
          </w:p>
        </w:tc>
        <w:tc>
          <w:tcPr>
            <w:tcW w:w="1701" w:type="dxa"/>
            <w:tcBorders>
              <w:top w:val="single" w:sz="4" w:space="0" w:color="auto"/>
              <w:left w:val="single" w:sz="4" w:space="0" w:color="auto"/>
              <w:bottom w:val="single" w:sz="4" w:space="0" w:color="auto"/>
              <w:right w:val="single" w:sz="4" w:space="0" w:color="auto"/>
            </w:tcBorders>
            <w:vAlign w:val="center"/>
          </w:tcPr>
          <w:p w14:paraId="67D4A6E1" w14:textId="77777777" w:rsidR="00990674" w:rsidRPr="00B17D5F" w:rsidRDefault="00990674" w:rsidP="008F1317">
            <w:pPr>
              <w:jc w:val="center"/>
              <w:rPr>
                <w:sz w:val="22"/>
                <w:szCs w:val="22"/>
                <w:lang w:eastAsia="lt-LT"/>
              </w:rPr>
            </w:pPr>
            <w:r w:rsidRPr="00B17D5F">
              <w:rPr>
                <w:sz w:val="22"/>
                <w:szCs w:val="22"/>
                <w:lang w:eastAsia="lt-LT"/>
              </w:rPr>
              <w:t>Gamintojo detalės kodas: 5981192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64130557" w14:textId="77777777" w:rsidR="00990674" w:rsidRPr="00B17D5F" w:rsidRDefault="00990674" w:rsidP="008F1317">
            <w:pPr>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8C0C142" w14:textId="77777777" w:rsidR="00990674" w:rsidRPr="00B17D5F" w:rsidRDefault="00990674" w:rsidP="008F1317">
            <w:pPr>
              <w:jc w:val="center"/>
              <w:rPr>
                <w:sz w:val="22"/>
                <w:szCs w:val="22"/>
                <w:lang w:eastAsia="lt-LT"/>
              </w:rPr>
            </w:pPr>
            <w:r w:rsidRPr="00B17D5F">
              <w:rPr>
                <w:sz w:val="22"/>
                <w:szCs w:val="22"/>
                <w:lang w:eastAsia="lt-LT"/>
              </w:rPr>
              <w:t>2</w:t>
            </w:r>
          </w:p>
        </w:tc>
      </w:tr>
      <w:tr w:rsidR="00990674" w:rsidRPr="00B17D5F" w14:paraId="05725971" w14:textId="77777777" w:rsidTr="00B17D5F">
        <w:tc>
          <w:tcPr>
            <w:tcW w:w="599" w:type="dxa"/>
            <w:tcBorders>
              <w:top w:val="single" w:sz="4" w:space="0" w:color="auto"/>
              <w:left w:val="single" w:sz="4" w:space="0" w:color="auto"/>
              <w:bottom w:val="single" w:sz="4" w:space="0" w:color="auto"/>
              <w:right w:val="single" w:sz="4" w:space="0" w:color="auto"/>
            </w:tcBorders>
            <w:vAlign w:val="center"/>
          </w:tcPr>
          <w:p w14:paraId="3E711FAF" w14:textId="77777777" w:rsidR="00990674" w:rsidRPr="00B17D5F" w:rsidRDefault="00990674" w:rsidP="008F1317">
            <w:pPr>
              <w:jc w:val="center"/>
              <w:rPr>
                <w:spacing w:val="-4"/>
                <w:sz w:val="22"/>
                <w:szCs w:val="22"/>
                <w:lang w:eastAsia="lt-LT"/>
              </w:rPr>
            </w:pPr>
            <w:r w:rsidRPr="00B17D5F">
              <w:rPr>
                <w:color w:val="000000"/>
                <w:sz w:val="22"/>
                <w:szCs w:val="22"/>
                <w:lang w:eastAsia="lt-LT"/>
              </w:rPr>
              <w:t>3.2</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14D96481" w14:textId="77777777" w:rsidR="00990674" w:rsidRPr="00B17D5F" w:rsidRDefault="00990674" w:rsidP="008F1317">
            <w:pPr>
              <w:rPr>
                <w:sz w:val="22"/>
                <w:szCs w:val="22"/>
                <w:lang w:eastAsia="lt-LT"/>
              </w:rPr>
            </w:pPr>
            <w:r w:rsidRPr="00B17D5F">
              <w:rPr>
                <w:sz w:val="22"/>
                <w:szCs w:val="22"/>
                <w:lang w:eastAsia="lt-LT"/>
              </w:rPr>
              <w:t>Sandarinimo žiedas /</w:t>
            </w:r>
          </w:p>
          <w:p w14:paraId="72F159DD" w14:textId="77777777" w:rsidR="00990674" w:rsidRPr="00B17D5F" w:rsidRDefault="00990674" w:rsidP="008F1317">
            <w:pPr>
              <w:rPr>
                <w:sz w:val="22"/>
                <w:szCs w:val="22"/>
                <w:lang w:eastAsia="lt-LT"/>
              </w:rPr>
            </w:pPr>
            <w:proofErr w:type="spellStart"/>
            <w:r w:rsidRPr="00B17D5F">
              <w:rPr>
                <w:i/>
                <w:iCs/>
                <w:sz w:val="22"/>
                <w:szCs w:val="22"/>
                <w:lang w:eastAsia="lt-LT"/>
              </w:rPr>
              <w:t>Sealing</w:t>
            </w:r>
            <w:proofErr w:type="spellEnd"/>
            <w:r w:rsidRPr="00B17D5F">
              <w:rPr>
                <w:i/>
                <w:iCs/>
                <w:sz w:val="22"/>
                <w:szCs w:val="22"/>
                <w:lang w:eastAsia="lt-LT"/>
              </w:rPr>
              <w:t xml:space="preserve"> </w:t>
            </w:r>
            <w:proofErr w:type="spellStart"/>
            <w:r w:rsidRPr="00B17D5F">
              <w:rPr>
                <w:i/>
                <w:iCs/>
                <w:sz w:val="22"/>
                <w:szCs w:val="22"/>
                <w:lang w:eastAsia="lt-LT"/>
              </w:rPr>
              <w:t>ring</w:t>
            </w:r>
            <w:proofErr w:type="spellEnd"/>
            <w:r w:rsidRPr="00B17D5F">
              <w:rPr>
                <w:i/>
                <w:iCs/>
                <w:sz w:val="22"/>
                <w:szCs w:val="22"/>
                <w:lang w:eastAsia="lt-LT"/>
              </w:rPr>
              <w:t xml:space="preserve"> 250 mm (DE </w:t>
            </w:r>
            <w:proofErr w:type="spellStart"/>
            <w:r w:rsidRPr="00B17D5F">
              <w:rPr>
                <w:i/>
                <w:iCs/>
                <w:sz w:val="22"/>
                <w:szCs w:val="22"/>
                <w:lang w:eastAsia="lt-LT"/>
              </w:rPr>
              <w:t>and</w:t>
            </w:r>
            <w:proofErr w:type="spellEnd"/>
            <w:r w:rsidRPr="00B17D5F">
              <w:rPr>
                <w:i/>
                <w:iCs/>
                <w:sz w:val="22"/>
                <w:szCs w:val="22"/>
                <w:lang w:eastAsia="lt-LT"/>
              </w:rPr>
              <w:t xml:space="preserve"> NDE)</w:t>
            </w:r>
          </w:p>
        </w:tc>
        <w:tc>
          <w:tcPr>
            <w:tcW w:w="1701" w:type="dxa"/>
            <w:tcBorders>
              <w:top w:val="single" w:sz="4" w:space="0" w:color="auto"/>
              <w:left w:val="single" w:sz="4" w:space="0" w:color="auto"/>
              <w:bottom w:val="single" w:sz="4" w:space="0" w:color="auto"/>
              <w:right w:val="single" w:sz="4" w:space="0" w:color="auto"/>
            </w:tcBorders>
            <w:vAlign w:val="center"/>
          </w:tcPr>
          <w:p w14:paraId="30116B8C" w14:textId="77777777" w:rsidR="00990674" w:rsidRPr="00B17D5F" w:rsidRDefault="00990674" w:rsidP="008F1317">
            <w:pPr>
              <w:jc w:val="center"/>
              <w:rPr>
                <w:sz w:val="22"/>
                <w:szCs w:val="22"/>
                <w:lang w:eastAsia="lt-LT"/>
              </w:rPr>
            </w:pPr>
            <w:r w:rsidRPr="00B17D5F">
              <w:rPr>
                <w:sz w:val="22"/>
                <w:szCs w:val="22"/>
                <w:lang w:eastAsia="lt-LT"/>
              </w:rPr>
              <w:t>Gamintojo detalės kodas: 5132774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757A1DE" w14:textId="77777777" w:rsidR="00990674" w:rsidRPr="00B17D5F" w:rsidRDefault="00990674" w:rsidP="008F1317">
            <w:pPr>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7E98A7A" w14:textId="77777777" w:rsidR="00990674" w:rsidRPr="00B17D5F" w:rsidRDefault="00990674" w:rsidP="008F1317">
            <w:pPr>
              <w:jc w:val="center"/>
              <w:rPr>
                <w:sz w:val="22"/>
                <w:szCs w:val="22"/>
                <w:lang w:eastAsia="lt-LT"/>
              </w:rPr>
            </w:pPr>
            <w:r w:rsidRPr="00B17D5F">
              <w:rPr>
                <w:sz w:val="22"/>
                <w:szCs w:val="22"/>
                <w:lang w:eastAsia="lt-LT"/>
              </w:rPr>
              <w:t>2</w:t>
            </w:r>
          </w:p>
        </w:tc>
      </w:tr>
      <w:tr w:rsidR="00990674" w:rsidRPr="00B17D5F" w14:paraId="58195FF7" w14:textId="77777777" w:rsidTr="00990674">
        <w:trPr>
          <w:trHeight w:val="455"/>
        </w:trPr>
        <w:tc>
          <w:tcPr>
            <w:tcW w:w="621"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7692CF03" w14:textId="77777777" w:rsidR="00990674" w:rsidRPr="00B17D5F" w:rsidRDefault="00990674" w:rsidP="008F1317">
            <w:pPr>
              <w:jc w:val="center"/>
              <w:rPr>
                <w:b/>
                <w:bCs/>
                <w:sz w:val="22"/>
                <w:szCs w:val="22"/>
                <w:lang w:eastAsia="lt-LT"/>
              </w:rPr>
            </w:pPr>
            <w:r w:rsidRPr="00B17D5F">
              <w:rPr>
                <w:b/>
                <w:bCs/>
                <w:sz w:val="22"/>
                <w:szCs w:val="22"/>
                <w:lang w:eastAsia="lt-LT"/>
              </w:rPr>
              <w:t>4.</w:t>
            </w:r>
          </w:p>
        </w:tc>
        <w:tc>
          <w:tcPr>
            <w:tcW w:w="8906" w:type="dxa"/>
            <w:gridSpan w:val="4"/>
            <w:tcBorders>
              <w:top w:val="single" w:sz="4" w:space="0" w:color="auto"/>
              <w:left w:val="single" w:sz="4" w:space="0" w:color="auto"/>
              <w:bottom w:val="single" w:sz="4" w:space="0" w:color="auto"/>
              <w:right w:val="single" w:sz="4" w:space="0" w:color="auto"/>
            </w:tcBorders>
            <w:shd w:val="clear" w:color="auto" w:fill="FDE9D9"/>
          </w:tcPr>
          <w:p w14:paraId="791C91FC" w14:textId="77777777" w:rsidR="00990674" w:rsidRPr="00B17D5F" w:rsidRDefault="00990674" w:rsidP="008F1317">
            <w:pPr>
              <w:jc w:val="center"/>
              <w:rPr>
                <w:b/>
                <w:bCs/>
                <w:sz w:val="22"/>
                <w:szCs w:val="22"/>
                <w:lang w:eastAsia="lt-LT"/>
              </w:rPr>
            </w:pPr>
            <w:r w:rsidRPr="00B17D5F">
              <w:rPr>
                <w:b/>
                <w:bCs/>
                <w:sz w:val="22"/>
                <w:szCs w:val="22"/>
                <w:lang w:eastAsia="lt-LT"/>
              </w:rPr>
              <w:t>TEPIMO (E2MAV) IR HIDRAULINĖS (E2MAX) ALYVOS SISTEMA</w:t>
            </w:r>
          </w:p>
        </w:tc>
      </w:tr>
      <w:tr w:rsidR="00B17D5F" w:rsidRPr="00B17D5F" w14:paraId="5B31FE68"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60836477" w14:textId="77777777" w:rsidR="00990674" w:rsidRPr="00B17D5F" w:rsidRDefault="00990674" w:rsidP="008F1317">
            <w:pPr>
              <w:jc w:val="center"/>
              <w:rPr>
                <w:spacing w:val="-4"/>
                <w:sz w:val="22"/>
                <w:szCs w:val="22"/>
                <w:lang w:eastAsia="lt-LT"/>
              </w:rPr>
            </w:pPr>
            <w:r w:rsidRPr="00B17D5F">
              <w:rPr>
                <w:spacing w:val="-4"/>
                <w:sz w:val="22"/>
                <w:szCs w:val="22"/>
                <w:lang w:eastAsia="lt-LT"/>
              </w:rPr>
              <w:t>4.1</w:t>
            </w:r>
          </w:p>
        </w:tc>
        <w:tc>
          <w:tcPr>
            <w:tcW w:w="4228" w:type="dxa"/>
            <w:tcBorders>
              <w:top w:val="single" w:sz="4" w:space="0" w:color="auto"/>
              <w:left w:val="single" w:sz="4" w:space="0" w:color="auto"/>
              <w:bottom w:val="single" w:sz="4" w:space="0" w:color="auto"/>
              <w:right w:val="single" w:sz="4" w:space="0" w:color="auto"/>
            </w:tcBorders>
            <w:vAlign w:val="center"/>
          </w:tcPr>
          <w:p w14:paraId="2BB20BFD" w14:textId="77777777" w:rsidR="00990674" w:rsidRPr="00B17D5F" w:rsidRDefault="00990674" w:rsidP="008F1317">
            <w:pPr>
              <w:rPr>
                <w:sz w:val="22"/>
                <w:szCs w:val="22"/>
                <w:lang w:eastAsia="lt-LT"/>
              </w:rPr>
            </w:pPr>
            <w:r w:rsidRPr="00B17D5F">
              <w:rPr>
                <w:sz w:val="22"/>
                <w:szCs w:val="22"/>
                <w:lang w:eastAsia="lt-LT"/>
              </w:rPr>
              <w:t>Alyvos filtras 2600 R 010 BN4HC/-KB (tepimo alyvos sistemoje) /</w:t>
            </w:r>
          </w:p>
          <w:p w14:paraId="6882ABD2" w14:textId="77777777" w:rsidR="00990674" w:rsidRPr="00B17D5F" w:rsidRDefault="00990674" w:rsidP="008F1317">
            <w:pPr>
              <w:rPr>
                <w:sz w:val="22"/>
                <w:szCs w:val="22"/>
                <w:lang w:eastAsia="lt-LT"/>
              </w:rPr>
            </w:pPr>
            <w:proofErr w:type="spellStart"/>
            <w:r w:rsidRPr="00B17D5F">
              <w:rPr>
                <w:i/>
                <w:iCs/>
                <w:sz w:val="22"/>
                <w:szCs w:val="22"/>
                <w:lang w:eastAsia="lt-LT"/>
              </w:rPr>
              <w:t>Oil</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2600 R 010 BN4HC/-KB</w:t>
            </w:r>
          </w:p>
        </w:tc>
        <w:tc>
          <w:tcPr>
            <w:tcW w:w="1701" w:type="dxa"/>
            <w:tcBorders>
              <w:top w:val="single" w:sz="4" w:space="0" w:color="auto"/>
              <w:left w:val="single" w:sz="4" w:space="0" w:color="auto"/>
              <w:bottom w:val="single" w:sz="4" w:space="0" w:color="auto"/>
              <w:right w:val="single" w:sz="4" w:space="0" w:color="auto"/>
            </w:tcBorders>
            <w:vAlign w:val="center"/>
          </w:tcPr>
          <w:p w14:paraId="780678FE" w14:textId="77777777" w:rsidR="00990674" w:rsidRPr="00B17D5F" w:rsidRDefault="00990674" w:rsidP="008F1317">
            <w:pPr>
              <w:jc w:val="center"/>
              <w:rPr>
                <w:sz w:val="22"/>
                <w:szCs w:val="22"/>
                <w:lang w:eastAsia="lt-LT"/>
              </w:rPr>
            </w:pPr>
            <w:r w:rsidRPr="00B17D5F">
              <w:rPr>
                <w:sz w:val="22"/>
                <w:szCs w:val="22"/>
                <w:lang w:eastAsia="lt-LT"/>
              </w:rPr>
              <w:t>Gamintojo detalės kodas: 1263073, HYDAC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B5CA315"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BE92B62"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B17D5F" w:rsidRPr="00B17D5F" w14:paraId="23AE6BD1"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27F9B147" w14:textId="77777777" w:rsidR="00990674" w:rsidRPr="00B17D5F" w:rsidRDefault="00990674" w:rsidP="008F1317">
            <w:pPr>
              <w:jc w:val="center"/>
              <w:rPr>
                <w:spacing w:val="-4"/>
                <w:sz w:val="22"/>
                <w:szCs w:val="22"/>
                <w:lang w:eastAsia="lt-LT"/>
              </w:rPr>
            </w:pPr>
            <w:r w:rsidRPr="00B17D5F">
              <w:rPr>
                <w:spacing w:val="-4"/>
                <w:sz w:val="22"/>
                <w:szCs w:val="22"/>
                <w:lang w:eastAsia="lt-LT"/>
              </w:rPr>
              <w:lastRenderedPageBreak/>
              <w:t>4.2</w:t>
            </w:r>
          </w:p>
        </w:tc>
        <w:tc>
          <w:tcPr>
            <w:tcW w:w="4228" w:type="dxa"/>
            <w:tcBorders>
              <w:top w:val="single" w:sz="4" w:space="0" w:color="auto"/>
              <w:left w:val="single" w:sz="4" w:space="0" w:color="auto"/>
              <w:bottom w:val="single" w:sz="4" w:space="0" w:color="auto"/>
              <w:right w:val="single" w:sz="4" w:space="0" w:color="auto"/>
            </w:tcBorders>
            <w:vAlign w:val="center"/>
          </w:tcPr>
          <w:p w14:paraId="3112ADF0" w14:textId="77777777" w:rsidR="00990674" w:rsidRPr="00B17D5F" w:rsidRDefault="00990674" w:rsidP="008F1317">
            <w:pPr>
              <w:rPr>
                <w:sz w:val="22"/>
                <w:szCs w:val="22"/>
                <w:lang w:eastAsia="lt-LT"/>
              </w:rPr>
            </w:pPr>
            <w:r w:rsidRPr="00B17D5F">
              <w:rPr>
                <w:sz w:val="22"/>
                <w:szCs w:val="22"/>
                <w:lang w:eastAsia="lt-LT"/>
              </w:rPr>
              <w:t>Alyvos filtras „</w:t>
            </w:r>
            <w:proofErr w:type="spellStart"/>
            <w:r w:rsidRPr="00B17D5F">
              <w:rPr>
                <w:sz w:val="22"/>
                <w:szCs w:val="22"/>
                <w:lang w:eastAsia="lt-LT"/>
              </w:rPr>
              <w:t>Bypass</w:t>
            </w:r>
            <w:proofErr w:type="spellEnd"/>
            <w:r w:rsidRPr="00B17D5F">
              <w:rPr>
                <w:sz w:val="22"/>
                <w:szCs w:val="22"/>
                <w:lang w:eastAsia="lt-LT"/>
              </w:rPr>
              <w:t>“ 1300 R 005 ON/-KB (tepimo alyvos sistemoje) /</w:t>
            </w:r>
          </w:p>
          <w:p w14:paraId="34A78C0E" w14:textId="77777777" w:rsidR="00990674" w:rsidRPr="00B17D5F" w:rsidRDefault="00990674" w:rsidP="008F1317">
            <w:pPr>
              <w:rPr>
                <w:i/>
                <w:iCs/>
                <w:sz w:val="22"/>
                <w:szCs w:val="22"/>
                <w:lang w:eastAsia="lt-LT"/>
              </w:rPr>
            </w:pPr>
            <w:proofErr w:type="spellStart"/>
            <w:r w:rsidRPr="00B17D5F">
              <w:rPr>
                <w:i/>
                <w:iCs/>
                <w:sz w:val="22"/>
                <w:szCs w:val="22"/>
                <w:lang w:eastAsia="lt-LT"/>
              </w:rPr>
              <w:t>Oil</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w:t>
            </w:r>
            <w:proofErr w:type="spellStart"/>
            <w:r w:rsidRPr="00B17D5F">
              <w:rPr>
                <w:i/>
                <w:iCs/>
                <w:sz w:val="22"/>
                <w:szCs w:val="22"/>
                <w:lang w:eastAsia="lt-LT"/>
              </w:rPr>
              <w:t>Bypass</w:t>
            </w:r>
            <w:proofErr w:type="spellEnd"/>
            <w:r w:rsidRPr="00B17D5F">
              <w:rPr>
                <w:i/>
                <w:iCs/>
                <w:sz w:val="22"/>
                <w:szCs w:val="22"/>
                <w:lang w:eastAsia="lt-LT"/>
              </w:rPr>
              <w:t>“ 1300 R 005 ON/-KB</w:t>
            </w:r>
          </w:p>
        </w:tc>
        <w:tc>
          <w:tcPr>
            <w:tcW w:w="1701" w:type="dxa"/>
            <w:tcBorders>
              <w:top w:val="single" w:sz="4" w:space="0" w:color="auto"/>
              <w:left w:val="single" w:sz="4" w:space="0" w:color="auto"/>
              <w:bottom w:val="single" w:sz="4" w:space="0" w:color="auto"/>
              <w:right w:val="single" w:sz="4" w:space="0" w:color="auto"/>
            </w:tcBorders>
            <w:vAlign w:val="center"/>
          </w:tcPr>
          <w:p w14:paraId="1AB4D3F3" w14:textId="77777777" w:rsidR="00990674" w:rsidRPr="00B17D5F" w:rsidRDefault="00990674" w:rsidP="008F1317">
            <w:pPr>
              <w:jc w:val="center"/>
              <w:rPr>
                <w:sz w:val="22"/>
                <w:szCs w:val="22"/>
                <w:lang w:eastAsia="lt-LT"/>
              </w:rPr>
            </w:pPr>
            <w:r w:rsidRPr="00B17D5F">
              <w:rPr>
                <w:sz w:val="22"/>
                <w:szCs w:val="22"/>
                <w:lang w:eastAsia="lt-LT"/>
              </w:rPr>
              <w:t>Gamintojo detalės kodas: 1263060, HYDAC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633C31B"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AD0B4A2"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1</w:t>
            </w:r>
          </w:p>
        </w:tc>
      </w:tr>
      <w:tr w:rsidR="00B17D5F" w:rsidRPr="00B17D5F" w14:paraId="020043D4" w14:textId="77777777" w:rsidTr="00B17D5F">
        <w:trPr>
          <w:trHeight w:val="813"/>
        </w:trPr>
        <w:tc>
          <w:tcPr>
            <w:tcW w:w="621" w:type="dxa"/>
            <w:gridSpan w:val="2"/>
            <w:tcBorders>
              <w:top w:val="single" w:sz="4" w:space="0" w:color="auto"/>
              <w:left w:val="single" w:sz="4" w:space="0" w:color="auto"/>
              <w:bottom w:val="single" w:sz="4" w:space="0" w:color="auto"/>
              <w:right w:val="single" w:sz="4" w:space="0" w:color="auto"/>
            </w:tcBorders>
            <w:vAlign w:val="center"/>
          </w:tcPr>
          <w:p w14:paraId="756AF6E8"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4.3</w:t>
            </w:r>
          </w:p>
        </w:tc>
        <w:tc>
          <w:tcPr>
            <w:tcW w:w="4228" w:type="dxa"/>
            <w:tcBorders>
              <w:top w:val="single" w:sz="4" w:space="0" w:color="auto"/>
              <w:left w:val="single" w:sz="4" w:space="0" w:color="auto"/>
              <w:bottom w:val="single" w:sz="4" w:space="0" w:color="auto"/>
              <w:right w:val="single" w:sz="4" w:space="0" w:color="auto"/>
            </w:tcBorders>
            <w:vAlign w:val="center"/>
          </w:tcPr>
          <w:p w14:paraId="238F1526" w14:textId="77777777" w:rsidR="00990674" w:rsidRPr="00B17D5F" w:rsidRDefault="00990674" w:rsidP="008F1317">
            <w:pPr>
              <w:rPr>
                <w:sz w:val="22"/>
                <w:szCs w:val="22"/>
                <w:lang w:eastAsia="lt-LT"/>
              </w:rPr>
            </w:pPr>
            <w:r w:rsidRPr="00B17D5F">
              <w:rPr>
                <w:sz w:val="22"/>
                <w:szCs w:val="22"/>
                <w:lang w:eastAsia="lt-LT"/>
              </w:rPr>
              <w:t>Alyvos filtras 0160 D 010 BH4HC (hidraulinės valdymo alyvos sistema) /</w:t>
            </w:r>
          </w:p>
          <w:p w14:paraId="432B17D0" w14:textId="77777777" w:rsidR="00990674" w:rsidRPr="00B17D5F" w:rsidRDefault="00990674" w:rsidP="008F1317">
            <w:pPr>
              <w:rPr>
                <w:i/>
                <w:iCs/>
                <w:sz w:val="22"/>
                <w:szCs w:val="22"/>
                <w:lang w:eastAsia="lt-LT"/>
              </w:rPr>
            </w:pPr>
            <w:proofErr w:type="spellStart"/>
            <w:r w:rsidRPr="00B17D5F">
              <w:rPr>
                <w:i/>
                <w:iCs/>
                <w:sz w:val="22"/>
                <w:szCs w:val="22"/>
                <w:lang w:eastAsia="lt-LT"/>
              </w:rPr>
              <w:t>Oil</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0160 D 010 BH4HC </w:t>
            </w:r>
          </w:p>
        </w:tc>
        <w:tc>
          <w:tcPr>
            <w:tcW w:w="1701" w:type="dxa"/>
            <w:tcBorders>
              <w:top w:val="single" w:sz="4" w:space="0" w:color="auto"/>
              <w:left w:val="single" w:sz="4" w:space="0" w:color="auto"/>
              <w:bottom w:val="single" w:sz="4" w:space="0" w:color="auto"/>
              <w:right w:val="single" w:sz="4" w:space="0" w:color="auto"/>
            </w:tcBorders>
            <w:vAlign w:val="center"/>
          </w:tcPr>
          <w:p w14:paraId="673D6B90" w14:textId="77777777" w:rsidR="00990674" w:rsidRPr="00B17D5F" w:rsidRDefault="00990674" w:rsidP="008F1317">
            <w:pPr>
              <w:jc w:val="center"/>
              <w:rPr>
                <w:sz w:val="22"/>
                <w:szCs w:val="22"/>
                <w:lang w:eastAsia="lt-LT"/>
              </w:rPr>
            </w:pPr>
            <w:r w:rsidRPr="00B17D5F">
              <w:rPr>
                <w:sz w:val="22"/>
                <w:szCs w:val="22"/>
                <w:lang w:eastAsia="lt-LT"/>
              </w:rPr>
              <w:t>Gamintojo detalės kodas: 1253066, HYDAC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3A546DD2"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405EA74"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B17D5F" w:rsidRPr="00B17D5F" w14:paraId="193EAE48" w14:textId="77777777" w:rsidTr="00B17D5F">
        <w:trPr>
          <w:trHeight w:val="1100"/>
        </w:trPr>
        <w:tc>
          <w:tcPr>
            <w:tcW w:w="621" w:type="dxa"/>
            <w:gridSpan w:val="2"/>
            <w:tcBorders>
              <w:top w:val="single" w:sz="4" w:space="0" w:color="auto"/>
              <w:left w:val="single" w:sz="4" w:space="0" w:color="auto"/>
              <w:bottom w:val="single" w:sz="4" w:space="0" w:color="auto"/>
              <w:right w:val="single" w:sz="4" w:space="0" w:color="auto"/>
            </w:tcBorders>
            <w:vAlign w:val="center"/>
          </w:tcPr>
          <w:p w14:paraId="5F36CDC4"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4.4</w:t>
            </w:r>
          </w:p>
        </w:tc>
        <w:tc>
          <w:tcPr>
            <w:tcW w:w="4228" w:type="dxa"/>
            <w:tcBorders>
              <w:top w:val="single" w:sz="4" w:space="0" w:color="auto"/>
              <w:left w:val="single" w:sz="4" w:space="0" w:color="auto"/>
              <w:bottom w:val="single" w:sz="4" w:space="0" w:color="auto"/>
              <w:right w:val="single" w:sz="4" w:space="0" w:color="auto"/>
            </w:tcBorders>
            <w:vAlign w:val="center"/>
          </w:tcPr>
          <w:p w14:paraId="5480C96C" w14:textId="77777777" w:rsidR="00990674" w:rsidRPr="00B17D5F" w:rsidRDefault="00990674" w:rsidP="008F1317">
            <w:pPr>
              <w:rPr>
                <w:sz w:val="22"/>
                <w:szCs w:val="22"/>
                <w:lang w:eastAsia="lt-LT"/>
              </w:rPr>
            </w:pPr>
            <w:r w:rsidRPr="00B17D5F">
              <w:rPr>
                <w:sz w:val="22"/>
                <w:szCs w:val="22"/>
                <w:lang w:eastAsia="lt-LT"/>
              </w:rPr>
              <w:t xml:space="preserve">Alyvos filtras </w:t>
            </w:r>
            <w:proofErr w:type="spellStart"/>
            <w:r w:rsidRPr="00B17D5F">
              <w:rPr>
                <w:sz w:val="22"/>
                <w:szCs w:val="22"/>
                <w:lang w:eastAsia="lt-LT"/>
              </w:rPr>
              <w:t>Pi</w:t>
            </w:r>
            <w:proofErr w:type="spellEnd"/>
            <w:r w:rsidRPr="00B17D5F">
              <w:rPr>
                <w:sz w:val="22"/>
                <w:szCs w:val="22"/>
                <w:lang w:eastAsia="lt-LT"/>
              </w:rPr>
              <w:t xml:space="preserve"> 2105 SMX3 (BKHU3-DN10-1123) (hidraulinės apvado valdymo alyvos sistema) /</w:t>
            </w:r>
          </w:p>
          <w:p w14:paraId="6BBC1052" w14:textId="77777777" w:rsidR="00990674" w:rsidRPr="00B17D5F" w:rsidRDefault="00990674" w:rsidP="008F1317">
            <w:pPr>
              <w:rPr>
                <w:i/>
                <w:iCs/>
                <w:sz w:val="22"/>
                <w:szCs w:val="22"/>
                <w:lang w:eastAsia="lt-LT"/>
              </w:rPr>
            </w:pPr>
            <w:proofErr w:type="spellStart"/>
            <w:r w:rsidRPr="00B17D5F">
              <w:rPr>
                <w:i/>
                <w:iCs/>
                <w:sz w:val="22"/>
                <w:szCs w:val="22"/>
                <w:lang w:eastAsia="lt-LT"/>
              </w:rPr>
              <w:t>Oil</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w:t>
            </w:r>
            <w:proofErr w:type="spellStart"/>
            <w:r w:rsidRPr="00B17D5F">
              <w:rPr>
                <w:i/>
                <w:iCs/>
                <w:sz w:val="22"/>
                <w:szCs w:val="22"/>
                <w:lang w:eastAsia="lt-LT"/>
              </w:rPr>
              <w:t>Pi</w:t>
            </w:r>
            <w:proofErr w:type="spellEnd"/>
            <w:r w:rsidRPr="00B17D5F">
              <w:rPr>
                <w:i/>
                <w:iCs/>
                <w:sz w:val="22"/>
                <w:szCs w:val="22"/>
                <w:lang w:eastAsia="lt-LT"/>
              </w:rPr>
              <w:t xml:space="preserve"> 2105 SMX3 (BKHU3-DN10-1123)</w:t>
            </w:r>
          </w:p>
        </w:tc>
        <w:tc>
          <w:tcPr>
            <w:tcW w:w="1701" w:type="dxa"/>
            <w:tcBorders>
              <w:top w:val="single" w:sz="4" w:space="0" w:color="auto"/>
              <w:left w:val="single" w:sz="4" w:space="0" w:color="auto"/>
              <w:bottom w:val="single" w:sz="4" w:space="0" w:color="auto"/>
              <w:right w:val="single" w:sz="4" w:space="0" w:color="auto"/>
            </w:tcBorders>
            <w:vAlign w:val="center"/>
          </w:tcPr>
          <w:p w14:paraId="28CAFCB2" w14:textId="77777777" w:rsidR="00990674" w:rsidRPr="00B17D5F" w:rsidRDefault="00990674" w:rsidP="008F1317">
            <w:pPr>
              <w:jc w:val="center"/>
              <w:rPr>
                <w:sz w:val="22"/>
                <w:szCs w:val="22"/>
                <w:lang w:eastAsia="lt-LT"/>
              </w:rPr>
            </w:pPr>
            <w:r w:rsidRPr="00B17D5F">
              <w:rPr>
                <w:sz w:val="22"/>
                <w:szCs w:val="22"/>
                <w:lang w:eastAsia="lt-LT"/>
              </w:rPr>
              <w:t>Gamintojo detalės kodas: 60/10017, REINEKE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0E4D0984"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C72C00E"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B17D5F" w:rsidRPr="00B17D5F" w14:paraId="36569C03" w14:textId="77777777" w:rsidTr="00B17D5F">
        <w:trPr>
          <w:trHeight w:val="1375"/>
        </w:trPr>
        <w:tc>
          <w:tcPr>
            <w:tcW w:w="621" w:type="dxa"/>
            <w:gridSpan w:val="2"/>
            <w:tcBorders>
              <w:top w:val="single" w:sz="4" w:space="0" w:color="auto"/>
              <w:left w:val="single" w:sz="4" w:space="0" w:color="auto"/>
              <w:bottom w:val="single" w:sz="4" w:space="0" w:color="auto"/>
              <w:right w:val="single" w:sz="4" w:space="0" w:color="auto"/>
            </w:tcBorders>
            <w:vAlign w:val="center"/>
          </w:tcPr>
          <w:p w14:paraId="14B0C7CA"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4.5</w:t>
            </w:r>
          </w:p>
        </w:tc>
        <w:tc>
          <w:tcPr>
            <w:tcW w:w="4228" w:type="dxa"/>
            <w:tcBorders>
              <w:top w:val="single" w:sz="4" w:space="0" w:color="auto"/>
              <w:left w:val="single" w:sz="4" w:space="0" w:color="auto"/>
              <w:bottom w:val="single" w:sz="4" w:space="0" w:color="auto"/>
              <w:right w:val="single" w:sz="4" w:space="0" w:color="auto"/>
            </w:tcBorders>
            <w:vAlign w:val="center"/>
          </w:tcPr>
          <w:p w14:paraId="5CED5CBC" w14:textId="77777777" w:rsidR="00990674" w:rsidRPr="00B17D5F" w:rsidRDefault="00990674" w:rsidP="008F1317">
            <w:pPr>
              <w:rPr>
                <w:sz w:val="22"/>
                <w:szCs w:val="22"/>
                <w:lang w:eastAsia="lt-LT"/>
              </w:rPr>
            </w:pPr>
            <w:r w:rsidRPr="00B17D5F">
              <w:rPr>
                <w:sz w:val="22"/>
                <w:szCs w:val="22"/>
                <w:lang w:eastAsia="lt-LT"/>
              </w:rPr>
              <w:t>Aerozolio (alyvos garų) skirtuvo/separatoriaus filtravimo elementas, tipas MFK-032-39.1, su O žiedu/</w:t>
            </w:r>
          </w:p>
          <w:p w14:paraId="190B75A9" w14:textId="77777777" w:rsidR="00990674" w:rsidRPr="00B17D5F" w:rsidRDefault="00990674" w:rsidP="008F1317">
            <w:pPr>
              <w:ind w:right="-103"/>
              <w:rPr>
                <w:i/>
                <w:iCs/>
                <w:sz w:val="22"/>
                <w:szCs w:val="22"/>
                <w:lang w:eastAsia="lt-LT"/>
              </w:rPr>
            </w:pPr>
            <w:proofErr w:type="spellStart"/>
            <w:r w:rsidRPr="00B17D5F">
              <w:rPr>
                <w:i/>
                <w:iCs/>
                <w:sz w:val="22"/>
                <w:szCs w:val="22"/>
                <w:lang w:eastAsia="lt-LT"/>
              </w:rPr>
              <w:t>Microfibre</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w:t>
            </w:r>
            <w:proofErr w:type="spellStart"/>
            <w:r w:rsidRPr="00B17D5F">
              <w:rPr>
                <w:i/>
                <w:iCs/>
                <w:sz w:val="22"/>
                <w:szCs w:val="22"/>
                <w:lang w:eastAsia="lt-LT"/>
              </w:rPr>
              <w:t>Element</w:t>
            </w:r>
            <w:proofErr w:type="spellEnd"/>
            <w:r w:rsidRPr="00B17D5F">
              <w:rPr>
                <w:i/>
                <w:iCs/>
                <w:sz w:val="22"/>
                <w:szCs w:val="22"/>
                <w:lang w:eastAsia="lt-LT"/>
              </w:rPr>
              <w:t xml:space="preserve"> Type MFK-032-39.1, O-</w:t>
            </w:r>
            <w:proofErr w:type="spellStart"/>
            <w:r w:rsidRPr="00B17D5F">
              <w:rPr>
                <w:i/>
                <w:iCs/>
                <w:sz w:val="22"/>
                <w:szCs w:val="22"/>
                <w:lang w:eastAsia="lt-LT"/>
              </w:rPr>
              <w:t>ring</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7AD944E" w14:textId="77777777" w:rsidR="00990674" w:rsidRPr="00B17D5F" w:rsidRDefault="00990674" w:rsidP="008F1317">
            <w:pPr>
              <w:jc w:val="center"/>
              <w:rPr>
                <w:sz w:val="22"/>
                <w:szCs w:val="22"/>
                <w:lang w:eastAsia="lt-LT"/>
              </w:rPr>
            </w:pPr>
            <w:r w:rsidRPr="00B17D5F">
              <w:rPr>
                <w:sz w:val="22"/>
                <w:szCs w:val="22"/>
                <w:lang w:eastAsia="lt-LT"/>
              </w:rPr>
              <w:t>Gamintojo detalės kodas:</w:t>
            </w:r>
          </w:p>
          <w:p w14:paraId="091F7238" w14:textId="77777777" w:rsidR="00990674" w:rsidRPr="00B17D5F" w:rsidRDefault="00990674" w:rsidP="008F1317">
            <w:pPr>
              <w:jc w:val="center"/>
              <w:rPr>
                <w:sz w:val="22"/>
                <w:szCs w:val="22"/>
                <w:lang w:eastAsia="lt-LT"/>
              </w:rPr>
            </w:pPr>
            <w:r w:rsidRPr="00B17D5F">
              <w:rPr>
                <w:sz w:val="22"/>
                <w:szCs w:val="22"/>
                <w:lang w:eastAsia="lt-LT"/>
              </w:rPr>
              <w:t>MFK-032-39.1, FRANKE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66D87D1"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3001C9E"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7</w:t>
            </w:r>
          </w:p>
        </w:tc>
      </w:tr>
      <w:tr w:rsidR="00B17D5F" w:rsidRPr="00B17D5F" w14:paraId="61838AAC"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33ABE4ED"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4.6</w:t>
            </w:r>
          </w:p>
        </w:tc>
        <w:tc>
          <w:tcPr>
            <w:tcW w:w="4228" w:type="dxa"/>
            <w:tcBorders>
              <w:top w:val="single" w:sz="4" w:space="0" w:color="auto"/>
              <w:left w:val="single" w:sz="4" w:space="0" w:color="auto"/>
              <w:bottom w:val="single" w:sz="4" w:space="0" w:color="auto"/>
              <w:right w:val="single" w:sz="4" w:space="0" w:color="auto"/>
            </w:tcBorders>
            <w:vAlign w:val="center"/>
          </w:tcPr>
          <w:p w14:paraId="647A2DAA" w14:textId="77777777" w:rsidR="00990674" w:rsidRPr="00B17D5F" w:rsidRDefault="00990674" w:rsidP="008F1317">
            <w:pPr>
              <w:rPr>
                <w:sz w:val="22"/>
                <w:szCs w:val="22"/>
                <w:lang w:eastAsia="lt-LT"/>
              </w:rPr>
            </w:pPr>
            <w:r w:rsidRPr="00B17D5F">
              <w:rPr>
                <w:sz w:val="22"/>
                <w:szCs w:val="22"/>
                <w:lang w:eastAsia="lt-LT"/>
              </w:rPr>
              <w:t>Oro filtras G1½, AS 039-18S, 0,2 kg /</w:t>
            </w:r>
          </w:p>
          <w:p w14:paraId="3E36BD3B" w14:textId="77777777" w:rsidR="00990674" w:rsidRPr="00B17D5F" w:rsidRDefault="00990674" w:rsidP="008F1317">
            <w:pPr>
              <w:rPr>
                <w:i/>
                <w:iCs/>
                <w:sz w:val="22"/>
                <w:szCs w:val="22"/>
                <w:lang w:eastAsia="lt-LT"/>
              </w:rPr>
            </w:pPr>
            <w:proofErr w:type="spellStart"/>
            <w:r w:rsidRPr="00B17D5F">
              <w:rPr>
                <w:i/>
                <w:iCs/>
                <w:sz w:val="22"/>
                <w:szCs w:val="22"/>
                <w:lang w:eastAsia="lt-LT"/>
              </w:rPr>
              <w:t>External</w:t>
            </w:r>
            <w:proofErr w:type="spellEnd"/>
            <w:r w:rsidRPr="00B17D5F">
              <w:rPr>
                <w:i/>
                <w:iCs/>
                <w:sz w:val="22"/>
                <w:szCs w:val="22"/>
                <w:lang w:eastAsia="lt-LT"/>
              </w:rPr>
              <w:t xml:space="preserve"> </w:t>
            </w:r>
            <w:proofErr w:type="spellStart"/>
            <w:r w:rsidRPr="00B17D5F">
              <w:rPr>
                <w:i/>
                <w:iCs/>
                <w:sz w:val="22"/>
                <w:szCs w:val="22"/>
                <w:lang w:eastAsia="lt-LT"/>
              </w:rPr>
              <w:t>air</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G1½, AS 039-18S, 0,2 kg</w:t>
            </w:r>
          </w:p>
        </w:tc>
        <w:tc>
          <w:tcPr>
            <w:tcW w:w="1701" w:type="dxa"/>
            <w:tcBorders>
              <w:top w:val="single" w:sz="4" w:space="0" w:color="auto"/>
              <w:left w:val="single" w:sz="4" w:space="0" w:color="auto"/>
              <w:bottom w:val="single" w:sz="4" w:space="0" w:color="auto"/>
              <w:right w:val="single" w:sz="4" w:space="0" w:color="auto"/>
            </w:tcBorders>
            <w:vAlign w:val="center"/>
          </w:tcPr>
          <w:p w14:paraId="55065E8B" w14:textId="77777777" w:rsidR="00990674" w:rsidRPr="00B17D5F" w:rsidRDefault="00990674" w:rsidP="008F1317">
            <w:pPr>
              <w:jc w:val="center"/>
              <w:rPr>
                <w:sz w:val="22"/>
                <w:szCs w:val="22"/>
                <w:lang w:eastAsia="lt-LT"/>
              </w:rPr>
            </w:pPr>
            <w:r w:rsidRPr="00B17D5F">
              <w:rPr>
                <w:sz w:val="22"/>
                <w:szCs w:val="22"/>
                <w:lang w:eastAsia="lt-LT"/>
              </w:rPr>
              <w:t>Gamintojo detalės kodas: 0021, FRANKE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7065D9BA"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E5EAF9B"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1</w:t>
            </w:r>
          </w:p>
        </w:tc>
      </w:tr>
      <w:tr w:rsidR="00B17D5F" w:rsidRPr="00B17D5F" w14:paraId="380CEEBF"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0E6BDFA0"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4.7</w:t>
            </w:r>
          </w:p>
        </w:tc>
        <w:tc>
          <w:tcPr>
            <w:tcW w:w="4228" w:type="dxa"/>
            <w:tcBorders>
              <w:top w:val="single" w:sz="4" w:space="0" w:color="auto"/>
              <w:left w:val="single" w:sz="4" w:space="0" w:color="auto"/>
              <w:bottom w:val="single" w:sz="4" w:space="0" w:color="auto"/>
              <w:right w:val="single" w:sz="4" w:space="0" w:color="auto"/>
            </w:tcBorders>
            <w:vAlign w:val="center"/>
          </w:tcPr>
          <w:p w14:paraId="5B6EA942" w14:textId="77777777" w:rsidR="00990674" w:rsidRPr="00B17D5F" w:rsidRDefault="00990674" w:rsidP="008F1317">
            <w:pPr>
              <w:rPr>
                <w:sz w:val="22"/>
                <w:szCs w:val="22"/>
                <w:lang w:eastAsia="lt-LT"/>
              </w:rPr>
            </w:pPr>
            <w:r w:rsidRPr="00B17D5F">
              <w:rPr>
                <w:sz w:val="22"/>
                <w:szCs w:val="22"/>
                <w:lang w:eastAsia="lt-LT"/>
              </w:rPr>
              <w:t>Filtro sandariklis 300 x 3 mm /</w:t>
            </w:r>
          </w:p>
          <w:p w14:paraId="3F60224B" w14:textId="77777777" w:rsidR="00990674" w:rsidRPr="00B17D5F" w:rsidRDefault="00990674" w:rsidP="008F1317">
            <w:pPr>
              <w:rPr>
                <w:i/>
                <w:iCs/>
                <w:sz w:val="22"/>
                <w:szCs w:val="22"/>
                <w:lang w:eastAsia="lt-LT"/>
              </w:rPr>
            </w:pPr>
            <w:proofErr w:type="spellStart"/>
            <w:r w:rsidRPr="00B17D5F">
              <w:rPr>
                <w:i/>
                <w:iCs/>
                <w:sz w:val="22"/>
                <w:szCs w:val="22"/>
                <w:lang w:eastAsia="lt-LT"/>
              </w:rPr>
              <w:t>Sealing</w:t>
            </w:r>
            <w:proofErr w:type="spellEnd"/>
            <w:r w:rsidRPr="00B17D5F">
              <w:rPr>
                <w:i/>
                <w:iCs/>
                <w:sz w:val="22"/>
                <w:szCs w:val="22"/>
                <w:lang w:eastAsia="lt-LT"/>
              </w:rPr>
              <w:t xml:space="preserve"> </w:t>
            </w:r>
            <w:proofErr w:type="spellStart"/>
            <w:r w:rsidRPr="00B17D5F">
              <w:rPr>
                <w:i/>
                <w:iCs/>
                <w:sz w:val="22"/>
                <w:szCs w:val="22"/>
                <w:lang w:eastAsia="lt-LT"/>
              </w:rPr>
              <w:t>for</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300 x 3 mm</w:t>
            </w:r>
          </w:p>
        </w:tc>
        <w:tc>
          <w:tcPr>
            <w:tcW w:w="1701" w:type="dxa"/>
            <w:tcBorders>
              <w:top w:val="single" w:sz="4" w:space="0" w:color="auto"/>
              <w:left w:val="single" w:sz="4" w:space="0" w:color="auto"/>
              <w:bottom w:val="single" w:sz="4" w:space="0" w:color="auto"/>
              <w:right w:val="single" w:sz="4" w:space="0" w:color="auto"/>
            </w:tcBorders>
            <w:vAlign w:val="center"/>
          </w:tcPr>
          <w:p w14:paraId="66105E80" w14:textId="77777777" w:rsidR="00990674" w:rsidRPr="00B17D5F" w:rsidRDefault="00990674" w:rsidP="008F1317">
            <w:pPr>
              <w:jc w:val="center"/>
              <w:rPr>
                <w:sz w:val="22"/>
                <w:szCs w:val="22"/>
                <w:lang w:eastAsia="lt-LT"/>
              </w:rPr>
            </w:pPr>
            <w:r w:rsidRPr="00B17D5F">
              <w:rPr>
                <w:sz w:val="22"/>
                <w:szCs w:val="22"/>
                <w:lang w:eastAsia="lt-LT"/>
              </w:rPr>
              <w:t>Gamintojo detalės kodas: FF447, FRANKE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D064ABD"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56E0044"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1</w:t>
            </w:r>
          </w:p>
        </w:tc>
      </w:tr>
      <w:tr w:rsidR="00B17D5F" w:rsidRPr="00B17D5F" w14:paraId="3A0B5556"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632FD825"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4.8</w:t>
            </w:r>
          </w:p>
        </w:tc>
        <w:tc>
          <w:tcPr>
            <w:tcW w:w="4228" w:type="dxa"/>
            <w:tcBorders>
              <w:top w:val="single" w:sz="4" w:space="0" w:color="auto"/>
              <w:left w:val="single" w:sz="4" w:space="0" w:color="auto"/>
              <w:bottom w:val="single" w:sz="4" w:space="0" w:color="auto"/>
              <w:right w:val="single" w:sz="4" w:space="0" w:color="auto"/>
            </w:tcBorders>
            <w:vAlign w:val="center"/>
          </w:tcPr>
          <w:p w14:paraId="3D83FD93" w14:textId="77777777" w:rsidR="00990674" w:rsidRPr="00B17D5F" w:rsidRDefault="00990674" w:rsidP="008F1317">
            <w:pPr>
              <w:rPr>
                <w:sz w:val="22"/>
                <w:szCs w:val="22"/>
                <w:lang w:eastAsia="lt-LT"/>
              </w:rPr>
            </w:pPr>
            <w:r w:rsidRPr="00B17D5F">
              <w:rPr>
                <w:sz w:val="22"/>
                <w:szCs w:val="22"/>
                <w:lang w:eastAsia="lt-LT"/>
              </w:rPr>
              <w:t xml:space="preserve">Slopintuvas įėjimui, 413 </w:t>
            </w:r>
            <w:proofErr w:type="spellStart"/>
            <w:r w:rsidRPr="00B17D5F">
              <w:rPr>
                <w:sz w:val="22"/>
                <w:szCs w:val="22"/>
                <w:lang w:eastAsia="lt-LT"/>
              </w:rPr>
              <w:t>poz</w:t>
            </w:r>
            <w:proofErr w:type="spellEnd"/>
            <w:r w:rsidRPr="00B17D5F">
              <w:rPr>
                <w:sz w:val="22"/>
                <w:szCs w:val="22"/>
                <w:lang w:eastAsia="lt-LT"/>
              </w:rPr>
              <w:t>. /</w:t>
            </w:r>
          </w:p>
          <w:p w14:paraId="0BA3CD18" w14:textId="77777777" w:rsidR="00990674" w:rsidRPr="00B17D5F" w:rsidRDefault="00990674" w:rsidP="008F1317">
            <w:pPr>
              <w:rPr>
                <w:i/>
                <w:iCs/>
                <w:sz w:val="22"/>
                <w:szCs w:val="22"/>
                <w:lang w:eastAsia="lt-LT"/>
              </w:rPr>
            </w:pPr>
            <w:proofErr w:type="spellStart"/>
            <w:r w:rsidRPr="00B17D5F">
              <w:rPr>
                <w:i/>
                <w:iCs/>
                <w:sz w:val="22"/>
                <w:szCs w:val="22"/>
                <w:lang w:eastAsia="lt-LT"/>
              </w:rPr>
              <w:t>Silencer</w:t>
            </w:r>
            <w:proofErr w:type="spellEnd"/>
            <w:r w:rsidRPr="00B17D5F">
              <w:rPr>
                <w:i/>
                <w:iCs/>
                <w:sz w:val="22"/>
                <w:szCs w:val="22"/>
                <w:lang w:eastAsia="lt-LT"/>
              </w:rPr>
              <w:t xml:space="preserve"> </w:t>
            </w:r>
            <w:proofErr w:type="spellStart"/>
            <w:r w:rsidRPr="00B17D5F">
              <w:rPr>
                <w:i/>
                <w:iCs/>
                <w:sz w:val="22"/>
                <w:szCs w:val="22"/>
                <w:lang w:eastAsia="lt-LT"/>
              </w:rPr>
              <w:t>inlet</w:t>
            </w:r>
            <w:proofErr w:type="spellEnd"/>
            <w:r w:rsidRPr="00B17D5F">
              <w:rPr>
                <w:i/>
                <w:iCs/>
                <w:sz w:val="22"/>
                <w:szCs w:val="22"/>
                <w:lang w:eastAsia="lt-LT"/>
              </w:rPr>
              <w:t xml:space="preserve">, 413 </w:t>
            </w:r>
            <w:proofErr w:type="spellStart"/>
            <w:r w:rsidRPr="00B17D5F">
              <w:rPr>
                <w:i/>
                <w:iCs/>
                <w:sz w:val="22"/>
                <w:szCs w:val="22"/>
                <w:lang w:eastAsia="lt-LT"/>
              </w:rPr>
              <w:t>pos</w:t>
            </w:r>
            <w:proofErr w:type="spellEnd"/>
            <w:r w:rsidRPr="00B17D5F">
              <w:rPr>
                <w:i/>
                <w:iCs/>
                <w:sz w:val="22"/>
                <w:szCs w:val="22"/>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25FFB948" w14:textId="77777777" w:rsidR="00990674" w:rsidRPr="00B17D5F" w:rsidRDefault="00990674" w:rsidP="008F1317">
            <w:pPr>
              <w:jc w:val="center"/>
              <w:rPr>
                <w:sz w:val="22"/>
                <w:szCs w:val="22"/>
                <w:lang w:eastAsia="lt-LT"/>
              </w:rPr>
            </w:pPr>
            <w:r w:rsidRPr="00B17D5F">
              <w:rPr>
                <w:sz w:val="22"/>
                <w:szCs w:val="22"/>
                <w:lang w:eastAsia="lt-LT"/>
              </w:rPr>
              <w:t>Gamintojo detalės kodas: 000060, HYDAC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E73D566"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CCE8685"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B17D5F" w:rsidRPr="00B17D5F" w14:paraId="35855A5E" w14:textId="77777777" w:rsidTr="00B17D5F">
        <w:trPr>
          <w:trHeight w:val="813"/>
        </w:trPr>
        <w:tc>
          <w:tcPr>
            <w:tcW w:w="621" w:type="dxa"/>
            <w:gridSpan w:val="2"/>
            <w:tcBorders>
              <w:top w:val="single" w:sz="4" w:space="0" w:color="auto"/>
              <w:left w:val="single" w:sz="4" w:space="0" w:color="auto"/>
              <w:bottom w:val="single" w:sz="4" w:space="0" w:color="auto"/>
              <w:right w:val="single" w:sz="4" w:space="0" w:color="auto"/>
            </w:tcBorders>
            <w:vAlign w:val="center"/>
          </w:tcPr>
          <w:p w14:paraId="5FD5A6D9"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4.9</w:t>
            </w:r>
          </w:p>
        </w:tc>
        <w:tc>
          <w:tcPr>
            <w:tcW w:w="4228" w:type="dxa"/>
            <w:tcBorders>
              <w:top w:val="single" w:sz="4" w:space="0" w:color="auto"/>
              <w:left w:val="single" w:sz="4" w:space="0" w:color="auto"/>
              <w:bottom w:val="single" w:sz="4" w:space="0" w:color="auto"/>
              <w:right w:val="single" w:sz="4" w:space="0" w:color="auto"/>
            </w:tcBorders>
            <w:vAlign w:val="center"/>
          </w:tcPr>
          <w:p w14:paraId="226EAE2C" w14:textId="77777777" w:rsidR="00990674" w:rsidRPr="00B17D5F" w:rsidRDefault="00990674" w:rsidP="008F1317">
            <w:pPr>
              <w:rPr>
                <w:sz w:val="22"/>
                <w:szCs w:val="22"/>
                <w:lang w:eastAsia="lt-LT"/>
              </w:rPr>
            </w:pPr>
            <w:r w:rsidRPr="00B17D5F">
              <w:rPr>
                <w:sz w:val="22"/>
                <w:szCs w:val="22"/>
                <w:lang w:eastAsia="lt-LT"/>
              </w:rPr>
              <w:t xml:space="preserve">Tarpinė, 433 </w:t>
            </w:r>
            <w:proofErr w:type="spellStart"/>
            <w:r w:rsidRPr="00B17D5F">
              <w:rPr>
                <w:sz w:val="22"/>
                <w:szCs w:val="22"/>
                <w:lang w:eastAsia="lt-LT"/>
              </w:rPr>
              <w:t>poz</w:t>
            </w:r>
            <w:proofErr w:type="spellEnd"/>
            <w:r w:rsidRPr="00B17D5F">
              <w:rPr>
                <w:sz w:val="22"/>
                <w:szCs w:val="22"/>
                <w:lang w:eastAsia="lt-LT"/>
              </w:rPr>
              <w:t>. /</w:t>
            </w:r>
          </w:p>
          <w:p w14:paraId="0B1C9193" w14:textId="77777777" w:rsidR="00990674" w:rsidRPr="00B17D5F" w:rsidRDefault="00990674" w:rsidP="008F1317">
            <w:pPr>
              <w:rPr>
                <w:i/>
                <w:iCs/>
                <w:sz w:val="22"/>
                <w:szCs w:val="22"/>
                <w:lang w:eastAsia="lt-LT"/>
              </w:rPr>
            </w:pPr>
            <w:proofErr w:type="spellStart"/>
            <w:r w:rsidRPr="00B17D5F">
              <w:rPr>
                <w:i/>
                <w:iCs/>
                <w:sz w:val="22"/>
                <w:szCs w:val="22"/>
                <w:lang w:eastAsia="lt-LT"/>
              </w:rPr>
              <w:t>Gasket</w:t>
            </w:r>
            <w:proofErr w:type="spellEnd"/>
            <w:r w:rsidRPr="00B17D5F">
              <w:rPr>
                <w:i/>
                <w:iCs/>
                <w:sz w:val="22"/>
                <w:szCs w:val="22"/>
                <w:lang w:eastAsia="lt-LT"/>
              </w:rPr>
              <w:t xml:space="preserve">, 433 </w:t>
            </w:r>
            <w:proofErr w:type="spellStart"/>
            <w:r w:rsidRPr="00B17D5F">
              <w:rPr>
                <w:i/>
                <w:iCs/>
                <w:sz w:val="22"/>
                <w:szCs w:val="22"/>
                <w:lang w:eastAsia="lt-LT"/>
              </w:rPr>
              <w:t>pos</w:t>
            </w:r>
            <w:proofErr w:type="spellEnd"/>
            <w:r w:rsidRPr="00B17D5F">
              <w:rPr>
                <w:i/>
                <w:iCs/>
                <w:sz w:val="22"/>
                <w:szCs w:val="22"/>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620961BB" w14:textId="77777777" w:rsidR="00990674" w:rsidRPr="00B17D5F" w:rsidRDefault="00990674" w:rsidP="008F1317">
            <w:pPr>
              <w:jc w:val="center"/>
              <w:rPr>
                <w:sz w:val="22"/>
                <w:szCs w:val="22"/>
                <w:lang w:eastAsia="lt-LT"/>
              </w:rPr>
            </w:pPr>
            <w:r w:rsidRPr="00B17D5F">
              <w:rPr>
                <w:sz w:val="22"/>
                <w:szCs w:val="22"/>
                <w:lang w:eastAsia="lt-LT"/>
              </w:rPr>
              <w:t>Gamintojo detalės kodas: 000070, HYDAC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CF73F04"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4394E80"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B17D5F" w:rsidRPr="00B17D5F" w14:paraId="763EF69D"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57E8A821"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4.10</w:t>
            </w:r>
          </w:p>
        </w:tc>
        <w:tc>
          <w:tcPr>
            <w:tcW w:w="4228" w:type="dxa"/>
            <w:tcBorders>
              <w:top w:val="single" w:sz="4" w:space="0" w:color="auto"/>
              <w:left w:val="single" w:sz="4" w:space="0" w:color="auto"/>
              <w:bottom w:val="single" w:sz="4" w:space="0" w:color="auto"/>
              <w:right w:val="single" w:sz="4" w:space="0" w:color="auto"/>
            </w:tcBorders>
            <w:vAlign w:val="center"/>
          </w:tcPr>
          <w:p w14:paraId="1386EDFB" w14:textId="77777777" w:rsidR="00990674" w:rsidRPr="00B17D5F" w:rsidRDefault="00990674" w:rsidP="008F1317">
            <w:pPr>
              <w:rPr>
                <w:sz w:val="22"/>
                <w:szCs w:val="22"/>
                <w:lang w:eastAsia="lt-LT"/>
              </w:rPr>
            </w:pPr>
            <w:r w:rsidRPr="00B17D5F">
              <w:rPr>
                <w:sz w:val="22"/>
                <w:szCs w:val="22"/>
                <w:lang w:eastAsia="lt-LT"/>
              </w:rPr>
              <w:t>Tarpinių rinkinys filtro korpusui /</w:t>
            </w:r>
          </w:p>
          <w:p w14:paraId="3A64708E" w14:textId="77777777" w:rsidR="00990674" w:rsidRPr="00B17D5F" w:rsidRDefault="00990674" w:rsidP="008F1317">
            <w:pPr>
              <w:rPr>
                <w:i/>
                <w:iCs/>
                <w:sz w:val="22"/>
                <w:szCs w:val="22"/>
                <w:lang w:eastAsia="lt-LT"/>
              </w:rPr>
            </w:pPr>
            <w:proofErr w:type="spellStart"/>
            <w:r w:rsidRPr="00B17D5F">
              <w:rPr>
                <w:i/>
                <w:iCs/>
                <w:sz w:val="22"/>
                <w:szCs w:val="22"/>
                <w:lang w:eastAsia="lt-LT"/>
              </w:rPr>
              <w:t>Set</w:t>
            </w:r>
            <w:proofErr w:type="spellEnd"/>
            <w:r w:rsidRPr="00B17D5F">
              <w:rPr>
                <w:i/>
                <w:iCs/>
                <w:sz w:val="22"/>
                <w:szCs w:val="22"/>
                <w:lang w:eastAsia="lt-LT"/>
              </w:rPr>
              <w:t xml:space="preserve"> </w:t>
            </w:r>
            <w:proofErr w:type="spellStart"/>
            <w:r w:rsidRPr="00B17D5F">
              <w:rPr>
                <w:i/>
                <w:iCs/>
                <w:sz w:val="22"/>
                <w:szCs w:val="22"/>
                <w:lang w:eastAsia="lt-LT"/>
              </w:rPr>
              <w:t>of</w:t>
            </w:r>
            <w:proofErr w:type="spellEnd"/>
            <w:r w:rsidRPr="00B17D5F">
              <w:rPr>
                <w:i/>
                <w:iCs/>
                <w:sz w:val="22"/>
                <w:szCs w:val="22"/>
                <w:lang w:eastAsia="lt-LT"/>
              </w:rPr>
              <w:t xml:space="preserve"> </w:t>
            </w:r>
            <w:proofErr w:type="spellStart"/>
            <w:r w:rsidRPr="00B17D5F">
              <w:rPr>
                <w:i/>
                <w:iCs/>
                <w:sz w:val="22"/>
                <w:szCs w:val="22"/>
                <w:lang w:eastAsia="lt-LT"/>
              </w:rPr>
              <w:t>seals</w:t>
            </w:r>
            <w:proofErr w:type="spellEnd"/>
            <w:r w:rsidRPr="00B17D5F">
              <w:rPr>
                <w:i/>
                <w:iCs/>
                <w:sz w:val="22"/>
                <w:szCs w:val="22"/>
                <w:lang w:eastAsia="lt-LT"/>
              </w:rPr>
              <w:t xml:space="preserve"> </w:t>
            </w:r>
            <w:proofErr w:type="spellStart"/>
            <w:r w:rsidRPr="00B17D5F">
              <w:rPr>
                <w:i/>
                <w:iCs/>
                <w:sz w:val="22"/>
                <w:szCs w:val="22"/>
                <w:lang w:eastAsia="lt-LT"/>
              </w:rPr>
              <w:t>for</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w:t>
            </w:r>
            <w:proofErr w:type="spellStart"/>
            <w:r w:rsidRPr="00B17D5F">
              <w:rPr>
                <w:i/>
                <w:iCs/>
                <w:sz w:val="22"/>
                <w:szCs w:val="22"/>
                <w:lang w:eastAsia="lt-LT"/>
              </w:rPr>
              <w:t>housing</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A3EBE2B" w14:textId="77777777" w:rsidR="00990674" w:rsidRPr="00B17D5F" w:rsidRDefault="00990674" w:rsidP="008F1317">
            <w:pPr>
              <w:jc w:val="center"/>
              <w:rPr>
                <w:sz w:val="22"/>
                <w:szCs w:val="22"/>
                <w:lang w:eastAsia="lt-LT"/>
              </w:rPr>
            </w:pPr>
            <w:r w:rsidRPr="00B17D5F">
              <w:rPr>
                <w:sz w:val="22"/>
                <w:szCs w:val="22"/>
                <w:lang w:eastAsia="lt-LT"/>
              </w:rPr>
              <w:t>Gamintojo detalės kodas: 41/10015, REINEKE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4125582"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E67268F"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B17D5F" w:rsidRPr="00B17D5F" w14:paraId="49703CAB"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6887EDDA"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4.11</w:t>
            </w:r>
          </w:p>
        </w:tc>
        <w:tc>
          <w:tcPr>
            <w:tcW w:w="4228" w:type="dxa"/>
            <w:tcBorders>
              <w:top w:val="single" w:sz="4" w:space="0" w:color="auto"/>
              <w:left w:val="single" w:sz="4" w:space="0" w:color="auto"/>
              <w:bottom w:val="single" w:sz="4" w:space="0" w:color="auto"/>
              <w:right w:val="single" w:sz="4" w:space="0" w:color="auto"/>
            </w:tcBorders>
            <w:vAlign w:val="center"/>
          </w:tcPr>
          <w:p w14:paraId="41BCB81C" w14:textId="77777777" w:rsidR="00990674" w:rsidRPr="00B17D5F" w:rsidRDefault="00990674" w:rsidP="008F1317">
            <w:pPr>
              <w:rPr>
                <w:sz w:val="22"/>
                <w:szCs w:val="22"/>
                <w:lang w:eastAsia="lt-LT"/>
              </w:rPr>
            </w:pPr>
            <w:r w:rsidRPr="00B17D5F">
              <w:rPr>
                <w:sz w:val="22"/>
                <w:szCs w:val="22"/>
                <w:lang w:eastAsia="lt-LT"/>
              </w:rPr>
              <w:t>Oro filtro elementas 852 519 /</w:t>
            </w:r>
          </w:p>
          <w:p w14:paraId="7FEFE3EF" w14:textId="77777777" w:rsidR="00990674" w:rsidRPr="00B17D5F" w:rsidRDefault="00990674" w:rsidP="008F1317">
            <w:pPr>
              <w:rPr>
                <w:i/>
                <w:iCs/>
                <w:sz w:val="22"/>
                <w:szCs w:val="22"/>
                <w:lang w:eastAsia="lt-LT"/>
              </w:rPr>
            </w:pPr>
            <w:proofErr w:type="spellStart"/>
            <w:r w:rsidRPr="00B17D5F">
              <w:rPr>
                <w:i/>
                <w:iCs/>
                <w:sz w:val="22"/>
                <w:szCs w:val="22"/>
                <w:lang w:eastAsia="lt-LT"/>
              </w:rPr>
              <w:t>Air</w:t>
            </w:r>
            <w:proofErr w:type="spellEnd"/>
            <w:r w:rsidRPr="00B17D5F">
              <w:rPr>
                <w:i/>
                <w:iCs/>
                <w:sz w:val="22"/>
                <w:szCs w:val="22"/>
                <w:lang w:eastAsia="lt-LT"/>
              </w:rPr>
              <w:t xml:space="preserve"> </w:t>
            </w:r>
            <w:proofErr w:type="spellStart"/>
            <w:r w:rsidRPr="00B17D5F">
              <w:rPr>
                <w:i/>
                <w:iCs/>
                <w:sz w:val="22"/>
                <w:szCs w:val="22"/>
                <w:lang w:eastAsia="lt-LT"/>
              </w:rPr>
              <w:t>filter</w:t>
            </w:r>
            <w:proofErr w:type="spellEnd"/>
            <w:r w:rsidRPr="00B17D5F">
              <w:rPr>
                <w:i/>
                <w:iCs/>
                <w:sz w:val="22"/>
                <w:szCs w:val="22"/>
                <w:lang w:eastAsia="lt-LT"/>
              </w:rPr>
              <w:t xml:space="preserve"> </w:t>
            </w:r>
            <w:proofErr w:type="spellStart"/>
            <w:r w:rsidRPr="00B17D5F">
              <w:rPr>
                <w:i/>
                <w:iCs/>
                <w:sz w:val="22"/>
                <w:szCs w:val="22"/>
                <w:lang w:eastAsia="lt-LT"/>
              </w:rPr>
              <w:t>element</w:t>
            </w:r>
            <w:proofErr w:type="spellEnd"/>
            <w:r w:rsidRPr="00B17D5F">
              <w:rPr>
                <w:i/>
                <w:iCs/>
                <w:sz w:val="22"/>
                <w:szCs w:val="22"/>
                <w:lang w:eastAsia="lt-LT"/>
              </w:rPr>
              <w:t xml:space="preserve"> 852 519</w:t>
            </w:r>
          </w:p>
        </w:tc>
        <w:tc>
          <w:tcPr>
            <w:tcW w:w="1701" w:type="dxa"/>
            <w:tcBorders>
              <w:top w:val="single" w:sz="4" w:space="0" w:color="auto"/>
              <w:left w:val="single" w:sz="4" w:space="0" w:color="auto"/>
              <w:bottom w:val="single" w:sz="4" w:space="0" w:color="auto"/>
              <w:right w:val="single" w:sz="4" w:space="0" w:color="auto"/>
            </w:tcBorders>
            <w:vAlign w:val="center"/>
          </w:tcPr>
          <w:p w14:paraId="310838E4" w14:textId="77777777" w:rsidR="00990674" w:rsidRPr="00B17D5F" w:rsidRDefault="00990674" w:rsidP="008F1317">
            <w:pPr>
              <w:jc w:val="center"/>
              <w:rPr>
                <w:sz w:val="22"/>
                <w:szCs w:val="22"/>
                <w:lang w:eastAsia="lt-LT"/>
              </w:rPr>
            </w:pPr>
            <w:r w:rsidRPr="00B17D5F">
              <w:rPr>
                <w:sz w:val="22"/>
                <w:szCs w:val="22"/>
                <w:lang w:eastAsia="lt-LT"/>
              </w:rPr>
              <w:t>Gamintojo detalės kodas: 60/10015, REINEKE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37B606A"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F2E9753"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1</w:t>
            </w:r>
          </w:p>
        </w:tc>
      </w:tr>
      <w:tr w:rsidR="00B17D5F" w:rsidRPr="00B17D5F" w14:paraId="74FAEFF3"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71D44D13"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4.12</w:t>
            </w:r>
          </w:p>
        </w:tc>
        <w:tc>
          <w:tcPr>
            <w:tcW w:w="4228" w:type="dxa"/>
            <w:tcBorders>
              <w:top w:val="single" w:sz="4" w:space="0" w:color="auto"/>
              <w:left w:val="single" w:sz="4" w:space="0" w:color="auto"/>
              <w:bottom w:val="single" w:sz="4" w:space="0" w:color="auto"/>
              <w:right w:val="single" w:sz="4" w:space="0" w:color="auto"/>
            </w:tcBorders>
            <w:vAlign w:val="center"/>
          </w:tcPr>
          <w:p w14:paraId="789DD3C0" w14:textId="77777777" w:rsidR="00990674" w:rsidRPr="00B17D5F" w:rsidRDefault="00990674" w:rsidP="008F1317">
            <w:pPr>
              <w:rPr>
                <w:sz w:val="22"/>
                <w:szCs w:val="22"/>
                <w:lang w:eastAsia="lt-LT"/>
              </w:rPr>
            </w:pPr>
            <w:r w:rsidRPr="00B17D5F">
              <w:rPr>
                <w:sz w:val="22"/>
                <w:szCs w:val="22"/>
                <w:lang w:eastAsia="lt-LT"/>
              </w:rPr>
              <w:t xml:space="preserve">Avarinio (rezervinio) tepimo alyvos siurblio (E2MAV50AP001) variklio </w:t>
            </w:r>
            <w:proofErr w:type="spellStart"/>
            <w:r w:rsidRPr="00B17D5F">
              <w:rPr>
                <w:sz w:val="22"/>
                <w:szCs w:val="22"/>
                <w:lang w:eastAsia="lt-LT"/>
              </w:rPr>
              <w:t>Winkelmann</w:t>
            </w:r>
            <w:proofErr w:type="spellEnd"/>
            <w:r w:rsidRPr="00B17D5F">
              <w:rPr>
                <w:sz w:val="22"/>
                <w:szCs w:val="22"/>
                <w:lang w:eastAsia="lt-LT"/>
              </w:rPr>
              <w:t xml:space="preserve"> (GNRFZE 112/2) angliniai šepečiai</w:t>
            </w:r>
          </w:p>
        </w:tc>
        <w:tc>
          <w:tcPr>
            <w:tcW w:w="1701" w:type="dxa"/>
            <w:tcBorders>
              <w:top w:val="single" w:sz="4" w:space="0" w:color="auto"/>
              <w:left w:val="single" w:sz="4" w:space="0" w:color="auto"/>
              <w:bottom w:val="single" w:sz="4" w:space="0" w:color="auto"/>
              <w:right w:val="single" w:sz="4" w:space="0" w:color="auto"/>
            </w:tcBorders>
            <w:vAlign w:val="center"/>
          </w:tcPr>
          <w:p w14:paraId="59D164B5" w14:textId="77777777" w:rsidR="00990674" w:rsidRPr="00B17D5F" w:rsidRDefault="00990674" w:rsidP="008F1317">
            <w:pPr>
              <w:jc w:val="center"/>
              <w:rPr>
                <w:sz w:val="22"/>
                <w:szCs w:val="22"/>
                <w:lang w:eastAsia="lt-LT"/>
              </w:rPr>
            </w:pPr>
            <w:proofErr w:type="spellStart"/>
            <w:r w:rsidRPr="00B17D5F">
              <w:rPr>
                <w:sz w:val="22"/>
                <w:szCs w:val="22"/>
                <w:lang w:eastAsia="lt-LT"/>
              </w:rPr>
              <w:t>Winkelmann</w:t>
            </w:r>
            <w:proofErr w:type="spellEnd"/>
            <w:r w:rsidRPr="00B17D5F">
              <w:rPr>
                <w:sz w:val="22"/>
                <w:szCs w:val="22"/>
                <w:lang w:eastAsia="lt-LT"/>
              </w:rPr>
              <w:t xml:space="preserve">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1116C9D"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proofErr w:type="spellStart"/>
            <w:r w:rsidRPr="00B17D5F">
              <w:rPr>
                <w:sz w:val="22"/>
                <w:szCs w:val="22"/>
                <w:lang w:eastAsia="lt-LT"/>
              </w:rPr>
              <w:t>kompl</w:t>
            </w:r>
            <w:proofErr w:type="spellEnd"/>
            <w:r w:rsidRPr="00B17D5F">
              <w:rPr>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24809C5A"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1</w:t>
            </w:r>
          </w:p>
        </w:tc>
      </w:tr>
      <w:tr w:rsidR="00B17D5F" w:rsidRPr="00B17D5F" w14:paraId="1ED6D709" w14:textId="77777777" w:rsidTr="00B17D5F">
        <w:trPr>
          <w:trHeight w:val="825"/>
        </w:trPr>
        <w:tc>
          <w:tcPr>
            <w:tcW w:w="621" w:type="dxa"/>
            <w:gridSpan w:val="2"/>
            <w:tcBorders>
              <w:top w:val="single" w:sz="4" w:space="0" w:color="auto"/>
              <w:left w:val="single" w:sz="4" w:space="0" w:color="auto"/>
              <w:bottom w:val="single" w:sz="4" w:space="0" w:color="auto"/>
              <w:right w:val="single" w:sz="4" w:space="0" w:color="auto"/>
            </w:tcBorders>
            <w:vAlign w:val="center"/>
          </w:tcPr>
          <w:p w14:paraId="59D43383" w14:textId="77777777" w:rsidR="00990674" w:rsidRPr="00B17D5F" w:rsidRDefault="00990674" w:rsidP="008F1317">
            <w:pPr>
              <w:jc w:val="center"/>
              <w:rPr>
                <w:color w:val="FF0000"/>
                <w:spacing w:val="-4"/>
                <w:sz w:val="22"/>
                <w:szCs w:val="22"/>
                <w:lang w:eastAsia="lt-LT"/>
              </w:rPr>
            </w:pPr>
            <w:r w:rsidRPr="00B17D5F">
              <w:rPr>
                <w:spacing w:val="-4"/>
                <w:sz w:val="22"/>
                <w:szCs w:val="22"/>
                <w:lang w:eastAsia="lt-LT"/>
              </w:rPr>
              <w:t>4.13</w:t>
            </w:r>
          </w:p>
        </w:tc>
        <w:tc>
          <w:tcPr>
            <w:tcW w:w="4228" w:type="dxa"/>
            <w:tcBorders>
              <w:top w:val="single" w:sz="4" w:space="0" w:color="auto"/>
              <w:left w:val="single" w:sz="4" w:space="0" w:color="auto"/>
              <w:bottom w:val="single" w:sz="4" w:space="0" w:color="auto"/>
              <w:right w:val="single" w:sz="4" w:space="0" w:color="auto"/>
            </w:tcBorders>
            <w:vAlign w:val="center"/>
          </w:tcPr>
          <w:p w14:paraId="3CC91AB5" w14:textId="77777777" w:rsidR="00990674" w:rsidRPr="00B17D5F" w:rsidRDefault="00990674" w:rsidP="008F1317">
            <w:pPr>
              <w:rPr>
                <w:sz w:val="22"/>
                <w:szCs w:val="22"/>
                <w:lang w:eastAsia="lt-LT"/>
              </w:rPr>
            </w:pPr>
            <w:r w:rsidRPr="00B17D5F">
              <w:rPr>
                <w:sz w:val="22"/>
                <w:szCs w:val="22"/>
                <w:lang w:eastAsia="lt-LT"/>
              </w:rPr>
              <w:t>Tepimo alyvos sistemos vamzdis su jungtimis</w:t>
            </w:r>
          </w:p>
          <w:p w14:paraId="0A125DBC" w14:textId="77777777" w:rsidR="00990674" w:rsidRPr="00B17D5F" w:rsidRDefault="00990674" w:rsidP="008F1317">
            <w:pPr>
              <w:rPr>
                <w:sz w:val="22"/>
                <w:szCs w:val="22"/>
                <w:lang w:eastAsia="lt-LT"/>
              </w:rPr>
            </w:pPr>
            <w:r w:rsidRPr="00B17D5F">
              <w:rPr>
                <w:sz w:val="22"/>
                <w:szCs w:val="22"/>
                <w:lang w:eastAsia="lt-LT"/>
              </w:rPr>
              <w:t>(T-0661-000611)</w:t>
            </w:r>
          </w:p>
        </w:tc>
        <w:tc>
          <w:tcPr>
            <w:tcW w:w="1701" w:type="dxa"/>
            <w:tcBorders>
              <w:top w:val="single" w:sz="4" w:space="0" w:color="auto"/>
              <w:left w:val="single" w:sz="4" w:space="0" w:color="auto"/>
              <w:bottom w:val="single" w:sz="4" w:space="0" w:color="auto"/>
              <w:right w:val="single" w:sz="4" w:space="0" w:color="auto"/>
            </w:tcBorders>
            <w:vAlign w:val="center"/>
          </w:tcPr>
          <w:p w14:paraId="7DA2AFD0"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w:t>
            </w:r>
          </w:p>
          <w:p w14:paraId="653FB971" w14:textId="77777777" w:rsidR="00990674" w:rsidRPr="00B17D5F" w:rsidRDefault="00990674" w:rsidP="008F1317">
            <w:pPr>
              <w:jc w:val="center"/>
              <w:rPr>
                <w:sz w:val="22"/>
                <w:szCs w:val="22"/>
                <w:lang w:eastAsia="lt-LT"/>
              </w:rPr>
            </w:pPr>
            <w:r w:rsidRPr="00B17D5F">
              <w:rPr>
                <w:color w:val="000000"/>
                <w:sz w:val="22"/>
                <w:szCs w:val="22"/>
                <w:lang w:eastAsia="lt-LT"/>
              </w:rPr>
              <w:t>93, 94, 100, 103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8BA200E"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proofErr w:type="spellStart"/>
            <w:r w:rsidRPr="00B17D5F">
              <w:rPr>
                <w:sz w:val="22"/>
                <w:szCs w:val="22"/>
                <w:lang w:eastAsia="lt-LT"/>
              </w:rPr>
              <w:t>kompl</w:t>
            </w:r>
            <w:proofErr w:type="spellEnd"/>
            <w:r w:rsidRPr="00B17D5F">
              <w:rPr>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776CAA86"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lang w:eastAsia="lt-LT"/>
              </w:rPr>
              <w:t>2</w:t>
            </w:r>
          </w:p>
        </w:tc>
      </w:tr>
      <w:tr w:rsidR="00990674" w:rsidRPr="00B17D5F" w14:paraId="37183990" w14:textId="77777777" w:rsidTr="00990674">
        <w:trPr>
          <w:trHeight w:val="455"/>
        </w:trPr>
        <w:tc>
          <w:tcPr>
            <w:tcW w:w="621"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3042D97" w14:textId="77777777" w:rsidR="00990674" w:rsidRPr="00B17D5F" w:rsidRDefault="00990674" w:rsidP="008F1317">
            <w:pPr>
              <w:jc w:val="center"/>
              <w:rPr>
                <w:b/>
                <w:bCs/>
                <w:sz w:val="22"/>
                <w:szCs w:val="22"/>
                <w:lang w:eastAsia="lt-LT"/>
              </w:rPr>
            </w:pPr>
            <w:r w:rsidRPr="00B17D5F">
              <w:rPr>
                <w:b/>
                <w:bCs/>
                <w:sz w:val="22"/>
                <w:szCs w:val="22"/>
                <w:lang w:eastAsia="lt-LT"/>
              </w:rPr>
              <w:lastRenderedPageBreak/>
              <w:br w:type="page"/>
              <w:t>5.</w:t>
            </w:r>
          </w:p>
        </w:tc>
        <w:tc>
          <w:tcPr>
            <w:tcW w:w="8906" w:type="dxa"/>
            <w:gridSpan w:val="4"/>
            <w:tcBorders>
              <w:top w:val="single" w:sz="4" w:space="0" w:color="auto"/>
              <w:left w:val="single" w:sz="4" w:space="0" w:color="auto"/>
              <w:bottom w:val="single" w:sz="4" w:space="0" w:color="auto"/>
              <w:right w:val="single" w:sz="4" w:space="0" w:color="auto"/>
            </w:tcBorders>
            <w:shd w:val="clear" w:color="auto" w:fill="FDE9D9"/>
          </w:tcPr>
          <w:p w14:paraId="4255D1F9" w14:textId="77777777" w:rsidR="00990674" w:rsidRPr="00B17D5F" w:rsidRDefault="00990674" w:rsidP="008F1317">
            <w:pPr>
              <w:jc w:val="center"/>
              <w:rPr>
                <w:b/>
                <w:bCs/>
                <w:sz w:val="22"/>
                <w:szCs w:val="22"/>
                <w:lang w:eastAsia="lt-LT"/>
              </w:rPr>
            </w:pPr>
          </w:p>
          <w:p w14:paraId="7165084F" w14:textId="77777777" w:rsidR="00990674" w:rsidRPr="00B17D5F" w:rsidRDefault="00990674" w:rsidP="008F1317">
            <w:pPr>
              <w:jc w:val="center"/>
              <w:rPr>
                <w:b/>
                <w:bCs/>
                <w:sz w:val="22"/>
                <w:szCs w:val="22"/>
                <w:lang w:eastAsia="lt-LT"/>
              </w:rPr>
            </w:pPr>
            <w:r w:rsidRPr="00B17D5F">
              <w:rPr>
                <w:b/>
                <w:bCs/>
                <w:sz w:val="22"/>
                <w:szCs w:val="22"/>
                <w:lang w:eastAsia="lt-LT"/>
              </w:rPr>
              <w:t>DRENAVIMO SISTEMA (E2MAL)</w:t>
            </w:r>
          </w:p>
          <w:p w14:paraId="4BFCAA25" w14:textId="77777777" w:rsidR="00990674" w:rsidRPr="00B17D5F" w:rsidRDefault="00990674" w:rsidP="008F1317">
            <w:pPr>
              <w:jc w:val="center"/>
              <w:rPr>
                <w:b/>
                <w:bCs/>
                <w:sz w:val="22"/>
                <w:szCs w:val="22"/>
                <w:lang w:eastAsia="lt-LT"/>
              </w:rPr>
            </w:pPr>
          </w:p>
        </w:tc>
      </w:tr>
      <w:tr w:rsidR="00B17D5F" w:rsidRPr="00B17D5F" w14:paraId="0A012F4B" w14:textId="77777777" w:rsidTr="00B17D5F">
        <w:trPr>
          <w:trHeight w:val="538"/>
        </w:trPr>
        <w:tc>
          <w:tcPr>
            <w:tcW w:w="621" w:type="dxa"/>
            <w:gridSpan w:val="2"/>
            <w:tcBorders>
              <w:top w:val="single" w:sz="4" w:space="0" w:color="auto"/>
              <w:left w:val="single" w:sz="4" w:space="0" w:color="auto"/>
              <w:bottom w:val="single" w:sz="4" w:space="0" w:color="auto"/>
              <w:right w:val="single" w:sz="4" w:space="0" w:color="auto"/>
            </w:tcBorders>
            <w:vAlign w:val="center"/>
          </w:tcPr>
          <w:p w14:paraId="37652746" w14:textId="77777777" w:rsidR="00990674" w:rsidRPr="00B17D5F" w:rsidRDefault="00990674" w:rsidP="008F1317">
            <w:pPr>
              <w:jc w:val="center"/>
              <w:rPr>
                <w:spacing w:val="-4"/>
                <w:sz w:val="22"/>
                <w:szCs w:val="22"/>
                <w:lang w:eastAsia="lt-LT"/>
              </w:rPr>
            </w:pPr>
            <w:r w:rsidRPr="00B17D5F">
              <w:rPr>
                <w:spacing w:val="-4"/>
                <w:sz w:val="22"/>
                <w:szCs w:val="22"/>
                <w:lang w:eastAsia="lt-LT"/>
              </w:rPr>
              <w:t>5.1</w:t>
            </w:r>
          </w:p>
        </w:tc>
        <w:tc>
          <w:tcPr>
            <w:tcW w:w="4228" w:type="dxa"/>
            <w:tcBorders>
              <w:top w:val="single" w:sz="4" w:space="0" w:color="auto"/>
              <w:left w:val="single" w:sz="4" w:space="0" w:color="auto"/>
              <w:bottom w:val="single" w:sz="4" w:space="0" w:color="auto"/>
              <w:right w:val="single" w:sz="4" w:space="0" w:color="auto"/>
            </w:tcBorders>
            <w:vAlign w:val="center"/>
          </w:tcPr>
          <w:p w14:paraId="3EA079BA" w14:textId="77777777" w:rsidR="00990674" w:rsidRPr="00B17D5F" w:rsidRDefault="00990674" w:rsidP="008F1317">
            <w:pPr>
              <w:pStyle w:val="Default"/>
              <w:rPr>
                <w:sz w:val="22"/>
                <w:szCs w:val="22"/>
              </w:rPr>
            </w:pPr>
            <w:r w:rsidRPr="00B17D5F">
              <w:rPr>
                <w:sz w:val="22"/>
                <w:szCs w:val="22"/>
              </w:rPr>
              <w:t>Sandariklis (garų gaudyklei BK28) /</w:t>
            </w:r>
          </w:p>
          <w:p w14:paraId="2D6AB17C" w14:textId="77777777" w:rsidR="00990674" w:rsidRPr="00B17D5F" w:rsidRDefault="00990674" w:rsidP="008F1317">
            <w:pPr>
              <w:pStyle w:val="Default"/>
              <w:rPr>
                <w:sz w:val="22"/>
                <w:szCs w:val="22"/>
              </w:rPr>
            </w:pPr>
            <w:proofErr w:type="spellStart"/>
            <w:r w:rsidRPr="00B17D5F">
              <w:rPr>
                <w:i/>
                <w:iCs/>
                <w:sz w:val="22"/>
                <w:szCs w:val="22"/>
              </w:rPr>
              <w:t>Sealing</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steam</w:t>
            </w:r>
            <w:proofErr w:type="spellEnd"/>
            <w:r w:rsidRPr="00B17D5F">
              <w:rPr>
                <w:i/>
                <w:iCs/>
                <w:sz w:val="22"/>
                <w:szCs w:val="22"/>
              </w:rPr>
              <w:t xml:space="preserve"> </w:t>
            </w:r>
            <w:proofErr w:type="spellStart"/>
            <w:r w:rsidRPr="00B17D5F">
              <w:rPr>
                <w:i/>
                <w:iCs/>
                <w:sz w:val="22"/>
                <w:szCs w:val="22"/>
              </w:rPr>
              <w:t>trap</w:t>
            </w:r>
            <w:proofErr w:type="spellEnd"/>
            <w:r w:rsidRPr="00B17D5F">
              <w:rPr>
                <w:i/>
                <w:iCs/>
                <w:sz w:val="22"/>
                <w:szCs w:val="22"/>
              </w:rPr>
              <w:t xml:space="preserve"> BK28)</w:t>
            </w:r>
          </w:p>
        </w:tc>
        <w:tc>
          <w:tcPr>
            <w:tcW w:w="1701" w:type="dxa"/>
            <w:tcBorders>
              <w:top w:val="single" w:sz="4" w:space="0" w:color="auto"/>
              <w:left w:val="single" w:sz="4" w:space="0" w:color="auto"/>
              <w:bottom w:val="single" w:sz="4" w:space="0" w:color="auto"/>
              <w:right w:val="single" w:sz="4" w:space="0" w:color="auto"/>
            </w:tcBorders>
            <w:vAlign w:val="center"/>
          </w:tcPr>
          <w:p w14:paraId="71279E83"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10756047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7F8F7D6"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548841D"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6</w:t>
            </w:r>
          </w:p>
        </w:tc>
      </w:tr>
      <w:tr w:rsidR="00B17D5F" w:rsidRPr="00B17D5F" w14:paraId="3BA31A00" w14:textId="77777777" w:rsidTr="00B17D5F">
        <w:trPr>
          <w:trHeight w:val="550"/>
        </w:trPr>
        <w:tc>
          <w:tcPr>
            <w:tcW w:w="621" w:type="dxa"/>
            <w:gridSpan w:val="2"/>
            <w:tcBorders>
              <w:top w:val="single" w:sz="4" w:space="0" w:color="auto"/>
              <w:left w:val="single" w:sz="4" w:space="0" w:color="auto"/>
              <w:bottom w:val="single" w:sz="4" w:space="0" w:color="auto"/>
              <w:right w:val="single" w:sz="4" w:space="0" w:color="auto"/>
            </w:tcBorders>
            <w:vAlign w:val="center"/>
          </w:tcPr>
          <w:p w14:paraId="6A801328" w14:textId="77777777" w:rsidR="00990674" w:rsidRPr="00B17D5F" w:rsidRDefault="00990674" w:rsidP="008F1317">
            <w:pPr>
              <w:jc w:val="center"/>
              <w:rPr>
                <w:spacing w:val="-4"/>
                <w:sz w:val="22"/>
                <w:szCs w:val="22"/>
                <w:lang w:eastAsia="lt-LT"/>
              </w:rPr>
            </w:pPr>
            <w:r w:rsidRPr="00B17D5F">
              <w:rPr>
                <w:spacing w:val="-4"/>
                <w:sz w:val="22"/>
                <w:szCs w:val="22"/>
                <w:lang w:eastAsia="lt-LT"/>
              </w:rPr>
              <w:t>5.2</w:t>
            </w:r>
          </w:p>
        </w:tc>
        <w:tc>
          <w:tcPr>
            <w:tcW w:w="4228" w:type="dxa"/>
            <w:tcBorders>
              <w:top w:val="single" w:sz="4" w:space="0" w:color="auto"/>
              <w:left w:val="single" w:sz="4" w:space="0" w:color="auto"/>
              <w:bottom w:val="single" w:sz="4" w:space="0" w:color="auto"/>
              <w:right w:val="single" w:sz="4" w:space="0" w:color="auto"/>
            </w:tcBorders>
            <w:vAlign w:val="center"/>
          </w:tcPr>
          <w:p w14:paraId="4E6BC73D" w14:textId="77777777" w:rsidR="00990674" w:rsidRPr="00B17D5F" w:rsidRDefault="00990674" w:rsidP="008F1317">
            <w:pPr>
              <w:pStyle w:val="Default"/>
              <w:rPr>
                <w:sz w:val="22"/>
                <w:szCs w:val="22"/>
              </w:rPr>
            </w:pPr>
            <w:r w:rsidRPr="00B17D5F">
              <w:rPr>
                <w:sz w:val="22"/>
                <w:szCs w:val="22"/>
              </w:rPr>
              <w:t xml:space="preserve">Dangtelio sandariklis (garų gaudyklei BK46) / </w:t>
            </w:r>
            <w:proofErr w:type="spellStart"/>
            <w:r w:rsidRPr="00B17D5F">
              <w:rPr>
                <w:i/>
                <w:iCs/>
                <w:sz w:val="22"/>
                <w:szCs w:val="22"/>
              </w:rPr>
              <w:t>Coversealing</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steam</w:t>
            </w:r>
            <w:proofErr w:type="spellEnd"/>
            <w:r w:rsidRPr="00B17D5F">
              <w:rPr>
                <w:i/>
                <w:iCs/>
                <w:sz w:val="22"/>
                <w:szCs w:val="22"/>
              </w:rPr>
              <w:t xml:space="preserve"> </w:t>
            </w:r>
            <w:proofErr w:type="spellStart"/>
            <w:r w:rsidRPr="00B17D5F">
              <w:rPr>
                <w:i/>
                <w:iCs/>
                <w:sz w:val="22"/>
                <w:szCs w:val="22"/>
              </w:rPr>
              <w:t>trap</w:t>
            </w:r>
            <w:proofErr w:type="spellEnd"/>
            <w:r w:rsidRPr="00B17D5F">
              <w:rPr>
                <w:i/>
                <w:iCs/>
                <w:sz w:val="22"/>
                <w:szCs w:val="22"/>
              </w:rPr>
              <w:t xml:space="preserve"> BK46)</w:t>
            </w:r>
          </w:p>
        </w:tc>
        <w:tc>
          <w:tcPr>
            <w:tcW w:w="1701" w:type="dxa"/>
            <w:tcBorders>
              <w:top w:val="single" w:sz="4" w:space="0" w:color="auto"/>
              <w:left w:val="single" w:sz="4" w:space="0" w:color="auto"/>
              <w:bottom w:val="single" w:sz="4" w:space="0" w:color="auto"/>
              <w:right w:val="single" w:sz="4" w:space="0" w:color="auto"/>
            </w:tcBorders>
            <w:vAlign w:val="center"/>
          </w:tcPr>
          <w:p w14:paraId="17C7439B"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10755983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2795FFC"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56415C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6</w:t>
            </w:r>
          </w:p>
        </w:tc>
      </w:tr>
      <w:tr w:rsidR="00B17D5F" w:rsidRPr="00B17D5F" w14:paraId="5FD281BE" w14:textId="77777777" w:rsidTr="00B17D5F">
        <w:trPr>
          <w:trHeight w:val="550"/>
        </w:trPr>
        <w:tc>
          <w:tcPr>
            <w:tcW w:w="621" w:type="dxa"/>
            <w:gridSpan w:val="2"/>
            <w:tcBorders>
              <w:top w:val="single" w:sz="4" w:space="0" w:color="auto"/>
              <w:left w:val="single" w:sz="4" w:space="0" w:color="auto"/>
              <w:bottom w:val="single" w:sz="4" w:space="0" w:color="auto"/>
              <w:right w:val="single" w:sz="4" w:space="0" w:color="auto"/>
            </w:tcBorders>
            <w:vAlign w:val="center"/>
          </w:tcPr>
          <w:p w14:paraId="7B295520" w14:textId="77777777" w:rsidR="00990674" w:rsidRPr="00B17D5F" w:rsidRDefault="00990674" w:rsidP="008F1317">
            <w:pPr>
              <w:jc w:val="center"/>
              <w:rPr>
                <w:spacing w:val="-4"/>
                <w:sz w:val="22"/>
                <w:szCs w:val="22"/>
                <w:lang w:eastAsia="lt-LT"/>
              </w:rPr>
            </w:pPr>
            <w:r w:rsidRPr="00B17D5F">
              <w:rPr>
                <w:spacing w:val="-4"/>
                <w:sz w:val="22"/>
                <w:szCs w:val="22"/>
                <w:lang w:eastAsia="lt-LT"/>
              </w:rPr>
              <w:t>5.3</w:t>
            </w:r>
          </w:p>
        </w:tc>
        <w:tc>
          <w:tcPr>
            <w:tcW w:w="4228" w:type="dxa"/>
            <w:tcBorders>
              <w:top w:val="single" w:sz="4" w:space="0" w:color="auto"/>
              <w:left w:val="single" w:sz="4" w:space="0" w:color="auto"/>
              <w:bottom w:val="single" w:sz="4" w:space="0" w:color="auto"/>
              <w:right w:val="single" w:sz="4" w:space="0" w:color="auto"/>
            </w:tcBorders>
            <w:vAlign w:val="center"/>
          </w:tcPr>
          <w:p w14:paraId="7BB3B8BD" w14:textId="77777777" w:rsidR="00990674" w:rsidRPr="00B17D5F" w:rsidRDefault="00990674" w:rsidP="008F1317">
            <w:pPr>
              <w:pStyle w:val="Default"/>
              <w:rPr>
                <w:sz w:val="22"/>
                <w:szCs w:val="22"/>
              </w:rPr>
            </w:pPr>
            <w:r w:rsidRPr="00B17D5F">
              <w:rPr>
                <w:sz w:val="22"/>
                <w:szCs w:val="22"/>
              </w:rPr>
              <w:t xml:space="preserve">Sandarinimo žiedas (garų gaudyklei BK46) / </w:t>
            </w:r>
            <w:proofErr w:type="spellStart"/>
            <w:r w:rsidRPr="00B17D5F">
              <w:rPr>
                <w:i/>
                <w:iCs/>
                <w:sz w:val="22"/>
                <w:szCs w:val="22"/>
              </w:rPr>
              <w:t>Sealingring</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steam</w:t>
            </w:r>
            <w:proofErr w:type="spellEnd"/>
            <w:r w:rsidRPr="00B17D5F">
              <w:rPr>
                <w:i/>
                <w:iCs/>
                <w:sz w:val="22"/>
                <w:szCs w:val="22"/>
              </w:rPr>
              <w:t xml:space="preserve"> </w:t>
            </w:r>
            <w:proofErr w:type="spellStart"/>
            <w:r w:rsidRPr="00B17D5F">
              <w:rPr>
                <w:i/>
                <w:iCs/>
                <w:sz w:val="22"/>
                <w:szCs w:val="22"/>
              </w:rPr>
              <w:t>trap</w:t>
            </w:r>
            <w:proofErr w:type="spellEnd"/>
            <w:r w:rsidRPr="00B17D5F">
              <w:rPr>
                <w:i/>
                <w:iCs/>
                <w:sz w:val="22"/>
                <w:szCs w:val="22"/>
              </w:rPr>
              <w:t xml:space="preserve"> BK46)</w:t>
            </w:r>
          </w:p>
        </w:tc>
        <w:tc>
          <w:tcPr>
            <w:tcW w:w="1701" w:type="dxa"/>
            <w:tcBorders>
              <w:top w:val="single" w:sz="4" w:space="0" w:color="auto"/>
              <w:left w:val="single" w:sz="4" w:space="0" w:color="auto"/>
              <w:bottom w:val="single" w:sz="4" w:space="0" w:color="auto"/>
              <w:right w:val="single" w:sz="4" w:space="0" w:color="auto"/>
            </w:tcBorders>
            <w:vAlign w:val="center"/>
          </w:tcPr>
          <w:p w14:paraId="38C31E46"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10756099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306D47C3"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B66BFA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6</w:t>
            </w:r>
          </w:p>
        </w:tc>
      </w:tr>
      <w:tr w:rsidR="00B17D5F" w:rsidRPr="00B17D5F" w14:paraId="53C95A97" w14:textId="77777777" w:rsidTr="00B17D5F">
        <w:trPr>
          <w:trHeight w:val="550"/>
        </w:trPr>
        <w:tc>
          <w:tcPr>
            <w:tcW w:w="621" w:type="dxa"/>
            <w:gridSpan w:val="2"/>
            <w:tcBorders>
              <w:top w:val="single" w:sz="4" w:space="0" w:color="auto"/>
              <w:left w:val="single" w:sz="4" w:space="0" w:color="auto"/>
              <w:bottom w:val="single" w:sz="4" w:space="0" w:color="auto"/>
              <w:right w:val="single" w:sz="4" w:space="0" w:color="auto"/>
            </w:tcBorders>
            <w:vAlign w:val="center"/>
          </w:tcPr>
          <w:p w14:paraId="29C83269" w14:textId="77777777" w:rsidR="00990674" w:rsidRPr="00B17D5F" w:rsidRDefault="00990674" w:rsidP="008F1317">
            <w:pPr>
              <w:jc w:val="center"/>
              <w:rPr>
                <w:spacing w:val="-4"/>
                <w:sz w:val="22"/>
                <w:szCs w:val="22"/>
                <w:lang w:eastAsia="lt-LT"/>
              </w:rPr>
            </w:pPr>
            <w:r w:rsidRPr="00B17D5F">
              <w:rPr>
                <w:spacing w:val="-4"/>
                <w:sz w:val="22"/>
                <w:szCs w:val="22"/>
                <w:lang w:eastAsia="lt-LT"/>
              </w:rPr>
              <w:t>5.4</w:t>
            </w:r>
          </w:p>
        </w:tc>
        <w:tc>
          <w:tcPr>
            <w:tcW w:w="4228" w:type="dxa"/>
            <w:tcBorders>
              <w:top w:val="single" w:sz="4" w:space="0" w:color="auto"/>
              <w:left w:val="single" w:sz="4" w:space="0" w:color="auto"/>
              <w:bottom w:val="single" w:sz="4" w:space="0" w:color="auto"/>
              <w:right w:val="single" w:sz="4" w:space="0" w:color="auto"/>
            </w:tcBorders>
            <w:vAlign w:val="center"/>
          </w:tcPr>
          <w:p w14:paraId="0042BE90" w14:textId="77777777" w:rsidR="00990674" w:rsidRPr="00B17D5F" w:rsidRDefault="00990674" w:rsidP="008F1317">
            <w:pPr>
              <w:pStyle w:val="Default"/>
              <w:rPr>
                <w:sz w:val="22"/>
                <w:szCs w:val="22"/>
              </w:rPr>
            </w:pPr>
            <w:r w:rsidRPr="00B17D5F">
              <w:rPr>
                <w:sz w:val="22"/>
                <w:szCs w:val="22"/>
              </w:rPr>
              <w:t>Cilindrinis varžtas (</w:t>
            </w:r>
            <w:proofErr w:type="spellStart"/>
            <w:r w:rsidRPr="00B17D5F">
              <w:rPr>
                <w:sz w:val="22"/>
                <w:szCs w:val="22"/>
              </w:rPr>
              <w:t>atliekinio</w:t>
            </w:r>
            <w:proofErr w:type="spellEnd"/>
            <w:r w:rsidRPr="00B17D5F">
              <w:rPr>
                <w:sz w:val="22"/>
                <w:szCs w:val="22"/>
              </w:rPr>
              <w:t xml:space="preserve"> garo vamzdžiui) / </w:t>
            </w:r>
            <w:proofErr w:type="spellStart"/>
            <w:r w:rsidRPr="00B17D5F">
              <w:rPr>
                <w:i/>
                <w:iCs/>
                <w:sz w:val="22"/>
                <w:szCs w:val="22"/>
              </w:rPr>
              <w:t>Cylindrical</w:t>
            </w:r>
            <w:proofErr w:type="spellEnd"/>
            <w:r w:rsidRPr="00B17D5F">
              <w:rPr>
                <w:i/>
                <w:iCs/>
                <w:sz w:val="22"/>
                <w:szCs w:val="22"/>
              </w:rPr>
              <w:t xml:space="preserve"> </w:t>
            </w:r>
            <w:proofErr w:type="spellStart"/>
            <w:r w:rsidRPr="00B17D5F">
              <w:rPr>
                <w:i/>
                <w:iCs/>
                <w:sz w:val="22"/>
                <w:szCs w:val="22"/>
              </w:rPr>
              <w:t>screw</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waste</w:t>
            </w:r>
            <w:proofErr w:type="spellEnd"/>
            <w:r w:rsidRPr="00B17D5F">
              <w:rPr>
                <w:i/>
                <w:iCs/>
                <w:sz w:val="22"/>
                <w:szCs w:val="22"/>
              </w:rPr>
              <w:t xml:space="preserve"> </w:t>
            </w:r>
            <w:proofErr w:type="spellStart"/>
            <w:r w:rsidRPr="00B17D5F">
              <w:rPr>
                <w:i/>
                <w:iCs/>
                <w:sz w:val="22"/>
                <w:szCs w:val="22"/>
              </w:rPr>
              <w:t>steam</w:t>
            </w:r>
            <w:proofErr w:type="spellEnd"/>
            <w:r w:rsidRPr="00B17D5F">
              <w:rPr>
                <w:i/>
                <w:iCs/>
                <w:sz w:val="22"/>
                <w:szCs w:val="22"/>
              </w:rPr>
              <w:t xml:space="preserve"> </w:t>
            </w:r>
            <w:proofErr w:type="spellStart"/>
            <w:r w:rsidRPr="00B17D5F">
              <w:rPr>
                <w:i/>
                <w:iCs/>
                <w:sz w:val="22"/>
                <w:szCs w:val="22"/>
              </w:rPr>
              <w:t>pipe</w:t>
            </w:r>
            <w:proofErr w:type="spellEnd"/>
            <w:r w:rsidRPr="00B17D5F">
              <w:rPr>
                <w:i/>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B955AAE"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40129633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4BC479D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B81F60E"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4</w:t>
            </w:r>
          </w:p>
        </w:tc>
      </w:tr>
      <w:tr w:rsidR="00B17D5F" w:rsidRPr="00B17D5F" w14:paraId="2514C5AB" w14:textId="77777777" w:rsidTr="00B17D5F">
        <w:trPr>
          <w:trHeight w:val="550"/>
        </w:trPr>
        <w:tc>
          <w:tcPr>
            <w:tcW w:w="621" w:type="dxa"/>
            <w:gridSpan w:val="2"/>
            <w:tcBorders>
              <w:top w:val="single" w:sz="4" w:space="0" w:color="auto"/>
              <w:left w:val="single" w:sz="4" w:space="0" w:color="auto"/>
              <w:bottom w:val="single" w:sz="4" w:space="0" w:color="auto"/>
              <w:right w:val="single" w:sz="4" w:space="0" w:color="auto"/>
            </w:tcBorders>
            <w:vAlign w:val="center"/>
          </w:tcPr>
          <w:p w14:paraId="6EA53515" w14:textId="77777777" w:rsidR="00990674" w:rsidRPr="00B17D5F" w:rsidRDefault="00990674" w:rsidP="008F1317">
            <w:pPr>
              <w:jc w:val="center"/>
              <w:rPr>
                <w:spacing w:val="-4"/>
                <w:sz w:val="22"/>
                <w:szCs w:val="22"/>
                <w:lang w:eastAsia="lt-LT"/>
              </w:rPr>
            </w:pPr>
            <w:r w:rsidRPr="00B17D5F">
              <w:rPr>
                <w:spacing w:val="-4"/>
                <w:sz w:val="22"/>
                <w:szCs w:val="22"/>
                <w:lang w:eastAsia="lt-LT"/>
              </w:rPr>
              <w:t>5.5</w:t>
            </w:r>
          </w:p>
        </w:tc>
        <w:tc>
          <w:tcPr>
            <w:tcW w:w="4228" w:type="dxa"/>
            <w:tcBorders>
              <w:top w:val="single" w:sz="4" w:space="0" w:color="auto"/>
              <w:left w:val="single" w:sz="4" w:space="0" w:color="auto"/>
              <w:bottom w:val="single" w:sz="4" w:space="0" w:color="auto"/>
              <w:right w:val="single" w:sz="4" w:space="0" w:color="auto"/>
            </w:tcBorders>
            <w:vAlign w:val="center"/>
          </w:tcPr>
          <w:p w14:paraId="52F26BDA" w14:textId="77777777" w:rsidR="00990674" w:rsidRPr="00B17D5F" w:rsidRDefault="00990674" w:rsidP="008F1317">
            <w:pPr>
              <w:pStyle w:val="Default"/>
              <w:rPr>
                <w:sz w:val="22"/>
                <w:szCs w:val="22"/>
              </w:rPr>
            </w:pPr>
            <w:r w:rsidRPr="00B17D5F">
              <w:rPr>
                <w:sz w:val="22"/>
                <w:szCs w:val="22"/>
              </w:rPr>
              <w:t>Tarpinė (</w:t>
            </w:r>
            <w:proofErr w:type="spellStart"/>
            <w:r w:rsidRPr="00B17D5F">
              <w:rPr>
                <w:sz w:val="22"/>
                <w:szCs w:val="22"/>
              </w:rPr>
              <w:t>atliekinio</w:t>
            </w:r>
            <w:proofErr w:type="spellEnd"/>
            <w:r w:rsidRPr="00B17D5F">
              <w:rPr>
                <w:sz w:val="22"/>
                <w:szCs w:val="22"/>
              </w:rPr>
              <w:t xml:space="preserve"> garo vamzdžiui) /</w:t>
            </w:r>
          </w:p>
          <w:p w14:paraId="39206289" w14:textId="77777777" w:rsidR="00990674" w:rsidRPr="00B17D5F" w:rsidRDefault="00990674" w:rsidP="008F1317">
            <w:pPr>
              <w:pStyle w:val="Default"/>
              <w:rPr>
                <w:sz w:val="22"/>
                <w:szCs w:val="22"/>
              </w:rPr>
            </w:pPr>
            <w:proofErr w:type="spellStart"/>
            <w:r w:rsidRPr="00B17D5F">
              <w:rPr>
                <w:i/>
                <w:iCs/>
                <w:sz w:val="22"/>
                <w:szCs w:val="22"/>
              </w:rPr>
              <w:t>Oblong</w:t>
            </w:r>
            <w:proofErr w:type="spellEnd"/>
            <w:r w:rsidRPr="00B17D5F">
              <w:rPr>
                <w:i/>
                <w:iCs/>
                <w:sz w:val="22"/>
                <w:szCs w:val="22"/>
              </w:rPr>
              <w:t xml:space="preserve"> </w:t>
            </w:r>
            <w:proofErr w:type="spellStart"/>
            <w:r w:rsidRPr="00B17D5F">
              <w:rPr>
                <w:i/>
                <w:iCs/>
                <w:sz w:val="22"/>
                <w:szCs w:val="22"/>
              </w:rPr>
              <w:t>gasket</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waste</w:t>
            </w:r>
            <w:proofErr w:type="spellEnd"/>
            <w:r w:rsidRPr="00B17D5F">
              <w:rPr>
                <w:i/>
                <w:iCs/>
                <w:sz w:val="22"/>
                <w:szCs w:val="22"/>
              </w:rPr>
              <w:t xml:space="preserve"> </w:t>
            </w:r>
            <w:proofErr w:type="spellStart"/>
            <w:r w:rsidRPr="00B17D5F">
              <w:rPr>
                <w:i/>
                <w:iCs/>
                <w:sz w:val="22"/>
                <w:szCs w:val="22"/>
              </w:rPr>
              <w:t>steam</w:t>
            </w:r>
            <w:proofErr w:type="spellEnd"/>
            <w:r w:rsidRPr="00B17D5F">
              <w:rPr>
                <w:i/>
                <w:iCs/>
                <w:sz w:val="22"/>
                <w:szCs w:val="22"/>
              </w:rPr>
              <w:t xml:space="preserve"> </w:t>
            </w:r>
            <w:proofErr w:type="spellStart"/>
            <w:r w:rsidRPr="00B17D5F">
              <w:rPr>
                <w:i/>
                <w:iCs/>
                <w:sz w:val="22"/>
                <w:szCs w:val="22"/>
              </w:rPr>
              <w:t>pipe</w:t>
            </w:r>
            <w:proofErr w:type="spellEnd"/>
            <w:r w:rsidRPr="00B17D5F">
              <w:rPr>
                <w:i/>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A710188"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40146817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4C54772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F6AF3B8"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2</w:t>
            </w:r>
          </w:p>
        </w:tc>
      </w:tr>
      <w:tr w:rsidR="00B17D5F" w:rsidRPr="00B17D5F" w14:paraId="4E35E968" w14:textId="77777777" w:rsidTr="00B17D5F">
        <w:trPr>
          <w:trHeight w:val="538"/>
        </w:trPr>
        <w:tc>
          <w:tcPr>
            <w:tcW w:w="621" w:type="dxa"/>
            <w:gridSpan w:val="2"/>
            <w:tcBorders>
              <w:top w:val="single" w:sz="4" w:space="0" w:color="auto"/>
              <w:left w:val="single" w:sz="4" w:space="0" w:color="auto"/>
              <w:bottom w:val="single" w:sz="4" w:space="0" w:color="auto"/>
              <w:right w:val="single" w:sz="4" w:space="0" w:color="auto"/>
            </w:tcBorders>
            <w:vAlign w:val="center"/>
          </w:tcPr>
          <w:p w14:paraId="28EFF336" w14:textId="77777777" w:rsidR="00990674" w:rsidRPr="00B17D5F" w:rsidRDefault="00990674" w:rsidP="008F1317">
            <w:pPr>
              <w:jc w:val="center"/>
              <w:rPr>
                <w:spacing w:val="-4"/>
                <w:sz w:val="22"/>
                <w:szCs w:val="22"/>
                <w:lang w:eastAsia="lt-LT"/>
              </w:rPr>
            </w:pPr>
            <w:r w:rsidRPr="00B17D5F">
              <w:rPr>
                <w:spacing w:val="-4"/>
                <w:sz w:val="22"/>
                <w:szCs w:val="22"/>
                <w:lang w:eastAsia="lt-LT"/>
              </w:rPr>
              <w:t>5.6</w:t>
            </w:r>
          </w:p>
        </w:tc>
        <w:tc>
          <w:tcPr>
            <w:tcW w:w="4228" w:type="dxa"/>
            <w:tcBorders>
              <w:top w:val="single" w:sz="4" w:space="0" w:color="auto"/>
              <w:left w:val="single" w:sz="4" w:space="0" w:color="auto"/>
              <w:bottom w:val="single" w:sz="4" w:space="0" w:color="auto"/>
              <w:right w:val="single" w:sz="4" w:space="0" w:color="auto"/>
            </w:tcBorders>
            <w:vAlign w:val="center"/>
          </w:tcPr>
          <w:p w14:paraId="18521A0A" w14:textId="77777777" w:rsidR="00990674" w:rsidRPr="00B17D5F" w:rsidRDefault="00990674" w:rsidP="008F1317">
            <w:pPr>
              <w:pStyle w:val="Default"/>
              <w:rPr>
                <w:sz w:val="22"/>
                <w:szCs w:val="22"/>
              </w:rPr>
            </w:pPr>
            <w:r w:rsidRPr="00B17D5F">
              <w:rPr>
                <w:sz w:val="22"/>
                <w:szCs w:val="22"/>
              </w:rPr>
              <w:t>„ENER-</w:t>
            </w:r>
            <w:proofErr w:type="spellStart"/>
            <w:r w:rsidRPr="00B17D5F">
              <w:rPr>
                <w:sz w:val="22"/>
                <w:szCs w:val="22"/>
              </w:rPr>
              <w:t>Ring</w:t>
            </w:r>
            <w:proofErr w:type="spellEnd"/>
            <w:r w:rsidRPr="00B17D5F">
              <w:rPr>
                <w:sz w:val="22"/>
                <w:szCs w:val="22"/>
              </w:rPr>
              <w:t xml:space="preserve">“ sandariklis garų apvado vamzdžiui / </w:t>
            </w:r>
            <w:r w:rsidRPr="00B17D5F">
              <w:rPr>
                <w:i/>
                <w:iCs/>
                <w:sz w:val="22"/>
                <w:szCs w:val="22"/>
              </w:rPr>
              <w:t>„ENER-</w:t>
            </w:r>
            <w:proofErr w:type="spellStart"/>
            <w:r w:rsidRPr="00B17D5F">
              <w:rPr>
                <w:i/>
                <w:iCs/>
                <w:sz w:val="22"/>
                <w:szCs w:val="22"/>
              </w:rPr>
              <w:t>Ring</w:t>
            </w:r>
            <w:proofErr w:type="spellEnd"/>
            <w:r w:rsidRPr="00B17D5F">
              <w:rPr>
                <w:i/>
                <w:iCs/>
                <w:sz w:val="22"/>
                <w:szCs w:val="22"/>
              </w:rPr>
              <w:t xml:space="preserve">“ </w:t>
            </w:r>
            <w:proofErr w:type="spellStart"/>
            <w:r w:rsidRPr="00B17D5F">
              <w:rPr>
                <w:i/>
                <w:iCs/>
                <w:sz w:val="22"/>
                <w:szCs w:val="22"/>
              </w:rPr>
              <w:t>sealing</w:t>
            </w:r>
            <w:proofErr w:type="spellEnd"/>
            <w:r w:rsidRPr="00B17D5F">
              <w:rPr>
                <w:i/>
                <w:iCs/>
                <w:sz w:val="22"/>
                <w:szCs w:val="22"/>
              </w:rPr>
              <w:t xml:space="preserve"> </w:t>
            </w:r>
            <w:proofErr w:type="spellStart"/>
            <w:r w:rsidRPr="00B17D5F">
              <w:rPr>
                <w:i/>
                <w:iCs/>
                <w:sz w:val="22"/>
                <w:szCs w:val="22"/>
              </w:rPr>
              <w:t>for</w:t>
            </w:r>
            <w:proofErr w:type="spellEnd"/>
            <w:r w:rsidRPr="00B17D5F">
              <w:rPr>
                <w:i/>
                <w:iCs/>
                <w:sz w:val="22"/>
                <w:szCs w:val="22"/>
              </w:rPr>
              <w:t xml:space="preserve"> </w:t>
            </w:r>
            <w:proofErr w:type="spellStart"/>
            <w:r w:rsidRPr="00B17D5F">
              <w:rPr>
                <w:i/>
                <w:iCs/>
                <w:sz w:val="22"/>
                <w:szCs w:val="22"/>
              </w:rPr>
              <w:t>cross</w:t>
            </w:r>
            <w:proofErr w:type="spellEnd"/>
            <w:r w:rsidRPr="00B17D5F">
              <w:rPr>
                <w:i/>
                <w:iCs/>
                <w:sz w:val="22"/>
                <w:szCs w:val="22"/>
              </w:rPr>
              <w:t xml:space="preserve"> </w:t>
            </w:r>
            <w:proofErr w:type="spellStart"/>
            <w:r w:rsidRPr="00B17D5F">
              <w:rPr>
                <w:i/>
                <w:iCs/>
                <w:sz w:val="22"/>
                <w:szCs w:val="22"/>
              </w:rPr>
              <w:t>pipe</w:t>
            </w:r>
            <w:proofErr w:type="spellEnd"/>
            <w:r w:rsidRPr="00B17D5F">
              <w:rPr>
                <w:i/>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0BDA6AF"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40155844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26B05221"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54B8B90"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11FBE474" w14:textId="77777777" w:rsidTr="00B17D5F">
        <w:trPr>
          <w:trHeight w:val="550"/>
        </w:trPr>
        <w:tc>
          <w:tcPr>
            <w:tcW w:w="621" w:type="dxa"/>
            <w:gridSpan w:val="2"/>
            <w:tcBorders>
              <w:top w:val="single" w:sz="4" w:space="0" w:color="auto"/>
              <w:left w:val="single" w:sz="4" w:space="0" w:color="auto"/>
              <w:bottom w:val="single" w:sz="4" w:space="0" w:color="auto"/>
              <w:right w:val="single" w:sz="4" w:space="0" w:color="auto"/>
            </w:tcBorders>
            <w:vAlign w:val="center"/>
          </w:tcPr>
          <w:p w14:paraId="0548094F" w14:textId="77777777" w:rsidR="00990674" w:rsidRPr="00B17D5F" w:rsidRDefault="00990674" w:rsidP="008F1317">
            <w:pPr>
              <w:jc w:val="center"/>
              <w:rPr>
                <w:spacing w:val="-4"/>
                <w:sz w:val="22"/>
                <w:szCs w:val="22"/>
                <w:lang w:eastAsia="lt-LT"/>
              </w:rPr>
            </w:pPr>
            <w:r w:rsidRPr="00B17D5F">
              <w:rPr>
                <w:spacing w:val="-4"/>
                <w:sz w:val="22"/>
                <w:szCs w:val="22"/>
                <w:lang w:eastAsia="lt-LT"/>
              </w:rPr>
              <w:t>5.7</w:t>
            </w:r>
          </w:p>
        </w:tc>
        <w:tc>
          <w:tcPr>
            <w:tcW w:w="4228" w:type="dxa"/>
            <w:tcBorders>
              <w:top w:val="single" w:sz="4" w:space="0" w:color="auto"/>
              <w:left w:val="single" w:sz="4" w:space="0" w:color="auto"/>
              <w:bottom w:val="single" w:sz="4" w:space="0" w:color="auto"/>
              <w:right w:val="single" w:sz="4" w:space="0" w:color="auto"/>
            </w:tcBorders>
            <w:vAlign w:val="center"/>
          </w:tcPr>
          <w:p w14:paraId="3799DCF6" w14:textId="77777777" w:rsidR="00990674" w:rsidRPr="00B17D5F" w:rsidRDefault="00990674" w:rsidP="008F1317">
            <w:pPr>
              <w:pStyle w:val="Default"/>
              <w:rPr>
                <w:sz w:val="22"/>
                <w:szCs w:val="22"/>
              </w:rPr>
            </w:pPr>
            <w:r w:rsidRPr="00B17D5F">
              <w:rPr>
                <w:sz w:val="22"/>
                <w:szCs w:val="22"/>
              </w:rPr>
              <w:t>Spiralinė tarpinė /</w:t>
            </w:r>
          </w:p>
          <w:p w14:paraId="24BEAB3A" w14:textId="77777777" w:rsidR="00990674" w:rsidRPr="00B17D5F" w:rsidRDefault="00990674" w:rsidP="008F1317">
            <w:pPr>
              <w:pStyle w:val="Default"/>
              <w:rPr>
                <w:sz w:val="22"/>
                <w:szCs w:val="22"/>
              </w:rPr>
            </w:pPr>
            <w:proofErr w:type="spellStart"/>
            <w:r w:rsidRPr="00B17D5F">
              <w:rPr>
                <w:i/>
                <w:iCs/>
                <w:sz w:val="22"/>
                <w:szCs w:val="22"/>
              </w:rPr>
              <w:t>Spiral</w:t>
            </w:r>
            <w:proofErr w:type="spellEnd"/>
            <w:r w:rsidRPr="00B17D5F">
              <w:rPr>
                <w:i/>
                <w:iCs/>
                <w:sz w:val="22"/>
                <w:szCs w:val="22"/>
              </w:rPr>
              <w:t xml:space="preserve"> </w:t>
            </w:r>
            <w:proofErr w:type="spellStart"/>
            <w:r w:rsidRPr="00B17D5F">
              <w:rPr>
                <w:i/>
                <w:iCs/>
                <w:sz w:val="22"/>
                <w:szCs w:val="22"/>
              </w:rPr>
              <w:t>wound</w:t>
            </w:r>
            <w:proofErr w:type="spellEnd"/>
            <w:r w:rsidRPr="00B17D5F">
              <w:rPr>
                <w:i/>
                <w:iCs/>
                <w:sz w:val="22"/>
                <w:szCs w:val="22"/>
              </w:rPr>
              <w:t xml:space="preserve"> </w:t>
            </w:r>
            <w:proofErr w:type="spellStart"/>
            <w:r w:rsidRPr="00B17D5F">
              <w:rPr>
                <w:i/>
                <w:iCs/>
                <w:sz w:val="22"/>
                <w:szCs w:val="22"/>
              </w:rPr>
              <w:t>gasket</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41BB8C17"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40129489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52FA14CA"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EFC5954"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B17D5F" w:rsidRPr="00B17D5F" w14:paraId="7467C5F5" w14:textId="77777777" w:rsidTr="00B17D5F">
        <w:trPr>
          <w:trHeight w:val="550"/>
        </w:trPr>
        <w:tc>
          <w:tcPr>
            <w:tcW w:w="621" w:type="dxa"/>
            <w:gridSpan w:val="2"/>
            <w:tcBorders>
              <w:top w:val="single" w:sz="4" w:space="0" w:color="auto"/>
              <w:left w:val="single" w:sz="4" w:space="0" w:color="auto"/>
              <w:bottom w:val="single" w:sz="4" w:space="0" w:color="auto"/>
              <w:right w:val="single" w:sz="4" w:space="0" w:color="auto"/>
            </w:tcBorders>
            <w:vAlign w:val="center"/>
          </w:tcPr>
          <w:p w14:paraId="0777F010" w14:textId="77777777" w:rsidR="00990674" w:rsidRPr="00B17D5F" w:rsidRDefault="00990674" w:rsidP="008F1317">
            <w:pPr>
              <w:jc w:val="center"/>
              <w:rPr>
                <w:spacing w:val="-4"/>
                <w:sz w:val="22"/>
                <w:szCs w:val="22"/>
                <w:lang w:eastAsia="lt-LT"/>
              </w:rPr>
            </w:pPr>
            <w:r w:rsidRPr="00B17D5F">
              <w:rPr>
                <w:spacing w:val="-4"/>
                <w:sz w:val="22"/>
                <w:szCs w:val="22"/>
                <w:lang w:eastAsia="lt-LT"/>
              </w:rPr>
              <w:t>5.8</w:t>
            </w:r>
          </w:p>
        </w:tc>
        <w:tc>
          <w:tcPr>
            <w:tcW w:w="4228" w:type="dxa"/>
            <w:tcBorders>
              <w:top w:val="single" w:sz="4" w:space="0" w:color="auto"/>
              <w:left w:val="single" w:sz="4" w:space="0" w:color="auto"/>
              <w:bottom w:val="single" w:sz="4" w:space="0" w:color="auto"/>
              <w:right w:val="single" w:sz="4" w:space="0" w:color="auto"/>
            </w:tcBorders>
            <w:vAlign w:val="center"/>
          </w:tcPr>
          <w:p w14:paraId="1F4158F3" w14:textId="77777777" w:rsidR="00990674" w:rsidRPr="00B17D5F" w:rsidRDefault="00990674" w:rsidP="008F1317">
            <w:pPr>
              <w:pStyle w:val="Default"/>
              <w:rPr>
                <w:sz w:val="22"/>
                <w:szCs w:val="22"/>
              </w:rPr>
            </w:pPr>
            <w:r w:rsidRPr="00B17D5F">
              <w:rPr>
                <w:sz w:val="22"/>
                <w:szCs w:val="22"/>
              </w:rPr>
              <w:t>Tarpinė plokščia /</w:t>
            </w:r>
          </w:p>
          <w:p w14:paraId="28FE3287" w14:textId="77777777" w:rsidR="00990674" w:rsidRPr="00B17D5F" w:rsidRDefault="00990674" w:rsidP="008F1317">
            <w:pPr>
              <w:pStyle w:val="Default"/>
              <w:rPr>
                <w:sz w:val="22"/>
                <w:szCs w:val="22"/>
              </w:rPr>
            </w:pPr>
            <w:proofErr w:type="spellStart"/>
            <w:r w:rsidRPr="00B17D5F">
              <w:rPr>
                <w:i/>
                <w:iCs/>
                <w:sz w:val="22"/>
                <w:szCs w:val="22"/>
              </w:rPr>
              <w:t>Flat</w:t>
            </w:r>
            <w:proofErr w:type="spellEnd"/>
            <w:r w:rsidRPr="00B17D5F">
              <w:rPr>
                <w:i/>
                <w:iCs/>
                <w:sz w:val="22"/>
                <w:szCs w:val="22"/>
              </w:rPr>
              <w:t xml:space="preserve"> </w:t>
            </w:r>
            <w:proofErr w:type="spellStart"/>
            <w:r w:rsidRPr="00B17D5F">
              <w:rPr>
                <w:i/>
                <w:iCs/>
                <w:sz w:val="22"/>
                <w:szCs w:val="22"/>
              </w:rPr>
              <w:t>gasket</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AE52D20"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40125490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0500F46D"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0ADBE3C" w14:textId="77777777" w:rsidR="00990674" w:rsidRPr="00B17D5F" w:rsidRDefault="00990674" w:rsidP="008F1317">
            <w:pPr>
              <w:widowControl w:val="0"/>
              <w:autoSpaceDE w:val="0"/>
              <w:autoSpaceDN w:val="0"/>
              <w:adjustRightInd w:val="0"/>
              <w:spacing w:line="254" w:lineRule="atLeast"/>
              <w:jc w:val="center"/>
              <w:rPr>
                <w:color w:val="000000"/>
                <w:sz w:val="22"/>
                <w:szCs w:val="22"/>
                <w:lang w:eastAsia="lt-LT"/>
              </w:rPr>
            </w:pPr>
            <w:r w:rsidRPr="00B17D5F">
              <w:rPr>
                <w:color w:val="000000"/>
                <w:sz w:val="22"/>
                <w:szCs w:val="22"/>
                <w:lang w:eastAsia="lt-LT"/>
              </w:rPr>
              <w:t>1</w:t>
            </w:r>
          </w:p>
        </w:tc>
      </w:tr>
      <w:tr w:rsidR="00990674" w:rsidRPr="00B17D5F" w14:paraId="186FE2E2" w14:textId="77777777" w:rsidTr="00990674">
        <w:trPr>
          <w:trHeight w:val="455"/>
        </w:trPr>
        <w:tc>
          <w:tcPr>
            <w:tcW w:w="621"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4C2230C1" w14:textId="77777777" w:rsidR="00990674" w:rsidRPr="00B17D5F" w:rsidRDefault="00990674" w:rsidP="008F1317">
            <w:pPr>
              <w:jc w:val="center"/>
              <w:rPr>
                <w:b/>
                <w:bCs/>
                <w:sz w:val="22"/>
                <w:szCs w:val="22"/>
                <w:lang w:eastAsia="lt-LT"/>
              </w:rPr>
            </w:pPr>
            <w:r w:rsidRPr="00B17D5F">
              <w:rPr>
                <w:sz w:val="22"/>
                <w:szCs w:val="22"/>
              </w:rPr>
              <w:br w:type="page"/>
            </w:r>
            <w:r w:rsidRPr="00B17D5F">
              <w:rPr>
                <w:b/>
                <w:bCs/>
                <w:sz w:val="22"/>
                <w:szCs w:val="22"/>
                <w:lang w:eastAsia="lt-LT"/>
              </w:rPr>
              <w:br w:type="page"/>
              <w:t>6.</w:t>
            </w:r>
          </w:p>
        </w:tc>
        <w:tc>
          <w:tcPr>
            <w:tcW w:w="8906" w:type="dxa"/>
            <w:gridSpan w:val="4"/>
            <w:tcBorders>
              <w:top w:val="single" w:sz="4" w:space="0" w:color="auto"/>
              <w:left w:val="single" w:sz="4" w:space="0" w:color="auto"/>
              <w:bottom w:val="single" w:sz="4" w:space="0" w:color="auto"/>
              <w:right w:val="single" w:sz="4" w:space="0" w:color="auto"/>
            </w:tcBorders>
            <w:shd w:val="clear" w:color="auto" w:fill="FDE9D9"/>
          </w:tcPr>
          <w:p w14:paraId="56B5338E" w14:textId="77777777" w:rsidR="00990674" w:rsidRPr="00B17D5F" w:rsidRDefault="00990674" w:rsidP="008F1317">
            <w:pPr>
              <w:jc w:val="center"/>
              <w:rPr>
                <w:b/>
                <w:bCs/>
                <w:sz w:val="22"/>
                <w:szCs w:val="22"/>
                <w:lang w:eastAsia="lt-LT"/>
              </w:rPr>
            </w:pPr>
          </w:p>
          <w:p w14:paraId="0087A775" w14:textId="77777777" w:rsidR="00990674" w:rsidRPr="00B17D5F" w:rsidRDefault="00990674" w:rsidP="008F1317">
            <w:pPr>
              <w:jc w:val="center"/>
              <w:rPr>
                <w:b/>
                <w:bCs/>
                <w:sz w:val="22"/>
                <w:szCs w:val="22"/>
                <w:lang w:eastAsia="lt-LT"/>
              </w:rPr>
            </w:pPr>
            <w:r w:rsidRPr="00B17D5F">
              <w:rPr>
                <w:b/>
                <w:bCs/>
                <w:sz w:val="22"/>
                <w:szCs w:val="22"/>
                <w:lang w:eastAsia="lt-LT"/>
              </w:rPr>
              <w:t>KONDENSACIJOS ĮRENGINYS (E2LCA / E2LCB / E2MAG / E2MAJ)</w:t>
            </w:r>
          </w:p>
          <w:p w14:paraId="6F2FD0F3" w14:textId="77777777" w:rsidR="00990674" w:rsidRPr="00B17D5F" w:rsidRDefault="00990674" w:rsidP="008F1317">
            <w:pPr>
              <w:jc w:val="center"/>
              <w:rPr>
                <w:b/>
                <w:bCs/>
                <w:sz w:val="22"/>
                <w:szCs w:val="22"/>
                <w:lang w:eastAsia="lt-LT"/>
              </w:rPr>
            </w:pPr>
          </w:p>
        </w:tc>
      </w:tr>
      <w:tr w:rsidR="00B17D5F" w:rsidRPr="00B17D5F" w14:paraId="081D7F82" w14:textId="77777777" w:rsidTr="00B17D5F">
        <w:trPr>
          <w:trHeight w:val="1004"/>
        </w:trPr>
        <w:tc>
          <w:tcPr>
            <w:tcW w:w="621" w:type="dxa"/>
            <w:gridSpan w:val="2"/>
            <w:tcBorders>
              <w:top w:val="single" w:sz="4" w:space="0" w:color="auto"/>
              <w:left w:val="single" w:sz="4" w:space="0" w:color="auto"/>
              <w:bottom w:val="single" w:sz="4" w:space="0" w:color="auto"/>
              <w:right w:val="single" w:sz="4" w:space="0" w:color="auto"/>
            </w:tcBorders>
            <w:vAlign w:val="center"/>
          </w:tcPr>
          <w:p w14:paraId="175FA6A3" w14:textId="77777777" w:rsidR="00990674" w:rsidRPr="00B17D5F" w:rsidRDefault="00990674" w:rsidP="008F1317">
            <w:pPr>
              <w:jc w:val="center"/>
              <w:rPr>
                <w:spacing w:val="-4"/>
                <w:sz w:val="22"/>
                <w:szCs w:val="22"/>
                <w:lang w:eastAsia="lt-LT"/>
              </w:rPr>
            </w:pPr>
            <w:r w:rsidRPr="00B17D5F">
              <w:rPr>
                <w:spacing w:val="-4"/>
                <w:sz w:val="22"/>
                <w:szCs w:val="22"/>
                <w:lang w:eastAsia="lt-LT"/>
              </w:rPr>
              <w:t>6.1</w:t>
            </w:r>
          </w:p>
        </w:tc>
        <w:tc>
          <w:tcPr>
            <w:tcW w:w="4228" w:type="dxa"/>
            <w:tcBorders>
              <w:top w:val="single" w:sz="4" w:space="0" w:color="auto"/>
              <w:left w:val="single" w:sz="4" w:space="0" w:color="auto"/>
              <w:bottom w:val="single" w:sz="4" w:space="0" w:color="auto"/>
              <w:right w:val="single" w:sz="4" w:space="0" w:color="auto"/>
            </w:tcBorders>
            <w:vAlign w:val="center"/>
          </w:tcPr>
          <w:p w14:paraId="4B8866F9" w14:textId="77777777" w:rsidR="00990674" w:rsidRPr="00B17D5F" w:rsidRDefault="00990674" w:rsidP="008F1317">
            <w:pPr>
              <w:pStyle w:val="Default"/>
              <w:rPr>
                <w:sz w:val="22"/>
                <w:szCs w:val="22"/>
              </w:rPr>
            </w:pPr>
            <w:proofErr w:type="spellStart"/>
            <w:r w:rsidRPr="00B17D5F">
              <w:rPr>
                <w:sz w:val="22"/>
                <w:szCs w:val="22"/>
              </w:rPr>
              <w:t>Jet</w:t>
            </w:r>
            <w:proofErr w:type="spellEnd"/>
            <w:r w:rsidRPr="00B17D5F">
              <w:rPr>
                <w:sz w:val="22"/>
                <w:szCs w:val="22"/>
              </w:rPr>
              <w:t xml:space="preserve"> garo </w:t>
            </w:r>
            <w:proofErr w:type="spellStart"/>
            <w:r w:rsidRPr="00B17D5F">
              <w:rPr>
                <w:sz w:val="22"/>
                <w:szCs w:val="22"/>
              </w:rPr>
              <w:t>srovinio</w:t>
            </w:r>
            <w:proofErr w:type="spellEnd"/>
            <w:r w:rsidRPr="00B17D5F">
              <w:rPr>
                <w:sz w:val="22"/>
                <w:szCs w:val="22"/>
              </w:rPr>
              <w:t xml:space="preserve"> siurblio Nr.1 ir Nr.2 (E2MAJ21(2)BN001) purkštuko tarpinė</w:t>
            </w:r>
          </w:p>
          <w:p w14:paraId="4AE33B4B" w14:textId="77777777" w:rsidR="00990674" w:rsidRPr="00B17D5F" w:rsidRDefault="00990674" w:rsidP="008F1317">
            <w:pPr>
              <w:pStyle w:val="Default"/>
              <w:rPr>
                <w:sz w:val="22"/>
                <w:szCs w:val="22"/>
              </w:rPr>
            </w:pPr>
            <w:r w:rsidRPr="00B17D5F">
              <w:rPr>
                <w:sz w:val="22"/>
                <w:szCs w:val="22"/>
              </w:rPr>
              <w:t xml:space="preserve">(KIT #: PMMN4029A, DESC: RSM WITH MEMBRANE </w:t>
            </w:r>
            <w:proofErr w:type="spellStart"/>
            <w:r w:rsidRPr="00B17D5F">
              <w:rPr>
                <w:sz w:val="22"/>
                <w:szCs w:val="22"/>
              </w:rPr>
              <w:t>flat</w:t>
            </w:r>
            <w:proofErr w:type="spellEnd"/>
            <w:r w:rsidRPr="00B17D5F">
              <w:rPr>
                <w:sz w:val="22"/>
                <w:szCs w:val="22"/>
              </w:rPr>
              <w:t xml:space="preserve"> </w:t>
            </w:r>
            <w:proofErr w:type="spellStart"/>
            <w:r w:rsidRPr="00B17D5F">
              <w:rPr>
                <w:sz w:val="22"/>
                <w:szCs w:val="22"/>
              </w:rPr>
              <w:t>gasket</w:t>
            </w:r>
            <w:proofErr w:type="spellEnd"/>
            <w:r w:rsidRPr="00B17D5F">
              <w:rPr>
                <w:sz w:val="22"/>
                <w:szCs w:val="22"/>
              </w:rPr>
              <w:t xml:space="preserve"> *57/35x2)</w:t>
            </w:r>
          </w:p>
        </w:tc>
        <w:tc>
          <w:tcPr>
            <w:tcW w:w="1701" w:type="dxa"/>
            <w:tcBorders>
              <w:top w:val="single" w:sz="4" w:space="0" w:color="auto"/>
              <w:left w:val="single" w:sz="4" w:space="0" w:color="auto"/>
              <w:bottom w:val="single" w:sz="4" w:space="0" w:color="auto"/>
              <w:right w:val="single" w:sz="4" w:space="0" w:color="auto"/>
            </w:tcBorders>
            <w:vAlign w:val="center"/>
          </w:tcPr>
          <w:p w14:paraId="0A66881D" w14:textId="77777777" w:rsidR="00990674" w:rsidRPr="00B17D5F" w:rsidRDefault="00990674" w:rsidP="008F1317">
            <w:pPr>
              <w:jc w:val="center"/>
              <w:rPr>
                <w:color w:val="000000"/>
                <w:sz w:val="22"/>
                <w:szCs w:val="22"/>
                <w:lang w:eastAsia="lt-LT"/>
              </w:rPr>
            </w:pPr>
            <w:r w:rsidRPr="00B17D5F">
              <w:rPr>
                <w:color w:val="000000"/>
                <w:sz w:val="22"/>
                <w:szCs w:val="22"/>
                <w:lang w:eastAsia="lt-LT"/>
              </w:rPr>
              <w:t>Gamintojo detalės kodas: 3/346/5/08641 arba lygiavertis</w:t>
            </w:r>
          </w:p>
        </w:tc>
        <w:tc>
          <w:tcPr>
            <w:tcW w:w="1559" w:type="dxa"/>
            <w:tcBorders>
              <w:top w:val="single" w:sz="4" w:space="0" w:color="auto"/>
              <w:left w:val="single" w:sz="4" w:space="0" w:color="auto"/>
              <w:bottom w:val="single" w:sz="4" w:space="0" w:color="auto"/>
              <w:right w:val="single" w:sz="4" w:space="0" w:color="auto"/>
            </w:tcBorders>
            <w:vAlign w:val="center"/>
          </w:tcPr>
          <w:p w14:paraId="1A80682D" w14:textId="77777777" w:rsidR="00990674" w:rsidRPr="00B17D5F" w:rsidRDefault="00990674" w:rsidP="008F1317">
            <w:pPr>
              <w:widowControl w:val="0"/>
              <w:autoSpaceDE w:val="0"/>
              <w:autoSpaceDN w:val="0"/>
              <w:adjustRightInd w:val="0"/>
              <w:spacing w:line="254" w:lineRule="atLeast"/>
              <w:jc w:val="center"/>
              <w:rPr>
                <w:sz w:val="22"/>
                <w:szCs w:val="22"/>
                <w:lang w:eastAsia="lt-LT"/>
              </w:rPr>
            </w:pPr>
            <w:r w:rsidRPr="00B17D5F">
              <w:rPr>
                <w:sz w:val="22"/>
                <w:szCs w:val="22"/>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B293D32" w14:textId="77777777" w:rsidR="00990674" w:rsidRPr="00B17D5F" w:rsidRDefault="00990674" w:rsidP="008F1317">
            <w:pPr>
              <w:widowControl w:val="0"/>
              <w:autoSpaceDE w:val="0"/>
              <w:autoSpaceDN w:val="0"/>
              <w:adjustRightInd w:val="0"/>
              <w:spacing w:line="254" w:lineRule="atLeast"/>
              <w:jc w:val="center"/>
              <w:rPr>
                <w:sz w:val="22"/>
                <w:szCs w:val="22"/>
                <w:lang w:val="en-US" w:eastAsia="lt-LT"/>
              </w:rPr>
            </w:pPr>
            <w:r w:rsidRPr="00B17D5F">
              <w:rPr>
                <w:sz w:val="22"/>
                <w:szCs w:val="22"/>
                <w:lang w:val="en-US" w:eastAsia="lt-LT"/>
              </w:rPr>
              <w:t>2</w:t>
            </w:r>
          </w:p>
        </w:tc>
      </w:tr>
    </w:tbl>
    <w:p w14:paraId="6EB1579E" w14:textId="77777777" w:rsidR="00990674" w:rsidRDefault="00990674" w:rsidP="00990674">
      <w:pPr>
        <w:rPr>
          <w:b/>
          <w:bCs/>
          <w:i/>
          <w:iCs/>
          <w:spacing w:val="-3"/>
          <w:position w:val="-1"/>
          <w:u w:val="single"/>
          <w:lang w:eastAsia="lt-LT"/>
        </w:rPr>
      </w:pPr>
    </w:p>
    <w:p w14:paraId="247B4DD9" w14:textId="77777777" w:rsidR="00990674" w:rsidRDefault="00990674" w:rsidP="00990674">
      <w:pPr>
        <w:rPr>
          <w:b/>
          <w:bCs/>
          <w:i/>
          <w:iCs/>
          <w:spacing w:val="-3"/>
          <w:position w:val="-1"/>
          <w:lang w:eastAsia="lt-LT"/>
        </w:rPr>
      </w:pPr>
      <w:r w:rsidRPr="00591C9B">
        <w:rPr>
          <w:b/>
          <w:bCs/>
          <w:i/>
          <w:iCs/>
          <w:spacing w:val="-3"/>
          <w:position w:val="-1"/>
          <w:u w:val="single"/>
          <w:lang w:eastAsia="lt-LT"/>
        </w:rPr>
        <w:t>PASTABA:</w:t>
      </w:r>
      <w:r w:rsidRPr="00591C9B">
        <w:rPr>
          <w:b/>
          <w:bCs/>
          <w:i/>
          <w:iCs/>
          <w:spacing w:val="-3"/>
          <w:position w:val="-1"/>
          <w:lang w:eastAsia="lt-LT"/>
        </w:rPr>
        <w:t xml:space="preserve"> Jei siūloma prekė </w:t>
      </w:r>
      <w:r>
        <w:rPr>
          <w:b/>
          <w:bCs/>
          <w:i/>
          <w:iCs/>
          <w:spacing w:val="-3"/>
          <w:position w:val="-1"/>
          <w:lang w:eastAsia="lt-LT"/>
        </w:rPr>
        <w:t xml:space="preserve">yra </w:t>
      </w:r>
      <w:r w:rsidRPr="00591C9B">
        <w:rPr>
          <w:b/>
          <w:bCs/>
          <w:i/>
          <w:iCs/>
          <w:spacing w:val="-3"/>
          <w:position w:val="-1"/>
          <w:lang w:eastAsia="lt-LT"/>
        </w:rPr>
        <w:t xml:space="preserve">lygiavertė nei nurodyta </w:t>
      </w:r>
      <w:r>
        <w:rPr>
          <w:b/>
          <w:bCs/>
          <w:i/>
          <w:iCs/>
          <w:spacing w:val="-3"/>
          <w:position w:val="-1"/>
          <w:lang w:eastAsia="lt-LT"/>
        </w:rPr>
        <w:t xml:space="preserve">2-os lentelės </w:t>
      </w:r>
      <w:r w:rsidRPr="00591C9B">
        <w:rPr>
          <w:b/>
          <w:bCs/>
          <w:i/>
          <w:iCs/>
          <w:spacing w:val="-3"/>
          <w:position w:val="-1"/>
          <w:lang w:eastAsia="lt-LT"/>
        </w:rPr>
        <w:t>3</w:t>
      </w:r>
      <w:r>
        <w:rPr>
          <w:b/>
          <w:bCs/>
          <w:i/>
          <w:iCs/>
          <w:spacing w:val="-3"/>
          <w:position w:val="-1"/>
          <w:lang w:eastAsia="lt-LT"/>
        </w:rPr>
        <w:t>-iame</w:t>
      </w:r>
      <w:r w:rsidRPr="00591C9B">
        <w:rPr>
          <w:b/>
          <w:bCs/>
          <w:i/>
          <w:iCs/>
          <w:spacing w:val="-3"/>
          <w:position w:val="-1"/>
          <w:lang w:eastAsia="lt-LT"/>
        </w:rPr>
        <w:t xml:space="preserve"> stulpelyje </w:t>
      </w:r>
      <w:r>
        <w:rPr>
          <w:b/>
          <w:bCs/>
          <w:i/>
          <w:iCs/>
          <w:spacing w:val="-3"/>
          <w:position w:val="-1"/>
          <w:lang w:eastAsia="lt-LT"/>
        </w:rPr>
        <w:t>–</w:t>
      </w:r>
      <w:r w:rsidRPr="00591C9B">
        <w:rPr>
          <w:b/>
          <w:bCs/>
          <w:i/>
          <w:iCs/>
          <w:spacing w:val="-3"/>
          <w:position w:val="-1"/>
          <w:lang w:eastAsia="lt-LT"/>
        </w:rPr>
        <w:t xml:space="preserve"> </w:t>
      </w:r>
      <w:r>
        <w:rPr>
          <w:b/>
          <w:bCs/>
          <w:i/>
          <w:iCs/>
          <w:spacing w:val="-3"/>
          <w:position w:val="-1"/>
          <w:lang w:eastAsia="lt-LT"/>
        </w:rPr>
        <w:t xml:space="preserve">būtina </w:t>
      </w:r>
      <w:r w:rsidRPr="00591C9B">
        <w:rPr>
          <w:b/>
          <w:bCs/>
          <w:i/>
          <w:iCs/>
          <w:spacing w:val="-3"/>
          <w:position w:val="-1"/>
          <w:lang w:eastAsia="lt-LT"/>
        </w:rPr>
        <w:t xml:space="preserve">nurodyti jos gamintoją, modelį, tipą (jei yra) ir kitus lygiavertiškumą </w:t>
      </w:r>
      <w:r>
        <w:rPr>
          <w:b/>
          <w:bCs/>
          <w:i/>
          <w:iCs/>
          <w:spacing w:val="-3"/>
          <w:position w:val="-1"/>
          <w:lang w:eastAsia="lt-LT"/>
        </w:rPr>
        <w:t>į</w:t>
      </w:r>
      <w:r w:rsidRPr="00591C9B">
        <w:rPr>
          <w:b/>
          <w:bCs/>
          <w:i/>
          <w:iCs/>
          <w:spacing w:val="-3"/>
          <w:position w:val="-1"/>
          <w:lang w:eastAsia="lt-LT"/>
        </w:rPr>
        <w:t xml:space="preserve">rodančius parametrus. </w:t>
      </w:r>
    </w:p>
    <w:p w14:paraId="41604EB1" w14:textId="77777777" w:rsidR="00990674" w:rsidRDefault="00990674" w:rsidP="00990674">
      <w:pPr>
        <w:rPr>
          <w:b/>
          <w:bCs/>
          <w:i/>
          <w:iCs/>
          <w:spacing w:val="-3"/>
          <w:position w:val="-1"/>
          <w:lang w:eastAsia="lt-LT"/>
        </w:rPr>
      </w:pPr>
    </w:p>
    <w:p w14:paraId="26B7BE75" w14:textId="77777777" w:rsidR="00990674" w:rsidRPr="00591C9B" w:rsidRDefault="00990674" w:rsidP="00990674">
      <w:pPr>
        <w:numPr>
          <w:ilvl w:val="0"/>
          <w:numId w:val="38"/>
        </w:numPr>
        <w:jc w:val="center"/>
        <w:rPr>
          <w:b/>
          <w:szCs w:val="24"/>
          <w:lang w:eastAsia="lt-LT"/>
        </w:rPr>
      </w:pPr>
      <w:r w:rsidRPr="00591C9B">
        <w:rPr>
          <w:b/>
          <w:szCs w:val="24"/>
          <w:lang w:eastAsia="lt-LT"/>
        </w:rPr>
        <w:t>REIKALAVIMAI TEIKĖJUI IR TIEKIAMOMS DALIMS</w:t>
      </w:r>
    </w:p>
    <w:p w14:paraId="72126664" w14:textId="77777777" w:rsidR="00990674" w:rsidRPr="00D81A83" w:rsidRDefault="00990674" w:rsidP="00990674">
      <w:pPr>
        <w:numPr>
          <w:ilvl w:val="0"/>
          <w:numId w:val="37"/>
        </w:numPr>
        <w:spacing w:before="120" w:after="120"/>
        <w:ind w:left="1077" w:right="43"/>
        <w:rPr>
          <w:spacing w:val="-3"/>
          <w:position w:val="-1"/>
          <w:szCs w:val="24"/>
          <w:lang w:eastAsia="lt-LT"/>
        </w:rPr>
      </w:pPr>
      <w:r w:rsidRPr="00D81A83">
        <w:rPr>
          <w:spacing w:val="-3"/>
          <w:position w:val="-1"/>
          <w:szCs w:val="24"/>
          <w:lang w:eastAsia="lt-LT"/>
        </w:rPr>
        <w:t xml:space="preserve">Tiekėjas siūlydamas lygiavertes prekes, nei nurodytas 2-oje lentelėje, kartu su pasiūlymu privalo pateikti ir turbogeneratoriaus gamyklos gamintojos </w:t>
      </w:r>
      <w:r w:rsidRPr="00D81A83">
        <w:rPr>
          <w:b/>
          <w:bCs/>
          <w:i/>
          <w:iCs/>
          <w:spacing w:val="-3"/>
          <w:position w:val="-1"/>
          <w:szCs w:val="24"/>
          <w:lang w:eastAsia="lt-LT"/>
        </w:rPr>
        <w:t>„</w:t>
      </w:r>
      <w:proofErr w:type="spellStart"/>
      <w:r w:rsidRPr="00EF2FE8">
        <w:rPr>
          <w:b/>
          <w:bCs/>
          <w:i/>
          <w:iCs/>
          <w:spacing w:val="-3"/>
          <w:position w:val="-1"/>
          <w:szCs w:val="24"/>
          <w:lang w:eastAsia="lt-LT"/>
        </w:rPr>
        <w:t>Everllence</w:t>
      </w:r>
      <w:proofErr w:type="spellEnd"/>
      <w:r w:rsidRPr="00EF2FE8">
        <w:rPr>
          <w:b/>
          <w:bCs/>
          <w:i/>
          <w:iCs/>
          <w:spacing w:val="-3"/>
          <w:position w:val="-1"/>
          <w:szCs w:val="24"/>
          <w:lang w:eastAsia="lt-LT"/>
        </w:rPr>
        <w:t xml:space="preserve"> </w:t>
      </w:r>
      <w:r w:rsidRPr="00D81A83">
        <w:rPr>
          <w:b/>
          <w:bCs/>
          <w:i/>
          <w:iCs/>
          <w:spacing w:val="-3"/>
          <w:position w:val="-1"/>
          <w:szCs w:val="24"/>
          <w:lang w:eastAsia="lt-LT"/>
        </w:rPr>
        <w:t>SE”</w:t>
      </w:r>
      <w:r>
        <w:rPr>
          <w:b/>
          <w:bCs/>
          <w:i/>
          <w:iCs/>
          <w:spacing w:val="-3"/>
          <w:position w:val="-1"/>
          <w:szCs w:val="24"/>
          <w:lang w:eastAsia="lt-LT"/>
        </w:rPr>
        <w:t xml:space="preserve"> </w:t>
      </w:r>
      <w:r w:rsidRPr="00F2341E">
        <w:rPr>
          <w:bCs/>
          <w:spacing w:val="-3"/>
          <w:position w:val="-1"/>
          <w:szCs w:val="24"/>
          <w:lang w:eastAsia="lt-LT"/>
        </w:rPr>
        <w:t>(</w:t>
      </w:r>
      <w:r w:rsidRPr="00F2341E">
        <w:rPr>
          <w:bCs/>
          <w:i/>
          <w:iCs/>
          <w:spacing w:val="-3"/>
          <w:position w:val="-1"/>
          <w:szCs w:val="24"/>
          <w:lang w:eastAsia="lt-LT"/>
        </w:rPr>
        <w:t>buvusi „MAN Energy Solutions SE“</w:t>
      </w:r>
      <w:r w:rsidRPr="00F2341E">
        <w:rPr>
          <w:bCs/>
          <w:spacing w:val="-3"/>
          <w:position w:val="-1"/>
          <w:szCs w:val="24"/>
          <w:lang w:eastAsia="lt-LT"/>
        </w:rPr>
        <w:t>)</w:t>
      </w:r>
      <w:r w:rsidRPr="00D81A83">
        <w:rPr>
          <w:spacing w:val="-3"/>
          <w:position w:val="-1"/>
          <w:szCs w:val="24"/>
          <w:lang w:eastAsia="lt-LT"/>
        </w:rPr>
        <w:t xml:space="preserve"> ar jos įgalioto atstovo įrodančius arba patvirtinančius dokumentus/ą (gamintojo patvirtinantį raštą, elektroninio laiško išrašą ar kt.), kad siūlomos prekės yra tinkamos turbogeneratoriui, kurio </w:t>
      </w:r>
      <w:proofErr w:type="spellStart"/>
      <w:r w:rsidRPr="00D81A83">
        <w:rPr>
          <w:spacing w:val="-3"/>
          <w:position w:val="-1"/>
          <w:szCs w:val="24"/>
          <w:lang w:eastAsia="lt-LT"/>
        </w:rPr>
        <w:t>Ser</w:t>
      </w:r>
      <w:proofErr w:type="spellEnd"/>
      <w:r w:rsidRPr="00D81A83">
        <w:rPr>
          <w:spacing w:val="-3"/>
          <w:position w:val="-1"/>
          <w:szCs w:val="24"/>
          <w:lang w:eastAsia="lt-LT"/>
        </w:rPr>
        <w:t>. Nr.530267.</w:t>
      </w:r>
    </w:p>
    <w:p w14:paraId="46EF0D01" w14:textId="77777777" w:rsidR="00990674" w:rsidRPr="00D81A83" w:rsidRDefault="00990674" w:rsidP="00990674">
      <w:pPr>
        <w:numPr>
          <w:ilvl w:val="0"/>
          <w:numId w:val="37"/>
        </w:numPr>
        <w:spacing w:before="120" w:after="120"/>
        <w:ind w:left="1077" w:right="43"/>
        <w:rPr>
          <w:spacing w:val="-3"/>
          <w:position w:val="-1"/>
          <w:szCs w:val="24"/>
          <w:lang w:eastAsia="lt-LT"/>
        </w:rPr>
      </w:pPr>
      <w:r w:rsidRPr="00D81A83">
        <w:rPr>
          <w:spacing w:val="-3"/>
          <w:position w:val="-1"/>
          <w:szCs w:val="24"/>
          <w:lang w:eastAsia="lt-LT"/>
        </w:rPr>
        <w:t>Reikalingos prekės (pagal III-</w:t>
      </w:r>
      <w:proofErr w:type="spellStart"/>
      <w:r w:rsidRPr="00D81A83">
        <w:rPr>
          <w:spacing w:val="-3"/>
          <w:position w:val="-1"/>
          <w:szCs w:val="24"/>
          <w:lang w:eastAsia="lt-LT"/>
        </w:rPr>
        <w:t>iame</w:t>
      </w:r>
      <w:proofErr w:type="spellEnd"/>
      <w:r w:rsidRPr="00D81A83">
        <w:rPr>
          <w:spacing w:val="-3"/>
          <w:position w:val="-1"/>
          <w:szCs w:val="24"/>
          <w:lang w:eastAsia="lt-LT"/>
        </w:rPr>
        <w:t xml:space="preserve"> skyriuje 2-oje lentelėje pateiktą sąrašą), turi būti tinkamai sukomplektuotos ir pristatytos adresu: AB „Šiaulių energija“, Pramonės g. </w:t>
      </w:r>
      <w:r w:rsidRPr="00D81A83">
        <w:rPr>
          <w:spacing w:val="-3"/>
          <w:position w:val="-1"/>
          <w:szCs w:val="24"/>
          <w:lang w:eastAsia="lt-LT"/>
        </w:rPr>
        <w:lastRenderedPageBreak/>
        <w:t xml:space="preserve">10 Šiauliai. Tiekėjas šias prekes turi tinkamai sukomplektuotas pateikti/perduoti perkančiojo subjekto atstovui. </w:t>
      </w:r>
    </w:p>
    <w:p w14:paraId="5BD2B0CF" w14:textId="77777777" w:rsidR="00990674" w:rsidRPr="00D81A83" w:rsidRDefault="00990674" w:rsidP="00990674">
      <w:pPr>
        <w:numPr>
          <w:ilvl w:val="0"/>
          <w:numId w:val="37"/>
        </w:numPr>
        <w:spacing w:before="120" w:after="120"/>
        <w:ind w:left="1077" w:right="43"/>
        <w:rPr>
          <w:spacing w:val="-3"/>
          <w:position w:val="-1"/>
          <w:szCs w:val="24"/>
          <w:lang w:eastAsia="lt-LT"/>
        </w:rPr>
      </w:pPr>
      <w:r w:rsidRPr="00D81A83">
        <w:rPr>
          <w:spacing w:val="-3"/>
          <w:position w:val="-1"/>
          <w:szCs w:val="24"/>
          <w:lang w:eastAsia="lt-LT"/>
        </w:rPr>
        <w:t>Tiekėjas savo pasiūlyme turi įsivertinti pakavimo, transportavimo, draudimo ir kitas susijusias išlaidas.</w:t>
      </w:r>
    </w:p>
    <w:p w14:paraId="3CD5E00C" w14:textId="77777777" w:rsidR="00990674" w:rsidRPr="00D81A83" w:rsidRDefault="00990674" w:rsidP="00990674">
      <w:pPr>
        <w:numPr>
          <w:ilvl w:val="0"/>
          <w:numId w:val="37"/>
        </w:numPr>
        <w:spacing w:before="120" w:after="120"/>
        <w:ind w:left="1077" w:right="43"/>
        <w:rPr>
          <w:spacing w:val="-3"/>
          <w:position w:val="-1"/>
          <w:szCs w:val="24"/>
          <w:lang w:eastAsia="lt-LT"/>
        </w:rPr>
      </w:pPr>
      <w:r w:rsidRPr="00D81A83">
        <w:rPr>
          <w:spacing w:val="-3"/>
          <w:position w:val="-1"/>
          <w:szCs w:val="24"/>
          <w:lang w:eastAsia="lt-LT"/>
        </w:rPr>
        <w:t>Už turbogeneratoriaus</w:t>
      </w:r>
      <w:r w:rsidRPr="00D81A83">
        <w:rPr>
          <w:b/>
          <w:szCs w:val="24"/>
          <w:lang w:eastAsia="lt-LT"/>
        </w:rPr>
        <w:t xml:space="preserve"> </w:t>
      </w:r>
      <w:r w:rsidRPr="00D81A83">
        <w:rPr>
          <w:spacing w:val="-3"/>
          <w:position w:val="-1"/>
          <w:szCs w:val="24"/>
          <w:lang w:eastAsia="lt-LT"/>
        </w:rPr>
        <w:t xml:space="preserve">gamyklos gamintojos </w:t>
      </w:r>
      <w:r w:rsidRPr="00D81A83">
        <w:rPr>
          <w:b/>
          <w:bCs/>
          <w:i/>
          <w:iCs/>
          <w:spacing w:val="-3"/>
          <w:position w:val="-1"/>
          <w:szCs w:val="24"/>
          <w:lang w:eastAsia="lt-LT"/>
        </w:rPr>
        <w:t>„</w:t>
      </w:r>
      <w:proofErr w:type="spellStart"/>
      <w:r w:rsidRPr="00EF2FE8">
        <w:rPr>
          <w:b/>
          <w:bCs/>
          <w:i/>
          <w:iCs/>
          <w:spacing w:val="-3"/>
          <w:position w:val="-1"/>
          <w:lang w:eastAsia="lt-LT"/>
        </w:rPr>
        <w:t>Everllence</w:t>
      </w:r>
      <w:proofErr w:type="spellEnd"/>
      <w:r w:rsidRPr="00D81A83">
        <w:rPr>
          <w:b/>
          <w:bCs/>
          <w:i/>
          <w:iCs/>
          <w:spacing w:val="-3"/>
          <w:position w:val="-1"/>
          <w:szCs w:val="24"/>
          <w:lang w:eastAsia="lt-LT"/>
        </w:rPr>
        <w:t xml:space="preserve"> SE”</w:t>
      </w:r>
      <w:r w:rsidRPr="00D81A83">
        <w:rPr>
          <w:spacing w:val="-3"/>
          <w:position w:val="-1"/>
          <w:szCs w:val="24"/>
          <w:lang w:eastAsia="lt-LT"/>
        </w:rPr>
        <w:t xml:space="preserve"> arba lygiaverčių prekių tinkamumą (komplektaciją, matmenis, medžiagų technines/eksploatacines savybes) – atsakingas Tiekėjas.</w:t>
      </w:r>
    </w:p>
    <w:p w14:paraId="740106F2" w14:textId="77777777" w:rsidR="00990674" w:rsidRPr="00591C9B" w:rsidRDefault="00990674" w:rsidP="00990674">
      <w:pPr>
        <w:numPr>
          <w:ilvl w:val="0"/>
          <w:numId w:val="37"/>
        </w:numPr>
        <w:spacing w:before="120" w:after="120"/>
        <w:ind w:left="1077" w:right="43"/>
        <w:rPr>
          <w:spacing w:val="-3"/>
          <w:position w:val="-1"/>
          <w:szCs w:val="24"/>
          <w:lang w:eastAsia="lt-LT"/>
        </w:rPr>
      </w:pPr>
      <w:r w:rsidRPr="00591C9B">
        <w:rPr>
          <w:spacing w:val="-3"/>
          <w:position w:val="-1"/>
          <w:szCs w:val="24"/>
          <w:lang w:eastAsia="lt-LT"/>
        </w:rPr>
        <w:t xml:space="preserve">Pateiktoms </w:t>
      </w:r>
      <w:r>
        <w:rPr>
          <w:spacing w:val="-3"/>
          <w:position w:val="-1"/>
          <w:szCs w:val="24"/>
          <w:lang w:eastAsia="lt-LT"/>
        </w:rPr>
        <w:t>prekėms</w:t>
      </w:r>
      <w:r w:rsidRPr="00591C9B">
        <w:rPr>
          <w:spacing w:val="-3"/>
          <w:position w:val="-1"/>
          <w:szCs w:val="24"/>
          <w:lang w:eastAsia="lt-LT"/>
        </w:rPr>
        <w:t xml:space="preserve"> suteikiamas garantijos terminas turi būti ne trumpesnis nei 12 mėn. nuo perdavimo (priėmimo – perdavimo </w:t>
      </w:r>
      <w:r>
        <w:rPr>
          <w:spacing w:val="-3"/>
          <w:position w:val="-1"/>
          <w:szCs w:val="24"/>
          <w:lang w:eastAsia="lt-LT"/>
        </w:rPr>
        <w:t xml:space="preserve">akto </w:t>
      </w:r>
      <w:r w:rsidRPr="00591C9B">
        <w:rPr>
          <w:spacing w:val="-3"/>
          <w:position w:val="-1"/>
          <w:szCs w:val="24"/>
          <w:lang w:eastAsia="lt-LT"/>
        </w:rPr>
        <w:t xml:space="preserve">pasirašymo) perkančiajam subjektui dienos.  </w:t>
      </w:r>
    </w:p>
    <w:p w14:paraId="667462E7" w14:textId="77777777" w:rsidR="00990674" w:rsidRPr="00591C9B" w:rsidRDefault="00990674" w:rsidP="00990674">
      <w:pPr>
        <w:numPr>
          <w:ilvl w:val="0"/>
          <w:numId w:val="37"/>
        </w:numPr>
        <w:spacing w:before="120" w:after="120"/>
        <w:ind w:left="1077" w:right="43"/>
        <w:rPr>
          <w:spacing w:val="-3"/>
          <w:position w:val="-1"/>
          <w:szCs w:val="24"/>
          <w:lang w:eastAsia="lt-LT"/>
        </w:rPr>
      </w:pPr>
      <w:r w:rsidRPr="00591C9B">
        <w:rPr>
          <w:szCs w:val="24"/>
          <w:lang w:eastAsia="lt-LT"/>
        </w:rPr>
        <w:t xml:space="preserve">Perkantysis subjektas suteiks tiekėjui galimybę susipažinti su </w:t>
      </w:r>
      <w:r w:rsidRPr="00591C9B">
        <w:rPr>
          <w:b/>
          <w:szCs w:val="24"/>
          <w:lang w:eastAsia="lt-LT"/>
        </w:rPr>
        <w:t>turbogeneratoriaus ir jo pagalbinių įrenginių</w:t>
      </w:r>
      <w:r w:rsidRPr="00591C9B">
        <w:rPr>
          <w:szCs w:val="24"/>
          <w:lang w:eastAsia="lt-LT"/>
        </w:rPr>
        <w:t xml:space="preserve"> technine dokumentacija konkurso sąlygose numatyta tvarka ir terminais.</w:t>
      </w:r>
    </w:p>
    <w:p w14:paraId="1A0334D3" w14:textId="77777777" w:rsidR="00990674" w:rsidRPr="00BB3630" w:rsidRDefault="00990674" w:rsidP="00990674">
      <w:pPr>
        <w:numPr>
          <w:ilvl w:val="0"/>
          <w:numId w:val="37"/>
        </w:numPr>
        <w:spacing w:before="120" w:after="120"/>
        <w:ind w:left="1077" w:right="43"/>
        <w:rPr>
          <w:spacing w:val="-3"/>
          <w:position w:val="-1"/>
          <w:szCs w:val="24"/>
          <w:lang w:eastAsia="lt-LT"/>
        </w:rPr>
      </w:pPr>
      <w:r w:rsidRPr="00591C9B">
        <w:rPr>
          <w:spacing w:val="-3"/>
          <w:position w:val="-1"/>
          <w:szCs w:val="24"/>
          <w:lang w:eastAsia="lt-LT"/>
        </w:rPr>
        <w:t xml:space="preserve">Pateiktos </w:t>
      </w:r>
      <w:r>
        <w:rPr>
          <w:spacing w:val="-3"/>
          <w:position w:val="-1"/>
          <w:szCs w:val="24"/>
          <w:lang w:eastAsia="lt-LT"/>
        </w:rPr>
        <w:t>prekės</w:t>
      </w:r>
      <w:r w:rsidRPr="00591C9B">
        <w:rPr>
          <w:spacing w:val="-3"/>
          <w:position w:val="-1"/>
          <w:szCs w:val="24"/>
          <w:lang w:eastAsia="lt-LT"/>
        </w:rPr>
        <w:t xml:space="preserve"> turi būti skirtos naudoti Europos Sąjungos šalyse, turi turėti atžymą CE, ant pagrindinių įrenginių ir gaminių privalo būti gamyklos gamintojos įspaustas, išlietas, ar kitaip lengvai nepakeičiamas logotipas</w:t>
      </w:r>
      <w:r w:rsidRPr="00591C9B">
        <w:rPr>
          <w:color w:val="000000"/>
          <w:szCs w:val="24"/>
        </w:rPr>
        <w:t xml:space="preserve"> pagal kurį galima nustatyti gamintoją.</w:t>
      </w:r>
    </w:p>
    <w:p w14:paraId="5DD49296" w14:textId="77777777" w:rsidR="00CE5B7E" w:rsidRPr="00DB11B9" w:rsidRDefault="00CE5B7E" w:rsidP="00CE5B7E">
      <w:pPr>
        <w:rPr>
          <w:sz w:val="22"/>
          <w:szCs w:val="22"/>
        </w:rPr>
      </w:pPr>
    </w:p>
    <w:p w14:paraId="37E18307" w14:textId="208CE900" w:rsidR="00F87F5F" w:rsidRPr="00DB11B9" w:rsidRDefault="00812CF5" w:rsidP="004525A3">
      <w:pPr>
        <w:jc w:val="center"/>
        <w:rPr>
          <w:rFonts w:eastAsia="Calibri"/>
          <w:sz w:val="22"/>
          <w:szCs w:val="22"/>
        </w:rPr>
      </w:pPr>
      <w:r w:rsidRPr="00DB11B9">
        <w:rPr>
          <w:rFonts w:eastAsia="Calibri"/>
          <w:sz w:val="22"/>
          <w:szCs w:val="22"/>
        </w:rPr>
        <w:t>____________________________________________</w:t>
      </w:r>
    </w:p>
    <w:bookmarkEnd w:id="12"/>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38E80E56" w14:textId="77777777" w:rsidR="00DF6EB2" w:rsidRDefault="00DF6EB2" w:rsidP="00B354EE">
      <w:pPr>
        <w:suppressAutoHyphens/>
        <w:contextualSpacing/>
        <w:jc w:val="right"/>
        <w:rPr>
          <w:i/>
          <w:color w:val="000000" w:themeColor="text1"/>
          <w:szCs w:val="24"/>
        </w:rPr>
      </w:pPr>
    </w:p>
    <w:p w14:paraId="398D4C74" w14:textId="77777777" w:rsidR="00DF6EB2" w:rsidRDefault="00DF6EB2" w:rsidP="00B354EE">
      <w:pPr>
        <w:suppressAutoHyphens/>
        <w:contextualSpacing/>
        <w:jc w:val="right"/>
        <w:rPr>
          <w:i/>
          <w:color w:val="000000" w:themeColor="text1"/>
          <w:szCs w:val="24"/>
        </w:rPr>
      </w:pPr>
    </w:p>
    <w:p w14:paraId="27EDFEFE" w14:textId="77777777" w:rsidR="00DF6EB2" w:rsidRDefault="00DF6EB2" w:rsidP="00B354EE">
      <w:pPr>
        <w:suppressAutoHyphens/>
        <w:contextualSpacing/>
        <w:jc w:val="right"/>
        <w:rPr>
          <w:i/>
          <w:color w:val="000000" w:themeColor="text1"/>
          <w:szCs w:val="24"/>
        </w:rPr>
      </w:pPr>
    </w:p>
    <w:p w14:paraId="1B809C47" w14:textId="77777777" w:rsidR="00DF6EB2" w:rsidRDefault="00DF6EB2" w:rsidP="00B354EE">
      <w:pPr>
        <w:suppressAutoHyphens/>
        <w:contextualSpacing/>
        <w:jc w:val="right"/>
        <w:rPr>
          <w:i/>
          <w:color w:val="000000" w:themeColor="text1"/>
          <w:szCs w:val="24"/>
        </w:rPr>
      </w:pPr>
    </w:p>
    <w:p w14:paraId="5CB890AA" w14:textId="77777777" w:rsidR="00DF6EB2" w:rsidRDefault="00DF6EB2" w:rsidP="00B354EE">
      <w:pPr>
        <w:suppressAutoHyphens/>
        <w:contextualSpacing/>
        <w:jc w:val="right"/>
        <w:rPr>
          <w:i/>
          <w:color w:val="000000" w:themeColor="text1"/>
          <w:szCs w:val="24"/>
        </w:rPr>
      </w:pPr>
    </w:p>
    <w:p w14:paraId="26F43DC2" w14:textId="77777777" w:rsidR="00DF6EB2" w:rsidRDefault="00DF6EB2" w:rsidP="00B354EE">
      <w:pPr>
        <w:suppressAutoHyphens/>
        <w:contextualSpacing/>
        <w:jc w:val="right"/>
        <w:rPr>
          <w:i/>
          <w:color w:val="000000" w:themeColor="text1"/>
          <w:szCs w:val="24"/>
        </w:rPr>
      </w:pPr>
    </w:p>
    <w:p w14:paraId="17AAC9D5" w14:textId="77777777" w:rsidR="00DF6EB2" w:rsidRDefault="00DF6EB2" w:rsidP="00B354EE">
      <w:pPr>
        <w:suppressAutoHyphens/>
        <w:contextualSpacing/>
        <w:jc w:val="right"/>
        <w:rPr>
          <w:i/>
          <w:color w:val="000000" w:themeColor="text1"/>
          <w:szCs w:val="24"/>
        </w:rPr>
      </w:pPr>
    </w:p>
    <w:p w14:paraId="3C14B414" w14:textId="77777777" w:rsidR="00DF6EB2" w:rsidRDefault="00DF6EB2" w:rsidP="00B354EE">
      <w:pPr>
        <w:suppressAutoHyphens/>
        <w:contextualSpacing/>
        <w:jc w:val="right"/>
        <w:rPr>
          <w:i/>
          <w:color w:val="000000" w:themeColor="text1"/>
          <w:szCs w:val="24"/>
        </w:rPr>
      </w:pPr>
    </w:p>
    <w:p w14:paraId="0BD79EDB" w14:textId="77777777" w:rsidR="00DF6EB2" w:rsidRDefault="00DF6EB2" w:rsidP="00B354EE">
      <w:pPr>
        <w:suppressAutoHyphens/>
        <w:contextualSpacing/>
        <w:jc w:val="right"/>
        <w:rPr>
          <w:i/>
          <w:color w:val="000000" w:themeColor="text1"/>
          <w:szCs w:val="24"/>
        </w:rPr>
      </w:pPr>
    </w:p>
    <w:p w14:paraId="18440C98" w14:textId="77777777" w:rsidR="00DF6EB2" w:rsidRDefault="00DF6EB2" w:rsidP="00B354EE">
      <w:pPr>
        <w:suppressAutoHyphens/>
        <w:contextualSpacing/>
        <w:jc w:val="right"/>
        <w:rPr>
          <w:i/>
          <w:color w:val="000000" w:themeColor="text1"/>
          <w:szCs w:val="24"/>
        </w:rPr>
      </w:pPr>
    </w:p>
    <w:p w14:paraId="07AEDC2E" w14:textId="77777777" w:rsidR="00B17D5F" w:rsidRDefault="00B17D5F" w:rsidP="00B354EE">
      <w:pPr>
        <w:suppressAutoHyphens/>
        <w:contextualSpacing/>
        <w:jc w:val="right"/>
        <w:rPr>
          <w:i/>
          <w:color w:val="000000" w:themeColor="text1"/>
          <w:szCs w:val="24"/>
        </w:rPr>
      </w:pPr>
    </w:p>
    <w:p w14:paraId="208CBF30" w14:textId="77777777" w:rsidR="00B17D5F" w:rsidRDefault="00B17D5F" w:rsidP="00B354EE">
      <w:pPr>
        <w:suppressAutoHyphens/>
        <w:contextualSpacing/>
        <w:jc w:val="right"/>
        <w:rPr>
          <w:i/>
          <w:color w:val="000000" w:themeColor="text1"/>
          <w:szCs w:val="24"/>
        </w:rPr>
      </w:pPr>
    </w:p>
    <w:p w14:paraId="5E70460C" w14:textId="77777777" w:rsidR="00B17D5F" w:rsidRDefault="00B17D5F" w:rsidP="00B354EE">
      <w:pPr>
        <w:suppressAutoHyphens/>
        <w:contextualSpacing/>
        <w:jc w:val="right"/>
        <w:rPr>
          <w:i/>
          <w:color w:val="000000" w:themeColor="text1"/>
          <w:szCs w:val="24"/>
        </w:rPr>
      </w:pPr>
    </w:p>
    <w:p w14:paraId="639CEF22" w14:textId="77777777" w:rsidR="00B17D5F" w:rsidRDefault="00B17D5F" w:rsidP="00B354EE">
      <w:pPr>
        <w:suppressAutoHyphens/>
        <w:contextualSpacing/>
        <w:jc w:val="right"/>
        <w:rPr>
          <w:i/>
          <w:color w:val="000000" w:themeColor="text1"/>
          <w:szCs w:val="24"/>
        </w:rPr>
      </w:pPr>
    </w:p>
    <w:p w14:paraId="7F6ECC1D" w14:textId="77777777" w:rsidR="00B17D5F" w:rsidRDefault="00B17D5F" w:rsidP="00B354EE">
      <w:pPr>
        <w:suppressAutoHyphens/>
        <w:contextualSpacing/>
        <w:jc w:val="right"/>
        <w:rPr>
          <w:i/>
          <w:color w:val="000000" w:themeColor="text1"/>
          <w:szCs w:val="24"/>
        </w:rPr>
      </w:pPr>
    </w:p>
    <w:p w14:paraId="127F2411" w14:textId="77777777" w:rsidR="00B17D5F" w:rsidRDefault="00B17D5F" w:rsidP="00B354EE">
      <w:pPr>
        <w:suppressAutoHyphens/>
        <w:contextualSpacing/>
        <w:jc w:val="right"/>
        <w:rPr>
          <w:i/>
          <w:color w:val="000000" w:themeColor="text1"/>
          <w:szCs w:val="24"/>
        </w:rPr>
      </w:pPr>
    </w:p>
    <w:p w14:paraId="74FD81FB" w14:textId="77777777" w:rsidR="00B17D5F" w:rsidRDefault="00B17D5F" w:rsidP="00B354EE">
      <w:pPr>
        <w:suppressAutoHyphens/>
        <w:contextualSpacing/>
        <w:jc w:val="right"/>
        <w:rPr>
          <w:i/>
          <w:color w:val="000000" w:themeColor="text1"/>
          <w:szCs w:val="24"/>
        </w:rPr>
      </w:pPr>
    </w:p>
    <w:p w14:paraId="3FCC73E4" w14:textId="77777777" w:rsidR="00B17D5F" w:rsidRDefault="00B17D5F" w:rsidP="00B354EE">
      <w:pPr>
        <w:suppressAutoHyphens/>
        <w:contextualSpacing/>
        <w:jc w:val="right"/>
        <w:rPr>
          <w:i/>
          <w:color w:val="000000" w:themeColor="text1"/>
          <w:szCs w:val="24"/>
        </w:rPr>
      </w:pPr>
    </w:p>
    <w:p w14:paraId="4A125E5F" w14:textId="77777777" w:rsidR="00B17D5F" w:rsidRDefault="00B17D5F" w:rsidP="00B354EE">
      <w:pPr>
        <w:suppressAutoHyphens/>
        <w:contextualSpacing/>
        <w:jc w:val="right"/>
        <w:rPr>
          <w:i/>
          <w:color w:val="000000" w:themeColor="text1"/>
          <w:szCs w:val="24"/>
        </w:rPr>
      </w:pPr>
    </w:p>
    <w:p w14:paraId="5490E8A6" w14:textId="77777777" w:rsidR="00B17D5F" w:rsidRDefault="00B17D5F" w:rsidP="00B354EE">
      <w:pPr>
        <w:suppressAutoHyphens/>
        <w:contextualSpacing/>
        <w:jc w:val="right"/>
        <w:rPr>
          <w:i/>
          <w:color w:val="000000" w:themeColor="text1"/>
          <w:szCs w:val="24"/>
        </w:rPr>
      </w:pPr>
    </w:p>
    <w:p w14:paraId="0C00A524" w14:textId="77777777" w:rsidR="00B17D5F" w:rsidRDefault="00B17D5F" w:rsidP="00B354EE">
      <w:pPr>
        <w:suppressAutoHyphens/>
        <w:contextualSpacing/>
        <w:jc w:val="right"/>
        <w:rPr>
          <w:i/>
          <w:color w:val="000000" w:themeColor="text1"/>
          <w:szCs w:val="24"/>
        </w:rPr>
      </w:pPr>
    </w:p>
    <w:p w14:paraId="21EABA82" w14:textId="77777777" w:rsidR="00B17D5F" w:rsidRDefault="00B17D5F" w:rsidP="00B354EE">
      <w:pPr>
        <w:suppressAutoHyphens/>
        <w:contextualSpacing/>
        <w:jc w:val="right"/>
        <w:rPr>
          <w:i/>
          <w:color w:val="000000" w:themeColor="text1"/>
          <w:szCs w:val="24"/>
        </w:rPr>
      </w:pPr>
    </w:p>
    <w:p w14:paraId="744F7140" w14:textId="77777777" w:rsidR="00B17D5F" w:rsidRDefault="00B17D5F" w:rsidP="00B354EE">
      <w:pPr>
        <w:suppressAutoHyphens/>
        <w:contextualSpacing/>
        <w:jc w:val="right"/>
        <w:rPr>
          <w:i/>
          <w:color w:val="000000" w:themeColor="text1"/>
          <w:szCs w:val="24"/>
        </w:rPr>
      </w:pPr>
    </w:p>
    <w:p w14:paraId="145EA9C1" w14:textId="77777777" w:rsidR="00B17D5F" w:rsidRDefault="00B17D5F" w:rsidP="00B354EE">
      <w:pPr>
        <w:suppressAutoHyphens/>
        <w:contextualSpacing/>
        <w:jc w:val="right"/>
        <w:rPr>
          <w:i/>
          <w:color w:val="000000" w:themeColor="text1"/>
          <w:szCs w:val="24"/>
        </w:rPr>
      </w:pPr>
    </w:p>
    <w:p w14:paraId="22665ED4" w14:textId="77777777" w:rsidR="00B17D5F" w:rsidRDefault="00B17D5F" w:rsidP="00B354EE">
      <w:pPr>
        <w:suppressAutoHyphens/>
        <w:contextualSpacing/>
        <w:jc w:val="right"/>
        <w:rPr>
          <w:i/>
          <w:color w:val="000000" w:themeColor="text1"/>
          <w:szCs w:val="24"/>
        </w:rPr>
      </w:pPr>
    </w:p>
    <w:p w14:paraId="4BEB78CC" w14:textId="77777777" w:rsidR="00B17D5F" w:rsidRDefault="00B17D5F" w:rsidP="00B354EE">
      <w:pPr>
        <w:suppressAutoHyphens/>
        <w:contextualSpacing/>
        <w:jc w:val="right"/>
        <w:rPr>
          <w:i/>
          <w:color w:val="000000" w:themeColor="text1"/>
          <w:szCs w:val="24"/>
        </w:rPr>
      </w:pPr>
    </w:p>
    <w:p w14:paraId="69EA5513" w14:textId="77777777" w:rsidR="00B17D5F" w:rsidRDefault="00B17D5F" w:rsidP="00B354EE">
      <w:pPr>
        <w:suppressAutoHyphens/>
        <w:contextualSpacing/>
        <w:jc w:val="right"/>
        <w:rPr>
          <w:i/>
          <w:color w:val="000000" w:themeColor="text1"/>
          <w:szCs w:val="24"/>
        </w:rPr>
      </w:pPr>
    </w:p>
    <w:p w14:paraId="5A06862F" w14:textId="77777777" w:rsidR="00B17D5F" w:rsidRDefault="00B17D5F"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t xml:space="preserve">1) tiekėjo, kuris yra fizinis asmuo, per pastaruosius 5 metus buvo priimtas ir </w:t>
            </w:r>
            <w:r w:rsidRPr="005C783A">
              <w:rPr>
                <w:bCs/>
                <w:sz w:val="22"/>
                <w:szCs w:val="22"/>
              </w:rPr>
              <w:lastRenderedPageBreak/>
              <w:t>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w:t>
            </w:r>
            <w:r w:rsidRPr="005C783A">
              <w:rPr>
                <w:bCs/>
                <w:i/>
                <w:iCs/>
                <w:sz w:val="22"/>
                <w:szCs w:val="22"/>
              </w:rPr>
              <w:lastRenderedPageBreak/>
              <w:t xml:space="preserve">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5C783A">
              <w:rPr>
                <w:bCs/>
                <w:sz w:val="22"/>
                <w:szCs w:val="22"/>
              </w:rPr>
              <w:lastRenderedPageBreak/>
              <w:t>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jungtinius kompetentingų </w:t>
            </w:r>
            <w:r w:rsidRPr="005C783A">
              <w:rPr>
                <w:bCs/>
                <w:sz w:val="22"/>
                <w:szCs w:val="22"/>
              </w:rPr>
              <w:lastRenderedPageBreak/>
              <w:t>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t xml:space="preserve">        Perkantysis subjektas patikrins ir išsaugos paskutinės pasiūlymų pateikimo dienos  ir   </w:t>
            </w:r>
            <w:r w:rsidRPr="005C783A">
              <w:rPr>
                <w:bCs/>
                <w:sz w:val="22"/>
                <w:szCs w:val="22"/>
              </w:rPr>
              <w:lastRenderedPageBreak/>
              <w:t xml:space="preserve">kreipimosi į tiekėją dėl patvirtinančių dokumentų pagal EBVPD  pateikimo dieną nacionalinėje duomenų bazėje,  adresu </w:t>
            </w:r>
            <w:hyperlink r:id="rId18"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w:t>
            </w:r>
            <w:r w:rsidRPr="005C783A">
              <w:rPr>
                <w:bCs/>
                <w:sz w:val="22"/>
                <w:szCs w:val="22"/>
              </w:rPr>
              <w:lastRenderedPageBreak/>
              <w:t xml:space="preserve">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 xml:space="preserve">VPĮ 46 straipsnio 4 </w:t>
            </w:r>
            <w:r w:rsidRPr="005C783A">
              <w:rPr>
                <w:b/>
                <w:bCs/>
                <w:sz w:val="22"/>
                <w:szCs w:val="22"/>
              </w:rPr>
              <w:lastRenderedPageBreak/>
              <w:t>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9"/>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20"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w:t>
            </w:r>
            <w:r w:rsidRPr="005C783A">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lastRenderedPageBreak/>
              <w:t xml:space="preserve">VPĮ 46 straipsnio 4 </w:t>
            </w:r>
            <w:r w:rsidRPr="005C783A">
              <w:rPr>
                <w:b/>
                <w:bCs/>
                <w:sz w:val="22"/>
                <w:szCs w:val="22"/>
              </w:rPr>
              <w:lastRenderedPageBreak/>
              <w:t>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1"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2"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3"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4"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5" w:history="1">
              <w:r w:rsidRPr="005C783A">
                <w:rPr>
                  <w:rStyle w:val="Hipersaitas"/>
                  <w:bCs/>
                  <w:sz w:val="22"/>
                  <w:szCs w:val="22"/>
                </w:rPr>
                <w:t>https://vpt.lrv.lt/lt/naujienos-3/finansiniu-ataskaitu-nepateikimas-gali-tapti-kliutimi-dalyvauti-viesuosiuose-pirkimuose/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6">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7"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8">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7FB22D9" w14:textId="77777777" w:rsidR="00DF6EB2" w:rsidRDefault="00DF6EB2" w:rsidP="00C67F9D">
      <w:pPr>
        <w:rPr>
          <w:bCs/>
          <w:sz w:val="22"/>
          <w:szCs w:val="22"/>
        </w:rPr>
      </w:pPr>
    </w:p>
    <w:p w14:paraId="25CE3741" w14:textId="77777777" w:rsidR="00DF6EB2" w:rsidRDefault="00DF6EB2"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9"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7D3A4CA0" w14:textId="77777777" w:rsidR="00386B11" w:rsidRDefault="00386B11" w:rsidP="00386B11">
      <w:pPr>
        <w:tabs>
          <w:tab w:val="left" w:pos="426"/>
        </w:tabs>
        <w:spacing w:line="276" w:lineRule="auto"/>
        <w:jc w:val="center"/>
        <w:rPr>
          <w:b/>
          <w:sz w:val="23"/>
          <w:szCs w:val="23"/>
        </w:rPr>
      </w:pPr>
      <w:bookmarkStart w:id="13" w:name="_Hlk217389524"/>
      <w:r w:rsidRPr="004171C5">
        <w:rPr>
          <w:b/>
          <w:sz w:val="23"/>
          <w:szCs w:val="23"/>
        </w:rPr>
        <w:t>ŠIAULIŲ TERMOFIKACINĖS ELEKTRINĖS TURBOGENERATORI</w:t>
      </w:r>
      <w:r>
        <w:rPr>
          <w:b/>
          <w:sz w:val="23"/>
          <w:szCs w:val="23"/>
        </w:rPr>
        <w:t>UI</w:t>
      </w:r>
      <w:r w:rsidRPr="004171C5">
        <w:rPr>
          <w:b/>
          <w:sz w:val="23"/>
          <w:szCs w:val="23"/>
        </w:rPr>
        <w:t xml:space="preserve">  IR JO PAGALBIN</w:t>
      </w:r>
      <w:r>
        <w:rPr>
          <w:b/>
          <w:sz w:val="23"/>
          <w:szCs w:val="23"/>
        </w:rPr>
        <w:t>IAMS</w:t>
      </w:r>
      <w:r w:rsidRPr="004171C5">
        <w:rPr>
          <w:b/>
          <w:sz w:val="23"/>
          <w:szCs w:val="23"/>
        </w:rPr>
        <w:t xml:space="preserve"> ĮRENGINI</w:t>
      </w:r>
      <w:r>
        <w:rPr>
          <w:b/>
          <w:sz w:val="23"/>
          <w:szCs w:val="23"/>
        </w:rPr>
        <w:t>AMS</w:t>
      </w:r>
      <w:r w:rsidRPr="004171C5">
        <w:rPr>
          <w:b/>
          <w:sz w:val="23"/>
          <w:szCs w:val="23"/>
        </w:rPr>
        <w:t xml:space="preserve"> </w:t>
      </w:r>
      <w:r>
        <w:rPr>
          <w:b/>
          <w:sz w:val="23"/>
          <w:szCs w:val="23"/>
        </w:rPr>
        <w:t>ATSARGINIŲ DALIŲ</w:t>
      </w:r>
    </w:p>
    <w:bookmarkEnd w:id="13"/>
    <w:p w14:paraId="409A9B0C" w14:textId="77777777" w:rsidR="00386B11" w:rsidRPr="004171C5" w:rsidRDefault="00386B11" w:rsidP="00386B11">
      <w:pPr>
        <w:tabs>
          <w:tab w:val="left" w:pos="426"/>
        </w:tabs>
        <w:spacing w:line="276" w:lineRule="auto"/>
        <w:jc w:val="center"/>
        <w:rPr>
          <w:sz w:val="23"/>
          <w:szCs w:val="23"/>
        </w:rPr>
      </w:pPr>
      <w:r w:rsidRPr="004171C5">
        <w:rPr>
          <w:b/>
          <w:bCs/>
          <w:sz w:val="23"/>
          <w:szCs w:val="23"/>
        </w:rPr>
        <w:t>PIRKIMO</w:t>
      </w:r>
      <w:r w:rsidRPr="004171C5">
        <w:rPr>
          <w:b/>
          <w:sz w:val="23"/>
          <w:szCs w:val="23"/>
        </w:rPr>
        <w:t>-</w:t>
      </w:r>
      <w:r w:rsidRPr="004171C5">
        <w:rPr>
          <w:b/>
          <w:bCs/>
          <w:sz w:val="23"/>
          <w:szCs w:val="23"/>
        </w:rPr>
        <w:t>PARDAVIMO SUTARTIS NR.________</w:t>
      </w:r>
    </w:p>
    <w:p w14:paraId="063AFE32" w14:textId="77777777" w:rsidR="00386B11" w:rsidRPr="004171C5" w:rsidRDefault="00386B11" w:rsidP="00386B11">
      <w:pPr>
        <w:tabs>
          <w:tab w:val="left" w:pos="426"/>
          <w:tab w:val="left" w:pos="1418"/>
          <w:tab w:val="left" w:pos="7513"/>
        </w:tabs>
        <w:rPr>
          <w:sz w:val="23"/>
          <w:szCs w:val="23"/>
        </w:rPr>
      </w:pPr>
    </w:p>
    <w:p w14:paraId="203667AF" w14:textId="0B92DB6F" w:rsidR="00386B11" w:rsidRDefault="00386B11" w:rsidP="00386B11">
      <w:pPr>
        <w:tabs>
          <w:tab w:val="left" w:pos="426"/>
          <w:tab w:val="left" w:pos="1418"/>
          <w:tab w:val="left" w:pos="7513"/>
        </w:tabs>
        <w:rPr>
          <w:sz w:val="23"/>
          <w:szCs w:val="23"/>
        </w:rPr>
      </w:pPr>
      <w:r w:rsidRPr="004171C5">
        <w:rPr>
          <w:sz w:val="23"/>
          <w:szCs w:val="23"/>
        </w:rPr>
        <w:t>Šiauliai                                                                                                                202</w:t>
      </w:r>
      <w:r>
        <w:rPr>
          <w:sz w:val="23"/>
          <w:szCs w:val="23"/>
        </w:rPr>
        <w:t>6</w:t>
      </w:r>
      <w:r w:rsidRPr="004171C5">
        <w:rPr>
          <w:sz w:val="23"/>
          <w:szCs w:val="23"/>
        </w:rPr>
        <w:t>-__-__</w:t>
      </w:r>
    </w:p>
    <w:p w14:paraId="3B30919B" w14:textId="77777777" w:rsidR="009F33D6" w:rsidRPr="004171C5" w:rsidRDefault="009F33D6" w:rsidP="00386B11">
      <w:pPr>
        <w:tabs>
          <w:tab w:val="left" w:pos="426"/>
          <w:tab w:val="left" w:pos="1418"/>
          <w:tab w:val="left" w:pos="7513"/>
        </w:tabs>
        <w:rPr>
          <w:sz w:val="23"/>
          <w:szCs w:val="23"/>
        </w:rPr>
      </w:pPr>
    </w:p>
    <w:p w14:paraId="65BB1AEC" w14:textId="77777777" w:rsidR="009F33D6" w:rsidRPr="004171C5" w:rsidRDefault="009F33D6" w:rsidP="009F33D6">
      <w:pPr>
        <w:tabs>
          <w:tab w:val="center" w:pos="4320"/>
          <w:tab w:val="right" w:pos="8640"/>
        </w:tabs>
        <w:ind w:firstLine="709"/>
        <w:rPr>
          <w:b/>
          <w:bCs/>
          <w:kern w:val="2"/>
          <w:sz w:val="23"/>
          <w:szCs w:val="23"/>
        </w:rPr>
      </w:pPr>
      <w:r w:rsidRPr="004171C5">
        <w:rPr>
          <w:b/>
          <w:bCs/>
          <w:sz w:val="23"/>
          <w:szCs w:val="23"/>
        </w:rPr>
        <w:t>AB „Šiaulių energija”</w:t>
      </w:r>
      <w:r w:rsidRPr="004171C5">
        <w:rPr>
          <w:sz w:val="23"/>
          <w:szCs w:val="23"/>
        </w:rPr>
        <w:t xml:space="preserve">, </w:t>
      </w:r>
      <w:r w:rsidRPr="004171C5">
        <w:rPr>
          <w:sz w:val="23"/>
          <w:szCs w:val="23"/>
          <w:lang w:eastAsia="lt-LT"/>
        </w:rPr>
        <w:t xml:space="preserve">registruota adresu Pramonės g. 10, Šiauliuose, juridinio asmens kodas 245358580, toliau vadinama Pirkėju, atstovaujama </w:t>
      </w:r>
      <w:r w:rsidRPr="004171C5">
        <w:rPr>
          <w:kern w:val="2"/>
          <w:sz w:val="23"/>
          <w:szCs w:val="23"/>
        </w:rPr>
        <w:t>________, veikiančio pagal _______</w:t>
      </w:r>
      <w:r w:rsidRPr="004171C5">
        <w:rPr>
          <w:sz w:val="23"/>
          <w:szCs w:val="23"/>
          <w:lang w:eastAsia="lt-LT"/>
        </w:rPr>
        <w:t xml:space="preserve">, ir </w:t>
      </w:r>
    </w:p>
    <w:p w14:paraId="5604B569" w14:textId="77777777" w:rsidR="009F33D6" w:rsidRPr="004171C5" w:rsidRDefault="009F33D6" w:rsidP="009F33D6">
      <w:pPr>
        <w:pStyle w:val="Pagrindinistekstas"/>
        <w:tabs>
          <w:tab w:val="left" w:pos="426"/>
        </w:tabs>
        <w:rPr>
          <w:sz w:val="23"/>
          <w:szCs w:val="23"/>
          <w:lang w:eastAsia="lt-LT"/>
        </w:rPr>
      </w:pPr>
      <w:r w:rsidRPr="004171C5">
        <w:rPr>
          <w:b/>
          <w:sz w:val="23"/>
          <w:szCs w:val="23"/>
          <w:lang w:eastAsia="ar-SA"/>
        </w:rPr>
        <w:t>__________</w:t>
      </w:r>
      <w:r w:rsidRPr="004171C5">
        <w:rPr>
          <w:bCs/>
          <w:sz w:val="23"/>
          <w:szCs w:val="23"/>
          <w:lang w:eastAsia="ar-SA"/>
        </w:rPr>
        <w:t>,</w:t>
      </w:r>
      <w:r w:rsidRPr="004171C5">
        <w:rPr>
          <w:b/>
          <w:sz w:val="23"/>
          <w:szCs w:val="23"/>
          <w:lang w:eastAsia="ar-SA"/>
        </w:rPr>
        <w:t xml:space="preserve"> </w:t>
      </w:r>
      <w:r w:rsidRPr="004171C5">
        <w:rPr>
          <w:sz w:val="23"/>
          <w:szCs w:val="23"/>
          <w:lang w:eastAsia="lt-LT"/>
        </w:rPr>
        <w:t>registruota adresu _________, juridinio asmens kodas _________, toliau sutartyje vadinama Pardavėju, atstovaujama ________, veikiančio pagal _________</w:t>
      </w:r>
      <w:r w:rsidRPr="004171C5">
        <w:rPr>
          <w:noProof/>
          <w:sz w:val="23"/>
          <w:szCs w:val="23"/>
          <w:lang w:eastAsia="lt-LT"/>
        </w:rPr>
        <w:t xml:space="preserve">, </w:t>
      </w:r>
      <w:r w:rsidRPr="004171C5">
        <w:rPr>
          <w:sz w:val="23"/>
          <w:szCs w:val="23"/>
          <w:lang w:eastAsia="lt-LT"/>
        </w:rPr>
        <w:t xml:space="preserve">toliau sutartyje abi kartu vadinamos Šalimis,, o kiekviena atskirai – Šalimi, susitarė ir sudarė šią Šiaulių termofikacinės elektrinės </w:t>
      </w:r>
      <w:r w:rsidRPr="004171C5">
        <w:rPr>
          <w:bCs/>
          <w:sz w:val="23"/>
          <w:szCs w:val="23"/>
        </w:rPr>
        <w:t>turbogeneratori</w:t>
      </w:r>
      <w:r>
        <w:rPr>
          <w:bCs/>
          <w:sz w:val="23"/>
          <w:szCs w:val="23"/>
        </w:rPr>
        <w:t>ui</w:t>
      </w:r>
      <w:r w:rsidRPr="004171C5">
        <w:rPr>
          <w:bCs/>
          <w:sz w:val="23"/>
          <w:szCs w:val="23"/>
        </w:rPr>
        <w:t xml:space="preserve"> ir jo pagalbini</w:t>
      </w:r>
      <w:r>
        <w:rPr>
          <w:bCs/>
          <w:sz w:val="23"/>
          <w:szCs w:val="23"/>
        </w:rPr>
        <w:t>ams</w:t>
      </w:r>
      <w:r w:rsidRPr="004171C5">
        <w:rPr>
          <w:bCs/>
          <w:sz w:val="23"/>
          <w:szCs w:val="23"/>
        </w:rPr>
        <w:t xml:space="preserve"> įrengini</w:t>
      </w:r>
      <w:r>
        <w:rPr>
          <w:bCs/>
          <w:sz w:val="23"/>
          <w:szCs w:val="23"/>
        </w:rPr>
        <w:t>ams</w:t>
      </w:r>
      <w:r w:rsidRPr="004171C5">
        <w:rPr>
          <w:bCs/>
          <w:sz w:val="23"/>
          <w:szCs w:val="23"/>
        </w:rPr>
        <w:t xml:space="preserve"> </w:t>
      </w:r>
      <w:r>
        <w:rPr>
          <w:sz w:val="23"/>
          <w:szCs w:val="23"/>
          <w:lang w:eastAsia="lt-LT"/>
        </w:rPr>
        <w:t xml:space="preserve">atsarginių dalių </w:t>
      </w:r>
      <w:r w:rsidRPr="004171C5">
        <w:rPr>
          <w:sz w:val="23"/>
          <w:szCs w:val="23"/>
          <w:lang w:eastAsia="lt-LT"/>
        </w:rPr>
        <w:t>pirkimo-pardavimo sutartį, toliau vadinamą Sutartimi:</w:t>
      </w:r>
    </w:p>
    <w:p w14:paraId="0DB069A5" w14:textId="77777777" w:rsidR="009F33D6" w:rsidRPr="004171C5" w:rsidRDefault="009F33D6" w:rsidP="009F33D6">
      <w:pPr>
        <w:tabs>
          <w:tab w:val="left" w:pos="426"/>
          <w:tab w:val="center" w:pos="4320"/>
          <w:tab w:val="right" w:pos="8640"/>
        </w:tabs>
        <w:rPr>
          <w:sz w:val="23"/>
          <w:szCs w:val="23"/>
          <w:lang w:eastAsia="lt-LT"/>
        </w:rPr>
      </w:pPr>
    </w:p>
    <w:p w14:paraId="43D19304" w14:textId="77777777" w:rsidR="009F33D6" w:rsidRPr="004171C5" w:rsidRDefault="009F33D6" w:rsidP="009F33D6">
      <w:pPr>
        <w:numPr>
          <w:ilvl w:val="0"/>
          <w:numId w:val="17"/>
        </w:numPr>
        <w:tabs>
          <w:tab w:val="right" w:pos="0"/>
          <w:tab w:val="left" w:pos="426"/>
        </w:tabs>
        <w:ind w:left="0" w:firstLine="0"/>
        <w:jc w:val="left"/>
        <w:rPr>
          <w:b/>
          <w:bCs/>
          <w:sz w:val="23"/>
          <w:szCs w:val="23"/>
          <w:u w:val="single"/>
          <w:lang w:eastAsia="lt-LT"/>
        </w:rPr>
      </w:pPr>
      <w:r w:rsidRPr="004171C5">
        <w:rPr>
          <w:b/>
          <w:bCs/>
          <w:sz w:val="23"/>
          <w:szCs w:val="23"/>
          <w:u w:val="single"/>
          <w:lang w:eastAsia="lt-LT"/>
        </w:rPr>
        <w:t>SUTARTIES AIŠKINIMAS</w:t>
      </w:r>
    </w:p>
    <w:p w14:paraId="5A01E382"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bCs/>
          <w:sz w:val="23"/>
          <w:szCs w:val="23"/>
          <w:lang w:eastAsia="lt-LT"/>
        </w:rPr>
        <w:t>Sutartis sudaryta ir turi būti aiškinama pagal Lietuvos Respublikos teisę.</w:t>
      </w:r>
    </w:p>
    <w:p w14:paraId="1581D104"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bCs/>
          <w:sz w:val="23"/>
          <w:szCs w:val="23"/>
          <w:lang w:eastAsia="lt-LT"/>
        </w:rPr>
        <w:t>Sutartyje, kur reikalauja kontekstas, žodžiai, pateikti vienaskaita, gali turėti ir daugiskaitos prasmę ir atvirkščiai.</w:t>
      </w:r>
    </w:p>
    <w:p w14:paraId="303C3150"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bCs/>
          <w:sz w:val="23"/>
          <w:szCs w:val="23"/>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03CA002"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bCs/>
          <w:sz w:val="23"/>
          <w:szCs w:val="23"/>
          <w:lang w:eastAsia="lt-LT"/>
        </w:rPr>
        <w:t>Jeigu Sutartyje nenustatyta kitaip, Sutarties trukmė ir kiti terminai yra skaičiuojami kalendorinėmis dienomis, savaitėmis, mėnesiais.</w:t>
      </w:r>
    </w:p>
    <w:p w14:paraId="00D32D52"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bCs/>
          <w:sz w:val="23"/>
          <w:szCs w:val="23"/>
          <w:lang w:eastAsia="lt-LT"/>
        </w:rPr>
        <w:t>Sutarčiai taip pat taikomas Lietuvos Respublikos pirkimų, atliekamų vandentvarkos, energetikos, transporto ar pašto paslaugų srities perkančiųjų subjektų, įstatymas (toliau – Pirkimų įstatymas).</w:t>
      </w:r>
    </w:p>
    <w:p w14:paraId="407E45EE"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bCs/>
          <w:sz w:val="23"/>
          <w:szCs w:val="23"/>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74D9C92" w14:textId="77777777" w:rsidR="009F33D6" w:rsidRPr="004171C5" w:rsidRDefault="009F33D6" w:rsidP="009F33D6">
      <w:pPr>
        <w:tabs>
          <w:tab w:val="center" w:pos="0"/>
          <w:tab w:val="right" w:pos="284"/>
          <w:tab w:val="left" w:pos="426"/>
          <w:tab w:val="center" w:pos="4320"/>
        </w:tabs>
        <w:rPr>
          <w:bCs/>
          <w:sz w:val="23"/>
          <w:szCs w:val="23"/>
          <w:lang w:eastAsia="lt-LT"/>
        </w:rPr>
      </w:pPr>
    </w:p>
    <w:p w14:paraId="077C5B91" w14:textId="77777777" w:rsidR="009F33D6" w:rsidRPr="004171C5" w:rsidRDefault="009F33D6" w:rsidP="009F33D6">
      <w:pPr>
        <w:numPr>
          <w:ilvl w:val="0"/>
          <w:numId w:val="17"/>
        </w:numPr>
        <w:tabs>
          <w:tab w:val="center" w:pos="284"/>
          <w:tab w:val="left" w:pos="426"/>
          <w:tab w:val="right" w:pos="8640"/>
        </w:tabs>
        <w:ind w:left="0" w:firstLine="0"/>
        <w:jc w:val="left"/>
        <w:rPr>
          <w:b/>
          <w:bCs/>
          <w:sz w:val="23"/>
          <w:szCs w:val="23"/>
          <w:u w:val="single"/>
          <w:lang w:eastAsia="lt-LT"/>
        </w:rPr>
      </w:pPr>
      <w:r w:rsidRPr="004171C5">
        <w:rPr>
          <w:b/>
          <w:bCs/>
          <w:sz w:val="23"/>
          <w:szCs w:val="23"/>
          <w:u w:val="single"/>
          <w:lang w:eastAsia="lt-LT"/>
        </w:rPr>
        <w:t>SUTARTIES DALYKAS</w:t>
      </w:r>
    </w:p>
    <w:p w14:paraId="48D18AF0"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sz w:val="23"/>
          <w:szCs w:val="23"/>
          <w:lang w:eastAsia="lt-LT"/>
        </w:rPr>
        <w:t>Vadovaujantis 202</w:t>
      </w:r>
      <w:r>
        <w:rPr>
          <w:sz w:val="23"/>
          <w:szCs w:val="23"/>
          <w:lang w:eastAsia="lt-LT"/>
        </w:rPr>
        <w:t>5</w:t>
      </w:r>
      <w:r w:rsidRPr="004171C5">
        <w:rPr>
          <w:sz w:val="23"/>
          <w:szCs w:val="23"/>
          <w:lang w:eastAsia="lt-LT"/>
        </w:rPr>
        <w:t>-__-__ Pirkėjo atviro (supaprastinto) konkurso sąlygomis (toliau – Konkurso sąlygos) ir 202</w:t>
      </w:r>
      <w:r>
        <w:rPr>
          <w:sz w:val="23"/>
          <w:szCs w:val="23"/>
          <w:lang w:eastAsia="lt-LT"/>
        </w:rPr>
        <w:t>6</w:t>
      </w:r>
      <w:r w:rsidRPr="004171C5">
        <w:rPr>
          <w:sz w:val="23"/>
          <w:szCs w:val="23"/>
          <w:lang w:eastAsia="lt-LT"/>
        </w:rPr>
        <w:t>-__-__   Pardavėjo pasiūlymu Nr</w:t>
      </w:r>
      <w:r>
        <w:rPr>
          <w:sz w:val="23"/>
          <w:szCs w:val="23"/>
          <w:lang w:eastAsia="lt-LT"/>
        </w:rPr>
        <w:t>.</w:t>
      </w:r>
      <w:r w:rsidRPr="004171C5">
        <w:rPr>
          <w:sz w:val="23"/>
          <w:szCs w:val="23"/>
          <w:lang w:eastAsia="lt-LT"/>
        </w:rPr>
        <w:t>______  (toliau – Pasiūlymas), kuris 202</w:t>
      </w:r>
      <w:r>
        <w:rPr>
          <w:sz w:val="23"/>
          <w:szCs w:val="23"/>
          <w:lang w:eastAsia="lt-LT"/>
        </w:rPr>
        <w:t>6</w:t>
      </w:r>
      <w:r w:rsidRPr="004171C5">
        <w:rPr>
          <w:sz w:val="23"/>
          <w:szCs w:val="23"/>
          <w:lang w:eastAsia="lt-LT"/>
        </w:rPr>
        <w:t xml:space="preserve">-__-__ pripažintas laimėjusiu, Sutartimi Pardavėjas įsipareigoja perduoti jam nuosavybės teise priklausantį turtą, t. y. </w:t>
      </w:r>
      <w:r>
        <w:rPr>
          <w:sz w:val="23"/>
          <w:szCs w:val="23"/>
          <w:lang w:eastAsia="lt-LT"/>
        </w:rPr>
        <w:t xml:space="preserve">atsargines dalis </w:t>
      </w:r>
      <w:r w:rsidRPr="004171C5">
        <w:rPr>
          <w:sz w:val="23"/>
          <w:szCs w:val="23"/>
          <w:lang w:eastAsia="lt-LT"/>
        </w:rPr>
        <w:t xml:space="preserve">Šiaulių termofikacinės elektrinės </w:t>
      </w:r>
      <w:r w:rsidRPr="004171C5">
        <w:rPr>
          <w:bCs/>
          <w:sz w:val="23"/>
          <w:szCs w:val="23"/>
        </w:rPr>
        <w:t>turbogeneratori</w:t>
      </w:r>
      <w:r>
        <w:rPr>
          <w:bCs/>
          <w:sz w:val="23"/>
          <w:szCs w:val="23"/>
        </w:rPr>
        <w:t>ui</w:t>
      </w:r>
      <w:r w:rsidRPr="004171C5">
        <w:rPr>
          <w:bCs/>
          <w:sz w:val="23"/>
          <w:szCs w:val="23"/>
        </w:rPr>
        <w:t xml:space="preserve"> ir jo pagalbini</w:t>
      </w:r>
      <w:r>
        <w:rPr>
          <w:bCs/>
          <w:sz w:val="23"/>
          <w:szCs w:val="23"/>
        </w:rPr>
        <w:t>ams</w:t>
      </w:r>
      <w:r w:rsidRPr="004171C5">
        <w:rPr>
          <w:bCs/>
          <w:sz w:val="23"/>
          <w:szCs w:val="23"/>
        </w:rPr>
        <w:t xml:space="preserve"> įrengini</w:t>
      </w:r>
      <w:r>
        <w:rPr>
          <w:bCs/>
          <w:sz w:val="23"/>
          <w:szCs w:val="23"/>
        </w:rPr>
        <w:t>ams</w:t>
      </w:r>
      <w:r w:rsidRPr="004171C5">
        <w:rPr>
          <w:sz w:val="23"/>
          <w:szCs w:val="23"/>
          <w:lang w:eastAsia="lt-LT"/>
        </w:rPr>
        <w:t xml:space="preserve">, toliau kartu ir atskirai Sutartyje vadinamas Prekėmis, Pirkėjo nuosavybėn, o Pirkėjas įsipareigoja priimti </w:t>
      </w:r>
      <w:r>
        <w:rPr>
          <w:sz w:val="23"/>
          <w:szCs w:val="23"/>
          <w:lang w:eastAsia="lt-LT"/>
        </w:rPr>
        <w:t xml:space="preserve">tinkamos kokybės </w:t>
      </w:r>
      <w:r w:rsidRPr="004171C5">
        <w:rPr>
          <w:sz w:val="23"/>
          <w:szCs w:val="23"/>
          <w:lang w:eastAsia="lt-LT"/>
        </w:rPr>
        <w:t>Prekes ir sumokėti už jas Pardavėjui Sutartyje nurodytą kainą Sutartyje numatytomis sąlygomis ir tvarka.</w:t>
      </w:r>
    </w:p>
    <w:p w14:paraId="29CBFB0C" w14:textId="77777777" w:rsidR="009F33D6" w:rsidRPr="004171C5" w:rsidRDefault="009F33D6" w:rsidP="009F33D6">
      <w:pPr>
        <w:pStyle w:val="Sraopastraipa"/>
        <w:numPr>
          <w:ilvl w:val="1"/>
          <w:numId w:val="17"/>
        </w:numPr>
        <w:tabs>
          <w:tab w:val="left" w:pos="426"/>
        </w:tabs>
        <w:ind w:left="0" w:firstLine="0"/>
        <w:rPr>
          <w:sz w:val="23"/>
          <w:szCs w:val="23"/>
        </w:rPr>
      </w:pPr>
      <w:r w:rsidRPr="004171C5">
        <w:rPr>
          <w:sz w:val="23"/>
          <w:szCs w:val="23"/>
        </w:rPr>
        <w:t>Prekių techninės charakteristikos,</w:t>
      </w:r>
      <w:r w:rsidRPr="004171C5">
        <w:rPr>
          <w:color w:val="000000"/>
          <w:sz w:val="23"/>
          <w:szCs w:val="23"/>
        </w:rPr>
        <w:t xml:space="preserve"> pavadinimas, asortimentas, kiekiai</w:t>
      </w:r>
      <w:r w:rsidRPr="004171C5">
        <w:rPr>
          <w:sz w:val="23"/>
          <w:szCs w:val="23"/>
        </w:rPr>
        <w:t xml:space="preserve"> ir reikalavimai Prekėms nurodyti Konkurso sąlygose, Pasiūlyme ir Sutarties 1 priede – Techninėje specifikacijoje </w:t>
      </w:r>
      <w:r w:rsidRPr="004171C5">
        <w:rPr>
          <w:color w:val="000000"/>
          <w:sz w:val="23"/>
          <w:szCs w:val="23"/>
        </w:rPr>
        <w:t>(toliau – Techninė specifikacija).</w:t>
      </w:r>
    </w:p>
    <w:p w14:paraId="116AB761" w14:textId="77777777" w:rsidR="009F33D6" w:rsidRPr="004171C5" w:rsidRDefault="009F33D6" w:rsidP="009F33D6">
      <w:pPr>
        <w:tabs>
          <w:tab w:val="right" w:pos="0"/>
          <w:tab w:val="left" w:pos="426"/>
        </w:tabs>
        <w:rPr>
          <w:bCs/>
          <w:sz w:val="23"/>
          <w:szCs w:val="23"/>
          <w:lang w:eastAsia="lt-LT"/>
        </w:rPr>
      </w:pPr>
    </w:p>
    <w:p w14:paraId="4609CAAC" w14:textId="77777777" w:rsidR="009F33D6" w:rsidRPr="004171C5" w:rsidRDefault="009F33D6" w:rsidP="009F33D6">
      <w:pPr>
        <w:numPr>
          <w:ilvl w:val="0"/>
          <w:numId w:val="17"/>
        </w:numPr>
        <w:tabs>
          <w:tab w:val="right" w:pos="284"/>
          <w:tab w:val="left" w:pos="426"/>
        </w:tabs>
        <w:ind w:left="0" w:firstLine="0"/>
        <w:jc w:val="left"/>
        <w:rPr>
          <w:b/>
          <w:bCs/>
          <w:sz w:val="23"/>
          <w:szCs w:val="23"/>
          <w:u w:val="single"/>
          <w:lang w:eastAsia="lt-LT"/>
        </w:rPr>
      </w:pPr>
      <w:r w:rsidRPr="004171C5">
        <w:rPr>
          <w:b/>
          <w:sz w:val="23"/>
          <w:szCs w:val="23"/>
          <w:u w:val="single"/>
          <w:lang w:eastAsia="lt-LT"/>
        </w:rPr>
        <w:t>KAINA IR MOKĖJIMO SĄLYGOS</w:t>
      </w:r>
    </w:p>
    <w:p w14:paraId="00B0F870" w14:textId="77777777" w:rsidR="009F33D6" w:rsidRPr="004171C5" w:rsidRDefault="009F33D6" w:rsidP="009F33D6">
      <w:pPr>
        <w:numPr>
          <w:ilvl w:val="1"/>
          <w:numId w:val="17"/>
        </w:numPr>
        <w:tabs>
          <w:tab w:val="right" w:pos="0"/>
          <w:tab w:val="left" w:pos="426"/>
        </w:tabs>
        <w:ind w:left="0" w:firstLine="0"/>
        <w:rPr>
          <w:sz w:val="23"/>
          <w:szCs w:val="23"/>
          <w:lang w:eastAsia="lt-LT"/>
        </w:rPr>
      </w:pPr>
      <w:r w:rsidRPr="004171C5">
        <w:rPr>
          <w:sz w:val="23"/>
          <w:szCs w:val="23"/>
          <w:lang w:eastAsia="lt-LT"/>
        </w:rPr>
        <w:t>Visi atsiskaitymai tarp Šalių pagal Sutartį vykdomi eurais (Eur).</w:t>
      </w:r>
    </w:p>
    <w:p w14:paraId="20378CE6" w14:textId="77777777" w:rsidR="009F33D6" w:rsidRPr="004171C5" w:rsidRDefault="009F33D6" w:rsidP="009F33D6">
      <w:pPr>
        <w:numPr>
          <w:ilvl w:val="1"/>
          <w:numId w:val="17"/>
        </w:numPr>
        <w:tabs>
          <w:tab w:val="right" w:pos="0"/>
          <w:tab w:val="left" w:pos="426"/>
        </w:tabs>
        <w:ind w:left="0" w:firstLine="0"/>
        <w:rPr>
          <w:bCs/>
          <w:sz w:val="23"/>
          <w:szCs w:val="23"/>
          <w:lang w:eastAsia="lt-LT"/>
        </w:rPr>
      </w:pPr>
      <w:r w:rsidRPr="004171C5">
        <w:rPr>
          <w:sz w:val="23"/>
          <w:szCs w:val="23"/>
          <w:lang w:eastAsia="lt-LT"/>
        </w:rPr>
        <w:t>Pradinės Sutarties vertė be PVM: _____________ Eur (</w:t>
      </w:r>
      <w:r w:rsidRPr="004171C5">
        <w:rPr>
          <w:i/>
          <w:sz w:val="23"/>
          <w:szCs w:val="23"/>
          <w:lang w:eastAsia="lt-LT"/>
        </w:rPr>
        <w:t>skaičius  žodžiu</w:t>
      </w:r>
      <w:r w:rsidRPr="004171C5">
        <w:rPr>
          <w:sz w:val="23"/>
          <w:szCs w:val="23"/>
          <w:lang w:eastAsia="lt-LT"/>
        </w:rPr>
        <w:t>).</w:t>
      </w:r>
    </w:p>
    <w:p w14:paraId="0E250D7B" w14:textId="77777777" w:rsidR="009F33D6" w:rsidRPr="004171C5" w:rsidRDefault="009F33D6" w:rsidP="009F33D6">
      <w:pPr>
        <w:numPr>
          <w:ilvl w:val="1"/>
          <w:numId w:val="17"/>
        </w:numPr>
        <w:tabs>
          <w:tab w:val="right" w:pos="0"/>
          <w:tab w:val="left" w:pos="426"/>
        </w:tabs>
        <w:ind w:left="0" w:firstLine="0"/>
        <w:rPr>
          <w:sz w:val="23"/>
          <w:szCs w:val="23"/>
          <w:lang w:eastAsia="lt-LT"/>
        </w:rPr>
      </w:pPr>
      <w:r w:rsidRPr="004171C5">
        <w:rPr>
          <w:sz w:val="23"/>
          <w:szCs w:val="23"/>
          <w:lang w:eastAsia="lt-LT"/>
        </w:rPr>
        <w:t xml:space="preserve">Sutartyje nustatoma fiksuotos kainos su peržiūra kainodara. </w:t>
      </w:r>
    </w:p>
    <w:p w14:paraId="3E82CFF5" w14:textId="77777777" w:rsidR="009F33D6" w:rsidRPr="004171C5" w:rsidRDefault="009F33D6" w:rsidP="009F33D6">
      <w:pPr>
        <w:widowControl w:val="0"/>
        <w:numPr>
          <w:ilvl w:val="1"/>
          <w:numId w:val="17"/>
        </w:numPr>
        <w:tabs>
          <w:tab w:val="left" w:pos="284"/>
          <w:tab w:val="left" w:pos="426"/>
        </w:tabs>
        <w:suppressAutoHyphens/>
        <w:ind w:left="0" w:firstLine="0"/>
        <w:rPr>
          <w:b/>
          <w:bCs/>
          <w:sz w:val="23"/>
          <w:szCs w:val="23"/>
          <w:lang w:eastAsia="lt-LT"/>
        </w:rPr>
      </w:pPr>
      <w:r w:rsidRPr="004171C5">
        <w:rPr>
          <w:bCs/>
          <w:sz w:val="23"/>
          <w:szCs w:val="23"/>
          <w:lang w:eastAsia="lt-LT"/>
        </w:rPr>
        <w:t>Fiksuota Sutarties kaina be PVM</w:t>
      </w:r>
      <w:r w:rsidRPr="004171C5">
        <w:rPr>
          <w:sz w:val="23"/>
          <w:szCs w:val="23"/>
          <w:lang w:eastAsia="lt-LT"/>
        </w:rPr>
        <w:t>: ________ Eur (</w:t>
      </w:r>
      <w:r w:rsidRPr="004171C5">
        <w:rPr>
          <w:i/>
          <w:sz w:val="23"/>
          <w:szCs w:val="23"/>
          <w:lang w:eastAsia="lt-LT"/>
        </w:rPr>
        <w:t>skaičius  žodžiu</w:t>
      </w:r>
      <w:r w:rsidRPr="004171C5">
        <w:rPr>
          <w:sz w:val="23"/>
          <w:szCs w:val="23"/>
          <w:lang w:eastAsia="lt-LT"/>
        </w:rPr>
        <w:t>)</w:t>
      </w:r>
      <w:r w:rsidRPr="004171C5">
        <w:rPr>
          <w:bCs/>
          <w:sz w:val="23"/>
          <w:szCs w:val="23"/>
          <w:lang w:eastAsia="lt-LT"/>
        </w:rPr>
        <w:t xml:space="preserve">, PVM (__ proc.) – </w:t>
      </w:r>
      <w:r w:rsidRPr="004171C5">
        <w:rPr>
          <w:sz w:val="23"/>
          <w:szCs w:val="23"/>
          <w:lang w:eastAsia="lt-LT"/>
        </w:rPr>
        <w:t>______ Eur (</w:t>
      </w:r>
      <w:r w:rsidRPr="004171C5">
        <w:rPr>
          <w:i/>
          <w:sz w:val="23"/>
          <w:szCs w:val="23"/>
          <w:lang w:eastAsia="lt-LT"/>
        </w:rPr>
        <w:t>skaičius  žodžiu</w:t>
      </w:r>
      <w:r w:rsidRPr="004171C5">
        <w:rPr>
          <w:sz w:val="23"/>
          <w:szCs w:val="23"/>
          <w:lang w:eastAsia="lt-LT"/>
        </w:rPr>
        <w:t>)</w:t>
      </w:r>
      <w:r w:rsidRPr="004171C5">
        <w:rPr>
          <w:bCs/>
          <w:sz w:val="23"/>
          <w:szCs w:val="23"/>
          <w:lang w:eastAsia="lt-LT"/>
        </w:rPr>
        <w:t>, iš viso su PVM: _________</w:t>
      </w:r>
      <w:r w:rsidRPr="004171C5">
        <w:rPr>
          <w:sz w:val="23"/>
          <w:szCs w:val="23"/>
          <w:lang w:eastAsia="lt-LT"/>
        </w:rPr>
        <w:t xml:space="preserve"> Eur (</w:t>
      </w:r>
      <w:r w:rsidRPr="004171C5">
        <w:rPr>
          <w:i/>
          <w:sz w:val="23"/>
          <w:szCs w:val="23"/>
          <w:lang w:eastAsia="lt-LT"/>
        </w:rPr>
        <w:t>skaičius  žodžiu</w:t>
      </w:r>
      <w:r w:rsidRPr="004171C5">
        <w:rPr>
          <w:sz w:val="23"/>
          <w:szCs w:val="23"/>
          <w:lang w:eastAsia="lt-LT"/>
        </w:rPr>
        <w:t>).</w:t>
      </w:r>
    </w:p>
    <w:p w14:paraId="3B70C8E7" w14:textId="77777777" w:rsidR="009F33D6" w:rsidRPr="004171C5" w:rsidRDefault="009F33D6" w:rsidP="009F33D6">
      <w:pPr>
        <w:widowControl w:val="0"/>
        <w:numPr>
          <w:ilvl w:val="1"/>
          <w:numId w:val="17"/>
        </w:numPr>
        <w:tabs>
          <w:tab w:val="left" w:pos="284"/>
          <w:tab w:val="left" w:pos="426"/>
        </w:tabs>
        <w:suppressAutoHyphens/>
        <w:ind w:left="0" w:firstLine="0"/>
        <w:rPr>
          <w:b/>
          <w:bCs/>
          <w:sz w:val="23"/>
          <w:szCs w:val="23"/>
          <w:lang w:eastAsia="lt-LT"/>
        </w:rPr>
      </w:pPr>
      <w:r w:rsidRPr="004171C5">
        <w:rPr>
          <w:sz w:val="23"/>
          <w:szCs w:val="23"/>
          <w:lang w:eastAsia="lt-LT"/>
        </w:rPr>
        <w:t>Fiksuota Sutarties kaina detalizuota Techninėje specifikacijoje.</w:t>
      </w:r>
    </w:p>
    <w:p w14:paraId="70D80E72" w14:textId="77777777" w:rsidR="009F33D6" w:rsidRPr="004171C5" w:rsidRDefault="009F33D6" w:rsidP="009F33D6">
      <w:pPr>
        <w:numPr>
          <w:ilvl w:val="1"/>
          <w:numId w:val="17"/>
        </w:numPr>
        <w:tabs>
          <w:tab w:val="right" w:pos="0"/>
          <w:tab w:val="left" w:pos="426"/>
        </w:tabs>
        <w:ind w:left="0" w:firstLine="0"/>
        <w:rPr>
          <w:sz w:val="23"/>
          <w:szCs w:val="23"/>
          <w:lang w:eastAsia="lt-LT"/>
        </w:rPr>
      </w:pPr>
      <w:r w:rsidRPr="004171C5">
        <w:rPr>
          <w:sz w:val="23"/>
          <w:szCs w:val="23"/>
          <w:lang w:eastAsia="lt-LT"/>
        </w:rPr>
        <w:t xml:space="preserve">Fiksuota Sutarties kaina dėl pasikeitusių mokesčių perskaičiuojama tokia tvarka: </w:t>
      </w:r>
    </w:p>
    <w:p w14:paraId="2BAF2506" w14:textId="77777777" w:rsidR="009F33D6" w:rsidRPr="004171C5" w:rsidRDefault="009F33D6" w:rsidP="009F33D6">
      <w:pPr>
        <w:numPr>
          <w:ilvl w:val="2"/>
          <w:numId w:val="17"/>
        </w:numPr>
        <w:tabs>
          <w:tab w:val="right" w:pos="0"/>
          <w:tab w:val="left" w:pos="426"/>
          <w:tab w:val="left" w:pos="567"/>
        </w:tabs>
        <w:ind w:left="0" w:firstLine="0"/>
        <w:rPr>
          <w:sz w:val="23"/>
          <w:szCs w:val="23"/>
          <w:lang w:eastAsia="lt-LT"/>
        </w:rPr>
      </w:pPr>
      <w:r w:rsidRPr="004171C5">
        <w:rPr>
          <w:sz w:val="23"/>
          <w:szCs w:val="23"/>
          <w:lang w:eastAsia="lt-LT"/>
        </w:rPr>
        <w:t xml:space="preserve">mokestis, kuriam pasikeitus perskaičiuojama fiksuota Sutarties kaina: pridėtinės vertės mokestis (PVM). Pasikeitus kitiems mokesčiams ar dėl kainų lygio pokyčio, fiksuota Sutarties </w:t>
      </w:r>
      <w:r w:rsidRPr="004171C5">
        <w:rPr>
          <w:sz w:val="23"/>
          <w:szCs w:val="23"/>
          <w:lang w:eastAsia="lt-LT"/>
        </w:rPr>
        <w:lastRenderedPageBreak/>
        <w:t>kaina nebus perskaičiuojama – visą riziką dėl Sutarties vykdymo išlaidų padidėjimo prisiima Pardavėjas;</w:t>
      </w:r>
    </w:p>
    <w:p w14:paraId="792C2986" w14:textId="77777777" w:rsidR="009F33D6" w:rsidRPr="004171C5" w:rsidRDefault="009F33D6" w:rsidP="009F33D6">
      <w:pPr>
        <w:numPr>
          <w:ilvl w:val="2"/>
          <w:numId w:val="17"/>
        </w:numPr>
        <w:tabs>
          <w:tab w:val="right" w:pos="0"/>
          <w:tab w:val="left" w:pos="426"/>
          <w:tab w:val="left" w:pos="567"/>
        </w:tabs>
        <w:ind w:left="0" w:firstLine="0"/>
        <w:rPr>
          <w:sz w:val="23"/>
          <w:szCs w:val="23"/>
          <w:lang w:eastAsia="lt-LT"/>
        </w:rPr>
      </w:pPr>
      <w:r w:rsidRPr="004171C5">
        <w:rPr>
          <w:sz w:val="23"/>
          <w:szCs w:val="23"/>
          <w:lang w:eastAsia="lt-LT"/>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2E41EB6C" w14:textId="77777777" w:rsidR="009F33D6" w:rsidRPr="004171C5" w:rsidRDefault="009F33D6" w:rsidP="009F33D6">
      <w:pPr>
        <w:numPr>
          <w:ilvl w:val="2"/>
          <w:numId w:val="17"/>
        </w:numPr>
        <w:tabs>
          <w:tab w:val="right" w:pos="0"/>
          <w:tab w:val="left" w:pos="426"/>
          <w:tab w:val="left" w:pos="567"/>
        </w:tabs>
        <w:ind w:left="0" w:firstLine="0"/>
        <w:rPr>
          <w:sz w:val="23"/>
          <w:szCs w:val="23"/>
          <w:lang w:eastAsia="lt-LT"/>
        </w:rPr>
      </w:pPr>
      <w:r w:rsidRPr="004171C5">
        <w:rPr>
          <w:sz w:val="23"/>
          <w:szCs w:val="23"/>
          <w:lang w:eastAsia="lt-LT"/>
        </w:rPr>
        <w:t>PVM tarifo dydis keičiamas tik tai daliai Prekių, kurios teikiamos Pirkėjui po Sutartyje nurodytų PVM dydžio pasikeitimą įtakojančių aplinkybių atsiradimo.</w:t>
      </w:r>
    </w:p>
    <w:p w14:paraId="31F15DE2" w14:textId="77777777" w:rsidR="009F33D6" w:rsidRPr="004171C5" w:rsidRDefault="009F33D6" w:rsidP="009F33D6">
      <w:pPr>
        <w:pStyle w:val="Sraopastraipa"/>
        <w:numPr>
          <w:ilvl w:val="1"/>
          <w:numId w:val="17"/>
        </w:numPr>
        <w:tabs>
          <w:tab w:val="right" w:pos="0"/>
          <w:tab w:val="left" w:pos="426"/>
        </w:tabs>
        <w:ind w:left="0" w:firstLine="0"/>
        <w:rPr>
          <w:sz w:val="23"/>
          <w:szCs w:val="23"/>
        </w:rPr>
      </w:pPr>
      <w:r w:rsidRPr="004171C5">
        <w:rPr>
          <w:sz w:val="23"/>
          <w:szCs w:val="23"/>
        </w:rPr>
        <w:t xml:space="preserve">Į Sutarties kainą įskaičiuoti visi mokesčiai ir kitos Pardavėjo patiriamos su Sutarties vykdymu susijusios išlaidos, </w:t>
      </w:r>
      <w:r w:rsidRPr="004171C5">
        <w:rPr>
          <w:iCs/>
          <w:sz w:val="23"/>
          <w:szCs w:val="23"/>
        </w:rPr>
        <w:t>įskaitant atsiskaitymo dokumentų pateikimo išlaidas.</w:t>
      </w:r>
    </w:p>
    <w:p w14:paraId="13AB842A" w14:textId="77777777" w:rsidR="009F33D6" w:rsidRPr="004171C5" w:rsidRDefault="009F33D6" w:rsidP="009F33D6">
      <w:pPr>
        <w:pStyle w:val="Sraopastraipa"/>
        <w:numPr>
          <w:ilvl w:val="1"/>
          <w:numId w:val="17"/>
        </w:numPr>
        <w:tabs>
          <w:tab w:val="left" w:pos="426"/>
          <w:tab w:val="right" w:pos="1134"/>
        </w:tabs>
        <w:ind w:left="0" w:firstLine="0"/>
        <w:rPr>
          <w:bCs/>
          <w:sz w:val="23"/>
          <w:szCs w:val="23"/>
        </w:rPr>
      </w:pPr>
      <w:r w:rsidRPr="004171C5">
        <w:rPr>
          <w:sz w:val="23"/>
          <w:szCs w:val="23"/>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35FA09AA" w14:textId="77777777" w:rsidR="009F33D6" w:rsidRPr="004171C5" w:rsidRDefault="009F33D6" w:rsidP="009F33D6">
      <w:pPr>
        <w:pStyle w:val="Sraopastraipa"/>
        <w:numPr>
          <w:ilvl w:val="1"/>
          <w:numId w:val="17"/>
        </w:numPr>
        <w:tabs>
          <w:tab w:val="left" w:pos="426"/>
        </w:tabs>
        <w:ind w:left="0" w:firstLine="0"/>
        <w:rPr>
          <w:kern w:val="1"/>
          <w:sz w:val="23"/>
          <w:szCs w:val="23"/>
        </w:rPr>
      </w:pPr>
      <w:r w:rsidRPr="004171C5">
        <w:rPr>
          <w:kern w:val="1"/>
          <w:sz w:val="23"/>
          <w:szCs w:val="23"/>
        </w:rPr>
        <w:t>Už tinkamai ir laiku Sutartyje nustatyta tvarka pristatytas Prekes Pirkėjas įsipareigoja apmokėti Pardavėjui į Pardavėjo PVM sąskaitoje faktūroje nurodytą sąskaitą per 30 (</w:t>
      </w:r>
      <w:r w:rsidRPr="004171C5">
        <w:rPr>
          <w:i/>
          <w:kern w:val="1"/>
          <w:sz w:val="23"/>
          <w:szCs w:val="23"/>
        </w:rPr>
        <w:t>trisdešimt</w:t>
      </w:r>
      <w:r w:rsidRPr="004171C5">
        <w:rPr>
          <w:kern w:val="1"/>
          <w:sz w:val="23"/>
          <w:szCs w:val="23"/>
        </w:rPr>
        <w:t>) dienų po PVM sąskaitos faktūros pateikimo Sutarties 3.8 punkte nustatyta tvarka. Mokėjimo data laikoma Pirkėjo mokėjimo operacijos įvykdymo data.</w:t>
      </w:r>
    </w:p>
    <w:p w14:paraId="54518065" w14:textId="77777777" w:rsidR="009F33D6" w:rsidRPr="004171C5" w:rsidRDefault="009F33D6" w:rsidP="009F33D6">
      <w:pPr>
        <w:pStyle w:val="Sraopastraipa"/>
        <w:numPr>
          <w:ilvl w:val="1"/>
          <w:numId w:val="17"/>
        </w:numPr>
        <w:tabs>
          <w:tab w:val="left" w:pos="426"/>
          <w:tab w:val="left" w:pos="567"/>
          <w:tab w:val="right" w:pos="1134"/>
        </w:tabs>
        <w:ind w:left="0" w:firstLine="0"/>
        <w:rPr>
          <w:bCs/>
          <w:sz w:val="23"/>
          <w:szCs w:val="23"/>
        </w:rPr>
      </w:pPr>
      <w:r w:rsidRPr="004171C5">
        <w:rPr>
          <w:kern w:val="1"/>
          <w:sz w:val="23"/>
          <w:szCs w:val="23"/>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informuoja Pardavėją. </w:t>
      </w:r>
    </w:p>
    <w:p w14:paraId="55B78106" w14:textId="77777777" w:rsidR="009F33D6" w:rsidRPr="009F33D6" w:rsidRDefault="009F33D6" w:rsidP="009F33D6">
      <w:pPr>
        <w:tabs>
          <w:tab w:val="right" w:pos="0"/>
          <w:tab w:val="left" w:pos="426"/>
        </w:tabs>
        <w:rPr>
          <w:bCs/>
          <w:sz w:val="16"/>
          <w:szCs w:val="16"/>
          <w:lang w:eastAsia="lt-LT"/>
        </w:rPr>
      </w:pPr>
    </w:p>
    <w:p w14:paraId="7BDDB751" w14:textId="77777777" w:rsidR="009F33D6" w:rsidRPr="004171C5" w:rsidRDefault="009F33D6" w:rsidP="009F33D6">
      <w:pPr>
        <w:numPr>
          <w:ilvl w:val="0"/>
          <w:numId w:val="17"/>
        </w:numPr>
        <w:tabs>
          <w:tab w:val="right" w:pos="284"/>
          <w:tab w:val="left" w:pos="426"/>
        </w:tabs>
        <w:ind w:left="0" w:firstLine="0"/>
        <w:rPr>
          <w:b/>
          <w:bCs/>
          <w:sz w:val="23"/>
          <w:szCs w:val="23"/>
          <w:u w:val="single"/>
          <w:lang w:eastAsia="lt-LT"/>
        </w:rPr>
      </w:pPr>
      <w:r w:rsidRPr="004171C5">
        <w:rPr>
          <w:b/>
          <w:bCs/>
          <w:sz w:val="23"/>
          <w:szCs w:val="23"/>
          <w:u w:val="single"/>
          <w:lang w:eastAsia="lt-LT"/>
        </w:rPr>
        <w:t>PREKIŲ PERDAVIMAS, NUOSAVYBĖS TEISĖS PERĖJIMAS</w:t>
      </w:r>
    </w:p>
    <w:p w14:paraId="03CE8D19" w14:textId="77777777" w:rsidR="009F33D6" w:rsidRPr="004171C5" w:rsidRDefault="009F33D6" w:rsidP="009F33D6">
      <w:pPr>
        <w:numPr>
          <w:ilvl w:val="1"/>
          <w:numId w:val="17"/>
        </w:numPr>
        <w:tabs>
          <w:tab w:val="left" w:pos="0"/>
          <w:tab w:val="left" w:pos="426"/>
        </w:tabs>
        <w:ind w:left="0" w:firstLine="0"/>
        <w:rPr>
          <w:bCs/>
          <w:sz w:val="23"/>
          <w:szCs w:val="23"/>
          <w:lang w:eastAsia="lt-LT"/>
        </w:rPr>
      </w:pPr>
      <w:r w:rsidRPr="004171C5">
        <w:rPr>
          <w:bCs/>
          <w:sz w:val="23"/>
          <w:szCs w:val="23"/>
          <w:lang w:eastAsia="lt-LT"/>
        </w:rPr>
        <w:t>Bendras Prekių pristatymo Pirkėjui terminas – ne vėliau kaip per 6 (</w:t>
      </w:r>
      <w:r w:rsidRPr="004171C5">
        <w:rPr>
          <w:bCs/>
          <w:i/>
          <w:iCs/>
          <w:sz w:val="23"/>
          <w:szCs w:val="23"/>
          <w:lang w:eastAsia="lt-LT"/>
        </w:rPr>
        <w:t>šešis</w:t>
      </w:r>
      <w:r w:rsidRPr="004171C5">
        <w:rPr>
          <w:bCs/>
          <w:sz w:val="23"/>
          <w:szCs w:val="23"/>
          <w:lang w:eastAsia="lt-LT"/>
        </w:rPr>
        <w:t>) mėnesius nuo Sutarties įsigaliojimo dienos.</w:t>
      </w:r>
    </w:p>
    <w:p w14:paraId="2607B680" w14:textId="77777777" w:rsidR="009F33D6" w:rsidRPr="004171C5" w:rsidRDefault="009F33D6" w:rsidP="009F33D6">
      <w:pPr>
        <w:numPr>
          <w:ilvl w:val="1"/>
          <w:numId w:val="17"/>
        </w:numPr>
        <w:tabs>
          <w:tab w:val="left" w:pos="0"/>
          <w:tab w:val="left" w:pos="426"/>
        </w:tabs>
        <w:ind w:left="0" w:firstLine="0"/>
        <w:rPr>
          <w:bCs/>
          <w:sz w:val="23"/>
          <w:szCs w:val="23"/>
          <w:lang w:eastAsia="lt-LT"/>
        </w:rPr>
      </w:pPr>
      <w:r w:rsidRPr="004171C5">
        <w:rPr>
          <w:bCs/>
          <w:sz w:val="23"/>
          <w:szCs w:val="23"/>
          <w:lang w:eastAsia="lt-LT"/>
        </w:rPr>
        <w:t xml:space="preserve">Prekės gali būti pristatomos atskiromis dalimis </w:t>
      </w:r>
      <w:r w:rsidRPr="004171C5">
        <w:rPr>
          <w:kern w:val="2"/>
          <w:sz w:val="23"/>
          <w:szCs w:val="23"/>
        </w:rPr>
        <w:t>(toliau – Prekių siunta)</w:t>
      </w:r>
      <w:r w:rsidRPr="004171C5">
        <w:rPr>
          <w:bCs/>
          <w:sz w:val="23"/>
          <w:szCs w:val="23"/>
          <w:lang w:eastAsia="lt-LT"/>
        </w:rPr>
        <w:t xml:space="preserve">. </w:t>
      </w:r>
      <w:r w:rsidRPr="004171C5">
        <w:rPr>
          <w:kern w:val="2"/>
          <w:sz w:val="23"/>
          <w:szCs w:val="23"/>
        </w:rPr>
        <w:t>Kiekvienai Prekių siuntai Pardavėjas išrašo atskirą PVM sąskaitą faktūrą.</w:t>
      </w:r>
    </w:p>
    <w:p w14:paraId="10F10BBE" w14:textId="77777777" w:rsidR="009F33D6" w:rsidRPr="004171C5" w:rsidRDefault="009F33D6" w:rsidP="009F33D6">
      <w:pPr>
        <w:numPr>
          <w:ilvl w:val="1"/>
          <w:numId w:val="17"/>
        </w:numPr>
        <w:tabs>
          <w:tab w:val="left" w:pos="0"/>
          <w:tab w:val="left" w:pos="426"/>
        </w:tabs>
        <w:ind w:left="0" w:firstLine="0"/>
        <w:rPr>
          <w:bCs/>
          <w:sz w:val="23"/>
          <w:szCs w:val="23"/>
          <w:lang w:eastAsia="lt-LT"/>
        </w:rPr>
      </w:pPr>
      <w:r w:rsidRPr="004171C5">
        <w:rPr>
          <w:sz w:val="23"/>
          <w:szCs w:val="23"/>
        </w:rPr>
        <w:t>Prekės turi būti pristatytos Pirkėjui adresu Pramonės g. 10, Šiauliai, darbo dienomis Pirkėjo darbo valandomis: pirmadieniais – ketvirtadieniais nuo 7</w:t>
      </w:r>
      <w:r w:rsidRPr="004171C5">
        <w:rPr>
          <w:bCs/>
          <w:sz w:val="23"/>
          <w:szCs w:val="23"/>
          <w:lang w:eastAsia="lt-LT"/>
        </w:rPr>
        <w:t xml:space="preserve">.30 val. iki 15.30 val., penktadieniais nuo 7.30 val. iki 13.00 val. </w:t>
      </w:r>
    </w:p>
    <w:p w14:paraId="0A5C3731" w14:textId="77777777" w:rsidR="009F33D6" w:rsidRPr="004171C5" w:rsidRDefault="009F33D6" w:rsidP="009F33D6">
      <w:pPr>
        <w:numPr>
          <w:ilvl w:val="1"/>
          <w:numId w:val="17"/>
        </w:numPr>
        <w:tabs>
          <w:tab w:val="left" w:pos="426"/>
        </w:tabs>
        <w:ind w:left="0" w:firstLine="0"/>
        <w:rPr>
          <w:bCs/>
          <w:sz w:val="23"/>
          <w:szCs w:val="23"/>
          <w:lang w:eastAsia="lt-LT"/>
        </w:rPr>
      </w:pPr>
      <w:r w:rsidRPr="004171C5">
        <w:rPr>
          <w:bCs/>
          <w:sz w:val="23"/>
          <w:szCs w:val="23"/>
          <w:lang w:eastAsia="lt-LT"/>
        </w:rPr>
        <w:t xml:space="preserve">Prekes Pardavėjas perduoda Pirkėjui, o Pirkėjas priima pasirašydami Pardavėjo parengtą Prekių perdavimo-priėmimo aktą </w:t>
      </w:r>
      <w:r w:rsidRPr="004171C5">
        <w:rPr>
          <w:kern w:val="1"/>
          <w:sz w:val="23"/>
          <w:szCs w:val="23"/>
          <w:lang w:eastAsia="lt-LT"/>
        </w:rPr>
        <w:t>(</w:t>
      </w:r>
      <w:r w:rsidRPr="004171C5">
        <w:rPr>
          <w:bCs/>
          <w:sz w:val="23"/>
          <w:szCs w:val="23"/>
        </w:rPr>
        <w:t>ar kitą perdavimą-priėmimą patvirtinantį dokumentą</w:t>
      </w:r>
      <w:r w:rsidRPr="004171C5">
        <w:rPr>
          <w:sz w:val="23"/>
          <w:szCs w:val="23"/>
        </w:rPr>
        <w:t>)</w:t>
      </w:r>
      <w:r w:rsidRPr="004171C5">
        <w:rPr>
          <w:bCs/>
          <w:sz w:val="23"/>
          <w:szCs w:val="23"/>
          <w:lang w:eastAsia="lt-LT"/>
        </w:rPr>
        <w:t xml:space="preserve">. Iki Prekių perdavimo-priėmimo akto pasirašymo visa atsakomybė dėl Prekių atsitiktinio žuvimo ar sugadinimo tenka Pardavėjui. </w:t>
      </w:r>
    </w:p>
    <w:p w14:paraId="0EBE0B00" w14:textId="77777777" w:rsidR="009F33D6" w:rsidRPr="004171C5" w:rsidRDefault="009F33D6" w:rsidP="009F33D6">
      <w:pPr>
        <w:numPr>
          <w:ilvl w:val="1"/>
          <w:numId w:val="17"/>
        </w:numPr>
        <w:tabs>
          <w:tab w:val="left" w:pos="0"/>
          <w:tab w:val="left" w:pos="426"/>
        </w:tabs>
        <w:ind w:left="0" w:firstLine="0"/>
        <w:rPr>
          <w:bCs/>
          <w:sz w:val="23"/>
          <w:szCs w:val="23"/>
          <w:lang w:eastAsia="lt-LT"/>
        </w:rPr>
      </w:pPr>
      <w:r w:rsidRPr="004171C5">
        <w:rPr>
          <w:bCs/>
          <w:sz w:val="23"/>
          <w:szCs w:val="23"/>
          <w:lang w:eastAsia="lt-LT"/>
        </w:rPr>
        <w:t xml:space="preserve">Nuosavybės teisė į Prekes Pirkėjui pereina nuo Prekių priėmimo momento. </w:t>
      </w:r>
    </w:p>
    <w:p w14:paraId="2BB8BB52" w14:textId="77777777" w:rsidR="009F33D6" w:rsidRPr="009F33D6" w:rsidRDefault="009F33D6" w:rsidP="009F33D6">
      <w:pPr>
        <w:tabs>
          <w:tab w:val="left" w:pos="0"/>
          <w:tab w:val="left" w:pos="426"/>
        </w:tabs>
        <w:rPr>
          <w:bCs/>
          <w:sz w:val="16"/>
          <w:szCs w:val="16"/>
        </w:rPr>
      </w:pPr>
    </w:p>
    <w:p w14:paraId="68F6F4BB" w14:textId="77777777" w:rsidR="009F33D6" w:rsidRPr="004171C5" w:rsidRDefault="009F33D6" w:rsidP="009F33D6">
      <w:pPr>
        <w:numPr>
          <w:ilvl w:val="0"/>
          <w:numId w:val="17"/>
        </w:numPr>
        <w:tabs>
          <w:tab w:val="right" w:pos="284"/>
          <w:tab w:val="left" w:pos="426"/>
          <w:tab w:val="center" w:pos="4320"/>
          <w:tab w:val="right" w:pos="8640"/>
        </w:tabs>
        <w:ind w:left="0" w:firstLine="0"/>
        <w:jc w:val="left"/>
        <w:rPr>
          <w:b/>
          <w:bCs/>
          <w:sz w:val="23"/>
          <w:szCs w:val="23"/>
          <w:u w:val="single"/>
          <w:lang w:eastAsia="lt-LT"/>
        </w:rPr>
      </w:pPr>
      <w:r w:rsidRPr="004171C5">
        <w:rPr>
          <w:b/>
          <w:bCs/>
          <w:sz w:val="23"/>
          <w:szCs w:val="23"/>
          <w:u w:val="single"/>
          <w:lang w:eastAsia="lt-LT"/>
        </w:rPr>
        <w:t>PREKIŲ KOKYBĖ, GARANTINIAI ĮSIPAREIGOJIMAI</w:t>
      </w:r>
    </w:p>
    <w:p w14:paraId="65178FC2"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 xml:space="preserve">Pardavėjas garantuoja Prekių kokybę, taip pat, kad Prekės </w:t>
      </w:r>
      <w:r w:rsidRPr="004171C5">
        <w:rPr>
          <w:kern w:val="1"/>
          <w:sz w:val="23"/>
          <w:szCs w:val="23"/>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reikalavimus. </w:t>
      </w:r>
    </w:p>
    <w:p w14:paraId="53F2FFE9" w14:textId="77777777" w:rsidR="009F33D6" w:rsidRPr="004171C5" w:rsidRDefault="009F33D6" w:rsidP="009F33D6">
      <w:pPr>
        <w:pStyle w:val="Sraopastraipa"/>
        <w:numPr>
          <w:ilvl w:val="1"/>
          <w:numId w:val="17"/>
        </w:numPr>
        <w:tabs>
          <w:tab w:val="left" w:pos="426"/>
          <w:tab w:val="left" w:pos="567"/>
        </w:tabs>
        <w:ind w:left="0" w:firstLine="0"/>
        <w:rPr>
          <w:kern w:val="1"/>
          <w:sz w:val="23"/>
          <w:szCs w:val="23"/>
        </w:rPr>
      </w:pPr>
      <w:r w:rsidRPr="004171C5">
        <w:rPr>
          <w:bCs/>
          <w:kern w:val="1"/>
          <w:sz w:val="23"/>
          <w:szCs w:val="23"/>
        </w:rPr>
        <w:t xml:space="preserve">Pardavėjas suteikia Prekėms </w:t>
      </w:r>
      <w:r>
        <w:rPr>
          <w:bCs/>
          <w:kern w:val="1"/>
          <w:sz w:val="23"/>
          <w:szCs w:val="23"/>
        </w:rPr>
        <w:t xml:space="preserve">ne trumpesnę nei 12 </w:t>
      </w:r>
      <w:r w:rsidRPr="004171C5">
        <w:rPr>
          <w:bCs/>
          <w:kern w:val="1"/>
          <w:sz w:val="23"/>
          <w:szCs w:val="23"/>
        </w:rPr>
        <w:t xml:space="preserve"> (</w:t>
      </w:r>
      <w:r>
        <w:rPr>
          <w:bCs/>
          <w:i/>
          <w:iCs/>
          <w:kern w:val="1"/>
          <w:sz w:val="23"/>
          <w:szCs w:val="23"/>
        </w:rPr>
        <w:t>dvylikos</w:t>
      </w:r>
      <w:r w:rsidRPr="004171C5">
        <w:rPr>
          <w:bCs/>
          <w:kern w:val="1"/>
          <w:sz w:val="23"/>
          <w:szCs w:val="23"/>
        </w:rPr>
        <w:t xml:space="preserve">) mėnesių garantiją. Garantijos terminas skaičiuojamas nuo Prekių </w:t>
      </w:r>
      <w:r w:rsidRPr="004171C5">
        <w:rPr>
          <w:bCs/>
          <w:sz w:val="23"/>
          <w:szCs w:val="23"/>
        </w:rPr>
        <w:t>perdavimo-priėmimo akto pasirašymo dienos</w:t>
      </w:r>
      <w:r w:rsidRPr="004171C5">
        <w:rPr>
          <w:bCs/>
          <w:kern w:val="1"/>
          <w:sz w:val="23"/>
          <w:szCs w:val="23"/>
        </w:rPr>
        <w:t>.</w:t>
      </w:r>
    </w:p>
    <w:p w14:paraId="2C505FD8" w14:textId="77777777" w:rsidR="009F33D6" w:rsidRPr="004171C5" w:rsidRDefault="009F33D6" w:rsidP="009F33D6">
      <w:pPr>
        <w:pStyle w:val="Sraopastraipa"/>
        <w:numPr>
          <w:ilvl w:val="1"/>
          <w:numId w:val="17"/>
        </w:numPr>
        <w:tabs>
          <w:tab w:val="left" w:pos="426"/>
          <w:tab w:val="left" w:pos="567"/>
        </w:tabs>
        <w:ind w:left="0" w:firstLine="0"/>
        <w:rPr>
          <w:kern w:val="1"/>
          <w:sz w:val="23"/>
          <w:szCs w:val="23"/>
        </w:rPr>
      </w:pPr>
      <w:r w:rsidRPr="004171C5">
        <w:rPr>
          <w:kern w:val="1"/>
          <w:sz w:val="23"/>
          <w:szCs w:val="23"/>
        </w:rPr>
        <w:t>Pardavėjas kartu su Prekėmis privalo pateikti Pirkėjui būtinus jų kokybę ir atitiktį Techninės specifikacijos reikalavimams patvirtinančius dokumentus</w:t>
      </w:r>
      <w:r>
        <w:rPr>
          <w:kern w:val="1"/>
          <w:sz w:val="23"/>
          <w:szCs w:val="23"/>
        </w:rPr>
        <w:t xml:space="preserve"> lietuvių kalba</w:t>
      </w:r>
      <w:r w:rsidRPr="004171C5">
        <w:rPr>
          <w:kern w:val="1"/>
          <w:sz w:val="23"/>
          <w:szCs w:val="23"/>
        </w:rPr>
        <w:t>. Jei reikia, Pardavėjas garantuoja, kad Prekės yra sertifikuotos, gautos visos reikalingos licencijos ir pan.</w:t>
      </w:r>
    </w:p>
    <w:p w14:paraId="22799EE9" w14:textId="77777777" w:rsidR="009F33D6" w:rsidRPr="004171C5" w:rsidRDefault="009F33D6" w:rsidP="009F33D6">
      <w:pPr>
        <w:pStyle w:val="Sraopastraipa"/>
        <w:numPr>
          <w:ilvl w:val="1"/>
          <w:numId w:val="17"/>
        </w:numPr>
        <w:tabs>
          <w:tab w:val="left" w:pos="426"/>
          <w:tab w:val="left" w:pos="567"/>
        </w:tabs>
        <w:ind w:left="0" w:firstLine="0"/>
        <w:rPr>
          <w:kern w:val="1"/>
          <w:sz w:val="23"/>
          <w:szCs w:val="23"/>
        </w:rPr>
      </w:pPr>
      <w:r w:rsidRPr="004171C5">
        <w:rPr>
          <w:kern w:val="1"/>
          <w:sz w:val="23"/>
          <w:szCs w:val="23"/>
        </w:rPr>
        <w:t xml:space="preserve">Pardavėjas privalo užtikrinti, kad Prekės </w:t>
      </w:r>
      <w:r w:rsidRPr="004171C5">
        <w:rPr>
          <w:spacing w:val="-3"/>
          <w:position w:val="-1"/>
          <w:sz w:val="23"/>
          <w:szCs w:val="23"/>
        </w:rPr>
        <w:t>yra skirtos naudoti Europos Sąjungos šalyse, turi atžymą CE, ant pagrindinių įrenginių ir gaminių yra gamyklos gamintojos įspaustas, išlietas, ar kitaip lengvai nepakeičiamas logotipas</w:t>
      </w:r>
      <w:r>
        <w:rPr>
          <w:spacing w:val="-3"/>
          <w:position w:val="-1"/>
          <w:sz w:val="23"/>
          <w:szCs w:val="23"/>
        </w:rPr>
        <w:t>,</w:t>
      </w:r>
      <w:r w:rsidRPr="004171C5">
        <w:rPr>
          <w:color w:val="000000"/>
          <w:sz w:val="23"/>
          <w:szCs w:val="23"/>
        </w:rPr>
        <w:t xml:space="preserve"> pagal kurį galima nustatyti gamintoją.</w:t>
      </w:r>
    </w:p>
    <w:p w14:paraId="2ED22863" w14:textId="77777777" w:rsidR="009F33D6" w:rsidRPr="004171C5" w:rsidRDefault="009F33D6" w:rsidP="009F33D6">
      <w:pPr>
        <w:pStyle w:val="Sraopastraipa"/>
        <w:numPr>
          <w:ilvl w:val="1"/>
          <w:numId w:val="17"/>
        </w:numPr>
        <w:tabs>
          <w:tab w:val="left" w:pos="426"/>
          <w:tab w:val="left" w:pos="567"/>
        </w:tabs>
        <w:ind w:left="0" w:firstLine="0"/>
        <w:rPr>
          <w:bCs/>
          <w:sz w:val="23"/>
          <w:szCs w:val="23"/>
        </w:rPr>
      </w:pPr>
      <w:r w:rsidRPr="004171C5">
        <w:rPr>
          <w:sz w:val="23"/>
          <w:szCs w:val="23"/>
        </w:rPr>
        <w:t>Prekės turi atitikti atsparumo pakrovimo ir iškrovimo darbams reikalavimus, būti apsaugotos nuo meteorologinių veiksnių įtakos Prekių gabenimo ir sandėliavimo metu.</w:t>
      </w:r>
    </w:p>
    <w:p w14:paraId="4F642C57" w14:textId="77777777" w:rsidR="009F33D6" w:rsidRPr="004171C5" w:rsidRDefault="009F33D6" w:rsidP="009F33D6">
      <w:pPr>
        <w:pStyle w:val="Sraopastraipa"/>
        <w:numPr>
          <w:ilvl w:val="1"/>
          <w:numId w:val="17"/>
        </w:numPr>
        <w:tabs>
          <w:tab w:val="left" w:pos="0"/>
          <w:tab w:val="left" w:pos="426"/>
          <w:tab w:val="center" w:pos="993"/>
        </w:tabs>
        <w:ind w:left="0" w:firstLine="0"/>
        <w:rPr>
          <w:bCs/>
          <w:sz w:val="23"/>
          <w:szCs w:val="23"/>
        </w:rPr>
      </w:pPr>
      <w:r w:rsidRPr="004171C5">
        <w:rPr>
          <w:bCs/>
          <w:sz w:val="23"/>
          <w:szCs w:val="23"/>
        </w:rPr>
        <w:t>Nustatęs, kad gautos Prekės neatitinka tokio tipo prekėms taikomų standartų, reikalavimų ir/arba Sutarties ar Lietuvos Respublikos teisės aktų reikalavimų, Pirkėjas, savo nuožiūra, turi teisę:</w:t>
      </w:r>
    </w:p>
    <w:p w14:paraId="5105DF4B" w14:textId="77777777" w:rsidR="009F33D6" w:rsidRPr="004171C5" w:rsidRDefault="009F33D6" w:rsidP="009F33D6">
      <w:pPr>
        <w:pStyle w:val="Sraopastraipa"/>
        <w:numPr>
          <w:ilvl w:val="2"/>
          <w:numId w:val="17"/>
        </w:numPr>
        <w:tabs>
          <w:tab w:val="left" w:pos="426"/>
          <w:tab w:val="left" w:pos="567"/>
          <w:tab w:val="right" w:pos="720"/>
          <w:tab w:val="center" w:pos="993"/>
          <w:tab w:val="left" w:pos="1701"/>
        </w:tabs>
        <w:ind w:left="0" w:firstLine="0"/>
        <w:rPr>
          <w:bCs/>
          <w:sz w:val="23"/>
          <w:szCs w:val="23"/>
        </w:rPr>
      </w:pPr>
      <w:r w:rsidRPr="004171C5">
        <w:rPr>
          <w:bCs/>
          <w:sz w:val="23"/>
          <w:szCs w:val="23"/>
        </w:rPr>
        <w:t xml:space="preserve">reikalauti iš Pardavėjo, kad Prekės neatlygintinai būtų pakeistos naujomis, tinkamos kokybės Prekėmis ne vėliau kaip per </w:t>
      </w:r>
      <w:r w:rsidRPr="004171C5">
        <w:rPr>
          <w:sz w:val="23"/>
          <w:szCs w:val="23"/>
        </w:rPr>
        <w:t>30 (</w:t>
      </w:r>
      <w:r w:rsidRPr="004171C5">
        <w:rPr>
          <w:i/>
          <w:iCs/>
          <w:sz w:val="23"/>
          <w:szCs w:val="23"/>
        </w:rPr>
        <w:t>trisdešimt</w:t>
      </w:r>
      <w:r w:rsidRPr="004171C5">
        <w:rPr>
          <w:sz w:val="23"/>
          <w:szCs w:val="23"/>
        </w:rPr>
        <w:t>)</w:t>
      </w:r>
      <w:r w:rsidRPr="004171C5">
        <w:rPr>
          <w:kern w:val="2"/>
          <w:sz w:val="23"/>
          <w:szCs w:val="23"/>
        </w:rPr>
        <w:t xml:space="preserve"> dienų </w:t>
      </w:r>
      <w:r w:rsidRPr="004171C5">
        <w:rPr>
          <w:bCs/>
          <w:sz w:val="23"/>
          <w:szCs w:val="23"/>
        </w:rPr>
        <w:t>nuo tokio reikalavimo gavimo dienos;</w:t>
      </w:r>
    </w:p>
    <w:p w14:paraId="69542A58" w14:textId="77777777" w:rsidR="009F33D6" w:rsidRPr="004171C5" w:rsidRDefault="009F33D6" w:rsidP="009F33D6">
      <w:pPr>
        <w:pStyle w:val="Sraopastraipa"/>
        <w:numPr>
          <w:ilvl w:val="2"/>
          <w:numId w:val="17"/>
        </w:numPr>
        <w:tabs>
          <w:tab w:val="left" w:pos="426"/>
          <w:tab w:val="left" w:pos="567"/>
          <w:tab w:val="right" w:pos="720"/>
          <w:tab w:val="center" w:pos="993"/>
          <w:tab w:val="left" w:pos="1701"/>
        </w:tabs>
        <w:ind w:left="0" w:firstLine="0"/>
        <w:rPr>
          <w:bCs/>
          <w:sz w:val="23"/>
          <w:szCs w:val="23"/>
        </w:rPr>
      </w:pPr>
      <w:r w:rsidRPr="004171C5">
        <w:rPr>
          <w:bCs/>
          <w:sz w:val="23"/>
          <w:szCs w:val="23"/>
        </w:rPr>
        <w:lastRenderedPageBreak/>
        <w:t xml:space="preserve">reikalauti, kad Pardavėjas neatlygintinai ne vėliau kaip per </w:t>
      </w:r>
      <w:r w:rsidRPr="004171C5">
        <w:rPr>
          <w:sz w:val="23"/>
          <w:szCs w:val="23"/>
        </w:rPr>
        <w:t>30 (</w:t>
      </w:r>
      <w:r w:rsidRPr="004171C5">
        <w:rPr>
          <w:i/>
          <w:iCs/>
          <w:sz w:val="23"/>
          <w:szCs w:val="23"/>
        </w:rPr>
        <w:t>trisdešimt</w:t>
      </w:r>
      <w:r w:rsidRPr="004171C5">
        <w:rPr>
          <w:sz w:val="23"/>
          <w:szCs w:val="23"/>
        </w:rPr>
        <w:t>)</w:t>
      </w:r>
      <w:r w:rsidRPr="004171C5">
        <w:rPr>
          <w:kern w:val="2"/>
          <w:sz w:val="23"/>
          <w:szCs w:val="23"/>
        </w:rPr>
        <w:t xml:space="preserve"> dienų </w:t>
      </w:r>
      <w:r w:rsidRPr="004171C5">
        <w:rPr>
          <w:bCs/>
          <w:sz w:val="23"/>
          <w:szCs w:val="23"/>
        </w:rPr>
        <w:t>nuo Pirkėjo pranešimo gavimo pašalintų trūkumus, jei trūkumus galima pašalinti, arba atlygintų Pirkėjo išlaidas jiems pašalinti, jei per šiame Sutarties punkte nurodytą laiką Pardavėjas trūkumų nepašalina;</w:t>
      </w:r>
    </w:p>
    <w:p w14:paraId="5CE95399" w14:textId="77777777" w:rsidR="009F33D6" w:rsidRPr="004171C5" w:rsidRDefault="009F33D6" w:rsidP="009F33D6">
      <w:pPr>
        <w:pStyle w:val="Sraopastraipa"/>
        <w:numPr>
          <w:ilvl w:val="2"/>
          <w:numId w:val="17"/>
        </w:numPr>
        <w:tabs>
          <w:tab w:val="left" w:pos="426"/>
          <w:tab w:val="left" w:pos="567"/>
          <w:tab w:val="right" w:pos="720"/>
          <w:tab w:val="center" w:pos="993"/>
          <w:tab w:val="left" w:pos="1701"/>
        </w:tabs>
        <w:ind w:left="0" w:firstLine="0"/>
        <w:rPr>
          <w:bCs/>
          <w:sz w:val="23"/>
          <w:szCs w:val="23"/>
        </w:rPr>
      </w:pPr>
      <w:r w:rsidRPr="004171C5">
        <w:rPr>
          <w:bCs/>
          <w:sz w:val="23"/>
          <w:szCs w:val="23"/>
        </w:rPr>
        <w:t>reikalauti iš Pardavėjo grąžinti Pirkėjo sumokėtus pinigus ir vienašališkai, nesikreipdamas į teismą, nutraukti Sutartį;</w:t>
      </w:r>
    </w:p>
    <w:p w14:paraId="7E39086B" w14:textId="77777777" w:rsidR="009F33D6" w:rsidRPr="004171C5" w:rsidRDefault="009F33D6" w:rsidP="009F33D6">
      <w:pPr>
        <w:pStyle w:val="Sraopastraipa"/>
        <w:numPr>
          <w:ilvl w:val="2"/>
          <w:numId w:val="17"/>
        </w:numPr>
        <w:tabs>
          <w:tab w:val="left" w:pos="426"/>
          <w:tab w:val="left" w:pos="567"/>
          <w:tab w:val="right" w:pos="720"/>
          <w:tab w:val="center" w:pos="993"/>
          <w:tab w:val="left" w:pos="1701"/>
        </w:tabs>
        <w:ind w:left="0" w:firstLine="0"/>
        <w:rPr>
          <w:bCs/>
          <w:sz w:val="23"/>
          <w:szCs w:val="23"/>
        </w:rPr>
      </w:pPr>
      <w:r w:rsidRPr="004171C5">
        <w:rPr>
          <w:bCs/>
          <w:sz w:val="23"/>
          <w:szCs w:val="23"/>
        </w:rPr>
        <w:t>taikyti Pardavėjui ir kitas Lietuvos Respublikos civiliniame kodekse numatytas sąlygas.</w:t>
      </w:r>
    </w:p>
    <w:p w14:paraId="6D04EA07" w14:textId="77777777" w:rsidR="009F33D6" w:rsidRPr="004171C5" w:rsidRDefault="009F33D6" w:rsidP="009F33D6">
      <w:pPr>
        <w:pStyle w:val="Sraopastraipa"/>
        <w:numPr>
          <w:ilvl w:val="1"/>
          <w:numId w:val="17"/>
        </w:numPr>
        <w:tabs>
          <w:tab w:val="left" w:pos="426"/>
          <w:tab w:val="left" w:pos="993"/>
        </w:tabs>
        <w:suppressAutoHyphens/>
        <w:autoSpaceDN w:val="0"/>
        <w:ind w:left="0" w:firstLine="0"/>
        <w:contextualSpacing w:val="0"/>
        <w:rPr>
          <w:sz w:val="23"/>
          <w:szCs w:val="23"/>
        </w:rPr>
      </w:pPr>
      <w:r w:rsidRPr="004171C5">
        <w:rPr>
          <w:bCs/>
          <w:sz w:val="23"/>
          <w:szCs w:val="23"/>
        </w:rPr>
        <w:t xml:space="preserve">Jei per Sutartyje nurodytą garantinį terminą po Prekių perdavimo Pirkėjui dienos išryškėja paslėptų trūkumų, kurie atsirado ne dėl to, kad Pirkėjas pažeidė Prekių naudojimo ir/arba Prekių saugojimo taisykles, Pirkėjas turi pranešti apie tokius neatitikimus Pardavėjui. Gavęs pranešimą, Pardavėjas ne vėliau kaip per </w:t>
      </w:r>
      <w:r w:rsidRPr="004171C5">
        <w:rPr>
          <w:sz w:val="23"/>
          <w:szCs w:val="23"/>
        </w:rPr>
        <w:t>30 (</w:t>
      </w:r>
      <w:r w:rsidRPr="004171C5">
        <w:rPr>
          <w:i/>
          <w:iCs/>
          <w:sz w:val="23"/>
          <w:szCs w:val="23"/>
        </w:rPr>
        <w:t>trisdešimt</w:t>
      </w:r>
      <w:r w:rsidRPr="004171C5">
        <w:rPr>
          <w:sz w:val="23"/>
          <w:szCs w:val="23"/>
        </w:rPr>
        <w:t>)</w:t>
      </w:r>
      <w:r w:rsidRPr="004171C5">
        <w:rPr>
          <w:kern w:val="2"/>
          <w:sz w:val="23"/>
          <w:szCs w:val="23"/>
        </w:rPr>
        <w:t xml:space="preserve"> dienų </w:t>
      </w:r>
      <w:r w:rsidRPr="004171C5">
        <w:rPr>
          <w:bCs/>
          <w:sz w:val="23"/>
          <w:szCs w:val="23"/>
        </w:rPr>
        <w:t xml:space="preserve">nuo pranešimo gavimo, privalo neatlygintinai paimti netinkamas Prekes iš Pirkėjo ir pakeisti Prekes tinkamos kokybės Prekėmis arba pašalinti trūkumus, ir kompensuoti visus </w:t>
      </w:r>
      <w:r>
        <w:rPr>
          <w:bCs/>
          <w:sz w:val="23"/>
          <w:szCs w:val="23"/>
        </w:rPr>
        <w:t xml:space="preserve">Pirkėjo patirtus </w:t>
      </w:r>
      <w:r w:rsidRPr="004171C5">
        <w:rPr>
          <w:bCs/>
          <w:sz w:val="23"/>
          <w:szCs w:val="23"/>
        </w:rPr>
        <w:t>tiesioginius nuostolius, kurie atsirado dėl nekokybiškos, neatitinkančios Sutartyje numatytų reikalavimų Prekės pateikimo. Jeigu per nurodytą terminą Pardavėjas nepašalina trūkumų,</w:t>
      </w:r>
      <w:r>
        <w:rPr>
          <w:bCs/>
          <w:sz w:val="23"/>
          <w:szCs w:val="23"/>
        </w:rPr>
        <w:t xml:space="preserve"> Pirkėjas turi teisę šalinti tokius trūkumus pasitelkęs trečiuosius asmenis, o</w:t>
      </w:r>
      <w:r w:rsidRPr="004171C5">
        <w:rPr>
          <w:bCs/>
          <w:sz w:val="23"/>
          <w:szCs w:val="23"/>
        </w:rPr>
        <w:t xml:space="preserve"> Pardavėjas turi atlyginti Pirkėjo turėtas išlaidas dėl </w:t>
      </w:r>
      <w:r>
        <w:rPr>
          <w:bCs/>
          <w:sz w:val="23"/>
          <w:szCs w:val="23"/>
        </w:rPr>
        <w:t xml:space="preserve">šių </w:t>
      </w:r>
      <w:r w:rsidRPr="004171C5">
        <w:rPr>
          <w:bCs/>
          <w:sz w:val="23"/>
          <w:szCs w:val="23"/>
        </w:rPr>
        <w:t>trūkumų šalinimo.</w:t>
      </w:r>
    </w:p>
    <w:p w14:paraId="709303CE" w14:textId="77777777" w:rsidR="009F33D6" w:rsidRPr="004171C5" w:rsidRDefault="009F33D6" w:rsidP="009F33D6">
      <w:pPr>
        <w:pStyle w:val="Sraopastraipa"/>
        <w:numPr>
          <w:ilvl w:val="0"/>
          <w:numId w:val="41"/>
        </w:numPr>
        <w:tabs>
          <w:tab w:val="left" w:pos="426"/>
          <w:tab w:val="left" w:pos="993"/>
          <w:tab w:val="left" w:pos="1134"/>
        </w:tabs>
        <w:ind w:left="0" w:firstLine="0"/>
        <w:contextualSpacing w:val="0"/>
        <w:rPr>
          <w:bCs/>
          <w:vanish/>
          <w:sz w:val="23"/>
          <w:szCs w:val="23"/>
        </w:rPr>
      </w:pPr>
    </w:p>
    <w:p w14:paraId="5305DA04" w14:textId="77777777" w:rsidR="009F33D6" w:rsidRPr="004171C5" w:rsidRDefault="009F33D6" w:rsidP="009F33D6">
      <w:pPr>
        <w:pStyle w:val="Sraopastraipa"/>
        <w:numPr>
          <w:ilvl w:val="0"/>
          <w:numId w:val="41"/>
        </w:numPr>
        <w:tabs>
          <w:tab w:val="left" w:pos="426"/>
          <w:tab w:val="left" w:pos="993"/>
          <w:tab w:val="left" w:pos="1134"/>
        </w:tabs>
        <w:ind w:left="0" w:firstLine="0"/>
        <w:contextualSpacing w:val="0"/>
        <w:rPr>
          <w:bCs/>
          <w:vanish/>
          <w:sz w:val="23"/>
          <w:szCs w:val="23"/>
        </w:rPr>
      </w:pPr>
    </w:p>
    <w:p w14:paraId="22899FC0" w14:textId="77777777" w:rsidR="009F33D6" w:rsidRPr="004171C5" w:rsidRDefault="009F33D6" w:rsidP="009F33D6">
      <w:pPr>
        <w:pStyle w:val="Sraopastraipa"/>
        <w:numPr>
          <w:ilvl w:val="0"/>
          <w:numId w:val="41"/>
        </w:numPr>
        <w:tabs>
          <w:tab w:val="left" w:pos="426"/>
          <w:tab w:val="left" w:pos="993"/>
          <w:tab w:val="left" w:pos="1134"/>
        </w:tabs>
        <w:ind w:left="0" w:firstLine="0"/>
        <w:contextualSpacing w:val="0"/>
        <w:rPr>
          <w:bCs/>
          <w:vanish/>
          <w:sz w:val="23"/>
          <w:szCs w:val="23"/>
        </w:rPr>
      </w:pPr>
    </w:p>
    <w:p w14:paraId="14C2497E" w14:textId="77777777" w:rsidR="009F33D6" w:rsidRPr="004171C5" w:rsidRDefault="009F33D6" w:rsidP="009F33D6">
      <w:pPr>
        <w:pStyle w:val="Sraopastraipa"/>
        <w:numPr>
          <w:ilvl w:val="0"/>
          <w:numId w:val="41"/>
        </w:numPr>
        <w:tabs>
          <w:tab w:val="left" w:pos="426"/>
          <w:tab w:val="left" w:pos="993"/>
          <w:tab w:val="left" w:pos="1134"/>
        </w:tabs>
        <w:ind w:left="0" w:firstLine="0"/>
        <w:contextualSpacing w:val="0"/>
        <w:rPr>
          <w:bCs/>
          <w:vanish/>
          <w:sz w:val="23"/>
          <w:szCs w:val="23"/>
        </w:rPr>
      </w:pPr>
    </w:p>
    <w:p w14:paraId="7C8A17D9" w14:textId="77777777" w:rsidR="009F33D6" w:rsidRPr="004171C5" w:rsidRDefault="009F33D6" w:rsidP="009F33D6">
      <w:pPr>
        <w:pStyle w:val="Sraopastraipa"/>
        <w:numPr>
          <w:ilvl w:val="0"/>
          <w:numId w:val="41"/>
        </w:numPr>
        <w:tabs>
          <w:tab w:val="left" w:pos="426"/>
          <w:tab w:val="left" w:pos="993"/>
          <w:tab w:val="left" w:pos="1134"/>
        </w:tabs>
        <w:ind w:left="0" w:firstLine="0"/>
        <w:contextualSpacing w:val="0"/>
        <w:rPr>
          <w:bCs/>
          <w:vanish/>
          <w:sz w:val="23"/>
          <w:szCs w:val="23"/>
        </w:rPr>
      </w:pPr>
    </w:p>
    <w:p w14:paraId="58C1DF0F" w14:textId="77777777" w:rsidR="009F33D6" w:rsidRPr="004171C5" w:rsidRDefault="009F33D6" w:rsidP="009F33D6">
      <w:pPr>
        <w:pStyle w:val="Sraopastraipa"/>
        <w:numPr>
          <w:ilvl w:val="1"/>
          <w:numId w:val="41"/>
        </w:numPr>
        <w:tabs>
          <w:tab w:val="left" w:pos="426"/>
          <w:tab w:val="left" w:pos="993"/>
          <w:tab w:val="left" w:pos="1134"/>
        </w:tabs>
        <w:ind w:left="0" w:firstLine="0"/>
        <w:contextualSpacing w:val="0"/>
        <w:rPr>
          <w:bCs/>
          <w:vanish/>
          <w:sz w:val="23"/>
          <w:szCs w:val="23"/>
        </w:rPr>
      </w:pPr>
    </w:p>
    <w:p w14:paraId="20972CC6" w14:textId="77777777" w:rsidR="009F33D6" w:rsidRPr="004171C5" w:rsidRDefault="009F33D6" w:rsidP="009F33D6">
      <w:pPr>
        <w:pStyle w:val="Sraopastraipa"/>
        <w:numPr>
          <w:ilvl w:val="1"/>
          <w:numId w:val="41"/>
        </w:numPr>
        <w:tabs>
          <w:tab w:val="left" w:pos="426"/>
          <w:tab w:val="left" w:pos="993"/>
          <w:tab w:val="left" w:pos="1134"/>
        </w:tabs>
        <w:ind w:left="0" w:firstLine="0"/>
        <w:contextualSpacing w:val="0"/>
        <w:rPr>
          <w:bCs/>
          <w:vanish/>
          <w:sz w:val="23"/>
          <w:szCs w:val="23"/>
        </w:rPr>
      </w:pPr>
    </w:p>
    <w:p w14:paraId="629D781A" w14:textId="77777777" w:rsidR="009F33D6" w:rsidRPr="004171C5" w:rsidRDefault="009F33D6" w:rsidP="009F33D6">
      <w:pPr>
        <w:pStyle w:val="Sraopastraipa"/>
        <w:numPr>
          <w:ilvl w:val="1"/>
          <w:numId w:val="41"/>
        </w:numPr>
        <w:tabs>
          <w:tab w:val="left" w:pos="426"/>
          <w:tab w:val="left" w:pos="993"/>
          <w:tab w:val="left" w:pos="1134"/>
        </w:tabs>
        <w:ind w:left="0" w:firstLine="0"/>
        <w:contextualSpacing w:val="0"/>
        <w:rPr>
          <w:bCs/>
          <w:vanish/>
          <w:sz w:val="23"/>
          <w:szCs w:val="23"/>
        </w:rPr>
      </w:pPr>
    </w:p>
    <w:p w14:paraId="4E1564EC" w14:textId="77777777" w:rsidR="009F33D6" w:rsidRPr="004171C5" w:rsidRDefault="009F33D6" w:rsidP="009F33D6">
      <w:pPr>
        <w:pStyle w:val="Sraopastraipa"/>
        <w:numPr>
          <w:ilvl w:val="1"/>
          <w:numId w:val="41"/>
        </w:numPr>
        <w:tabs>
          <w:tab w:val="left" w:pos="426"/>
          <w:tab w:val="left" w:pos="993"/>
          <w:tab w:val="left" w:pos="1134"/>
        </w:tabs>
        <w:ind w:left="0" w:firstLine="0"/>
        <w:contextualSpacing w:val="0"/>
        <w:rPr>
          <w:bCs/>
          <w:vanish/>
          <w:sz w:val="23"/>
          <w:szCs w:val="23"/>
        </w:rPr>
      </w:pPr>
    </w:p>
    <w:p w14:paraId="25CD85A8" w14:textId="77777777" w:rsidR="009F33D6" w:rsidRPr="009F33D6" w:rsidRDefault="009F33D6" w:rsidP="009F33D6">
      <w:pPr>
        <w:tabs>
          <w:tab w:val="left" w:pos="426"/>
          <w:tab w:val="left" w:pos="567"/>
        </w:tabs>
        <w:rPr>
          <w:b/>
          <w:sz w:val="16"/>
          <w:szCs w:val="16"/>
          <w:u w:val="single"/>
          <w:lang w:eastAsia="lt-LT"/>
        </w:rPr>
      </w:pPr>
    </w:p>
    <w:p w14:paraId="588D424A" w14:textId="77777777" w:rsidR="009F33D6" w:rsidRPr="004171C5" w:rsidRDefault="009F33D6" w:rsidP="009F33D6">
      <w:pPr>
        <w:numPr>
          <w:ilvl w:val="0"/>
          <w:numId w:val="17"/>
        </w:numPr>
        <w:tabs>
          <w:tab w:val="left" w:pos="426"/>
        </w:tabs>
        <w:ind w:left="0" w:firstLine="0"/>
        <w:contextualSpacing/>
        <w:jc w:val="left"/>
        <w:rPr>
          <w:b/>
          <w:kern w:val="1"/>
          <w:sz w:val="23"/>
          <w:szCs w:val="23"/>
          <w:u w:val="single"/>
          <w:lang w:eastAsia="lt-LT"/>
        </w:rPr>
      </w:pPr>
      <w:r w:rsidRPr="004171C5">
        <w:rPr>
          <w:b/>
          <w:kern w:val="1"/>
          <w:sz w:val="23"/>
          <w:szCs w:val="23"/>
          <w:u w:val="single"/>
          <w:lang w:eastAsia="lt-LT"/>
        </w:rPr>
        <w:t>ŠALIŲ TEISĖS IR PAREIGOS</w:t>
      </w:r>
    </w:p>
    <w:p w14:paraId="3E34FCEE" w14:textId="77777777" w:rsidR="009F33D6" w:rsidRPr="004171C5" w:rsidRDefault="009F33D6" w:rsidP="009F33D6">
      <w:pPr>
        <w:numPr>
          <w:ilvl w:val="1"/>
          <w:numId w:val="17"/>
        </w:numPr>
        <w:tabs>
          <w:tab w:val="left" w:pos="0"/>
          <w:tab w:val="left" w:pos="426"/>
        </w:tabs>
        <w:ind w:left="0" w:firstLine="0"/>
        <w:contextualSpacing/>
        <w:rPr>
          <w:kern w:val="1"/>
          <w:sz w:val="23"/>
          <w:szCs w:val="23"/>
          <w:lang w:eastAsia="lt-LT"/>
        </w:rPr>
      </w:pPr>
      <w:r w:rsidRPr="004171C5">
        <w:rPr>
          <w:kern w:val="1"/>
          <w:sz w:val="23"/>
          <w:szCs w:val="23"/>
          <w:lang w:eastAsia="lt-LT"/>
        </w:rPr>
        <w:t>Šalys, vykdydamos Sutarties įsipareigojimus, vadovaujasi Konkurso sąlygomis, Pasiūlymu, Sutartimi ir Lietuvos Respublikos teisės aktais.</w:t>
      </w:r>
    </w:p>
    <w:p w14:paraId="11D80D75" w14:textId="77777777" w:rsidR="009F33D6" w:rsidRPr="004171C5" w:rsidRDefault="009F33D6" w:rsidP="009F33D6">
      <w:pPr>
        <w:numPr>
          <w:ilvl w:val="1"/>
          <w:numId w:val="17"/>
        </w:numPr>
        <w:tabs>
          <w:tab w:val="left" w:pos="0"/>
          <w:tab w:val="left" w:pos="426"/>
        </w:tabs>
        <w:ind w:left="0" w:firstLine="0"/>
        <w:contextualSpacing/>
        <w:rPr>
          <w:kern w:val="1"/>
          <w:sz w:val="23"/>
          <w:szCs w:val="23"/>
          <w:lang w:eastAsia="lt-LT"/>
        </w:rPr>
      </w:pPr>
      <w:r w:rsidRPr="004171C5">
        <w:rPr>
          <w:kern w:val="1"/>
          <w:sz w:val="23"/>
          <w:szCs w:val="23"/>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2888F090" w14:textId="77777777" w:rsidR="009F33D6" w:rsidRPr="004171C5" w:rsidRDefault="009F33D6" w:rsidP="009F33D6">
      <w:pPr>
        <w:numPr>
          <w:ilvl w:val="1"/>
          <w:numId w:val="17"/>
        </w:numPr>
        <w:tabs>
          <w:tab w:val="left" w:pos="142"/>
          <w:tab w:val="left" w:pos="426"/>
          <w:tab w:val="left" w:pos="2340"/>
        </w:tabs>
        <w:ind w:left="0" w:firstLine="0"/>
        <w:rPr>
          <w:sz w:val="23"/>
          <w:szCs w:val="23"/>
        </w:rPr>
      </w:pPr>
      <w:r w:rsidRPr="004171C5">
        <w:rPr>
          <w:sz w:val="23"/>
          <w:szCs w:val="23"/>
        </w:rPr>
        <w:t>Šalys įsipareigoja:</w:t>
      </w:r>
    </w:p>
    <w:p w14:paraId="28817A7D" w14:textId="77777777" w:rsidR="009F33D6" w:rsidRPr="004171C5" w:rsidRDefault="009F33D6" w:rsidP="009F33D6">
      <w:pPr>
        <w:pStyle w:val="Sraopastraipa"/>
        <w:numPr>
          <w:ilvl w:val="2"/>
          <w:numId w:val="17"/>
        </w:numPr>
        <w:tabs>
          <w:tab w:val="left" w:pos="142"/>
          <w:tab w:val="left" w:pos="426"/>
          <w:tab w:val="left" w:pos="567"/>
        </w:tabs>
        <w:ind w:left="0" w:firstLine="0"/>
        <w:rPr>
          <w:sz w:val="23"/>
          <w:szCs w:val="23"/>
        </w:rPr>
      </w:pPr>
      <w:r w:rsidRPr="004171C5">
        <w:rPr>
          <w:rFonts w:eastAsia="Arial Unicode MS"/>
          <w:sz w:val="23"/>
          <w:szCs w:val="23"/>
        </w:rPr>
        <w:t xml:space="preserve">vykdant Sutartį visą gautą informaciją naudoti tik su Sutartimi prisiimtų įsipareigojimų vykdymui, </w:t>
      </w:r>
      <w:r w:rsidRPr="004171C5">
        <w:rPr>
          <w:sz w:val="23"/>
          <w:szCs w:val="23"/>
        </w:rPr>
        <w:t xml:space="preserve">užtikrinti iš kitos Šalies gautos ar su Sutarties vykdymu susijusios informacijos konfidencialumą ir apsaugą bei jos neplatinti. </w:t>
      </w:r>
      <w:r w:rsidRPr="004171C5">
        <w:rPr>
          <w:bCs/>
          <w:sz w:val="23"/>
          <w:szCs w:val="23"/>
        </w:rPr>
        <w:t>Konfidencialia informacija pagal Sutartį laikoma visa vykdant Sutartį gauta ir (ar) sužinota informacija apie kitą Šalį, jos darbuotojus, klientus ir pan.</w:t>
      </w:r>
      <w:r w:rsidRPr="004171C5">
        <w:rPr>
          <w:b/>
          <w:bCs/>
          <w:sz w:val="23"/>
          <w:szCs w:val="23"/>
        </w:rPr>
        <w:t xml:space="preserve"> </w:t>
      </w:r>
      <w:r w:rsidRPr="004171C5">
        <w:rPr>
          <w:sz w:val="23"/>
          <w:szCs w:val="23"/>
        </w:rPr>
        <w:t xml:space="preserve">Konfidencialumo reikalavimai galioja Sutarties vykdymo metu ir neribotą laiką po jo. Šalis, pažeidusi šiame Sutarties papunktyje nustatytus įpareigojimus, privalo atlyginti kitos Šalies patirtus nuostolius. </w:t>
      </w:r>
      <w:r w:rsidRPr="004171C5">
        <w:rPr>
          <w:bCs/>
          <w:sz w:val="23"/>
          <w:szCs w:val="23"/>
        </w:rPr>
        <w:t>Šio</w:t>
      </w:r>
      <w:r w:rsidRPr="004171C5">
        <w:rPr>
          <w:sz w:val="23"/>
          <w:szCs w:val="23"/>
        </w:rPr>
        <w:t xml:space="preserve"> punkto pažeidimu nebus laikoma atvejai, kai šią informaciją, vadovaujantis teisės aktais, Šalis privalo pateikti teisėsaugos ar kitoms institucijoms, ar paskelbti viešai;</w:t>
      </w:r>
    </w:p>
    <w:p w14:paraId="0A44CD67" w14:textId="77777777" w:rsidR="009F33D6" w:rsidRPr="004171C5" w:rsidRDefault="009F33D6" w:rsidP="009F33D6">
      <w:pPr>
        <w:pStyle w:val="Sraopastraipa"/>
        <w:numPr>
          <w:ilvl w:val="2"/>
          <w:numId w:val="17"/>
        </w:numPr>
        <w:tabs>
          <w:tab w:val="left" w:pos="142"/>
          <w:tab w:val="left" w:pos="426"/>
          <w:tab w:val="left" w:pos="567"/>
        </w:tabs>
        <w:ind w:left="0" w:firstLine="0"/>
        <w:rPr>
          <w:sz w:val="23"/>
          <w:szCs w:val="23"/>
        </w:rPr>
      </w:pPr>
      <w:r w:rsidRPr="004171C5">
        <w:rPr>
          <w:sz w:val="23"/>
          <w:szCs w:val="23"/>
        </w:rPr>
        <w:t>be kitos Šalies sutikimo nenaudoti kitos Šalies pavadinimo, prekių ženklų ar informacijos apie šią Sutartį jokioje reklamoje, leidiniuose ir pan. Ši nuostata galioja Sutarties vykdymo metu ir neribotą laiką po jo.</w:t>
      </w:r>
    </w:p>
    <w:p w14:paraId="0C88A08B" w14:textId="77777777" w:rsidR="009F33D6" w:rsidRPr="004171C5" w:rsidRDefault="009F33D6" w:rsidP="009F33D6">
      <w:pPr>
        <w:numPr>
          <w:ilvl w:val="1"/>
          <w:numId w:val="17"/>
        </w:numPr>
        <w:tabs>
          <w:tab w:val="left" w:pos="0"/>
          <w:tab w:val="left" w:pos="426"/>
        </w:tabs>
        <w:ind w:left="0" w:firstLine="0"/>
        <w:contextualSpacing/>
        <w:rPr>
          <w:kern w:val="1"/>
          <w:sz w:val="23"/>
          <w:szCs w:val="23"/>
          <w:lang w:eastAsia="lt-LT"/>
        </w:rPr>
      </w:pPr>
      <w:r w:rsidRPr="004171C5">
        <w:rPr>
          <w:b/>
          <w:i/>
          <w:kern w:val="1"/>
          <w:sz w:val="23"/>
          <w:szCs w:val="23"/>
          <w:u w:val="single"/>
          <w:lang w:eastAsia="lt-LT"/>
        </w:rPr>
        <w:t>Pardavėjas įsipareigoja</w:t>
      </w:r>
      <w:r w:rsidRPr="004171C5">
        <w:rPr>
          <w:kern w:val="1"/>
          <w:sz w:val="23"/>
          <w:szCs w:val="23"/>
          <w:lang w:eastAsia="lt-LT"/>
        </w:rPr>
        <w:t>:</w:t>
      </w:r>
    </w:p>
    <w:p w14:paraId="7083A9D8"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nuosekliai vykdyti Sutartį, Konkurso sąlygose, Pasiūlyme ir Sutartyje nustatytomis sąlygomis pateikti kokybiškas Prekes Sutartyje nurodytoje vietoje, atlikti kitus įsipareigojimus, numatytus Sutartyje, įskaitant Prekių trūkumų šalinimą;</w:t>
      </w:r>
    </w:p>
    <w:p w14:paraId="0617A9E6"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perduodant Prekes, pateikti Pirkėjui pasirašyti Prekių perdavimo-priėmimo aktą</w:t>
      </w:r>
      <w:r>
        <w:rPr>
          <w:kern w:val="1"/>
          <w:sz w:val="23"/>
          <w:szCs w:val="23"/>
          <w:lang w:eastAsia="lt-LT"/>
        </w:rPr>
        <w:t xml:space="preserve"> (ar kitą Prekių perdavimą </w:t>
      </w:r>
      <w:r w:rsidRPr="004171C5">
        <w:rPr>
          <w:bCs/>
          <w:sz w:val="23"/>
          <w:szCs w:val="23"/>
        </w:rPr>
        <w:t>patvirtinantį dokumentą</w:t>
      </w:r>
      <w:r w:rsidRPr="004171C5">
        <w:rPr>
          <w:sz w:val="23"/>
          <w:szCs w:val="23"/>
        </w:rPr>
        <w:t>)</w:t>
      </w:r>
      <w:r w:rsidRPr="004171C5">
        <w:rPr>
          <w:kern w:val="1"/>
          <w:sz w:val="23"/>
          <w:szCs w:val="23"/>
          <w:lang w:eastAsia="lt-LT"/>
        </w:rPr>
        <w:t>;</w:t>
      </w:r>
    </w:p>
    <w:p w14:paraId="54DD9BB8"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perduodant Prekes, pateikti Pirkėjui Sutartyje numatytus ir su garantijos sąlygomis susijusius dokumentus ar teisės aktų nustatyta tvarka patvirtintas jų kopijas;</w:t>
      </w:r>
    </w:p>
    <w:p w14:paraId="54ABC067"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užtikrinti, kad tiekiamos Prekės atitiktų tokios rūšies ir tokio naudojimo laiko prekėms įprastai keliamus reikalavimus;</w:t>
      </w:r>
    </w:p>
    <w:p w14:paraId="5C011219"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prisiimti Prekių atsitiktinio žuvimo ar sugedimo riziką iki Prekių perdavimo-priėmimo Pirkėjui momento;</w:t>
      </w:r>
    </w:p>
    <w:p w14:paraId="30202B64"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atlyginti tiesioginius Pirkėjo nuostolius, patirtus Pardavėjui nevykdant arba netinkamai vykdant Sutartį;</w:t>
      </w:r>
    </w:p>
    <w:p w14:paraId="5D2D5ACA"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jeigu Pardavėjo kvalifikacija dėl teisės verstis atitinkama veikla nebuvo tikrinama arba tikrinama ne visa apimtimi, Pardavėjas įsipareigoja, kad Sutartį vykdys tik tokią teisę turintys asmenys;</w:t>
      </w:r>
    </w:p>
    <w:p w14:paraId="3000F1D1" w14:textId="77777777" w:rsidR="009F33D6" w:rsidRPr="004171C5" w:rsidRDefault="009F33D6" w:rsidP="009F33D6">
      <w:pPr>
        <w:numPr>
          <w:ilvl w:val="2"/>
          <w:numId w:val="17"/>
        </w:numPr>
        <w:tabs>
          <w:tab w:val="left" w:pos="0"/>
          <w:tab w:val="left" w:pos="426"/>
          <w:tab w:val="left" w:pos="567"/>
          <w:tab w:val="left" w:pos="709"/>
        </w:tabs>
        <w:ind w:left="0" w:firstLine="0"/>
        <w:contextualSpacing/>
        <w:rPr>
          <w:kern w:val="1"/>
          <w:sz w:val="23"/>
          <w:szCs w:val="23"/>
          <w:lang w:eastAsia="lt-LT"/>
        </w:rPr>
      </w:pPr>
      <w:r w:rsidRPr="004171C5">
        <w:rPr>
          <w:kern w:val="1"/>
          <w:sz w:val="23"/>
          <w:szCs w:val="23"/>
          <w:lang w:eastAsia="lt-LT"/>
        </w:rPr>
        <w:t>laiku raštu įspėti Pirkėją dėl aplinkybių, kurios trukdo tinkamai ir laiku įvykdyti sutartinius įsipareigojimus;</w:t>
      </w:r>
    </w:p>
    <w:p w14:paraId="2F49B120" w14:textId="77777777" w:rsidR="009F33D6" w:rsidRPr="004171C5" w:rsidRDefault="009F33D6" w:rsidP="009F33D6">
      <w:pPr>
        <w:pStyle w:val="Sraopastraipa"/>
        <w:numPr>
          <w:ilvl w:val="2"/>
          <w:numId w:val="17"/>
        </w:numPr>
        <w:tabs>
          <w:tab w:val="left" w:pos="567"/>
          <w:tab w:val="left" w:pos="709"/>
        </w:tabs>
        <w:ind w:left="0" w:firstLine="0"/>
        <w:rPr>
          <w:rFonts w:eastAsia="Calibri"/>
          <w:color w:val="000000" w:themeColor="text1"/>
          <w:sz w:val="23"/>
          <w:szCs w:val="23"/>
        </w:rPr>
      </w:pPr>
      <w:r w:rsidRPr="004171C5">
        <w:rPr>
          <w:rFonts w:eastAsia="Calibri"/>
          <w:sz w:val="23"/>
          <w:szCs w:val="23"/>
        </w:rPr>
        <w:lastRenderedPageBreak/>
        <w:t xml:space="preserve">susipažinti ir Sutarties vykdymo metu laikytis Viešųjų pirkimų tarnybos patvirtinto Tiekėjų etikos kodekso (toliau </w:t>
      </w:r>
      <w:r w:rsidRPr="004171C5">
        <w:rPr>
          <w:rFonts w:eastAsia="Calibri"/>
          <w:color w:val="000000" w:themeColor="text1"/>
          <w:sz w:val="23"/>
          <w:szCs w:val="23"/>
        </w:rPr>
        <w:t>– Kodekso) reikalavimų, nustatytų Kodekso 49 punkte. Pardavėjas turi užtikrinti, kad jų laikysis ir visi asmenys, kuriuos Pardavėjas pasitelks sutartinių įsipareigojimų vykdymui Sutarties 7 skyriuje nustatyta tvarka. Ši Sutarties sąlyga laikoma esmine;</w:t>
      </w:r>
    </w:p>
    <w:p w14:paraId="391CD611" w14:textId="77777777" w:rsidR="009F33D6" w:rsidRPr="004171C5" w:rsidRDefault="009F33D6" w:rsidP="009F33D6">
      <w:pPr>
        <w:numPr>
          <w:ilvl w:val="2"/>
          <w:numId w:val="17"/>
        </w:numPr>
        <w:tabs>
          <w:tab w:val="left" w:pos="0"/>
          <w:tab w:val="left" w:pos="426"/>
          <w:tab w:val="left" w:pos="567"/>
          <w:tab w:val="left" w:pos="709"/>
        </w:tabs>
        <w:ind w:left="0" w:firstLine="0"/>
        <w:contextualSpacing/>
        <w:rPr>
          <w:kern w:val="1"/>
          <w:sz w:val="23"/>
          <w:szCs w:val="23"/>
          <w:lang w:eastAsia="lt-LT"/>
        </w:rPr>
      </w:pPr>
      <w:r w:rsidRPr="004171C5">
        <w:rPr>
          <w:kern w:val="1"/>
          <w:sz w:val="23"/>
          <w:szCs w:val="23"/>
          <w:lang w:eastAsia="lt-LT"/>
        </w:rPr>
        <w:t>tinkamai vykdyti kitus įsipareigojimus, numatytus Sutartyje ir Lietuvos Respublikos teisės aktuose.</w:t>
      </w:r>
    </w:p>
    <w:p w14:paraId="224D21EB" w14:textId="77777777" w:rsidR="009F33D6" w:rsidRPr="004171C5" w:rsidRDefault="009F33D6" w:rsidP="009F33D6">
      <w:pPr>
        <w:numPr>
          <w:ilvl w:val="1"/>
          <w:numId w:val="17"/>
        </w:numPr>
        <w:tabs>
          <w:tab w:val="left" w:pos="0"/>
          <w:tab w:val="left" w:pos="426"/>
          <w:tab w:val="left" w:pos="567"/>
        </w:tabs>
        <w:ind w:left="0" w:firstLine="0"/>
        <w:contextualSpacing/>
        <w:rPr>
          <w:kern w:val="1"/>
          <w:sz w:val="23"/>
          <w:szCs w:val="23"/>
          <w:lang w:eastAsia="lt-LT"/>
        </w:rPr>
      </w:pPr>
      <w:r w:rsidRPr="004171C5">
        <w:rPr>
          <w:b/>
          <w:i/>
          <w:kern w:val="1"/>
          <w:sz w:val="23"/>
          <w:szCs w:val="23"/>
          <w:u w:val="single"/>
          <w:lang w:eastAsia="lt-LT"/>
        </w:rPr>
        <w:t>Pardavėjas turi teisę</w:t>
      </w:r>
      <w:r w:rsidRPr="004171C5">
        <w:rPr>
          <w:kern w:val="1"/>
          <w:sz w:val="23"/>
          <w:szCs w:val="23"/>
          <w:lang w:eastAsia="lt-LT"/>
        </w:rPr>
        <w:t>:</w:t>
      </w:r>
    </w:p>
    <w:p w14:paraId="041B02C0" w14:textId="77777777" w:rsidR="009F33D6" w:rsidRPr="004171C5" w:rsidRDefault="009F33D6" w:rsidP="009F33D6">
      <w:pPr>
        <w:numPr>
          <w:ilvl w:val="2"/>
          <w:numId w:val="17"/>
        </w:numPr>
        <w:tabs>
          <w:tab w:val="left" w:pos="0"/>
          <w:tab w:val="left" w:pos="426"/>
          <w:tab w:val="left" w:pos="567"/>
          <w:tab w:val="left" w:pos="1701"/>
        </w:tabs>
        <w:ind w:left="0" w:firstLine="0"/>
        <w:contextualSpacing/>
        <w:rPr>
          <w:kern w:val="1"/>
          <w:sz w:val="23"/>
          <w:szCs w:val="23"/>
          <w:lang w:eastAsia="lt-LT"/>
        </w:rPr>
      </w:pPr>
      <w:r w:rsidRPr="004171C5">
        <w:rPr>
          <w:kern w:val="1"/>
          <w:sz w:val="23"/>
          <w:szCs w:val="23"/>
          <w:lang w:eastAsia="lt-LT"/>
        </w:rPr>
        <w:t>reikalauti, kad Pirkėjas priimtų perduodamas tinkamos kokybės Prekes ir sumokėtų už jas Sutartyje nustatytą kainą;</w:t>
      </w:r>
    </w:p>
    <w:p w14:paraId="1B453314" w14:textId="77777777" w:rsidR="009F33D6" w:rsidRPr="004171C5" w:rsidRDefault="009F33D6" w:rsidP="009F33D6">
      <w:pPr>
        <w:numPr>
          <w:ilvl w:val="2"/>
          <w:numId w:val="17"/>
        </w:numPr>
        <w:tabs>
          <w:tab w:val="left" w:pos="0"/>
          <w:tab w:val="left" w:pos="426"/>
          <w:tab w:val="left" w:pos="567"/>
          <w:tab w:val="left" w:pos="1701"/>
        </w:tabs>
        <w:ind w:left="0" w:firstLine="0"/>
        <w:contextualSpacing/>
        <w:rPr>
          <w:kern w:val="1"/>
          <w:sz w:val="23"/>
          <w:szCs w:val="23"/>
          <w:lang w:eastAsia="lt-LT"/>
        </w:rPr>
      </w:pPr>
      <w:r w:rsidRPr="004171C5">
        <w:rPr>
          <w:kern w:val="1"/>
          <w:sz w:val="23"/>
          <w:szCs w:val="23"/>
          <w:lang w:eastAsia="lt-LT"/>
        </w:rPr>
        <w:t>reikalauti, kad Pirkėjas atlygintų tiesioginius nuostolius, patirtus Pirkėjui nevykdant arba netinkamai vykdant Sutartį;</w:t>
      </w:r>
    </w:p>
    <w:p w14:paraId="48C54A00" w14:textId="77777777" w:rsidR="009F33D6" w:rsidRPr="004171C5" w:rsidRDefault="009F33D6" w:rsidP="009F33D6">
      <w:pPr>
        <w:numPr>
          <w:ilvl w:val="2"/>
          <w:numId w:val="17"/>
        </w:numPr>
        <w:tabs>
          <w:tab w:val="left" w:pos="0"/>
          <w:tab w:val="left" w:pos="426"/>
          <w:tab w:val="left" w:pos="567"/>
          <w:tab w:val="left" w:pos="1701"/>
        </w:tabs>
        <w:ind w:left="0" w:firstLine="0"/>
        <w:contextualSpacing/>
        <w:rPr>
          <w:kern w:val="1"/>
          <w:sz w:val="23"/>
          <w:szCs w:val="23"/>
          <w:lang w:eastAsia="lt-LT"/>
        </w:rPr>
      </w:pPr>
      <w:r w:rsidRPr="004171C5">
        <w:rPr>
          <w:kern w:val="1"/>
          <w:sz w:val="23"/>
          <w:szCs w:val="23"/>
          <w:lang w:eastAsia="lt-LT"/>
        </w:rPr>
        <w:t>Pardavėjas taip pat turi Lietuvos Respublikos civiliniame kodekse bei kituose Lietuvos Respublikos teisės aktuose numatytas teises.</w:t>
      </w:r>
    </w:p>
    <w:p w14:paraId="53B4C3A1" w14:textId="77777777" w:rsidR="009F33D6" w:rsidRPr="004171C5" w:rsidRDefault="009F33D6" w:rsidP="009F33D6">
      <w:pPr>
        <w:numPr>
          <w:ilvl w:val="1"/>
          <w:numId w:val="17"/>
        </w:numPr>
        <w:tabs>
          <w:tab w:val="left" w:pos="0"/>
          <w:tab w:val="left" w:pos="426"/>
          <w:tab w:val="left" w:pos="1560"/>
        </w:tabs>
        <w:ind w:left="0" w:firstLine="0"/>
        <w:contextualSpacing/>
        <w:rPr>
          <w:kern w:val="1"/>
          <w:sz w:val="23"/>
          <w:szCs w:val="23"/>
          <w:lang w:eastAsia="lt-LT"/>
        </w:rPr>
      </w:pPr>
      <w:r w:rsidRPr="004171C5">
        <w:rPr>
          <w:b/>
          <w:i/>
          <w:kern w:val="1"/>
          <w:sz w:val="23"/>
          <w:szCs w:val="23"/>
          <w:u w:val="single"/>
          <w:lang w:eastAsia="lt-LT"/>
        </w:rPr>
        <w:t>Pirkėjas įsipareigoja</w:t>
      </w:r>
      <w:r w:rsidRPr="004171C5">
        <w:rPr>
          <w:kern w:val="1"/>
          <w:sz w:val="23"/>
          <w:szCs w:val="23"/>
          <w:lang w:eastAsia="lt-LT"/>
        </w:rPr>
        <w:t>:</w:t>
      </w:r>
    </w:p>
    <w:p w14:paraId="58C1EB54"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priimti Sutartyje nustatytu laiku pristatytas Prekes, jeigu jos atitinka Sutartyje numatytus ir Prekėms taikomus kitus kokybės reikalavimus;</w:t>
      </w:r>
    </w:p>
    <w:p w14:paraId="226DC850"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priėmimo metu patikrinti perduodamas Prekes bei po patikrinimo pasirašyti Prekių perdavimo-priėmimo aktą;</w:t>
      </w:r>
    </w:p>
    <w:p w14:paraId="68AA73E3"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tinkamai ir laiku sumokėti už priimtas Prekes Sutartyje nustatytomis sąlygomis ir tvarka;</w:t>
      </w:r>
    </w:p>
    <w:p w14:paraId="6E2CA899"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atlyginti tiesioginius Pardavėjo nuostolius, patirtus Pirkėjui nevykdant arba netinkamai vykdant Sutartį;</w:t>
      </w:r>
    </w:p>
    <w:p w14:paraId="424CED51" w14:textId="77777777" w:rsidR="009F33D6" w:rsidRPr="004171C5" w:rsidRDefault="009F33D6" w:rsidP="009F33D6">
      <w:pPr>
        <w:numPr>
          <w:ilvl w:val="2"/>
          <w:numId w:val="17"/>
        </w:numPr>
        <w:tabs>
          <w:tab w:val="left" w:pos="0"/>
          <w:tab w:val="left" w:pos="426"/>
          <w:tab w:val="left" w:pos="567"/>
        </w:tabs>
        <w:ind w:left="0" w:firstLine="0"/>
        <w:contextualSpacing/>
        <w:rPr>
          <w:kern w:val="1"/>
          <w:sz w:val="23"/>
          <w:szCs w:val="23"/>
          <w:lang w:eastAsia="lt-LT"/>
        </w:rPr>
      </w:pPr>
      <w:r w:rsidRPr="004171C5">
        <w:rPr>
          <w:kern w:val="1"/>
          <w:sz w:val="23"/>
          <w:szCs w:val="23"/>
          <w:lang w:eastAsia="lt-LT"/>
        </w:rPr>
        <w:t>tinkamai vykdyti kitus įsipareigojimus, numatytus Sutartyje ir Lietuvos Respublikos teisės aktuose.</w:t>
      </w:r>
    </w:p>
    <w:p w14:paraId="1C392075" w14:textId="77777777" w:rsidR="009F33D6" w:rsidRPr="004171C5" w:rsidRDefault="009F33D6" w:rsidP="009F33D6">
      <w:pPr>
        <w:numPr>
          <w:ilvl w:val="1"/>
          <w:numId w:val="17"/>
        </w:numPr>
        <w:tabs>
          <w:tab w:val="left" w:pos="0"/>
          <w:tab w:val="left" w:pos="426"/>
          <w:tab w:val="left" w:pos="567"/>
        </w:tabs>
        <w:ind w:left="0" w:firstLine="0"/>
        <w:contextualSpacing/>
        <w:rPr>
          <w:kern w:val="1"/>
          <w:sz w:val="23"/>
          <w:szCs w:val="23"/>
          <w:lang w:eastAsia="lt-LT"/>
        </w:rPr>
      </w:pPr>
      <w:r w:rsidRPr="004171C5">
        <w:rPr>
          <w:b/>
          <w:i/>
          <w:kern w:val="1"/>
          <w:sz w:val="23"/>
          <w:szCs w:val="23"/>
          <w:u w:val="single"/>
          <w:lang w:eastAsia="lt-LT"/>
        </w:rPr>
        <w:t>Pirkėjas turi teisę</w:t>
      </w:r>
      <w:r w:rsidRPr="004171C5">
        <w:rPr>
          <w:kern w:val="1"/>
          <w:sz w:val="23"/>
          <w:szCs w:val="23"/>
          <w:lang w:eastAsia="lt-LT"/>
        </w:rPr>
        <w:t>:</w:t>
      </w:r>
    </w:p>
    <w:p w14:paraId="569EEEC9" w14:textId="77777777" w:rsidR="009F33D6" w:rsidRPr="004171C5" w:rsidRDefault="009F33D6" w:rsidP="009F33D6">
      <w:pPr>
        <w:numPr>
          <w:ilvl w:val="2"/>
          <w:numId w:val="17"/>
        </w:numPr>
        <w:tabs>
          <w:tab w:val="left" w:pos="0"/>
          <w:tab w:val="left" w:pos="426"/>
          <w:tab w:val="left" w:pos="567"/>
          <w:tab w:val="left" w:pos="1701"/>
        </w:tabs>
        <w:ind w:left="0" w:firstLine="0"/>
        <w:contextualSpacing/>
        <w:rPr>
          <w:kern w:val="1"/>
          <w:sz w:val="23"/>
          <w:szCs w:val="23"/>
          <w:lang w:eastAsia="lt-LT"/>
        </w:rPr>
      </w:pPr>
      <w:r w:rsidRPr="004171C5">
        <w:rPr>
          <w:kern w:val="1"/>
          <w:sz w:val="23"/>
          <w:szCs w:val="23"/>
          <w:lang w:eastAsia="lt-LT"/>
        </w:rPr>
        <w:t>atsisakyti priimti iš Pardavėjo Prekes, jei jos neatitinka Sutarties sąlygų;</w:t>
      </w:r>
    </w:p>
    <w:p w14:paraId="2A3B7D65" w14:textId="77777777" w:rsidR="009F33D6" w:rsidRPr="004171C5" w:rsidRDefault="009F33D6" w:rsidP="009F33D6">
      <w:pPr>
        <w:numPr>
          <w:ilvl w:val="2"/>
          <w:numId w:val="17"/>
        </w:numPr>
        <w:tabs>
          <w:tab w:val="left" w:pos="0"/>
          <w:tab w:val="left" w:pos="426"/>
          <w:tab w:val="left" w:pos="567"/>
          <w:tab w:val="left" w:pos="1701"/>
        </w:tabs>
        <w:ind w:left="0" w:firstLine="0"/>
        <w:contextualSpacing/>
        <w:rPr>
          <w:kern w:val="1"/>
          <w:sz w:val="23"/>
          <w:szCs w:val="23"/>
          <w:lang w:eastAsia="lt-LT"/>
        </w:rPr>
      </w:pPr>
      <w:r w:rsidRPr="004171C5">
        <w:rPr>
          <w:kern w:val="1"/>
          <w:sz w:val="23"/>
          <w:szCs w:val="23"/>
          <w:lang w:eastAsia="lt-LT"/>
        </w:rPr>
        <w:t>reikalauti, kad Pardavėjas atlygintų tiesioginius nuostolius, patirtus Pardavėjui nevykdant arba netinkamai vykdant Sutartį;</w:t>
      </w:r>
    </w:p>
    <w:p w14:paraId="47466681" w14:textId="77777777" w:rsidR="009F33D6" w:rsidRPr="004171C5" w:rsidRDefault="009F33D6" w:rsidP="009F33D6">
      <w:pPr>
        <w:numPr>
          <w:ilvl w:val="2"/>
          <w:numId w:val="17"/>
        </w:numPr>
        <w:tabs>
          <w:tab w:val="left" w:pos="0"/>
          <w:tab w:val="left" w:pos="426"/>
          <w:tab w:val="left" w:pos="567"/>
          <w:tab w:val="left" w:pos="1701"/>
        </w:tabs>
        <w:ind w:left="0" w:firstLine="0"/>
        <w:contextualSpacing/>
        <w:rPr>
          <w:kern w:val="1"/>
          <w:sz w:val="23"/>
          <w:szCs w:val="23"/>
          <w:lang w:eastAsia="lt-LT"/>
        </w:rPr>
      </w:pPr>
      <w:r w:rsidRPr="004171C5">
        <w:rPr>
          <w:kern w:val="1"/>
          <w:sz w:val="23"/>
          <w:szCs w:val="23"/>
          <w:lang w:eastAsia="lt-LT"/>
        </w:rPr>
        <w:t>Pirkėjas taip pat turi Lietuvos Respublikos civiliniame kodekse bei kituose Lietuvos Respublikos teisės aktuose numatytas teises.</w:t>
      </w:r>
    </w:p>
    <w:p w14:paraId="72D74265" w14:textId="77777777" w:rsidR="009F33D6" w:rsidRPr="009F33D6" w:rsidRDefault="009F33D6" w:rsidP="009F33D6">
      <w:pPr>
        <w:tabs>
          <w:tab w:val="left" w:pos="0"/>
          <w:tab w:val="left" w:pos="426"/>
          <w:tab w:val="left" w:pos="567"/>
          <w:tab w:val="left" w:pos="1701"/>
        </w:tabs>
        <w:contextualSpacing/>
        <w:rPr>
          <w:kern w:val="1"/>
          <w:sz w:val="16"/>
          <w:szCs w:val="16"/>
          <w:lang w:eastAsia="lt-LT"/>
        </w:rPr>
      </w:pPr>
    </w:p>
    <w:p w14:paraId="471B0D3C" w14:textId="77777777" w:rsidR="009F33D6" w:rsidRPr="004171C5" w:rsidRDefault="009F33D6" w:rsidP="009F33D6">
      <w:pPr>
        <w:pStyle w:val="Sraopastraipa"/>
        <w:numPr>
          <w:ilvl w:val="0"/>
          <w:numId w:val="17"/>
        </w:numPr>
        <w:tabs>
          <w:tab w:val="left" w:pos="426"/>
        </w:tabs>
        <w:ind w:left="0" w:firstLine="0"/>
        <w:jc w:val="left"/>
        <w:rPr>
          <w:b/>
          <w:sz w:val="23"/>
          <w:szCs w:val="23"/>
          <w:u w:val="single"/>
        </w:rPr>
      </w:pPr>
      <w:r w:rsidRPr="004171C5">
        <w:rPr>
          <w:b/>
          <w:sz w:val="23"/>
          <w:szCs w:val="23"/>
          <w:u w:val="single"/>
        </w:rPr>
        <w:t>SUBTIEKĖJAI</w:t>
      </w:r>
    </w:p>
    <w:p w14:paraId="73D78A0A" w14:textId="77777777" w:rsidR="009F33D6" w:rsidRPr="004171C5" w:rsidRDefault="009F33D6" w:rsidP="009F33D6">
      <w:pPr>
        <w:pStyle w:val="Sraopastraipa"/>
        <w:tabs>
          <w:tab w:val="right" w:pos="284"/>
        </w:tabs>
        <w:ind w:left="360"/>
        <w:jc w:val="left"/>
        <w:rPr>
          <w:i/>
          <w:color w:val="0070C0"/>
          <w:sz w:val="23"/>
          <w:szCs w:val="23"/>
        </w:rPr>
      </w:pPr>
      <w:r w:rsidRPr="004171C5">
        <w:rPr>
          <w:i/>
          <w:color w:val="0070C0"/>
          <w:sz w:val="23"/>
          <w:szCs w:val="23"/>
        </w:rPr>
        <w:t>Jeigu Pardavėjas nurodė, kad numato pasitelkti subtiekėjus:</w:t>
      </w:r>
    </w:p>
    <w:p w14:paraId="2ED79A45" w14:textId="77777777" w:rsidR="009F33D6" w:rsidRPr="004171C5" w:rsidRDefault="009F33D6" w:rsidP="009F33D6">
      <w:pPr>
        <w:pStyle w:val="Sraopastraipa"/>
        <w:tabs>
          <w:tab w:val="left" w:pos="0"/>
        </w:tabs>
        <w:ind w:left="0"/>
        <w:jc w:val="left"/>
        <w:rPr>
          <w:sz w:val="23"/>
          <w:szCs w:val="23"/>
        </w:rPr>
      </w:pPr>
      <w:r w:rsidRPr="004171C5">
        <w:rPr>
          <w:sz w:val="23"/>
          <w:szCs w:val="23"/>
        </w:rPr>
        <w:t>7.1. Pardavėjas numato pasitelkti šį (šiuos) subtiekėją (-</w:t>
      </w:r>
      <w:proofErr w:type="spellStart"/>
      <w:r w:rsidRPr="004171C5">
        <w:rPr>
          <w:sz w:val="23"/>
          <w:szCs w:val="23"/>
        </w:rPr>
        <w:t>us</w:t>
      </w:r>
      <w:proofErr w:type="spellEnd"/>
      <w:r w:rsidRPr="004171C5">
        <w:rPr>
          <w:sz w:val="23"/>
          <w:szCs w:val="23"/>
        </w:rPr>
        <w:t>): ............................................................................................................................................................</w:t>
      </w:r>
    </w:p>
    <w:p w14:paraId="20460DA1" w14:textId="77777777" w:rsidR="009F33D6" w:rsidRPr="004171C5" w:rsidRDefault="009F33D6" w:rsidP="009F33D6">
      <w:pPr>
        <w:pStyle w:val="Sraopastraipa"/>
        <w:tabs>
          <w:tab w:val="right" w:pos="284"/>
        </w:tabs>
        <w:ind w:left="0"/>
        <w:jc w:val="left"/>
        <w:rPr>
          <w:i/>
          <w:sz w:val="23"/>
          <w:szCs w:val="23"/>
        </w:rPr>
      </w:pPr>
      <w:r w:rsidRPr="004171C5">
        <w:rPr>
          <w:i/>
          <w:sz w:val="23"/>
          <w:szCs w:val="23"/>
        </w:rPr>
        <w:t>(fizinio asmens vardas, pavardė / juridinio asmens pavadinimas, juridinio asmens kodas, buveinės adresas, subtiekėjo atstovas)</w:t>
      </w:r>
    </w:p>
    <w:p w14:paraId="3A8594AF" w14:textId="77777777" w:rsidR="009F33D6" w:rsidRPr="004171C5" w:rsidRDefault="009F33D6" w:rsidP="009F33D6">
      <w:pPr>
        <w:pStyle w:val="Sraopastraipa"/>
        <w:tabs>
          <w:tab w:val="right" w:pos="567"/>
        </w:tabs>
        <w:ind w:left="0"/>
        <w:jc w:val="left"/>
        <w:rPr>
          <w:sz w:val="23"/>
          <w:szCs w:val="23"/>
        </w:rPr>
      </w:pPr>
      <w:r w:rsidRPr="004171C5">
        <w:rPr>
          <w:sz w:val="23"/>
          <w:szCs w:val="23"/>
        </w:rPr>
        <w:tab/>
        <w:t>šioms pirkimo dalims .........................................................................................................................</w:t>
      </w:r>
    </w:p>
    <w:p w14:paraId="31A5C415" w14:textId="77777777" w:rsidR="009F33D6" w:rsidRPr="004171C5" w:rsidRDefault="009F33D6" w:rsidP="009F33D6">
      <w:pPr>
        <w:pStyle w:val="Sraopastraipa"/>
        <w:tabs>
          <w:tab w:val="right" w:pos="284"/>
        </w:tabs>
        <w:ind w:left="360"/>
        <w:jc w:val="left"/>
        <w:rPr>
          <w:i/>
          <w:sz w:val="23"/>
          <w:szCs w:val="23"/>
        </w:rPr>
      </w:pPr>
      <w:r w:rsidRPr="004171C5">
        <w:rPr>
          <w:i/>
          <w:sz w:val="23"/>
          <w:szCs w:val="23"/>
        </w:rPr>
        <w:t>(nurodyti kokiai Sutarties daliai pasitelkiamas subtiekėjas)</w:t>
      </w:r>
    </w:p>
    <w:p w14:paraId="6833394F" w14:textId="77777777" w:rsidR="009F33D6" w:rsidRPr="004171C5" w:rsidRDefault="009F33D6" w:rsidP="009F33D6">
      <w:pPr>
        <w:pStyle w:val="Sraopastraipa"/>
        <w:ind w:left="360"/>
        <w:jc w:val="left"/>
        <w:rPr>
          <w:i/>
          <w:color w:val="0070C0"/>
          <w:sz w:val="23"/>
          <w:szCs w:val="23"/>
        </w:rPr>
      </w:pPr>
      <w:r w:rsidRPr="004171C5">
        <w:rPr>
          <w:i/>
          <w:color w:val="0070C0"/>
          <w:sz w:val="23"/>
          <w:szCs w:val="23"/>
        </w:rPr>
        <w:t>Jeigu Pardavėjas nenurodė, kad numato pasitelkti subtiekėjų:</w:t>
      </w:r>
    </w:p>
    <w:p w14:paraId="102A6C5C" w14:textId="77777777" w:rsidR="009F33D6" w:rsidRPr="004171C5" w:rsidRDefault="009F33D6" w:rsidP="009F33D6">
      <w:pPr>
        <w:numPr>
          <w:ilvl w:val="1"/>
          <w:numId w:val="19"/>
        </w:numPr>
        <w:tabs>
          <w:tab w:val="right" w:pos="284"/>
          <w:tab w:val="left" w:pos="426"/>
        </w:tabs>
        <w:ind w:left="0" w:firstLine="0"/>
        <w:rPr>
          <w:color w:val="000000"/>
          <w:kern w:val="2"/>
          <w:sz w:val="23"/>
          <w:szCs w:val="23"/>
          <w:lang w:eastAsia="lt-LT"/>
        </w:rPr>
      </w:pPr>
      <w:r w:rsidRPr="004171C5">
        <w:rPr>
          <w:color w:val="000000"/>
          <w:kern w:val="2"/>
          <w:sz w:val="23"/>
          <w:szCs w:val="23"/>
          <w:lang w:eastAsia="lt-LT"/>
        </w:rPr>
        <w:t xml:space="preserve">Pardavėjas Sutarties vykdymui nenumatė pasitelkti subtiekėjų/subteikėjų (toliau abu kartu ir atskirai – subtiekėjai), tačiau gali juos pasitelkti Sutarties 7.2 - 7.5 punktuose numatyta tvarka.   </w:t>
      </w:r>
    </w:p>
    <w:p w14:paraId="468BC509" w14:textId="77777777" w:rsidR="009F33D6" w:rsidRPr="004171C5" w:rsidRDefault="009F33D6" w:rsidP="009F33D6">
      <w:pPr>
        <w:numPr>
          <w:ilvl w:val="1"/>
          <w:numId w:val="19"/>
        </w:numPr>
        <w:tabs>
          <w:tab w:val="right" w:pos="284"/>
          <w:tab w:val="left" w:pos="426"/>
        </w:tabs>
        <w:ind w:left="0" w:firstLine="0"/>
        <w:rPr>
          <w:color w:val="000000"/>
          <w:kern w:val="2"/>
          <w:sz w:val="23"/>
          <w:szCs w:val="23"/>
          <w:lang w:eastAsia="lt-LT"/>
        </w:rPr>
      </w:pPr>
      <w:r w:rsidRPr="004171C5">
        <w:rPr>
          <w:color w:val="000000"/>
          <w:kern w:val="2"/>
          <w:sz w:val="23"/>
          <w:szCs w:val="23"/>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7B12CC46" w14:textId="77777777" w:rsidR="009F33D6" w:rsidRPr="004171C5" w:rsidRDefault="009F33D6" w:rsidP="009F33D6">
      <w:pPr>
        <w:numPr>
          <w:ilvl w:val="1"/>
          <w:numId w:val="19"/>
        </w:numPr>
        <w:tabs>
          <w:tab w:val="right" w:pos="284"/>
          <w:tab w:val="left" w:pos="426"/>
        </w:tabs>
        <w:ind w:left="0" w:firstLine="0"/>
        <w:rPr>
          <w:color w:val="000000"/>
          <w:kern w:val="2"/>
          <w:sz w:val="23"/>
          <w:szCs w:val="23"/>
          <w:lang w:eastAsia="lt-LT"/>
        </w:rPr>
      </w:pPr>
      <w:r w:rsidRPr="004171C5">
        <w:rPr>
          <w:color w:val="000000"/>
          <w:kern w:val="2"/>
          <w:sz w:val="23"/>
          <w:szCs w:val="23"/>
          <w:lang w:eastAsia="lt-LT"/>
        </w:rPr>
        <w:t>Pardavėjas, siekdamas pakeisti/pasitelkti subtiekėją (-jus), turi raštu informuoti Pirkėją ne vėliau kaip prieš 3 (</w:t>
      </w:r>
      <w:r w:rsidRPr="004171C5">
        <w:rPr>
          <w:i/>
          <w:color w:val="000000"/>
          <w:kern w:val="2"/>
          <w:sz w:val="23"/>
          <w:szCs w:val="23"/>
          <w:lang w:eastAsia="lt-LT"/>
        </w:rPr>
        <w:t>tris</w:t>
      </w:r>
      <w:r w:rsidRPr="004171C5">
        <w:rPr>
          <w:color w:val="000000"/>
          <w:kern w:val="2"/>
          <w:sz w:val="23"/>
          <w:szCs w:val="23"/>
          <w:lang w:eastAsia="lt-LT"/>
        </w:rPr>
        <w:t>) darbo dienas. Sutikimas pakeisti arba pasitelkti naują subtiekėją (-</w:t>
      </w:r>
      <w:proofErr w:type="spellStart"/>
      <w:r w:rsidRPr="004171C5">
        <w:rPr>
          <w:color w:val="000000"/>
          <w:kern w:val="2"/>
          <w:sz w:val="23"/>
          <w:szCs w:val="23"/>
          <w:lang w:eastAsia="lt-LT"/>
        </w:rPr>
        <w:t>us</w:t>
      </w:r>
      <w:proofErr w:type="spellEnd"/>
      <w:r w:rsidRPr="004171C5">
        <w:rPr>
          <w:color w:val="000000"/>
          <w:kern w:val="2"/>
          <w:sz w:val="23"/>
          <w:szCs w:val="23"/>
          <w:lang w:eastAsia="lt-LT"/>
        </w:rPr>
        <w:t>) gali būti duodamas tik nurodžius priežastį ir tik įvardinus numatomą subtiekėją (-</w:t>
      </w:r>
      <w:proofErr w:type="spellStart"/>
      <w:r w:rsidRPr="004171C5">
        <w:rPr>
          <w:color w:val="000000"/>
          <w:kern w:val="2"/>
          <w:sz w:val="23"/>
          <w:szCs w:val="23"/>
          <w:lang w:eastAsia="lt-LT"/>
        </w:rPr>
        <w:t>us</w:t>
      </w:r>
      <w:proofErr w:type="spellEnd"/>
      <w:r w:rsidRPr="004171C5">
        <w:rPr>
          <w:color w:val="000000"/>
          <w:kern w:val="2"/>
          <w:sz w:val="23"/>
          <w:szCs w:val="23"/>
          <w:lang w:eastAsia="lt-LT"/>
        </w:rPr>
        <w:t>). Pirkėjas ne vėliau kaip per 3 (</w:t>
      </w:r>
      <w:r w:rsidRPr="004171C5">
        <w:rPr>
          <w:i/>
          <w:color w:val="000000"/>
          <w:kern w:val="2"/>
          <w:sz w:val="23"/>
          <w:szCs w:val="23"/>
          <w:lang w:eastAsia="lt-LT"/>
        </w:rPr>
        <w:t>tris</w:t>
      </w:r>
      <w:r w:rsidRPr="004171C5">
        <w:rPr>
          <w:color w:val="000000"/>
          <w:kern w:val="2"/>
          <w:sz w:val="23"/>
          <w:szCs w:val="23"/>
          <w:lang w:eastAsia="lt-LT"/>
        </w:rPr>
        <w:t>) darbo dienas nuo pranešimo apie numatomą subtiekėją (-</w:t>
      </w:r>
      <w:proofErr w:type="spellStart"/>
      <w:r w:rsidRPr="004171C5">
        <w:rPr>
          <w:color w:val="000000"/>
          <w:kern w:val="2"/>
          <w:sz w:val="23"/>
          <w:szCs w:val="23"/>
          <w:lang w:eastAsia="lt-LT"/>
        </w:rPr>
        <w:t>us</w:t>
      </w:r>
      <w:proofErr w:type="spellEnd"/>
      <w:r w:rsidRPr="004171C5">
        <w:rPr>
          <w:color w:val="000000"/>
          <w:kern w:val="2"/>
          <w:sz w:val="23"/>
          <w:szCs w:val="23"/>
          <w:lang w:eastAsia="lt-LT"/>
        </w:rPr>
        <w:t xml:space="preserve">) gavimo dienos turi pranešti Pardavėjui apie savo sprendimą, o jei sprendimas yra neigiamas – nurodyti priežastis. Gavęs </w:t>
      </w:r>
      <w:r>
        <w:rPr>
          <w:color w:val="000000"/>
          <w:kern w:val="2"/>
          <w:sz w:val="23"/>
          <w:szCs w:val="23"/>
          <w:lang w:eastAsia="lt-LT"/>
        </w:rPr>
        <w:t xml:space="preserve">teigiamą </w:t>
      </w:r>
      <w:r w:rsidRPr="004171C5">
        <w:rPr>
          <w:color w:val="000000"/>
          <w:kern w:val="2"/>
          <w:sz w:val="23"/>
          <w:szCs w:val="23"/>
          <w:lang w:eastAsia="lt-LT"/>
        </w:rPr>
        <w:t xml:space="preserve">pranešimą, Pardavėjas kartu su Pirkėju pasirašo papildomą susitarimą dėl subtiekėjo (-ų) pakeitimo arba naujo subtiekėjo (-ų) pasitelkimo. Šis dokumentas tampa neatskiriama Sutarties dalimi.  </w:t>
      </w:r>
    </w:p>
    <w:p w14:paraId="1B3389C0" w14:textId="77777777" w:rsidR="009F33D6" w:rsidRPr="004171C5" w:rsidRDefault="009F33D6" w:rsidP="009F33D6">
      <w:pPr>
        <w:numPr>
          <w:ilvl w:val="1"/>
          <w:numId w:val="19"/>
        </w:numPr>
        <w:tabs>
          <w:tab w:val="right" w:pos="284"/>
          <w:tab w:val="left" w:pos="426"/>
        </w:tabs>
        <w:ind w:left="0" w:firstLine="0"/>
        <w:rPr>
          <w:color w:val="000000"/>
          <w:kern w:val="2"/>
          <w:sz w:val="23"/>
          <w:szCs w:val="23"/>
          <w:lang w:eastAsia="lt-LT"/>
        </w:rPr>
      </w:pPr>
      <w:r w:rsidRPr="004171C5">
        <w:rPr>
          <w:color w:val="000000"/>
          <w:kern w:val="2"/>
          <w:sz w:val="23"/>
          <w:szCs w:val="23"/>
          <w:lang w:eastAsia="lt-LT"/>
        </w:rPr>
        <w:t xml:space="preserve">Šioje Sutartyje numatoma tiesioginio atsiskaitymo su subtiekėju galimybė. Sudarius Sutartį, apie tiesioginio atsiskaitymo galimybę Pirkėjas raštu informuoja Pardavėjo nurodytus subtiekėjus </w:t>
      </w:r>
      <w:r w:rsidRPr="004171C5">
        <w:rPr>
          <w:color w:val="000000"/>
          <w:kern w:val="2"/>
          <w:sz w:val="23"/>
          <w:szCs w:val="23"/>
          <w:lang w:eastAsia="lt-LT"/>
        </w:rPr>
        <w:lastRenderedPageBreak/>
        <w:t>per 3 (</w:t>
      </w:r>
      <w:r w:rsidRPr="004171C5">
        <w:rPr>
          <w:i/>
          <w:color w:val="000000"/>
          <w:kern w:val="2"/>
          <w:sz w:val="23"/>
          <w:szCs w:val="23"/>
          <w:lang w:eastAsia="lt-LT"/>
        </w:rPr>
        <w:t>tris</w:t>
      </w:r>
      <w:r w:rsidRPr="004171C5">
        <w:rPr>
          <w:color w:val="000000"/>
          <w:kern w:val="2"/>
          <w:sz w:val="23"/>
          <w:szCs w:val="23"/>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w:t>
      </w:r>
      <w:r>
        <w:rPr>
          <w:color w:val="000000"/>
          <w:kern w:val="2"/>
          <w:sz w:val="23"/>
          <w:szCs w:val="23"/>
          <w:lang w:eastAsia="lt-LT"/>
        </w:rPr>
        <w:t>,</w:t>
      </w:r>
      <w:r w:rsidRPr="004171C5">
        <w:rPr>
          <w:color w:val="000000"/>
          <w:kern w:val="2"/>
          <w:sz w:val="23"/>
          <w:szCs w:val="23"/>
          <w:lang w:eastAsia="lt-LT"/>
        </w:rPr>
        <w:t xml:space="preserve"> subtiekėjas pateikia Pirkėjui raštišką prašymą dėl tiesioginio atsiskaitymo galimybės, prideda raštišką Pardavėjo sutikimą ir pateikia derinimui trišalės sutarties tarp Pirkėjo, Pardavėjo ir jo </w:t>
      </w:r>
      <w:r>
        <w:rPr>
          <w:color w:val="000000"/>
          <w:kern w:val="2"/>
          <w:sz w:val="23"/>
          <w:szCs w:val="23"/>
          <w:lang w:eastAsia="lt-LT"/>
        </w:rPr>
        <w:t xml:space="preserve">pasitelkto </w:t>
      </w:r>
      <w:r w:rsidRPr="004171C5">
        <w:rPr>
          <w:color w:val="000000"/>
          <w:kern w:val="2"/>
          <w:sz w:val="23"/>
          <w:szCs w:val="23"/>
          <w:lang w:eastAsia="lt-LT"/>
        </w:rPr>
        <w:t>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23384904" w14:textId="77777777" w:rsidR="009F33D6" w:rsidRPr="004171C5" w:rsidRDefault="009F33D6" w:rsidP="009F33D6">
      <w:pPr>
        <w:numPr>
          <w:ilvl w:val="1"/>
          <w:numId w:val="19"/>
        </w:numPr>
        <w:tabs>
          <w:tab w:val="right" w:pos="284"/>
          <w:tab w:val="left" w:pos="426"/>
        </w:tabs>
        <w:ind w:left="0" w:firstLine="0"/>
        <w:rPr>
          <w:color w:val="000000"/>
          <w:kern w:val="2"/>
          <w:sz w:val="23"/>
          <w:szCs w:val="23"/>
          <w:lang w:eastAsia="lt-LT"/>
        </w:rPr>
      </w:pPr>
      <w:r w:rsidRPr="004171C5">
        <w:rPr>
          <w:color w:val="000000"/>
          <w:kern w:val="2"/>
          <w:sz w:val="23"/>
          <w:szCs w:val="23"/>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4155F61F" w14:textId="77777777" w:rsidR="009F33D6" w:rsidRPr="009F33D6" w:rsidRDefault="009F33D6" w:rsidP="009F33D6">
      <w:pPr>
        <w:tabs>
          <w:tab w:val="right" w:pos="284"/>
          <w:tab w:val="left" w:pos="426"/>
        </w:tabs>
        <w:rPr>
          <w:kern w:val="1"/>
          <w:sz w:val="16"/>
          <w:szCs w:val="16"/>
          <w:lang w:eastAsia="lt-LT"/>
        </w:rPr>
      </w:pPr>
    </w:p>
    <w:p w14:paraId="19CFCAAC" w14:textId="77777777" w:rsidR="009F33D6" w:rsidRPr="004171C5" w:rsidRDefault="009F33D6" w:rsidP="009F33D6">
      <w:pPr>
        <w:widowControl w:val="0"/>
        <w:numPr>
          <w:ilvl w:val="0"/>
          <w:numId w:val="17"/>
        </w:numPr>
        <w:tabs>
          <w:tab w:val="left" w:pos="426"/>
        </w:tabs>
        <w:autoSpaceDE w:val="0"/>
        <w:autoSpaceDN w:val="0"/>
        <w:adjustRightInd w:val="0"/>
        <w:ind w:left="0" w:firstLine="0"/>
        <w:jc w:val="left"/>
        <w:rPr>
          <w:b/>
          <w:sz w:val="23"/>
          <w:szCs w:val="23"/>
          <w:u w:val="single"/>
          <w:lang w:eastAsia="lt-LT"/>
        </w:rPr>
      </w:pPr>
      <w:r w:rsidRPr="004171C5">
        <w:rPr>
          <w:b/>
          <w:sz w:val="23"/>
          <w:szCs w:val="23"/>
          <w:u w:val="single"/>
          <w:lang w:eastAsia="lt-LT"/>
        </w:rPr>
        <w:t>SUTARTIES PAŽEIDIMAS</w:t>
      </w:r>
    </w:p>
    <w:p w14:paraId="539EDFEE" w14:textId="77777777" w:rsidR="009F33D6" w:rsidRPr="004171C5" w:rsidRDefault="009F33D6" w:rsidP="009F33D6">
      <w:pPr>
        <w:widowControl w:val="0"/>
        <w:numPr>
          <w:ilvl w:val="1"/>
          <w:numId w:val="17"/>
        </w:numPr>
        <w:tabs>
          <w:tab w:val="left" w:pos="426"/>
        </w:tabs>
        <w:autoSpaceDE w:val="0"/>
        <w:autoSpaceDN w:val="0"/>
        <w:adjustRightInd w:val="0"/>
        <w:ind w:left="0" w:firstLine="0"/>
        <w:rPr>
          <w:sz w:val="23"/>
          <w:szCs w:val="23"/>
          <w:lang w:eastAsia="lt-LT"/>
        </w:rPr>
      </w:pPr>
      <w:r w:rsidRPr="004171C5">
        <w:rPr>
          <w:sz w:val="23"/>
          <w:szCs w:val="23"/>
          <w:lang w:eastAsia="lt-LT"/>
        </w:rPr>
        <w:t>Jei kuri nors Sutarties Šalis nevykdo arba netinkamai vykdo kokius nors savo įsipareigojimus pagal Sutartį, ji pažeidžia Sutartį.</w:t>
      </w:r>
    </w:p>
    <w:p w14:paraId="11019730" w14:textId="77777777" w:rsidR="009F33D6" w:rsidRPr="004171C5" w:rsidRDefault="009F33D6" w:rsidP="009F33D6">
      <w:pPr>
        <w:widowControl w:val="0"/>
        <w:numPr>
          <w:ilvl w:val="1"/>
          <w:numId w:val="17"/>
        </w:numPr>
        <w:tabs>
          <w:tab w:val="left" w:pos="426"/>
        </w:tabs>
        <w:autoSpaceDE w:val="0"/>
        <w:autoSpaceDN w:val="0"/>
        <w:adjustRightInd w:val="0"/>
        <w:spacing w:line="254" w:lineRule="atLeast"/>
        <w:ind w:left="0" w:firstLine="0"/>
        <w:rPr>
          <w:sz w:val="23"/>
          <w:szCs w:val="23"/>
          <w:lang w:eastAsia="lt-LT"/>
        </w:rPr>
      </w:pPr>
      <w:r w:rsidRPr="004171C5">
        <w:rPr>
          <w:sz w:val="23"/>
          <w:szCs w:val="23"/>
          <w:lang w:eastAsia="lt-LT"/>
        </w:rPr>
        <w:t>Jei Pardavėjas Sutartyje nustatytą esminę Sutarties sąlygą vykdo su dideliais arba nuolatiniais trūkumais, jis pažeidžia Sutartį, o Pirkėj</w:t>
      </w:r>
      <w:r>
        <w:rPr>
          <w:sz w:val="23"/>
          <w:szCs w:val="23"/>
          <w:lang w:eastAsia="lt-LT"/>
        </w:rPr>
        <w:t>as</w:t>
      </w:r>
      <w:r w:rsidRPr="004171C5">
        <w:rPr>
          <w:sz w:val="23"/>
          <w:szCs w:val="23"/>
          <w:lang w:eastAsia="lt-LT"/>
        </w:rPr>
        <w:t xml:space="preserve"> </w:t>
      </w:r>
      <w:r>
        <w:rPr>
          <w:sz w:val="23"/>
          <w:szCs w:val="23"/>
          <w:lang w:eastAsia="lt-LT"/>
        </w:rPr>
        <w:t xml:space="preserve"> </w:t>
      </w:r>
      <w:r w:rsidRPr="004171C5">
        <w:rPr>
          <w:sz w:val="23"/>
          <w:szCs w:val="23"/>
          <w:lang w:eastAsia="lt-LT"/>
        </w:rPr>
        <w:t xml:space="preserve"> turi teisę dėl to pritaikyti Sutartyje nustatytą sankciją.</w:t>
      </w:r>
    </w:p>
    <w:p w14:paraId="0511CB3B" w14:textId="77777777" w:rsidR="009F33D6" w:rsidRPr="004171C5" w:rsidRDefault="009F33D6" w:rsidP="009F33D6">
      <w:pPr>
        <w:widowControl w:val="0"/>
        <w:numPr>
          <w:ilvl w:val="1"/>
          <w:numId w:val="17"/>
        </w:numPr>
        <w:tabs>
          <w:tab w:val="left" w:pos="426"/>
        </w:tabs>
        <w:autoSpaceDE w:val="0"/>
        <w:autoSpaceDN w:val="0"/>
        <w:adjustRightInd w:val="0"/>
        <w:ind w:left="0" w:firstLine="0"/>
        <w:rPr>
          <w:sz w:val="23"/>
          <w:szCs w:val="23"/>
          <w:lang w:eastAsia="lt-LT"/>
        </w:rPr>
      </w:pPr>
      <w:r w:rsidRPr="004171C5">
        <w:rPr>
          <w:sz w:val="23"/>
          <w:szCs w:val="23"/>
          <w:lang w:eastAsia="lt-LT"/>
        </w:rPr>
        <w:t>Vienai Sutarties Šaliai pažeidus Sutartį, nukentėjusioji Šalis turi teisę:</w:t>
      </w:r>
    </w:p>
    <w:p w14:paraId="16AE5227" w14:textId="77777777" w:rsidR="009F33D6" w:rsidRPr="004171C5" w:rsidRDefault="009F33D6" w:rsidP="009F33D6">
      <w:pPr>
        <w:widowControl w:val="0"/>
        <w:numPr>
          <w:ilvl w:val="2"/>
          <w:numId w:val="17"/>
        </w:numPr>
        <w:tabs>
          <w:tab w:val="left" w:pos="426"/>
          <w:tab w:val="left" w:pos="567"/>
        </w:tabs>
        <w:autoSpaceDE w:val="0"/>
        <w:autoSpaceDN w:val="0"/>
        <w:adjustRightInd w:val="0"/>
        <w:ind w:left="0" w:firstLine="0"/>
        <w:rPr>
          <w:sz w:val="23"/>
          <w:szCs w:val="23"/>
          <w:lang w:eastAsia="lt-LT"/>
        </w:rPr>
      </w:pPr>
      <w:r w:rsidRPr="004171C5">
        <w:rPr>
          <w:sz w:val="23"/>
          <w:szCs w:val="23"/>
          <w:lang w:eastAsia="lt-LT"/>
        </w:rPr>
        <w:t>reikalauti kitos Šalies vykdyti sutartinius įsipareigojimus;</w:t>
      </w:r>
    </w:p>
    <w:p w14:paraId="38927317" w14:textId="77777777" w:rsidR="009F33D6" w:rsidRPr="004171C5" w:rsidRDefault="009F33D6" w:rsidP="009F33D6">
      <w:pPr>
        <w:widowControl w:val="0"/>
        <w:numPr>
          <w:ilvl w:val="2"/>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reikalauti atlyginti tiesioginius nuostolius;</w:t>
      </w:r>
    </w:p>
    <w:p w14:paraId="655619C9" w14:textId="77777777" w:rsidR="009F33D6" w:rsidRPr="004171C5" w:rsidRDefault="009F33D6" w:rsidP="009F33D6">
      <w:pPr>
        <w:widowControl w:val="0"/>
        <w:numPr>
          <w:ilvl w:val="2"/>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reikalauti sumokėti Sutartyje nustatytus delspinigius, baudas;</w:t>
      </w:r>
    </w:p>
    <w:p w14:paraId="33282B75" w14:textId="77777777" w:rsidR="009F33D6" w:rsidRPr="004171C5" w:rsidRDefault="009F33D6" w:rsidP="009F33D6">
      <w:pPr>
        <w:widowControl w:val="0"/>
        <w:numPr>
          <w:ilvl w:val="2"/>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nutraukti Sutartį Sutartyje nustatyta tvarka;</w:t>
      </w:r>
    </w:p>
    <w:p w14:paraId="2717EF83" w14:textId="77777777" w:rsidR="009F33D6" w:rsidRPr="004171C5" w:rsidRDefault="009F33D6" w:rsidP="009F33D6">
      <w:pPr>
        <w:widowControl w:val="0"/>
        <w:numPr>
          <w:ilvl w:val="2"/>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taikyti kitus Lietuvos Respublikos teisės aktuose nustatytus teisių gynimo būdus.</w:t>
      </w:r>
    </w:p>
    <w:p w14:paraId="5C4C3D6B" w14:textId="77777777" w:rsidR="009F33D6" w:rsidRPr="009F33D6" w:rsidRDefault="009F33D6" w:rsidP="009F33D6">
      <w:pPr>
        <w:widowControl w:val="0"/>
        <w:tabs>
          <w:tab w:val="left" w:pos="426"/>
          <w:tab w:val="left" w:pos="567"/>
        </w:tabs>
        <w:autoSpaceDE w:val="0"/>
        <w:autoSpaceDN w:val="0"/>
        <w:adjustRightInd w:val="0"/>
        <w:spacing w:line="254" w:lineRule="atLeast"/>
        <w:rPr>
          <w:sz w:val="16"/>
          <w:szCs w:val="16"/>
          <w:lang w:eastAsia="lt-LT"/>
        </w:rPr>
      </w:pPr>
    </w:p>
    <w:p w14:paraId="73DD20FD" w14:textId="77777777" w:rsidR="009F33D6" w:rsidRPr="004171C5" w:rsidRDefault="009F33D6" w:rsidP="009F33D6">
      <w:pPr>
        <w:widowControl w:val="0"/>
        <w:numPr>
          <w:ilvl w:val="0"/>
          <w:numId w:val="17"/>
        </w:numPr>
        <w:tabs>
          <w:tab w:val="left" w:pos="426"/>
        </w:tabs>
        <w:autoSpaceDE w:val="0"/>
        <w:autoSpaceDN w:val="0"/>
        <w:adjustRightInd w:val="0"/>
        <w:spacing w:line="254" w:lineRule="atLeast"/>
        <w:ind w:left="0" w:firstLine="0"/>
        <w:jc w:val="left"/>
        <w:rPr>
          <w:b/>
          <w:sz w:val="23"/>
          <w:szCs w:val="23"/>
          <w:u w:val="single"/>
          <w:lang w:eastAsia="lt-LT"/>
        </w:rPr>
      </w:pPr>
      <w:r w:rsidRPr="004171C5">
        <w:rPr>
          <w:b/>
          <w:sz w:val="23"/>
          <w:szCs w:val="23"/>
          <w:u w:val="single"/>
          <w:lang w:eastAsia="lt-LT"/>
        </w:rPr>
        <w:t>ŠALIŲ ATSAKOMYBĖ</w:t>
      </w:r>
    </w:p>
    <w:p w14:paraId="05477210"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sz w:val="23"/>
          <w:szCs w:val="23"/>
          <w:lang w:eastAsia="lt-LT"/>
        </w:rPr>
        <w:t>Šalių atsakomybė yra nustatoma pagal Lietuvos Respublikos teisės aktus ir šią Sutartį.</w:t>
      </w:r>
    </w:p>
    <w:p w14:paraId="20EF95DF"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sz w:val="23"/>
          <w:szCs w:val="23"/>
          <w:lang w:eastAsia="lt-LT"/>
        </w:rPr>
        <w:t>Šalys įsipareigoja tinkamai vykdyti savo įsipareigojimus, prisiimtus Sutartimi, ir susilaikyti nuo bet kokių veiksmų, kuriais galėtų padaryti žalos viena kitai ar apsunkintų kitos Šalies prisiimtų įsipareigojimų vykdymą.</w:t>
      </w:r>
    </w:p>
    <w:p w14:paraId="22555F7C"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kern w:val="1"/>
          <w:sz w:val="23"/>
          <w:szCs w:val="23"/>
          <w:lang w:eastAsia="lt-LT"/>
        </w:rPr>
        <w:t xml:space="preserve">Pirkėjas, nepagrįstai uždelsęs atsiskaityti už </w:t>
      </w:r>
      <w:r>
        <w:rPr>
          <w:kern w:val="1"/>
          <w:sz w:val="23"/>
          <w:szCs w:val="23"/>
          <w:lang w:eastAsia="lt-LT"/>
        </w:rPr>
        <w:t>priimtas</w:t>
      </w:r>
      <w:r w:rsidRPr="004171C5">
        <w:rPr>
          <w:kern w:val="1"/>
          <w:sz w:val="23"/>
          <w:szCs w:val="23"/>
          <w:lang w:eastAsia="lt-LT"/>
        </w:rPr>
        <w:t xml:space="preserve"> Prekes, Sutartyje numatyta tvarka ir terminais, Pardavėjui moka </w:t>
      </w:r>
      <w:r w:rsidRPr="004171C5">
        <w:rPr>
          <w:sz w:val="23"/>
          <w:szCs w:val="23"/>
          <w:lang w:eastAsia="lt-LT"/>
        </w:rPr>
        <w:t>0,05 proc. (</w:t>
      </w:r>
      <w:r w:rsidRPr="004171C5">
        <w:rPr>
          <w:i/>
          <w:sz w:val="23"/>
          <w:szCs w:val="23"/>
          <w:lang w:eastAsia="lt-LT"/>
        </w:rPr>
        <w:t>penkių šimtųjų procento</w:t>
      </w:r>
      <w:r w:rsidRPr="004171C5">
        <w:rPr>
          <w:kern w:val="1"/>
          <w:sz w:val="23"/>
          <w:szCs w:val="23"/>
          <w:lang w:eastAsia="lt-LT"/>
        </w:rPr>
        <w:t>) dydžio delspinigius nuo laiku nesumokėtos Prekių kainos pagal PVM sąskaitoje faktūroje nurodytą sumą už kiekvieną uždelstą dieną.</w:t>
      </w:r>
    </w:p>
    <w:p w14:paraId="403CD8DC"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kern w:val="1"/>
          <w:sz w:val="23"/>
          <w:szCs w:val="23"/>
          <w:lang w:eastAsia="lt-LT"/>
        </w:rPr>
        <w:t xml:space="preserve">Pardavėjas, nepagrįstai praleidęs Sutartyje nustatytą Prekių pristatymo terminą, nurodytą </w:t>
      </w:r>
      <w:r>
        <w:rPr>
          <w:kern w:val="1"/>
          <w:sz w:val="23"/>
          <w:szCs w:val="23"/>
          <w:lang w:eastAsia="lt-LT"/>
        </w:rPr>
        <w:t xml:space="preserve">Sutarties </w:t>
      </w:r>
      <w:r w:rsidRPr="004171C5">
        <w:rPr>
          <w:kern w:val="1"/>
          <w:sz w:val="23"/>
          <w:szCs w:val="23"/>
          <w:lang w:eastAsia="lt-LT"/>
        </w:rPr>
        <w:t xml:space="preserve">4.1 punkte, Pirkėjui moka </w:t>
      </w:r>
      <w:r w:rsidRPr="004171C5">
        <w:rPr>
          <w:sz w:val="23"/>
          <w:szCs w:val="23"/>
          <w:lang w:eastAsia="lt-LT"/>
        </w:rPr>
        <w:t>0,05 proc. (</w:t>
      </w:r>
      <w:r w:rsidRPr="004171C5">
        <w:rPr>
          <w:i/>
          <w:sz w:val="23"/>
          <w:szCs w:val="23"/>
          <w:lang w:eastAsia="lt-LT"/>
        </w:rPr>
        <w:t>penkių šimtųjų procento</w:t>
      </w:r>
      <w:r w:rsidRPr="004171C5">
        <w:rPr>
          <w:kern w:val="1"/>
          <w:sz w:val="23"/>
          <w:szCs w:val="23"/>
          <w:lang w:eastAsia="lt-LT"/>
        </w:rPr>
        <w:t xml:space="preserve">) dydžio delspinigius už kiekvieną uždelstą dieną nuo </w:t>
      </w:r>
      <w:r>
        <w:rPr>
          <w:kern w:val="1"/>
          <w:sz w:val="23"/>
          <w:szCs w:val="23"/>
          <w:lang w:eastAsia="lt-LT"/>
        </w:rPr>
        <w:t>nepateiktų Prekių kainos.</w:t>
      </w:r>
      <w:r w:rsidRPr="004171C5">
        <w:rPr>
          <w:kern w:val="1"/>
          <w:sz w:val="23"/>
          <w:szCs w:val="23"/>
          <w:lang w:eastAsia="lt-LT"/>
        </w:rPr>
        <w:t xml:space="preserve"> Šios netesybos taip pat taikomos ir tuo atveju, jeigu Pardavėjas nevykdo Sutarties 5.6.1, 5.6.2, 5.7 punktuose nustatytų reikalavimų.</w:t>
      </w:r>
    </w:p>
    <w:p w14:paraId="79584E54"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kern w:val="1"/>
          <w:sz w:val="23"/>
          <w:szCs w:val="23"/>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4BC1E79F"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sz w:val="23"/>
          <w:szCs w:val="23"/>
          <w:lang w:eastAsia="lt-LT"/>
        </w:rPr>
        <w:t>Netesybų sumokėjimas neatleidžia Šalių nuo įsipareigojimų tinkamo įvykdymo arba pažeidimų pašalinimo bei pilno tiesioginių nuostolių atlyginimo.</w:t>
      </w:r>
    </w:p>
    <w:p w14:paraId="68DFA962"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sz w:val="23"/>
          <w:szCs w:val="23"/>
          <w:lang w:eastAsia="lt-LT"/>
        </w:rPr>
        <w:t>Jei Pardavėjas pristatyti Prekes pagal Sutarties sąlygas nepagrįstai vėluoja daugiau kaip 10 (</w:t>
      </w:r>
      <w:r w:rsidRPr="004171C5">
        <w:rPr>
          <w:i/>
          <w:sz w:val="23"/>
          <w:szCs w:val="23"/>
          <w:lang w:eastAsia="lt-LT"/>
        </w:rPr>
        <w:t>dešimt</w:t>
      </w:r>
      <w:r w:rsidRPr="004171C5">
        <w:rPr>
          <w:sz w:val="23"/>
          <w:szCs w:val="23"/>
          <w:lang w:eastAsia="lt-LT"/>
        </w:rPr>
        <w:t>) darbo dienų, Pirkėjas gali, prieš tai raštu įspėjęs Pardavėją, vienašališkai, nesikreipdamas į teismą, nutraukti Sutartį.</w:t>
      </w:r>
    </w:p>
    <w:p w14:paraId="677200A5" w14:textId="77777777" w:rsidR="009F33D6" w:rsidRPr="004171C5" w:rsidRDefault="009F33D6" w:rsidP="009F33D6">
      <w:pPr>
        <w:numPr>
          <w:ilvl w:val="1"/>
          <w:numId w:val="17"/>
        </w:numPr>
        <w:tabs>
          <w:tab w:val="left" w:pos="426"/>
        </w:tabs>
        <w:ind w:left="0" w:firstLine="0"/>
        <w:contextualSpacing/>
        <w:rPr>
          <w:sz w:val="23"/>
          <w:szCs w:val="23"/>
          <w:lang w:eastAsia="lt-LT"/>
        </w:rPr>
      </w:pPr>
      <w:r w:rsidRPr="004171C5">
        <w:rPr>
          <w:sz w:val="23"/>
          <w:szCs w:val="23"/>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1B8FB74D" w14:textId="77777777" w:rsidR="009F33D6" w:rsidRPr="009F33D6" w:rsidRDefault="009F33D6" w:rsidP="009F33D6">
      <w:pPr>
        <w:tabs>
          <w:tab w:val="left" w:pos="426"/>
        </w:tabs>
        <w:contextualSpacing/>
        <w:rPr>
          <w:sz w:val="16"/>
          <w:szCs w:val="16"/>
          <w:lang w:eastAsia="lt-LT"/>
        </w:rPr>
      </w:pPr>
    </w:p>
    <w:p w14:paraId="7377B406" w14:textId="77777777" w:rsidR="009F33D6" w:rsidRPr="004171C5" w:rsidRDefault="009F33D6" w:rsidP="009F33D6">
      <w:pPr>
        <w:pStyle w:val="Sraopastraipa"/>
        <w:numPr>
          <w:ilvl w:val="0"/>
          <w:numId w:val="17"/>
        </w:numPr>
        <w:tabs>
          <w:tab w:val="left" w:pos="0"/>
          <w:tab w:val="left" w:pos="426"/>
          <w:tab w:val="left" w:pos="567"/>
        </w:tabs>
        <w:ind w:left="0" w:firstLine="0"/>
        <w:rPr>
          <w:b/>
          <w:sz w:val="23"/>
          <w:szCs w:val="23"/>
          <w:u w:val="single"/>
        </w:rPr>
      </w:pPr>
      <w:r w:rsidRPr="004171C5">
        <w:rPr>
          <w:b/>
          <w:sz w:val="23"/>
          <w:szCs w:val="23"/>
          <w:u w:val="single"/>
        </w:rPr>
        <w:t>SUTARTIES VYKDYMO STABDYMAS</w:t>
      </w:r>
    </w:p>
    <w:p w14:paraId="52424D14"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 xml:space="preserve">Esant nuo Pirkėjo nepriklausančioms aplinkybėms, kurių protinga ir apdairi Sutarties Šalis negalėjo numatyti Sutarties sudarymo metu, dėl kurių Prekės negali būti pristatytos arba Pirkėjas </w:t>
      </w:r>
      <w:r w:rsidRPr="004171C5">
        <w:rPr>
          <w:sz w:val="23"/>
          <w:szCs w:val="23"/>
        </w:rPr>
        <w:lastRenderedPageBreak/>
        <w:t>negali priimti Prekių, Pirkėjas privalo nedelsdamas, ne vėliau kaip per 3 (</w:t>
      </w:r>
      <w:r w:rsidRPr="004171C5">
        <w:rPr>
          <w:i/>
          <w:sz w:val="23"/>
          <w:szCs w:val="23"/>
        </w:rPr>
        <w:t>tris</w:t>
      </w:r>
      <w:r w:rsidRPr="004171C5">
        <w:rPr>
          <w:sz w:val="23"/>
          <w:szCs w:val="23"/>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4171C5">
        <w:rPr>
          <w:i/>
          <w:sz w:val="23"/>
          <w:szCs w:val="23"/>
        </w:rPr>
        <w:t>tris</w:t>
      </w:r>
      <w:r w:rsidRPr="004171C5">
        <w:rPr>
          <w:sz w:val="23"/>
          <w:szCs w:val="23"/>
        </w:rPr>
        <w:t>) darbo dienas apie tai raštu informuoti Pardavėją.</w:t>
      </w:r>
    </w:p>
    <w:p w14:paraId="5493DEB1"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Esant nuo Pardavėjo nepriklausančioms aplinkybėms, kurių protinga ir apdairi Sutarties Šalis negalėjo numatyti Sutarties sudarymo metu, dėl kurių Pardavėjas negali pateikti Prekių, Pardavėjas turi nedelsdamas, ne vėliau kaip per 3 (</w:t>
      </w:r>
      <w:r w:rsidRPr="004171C5">
        <w:rPr>
          <w:i/>
          <w:sz w:val="23"/>
          <w:szCs w:val="23"/>
        </w:rPr>
        <w:t>tris</w:t>
      </w:r>
      <w:r w:rsidRPr="004171C5">
        <w:rPr>
          <w:sz w:val="23"/>
          <w:szCs w:val="23"/>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4171C5">
        <w:rPr>
          <w:i/>
          <w:sz w:val="23"/>
          <w:szCs w:val="23"/>
        </w:rPr>
        <w:t>tris</w:t>
      </w:r>
      <w:r w:rsidRPr="004171C5">
        <w:rPr>
          <w:sz w:val="23"/>
          <w:szCs w:val="23"/>
        </w:rPr>
        <w:t>) darbo dienas raštu apie tai informuoti Pirkėją.</w:t>
      </w:r>
    </w:p>
    <w:p w14:paraId="47D311C1"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 xml:space="preserve">Aplinkybės, dėl kurių gali būti stabdomas Sutarties vykdymas, yra: </w:t>
      </w:r>
    </w:p>
    <w:p w14:paraId="075CF0B5" w14:textId="77777777" w:rsidR="009F33D6" w:rsidRPr="004171C5" w:rsidRDefault="009F33D6" w:rsidP="009F33D6">
      <w:pPr>
        <w:pStyle w:val="Sraopastraipa"/>
        <w:numPr>
          <w:ilvl w:val="2"/>
          <w:numId w:val="17"/>
        </w:numPr>
        <w:tabs>
          <w:tab w:val="left" w:pos="426"/>
          <w:tab w:val="left" w:pos="709"/>
        </w:tabs>
        <w:ind w:left="0" w:firstLine="0"/>
        <w:rPr>
          <w:sz w:val="23"/>
          <w:szCs w:val="23"/>
        </w:rPr>
      </w:pPr>
      <w:r w:rsidRPr="004171C5">
        <w:rPr>
          <w:sz w:val="23"/>
          <w:szCs w:val="23"/>
        </w:rPr>
        <w:t>sustabdytas Pirkėjo finansavimas arba trūksta finansavimo;</w:t>
      </w:r>
    </w:p>
    <w:p w14:paraId="138B1032" w14:textId="77777777" w:rsidR="009F33D6" w:rsidRPr="004171C5" w:rsidRDefault="009F33D6" w:rsidP="009F33D6">
      <w:pPr>
        <w:pStyle w:val="Sraopastraipa"/>
        <w:numPr>
          <w:ilvl w:val="2"/>
          <w:numId w:val="17"/>
        </w:numPr>
        <w:tabs>
          <w:tab w:val="left" w:pos="426"/>
          <w:tab w:val="left" w:pos="709"/>
        </w:tabs>
        <w:ind w:left="0" w:firstLine="0"/>
        <w:rPr>
          <w:sz w:val="23"/>
          <w:szCs w:val="23"/>
        </w:rPr>
      </w:pPr>
      <w:r w:rsidRPr="004171C5">
        <w:rPr>
          <w:sz w:val="23"/>
          <w:szCs w:val="23"/>
        </w:rPr>
        <w:t>bet koks uždelsimas ar sutrikimas dėl atliekamo Sutarties pakeitimo;</w:t>
      </w:r>
    </w:p>
    <w:p w14:paraId="58F909BB" w14:textId="77777777" w:rsidR="009F33D6" w:rsidRPr="004171C5" w:rsidRDefault="009F33D6" w:rsidP="009F33D6">
      <w:pPr>
        <w:pStyle w:val="Sraopastraipa"/>
        <w:numPr>
          <w:ilvl w:val="2"/>
          <w:numId w:val="17"/>
        </w:numPr>
        <w:tabs>
          <w:tab w:val="left" w:pos="426"/>
          <w:tab w:val="left" w:pos="709"/>
        </w:tabs>
        <w:ind w:left="0" w:firstLine="0"/>
        <w:rPr>
          <w:sz w:val="23"/>
          <w:szCs w:val="23"/>
        </w:rPr>
      </w:pPr>
      <w:r w:rsidRPr="004171C5">
        <w:rPr>
          <w:sz w:val="23"/>
          <w:szCs w:val="23"/>
        </w:rPr>
        <w:t xml:space="preserve">Pirkėjo, Pardavėjo ar Sutarties vykdymui reikalingų prekių (medžiagų) gaminimo valstybėse paskelbtos epidemijos ir (arba) pandemija; </w:t>
      </w:r>
    </w:p>
    <w:p w14:paraId="64F73448" w14:textId="77777777" w:rsidR="009F33D6" w:rsidRPr="004171C5" w:rsidRDefault="009F33D6" w:rsidP="009F33D6">
      <w:pPr>
        <w:pStyle w:val="Sraopastraipa"/>
        <w:numPr>
          <w:ilvl w:val="2"/>
          <w:numId w:val="17"/>
        </w:numPr>
        <w:tabs>
          <w:tab w:val="left" w:pos="426"/>
          <w:tab w:val="left" w:pos="709"/>
        </w:tabs>
        <w:ind w:left="0" w:firstLine="0"/>
        <w:rPr>
          <w:sz w:val="23"/>
          <w:szCs w:val="23"/>
        </w:rPr>
      </w:pPr>
      <w:r w:rsidRPr="004171C5">
        <w:rPr>
          <w:sz w:val="23"/>
          <w:szCs w:val="23"/>
        </w:rPr>
        <w:t>trečiųjų šalių įtaka;</w:t>
      </w:r>
    </w:p>
    <w:p w14:paraId="7A9D96D4" w14:textId="77777777" w:rsidR="009F33D6" w:rsidRPr="004171C5" w:rsidRDefault="009F33D6" w:rsidP="009F33D6">
      <w:pPr>
        <w:pStyle w:val="Sraopastraipa"/>
        <w:numPr>
          <w:ilvl w:val="2"/>
          <w:numId w:val="17"/>
        </w:numPr>
        <w:tabs>
          <w:tab w:val="left" w:pos="426"/>
          <w:tab w:val="left" w:pos="709"/>
        </w:tabs>
        <w:ind w:left="0" w:firstLine="0"/>
        <w:rPr>
          <w:sz w:val="23"/>
          <w:szCs w:val="23"/>
        </w:rPr>
      </w:pPr>
      <w:r w:rsidRPr="004171C5">
        <w:rPr>
          <w:sz w:val="23"/>
          <w:szCs w:val="23"/>
        </w:rPr>
        <w:t>bet koks nenumatomas gamtos jėgų veikimas, kurio joks patyręs Pardavėjas nebūtų galėjęs tikėtis;</w:t>
      </w:r>
    </w:p>
    <w:p w14:paraId="0AB039B5" w14:textId="77777777" w:rsidR="009F33D6" w:rsidRPr="004171C5" w:rsidRDefault="009F33D6" w:rsidP="009F33D6">
      <w:pPr>
        <w:pStyle w:val="Sraopastraipa"/>
        <w:numPr>
          <w:ilvl w:val="2"/>
          <w:numId w:val="17"/>
        </w:numPr>
        <w:tabs>
          <w:tab w:val="left" w:pos="426"/>
          <w:tab w:val="left" w:pos="709"/>
        </w:tabs>
        <w:ind w:left="0" w:firstLine="0"/>
        <w:rPr>
          <w:sz w:val="23"/>
          <w:szCs w:val="23"/>
        </w:rPr>
      </w:pPr>
      <w:r w:rsidRPr="004171C5">
        <w:rPr>
          <w:sz w:val="23"/>
          <w:szCs w:val="23"/>
        </w:rPr>
        <w:t>kitos aplinkybės, kurios nebuvo žinomos Sutarties sudarymo metu ir su kuriomis susidurtų bet kuris kitas Pardavėjas/Pirkėjas.</w:t>
      </w:r>
    </w:p>
    <w:p w14:paraId="25A27D71"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Sutarties vykdymas Sutartyje numatytais atvejais gali būti sustabdytas 6 (</w:t>
      </w:r>
      <w:r w:rsidRPr="004171C5">
        <w:rPr>
          <w:i/>
          <w:sz w:val="23"/>
          <w:szCs w:val="23"/>
        </w:rPr>
        <w:t>šešis</w:t>
      </w:r>
      <w:r w:rsidRPr="004171C5">
        <w:rPr>
          <w:sz w:val="23"/>
          <w:szCs w:val="23"/>
        </w:rPr>
        <w:t>) mėnesius per visą Sutarties vykdymo laikotarpį.</w:t>
      </w:r>
    </w:p>
    <w:p w14:paraId="65B323BA"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246E81F2"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Sutartinių įsipareigojimų vykdymo sustabdymas ir atnaujinimas įforminami Šalims pasirašant papildomą susitarimą prie Sutarties.</w:t>
      </w:r>
    </w:p>
    <w:p w14:paraId="3E7BDF8E"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Toks sutartinių įsipareigojimų vykdymo stabdymas negali turėti įtakos Prekių kainai, t. y. Pirkėjas nekompensuoja Pardavėjui dėl tokio sustabdymo kilusių Pardavėjo išlaidų.</w:t>
      </w:r>
    </w:p>
    <w:p w14:paraId="313C1EBB"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6A73C519" w14:textId="77777777" w:rsidR="009F33D6" w:rsidRPr="004171C5" w:rsidRDefault="009F33D6" w:rsidP="009F33D6">
      <w:pPr>
        <w:pStyle w:val="Sraopastraipa"/>
        <w:numPr>
          <w:ilvl w:val="1"/>
          <w:numId w:val="17"/>
        </w:numPr>
        <w:tabs>
          <w:tab w:val="left" w:pos="426"/>
          <w:tab w:val="left" w:pos="567"/>
        </w:tabs>
        <w:ind w:left="0" w:firstLine="0"/>
        <w:rPr>
          <w:sz w:val="23"/>
          <w:szCs w:val="23"/>
        </w:rPr>
      </w:pPr>
      <w:r w:rsidRPr="004171C5">
        <w:rPr>
          <w:sz w:val="23"/>
          <w:szCs w:val="23"/>
        </w:rPr>
        <w:t>Pirkėjas turi teisę vienašališkai, nesikreipdamas į teismą nutraukti Sutartį, jei Sutarties sustabdymas ir vėlesnis Sutarties įvykdymas Pirkėjui neleistų pasiekti Sutarties tikslo bei faktiškai nebeliktų poreikio ją vykdyti.</w:t>
      </w:r>
    </w:p>
    <w:p w14:paraId="765D2FC3" w14:textId="77777777" w:rsidR="009F33D6" w:rsidRPr="009F33D6" w:rsidRDefault="009F33D6" w:rsidP="009F33D6">
      <w:pPr>
        <w:tabs>
          <w:tab w:val="left" w:pos="426"/>
          <w:tab w:val="left" w:pos="1134"/>
        </w:tabs>
        <w:contextualSpacing/>
        <w:rPr>
          <w:sz w:val="16"/>
          <w:szCs w:val="16"/>
          <w:lang w:eastAsia="lt-LT"/>
        </w:rPr>
      </w:pPr>
    </w:p>
    <w:p w14:paraId="6FFE4A51" w14:textId="77777777" w:rsidR="009F33D6" w:rsidRPr="004171C5" w:rsidRDefault="009F33D6" w:rsidP="009F33D6">
      <w:pPr>
        <w:numPr>
          <w:ilvl w:val="0"/>
          <w:numId w:val="17"/>
        </w:numPr>
        <w:tabs>
          <w:tab w:val="left" w:pos="426"/>
        </w:tabs>
        <w:ind w:left="0" w:firstLine="0"/>
        <w:contextualSpacing/>
        <w:jc w:val="left"/>
        <w:rPr>
          <w:b/>
          <w:sz w:val="23"/>
          <w:szCs w:val="23"/>
          <w:u w:val="single"/>
          <w:lang w:eastAsia="lt-LT"/>
        </w:rPr>
      </w:pPr>
      <w:r w:rsidRPr="004171C5">
        <w:rPr>
          <w:b/>
          <w:sz w:val="23"/>
          <w:szCs w:val="23"/>
          <w:u w:val="single"/>
          <w:lang w:eastAsia="lt-LT"/>
        </w:rPr>
        <w:t>SUTARTIES GALIOJIMAS, KEITIMAS IR NUTRAUKIMAS</w:t>
      </w:r>
    </w:p>
    <w:p w14:paraId="0975F6A5" w14:textId="77777777" w:rsidR="009F33D6" w:rsidRPr="004171C5" w:rsidRDefault="009F33D6" w:rsidP="009F33D6">
      <w:pPr>
        <w:numPr>
          <w:ilvl w:val="1"/>
          <w:numId w:val="17"/>
        </w:numPr>
        <w:tabs>
          <w:tab w:val="left" w:pos="426"/>
          <w:tab w:val="left" w:pos="567"/>
          <w:tab w:val="left" w:pos="709"/>
        </w:tabs>
        <w:ind w:left="0" w:firstLine="0"/>
        <w:contextualSpacing/>
        <w:rPr>
          <w:kern w:val="1"/>
          <w:sz w:val="23"/>
          <w:szCs w:val="23"/>
          <w:lang w:eastAsia="lt-LT"/>
        </w:rPr>
      </w:pPr>
      <w:r w:rsidRPr="004171C5">
        <w:rPr>
          <w:kern w:val="1"/>
          <w:sz w:val="23"/>
          <w:szCs w:val="23"/>
          <w:lang w:eastAsia="lt-LT"/>
        </w:rPr>
        <w:t>Sutartis įsigalioja Šalims ją pasirašius ir galioja iki visiško sutartinių įsipareigojimų įvykdymo, jei Šalys nenutraukia jos anksčiau Sutartyje nustatyta tvarka.</w:t>
      </w:r>
    </w:p>
    <w:p w14:paraId="0D83DD1B" w14:textId="77777777" w:rsidR="009F33D6" w:rsidRPr="004171C5" w:rsidRDefault="009F33D6" w:rsidP="009F33D6">
      <w:pPr>
        <w:numPr>
          <w:ilvl w:val="1"/>
          <w:numId w:val="17"/>
        </w:numPr>
        <w:tabs>
          <w:tab w:val="left" w:pos="426"/>
          <w:tab w:val="left" w:pos="567"/>
          <w:tab w:val="left" w:pos="1134"/>
        </w:tabs>
        <w:ind w:left="0" w:firstLine="0"/>
        <w:contextualSpacing/>
        <w:rPr>
          <w:sz w:val="23"/>
          <w:szCs w:val="23"/>
          <w:lang w:eastAsia="lt-LT"/>
        </w:rPr>
      </w:pPr>
      <w:r w:rsidRPr="004171C5">
        <w:rPr>
          <w:sz w:val="23"/>
          <w:szCs w:val="23"/>
          <w:lang w:eastAsia="lt-LT"/>
        </w:rPr>
        <w:t xml:space="preserve">Sutartis </w:t>
      </w:r>
      <w:r w:rsidRPr="004171C5">
        <w:rPr>
          <w:kern w:val="1"/>
          <w:sz w:val="23"/>
          <w:szCs w:val="23"/>
          <w:lang w:eastAsia="lt-LT"/>
        </w:rPr>
        <w:t>jos galiojimo laikotarpiu gali būti keičiama neatliekant naujos pirkimo procedūros vadovaujantis Pirkimų įstatymo 97 straipsniu.</w:t>
      </w:r>
    </w:p>
    <w:p w14:paraId="16C5FB06" w14:textId="77777777" w:rsidR="009F33D6" w:rsidRPr="004171C5" w:rsidRDefault="009F33D6" w:rsidP="009F33D6">
      <w:pPr>
        <w:numPr>
          <w:ilvl w:val="1"/>
          <w:numId w:val="17"/>
        </w:numPr>
        <w:tabs>
          <w:tab w:val="left" w:pos="426"/>
          <w:tab w:val="left" w:pos="567"/>
          <w:tab w:val="left" w:pos="709"/>
        </w:tabs>
        <w:ind w:left="0" w:firstLine="0"/>
        <w:contextualSpacing/>
        <w:rPr>
          <w:sz w:val="23"/>
          <w:szCs w:val="23"/>
          <w:lang w:eastAsia="lt-LT"/>
        </w:rPr>
      </w:pPr>
      <w:r w:rsidRPr="004171C5">
        <w:rPr>
          <w:sz w:val="23"/>
          <w:szCs w:val="23"/>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443BE115" w14:textId="77777777" w:rsidR="009F33D6" w:rsidRPr="004171C5" w:rsidRDefault="009F33D6" w:rsidP="009F33D6">
      <w:pPr>
        <w:numPr>
          <w:ilvl w:val="1"/>
          <w:numId w:val="17"/>
        </w:numPr>
        <w:tabs>
          <w:tab w:val="left" w:pos="426"/>
          <w:tab w:val="left" w:pos="567"/>
          <w:tab w:val="left" w:pos="709"/>
        </w:tabs>
        <w:ind w:left="0" w:firstLine="0"/>
        <w:contextualSpacing/>
        <w:rPr>
          <w:sz w:val="23"/>
          <w:szCs w:val="23"/>
          <w:lang w:eastAsia="lt-LT"/>
        </w:rPr>
      </w:pPr>
      <w:r w:rsidRPr="004171C5">
        <w:rPr>
          <w:iCs/>
          <w:sz w:val="23"/>
          <w:szCs w:val="23"/>
        </w:rPr>
        <w:t>Sutartis gali būti vienašališkai nutraukta šiais atvejais:</w:t>
      </w:r>
    </w:p>
    <w:p w14:paraId="4836BC8B" w14:textId="77777777" w:rsidR="009F33D6" w:rsidRPr="004171C5" w:rsidRDefault="009F33D6" w:rsidP="009F33D6">
      <w:pPr>
        <w:pStyle w:val="Sraopastraipa"/>
        <w:numPr>
          <w:ilvl w:val="2"/>
          <w:numId w:val="17"/>
        </w:numPr>
        <w:tabs>
          <w:tab w:val="left" w:pos="426"/>
          <w:tab w:val="left" w:pos="567"/>
          <w:tab w:val="left" w:pos="709"/>
          <w:tab w:val="left" w:pos="851"/>
        </w:tabs>
        <w:ind w:left="0" w:firstLine="0"/>
        <w:rPr>
          <w:sz w:val="23"/>
          <w:szCs w:val="23"/>
        </w:rPr>
      </w:pPr>
      <w:r w:rsidRPr="004171C5">
        <w:rPr>
          <w:sz w:val="23"/>
          <w:szCs w:val="23"/>
        </w:rPr>
        <w:t>Pardavėjo iniciatyva vienašališkai, nesikreipiant į teismą, jeigu Pirkėjas nepagrįstai ilgiau kaip 30 (</w:t>
      </w:r>
      <w:r w:rsidRPr="004171C5">
        <w:rPr>
          <w:i/>
          <w:sz w:val="23"/>
          <w:szCs w:val="23"/>
        </w:rPr>
        <w:t>trisdešimt</w:t>
      </w:r>
      <w:r w:rsidRPr="004171C5">
        <w:rPr>
          <w:sz w:val="23"/>
          <w:szCs w:val="23"/>
        </w:rPr>
        <w:t xml:space="preserve">) dienų vėluoja apmokėti už </w:t>
      </w:r>
      <w:r>
        <w:rPr>
          <w:sz w:val="23"/>
          <w:szCs w:val="23"/>
        </w:rPr>
        <w:t>priimtas</w:t>
      </w:r>
      <w:r w:rsidRPr="004171C5">
        <w:rPr>
          <w:sz w:val="23"/>
          <w:szCs w:val="23"/>
        </w:rPr>
        <w:t xml:space="preserve"> Prekes;  </w:t>
      </w:r>
    </w:p>
    <w:p w14:paraId="76EBF922" w14:textId="77777777" w:rsidR="009F33D6" w:rsidRPr="004171C5" w:rsidRDefault="009F33D6" w:rsidP="009F33D6">
      <w:pPr>
        <w:pStyle w:val="Sraopastraipa"/>
        <w:numPr>
          <w:ilvl w:val="2"/>
          <w:numId w:val="17"/>
        </w:numPr>
        <w:tabs>
          <w:tab w:val="left" w:pos="426"/>
          <w:tab w:val="left" w:pos="567"/>
          <w:tab w:val="left" w:pos="709"/>
          <w:tab w:val="left" w:pos="851"/>
        </w:tabs>
        <w:ind w:left="0" w:firstLine="0"/>
        <w:rPr>
          <w:sz w:val="23"/>
          <w:szCs w:val="23"/>
        </w:rPr>
      </w:pPr>
      <w:r w:rsidRPr="004171C5">
        <w:rPr>
          <w:sz w:val="23"/>
          <w:szCs w:val="23"/>
        </w:rPr>
        <w:t>Pirkėjo iniciatyva vienašališkai, nesikreipiant į teismą:</w:t>
      </w:r>
    </w:p>
    <w:p w14:paraId="55C188FB" w14:textId="77777777" w:rsidR="009F33D6" w:rsidRPr="004171C5" w:rsidRDefault="009F33D6" w:rsidP="009F33D6">
      <w:pPr>
        <w:pStyle w:val="Sraopastraipa"/>
        <w:numPr>
          <w:ilvl w:val="3"/>
          <w:numId w:val="17"/>
        </w:numPr>
        <w:tabs>
          <w:tab w:val="left" w:pos="426"/>
          <w:tab w:val="left" w:pos="567"/>
          <w:tab w:val="left" w:pos="709"/>
          <w:tab w:val="left" w:pos="851"/>
        </w:tabs>
        <w:ind w:left="0" w:firstLine="0"/>
        <w:rPr>
          <w:sz w:val="23"/>
          <w:szCs w:val="23"/>
        </w:rPr>
      </w:pPr>
      <w:r w:rsidRPr="004171C5">
        <w:rPr>
          <w:sz w:val="23"/>
          <w:szCs w:val="23"/>
        </w:rPr>
        <w:lastRenderedPageBreak/>
        <w:t>Sutarties 5.6.3, 9.7, 10.9 punktuose numatytais atvejais ir Pirkimų įstatymo 98 straipsnio 1 dalyje nustatyta tvarka;</w:t>
      </w:r>
    </w:p>
    <w:p w14:paraId="7CB0FA4B" w14:textId="77777777" w:rsidR="009F33D6" w:rsidRDefault="009F33D6" w:rsidP="009F33D6">
      <w:pPr>
        <w:pStyle w:val="Sraopastraipa"/>
        <w:numPr>
          <w:ilvl w:val="3"/>
          <w:numId w:val="17"/>
        </w:numPr>
        <w:tabs>
          <w:tab w:val="left" w:pos="426"/>
          <w:tab w:val="left" w:pos="567"/>
          <w:tab w:val="left" w:pos="709"/>
          <w:tab w:val="left" w:pos="851"/>
        </w:tabs>
        <w:ind w:left="0" w:firstLine="0"/>
        <w:rPr>
          <w:sz w:val="23"/>
          <w:szCs w:val="23"/>
        </w:rPr>
      </w:pPr>
      <w:r w:rsidRPr="004171C5">
        <w:rPr>
          <w:sz w:val="23"/>
          <w:szCs w:val="23"/>
          <w:lang w:eastAsia="en-US"/>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sidRPr="004171C5">
        <w:rPr>
          <w:sz w:val="23"/>
          <w:szCs w:val="23"/>
        </w:rPr>
        <w:t>;</w:t>
      </w:r>
    </w:p>
    <w:p w14:paraId="2C7F0BC7" w14:textId="77777777" w:rsidR="009F33D6" w:rsidRPr="00597602" w:rsidRDefault="009F33D6" w:rsidP="009F33D6">
      <w:pPr>
        <w:numPr>
          <w:ilvl w:val="3"/>
          <w:numId w:val="17"/>
        </w:numPr>
        <w:tabs>
          <w:tab w:val="left" w:pos="0"/>
          <w:tab w:val="left" w:pos="426"/>
          <w:tab w:val="left" w:pos="567"/>
          <w:tab w:val="left" w:pos="709"/>
          <w:tab w:val="left" w:pos="851"/>
          <w:tab w:val="left" w:pos="1418"/>
        </w:tabs>
        <w:ind w:left="0" w:firstLine="0"/>
        <w:contextualSpacing/>
        <w:rPr>
          <w:sz w:val="23"/>
          <w:szCs w:val="23"/>
        </w:rPr>
      </w:pPr>
      <w:r w:rsidRPr="00597602">
        <w:rPr>
          <w:sz w:val="22"/>
          <w:szCs w:val="22"/>
        </w:rPr>
        <w:t>kai Lietuvos Respublikos Vyriausybė Nacionaliniam saugumui užtikrinti svarbių objektų apsaugos įstatymo nustatyta tvarka priima sprendimą, patvirtinantį, kad Sutartis neatitinka nacionalinio saugumo interesų.</w:t>
      </w:r>
    </w:p>
    <w:p w14:paraId="20F3A6F0" w14:textId="77777777" w:rsidR="009F33D6" w:rsidRPr="004171C5" w:rsidRDefault="009F33D6" w:rsidP="009F33D6">
      <w:pPr>
        <w:pStyle w:val="Sraopastraipa"/>
        <w:numPr>
          <w:ilvl w:val="2"/>
          <w:numId w:val="17"/>
        </w:numPr>
        <w:tabs>
          <w:tab w:val="left" w:pos="426"/>
          <w:tab w:val="left" w:pos="567"/>
          <w:tab w:val="left" w:pos="709"/>
          <w:tab w:val="left" w:pos="851"/>
        </w:tabs>
        <w:ind w:left="0" w:firstLine="0"/>
        <w:rPr>
          <w:sz w:val="23"/>
          <w:szCs w:val="23"/>
        </w:rPr>
      </w:pPr>
      <w:r w:rsidRPr="004171C5">
        <w:rPr>
          <w:sz w:val="23"/>
          <w:szCs w:val="23"/>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E581044" w14:textId="77777777" w:rsidR="009F33D6" w:rsidRPr="004171C5" w:rsidRDefault="009F33D6" w:rsidP="009F33D6">
      <w:pPr>
        <w:numPr>
          <w:ilvl w:val="1"/>
          <w:numId w:val="17"/>
        </w:numPr>
        <w:tabs>
          <w:tab w:val="left" w:pos="426"/>
          <w:tab w:val="left" w:pos="567"/>
          <w:tab w:val="left" w:pos="709"/>
        </w:tabs>
        <w:ind w:left="0" w:firstLine="0"/>
        <w:contextualSpacing/>
        <w:rPr>
          <w:sz w:val="23"/>
          <w:szCs w:val="23"/>
          <w:lang w:eastAsia="lt-LT"/>
        </w:rPr>
      </w:pPr>
      <w:r w:rsidRPr="004171C5">
        <w:rPr>
          <w:sz w:val="23"/>
          <w:szCs w:val="23"/>
          <w:lang w:eastAsia="lt-LT"/>
        </w:rPr>
        <w:t>Apie Sutarties nutraukimą dėl kitos Šalies kaltės Sutartyje numatytais atvejais, Šalis, inicijuojanti Sutarties nutraukimą, informuoja kitą Šalį raštu ne vėliau kaip prieš 14 (</w:t>
      </w:r>
      <w:r w:rsidRPr="004171C5">
        <w:rPr>
          <w:i/>
          <w:iCs/>
          <w:sz w:val="23"/>
          <w:szCs w:val="23"/>
          <w:lang w:eastAsia="lt-LT"/>
        </w:rPr>
        <w:t>keturiolika</w:t>
      </w:r>
      <w:r w:rsidRPr="004171C5">
        <w:rPr>
          <w:sz w:val="23"/>
          <w:szCs w:val="23"/>
          <w:lang w:eastAsia="lt-LT"/>
        </w:rPr>
        <w:t>) dienų.</w:t>
      </w:r>
    </w:p>
    <w:p w14:paraId="5374DAB1" w14:textId="77777777" w:rsidR="009F33D6" w:rsidRPr="004171C5" w:rsidRDefault="009F33D6" w:rsidP="009F33D6">
      <w:pPr>
        <w:numPr>
          <w:ilvl w:val="1"/>
          <w:numId w:val="17"/>
        </w:numPr>
        <w:tabs>
          <w:tab w:val="left" w:pos="426"/>
          <w:tab w:val="left" w:pos="567"/>
          <w:tab w:val="left" w:pos="709"/>
        </w:tabs>
        <w:ind w:left="0" w:firstLine="0"/>
        <w:contextualSpacing/>
        <w:rPr>
          <w:sz w:val="23"/>
          <w:szCs w:val="23"/>
          <w:lang w:eastAsia="lt-LT"/>
        </w:rPr>
      </w:pPr>
      <w:r w:rsidRPr="004171C5">
        <w:rPr>
          <w:sz w:val="23"/>
          <w:szCs w:val="23"/>
          <w:lang w:eastAsia="lt-LT"/>
        </w:rPr>
        <w:t xml:space="preserve">Jeigu Sutartis nutraukiama vadovaujantis Sutarties </w:t>
      </w:r>
      <w:r w:rsidRPr="004171C5">
        <w:rPr>
          <w:sz w:val="23"/>
          <w:szCs w:val="23"/>
        </w:rPr>
        <w:t xml:space="preserve">5.6.3, 9.7, 11.4.1 </w:t>
      </w:r>
      <w:r w:rsidRPr="004171C5">
        <w:rPr>
          <w:sz w:val="23"/>
          <w:szCs w:val="23"/>
          <w:lang w:eastAsia="lt-LT"/>
        </w:rPr>
        <w:t xml:space="preserve"> arba 11.4.3 punktu</w:t>
      </w:r>
      <w:r w:rsidRPr="004171C5">
        <w:rPr>
          <w:sz w:val="23"/>
          <w:szCs w:val="23"/>
        </w:rPr>
        <w:t xml:space="preserve"> ir Pirkimų įstatymo 98 straipsnio 1 dalyje nustatyta tvarka</w:t>
      </w:r>
      <w:r w:rsidRPr="004171C5">
        <w:rPr>
          <w:sz w:val="23"/>
          <w:szCs w:val="23"/>
          <w:lang w:eastAsia="lt-LT"/>
        </w:rPr>
        <w:t>, Pardavėjas Pirkėjui privalo sumokėti 10 (</w:t>
      </w:r>
      <w:r w:rsidRPr="004171C5">
        <w:rPr>
          <w:i/>
          <w:iCs/>
          <w:sz w:val="23"/>
          <w:szCs w:val="23"/>
          <w:lang w:eastAsia="lt-LT"/>
        </w:rPr>
        <w:t>dešimties</w:t>
      </w:r>
      <w:r w:rsidRPr="004171C5">
        <w:rPr>
          <w:sz w:val="23"/>
          <w:szCs w:val="23"/>
          <w:lang w:eastAsia="lt-LT"/>
        </w:rPr>
        <w:t>) proc. Sutartyje nurodytos pradinės Sutarties vertės dydžio sumą, kuri Šalių susitarimu laikoma minimaliais patirtais nuostoliais, ir atlyginti visus tiesioginius nuostolius, kurių ši suma nekompensuoja.</w:t>
      </w:r>
    </w:p>
    <w:p w14:paraId="44F697E9" w14:textId="77777777" w:rsidR="009F33D6" w:rsidRPr="004171C5" w:rsidRDefault="009F33D6" w:rsidP="009F33D6">
      <w:pPr>
        <w:numPr>
          <w:ilvl w:val="1"/>
          <w:numId w:val="17"/>
        </w:numPr>
        <w:tabs>
          <w:tab w:val="left" w:pos="426"/>
          <w:tab w:val="left" w:pos="567"/>
          <w:tab w:val="left" w:pos="709"/>
        </w:tabs>
        <w:ind w:left="0" w:firstLine="0"/>
        <w:contextualSpacing/>
        <w:rPr>
          <w:sz w:val="23"/>
          <w:szCs w:val="23"/>
          <w:lang w:eastAsia="lt-LT"/>
        </w:rPr>
      </w:pPr>
      <w:r w:rsidRPr="004171C5">
        <w:rPr>
          <w:sz w:val="23"/>
          <w:szCs w:val="23"/>
          <w:lang w:eastAsia="lt-LT"/>
        </w:rPr>
        <w:t>Šalys neturi teisės vienašališkai nutraukti Sutarties nesant pagrindo, nurodyto Sutartyje arba Lietuvos Respublikos teisės aktuose.</w:t>
      </w:r>
    </w:p>
    <w:p w14:paraId="432E96CB" w14:textId="77777777" w:rsidR="009F33D6" w:rsidRPr="004171C5" w:rsidRDefault="009F33D6" w:rsidP="009F33D6">
      <w:pPr>
        <w:numPr>
          <w:ilvl w:val="1"/>
          <w:numId w:val="17"/>
        </w:numPr>
        <w:tabs>
          <w:tab w:val="left" w:pos="426"/>
          <w:tab w:val="left" w:pos="567"/>
        </w:tabs>
        <w:ind w:left="0" w:firstLine="0"/>
        <w:contextualSpacing/>
        <w:rPr>
          <w:sz w:val="23"/>
          <w:szCs w:val="23"/>
          <w:lang w:eastAsia="lt-LT"/>
        </w:rPr>
      </w:pPr>
      <w:r w:rsidRPr="004171C5">
        <w:rPr>
          <w:sz w:val="23"/>
          <w:szCs w:val="23"/>
          <w:lang w:eastAsia="lt-LT"/>
        </w:rPr>
        <w:t>Sutarties nutraukimas nepanaikina Šalių teisės reikalauti atlyginti tiesioginius nuostolius, atsiradusius dėl Sutarties neįvykdymo, bei delspinigių, priskaičiuotų iki Sutarties nutraukimo, mokėjimo.</w:t>
      </w:r>
    </w:p>
    <w:p w14:paraId="6D5BB8B8" w14:textId="77777777" w:rsidR="009F33D6" w:rsidRPr="004171C5" w:rsidRDefault="009F33D6" w:rsidP="009F33D6">
      <w:pPr>
        <w:numPr>
          <w:ilvl w:val="1"/>
          <w:numId w:val="17"/>
        </w:numPr>
        <w:tabs>
          <w:tab w:val="left" w:pos="426"/>
          <w:tab w:val="left" w:pos="567"/>
        </w:tabs>
        <w:ind w:left="0" w:firstLine="0"/>
        <w:contextualSpacing/>
        <w:rPr>
          <w:sz w:val="23"/>
          <w:szCs w:val="23"/>
          <w:lang w:eastAsia="lt-LT"/>
        </w:rPr>
      </w:pPr>
      <w:r w:rsidRPr="004171C5">
        <w:rPr>
          <w:sz w:val="23"/>
          <w:szCs w:val="23"/>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2CA55EA" w14:textId="77777777" w:rsidR="009F33D6" w:rsidRPr="004171C5" w:rsidRDefault="009F33D6" w:rsidP="009F33D6">
      <w:pPr>
        <w:numPr>
          <w:ilvl w:val="1"/>
          <w:numId w:val="17"/>
        </w:numPr>
        <w:tabs>
          <w:tab w:val="left" w:pos="426"/>
          <w:tab w:val="left" w:pos="567"/>
          <w:tab w:val="left" w:pos="709"/>
        </w:tabs>
        <w:ind w:left="0" w:firstLine="0"/>
        <w:contextualSpacing/>
        <w:rPr>
          <w:sz w:val="23"/>
          <w:szCs w:val="23"/>
          <w:lang w:eastAsia="lt-LT"/>
        </w:rPr>
      </w:pPr>
      <w:r w:rsidRPr="004171C5">
        <w:rPr>
          <w:sz w:val="23"/>
          <w:szCs w:val="23"/>
          <w:lang w:eastAsia="lt-LT"/>
        </w:rPr>
        <w:t xml:space="preserve"> Jei bet kuri Sutarties nuostata tampa ar pripažįstama visiškai ar iš dalies negaliojančia, tai neturi įtakos kitų Sutarties nuostatų galiojimui.</w:t>
      </w:r>
    </w:p>
    <w:p w14:paraId="574EE193" w14:textId="77777777" w:rsidR="009F33D6" w:rsidRPr="009F33D6" w:rsidRDefault="009F33D6" w:rsidP="009F33D6">
      <w:pPr>
        <w:tabs>
          <w:tab w:val="left" w:pos="426"/>
          <w:tab w:val="left" w:pos="720"/>
          <w:tab w:val="left" w:pos="1134"/>
        </w:tabs>
        <w:rPr>
          <w:sz w:val="16"/>
          <w:szCs w:val="16"/>
          <w:lang w:eastAsia="lt-LT"/>
        </w:rPr>
      </w:pPr>
    </w:p>
    <w:p w14:paraId="0830B014" w14:textId="77777777" w:rsidR="009F33D6" w:rsidRPr="004171C5" w:rsidRDefault="009F33D6" w:rsidP="009F33D6">
      <w:pPr>
        <w:numPr>
          <w:ilvl w:val="0"/>
          <w:numId w:val="17"/>
        </w:numPr>
        <w:tabs>
          <w:tab w:val="left" w:pos="426"/>
          <w:tab w:val="left" w:pos="1134"/>
        </w:tabs>
        <w:ind w:left="0" w:firstLine="0"/>
        <w:contextualSpacing/>
        <w:jc w:val="left"/>
        <w:rPr>
          <w:b/>
          <w:sz w:val="23"/>
          <w:szCs w:val="23"/>
          <w:u w:val="single"/>
          <w:lang w:eastAsia="lt-LT"/>
        </w:rPr>
      </w:pPr>
      <w:r w:rsidRPr="004171C5">
        <w:rPr>
          <w:b/>
          <w:sz w:val="23"/>
          <w:szCs w:val="23"/>
          <w:u w:val="single"/>
          <w:lang w:eastAsia="lt-LT"/>
        </w:rPr>
        <w:t>NENUGALIMOS JĖGOS APLINKYBĖS</w:t>
      </w:r>
    </w:p>
    <w:p w14:paraId="4EDFA36A" w14:textId="77777777" w:rsidR="009F33D6" w:rsidRPr="004171C5" w:rsidRDefault="009F33D6" w:rsidP="009F33D6">
      <w:pPr>
        <w:numPr>
          <w:ilvl w:val="1"/>
          <w:numId w:val="17"/>
        </w:numPr>
        <w:tabs>
          <w:tab w:val="left" w:pos="426"/>
          <w:tab w:val="left" w:pos="567"/>
        </w:tabs>
        <w:ind w:left="0" w:firstLine="0"/>
        <w:contextualSpacing/>
        <w:rPr>
          <w:sz w:val="23"/>
          <w:szCs w:val="23"/>
          <w:lang w:eastAsia="lt-LT"/>
        </w:rPr>
      </w:pPr>
      <w:r w:rsidRPr="004171C5">
        <w:rPr>
          <w:kern w:val="1"/>
          <w:sz w:val="23"/>
          <w:szCs w:val="23"/>
          <w:lang w:eastAsia="lt-LT"/>
        </w:rPr>
        <w:t>Šalis gali būti visiškai ar iš dalies atleidžiama nuo atsakomybės dėl ypatingų ir neišvengiamų aplinkybių - nenugalimos jėgos (</w:t>
      </w:r>
      <w:r w:rsidRPr="004171C5">
        <w:rPr>
          <w:i/>
          <w:kern w:val="1"/>
          <w:sz w:val="23"/>
          <w:szCs w:val="23"/>
          <w:lang w:eastAsia="lt-LT"/>
        </w:rPr>
        <w:t>force majeure</w:t>
      </w:r>
      <w:r w:rsidRPr="004171C5">
        <w:rPr>
          <w:kern w:val="1"/>
          <w:sz w:val="23"/>
          <w:szCs w:val="23"/>
          <w:lang w:eastAsia="lt-LT"/>
        </w:rPr>
        <w:t>), nustatytos ir jas patyrusios Šalies įrodytos Lietuvos Respublikos teisės aktų nustatyta tvarka, jeigu Šalis nedelsiant pranešė kitai Šaliai apie kliūtį bei jos poveikį įsipareigojimų vykdymui.</w:t>
      </w:r>
    </w:p>
    <w:p w14:paraId="748D0387" w14:textId="77777777" w:rsidR="009F33D6" w:rsidRPr="004171C5" w:rsidRDefault="009F33D6" w:rsidP="009F33D6">
      <w:pPr>
        <w:numPr>
          <w:ilvl w:val="1"/>
          <w:numId w:val="17"/>
        </w:numPr>
        <w:tabs>
          <w:tab w:val="left" w:pos="426"/>
          <w:tab w:val="left" w:pos="567"/>
        </w:tabs>
        <w:ind w:left="0" w:firstLine="0"/>
        <w:contextualSpacing/>
        <w:rPr>
          <w:sz w:val="23"/>
          <w:szCs w:val="23"/>
          <w:lang w:eastAsia="lt-LT"/>
        </w:rPr>
      </w:pPr>
      <w:r w:rsidRPr="004171C5">
        <w:rPr>
          <w:kern w:val="1"/>
          <w:sz w:val="23"/>
          <w:szCs w:val="23"/>
          <w:lang w:eastAsia="lt-LT"/>
        </w:rPr>
        <w:t>Nenugalima jėga (</w:t>
      </w:r>
      <w:r w:rsidRPr="004171C5">
        <w:rPr>
          <w:i/>
          <w:kern w:val="1"/>
          <w:sz w:val="23"/>
          <w:szCs w:val="23"/>
          <w:lang w:eastAsia="lt-LT"/>
        </w:rPr>
        <w:t>force majeure</w:t>
      </w:r>
      <w:r w:rsidRPr="004171C5">
        <w:rPr>
          <w:kern w:val="1"/>
          <w:sz w:val="23"/>
          <w:szCs w:val="23"/>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171C5">
        <w:rPr>
          <w:i/>
          <w:kern w:val="1"/>
          <w:sz w:val="23"/>
          <w:szCs w:val="23"/>
          <w:lang w:eastAsia="lt-LT"/>
        </w:rPr>
        <w:t>force majeure</w:t>
      </w:r>
      <w:r w:rsidRPr="004171C5">
        <w:rPr>
          <w:kern w:val="1"/>
          <w:sz w:val="23"/>
          <w:szCs w:val="23"/>
          <w:lang w:eastAsia="lt-LT"/>
        </w:rPr>
        <w:t>) taip pat nelaikoma tai, kad rinkoje nėra reikalingų prievolei vykdyti prekių, Šalis neturi reikiamų finansinių išteklių arba Šalies kontrahentai pažeidžia savo prievoles.</w:t>
      </w:r>
    </w:p>
    <w:p w14:paraId="60CD5311" w14:textId="77777777" w:rsidR="009F33D6" w:rsidRPr="004171C5" w:rsidRDefault="009F33D6" w:rsidP="009F33D6">
      <w:pPr>
        <w:numPr>
          <w:ilvl w:val="1"/>
          <w:numId w:val="17"/>
        </w:numPr>
        <w:tabs>
          <w:tab w:val="left" w:pos="426"/>
          <w:tab w:val="left" w:pos="567"/>
        </w:tabs>
        <w:ind w:left="0" w:firstLine="0"/>
        <w:contextualSpacing/>
        <w:rPr>
          <w:sz w:val="23"/>
          <w:szCs w:val="23"/>
          <w:lang w:eastAsia="lt-LT"/>
        </w:rPr>
      </w:pPr>
      <w:r w:rsidRPr="004171C5">
        <w:rPr>
          <w:kern w:val="1"/>
          <w:sz w:val="23"/>
          <w:szCs w:val="23"/>
          <w:lang w:eastAsia="lt-LT"/>
        </w:rPr>
        <w:t>Šalys turi teisę nutraukti Sutartį, kai jos įvykdyti neįmanoma arba vykdymas turi būti atidėtas ilgiau nei 4 (</w:t>
      </w:r>
      <w:r w:rsidRPr="004171C5">
        <w:rPr>
          <w:i/>
          <w:kern w:val="1"/>
          <w:sz w:val="23"/>
          <w:szCs w:val="23"/>
          <w:lang w:eastAsia="lt-LT"/>
        </w:rPr>
        <w:t>keturioms</w:t>
      </w:r>
      <w:r w:rsidRPr="004171C5">
        <w:rPr>
          <w:kern w:val="1"/>
          <w:sz w:val="23"/>
          <w:szCs w:val="23"/>
          <w:lang w:eastAsia="lt-LT"/>
        </w:rPr>
        <w:t>) savaitėms dėl nenugalimos jėgos (</w:t>
      </w:r>
      <w:r w:rsidRPr="004171C5">
        <w:rPr>
          <w:i/>
          <w:kern w:val="1"/>
          <w:sz w:val="23"/>
          <w:szCs w:val="23"/>
          <w:lang w:eastAsia="lt-LT"/>
        </w:rPr>
        <w:t>force majeure</w:t>
      </w:r>
      <w:r w:rsidRPr="004171C5">
        <w:rPr>
          <w:kern w:val="1"/>
          <w:sz w:val="23"/>
          <w:szCs w:val="23"/>
          <w:lang w:eastAsia="lt-LT"/>
        </w:rPr>
        <w:t>), už kurią Šalis neatsako.</w:t>
      </w:r>
    </w:p>
    <w:p w14:paraId="3FF8AB49" w14:textId="77777777" w:rsidR="009F33D6" w:rsidRPr="004171C5" w:rsidRDefault="009F33D6" w:rsidP="009F33D6">
      <w:pPr>
        <w:numPr>
          <w:ilvl w:val="1"/>
          <w:numId w:val="17"/>
        </w:numPr>
        <w:tabs>
          <w:tab w:val="left" w:pos="426"/>
          <w:tab w:val="left" w:pos="567"/>
        </w:tabs>
        <w:ind w:left="0" w:firstLine="0"/>
        <w:contextualSpacing/>
        <w:rPr>
          <w:sz w:val="23"/>
          <w:szCs w:val="23"/>
          <w:lang w:eastAsia="lt-LT"/>
        </w:rPr>
      </w:pPr>
      <w:r w:rsidRPr="004171C5">
        <w:rPr>
          <w:sz w:val="23"/>
          <w:szCs w:val="23"/>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1CFEFE1" w14:textId="77777777" w:rsidR="009F33D6" w:rsidRPr="004171C5" w:rsidRDefault="009F33D6" w:rsidP="009F33D6">
      <w:pPr>
        <w:tabs>
          <w:tab w:val="left" w:pos="426"/>
          <w:tab w:val="left" w:pos="567"/>
        </w:tabs>
        <w:rPr>
          <w:sz w:val="23"/>
          <w:szCs w:val="23"/>
          <w:lang w:eastAsia="lt-LT"/>
        </w:rPr>
      </w:pPr>
    </w:p>
    <w:p w14:paraId="613254D7" w14:textId="77777777" w:rsidR="009F33D6" w:rsidRPr="004171C5" w:rsidRDefault="009F33D6" w:rsidP="009F33D6">
      <w:pPr>
        <w:numPr>
          <w:ilvl w:val="0"/>
          <w:numId w:val="17"/>
        </w:numPr>
        <w:tabs>
          <w:tab w:val="left" w:pos="426"/>
          <w:tab w:val="left" w:pos="567"/>
        </w:tabs>
        <w:ind w:left="0" w:firstLine="0"/>
        <w:contextualSpacing/>
        <w:jc w:val="left"/>
        <w:rPr>
          <w:b/>
          <w:sz w:val="23"/>
          <w:szCs w:val="23"/>
          <w:u w:val="single"/>
          <w:lang w:eastAsia="lt-LT"/>
        </w:rPr>
      </w:pPr>
      <w:r w:rsidRPr="004171C5">
        <w:rPr>
          <w:b/>
          <w:sz w:val="23"/>
          <w:szCs w:val="23"/>
          <w:u w:val="single"/>
          <w:lang w:eastAsia="lt-LT"/>
        </w:rPr>
        <w:lastRenderedPageBreak/>
        <w:t>PATVIRTINIMAI</w:t>
      </w:r>
    </w:p>
    <w:p w14:paraId="62EDAE98" w14:textId="77777777" w:rsidR="009F33D6" w:rsidRPr="004171C5" w:rsidRDefault="009F33D6" w:rsidP="009F33D6">
      <w:pPr>
        <w:widowControl w:val="0"/>
        <w:numPr>
          <w:ilvl w:val="1"/>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 xml:space="preserve">Šalys patvirtina, kad jos turi teisę sudaryti Sutartį, taip pat vykdyti visus Sutartyje numatytus sutartinius įsipareigojimus. </w:t>
      </w:r>
    </w:p>
    <w:p w14:paraId="534FEC09" w14:textId="77777777" w:rsidR="009F33D6" w:rsidRPr="004171C5" w:rsidRDefault="009F33D6" w:rsidP="009F33D6">
      <w:pPr>
        <w:widowControl w:val="0"/>
        <w:numPr>
          <w:ilvl w:val="1"/>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Šalys patvirtina, kad Sutartį perskaitė, suprato jos turinį ir pasekmes, priėmė ją kaip atitinkančią jų tikslus ir pasirašė nurodyta data.</w:t>
      </w:r>
    </w:p>
    <w:p w14:paraId="3C1F07E9" w14:textId="77777777" w:rsidR="009F33D6" w:rsidRPr="009F33D6" w:rsidRDefault="009F33D6" w:rsidP="009F33D6">
      <w:pPr>
        <w:tabs>
          <w:tab w:val="left" w:pos="426"/>
          <w:tab w:val="left" w:pos="567"/>
        </w:tabs>
        <w:contextualSpacing/>
        <w:jc w:val="left"/>
        <w:rPr>
          <w:b/>
          <w:sz w:val="16"/>
          <w:szCs w:val="16"/>
          <w:u w:val="single"/>
          <w:lang w:eastAsia="lt-LT"/>
        </w:rPr>
      </w:pPr>
    </w:p>
    <w:p w14:paraId="0D7F4C0A" w14:textId="77777777" w:rsidR="009F33D6" w:rsidRPr="004171C5" w:rsidRDefault="009F33D6" w:rsidP="009F33D6">
      <w:pPr>
        <w:numPr>
          <w:ilvl w:val="0"/>
          <w:numId w:val="17"/>
        </w:numPr>
        <w:tabs>
          <w:tab w:val="left" w:pos="426"/>
          <w:tab w:val="left" w:pos="1134"/>
        </w:tabs>
        <w:contextualSpacing/>
        <w:jc w:val="left"/>
        <w:rPr>
          <w:b/>
          <w:sz w:val="23"/>
          <w:szCs w:val="23"/>
          <w:u w:val="single"/>
        </w:rPr>
      </w:pPr>
      <w:r w:rsidRPr="004171C5">
        <w:rPr>
          <w:rFonts w:eastAsia="Calibri"/>
          <w:b/>
          <w:color w:val="000000"/>
          <w:sz w:val="23"/>
          <w:szCs w:val="23"/>
          <w:u w:val="single"/>
        </w:rPr>
        <w:t>ASMENS</w:t>
      </w:r>
      <w:r w:rsidRPr="004171C5">
        <w:rPr>
          <w:b/>
          <w:sz w:val="23"/>
          <w:szCs w:val="23"/>
          <w:u w:val="single"/>
        </w:rPr>
        <w:t xml:space="preserve"> DUOMENŲ APSAUGA</w:t>
      </w:r>
    </w:p>
    <w:p w14:paraId="6794DFAA" w14:textId="77777777" w:rsidR="009F33D6" w:rsidRPr="004171C5" w:rsidRDefault="009F33D6" w:rsidP="009F33D6">
      <w:pPr>
        <w:widowControl w:val="0"/>
        <w:numPr>
          <w:ilvl w:val="1"/>
          <w:numId w:val="17"/>
        </w:numPr>
        <w:tabs>
          <w:tab w:val="left" w:pos="426"/>
          <w:tab w:val="left" w:pos="567"/>
          <w:tab w:val="left" w:pos="851"/>
        </w:tabs>
        <w:autoSpaceDE w:val="0"/>
        <w:autoSpaceDN w:val="0"/>
        <w:adjustRightInd w:val="0"/>
        <w:spacing w:line="254" w:lineRule="atLeast"/>
        <w:ind w:left="0" w:firstLine="0"/>
        <w:rPr>
          <w:sz w:val="23"/>
          <w:szCs w:val="23"/>
          <w:lang w:eastAsia="lt-LT"/>
        </w:rPr>
      </w:pPr>
      <w:r w:rsidRPr="004171C5">
        <w:rPr>
          <w:sz w:val="23"/>
          <w:szCs w:val="23"/>
          <w:lang w:eastAsia="lt-LT"/>
        </w:rPr>
        <w:t>Šalys įsipareigoja asmens duomenis tvarkyti laikantis Reglamento 2016/679 (Bendrojo duomenų apsaugos reglamento) bei LR Asmens duomenų teisinės apsaugos įstatymo reikalavimų.</w:t>
      </w:r>
    </w:p>
    <w:p w14:paraId="55557A43" w14:textId="77777777" w:rsidR="009F33D6" w:rsidRPr="004171C5" w:rsidRDefault="009F33D6" w:rsidP="009F33D6">
      <w:pPr>
        <w:widowControl w:val="0"/>
        <w:numPr>
          <w:ilvl w:val="1"/>
          <w:numId w:val="17"/>
        </w:numPr>
        <w:tabs>
          <w:tab w:val="left" w:pos="0"/>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4B403FB2" w14:textId="77777777" w:rsidR="009F33D6" w:rsidRPr="004171C5" w:rsidRDefault="009F33D6" w:rsidP="009F33D6">
      <w:pPr>
        <w:widowControl w:val="0"/>
        <w:numPr>
          <w:ilvl w:val="1"/>
          <w:numId w:val="17"/>
        </w:numPr>
        <w:tabs>
          <w:tab w:val="left" w:pos="426"/>
          <w:tab w:val="left" w:pos="567"/>
          <w:tab w:val="left" w:pos="851"/>
        </w:tabs>
        <w:autoSpaceDE w:val="0"/>
        <w:autoSpaceDN w:val="0"/>
        <w:adjustRightInd w:val="0"/>
        <w:spacing w:line="254" w:lineRule="atLeast"/>
        <w:ind w:left="0" w:firstLine="284"/>
        <w:rPr>
          <w:sz w:val="23"/>
          <w:szCs w:val="23"/>
          <w:lang w:eastAsia="lt-LT"/>
        </w:rPr>
      </w:pPr>
      <w:r w:rsidRPr="004171C5">
        <w:rPr>
          <w:sz w:val="23"/>
          <w:szCs w:val="23"/>
          <w:lang w:eastAsia="lt-LT"/>
        </w:rPr>
        <w:t>Kiekviena iš Šalių yra atsakinga už tinkamą asmenų, kurių duomenys bus perduodami kitai Šaliai vykdant šią Sutartį, informavimą apie tokį jų asmens duomenų tvarkymą.</w:t>
      </w:r>
    </w:p>
    <w:p w14:paraId="7AD863F5" w14:textId="77777777" w:rsidR="009F33D6" w:rsidRPr="009F33D6" w:rsidRDefault="009F33D6" w:rsidP="009F33D6">
      <w:pPr>
        <w:widowControl w:val="0"/>
        <w:tabs>
          <w:tab w:val="left" w:pos="426"/>
        </w:tabs>
        <w:autoSpaceDE w:val="0"/>
        <w:autoSpaceDN w:val="0"/>
        <w:adjustRightInd w:val="0"/>
        <w:spacing w:line="254" w:lineRule="atLeast"/>
        <w:rPr>
          <w:sz w:val="16"/>
          <w:szCs w:val="16"/>
          <w:lang w:eastAsia="lt-LT"/>
        </w:rPr>
      </w:pPr>
    </w:p>
    <w:p w14:paraId="5A7F951B" w14:textId="77777777" w:rsidR="009F33D6" w:rsidRPr="004171C5" w:rsidRDefault="009F33D6" w:rsidP="009F33D6">
      <w:pPr>
        <w:widowControl w:val="0"/>
        <w:numPr>
          <w:ilvl w:val="0"/>
          <w:numId w:val="17"/>
        </w:numPr>
        <w:tabs>
          <w:tab w:val="left" w:pos="426"/>
          <w:tab w:val="left" w:pos="567"/>
        </w:tabs>
        <w:autoSpaceDE w:val="0"/>
        <w:autoSpaceDN w:val="0"/>
        <w:adjustRightInd w:val="0"/>
        <w:spacing w:line="254" w:lineRule="atLeast"/>
        <w:ind w:left="0" w:firstLine="0"/>
        <w:jc w:val="left"/>
        <w:rPr>
          <w:b/>
          <w:sz w:val="23"/>
          <w:szCs w:val="23"/>
          <w:u w:val="single"/>
          <w:lang w:eastAsia="lt-LT"/>
        </w:rPr>
      </w:pPr>
      <w:r w:rsidRPr="004171C5">
        <w:rPr>
          <w:b/>
          <w:sz w:val="23"/>
          <w:szCs w:val="23"/>
          <w:u w:val="single"/>
          <w:lang w:eastAsia="lt-LT"/>
        </w:rPr>
        <w:t>KITOS SĄLYGOS</w:t>
      </w:r>
    </w:p>
    <w:p w14:paraId="6B88043F" w14:textId="77777777" w:rsidR="009F33D6" w:rsidRPr="004171C5" w:rsidRDefault="009F33D6" w:rsidP="009F33D6">
      <w:pPr>
        <w:widowControl w:val="0"/>
        <w:numPr>
          <w:ilvl w:val="1"/>
          <w:numId w:val="17"/>
        </w:numPr>
        <w:tabs>
          <w:tab w:val="left" w:pos="426"/>
          <w:tab w:val="left" w:pos="567"/>
        </w:tabs>
        <w:autoSpaceDE w:val="0"/>
        <w:autoSpaceDN w:val="0"/>
        <w:adjustRightInd w:val="0"/>
        <w:spacing w:line="254" w:lineRule="atLeast"/>
        <w:ind w:left="0" w:firstLine="0"/>
        <w:rPr>
          <w:sz w:val="23"/>
          <w:szCs w:val="23"/>
          <w:lang w:eastAsia="lt-LT"/>
        </w:rPr>
      </w:pPr>
      <w:r w:rsidRPr="004171C5">
        <w:rPr>
          <w:sz w:val="23"/>
          <w:szCs w:val="23"/>
          <w:lang w:eastAsia="lt-LT"/>
        </w:rPr>
        <w:t>Už Sutarties vykdymą atsakingi asmenys:</w:t>
      </w:r>
    </w:p>
    <w:p w14:paraId="5C17E41D"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1B9716DC"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0E54C619"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5406E31"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73D04815"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186A3841"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3DFCDB5F"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2878A979" w14:textId="77777777" w:rsidR="009F33D6" w:rsidRPr="004171C5" w:rsidRDefault="009F33D6" w:rsidP="009F33D6">
      <w:pPr>
        <w:pStyle w:val="Sraopastraipa"/>
        <w:widowControl w:val="0"/>
        <w:numPr>
          <w:ilvl w:val="0"/>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380A5841" w14:textId="77777777" w:rsidR="009F33D6" w:rsidRPr="004171C5" w:rsidRDefault="009F33D6" w:rsidP="009F33D6">
      <w:pPr>
        <w:pStyle w:val="Sraopastraipa"/>
        <w:widowControl w:val="0"/>
        <w:numPr>
          <w:ilvl w:val="1"/>
          <w:numId w:val="18"/>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7FE89285"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184A0183"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A28C88B"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39A2610D"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2572006C"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2186FAC4"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524EE846"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3831B2AD"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5A06A3E"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5618ACBB" w14:textId="77777777" w:rsidR="009F33D6" w:rsidRPr="004171C5" w:rsidRDefault="009F33D6" w:rsidP="009F33D6">
      <w:pPr>
        <w:pStyle w:val="Sraopastraipa"/>
        <w:widowControl w:val="0"/>
        <w:numPr>
          <w:ilvl w:val="0"/>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0BA76478" w14:textId="77777777" w:rsidR="009F33D6" w:rsidRPr="004171C5" w:rsidRDefault="009F33D6" w:rsidP="009F33D6">
      <w:pPr>
        <w:pStyle w:val="Sraopastraipa"/>
        <w:widowControl w:val="0"/>
        <w:numPr>
          <w:ilvl w:val="1"/>
          <w:numId w:val="4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2FC5FD9A" w14:textId="77777777" w:rsidR="009F33D6" w:rsidRPr="004171C5" w:rsidRDefault="009F33D6" w:rsidP="009F33D6">
      <w:pPr>
        <w:pStyle w:val="Pagrindinistekstas"/>
        <w:numPr>
          <w:ilvl w:val="2"/>
          <w:numId w:val="17"/>
        </w:numPr>
        <w:tabs>
          <w:tab w:val="left" w:pos="426"/>
          <w:tab w:val="left" w:pos="567"/>
          <w:tab w:val="left" w:pos="709"/>
        </w:tabs>
        <w:suppressAutoHyphens/>
        <w:ind w:left="0" w:firstLine="0"/>
        <w:rPr>
          <w:sz w:val="23"/>
          <w:szCs w:val="23"/>
        </w:rPr>
      </w:pPr>
      <w:r w:rsidRPr="004171C5">
        <w:rPr>
          <w:sz w:val="23"/>
          <w:szCs w:val="23"/>
          <w:lang w:eastAsia="lt-LT"/>
        </w:rPr>
        <w:t xml:space="preserve">Pirkėjo atstovas: </w:t>
      </w:r>
      <w:r w:rsidRPr="004171C5">
        <w:rPr>
          <w:sz w:val="23"/>
          <w:szCs w:val="23"/>
        </w:rPr>
        <w:t>________;</w:t>
      </w:r>
    </w:p>
    <w:p w14:paraId="599EC4A7" w14:textId="77777777" w:rsidR="009F33D6" w:rsidRPr="004171C5" w:rsidRDefault="009F33D6" w:rsidP="009F33D6">
      <w:pPr>
        <w:pStyle w:val="Pagrindinistekstas"/>
        <w:numPr>
          <w:ilvl w:val="2"/>
          <w:numId w:val="17"/>
        </w:numPr>
        <w:tabs>
          <w:tab w:val="left" w:pos="426"/>
          <w:tab w:val="left" w:pos="567"/>
          <w:tab w:val="left" w:pos="709"/>
        </w:tabs>
        <w:suppressAutoHyphens/>
        <w:ind w:left="0" w:firstLine="0"/>
        <w:rPr>
          <w:sz w:val="23"/>
          <w:szCs w:val="23"/>
        </w:rPr>
      </w:pPr>
      <w:r w:rsidRPr="004171C5">
        <w:rPr>
          <w:sz w:val="23"/>
          <w:szCs w:val="23"/>
        </w:rPr>
        <w:t>Pardavėjo atstovas: __________</w:t>
      </w:r>
      <w:r w:rsidRPr="004171C5">
        <w:rPr>
          <w:iCs/>
          <w:sz w:val="23"/>
          <w:szCs w:val="23"/>
        </w:rPr>
        <w:t>.</w:t>
      </w:r>
    </w:p>
    <w:p w14:paraId="3AEB0DFD" w14:textId="77777777" w:rsidR="009F33D6" w:rsidRPr="004171C5" w:rsidRDefault="009F33D6" w:rsidP="009F33D6">
      <w:pPr>
        <w:pStyle w:val="Sraopastraipa"/>
        <w:widowControl w:val="0"/>
        <w:numPr>
          <w:ilvl w:val="0"/>
          <w:numId w:val="42"/>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66847C26" w14:textId="77777777" w:rsidR="009F33D6" w:rsidRPr="004171C5" w:rsidRDefault="009F33D6" w:rsidP="009F33D6">
      <w:pPr>
        <w:pStyle w:val="Sraopastraipa"/>
        <w:widowControl w:val="0"/>
        <w:numPr>
          <w:ilvl w:val="0"/>
          <w:numId w:val="42"/>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039BA476" w14:textId="77777777" w:rsidR="009F33D6" w:rsidRPr="004171C5" w:rsidRDefault="009F33D6" w:rsidP="009F33D6">
      <w:pPr>
        <w:pStyle w:val="Sraopastraipa"/>
        <w:widowControl w:val="0"/>
        <w:numPr>
          <w:ilvl w:val="0"/>
          <w:numId w:val="42"/>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0500F081" w14:textId="77777777" w:rsidR="009F33D6" w:rsidRPr="004171C5" w:rsidRDefault="009F33D6" w:rsidP="009F33D6">
      <w:pPr>
        <w:pStyle w:val="Sraopastraipa"/>
        <w:widowControl w:val="0"/>
        <w:numPr>
          <w:ilvl w:val="1"/>
          <w:numId w:val="42"/>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101729BB"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sz w:val="23"/>
          <w:szCs w:val="23"/>
          <w:lang w:eastAsia="lt-LT"/>
        </w:rPr>
        <w:t>Visus klausimus, kurie neaptarti Sutartyje, reguliuoja Lietuvos Respublikos teisės aktai.</w:t>
      </w:r>
    </w:p>
    <w:p w14:paraId="63A8AC7E"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kern w:val="1"/>
          <w:sz w:val="23"/>
          <w:szCs w:val="23"/>
          <w:lang w:eastAsia="lt-LT"/>
        </w:rPr>
        <w:t xml:space="preserve">Visi pranešimai laikomi tinkamai įteiktais kitai Šaliai, jeigu jie perduoti Šalių atstovams pasirašytinai, siunčiami registruotu laišku, elektroniniu paštu. </w:t>
      </w:r>
    </w:p>
    <w:p w14:paraId="58EE5B80"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kern w:val="1"/>
          <w:sz w:val="23"/>
          <w:szCs w:val="23"/>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B3935C2"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kern w:val="1"/>
          <w:sz w:val="23"/>
          <w:szCs w:val="23"/>
          <w:lang w:eastAsia="lt-LT"/>
        </w:rPr>
        <w:t xml:space="preserve">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w:t>
      </w:r>
      <w:r w:rsidRPr="004171C5">
        <w:rPr>
          <w:sz w:val="23"/>
          <w:szCs w:val="23"/>
          <w:lang w:eastAsia="lt-LT"/>
        </w:rPr>
        <w:t>Pirkėjo buveinės registracijos vietą.</w:t>
      </w:r>
    </w:p>
    <w:p w14:paraId="6CD041C5"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sz w:val="23"/>
          <w:szCs w:val="23"/>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C780ACC"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sz w:val="23"/>
          <w:szCs w:val="23"/>
          <w:lang w:eastAsia="lt-LT"/>
        </w:rPr>
        <w:t>Sutartis sudaroma: (i) 2 (</w:t>
      </w:r>
      <w:r w:rsidRPr="00B3578E">
        <w:rPr>
          <w:i/>
          <w:iCs/>
          <w:sz w:val="23"/>
          <w:szCs w:val="23"/>
          <w:lang w:eastAsia="lt-LT"/>
        </w:rPr>
        <w:t>dviem</w:t>
      </w:r>
      <w:r w:rsidRPr="004171C5">
        <w:rPr>
          <w:sz w:val="23"/>
          <w:szCs w:val="23"/>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7442DAB2" w14:textId="77777777" w:rsidR="009F33D6" w:rsidRPr="004171C5" w:rsidRDefault="009F33D6" w:rsidP="009F33D6">
      <w:pPr>
        <w:widowControl w:val="0"/>
        <w:numPr>
          <w:ilvl w:val="1"/>
          <w:numId w:val="17"/>
        </w:numPr>
        <w:tabs>
          <w:tab w:val="left" w:pos="426"/>
          <w:tab w:val="left" w:pos="567"/>
          <w:tab w:val="left" w:pos="1701"/>
        </w:tabs>
        <w:autoSpaceDE w:val="0"/>
        <w:autoSpaceDN w:val="0"/>
        <w:adjustRightInd w:val="0"/>
        <w:spacing w:line="254" w:lineRule="atLeast"/>
        <w:ind w:left="0" w:firstLine="0"/>
        <w:rPr>
          <w:sz w:val="23"/>
          <w:szCs w:val="23"/>
          <w:lang w:eastAsia="lt-LT"/>
        </w:rPr>
      </w:pPr>
      <w:r w:rsidRPr="004171C5">
        <w:rPr>
          <w:sz w:val="23"/>
          <w:szCs w:val="23"/>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4171C5">
        <w:rPr>
          <w:bCs/>
          <w:sz w:val="23"/>
          <w:szCs w:val="23"/>
          <w:lang w:eastAsia="lt-LT"/>
        </w:rPr>
        <w:t xml:space="preserve">kurios atskleidimas </w:t>
      </w:r>
      <w:r w:rsidRPr="004171C5">
        <w:rPr>
          <w:sz w:val="23"/>
          <w:szCs w:val="23"/>
          <w:lang w:eastAsia="lt-LT"/>
        </w:rPr>
        <w:t>prieštarautų informacijos ir duomenų apsaugą reguliuojantiems teisės aktams arba visuomenės interesams, pažeistų teisėtus Pardavėjo komercinius interesus arba turėtų neigiamą poveikį tiekėjų konkurencijai.</w:t>
      </w:r>
    </w:p>
    <w:p w14:paraId="43CCCD68" w14:textId="77777777" w:rsidR="009F33D6" w:rsidRPr="009F33D6" w:rsidRDefault="009F33D6" w:rsidP="009F33D6">
      <w:pPr>
        <w:widowControl w:val="0"/>
        <w:tabs>
          <w:tab w:val="left" w:pos="426"/>
          <w:tab w:val="left" w:pos="567"/>
          <w:tab w:val="left" w:pos="1276"/>
          <w:tab w:val="left" w:pos="1701"/>
        </w:tabs>
        <w:autoSpaceDE w:val="0"/>
        <w:autoSpaceDN w:val="0"/>
        <w:adjustRightInd w:val="0"/>
        <w:spacing w:line="254" w:lineRule="atLeast"/>
        <w:rPr>
          <w:sz w:val="10"/>
          <w:szCs w:val="10"/>
          <w:lang w:eastAsia="lt-LT"/>
        </w:rPr>
      </w:pPr>
    </w:p>
    <w:p w14:paraId="22F0FA9B" w14:textId="77777777" w:rsidR="009F33D6" w:rsidRPr="004171C5" w:rsidRDefault="009F33D6" w:rsidP="009F33D6">
      <w:pPr>
        <w:pStyle w:val="Sraopastraipa"/>
        <w:widowControl w:val="0"/>
        <w:numPr>
          <w:ilvl w:val="0"/>
          <w:numId w:val="17"/>
        </w:numPr>
        <w:tabs>
          <w:tab w:val="left" w:pos="426"/>
          <w:tab w:val="left" w:pos="567"/>
          <w:tab w:val="left" w:pos="1701"/>
        </w:tabs>
        <w:autoSpaceDE w:val="0"/>
        <w:autoSpaceDN w:val="0"/>
        <w:adjustRightInd w:val="0"/>
        <w:spacing w:line="254" w:lineRule="atLeast"/>
        <w:ind w:left="0" w:firstLine="0"/>
        <w:rPr>
          <w:sz w:val="23"/>
          <w:szCs w:val="23"/>
        </w:rPr>
      </w:pPr>
      <w:r w:rsidRPr="004171C5">
        <w:rPr>
          <w:b/>
          <w:color w:val="000000"/>
          <w:sz w:val="23"/>
          <w:szCs w:val="23"/>
          <w:u w:val="single"/>
        </w:rPr>
        <w:t>SUTARTIES PRIEDAI</w:t>
      </w:r>
    </w:p>
    <w:p w14:paraId="11CACE66" w14:textId="77777777" w:rsidR="009F33D6" w:rsidRPr="004171C5" w:rsidRDefault="009F33D6" w:rsidP="009F33D6">
      <w:pPr>
        <w:pStyle w:val="Sraopastraipa"/>
        <w:widowControl w:val="0"/>
        <w:numPr>
          <w:ilvl w:val="1"/>
          <w:numId w:val="17"/>
        </w:numPr>
        <w:tabs>
          <w:tab w:val="left" w:pos="426"/>
          <w:tab w:val="left" w:pos="567"/>
          <w:tab w:val="left" w:pos="709"/>
          <w:tab w:val="left" w:pos="1701"/>
        </w:tabs>
        <w:autoSpaceDE w:val="0"/>
        <w:autoSpaceDN w:val="0"/>
        <w:adjustRightInd w:val="0"/>
        <w:spacing w:line="254" w:lineRule="atLeast"/>
        <w:ind w:left="0" w:firstLine="0"/>
        <w:rPr>
          <w:color w:val="000000"/>
          <w:sz w:val="23"/>
          <w:szCs w:val="23"/>
        </w:rPr>
      </w:pPr>
      <w:r w:rsidRPr="004171C5">
        <w:rPr>
          <w:color w:val="000000"/>
          <w:sz w:val="23"/>
          <w:szCs w:val="23"/>
        </w:rPr>
        <w:t>Sutarties sudarymo metu Sutartis turi šiuos priedus:</w:t>
      </w:r>
    </w:p>
    <w:p w14:paraId="2C5CDA79" w14:textId="77777777" w:rsidR="009F33D6" w:rsidRPr="004171C5" w:rsidRDefault="009F33D6" w:rsidP="009F33D6">
      <w:pPr>
        <w:pStyle w:val="Sraopastraipa"/>
        <w:widowControl w:val="0"/>
        <w:numPr>
          <w:ilvl w:val="2"/>
          <w:numId w:val="17"/>
        </w:numPr>
        <w:tabs>
          <w:tab w:val="left" w:pos="426"/>
          <w:tab w:val="left" w:pos="567"/>
          <w:tab w:val="left" w:pos="709"/>
          <w:tab w:val="left" w:pos="1701"/>
        </w:tabs>
        <w:autoSpaceDE w:val="0"/>
        <w:autoSpaceDN w:val="0"/>
        <w:adjustRightInd w:val="0"/>
        <w:spacing w:line="254" w:lineRule="atLeast"/>
        <w:ind w:left="0" w:firstLine="0"/>
        <w:rPr>
          <w:color w:val="000000"/>
          <w:sz w:val="23"/>
          <w:szCs w:val="23"/>
        </w:rPr>
      </w:pPr>
      <w:r w:rsidRPr="004171C5">
        <w:rPr>
          <w:sz w:val="23"/>
          <w:szCs w:val="23"/>
        </w:rPr>
        <w:t xml:space="preserve">1 priedas – </w:t>
      </w:r>
      <w:r w:rsidRPr="004171C5">
        <w:rPr>
          <w:color w:val="000000"/>
          <w:sz w:val="23"/>
          <w:szCs w:val="23"/>
        </w:rPr>
        <w:t>Techninė specifikacija.</w:t>
      </w:r>
    </w:p>
    <w:p w14:paraId="16C41A11" w14:textId="77777777" w:rsidR="009F33D6" w:rsidRPr="004171C5" w:rsidRDefault="009F33D6" w:rsidP="009F33D6">
      <w:pPr>
        <w:pStyle w:val="Sraopastraipa"/>
        <w:numPr>
          <w:ilvl w:val="0"/>
          <w:numId w:val="17"/>
        </w:numPr>
        <w:tabs>
          <w:tab w:val="left" w:pos="180"/>
          <w:tab w:val="left" w:pos="426"/>
        </w:tabs>
        <w:ind w:left="0" w:firstLine="0"/>
        <w:rPr>
          <w:b/>
          <w:sz w:val="23"/>
          <w:szCs w:val="23"/>
          <w:u w:val="single"/>
        </w:rPr>
      </w:pPr>
      <w:r w:rsidRPr="004171C5">
        <w:rPr>
          <w:b/>
          <w:sz w:val="23"/>
          <w:szCs w:val="23"/>
          <w:u w:val="single"/>
        </w:rPr>
        <w:lastRenderedPageBreak/>
        <w:t>ŠALIŲ REKVIZITAI</w:t>
      </w:r>
    </w:p>
    <w:p w14:paraId="7C28CDBF" w14:textId="77777777" w:rsidR="009F33D6" w:rsidRPr="004171C5" w:rsidRDefault="009F33D6" w:rsidP="009F33D6">
      <w:pPr>
        <w:pStyle w:val="Sraopastraipa"/>
        <w:tabs>
          <w:tab w:val="left" w:pos="180"/>
          <w:tab w:val="left" w:pos="426"/>
        </w:tabs>
        <w:ind w:left="0"/>
        <w:rPr>
          <w:b/>
          <w:sz w:val="23"/>
          <w:szCs w:val="23"/>
          <w:u w:val="single"/>
        </w:rPr>
      </w:pPr>
    </w:p>
    <w:p w14:paraId="446A2058" w14:textId="77777777" w:rsidR="009F33D6" w:rsidRPr="00A21246" w:rsidRDefault="009F33D6" w:rsidP="009F33D6">
      <w:pPr>
        <w:tabs>
          <w:tab w:val="left" w:pos="180"/>
          <w:tab w:val="left" w:pos="426"/>
        </w:tabs>
        <w:rPr>
          <w:b/>
          <w:sz w:val="23"/>
          <w:szCs w:val="23"/>
          <w:u w:val="single"/>
        </w:rPr>
      </w:pPr>
    </w:p>
    <w:p w14:paraId="62345BCB" w14:textId="77777777" w:rsidR="00386B11" w:rsidRPr="004171C5" w:rsidRDefault="00386B11" w:rsidP="00386B11">
      <w:pPr>
        <w:tabs>
          <w:tab w:val="left" w:pos="426"/>
          <w:tab w:val="left" w:pos="1418"/>
          <w:tab w:val="left" w:pos="7513"/>
        </w:tabs>
        <w:rPr>
          <w:sz w:val="23"/>
          <w:szCs w:val="23"/>
        </w:rPr>
      </w:pPr>
    </w:p>
    <w:sectPr w:rsidR="00386B11" w:rsidRPr="004171C5"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4"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90D6DE6"/>
    <w:multiLevelType w:val="multilevel"/>
    <w:tmpl w:val="45868E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360"/>
      </w:pPr>
      <w:rPr>
        <w:rFonts w:hint="default"/>
      </w:rPr>
    </w:lvl>
    <w:lvl w:ilvl="2">
      <w:start w:val="1"/>
      <w:numFmt w:val="decimal"/>
      <w:isLgl/>
      <w:lvlText w:val="%1.%2.%3"/>
      <w:lvlJc w:val="left"/>
      <w:pPr>
        <w:tabs>
          <w:tab w:val="num" w:pos="2291"/>
        </w:tabs>
        <w:ind w:left="2291" w:hanging="720"/>
      </w:pPr>
      <w:rPr>
        <w:rFonts w:hint="default"/>
      </w:rPr>
    </w:lvl>
    <w:lvl w:ilvl="3">
      <w:start w:val="1"/>
      <w:numFmt w:val="decimal"/>
      <w:isLgl/>
      <w:lvlText w:val="%1.%2.%3.%4"/>
      <w:lvlJc w:val="left"/>
      <w:pPr>
        <w:tabs>
          <w:tab w:val="num" w:pos="2651"/>
        </w:tabs>
        <w:ind w:left="2651" w:hanging="720"/>
      </w:pPr>
      <w:rPr>
        <w:rFonts w:hint="default"/>
      </w:rPr>
    </w:lvl>
    <w:lvl w:ilvl="4">
      <w:start w:val="1"/>
      <w:numFmt w:val="decimal"/>
      <w:isLgl/>
      <w:lvlText w:val="%1.%2.%3.%4.%5"/>
      <w:lvlJc w:val="left"/>
      <w:pPr>
        <w:tabs>
          <w:tab w:val="num" w:pos="3371"/>
        </w:tabs>
        <w:ind w:left="3371" w:hanging="1080"/>
      </w:pPr>
      <w:rPr>
        <w:rFonts w:hint="default"/>
      </w:rPr>
    </w:lvl>
    <w:lvl w:ilvl="5">
      <w:start w:val="1"/>
      <w:numFmt w:val="decimal"/>
      <w:isLgl/>
      <w:lvlText w:val="%1.%2.%3.%4.%5.%6"/>
      <w:lvlJc w:val="left"/>
      <w:pPr>
        <w:tabs>
          <w:tab w:val="num" w:pos="3731"/>
        </w:tabs>
        <w:ind w:left="3731" w:hanging="1080"/>
      </w:pPr>
      <w:rPr>
        <w:rFonts w:hint="default"/>
      </w:rPr>
    </w:lvl>
    <w:lvl w:ilvl="6">
      <w:start w:val="1"/>
      <w:numFmt w:val="decimal"/>
      <w:isLgl/>
      <w:lvlText w:val="%1.%2.%3.%4.%5.%6.%7"/>
      <w:lvlJc w:val="left"/>
      <w:pPr>
        <w:tabs>
          <w:tab w:val="num" w:pos="4451"/>
        </w:tabs>
        <w:ind w:left="4451" w:hanging="1440"/>
      </w:pPr>
      <w:rPr>
        <w:rFonts w:hint="default"/>
      </w:rPr>
    </w:lvl>
    <w:lvl w:ilvl="7">
      <w:start w:val="1"/>
      <w:numFmt w:val="decimal"/>
      <w:isLgl/>
      <w:lvlText w:val="%1.%2.%3.%4.%5.%6.%7.%8"/>
      <w:lvlJc w:val="left"/>
      <w:pPr>
        <w:tabs>
          <w:tab w:val="num" w:pos="4811"/>
        </w:tabs>
        <w:ind w:left="4811" w:hanging="1440"/>
      </w:pPr>
      <w:rPr>
        <w:rFonts w:hint="default"/>
      </w:rPr>
    </w:lvl>
    <w:lvl w:ilvl="8">
      <w:start w:val="1"/>
      <w:numFmt w:val="decimal"/>
      <w:isLgl/>
      <w:lvlText w:val="%1.%2.%3.%4.%5.%6.%7.%8.%9"/>
      <w:lvlJc w:val="left"/>
      <w:pPr>
        <w:tabs>
          <w:tab w:val="num" w:pos="5531"/>
        </w:tabs>
        <w:ind w:left="5531" w:hanging="1800"/>
      </w:pPr>
      <w:rPr>
        <w:rFonts w:hint="default"/>
      </w:rPr>
    </w:lvl>
  </w:abstractNum>
  <w:abstractNum w:abstractNumId="8"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1"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2C63B1C"/>
    <w:multiLevelType w:val="hybridMultilevel"/>
    <w:tmpl w:val="F810493A"/>
    <w:lvl w:ilvl="0" w:tplc="0EA06998">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7"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8"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0275A9"/>
    <w:multiLevelType w:val="hybridMultilevel"/>
    <w:tmpl w:val="6B64626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9"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2C1A56"/>
    <w:multiLevelType w:val="multilevel"/>
    <w:tmpl w:val="11A084C8"/>
    <w:lvl w:ilvl="0">
      <w:start w:val="5"/>
      <w:numFmt w:val="decimal"/>
      <w:lvlText w:val="%1."/>
      <w:lvlJc w:val="left"/>
      <w:pPr>
        <w:tabs>
          <w:tab w:val="num" w:pos="1211"/>
        </w:tabs>
        <w:ind w:left="1211" w:hanging="360"/>
      </w:pPr>
      <w:rPr>
        <w:rFonts w:hint="default"/>
        <w:b w:val="0"/>
      </w:rPr>
    </w:lvl>
    <w:lvl w:ilvl="1">
      <w:start w:val="1"/>
      <w:numFmt w:val="decimal"/>
      <w:isLgl/>
      <w:lvlText w:val="%1.%2"/>
      <w:lvlJc w:val="left"/>
      <w:pPr>
        <w:tabs>
          <w:tab w:val="num" w:pos="1571"/>
        </w:tabs>
        <w:ind w:left="1571" w:hanging="360"/>
      </w:pPr>
      <w:rPr>
        <w:rFonts w:hint="default"/>
      </w:rPr>
    </w:lvl>
    <w:lvl w:ilvl="2">
      <w:start w:val="1"/>
      <w:numFmt w:val="decimal"/>
      <w:isLgl/>
      <w:lvlText w:val="%1.%2.%3"/>
      <w:lvlJc w:val="left"/>
      <w:pPr>
        <w:tabs>
          <w:tab w:val="num" w:pos="2291"/>
        </w:tabs>
        <w:ind w:left="2291" w:hanging="720"/>
      </w:pPr>
      <w:rPr>
        <w:rFonts w:hint="default"/>
      </w:rPr>
    </w:lvl>
    <w:lvl w:ilvl="3">
      <w:start w:val="1"/>
      <w:numFmt w:val="decimal"/>
      <w:isLgl/>
      <w:lvlText w:val="%1.%2.%3.%4"/>
      <w:lvlJc w:val="left"/>
      <w:pPr>
        <w:tabs>
          <w:tab w:val="num" w:pos="2651"/>
        </w:tabs>
        <w:ind w:left="2651" w:hanging="720"/>
      </w:pPr>
      <w:rPr>
        <w:rFonts w:hint="default"/>
      </w:rPr>
    </w:lvl>
    <w:lvl w:ilvl="4">
      <w:start w:val="1"/>
      <w:numFmt w:val="decimal"/>
      <w:isLgl/>
      <w:lvlText w:val="%1.%2.%3.%4.%5"/>
      <w:lvlJc w:val="left"/>
      <w:pPr>
        <w:tabs>
          <w:tab w:val="num" w:pos="3371"/>
        </w:tabs>
        <w:ind w:left="3371" w:hanging="1080"/>
      </w:pPr>
      <w:rPr>
        <w:rFonts w:hint="default"/>
      </w:rPr>
    </w:lvl>
    <w:lvl w:ilvl="5">
      <w:start w:val="1"/>
      <w:numFmt w:val="decimal"/>
      <w:isLgl/>
      <w:lvlText w:val="%1.%2.%3.%4.%5.%6"/>
      <w:lvlJc w:val="left"/>
      <w:pPr>
        <w:tabs>
          <w:tab w:val="num" w:pos="3731"/>
        </w:tabs>
        <w:ind w:left="3731" w:hanging="1080"/>
      </w:pPr>
      <w:rPr>
        <w:rFonts w:hint="default"/>
      </w:rPr>
    </w:lvl>
    <w:lvl w:ilvl="6">
      <w:start w:val="1"/>
      <w:numFmt w:val="decimal"/>
      <w:isLgl/>
      <w:lvlText w:val="%1.%2.%3.%4.%5.%6.%7"/>
      <w:lvlJc w:val="left"/>
      <w:pPr>
        <w:tabs>
          <w:tab w:val="num" w:pos="4451"/>
        </w:tabs>
        <w:ind w:left="4451" w:hanging="1440"/>
      </w:pPr>
      <w:rPr>
        <w:rFonts w:hint="default"/>
      </w:rPr>
    </w:lvl>
    <w:lvl w:ilvl="7">
      <w:start w:val="1"/>
      <w:numFmt w:val="decimal"/>
      <w:isLgl/>
      <w:lvlText w:val="%1.%2.%3.%4.%5.%6.%7.%8"/>
      <w:lvlJc w:val="left"/>
      <w:pPr>
        <w:tabs>
          <w:tab w:val="num" w:pos="4811"/>
        </w:tabs>
        <w:ind w:left="4811" w:hanging="1440"/>
      </w:pPr>
      <w:rPr>
        <w:rFonts w:hint="default"/>
      </w:rPr>
    </w:lvl>
    <w:lvl w:ilvl="8">
      <w:start w:val="1"/>
      <w:numFmt w:val="decimal"/>
      <w:isLgl/>
      <w:lvlText w:val="%1.%2.%3.%4.%5.%6.%7.%8.%9"/>
      <w:lvlJc w:val="left"/>
      <w:pPr>
        <w:tabs>
          <w:tab w:val="num" w:pos="5531"/>
        </w:tabs>
        <w:ind w:left="5531" w:hanging="1800"/>
      </w:pPr>
      <w:rPr>
        <w:rFonts w:hint="default"/>
      </w:rPr>
    </w:lvl>
  </w:abstractNum>
  <w:abstractNum w:abstractNumId="37"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9"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6"/>
  </w:num>
  <w:num w:numId="2" w16cid:durableId="627664609">
    <w:abstractNumId w:val="22"/>
  </w:num>
  <w:num w:numId="3" w16cid:durableId="2117021151">
    <w:abstractNumId w:val="38"/>
  </w:num>
  <w:num w:numId="4" w16cid:durableId="1843085866">
    <w:abstractNumId w:val="3"/>
  </w:num>
  <w:num w:numId="5" w16cid:durableId="2070955674">
    <w:abstractNumId w:val="27"/>
  </w:num>
  <w:num w:numId="6" w16cid:durableId="1116100754">
    <w:abstractNumId w:val="10"/>
  </w:num>
  <w:num w:numId="7" w16cid:durableId="382291602">
    <w:abstractNumId w:val="28"/>
  </w:num>
  <w:num w:numId="8" w16cid:durableId="856965093">
    <w:abstractNumId w:val="12"/>
  </w:num>
  <w:num w:numId="9" w16cid:durableId="24402810">
    <w:abstractNumId w:val="32"/>
  </w:num>
  <w:num w:numId="10" w16cid:durableId="2124760824">
    <w:abstractNumId w:val="13"/>
  </w:num>
  <w:num w:numId="11" w16cid:durableId="1941183427">
    <w:abstractNumId w:val="5"/>
  </w:num>
  <w:num w:numId="12" w16cid:durableId="555628019">
    <w:abstractNumId w:val="29"/>
  </w:num>
  <w:num w:numId="13" w16cid:durableId="1801847060">
    <w:abstractNumId w:val="34"/>
  </w:num>
  <w:num w:numId="14" w16cid:durableId="1009597203">
    <w:abstractNumId w:val="23"/>
  </w:num>
  <w:num w:numId="15" w16cid:durableId="231425297">
    <w:abstractNumId w:val="31"/>
  </w:num>
  <w:num w:numId="16" w16cid:durableId="464391255">
    <w:abstractNumId w:val="11"/>
  </w:num>
  <w:num w:numId="17" w16cid:durableId="1635211981">
    <w:abstractNumId w:val="9"/>
  </w:num>
  <w:num w:numId="18" w16cid:durableId="1274173747">
    <w:abstractNumId w:val="37"/>
  </w:num>
  <w:num w:numId="19" w16cid:durableId="550532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3"/>
  </w:num>
  <w:num w:numId="21" w16cid:durableId="16505481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6"/>
  </w:num>
  <w:num w:numId="26" w16cid:durableId="374694528">
    <w:abstractNumId w:val="25"/>
  </w:num>
  <w:num w:numId="27" w16cid:durableId="1497722759">
    <w:abstractNumId w:val="30"/>
  </w:num>
  <w:num w:numId="28" w16cid:durableId="159588131">
    <w:abstractNumId w:val="21"/>
  </w:num>
  <w:num w:numId="29" w16cid:durableId="709112939">
    <w:abstractNumId w:val="19"/>
  </w:num>
  <w:num w:numId="30" w16cid:durableId="124735627">
    <w:abstractNumId w:val="15"/>
  </w:num>
  <w:num w:numId="31" w16cid:durableId="876086078">
    <w:abstractNumId w:val="20"/>
  </w:num>
  <w:num w:numId="32" w16cid:durableId="73668160">
    <w:abstractNumId w:val="2"/>
  </w:num>
  <w:num w:numId="33" w16cid:durableId="1900242184">
    <w:abstractNumId w:val="35"/>
  </w:num>
  <w:num w:numId="34" w16cid:durableId="160004146">
    <w:abstractNumId w:val="4"/>
  </w:num>
  <w:num w:numId="35" w16cid:durableId="1268268023">
    <w:abstractNumId w:val="39"/>
  </w:num>
  <w:num w:numId="36" w16cid:durableId="166215760">
    <w:abstractNumId w:val="8"/>
  </w:num>
  <w:num w:numId="37" w16cid:durableId="1009941439">
    <w:abstractNumId w:val="24"/>
  </w:num>
  <w:num w:numId="38" w16cid:durableId="1052315109">
    <w:abstractNumId w:val="14"/>
  </w:num>
  <w:num w:numId="39" w16cid:durableId="1346176462">
    <w:abstractNumId w:val="7"/>
  </w:num>
  <w:num w:numId="40" w16cid:durableId="1574385896">
    <w:abstractNumId w:val="36"/>
  </w:num>
  <w:num w:numId="41" w16cid:durableId="580801272">
    <w:abstractNumId w:val="17"/>
  </w:num>
  <w:num w:numId="42" w16cid:durableId="1754158108">
    <w:abstractNumId w:val="6"/>
  </w:num>
  <w:num w:numId="43" w16cid:durableId="61918937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3CE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230"/>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5AC"/>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6B11"/>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246E"/>
    <w:rsid w:val="004336DC"/>
    <w:rsid w:val="0043398B"/>
    <w:rsid w:val="0043536A"/>
    <w:rsid w:val="00435B07"/>
    <w:rsid w:val="00436BA8"/>
    <w:rsid w:val="00436E7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08E"/>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020"/>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95E"/>
    <w:rsid w:val="009254DA"/>
    <w:rsid w:val="00926DA3"/>
    <w:rsid w:val="009306F2"/>
    <w:rsid w:val="009307F0"/>
    <w:rsid w:val="00931A83"/>
    <w:rsid w:val="00931E0D"/>
    <w:rsid w:val="009322DC"/>
    <w:rsid w:val="00934354"/>
    <w:rsid w:val="009355B9"/>
    <w:rsid w:val="0093629D"/>
    <w:rsid w:val="009369F0"/>
    <w:rsid w:val="009376DF"/>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3C65"/>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674"/>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5C52"/>
    <w:rsid w:val="009E60C0"/>
    <w:rsid w:val="009E6370"/>
    <w:rsid w:val="009E6707"/>
    <w:rsid w:val="009E7FBB"/>
    <w:rsid w:val="009F086F"/>
    <w:rsid w:val="009F1167"/>
    <w:rsid w:val="009F184C"/>
    <w:rsid w:val="009F2252"/>
    <w:rsid w:val="009F24FC"/>
    <w:rsid w:val="009F3234"/>
    <w:rsid w:val="009F33D6"/>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0149"/>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17D5F"/>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0391"/>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3937"/>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3D"/>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14E9"/>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11B9"/>
    <w:rsid w:val="00DB2081"/>
    <w:rsid w:val="00DB21D9"/>
    <w:rsid w:val="00DB2595"/>
    <w:rsid w:val="00DB26DE"/>
    <w:rsid w:val="00DB341C"/>
    <w:rsid w:val="00DB37D2"/>
    <w:rsid w:val="00DB3BC1"/>
    <w:rsid w:val="00DB4411"/>
    <w:rsid w:val="00DB5487"/>
    <w:rsid w:val="00DB57ED"/>
    <w:rsid w:val="00DB5BB9"/>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6EB2"/>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826"/>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15745"/>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www.everllence.com"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38</Pages>
  <Words>13167</Words>
  <Characters>96395</Characters>
  <Application>Microsoft Office Word</Application>
  <DocSecurity>0</DocSecurity>
  <Lines>803</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17</cp:revision>
  <cp:lastPrinted>2022-12-28T11:06:00Z</cp:lastPrinted>
  <dcterms:created xsi:type="dcterms:W3CDTF">2025-12-23T11:38:00Z</dcterms:created>
  <dcterms:modified xsi:type="dcterms:W3CDTF">2025-12-29T08:01:00Z</dcterms:modified>
</cp:coreProperties>
</file>