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2907" w14:textId="20A36707" w:rsidR="00F07149" w:rsidRPr="005D0E8A" w:rsidRDefault="00121B6F" w:rsidP="00B2441E">
      <w:pPr>
        <w:pStyle w:val="Antrat2"/>
        <w:jc w:val="right"/>
        <w:rPr>
          <w:b w:val="0"/>
          <w:bCs/>
          <w:szCs w:val="24"/>
        </w:rPr>
      </w:pPr>
      <w:r>
        <w:rPr>
          <w:b w:val="0"/>
          <w:bCs/>
        </w:rPr>
        <w:t>Konkurso</w:t>
      </w:r>
      <w:r w:rsidR="00F07149" w:rsidRPr="005D0E8A">
        <w:rPr>
          <w:b w:val="0"/>
          <w:bCs/>
        </w:rPr>
        <w:t xml:space="preserve"> sąlygų </w:t>
      </w:r>
      <w:r>
        <w:rPr>
          <w:b w:val="0"/>
          <w:bCs/>
        </w:rPr>
        <w:t xml:space="preserve">3 </w:t>
      </w:r>
      <w:r w:rsidR="00F07149" w:rsidRPr="005D0E8A">
        <w:rPr>
          <w:b w:val="0"/>
          <w:bCs/>
        </w:rPr>
        <w:t>priedas</w:t>
      </w:r>
    </w:p>
    <w:p w14:paraId="2CB5A698" w14:textId="77777777" w:rsidR="00F07149" w:rsidRPr="00C30DBC" w:rsidRDefault="00F07149" w:rsidP="00F07149">
      <w:pPr>
        <w:rPr>
          <w:rFonts w:ascii="Times New Roman" w:hAnsi="Times New Roman" w:cs="Times New Roman"/>
          <w:b/>
          <w:color w:val="000000" w:themeColor="text1"/>
          <w:sz w:val="24"/>
          <w:szCs w:val="24"/>
          <w:u w:val="single"/>
        </w:rPr>
      </w:pPr>
    </w:p>
    <w:p w14:paraId="71FC3E40" w14:textId="0B47A75B" w:rsidR="00D345EB" w:rsidRPr="00AB28F1" w:rsidRDefault="00AB28F1" w:rsidP="00AB28F1">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&lt;Tiekėjo rekvizitai&gt;</w:t>
      </w:r>
    </w:p>
    <w:p w14:paraId="382B2E9C" w14:textId="77777777" w:rsidR="00AB28F1" w:rsidRDefault="00AB28F1" w:rsidP="00D345EB">
      <w:pPr>
        <w:rPr>
          <w:rFonts w:ascii="Times New Roman" w:hAnsi="Times New Roman" w:cs="Times New Roman"/>
          <w:color w:val="000000" w:themeColor="text1"/>
          <w:sz w:val="24"/>
          <w:szCs w:val="24"/>
        </w:rPr>
      </w:pPr>
    </w:p>
    <w:p w14:paraId="4FECBE56" w14:textId="77777777" w:rsidR="00AB28F1" w:rsidRDefault="00AB28F1" w:rsidP="00D345EB">
      <w:pPr>
        <w:rPr>
          <w:rFonts w:ascii="Times New Roman" w:hAnsi="Times New Roman" w:cs="Times New Roman"/>
          <w:color w:val="000000" w:themeColor="text1"/>
          <w:sz w:val="24"/>
          <w:szCs w:val="24"/>
        </w:rPr>
      </w:pPr>
    </w:p>
    <w:p w14:paraId="10A48E0C" w14:textId="77777777" w:rsidR="00AB28F1" w:rsidRDefault="00AB28F1" w:rsidP="00D345EB">
      <w:pPr>
        <w:rPr>
          <w:rFonts w:ascii="Times New Roman" w:hAnsi="Times New Roman" w:cs="Times New Roman"/>
          <w:color w:val="000000" w:themeColor="text1"/>
          <w:sz w:val="24"/>
          <w:szCs w:val="24"/>
        </w:rPr>
      </w:pPr>
    </w:p>
    <w:p w14:paraId="2306F0F5" w14:textId="484EC33B" w:rsidR="00F07149" w:rsidRPr="007F6FB3" w:rsidRDefault="003A407B" w:rsidP="00D345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MARIJAMPOLĖS APSKRITIES ATLIEKŲ TVARKYMO CENTRUI</w:t>
      </w:r>
    </w:p>
    <w:p w14:paraId="0B1B30FA" w14:textId="77777777" w:rsidR="007F6FB3" w:rsidRPr="007F6FB3" w:rsidRDefault="007F6FB3" w:rsidP="007F6FB3">
      <w:pPr>
        <w:jc w:val="center"/>
        <w:rPr>
          <w:rFonts w:ascii="Times New Roman" w:hAnsi="Times New Roman" w:cs="Times New Roman"/>
          <w:color w:val="000000" w:themeColor="text1"/>
          <w:sz w:val="24"/>
          <w:szCs w:val="24"/>
          <w:u w:val="single"/>
        </w:rPr>
      </w:pPr>
    </w:p>
    <w:p w14:paraId="5C56B587" w14:textId="56EC0894" w:rsidR="00F07149" w:rsidRPr="00CD40ED" w:rsidRDefault="00F07149" w:rsidP="00F07149">
      <w:pPr>
        <w:jc w:val="center"/>
        <w:rPr>
          <w:rFonts w:ascii="Times New Roman" w:hAnsi="Times New Roman" w:cs="Times New Roman"/>
          <w:b/>
          <w:color w:val="000000" w:themeColor="text1"/>
          <w:sz w:val="24"/>
          <w:szCs w:val="24"/>
        </w:rPr>
      </w:pPr>
      <w:r w:rsidRPr="00CD40ED">
        <w:rPr>
          <w:rFonts w:ascii="Times New Roman" w:hAnsi="Times New Roman" w:cs="Times New Roman"/>
          <w:b/>
          <w:color w:val="000000" w:themeColor="text1"/>
          <w:sz w:val="24"/>
          <w:szCs w:val="24"/>
        </w:rPr>
        <w:t>PASIŪLYMAS</w:t>
      </w:r>
    </w:p>
    <w:p w14:paraId="09AC6368" w14:textId="3DE07D69" w:rsidR="007F6FB3" w:rsidRDefault="00614D04" w:rsidP="0016792F">
      <w:pPr>
        <w:spacing w:after="0" w:line="276" w:lineRule="auto"/>
        <w:jc w:val="center"/>
        <w:rPr>
          <w:rFonts w:ascii="Times New Roman" w:hAnsi="Times New Roman" w:cs="Times New Roman"/>
          <w:b/>
          <w:bCs/>
          <w:sz w:val="24"/>
          <w:szCs w:val="24"/>
        </w:rPr>
      </w:pPr>
      <w:r w:rsidRPr="00614D04">
        <w:rPr>
          <w:rFonts w:ascii="Times New Roman" w:hAnsi="Times New Roman" w:cs="Times New Roman"/>
          <w:b/>
          <w:bCs/>
          <w:sz w:val="24"/>
          <w:szCs w:val="24"/>
        </w:rPr>
        <w:t xml:space="preserve">NUOTEKŲ IR FILTRATO DUMBLO KIEKIO IR TARŠOS MAŽINIMO PRIEMONIŲ </w:t>
      </w:r>
      <w:r w:rsidR="007F6FB3" w:rsidRPr="005E1704">
        <w:rPr>
          <w:rFonts w:ascii="Times New Roman" w:hAnsi="Times New Roman" w:cs="Times New Roman"/>
          <w:b/>
          <w:bCs/>
          <w:sz w:val="24"/>
          <w:szCs w:val="24"/>
        </w:rPr>
        <w:t>PIRKIM</w:t>
      </w:r>
      <w:r w:rsidR="007F6FB3">
        <w:rPr>
          <w:rFonts w:ascii="Times New Roman" w:hAnsi="Times New Roman" w:cs="Times New Roman"/>
          <w:b/>
          <w:bCs/>
          <w:sz w:val="24"/>
          <w:szCs w:val="24"/>
        </w:rPr>
        <w:t>UI</w:t>
      </w:r>
    </w:p>
    <w:p w14:paraId="1507136B" w14:textId="77777777" w:rsidR="00AB28F1" w:rsidRPr="005E1704" w:rsidRDefault="00AB28F1" w:rsidP="0016792F">
      <w:pPr>
        <w:spacing w:after="0" w:line="276" w:lineRule="auto"/>
        <w:jc w:val="center"/>
        <w:rPr>
          <w:rFonts w:ascii="Times New Roman" w:hAnsi="Times New Roman" w:cs="Times New Roman"/>
          <w:b/>
          <w:bCs/>
          <w:sz w:val="24"/>
          <w:szCs w:val="24"/>
        </w:rPr>
      </w:pPr>
    </w:p>
    <w:p w14:paraId="48DF9E66" w14:textId="77777777" w:rsidR="00F07149" w:rsidRPr="00CD40ED" w:rsidRDefault="00F07149" w:rsidP="00424C69">
      <w:pPr>
        <w:shd w:val="clear" w:color="auto" w:fill="FFFFFF"/>
        <w:spacing w:line="240" w:lineRule="auto"/>
        <w:jc w:val="center"/>
        <w:rPr>
          <w:rFonts w:ascii="Times New Roman" w:hAnsi="Times New Roman" w:cs="Times New Roman"/>
          <w:b/>
          <w:bCs/>
          <w:color w:val="000000" w:themeColor="text1"/>
          <w:sz w:val="24"/>
          <w:szCs w:val="24"/>
        </w:rPr>
      </w:pPr>
      <w:r w:rsidRPr="00CD40ED">
        <w:rPr>
          <w:rFonts w:ascii="Times New Roman" w:hAnsi="Times New Roman" w:cs="Times New Roman"/>
          <w:color w:val="000000" w:themeColor="text1"/>
          <w:sz w:val="24"/>
          <w:szCs w:val="24"/>
        </w:rPr>
        <w:t>____________</w:t>
      </w:r>
      <w:r w:rsidRPr="00CD40ED">
        <w:rPr>
          <w:rFonts w:ascii="Times New Roman" w:hAnsi="Times New Roman" w:cs="Times New Roman"/>
          <w:b/>
          <w:bCs/>
          <w:color w:val="000000" w:themeColor="text1"/>
          <w:sz w:val="24"/>
          <w:szCs w:val="24"/>
        </w:rPr>
        <w:t xml:space="preserve"> </w:t>
      </w:r>
    </w:p>
    <w:p w14:paraId="45CC85F9" w14:textId="77777777" w:rsidR="00F07149" w:rsidRPr="00CD40ED" w:rsidRDefault="00F07149" w:rsidP="00424C69">
      <w:pPr>
        <w:shd w:val="clear" w:color="auto" w:fill="FFFFFF"/>
        <w:spacing w:line="240" w:lineRule="auto"/>
        <w:jc w:val="center"/>
        <w:rPr>
          <w:rFonts w:ascii="Times New Roman" w:hAnsi="Times New Roman" w:cs="Times New Roman"/>
          <w:bCs/>
          <w:color w:val="000000" w:themeColor="text1"/>
          <w:sz w:val="24"/>
          <w:szCs w:val="24"/>
        </w:rPr>
      </w:pPr>
      <w:r w:rsidRPr="00CD40ED">
        <w:rPr>
          <w:rFonts w:ascii="Times New Roman" w:hAnsi="Times New Roman" w:cs="Times New Roman"/>
          <w:bCs/>
          <w:color w:val="000000" w:themeColor="text1"/>
          <w:sz w:val="24"/>
          <w:szCs w:val="24"/>
        </w:rPr>
        <w:t>(</w:t>
      </w:r>
      <w:r w:rsidRPr="00424C69">
        <w:rPr>
          <w:rFonts w:ascii="Times New Roman" w:hAnsi="Times New Roman" w:cs="Times New Roman"/>
          <w:bCs/>
          <w:i/>
          <w:iCs/>
          <w:color w:val="000000" w:themeColor="text1"/>
          <w:sz w:val="24"/>
          <w:szCs w:val="24"/>
        </w:rPr>
        <w:t>Data</w:t>
      </w:r>
      <w:r w:rsidRPr="00CD40ED">
        <w:rPr>
          <w:rFonts w:ascii="Times New Roman" w:hAnsi="Times New Roman" w:cs="Times New Roman"/>
          <w:bCs/>
          <w:color w:val="000000" w:themeColor="text1"/>
          <w:sz w:val="24"/>
          <w:szCs w:val="24"/>
        </w:rPr>
        <w:t>)</w:t>
      </w:r>
    </w:p>
    <w:p w14:paraId="523C6FE8" w14:textId="77777777" w:rsidR="00F07149" w:rsidRPr="00CD40ED" w:rsidRDefault="00F07149" w:rsidP="00424C69">
      <w:pPr>
        <w:shd w:val="clear" w:color="auto" w:fill="FFFFFF"/>
        <w:spacing w:line="240" w:lineRule="auto"/>
        <w:jc w:val="center"/>
        <w:rPr>
          <w:rFonts w:ascii="Times New Roman" w:hAnsi="Times New Roman" w:cs="Times New Roman"/>
          <w:bCs/>
          <w:color w:val="000000" w:themeColor="text1"/>
          <w:sz w:val="24"/>
          <w:szCs w:val="24"/>
        </w:rPr>
      </w:pPr>
      <w:r w:rsidRPr="00CD40ED">
        <w:rPr>
          <w:rFonts w:ascii="Times New Roman" w:hAnsi="Times New Roman" w:cs="Times New Roman"/>
          <w:bCs/>
          <w:color w:val="000000" w:themeColor="text1"/>
          <w:sz w:val="24"/>
          <w:szCs w:val="24"/>
        </w:rPr>
        <w:t>_____________</w:t>
      </w:r>
    </w:p>
    <w:p w14:paraId="0E3D982B" w14:textId="5686D08D" w:rsidR="00F07149" w:rsidRDefault="00F07149" w:rsidP="00652A36">
      <w:pPr>
        <w:shd w:val="clear" w:color="auto" w:fill="FFFFFF"/>
        <w:spacing w:line="240" w:lineRule="auto"/>
        <w:jc w:val="center"/>
        <w:rPr>
          <w:rFonts w:ascii="Times New Roman" w:hAnsi="Times New Roman" w:cs="Times New Roman"/>
          <w:bCs/>
          <w:color w:val="000000" w:themeColor="text1"/>
          <w:sz w:val="24"/>
          <w:szCs w:val="24"/>
        </w:rPr>
      </w:pPr>
      <w:r w:rsidRPr="00CD40ED">
        <w:rPr>
          <w:rFonts w:ascii="Times New Roman" w:hAnsi="Times New Roman" w:cs="Times New Roman"/>
          <w:bCs/>
          <w:color w:val="000000" w:themeColor="text1"/>
          <w:sz w:val="24"/>
          <w:szCs w:val="24"/>
        </w:rPr>
        <w:t>(</w:t>
      </w:r>
      <w:r w:rsidRPr="00424C69">
        <w:rPr>
          <w:rFonts w:ascii="Times New Roman" w:hAnsi="Times New Roman" w:cs="Times New Roman"/>
          <w:bCs/>
          <w:i/>
          <w:iCs/>
          <w:color w:val="000000" w:themeColor="text1"/>
          <w:sz w:val="24"/>
          <w:szCs w:val="24"/>
        </w:rPr>
        <w:t>Sudarymo vieta</w:t>
      </w:r>
      <w:r w:rsidRPr="00CD40ED">
        <w:rPr>
          <w:rFonts w:ascii="Times New Roman" w:hAnsi="Times New Roman" w:cs="Times New Roman"/>
          <w:bCs/>
          <w:color w:val="000000" w:themeColor="text1"/>
          <w:sz w:val="24"/>
          <w:szCs w:val="24"/>
        </w:rPr>
        <w:t>)</w:t>
      </w:r>
    </w:p>
    <w:p w14:paraId="0CFB837F" w14:textId="77777777" w:rsidR="00652A36" w:rsidRPr="00652A36" w:rsidRDefault="00652A36" w:rsidP="00652A36">
      <w:pPr>
        <w:shd w:val="clear" w:color="auto" w:fill="FFFFFF"/>
        <w:spacing w:line="240" w:lineRule="auto"/>
        <w:jc w:val="center"/>
        <w:rPr>
          <w:rFonts w:ascii="Times New Roman" w:hAnsi="Times New Roman" w:cs="Times New Roman"/>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07149" w:rsidRPr="00CD40ED" w14:paraId="655F0B64" w14:textId="77777777" w:rsidTr="00EE53AA">
        <w:tc>
          <w:tcPr>
            <w:tcW w:w="5058" w:type="dxa"/>
            <w:tcBorders>
              <w:top w:val="single" w:sz="4" w:space="0" w:color="auto"/>
              <w:left w:val="single" w:sz="4" w:space="0" w:color="auto"/>
              <w:bottom w:val="single" w:sz="4" w:space="0" w:color="auto"/>
              <w:right w:val="single" w:sz="4" w:space="0" w:color="auto"/>
            </w:tcBorders>
          </w:tcPr>
          <w:p w14:paraId="6C036556" w14:textId="7E3F417C" w:rsidR="00F07149" w:rsidRPr="00CD40ED" w:rsidRDefault="00F07149" w:rsidP="00EE53AA">
            <w:pPr>
              <w:rPr>
                <w:rFonts w:ascii="Times New Roman" w:hAnsi="Times New Roman" w:cs="Times New Roman"/>
                <w:i/>
                <w:color w:val="000000" w:themeColor="text1"/>
                <w:sz w:val="24"/>
                <w:szCs w:val="24"/>
              </w:rPr>
            </w:pPr>
            <w:r w:rsidRPr="00CD40ED">
              <w:rPr>
                <w:rFonts w:ascii="Times New Roman" w:hAnsi="Times New Roman" w:cs="Times New Roman"/>
                <w:color w:val="000000" w:themeColor="text1"/>
                <w:sz w:val="24"/>
                <w:szCs w:val="24"/>
              </w:rPr>
              <w:t xml:space="preserve">Tiekėjo pavadinimas </w:t>
            </w:r>
            <w:r w:rsidRPr="00CD40ED">
              <w:rPr>
                <w:rFonts w:ascii="Times New Roman" w:hAnsi="Times New Roman" w:cs="Times New Roman"/>
                <w:i/>
                <w:color w:val="000000" w:themeColor="text1"/>
                <w:sz w:val="24"/>
                <w:szCs w:val="24"/>
              </w:rPr>
              <w:t>/Jeigu dalyvauja ūkio subjektų grupė, surašomi vis</w:t>
            </w:r>
            <w:r w:rsidR="00E06E26">
              <w:rPr>
                <w:rFonts w:ascii="Times New Roman" w:hAnsi="Times New Roman" w:cs="Times New Roman"/>
                <w:i/>
                <w:color w:val="000000" w:themeColor="text1"/>
                <w:sz w:val="24"/>
                <w:szCs w:val="24"/>
              </w:rPr>
              <w:t>ų</w:t>
            </w:r>
            <w:r w:rsidRPr="00CD40ED">
              <w:rPr>
                <w:rFonts w:ascii="Times New Roman" w:hAnsi="Times New Roman" w:cs="Times New Roman"/>
                <w:i/>
                <w:color w:val="000000" w:themeColor="text1"/>
                <w:sz w:val="24"/>
                <w:szCs w:val="24"/>
              </w:rPr>
              <w:t xml:space="preserve"> dalyvių pavadinimai/</w:t>
            </w:r>
          </w:p>
        </w:tc>
        <w:tc>
          <w:tcPr>
            <w:tcW w:w="4797" w:type="dxa"/>
            <w:tcBorders>
              <w:top w:val="single" w:sz="4" w:space="0" w:color="auto"/>
              <w:left w:val="single" w:sz="4" w:space="0" w:color="auto"/>
              <w:bottom w:val="single" w:sz="4" w:space="0" w:color="auto"/>
              <w:right w:val="single" w:sz="4" w:space="0" w:color="auto"/>
            </w:tcBorders>
          </w:tcPr>
          <w:p w14:paraId="59538B87" w14:textId="77777777" w:rsidR="00F07149" w:rsidRPr="00CD40ED" w:rsidRDefault="00F07149" w:rsidP="00EE53AA">
            <w:pPr>
              <w:rPr>
                <w:rFonts w:ascii="Times New Roman" w:hAnsi="Times New Roman" w:cs="Times New Roman"/>
                <w:color w:val="000000" w:themeColor="text1"/>
                <w:sz w:val="24"/>
                <w:szCs w:val="24"/>
              </w:rPr>
            </w:pPr>
          </w:p>
          <w:p w14:paraId="751C9A79"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14C67568" w14:textId="77777777" w:rsidTr="00EE53AA">
        <w:tc>
          <w:tcPr>
            <w:tcW w:w="5058" w:type="dxa"/>
            <w:tcBorders>
              <w:top w:val="single" w:sz="4" w:space="0" w:color="auto"/>
              <w:left w:val="single" w:sz="4" w:space="0" w:color="auto"/>
              <w:bottom w:val="single" w:sz="4" w:space="0" w:color="auto"/>
              <w:right w:val="single" w:sz="4" w:space="0" w:color="auto"/>
            </w:tcBorders>
          </w:tcPr>
          <w:p w14:paraId="0A44E9DA" w14:textId="5BC03A91"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Tiekėjo adresas</w:t>
            </w:r>
            <w:r w:rsidRPr="00CD40ED">
              <w:rPr>
                <w:rFonts w:ascii="Times New Roman" w:hAnsi="Times New Roman" w:cs="Times New Roman"/>
                <w:i/>
                <w:color w:val="000000" w:themeColor="text1"/>
                <w:sz w:val="24"/>
                <w:szCs w:val="24"/>
              </w:rPr>
              <w:t xml:space="preserve"> /Jeigu dalyvauja ūkio subjektų grupė, surašomi vis</w:t>
            </w:r>
            <w:r w:rsidR="00E06E26">
              <w:rPr>
                <w:rFonts w:ascii="Times New Roman" w:hAnsi="Times New Roman" w:cs="Times New Roman"/>
                <w:i/>
                <w:color w:val="000000" w:themeColor="text1"/>
                <w:sz w:val="24"/>
                <w:szCs w:val="24"/>
              </w:rPr>
              <w:t>ų</w:t>
            </w:r>
            <w:r w:rsidRPr="00CD40ED">
              <w:rPr>
                <w:rFonts w:ascii="Times New Roman" w:hAnsi="Times New Roman" w:cs="Times New Roman"/>
                <w:i/>
                <w:color w:val="000000" w:themeColor="text1"/>
                <w:sz w:val="24"/>
                <w:szCs w:val="24"/>
              </w:rPr>
              <w:t xml:space="preserve"> dalyvių adresai/</w:t>
            </w:r>
          </w:p>
        </w:tc>
        <w:tc>
          <w:tcPr>
            <w:tcW w:w="4797" w:type="dxa"/>
            <w:tcBorders>
              <w:top w:val="single" w:sz="4" w:space="0" w:color="auto"/>
              <w:left w:val="single" w:sz="4" w:space="0" w:color="auto"/>
              <w:bottom w:val="single" w:sz="4" w:space="0" w:color="auto"/>
              <w:right w:val="single" w:sz="4" w:space="0" w:color="auto"/>
            </w:tcBorders>
          </w:tcPr>
          <w:p w14:paraId="10CC009A" w14:textId="77777777" w:rsidR="00F07149" w:rsidRPr="00CD40ED" w:rsidRDefault="00F07149" w:rsidP="00EE53AA">
            <w:pPr>
              <w:rPr>
                <w:rFonts w:ascii="Times New Roman" w:hAnsi="Times New Roman" w:cs="Times New Roman"/>
                <w:color w:val="000000" w:themeColor="text1"/>
                <w:sz w:val="24"/>
                <w:szCs w:val="24"/>
              </w:rPr>
            </w:pPr>
          </w:p>
          <w:p w14:paraId="7D3FD475"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4F74F413" w14:textId="77777777" w:rsidTr="00EE53AA">
        <w:tc>
          <w:tcPr>
            <w:tcW w:w="5058" w:type="dxa"/>
            <w:tcBorders>
              <w:top w:val="single" w:sz="4" w:space="0" w:color="auto"/>
              <w:left w:val="single" w:sz="4" w:space="0" w:color="auto"/>
              <w:bottom w:val="single" w:sz="4" w:space="0" w:color="auto"/>
              <w:right w:val="single" w:sz="4" w:space="0" w:color="auto"/>
            </w:tcBorders>
          </w:tcPr>
          <w:p w14:paraId="1C92D5A6"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81B03FE"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555D65E2" w14:textId="77777777" w:rsidTr="00EE53AA">
        <w:tc>
          <w:tcPr>
            <w:tcW w:w="5058" w:type="dxa"/>
            <w:tcBorders>
              <w:top w:val="single" w:sz="4" w:space="0" w:color="auto"/>
              <w:left w:val="single" w:sz="4" w:space="0" w:color="auto"/>
              <w:bottom w:val="single" w:sz="4" w:space="0" w:color="auto"/>
              <w:right w:val="single" w:sz="4" w:space="0" w:color="auto"/>
            </w:tcBorders>
          </w:tcPr>
          <w:p w14:paraId="54C45DB5"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0C4BDCAC"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071E1935" w14:textId="77777777" w:rsidTr="00EE53AA">
        <w:tc>
          <w:tcPr>
            <w:tcW w:w="5058" w:type="dxa"/>
            <w:tcBorders>
              <w:top w:val="single" w:sz="4" w:space="0" w:color="auto"/>
              <w:left w:val="single" w:sz="4" w:space="0" w:color="auto"/>
              <w:bottom w:val="single" w:sz="4" w:space="0" w:color="auto"/>
              <w:right w:val="single" w:sz="4" w:space="0" w:color="auto"/>
            </w:tcBorders>
          </w:tcPr>
          <w:p w14:paraId="7B1A802A"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42B3CF22" w14:textId="77777777" w:rsidR="00F07149" w:rsidRPr="00CD40ED" w:rsidRDefault="00F07149" w:rsidP="00EE53AA">
            <w:pPr>
              <w:rPr>
                <w:rFonts w:ascii="Times New Roman" w:hAnsi="Times New Roman" w:cs="Times New Roman"/>
                <w:color w:val="000000" w:themeColor="text1"/>
                <w:sz w:val="24"/>
                <w:szCs w:val="24"/>
              </w:rPr>
            </w:pPr>
          </w:p>
        </w:tc>
      </w:tr>
    </w:tbl>
    <w:p w14:paraId="7681BED6" w14:textId="77777777" w:rsidR="00F07149" w:rsidRPr="00CD40ED" w:rsidRDefault="00F07149" w:rsidP="00D32114">
      <w:pPr>
        <w:jc w:val="both"/>
        <w:rPr>
          <w:rFonts w:ascii="Times New Roman" w:hAnsi="Times New Roman" w:cs="Times New Roman"/>
          <w:color w:val="000000" w:themeColor="text1"/>
          <w:spacing w:val="-4"/>
          <w:sz w:val="24"/>
          <w:szCs w:val="24"/>
        </w:rPr>
      </w:pPr>
      <w:r w:rsidRPr="00CD40ED">
        <w:rPr>
          <w:rFonts w:ascii="Times New Roman" w:hAnsi="Times New Roman" w:cs="Times New Roman"/>
          <w:i/>
          <w:color w:val="000000" w:themeColor="text1"/>
          <w:spacing w:val="-4"/>
          <w:sz w:val="24"/>
          <w:szCs w:val="24"/>
        </w:rPr>
        <w:t>/Pastaba. Pildoma, jei tiekėjas ketina pasitelkti subrangovą (-us), subtiekėją (-us)</w:t>
      </w:r>
      <w:r w:rsidRPr="00CD40ED">
        <w:rPr>
          <w:rFonts w:ascii="Times New Roman" w:hAnsi="Times New Roman" w:cs="Times New Roman"/>
          <w:i/>
          <w:strike/>
          <w:color w:val="000000" w:themeColor="text1"/>
          <w:spacing w:val="-4"/>
          <w:sz w:val="24"/>
          <w:szCs w:val="24"/>
        </w:rPr>
        <w:t>,</w:t>
      </w:r>
      <w:r w:rsidRPr="00CD40ED">
        <w:rPr>
          <w:rFonts w:ascii="Times New Roman" w:hAnsi="Times New Roman" w:cs="Times New Roman"/>
          <w:i/>
          <w:color w:val="000000" w:themeColor="text1"/>
          <w:spacing w:val="-4"/>
          <w:sz w:val="24"/>
          <w:szCs w:val="24"/>
        </w:rPr>
        <w:t xml:space="preserve"> ar subteikėją (-us)/</w:t>
      </w:r>
      <w:r w:rsidRPr="00CD40ED">
        <w:rPr>
          <w:rStyle w:val="Puslapioinaosnuoroda"/>
          <w:rFonts w:ascii="Times New Roman" w:hAnsi="Times New Roman" w:cs="Times New Roman"/>
          <w:i/>
          <w:color w:val="000000" w:themeColor="text1"/>
          <w:spacing w:val="-4"/>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07149" w:rsidRPr="00CD40ED" w14:paraId="0FF88E57" w14:textId="77777777" w:rsidTr="00EE53AA">
        <w:tc>
          <w:tcPr>
            <w:tcW w:w="5058" w:type="dxa"/>
            <w:tcBorders>
              <w:top w:val="single" w:sz="4" w:space="0" w:color="auto"/>
              <w:left w:val="single" w:sz="4" w:space="0" w:color="auto"/>
              <w:bottom w:val="single" w:sz="4" w:space="0" w:color="auto"/>
              <w:right w:val="single" w:sz="4" w:space="0" w:color="auto"/>
            </w:tcBorders>
          </w:tcPr>
          <w:p w14:paraId="6A831D1D" w14:textId="77777777" w:rsidR="00F07149" w:rsidRPr="00CD40ED" w:rsidRDefault="00F07149" w:rsidP="00EE53AA">
            <w:pPr>
              <w:rPr>
                <w:rFonts w:ascii="Times New Roman" w:hAnsi="Times New Roman" w:cs="Times New Roman"/>
                <w:i/>
                <w:color w:val="000000" w:themeColor="text1"/>
                <w:sz w:val="24"/>
                <w:szCs w:val="24"/>
              </w:rPr>
            </w:pPr>
            <w:r w:rsidRPr="00CD40ED">
              <w:rPr>
                <w:rFonts w:ascii="Times New Roman" w:hAnsi="Times New Roman" w:cs="Times New Roman"/>
                <w:color w:val="000000" w:themeColor="text1"/>
                <w:spacing w:val="-4"/>
                <w:sz w:val="24"/>
                <w:szCs w:val="24"/>
              </w:rPr>
              <w:t>Subrangovo (-ų), subtiekėjo (-ų) ar subteikėjo (</w:t>
            </w:r>
            <w:r w:rsidRPr="00CD40ED">
              <w:rPr>
                <w:rFonts w:ascii="Times New Roman" w:hAnsi="Times New Roman" w:cs="Times New Roman"/>
                <w:color w:val="000000" w:themeColor="text1"/>
                <w:spacing w:val="-4"/>
                <w:sz w:val="24"/>
                <w:szCs w:val="24"/>
              </w:rPr>
              <w:noBreakHyphen/>
              <w:t>ų)</w:t>
            </w:r>
            <w:r w:rsidRPr="00CD40ED">
              <w:rPr>
                <w:rFonts w:ascii="Times New Roman" w:hAnsi="Times New Roman" w:cs="Times New Roman"/>
                <w:color w:val="000000" w:themeColor="text1"/>
                <w:sz w:val="24"/>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300C7AA"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7A5AE096" w14:textId="77777777" w:rsidTr="00734B8D">
        <w:trPr>
          <w:trHeight w:val="698"/>
        </w:trPr>
        <w:tc>
          <w:tcPr>
            <w:tcW w:w="5058" w:type="dxa"/>
            <w:tcBorders>
              <w:top w:val="single" w:sz="4" w:space="0" w:color="auto"/>
              <w:left w:val="single" w:sz="4" w:space="0" w:color="auto"/>
              <w:bottom w:val="single" w:sz="4" w:space="0" w:color="auto"/>
              <w:right w:val="single" w:sz="4" w:space="0" w:color="auto"/>
            </w:tcBorders>
          </w:tcPr>
          <w:p w14:paraId="4D796151"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pacing w:val="-4"/>
                <w:sz w:val="24"/>
                <w:szCs w:val="24"/>
              </w:rPr>
              <w:t>Subrangovo (-ų), subtiekėjo (-ų) ar subteikėjo  (</w:t>
            </w:r>
            <w:r w:rsidRPr="00CD40ED">
              <w:rPr>
                <w:rFonts w:ascii="Times New Roman" w:hAnsi="Times New Roman" w:cs="Times New Roman"/>
                <w:color w:val="000000" w:themeColor="text1"/>
                <w:spacing w:val="-4"/>
                <w:sz w:val="24"/>
                <w:szCs w:val="24"/>
              </w:rPr>
              <w:noBreakHyphen/>
              <w:t>ų)</w:t>
            </w:r>
            <w:r w:rsidRPr="00CD40ED">
              <w:rPr>
                <w:rFonts w:ascii="Times New Roman" w:hAnsi="Times New Roman" w:cs="Times New Roman"/>
                <w:color w:val="000000" w:themeColor="text1"/>
                <w:sz w:val="24"/>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49745BB"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38E2B369" w14:textId="77777777" w:rsidTr="00EE53AA">
        <w:tc>
          <w:tcPr>
            <w:tcW w:w="5058" w:type="dxa"/>
            <w:tcBorders>
              <w:top w:val="single" w:sz="4" w:space="0" w:color="auto"/>
              <w:left w:val="single" w:sz="4" w:space="0" w:color="auto"/>
              <w:bottom w:val="single" w:sz="4" w:space="0" w:color="auto"/>
              <w:right w:val="single" w:sz="4" w:space="0" w:color="auto"/>
            </w:tcBorders>
          </w:tcPr>
          <w:p w14:paraId="0B66C98A"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lastRenderedPageBreak/>
              <w:t>Įsipareigojimų dalis (nurodant konkrečius pagal Pirkimo sutartį prisiimamus įsipareigojimus),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014E6E1B" w14:textId="77777777" w:rsidR="00F07149" w:rsidRPr="00CD40ED" w:rsidRDefault="00F07149" w:rsidP="00EE53AA">
            <w:pPr>
              <w:rPr>
                <w:rFonts w:ascii="Times New Roman" w:hAnsi="Times New Roman" w:cs="Times New Roman"/>
                <w:color w:val="000000" w:themeColor="text1"/>
                <w:sz w:val="24"/>
                <w:szCs w:val="24"/>
              </w:rPr>
            </w:pPr>
          </w:p>
        </w:tc>
      </w:tr>
    </w:tbl>
    <w:p w14:paraId="6C09A66C" w14:textId="024F64DC" w:rsidR="00F07149" w:rsidRPr="00CD40ED" w:rsidRDefault="00F07149" w:rsidP="004E0847">
      <w:pPr>
        <w:jc w:val="both"/>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1. Šiuo pasiūlymu pažymime, kad sutinkame su visomis Pirkimo sąlygomis.</w:t>
      </w:r>
    </w:p>
    <w:p w14:paraId="49427C63" w14:textId="77777777" w:rsidR="00F07149" w:rsidRPr="00CD40ED" w:rsidRDefault="00F07149" w:rsidP="004E0847">
      <w:pPr>
        <w:jc w:val="both"/>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 xml:space="preserve">2. </w:t>
      </w:r>
      <w:r w:rsidRPr="00CD40ED">
        <w:rPr>
          <w:rFonts w:ascii="Times New Roman" w:hAnsi="Times New Roman" w:cs="Times New Roman"/>
          <w:color w:val="000000" w:themeColor="text1"/>
          <w:spacing w:val="-4"/>
          <w:sz w:val="24"/>
          <w:szCs w:val="24"/>
        </w:rPr>
        <w:t>Pasirašydamas CVP IS priemonėmis pateiktą pasiūlymą, patvirtinu, kad dokumentų skaitmeninės</w:t>
      </w:r>
      <w:r w:rsidRPr="00CD40ED">
        <w:rPr>
          <w:rFonts w:ascii="Times New Roman" w:hAnsi="Times New Roman" w:cs="Times New Roman"/>
          <w:color w:val="000000" w:themeColor="text1"/>
          <w:sz w:val="24"/>
          <w:szCs w:val="24"/>
        </w:rPr>
        <w:t xml:space="preserve"> kopijos ir elektroninėmis priemonėmis pateikti duomenys yra tikri.</w:t>
      </w:r>
    </w:p>
    <w:p w14:paraId="16AAC53F" w14:textId="2AD0D70E" w:rsidR="00F07149" w:rsidRPr="00CD40ED" w:rsidRDefault="00F07149" w:rsidP="004E0847">
      <w:pPr>
        <w:jc w:val="both"/>
        <w:rPr>
          <w:rFonts w:ascii="Times New Roman" w:hAnsi="Times New Roman" w:cs="Times New Roman"/>
          <w:color w:val="000000" w:themeColor="text1"/>
          <w:sz w:val="24"/>
          <w:szCs w:val="24"/>
        </w:rPr>
      </w:pPr>
      <w:r w:rsidRPr="00CD40ED">
        <w:rPr>
          <w:rFonts w:ascii="Times New Roman" w:hAnsi="Times New Roman" w:cs="Times New Roman"/>
          <w:sz w:val="24"/>
          <w:szCs w:val="24"/>
        </w:rPr>
        <w:t xml:space="preserve">3. Pateikdamas pasiūlymą sutinku, kad vadovaujantis Lietuvos Respublikos viešųjų pirkimų įstatymo 86 straipsnio 9 dalimi, laimėjimo atveju, mano pateiktas pasiūlymas, sudaryta </w:t>
      </w:r>
      <w:r w:rsidR="00E159EC">
        <w:rPr>
          <w:rFonts w:ascii="Times New Roman" w:hAnsi="Times New Roman" w:cs="Times New Roman"/>
          <w:sz w:val="24"/>
          <w:szCs w:val="24"/>
        </w:rPr>
        <w:t>P</w:t>
      </w:r>
      <w:r w:rsidRPr="00CD40ED">
        <w:rPr>
          <w:rFonts w:ascii="Times New Roman" w:hAnsi="Times New Roman" w:cs="Times New Roman"/>
          <w:sz w:val="24"/>
          <w:szCs w:val="24"/>
        </w:rPr>
        <w:t>irkimo sutartis ir jos pakeitimai (jei tokių bus) būtų paskelbti CVP IS.</w:t>
      </w:r>
    </w:p>
    <w:p w14:paraId="305DCF37" w14:textId="3D518D57" w:rsidR="00F07149" w:rsidRPr="00964B98" w:rsidRDefault="0066698B" w:rsidP="00F07149">
      <w:pPr>
        <w:rPr>
          <w:rFonts w:ascii="Times New Roman" w:hAnsi="Times New Roman" w:cs="Times New Roman"/>
          <w:bCs/>
          <w:color w:val="000000" w:themeColor="text1"/>
          <w:sz w:val="24"/>
          <w:szCs w:val="24"/>
        </w:rPr>
      </w:pPr>
      <w:r w:rsidRPr="00964B98">
        <w:rPr>
          <w:rFonts w:ascii="Times New Roman" w:hAnsi="Times New Roman" w:cs="Times New Roman"/>
          <w:bCs/>
          <w:color w:val="000000" w:themeColor="text1"/>
          <w:sz w:val="24"/>
          <w:szCs w:val="24"/>
        </w:rPr>
        <w:t xml:space="preserve">4. </w:t>
      </w:r>
      <w:r w:rsidR="00964B98">
        <w:rPr>
          <w:rFonts w:ascii="Times New Roman" w:hAnsi="Times New Roman" w:cs="Times New Roman"/>
          <w:bCs/>
          <w:color w:val="000000" w:themeColor="text1"/>
          <w:sz w:val="24"/>
          <w:szCs w:val="24"/>
        </w:rPr>
        <w:t>S</w:t>
      </w:r>
      <w:r w:rsidR="00F07149" w:rsidRPr="00964B98">
        <w:rPr>
          <w:rFonts w:ascii="Times New Roman" w:hAnsi="Times New Roman" w:cs="Times New Roman"/>
          <w:bCs/>
          <w:color w:val="000000" w:themeColor="text1"/>
          <w:sz w:val="24"/>
          <w:szCs w:val="24"/>
        </w:rPr>
        <w:t>iūlom</w:t>
      </w:r>
      <w:r w:rsidR="00964B98" w:rsidRPr="00964B98">
        <w:rPr>
          <w:rFonts w:ascii="Times New Roman" w:hAnsi="Times New Roman" w:cs="Times New Roman"/>
          <w:bCs/>
          <w:color w:val="000000" w:themeColor="text1"/>
          <w:sz w:val="24"/>
          <w:szCs w:val="24"/>
        </w:rPr>
        <w:t>a</w:t>
      </w:r>
      <w:r w:rsidR="00AB28F1">
        <w:rPr>
          <w:rFonts w:ascii="Times New Roman" w:hAnsi="Times New Roman" w:cs="Times New Roman"/>
          <w:bCs/>
          <w:color w:val="000000" w:themeColor="text1"/>
          <w:sz w:val="24"/>
          <w:szCs w:val="24"/>
        </w:rPr>
        <w:t>s</w:t>
      </w:r>
      <w:r w:rsidR="00F07149" w:rsidRPr="00964B98">
        <w:rPr>
          <w:rFonts w:ascii="Times New Roman" w:hAnsi="Times New Roman" w:cs="Times New Roman"/>
          <w:bCs/>
          <w:color w:val="000000" w:themeColor="text1"/>
          <w:sz w:val="24"/>
          <w:szCs w:val="24"/>
        </w:rPr>
        <w:t xml:space="preserve"> </w:t>
      </w:r>
      <w:r w:rsidR="005F1F91" w:rsidRPr="00964B98">
        <w:rPr>
          <w:rFonts w:ascii="Times New Roman" w:hAnsi="Times New Roman" w:cs="Times New Roman"/>
          <w:bCs/>
          <w:color w:val="000000" w:themeColor="text1"/>
          <w:sz w:val="24"/>
          <w:szCs w:val="24"/>
        </w:rPr>
        <w:t>prekė</w:t>
      </w:r>
      <w:r w:rsidR="00964B98" w:rsidRPr="00964B98">
        <w:rPr>
          <w:rFonts w:ascii="Times New Roman" w:hAnsi="Times New Roman" w:cs="Times New Roman"/>
          <w:bCs/>
          <w:color w:val="000000" w:themeColor="text1"/>
          <w:sz w:val="24"/>
          <w:szCs w:val="24"/>
        </w:rPr>
        <w:t xml:space="preserve">s </w:t>
      </w:r>
      <w:r w:rsidR="00B2441E">
        <w:rPr>
          <w:rFonts w:ascii="Times New Roman" w:hAnsi="Times New Roman" w:cs="Times New Roman"/>
          <w:bCs/>
          <w:color w:val="000000" w:themeColor="text1"/>
          <w:sz w:val="24"/>
          <w:szCs w:val="24"/>
        </w:rPr>
        <w:t>įkainis</w:t>
      </w:r>
      <w:r w:rsidR="00F07149" w:rsidRPr="00964B98">
        <w:rPr>
          <w:rFonts w:ascii="Times New Roman" w:hAnsi="Times New Roman" w:cs="Times New Roman"/>
          <w:bCs/>
          <w:color w:val="000000" w:themeColor="text1"/>
          <w:sz w:val="24"/>
          <w:szCs w:val="24"/>
        </w:rPr>
        <w:t>:</w:t>
      </w:r>
    </w:p>
    <w:tbl>
      <w:tblPr>
        <w:tblStyle w:val="Lentelstinklelis"/>
        <w:tblW w:w="9634" w:type="dxa"/>
        <w:tblLook w:val="04A0" w:firstRow="1" w:lastRow="0" w:firstColumn="1" w:lastColumn="0" w:noHBand="0" w:noVBand="1"/>
      </w:tblPr>
      <w:tblGrid>
        <w:gridCol w:w="5524"/>
        <w:gridCol w:w="1701"/>
        <w:gridCol w:w="2409"/>
      </w:tblGrid>
      <w:tr w:rsidR="00AB28F1" w:rsidRPr="009946C4" w14:paraId="507CF65D" w14:textId="77777777" w:rsidTr="00614D04">
        <w:trPr>
          <w:trHeight w:val="812"/>
        </w:trPr>
        <w:tc>
          <w:tcPr>
            <w:tcW w:w="5524" w:type="dxa"/>
          </w:tcPr>
          <w:p w14:paraId="5FE29F24" w14:textId="13414219" w:rsidR="00AB28F1" w:rsidRPr="009946C4" w:rsidRDefault="00AB28F1" w:rsidP="00E159EC">
            <w:pPr>
              <w:jc w:val="center"/>
              <w:rPr>
                <w:rFonts w:ascii="Times New Roman" w:hAnsi="Times New Roman" w:cs="Times New Roman"/>
                <w:b/>
                <w:sz w:val="24"/>
                <w:szCs w:val="24"/>
              </w:rPr>
            </w:pPr>
          </w:p>
          <w:p w14:paraId="376C9BA9" w14:textId="44A7D46E" w:rsidR="00AB28F1" w:rsidRDefault="00AB28F1" w:rsidP="00E159EC">
            <w:pPr>
              <w:jc w:val="center"/>
              <w:rPr>
                <w:rFonts w:ascii="Times New Roman" w:hAnsi="Times New Roman" w:cs="Times New Roman"/>
                <w:bCs/>
                <w:sz w:val="24"/>
                <w:szCs w:val="24"/>
              </w:rPr>
            </w:pPr>
            <w:r>
              <w:rPr>
                <w:rFonts w:ascii="Times New Roman" w:hAnsi="Times New Roman" w:cs="Times New Roman"/>
                <w:bCs/>
                <w:sz w:val="24"/>
                <w:szCs w:val="24"/>
              </w:rPr>
              <w:t>Pavadinimas</w:t>
            </w:r>
          </w:p>
          <w:p w14:paraId="49425016" w14:textId="77777777" w:rsidR="00AB28F1" w:rsidRDefault="00AB28F1" w:rsidP="00E159EC">
            <w:pPr>
              <w:rPr>
                <w:rFonts w:ascii="Times New Roman" w:hAnsi="Times New Roman" w:cs="Times New Roman"/>
                <w:bCs/>
                <w:sz w:val="24"/>
                <w:szCs w:val="24"/>
              </w:rPr>
            </w:pPr>
          </w:p>
          <w:p w14:paraId="319B18ED" w14:textId="758D4FFB" w:rsidR="00AB28F1" w:rsidRPr="009946C4" w:rsidRDefault="00AB28F1" w:rsidP="00E159EC">
            <w:pPr>
              <w:rPr>
                <w:rFonts w:ascii="Times New Roman" w:hAnsi="Times New Roman" w:cs="Times New Roman"/>
                <w:b/>
                <w:sz w:val="24"/>
                <w:szCs w:val="24"/>
              </w:rPr>
            </w:pPr>
          </w:p>
        </w:tc>
        <w:tc>
          <w:tcPr>
            <w:tcW w:w="1701" w:type="dxa"/>
          </w:tcPr>
          <w:p w14:paraId="34813BDA" w14:textId="77777777" w:rsidR="00AB28F1" w:rsidRDefault="00AB28F1" w:rsidP="00E159EC">
            <w:pPr>
              <w:spacing w:line="276" w:lineRule="atLeast"/>
              <w:jc w:val="center"/>
              <w:rPr>
                <w:rFonts w:ascii="Times New Roman" w:eastAsia="Times New Roman" w:hAnsi="Times New Roman" w:cs="Times New Roman"/>
                <w:sz w:val="24"/>
                <w:szCs w:val="24"/>
              </w:rPr>
            </w:pPr>
          </w:p>
          <w:p w14:paraId="34B7A310" w14:textId="55133C1C" w:rsidR="00AB28F1" w:rsidRDefault="00AB28F1" w:rsidP="00E159EC">
            <w:pPr>
              <w:spacing w:line="276"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Vienetas</w:t>
            </w:r>
          </w:p>
          <w:p w14:paraId="5DF5DCE1" w14:textId="419A6DC3" w:rsidR="00AB28F1" w:rsidRPr="009946C4" w:rsidRDefault="00AB28F1" w:rsidP="00E159EC">
            <w:pPr>
              <w:spacing w:line="276"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(kilogramas)</w:t>
            </w:r>
          </w:p>
          <w:p w14:paraId="26180574" w14:textId="627B479E" w:rsidR="00AB28F1" w:rsidRPr="00B05936" w:rsidRDefault="00AB28F1" w:rsidP="00A60933">
            <w:pPr>
              <w:jc w:val="center"/>
              <w:rPr>
                <w:rFonts w:ascii="Times New Roman" w:hAnsi="Times New Roman" w:cs="Times New Roman"/>
                <w:bCs/>
                <w:sz w:val="24"/>
                <w:szCs w:val="24"/>
              </w:rPr>
            </w:pPr>
          </w:p>
        </w:tc>
        <w:tc>
          <w:tcPr>
            <w:tcW w:w="2409" w:type="dxa"/>
          </w:tcPr>
          <w:p w14:paraId="4A6D3D35" w14:textId="77777777" w:rsidR="00AB28F1" w:rsidRPr="009946C4" w:rsidRDefault="00AB28F1" w:rsidP="00F07149">
            <w:pPr>
              <w:rPr>
                <w:rFonts w:ascii="Times New Roman" w:eastAsia="Times New Roman" w:hAnsi="Times New Roman" w:cs="Times New Roman"/>
                <w:sz w:val="24"/>
                <w:szCs w:val="24"/>
              </w:rPr>
            </w:pPr>
          </w:p>
          <w:p w14:paraId="02960651" w14:textId="7375F076" w:rsidR="00AB28F1" w:rsidRPr="009946C4" w:rsidRDefault="00AB28F1" w:rsidP="00B05936">
            <w:pPr>
              <w:jc w:val="center"/>
              <w:rPr>
                <w:rFonts w:ascii="Times New Roman" w:hAnsi="Times New Roman" w:cs="Times New Roman"/>
                <w:b/>
                <w:sz w:val="24"/>
                <w:szCs w:val="24"/>
              </w:rPr>
            </w:pPr>
            <w:r w:rsidRPr="00AB28F1">
              <w:rPr>
                <w:rFonts w:ascii="Times New Roman" w:eastAsia="Times New Roman" w:hAnsi="Times New Roman" w:cs="Times New Roman"/>
                <w:bCs/>
                <w:sz w:val="24"/>
                <w:szCs w:val="24"/>
              </w:rPr>
              <w:t>1 kg įkainis EUR be PVM</w:t>
            </w:r>
            <w:r w:rsidRPr="009946C4">
              <w:rPr>
                <w:rFonts w:ascii="Times New Roman" w:eastAsia="Times New Roman" w:hAnsi="Times New Roman" w:cs="Times New Roman"/>
                <w:sz w:val="24"/>
                <w:szCs w:val="24"/>
              </w:rPr>
              <w:t>*</w:t>
            </w:r>
          </w:p>
        </w:tc>
      </w:tr>
      <w:tr w:rsidR="00AB28F1" w:rsidRPr="009946C4" w14:paraId="1129C832" w14:textId="77777777" w:rsidTr="00614D04">
        <w:tc>
          <w:tcPr>
            <w:tcW w:w="5524" w:type="dxa"/>
          </w:tcPr>
          <w:p w14:paraId="30D38E2A" w14:textId="0AF1F37E" w:rsidR="00AB28F1" w:rsidRPr="00D345EB" w:rsidRDefault="00AB28F1" w:rsidP="00E159EC">
            <w:pPr>
              <w:jc w:val="center"/>
              <w:rPr>
                <w:rFonts w:ascii="Times New Roman" w:hAnsi="Times New Roman" w:cs="Times New Roman"/>
                <w:bCs/>
                <w:i/>
                <w:iCs/>
                <w:sz w:val="20"/>
                <w:szCs w:val="20"/>
              </w:rPr>
            </w:pPr>
            <w:r w:rsidRPr="00D345EB">
              <w:rPr>
                <w:rFonts w:ascii="Times New Roman" w:hAnsi="Times New Roman" w:cs="Times New Roman"/>
                <w:bCs/>
                <w:i/>
                <w:iCs/>
                <w:sz w:val="20"/>
                <w:szCs w:val="20"/>
              </w:rPr>
              <w:t>1</w:t>
            </w:r>
          </w:p>
        </w:tc>
        <w:tc>
          <w:tcPr>
            <w:tcW w:w="1701" w:type="dxa"/>
          </w:tcPr>
          <w:p w14:paraId="3DA20037" w14:textId="3CDA2573" w:rsidR="00AB28F1" w:rsidRPr="00D345EB" w:rsidRDefault="00AB28F1" w:rsidP="00A60933">
            <w:pPr>
              <w:spacing w:line="276" w:lineRule="atLeast"/>
              <w:jc w:val="center"/>
              <w:rPr>
                <w:rFonts w:ascii="Times New Roman" w:eastAsia="Times New Roman" w:hAnsi="Times New Roman" w:cs="Times New Roman"/>
                <w:i/>
                <w:iCs/>
                <w:sz w:val="20"/>
                <w:szCs w:val="20"/>
              </w:rPr>
            </w:pPr>
            <w:r w:rsidRPr="00D345EB">
              <w:rPr>
                <w:rFonts w:ascii="Times New Roman" w:eastAsia="Times New Roman" w:hAnsi="Times New Roman" w:cs="Times New Roman"/>
                <w:i/>
                <w:iCs/>
                <w:sz w:val="20"/>
                <w:szCs w:val="20"/>
              </w:rPr>
              <w:t>2</w:t>
            </w:r>
          </w:p>
        </w:tc>
        <w:tc>
          <w:tcPr>
            <w:tcW w:w="2409" w:type="dxa"/>
          </w:tcPr>
          <w:p w14:paraId="0AEF15F3" w14:textId="5C5C23D8" w:rsidR="00AB28F1" w:rsidRPr="00D345EB" w:rsidRDefault="00AB28F1" w:rsidP="00D345EB">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3</w:t>
            </w:r>
          </w:p>
        </w:tc>
      </w:tr>
      <w:tr w:rsidR="00AB28F1" w:rsidRPr="009946C4" w14:paraId="43BD7D35" w14:textId="77777777" w:rsidTr="00614D04">
        <w:trPr>
          <w:trHeight w:val="397"/>
        </w:trPr>
        <w:tc>
          <w:tcPr>
            <w:tcW w:w="5524" w:type="dxa"/>
          </w:tcPr>
          <w:p w14:paraId="6E98C975" w14:textId="77C3BB8D" w:rsidR="00AB28F1" w:rsidRPr="00614D04" w:rsidRDefault="00614D04" w:rsidP="00F07149">
            <w:pPr>
              <w:rPr>
                <w:rFonts w:ascii="Times New Roman" w:hAnsi="Times New Roman" w:cs="Times New Roman"/>
                <w:bCs/>
                <w:sz w:val="24"/>
                <w:szCs w:val="24"/>
              </w:rPr>
            </w:pPr>
            <w:bookmarkStart w:id="0" w:name="_Hlk217909141"/>
            <w:r w:rsidRPr="00614D04">
              <w:rPr>
                <w:rFonts w:ascii="Times New Roman" w:hAnsi="Times New Roman" w:cs="Times New Roman"/>
                <w:bCs/>
                <w:sz w:val="24"/>
                <w:szCs w:val="24"/>
              </w:rPr>
              <w:t>Nuotekų ir filtrato dumblo kiekio ir taršos mažinimo priemonė</w:t>
            </w:r>
            <w:r w:rsidR="00C875C0">
              <w:rPr>
                <w:rFonts w:ascii="Times New Roman" w:hAnsi="Times New Roman" w:cs="Times New Roman"/>
                <w:bCs/>
                <w:sz w:val="24"/>
                <w:szCs w:val="24"/>
              </w:rPr>
              <w:t xml:space="preserve">: </w:t>
            </w:r>
            <w:r w:rsidR="00C875C0" w:rsidRPr="00C875C0">
              <w:rPr>
                <w:rFonts w:ascii="Times New Roman" w:hAnsi="Times New Roman" w:cs="Times New Roman"/>
                <w:bCs/>
                <w:i/>
                <w:iCs/>
                <w:sz w:val="24"/>
                <w:szCs w:val="24"/>
              </w:rPr>
              <w:t>&lt;įrašyti priemonės pavadinimą&gt;</w:t>
            </w:r>
            <w:bookmarkEnd w:id="0"/>
          </w:p>
        </w:tc>
        <w:tc>
          <w:tcPr>
            <w:tcW w:w="1701" w:type="dxa"/>
          </w:tcPr>
          <w:p w14:paraId="76757D12" w14:textId="2F185F78" w:rsidR="00AB28F1" w:rsidRPr="009946C4" w:rsidRDefault="00AB28F1" w:rsidP="00AB28F1">
            <w:pPr>
              <w:jc w:val="center"/>
              <w:rPr>
                <w:rFonts w:ascii="Times New Roman" w:hAnsi="Times New Roman" w:cs="Times New Roman"/>
                <w:b/>
                <w:sz w:val="24"/>
                <w:szCs w:val="24"/>
              </w:rPr>
            </w:pPr>
            <w:r>
              <w:rPr>
                <w:rFonts w:ascii="Times New Roman" w:hAnsi="Times New Roman" w:cs="Times New Roman"/>
                <w:bCs/>
                <w:sz w:val="24"/>
                <w:szCs w:val="24"/>
              </w:rPr>
              <w:t>1 kg</w:t>
            </w:r>
          </w:p>
        </w:tc>
        <w:tc>
          <w:tcPr>
            <w:tcW w:w="2409" w:type="dxa"/>
          </w:tcPr>
          <w:p w14:paraId="144C0737" w14:textId="2C80CC92" w:rsidR="00AB28F1" w:rsidRPr="009946C4" w:rsidRDefault="00AB28F1" w:rsidP="00AB28F1">
            <w:pPr>
              <w:jc w:val="center"/>
              <w:rPr>
                <w:rFonts w:ascii="Times New Roman" w:hAnsi="Times New Roman" w:cs="Times New Roman"/>
                <w:b/>
                <w:sz w:val="24"/>
                <w:szCs w:val="24"/>
              </w:rPr>
            </w:pPr>
          </w:p>
        </w:tc>
      </w:tr>
      <w:tr w:rsidR="00614D04" w:rsidRPr="009946C4" w14:paraId="252F242C" w14:textId="77777777" w:rsidTr="00614D04">
        <w:trPr>
          <w:trHeight w:val="327"/>
        </w:trPr>
        <w:tc>
          <w:tcPr>
            <w:tcW w:w="7225" w:type="dxa"/>
            <w:gridSpan w:val="2"/>
          </w:tcPr>
          <w:p w14:paraId="3A4A9951" w14:textId="63C3E93D" w:rsidR="00614D04" w:rsidRPr="00614D04" w:rsidRDefault="00614D04" w:rsidP="00614D04">
            <w:pPr>
              <w:jc w:val="right"/>
              <w:rPr>
                <w:rFonts w:ascii="Times New Roman" w:hAnsi="Times New Roman" w:cs="Times New Roman"/>
                <w:bCs/>
                <w:i/>
                <w:iCs/>
                <w:sz w:val="24"/>
                <w:szCs w:val="24"/>
              </w:rPr>
            </w:pPr>
            <w:r w:rsidRPr="00614D04">
              <w:rPr>
                <w:rFonts w:ascii="Times New Roman" w:hAnsi="Times New Roman" w:cs="Times New Roman"/>
                <w:bCs/>
                <w:i/>
                <w:iCs/>
                <w:sz w:val="24"/>
                <w:szCs w:val="24"/>
              </w:rPr>
              <w:t xml:space="preserve">Pasiūlymo įkainis Eur be PVM </w:t>
            </w:r>
          </w:p>
        </w:tc>
        <w:tc>
          <w:tcPr>
            <w:tcW w:w="2409" w:type="dxa"/>
          </w:tcPr>
          <w:p w14:paraId="5AE8847A" w14:textId="77777777" w:rsidR="00614D04" w:rsidRPr="00614D04" w:rsidRDefault="00614D04" w:rsidP="00AB28F1">
            <w:pPr>
              <w:jc w:val="center"/>
              <w:rPr>
                <w:rFonts w:ascii="Times New Roman" w:hAnsi="Times New Roman" w:cs="Times New Roman"/>
                <w:b/>
                <w:i/>
                <w:iCs/>
                <w:sz w:val="24"/>
                <w:szCs w:val="24"/>
              </w:rPr>
            </w:pPr>
          </w:p>
        </w:tc>
      </w:tr>
      <w:tr w:rsidR="009728F6" w:rsidRPr="009946C4" w14:paraId="528195C3" w14:textId="77777777" w:rsidTr="00614D04">
        <w:tc>
          <w:tcPr>
            <w:tcW w:w="7225" w:type="dxa"/>
            <w:gridSpan w:val="2"/>
          </w:tcPr>
          <w:p w14:paraId="43EB3E4D" w14:textId="25134037" w:rsidR="009728F6" w:rsidRPr="009946C4" w:rsidRDefault="009728F6" w:rsidP="009728F6">
            <w:pPr>
              <w:jc w:val="right"/>
              <w:rPr>
                <w:rFonts w:ascii="Times New Roman" w:hAnsi="Times New Roman" w:cs="Times New Roman"/>
                <w:b/>
                <w:sz w:val="24"/>
                <w:szCs w:val="24"/>
              </w:rPr>
            </w:pPr>
            <w:r w:rsidRPr="00614D04">
              <w:rPr>
                <w:rFonts w:ascii="Times New Roman" w:hAnsi="Times New Roman" w:cs="Times New Roman"/>
                <w:i/>
                <w:iCs/>
              </w:rPr>
              <w:t>PVM</w:t>
            </w:r>
            <w:r>
              <w:rPr>
                <w:rFonts w:ascii="Times New Roman" w:hAnsi="Times New Roman" w:cs="Times New Roman"/>
                <w:lang w:val="en-US"/>
              </w:rPr>
              <w:t>**</w:t>
            </w:r>
          </w:p>
        </w:tc>
        <w:tc>
          <w:tcPr>
            <w:tcW w:w="2409" w:type="dxa"/>
          </w:tcPr>
          <w:p w14:paraId="32C1DE80" w14:textId="5AAB6155" w:rsidR="009728F6" w:rsidRPr="00614D04" w:rsidRDefault="009728F6" w:rsidP="00AB28F1">
            <w:pPr>
              <w:jc w:val="center"/>
              <w:rPr>
                <w:rFonts w:ascii="Times New Roman" w:hAnsi="Times New Roman" w:cs="Times New Roman"/>
                <w:b/>
                <w:i/>
                <w:iCs/>
                <w:sz w:val="24"/>
                <w:szCs w:val="24"/>
              </w:rPr>
            </w:pPr>
          </w:p>
        </w:tc>
      </w:tr>
      <w:tr w:rsidR="009728F6" w:rsidRPr="009946C4" w14:paraId="5AE8F712" w14:textId="77777777" w:rsidTr="00614D04">
        <w:tc>
          <w:tcPr>
            <w:tcW w:w="7225" w:type="dxa"/>
            <w:gridSpan w:val="2"/>
          </w:tcPr>
          <w:p w14:paraId="5503408B" w14:textId="784D6FB0" w:rsidR="009728F6" w:rsidRPr="009946C4" w:rsidRDefault="00614D04" w:rsidP="009728F6">
            <w:pPr>
              <w:jc w:val="right"/>
              <w:rPr>
                <w:rFonts w:ascii="Times New Roman" w:hAnsi="Times New Roman" w:cs="Times New Roman"/>
                <w:b/>
                <w:sz w:val="24"/>
                <w:szCs w:val="24"/>
              </w:rPr>
            </w:pPr>
            <w:r w:rsidRPr="00614D04">
              <w:rPr>
                <w:rFonts w:ascii="Times New Roman" w:hAnsi="Times New Roman" w:cs="Times New Roman"/>
                <w:bCs/>
                <w:i/>
                <w:iCs/>
                <w:sz w:val="24"/>
                <w:szCs w:val="24"/>
              </w:rPr>
              <w:t xml:space="preserve">Pasiūlymo įkainis Eur </w:t>
            </w:r>
            <w:r>
              <w:rPr>
                <w:rFonts w:ascii="Times New Roman" w:hAnsi="Times New Roman" w:cs="Times New Roman"/>
                <w:bCs/>
                <w:i/>
                <w:iCs/>
                <w:sz w:val="24"/>
                <w:szCs w:val="24"/>
              </w:rPr>
              <w:t>su</w:t>
            </w:r>
            <w:r w:rsidRPr="00614D04">
              <w:rPr>
                <w:rFonts w:ascii="Times New Roman" w:hAnsi="Times New Roman" w:cs="Times New Roman"/>
                <w:bCs/>
                <w:i/>
                <w:iCs/>
                <w:sz w:val="24"/>
                <w:szCs w:val="24"/>
              </w:rPr>
              <w:t xml:space="preserve"> PVM</w:t>
            </w:r>
          </w:p>
        </w:tc>
        <w:tc>
          <w:tcPr>
            <w:tcW w:w="2409" w:type="dxa"/>
          </w:tcPr>
          <w:p w14:paraId="78CFE74A" w14:textId="558AEF86" w:rsidR="009728F6" w:rsidRPr="00614D04" w:rsidRDefault="009728F6" w:rsidP="00AB28F1">
            <w:pPr>
              <w:jc w:val="center"/>
              <w:rPr>
                <w:rFonts w:ascii="Times New Roman" w:hAnsi="Times New Roman" w:cs="Times New Roman"/>
                <w:b/>
                <w:i/>
                <w:iCs/>
                <w:sz w:val="24"/>
                <w:szCs w:val="24"/>
              </w:rPr>
            </w:pPr>
          </w:p>
        </w:tc>
      </w:tr>
    </w:tbl>
    <w:p w14:paraId="1131CB81" w14:textId="33A9D222" w:rsidR="00F519C9" w:rsidRDefault="00F07149" w:rsidP="004E0847">
      <w:pPr>
        <w:pStyle w:val="Sraopastraipa"/>
        <w:ind w:left="0"/>
        <w:jc w:val="both"/>
        <w:rPr>
          <w:rFonts w:ascii="Times New Roman" w:eastAsia="Times New Roman" w:hAnsi="Times New Roman" w:cs="Times New Roman"/>
          <w:sz w:val="24"/>
          <w:szCs w:val="24"/>
        </w:rPr>
      </w:pPr>
      <w:r w:rsidRPr="009946C4">
        <w:rPr>
          <w:rFonts w:ascii="Times New Roman" w:eastAsia="Times New Roman" w:hAnsi="Times New Roman" w:cs="Times New Roman"/>
          <w:sz w:val="24"/>
          <w:szCs w:val="24"/>
        </w:rPr>
        <w:t>*</w:t>
      </w:r>
      <w:r w:rsidR="003328D6">
        <w:rPr>
          <w:rFonts w:ascii="Times New Roman" w:eastAsia="Times New Roman" w:hAnsi="Times New Roman" w:cs="Times New Roman"/>
          <w:sz w:val="24"/>
          <w:szCs w:val="24"/>
        </w:rPr>
        <w:t>Įkainis</w:t>
      </w:r>
      <w:r w:rsidR="0066698B" w:rsidRPr="009946C4">
        <w:rPr>
          <w:rFonts w:ascii="Times New Roman" w:eastAsia="Times New Roman" w:hAnsi="Times New Roman" w:cs="Times New Roman"/>
          <w:sz w:val="24"/>
          <w:szCs w:val="24"/>
        </w:rPr>
        <w:t xml:space="preserve"> pateikiama</w:t>
      </w:r>
      <w:r w:rsidR="003328D6">
        <w:rPr>
          <w:rFonts w:ascii="Times New Roman" w:eastAsia="Times New Roman" w:hAnsi="Times New Roman" w:cs="Times New Roman"/>
          <w:sz w:val="24"/>
          <w:szCs w:val="24"/>
        </w:rPr>
        <w:t>s</w:t>
      </w:r>
      <w:r w:rsidRPr="009946C4">
        <w:rPr>
          <w:rFonts w:ascii="Times New Roman" w:eastAsia="Times New Roman" w:hAnsi="Times New Roman" w:cs="Times New Roman"/>
          <w:sz w:val="24"/>
          <w:szCs w:val="24"/>
        </w:rPr>
        <w:t xml:space="preserve"> nurodant </w:t>
      </w:r>
      <w:r w:rsidR="009946C4" w:rsidRPr="009946C4">
        <w:rPr>
          <w:rFonts w:ascii="Times New Roman" w:eastAsia="Times New Roman" w:hAnsi="Times New Roman" w:cs="Times New Roman"/>
          <w:sz w:val="24"/>
          <w:szCs w:val="24"/>
        </w:rPr>
        <w:t xml:space="preserve">2 </w:t>
      </w:r>
      <w:r w:rsidRPr="009946C4">
        <w:rPr>
          <w:rFonts w:ascii="Times New Roman" w:eastAsia="Times New Roman" w:hAnsi="Times New Roman" w:cs="Times New Roman"/>
          <w:sz w:val="24"/>
          <w:szCs w:val="24"/>
        </w:rPr>
        <w:t>skaičius po kablelio.</w:t>
      </w:r>
    </w:p>
    <w:p w14:paraId="756CE666" w14:textId="7F8C3B49" w:rsidR="004054C1" w:rsidRPr="009946C4" w:rsidRDefault="004054C1" w:rsidP="004E0847">
      <w:pPr>
        <w:pStyle w:val="Sraopastraipa"/>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003328D6">
        <w:rPr>
          <w:rFonts w:ascii="Times New Roman" w:eastAsia="Times New Roman" w:hAnsi="Times New Roman" w:cs="Times New Roman"/>
          <w:sz w:val="24"/>
          <w:szCs w:val="24"/>
        </w:rPr>
        <w:t>į</w:t>
      </w:r>
      <w:r>
        <w:rPr>
          <w:rFonts w:ascii="Times New Roman" w:eastAsia="Times New Roman" w:hAnsi="Times New Roman" w:cs="Times New Roman"/>
          <w:sz w:val="24"/>
          <w:szCs w:val="24"/>
        </w:rPr>
        <w:t>kain</w:t>
      </w:r>
      <w:r w:rsidR="003328D6">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 įtrauktos visos išlaidos susijusios su sutarties vykdymu.</w:t>
      </w:r>
    </w:p>
    <w:p w14:paraId="7F86DA18" w14:textId="77777777" w:rsidR="00614D04" w:rsidRDefault="00F07149" w:rsidP="004E0847">
      <w:pPr>
        <w:jc w:val="both"/>
        <w:rPr>
          <w:rFonts w:ascii="Times New Roman" w:eastAsia="Times New Roman" w:hAnsi="Times New Roman" w:cs="Times New Roman"/>
          <w:bCs/>
          <w:color w:val="000000"/>
          <w:sz w:val="24"/>
          <w:szCs w:val="24"/>
        </w:rPr>
      </w:pPr>
      <w:r w:rsidRPr="00CD40ED">
        <w:rPr>
          <w:rFonts w:ascii="Times New Roman" w:eastAsia="Times New Roman" w:hAnsi="Times New Roman" w:cs="Times New Roman"/>
          <w:b/>
          <w:bCs/>
          <w:color w:val="000000"/>
          <w:sz w:val="24"/>
          <w:szCs w:val="24"/>
        </w:rPr>
        <w:t xml:space="preserve">Pasiūlymo </w:t>
      </w:r>
      <w:r w:rsidR="00614D04">
        <w:rPr>
          <w:rFonts w:ascii="Times New Roman" w:eastAsia="Times New Roman" w:hAnsi="Times New Roman" w:cs="Times New Roman"/>
          <w:b/>
          <w:bCs/>
          <w:color w:val="000000"/>
          <w:sz w:val="24"/>
          <w:szCs w:val="24"/>
        </w:rPr>
        <w:t>įkainis be</w:t>
      </w:r>
      <w:r w:rsidR="009F2E44">
        <w:rPr>
          <w:rFonts w:ascii="Times New Roman" w:eastAsia="Times New Roman" w:hAnsi="Times New Roman" w:cs="Times New Roman"/>
          <w:b/>
          <w:bCs/>
          <w:color w:val="000000"/>
          <w:sz w:val="24"/>
          <w:szCs w:val="24"/>
        </w:rPr>
        <w:t xml:space="preserve"> PVM</w:t>
      </w:r>
      <w:r w:rsidRPr="00CD40ED">
        <w:rPr>
          <w:rFonts w:ascii="Times New Roman" w:eastAsia="Times New Roman" w:hAnsi="Times New Roman" w:cs="Times New Roman"/>
          <w:b/>
          <w:bCs/>
          <w:color w:val="000000"/>
          <w:sz w:val="24"/>
          <w:szCs w:val="24"/>
        </w:rPr>
        <w:t xml:space="preserve">  –   ____________________________ </w:t>
      </w:r>
      <w:r w:rsidRPr="00CD40ED">
        <w:rPr>
          <w:rFonts w:ascii="Times New Roman" w:eastAsia="Times New Roman" w:hAnsi="Times New Roman" w:cs="Times New Roman"/>
          <w:bCs/>
          <w:color w:val="000000"/>
          <w:sz w:val="24"/>
          <w:szCs w:val="24"/>
        </w:rPr>
        <w:t>Eur</w:t>
      </w:r>
      <w:r w:rsidR="009F2E44">
        <w:rPr>
          <w:rFonts w:ascii="Times New Roman" w:eastAsia="Times New Roman" w:hAnsi="Times New Roman" w:cs="Times New Roman"/>
          <w:bCs/>
          <w:color w:val="000000"/>
          <w:sz w:val="24"/>
          <w:szCs w:val="24"/>
        </w:rPr>
        <w:t xml:space="preserve"> </w:t>
      </w:r>
      <w:r w:rsidRPr="00CD40ED">
        <w:rPr>
          <w:rFonts w:ascii="Times New Roman" w:eastAsia="Times New Roman" w:hAnsi="Times New Roman" w:cs="Times New Roman"/>
          <w:bCs/>
          <w:i/>
          <w:color w:val="000000"/>
          <w:sz w:val="24"/>
          <w:szCs w:val="24"/>
        </w:rPr>
        <w:t>(žodžiais)</w:t>
      </w:r>
      <w:r w:rsidR="00614D04">
        <w:rPr>
          <w:rFonts w:ascii="Times New Roman" w:eastAsia="Times New Roman" w:hAnsi="Times New Roman" w:cs="Times New Roman"/>
          <w:bCs/>
          <w:i/>
          <w:color w:val="000000"/>
          <w:sz w:val="24"/>
          <w:szCs w:val="24"/>
        </w:rPr>
        <w:t>.</w:t>
      </w:r>
      <w:r w:rsidRPr="00CD40ED">
        <w:rPr>
          <w:rFonts w:ascii="Times New Roman" w:eastAsia="Times New Roman" w:hAnsi="Times New Roman" w:cs="Times New Roman"/>
          <w:bCs/>
          <w:color w:val="000000"/>
          <w:sz w:val="24"/>
          <w:szCs w:val="24"/>
        </w:rPr>
        <w:t xml:space="preserve"> </w:t>
      </w:r>
    </w:p>
    <w:p w14:paraId="1FCAA653" w14:textId="315D49F0" w:rsidR="009F2E44" w:rsidRDefault="00614D04" w:rsidP="004E0847">
      <w:pPr>
        <w:jc w:val="both"/>
        <w:rPr>
          <w:rFonts w:ascii="Times New Roman" w:eastAsia="Times New Roman" w:hAnsi="Times New Roman" w:cs="Times New Roman"/>
          <w:color w:val="000000"/>
          <w:sz w:val="24"/>
          <w:szCs w:val="24"/>
        </w:rPr>
      </w:pPr>
      <w:r w:rsidRPr="00CD40ED">
        <w:rPr>
          <w:rFonts w:ascii="Times New Roman" w:eastAsia="Times New Roman" w:hAnsi="Times New Roman" w:cs="Times New Roman"/>
          <w:b/>
          <w:bCs/>
          <w:color w:val="000000"/>
          <w:sz w:val="24"/>
          <w:szCs w:val="24"/>
        </w:rPr>
        <w:t xml:space="preserve">Pasiūlymo </w:t>
      </w:r>
      <w:r>
        <w:rPr>
          <w:rFonts w:ascii="Times New Roman" w:eastAsia="Times New Roman" w:hAnsi="Times New Roman" w:cs="Times New Roman"/>
          <w:b/>
          <w:bCs/>
          <w:color w:val="000000"/>
          <w:sz w:val="24"/>
          <w:szCs w:val="24"/>
        </w:rPr>
        <w:t>įkainis su PVM</w:t>
      </w:r>
      <w:r w:rsidRPr="00CD40ED">
        <w:rPr>
          <w:rFonts w:ascii="Times New Roman" w:eastAsia="Times New Roman" w:hAnsi="Times New Roman" w:cs="Times New Roman"/>
          <w:b/>
          <w:bCs/>
          <w:color w:val="000000"/>
          <w:sz w:val="24"/>
          <w:szCs w:val="24"/>
        </w:rPr>
        <w:t xml:space="preserve">  –   ____________________________ </w:t>
      </w:r>
      <w:r w:rsidRPr="00CD40ED">
        <w:rPr>
          <w:rFonts w:ascii="Times New Roman" w:eastAsia="Times New Roman" w:hAnsi="Times New Roman" w:cs="Times New Roman"/>
          <w:bCs/>
          <w:color w:val="000000"/>
          <w:sz w:val="24"/>
          <w:szCs w:val="24"/>
        </w:rPr>
        <w:t>Eur</w:t>
      </w:r>
      <w:r>
        <w:rPr>
          <w:rFonts w:ascii="Times New Roman" w:eastAsia="Times New Roman" w:hAnsi="Times New Roman" w:cs="Times New Roman"/>
          <w:bCs/>
          <w:color w:val="000000"/>
          <w:sz w:val="24"/>
          <w:szCs w:val="24"/>
        </w:rPr>
        <w:t xml:space="preserve"> </w:t>
      </w:r>
      <w:r w:rsidRPr="00CD40ED">
        <w:rPr>
          <w:rFonts w:ascii="Times New Roman" w:eastAsia="Times New Roman" w:hAnsi="Times New Roman" w:cs="Times New Roman"/>
          <w:bCs/>
          <w:i/>
          <w:color w:val="000000"/>
          <w:sz w:val="24"/>
          <w:szCs w:val="24"/>
        </w:rPr>
        <w:t>(žodžiais)</w:t>
      </w:r>
      <w:r>
        <w:rPr>
          <w:rFonts w:ascii="Times New Roman" w:eastAsia="Times New Roman" w:hAnsi="Times New Roman" w:cs="Times New Roman"/>
          <w:bCs/>
          <w:i/>
          <w:color w:val="000000"/>
          <w:sz w:val="24"/>
          <w:szCs w:val="24"/>
        </w:rPr>
        <w:t>.</w:t>
      </w:r>
      <w:r w:rsidRPr="00CD40ED">
        <w:rPr>
          <w:rFonts w:ascii="Times New Roman" w:eastAsia="Times New Roman" w:hAnsi="Times New Roman" w:cs="Times New Roman"/>
          <w:bCs/>
          <w:color w:val="000000"/>
          <w:sz w:val="24"/>
          <w:szCs w:val="24"/>
        </w:rPr>
        <w:t xml:space="preserve"> </w:t>
      </w:r>
      <w:r w:rsidR="002B36B9">
        <w:rPr>
          <w:rFonts w:ascii="Times New Roman" w:eastAsia="Times New Roman" w:hAnsi="Times New Roman" w:cs="Times New Roman"/>
          <w:bCs/>
          <w:color w:val="000000"/>
          <w:sz w:val="24"/>
          <w:szCs w:val="24"/>
        </w:rPr>
        <w:t xml:space="preserve"> </w:t>
      </w:r>
    </w:p>
    <w:p w14:paraId="5F3752BF" w14:textId="1B200EB2" w:rsidR="00F07149" w:rsidRPr="00CD40ED" w:rsidRDefault="007D2AD8" w:rsidP="004E0847">
      <w:pPr>
        <w:jc w:val="both"/>
        <w:rPr>
          <w:rFonts w:ascii="Times New Roman" w:eastAsia="Times New Roman" w:hAnsi="Times New Roman" w:cs="Times New Roman"/>
          <w:color w:val="000000"/>
          <w:sz w:val="24"/>
          <w:szCs w:val="24"/>
        </w:rPr>
      </w:pPr>
      <w:r w:rsidRPr="009F2E44">
        <w:rPr>
          <w:rFonts w:ascii="Times New Roman" w:hAnsi="Times New Roman" w:cs="Times New Roman"/>
        </w:rPr>
        <w:t>*</w:t>
      </w:r>
      <w:r w:rsidR="001555E0" w:rsidRPr="009F2E44">
        <w:rPr>
          <w:rFonts w:ascii="Times New Roman" w:hAnsi="Times New Roman" w:cs="Times New Roman"/>
        </w:rPr>
        <w:t>*</w:t>
      </w:r>
      <w:r w:rsidR="00F07149" w:rsidRPr="00CD40ED">
        <w:rPr>
          <w:rFonts w:ascii="Times New Roman" w:eastAsia="Times New Roman" w:hAnsi="Times New Roman" w:cs="Times New Roman"/>
          <w:color w:val="000000"/>
          <w:sz w:val="24"/>
          <w:szCs w:val="24"/>
        </w:rPr>
        <w:t xml:space="preserve">Tais atvejais, kai pagal galiojančius teisės aktus tiekėjui nereikia mokėti PVM, jis lentelės </w:t>
      </w:r>
      <w:r w:rsidR="001555E0">
        <w:rPr>
          <w:rFonts w:ascii="Times New Roman" w:eastAsia="Times New Roman" w:hAnsi="Times New Roman" w:cs="Times New Roman"/>
          <w:color w:val="000000"/>
          <w:sz w:val="24"/>
          <w:szCs w:val="24"/>
        </w:rPr>
        <w:t>„PVM“</w:t>
      </w:r>
      <w:r w:rsidR="0066698B">
        <w:rPr>
          <w:rFonts w:ascii="Times New Roman" w:eastAsia="Times New Roman" w:hAnsi="Times New Roman" w:cs="Times New Roman"/>
          <w:color w:val="000000"/>
          <w:sz w:val="24"/>
          <w:szCs w:val="24"/>
        </w:rPr>
        <w:t xml:space="preserve"> </w:t>
      </w:r>
      <w:r w:rsidR="00C03230">
        <w:rPr>
          <w:rFonts w:ascii="Times New Roman" w:eastAsia="Times New Roman" w:hAnsi="Times New Roman" w:cs="Times New Roman"/>
          <w:color w:val="000000"/>
          <w:sz w:val="24"/>
          <w:szCs w:val="24"/>
        </w:rPr>
        <w:t>eilutės</w:t>
      </w:r>
      <w:r w:rsidR="00F07149" w:rsidRPr="00CD40ED">
        <w:rPr>
          <w:rFonts w:ascii="Times New Roman" w:eastAsia="Times New Roman" w:hAnsi="Times New Roman" w:cs="Times New Roman"/>
          <w:color w:val="000000"/>
          <w:sz w:val="24"/>
          <w:szCs w:val="24"/>
        </w:rPr>
        <w:t xml:space="preserve"> nepildo ir nurodo priežastis, dėl kurių PVM nemokamas:</w:t>
      </w:r>
      <w:r w:rsidR="00600969">
        <w:rPr>
          <w:rFonts w:ascii="Times New Roman" w:eastAsia="Times New Roman" w:hAnsi="Times New Roman" w:cs="Times New Roman"/>
          <w:color w:val="000000"/>
          <w:sz w:val="24"/>
          <w:szCs w:val="24"/>
        </w:rPr>
        <w:t xml:space="preserve"> </w:t>
      </w:r>
      <w:r w:rsidR="00F07149" w:rsidRPr="00CD40ED">
        <w:rPr>
          <w:rFonts w:ascii="Times New Roman" w:eastAsia="Times New Roman" w:hAnsi="Times New Roman" w:cs="Times New Roman"/>
          <w:color w:val="000000"/>
          <w:sz w:val="24"/>
          <w:szCs w:val="24"/>
        </w:rPr>
        <w:t>_____________________________</w:t>
      </w:r>
      <w:r w:rsidR="00600969">
        <w:rPr>
          <w:rFonts w:ascii="Times New Roman" w:eastAsia="Times New Roman" w:hAnsi="Times New Roman" w:cs="Times New Roman"/>
          <w:color w:val="000000"/>
          <w:sz w:val="24"/>
          <w:szCs w:val="24"/>
        </w:rPr>
        <w:t xml:space="preserve"> .</w:t>
      </w:r>
    </w:p>
    <w:p w14:paraId="12FBB05D" w14:textId="29693256" w:rsidR="003328D6" w:rsidRDefault="0066698B" w:rsidP="004E0847">
      <w:pPr>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5F0FD0">
        <w:rPr>
          <w:rFonts w:ascii="Times New Roman" w:hAnsi="Times New Roman" w:cs="Times New Roman"/>
          <w:color w:val="000000" w:themeColor="text1"/>
          <w:sz w:val="24"/>
          <w:szCs w:val="24"/>
        </w:rPr>
        <w:t>Į</w:t>
      </w:r>
      <w:r w:rsidR="005F0FD0">
        <w:rPr>
          <w:rFonts w:ascii="Times New Roman" w:hAnsi="Times New Roman" w:cs="Times New Roman"/>
          <w:color w:val="000000" w:themeColor="text1"/>
          <w:sz w:val="24"/>
          <w:szCs w:val="24"/>
        </w:rPr>
        <w:t>rašomos siūlomos priemonės charakteristikos</w:t>
      </w:r>
      <w:r w:rsidR="005F0FD0" w:rsidRPr="00CD40ED">
        <w:rPr>
          <w:rFonts w:ascii="Times New Roman" w:hAnsi="Times New Roman" w:cs="Times New Roman"/>
          <w:color w:val="000000" w:themeColor="text1"/>
          <w:sz w:val="24"/>
          <w:szCs w:val="24"/>
        </w:rPr>
        <w:t xml:space="preserve"> </w:t>
      </w:r>
      <w:r w:rsidR="005F0FD0">
        <w:rPr>
          <w:rFonts w:ascii="Times New Roman" w:hAnsi="Times New Roman" w:cs="Times New Roman"/>
          <w:color w:val="000000" w:themeColor="text1"/>
          <w:sz w:val="24"/>
          <w:szCs w:val="24"/>
        </w:rPr>
        <w:t>ir k</w:t>
      </w:r>
      <w:r w:rsidR="003328D6" w:rsidRPr="00CD40ED">
        <w:rPr>
          <w:rFonts w:ascii="Times New Roman" w:hAnsi="Times New Roman" w:cs="Times New Roman"/>
          <w:color w:val="000000" w:themeColor="text1"/>
          <w:sz w:val="24"/>
          <w:szCs w:val="24"/>
        </w:rPr>
        <w:t>artu su pasiūlymu pateikiami</w:t>
      </w:r>
      <w:r w:rsidR="003328D6">
        <w:rPr>
          <w:rFonts w:ascii="Times New Roman" w:hAnsi="Times New Roman" w:cs="Times New Roman"/>
          <w:color w:val="000000" w:themeColor="text1"/>
          <w:sz w:val="24"/>
          <w:szCs w:val="24"/>
        </w:rPr>
        <w:t xml:space="preserve"> dokumentai, įrodantys Prekės atitiktį nustatytiems reikalavimams:</w:t>
      </w:r>
    </w:p>
    <w:tbl>
      <w:tblPr>
        <w:tblStyle w:val="Lentelstinklelis"/>
        <w:tblW w:w="0" w:type="auto"/>
        <w:tblLook w:val="04A0" w:firstRow="1" w:lastRow="0" w:firstColumn="1" w:lastColumn="0" w:noHBand="0" w:noVBand="1"/>
      </w:tblPr>
      <w:tblGrid>
        <w:gridCol w:w="562"/>
        <w:gridCol w:w="3969"/>
        <w:gridCol w:w="5431"/>
      </w:tblGrid>
      <w:tr w:rsidR="003328D6" w14:paraId="73949DCA" w14:textId="77777777" w:rsidTr="003328D6">
        <w:tc>
          <w:tcPr>
            <w:tcW w:w="562" w:type="dxa"/>
          </w:tcPr>
          <w:p w14:paraId="66258136" w14:textId="0CC5B3CC" w:rsidR="003328D6" w:rsidRDefault="003328D6" w:rsidP="003328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Eil. Nr.</w:t>
            </w:r>
          </w:p>
        </w:tc>
        <w:tc>
          <w:tcPr>
            <w:tcW w:w="3969" w:type="dxa"/>
          </w:tcPr>
          <w:p w14:paraId="47DADEDE" w14:textId="744F96A3" w:rsidR="003328D6" w:rsidRDefault="003328D6" w:rsidP="003328D6">
            <w:pPr>
              <w:ind w:right="25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Reikalavimai </w:t>
            </w:r>
            <w:r w:rsidR="00CB497E">
              <w:rPr>
                <w:rFonts w:ascii="Times New Roman" w:hAnsi="Times New Roman" w:cs="Times New Roman"/>
                <w:color w:val="000000" w:themeColor="text1"/>
                <w:sz w:val="24"/>
                <w:szCs w:val="24"/>
              </w:rPr>
              <w:t>priemonei (</w:t>
            </w:r>
            <w:r>
              <w:rPr>
                <w:rFonts w:ascii="Times New Roman" w:hAnsi="Times New Roman" w:cs="Times New Roman"/>
                <w:color w:val="000000" w:themeColor="text1"/>
                <w:sz w:val="24"/>
                <w:szCs w:val="24"/>
              </w:rPr>
              <w:t>preke</w:t>
            </w:r>
            <w:r w:rsidR="00CB497E">
              <w:rPr>
                <w:rFonts w:ascii="Times New Roman" w:hAnsi="Times New Roman" w:cs="Times New Roman"/>
                <w:color w:val="000000" w:themeColor="text1"/>
                <w:sz w:val="24"/>
                <w:szCs w:val="24"/>
              </w:rPr>
              <w:t>i)</w:t>
            </w:r>
          </w:p>
        </w:tc>
        <w:tc>
          <w:tcPr>
            <w:tcW w:w="5431" w:type="dxa"/>
          </w:tcPr>
          <w:p w14:paraId="32A4B3DB" w14:textId="1437DF41" w:rsidR="003328D6" w:rsidRDefault="003328D6" w:rsidP="004E0847">
            <w:pPr>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Įrašoma siūlomos </w:t>
            </w:r>
            <w:r w:rsidR="00D51D6A">
              <w:rPr>
                <w:rFonts w:ascii="Times New Roman" w:hAnsi="Times New Roman" w:cs="Times New Roman"/>
                <w:color w:val="000000" w:themeColor="text1"/>
                <w:sz w:val="24"/>
                <w:szCs w:val="24"/>
              </w:rPr>
              <w:t>priemonės (</w:t>
            </w:r>
            <w:r>
              <w:rPr>
                <w:rFonts w:ascii="Times New Roman" w:hAnsi="Times New Roman" w:cs="Times New Roman"/>
                <w:color w:val="000000" w:themeColor="text1"/>
                <w:sz w:val="24"/>
                <w:szCs w:val="24"/>
              </w:rPr>
              <w:t>prekės</w:t>
            </w:r>
            <w:r w:rsidR="00EA3B5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charakteristika ir nurodoma nuoroda į pridedamą</w:t>
            </w:r>
            <w:r w:rsidR="00EA3B57">
              <w:rPr>
                <w:rFonts w:ascii="Times New Roman" w:hAnsi="Times New Roman" w:cs="Times New Roman"/>
                <w:color w:val="000000" w:themeColor="text1"/>
                <w:sz w:val="24"/>
                <w:szCs w:val="24"/>
              </w:rPr>
              <w:t>, kur tas reikalavimas pagrindžiamas</w:t>
            </w:r>
          </w:p>
        </w:tc>
      </w:tr>
      <w:tr w:rsidR="003328D6" w14:paraId="21B4BF0D" w14:textId="77777777" w:rsidTr="003328D6">
        <w:tc>
          <w:tcPr>
            <w:tcW w:w="562" w:type="dxa"/>
          </w:tcPr>
          <w:p w14:paraId="7792E7F9" w14:textId="2F951914" w:rsidR="003328D6" w:rsidRDefault="003328D6" w:rsidP="003328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969" w:type="dxa"/>
          </w:tcPr>
          <w:p w14:paraId="59DA21E2" w14:textId="1A2E9943" w:rsidR="003328D6" w:rsidRDefault="00CB497E" w:rsidP="003328D6">
            <w:pPr>
              <w:ind w:right="25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Priemonė turi būti biologiškai skaidi</w:t>
            </w:r>
          </w:p>
        </w:tc>
        <w:tc>
          <w:tcPr>
            <w:tcW w:w="5431" w:type="dxa"/>
          </w:tcPr>
          <w:p w14:paraId="2052C0A2" w14:textId="129DB818" w:rsidR="003328D6" w:rsidRPr="00CB497E" w:rsidRDefault="00DD20D9" w:rsidP="00CB497E">
            <w:pPr>
              <w:ind w:right="252"/>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nurodyti siūlomą charakteristiką</w:t>
            </w:r>
          </w:p>
        </w:tc>
      </w:tr>
      <w:tr w:rsidR="00DD20D9" w14:paraId="7D9168BF" w14:textId="77777777" w:rsidTr="003328D6">
        <w:tc>
          <w:tcPr>
            <w:tcW w:w="562" w:type="dxa"/>
          </w:tcPr>
          <w:p w14:paraId="51ED3986" w14:textId="05EFD3F5" w:rsidR="00DD20D9" w:rsidRDefault="00DD20D9" w:rsidP="00DD20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969" w:type="dxa"/>
          </w:tcPr>
          <w:p w14:paraId="14C49BE2" w14:textId="79335F52" w:rsidR="00DD20D9" w:rsidRDefault="00DD20D9" w:rsidP="00DD20D9">
            <w:pPr>
              <w:ind w:right="25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Priemonė</w:t>
            </w:r>
            <w:r w:rsidRPr="00CB497E">
              <w:rPr>
                <w:rFonts w:ascii="Times New Roman" w:hAnsi="Times New Roman" w:cs="Times New Roman"/>
                <w:color w:val="000000" w:themeColor="text1"/>
                <w:sz w:val="24"/>
                <w:szCs w:val="24"/>
              </w:rPr>
              <w:t xml:space="preserve"> turi bū</w:t>
            </w:r>
            <w:r>
              <w:rPr>
                <w:rFonts w:ascii="Times New Roman" w:hAnsi="Times New Roman" w:cs="Times New Roman"/>
                <w:color w:val="000000" w:themeColor="text1"/>
                <w:sz w:val="24"/>
                <w:szCs w:val="24"/>
              </w:rPr>
              <w:t xml:space="preserve">ti </w:t>
            </w:r>
            <w:r w:rsidR="00CB497E" w:rsidRPr="00CB497E">
              <w:rPr>
                <w:rFonts w:ascii="Times New Roman" w:hAnsi="Times New Roman" w:cs="Times New Roman"/>
                <w:color w:val="000000" w:themeColor="text1"/>
                <w:sz w:val="24"/>
                <w:szCs w:val="24"/>
              </w:rPr>
              <w:t>skirta naudoti anaerobinėse nuotekų valymo sistemose</w:t>
            </w:r>
          </w:p>
        </w:tc>
        <w:tc>
          <w:tcPr>
            <w:tcW w:w="5431" w:type="dxa"/>
          </w:tcPr>
          <w:p w14:paraId="559CDB2E" w14:textId="47E8E552" w:rsidR="00DD20D9" w:rsidRPr="00CB497E" w:rsidRDefault="00DD20D9" w:rsidP="00DD20D9">
            <w:pPr>
              <w:ind w:right="252"/>
              <w:jc w:val="center"/>
              <w:rPr>
                <w:rFonts w:ascii="Times New Roman" w:hAnsi="Times New Roman" w:cs="Times New Roman"/>
                <w:i/>
                <w:iCs/>
                <w:color w:val="000000" w:themeColor="text1"/>
                <w:sz w:val="24"/>
                <w:szCs w:val="24"/>
              </w:rPr>
            </w:pPr>
            <w:r w:rsidRPr="00273093">
              <w:rPr>
                <w:rFonts w:ascii="Times New Roman" w:hAnsi="Times New Roman" w:cs="Times New Roman"/>
                <w:i/>
                <w:iCs/>
                <w:color w:val="000000" w:themeColor="text1"/>
                <w:sz w:val="24"/>
                <w:szCs w:val="24"/>
              </w:rPr>
              <w:t>nurodyti siūlomą charakteristiką</w:t>
            </w:r>
          </w:p>
        </w:tc>
      </w:tr>
      <w:tr w:rsidR="00DD20D9" w14:paraId="145CFB44" w14:textId="77777777" w:rsidTr="003328D6">
        <w:tc>
          <w:tcPr>
            <w:tcW w:w="562" w:type="dxa"/>
          </w:tcPr>
          <w:p w14:paraId="1EA026A6" w14:textId="5CA3209D" w:rsidR="00DD20D9" w:rsidRDefault="00DD20D9" w:rsidP="00DD20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14:paraId="00F77BC9" w14:textId="2B384374" w:rsidR="00DD20D9" w:rsidRPr="00CB497E" w:rsidRDefault="00DD20D9" w:rsidP="00DD20D9">
            <w:pPr>
              <w:ind w:right="25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Priemonė turi būti </w:t>
            </w:r>
            <w:r w:rsidR="00CB497E" w:rsidRPr="00CB497E">
              <w:rPr>
                <w:rFonts w:ascii="Times New Roman" w:hAnsi="Times New Roman" w:cs="Times New Roman"/>
                <w:color w:val="000000" w:themeColor="text1"/>
                <w:sz w:val="24"/>
                <w:szCs w:val="24"/>
              </w:rPr>
              <w:t>tinkama daugumai procesų, įskaitant kietųjų atliekų apdorojimui</w:t>
            </w:r>
          </w:p>
        </w:tc>
        <w:tc>
          <w:tcPr>
            <w:tcW w:w="5431" w:type="dxa"/>
          </w:tcPr>
          <w:p w14:paraId="31549175" w14:textId="72F4D8AC" w:rsidR="00DD20D9" w:rsidRPr="00CB497E" w:rsidRDefault="00DD20D9" w:rsidP="00DD20D9">
            <w:pPr>
              <w:ind w:right="252"/>
              <w:jc w:val="center"/>
              <w:rPr>
                <w:rFonts w:ascii="Times New Roman" w:hAnsi="Times New Roman" w:cs="Times New Roman"/>
                <w:i/>
                <w:iCs/>
                <w:color w:val="000000" w:themeColor="text1"/>
                <w:sz w:val="24"/>
                <w:szCs w:val="24"/>
              </w:rPr>
            </w:pPr>
            <w:r w:rsidRPr="00273093">
              <w:rPr>
                <w:rFonts w:ascii="Times New Roman" w:hAnsi="Times New Roman" w:cs="Times New Roman"/>
                <w:i/>
                <w:iCs/>
                <w:color w:val="000000" w:themeColor="text1"/>
                <w:sz w:val="24"/>
                <w:szCs w:val="24"/>
              </w:rPr>
              <w:t>nurodyti siūlomą charakteristiką</w:t>
            </w:r>
          </w:p>
        </w:tc>
      </w:tr>
      <w:tr w:rsidR="00DD20D9" w14:paraId="3D2733A1" w14:textId="77777777" w:rsidTr="003328D6">
        <w:tc>
          <w:tcPr>
            <w:tcW w:w="562" w:type="dxa"/>
          </w:tcPr>
          <w:p w14:paraId="525C4DB6" w14:textId="7927133A" w:rsidR="00DD20D9" w:rsidRDefault="00DD20D9" w:rsidP="00DD20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969" w:type="dxa"/>
          </w:tcPr>
          <w:p w14:paraId="3A1E16A2" w14:textId="6740EFBE" w:rsidR="00DD20D9" w:rsidRPr="00CB497E" w:rsidRDefault="00DD20D9" w:rsidP="00DD20D9">
            <w:pPr>
              <w:ind w:right="25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Gaminant priemonę naudojami </w:t>
            </w:r>
            <w:r w:rsidR="00CB497E" w:rsidRPr="00CB497E">
              <w:rPr>
                <w:rFonts w:ascii="Times New Roman" w:hAnsi="Times New Roman" w:cs="Times New Roman"/>
                <w:color w:val="000000" w:themeColor="text1"/>
                <w:sz w:val="24"/>
                <w:szCs w:val="24"/>
              </w:rPr>
              <w:t xml:space="preserve">fermentinės kultūros terpės </w:t>
            </w:r>
            <w:r w:rsidR="00CB497E" w:rsidRPr="00CB497E">
              <w:rPr>
                <w:rFonts w:ascii="Times New Roman" w:hAnsi="Times New Roman" w:cs="Times New Roman"/>
                <w:color w:val="000000" w:themeColor="text1"/>
                <w:sz w:val="24"/>
                <w:szCs w:val="24"/>
              </w:rPr>
              <w:lastRenderedPageBreak/>
              <w:t>komponentai savo sudėtyje neturi turėti gyvūninės kilmės medžiagų</w:t>
            </w:r>
          </w:p>
        </w:tc>
        <w:tc>
          <w:tcPr>
            <w:tcW w:w="5431" w:type="dxa"/>
          </w:tcPr>
          <w:p w14:paraId="2F5724B0" w14:textId="6471190C" w:rsidR="00DD20D9" w:rsidRPr="00CB497E" w:rsidRDefault="00DD20D9" w:rsidP="00DD20D9">
            <w:pPr>
              <w:ind w:right="252"/>
              <w:jc w:val="center"/>
              <w:rPr>
                <w:rFonts w:ascii="Times New Roman" w:hAnsi="Times New Roman" w:cs="Times New Roman"/>
                <w:i/>
                <w:iCs/>
                <w:color w:val="000000" w:themeColor="text1"/>
                <w:sz w:val="24"/>
                <w:szCs w:val="24"/>
              </w:rPr>
            </w:pPr>
            <w:r w:rsidRPr="00273093">
              <w:rPr>
                <w:rFonts w:ascii="Times New Roman" w:hAnsi="Times New Roman" w:cs="Times New Roman"/>
                <w:i/>
                <w:iCs/>
                <w:color w:val="000000" w:themeColor="text1"/>
                <w:sz w:val="24"/>
                <w:szCs w:val="24"/>
              </w:rPr>
              <w:lastRenderedPageBreak/>
              <w:t>nurodyti siūlomą charakteristiką</w:t>
            </w:r>
          </w:p>
        </w:tc>
      </w:tr>
      <w:tr w:rsidR="00DD20D9" w14:paraId="709789C4" w14:textId="77777777" w:rsidTr="003328D6">
        <w:tc>
          <w:tcPr>
            <w:tcW w:w="562" w:type="dxa"/>
          </w:tcPr>
          <w:p w14:paraId="18D04376" w14:textId="6B19A35C" w:rsidR="00DD20D9" w:rsidRDefault="00DD20D9" w:rsidP="00DD20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969" w:type="dxa"/>
          </w:tcPr>
          <w:p w14:paraId="08B8C3C3" w14:textId="54C97FF4" w:rsidR="00DD20D9" w:rsidRPr="00CB497E" w:rsidRDefault="00DD20D9" w:rsidP="00DD20D9">
            <w:pPr>
              <w:ind w:right="25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CB497E" w:rsidRPr="00CB497E">
              <w:rPr>
                <w:rFonts w:ascii="Times New Roman" w:hAnsi="Times New Roman" w:cs="Times New Roman"/>
                <w:color w:val="000000" w:themeColor="text1"/>
                <w:sz w:val="24"/>
                <w:szCs w:val="24"/>
              </w:rPr>
              <w:t xml:space="preserve">isi </w:t>
            </w:r>
            <w:r>
              <w:rPr>
                <w:rFonts w:ascii="Times New Roman" w:hAnsi="Times New Roman" w:cs="Times New Roman"/>
                <w:color w:val="000000" w:themeColor="text1"/>
                <w:sz w:val="24"/>
                <w:szCs w:val="24"/>
              </w:rPr>
              <w:t>p</w:t>
            </w:r>
            <w:r w:rsidRPr="00CB497E">
              <w:rPr>
                <w:rFonts w:ascii="Times New Roman" w:hAnsi="Times New Roman" w:cs="Times New Roman"/>
                <w:color w:val="000000" w:themeColor="text1"/>
                <w:sz w:val="24"/>
                <w:szCs w:val="24"/>
              </w:rPr>
              <w:t>riemonė</w:t>
            </w:r>
            <w:r>
              <w:rPr>
                <w:rFonts w:ascii="Times New Roman" w:hAnsi="Times New Roman" w:cs="Times New Roman"/>
                <w:color w:val="000000" w:themeColor="text1"/>
                <w:sz w:val="24"/>
                <w:szCs w:val="24"/>
              </w:rPr>
              <w:t>s</w:t>
            </w:r>
            <w:r w:rsidR="00CB497E" w:rsidRPr="00CB497E">
              <w:rPr>
                <w:rFonts w:ascii="Times New Roman" w:hAnsi="Times New Roman" w:cs="Times New Roman"/>
                <w:color w:val="000000" w:themeColor="text1"/>
                <w:sz w:val="24"/>
                <w:szCs w:val="24"/>
              </w:rPr>
              <w:t xml:space="preserve"> komponentai turi būti sterilizuojami, o prekės sudėtyje neturi būti sveikų sėklų ar gyvybingos augalinės kilmės</w:t>
            </w:r>
          </w:p>
        </w:tc>
        <w:tc>
          <w:tcPr>
            <w:tcW w:w="5431" w:type="dxa"/>
          </w:tcPr>
          <w:p w14:paraId="333AC4AA" w14:textId="24628A9E" w:rsidR="00DD20D9" w:rsidRPr="00CB497E" w:rsidRDefault="00DD20D9" w:rsidP="00DD20D9">
            <w:pPr>
              <w:ind w:right="252"/>
              <w:jc w:val="center"/>
              <w:rPr>
                <w:rFonts w:ascii="Times New Roman" w:hAnsi="Times New Roman" w:cs="Times New Roman"/>
                <w:i/>
                <w:iCs/>
                <w:color w:val="000000" w:themeColor="text1"/>
                <w:sz w:val="24"/>
                <w:szCs w:val="24"/>
              </w:rPr>
            </w:pPr>
            <w:r w:rsidRPr="00273093">
              <w:rPr>
                <w:rFonts w:ascii="Times New Roman" w:hAnsi="Times New Roman" w:cs="Times New Roman"/>
                <w:i/>
                <w:iCs/>
                <w:color w:val="000000" w:themeColor="text1"/>
                <w:sz w:val="24"/>
                <w:szCs w:val="24"/>
              </w:rPr>
              <w:t>nurodyti siūlomą charakteristiką</w:t>
            </w:r>
          </w:p>
        </w:tc>
      </w:tr>
      <w:tr w:rsidR="00DD20D9" w14:paraId="687F4CA7" w14:textId="77777777" w:rsidTr="003328D6">
        <w:tc>
          <w:tcPr>
            <w:tcW w:w="562" w:type="dxa"/>
          </w:tcPr>
          <w:p w14:paraId="49B76CAA" w14:textId="519CF409" w:rsidR="00DD20D9" w:rsidRDefault="00DD20D9" w:rsidP="00DD20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969" w:type="dxa"/>
          </w:tcPr>
          <w:p w14:paraId="1CD08A5B" w14:textId="59B3343F" w:rsidR="00DD20D9" w:rsidRPr="00CB497E" w:rsidRDefault="00DD20D9" w:rsidP="00DD20D9">
            <w:pPr>
              <w:ind w:right="25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Priemonė </w:t>
            </w:r>
            <w:r w:rsidR="00CB497E" w:rsidRPr="00CB497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eturi būti</w:t>
            </w:r>
            <w:r w:rsidR="00CB497E" w:rsidRPr="00CB497E">
              <w:rPr>
                <w:rFonts w:ascii="Times New Roman" w:hAnsi="Times New Roman" w:cs="Times New Roman"/>
                <w:color w:val="000000" w:themeColor="text1"/>
                <w:sz w:val="24"/>
                <w:szCs w:val="24"/>
              </w:rPr>
              <w:t xml:space="preserve"> patogeniška žmonėms, gyvūnams ir aplinkai</w:t>
            </w:r>
          </w:p>
        </w:tc>
        <w:tc>
          <w:tcPr>
            <w:tcW w:w="5431" w:type="dxa"/>
          </w:tcPr>
          <w:p w14:paraId="07587B4F" w14:textId="26C5A774" w:rsidR="00DD20D9" w:rsidRPr="00CB497E" w:rsidRDefault="00DD20D9" w:rsidP="00DD20D9">
            <w:pPr>
              <w:ind w:right="252"/>
              <w:jc w:val="center"/>
              <w:rPr>
                <w:rFonts w:ascii="Times New Roman" w:hAnsi="Times New Roman" w:cs="Times New Roman"/>
                <w:i/>
                <w:iCs/>
                <w:color w:val="000000" w:themeColor="text1"/>
                <w:sz w:val="24"/>
                <w:szCs w:val="24"/>
              </w:rPr>
            </w:pPr>
            <w:r w:rsidRPr="00273093">
              <w:rPr>
                <w:rFonts w:ascii="Times New Roman" w:hAnsi="Times New Roman" w:cs="Times New Roman"/>
                <w:i/>
                <w:iCs/>
                <w:color w:val="000000" w:themeColor="text1"/>
                <w:sz w:val="24"/>
                <w:szCs w:val="24"/>
              </w:rPr>
              <w:t>nurodyti siūlomą charakteristiką</w:t>
            </w:r>
          </w:p>
        </w:tc>
      </w:tr>
      <w:tr w:rsidR="00DD20D9" w14:paraId="3D113879" w14:textId="77777777" w:rsidTr="003328D6">
        <w:tc>
          <w:tcPr>
            <w:tcW w:w="562" w:type="dxa"/>
          </w:tcPr>
          <w:p w14:paraId="4FB0B33F" w14:textId="0D4AE19A" w:rsidR="00DD20D9" w:rsidRDefault="00DD20D9" w:rsidP="00DD20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969" w:type="dxa"/>
          </w:tcPr>
          <w:p w14:paraId="48D94D3B" w14:textId="23CB581C" w:rsidR="00DD20D9" w:rsidRPr="00CB497E" w:rsidRDefault="00DD20D9" w:rsidP="00DD20D9">
            <w:pPr>
              <w:ind w:right="25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Priemonė </w:t>
            </w:r>
            <w:r w:rsidR="00CB497E" w:rsidRPr="00CB497E">
              <w:rPr>
                <w:rFonts w:ascii="Times New Roman" w:hAnsi="Times New Roman" w:cs="Times New Roman"/>
                <w:color w:val="000000" w:themeColor="text1"/>
                <w:sz w:val="24"/>
                <w:szCs w:val="24"/>
              </w:rPr>
              <w:t>neturi kelti jokio pavojaus žmogaus sveikatai ir/ar gyvybei</w:t>
            </w:r>
          </w:p>
        </w:tc>
        <w:tc>
          <w:tcPr>
            <w:tcW w:w="5431" w:type="dxa"/>
          </w:tcPr>
          <w:p w14:paraId="5374A600" w14:textId="62F5FBB5" w:rsidR="00DD20D9" w:rsidRPr="00CB497E" w:rsidRDefault="00DD20D9" w:rsidP="00DD20D9">
            <w:pPr>
              <w:ind w:right="252"/>
              <w:jc w:val="center"/>
              <w:rPr>
                <w:rFonts w:ascii="Times New Roman" w:hAnsi="Times New Roman" w:cs="Times New Roman"/>
                <w:i/>
                <w:iCs/>
                <w:color w:val="000000" w:themeColor="text1"/>
                <w:sz w:val="24"/>
                <w:szCs w:val="24"/>
              </w:rPr>
            </w:pPr>
            <w:r w:rsidRPr="00273093">
              <w:rPr>
                <w:rFonts w:ascii="Times New Roman" w:hAnsi="Times New Roman" w:cs="Times New Roman"/>
                <w:i/>
                <w:iCs/>
                <w:color w:val="000000" w:themeColor="text1"/>
                <w:sz w:val="24"/>
                <w:szCs w:val="24"/>
              </w:rPr>
              <w:t>nurodyti siūlomą charakteristiką</w:t>
            </w:r>
          </w:p>
        </w:tc>
      </w:tr>
    </w:tbl>
    <w:p w14:paraId="147380A2" w14:textId="77777777" w:rsidR="003328D6" w:rsidRDefault="003328D6" w:rsidP="004E0847">
      <w:pPr>
        <w:ind w:right="252"/>
        <w:jc w:val="both"/>
        <w:rPr>
          <w:rFonts w:ascii="Times New Roman" w:hAnsi="Times New Roman" w:cs="Times New Roman"/>
          <w:color w:val="000000" w:themeColor="text1"/>
          <w:sz w:val="24"/>
          <w:szCs w:val="24"/>
        </w:rPr>
      </w:pPr>
    </w:p>
    <w:p w14:paraId="68FBFAE7" w14:textId="11F255C9" w:rsidR="00F07149" w:rsidRPr="00CD40ED" w:rsidRDefault="003328D6" w:rsidP="004E0847">
      <w:pPr>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F07149" w:rsidRPr="00CD40ED">
        <w:rPr>
          <w:rFonts w:ascii="Times New Roman" w:hAnsi="Times New Roman" w:cs="Times New Roman"/>
          <w:color w:val="000000" w:themeColor="text1"/>
          <w:sz w:val="24"/>
          <w:szCs w:val="24"/>
        </w:rPr>
        <w:t>Kartu su pasiūlymu pateikiami šie dokumentai (pasirašydamas pasiūlymą ar kiekvieną dokumentą,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559"/>
      </w:tblGrid>
      <w:tr w:rsidR="00F07149" w:rsidRPr="00CD40ED" w14:paraId="64A26F8A" w14:textId="77777777" w:rsidTr="004E0847">
        <w:tc>
          <w:tcPr>
            <w:tcW w:w="675" w:type="dxa"/>
            <w:tcBorders>
              <w:top w:val="single" w:sz="4" w:space="0" w:color="auto"/>
              <w:left w:val="single" w:sz="4" w:space="0" w:color="auto"/>
              <w:bottom w:val="single" w:sz="4" w:space="0" w:color="auto"/>
              <w:right w:val="single" w:sz="4" w:space="0" w:color="auto"/>
            </w:tcBorders>
            <w:vAlign w:val="center"/>
          </w:tcPr>
          <w:p w14:paraId="25D56E66" w14:textId="35D9693D" w:rsidR="00F07149" w:rsidRPr="00CD40ED" w:rsidRDefault="00F07149" w:rsidP="00EE53AA">
            <w:pPr>
              <w:jc w:val="cente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Eil.</w:t>
            </w:r>
            <w:r w:rsidR="00FF3ECF">
              <w:rPr>
                <w:rFonts w:ascii="Times New Roman" w:hAnsi="Times New Roman" w:cs="Times New Roman"/>
                <w:color w:val="000000" w:themeColor="text1"/>
                <w:sz w:val="24"/>
                <w:szCs w:val="24"/>
              </w:rPr>
              <w:t xml:space="preserve"> </w:t>
            </w:r>
            <w:r w:rsidRPr="00CD40ED">
              <w:rPr>
                <w:rFonts w:ascii="Times New Roman" w:hAnsi="Times New Roman" w:cs="Times New Roman"/>
                <w:color w:val="000000" w:themeColor="text1"/>
                <w:sz w:val="24"/>
                <w:szCs w:val="24"/>
              </w:rPr>
              <w:t>Nr.</w:t>
            </w:r>
          </w:p>
        </w:tc>
        <w:tc>
          <w:tcPr>
            <w:tcW w:w="7684" w:type="dxa"/>
            <w:tcBorders>
              <w:top w:val="single" w:sz="4" w:space="0" w:color="auto"/>
              <w:left w:val="single" w:sz="4" w:space="0" w:color="auto"/>
              <w:bottom w:val="single" w:sz="4" w:space="0" w:color="auto"/>
              <w:right w:val="single" w:sz="4" w:space="0" w:color="auto"/>
            </w:tcBorders>
            <w:vAlign w:val="center"/>
          </w:tcPr>
          <w:p w14:paraId="07F909E9" w14:textId="77777777" w:rsidR="00F07149" w:rsidRPr="00CD40ED" w:rsidRDefault="00F07149" w:rsidP="00EE53AA">
            <w:pPr>
              <w:jc w:val="cente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Pateiktų dokumentų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77FDF4BA" w14:textId="77777777" w:rsidR="00F07149" w:rsidRPr="00CD40ED" w:rsidRDefault="00F07149" w:rsidP="00EE53AA">
            <w:pPr>
              <w:jc w:val="cente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Dokumento puslapių skaičius</w:t>
            </w:r>
          </w:p>
        </w:tc>
      </w:tr>
      <w:tr w:rsidR="00F07149" w:rsidRPr="00CD40ED" w14:paraId="1D6FB7EC" w14:textId="77777777" w:rsidTr="004E0847">
        <w:tc>
          <w:tcPr>
            <w:tcW w:w="675" w:type="dxa"/>
            <w:tcBorders>
              <w:top w:val="single" w:sz="4" w:space="0" w:color="auto"/>
              <w:left w:val="single" w:sz="4" w:space="0" w:color="auto"/>
              <w:bottom w:val="single" w:sz="4" w:space="0" w:color="auto"/>
              <w:right w:val="single" w:sz="4" w:space="0" w:color="auto"/>
            </w:tcBorders>
          </w:tcPr>
          <w:p w14:paraId="469DF798" w14:textId="77777777" w:rsidR="00F07149" w:rsidRPr="00CD40ED" w:rsidRDefault="00F07149" w:rsidP="00EE53AA">
            <w:pPr>
              <w:rPr>
                <w:rFonts w:ascii="Times New Roman" w:hAnsi="Times New Roman" w:cs="Times New Roman"/>
                <w:color w:val="000000" w:themeColor="text1"/>
                <w:sz w:val="24"/>
                <w:szCs w:val="24"/>
              </w:rPr>
            </w:pPr>
          </w:p>
        </w:tc>
        <w:tc>
          <w:tcPr>
            <w:tcW w:w="7684" w:type="dxa"/>
            <w:tcBorders>
              <w:top w:val="single" w:sz="4" w:space="0" w:color="auto"/>
              <w:left w:val="single" w:sz="4" w:space="0" w:color="auto"/>
              <w:bottom w:val="single" w:sz="4" w:space="0" w:color="auto"/>
              <w:right w:val="single" w:sz="4" w:space="0" w:color="auto"/>
            </w:tcBorders>
          </w:tcPr>
          <w:p w14:paraId="353062BA" w14:textId="77777777" w:rsidR="00F07149" w:rsidRPr="00CD40ED" w:rsidRDefault="00F07149" w:rsidP="00EE53AA">
            <w:pPr>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C48519D"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3A5A0375" w14:textId="77777777" w:rsidTr="004E0847">
        <w:tc>
          <w:tcPr>
            <w:tcW w:w="675" w:type="dxa"/>
            <w:tcBorders>
              <w:top w:val="single" w:sz="4" w:space="0" w:color="auto"/>
              <w:left w:val="single" w:sz="4" w:space="0" w:color="auto"/>
              <w:bottom w:val="single" w:sz="4" w:space="0" w:color="auto"/>
              <w:right w:val="single" w:sz="4" w:space="0" w:color="auto"/>
            </w:tcBorders>
          </w:tcPr>
          <w:p w14:paraId="61EFA1F0" w14:textId="77777777" w:rsidR="00F07149" w:rsidRPr="00CD40ED" w:rsidRDefault="00F07149" w:rsidP="00EE53AA">
            <w:pPr>
              <w:rPr>
                <w:rFonts w:ascii="Times New Roman" w:hAnsi="Times New Roman" w:cs="Times New Roman"/>
                <w:color w:val="000000" w:themeColor="text1"/>
                <w:sz w:val="24"/>
                <w:szCs w:val="24"/>
              </w:rPr>
            </w:pPr>
          </w:p>
        </w:tc>
        <w:tc>
          <w:tcPr>
            <w:tcW w:w="7684" w:type="dxa"/>
            <w:tcBorders>
              <w:top w:val="single" w:sz="4" w:space="0" w:color="auto"/>
              <w:left w:val="single" w:sz="4" w:space="0" w:color="auto"/>
              <w:bottom w:val="single" w:sz="4" w:space="0" w:color="auto"/>
              <w:right w:val="single" w:sz="4" w:space="0" w:color="auto"/>
            </w:tcBorders>
          </w:tcPr>
          <w:p w14:paraId="41245FC9" w14:textId="77777777" w:rsidR="00F07149" w:rsidRPr="00CD40ED" w:rsidRDefault="00F07149" w:rsidP="00EE53AA">
            <w:pPr>
              <w:tabs>
                <w:tab w:val="left" w:pos="1296"/>
                <w:tab w:val="center" w:pos="4153"/>
                <w:tab w:val="right" w:pos="8306"/>
              </w:tabs>
              <w:rPr>
                <w:rFonts w:ascii="Times New Roman" w:eastAsia="Calibri"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B7B7591" w14:textId="77777777" w:rsidR="00F07149" w:rsidRPr="00CD40ED" w:rsidRDefault="00F07149" w:rsidP="00EE53AA">
            <w:pPr>
              <w:rPr>
                <w:rFonts w:ascii="Times New Roman" w:hAnsi="Times New Roman" w:cs="Times New Roman"/>
                <w:color w:val="000000" w:themeColor="text1"/>
                <w:sz w:val="24"/>
                <w:szCs w:val="24"/>
              </w:rPr>
            </w:pPr>
          </w:p>
        </w:tc>
      </w:tr>
    </w:tbl>
    <w:p w14:paraId="0604B3A1" w14:textId="77777777" w:rsidR="00F07149" w:rsidRPr="00CD40ED" w:rsidRDefault="00F07149" w:rsidP="00F07149">
      <w:pPr>
        <w:suppressAutoHyphens/>
        <w:rPr>
          <w:rFonts w:ascii="Times New Roman" w:hAnsi="Times New Roman" w:cs="Times New Roman"/>
          <w:color w:val="000000" w:themeColor="text1"/>
          <w:sz w:val="24"/>
          <w:szCs w:val="24"/>
        </w:rPr>
      </w:pPr>
    </w:p>
    <w:tbl>
      <w:tblPr>
        <w:tblW w:w="0" w:type="auto"/>
        <w:tblLayout w:type="fixed"/>
        <w:tblLook w:val="01E0" w:firstRow="1" w:lastRow="1" w:firstColumn="1" w:lastColumn="1" w:noHBand="0" w:noVBand="0"/>
      </w:tblPr>
      <w:tblGrid>
        <w:gridCol w:w="9828"/>
      </w:tblGrid>
      <w:tr w:rsidR="00F07149" w:rsidRPr="00CD40ED" w14:paraId="66E6D57D" w14:textId="77777777" w:rsidTr="00EE53AA">
        <w:trPr>
          <w:trHeight w:val="324"/>
        </w:trPr>
        <w:tc>
          <w:tcPr>
            <w:tcW w:w="9828" w:type="dxa"/>
          </w:tcPr>
          <w:p w14:paraId="2F8232F8" w14:textId="426F4353" w:rsidR="00F07149" w:rsidRPr="00CD40ED" w:rsidRDefault="003328D6" w:rsidP="0012405E">
            <w:pPr>
              <w:ind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6698B">
              <w:rPr>
                <w:rFonts w:ascii="Times New Roman" w:hAnsi="Times New Roman" w:cs="Times New Roman"/>
                <w:color w:val="000000" w:themeColor="text1"/>
                <w:sz w:val="24"/>
                <w:szCs w:val="24"/>
              </w:rPr>
              <w:t xml:space="preserve">. </w:t>
            </w:r>
            <w:r w:rsidR="00F07149" w:rsidRPr="00CD40ED">
              <w:rPr>
                <w:rFonts w:ascii="Times New Roman" w:hAnsi="Times New Roman" w:cs="Times New Roman"/>
                <w:color w:val="000000" w:themeColor="text1"/>
                <w:sz w:val="24"/>
                <w:szCs w:val="24"/>
              </w:rPr>
              <w:t>Pasiūlymas galioja</w:t>
            </w:r>
            <w:r w:rsidR="009F2E44">
              <w:rPr>
                <w:rFonts w:ascii="Times New Roman" w:hAnsi="Times New Roman" w:cs="Times New Roman"/>
                <w:color w:val="000000" w:themeColor="text1"/>
                <w:sz w:val="24"/>
                <w:szCs w:val="24"/>
              </w:rPr>
              <w:t xml:space="preserve"> Pirkimo dokumentuose nurodytą laiką.</w:t>
            </w:r>
          </w:p>
          <w:p w14:paraId="30EA2E89" w14:textId="7C25634F" w:rsidR="00F07149" w:rsidRPr="00CD40ED" w:rsidRDefault="003328D6" w:rsidP="00D32114">
            <w:pPr>
              <w:ind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66698B">
              <w:rPr>
                <w:rFonts w:ascii="Times New Roman" w:hAnsi="Times New Roman" w:cs="Times New Roman"/>
                <w:color w:val="000000" w:themeColor="text1"/>
                <w:sz w:val="24"/>
                <w:szCs w:val="24"/>
              </w:rPr>
              <w:t xml:space="preserve">. </w:t>
            </w:r>
            <w:r w:rsidR="00F07149" w:rsidRPr="00CD40ED">
              <w:rPr>
                <w:rFonts w:ascii="Times New Roman" w:hAnsi="Times New Roman" w:cs="Times New Roman"/>
                <w:color w:val="000000" w:themeColor="text1"/>
                <w:sz w:val="24"/>
                <w:szCs w:val="24"/>
              </w:rPr>
              <w:t xml:space="preserve">Toliau išvardinta pasiūlyme nurodyta informacija yra konfidenciali </w:t>
            </w:r>
            <w:r w:rsidR="00F07149" w:rsidRPr="00CD40ED">
              <w:rPr>
                <w:rFonts w:ascii="Times New Roman" w:hAnsi="Times New Roman" w:cs="Times New Roman"/>
                <w:i/>
                <w:color w:val="000000" w:themeColor="text1"/>
                <w:sz w:val="24"/>
                <w:szCs w:val="24"/>
              </w:rPr>
              <w:t>/perkančioji organizacija šios informacijos negali atskleisti tretiesiems asmenims/</w:t>
            </w:r>
            <w:r w:rsidR="00F07149" w:rsidRPr="00CD40ED">
              <w:rPr>
                <w:rFonts w:ascii="Times New Roman" w:hAnsi="Times New Roman" w:cs="Times New Roman"/>
                <w:color w:val="000000" w:themeColor="text1"/>
                <w:sz w:val="24"/>
                <w:szCs w:val="24"/>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59"/>
            </w:tblGrid>
            <w:tr w:rsidR="00F07149" w:rsidRPr="00CD40ED" w14:paraId="1A65B2C6" w14:textId="77777777" w:rsidTr="00D32114">
              <w:trPr>
                <w:trHeight w:val="1304"/>
              </w:trPr>
              <w:tc>
                <w:tcPr>
                  <w:tcW w:w="610" w:type="dxa"/>
                  <w:vAlign w:val="center"/>
                </w:tcPr>
                <w:p w14:paraId="2307FA77" w14:textId="62EA4132" w:rsidR="00F07149" w:rsidRPr="00CD40ED" w:rsidRDefault="00F07149" w:rsidP="00FF3ECF">
                  <w:pPr>
                    <w:jc w:val="center"/>
                    <w:rPr>
                      <w:rFonts w:ascii="Times New Roman" w:eastAsia="Times New Roman" w:hAnsi="Times New Roman" w:cs="Times New Roman"/>
                      <w:color w:val="000000" w:themeColor="text1"/>
                      <w:sz w:val="24"/>
                      <w:szCs w:val="24"/>
                    </w:rPr>
                  </w:pPr>
                  <w:r w:rsidRPr="00CD40ED">
                    <w:rPr>
                      <w:rFonts w:ascii="Times New Roman" w:eastAsia="Times New Roman" w:hAnsi="Times New Roman" w:cs="Times New Roman"/>
                      <w:color w:val="000000" w:themeColor="text1"/>
                      <w:sz w:val="24"/>
                      <w:szCs w:val="24"/>
                    </w:rPr>
                    <w:t>Eil.</w:t>
                  </w:r>
                  <w:r w:rsidR="00614D04">
                    <w:rPr>
                      <w:rFonts w:ascii="Times New Roman" w:eastAsia="Times New Roman" w:hAnsi="Times New Roman" w:cs="Times New Roman"/>
                      <w:color w:val="000000" w:themeColor="text1"/>
                      <w:sz w:val="24"/>
                      <w:szCs w:val="24"/>
                    </w:rPr>
                    <w:t xml:space="preserve"> </w:t>
                  </w:r>
                  <w:r w:rsidRPr="00CD40ED">
                    <w:rPr>
                      <w:rFonts w:ascii="Times New Roman" w:eastAsia="Times New Roman" w:hAnsi="Times New Roman" w:cs="Times New Roman"/>
                      <w:color w:val="000000" w:themeColor="text1"/>
                      <w:sz w:val="24"/>
                      <w:szCs w:val="24"/>
                    </w:rPr>
                    <w:t>Nr.</w:t>
                  </w:r>
                </w:p>
              </w:tc>
              <w:tc>
                <w:tcPr>
                  <w:tcW w:w="2795" w:type="dxa"/>
                  <w:vAlign w:val="center"/>
                </w:tcPr>
                <w:p w14:paraId="04205FA8" w14:textId="77777777" w:rsidR="00F07149" w:rsidRPr="00CD40ED" w:rsidRDefault="00F07149" w:rsidP="00614D04">
                  <w:pPr>
                    <w:spacing w:line="240" w:lineRule="auto"/>
                    <w:jc w:val="center"/>
                    <w:rPr>
                      <w:rFonts w:ascii="Times New Roman" w:eastAsia="Times New Roman" w:hAnsi="Times New Roman" w:cs="Times New Roman"/>
                      <w:color w:val="000000" w:themeColor="text1"/>
                      <w:sz w:val="24"/>
                      <w:szCs w:val="24"/>
                    </w:rPr>
                  </w:pPr>
                  <w:r w:rsidRPr="00CD40ED">
                    <w:rPr>
                      <w:rFonts w:ascii="Times New Roman" w:eastAsia="Times New Roman" w:hAnsi="Times New Roman" w:cs="Times New Roman"/>
                      <w:color w:val="000000" w:themeColor="text1"/>
                      <w:sz w:val="24"/>
                      <w:szCs w:val="24"/>
                    </w:rPr>
                    <w:t>Pateikto dokumento pavadinimas (rekomenduojama pavadinime vartoti žodį „Konfidencialu“)</w:t>
                  </w:r>
                </w:p>
              </w:tc>
              <w:tc>
                <w:tcPr>
                  <w:tcW w:w="6259" w:type="dxa"/>
                  <w:vAlign w:val="center"/>
                </w:tcPr>
                <w:p w14:paraId="69025AE3" w14:textId="77777777" w:rsidR="00F07149" w:rsidRPr="00CD40ED" w:rsidRDefault="00F07149" w:rsidP="00614D04">
                  <w:pPr>
                    <w:spacing w:line="240" w:lineRule="auto"/>
                    <w:jc w:val="center"/>
                    <w:rPr>
                      <w:rFonts w:ascii="Times New Roman" w:eastAsia="Times New Roman" w:hAnsi="Times New Roman" w:cs="Times New Roman"/>
                      <w:color w:val="000000" w:themeColor="text1"/>
                      <w:sz w:val="24"/>
                      <w:szCs w:val="24"/>
                    </w:rPr>
                  </w:pPr>
                  <w:r w:rsidRPr="00CD40ED">
                    <w:rPr>
                      <w:rFonts w:ascii="Times New Roman" w:eastAsia="Times New Roman" w:hAnsi="Times New Roman" w:cs="Times New Roman"/>
                      <w:color w:val="000000" w:themeColor="text1"/>
                      <w:sz w:val="24"/>
                      <w:szCs w:val="24"/>
                    </w:rPr>
                    <w:t xml:space="preserve">Dokumentas yra įkeltas šioje CVP IS pasiūlymo lango eilutėje („Prisegti dokumentai“ arba </w:t>
                  </w:r>
                  <w:r w:rsidRPr="00CD40ED">
                    <w:rPr>
                      <w:rFonts w:ascii="Times New Roman" w:eastAsia="Times New Roman" w:hAnsi="Times New Roman" w:cs="Times New Roman"/>
                      <w:bCs/>
                      <w:color w:val="000000" w:themeColor="text1"/>
                      <w:sz w:val="24"/>
                      <w:szCs w:val="24"/>
                    </w:rPr>
                    <w:t>„Kvalifikaciniai klausimai“ prie atsakymo į klausimą)</w:t>
                  </w:r>
                </w:p>
              </w:tc>
            </w:tr>
            <w:tr w:rsidR="00F07149" w:rsidRPr="00CD40ED" w14:paraId="74117E1D" w14:textId="77777777" w:rsidTr="00D32114">
              <w:trPr>
                <w:trHeight w:val="247"/>
              </w:trPr>
              <w:tc>
                <w:tcPr>
                  <w:tcW w:w="610" w:type="dxa"/>
                </w:tcPr>
                <w:p w14:paraId="4A881684"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2795" w:type="dxa"/>
                </w:tcPr>
                <w:p w14:paraId="61D4B5D2"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6259" w:type="dxa"/>
                </w:tcPr>
                <w:p w14:paraId="38501A66" w14:textId="77777777" w:rsidR="00F07149" w:rsidRPr="00CD40ED" w:rsidRDefault="00F07149" w:rsidP="00EE53AA">
                  <w:pPr>
                    <w:rPr>
                      <w:rFonts w:ascii="Times New Roman" w:eastAsia="Times New Roman" w:hAnsi="Times New Roman" w:cs="Times New Roman"/>
                      <w:color w:val="000000" w:themeColor="text1"/>
                      <w:sz w:val="24"/>
                      <w:szCs w:val="24"/>
                    </w:rPr>
                  </w:pPr>
                </w:p>
              </w:tc>
            </w:tr>
            <w:tr w:rsidR="00F07149" w:rsidRPr="00CD40ED" w14:paraId="7A441442" w14:textId="77777777" w:rsidTr="00D32114">
              <w:trPr>
                <w:trHeight w:val="256"/>
              </w:trPr>
              <w:tc>
                <w:tcPr>
                  <w:tcW w:w="610" w:type="dxa"/>
                </w:tcPr>
                <w:p w14:paraId="5E200E2D"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2795" w:type="dxa"/>
                </w:tcPr>
                <w:p w14:paraId="0ECCC711"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6259" w:type="dxa"/>
                </w:tcPr>
                <w:p w14:paraId="60FD8E2C" w14:textId="77777777" w:rsidR="00F07149" w:rsidRPr="00CD40ED" w:rsidRDefault="00F07149" w:rsidP="00EE53AA">
                  <w:pPr>
                    <w:rPr>
                      <w:rFonts w:ascii="Times New Roman" w:eastAsia="Times New Roman" w:hAnsi="Times New Roman" w:cs="Times New Roman"/>
                      <w:color w:val="000000" w:themeColor="text1"/>
                      <w:sz w:val="24"/>
                      <w:szCs w:val="24"/>
                    </w:rPr>
                  </w:pPr>
                </w:p>
              </w:tc>
            </w:tr>
            <w:tr w:rsidR="00F07149" w:rsidRPr="00CD40ED" w14:paraId="49303E36" w14:textId="77777777" w:rsidTr="00D32114">
              <w:trPr>
                <w:trHeight w:val="256"/>
              </w:trPr>
              <w:tc>
                <w:tcPr>
                  <w:tcW w:w="610" w:type="dxa"/>
                </w:tcPr>
                <w:p w14:paraId="20CA25DC"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2795" w:type="dxa"/>
                </w:tcPr>
                <w:p w14:paraId="061B2265"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6259" w:type="dxa"/>
                </w:tcPr>
                <w:p w14:paraId="5A033C61" w14:textId="77777777" w:rsidR="00F07149" w:rsidRPr="00CD40ED" w:rsidRDefault="00F07149" w:rsidP="00EE53AA">
                  <w:pPr>
                    <w:rPr>
                      <w:rFonts w:ascii="Times New Roman" w:eastAsia="Times New Roman" w:hAnsi="Times New Roman" w:cs="Times New Roman"/>
                      <w:color w:val="000000" w:themeColor="text1"/>
                      <w:sz w:val="24"/>
                      <w:szCs w:val="24"/>
                    </w:rPr>
                  </w:pPr>
                </w:p>
              </w:tc>
            </w:tr>
          </w:tbl>
          <w:p w14:paraId="5ACF89D0" w14:textId="77777777" w:rsidR="00F07149" w:rsidRPr="00CD40ED" w:rsidRDefault="00F07149" w:rsidP="00EE53AA">
            <w:pPr>
              <w:ind w:right="-108"/>
              <w:rPr>
                <w:rFonts w:ascii="Times New Roman" w:hAnsi="Times New Roman" w:cs="Times New Roman"/>
                <w:color w:val="000000" w:themeColor="text1"/>
                <w:sz w:val="24"/>
                <w:szCs w:val="24"/>
              </w:rPr>
            </w:pPr>
          </w:p>
        </w:tc>
      </w:tr>
    </w:tbl>
    <w:p w14:paraId="40990FF3" w14:textId="161E0450" w:rsidR="00F07149" w:rsidRDefault="00F07149" w:rsidP="0066698B">
      <w:pPr>
        <w:ind w:left="142"/>
        <w:rPr>
          <w:rFonts w:ascii="Times New Roman" w:hAnsi="Times New Roman" w:cs="Times New Roman"/>
          <w:color w:val="000000" w:themeColor="text1"/>
          <w:sz w:val="24"/>
          <w:szCs w:val="24"/>
        </w:rPr>
      </w:pPr>
      <w:r w:rsidRPr="0066698B">
        <w:rPr>
          <w:rFonts w:ascii="Times New Roman" w:hAnsi="Times New Roman" w:cs="Times New Roman"/>
          <w:b/>
          <w:bCs/>
          <w:color w:val="000000" w:themeColor="text1"/>
          <w:sz w:val="24"/>
          <w:szCs w:val="24"/>
        </w:rPr>
        <w:t xml:space="preserve">Pastaba. </w:t>
      </w:r>
      <w:r w:rsidRPr="00CD40ED">
        <w:rPr>
          <w:rFonts w:ascii="Times New Roman" w:hAnsi="Times New Roman" w:cs="Times New Roman"/>
          <w:color w:val="000000" w:themeColor="text1"/>
          <w:sz w:val="24"/>
          <w:szCs w:val="24"/>
        </w:rPr>
        <w:t xml:space="preserve">Tiekėjui nenurodžius, kokia jo pasiūlyme nurodyta informacija yra konfidenciali, laikoma, kad konfidencialios informacijos pasiūlyme nėra. </w:t>
      </w:r>
    </w:p>
    <w:p w14:paraId="35D3059F" w14:textId="72CAE65A" w:rsidR="00F07149" w:rsidRPr="00787C38" w:rsidRDefault="00F07149" w:rsidP="00787C38">
      <w:pPr>
        <w:shd w:val="clear" w:color="auto" w:fill="FFFFFF"/>
        <w:rPr>
          <w:rFonts w:ascii="Times New Roman" w:hAnsi="Times New Roman" w:cs="Times New Roman"/>
          <w:b/>
          <w:color w:val="000000" w:themeColor="text1"/>
          <w:sz w:val="24"/>
          <w:szCs w:val="24"/>
        </w:rPr>
      </w:pPr>
      <w:r w:rsidRPr="00CD40ED">
        <w:rPr>
          <w:rFonts w:ascii="Times New Roman" w:hAnsi="Times New Roman" w:cs="Times New Roman"/>
          <w:b/>
          <w:color w:val="000000" w:themeColor="text1"/>
          <w:sz w:val="24"/>
          <w:szCs w:val="24"/>
        </w:rPr>
        <w:tab/>
      </w:r>
      <w:r w:rsidR="00B2441E" w:rsidRPr="00B2441E">
        <w:rPr>
          <w:rFonts w:ascii="Times New Roman" w:eastAsia="Arial Unicode MS" w:hAnsi="Times New Roman" w:cs="Times New Roman"/>
          <w:sz w:val="24"/>
          <w:szCs w:val="24"/>
          <w:bdr w:val="nil"/>
          <w:lang w:eastAsia="en-US"/>
        </w:rPr>
        <w:t xml:space="preserve">Pasiūlymas </w:t>
      </w:r>
      <w:r w:rsidR="00B2441E">
        <w:rPr>
          <w:rFonts w:ascii="Times New Roman" w:eastAsia="Arial Unicode MS" w:hAnsi="Times New Roman" w:cs="Times New Roman"/>
          <w:sz w:val="24"/>
          <w:szCs w:val="24"/>
          <w:bdr w:val="nil"/>
          <w:lang w:eastAsia="en-US"/>
        </w:rPr>
        <w:t>galioja</w:t>
      </w:r>
      <w:r w:rsidR="00B2441E" w:rsidRPr="00B2441E">
        <w:rPr>
          <w:rFonts w:ascii="Times New Roman" w:eastAsia="Arial Unicode MS" w:hAnsi="Times New Roman" w:cs="Times New Roman"/>
          <w:sz w:val="24"/>
          <w:szCs w:val="24"/>
          <w:bdr w:val="nil"/>
          <w:lang w:eastAsia="en-US"/>
        </w:rPr>
        <w:t xml:space="preserve"> </w:t>
      </w:r>
      <w:r w:rsidR="00B2441E" w:rsidRPr="00B2441E">
        <w:rPr>
          <w:rFonts w:ascii="Times New Roman" w:eastAsia="Arial Unicode MS" w:hAnsi="Times New Roman" w:cs="Times New Roman"/>
          <w:bCs/>
          <w:sz w:val="24"/>
          <w:szCs w:val="24"/>
          <w:bdr w:val="nil"/>
          <w:lang w:eastAsia="en-US"/>
        </w:rPr>
        <w:t>90 dienų nuo konkurso pasiūlymų pateikimo termino pabaigos.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07149" w:rsidRPr="00CD40ED" w14:paraId="288537BB" w14:textId="77777777" w:rsidTr="00EE53AA">
        <w:trPr>
          <w:trHeight w:val="285"/>
        </w:trPr>
        <w:tc>
          <w:tcPr>
            <w:tcW w:w="3284" w:type="dxa"/>
            <w:tcBorders>
              <w:top w:val="nil"/>
              <w:left w:val="nil"/>
              <w:bottom w:val="single" w:sz="4" w:space="0" w:color="auto"/>
              <w:right w:val="nil"/>
            </w:tcBorders>
          </w:tcPr>
          <w:p w14:paraId="7B8B8065" w14:textId="77777777" w:rsidR="00F07149" w:rsidRPr="00CD40ED" w:rsidRDefault="00F07149" w:rsidP="00EE53AA">
            <w:pPr>
              <w:ind w:right="-1"/>
              <w:rPr>
                <w:rFonts w:ascii="Times New Roman" w:hAnsi="Times New Roman" w:cs="Times New Roman"/>
                <w:color w:val="000000" w:themeColor="text1"/>
                <w:sz w:val="24"/>
                <w:szCs w:val="24"/>
              </w:rPr>
            </w:pPr>
          </w:p>
        </w:tc>
        <w:tc>
          <w:tcPr>
            <w:tcW w:w="604" w:type="dxa"/>
          </w:tcPr>
          <w:p w14:paraId="31C9A884"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1980" w:type="dxa"/>
            <w:tcBorders>
              <w:top w:val="nil"/>
              <w:left w:val="nil"/>
              <w:bottom w:val="single" w:sz="4" w:space="0" w:color="auto"/>
              <w:right w:val="nil"/>
            </w:tcBorders>
          </w:tcPr>
          <w:p w14:paraId="20529351"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701" w:type="dxa"/>
          </w:tcPr>
          <w:p w14:paraId="1AEA4938"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2611" w:type="dxa"/>
            <w:tcBorders>
              <w:top w:val="nil"/>
              <w:left w:val="nil"/>
              <w:bottom w:val="single" w:sz="4" w:space="0" w:color="auto"/>
              <w:right w:val="nil"/>
            </w:tcBorders>
          </w:tcPr>
          <w:p w14:paraId="2907A510" w14:textId="77777777" w:rsidR="00F07149" w:rsidRPr="00CD40ED" w:rsidRDefault="00F07149" w:rsidP="00EE53AA">
            <w:pPr>
              <w:ind w:right="-1"/>
              <w:jc w:val="right"/>
              <w:rPr>
                <w:rFonts w:ascii="Times New Roman" w:hAnsi="Times New Roman" w:cs="Times New Roman"/>
                <w:color w:val="000000" w:themeColor="text1"/>
                <w:sz w:val="24"/>
                <w:szCs w:val="24"/>
              </w:rPr>
            </w:pPr>
          </w:p>
        </w:tc>
        <w:tc>
          <w:tcPr>
            <w:tcW w:w="648" w:type="dxa"/>
          </w:tcPr>
          <w:p w14:paraId="255427BD" w14:textId="77777777" w:rsidR="00F07149" w:rsidRPr="00CD40ED" w:rsidRDefault="00F07149" w:rsidP="00EE53AA">
            <w:pPr>
              <w:ind w:right="-1"/>
              <w:jc w:val="right"/>
              <w:rPr>
                <w:rFonts w:ascii="Times New Roman" w:hAnsi="Times New Roman" w:cs="Times New Roman"/>
                <w:color w:val="000000" w:themeColor="text1"/>
                <w:sz w:val="24"/>
                <w:szCs w:val="24"/>
              </w:rPr>
            </w:pPr>
          </w:p>
        </w:tc>
      </w:tr>
      <w:tr w:rsidR="00F07149" w:rsidRPr="00CD40ED" w14:paraId="2F30DD67" w14:textId="77777777" w:rsidTr="00EE53AA">
        <w:trPr>
          <w:trHeight w:val="186"/>
        </w:trPr>
        <w:tc>
          <w:tcPr>
            <w:tcW w:w="3284" w:type="dxa"/>
            <w:tcBorders>
              <w:top w:val="single" w:sz="4" w:space="0" w:color="auto"/>
              <w:left w:val="nil"/>
              <w:bottom w:val="nil"/>
              <w:right w:val="nil"/>
            </w:tcBorders>
          </w:tcPr>
          <w:p w14:paraId="19B7D202" w14:textId="77777777" w:rsidR="00F07149" w:rsidRPr="00CD40ED" w:rsidRDefault="00F07149" w:rsidP="0066698B">
            <w:pPr>
              <w:snapToGrid w:val="0"/>
              <w:jc w:val="center"/>
              <w:rPr>
                <w:rFonts w:ascii="Times New Roman" w:eastAsia="Times New Roman" w:hAnsi="Times New Roman" w:cs="Times New Roman"/>
                <w:color w:val="000000" w:themeColor="text1"/>
                <w:position w:val="6"/>
                <w:sz w:val="24"/>
                <w:szCs w:val="24"/>
              </w:rPr>
            </w:pPr>
            <w:r w:rsidRPr="00CD40ED">
              <w:rPr>
                <w:rFonts w:ascii="Times New Roman" w:eastAsia="Times New Roman" w:hAnsi="Times New Roman" w:cs="Times New Roman"/>
                <w:color w:val="000000" w:themeColor="text1"/>
                <w:position w:val="6"/>
                <w:sz w:val="24"/>
                <w:szCs w:val="24"/>
              </w:rPr>
              <w:t>(</w:t>
            </w:r>
            <w:r w:rsidRPr="0066698B">
              <w:rPr>
                <w:rFonts w:ascii="Times New Roman" w:eastAsia="Times New Roman" w:hAnsi="Times New Roman" w:cs="Times New Roman"/>
                <w:i/>
                <w:iCs/>
                <w:color w:val="000000" w:themeColor="text1"/>
                <w:position w:val="6"/>
                <w:sz w:val="24"/>
                <w:szCs w:val="24"/>
              </w:rPr>
              <w:t>Tiekėjo arba jo įgalioto asmens pareigų pavadinimas</w:t>
            </w:r>
            <w:r w:rsidRPr="00CD40ED">
              <w:rPr>
                <w:rFonts w:ascii="Times New Roman" w:eastAsia="Times New Roman" w:hAnsi="Times New Roman" w:cs="Times New Roman"/>
                <w:color w:val="000000" w:themeColor="text1"/>
                <w:position w:val="6"/>
                <w:sz w:val="24"/>
                <w:szCs w:val="24"/>
              </w:rPr>
              <w:t>)</w:t>
            </w:r>
          </w:p>
        </w:tc>
        <w:tc>
          <w:tcPr>
            <w:tcW w:w="604" w:type="dxa"/>
          </w:tcPr>
          <w:p w14:paraId="3C005EBC"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1980" w:type="dxa"/>
            <w:tcBorders>
              <w:top w:val="single" w:sz="4" w:space="0" w:color="auto"/>
              <w:left w:val="nil"/>
              <w:bottom w:val="nil"/>
              <w:right w:val="nil"/>
            </w:tcBorders>
          </w:tcPr>
          <w:p w14:paraId="753F1B20" w14:textId="79EBDC42" w:rsidR="00F07149" w:rsidRPr="00CD40ED" w:rsidRDefault="0066698B" w:rsidP="0066698B">
            <w:pPr>
              <w:ind w:right="-1"/>
              <w:rPr>
                <w:rFonts w:ascii="Times New Roman" w:hAnsi="Times New Roman" w:cs="Times New Roman"/>
                <w:color w:val="000000" w:themeColor="text1"/>
                <w:sz w:val="24"/>
                <w:szCs w:val="24"/>
              </w:rPr>
            </w:pPr>
            <w:r>
              <w:rPr>
                <w:rFonts w:ascii="Times New Roman" w:hAnsi="Times New Roman" w:cs="Times New Roman"/>
                <w:color w:val="000000" w:themeColor="text1"/>
                <w:position w:val="6"/>
                <w:sz w:val="24"/>
                <w:szCs w:val="24"/>
              </w:rPr>
              <w:t xml:space="preserve">       </w:t>
            </w:r>
            <w:r w:rsidR="00F07149" w:rsidRPr="00CD40ED">
              <w:rPr>
                <w:rFonts w:ascii="Times New Roman" w:hAnsi="Times New Roman" w:cs="Times New Roman"/>
                <w:color w:val="000000" w:themeColor="text1"/>
                <w:position w:val="6"/>
                <w:sz w:val="24"/>
                <w:szCs w:val="24"/>
              </w:rPr>
              <w:t>(</w:t>
            </w:r>
            <w:r w:rsidR="00F07149" w:rsidRPr="0066698B">
              <w:rPr>
                <w:rFonts w:ascii="Times New Roman" w:hAnsi="Times New Roman" w:cs="Times New Roman"/>
                <w:i/>
                <w:iCs/>
                <w:color w:val="000000" w:themeColor="text1"/>
                <w:position w:val="6"/>
                <w:sz w:val="24"/>
                <w:szCs w:val="24"/>
              </w:rPr>
              <w:t>Parašas</w:t>
            </w:r>
            <w:r w:rsidR="00F07149" w:rsidRPr="00CD40ED">
              <w:rPr>
                <w:rFonts w:ascii="Times New Roman" w:hAnsi="Times New Roman" w:cs="Times New Roman"/>
                <w:color w:val="000000" w:themeColor="text1"/>
                <w:position w:val="6"/>
                <w:sz w:val="24"/>
                <w:szCs w:val="24"/>
              </w:rPr>
              <w:t>)</w:t>
            </w:r>
            <w:r w:rsidR="00F07149" w:rsidRPr="00CD40ED">
              <w:rPr>
                <w:rFonts w:ascii="Times New Roman" w:hAnsi="Times New Roman" w:cs="Times New Roman"/>
                <w:i/>
                <w:color w:val="000000" w:themeColor="text1"/>
                <w:sz w:val="24"/>
                <w:szCs w:val="24"/>
              </w:rPr>
              <w:t xml:space="preserve"> </w:t>
            </w:r>
          </w:p>
        </w:tc>
        <w:tc>
          <w:tcPr>
            <w:tcW w:w="701" w:type="dxa"/>
          </w:tcPr>
          <w:p w14:paraId="110089BF"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2611" w:type="dxa"/>
            <w:tcBorders>
              <w:top w:val="single" w:sz="4" w:space="0" w:color="auto"/>
              <w:left w:val="nil"/>
              <w:bottom w:val="nil"/>
              <w:right w:val="nil"/>
            </w:tcBorders>
          </w:tcPr>
          <w:p w14:paraId="5CB1263F" w14:textId="0A0392C5" w:rsidR="00F07149" w:rsidRPr="00CD40ED" w:rsidRDefault="0066698B" w:rsidP="00EE53AA">
            <w:pPr>
              <w:ind w:right="-1"/>
              <w:rPr>
                <w:rFonts w:ascii="Times New Roman" w:hAnsi="Times New Roman" w:cs="Times New Roman"/>
                <w:color w:val="000000" w:themeColor="text1"/>
                <w:sz w:val="24"/>
                <w:szCs w:val="24"/>
              </w:rPr>
            </w:pPr>
            <w:r>
              <w:rPr>
                <w:rFonts w:ascii="Times New Roman" w:hAnsi="Times New Roman" w:cs="Times New Roman"/>
                <w:color w:val="000000" w:themeColor="text1"/>
                <w:position w:val="6"/>
                <w:sz w:val="24"/>
                <w:szCs w:val="24"/>
              </w:rPr>
              <w:t xml:space="preserve">    </w:t>
            </w:r>
            <w:r w:rsidR="00F07149" w:rsidRPr="00CD40ED">
              <w:rPr>
                <w:rFonts w:ascii="Times New Roman" w:hAnsi="Times New Roman" w:cs="Times New Roman"/>
                <w:color w:val="000000" w:themeColor="text1"/>
                <w:position w:val="6"/>
                <w:sz w:val="24"/>
                <w:szCs w:val="24"/>
              </w:rPr>
              <w:t>(</w:t>
            </w:r>
            <w:r w:rsidR="00F07149" w:rsidRPr="0066698B">
              <w:rPr>
                <w:rFonts w:ascii="Times New Roman" w:hAnsi="Times New Roman" w:cs="Times New Roman"/>
                <w:i/>
                <w:iCs/>
                <w:color w:val="000000" w:themeColor="text1"/>
                <w:position w:val="6"/>
                <w:sz w:val="24"/>
                <w:szCs w:val="24"/>
              </w:rPr>
              <w:t>Vardas ir pavardė</w:t>
            </w:r>
            <w:r w:rsidR="00F07149" w:rsidRPr="00CD40ED">
              <w:rPr>
                <w:rFonts w:ascii="Times New Roman" w:hAnsi="Times New Roman" w:cs="Times New Roman"/>
                <w:color w:val="000000" w:themeColor="text1"/>
                <w:position w:val="6"/>
                <w:sz w:val="24"/>
                <w:szCs w:val="24"/>
              </w:rPr>
              <w:t>)</w:t>
            </w:r>
            <w:r w:rsidR="00F07149" w:rsidRPr="00CD40ED">
              <w:rPr>
                <w:rFonts w:ascii="Times New Roman" w:hAnsi="Times New Roman" w:cs="Times New Roman"/>
                <w:i/>
                <w:color w:val="000000" w:themeColor="text1"/>
                <w:sz w:val="24"/>
                <w:szCs w:val="24"/>
              </w:rPr>
              <w:t xml:space="preserve"> </w:t>
            </w:r>
          </w:p>
        </w:tc>
        <w:tc>
          <w:tcPr>
            <w:tcW w:w="648" w:type="dxa"/>
          </w:tcPr>
          <w:p w14:paraId="13153221" w14:textId="77777777" w:rsidR="00F07149" w:rsidRPr="00CD40ED" w:rsidRDefault="00F07149" w:rsidP="00EE53AA">
            <w:pPr>
              <w:ind w:right="-1"/>
              <w:jc w:val="center"/>
              <w:rPr>
                <w:rFonts w:ascii="Times New Roman" w:hAnsi="Times New Roman" w:cs="Times New Roman"/>
                <w:color w:val="000000" w:themeColor="text1"/>
                <w:sz w:val="24"/>
                <w:szCs w:val="24"/>
              </w:rPr>
            </w:pPr>
          </w:p>
        </w:tc>
      </w:tr>
    </w:tbl>
    <w:p w14:paraId="00AA81DA" w14:textId="77777777" w:rsidR="002E482C" w:rsidRDefault="002E482C"/>
    <w:sectPr w:rsidR="002E482C" w:rsidSect="00D85A87">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E55B" w14:textId="77777777" w:rsidR="00F31C42" w:rsidRDefault="00F31C42" w:rsidP="00F07149">
      <w:pPr>
        <w:spacing w:after="0" w:line="240" w:lineRule="auto"/>
      </w:pPr>
      <w:r>
        <w:separator/>
      </w:r>
    </w:p>
  </w:endnote>
  <w:endnote w:type="continuationSeparator" w:id="0">
    <w:p w14:paraId="2435C0F0" w14:textId="77777777" w:rsidR="00F31C42" w:rsidRDefault="00F31C42" w:rsidP="00F0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CF71" w14:textId="77777777" w:rsidR="00F31C42" w:rsidRDefault="00F31C42" w:rsidP="00F07149">
      <w:pPr>
        <w:spacing w:after="0" w:line="240" w:lineRule="auto"/>
      </w:pPr>
      <w:r>
        <w:separator/>
      </w:r>
    </w:p>
  </w:footnote>
  <w:footnote w:type="continuationSeparator" w:id="0">
    <w:p w14:paraId="51E56DE2" w14:textId="77777777" w:rsidR="00F31C42" w:rsidRDefault="00F31C42" w:rsidP="00F07149">
      <w:pPr>
        <w:spacing w:after="0" w:line="240" w:lineRule="auto"/>
      </w:pPr>
      <w:r>
        <w:continuationSeparator/>
      </w:r>
    </w:p>
  </w:footnote>
  <w:footnote w:id="1">
    <w:p w14:paraId="07215957" w14:textId="77777777" w:rsidR="00F07149" w:rsidRDefault="00F07149" w:rsidP="00F07149">
      <w:pPr>
        <w:rPr>
          <w:rFonts w:ascii="Times New Roman" w:hAnsi="Times New Roman" w:cs="Times New Roman"/>
          <w:color w:val="000000" w:themeColor="text1"/>
        </w:rPr>
      </w:pPr>
      <w:r w:rsidRPr="00C27792">
        <w:rPr>
          <w:rStyle w:val="Puslapioinaosnuoroda"/>
          <w:rFonts w:ascii="Times New Roman" w:hAnsi="Times New Roman" w:cs="Times New Roman"/>
        </w:rPr>
        <w:footnoteRef/>
      </w:r>
      <w:r w:rsidRPr="00C27792">
        <w:rPr>
          <w:rFonts w:ascii="Times New Roman" w:hAnsi="Times New Roman" w:cs="Times New Roman"/>
        </w:rPr>
        <w:t xml:space="preserve"> </w:t>
      </w:r>
      <w:r w:rsidRPr="00C27792">
        <w:rPr>
          <w:rFonts w:ascii="Times New Roman" w:hAnsi="Times New Roman" w:cs="Times New Roman"/>
          <w:b/>
          <w:color w:val="000000" w:themeColor="text1"/>
        </w:rPr>
        <w:t>Jeigu tiekėj</w:t>
      </w:r>
      <w:r>
        <w:rPr>
          <w:rFonts w:ascii="Times New Roman" w:hAnsi="Times New Roman" w:cs="Times New Roman"/>
          <w:b/>
          <w:color w:val="000000" w:themeColor="text1"/>
        </w:rPr>
        <w:t>as sutarties vykdymui pasitelkia fizinį asmenį</w:t>
      </w:r>
      <w:r w:rsidRPr="00C27792">
        <w:rPr>
          <w:rFonts w:ascii="Times New Roman" w:hAnsi="Times New Roman" w:cs="Times New Roman"/>
          <w:b/>
          <w:color w:val="000000" w:themeColor="text1"/>
        </w:rPr>
        <w:t>, jis turi būti laikomas subt</w:t>
      </w:r>
      <w:r>
        <w:rPr>
          <w:rFonts w:ascii="Times New Roman" w:hAnsi="Times New Roman" w:cs="Times New Roman"/>
          <w:b/>
          <w:color w:val="000000" w:themeColor="text1"/>
        </w:rPr>
        <w:t xml:space="preserve">iekėju </w:t>
      </w:r>
      <w:r w:rsidRPr="00C27792">
        <w:rPr>
          <w:rFonts w:ascii="Times New Roman" w:hAnsi="Times New Roman" w:cs="Times New Roman"/>
          <w:b/>
          <w:color w:val="000000" w:themeColor="text1"/>
        </w:rPr>
        <w:t>ir nurodomas šioje lentelėje</w:t>
      </w:r>
      <w:r w:rsidRPr="00C27792">
        <w:rPr>
          <w:rFonts w:ascii="Times New Roman" w:hAnsi="Times New Roman" w:cs="Times New Roman"/>
          <w:color w:val="000000" w:themeColor="text1"/>
        </w:rPr>
        <w:t>.</w:t>
      </w:r>
    </w:p>
    <w:p w14:paraId="05CBA12B" w14:textId="77777777" w:rsidR="00F07149" w:rsidRPr="00975284" w:rsidRDefault="00F07149" w:rsidP="00F0714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E57C5"/>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873663557">
    <w:abstractNumId w:val="0"/>
  </w:num>
  <w:num w:numId="2" w16cid:durableId="453401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49"/>
    <w:rsid w:val="0007751C"/>
    <w:rsid w:val="000A49F8"/>
    <w:rsid w:val="000B24B1"/>
    <w:rsid w:val="000F47A7"/>
    <w:rsid w:val="00105219"/>
    <w:rsid w:val="00110BC8"/>
    <w:rsid w:val="00121B6F"/>
    <w:rsid w:val="0012405E"/>
    <w:rsid w:val="001555E0"/>
    <w:rsid w:val="001635D6"/>
    <w:rsid w:val="0016792F"/>
    <w:rsid w:val="00175873"/>
    <w:rsid w:val="00190B11"/>
    <w:rsid w:val="001D3660"/>
    <w:rsid w:val="001D6974"/>
    <w:rsid w:val="001F6A10"/>
    <w:rsid w:val="00213017"/>
    <w:rsid w:val="00217985"/>
    <w:rsid w:val="00264968"/>
    <w:rsid w:val="002B36B9"/>
    <w:rsid w:val="002B7CFC"/>
    <w:rsid w:val="002D5687"/>
    <w:rsid w:val="002E482C"/>
    <w:rsid w:val="002F0EB3"/>
    <w:rsid w:val="0031696C"/>
    <w:rsid w:val="003328D6"/>
    <w:rsid w:val="0033527F"/>
    <w:rsid w:val="00383420"/>
    <w:rsid w:val="003A407B"/>
    <w:rsid w:val="003B15A5"/>
    <w:rsid w:val="003C693B"/>
    <w:rsid w:val="004054C1"/>
    <w:rsid w:val="004104CA"/>
    <w:rsid w:val="00424C69"/>
    <w:rsid w:val="004265CC"/>
    <w:rsid w:val="00442790"/>
    <w:rsid w:val="00450B1E"/>
    <w:rsid w:val="004611A1"/>
    <w:rsid w:val="004D7F7D"/>
    <w:rsid w:val="004E0847"/>
    <w:rsid w:val="004E765C"/>
    <w:rsid w:val="0052308D"/>
    <w:rsid w:val="00525296"/>
    <w:rsid w:val="00572384"/>
    <w:rsid w:val="005B6A29"/>
    <w:rsid w:val="005C0AFF"/>
    <w:rsid w:val="005D0E8A"/>
    <w:rsid w:val="005E1653"/>
    <w:rsid w:val="005F0FD0"/>
    <w:rsid w:val="005F1F91"/>
    <w:rsid w:val="00600969"/>
    <w:rsid w:val="00614D04"/>
    <w:rsid w:val="00652A36"/>
    <w:rsid w:val="0066698B"/>
    <w:rsid w:val="006868A2"/>
    <w:rsid w:val="006D62AD"/>
    <w:rsid w:val="00701C14"/>
    <w:rsid w:val="00734B8D"/>
    <w:rsid w:val="00746CBF"/>
    <w:rsid w:val="00756F7E"/>
    <w:rsid w:val="00787C38"/>
    <w:rsid w:val="007B1437"/>
    <w:rsid w:val="007D2AD8"/>
    <w:rsid w:val="007F6FB3"/>
    <w:rsid w:val="00810AD0"/>
    <w:rsid w:val="00845800"/>
    <w:rsid w:val="00891F4F"/>
    <w:rsid w:val="0091740C"/>
    <w:rsid w:val="00935478"/>
    <w:rsid w:val="009468D9"/>
    <w:rsid w:val="00964B98"/>
    <w:rsid w:val="009728F6"/>
    <w:rsid w:val="0097735D"/>
    <w:rsid w:val="009946C4"/>
    <w:rsid w:val="009E5543"/>
    <w:rsid w:val="009F2E44"/>
    <w:rsid w:val="00A60933"/>
    <w:rsid w:val="00A85BFD"/>
    <w:rsid w:val="00A94F79"/>
    <w:rsid w:val="00AA2927"/>
    <w:rsid w:val="00AB28F1"/>
    <w:rsid w:val="00AE0EE8"/>
    <w:rsid w:val="00B05936"/>
    <w:rsid w:val="00B2441E"/>
    <w:rsid w:val="00B72A98"/>
    <w:rsid w:val="00B7351E"/>
    <w:rsid w:val="00BE5E19"/>
    <w:rsid w:val="00BF679E"/>
    <w:rsid w:val="00C030C2"/>
    <w:rsid w:val="00C03230"/>
    <w:rsid w:val="00C16BF2"/>
    <w:rsid w:val="00C30DBC"/>
    <w:rsid w:val="00C875C0"/>
    <w:rsid w:val="00CB497E"/>
    <w:rsid w:val="00CC7C5E"/>
    <w:rsid w:val="00D32114"/>
    <w:rsid w:val="00D32A38"/>
    <w:rsid w:val="00D345EB"/>
    <w:rsid w:val="00D468E9"/>
    <w:rsid w:val="00D51D6A"/>
    <w:rsid w:val="00D652CD"/>
    <w:rsid w:val="00D85A87"/>
    <w:rsid w:val="00DB1D1E"/>
    <w:rsid w:val="00DD20D9"/>
    <w:rsid w:val="00E03CD4"/>
    <w:rsid w:val="00E06E26"/>
    <w:rsid w:val="00E159EC"/>
    <w:rsid w:val="00E84587"/>
    <w:rsid w:val="00E87DF2"/>
    <w:rsid w:val="00EA3B57"/>
    <w:rsid w:val="00EC7FD5"/>
    <w:rsid w:val="00F03CB5"/>
    <w:rsid w:val="00F07149"/>
    <w:rsid w:val="00F31C42"/>
    <w:rsid w:val="00F519C9"/>
    <w:rsid w:val="00FB153A"/>
    <w:rsid w:val="00FD745C"/>
    <w:rsid w:val="00FF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7BFD"/>
  <w15:chartTrackingRefBased/>
  <w15:docId w15:val="{936C273E-EE52-4FB9-A6BB-2E53A3BA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149"/>
    <w:rPr>
      <w:rFonts w:eastAsiaTheme="minorEastAsia"/>
      <w:lang w:val="lt-LT" w:eastAsia="lt-LT"/>
    </w:rPr>
  </w:style>
  <w:style w:type="paragraph" w:styleId="Antrat2">
    <w:name w:val="heading 2"/>
    <w:basedOn w:val="prastasis"/>
    <w:next w:val="prastasis"/>
    <w:link w:val="Antrat2Diagrama"/>
    <w:uiPriority w:val="9"/>
    <w:unhideWhenUsed/>
    <w:qFormat/>
    <w:rsid w:val="00F07149"/>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07149"/>
    <w:rPr>
      <w:rFonts w:ascii="Times New Roman" w:eastAsiaTheme="majorEastAsia" w:hAnsi="Times New Roman" w:cstheme="majorBidi"/>
      <w:b/>
      <w:sz w:val="24"/>
      <w:szCs w:val="26"/>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F07149"/>
    <w:pPr>
      <w:ind w:left="720"/>
      <w:contextualSpacing/>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F07149"/>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F07149"/>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F0714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07149"/>
    <w:rPr>
      <w:rFonts w:eastAsiaTheme="minorEastAsia"/>
      <w:lang w:val="lt-LT" w:eastAsia="lt-LT"/>
    </w:rPr>
  </w:style>
  <w:style w:type="table" w:styleId="Lentelstinklelis">
    <w:name w:val="Table Grid"/>
    <w:basedOn w:val="prastojilentel"/>
    <w:uiPriority w:val="39"/>
    <w:rsid w:val="0038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04CA"/>
    <w:rPr>
      <w:sz w:val="16"/>
      <w:szCs w:val="16"/>
    </w:rPr>
  </w:style>
  <w:style w:type="paragraph" w:styleId="Komentarotekstas">
    <w:name w:val="annotation text"/>
    <w:basedOn w:val="prastasis"/>
    <w:link w:val="KomentarotekstasDiagrama"/>
    <w:uiPriority w:val="99"/>
    <w:unhideWhenUsed/>
    <w:rsid w:val="004104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04CA"/>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104CA"/>
    <w:rPr>
      <w:b/>
      <w:bCs/>
    </w:rPr>
  </w:style>
  <w:style w:type="character" w:customStyle="1" w:styleId="KomentarotemaDiagrama">
    <w:name w:val="Komentaro tema Diagrama"/>
    <w:basedOn w:val="KomentarotekstasDiagrama"/>
    <w:link w:val="Komentarotema"/>
    <w:uiPriority w:val="99"/>
    <w:semiHidden/>
    <w:rsid w:val="004104CA"/>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4104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4CA"/>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2753</Words>
  <Characters>1570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Eglė Žukauskienė</cp:lastModifiedBy>
  <cp:revision>13</cp:revision>
  <cp:lastPrinted>2021-03-01T11:22:00Z</cp:lastPrinted>
  <dcterms:created xsi:type="dcterms:W3CDTF">2020-03-09T08:02:00Z</dcterms:created>
  <dcterms:modified xsi:type="dcterms:W3CDTF">2025-12-29T13:30:00Z</dcterms:modified>
</cp:coreProperties>
</file>