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49F8" w14:textId="3ADF58FB" w:rsidR="000046E7" w:rsidRPr="001C67A7" w:rsidRDefault="000046E7" w:rsidP="001C6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67A7">
        <w:rPr>
          <w:rFonts w:ascii="Arial" w:hAnsi="Arial" w:cs="Arial"/>
          <w:b/>
          <w:bCs/>
          <w:sz w:val="24"/>
          <w:szCs w:val="24"/>
        </w:rPr>
        <w:t>ALYTAUS PILIAKALNIO LAIPTŲ REMONTO</w:t>
      </w:r>
    </w:p>
    <w:p w14:paraId="6B04F1F1" w14:textId="7AF41BF4" w:rsidR="002435C8" w:rsidRPr="001C67A7" w:rsidRDefault="000046E7" w:rsidP="001C6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67A7">
        <w:rPr>
          <w:rFonts w:ascii="Arial" w:hAnsi="Arial" w:cs="Arial"/>
          <w:b/>
          <w:bCs/>
          <w:sz w:val="24"/>
          <w:szCs w:val="24"/>
        </w:rPr>
        <w:t>APŽIŪROS AKTAS</w:t>
      </w:r>
    </w:p>
    <w:p w14:paraId="33021276" w14:textId="44CC331F" w:rsidR="000046E7" w:rsidRPr="001C67A7" w:rsidRDefault="000046E7" w:rsidP="001C6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67A7">
        <w:rPr>
          <w:rFonts w:ascii="Arial" w:hAnsi="Arial" w:cs="Arial"/>
          <w:b/>
          <w:bCs/>
          <w:sz w:val="24"/>
          <w:szCs w:val="24"/>
        </w:rPr>
        <w:t>2025-12-18</w:t>
      </w:r>
    </w:p>
    <w:p w14:paraId="67A8D5D2" w14:textId="5EE76D9C" w:rsidR="000046E7" w:rsidRPr="001C67A7" w:rsidRDefault="002A2B44" w:rsidP="001C6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         </w:t>
      </w:r>
      <w:r w:rsidR="000046E7" w:rsidRPr="001C67A7">
        <w:rPr>
          <w:rFonts w:ascii="Arial" w:hAnsi="Arial" w:cs="Arial"/>
          <w:sz w:val="24"/>
          <w:szCs w:val="24"/>
        </w:rPr>
        <w:t>Apžiūroje aptarti šie klausimai:</w:t>
      </w:r>
    </w:p>
    <w:p w14:paraId="6036E81D" w14:textId="1C2B74D1" w:rsidR="000046E7" w:rsidRPr="001C67A7" w:rsidRDefault="002A2B44" w:rsidP="001C67A7">
      <w:pPr>
        <w:spacing w:after="0"/>
        <w:ind w:firstLine="900"/>
        <w:jc w:val="both"/>
        <w:rPr>
          <w:rFonts w:ascii="Arial" w:hAnsi="Arial" w:cs="Arial"/>
          <w:sz w:val="24"/>
          <w:szCs w:val="24"/>
        </w:rPr>
      </w:pPr>
      <w:r w:rsidRPr="008C010A">
        <w:rPr>
          <w:rFonts w:ascii="Arial" w:hAnsi="Arial" w:cs="Arial"/>
          <w:sz w:val="24"/>
          <w:szCs w:val="24"/>
        </w:rPr>
        <w:t xml:space="preserve">1. </w:t>
      </w:r>
      <w:r w:rsidR="00A12BDF" w:rsidRPr="008C010A">
        <w:rPr>
          <w:rFonts w:ascii="Arial" w:hAnsi="Arial" w:cs="Arial"/>
          <w:b/>
          <w:bCs/>
          <w:sz w:val="24"/>
          <w:szCs w:val="24"/>
        </w:rPr>
        <w:t>A</w:t>
      </w:r>
      <w:r w:rsidR="008C010A" w:rsidRPr="008C010A">
        <w:rPr>
          <w:rFonts w:ascii="Arial" w:hAnsi="Arial" w:cs="Arial"/>
          <w:b/>
          <w:bCs/>
          <w:sz w:val="24"/>
          <w:szCs w:val="24"/>
        </w:rPr>
        <w:t>r</w:t>
      </w:r>
      <w:r w:rsidR="000046E7" w:rsidRPr="008C010A">
        <w:rPr>
          <w:rFonts w:ascii="Arial" w:hAnsi="Arial" w:cs="Arial"/>
          <w:b/>
          <w:bCs/>
          <w:sz w:val="24"/>
          <w:szCs w:val="24"/>
        </w:rPr>
        <w:t xml:space="preserve"> </w:t>
      </w:r>
      <w:r w:rsidR="008C010A" w:rsidRPr="008C010A">
        <w:rPr>
          <w:rFonts w:ascii="Arial" w:hAnsi="Arial" w:cs="Arial"/>
          <w:b/>
          <w:bCs/>
          <w:sz w:val="24"/>
          <w:szCs w:val="24"/>
        </w:rPr>
        <w:t xml:space="preserve">šulinys </w:t>
      </w:r>
      <w:r w:rsidR="000046E7" w:rsidRPr="008C010A">
        <w:rPr>
          <w:rFonts w:ascii="Arial" w:hAnsi="Arial" w:cs="Arial"/>
          <w:b/>
          <w:bCs/>
          <w:sz w:val="24"/>
          <w:szCs w:val="24"/>
        </w:rPr>
        <w:t>esan</w:t>
      </w:r>
      <w:r w:rsidR="008C010A" w:rsidRPr="008C010A">
        <w:rPr>
          <w:rFonts w:ascii="Arial" w:hAnsi="Arial" w:cs="Arial"/>
          <w:b/>
          <w:bCs/>
          <w:sz w:val="24"/>
          <w:szCs w:val="24"/>
        </w:rPr>
        <w:t>tis</w:t>
      </w:r>
      <w:r w:rsidR="000046E7" w:rsidRPr="008C010A">
        <w:rPr>
          <w:rFonts w:ascii="Arial" w:hAnsi="Arial" w:cs="Arial"/>
          <w:b/>
          <w:bCs/>
          <w:sz w:val="24"/>
          <w:szCs w:val="24"/>
        </w:rPr>
        <w:t xml:space="preserve"> piliakalnio šlaito papėdėje</w:t>
      </w:r>
      <w:r w:rsidR="008C010A" w:rsidRPr="008C010A">
        <w:rPr>
          <w:rFonts w:ascii="Arial" w:hAnsi="Arial" w:cs="Arial"/>
          <w:b/>
          <w:bCs/>
          <w:sz w:val="24"/>
          <w:szCs w:val="24"/>
        </w:rPr>
        <w:t xml:space="preserve"> įeiną į darbų apimtį</w:t>
      </w:r>
      <w:r w:rsidR="000046E7" w:rsidRPr="008C010A">
        <w:rPr>
          <w:rFonts w:ascii="Arial" w:hAnsi="Arial" w:cs="Arial"/>
          <w:b/>
          <w:bCs/>
          <w:sz w:val="24"/>
          <w:szCs w:val="24"/>
        </w:rPr>
        <w:t>.</w:t>
      </w:r>
      <w:r w:rsidR="000046E7" w:rsidRPr="008C010A">
        <w:rPr>
          <w:rFonts w:ascii="Arial" w:hAnsi="Arial" w:cs="Arial"/>
          <w:sz w:val="24"/>
          <w:szCs w:val="24"/>
        </w:rPr>
        <w:t xml:space="preserve"> </w:t>
      </w:r>
      <w:r w:rsidR="008C010A" w:rsidRPr="008C010A">
        <w:rPr>
          <w:rFonts w:ascii="Arial" w:hAnsi="Arial" w:cs="Arial"/>
          <w:sz w:val="24"/>
          <w:szCs w:val="24"/>
        </w:rPr>
        <w:t>Š</w:t>
      </w:r>
      <w:r w:rsidR="000046E7" w:rsidRPr="008C010A">
        <w:rPr>
          <w:rFonts w:ascii="Arial" w:hAnsi="Arial" w:cs="Arial"/>
          <w:sz w:val="24"/>
          <w:szCs w:val="24"/>
        </w:rPr>
        <w:t>ulinys į darbų apimtis neįeina.</w:t>
      </w:r>
    </w:p>
    <w:p w14:paraId="158E5613" w14:textId="4A2D26EE" w:rsidR="000046E7" w:rsidRPr="001C67A7" w:rsidRDefault="002A2B44" w:rsidP="001C67A7">
      <w:pPr>
        <w:pStyle w:val="Sraopastraipa"/>
        <w:spacing w:after="0"/>
        <w:ind w:left="0" w:firstLine="90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2. </w:t>
      </w:r>
      <w:r w:rsidR="000046E7" w:rsidRPr="001C67A7">
        <w:rPr>
          <w:rFonts w:ascii="Arial" w:hAnsi="Arial" w:cs="Arial"/>
          <w:b/>
          <w:bCs/>
          <w:sz w:val="24"/>
          <w:szCs w:val="24"/>
        </w:rPr>
        <w:t>Dėl gruntinių laiptų pakopų</w:t>
      </w:r>
      <w:r w:rsidR="00DA358C" w:rsidRPr="001C67A7">
        <w:rPr>
          <w:rFonts w:ascii="Arial" w:hAnsi="Arial" w:cs="Arial"/>
          <w:b/>
          <w:bCs/>
          <w:sz w:val="24"/>
          <w:szCs w:val="24"/>
        </w:rPr>
        <w:t>.</w:t>
      </w:r>
      <w:r w:rsidR="00DA358C" w:rsidRPr="001C67A7">
        <w:rPr>
          <w:rFonts w:ascii="Arial" w:hAnsi="Arial" w:cs="Arial"/>
          <w:sz w:val="24"/>
          <w:szCs w:val="24"/>
        </w:rPr>
        <w:t xml:space="preserve"> </w:t>
      </w:r>
      <w:r w:rsidR="00A12BDF">
        <w:rPr>
          <w:rFonts w:ascii="Arial" w:hAnsi="Arial" w:cs="Arial"/>
          <w:sz w:val="24"/>
          <w:szCs w:val="24"/>
        </w:rPr>
        <w:t>Gruntinių laiptų pakopos turi būti analogiškos esamoms laiptų pakopoms.</w:t>
      </w:r>
    </w:p>
    <w:p w14:paraId="456F3E05" w14:textId="722485DC" w:rsidR="00DA358C" w:rsidRPr="008C010A" w:rsidRDefault="002A2B44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3. </w:t>
      </w:r>
      <w:r w:rsidR="00DA358C" w:rsidRPr="001C67A7">
        <w:rPr>
          <w:rFonts w:ascii="Arial" w:hAnsi="Arial" w:cs="Arial"/>
          <w:b/>
          <w:bCs/>
          <w:sz w:val="24"/>
          <w:szCs w:val="24"/>
        </w:rPr>
        <w:t>Dėl laiptų pakop</w:t>
      </w:r>
      <w:r w:rsidR="008C010A">
        <w:rPr>
          <w:rFonts w:ascii="Arial" w:hAnsi="Arial" w:cs="Arial"/>
          <w:b/>
          <w:bCs/>
          <w:sz w:val="24"/>
          <w:szCs w:val="24"/>
        </w:rPr>
        <w:t>ų</w:t>
      </w:r>
      <w:r w:rsidR="00DA358C" w:rsidRPr="001C67A7">
        <w:rPr>
          <w:rFonts w:ascii="Arial" w:hAnsi="Arial" w:cs="Arial"/>
          <w:b/>
          <w:bCs/>
          <w:sz w:val="24"/>
          <w:szCs w:val="24"/>
        </w:rPr>
        <w:t xml:space="preserve"> </w:t>
      </w:r>
      <w:r w:rsidR="008C010A" w:rsidRPr="001C67A7">
        <w:rPr>
          <w:rFonts w:ascii="Arial" w:hAnsi="Arial" w:cs="Arial"/>
          <w:b/>
          <w:bCs/>
          <w:sz w:val="24"/>
          <w:szCs w:val="24"/>
        </w:rPr>
        <w:t xml:space="preserve">tvirtinimo detalių </w:t>
      </w:r>
      <w:r w:rsidR="00DA358C" w:rsidRPr="001C67A7">
        <w:rPr>
          <w:rFonts w:ascii="Arial" w:hAnsi="Arial" w:cs="Arial"/>
          <w:b/>
          <w:bCs/>
          <w:sz w:val="24"/>
          <w:szCs w:val="24"/>
        </w:rPr>
        <w:t>tvirtinant prie metalinių polių.</w:t>
      </w:r>
      <w:r w:rsidR="00DA358C" w:rsidRPr="001C67A7">
        <w:rPr>
          <w:rFonts w:ascii="Arial" w:hAnsi="Arial" w:cs="Arial"/>
          <w:sz w:val="24"/>
          <w:szCs w:val="24"/>
        </w:rPr>
        <w:t xml:space="preserve"> </w:t>
      </w:r>
      <w:r w:rsidR="008C010A">
        <w:rPr>
          <w:rFonts w:ascii="Arial" w:hAnsi="Arial" w:cs="Arial"/>
          <w:sz w:val="24"/>
          <w:szCs w:val="24"/>
        </w:rPr>
        <w:t>T</w:t>
      </w:r>
      <w:r w:rsidR="00DA358C" w:rsidRPr="001C67A7">
        <w:rPr>
          <w:rFonts w:ascii="Arial" w:hAnsi="Arial" w:cs="Arial"/>
          <w:sz w:val="24"/>
          <w:szCs w:val="24"/>
        </w:rPr>
        <w:t xml:space="preserve">virtinimo principą ir tvirtinimo elementus parenka rangovas, kad būtų užtikrintas tvirtumas </w:t>
      </w:r>
      <w:r w:rsidRPr="001C67A7">
        <w:rPr>
          <w:rFonts w:ascii="Arial" w:hAnsi="Arial" w:cs="Arial"/>
          <w:sz w:val="24"/>
          <w:szCs w:val="24"/>
        </w:rPr>
        <w:t xml:space="preserve">ir </w:t>
      </w:r>
      <w:r w:rsidR="00DA358C" w:rsidRPr="001C67A7">
        <w:rPr>
          <w:rFonts w:ascii="Arial" w:hAnsi="Arial" w:cs="Arial"/>
          <w:sz w:val="24"/>
          <w:szCs w:val="24"/>
        </w:rPr>
        <w:t>patvarumas</w:t>
      </w:r>
      <w:r w:rsidR="008C010A">
        <w:rPr>
          <w:rFonts w:ascii="Arial" w:hAnsi="Arial" w:cs="Arial"/>
          <w:sz w:val="24"/>
          <w:szCs w:val="24"/>
        </w:rPr>
        <w:t xml:space="preserve">, </w:t>
      </w:r>
      <w:r w:rsidR="008C010A" w:rsidRPr="008C010A">
        <w:rPr>
          <w:rFonts w:ascii="Arial" w:hAnsi="Arial" w:cs="Arial"/>
          <w:sz w:val="24"/>
          <w:szCs w:val="24"/>
        </w:rPr>
        <w:t>suderinus su užsakovu (gali būti panašiai, kaip Radžiūnų piliakalnyje</w:t>
      </w:r>
      <w:r w:rsidRPr="008C010A">
        <w:rPr>
          <w:rFonts w:ascii="Arial" w:hAnsi="Arial" w:cs="Arial"/>
          <w:sz w:val="24"/>
          <w:szCs w:val="24"/>
        </w:rPr>
        <w:t>).</w:t>
      </w:r>
      <w:r w:rsidR="00DA358C" w:rsidRPr="008C010A">
        <w:rPr>
          <w:rFonts w:ascii="Arial" w:hAnsi="Arial" w:cs="Arial"/>
          <w:sz w:val="24"/>
          <w:szCs w:val="24"/>
        </w:rPr>
        <w:t xml:space="preserve"> </w:t>
      </w:r>
    </w:p>
    <w:p w14:paraId="37B682FC" w14:textId="4B87DF6B" w:rsidR="002A2B44" w:rsidRPr="001C67A7" w:rsidRDefault="002A2B44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4. </w:t>
      </w:r>
      <w:r w:rsidRPr="001C67A7">
        <w:rPr>
          <w:rFonts w:ascii="Arial" w:hAnsi="Arial" w:cs="Arial"/>
          <w:b/>
          <w:bCs/>
          <w:sz w:val="24"/>
          <w:szCs w:val="24"/>
        </w:rPr>
        <w:t>Dėl medžiagų kiekių.</w:t>
      </w:r>
      <w:r w:rsidRPr="001C67A7">
        <w:rPr>
          <w:rFonts w:ascii="Arial" w:hAnsi="Arial" w:cs="Arial"/>
          <w:sz w:val="24"/>
          <w:szCs w:val="24"/>
        </w:rPr>
        <w:t xml:space="preserve"> </w:t>
      </w:r>
      <w:r w:rsidR="008C010A">
        <w:rPr>
          <w:rFonts w:ascii="Arial" w:hAnsi="Arial" w:cs="Arial"/>
          <w:sz w:val="24"/>
          <w:szCs w:val="24"/>
        </w:rPr>
        <w:t xml:space="preserve">Medžiagų </w:t>
      </w:r>
      <w:r w:rsidRPr="001C67A7">
        <w:rPr>
          <w:rFonts w:ascii="Arial" w:hAnsi="Arial" w:cs="Arial"/>
          <w:sz w:val="24"/>
          <w:szCs w:val="24"/>
        </w:rPr>
        <w:t xml:space="preserve">kiekiai </w:t>
      </w:r>
      <w:r w:rsidR="008C010A">
        <w:rPr>
          <w:rFonts w:ascii="Arial" w:hAnsi="Arial" w:cs="Arial"/>
          <w:sz w:val="24"/>
          <w:szCs w:val="24"/>
        </w:rPr>
        <w:t xml:space="preserve">yra </w:t>
      </w:r>
      <w:r w:rsidRPr="001C67A7">
        <w:rPr>
          <w:rFonts w:ascii="Arial" w:hAnsi="Arial" w:cs="Arial"/>
          <w:sz w:val="24"/>
          <w:szCs w:val="24"/>
        </w:rPr>
        <w:t>preliminarūs, todėl rangovams pasiūlyta persiskaičiuoti ir susitikslinti.</w:t>
      </w:r>
    </w:p>
    <w:p w14:paraId="37F1FEBF" w14:textId="0D12875E" w:rsidR="002A2B44" w:rsidRPr="001C67A7" w:rsidRDefault="002A2B44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i/>
          <w:iCs/>
          <w:color w:val="EE0000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5. </w:t>
      </w:r>
      <w:r w:rsidRPr="001C67A7">
        <w:rPr>
          <w:rFonts w:ascii="Arial" w:hAnsi="Arial" w:cs="Arial"/>
          <w:b/>
          <w:bCs/>
          <w:sz w:val="24"/>
          <w:szCs w:val="24"/>
        </w:rPr>
        <w:t>Dėl tiltelio</w:t>
      </w:r>
      <w:r w:rsidRPr="001353B9">
        <w:rPr>
          <w:rFonts w:ascii="Arial" w:hAnsi="Arial" w:cs="Arial"/>
          <w:b/>
          <w:bCs/>
          <w:sz w:val="24"/>
          <w:szCs w:val="24"/>
        </w:rPr>
        <w:t>.</w:t>
      </w:r>
      <w:r w:rsidRPr="001353B9">
        <w:rPr>
          <w:rFonts w:ascii="Arial" w:hAnsi="Arial" w:cs="Arial"/>
          <w:sz w:val="24"/>
          <w:szCs w:val="24"/>
        </w:rPr>
        <w:t xml:space="preserve"> </w:t>
      </w:r>
      <w:r w:rsidR="00D9637E" w:rsidRPr="001353B9">
        <w:rPr>
          <w:rFonts w:ascii="Arial" w:hAnsi="Arial" w:cs="Arial"/>
          <w:sz w:val="24"/>
          <w:szCs w:val="24"/>
        </w:rPr>
        <w:t>Pakoreguota techninė</w:t>
      </w:r>
      <w:r w:rsidR="001353B9" w:rsidRPr="001353B9">
        <w:rPr>
          <w:rFonts w:ascii="Arial" w:hAnsi="Arial" w:cs="Arial"/>
          <w:sz w:val="24"/>
          <w:szCs w:val="24"/>
        </w:rPr>
        <w:t>s</w:t>
      </w:r>
      <w:r w:rsidR="00D9637E" w:rsidRPr="001353B9">
        <w:rPr>
          <w:rFonts w:ascii="Arial" w:hAnsi="Arial" w:cs="Arial"/>
          <w:sz w:val="24"/>
          <w:szCs w:val="24"/>
        </w:rPr>
        <w:t xml:space="preserve"> specifikacij</w:t>
      </w:r>
      <w:r w:rsidR="001353B9" w:rsidRPr="001353B9">
        <w:rPr>
          <w:rFonts w:ascii="Arial" w:hAnsi="Arial" w:cs="Arial"/>
          <w:sz w:val="24"/>
          <w:szCs w:val="24"/>
        </w:rPr>
        <w:t>os</w:t>
      </w:r>
      <w:r w:rsidR="00A12BDF" w:rsidRPr="001353B9">
        <w:rPr>
          <w:rFonts w:ascii="Arial" w:hAnsi="Arial" w:cs="Arial"/>
          <w:sz w:val="24"/>
          <w:szCs w:val="24"/>
        </w:rPr>
        <w:t xml:space="preserve"> 6.3 </w:t>
      </w:r>
      <w:r w:rsidR="001353B9" w:rsidRPr="001353B9">
        <w:rPr>
          <w:rFonts w:ascii="Arial" w:hAnsi="Arial" w:cs="Arial"/>
          <w:sz w:val="24"/>
          <w:szCs w:val="24"/>
        </w:rPr>
        <w:t>eilutė.</w:t>
      </w:r>
    </w:p>
    <w:p w14:paraId="22FFBD95" w14:textId="1A521D6D" w:rsidR="002645CC" w:rsidRPr="001C67A7" w:rsidRDefault="002645CC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i/>
          <w:iCs/>
          <w:color w:val="EE0000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6. </w:t>
      </w:r>
      <w:r w:rsidRPr="001C67A7">
        <w:rPr>
          <w:rFonts w:ascii="Arial" w:hAnsi="Arial" w:cs="Arial"/>
          <w:b/>
          <w:bCs/>
          <w:sz w:val="24"/>
          <w:szCs w:val="24"/>
        </w:rPr>
        <w:t>Dėl šiukšliadėžių remonto.</w:t>
      </w:r>
      <w:r w:rsidRPr="001C67A7">
        <w:rPr>
          <w:rFonts w:ascii="Arial" w:hAnsi="Arial" w:cs="Arial"/>
          <w:sz w:val="24"/>
          <w:szCs w:val="24"/>
        </w:rPr>
        <w:t xml:space="preserve"> </w:t>
      </w:r>
      <w:r w:rsidR="008C010A">
        <w:rPr>
          <w:rFonts w:ascii="Arial" w:hAnsi="Arial" w:cs="Arial"/>
          <w:sz w:val="24"/>
          <w:szCs w:val="24"/>
        </w:rPr>
        <w:t xml:space="preserve">Šiukšliadėžių remontuoti nereikia, </w:t>
      </w:r>
      <w:r w:rsidR="008C010A" w:rsidRPr="001C67A7">
        <w:rPr>
          <w:rFonts w:ascii="Arial" w:hAnsi="Arial" w:cs="Arial"/>
          <w:sz w:val="24"/>
          <w:szCs w:val="24"/>
        </w:rPr>
        <w:t>kadangi neseniai suremontuotos</w:t>
      </w:r>
      <w:r w:rsidR="008C010A">
        <w:rPr>
          <w:rFonts w:ascii="Arial" w:hAnsi="Arial" w:cs="Arial"/>
          <w:sz w:val="24"/>
          <w:szCs w:val="24"/>
        </w:rPr>
        <w:t xml:space="preserve">.  </w:t>
      </w:r>
      <w:r w:rsidR="00D9637E" w:rsidRPr="001C67A7">
        <w:rPr>
          <w:rFonts w:ascii="Arial" w:hAnsi="Arial" w:cs="Arial"/>
          <w:sz w:val="24"/>
          <w:szCs w:val="24"/>
        </w:rPr>
        <w:t>Pakoreguota techninė specifikacija</w:t>
      </w:r>
      <w:r w:rsidR="008C010A">
        <w:rPr>
          <w:rFonts w:ascii="Arial" w:hAnsi="Arial" w:cs="Arial"/>
          <w:sz w:val="24"/>
          <w:szCs w:val="24"/>
        </w:rPr>
        <w:t>,</w:t>
      </w:r>
      <w:r w:rsidR="00D9637E" w:rsidRPr="001C67A7">
        <w:rPr>
          <w:rFonts w:ascii="Arial" w:hAnsi="Arial" w:cs="Arial"/>
          <w:sz w:val="24"/>
          <w:szCs w:val="24"/>
        </w:rPr>
        <w:t xml:space="preserve"> išbraukiant punktą</w:t>
      </w:r>
      <w:r w:rsidR="008C010A">
        <w:rPr>
          <w:rFonts w:ascii="Arial" w:hAnsi="Arial" w:cs="Arial"/>
          <w:sz w:val="24"/>
          <w:szCs w:val="24"/>
        </w:rPr>
        <w:t xml:space="preserve"> dėl šiukšliadėžių</w:t>
      </w:r>
      <w:r w:rsidR="00D9637E" w:rsidRPr="001C67A7">
        <w:rPr>
          <w:rFonts w:ascii="Arial" w:hAnsi="Arial" w:cs="Arial"/>
          <w:sz w:val="24"/>
          <w:szCs w:val="24"/>
        </w:rPr>
        <w:t>.</w:t>
      </w:r>
      <w:r w:rsidR="00B928AF">
        <w:rPr>
          <w:rFonts w:ascii="Arial" w:hAnsi="Arial" w:cs="Arial"/>
          <w:sz w:val="24"/>
          <w:szCs w:val="24"/>
        </w:rPr>
        <w:t xml:space="preserve"> </w:t>
      </w:r>
    </w:p>
    <w:p w14:paraId="7F05229C" w14:textId="0B725AE1" w:rsidR="002645CC" w:rsidRPr="001C67A7" w:rsidRDefault="002645CC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7. </w:t>
      </w:r>
      <w:r w:rsidRPr="001C67A7">
        <w:rPr>
          <w:rFonts w:ascii="Arial" w:hAnsi="Arial" w:cs="Arial"/>
          <w:b/>
          <w:bCs/>
          <w:sz w:val="24"/>
          <w:szCs w:val="24"/>
        </w:rPr>
        <w:t>Dėl A klasės medienos.</w:t>
      </w:r>
      <w:r w:rsidRPr="001C67A7">
        <w:rPr>
          <w:rFonts w:ascii="Arial" w:hAnsi="Arial" w:cs="Arial"/>
          <w:sz w:val="24"/>
          <w:szCs w:val="24"/>
        </w:rPr>
        <w:t xml:space="preserve"> </w:t>
      </w:r>
      <w:r w:rsidR="00B928AF">
        <w:rPr>
          <w:rFonts w:ascii="Arial" w:hAnsi="Arial" w:cs="Arial"/>
          <w:sz w:val="24"/>
          <w:szCs w:val="24"/>
        </w:rPr>
        <w:t>R</w:t>
      </w:r>
      <w:r w:rsidR="001353B9">
        <w:rPr>
          <w:rFonts w:ascii="Arial" w:hAnsi="Arial" w:cs="Arial"/>
          <w:sz w:val="24"/>
          <w:szCs w:val="24"/>
        </w:rPr>
        <w:t>eikalavimai medienai išlieka tie patys.</w:t>
      </w:r>
    </w:p>
    <w:p w14:paraId="19552E63" w14:textId="1614C101" w:rsidR="00CC3FBA" w:rsidRPr="001C67A7" w:rsidRDefault="00CC3FBA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8. </w:t>
      </w:r>
      <w:r w:rsidRPr="001C67A7">
        <w:rPr>
          <w:rFonts w:ascii="Arial" w:hAnsi="Arial" w:cs="Arial"/>
          <w:b/>
          <w:bCs/>
          <w:sz w:val="24"/>
          <w:szCs w:val="24"/>
        </w:rPr>
        <w:t xml:space="preserve">Dėl impregnantų ir antiseptikų. </w:t>
      </w:r>
      <w:r w:rsidR="00B928AF">
        <w:rPr>
          <w:rFonts w:ascii="Arial" w:hAnsi="Arial" w:cs="Arial"/>
          <w:color w:val="000000" w:themeColor="text1"/>
          <w:sz w:val="24"/>
          <w:szCs w:val="24"/>
        </w:rPr>
        <w:t>M</w:t>
      </w:r>
      <w:r w:rsidR="001353B9">
        <w:rPr>
          <w:rFonts w:ascii="Arial" w:hAnsi="Arial" w:cs="Arial"/>
          <w:color w:val="000000" w:themeColor="text1"/>
          <w:sz w:val="24"/>
          <w:szCs w:val="24"/>
        </w:rPr>
        <w:t xml:space="preserve">ediena turi būti inpregnuota arba antiseptikuota, impregnavimui galima </w:t>
      </w:r>
      <w:r w:rsidR="001353B9" w:rsidRPr="00036545">
        <w:rPr>
          <w:rFonts w:ascii="Arial" w:hAnsi="Arial" w:cs="Arial"/>
          <w:color w:val="000000" w:themeColor="text1"/>
          <w:sz w:val="24"/>
          <w:szCs w:val="24"/>
        </w:rPr>
        <w:t xml:space="preserve">naudoti </w:t>
      </w:r>
      <w:r w:rsidR="00631BED" w:rsidRPr="00036545">
        <w:rPr>
          <w:rFonts w:ascii="Arial" w:hAnsi="Arial" w:cs="Arial"/>
          <w:color w:val="000000" w:themeColor="text1"/>
          <w:sz w:val="24"/>
          <w:szCs w:val="24"/>
        </w:rPr>
        <w:t xml:space="preserve">Tanalith E </w:t>
      </w:r>
      <w:r w:rsidR="001353B9" w:rsidRPr="00036545">
        <w:rPr>
          <w:rFonts w:ascii="Arial" w:hAnsi="Arial" w:cs="Arial"/>
          <w:color w:val="000000" w:themeColor="text1"/>
          <w:sz w:val="24"/>
          <w:szCs w:val="24"/>
        </w:rPr>
        <w:t>slėgio vakuumo procedūra</w:t>
      </w:r>
      <w:r w:rsidR="00631BED" w:rsidRPr="00036545">
        <w:rPr>
          <w:rFonts w:ascii="Arial" w:hAnsi="Arial" w:cs="Arial"/>
          <w:color w:val="000000" w:themeColor="text1"/>
          <w:sz w:val="24"/>
          <w:szCs w:val="24"/>
        </w:rPr>
        <w:t xml:space="preserve"> (impregnavimo specifikacijos kodas HTE/3) arba lygiavertė.</w:t>
      </w:r>
      <w:r w:rsidR="00135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3962FC" w14:textId="0AA1732C" w:rsidR="001353B9" w:rsidRDefault="00CC3FBA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353B9">
        <w:rPr>
          <w:rFonts w:ascii="Arial" w:hAnsi="Arial" w:cs="Arial"/>
          <w:b/>
          <w:bCs/>
          <w:sz w:val="24"/>
          <w:szCs w:val="24"/>
        </w:rPr>
        <w:t xml:space="preserve">      9. Dėl galimo privažiavimo </w:t>
      </w:r>
      <w:r w:rsidR="005B0F04" w:rsidRPr="001353B9">
        <w:rPr>
          <w:rFonts w:ascii="Arial" w:hAnsi="Arial" w:cs="Arial"/>
          <w:b/>
          <w:bCs/>
          <w:sz w:val="24"/>
          <w:szCs w:val="24"/>
        </w:rPr>
        <w:t xml:space="preserve">prie piliakalnio </w:t>
      </w:r>
      <w:r w:rsidRPr="001353B9">
        <w:rPr>
          <w:rFonts w:ascii="Arial" w:hAnsi="Arial" w:cs="Arial"/>
          <w:b/>
          <w:bCs/>
          <w:sz w:val="24"/>
          <w:szCs w:val="24"/>
        </w:rPr>
        <w:t>per viršutinę terasą.</w:t>
      </w:r>
      <w:r w:rsidRPr="001C67A7">
        <w:rPr>
          <w:rFonts w:ascii="Arial" w:hAnsi="Arial" w:cs="Arial"/>
          <w:sz w:val="24"/>
          <w:szCs w:val="24"/>
        </w:rPr>
        <w:t xml:space="preserve"> </w:t>
      </w:r>
      <w:r w:rsidR="00D9637E" w:rsidRPr="001C67A7">
        <w:rPr>
          <w:rFonts w:ascii="Arial" w:hAnsi="Arial" w:cs="Arial"/>
          <w:sz w:val="24"/>
          <w:szCs w:val="24"/>
        </w:rPr>
        <w:t xml:space="preserve">Privažiavimo </w:t>
      </w:r>
      <w:r w:rsidR="001353B9" w:rsidRPr="001C67A7">
        <w:rPr>
          <w:rFonts w:ascii="Arial" w:hAnsi="Arial" w:cs="Arial"/>
          <w:sz w:val="24"/>
          <w:szCs w:val="24"/>
        </w:rPr>
        <w:t>prie piliakalnio per viršutinę terasą</w:t>
      </w:r>
      <w:r w:rsidR="001353B9">
        <w:rPr>
          <w:rFonts w:ascii="Arial" w:hAnsi="Arial" w:cs="Arial"/>
          <w:sz w:val="24"/>
          <w:szCs w:val="24"/>
        </w:rPr>
        <w:t xml:space="preserve"> nėra.</w:t>
      </w:r>
    </w:p>
    <w:p w14:paraId="463C87CA" w14:textId="020C423A" w:rsidR="00781229" w:rsidRPr="001353B9" w:rsidRDefault="005B0F04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10. </w:t>
      </w:r>
      <w:r w:rsidRPr="001C67A7">
        <w:rPr>
          <w:rFonts w:ascii="Arial" w:hAnsi="Arial" w:cs="Arial"/>
          <w:b/>
          <w:bCs/>
          <w:sz w:val="24"/>
          <w:szCs w:val="24"/>
        </w:rPr>
        <w:t>Dėl pagalbinės technikos naudojimo</w:t>
      </w:r>
      <w:r w:rsidR="00AA364D" w:rsidRPr="001C67A7">
        <w:rPr>
          <w:rFonts w:ascii="Arial" w:hAnsi="Arial" w:cs="Arial"/>
          <w:b/>
          <w:bCs/>
          <w:sz w:val="24"/>
          <w:szCs w:val="24"/>
        </w:rPr>
        <w:t xml:space="preserve"> piliakalnio šlaituose</w:t>
      </w:r>
      <w:r w:rsidR="001353B9">
        <w:rPr>
          <w:rFonts w:ascii="Arial" w:hAnsi="Arial" w:cs="Arial"/>
          <w:b/>
          <w:bCs/>
          <w:sz w:val="24"/>
          <w:szCs w:val="24"/>
        </w:rPr>
        <w:t xml:space="preserve">. </w:t>
      </w:r>
      <w:r w:rsidR="001353B9" w:rsidRPr="001353B9">
        <w:rPr>
          <w:rFonts w:ascii="Arial" w:hAnsi="Arial" w:cs="Arial"/>
          <w:sz w:val="24"/>
          <w:szCs w:val="24"/>
        </w:rPr>
        <w:t>Pagalbinės technikos piliakalnio šlaituose naudo</w:t>
      </w:r>
      <w:r w:rsidR="001353B9">
        <w:rPr>
          <w:rFonts w:ascii="Arial" w:hAnsi="Arial" w:cs="Arial"/>
          <w:sz w:val="24"/>
          <w:szCs w:val="24"/>
        </w:rPr>
        <w:t>ti</w:t>
      </w:r>
      <w:r w:rsidR="001353B9" w:rsidRPr="001353B9">
        <w:rPr>
          <w:rFonts w:ascii="Arial" w:hAnsi="Arial" w:cs="Arial"/>
          <w:sz w:val="24"/>
          <w:szCs w:val="24"/>
        </w:rPr>
        <w:t xml:space="preserve"> negalima.</w:t>
      </w:r>
    </w:p>
    <w:p w14:paraId="262DDF2C" w14:textId="77777777" w:rsidR="00781229" w:rsidRPr="001C67A7" w:rsidRDefault="00781229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11. </w:t>
      </w:r>
      <w:r w:rsidRPr="001C67A7">
        <w:rPr>
          <w:rFonts w:ascii="Arial" w:hAnsi="Arial" w:cs="Arial"/>
          <w:b/>
          <w:bCs/>
          <w:sz w:val="24"/>
          <w:szCs w:val="24"/>
        </w:rPr>
        <w:t>Dėl laiptų detalių ruošos (pjaustymo) piliakalnio šlaituose.</w:t>
      </w:r>
      <w:r w:rsidRPr="001C67A7">
        <w:rPr>
          <w:rFonts w:ascii="Arial" w:hAnsi="Arial" w:cs="Arial"/>
          <w:sz w:val="24"/>
          <w:szCs w:val="24"/>
        </w:rPr>
        <w:t xml:space="preserve"> Kultūros paveldo departamento Alytaus-Marijampolės teritorinis skyrius neprieštarauja</w:t>
      </w:r>
      <w:r w:rsidR="00AA364D" w:rsidRPr="001C67A7">
        <w:rPr>
          <w:rFonts w:ascii="Arial" w:hAnsi="Arial" w:cs="Arial"/>
          <w:sz w:val="24"/>
          <w:szCs w:val="24"/>
        </w:rPr>
        <w:t xml:space="preserve"> </w:t>
      </w:r>
      <w:r w:rsidRPr="001C67A7">
        <w:rPr>
          <w:rFonts w:ascii="Arial" w:hAnsi="Arial" w:cs="Arial"/>
          <w:sz w:val="24"/>
          <w:szCs w:val="24"/>
        </w:rPr>
        <w:t xml:space="preserve">detalių ruošai (pjaustymui) piliakalnio šlaituose su sąlyga, kad bus kruopščiai pašalintos gamybinės atliekos. </w:t>
      </w:r>
    </w:p>
    <w:p w14:paraId="3418D4DD" w14:textId="41F26BE6" w:rsidR="00F7644F" w:rsidRPr="001C67A7" w:rsidRDefault="00781229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12. </w:t>
      </w:r>
      <w:r w:rsidR="00AA364D" w:rsidRPr="001C67A7">
        <w:rPr>
          <w:rFonts w:ascii="Arial" w:hAnsi="Arial" w:cs="Arial"/>
          <w:sz w:val="24"/>
          <w:szCs w:val="24"/>
        </w:rPr>
        <w:t xml:space="preserve"> </w:t>
      </w:r>
      <w:r w:rsidR="00F7644F" w:rsidRPr="001C67A7">
        <w:rPr>
          <w:rFonts w:ascii="Arial" w:hAnsi="Arial" w:cs="Arial"/>
          <w:b/>
          <w:bCs/>
          <w:sz w:val="24"/>
          <w:szCs w:val="24"/>
        </w:rPr>
        <w:t>Dėl darbų pradžios.</w:t>
      </w:r>
      <w:r w:rsidR="00F7644F" w:rsidRPr="001C67A7">
        <w:rPr>
          <w:rFonts w:ascii="Arial" w:hAnsi="Arial" w:cs="Arial"/>
          <w:sz w:val="24"/>
          <w:szCs w:val="24"/>
        </w:rPr>
        <w:t xml:space="preserve"> </w:t>
      </w:r>
      <w:r w:rsidR="00B928AF">
        <w:rPr>
          <w:rFonts w:ascii="Arial" w:hAnsi="Arial" w:cs="Arial"/>
          <w:sz w:val="24"/>
          <w:szCs w:val="24"/>
        </w:rPr>
        <w:t>D</w:t>
      </w:r>
      <w:r w:rsidR="001353B9">
        <w:rPr>
          <w:rFonts w:ascii="Arial" w:hAnsi="Arial" w:cs="Arial"/>
          <w:sz w:val="24"/>
          <w:szCs w:val="24"/>
        </w:rPr>
        <w:t>arbus galima pradėti pagal sutartyje numatytas sąlygas.</w:t>
      </w:r>
    </w:p>
    <w:p w14:paraId="224E7D48" w14:textId="77777777" w:rsidR="00F7644F" w:rsidRPr="001C67A7" w:rsidRDefault="00F7644F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13. </w:t>
      </w:r>
      <w:r w:rsidRPr="001C67A7">
        <w:rPr>
          <w:rFonts w:ascii="Arial" w:hAnsi="Arial" w:cs="Arial"/>
          <w:b/>
          <w:bCs/>
          <w:sz w:val="24"/>
          <w:szCs w:val="24"/>
        </w:rPr>
        <w:t>Kur statomi ir kaip išvežami konteineriai su laiptų remonto atliekomis.</w:t>
      </w:r>
      <w:r w:rsidRPr="001C67A7">
        <w:rPr>
          <w:rFonts w:ascii="Arial" w:hAnsi="Arial" w:cs="Arial"/>
          <w:sz w:val="24"/>
          <w:szCs w:val="24"/>
        </w:rPr>
        <w:t xml:space="preserve"> Dėl atliekų išvežimo rangovas savo veiksmus derina su ARATC, konteinerius stato ir atliekas išveža savo lėšomis. </w:t>
      </w:r>
    </w:p>
    <w:p w14:paraId="0D0F9B21" w14:textId="401EA306" w:rsidR="00F643CE" w:rsidRPr="001C67A7" w:rsidRDefault="00F7644F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i/>
          <w:iCs/>
          <w:color w:val="EE0000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14. </w:t>
      </w:r>
      <w:r w:rsidRPr="001C67A7">
        <w:rPr>
          <w:rFonts w:ascii="Arial" w:hAnsi="Arial" w:cs="Arial"/>
          <w:b/>
          <w:bCs/>
          <w:sz w:val="24"/>
          <w:szCs w:val="24"/>
        </w:rPr>
        <w:t xml:space="preserve">Kur bus dedami </w:t>
      </w:r>
      <w:r w:rsidR="00F643CE" w:rsidRPr="001C67A7">
        <w:rPr>
          <w:rFonts w:ascii="Arial" w:hAnsi="Arial" w:cs="Arial"/>
          <w:b/>
          <w:bCs/>
          <w:sz w:val="24"/>
          <w:szCs w:val="24"/>
        </w:rPr>
        <w:t xml:space="preserve">seni </w:t>
      </w:r>
      <w:r w:rsidRPr="001C67A7">
        <w:rPr>
          <w:rFonts w:ascii="Arial" w:hAnsi="Arial" w:cs="Arial"/>
          <w:b/>
          <w:bCs/>
          <w:sz w:val="24"/>
          <w:szCs w:val="24"/>
        </w:rPr>
        <w:t>laiptai</w:t>
      </w:r>
      <w:r w:rsidR="00F643CE" w:rsidRPr="001C67A7">
        <w:rPr>
          <w:rFonts w:ascii="Arial" w:hAnsi="Arial" w:cs="Arial"/>
          <w:sz w:val="24"/>
          <w:szCs w:val="24"/>
        </w:rPr>
        <w:t xml:space="preserve">. </w:t>
      </w:r>
      <w:r w:rsidR="00842029" w:rsidRPr="001C67A7">
        <w:rPr>
          <w:rFonts w:ascii="Arial" w:hAnsi="Arial" w:cs="Arial"/>
          <w:sz w:val="24"/>
          <w:szCs w:val="24"/>
        </w:rPr>
        <w:t>Sen</w:t>
      </w:r>
      <w:r w:rsidR="00CD5C37" w:rsidRPr="001C67A7">
        <w:rPr>
          <w:rFonts w:ascii="Arial" w:hAnsi="Arial" w:cs="Arial"/>
          <w:sz w:val="24"/>
          <w:szCs w:val="24"/>
        </w:rPr>
        <w:t>os (negalimos panaudoti)</w:t>
      </w:r>
      <w:r w:rsidR="00842029" w:rsidRPr="001C67A7">
        <w:rPr>
          <w:rFonts w:ascii="Arial" w:hAnsi="Arial" w:cs="Arial"/>
          <w:sz w:val="24"/>
          <w:szCs w:val="24"/>
        </w:rPr>
        <w:t xml:space="preserve"> laipt</w:t>
      </w:r>
      <w:r w:rsidR="00CD5C37" w:rsidRPr="001C67A7">
        <w:rPr>
          <w:rFonts w:ascii="Arial" w:hAnsi="Arial" w:cs="Arial"/>
          <w:sz w:val="24"/>
          <w:szCs w:val="24"/>
        </w:rPr>
        <w:t>ų dalys</w:t>
      </w:r>
      <w:r w:rsidR="00842029" w:rsidRPr="001C67A7">
        <w:rPr>
          <w:rFonts w:ascii="Arial" w:hAnsi="Arial" w:cs="Arial"/>
          <w:sz w:val="24"/>
          <w:szCs w:val="24"/>
        </w:rPr>
        <w:t xml:space="preserve"> išvežam</w:t>
      </w:r>
      <w:r w:rsidR="00CD5C37" w:rsidRPr="001C67A7">
        <w:rPr>
          <w:rFonts w:ascii="Arial" w:hAnsi="Arial" w:cs="Arial"/>
          <w:sz w:val="24"/>
          <w:szCs w:val="24"/>
        </w:rPr>
        <w:t>os</w:t>
      </w:r>
      <w:r w:rsidR="00842029" w:rsidRPr="001C67A7">
        <w:rPr>
          <w:rFonts w:ascii="Arial" w:hAnsi="Arial" w:cs="Arial"/>
          <w:sz w:val="24"/>
          <w:szCs w:val="24"/>
        </w:rPr>
        <w:t xml:space="preserve"> ir utilizuojam</w:t>
      </w:r>
      <w:r w:rsidR="00CD5C37" w:rsidRPr="001C67A7">
        <w:rPr>
          <w:rFonts w:ascii="Arial" w:hAnsi="Arial" w:cs="Arial"/>
          <w:sz w:val="24"/>
          <w:szCs w:val="24"/>
        </w:rPr>
        <w:t>os</w:t>
      </w:r>
      <w:r w:rsidR="00842029" w:rsidRPr="001C67A7">
        <w:rPr>
          <w:rFonts w:ascii="Arial" w:hAnsi="Arial" w:cs="Arial"/>
          <w:sz w:val="24"/>
          <w:szCs w:val="24"/>
        </w:rPr>
        <w:t xml:space="preserve"> rangovo lėšomis.</w:t>
      </w:r>
    </w:p>
    <w:p w14:paraId="6B319C39" w14:textId="3C9261CE" w:rsidR="00F643CE" w:rsidRPr="001C67A7" w:rsidRDefault="00F643CE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C67A7">
        <w:rPr>
          <w:rFonts w:ascii="Arial" w:hAnsi="Arial" w:cs="Arial"/>
          <w:i/>
          <w:iCs/>
          <w:sz w:val="24"/>
          <w:szCs w:val="24"/>
        </w:rPr>
        <w:t xml:space="preserve">      </w:t>
      </w:r>
      <w:r w:rsidRPr="001C67A7">
        <w:rPr>
          <w:rFonts w:ascii="Arial" w:hAnsi="Arial" w:cs="Arial"/>
          <w:sz w:val="24"/>
          <w:szCs w:val="24"/>
        </w:rPr>
        <w:t>15.</w:t>
      </w:r>
      <w:r w:rsidRPr="001C67A7">
        <w:rPr>
          <w:rFonts w:ascii="Arial" w:hAnsi="Arial" w:cs="Arial"/>
          <w:b/>
          <w:bCs/>
          <w:sz w:val="24"/>
          <w:szCs w:val="24"/>
        </w:rPr>
        <w:t xml:space="preserve"> Teleskopo montavimo principas. </w:t>
      </w:r>
      <w:r w:rsidRPr="001C67A7">
        <w:rPr>
          <w:rFonts w:ascii="Arial" w:hAnsi="Arial" w:cs="Arial"/>
          <w:sz w:val="24"/>
          <w:szCs w:val="24"/>
        </w:rPr>
        <w:t>Vietoje pateiktas atsakymas, kad teleskopas montuojamas prie vienos iš laiptų atramų derinant vietą su užsakovu. Tvirtinimo detales pasigamina rangovas.</w:t>
      </w:r>
    </w:p>
    <w:p w14:paraId="1FC9D7AA" w14:textId="6B56CF17" w:rsidR="00F643CE" w:rsidRPr="001353B9" w:rsidRDefault="00F643CE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67A7">
        <w:rPr>
          <w:rFonts w:ascii="Arial" w:hAnsi="Arial" w:cs="Arial"/>
          <w:sz w:val="24"/>
          <w:szCs w:val="24"/>
        </w:rPr>
        <w:t xml:space="preserve">      16. </w:t>
      </w:r>
      <w:r w:rsidRPr="001C67A7">
        <w:rPr>
          <w:rFonts w:ascii="Arial" w:hAnsi="Arial" w:cs="Arial"/>
          <w:b/>
          <w:bCs/>
          <w:sz w:val="24"/>
          <w:szCs w:val="24"/>
        </w:rPr>
        <w:t>Klausimas dėl laiptų pakoregavimo truputį nuleidžiant viršutinį laiptų pakopų maršą žemyn ir suformuojant nedidelę apžvalgos aikštelę</w:t>
      </w:r>
      <w:r w:rsidRPr="001C67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1353B9" w:rsidRPr="001353B9">
        <w:rPr>
          <w:rFonts w:ascii="Arial" w:hAnsi="Arial" w:cs="Arial"/>
          <w:color w:val="000000" w:themeColor="text1"/>
          <w:sz w:val="24"/>
          <w:szCs w:val="24"/>
        </w:rPr>
        <w:t>Turi būti analogiškai, koregavimas negalimas.</w:t>
      </w:r>
    </w:p>
    <w:p w14:paraId="05B96169" w14:textId="0B95AAC4" w:rsidR="004303A5" w:rsidRPr="001C67A7" w:rsidRDefault="004303A5" w:rsidP="001C67A7">
      <w:pPr>
        <w:pStyle w:val="Sraopastraipa"/>
        <w:spacing w:after="0"/>
        <w:ind w:left="0" w:firstLine="5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67A7">
        <w:rPr>
          <w:rFonts w:ascii="Arial" w:hAnsi="Arial" w:cs="Arial"/>
          <w:i/>
          <w:iCs/>
          <w:sz w:val="24"/>
          <w:szCs w:val="24"/>
        </w:rPr>
        <w:t xml:space="preserve">      </w:t>
      </w:r>
      <w:r w:rsidRPr="001353B9">
        <w:rPr>
          <w:rFonts w:ascii="Arial" w:hAnsi="Arial" w:cs="Arial"/>
          <w:sz w:val="24"/>
          <w:szCs w:val="24"/>
        </w:rPr>
        <w:t xml:space="preserve">17. </w:t>
      </w:r>
      <w:r w:rsidRPr="001353B9">
        <w:rPr>
          <w:rFonts w:ascii="Arial" w:hAnsi="Arial" w:cs="Arial"/>
          <w:b/>
          <w:bCs/>
          <w:sz w:val="24"/>
          <w:szCs w:val="24"/>
        </w:rPr>
        <w:t>Dėl pasiūlymų termino pratęsimo.</w:t>
      </w:r>
      <w:r w:rsidRPr="001353B9">
        <w:rPr>
          <w:rFonts w:ascii="Arial" w:hAnsi="Arial" w:cs="Arial"/>
          <w:sz w:val="24"/>
          <w:szCs w:val="24"/>
        </w:rPr>
        <w:t xml:space="preserve"> </w:t>
      </w:r>
      <w:r w:rsidR="001353B9" w:rsidRPr="001353B9">
        <w:rPr>
          <w:rFonts w:ascii="Arial" w:eastAsia="Times New Roman" w:hAnsi="Arial" w:cs="Arial"/>
          <w:color w:val="000000" w:themeColor="text1"/>
          <w:sz w:val="24"/>
          <w:szCs w:val="24"/>
          <w:lang w:eastAsia="lt-LT"/>
          <w14:ligatures w14:val="none"/>
        </w:rPr>
        <w:t>Pasiūlymų pateikimo terminas pratęstas iki centrinėje viešųjų pirkimų informacinėje sistemoje nurodyto termino.</w:t>
      </w:r>
    </w:p>
    <w:p w14:paraId="15224334" w14:textId="77777777" w:rsidR="00F643CE" w:rsidRPr="00447151" w:rsidRDefault="00F643CE" w:rsidP="0044715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F643CE" w:rsidRPr="00447151" w:rsidSect="00DE411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0601"/>
    <w:multiLevelType w:val="hybridMultilevel"/>
    <w:tmpl w:val="C538B324"/>
    <w:lvl w:ilvl="0" w:tplc="0427000F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6" w:hanging="360"/>
      </w:pPr>
    </w:lvl>
    <w:lvl w:ilvl="2" w:tplc="0427001B" w:tentative="1">
      <w:start w:val="1"/>
      <w:numFmt w:val="lowerRoman"/>
      <w:lvlText w:val="%3."/>
      <w:lvlJc w:val="right"/>
      <w:pPr>
        <w:ind w:left="2536" w:hanging="180"/>
      </w:pPr>
    </w:lvl>
    <w:lvl w:ilvl="3" w:tplc="0427000F" w:tentative="1">
      <w:start w:val="1"/>
      <w:numFmt w:val="decimal"/>
      <w:lvlText w:val="%4."/>
      <w:lvlJc w:val="left"/>
      <w:pPr>
        <w:ind w:left="3256" w:hanging="360"/>
      </w:pPr>
    </w:lvl>
    <w:lvl w:ilvl="4" w:tplc="04270019" w:tentative="1">
      <w:start w:val="1"/>
      <w:numFmt w:val="lowerLetter"/>
      <w:lvlText w:val="%5."/>
      <w:lvlJc w:val="left"/>
      <w:pPr>
        <w:ind w:left="3976" w:hanging="360"/>
      </w:pPr>
    </w:lvl>
    <w:lvl w:ilvl="5" w:tplc="0427001B" w:tentative="1">
      <w:start w:val="1"/>
      <w:numFmt w:val="lowerRoman"/>
      <w:lvlText w:val="%6."/>
      <w:lvlJc w:val="right"/>
      <w:pPr>
        <w:ind w:left="4696" w:hanging="180"/>
      </w:pPr>
    </w:lvl>
    <w:lvl w:ilvl="6" w:tplc="0427000F" w:tentative="1">
      <w:start w:val="1"/>
      <w:numFmt w:val="decimal"/>
      <w:lvlText w:val="%7."/>
      <w:lvlJc w:val="left"/>
      <w:pPr>
        <w:ind w:left="5416" w:hanging="360"/>
      </w:pPr>
    </w:lvl>
    <w:lvl w:ilvl="7" w:tplc="04270019" w:tentative="1">
      <w:start w:val="1"/>
      <w:numFmt w:val="lowerLetter"/>
      <w:lvlText w:val="%8."/>
      <w:lvlJc w:val="left"/>
      <w:pPr>
        <w:ind w:left="6136" w:hanging="360"/>
      </w:pPr>
    </w:lvl>
    <w:lvl w:ilvl="8" w:tplc="0427001B" w:tentative="1">
      <w:start w:val="1"/>
      <w:numFmt w:val="lowerRoman"/>
      <w:lvlText w:val="%9."/>
      <w:lvlJc w:val="right"/>
      <w:pPr>
        <w:ind w:left="6856" w:hanging="180"/>
      </w:pPr>
    </w:lvl>
  </w:abstractNum>
  <w:num w:numId="1" w16cid:durableId="10154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39"/>
    <w:rsid w:val="000046E7"/>
    <w:rsid w:val="00036545"/>
    <w:rsid w:val="0006705E"/>
    <w:rsid w:val="000F45F7"/>
    <w:rsid w:val="001353B9"/>
    <w:rsid w:val="001C67A7"/>
    <w:rsid w:val="002435C8"/>
    <w:rsid w:val="002645CC"/>
    <w:rsid w:val="002A2B44"/>
    <w:rsid w:val="004303A5"/>
    <w:rsid w:val="00441486"/>
    <w:rsid w:val="00447151"/>
    <w:rsid w:val="004668FF"/>
    <w:rsid w:val="00477470"/>
    <w:rsid w:val="005B0F04"/>
    <w:rsid w:val="0061153F"/>
    <w:rsid w:val="00626378"/>
    <w:rsid w:val="00631BED"/>
    <w:rsid w:val="007023EA"/>
    <w:rsid w:val="00781229"/>
    <w:rsid w:val="00803B53"/>
    <w:rsid w:val="00842029"/>
    <w:rsid w:val="008C010A"/>
    <w:rsid w:val="00973EE0"/>
    <w:rsid w:val="00A12BDF"/>
    <w:rsid w:val="00AA364D"/>
    <w:rsid w:val="00B928AF"/>
    <w:rsid w:val="00B9476A"/>
    <w:rsid w:val="00C0628D"/>
    <w:rsid w:val="00C24139"/>
    <w:rsid w:val="00C645A5"/>
    <w:rsid w:val="00C74D8F"/>
    <w:rsid w:val="00C76CF7"/>
    <w:rsid w:val="00CC3FBA"/>
    <w:rsid w:val="00CD5C37"/>
    <w:rsid w:val="00CE7B90"/>
    <w:rsid w:val="00D02EB6"/>
    <w:rsid w:val="00D9637E"/>
    <w:rsid w:val="00DA358C"/>
    <w:rsid w:val="00DE411B"/>
    <w:rsid w:val="00E5490B"/>
    <w:rsid w:val="00F14C7B"/>
    <w:rsid w:val="00F643CE"/>
    <w:rsid w:val="00F7644F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ED24"/>
  <w15:chartTrackingRefBased/>
  <w15:docId w15:val="{31E515D0-46E7-48FC-BB87-89E06C7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13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13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1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1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1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1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1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1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413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13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Abromaitis</dc:creator>
  <cp:keywords/>
  <dc:description/>
  <cp:lastModifiedBy>Lina Vida Rulienė</cp:lastModifiedBy>
  <cp:revision>20</cp:revision>
  <dcterms:created xsi:type="dcterms:W3CDTF">2025-12-19T10:17:00Z</dcterms:created>
  <dcterms:modified xsi:type="dcterms:W3CDTF">2025-12-29T13:47:00Z</dcterms:modified>
</cp:coreProperties>
</file>