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507"/>
        <w:gridCol w:w="4347"/>
      </w:tblGrid>
      <w:tr w:rsidR="00246CCA" w:rsidRPr="00246CCA" w14:paraId="5AD256D9" w14:textId="77777777" w:rsidTr="0015270A">
        <w:tc>
          <w:tcPr>
            <w:tcW w:w="5508" w:type="dxa"/>
          </w:tcPr>
          <w:p w14:paraId="0AD5FA15" w14:textId="77777777" w:rsidR="00DD5B31" w:rsidRPr="00246CCA" w:rsidRDefault="00DD5B31" w:rsidP="00DD5B31">
            <w:pPr>
              <w:tabs>
                <w:tab w:val="left" w:pos="5400"/>
              </w:tabs>
              <w:spacing w:after="0" w:line="240" w:lineRule="auto"/>
              <w:rPr>
                <w:rFonts w:ascii="Times New Roman" w:eastAsia="Times New Roman" w:hAnsi="Times New Roman" w:cs="Times New Roman"/>
                <w:color w:val="000000" w:themeColor="text1"/>
                <w:sz w:val="24"/>
                <w:szCs w:val="24"/>
                <w:lang w:eastAsia="lt-LT"/>
              </w:rPr>
            </w:pPr>
          </w:p>
        </w:tc>
        <w:tc>
          <w:tcPr>
            <w:tcW w:w="4347" w:type="dxa"/>
          </w:tcPr>
          <w:p w14:paraId="4DE7A39C"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PATVIRTINTA</w:t>
            </w:r>
          </w:p>
          <w:p w14:paraId="4A7C896A" w14:textId="77777777" w:rsidR="00DD5B31" w:rsidRPr="00246CCA" w:rsidRDefault="00DD5B31" w:rsidP="00DD5B31">
            <w:pPr>
              <w:tabs>
                <w:tab w:val="left" w:pos="5400"/>
              </w:tabs>
              <w:spacing w:after="0" w:line="240" w:lineRule="auto"/>
              <w:ind w:left="115"/>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Viešojo pirkimo komisijos posėdyje</w:t>
            </w:r>
          </w:p>
          <w:p w14:paraId="26B07702" w14:textId="0BA23884" w:rsidR="00DD5B31" w:rsidRPr="00246CCA" w:rsidRDefault="00943097" w:rsidP="00B60735">
            <w:pPr>
              <w:tabs>
                <w:tab w:val="left" w:pos="5400"/>
              </w:tabs>
              <w:spacing w:after="0" w:line="240" w:lineRule="auto"/>
              <w:ind w:left="115"/>
              <w:rPr>
                <w:rFonts w:ascii="Times New Roman" w:eastAsia="Times New Roman" w:hAnsi="Times New Roman" w:cs="Times New Roman"/>
                <w:color w:val="000000" w:themeColor="text1"/>
                <w:sz w:val="24"/>
                <w:szCs w:val="24"/>
                <w:lang w:val="en-US" w:eastAsia="lt-LT"/>
              </w:rPr>
            </w:pPr>
            <w:r w:rsidRPr="00246CCA">
              <w:rPr>
                <w:rFonts w:ascii="Times New Roman" w:eastAsia="Times New Roman" w:hAnsi="Times New Roman" w:cs="Times New Roman"/>
                <w:color w:val="000000" w:themeColor="text1"/>
                <w:sz w:val="24"/>
                <w:szCs w:val="24"/>
                <w:lang w:eastAsia="lt-LT"/>
              </w:rPr>
              <w:t>202</w:t>
            </w:r>
            <w:r w:rsidR="00466C65">
              <w:rPr>
                <w:rFonts w:ascii="Times New Roman" w:eastAsia="Times New Roman" w:hAnsi="Times New Roman" w:cs="Times New Roman"/>
                <w:color w:val="000000" w:themeColor="text1"/>
                <w:sz w:val="24"/>
                <w:szCs w:val="24"/>
                <w:lang w:val="en-US" w:eastAsia="lt-LT"/>
              </w:rPr>
              <w:t>5</w:t>
            </w:r>
            <w:r w:rsidR="00DD5B31" w:rsidRPr="00246CCA">
              <w:rPr>
                <w:rFonts w:ascii="Times New Roman" w:eastAsia="Times New Roman" w:hAnsi="Times New Roman" w:cs="Times New Roman"/>
                <w:color w:val="000000" w:themeColor="text1"/>
                <w:sz w:val="24"/>
                <w:szCs w:val="24"/>
                <w:lang w:eastAsia="lt-LT"/>
              </w:rPr>
              <w:t xml:space="preserve"> m.</w:t>
            </w:r>
            <w:r w:rsidR="0055258B" w:rsidRPr="00246CCA">
              <w:rPr>
                <w:rFonts w:ascii="Times New Roman" w:eastAsia="Times New Roman" w:hAnsi="Times New Roman" w:cs="Times New Roman"/>
                <w:color w:val="000000" w:themeColor="text1"/>
                <w:sz w:val="24"/>
                <w:szCs w:val="24"/>
                <w:lang w:eastAsia="lt-LT"/>
              </w:rPr>
              <w:t xml:space="preserve"> </w:t>
            </w:r>
            <w:r w:rsidR="005A17BC">
              <w:rPr>
                <w:rFonts w:ascii="Times New Roman" w:eastAsia="Times New Roman" w:hAnsi="Times New Roman" w:cs="Times New Roman"/>
                <w:color w:val="000000" w:themeColor="text1"/>
                <w:sz w:val="24"/>
                <w:szCs w:val="24"/>
                <w:lang w:eastAsia="lt-LT"/>
              </w:rPr>
              <w:t>gruodžio</w:t>
            </w:r>
            <w:r w:rsidR="00466C65">
              <w:rPr>
                <w:rFonts w:ascii="Times New Roman" w:eastAsia="Times New Roman" w:hAnsi="Times New Roman" w:cs="Times New Roman"/>
                <w:color w:val="000000" w:themeColor="text1"/>
                <w:sz w:val="24"/>
                <w:szCs w:val="24"/>
                <w:lang w:eastAsia="lt-LT"/>
              </w:rPr>
              <w:t xml:space="preserve"> </w:t>
            </w:r>
            <w:r w:rsidR="000E26B1">
              <w:rPr>
                <w:rFonts w:ascii="Times New Roman" w:eastAsia="Times New Roman" w:hAnsi="Times New Roman" w:cs="Times New Roman"/>
                <w:color w:val="000000" w:themeColor="text1"/>
                <w:sz w:val="24"/>
                <w:szCs w:val="24"/>
                <w:lang w:eastAsia="lt-LT"/>
              </w:rPr>
              <w:t>23</w:t>
            </w:r>
            <w:r w:rsidR="00466C65">
              <w:rPr>
                <w:rFonts w:ascii="Times New Roman" w:eastAsia="Times New Roman" w:hAnsi="Times New Roman" w:cs="Times New Roman"/>
                <w:color w:val="000000" w:themeColor="text1"/>
                <w:sz w:val="24"/>
                <w:szCs w:val="24"/>
                <w:lang w:eastAsia="lt-LT"/>
              </w:rPr>
              <w:t xml:space="preserve"> </w:t>
            </w:r>
            <w:r w:rsidR="008E78A1" w:rsidRPr="00246CCA">
              <w:rPr>
                <w:rFonts w:ascii="Times New Roman" w:eastAsia="Times New Roman" w:hAnsi="Times New Roman" w:cs="Times New Roman"/>
                <w:color w:val="000000" w:themeColor="text1"/>
                <w:sz w:val="24"/>
                <w:szCs w:val="24"/>
                <w:lang w:eastAsia="lt-LT"/>
              </w:rPr>
              <w:t xml:space="preserve">d. protokolu Nr. </w:t>
            </w:r>
            <w:r w:rsidR="000E26B1">
              <w:rPr>
                <w:rFonts w:ascii="Times New Roman" w:eastAsia="Times New Roman" w:hAnsi="Times New Roman" w:cs="Times New Roman"/>
                <w:color w:val="000000" w:themeColor="text1"/>
                <w:sz w:val="24"/>
                <w:szCs w:val="24"/>
                <w:lang w:eastAsia="lt-LT"/>
              </w:rPr>
              <w:t>1</w:t>
            </w:r>
          </w:p>
        </w:tc>
      </w:tr>
    </w:tbl>
    <w:p w14:paraId="525ABBD7" w14:textId="77777777" w:rsidR="00DD5B31" w:rsidRPr="00246CCA" w:rsidRDefault="004A5AE6" w:rsidP="00DD5B31">
      <w:pPr>
        <w:spacing w:after="0" w:line="240" w:lineRule="auto"/>
        <w:ind w:right="-999"/>
        <w:rPr>
          <w:rFonts w:ascii="Times New Roman" w:eastAsia="Times New Roman" w:hAnsi="Times New Roman" w:cs="Times New Roman"/>
          <w:color w:val="000000" w:themeColor="text1"/>
          <w:sz w:val="24"/>
          <w:szCs w:val="24"/>
          <w:lang w:eastAsia="lt-LT"/>
        </w:rPr>
      </w:pPr>
      <w:r w:rsidRPr="00246CCA">
        <w:rPr>
          <w:rFonts w:ascii="Times New Roman" w:eastAsia="Times New Roman" w:hAnsi="Times New Roman" w:cs="Times New Roman"/>
          <w:color w:val="000000" w:themeColor="text1"/>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8pt" o:ole="">
            <v:imagedata r:id="rId8" o:title=""/>
          </v:shape>
          <o:OLEObject Type="Embed" ProgID="MSPhotoEd.3" ShapeID="_x0000_i1025" DrawAspect="Content" ObjectID="_1828543554"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1ACEE2E8"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ATVIRAS KONKURSAS</w:t>
      </w:r>
    </w:p>
    <w:p w14:paraId="6A098F33" w14:textId="77777777" w:rsidR="005A17BC" w:rsidRPr="005A17BC" w:rsidRDefault="005A17BC" w:rsidP="005A17BC">
      <w:pPr>
        <w:spacing w:after="0" w:line="240" w:lineRule="auto"/>
        <w:jc w:val="center"/>
        <w:rPr>
          <w:rFonts w:ascii="Times New Roman" w:hAnsi="Times New Roman" w:cs="Times New Roman"/>
          <w:b/>
          <w:sz w:val="24"/>
          <w:szCs w:val="24"/>
        </w:rPr>
      </w:pPr>
      <w:r w:rsidRPr="005A17BC">
        <w:rPr>
          <w:rFonts w:ascii="Times New Roman" w:hAnsi="Times New Roman" w:cs="Times New Roman"/>
          <w:b/>
          <w:sz w:val="24"/>
          <w:szCs w:val="24"/>
        </w:rPr>
        <w:t xml:space="preserve">INFORMACINIŲ TINKLALAIDŽIŲ TURINIO KŪRIMO IR GAMYBOS </w:t>
      </w:r>
    </w:p>
    <w:p w14:paraId="58601B66" w14:textId="0BC781A1" w:rsidR="00DD5B31" w:rsidRPr="009F7413" w:rsidRDefault="005A17BC" w:rsidP="005A17BC">
      <w:pPr>
        <w:spacing w:after="0" w:line="240" w:lineRule="auto"/>
        <w:jc w:val="center"/>
        <w:rPr>
          <w:rFonts w:ascii="Times New Roman" w:eastAsia="Times New Roman" w:hAnsi="Times New Roman" w:cs="Times New Roman"/>
          <w:b/>
          <w:bCs/>
          <w:sz w:val="24"/>
          <w:szCs w:val="24"/>
          <w:lang w:eastAsia="lt-LT"/>
        </w:rPr>
      </w:pPr>
      <w:r w:rsidRPr="005A17BC">
        <w:rPr>
          <w:rFonts w:ascii="Times New Roman" w:hAnsi="Times New Roman" w:cs="Times New Roman"/>
          <w:b/>
          <w:sz w:val="24"/>
          <w:szCs w:val="24"/>
        </w:rPr>
        <w:t xml:space="preserve">PASLAUGŲ </w:t>
      </w:r>
      <w:r w:rsidR="00782C31" w:rsidRPr="009F7413">
        <w:rPr>
          <w:rFonts w:ascii="Times New Roman" w:eastAsia="Times New Roman" w:hAnsi="Times New Roman" w:cs="Times New Roman"/>
          <w:b/>
          <w:bCs/>
          <w:sz w:val="24"/>
          <w:szCs w:val="24"/>
          <w:lang w:eastAsia="lt-LT"/>
        </w:rPr>
        <w:t>PIRKIMO DOKUMENTAI</w:t>
      </w:r>
    </w:p>
    <w:p w14:paraId="7A07FA95"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1F2520DD" w14:textId="77777777"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p>
    <w:p w14:paraId="6E6A862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7777777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IV. REIKALAVIMAI</w:t>
      </w:r>
      <w:r w:rsidR="00AE44C5">
        <w:rPr>
          <w:rFonts w:ascii="Times New Roman" w:hAnsi="Times New Roman" w:cs="Times New Roman"/>
          <w:sz w:val="24"/>
          <w:szCs w:val="24"/>
        </w:rPr>
        <w:t>,</w:t>
      </w:r>
      <w:r w:rsidRPr="00094BC0">
        <w:rPr>
          <w:rFonts w:ascii="Times New Roman" w:hAnsi="Times New Roman" w:cs="Times New Roman"/>
          <w:sz w:val="24"/>
          <w:szCs w:val="24"/>
        </w:rPr>
        <w:t xml:space="preserve"> SUSIJĘ SU NACIONALINIU SAUGUMU</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3269E15E" w14:textId="77777777" w:rsidR="006B5EFD" w:rsidRPr="009F7413" w:rsidRDefault="006B5EFD" w:rsidP="006B5EFD">
      <w:pPr>
        <w:spacing w:after="0" w:line="240" w:lineRule="auto"/>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PRIEDAI:</w:t>
      </w:r>
    </w:p>
    <w:p w14:paraId="22F7B395" w14:textId="78F3B699" w:rsidR="006B5EFD" w:rsidRPr="00AD664D" w:rsidRDefault="006B5EFD" w:rsidP="006B5EFD">
      <w:pPr>
        <w:spacing w:after="0" w:line="240" w:lineRule="auto"/>
        <w:ind w:right="-32" w:firstLine="567"/>
        <w:jc w:val="both"/>
        <w:rPr>
          <w:rFonts w:ascii="Times New Roman" w:eastAsia="Times New Roman" w:hAnsi="Times New Roman" w:cs="Times New Roman"/>
          <w:sz w:val="24"/>
          <w:szCs w:val="24"/>
        </w:rPr>
      </w:pPr>
      <w:r w:rsidRPr="00AD664D">
        <w:rPr>
          <w:rFonts w:ascii="Times New Roman" w:eastAsia="Times New Roman" w:hAnsi="Times New Roman" w:cs="Times New Roman"/>
          <w:sz w:val="24"/>
          <w:szCs w:val="20"/>
        </w:rPr>
        <w:t xml:space="preserve">1. </w:t>
      </w:r>
      <w:bookmarkStart w:id="0" w:name="_Hlk216963273"/>
      <w:r w:rsidR="005A17BC" w:rsidRPr="005A17BC">
        <w:rPr>
          <w:rFonts w:ascii="Times New Roman" w:eastAsia="Times New Roman" w:hAnsi="Times New Roman" w:cs="Times New Roman"/>
          <w:sz w:val="24"/>
          <w:szCs w:val="20"/>
        </w:rPr>
        <w:t xml:space="preserve">Informacinių tinklalaidžių turinio kūrimo ir gamybos </w:t>
      </w:r>
      <w:r w:rsidRPr="00AD664D">
        <w:rPr>
          <w:rFonts w:ascii="Times New Roman" w:eastAsia="Times New Roman" w:hAnsi="Times New Roman" w:cs="Times New Roman"/>
          <w:sz w:val="24"/>
          <w:szCs w:val="20"/>
        </w:rPr>
        <w:t xml:space="preserve">paslaugų </w:t>
      </w:r>
      <w:bookmarkEnd w:id="0"/>
      <w:r w:rsidRPr="00AD664D">
        <w:rPr>
          <w:rFonts w:ascii="Times New Roman" w:eastAsia="Times New Roman" w:hAnsi="Times New Roman" w:cs="Times New Roman"/>
          <w:sz w:val="24"/>
          <w:szCs w:val="20"/>
        </w:rPr>
        <w:t>techninė specifikacija</w:t>
      </w:r>
      <w:r w:rsidRPr="00AD664D">
        <w:rPr>
          <w:rFonts w:ascii="Times New Roman" w:eastAsia="Times New Roman" w:hAnsi="Times New Roman" w:cs="Times New Roman"/>
          <w:sz w:val="24"/>
          <w:szCs w:val="24"/>
        </w:rPr>
        <w:t>;</w:t>
      </w:r>
    </w:p>
    <w:p w14:paraId="54F748FF" w14:textId="497A32F8" w:rsidR="00DF0C52" w:rsidRPr="00DF0C52" w:rsidRDefault="00DF0C52" w:rsidP="00DF0C52">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Pr="00DF0C52">
        <w:rPr>
          <w:rFonts w:ascii="Times New Roman" w:eastAsia="Times New Roman" w:hAnsi="Times New Roman" w:cs="Times New Roman"/>
          <w:sz w:val="24"/>
          <w:szCs w:val="24"/>
          <w:lang w:eastAsia="lt-LT"/>
        </w:rPr>
        <w:t>Informacinių tinklalaidžių turinio kūrimo ir gamybos paslaugų techninio pasiūlymo forma (</w:t>
      </w:r>
      <w:r w:rsidR="00801427" w:rsidRPr="00801427">
        <w:rPr>
          <w:rFonts w:ascii="Times New Roman" w:eastAsia="Times New Roman" w:hAnsi="Times New Roman" w:cs="Times New Roman"/>
          <w:sz w:val="24"/>
          <w:szCs w:val="24"/>
          <w:lang w:eastAsia="lt-LT"/>
        </w:rPr>
        <w:t>A dalis. Techninė informacija ir duomenys apie tiekėją</w:t>
      </w:r>
      <w:r w:rsidRPr="00DF0C52">
        <w:rPr>
          <w:rFonts w:ascii="Times New Roman" w:eastAsia="Times New Roman" w:hAnsi="Times New Roman" w:cs="Times New Roman"/>
          <w:sz w:val="24"/>
          <w:szCs w:val="24"/>
          <w:lang w:eastAsia="lt-LT"/>
        </w:rPr>
        <w:t>);</w:t>
      </w:r>
    </w:p>
    <w:p w14:paraId="76ED29EC" w14:textId="23942797" w:rsidR="00DF0C52" w:rsidRDefault="00DF0C52" w:rsidP="00DF0C52">
      <w:pPr>
        <w:spacing w:after="0" w:line="240" w:lineRule="auto"/>
        <w:ind w:firstLine="567"/>
        <w:jc w:val="both"/>
        <w:rPr>
          <w:rFonts w:ascii="Times New Roman" w:eastAsia="Times New Roman" w:hAnsi="Times New Roman" w:cs="Times New Roman"/>
          <w:sz w:val="24"/>
          <w:szCs w:val="24"/>
          <w:lang w:eastAsia="lt-LT"/>
        </w:rPr>
      </w:pPr>
      <w:r w:rsidRPr="00DF0C52">
        <w:rPr>
          <w:rFonts w:ascii="Times New Roman" w:eastAsia="Times New Roman" w:hAnsi="Times New Roman" w:cs="Times New Roman"/>
          <w:sz w:val="24"/>
          <w:szCs w:val="24"/>
          <w:lang w:eastAsia="lt-LT"/>
        </w:rPr>
        <w:t xml:space="preserve">3. </w:t>
      </w:r>
      <w:bookmarkStart w:id="1" w:name="_Hlk217290914"/>
      <w:r w:rsidRPr="00DF0C52">
        <w:rPr>
          <w:rFonts w:ascii="Times New Roman" w:eastAsia="Times New Roman" w:hAnsi="Times New Roman" w:cs="Times New Roman"/>
          <w:sz w:val="24"/>
          <w:szCs w:val="24"/>
          <w:lang w:eastAsia="lt-LT"/>
        </w:rPr>
        <w:t>Informacinių tinklalaidžių turinio kūrimo ir gamybos paslaugų finansinio pasiūlymo forma (</w:t>
      </w:r>
      <w:r w:rsidR="00801427" w:rsidRPr="00801427">
        <w:rPr>
          <w:rFonts w:ascii="Times New Roman" w:eastAsia="Times New Roman" w:hAnsi="Times New Roman" w:cs="Times New Roman"/>
          <w:sz w:val="24"/>
          <w:szCs w:val="24"/>
          <w:lang w:eastAsia="lt-LT"/>
        </w:rPr>
        <w:t>B dalis. Kaina</w:t>
      </w:r>
      <w:r w:rsidRPr="00DF0C52">
        <w:rPr>
          <w:rFonts w:ascii="Times New Roman" w:eastAsia="Times New Roman" w:hAnsi="Times New Roman" w:cs="Times New Roman"/>
          <w:sz w:val="24"/>
          <w:szCs w:val="24"/>
          <w:lang w:eastAsia="lt-LT"/>
        </w:rPr>
        <w:t>)</w:t>
      </w:r>
      <w:bookmarkEnd w:id="1"/>
      <w:r>
        <w:rPr>
          <w:rFonts w:ascii="Times New Roman" w:eastAsia="Times New Roman" w:hAnsi="Times New Roman" w:cs="Times New Roman"/>
          <w:sz w:val="24"/>
          <w:szCs w:val="24"/>
          <w:lang w:eastAsia="lt-LT"/>
        </w:rPr>
        <w:t>;</w:t>
      </w:r>
    </w:p>
    <w:p w14:paraId="778CA222" w14:textId="701612C1" w:rsidR="006B5EFD" w:rsidRPr="00AD664D"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6B5EFD" w:rsidRPr="00AD664D">
        <w:rPr>
          <w:rFonts w:ascii="Times New Roman" w:eastAsia="Times New Roman" w:hAnsi="Times New Roman" w:cs="Times New Roman"/>
          <w:sz w:val="24"/>
          <w:szCs w:val="24"/>
          <w:lang w:eastAsia="lt-LT"/>
        </w:rPr>
        <w:t>. Europos bendrojo viešųjų pirkimų dokumento (EBVPD) forma;</w:t>
      </w:r>
    </w:p>
    <w:p w14:paraId="24D49B8F" w14:textId="6D728DBD" w:rsidR="006B5EFD" w:rsidRPr="00695662"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5</w:t>
      </w:r>
      <w:r w:rsidR="006B5EFD" w:rsidRPr="00695662">
        <w:rPr>
          <w:rFonts w:ascii="Times New Roman" w:eastAsia="Times New Roman" w:hAnsi="Times New Roman" w:cs="Times New Roman"/>
          <w:color w:val="000000"/>
          <w:sz w:val="24"/>
          <w:szCs w:val="24"/>
          <w:lang w:eastAsia="lt-LT"/>
        </w:rPr>
        <w:t>. Tiekėjo deklaracijos dėl Tarybos reglamente (ES) 2022/576 nustatytų sąlygų nebuvimo forma;</w:t>
      </w:r>
    </w:p>
    <w:p w14:paraId="6934D987" w14:textId="4D6F6597" w:rsidR="006B5EFD"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6B5EFD" w:rsidRPr="00AD664D">
        <w:rPr>
          <w:rFonts w:ascii="Times New Roman" w:eastAsia="Times New Roman" w:hAnsi="Times New Roman" w:cs="Times New Roman"/>
          <w:sz w:val="24"/>
          <w:szCs w:val="24"/>
          <w:lang w:eastAsia="lt-LT"/>
        </w:rPr>
        <w:t xml:space="preserve">. </w:t>
      </w:r>
      <w:r w:rsidR="005A17BC">
        <w:rPr>
          <w:rFonts w:ascii="Times New Roman" w:eastAsia="Times New Roman" w:hAnsi="Times New Roman" w:cs="Times New Roman"/>
          <w:sz w:val="24"/>
          <w:szCs w:val="24"/>
          <w:lang w:eastAsia="lt-LT"/>
        </w:rPr>
        <w:t>I</w:t>
      </w:r>
      <w:r w:rsidR="00994F4C" w:rsidRPr="00994F4C">
        <w:rPr>
          <w:rFonts w:ascii="Times New Roman" w:eastAsia="Times New Roman" w:hAnsi="Times New Roman" w:cs="Times New Roman"/>
          <w:sz w:val="24"/>
          <w:szCs w:val="24"/>
          <w:lang w:eastAsia="lt-LT"/>
        </w:rPr>
        <w:t>nformacijos apie tiekėjo suteiktas paslaugas pagal įvykdytas arba vykdomas sutartis forma</w:t>
      </w:r>
      <w:r w:rsidR="006B5EFD">
        <w:rPr>
          <w:rFonts w:ascii="Times New Roman" w:eastAsia="Times New Roman" w:hAnsi="Times New Roman" w:cs="Times New Roman"/>
          <w:sz w:val="24"/>
          <w:szCs w:val="24"/>
          <w:lang w:eastAsia="lt-LT"/>
        </w:rPr>
        <w:t>;</w:t>
      </w:r>
    </w:p>
    <w:p w14:paraId="65908CC1" w14:textId="1EF4CB6F" w:rsidR="006B5EFD" w:rsidRPr="008626DC" w:rsidRDefault="00DF0C52" w:rsidP="006B5EFD">
      <w:pPr>
        <w:spacing w:after="0" w:line="240" w:lineRule="auto"/>
        <w:ind w:firstLine="567"/>
        <w:jc w:val="both"/>
        <w:rPr>
          <w:rFonts w:ascii="Times New Roman" w:eastAsia="Times New Roman" w:hAnsi="Times New Roman" w:cs="Times New Roman"/>
          <w:bCs/>
          <w:color w:val="000000" w:themeColor="text1"/>
          <w:sz w:val="24"/>
          <w:szCs w:val="24"/>
          <w:lang w:eastAsia="lt-LT"/>
        </w:rPr>
      </w:pPr>
      <w:r>
        <w:rPr>
          <w:rFonts w:ascii="Times New Roman" w:eastAsia="Times New Roman" w:hAnsi="Times New Roman" w:cs="Times New Roman"/>
          <w:sz w:val="24"/>
          <w:szCs w:val="24"/>
          <w:lang w:eastAsia="lt-LT"/>
        </w:rPr>
        <w:t>7</w:t>
      </w:r>
      <w:r w:rsidR="006B5EFD" w:rsidRPr="00AD664D">
        <w:rPr>
          <w:rFonts w:ascii="Times New Roman" w:eastAsia="Times New Roman" w:hAnsi="Times New Roman" w:cs="Times New Roman"/>
          <w:sz w:val="24"/>
          <w:szCs w:val="24"/>
          <w:lang w:eastAsia="lt-LT"/>
        </w:rPr>
        <w:t xml:space="preserve">. </w:t>
      </w:r>
      <w:r w:rsidR="006B5EFD" w:rsidRPr="008626DC">
        <w:rPr>
          <w:rFonts w:ascii="Times New Roman" w:eastAsia="Times New Roman" w:hAnsi="Times New Roman" w:cs="Times New Roman"/>
          <w:bCs/>
          <w:color w:val="000000" w:themeColor="text1"/>
          <w:sz w:val="24"/>
          <w:szCs w:val="24"/>
          <w:lang w:val="es-MX" w:eastAsia="lt-LT"/>
        </w:rPr>
        <w:t>Užsakovo atsiliepimo apie tiekėjo suteiktas paslaugas pagal įvykdytas arba vykdomas sutartis forma;</w:t>
      </w:r>
    </w:p>
    <w:p w14:paraId="1858C997" w14:textId="5085FFF9" w:rsidR="006B5EFD" w:rsidRPr="000E276A" w:rsidRDefault="00DF0C52"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6B5EFD" w:rsidRPr="007D559E">
        <w:rPr>
          <w:rFonts w:ascii="Times New Roman" w:eastAsia="Times New Roman" w:hAnsi="Times New Roman" w:cs="Times New Roman"/>
          <w:sz w:val="24"/>
          <w:szCs w:val="24"/>
          <w:lang w:eastAsia="lt-LT"/>
        </w:rPr>
        <w:t xml:space="preserve">. </w:t>
      </w:r>
      <w:r w:rsidR="006B5EFD" w:rsidRPr="000E276A">
        <w:rPr>
          <w:rFonts w:ascii="Times New Roman" w:eastAsia="Times New Roman" w:hAnsi="Times New Roman" w:cs="Times New Roman"/>
          <w:sz w:val="24"/>
          <w:szCs w:val="24"/>
          <w:lang w:eastAsia="lt-LT"/>
        </w:rPr>
        <w:t xml:space="preserve">Specialistų sąrašo forma; </w:t>
      </w:r>
    </w:p>
    <w:p w14:paraId="5631672C" w14:textId="59B1A3FE" w:rsidR="006B5EFD" w:rsidRDefault="00DF0C52"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9</w:t>
      </w:r>
      <w:r w:rsidR="006B5EFD" w:rsidRPr="000E276A">
        <w:rPr>
          <w:rFonts w:ascii="Times New Roman" w:eastAsia="Times New Roman" w:hAnsi="Times New Roman" w:cs="Times New Roman"/>
          <w:sz w:val="24"/>
          <w:szCs w:val="24"/>
          <w:lang w:eastAsia="lt-LT"/>
        </w:rPr>
        <w:t xml:space="preserve">. </w:t>
      </w:r>
      <w:r w:rsidR="006B5EFD" w:rsidRPr="008626DC">
        <w:rPr>
          <w:rFonts w:ascii="Times New Roman" w:eastAsia="Times New Roman" w:hAnsi="Times New Roman" w:cs="Times New Roman"/>
          <w:color w:val="000000" w:themeColor="text1"/>
          <w:sz w:val="24"/>
          <w:szCs w:val="24"/>
          <w:lang w:eastAsia="lt-LT"/>
        </w:rPr>
        <w:t>Specialisto profesinės patirties duomenų forma;</w:t>
      </w:r>
    </w:p>
    <w:p w14:paraId="52D19C95" w14:textId="57AFD215" w:rsidR="006B5EFD" w:rsidRPr="008626DC" w:rsidRDefault="00DF0C52" w:rsidP="006B5EFD">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10</w:t>
      </w:r>
      <w:r w:rsidR="006B5EFD" w:rsidRPr="009251B7">
        <w:rPr>
          <w:rFonts w:ascii="Times New Roman" w:eastAsia="Times New Roman" w:hAnsi="Times New Roman" w:cs="Times New Roman"/>
          <w:color w:val="000000" w:themeColor="text1"/>
          <w:sz w:val="24"/>
          <w:szCs w:val="24"/>
          <w:lang w:eastAsia="lt-LT"/>
        </w:rPr>
        <w:t xml:space="preserve">. </w:t>
      </w:r>
      <w:r w:rsidRPr="00DF0C52">
        <w:rPr>
          <w:rFonts w:ascii="Times New Roman" w:eastAsia="Times New Roman" w:hAnsi="Times New Roman" w:cs="Times New Roman"/>
          <w:color w:val="000000" w:themeColor="text1"/>
          <w:sz w:val="24"/>
          <w:szCs w:val="24"/>
          <w:lang w:eastAsia="lt-LT"/>
        </w:rPr>
        <w:t>Ekonominio naudingumo kriterijų vertinimo skalė ir aprašymas</w:t>
      </w:r>
      <w:r w:rsidR="006B5EFD" w:rsidRPr="008626DC">
        <w:rPr>
          <w:rFonts w:ascii="Times New Roman" w:eastAsia="Times New Roman" w:hAnsi="Times New Roman" w:cs="Times New Roman"/>
          <w:color w:val="000000" w:themeColor="text1"/>
          <w:sz w:val="24"/>
          <w:szCs w:val="24"/>
          <w:lang w:eastAsia="lt-LT"/>
        </w:rPr>
        <w:t>;</w:t>
      </w:r>
    </w:p>
    <w:p w14:paraId="2713D289" w14:textId="5E6CEEFB" w:rsidR="006B5EFD" w:rsidRPr="00AD664D" w:rsidRDefault="006B5EFD" w:rsidP="006B5EF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lastRenderedPageBreak/>
        <w:t>1</w:t>
      </w:r>
      <w:r w:rsidR="00DF0C52">
        <w:rPr>
          <w:rFonts w:ascii="Times New Roman" w:eastAsia="Times New Roman" w:hAnsi="Times New Roman" w:cs="Times New Roman"/>
          <w:color w:val="000000" w:themeColor="text1"/>
          <w:sz w:val="24"/>
          <w:szCs w:val="24"/>
          <w:lang w:eastAsia="lt-LT"/>
        </w:rPr>
        <w:t>1</w:t>
      </w:r>
      <w:r w:rsidRPr="007D559E">
        <w:rPr>
          <w:rFonts w:ascii="Times New Roman" w:eastAsia="Times New Roman" w:hAnsi="Times New Roman" w:cs="Times New Roman"/>
          <w:color w:val="000000" w:themeColor="text1"/>
          <w:sz w:val="24"/>
          <w:szCs w:val="24"/>
          <w:lang w:eastAsia="lt-LT"/>
        </w:rPr>
        <w:t xml:space="preserve">. </w:t>
      </w:r>
      <w:bookmarkStart w:id="2" w:name="_Hlk216855410"/>
      <w:r w:rsidR="005A17BC" w:rsidRPr="005A17BC">
        <w:rPr>
          <w:rFonts w:ascii="Times New Roman" w:hAnsi="Times New Roman" w:cs="Times New Roman"/>
          <w:kern w:val="2"/>
          <w:sz w:val="24"/>
          <w:szCs w:val="24"/>
        </w:rPr>
        <w:t>Informacinių tinklalaidžių turinio kūrimo ir gamybos</w:t>
      </w:r>
      <w:bookmarkEnd w:id="2"/>
      <w:r w:rsidR="005A17BC">
        <w:rPr>
          <w:kern w:val="2"/>
          <w:szCs w:val="24"/>
        </w:rPr>
        <w:t xml:space="preserve"> p</w:t>
      </w:r>
      <w:r w:rsidRPr="00AD664D">
        <w:rPr>
          <w:rFonts w:ascii="Times New Roman" w:eastAsia="Times New Roman" w:hAnsi="Times New Roman" w:cs="Times New Roman"/>
          <w:sz w:val="24"/>
          <w:szCs w:val="24"/>
          <w:lang w:eastAsia="lt-LT"/>
        </w:rPr>
        <w:t xml:space="preserve">aslaugų pirkimo sutarties </w:t>
      </w:r>
      <w:r w:rsidR="00AE2637">
        <w:rPr>
          <w:rFonts w:ascii="Times New Roman" w:eastAsia="Times New Roman" w:hAnsi="Times New Roman" w:cs="Times New Roman"/>
          <w:sz w:val="24"/>
          <w:szCs w:val="24"/>
          <w:lang w:eastAsia="lt-LT"/>
        </w:rPr>
        <w:t>sąlyg</w:t>
      </w:r>
      <w:r w:rsidR="00A70EE8">
        <w:rPr>
          <w:rFonts w:ascii="Times New Roman" w:eastAsia="Times New Roman" w:hAnsi="Times New Roman" w:cs="Times New Roman"/>
          <w:sz w:val="24"/>
          <w:szCs w:val="24"/>
          <w:lang w:eastAsia="lt-LT"/>
        </w:rPr>
        <w:t>ų projektas</w:t>
      </w:r>
      <w:r w:rsidR="00DF0C52">
        <w:rPr>
          <w:rFonts w:ascii="Times New Roman" w:eastAsia="Times New Roman" w:hAnsi="Times New Roman" w:cs="Times New Roman"/>
          <w:sz w:val="24"/>
          <w:szCs w:val="24"/>
          <w:lang w:eastAsia="lt-LT"/>
        </w:rPr>
        <w:t>.</w:t>
      </w:r>
    </w:p>
    <w:p w14:paraId="049E6FA4" w14:textId="3C4E17D9" w:rsidR="006B5EFD" w:rsidRDefault="006B5EFD" w:rsidP="005A17BC">
      <w:pPr>
        <w:spacing w:after="0" w:line="240" w:lineRule="auto"/>
        <w:jc w:val="both"/>
        <w:rPr>
          <w:rFonts w:ascii="Times New Roman" w:eastAsia="Times New Roman" w:hAnsi="Times New Roman" w:cs="Times New Roman"/>
          <w:sz w:val="24"/>
          <w:szCs w:val="24"/>
        </w:rPr>
      </w:pPr>
    </w:p>
    <w:p w14:paraId="4D2D90D6" w14:textId="77777777" w:rsidR="006B5EFD" w:rsidRDefault="006B5EFD" w:rsidP="00BE2658">
      <w:pPr>
        <w:tabs>
          <w:tab w:val="left" w:pos="284"/>
        </w:tabs>
        <w:spacing w:after="0" w:line="240" w:lineRule="auto"/>
        <w:ind w:right="-32"/>
        <w:jc w:val="both"/>
        <w:rPr>
          <w:rFonts w:ascii="Times New Roman" w:eastAsia="Times New Roman" w:hAnsi="Times New Roman" w:cs="Times New Roman"/>
          <w:sz w:val="24"/>
          <w:szCs w:val="24"/>
        </w:rPr>
      </w:pPr>
    </w:p>
    <w:p w14:paraId="62480D91" w14:textId="77777777" w:rsidR="005254B9" w:rsidRDefault="005254B9" w:rsidP="00A720AE">
      <w:pPr>
        <w:spacing w:after="0" w:line="240" w:lineRule="auto"/>
        <w:ind w:firstLine="567"/>
        <w:jc w:val="both"/>
        <w:rPr>
          <w:rFonts w:ascii="Times New Roman" w:eastAsia="Times New Roman" w:hAnsi="Times New Roman" w:cs="Times New Roman"/>
          <w:lang w:eastAsia="lt-LT"/>
        </w:rPr>
      </w:pPr>
    </w:p>
    <w:p w14:paraId="5901C0D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350C67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CD97C99"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E8DBF1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EE9AAF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55030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05CB5A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FB0CA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C5F7C9F"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63CBB2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2E577E7"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835A87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D8DBFDE"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06764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CF33D7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A8A756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CC783A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D1197B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6F56A3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FF7D488"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1A153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50C42A3"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26566D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726469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6E6FC4"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1C2571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7930F1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FB746D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52488D5"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5A2231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82980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5B328E9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D95925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E1B2E9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3D7A97A"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38D9DD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4AEDFA6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6AB45F0"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13A6D4D8"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2400EF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E8B629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7452FA0D"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E4FAD8C"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2C710D1F"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1720B4F1"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535B8AFC"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7C323A48"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58EB47F2"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4263F212" w14:textId="77777777" w:rsidR="00FB7EA7" w:rsidRDefault="00FB7EA7" w:rsidP="00A720AE">
      <w:pPr>
        <w:spacing w:after="0" w:line="240" w:lineRule="auto"/>
        <w:ind w:firstLine="567"/>
        <w:jc w:val="both"/>
        <w:rPr>
          <w:rFonts w:ascii="Times New Roman" w:eastAsia="Times New Roman" w:hAnsi="Times New Roman" w:cs="Times New Roman"/>
          <w:lang w:eastAsia="lt-LT"/>
        </w:rPr>
      </w:pPr>
    </w:p>
    <w:p w14:paraId="41C1B232"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3EDDF5F1"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6430E6DB" w14:textId="77777777" w:rsidR="004F3791" w:rsidRDefault="004F3791" w:rsidP="00A720AE">
      <w:pPr>
        <w:spacing w:after="0" w:line="240" w:lineRule="auto"/>
        <w:ind w:firstLine="567"/>
        <w:jc w:val="both"/>
        <w:rPr>
          <w:rFonts w:ascii="Times New Roman" w:eastAsia="Times New Roman" w:hAnsi="Times New Roman" w:cs="Times New Roman"/>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3" w:name="_Toc146350319"/>
      <w:bookmarkStart w:id="4" w:name="_Toc259601543"/>
      <w:bookmarkStart w:id="5" w:name="_Toc488227447"/>
      <w:bookmarkStart w:id="6"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3"/>
      <w:bookmarkEnd w:id="4"/>
      <w:bookmarkEnd w:id="5"/>
      <w:bookmarkEnd w:id="6"/>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56C52CE4" w:rsidR="00576F46" w:rsidRPr="009F7413"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 Lietuvos Respublikos finansų ministerija</w:t>
      </w:r>
      <w:r w:rsidR="00782859">
        <w:rPr>
          <w:rFonts w:ascii="Times New Roman" w:eastAsia="Times New Roman" w:hAnsi="Times New Roman" w:cs="Times New Roman"/>
          <w:sz w:val="24"/>
          <w:szCs w:val="24"/>
          <w:lang w:eastAsia="lt-LT"/>
        </w:rPr>
        <w:t xml:space="preserve"> </w:t>
      </w:r>
      <w:r w:rsidR="00782859" w:rsidRPr="009F7413">
        <w:rPr>
          <w:rFonts w:ascii="Times New Roman" w:eastAsia="Times New Roman" w:hAnsi="Times New Roman" w:cs="Times New Roman"/>
          <w:sz w:val="24"/>
          <w:szCs w:val="24"/>
          <w:lang w:eastAsia="lt-LT"/>
        </w:rPr>
        <w:t>(toliau – perkančioji organizacija)</w:t>
      </w:r>
      <w:r w:rsidRPr="009F7413">
        <w:rPr>
          <w:rFonts w:ascii="Times New Roman" w:eastAsia="Times New Roman" w:hAnsi="Times New Roman" w:cs="Times New Roman"/>
          <w:sz w:val="24"/>
          <w:szCs w:val="24"/>
          <w:lang w:eastAsia="lt-LT"/>
        </w:rPr>
        <w:t xml:space="preserve">, adresas: Lukiškių g. 2, Vilnius, įstaigos kodas: 288601650, vykdo atvirą konkursą </w:t>
      </w:r>
      <w:r w:rsidRPr="009F7413">
        <w:rPr>
          <w:rFonts w:ascii="Times New Roman" w:eastAsia="Times New Roman" w:hAnsi="Times New Roman" w:cs="Times New Roman"/>
          <w:bCs/>
          <w:sz w:val="24"/>
          <w:szCs w:val="24"/>
          <w:lang w:eastAsia="lt-LT"/>
        </w:rPr>
        <w:t>„</w:t>
      </w:r>
      <w:r w:rsidR="005A17BC" w:rsidRPr="005A17BC">
        <w:rPr>
          <w:rFonts w:ascii="Times New Roman" w:eastAsia="Times New Roman" w:hAnsi="Times New Roman" w:cs="Times New Roman"/>
          <w:sz w:val="24"/>
          <w:szCs w:val="24"/>
        </w:rPr>
        <w:t xml:space="preserve">Informacinių tinklalaidžių turinio kūrimo ir gamybos </w:t>
      </w:r>
      <w:r w:rsidR="003315EF">
        <w:rPr>
          <w:rFonts w:ascii="Times New Roman" w:eastAsia="Times New Roman" w:hAnsi="Times New Roman" w:cs="Times New Roman"/>
          <w:sz w:val="24"/>
          <w:szCs w:val="24"/>
        </w:rPr>
        <w:t>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0F4B9D43" w14:textId="42FCD385"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1.2. Konkursas vykdomas vadovaujantis Lietuvos Respublikos viešųjų pirkimų įstatymu (toliau – Viešųjų pirkimų įstatymas), Lietuvos Respublikos civiliniu kodeksu (toliau – Civilinis kodeksas), kitais viešuosius pirkimus reglamentuojančiais teisės aktais bei šiomis </w:t>
      </w:r>
      <w:r w:rsidR="00153AE2">
        <w:rPr>
          <w:rFonts w:ascii="Times New Roman" w:eastAsia="Times New Roman" w:hAnsi="Times New Roman" w:cs="Times New Roman"/>
          <w:sz w:val="24"/>
          <w:szCs w:val="24"/>
          <w:lang w:eastAsia="lt-LT"/>
        </w:rPr>
        <w:t xml:space="preserve">supaprastinto </w:t>
      </w:r>
      <w:r w:rsidRPr="009F7413">
        <w:rPr>
          <w:rFonts w:ascii="Times New Roman" w:eastAsia="Times New Roman" w:hAnsi="Times New Roman" w:cs="Times New Roman"/>
          <w:sz w:val="24"/>
          <w:szCs w:val="24"/>
          <w:lang w:eastAsia="lt-LT"/>
        </w:rPr>
        <w:t>atviro konkurso sąlygomis (toliau – konkurso sąlygos).</w:t>
      </w:r>
    </w:p>
    <w:p w14:paraId="62DCD8A6" w14:textId="77777777"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1.3. Vartojamos pagrindinės sąvokos, apibrėžtos Viešųjų pirkimų įstatyme.</w:t>
      </w:r>
    </w:p>
    <w:p w14:paraId="4D7032D1"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1.4. Pirkimas atliekamas laikantis lygiateisiškumo, nediskriminavimo, abipusio pripažinimo, proporcingumo ir skaidrumo principų, konfidencialumo bei nešališkumo reikalavimų.</w:t>
      </w:r>
    </w:p>
    <w:p w14:paraId="645A65F3"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1.5. Motyvai, kodėl pirkimas neatliekamas naudojantis centrinės perkančiosios organizacijos paslaugomis (elektroniniu katalogu): Centrinės perkančiosios organizacijos kataloge šių paslaugų nėra.</w:t>
      </w:r>
    </w:p>
    <w:p w14:paraId="7B05F5F0"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1.6. Išankstinis skelbimas apie konkursą nebuvo paskelbtas. Skelbimas apie pirkimą paskelbtas Centrinėje viešųjų pirkimų informacinėje sistemoje (toliau – CVP IS) adresu (https://pirkimai.eviesiejipirkimai.lt/) ir Europos Sąjungos oficialiajame leidinyje. Pirkimo dokumentai, jų paaiškinimai, patikslinimai skelbiami CVP IS (</w:t>
      </w:r>
      <w:hyperlink r:id="rId10" w:history="1">
        <w:r w:rsidRPr="009F7413">
          <w:rPr>
            <w:rFonts w:ascii="Times New Roman" w:eastAsia="Times New Roman" w:hAnsi="Times New Roman" w:cs="Times New Roman"/>
            <w:color w:val="0000FF"/>
            <w:sz w:val="24"/>
            <w:szCs w:val="24"/>
            <w:u w:val="single"/>
            <w:lang w:eastAsia="lt-LT"/>
          </w:rPr>
          <w:t>https://pirkimai.eviesiejipirkimai.lt/</w:t>
        </w:r>
      </w:hyperlink>
      <w:r w:rsidRPr="009F7413">
        <w:rPr>
          <w:rFonts w:ascii="Times New Roman" w:eastAsia="Times New Roman" w:hAnsi="Times New Roman" w:cs="Times New Roman"/>
          <w:sz w:val="24"/>
          <w:szCs w:val="24"/>
          <w:lang w:eastAsia="lt-LT"/>
        </w:rPr>
        <w:t>).</w:t>
      </w:r>
    </w:p>
    <w:p w14:paraId="2EB8F026"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1.7. Pirkimas vykdomas CVP IS priemonėmis.</w:t>
      </w:r>
    </w:p>
    <w:p w14:paraId="07E1B44E"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1.8. Pranešimas dėl savanoriško </w:t>
      </w:r>
      <w:proofErr w:type="spellStart"/>
      <w:r w:rsidRPr="009F7413">
        <w:rPr>
          <w:rFonts w:ascii="Times New Roman" w:eastAsia="Times New Roman" w:hAnsi="Times New Roman" w:cs="Times New Roman"/>
          <w:sz w:val="24"/>
          <w:szCs w:val="24"/>
          <w:lang w:eastAsia="lt-LT"/>
        </w:rPr>
        <w:t>ex</w:t>
      </w:r>
      <w:proofErr w:type="spellEnd"/>
      <w:r w:rsidRPr="009F7413">
        <w:rPr>
          <w:rFonts w:ascii="Times New Roman" w:eastAsia="Times New Roman" w:hAnsi="Times New Roman" w:cs="Times New Roman"/>
          <w:sz w:val="24"/>
          <w:szCs w:val="24"/>
          <w:lang w:eastAsia="lt-LT"/>
        </w:rPr>
        <w:t xml:space="preserve"> </w:t>
      </w:r>
      <w:proofErr w:type="spellStart"/>
      <w:r w:rsidRPr="009F7413">
        <w:rPr>
          <w:rFonts w:ascii="Times New Roman" w:eastAsia="Times New Roman" w:hAnsi="Times New Roman" w:cs="Times New Roman"/>
          <w:sz w:val="24"/>
          <w:szCs w:val="24"/>
          <w:lang w:eastAsia="lt-LT"/>
        </w:rPr>
        <w:t>ante</w:t>
      </w:r>
      <w:proofErr w:type="spellEnd"/>
      <w:r w:rsidRPr="009F7413">
        <w:rPr>
          <w:rFonts w:ascii="Times New Roman" w:eastAsia="Times New Roman" w:hAnsi="Times New Roman" w:cs="Times New Roman"/>
          <w:sz w:val="24"/>
          <w:szCs w:val="24"/>
          <w:lang w:eastAsia="lt-LT"/>
        </w:rPr>
        <w:t xml:space="preserve"> skaidrumo neskelbiamas.</w:t>
      </w:r>
    </w:p>
    <w:p w14:paraId="78CEC749" w14:textId="4145E927"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 Visos konkurso sąlygos</w:t>
      </w:r>
      <w:r w:rsidR="00DB5B8E">
        <w:rPr>
          <w:rFonts w:ascii="Times New Roman" w:eastAsia="Times New Roman" w:hAnsi="Times New Roman" w:cs="Times New Roman"/>
          <w:sz w:val="24"/>
          <w:szCs w:val="24"/>
          <w:lang w:eastAsia="lt-LT"/>
        </w:rPr>
        <w:t xml:space="preserve"> yra</w:t>
      </w:r>
      <w:r w:rsidRPr="009F7413">
        <w:rPr>
          <w:rFonts w:ascii="Times New Roman" w:eastAsia="Times New Roman" w:hAnsi="Times New Roman" w:cs="Times New Roman"/>
          <w:sz w:val="24"/>
          <w:szCs w:val="24"/>
          <w:lang w:eastAsia="lt-LT"/>
        </w:rPr>
        <w:t xml:space="preserve"> nustatytos pirkimo dokumentuose, kuriuos sudaro:</w:t>
      </w:r>
    </w:p>
    <w:p w14:paraId="2FC02924"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1.9.1. skelbimas apie pirkimą;</w:t>
      </w:r>
    </w:p>
    <w:p w14:paraId="79F71A06"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1.9.2. konkurso sąlygos (kartu su priedais);</w:t>
      </w:r>
    </w:p>
    <w:p w14:paraId="17AE511E"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1.9.4. kita CVP IS priemonėmis pateikta informacija.</w:t>
      </w:r>
    </w:p>
    <w:p w14:paraId="376DEC2B" w14:textId="77777777"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 Tiekėjo pasiūlymą sudaro CVP IS priemonėmis pateiktų dokumentų ir duomenų visuma:</w:t>
      </w:r>
    </w:p>
    <w:p w14:paraId="0F09F5A1"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1.10.1. CVP IS pasiūlymo lango „Vokas 1“ eilutėje „Prisegti dokumentai“ pateikiami reikalaujami dokumentai:</w:t>
      </w:r>
    </w:p>
    <w:p w14:paraId="40F096D5" w14:textId="1C31A31F" w:rsidR="00FB7EA7" w:rsidRPr="00710296" w:rsidRDefault="00FB7EA7" w:rsidP="009A4420">
      <w:pPr>
        <w:tabs>
          <w:tab w:val="left" w:pos="993"/>
        </w:tabs>
        <w:spacing w:after="0" w:line="240" w:lineRule="auto"/>
        <w:ind w:firstLine="567"/>
        <w:jc w:val="both"/>
        <w:outlineLvl w:val="1"/>
        <w:rPr>
          <w:rFonts w:ascii="Times New Roman" w:eastAsia="Times New Roman" w:hAnsi="Times New Roman" w:cs="Times New Roman"/>
          <w:b/>
          <w:color w:val="000000" w:themeColor="text1"/>
          <w:sz w:val="24"/>
          <w:szCs w:val="24"/>
          <w:lang w:eastAsia="lt-LT"/>
        </w:rPr>
      </w:pPr>
      <w:r w:rsidRPr="00DD5B31">
        <w:rPr>
          <w:rFonts w:ascii="Times New Roman" w:eastAsia="Times New Roman" w:hAnsi="Times New Roman" w:cs="Times New Roman"/>
          <w:bCs/>
          <w:sz w:val="24"/>
          <w:szCs w:val="24"/>
          <w:lang w:eastAsia="lt-LT"/>
        </w:rPr>
        <w:t xml:space="preserve">1.10.1.1. </w:t>
      </w:r>
      <w:r w:rsidR="009A4420" w:rsidRPr="00710296">
        <w:rPr>
          <w:rFonts w:ascii="Times New Roman" w:eastAsia="Times New Roman" w:hAnsi="Times New Roman" w:cs="Times New Roman"/>
          <w:b/>
          <w:sz w:val="24"/>
          <w:szCs w:val="24"/>
          <w:lang w:eastAsia="lt-LT"/>
        </w:rPr>
        <w:t xml:space="preserve">užpildytas pasiūlymas (A dalis), parengtas pagal konkurso sąlygų 2 priedą „Informacinių tinklalaidžių turinio kūrimo ir gamybos paslaugų techninio pasiūlymo forma (A dalis. Techninė informacija ir duomenys apie tiekėją)“. </w:t>
      </w:r>
      <w:r w:rsidRPr="00710296">
        <w:rPr>
          <w:rFonts w:ascii="Times New Roman" w:eastAsia="Times New Roman" w:hAnsi="Times New Roman" w:cs="Times New Roman"/>
          <w:b/>
          <w:sz w:val="24"/>
          <w:szCs w:val="24"/>
          <w:lang w:eastAsia="lt-LT"/>
        </w:rPr>
        <w:t xml:space="preserve">Taip pat pateikiamos specialistų sąrašo ir specialistų patirties aprašymo formos, parengtos pagal </w:t>
      </w:r>
      <w:bookmarkStart w:id="7" w:name="_Hlk216963609"/>
      <w:r w:rsidRPr="00710296">
        <w:rPr>
          <w:rFonts w:ascii="Times New Roman" w:eastAsia="Times New Roman" w:hAnsi="Times New Roman" w:cs="Times New Roman"/>
          <w:b/>
          <w:sz w:val="24"/>
          <w:szCs w:val="24"/>
          <w:lang w:eastAsia="lt-LT"/>
        </w:rPr>
        <w:t xml:space="preserve">konkurso sąlygų </w:t>
      </w:r>
      <w:r w:rsidR="00F07901" w:rsidRPr="00710296">
        <w:rPr>
          <w:rFonts w:ascii="Times New Roman" w:eastAsia="Times New Roman" w:hAnsi="Times New Roman" w:cs="Times New Roman"/>
          <w:b/>
          <w:sz w:val="24"/>
          <w:szCs w:val="24"/>
          <w:lang w:val="en-US" w:eastAsia="lt-LT"/>
        </w:rPr>
        <w:t>8</w:t>
      </w:r>
      <w:r w:rsidRPr="00710296">
        <w:rPr>
          <w:rFonts w:ascii="Times New Roman" w:eastAsia="Times New Roman" w:hAnsi="Times New Roman" w:cs="Times New Roman"/>
          <w:b/>
          <w:sz w:val="24"/>
          <w:szCs w:val="24"/>
          <w:lang w:val="en-US" w:eastAsia="lt-LT"/>
        </w:rPr>
        <w:t xml:space="preserve"> </w:t>
      </w:r>
      <w:r w:rsidRPr="00710296">
        <w:rPr>
          <w:rFonts w:ascii="Times New Roman" w:eastAsia="Times New Roman" w:hAnsi="Times New Roman" w:cs="Times New Roman"/>
          <w:b/>
          <w:sz w:val="24"/>
          <w:szCs w:val="24"/>
          <w:lang w:eastAsia="lt-LT"/>
        </w:rPr>
        <w:t xml:space="preserve">priedą </w:t>
      </w:r>
      <w:bookmarkEnd w:id="7"/>
      <w:r w:rsidR="009A4420" w:rsidRPr="00710296">
        <w:rPr>
          <w:rFonts w:ascii="Times New Roman" w:eastAsia="Times New Roman" w:hAnsi="Times New Roman" w:cs="Times New Roman"/>
          <w:b/>
          <w:sz w:val="24"/>
          <w:szCs w:val="24"/>
          <w:lang w:eastAsia="lt-LT"/>
        </w:rPr>
        <w:t xml:space="preserve">„Specialistų sąrašo forma“ </w:t>
      </w:r>
      <w:r w:rsidR="00436D35" w:rsidRPr="00710296">
        <w:rPr>
          <w:rFonts w:ascii="Times New Roman" w:eastAsia="Times New Roman" w:hAnsi="Times New Roman" w:cs="Times New Roman"/>
          <w:b/>
          <w:sz w:val="24"/>
          <w:szCs w:val="24"/>
          <w:lang w:eastAsia="lt-LT"/>
        </w:rPr>
        <w:t xml:space="preserve">(toliau – 8 priedas), </w:t>
      </w:r>
      <w:r w:rsidRPr="00710296">
        <w:rPr>
          <w:rFonts w:ascii="Times New Roman" w:eastAsia="Times New Roman" w:hAnsi="Times New Roman" w:cs="Times New Roman"/>
          <w:b/>
          <w:sz w:val="24"/>
          <w:szCs w:val="24"/>
          <w:lang w:eastAsia="lt-LT"/>
        </w:rPr>
        <w:t>kiekvieno specialistų sąraše nurodyto specialisto profesinės patirties aprašymai</w:t>
      </w:r>
      <w:r w:rsidR="00F07901" w:rsidRPr="00710296">
        <w:rPr>
          <w:rFonts w:ascii="Times New Roman" w:eastAsia="Times New Roman" w:hAnsi="Times New Roman" w:cs="Times New Roman"/>
          <w:b/>
          <w:sz w:val="24"/>
          <w:szCs w:val="24"/>
          <w:lang w:eastAsia="lt-LT"/>
        </w:rPr>
        <w:t>, parengti pagal konkurso sąlygų 9 priedą</w:t>
      </w:r>
      <w:r w:rsidR="009A4420" w:rsidRPr="00710296">
        <w:rPr>
          <w:rFonts w:ascii="Times New Roman" w:eastAsia="Times New Roman" w:hAnsi="Times New Roman" w:cs="Times New Roman"/>
          <w:b/>
          <w:sz w:val="24"/>
          <w:szCs w:val="24"/>
          <w:lang w:eastAsia="lt-LT"/>
        </w:rPr>
        <w:t xml:space="preserve"> „</w:t>
      </w:r>
      <w:r w:rsidR="009A4420" w:rsidRPr="00710296">
        <w:rPr>
          <w:rFonts w:ascii="Times New Roman" w:eastAsia="Times New Roman" w:hAnsi="Times New Roman" w:cs="Times New Roman"/>
          <w:b/>
          <w:color w:val="000000" w:themeColor="text1"/>
          <w:sz w:val="24"/>
          <w:szCs w:val="24"/>
          <w:lang w:eastAsia="lt-LT"/>
        </w:rPr>
        <w:t>Specialisto profesinės patirties duomenų forma“</w:t>
      </w:r>
      <w:r w:rsidR="00436D35" w:rsidRPr="00710296">
        <w:rPr>
          <w:b/>
          <w:color w:val="000000" w:themeColor="text1"/>
        </w:rPr>
        <w:t xml:space="preserve"> </w:t>
      </w:r>
      <w:r w:rsidR="00436D35" w:rsidRPr="00710296">
        <w:rPr>
          <w:rFonts w:ascii="Times New Roman" w:eastAsia="Times New Roman" w:hAnsi="Times New Roman" w:cs="Times New Roman"/>
          <w:b/>
          <w:color w:val="000000" w:themeColor="text1"/>
          <w:sz w:val="24"/>
          <w:szCs w:val="24"/>
          <w:lang w:eastAsia="lt-LT"/>
        </w:rPr>
        <w:t>(toliau – 9 priedas),</w:t>
      </w:r>
      <w:r w:rsidR="00F07901" w:rsidRPr="00710296">
        <w:rPr>
          <w:rFonts w:ascii="Times New Roman" w:eastAsia="Times New Roman" w:hAnsi="Times New Roman" w:cs="Times New Roman"/>
          <w:b/>
          <w:color w:val="000000" w:themeColor="text1"/>
          <w:sz w:val="24"/>
          <w:szCs w:val="24"/>
          <w:lang w:eastAsia="lt-LT"/>
        </w:rPr>
        <w:t xml:space="preserve"> </w:t>
      </w:r>
      <w:r w:rsidRPr="00710296">
        <w:rPr>
          <w:rFonts w:ascii="Times New Roman" w:eastAsia="Times New Roman" w:hAnsi="Times New Roman" w:cs="Times New Roman"/>
          <w:b/>
          <w:color w:val="000000" w:themeColor="text1"/>
          <w:sz w:val="24"/>
          <w:szCs w:val="24"/>
          <w:lang w:eastAsia="lt-LT"/>
        </w:rPr>
        <w:t xml:space="preserve">bei dokumentai ir informacija, pagrindžianti konkurso sąlygų </w:t>
      </w:r>
      <w:r w:rsidR="006B2D7C" w:rsidRPr="00710296">
        <w:rPr>
          <w:rFonts w:ascii="Times New Roman" w:eastAsia="Times New Roman" w:hAnsi="Times New Roman" w:cs="Times New Roman"/>
          <w:b/>
          <w:color w:val="000000" w:themeColor="text1"/>
          <w:sz w:val="24"/>
          <w:szCs w:val="24"/>
          <w:lang w:eastAsia="lt-LT"/>
        </w:rPr>
        <w:t>10 priede</w:t>
      </w:r>
      <w:r w:rsidRPr="00710296">
        <w:rPr>
          <w:rFonts w:ascii="Times New Roman" w:eastAsia="Times New Roman" w:hAnsi="Times New Roman" w:cs="Times New Roman"/>
          <w:b/>
          <w:color w:val="000000" w:themeColor="text1"/>
          <w:sz w:val="24"/>
          <w:szCs w:val="24"/>
          <w:lang w:eastAsia="lt-LT"/>
        </w:rPr>
        <w:t xml:space="preserve"> nurodyt</w:t>
      </w:r>
      <w:r w:rsidR="006B2D7C" w:rsidRPr="00710296">
        <w:rPr>
          <w:rFonts w:ascii="Times New Roman" w:eastAsia="Times New Roman" w:hAnsi="Times New Roman" w:cs="Times New Roman"/>
          <w:b/>
          <w:color w:val="000000" w:themeColor="text1"/>
          <w:sz w:val="24"/>
          <w:szCs w:val="24"/>
          <w:lang w:eastAsia="lt-LT"/>
        </w:rPr>
        <w:t>o</w:t>
      </w:r>
      <w:r w:rsidRPr="00710296">
        <w:rPr>
          <w:rFonts w:ascii="Times New Roman" w:eastAsia="Times New Roman" w:hAnsi="Times New Roman" w:cs="Times New Roman"/>
          <w:b/>
          <w:color w:val="000000" w:themeColor="text1"/>
          <w:sz w:val="24"/>
          <w:szCs w:val="24"/>
          <w:lang w:eastAsia="lt-LT"/>
        </w:rPr>
        <w:t xml:space="preserve"> specialist</w:t>
      </w:r>
      <w:r w:rsidR="006B2D7C" w:rsidRPr="00710296">
        <w:rPr>
          <w:rFonts w:ascii="Times New Roman" w:eastAsia="Times New Roman" w:hAnsi="Times New Roman" w:cs="Times New Roman"/>
          <w:b/>
          <w:color w:val="000000" w:themeColor="text1"/>
          <w:sz w:val="24"/>
          <w:szCs w:val="24"/>
          <w:lang w:eastAsia="lt-LT"/>
        </w:rPr>
        <w:t>o</w:t>
      </w:r>
      <w:r w:rsidRPr="00710296">
        <w:rPr>
          <w:rFonts w:ascii="Times New Roman" w:eastAsia="Times New Roman" w:hAnsi="Times New Roman" w:cs="Times New Roman"/>
          <w:b/>
          <w:color w:val="000000" w:themeColor="text1"/>
          <w:sz w:val="24"/>
          <w:szCs w:val="24"/>
          <w:lang w:eastAsia="lt-LT"/>
        </w:rPr>
        <w:t xml:space="preserve"> profesinę patirtį;</w:t>
      </w:r>
    </w:p>
    <w:p w14:paraId="27AA50F4" w14:textId="7CF5192D" w:rsidR="00FB7EA7" w:rsidRPr="00DD5B31" w:rsidRDefault="00FB7EA7" w:rsidP="00FB7EA7">
      <w:pPr>
        <w:spacing w:after="0" w:line="240" w:lineRule="auto"/>
        <w:ind w:firstLine="567"/>
        <w:jc w:val="both"/>
        <w:rPr>
          <w:rFonts w:ascii="Times New Roman" w:eastAsia="Times New Roman" w:hAnsi="Times New Roman" w:cs="Times New Roman"/>
          <w:sz w:val="24"/>
          <w:szCs w:val="24"/>
          <w:lang w:eastAsia="lt-LT"/>
        </w:rPr>
      </w:pPr>
      <w:r w:rsidRPr="00DD5B31">
        <w:rPr>
          <w:rFonts w:ascii="Times New Roman" w:eastAsia="Times New Roman" w:hAnsi="Times New Roman" w:cs="Times New Roman"/>
          <w:sz w:val="24"/>
          <w:szCs w:val="24"/>
          <w:lang w:eastAsia="lt-LT"/>
        </w:rPr>
        <w:t>1.10.1.</w:t>
      </w:r>
      <w:r w:rsidR="00F07901">
        <w:rPr>
          <w:rFonts w:ascii="Times New Roman" w:eastAsia="Times New Roman" w:hAnsi="Times New Roman" w:cs="Times New Roman"/>
          <w:sz w:val="24"/>
          <w:szCs w:val="24"/>
          <w:lang w:val="en-US" w:eastAsia="lt-LT"/>
        </w:rPr>
        <w:t>2</w:t>
      </w:r>
      <w:r w:rsidRPr="00DD5B31">
        <w:rPr>
          <w:rFonts w:ascii="Times New Roman" w:eastAsia="Times New Roman" w:hAnsi="Times New Roman" w:cs="Times New Roman"/>
          <w:sz w:val="24"/>
          <w:szCs w:val="24"/>
          <w:lang w:eastAsia="lt-LT"/>
        </w:rPr>
        <w:t xml:space="preserve">. Europos bendrasis viešųjų pirkimų dokumentas (toliau – </w:t>
      </w:r>
      <w:r w:rsidRPr="00DD5B31">
        <w:rPr>
          <w:rFonts w:ascii="Times New Roman" w:eastAsia="Times New Roman" w:hAnsi="Times New Roman" w:cs="Times New Roman"/>
          <w:bCs/>
          <w:sz w:val="24"/>
          <w:szCs w:val="24"/>
          <w:lang w:eastAsia="lt-LT"/>
        </w:rPr>
        <w:t>EBVPD), parengtas paga</w:t>
      </w:r>
      <w:r>
        <w:rPr>
          <w:rFonts w:ascii="Times New Roman" w:eastAsia="Times New Roman" w:hAnsi="Times New Roman" w:cs="Times New Roman"/>
          <w:bCs/>
          <w:sz w:val="24"/>
          <w:szCs w:val="24"/>
          <w:lang w:eastAsia="lt-LT"/>
        </w:rPr>
        <w:t>l konkurso sąlygų 4</w:t>
      </w:r>
      <w:r w:rsidRPr="00DD5B31">
        <w:rPr>
          <w:rFonts w:ascii="Times New Roman" w:eastAsia="Times New Roman" w:hAnsi="Times New Roman" w:cs="Times New Roman"/>
          <w:bCs/>
          <w:sz w:val="24"/>
          <w:szCs w:val="24"/>
          <w:lang w:eastAsia="lt-LT"/>
        </w:rPr>
        <w:t xml:space="preserve"> priedą;</w:t>
      </w:r>
    </w:p>
    <w:p w14:paraId="4FC1FF51" w14:textId="570E5508" w:rsidR="00F07901" w:rsidRPr="00954EB3" w:rsidRDefault="00F07901" w:rsidP="00F07901">
      <w:pPr>
        <w:spacing w:after="0" w:line="240" w:lineRule="auto"/>
        <w:ind w:firstLine="567"/>
        <w:jc w:val="both"/>
        <w:rPr>
          <w:rFonts w:ascii="Times New Roman" w:eastAsia="Yu Mincho"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eastAsia="lt-LT"/>
        </w:rPr>
        <w:t>1.10.1.3</w:t>
      </w:r>
      <w:r w:rsidRPr="00883743">
        <w:rPr>
          <w:rFonts w:ascii="Times New Roman" w:eastAsia="Times New Roman" w:hAnsi="Times New Roman" w:cs="Times New Roman"/>
          <w:color w:val="000000" w:themeColor="text1"/>
          <w:sz w:val="24"/>
          <w:szCs w:val="24"/>
          <w:lang w:eastAsia="lt-LT"/>
        </w:rPr>
        <w:t>. užpildyta deklaracija dėl (</w:t>
      </w:r>
      <w:proofErr w:type="spellStart"/>
      <w:r w:rsidRPr="00883743">
        <w:rPr>
          <w:rFonts w:ascii="Times New Roman" w:eastAsia="Times New Roman" w:hAnsi="Times New Roman" w:cs="Times New Roman"/>
          <w:color w:val="000000" w:themeColor="text1"/>
          <w:sz w:val="24"/>
          <w:szCs w:val="24"/>
          <w:lang w:eastAsia="lt-LT"/>
        </w:rPr>
        <w:t>ne)atitikties</w:t>
      </w:r>
      <w:proofErr w:type="spellEnd"/>
      <w:r w:rsidRPr="00883743">
        <w:rPr>
          <w:rFonts w:ascii="Times New Roman" w:eastAsia="Times New Roman" w:hAnsi="Times New Roman" w:cs="Times New Roman"/>
          <w:color w:val="000000" w:themeColor="text1"/>
          <w:sz w:val="24"/>
          <w:szCs w:val="24"/>
          <w:lang w:eastAsia="lt-LT"/>
        </w:rPr>
        <w:t xml:space="preserve"> </w:t>
      </w:r>
      <w:r w:rsidRPr="000A2A5B">
        <w:rPr>
          <w:rFonts w:ascii="Times New Roman" w:eastAsia="Times New Roman" w:hAnsi="Times New Roman" w:cs="Times New Roman"/>
          <w:color w:val="000000" w:themeColor="text1"/>
          <w:sz w:val="24"/>
          <w:szCs w:val="24"/>
          <w:lang w:eastAsia="lt-LT"/>
        </w:rPr>
        <w:t xml:space="preserve">Europos </w:t>
      </w:r>
      <w:r w:rsidRPr="000A2A5B">
        <w:rPr>
          <w:rFonts w:ascii="Times New Roman" w:eastAsia="Yu Mincho" w:hAnsi="Times New Roman" w:cs="Times New Roman"/>
          <w:color w:val="000000" w:themeColor="text1"/>
          <w:sz w:val="24"/>
          <w:szCs w:val="24"/>
        </w:rPr>
        <w:t>Tarybos reglamento (ES) 2022/576 2022 m. balandžio 8 d. kuriuo iš dalies keičiamas Reglamentas (ES) Nr. 833/2014 dėl ribojamųjų priemonių atsižvelgiant į Rusijos veiksmus, kuriais destabilizuojama padėtis Ukrainoje, (toliau – Reglamentas) n</w:t>
      </w:r>
      <w:r w:rsidRPr="000A2A5B">
        <w:rPr>
          <w:rFonts w:ascii="Times New Roman" w:eastAsia="Times New Roman" w:hAnsi="Times New Roman" w:cs="Times New Roman"/>
          <w:color w:val="000000" w:themeColor="text1"/>
          <w:sz w:val="24"/>
          <w:szCs w:val="24"/>
          <w:lang w:eastAsia="lt-LT"/>
        </w:rPr>
        <w:t>uostatoms, kuri parengta pagal</w:t>
      </w:r>
      <w:r w:rsidRPr="000A2A5B">
        <w:rPr>
          <w:rFonts w:ascii="Times New Roman" w:eastAsia="Times New Roman" w:hAnsi="Times New Roman" w:cs="Times New Roman"/>
          <w:b/>
          <w:bCs/>
          <w:color w:val="000000" w:themeColor="text1"/>
          <w:sz w:val="24"/>
          <w:szCs w:val="24"/>
          <w:lang w:eastAsia="lt-LT"/>
        </w:rPr>
        <w:t xml:space="preserve"> </w:t>
      </w:r>
      <w:r w:rsidRPr="00954EB3">
        <w:rPr>
          <w:rFonts w:ascii="Times New Roman" w:eastAsia="Times New Roman" w:hAnsi="Times New Roman" w:cs="Times New Roman"/>
          <w:bCs/>
          <w:color w:val="000000" w:themeColor="text1"/>
          <w:sz w:val="24"/>
          <w:szCs w:val="24"/>
          <w:u w:val="single"/>
          <w:lang w:eastAsia="lt-LT"/>
        </w:rPr>
        <w:t xml:space="preserve">konkurso sąlygų </w:t>
      </w:r>
      <w:r>
        <w:rPr>
          <w:rFonts w:ascii="Times New Roman" w:eastAsia="Times New Roman" w:hAnsi="Times New Roman" w:cs="Times New Roman"/>
          <w:bCs/>
          <w:color w:val="000000" w:themeColor="text1"/>
          <w:sz w:val="24"/>
          <w:szCs w:val="24"/>
          <w:u w:val="single"/>
          <w:lang w:eastAsia="lt-LT"/>
        </w:rPr>
        <w:t>5</w:t>
      </w:r>
      <w:r w:rsidRPr="00954EB3">
        <w:rPr>
          <w:rFonts w:ascii="Times New Roman" w:eastAsia="Times New Roman" w:hAnsi="Times New Roman" w:cs="Times New Roman"/>
          <w:bCs/>
          <w:color w:val="000000" w:themeColor="text1"/>
          <w:sz w:val="24"/>
          <w:szCs w:val="24"/>
          <w:u w:val="single"/>
          <w:lang w:eastAsia="lt-LT"/>
        </w:rPr>
        <w:t xml:space="preserve"> priedą „Tiekėjo deklaracija dėl Tarybos reglamente (ES) 2022/576 nustatytų sąlygų nebuvimo“ (toliau – </w:t>
      </w:r>
      <w:r>
        <w:rPr>
          <w:rFonts w:ascii="Times New Roman" w:eastAsia="Times New Roman" w:hAnsi="Times New Roman" w:cs="Times New Roman"/>
          <w:bCs/>
          <w:color w:val="000000" w:themeColor="text1"/>
          <w:sz w:val="24"/>
          <w:szCs w:val="24"/>
          <w:u w:val="single"/>
          <w:lang w:eastAsia="lt-LT"/>
        </w:rPr>
        <w:t>5</w:t>
      </w:r>
      <w:r w:rsidRPr="00954EB3">
        <w:rPr>
          <w:rFonts w:ascii="Times New Roman" w:eastAsia="Times New Roman" w:hAnsi="Times New Roman" w:cs="Times New Roman"/>
          <w:bCs/>
          <w:color w:val="000000" w:themeColor="text1"/>
          <w:sz w:val="24"/>
          <w:szCs w:val="24"/>
          <w:u w:val="single"/>
          <w:lang w:eastAsia="lt-LT"/>
        </w:rPr>
        <w:t xml:space="preserve"> priedas)</w:t>
      </w:r>
      <w:r w:rsidRPr="00954EB3">
        <w:rPr>
          <w:rFonts w:ascii="Times New Roman" w:eastAsia="Times New Roman" w:hAnsi="Times New Roman" w:cs="Times New Roman"/>
          <w:bCs/>
          <w:color w:val="000000" w:themeColor="text1"/>
          <w:sz w:val="24"/>
          <w:szCs w:val="24"/>
          <w:lang w:eastAsia="lt-LT"/>
        </w:rPr>
        <w:t>;</w:t>
      </w:r>
    </w:p>
    <w:p w14:paraId="4BF06E1E" w14:textId="5F987EC0" w:rsidR="00FB7EA7" w:rsidRPr="00DD5B31" w:rsidRDefault="00FB7EA7" w:rsidP="00FB7EA7">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DD5B31">
        <w:rPr>
          <w:rFonts w:ascii="Times New Roman" w:eastAsia="Times New Roman" w:hAnsi="Times New Roman" w:cs="Times New Roman"/>
          <w:sz w:val="24"/>
          <w:szCs w:val="24"/>
          <w:lang w:eastAsia="lt-LT"/>
        </w:rPr>
        <w:t>1.10.1.</w:t>
      </w:r>
      <w:r>
        <w:rPr>
          <w:rFonts w:ascii="Times New Roman" w:eastAsia="Times New Roman" w:hAnsi="Times New Roman" w:cs="Times New Roman"/>
          <w:sz w:val="24"/>
          <w:szCs w:val="24"/>
          <w:lang w:eastAsia="lt-LT"/>
        </w:rPr>
        <w:t>4</w:t>
      </w:r>
      <w:r w:rsidRPr="00DD5B31">
        <w:rPr>
          <w:rFonts w:ascii="Times New Roman" w:eastAsia="Times New Roman" w:hAnsi="Times New Roman" w:cs="Times New Roman"/>
          <w:sz w:val="24"/>
          <w:szCs w:val="24"/>
          <w:lang w:eastAsia="lt-LT"/>
        </w:rPr>
        <w:t>. jungtinės veiklos sutarties skaitmeninė kopija, jeigu dalyvauja ūkio subjektų grupė;</w:t>
      </w:r>
    </w:p>
    <w:p w14:paraId="61BD47B1" w14:textId="77777777" w:rsidR="00FB7EA7" w:rsidRPr="00DD5B31" w:rsidRDefault="00FB7EA7" w:rsidP="00FB7EA7">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DD5B31">
        <w:rPr>
          <w:rFonts w:ascii="Times New Roman" w:eastAsia="Times New Roman" w:hAnsi="Times New Roman" w:cs="Times New Roman"/>
          <w:bCs/>
          <w:sz w:val="24"/>
          <w:szCs w:val="24"/>
          <w:lang w:eastAsia="lt-LT"/>
        </w:rPr>
        <w:t>1.10.1.</w:t>
      </w:r>
      <w:r>
        <w:rPr>
          <w:rFonts w:ascii="Times New Roman" w:eastAsia="Times New Roman" w:hAnsi="Times New Roman" w:cs="Times New Roman"/>
          <w:bCs/>
          <w:sz w:val="24"/>
          <w:szCs w:val="24"/>
          <w:lang w:eastAsia="lt-LT"/>
        </w:rPr>
        <w:t>5</w:t>
      </w:r>
      <w:r w:rsidRPr="00DD5B31">
        <w:rPr>
          <w:rFonts w:ascii="Times New Roman" w:eastAsia="Times New Roman" w:hAnsi="Times New Roman" w:cs="Times New Roman"/>
          <w:bCs/>
          <w:sz w:val="24"/>
          <w:szCs w:val="24"/>
          <w:lang w:eastAsia="lt-LT"/>
        </w:rPr>
        <w:t xml:space="preserve">. </w:t>
      </w:r>
      <w:r w:rsidRPr="00DD5B31">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3574467D" w14:textId="77777777" w:rsidR="00FB7EA7" w:rsidRPr="00DD5B31" w:rsidRDefault="00FB7EA7" w:rsidP="00FB7EA7">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DD5B31">
        <w:rPr>
          <w:rFonts w:ascii="Times New Roman" w:eastAsia="Times New Roman" w:hAnsi="Times New Roman" w:cs="Times New Roman"/>
          <w:sz w:val="24"/>
          <w:szCs w:val="24"/>
          <w:lang w:eastAsia="lt-LT"/>
        </w:rPr>
        <w:t>1.10.1.</w:t>
      </w:r>
      <w:r>
        <w:rPr>
          <w:rFonts w:ascii="Times New Roman" w:eastAsia="Times New Roman" w:hAnsi="Times New Roman" w:cs="Times New Roman"/>
          <w:sz w:val="24"/>
          <w:szCs w:val="24"/>
          <w:lang w:eastAsia="lt-LT"/>
        </w:rPr>
        <w:t>6</w:t>
      </w:r>
      <w:r w:rsidRPr="00DD5B31">
        <w:rPr>
          <w:rFonts w:ascii="Times New Roman" w:eastAsia="Times New Roman" w:hAnsi="Times New Roman" w:cs="Times New Roman"/>
          <w:sz w:val="24"/>
          <w:szCs w:val="24"/>
          <w:lang w:eastAsia="lt-LT"/>
        </w:rPr>
        <w:t>. jeigu tiekėjas pasitelkia ūkio subjektus – įrodymus, kad šie ištekliai bus prieinami per visą sutartinių įsipareigojimų įvykdymo laikotarpį;</w:t>
      </w:r>
    </w:p>
    <w:p w14:paraId="3024FA3C" w14:textId="33D45C07" w:rsidR="00FB7EA7" w:rsidRPr="00010FFB" w:rsidRDefault="00FB7EA7" w:rsidP="00FB7EA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010FFB">
        <w:rPr>
          <w:rFonts w:ascii="Times New Roman" w:eastAsia="Times New Roman" w:hAnsi="Times New Roman" w:cs="Times New Roman"/>
          <w:color w:val="000000" w:themeColor="text1"/>
          <w:sz w:val="24"/>
          <w:szCs w:val="24"/>
          <w:lang w:eastAsia="lt-LT"/>
        </w:rPr>
        <w:lastRenderedPageBreak/>
        <w:t>1.10.1.</w:t>
      </w:r>
      <w:r w:rsidR="00F07901">
        <w:rPr>
          <w:rFonts w:ascii="Times New Roman" w:eastAsia="Times New Roman" w:hAnsi="Times New Roman" w:cs="Times New Roman"/>
          <w:color w:val="000000" w:themeColor="text1"/>
          <w:sz w:val="24"/>
          <w:szCs w:val="24"/>
          <w:lang w:eastAsia="lt-LT"/>
        </w:rPr>
        <w:t>7</w:t>
      </w:r>
      <w:r w:rsidRPr="00010FFB">
        <w:rPr>
          <w:rFonts w:ascii="Times New Roman" w:eastAsia="Times New Roman" w:hAnsi="Times New Roman" w:cs="Times New Roman"/>
          <w:color w:val="000000" w:themeColor="text1"/>
          <w:sz w:val="24"/>
          <w:szCs w:val="24"/>
          <w:lang w:eastAsia="lt-LT"/>
        </w:rPr>
        <w:t>. kita konkurso sąlygose prašoma informacija ir (ar) dokumentai.</w:t>
      </w:r>
    </w:p>
    <w:p w14:paraId="15A08D51" w14:textId="4A7B2056" w:rsidR="00FB7EA7" w:rsidRDefault="00FB7EA7" w:rsidP="00FB7EA7">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1.10.2. </w:t>
      </w:r>
      <w:r w:rsidRPr="001821E3">
        <w:rPr>
          <w:rFonts w:ascii="Times New Roman" w:eastAsia="Times New Roman" w:hAnsi="Times New Roman" w:cs="Times New Roman"/>
          <w:sz w:val="24"/>
          <w:szCs w:val="24"/>
          <w:lang w:eastAsia="lt-LT"/>
        </w:rPr>
        <w:t>CVP IS pasiūlymo lango „Vokas 2“ eilutėje „Prisegti dokumentai“ užpildytas kainos pasiūlymas (B dalis), parengtas pagal konkurso sąlygų 3 priedą</w:t>
      </w:r>
      <w:r w:rsidR="00254875">
        <w:rPr>
          <w:rFonts w:ascii="Times New Roman" w:eastAsia="Times New Roman" w:hAnsi="Times New Roman" w:cs="Times New Roman"/>
          <w:sz w:val="24"/>
          <w:szCs w:val="24"/>
          <w:lang w:eastAsia="lt-LT"/>
        </w:rPr>
        <w:t xml:space="preserve"> „</w:t>
      </w:r>
      <w:r w:rsidR="00254875" w:rsidRPr="00DF0C52">
        <w:rPr>
          <w:rFonts w:ascii="Times New Roman" w:eastAsia="Times New Roman" w:hAnsi="Times New Roman" w:cs="Times New Roman"/>
          <w:sz w:val="24"/>
          <w:szCs w:val="24"/>
          <w:lang w:eastAsia="lt-LT"/>
        </w:rPr>
        <w:t>Informacinių tinklalaidžių turinio kūrimo ir gamybos paslaugų finansinio pasiūlymo forma (</w:t>
      </w:r>
      <w:r w:rsidR="00254875" w:rsidRPr="00801427">
        <w:rPr>
          <w:rFonts w:ascii="Times New Roman" w:eastAsia="Times New Roman" w:hAnsi="Times New Roman" w:cs="Times New Roman"/>
          <w:sz w:val="24"/>
          <w:szCs w:val="24"/>
          <w:lang w:eastAsia="lt-LT"/>
        </w:rPr>
        <w:t>B dalis. Kaina</w:t>
      </w:r>
      <w:r w:rsidR="00254875" w:rsidRPr="00DF0C52">
        <w:rPr>
          <w:rFonts w:ascii="Times New Roman" w:eastAsia="Times New Roman" w:hAnsi="Times New Roman" w:cs="Times New Roman"/>
          <w:sz w:val="24"/>
          <w:szCs w:val="24"/>
          <w:lang w:eastAsia="lt-LT"/>
        </w:rPr>
        <w:t>)</w:t>
      </w:r>
      <w:r w:rsidR="00254875">
        <w:rPr>
          <w:rFonts w:ascii="Times New Roman" w:eastAsia="Times New Roman" w:hAnsi="Times New Roman" w:cs="Times New Roman"/>
          <w:sz w:val="24"/>
          <w:szCs w:val="24"/>
          <w:lang w:eastAsia="lt-LT"/>
        </w:rPr>
        <w:t>“</w:t>
      </w:r>
      <w:r w:rsidRPr="001821E3">
        <w:rPr>
          <w:rFonts w:ascii="Times New Roman" w:eastAsia="Times New Roman" w:hAnsi="Times New Roman" w:cs="Times New Roman"/>
          <w:sz w:val="24"/>
          <w:szCs w:val="24"/>
          <w:lang w:eastAsia="lt-LT"/>
        </w:rPr>
        <w:t>. Į pasiūlyme nurodytą kainą turi būti įskaityti visi mokesčiai ir visos dalyvio išlaidos susijusios su paslaugų teikimu. Pasiūlymo kaina yra laikoma konkurso sąlygų 3 priede nurodyta bendra paslaugų kaina Eur su PVM</w:t>
      </w:r>
      <w:r>
        <w:rPr>
          <w:rFonts w:ascii="Times New Roman" w:eastAsia="Times New Roman" w:hAnsi="Times New Roman" w:cs="Times New Roman"/>
          <w:sz w:val="24"/>
          <w:szCs w:val="24"/>
          <w:lang w:eastAsia="lt-LT"/>
        </w:rPr>
        <w:t>.</w:t>
      </w:r>
    </w:p>
    <w:p w14:paraId="1F1CB15F" w14:textId="4D2343D8" w:rsidR="00755A57" w:rsidRPr="008332C4" w:rsidRDefault="00755A57" w:rsidP="00A720AE">
      <w:pPr>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 xml:space="preserve">1.11. </w:t>
      </w:r>
      <w:r w:rsidRPr="00755A57">
        <w:rPr>
          <w:rFonts w:ascii="Times New Roman" w:eastAsia="Times New Roman" w:hAnsi="Times New Roman" w:cs="Times New Roman"/>
          <w:sz w:val="24"/>
          <w:szCs w:val="24"/>
          <w:lang w:eastAsia="lt-LT"/>
        </w:rPr>
        <w:t xml:space="preserve">Atliekamas žaliasis pirkimas. Pirkimas vykdomas vadovaujantis Aplinkos apsaugos kriterijų taikymo, vykdant žaliuosius pirkimus, tvarkos aprašo, patvirtinto Lietuvos Respublikos aplinkos ministro 2011 m. </w:t>
      </w:r>
      <w:r w:rsidRPr="008332C4">
        <w:rPr>
          <w:rFonts w:ascii="Times New Roman" w:eastAsia="Times New Roman" w:hAnsi="Times New Roman" w:cs="Times New Roman"/>
          <w:color w:val="000000" w:themeColor="text1"/>
          <w:sz w:val="24"/>
          <w:szCs w:val="24"/>
          <w:lang w:eastAsia="lt-LT"/>
        </w:rPr>
        <w:t>birželio 28 d. įsakymu Nr. D1-508, 4.4.3 papunkči</w:t>
      </w:r>
      <w:r w:rsidR="005A17BC" w:rsidRPr="008332C4">
        <w:rPr>
          <w:rFonts w:ascii="Times New Roman" w:eastAsia="Times New Roman" w:hAnsi="Times New Roman" w:cs="Times New Roman"/>
          <w:color w:val="000000" w:themeColor="text1"/>
          <w:sz w:val="24"/>
          <w:szCs w:val="24"/>
          <w:lang w:eastAsia="lt-LT"/>
        </w:rPr>
        <w:t>u</w:t>
      </w:r>
      <w:r w:rsidRPr="008332C4">
        <w:rPr>
          <w:rFonts w:ascii="Times New Roman" w:eastAsia="Times New Roman" w:hAnsi="Times New Roman" w:cs="Times New Roman"/>
          <w:color w:val="000000" w:themeColor="text1"/>
          <w:sz w:val="24"/>
          <w:szCs w:val="24"/>
          <w:lang w:eastAsia="lt-LT"/>
        </w:rPr>
        <w:t>, kai perkamos tik nematerialaus pobūdžio (intelektinės) ir kitokios paslaugos, nesusijusios su materialaus objekto sukūrimu, kurių teikimo metu nėra numatomas reikšmingas neigiamas poveikis aplinkai, nesukuriamas taršos šaltinis ir negeneruojamos atliekos, o siekiant sunaudoti mažiau gamtos išteklių</w:t>
      </w:r>
      <w:r w:rsidR="008332C4" w:rsidRPr="008332C4">
        <w:rPr>
          <w:rFonts w:ascii="Times New Roman" w:eastAsia="Times New Roman" w:hAnsi="Times New Roman" w:cs="Times New Roman"/>
          <w:color w:val="000000" w:themeColor="text1"/>
          <w:sz w:val="24"/>
          <w:szCs w:val="24"/>
          <w:lang w:eastAsia="lt-LT"/>
        </w:rPr>
        <w:t>.</w:t>
      </w:r>
    </w:p>
    <w:p w14:paraId="3CC1396B" w14:textId="260697F5" w:rsidR="00A720AE" w:rsidRPr="00A720AE" w:rsidRDefault="00576F46" w:rsidP="00A720AE">
      <w:pPr>
        <w:spacing w:after="0" w:line="240" w:lineRule="auto"/>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A21F34">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5C3F92">
        <w:rPr>
          <w:rFonts w:ascii="Times New Roman" w:hAnsi="Times New Roman" w:cs="Times New Roman"/>
          <w:sz w:val="24"/>
          <w:szCs w:val="24"/>
        </w:rPr>
        <w:t>Lina Plieniūtė</w:t>
      </w:r>
      <w:r w:rsidR="00A720AE" w:rsidRPr="00A720AE">
        <w:rPr>
          <w:rFonts w:ascii="Times New Roman" w:hAnsi="Times New Roman" w:cs="Times New Roman"/>
          <w:sz w:val="24"/>
          <w:szCs w:val="24"/>
        </w:rPr>
        <w:t xml:space="preserve">, Lietuvos Respublikos finansų ministerija, Lukiškių g. 2, 01512 Vilnius, Lietuva, tel.: </w:t>
      </w:r>
      <w:r w:rsidR="00782859" w:rsidRPr="00782859">
        <w:rPr>
          <w:rFonts w:ascii="Times New Roman" w:eastAsia="Times New Roman" w:hAnsi="Times New Roman" w:cs="Times New Roman"/>
          <w:color w:val="000000"/>
          <w:sz w:val="24"/>
          <w:szCs w:val="24"/>
          <w:lang w:eastAsia="lt-LT"/>
        </w:rPr>
        <w:t>+370 690 32173</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 xml:space="preserve">paštas: </w:t>
      </w:r>
      <w:hyperlink r:id="rId11" w:history="1">
        <w:r w:rsidR="005C3F92" w:rsidRPr="005C3F92">
          <w:rPr>
            <w:rFonts w:ascii="Times New Roman" w:eastAsia="Times New Roman" w:hAnsi="Times New Roman" w:cs="Times New Roman"/>
            <w:color w:val="0070C0"/>
            <w:sz w:val="24"/>
            <w:szCs w:val="24"/>
            <w:u w:val="single"/>
            <w:lang w:eastAsia="lt-LT"/>
          </w:rPr>
          <w:t>lina.plieniute@finmin.lt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r w:rsidR="00A720AE" w:rsidRPr="00A720AE">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8" w:name="_Toc47844929"/>
      <w:bookmarkStart w:id="9" w:name="_Toc259601544"/>
      <w:bookmarkStart w:id="10" w:name="_Toc488227448"/>
      <w:bookmarkStart w:id="11" w:name="_Toc491776903"/>
      <w:r w:rsidRPr="009F7413">
        <w:rPr>
          <w:rFonts w:ascii="Times New Roman" w:eastAsia="Times New Roman" w:hAnsi="Times New Roman" w:cs="Times New Roman"/>
          <w:b/>
          <w:bCs/>
          <w:sz w:val="24"/>
          <w:szCs w:val="24"/>
          <w:lang w:eastAsia="lt-LT"/>
        </w:rPr>
        <w:t>II. PIRKIMO OBJEKTAS</w:t>
      </w:r>
      <w:bookmarkEnd w:id="8"/>
      <w:bookmarkEnd w:id="9"/>
      <w:bookmarkEnd w:id="10"/>
      <w:bookmarkEnd w:id="11"/>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4CFE40E9" w14:textId="0111D978" w:rsidR="004169D7" w:rsidRPr="00CD3DE1" w:rsidRDefault="004169D7"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bookmarkStart w:id="12" w:name="_Toc488227449"/>
      <w:bookmarkStart w:id="13" w:name="_Toc491776904"/>
      <w:r w:rsidRPr="00AD664D">
        <w:rPr>
          <w:rFonts w:ascii="Times New Roman" w:eastAsia="Times New Roman" w:hAnsi="Times New Roman" w:cs="Times New Roman"/>
          <w:sz w:val="24"/>
          <w:szCs w:val="24"/>
          <w:lang w:eastAsia="lt-LT"/>
        </w:rPr>
        <w:t>2.</w:t>
      </w:r>
      <w:r w:rsidRPr="00CD3DE1">
        <w:rPr>
          <w:rFonts w:ascii="Times New Roman" w:eastAsia="Times New Roman" w:hAnsi="Times New Roman" w:cs="Times New Roman"/>
          <w:sz w:val="24"/>
          <w:szCs w:val="24"/>
          <w:lang w:eastAsia="lt-LT"/>
        </w:rPr>
        <w:t>1. Pirkimo objektas</w:t>
      </w:r>
      <w:r w:rsidR="005A17BC" w:rsidRPr="00CD3DE1">
        <w:rPr>
          <w:rFonts w:ascii="Times New Roman" w:eastAsia="Times New Roman" w:hAnsi="Times New Roman" w:cs="Times New Roman"/>
          <w:sz w:val="24"/>
          <w:szCs w:val="24"/>
          <w:lang w:eastAsia="lt-LT"/>
        </w:rPr>
        <w:t xml:space="preserve"> – Informacinių tinklalaidžių turinio kūrimo ir gamybos paslaugos</w:t>
      </w:r>
      <w:r w:rsidR="00B5157C">
        <w:rPr>
          <w:rFonts w:ascii="Times New Roman" w:eastAsia="Times New Roman" w:hAnsi="Times New Roman" w:cs="Times New Roman"/>
          <w:sz w:val="24"/>
          <w:szCs w:val="24"/>
          <w:lang w:eastAsia="lt-LT"/>
        </w:rPr>
        <w:t xml:space="preserve">, </w:t>
      </w:r>
      <w:r w:rsidR="00B5157C" w:rsidRPr="00DD5B31">
        <w:rPr>
          <w:rFonts w:ascii="Times New Roman" w:eastAsia="Times New Roman" w:hAnsi="Times New Roman" w:cs="Times New Roman"/>
          <w:sz w:val="24"/>
          <w:szCs w:val="24"/>
          <w:lang w:eastAsia="lt-LT"/>
        </w:rPr>
        <w:t xml:space="preserve">nurodytos konkurso sąlygų 1 priede </w:t>
      </w:r>
      <w:r w:rsidR="00B5157C" w:rsidRPr="00DD5B31">
        <w:rPr>
          <w:rFonts w:ascii="Times New Roman" w:eastAsia="Times New Roman" w:hAnsi="Times New Roman" w:cs="Times New Roman"/>
          <w:bCs/>
          <w:sz w:val="24"/>
          <w:szCs w:val="24"/>
          <w:lang w:eastAsia="lt-LT"/>
        </w:rPr>
        <w:t>„</w:t>
      </w:r>
      <w:r w:rsidR="00B5157C" w:rsidRPr="00B5157C">
        <w:rPr>
          <w:rFonts w:ascii="Times New Roman" w:eastAsia="Times New Roman" w:hAnsi="Times New Roman" w:cs="Times New Roman"/>
          <w:sz w:val="24"/>
          <w:szCs w:val="24"/>
          <w:lang w:eastAsia="lt-LT"/>
        </w:rPr>
        <w:t xml:space="preserve">Informacinių tinklalaidžių turinio kūrimo ir gamybos </w:t>
      </w:r>
      <w:r w:rsidR="00B5157C" w:rsidRPr="00DD5B31">
        <w:rPr>
          <w:rFonts w:ascii="Times New Roman" w:eastAsia="Times New Roman" w:hAnsi="Times New Roman" w:cs="Times New Roman"/>
          <w:sz w:val="24"/>
          <w:szCs w:val="24"/>
          <w:lang w:eastAsia="lt-LT"/>
        </w:rPr>
        <w:t>paslaugų techninė specifikacija“ (toliau – 1 priedas).</w:t>
      </w:r>
    </w:p>
    <w:p w14:paraId="4DA421DF" w14:textId="4F0F100A" w:rsidR="00CD3DE1" w:rsidRPr="00CD3DE1" w:rsidRDefault="005A17BC" w:rsidP="00CD3DE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CD3DE1">
        <w:rPr>
          <w:rFonts w:ascii="Times New Roman" w:eastAsia="Times New Roman" w:hAnsi="Times New Roman" w:cs="Times New Roman"/>
          <w:sz w:val="24"/>
          <w:szCs w:val="24"/>
          <w:lang w:eastAsia="lt-LT"/>
        </w:rPr>
        <w:t>2.2. Pirkimo objektas į dalis neskaidomas atsižvelgiant į tai,</w:t>
      </w:r>
      <w:r w:rsidR="00CD3DE1" w:rsidRPr="00CD3DE1">
        <w:rPr>
          <w:rFonts w:ascii="Times New Roman" w:eastAsia="Times New Roman" w:hAnsi="Times New Roman" w:cs="Times New Roman"/>
          <w:sz w:val="24"/>
          <w:szCs w:val="24"/>
          <w:lang w:eastAsia="lt-LT"/>
        </w:rPr>
        <w:t xml:space="preserve"> kad v</w:t>
      </w:r>
      <w:r w:rsidR="00CD3DE1" w:rsidRPr="00CD3DE1">
        <w:rPr>
          <w:rFonts w:ascii="Times New Roman" w:hAnsi="Times New Roman" w:cs="Times New Roman"/>
          <w:sz w:val="24"/>
          <w:szCs w:val="24"/>
        </w:rPr>
        <w:t xml:space="preserve">isos paslaugos sudaro vieningą, tarpusavyje susijusį ir neatsiejamą paslaugų kompleksą. </w:t>
      </w:r>
      <w:r w:rsidR="00CD3DE1" w:rsidRPr="00CD3DE1">
        <w:rPr>
          <w:rFonts w:ascii="Times New Roman" w:eastAsia="Times New Roman" w:hAnsi="Times New Roman" w:cs="Times New Roman"/>
          <w:sz w:val="24"/>
          <w:szCs w:val="24"/>
          <w:lang w:eastAsia="lt-LT"/>
        </w:rPr>
        <w:t>Tinklalaidžių scenarijų rengimas, filmavimas, montavimas, grafinis apipavidalinimas, sklaida socialinėse platformose, nacionaliniame interneto portale, nacionalinėse ir regioninėse radijo stotyse yra technologiškai, organizacine prasme ir funkciniu ryšiu tarpusavyje priklausomi procesai. Šių paslaugų atskyrimas skirtingiems tiekėjams sukeltų reikšmingų koordinavimo, terminų valdymo ir kokybės užtikrinimo rizikų, apsunkintų atsakomybės paskirstymą bei galutinio rezultato kontrolę. Norint užtikrinti vientisą komunikacijos žinutę, suderintą sklaidą skirtingose platformose, vienodą techninę kokybę ir nepertraukiamą gamybos procesą, būtina, kad už visą tinklalaidžių ciklą atsakingas būtų vienas tiekėjas. Paslaugų išskaidymas dirbtinai padidintų administracinę naštą ir techninius sunkumus, dėl kurių gali būti pažeistas pirkimo rezultato vientisumas. Atsižvelgiant į tai, pirkimo objekto skaidymas į dalis nebūtų racionalus, ekonomiškas ir proporcingas</w:t>
      </w:r>
      <w:r w:rsidR="00CA7632">
        <w:rPr>
          <w:rFonts w:ascii="Times New Roman" w:eastAsia="Times New Roman" w:hAnsi="Times New Roman" w:cs="Times New Roman"/>
          <w:sz w:val="24"/>
          <w:szCs w:val="24"/>
          <w:lang w:eastAsia="lt-LT"/>
        </w:rPr>
        <w:t>.</w:t>
      </w:r>
    </w:p>
    <w:p w14:paraId="6D8345FF" w14:textId="7B2100CD" w:rsidR="005A17BC" w:rsidRPr="00CD3DE1" w:rsidRDefault="005A17BC"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r w:rsidRPr="00CD3DE1">
        <w:rPr>
          <w:rFonts w:ascii="Times New Roman" w:eastAsia="Times New Roman" w:hAnsi="Times New Roman" w:cs="Times New Roman"/>
          <w:sz w:val="24"/>
          <w:szCs w:val="24"/>
          <w:lang w:eastAsia="lt-LT"/>
        </w:rPr>
        <w:t xml:space="preserve">2.3. Paslaugų teikimo trukmė – 18 (aštuoniolika) mėnesių nuo pirkimo sutarties įsigaliojimo dienos. </w:t>
      </w:r>
    </w:p>
    <w:p w14:paraId="0D6D21FE" w14:textId="66555745" w:rsidR="00B5157C" w:rsidRPr="00392F5E" w:rsidRDefault="00B5157C" w:rsidP="00B5157C">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392F5E">
        <w:rPr>
          <w:rFonts w:ascii="Times New Roman" w:eastAsia="Times New Roman" w:hAnsi="Times New Roman" w:cs="Times New Roman"/>
          <w:color w:val="000000" w:themeColor="text1"/>
          <w:sz w:val="24"/>
          <w:szCs w:val="24"/>
          <w:lang w:eastAsia="lt-LT"/>
        </w:rPr>
        <w:t xml:space="preserve">2.4. Maksimali lėšų suma, kurią planuojama per 18 (aštuoniolika) mėnesių (maksimalus paslaugų teikimo terminas) skirti paslaugų įsigijimui, yra </w:t>
      </w:r>
      <w:r w:rsidR="00442C8F" w:rsidRPr="00392F5E">
        <w:rPr>
          <w:rFonts w:ascii="Times New Roman" w:eastAsia="Times New Roman" w:hAnsi="Times New Roman" w:cs="Times New Roman"/>
          <w:color w:val="000000" w:themeColor="text1"/>
          <w:sz w:val="24"/>
          <w:szCs w:val="24"/>
          <w:lang w:eastAsia="lt-LT"/>
        </w:rPr>
        <w:t>165.000</w:t>
      </w:r>
      <w:r w:rsidRPr="00392F5E">
        <w:rPr>
          <w:rFonts w:ascii="Times New Roman" w:eastAsia="Times New Roman" w:hAnsi="Times New Roman" w:cs="Times New Roman"/>
          <w:color w:val="000000" w:themeColor="text1"/>
          <w:sz w:val="24"/>
          <w:szCs w:val="24"/>
          <w:lang w:eastAsia="lt-LT"/>
        </w:rPr>
        <w:t>,00 (</w:t>
      </w:r>
      <w:r w:rsidR="000D5B41" w:rsidRPr="00392F5E">
        <w:rPr>
          <w:rFonts w:ascii="Times New Roman" w:eastAsia="Times New Roman" w:hAnsi="Times New Roman" w:cs="Times New Roman"/>
          <w:color w:val="000000" w:themeColor="text1"/>
          <w:sz w:val="24"/>
          <w:szCs w:val="24"/>
          <w:lang w:eastAsia="lt-LT"/>
        </w:rPr>
        <w:t>vienas šimtas šešiasdešimt penki tūkstančiai</w:t>
      </w:r>
      <w:r w:rsidRPr="00392F5E">
        <w:rPr>
          <w:rFonts w:ascii="Times New Roman" w:eastAsia="Times New Roman" w:hAnsi="Times New Roman" w:cs="Times New Roman"/>
          <w:color w:val="000000" w:themeColor="text1"/>
          <w:sz w:val="24"/>
          <w:szCs w:val="24"/>
          <w:lang w:eastAsia="lt-LT"/>
        </w:rPr>
        <w:t xml:space="preserve">) eurų be pridėtinės vertės mokesčio (toliau – PVM) arba </w:t>
      </w:r>
      <w:r w:rsidR="00442C8F" w:rsidRPr="00392F5E">
        <w:rPr>
          <w:rFonts w:ascii="Times New Roman" w:eastAsia="Times New Roman" w:hAnsi="Times New Roman" w:cs="Times New Roman"/>
          <w:color w:val="000000" w:themeColor="text1"/>
          <w:sz w:val="24"/>
          <w:szCs w:val="24"/>
          <w:lang w:eastAsia="lt-LT"/>
        </w:rPr>
        <w:t>199.650</w:t>
      </w:r>
      <w:r w:rsidRPr="00392F5E">
        <w:rPr>
          <w:rFonts w:ascii="Times New Roman" w:eastAsia="Times New Roman" w:hAnsi="Times New Roman" w:cs="Times New Roman"/>
          <w:color w:val="000000" w:themeColor="text1"/>
          <w:sz w:val="24"/>
          <w:szCs w:val="24"/>
          <w:lang w:eastAsia="lt-LT"/>
        </w:rPr>
        <w:t xml:space="preserve">,00 (vienas </w:t>
      </w:r>
      <w:r w:rsidR="00782BD4" w:rsidRPr="00392F5E">
        <w:rPr>
          <w:rFonts w:ascii="Times New Roman" w:eastAsia="Times New Roman" w:hAnsi="Times New Roman" w:cs="Times New Roman"/>
          <w:color w:val="000000" w:themeColor="text1"/>
          <w:sz w:val="24"/>
          <w:szCs w:val="24"/>
          <w:lang w:eastAsia="lt-LT"/>
        </w:rPr>
        <w:t>šimtas devyniasdešimt devyni tūkstančiai šeši šimtai penkiasdešimt</w:t>
      </w:r>
      <w:r w:rsidRPr="00392F5E">
        <w:rPr>
          <w:rFonts w:ascii="Times New Roman" w:eastAsia="Times New Roman" w:hAnsi="Times New Roman" w:cs="Times New Roman"/>
          <w:color w:val="000000" w:themeColor="text1"/>
          <w:sz w:val="24"/>
          <w:szCs w:val="24"/>
          <w:lang w:eastAsia="lt-LT"/>
        </w:rPr>
        <w:t>) eurų su PVM.</w:t>
      </w:r>
    </w:p>
    <w:p w14:paraId="6FF65FB8" w14:textId="52DAC9B6" w:rsidR="00B5157C" w:rsidRPr="00392F5E" w:rsidRDefault="00B5157C" w:rsidP="00B5157C">
      <w:pPr>
        <w:tabs>
          <w:tab w:val="left" w:pos="993"/>
        </w:tabs>
        <w:spacing w:after="0" w:line="240" w:lineRule="auto"/>
        <w:ind w:firstLine="567"/>
        <w:jc w:val="both"/>
        <w:outlineLvl w:val="1"/>
        <w:rPr>
          <w:rFonts w:ascii="Times New Roman" w:hAnsi="Times New Roman" w:cs="Times New Roman"/>
          <w:color w:val="000000" w:themeColor="text1"/>
          <w:sz w:val="24"/>
          <w:szCs w:val="24"/>
        </w:rPr>
      </w:pPr>
      <w:r w:rsidRPr="00392F5E">
        <w:rPr>
          <w:rFonts w:ascii="Times New Roman" w:eastAsia="Times New Roman" w:hAnsi="Times New Roman" w:cs="Times New Roman"/>
          <w:color w:val="000000" w:themeColor="text1"/>
          <w:sz w:val="24"/>
          <w:szCs w:val="24"/>
          <w:lang w:eastAsia="lt-LT"/>
        </w:rPr>
        <w:t xml:space="preserve">2.5. </w:t>
      </w:r>
      <w:r w:rsidRPr="00392F5E">
        <w:rPr>
          <w:rFonts w:ascii="Times New Roman" w:hAnsi="Times New Roman" w:cs="Times New Roman"/>
          <w:color w:val="000000" w:themeColor="text1"/>
          <w:sz w:val="24"/>
          <w:szCs w:val="24"/>
        </w:rPr>
        <w:t>Pasiūlymai turi būti teikiami visai paslaugų apimčiai, nurodytai konkurso sąlygų 1 priede.</w:t>
      </w:r>
    </w:p>
    <w:p w14:paraId="59C30436" w14:textId="36D0DBF3" w:rsidR="00B5157C" w:rsidRPr="00392F5E" w:rsidRDefault="00B5157C" w:rsidP="00B5157C">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392F5E">
        <w:rPr>
          <w:rFonts w:ascii="Times New Roman" w:hAnsi="Times New Roman" w:cs="Times New Roman"/>
          <w:color w:val="000000" w:themeColor="text1"/>
          <w:sz w:val="24"/>
          <w:szCs w:val="24"/>
        </w:rPr>
        <w:t xml:space="preserve">2.6. Vadovaujantis Kainodaros taisyklių nustatymo metodikos, patvirtintos Viešųjų pirkimų tarnybos direktoriaus 2017 m. birželio 28 d. įsakymu Nr. 1S-95 „Dėl kainodaros taisyklių nustatymo metodikos patvirtinimo“, 15 punktu, paslaugų kaina apskaičiuojama taikant fiksuoto </w:t>
      </w:r>
      <w:r w:rsidR="00442C8F" w:rsidRPr="00392F5E">
        <w:rPr>
          <w:rFonts w:ascii="Times New Roman" w:hAnsi="Times New Roman" w:cs="Times New Roman"/>
          <w:color w:val="000000" w:themeColor="text1"/>
          <w:sz w:val="24"/>
          <w:szCs w:val="24"/>
        </w:rPr>
        <w:t>į</w:t>
      </w:r>
      <w:r w:rsidRPr="00392F5E">
        <w:rPr>
          <w:rFonts w:ascii="Times New Roman" w:hAnsi="Times New Roman" w:cs="Times New Roman"/>
          <w:color w:val="000000" w:themeColor="text1"/>
          <w:sz w:val="24"/>
          <w:szCs w:val="24"/>
        </w:rPr>
        <w:t>kain</w:t>
      </w:r>
      <w:r w:rsidR="00442C8F" w:rsidRPr="00392F5E">
        <w:rPr>
          <w:rFonts w:ascii="Times New Roman" w:hAnsi="Times New Roman" w:cs="Times New Roman"/>
          <w:color w:val="000000" w:themeColor="text1"/>
          <w:sz w:val="24"/>
          <w:szCs w:val="24"/>
        </w:rPr>
        <w:t>i</w:t>
      </w:r>
      <w:r w:rsidRPr="00392F5E">
        <w:rPr>
          <w:rFonts w:ascii="Times New Roman" w:hAnsi="Times New Roman" w:cs="Times New Roman"/>
          <w:color w:val="000000" w:themeColor="text1"/>
          <w:sz w:val="24"/>
          <w:szCs w:val="24"/>
        </w:rPr>
        <w:t>o kainodarą.</w:t>
      </w:r>
    </w:p>
    <w:p w14:paraId="76474194" w14:textId="63CB0D16" w:rsidR="00CA7632" w:rsidRPr="00392F5E" w:rsidRDefault="00CA7632" w:rsidP="00CA7632">
      <w:pPr>
        <w:tabs>
          <w:tab w:val="left" w:pos="993"/>
        </w:tabs>
        <w:spacing w:after="0" w:line="240" w:lineRule="auto"/>
        <w:ind w:firstLine="567"/>
        <w:jc w:val="both"/>
        <w:outlineLvl w:val="1"/>
        <w:rPr>
          <w:rFonts w:ascii="Times New Roman" w:eastAsia="Times New Roman" w:hAnsi="Times New Roman" w:cs="Times New Roman"/>
          <w:color w:val="000000" w:themeColor="text1"/>
          <w:sz w:val="24"/>
          <w:szCs w:val="24"/>
          <w:lang w:eastAsia="lt-LT"/>
        </w:rPr>
      </w:pPr>
      <w:r w:rsidRPr="00392F5E">
        <w:rPr>
          <w:rFonts w:ascii="Times New Roman" w:eastAsia="Times New Roman" w:hAnsi="Times New Roman" w:cs="Times New Roman"/>
          <w:color w:val="000000" w:themeColor="text1"/>
          <w:sz w:val="24"/>
          <w:szCs w:val="24"/>
          <w:lang w:eastAsia="lt-LT"/>
        </w:rPr>
        <w:t>2.</w:t>
      </w:r>
      <w:r w:rsidR="00B5157C" w:rsidRPr="00392F5E">
        <w:rPr>
          <w:rFonts w:ascii="Times New Roman" w:eastAsia="Times New Roman" w:hAnsi="Times New Roman" w:cs="Times New Roman"/>
          <w:color w:val="000000" w:themeColor="text1"/>
          <w:sz w:val="24"/>
          <w:szCs w:val="24"/>
          <w:lang w:eastAsia="lt-LT"/>
        </w:rPr>
        <w:t>7</w:t>
      </w:r>
      <w:r w:rsidRPr="00392F5E">
        <w:rPr>
          <w:rFonts w:ascii="Times New Roman" w:eastAsia="Times New Roman" w:hAnsi="Times New Roman" w:cs="Times New Roman"/>
          <w:color w:val="000000" w:themeColor="text1"/>
          <w:sz w:val="24"/>
          <w:szCs w:val="24"/>
          <w:lang w:eastAsia="lt-LT"/>
        </w:rPr>
        <w:t>. Paslaugų teikimo vieta – Lietuvos Respublikos ar kitos šalies teritorija.</w:t>
      </w:r>
    </w:p>
    <w:p w14:paraId="31FF2EFB" w14:textId="77777777" w:rsidR="00CA7632" w:rsidRDefault="00CA7632" w:rsidP="004169D7">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0B4E4572"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lastRenderedPageBreak/>
        <w:t>III. PAŠALINIMO PAGRINDAI</w:t>
      </w:r>
      <w:bookmarkEnd w:id="12"/>
      <w:bookmarkEnd w:id="13"/>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0"/>
        <w:gridCol w:w="3823"/>
        <w:gridCol w:w="1845"/>
        <w:gridCol w:w="3366"/>
      </w:tblGrid>
      <w:tr w:rsidR="00466C65" w:rsidRPr="00DA11DE" w14:paraId="2D204B78" w14:textId="77777777" w:rsidTr="00606D0D">
        <w:tc>
          <w:tcPr>
            <w:tcW w:w="5000" w:type="pct"/>
            <w:gridSpan w:val="4"/>
            <w:tcBorders>
              <w:top w:val="single" w:sz="4" w:space="0" w:color="000000"/>
              <w:left w:val="single" w:sz="4" w:space="0" w:color="000000"/>
              <w:bottom w:val="single" w:sz="4" w:space="0" w:color="000000"/>
              <w:right w:val="single" w:sz="4" w:space="0" w:color="000000"/>
            </w:tcBorders>
          </w:tcPr>
          <w:p w14:paraId="7084AE51" w14:textId="15AC4BC0" w:rsidR="00466C65" w:rsidRPr="00DA11DE" w:rsidRDefault="00466C65" w:rsidP="00BB192D">
            <w:pPr>
              <w:spacing w:after="0" w:line="240" w:lineRule="auto"/>
              <w:jc w:val="center"/>
              <w:rPr>
                <w:rFonts w:ascii="Times New Roman" w:eastAsia="Times New Roman" w:hAnsi="Times New Roman" w:cs="Times New Roman"/>
                <w:b/>
                <w:sz w:val="24"/>
                <w:szCs w:val="24"/>
                <w:lang w:eastAsia="lt-LT"/>
              </w:rPr>
            </w:pPr>
            <w:r w:rsidRPr="00AD664D">
              <w:rPr>
                <w:rFonts w:ascii="Times New Roman" w:eastAsia="Times New Roman" w:hAnsi="Times New Roman" w:cs="Times New Roman"/>
                <w:b/>
                <w:sz w:val="24"/>
                <w:szCs w:val="24"/>
                <w:lang w:eastAsia="lt-LT"/>
              </w:rPr>
              <w:t xml:space="preserve">Pašalinimo pagrindai </w:t>
            </w:r>
          </w:p>
        </w:tc>
      </w:tr>
      <w:tr w:rsidR="00466C65" w:rsidRPr="00DA11DE" w14:paraId="4C51747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AFBFFC1" w14:textId="77777777" w:rsidR="00466C65" w:rsidRPr="00DA11DE" w:rsidRDefault="00466C65" w:rsidP="00606D0D">
            <w:pPr>
              <w:spacing w:after="0" w:line="240" w:lineRule="auto"/>
              <w:ind w:left="-79" w:right="-108"/>
              <w:jc w:val="both"/>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408F5BB1"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6BD6134"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Yu Mincho" w:hAnsi="Times New Roman" w:cs="Times New Roman"/>
                <w:b/>
                <w:bCs/>
                <w:sz w:val="24"/>
                <w:szCs w:val="24"/>
                <w:lang w:eastAsia="lt-LT"/>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3A46E1CE" w14:textId="77777777" w:rsidR="00466C65" w:rsidRPr="00DA11DE" w:rsidRDefault="00466C65" w:rsidP="00606D0D">
            <w:pPr>
              <w:spacing w:after="0" w:line="240" w:lineRule="auto"/>
              <w:jc w:val="center"/>
              <w:rPr>
                <w:rFonts w:ascii="Times New Roman" w:eastAsia="Times New Roman" w:hAnsi="Times New Roman" w:cs="Times New Roman"/>
                <w:b/>
                <w:sz w:val="24"/>
                <w:szCs w:val="24"/>
                <w:lang w:eastAsia="lt-LT"/>
              </w:rPr>
            </w:pPr>
            <w:r w:rsidRPr="00DA11DE">
              <w:rPr>
                <w:rFonts w:ascii="Times New Roman" w:eastAsia="Times New Roman" w:hAnsi="Times New Roman" w:cs="Times New Roman"/>
                <w:b/>
                <w:sz w:val="24"/>
                <w:szCs w:val="24"/>
                <w:lang w:eastAsia="lt-LT"/>
              </w:rPr>
              <w:t>Atitiktį reikalavimui įrodantys dokumentai</w:t>
            </w:r>
          </w:p>
        </w:tc>
      </w:tr>
      <w:tr w:rsidR="00466C65" w:rsidRPr="00DA11DE" w14:paraId="2AA3530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EE4196"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w:t>
            </w:r>
          </w:p>
        </w:tc>
        <w:tc>
          <w:tcPr>
            <w:tcW w:w="1940" w:type="pct"/>
            <w:tcBorders>
              <w:top w:val="single" w:sz="4" w:space="0" w:color="000000"/>
              <w:left w:val="single" w:sz="4" w:space="0" w:color="000000"/>
              <w:bottom w:val="single" w:sz="4" w:space="0" w:color="000000"/>
              <w:right w:val="single" w:sz="4" w:space="0" w:color="000000"/>
            </w:tcBorders>
          </w:tcPr>
          <w:p w14:paraId="2E570C75"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Tiekėjas arba jo atsakingas asmuo, nurodytas VPĮ 46 straipsnio 2 dalies 2 punkte, nuteistas už šią nusikalstamą veiką:</w:t>
            </w:r>
          </w:p>
          <w:p w14:paraId="5C85ACC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dalyvavimą nusikalstamame susivienijime, jo organizavimą ar vadovavimą jam;</w:t>
            </w:r>
          </w:p>
          <w:p w14:paraId="0F4365E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kyšininkavimą, prekybą poveikiu, papirkimą;</w:t>
            </w:r>
          </w:p>
          <w:p w14:paraId="27A92D8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04563E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4) nusikalstamą bankrotą;</w:t>
            </w:r>
          </w:p>
          <w:p w14:paraId="2115403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5) teroristinį ir su teroristine veikla susijusį nusikaltimą;</w:t>
            </w:r>
          </w:p>
          <w:p w14:paraId="474CA4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6) nusikalstamu būdu gauto turto legalizavimą;</w:t>
            </w:r>
          </w:p>
          <w:p w14:paraId="624A7AB2"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7) prekybą žmonėmis, vaiko pirkimą </w:t>
            </w:r>
            <w:r w:rsidRPr="00DA11DE">
              <w:rPr>
                <w:rFonts w:ascii="Times New Roman" w:eastAsia="Times New Roman" w:hAnsi="Times New Roman" w:cs="Times New Roman"/>
                <w:bCs/>
                <w:sz w:val="24"/>
                <w:szCs w:val="24"/>
                <w:lang w:eastAsia="lt-LT"/>
              </w:rPr>
              <w:lastRenderedPageBreak/>
              <w:t>arba pardavimą;</w:t>
            </w:r>
          </w:p>
          <w:p w14:paraId="5E51E2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8) kitos valstybės tiekėjo atliktą nusikaltimą, apibrėžtą Direktyvos 2014/24/ES 57 straipsnio 1 dalyje išvardytus Europos Sąjungos teisės aktus įgyvendinančiuose kitų valstybių teisės aktuose.</w:t>
            </w:r>
          </w:p>
          <w:p w14:paraId="066FAD1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54F9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5A7C897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B389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BB68C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10B051C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1 dalis</w:t>
            </w:r>
          </w:p>
          <w:p w14:paraId="573DCF7A"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794D5E26"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 III dalies A1-A6 punktai</w:t>
            </w:r>
          </w:p>
          <w:p w14:paraId="2821C80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304521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47CE457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reikalaujama:</w:t>
            </w:r>
          </w:p>
          <w:p w14:paraId="4F4C1C3B"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išrašo iš teismo sprendimo arba</w:t>
            </w:r>
          </w:p>
          <w:p w14:paraId="35E3E524"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Informatikos ir ryšių departamento prie Vidaus reikalų ministerijos pažymos, arba</w:t>
            </w:r>
          </w:p>
          <w:p w14:paraId="02DA6A87"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103565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B7E234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611B8B98"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1"/>
            </w:r>
            <w:r w:rsidRPr="00DA11DE">
              <w:rPr>
                <w:rFonts w:ascii="Times New Roman" w:eastAsia="Times New Roman" w:hAnsi="Times New Roman" w:cs="Times New Roman"/>
                <w:sz w:val="24"/>
                <w:szCs w:val="24"/>
                <w:lang w:eastAsia="lt-LT"/>
              </w:rPr>
              <w:t>.</w:t>
            </w:r>
          </w:p>
          <w:p w14:paraId="78C7205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0A31309B" w14:textId="77777777" w:rsidR="00466C65" w:rsidRPr="00DA11DE" w:rsidRDefault="00466C65" w:rsidP="00606D0D">
            <w:pPr>
              <w:spacing w:after="0" w:line="240" w:lineRule="auto"/>
              <w:jc w:val="both"/>
              <w:rPr>
                <w:rFonts w:ascii="Times New Roman" w:eastAsia="Times New Roman" w:hAnsi="Times New Roman" w:cs="Times New Roman"/>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180 dienų </w:t>
            </w:r>
            <w:r w:rsidRPr="00DA11DE">
              <w:rPr>
                <w:rFonts w:ascii="Times New Roman" w:eastAsia="Times New Roman" w:hAnsi="Times New Roman" w:cs="Times New Roman"/>
                <w:sz w:val="24"/>
                <w:szCs w:val="24"/>
                <w:lang w:eastAsia="lt-LT"/>
              </w:rPr>
              <w:t xml:space="preserve">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1C2273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0B0947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Jei dokumentas išduotas anksčiau, tačiau jame nurodytas galiojimo terminas ilgesnis nei pašalinimo pagrindų nebuvimą </w:t>
            </w:r>
            <w:r w:rsidRPr="00DA11DE">
              <w:rPr>
                <w:rFonts w:ascii="Times New Roman" w:eastAsia="Times New Roman" w:hAnsi="Times New Roman" w:cs="Times New Roman"/>
                <w:bCs/>
                <w:sz w:val="24"/>
                <w:szCs w:val="24"/>
                <w:lang w:eastAsia="lt-LT"/>
              </w:rPr>
              <w:lastRenderedPageBreak/>
              <w:t>patvirtinančių dokumentų pagal EBVPD galutinis pateikimo terminas, toks dokumentas jo galiojimo laikotarpiu yra priimtinas.</w:t>
            </w:r>
          </w:p>
          <w:p w14:paraId="413BB53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4EE1D9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56B3E8F0" w14:textId="77777777" w:rsidR="00466C65" w:rsidRPr="00DA11DE" w:rsidRDefault="00466C65" w:rsidP="00606D0D">
            <w:pPr>
              <w:spacing w:after="0" w:line="240" w:lineRule="auto"/>
              <w:ind w:left="-79" w:right="-108"/>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4EFC13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772FD90" w14:textId="77777777" w:rsidR="00466C65" w:rsidRPr="00DA11DE" w:rsidRDefault="00466C65" w:rsidP="00606D0D">
            <w:pPr>
              <w:spacing w:after="0" w:line="240" w:lineRule="auto"/>
              <w:jc w:val="both"/>
              <w:rPr>
                <w:rFonts w:ascii="Times New Roman" w:eastAsia="Yu Mincho" w:hAnsi="Times New Roman" w:cs="Times New Roman"/>
                <w:sz w:val="24"/>
                <w:szCs w:val="24"/>
              </w:rPr>
            </w:pPr>
            <w:r w:rsidRPr="00DA11DE">
              <w:rPr>
                <w:rFonts w:ascii="Times New Roman" w:eastAsia="Yu Mincho" w:hAnsi="Times New Roman" w:cs="Times New Roman"/>
                <w:sz w:val="24"/>
                <w:szCs w:val="24"/>
              </w:rPr>
              <w:t>VPĮ 46 straipsnio 2¹ dalis</w:t>
            </w:r>
          </w:p>
          <w:p w14:paraId="5176471E" w14:textId="77777777" w:rsidR="00466C65" w:rsidRPr="00DA11DE" w:rsidRDefault="00466C65" w:rsidP="00606D0D">
            <w:pPr>
              <w:spacing w:after="0" w:line="240" w:lineRule="auto"/>
              <w:jc w:val="both"/>
              <w:rPr>
                <w:rFonts w:ascii="Times New Roman" w:eastAsia="Yu Mincho" w:hAnsi="Times New Roman" w:cs="Times New Roman"/>
                <w:sz w:val="24"/>
                <w:szCs w:val="24"/>
              </w:rPr>
            </w:pPr>
          </w:p>
          <w:p w14:paraId="41932084"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445340E5" w14:textId="77777777" w:rsidR="00466C65" w:rsidRPr="00DA11DE" w:rsidRDefault="00466C65" w:rsidP="00606D0D">
            <w:pPr>
              <w:spacing w:after="0" w:line="240" w:lineRule="auto"/>
              <w:jc w:val="both"/>
              <w:rPr>
                <w:rFonts w:ascii="Times New Roman" w:eastAsia="Times New Roman" w:hAnsi="Times New Roman" w:cs="Times New Roman"/>
                <w:sz w:val="24"/>
                <w:szCs w:val="24"/>
              </w:rPr>
            </w:pPr>
            <w:r w:rsidRPr="00DA11DE">
              <w:rPr>
                <w:rFonts w:ascii="Times New Roman" w:eastAsia="Times New Roman" w:hAnsi="Times New Roman" w:cs="Times New Roman"/>
                <w:sz w:val="24"/>
                <w:szCs w:val="24"/>
              </w:rPr>
              <w:t>Iš Lietuvoje įsteigtų subjektų įrodančių dokumentų nereikalaujama. Užtenka pateikto EBVPD.</w:t>
            </w:r>
          </w:p>
          <w:p w14:paraId="48ED5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56A07DAA" w14:textId="77777777" w:rsidTr="00606D0D">
        <w:tc>
          <w:tcPr>
            <w:tcW w:w="416" w:type="pct"/>
            <w:tcBorders>
              <w:top w:val="single" w:sz="4" w:space="0" w:color="000000"/>
              <w:left w:val="single" w:sz="4" w:space="0" w:color="000000"/>
              <w:bottom w:val="single" w:sz="4" w:space="0" w:color="000000"/>
              <w:right w:val="single" w:sz="4" w:space="0" w:color="000000"/>
            </w:tcBorders>
          </w:tcPr>
          <w:p w14:paraId="4DF15A22"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3.1.3.</w:t>
            </w:r>
          </w:p>
        </w:tc>
        <w:tc>
          <w:tcPr>
            <w:tcW w:w="1940" w:type="pct"/>
            <w:tcBorders>
              <w:top w:val="single" w:sz="4" w:space="0" w:color="000000"/>
              <w:left w:val="single" w:sz="4" w:space="0" w:color="000000"/>
              <w:bottom w:val="single" w:sz="4" w:space="0" w:color="000000"/>
              <w:right w:val="single" w:sz="4" w:space="0" w:color="000000"/>
            </w:tcBorders>
          </w:tcPr>
          <w:p w14:paraId="3F1B9A0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yra nuteistas už įsipareigojimų, susijusių su mokesčių, įskaitant socialinio draudimo įmokas, mokėjimu, </w:t>
            </w:r>
            <w:r w:rsidRPr="00DA11DE">
              <w:rPr>
                <w:rFonts w:ascii="Times New Roman" w:eastAsia="Times New Roman" w:hAnsi="Times New Roman" w:cs="Times New Roman"/>
                <w:sz w:val="24"/>
                <w:szCs w:val="24"/>
                <w:lang w:eastAsia="lt-LT"/>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EFCF1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2AE7633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Laikoma, kad tiekėjas arba jo atsakingas asmuo nuteistas už aukščiau nurodytą nusikalstamą veiką, kai dėl:</w:t>
            </w:r>
          </w:p>
          <w:p w14:paraId="09D61CF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tiekėjo, kuris yra fizinis asmuo, per pastaruosius 5 metus buvo priimtas ir įsiteisėjęs apkaltinamasis teismo nuosprendis ir šis asmuo turi neišnykusį ar nepanaikintą teistumą;</w:t>
            </w:r>
          </w:p>
          <w:p w14:paraId="7622A7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2A81671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15CCC2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Tačiau ši nuostata netaikoma, jeigu:</w:t>
            </w:r>
          </w:p>
          <w:p w14:paraId="2011A6A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1) tiekėjas yra įsipareigojęs sumokėti mokesčius, įskaitant socialinio draudimo įmokas ir dėl to laikomas jau įvykdžiusiu šioje dalyje nurodytus įsipareigojimus;</w:t>
            </w:r>
          </w:p>
          <w:p w14:paraId="60321E84"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įsiskolinimo suma neviršija 50 Eur (penkiasdešimt eurų);</w:t>
            </w:r>
          </w:p>
          <w:p w14:paraId="7DC9985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DA11DE">
              <w:rPr>
                <w:rFonts w:ascii="Times New Roman" w:eastAsia="Calibri" w:hAnsi="Times New Roman" w:cs="Times New Roman"/>
                <w:bCs/>
                <w:sz w:val="24"/>
                <w:szCs w:val="24"/>
                <w:lang w:eastAsia="lt-LT"/>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39E68BD6"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3 dalis</w:t>
            </w:r>
          </w:p>
          <w:p w14:paraId="5C8F742C" w14:textId="77777777" w:rsidR="00466C65" w:rsidRPr="00DA11DE" w:rsidRDefault="00466C65" w:rsidP="00606D0D">
            <w:pPr>
              <w:spacing w:after="0" w:line="240" w:lineRule="auto"/>
              <w:rPr>
                <w:rFonts w:ascii="Times New Roman" w:eastAsia="Arial" w:hAnsi="Times New Roman" w:cs="Times New Roman"/>
                <w:sz w:val="24"/>
                <w:szCs w:val="24"/>
                <w:lang w:eastAsia="lt-LT"/>
              </w:rPr>
            </w:pPr>
          </w:p>
          <w:p w14:paraId="06689740"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Arial" w:hAnsi="Times New Roman" w:cs="Times New Roman"/>
                <w:sz w:val="24"/>
                <w:szCs w:val="24"/>
                <w:lang w:eastAsia="lt-LT"/>
              </w:rPr>
              <w:t xml:space="preserve">EBVPD III </w:t>
            </w:r>
            <w:r w:rsidRPr="00DA11DE">
              <w:rPr>
                <w:rFonts w:ascii="Times New Roman" w:eastAsia="Arial" w:hAnsi="Times New Roman" w:cs="Times New Roman"/>
                <w:sz w:val="24"/>
                <w:szCs w:val="24"/>
                <w:lang w:eastAsia="lt-LT"/>
              </w:rPr>
              <w:lastRenderedPageBreak/>
              <w:t>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757F2EDD"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lastRenderedPageBreak/>
              <w:t>1) Dėl įsipareigojimų, susijusių su mokesčių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2B35D27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4AD7F49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Išrašo iš teismo sprendimo (jei toks yra) arba </w:t>
            </w:r>
          </w:p>
          <w:p w14:paraId="59CE80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Valstybinės mokesčių inspekcijos prie Lietuvos Respublikos finansų ministerijos išduoto dokumento arba </w:t>
            </w:r>
          </w:p>
          <w:p w14:paraId="6236949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62EE5CC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D6A6A4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267B1449"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atitinkamos užsienio šalies institucijos dokumento</w:t>
            </w:r>
            <w:r w:rsidRPr="00DA11DE">
              <w:rPr>
                <w:rFonts w:ascii="Times New Roman" w:eastAsia="Times New Roman" w:hAnsi="Times New Roman" w:cs="Times New Roman"/>
                <w:sz w:val="24"/>
                <w:szCs w:val="24"/>
                <w:vertAlign w:val="superscript"/>
                <w:lang w:eastAsia="lt-LT"/>
              </w:rPr>
              <w:footnoteReference w:id="2"/>
            </w:r>
            <w:r w:rsidRPr="00DA11DE">
              <w:rPr>
                <w:rFonts w:ascii="Times New Roman" w:eastAsia="Times New Roman" w:hAnsi="Times New Roman" w:cs="Times New Roman"/>
                <w:sz w:val="24"/>
                <w:szCs w:val="24"/>
                <w:lang w:eastAsia="lt-LT"/>
              </w:rPr>
              <w:t>.</w:t>
            </w:r>
          </w:p>
          <w:p w14:paraId="5AC5F1E2" w14:textId="77777777" w:rsidR="00466C65" w:rsidRPr="00DA11DE" w:rsidRDefault="00466C65" w:rsidP="00606D0D">
            <w:pPr>
              <w:spacing w:after="0" w:line="240" w:lineRule="auto"/>
              <w:jc w:val="both"/>
              <w:rPr>
                <w:rFonts w:ascii="Times New Roman" w:eastAsia="Yu Mincho" w:hAnsi="Times New Roman" w:cs="Times New Roman"/>
                <w:sz w:val="24"/>
                <w:szCs w:val="24"/>
                <w:lang w:eastAsia="lt-LT"/>
              </w:rPr>
            </w:pPr>
          </w:p>
          <w:p w14:paraId="76DD623C" w14:textId="77777777" w:rsidR="00466C65" w:rsidRPr="00DA11DE" w:rsidRDefault="00466C65" w:rsidP="00606D0D">
            <w:pPr>
              <w:spacing w:after="0" w:line="240" w:lineRule="auto"/>
              <w:jc w:val="both"/>
              <w:rPr>
                <w:rFonts w:ascii="Times New Roman" w:eastAsia="Times New Roman" w:hAnsi="Times New Roman" w:cs="Times New Roman"/>
                <w:i/>
                <w:iCs/>
                <w:color w:val="00000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w:t>
            </w:r>
            <w:r w:rsidRPr="00DA11DE">
              <w:rPr>
                <w:rFonts w:ascii="Times New Roman" w:eastAsia="Times New Roman" w:hAnsi="Times New Roman" w:cs="Times New Roman"/>
                <w:color w:val="000000"/>
                <w:sz w:val="24"/>
                <w:szCs w:val="24"/>
                <w:lang w:eastAsia="lt-LT"/>
              </w:rPr>
              <w:t xml:space="preserve">kaip 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260E90A8"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p>
          <w:p w14:paraId="17D0566C"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E903B76"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E45E99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2) Dėl įsipareigojimų, susijusių su socialinio draudimo įmokų mokėjimu, įvykdymo i</w:t>
            </w:r>
            <w:r w:rsidRPr="00DA11DE">
              <w:rPr>
                <w:rFonts w:ascii="Times New Roman" w:eastAsia="Times New Roman" w:hAnsi="Times New Roman" w:cs="Times New Roman"/>
                <w:sz w:val="24"/>
                <w:szCs w:val="24"/>
                <w:lang w:eastAsia="lt-LT"/>
              </w:rPr>
              <w:t xml:space="preserve">š Lietuvoje įsteigtų subjektų </w:t>
            </w:r>
            <w:r w:rsidRPr="00DA11DE">
              <w:rPr>
                <w:rFonts w:ascii="Times New Roman" w:eastAsia="Times New Roman" w:hAnsi="Times New Roman" w:cs="Times New Roman"/>
                <w:bCs/>
                <w:sz w:val="24"/>
                <w:szCs w:val="24"/>
                <w:lang w:eastAsia="lt-LT"/>
              </w:rPr>
              <w:t>prašoma:</w:t>
            </w:r>
          </w:p>
          <w:p w14:paraId="0B2044B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2.1) Jeigu tiekėjas yra juridinis </w:t>
            </w:r>
            <w:r w:rsidRPr="00DA11DE">
              <w:rPr>
                <w:rFonts w:ascii="Times New Roman" w:eastAsia="Times New Roman" w:hAnsi="Times New Roman" w:cs="Times New Roman"/>
                <w:bCs/>
                <w:sz w:val="24"/>
                <w:szCs w:val="24"/>
                <w:lang w:eastAsia="lt-LT"/>
              </w:rPr>
              <w:lastRenderedPageBreak/>
              <w:t xml:space="preserve">asmuo, registruotas Lietuvos Respublikoje, iš jo nereikalaujama pateikti jokių šį reikalavimą įrodančių dokumentų. Perkančioji organizacija savarankiškai patikrina duomenis nacionalinėje duomenų bazėje,  adresu </w:t>
            </w:r>
            <w:hyperlink r:id="rId12" w:history="1">
              <w:r w:rsidRPr="00DA11DE">
                <w:rPr>
                  <w:rFonts w:ascii="Times New Roman" w:eastAsia="Times New Roman" w:hAnsi="Times New Roman" w:cs="Times New Roman"/>
                  <w:bCs/>
                  <w:color w:val="0000FF"/>
                  <w:sz w:val="24"/>
                  <w:szCs w:val="24"/>
                  <w:u w:val="single"/>
                  <w:lang w:eastAsia="lt-LT"/>
                </w:rPr>
                <w:t>http://draudejai.sodra.lt/draudeju_viesi_duomenys/</w:t>
              </w:r>
            </w:hyperlink>
            <w:r w:rsidRPr="00DA11DE">
              <w:rPr>
                <w:rFonts w:ascii="Times New Roman" w:eastAsia="Times New Roman" w:hAnsi="Times New Roman" w:cs="Times New Roman"/>
                <w:bCs/>
                <w:sz w:val="24"/>
                <w:szCs w:val="24"/>
                <w:lang w:eastAsia="lt-LT"/>
              </w:rPr>
              <w:t>.</w:t>
            </w:r>
          </w:p>
          <w:p w14:paraId="6FF9E7B1"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613A53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AC070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39671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85AE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C8082E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ne Lietuvoje įsteigtų subjektų reikalaujama:</w:t>
            </w:r>
          </w:p>
          <w:p w14:paraId="792BB24F" w14:textId="77777777" w:rsidR="00466C65" w:rsidRPr="00DA11DE" w:rsidRDefault="00466C65" w:rsidP="00606D0D">
            <w:pPr>
              <w:numPr>
                <w:ilvl w:val="0"/>
                <w:numId w:val="35"/>
              </w:numPr>
              <w:spacing w:after="0" w:line="240" w:lineRule="auto"/>
              <w:ind w:left="314"/>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atitinkamos užsienio šalies kompetentingos institucijos </w:t>
            </w:r>
            <w:r w:rsidRPr="00DA11DE">
              <w:rPr>
                <w:rFonts w:ascii="Times New Roman" w:eastAsia="Times New Roman" w:hAnsi="Times New Roman" w:cs="Times New Roman"/>
                <w:sz w:val="24"/>
                <w:szCs w:val="24"/>
                <w:lang w:eastAsia="lt-LT"/>
              </w:rPr>
              <w:lastRenderedPageBreak/>
              <w:t>dokumento</w:t>
            </w:r>
            <w:r w:rsidRPr="00DA11DE">
              <w:rPr>
                <w:rFonts w:ascii="Times New Roman" w:eastAsia="Times New Roman" w:hAnsi="Times New Roman" w:cs="Times New Roman"/>
                <w:sz w:val="24"/>
                <w:szCs w:val="24"/>
                <w:vertAlign w:val="superscript"/>
                <w:lang w:eastAsia="lt-LT"/>
              </w:rPr>
              <w:footnoteReference w:id="3"/>
            </w:r>
            <w:r w:rsidRPr="00DA11DE">
              <w:rPr>
                <w:rFonts w:ascii="Times New Roman" w:eastAsia="Times New Roman" w:hAnsi="Times New Roman" w:cs="Times New Roman"/>
                <w:sz w:val="24"/>
                <w:szCs w:val="24"/>
                <w:lang w:eastAsia="lt-LT"/>
              </w:rPr>
              <w:t>.</w:t>
            </w:r>
          </w:p>
          <w:p w14:paraId="1C64765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551CA1F9" w14:textId="77777777" w:rsidR="00466C65" w:rsidRPr="00DA11DE" w:rsidRDefault="00466C65" w:rsidP="00606D0D">
            <w:pPr>
              <w:spacing w:after="0" w:line="240" w:lineRule="auto"/>
              <w:jc w:val="both"/>
              <w:rPr>
                <w:rFonts w:ascii="Times New Roman" w:eastAsia="Times New Roman" w:hAnsi="Times New Roman" w:cs="Times New Roman"/>
                <w:i/>
                <w:iCs/>
                <w:color w:val="7030A0"/>
                <w:sz w:val="24"/>
                <w:szCs w:val="24"/>
                <w:lang w:eastAsia="lt-LT"/>
              </w:rPr>
            </w:pPr>
            <w:r w:rsidRPr="00DA11DE">
              <w:rPr>
                <w:rFonts w:ascii="Times New Roman" w:eastAsia="Times New Roman" w:hAnsi="Times New Roman" w:cs="Times New Roman"/>
                <w:sz w:val="24"/>
                <w:szCs w:val="24"/>
                <w:lang w:eastAsia="lt-LT"/>
              </w:rPr>
              <w:t xml:space="preserve">Nurodyti dokumentai turi būti  išduoti ne anksčiau kaip </w:t>
            </w:r>
            <w:r w:rsidRPr="00DA11DE">
              <w:rPr>
                <w:rFonts w:ascii="Times New Roman" w:eastAsia="Times New Roman" w:hAnsi="Times New Roman" w:cs="Times New Roman"/>
                <w:color w:val="000000"/>
                <w:sz w:val="24"/>
                <w:szCs w:val="24"/>
                <w:lang w:eastAsia="lt-LT"/>
              </w:rPr>
              <w:t xml:space="preserve">120 dienų iki </w:t>
            </w:r>
            <w:r w:rsidRPr="00DA11DE">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DA11DE">
              <w:rPr>
                <w:rFonts w:ascii="Times New Roman" w:eastAsia="Times New Roman" w:hAnsi="Times New Roman" w:cs="Times New Roman"/>
                <w:sz w:val="24"/>
                <w:szCs w:val="24"/>
                <w:lang w:eastAsia="lt-LT"/>
              </w:rPr>
              <w:t xml:space="preserve">umentus. </w:t>
            </w:r>
          </w:p>
          <w:p w14:paraId="467EBA67"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06C1DF4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466C65" w:rsidRPr="00DA11DE" w14:paraId="0FB0E826"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601C3C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3.1.4.</w:t>
            </w:r>
          </w:p>
        </w:tc>
        <w:tc>
          <w:tcPr>
            <w:tcW w:w="1940" w:type="pct"/>
            <w:tcBorders>
              <w:top w:val="single" w:sz="4" w:space="0" w:color="000000"/>
              <w:left w:val="single" w:sz="4" w:space="0" w:color="000000"/>
              <w:bottom w:val="single" w:sz="4" w:space="0" w:color="000000"/>
              <w:right w:val="single" w:sz="4" w:space="0" w:color="000000"/>
            </w:tcBorders>
          </w:tcPr>
          <w:p w14:paraId="6CC0FED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42FD4B8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1 punktas</w:t>
            </w:r>
          </w:p>
          <w:p w14:paraId="0A46862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E9479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31156B8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1DCC2238"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B498CF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0EC139A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0C6B12E"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3.1.5.</w:t>
            </w:r>
          </w:p>
        </w:tc>
        <w:tc>
          <w:tcPr>
            <w:tcW w:w="1940" w:type="pct"/>
            <w:tcBorders>
              <w:top w:val="single" w:sz="4" w:space="0" w:color="000000"/>
              <w:left w:val="single" w:sz="4" w:space="0" w:color="000000"/>
              <w:bottom w:val="single" w:sz="4" w:space="0" w:color="000000"/>
              <w:right w:val="single" w:sz="4" w:space="0" w:color="000000"/>
            </w:tcBorders>
          </w:tcPr>
          <w:p w14:paraId="3187EE1B"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sz w:val="24"/>
                <w:szCs w:val="24"/>
                <w:lang w:eastAsia="lt-LT"/>
              </w:rPr>
              <w:t xml:space="preserve">Tiekėjas pirkimo metu pateko į interesų konflikto situaciją, kaip apibrėžta VPĮ 21 straipsnyje, ir atitinkamos padėties negalima ištaisyti. </w:t>
            </w:r>
          </w:p>
          <w:p w14:paraId="46C644B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3F47288D"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2 punktas</w:t>
            </w:r>
          </w:p>
          <w:p w14:paraId="27EB7DAB"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040D7C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22A37C50"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E4BC50"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6192C3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CB05B4C"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5CCA98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3.1.6.</w:t>
            </w:r>
          </w:p>
        </w:tc>
        <w:tc>
          <w:tcPr>
            <w:tcW w:w="1940" w:type="pct"/>
            <w:tcBorders>
              <w:top w:val="single" w:sz="4" w:space="0" w:color="000000"/>
              <w:left w:val="single" w:sz="4" w:space="0" w:color="000000"/>
              <w:bottom w:val="single" w:sz="4" w:space="0" w:color="000000"/>
              <w:right w:val="single" w:sz="4" w:space="0" w:color="000000"/>
            </w:tcBorders>
          </w:tcPr>
          <w:p w14:paraId="3791A52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979603E"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3 punktas</w:t>
            </w:r>
          </w:p>
          <w:p w14:paraId="706E28A0"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D1976D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w:t>
            </w:r>
            <w:r w:rsidRPr="00DA11DE">
              <w:rPr>
                <w:rFonts w:ascii="Times New Roman" w:eastAsia="Yu Mincho" w:hAnsi="Times New Roman" w:cs="Times New Roman"/>
                <w:sz w:val="24"/>
                <w:szCs w:val="24"/>
                <w:lang w:eastAsia="lt-LT"/>
              </w:rPr>
              <w:lastRenderedPageBreak/>
              <w:t xml:space="preserve">dalies C13 punktas </w:t>
            </w:r>
          </w:p>
        </w:tc>
        <w:tc>
          <w:tcPr>
            <w:tcW w:w="1708" w:type="pct"/>
            <w:tcBorders>
              <w:top w:val="single" w:sz="4" w:space="0" w:color="000000"/>
              <w:left w:val="single" w:sz="4" w:space="0" w:color="000000"/>
              <w:bottom w:val="single" w:sz="4" w:space="0" w:color="000000"/>
              <w:right w:val="single" w:sz="4" w:space="0" w:color="000000"/>
            </w:tcBorders>
          </w:tcPr>
          <w:p w14:paraId="64F1D61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Iš Lietuvoje įsteigtų subjektų įrodančių dokumentų nereikalaujama. Užtenka pateikto EBVPD.</w:t>
            </w:r>
          </w:p>
        </w:tc>
      </w:tr>
      <w:tr w:rsidR="00466C65" w:rsidRPr="00DA11DE" w14:paraId="16BAA503" w14:textId="77777777" w:rsidTr="00606D0D">
        <w:tc>
          <w:tcPr>
            <w:tcW w:w="416" w:type="pct"/>
            <w:tcBorders>
              <w:top w:val="single" w:sz="4" w:space="0" w:color="000000"/>
              <w:left w:val="single" w:sz="4" w:space="0" w:color="000000"/>
              <w:bottom w:val="single" w:sz="4" w:space="0" w:color="000000"/>
              <w:right w:val="single" w:sz="4" w:space="0" w:color="000000"/>
            </w:tcBorders>
          </w:tcPr>
          <w:p w14:paraId="04AB4C01"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3.1.7.</w:t>
            </w:r>
          </w:p>
        </w:tc>
        <w:tc>
          <w:tcPr>
            <w:tcW w:w="1940" w:type="pct"/>
            <w:tcBorders>
              <w:top w:val="single" w:sz="4" w:space="0" w:color="000000"/>
              <w:left w:val="single" w:sz="4" w:space="0" w:color="000000"/>
              <w:bottom w:val="single" w:sz="4" w:space="0" w:color="000000"/>
              <w:right w:val="single" w:sz="4" w:space="0" w:color="000000"/>
            </w:tcBorders>
          </w:tcPr>
          <w:p w14:paraId="3A8F6A3A"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EAFED3"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Šiuo pagrindu tiekėjas taip pat pašalinamas iš pirkimo procedūros, kai ankstesnių procedūrų, atliktų VPĮ, Lietuvos Respublikos viešųjų pirkimų, atliekamų gynybos ir saugumo srityje, įstatymo, Lietuvos Respublikos pirkimų, atliekamų vandentvarkos, energetikos, transporto ar pašto paslaugų srities perkančiųjų subjektų, įstatymo ar Lietuvos Respublikos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3EB0A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bCs/>
                <w:sz w:val="24"/>
                <w:szCs w:val="24"/>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440AF15F"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4 punktas</w:t>
            </w:r>
          </w:p>
          <w:p w14:paraId="72DA9E0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7ED6E8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7AB6E25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5175DD5"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7C779003"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1DCC8EA"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5E147C5E"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76C8F70D" w14:textId="1344F42D" w:rsidR="00466C65" w:rsidRPr="00DA11DE" w:rsidRDefault="00CE2E3A" w:rsidP="00606D0D">
            <w:pPr>
              <w:spacing w:after="0" w:line="240" w:lineRule="auto"/>
              <w:jc w:val="both"/>
              <w:rPr>
                <w:rFonts w:ascii="Times New Roman" w:eastAsia="Times New Roman" w:hAnsi="Times New Roman" w:cs="Times New Roman"/>
                <w:sz w:val="24"/>
                <w:szCs w:val="24"/>
                <w:lang w:eastAsia="lt-LT"/>
              </w:rPr>
            </w:pPr>
            <w:hyperlink r:id="rId13" w:history="1">
              <w:r w:rsidRPr="00C74FFF">
                <w:rPr>
                  <w:rStyle w:val="Hipersaitas"/>
                </w:rPr>
                <w:t>https://vpt.lrv.lt/lt/nuorodos/kiti-duomenys/powerbi/melaginga-informacija-pateikusiu-tiekeju-sarasas-3/</w:t>
              </w:r>
            </w:hyperlink>
            <w:r>
              <w:t xml:space="preserve"> </w:t>
            </w:r>
          </w:p>
        </w:tc>
      </w:tr>
      <w:tr w:rsidR="00466C65" w:rsidRPr="00DA11DE" w14:paraId="5926385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11591E2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3.1.8.</w:t>
            </w:r>
          </w:p>
        </w:tc>
        <w:tc>
          <w:tcPr>
            <w:tcW w:w="1940" w:type="pct"/>
            <w:tcBorders>
              <w:top w:val="single" w:sz="4" w:space="0" w:color="000000"/>
              <w:left w:val="single" w:sz="4" w:space="0" w:color="000000"/>
              <w:bottom w:val="single" w:sz="4" w:space="0" w:color="000000"/>
              <w:right w:val="single" w:sz="4" w:space="0" w:color="000000"/>
            </w:tcBorders>
          </w:tcPr>
          <w:p w14:paraId="22E6DBF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pirkimo metu ėmėsi neteisėtų veiksmų, siekdamas daryti įtaką perkančiosios organizacijos </w:t>
            </w:r>
            <w:r w:rsidRPr="00DA11DE">
              <w:rPr>
                <w:rFonts w:ascii="Times New Roman" w:eastAsia="Calibri" w:hAnsi="Times New Roman" w:cs="Times New Roman"/>
                <w:sz w:val="24"/>
                <w:szCs w:val="24"/>
                <w:lang w:eastAsia="lt-LT"/>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0D91811A"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5 punktas</w:t>
            </w:r>
          </w:p>
          <w:p w14:paraId="22128B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C75EB8D"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C15 punktas</w:t>
            </w:r>
          </w:p>
          <w:p w14:paraId="12DA420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5A2332FF"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13684C89"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lastRenderedPageBreak/>
              <w:t xml:space="preserve">Iš Lietuvoje įsteigtų subjektų įrodančių dokumentų nereikalaujama. Užtenka </w:t>
            </w:r>
            <w:r w:rsidRPr="00DA11DE">
              <w:rPr>
                <w:rFonts w:ascii="Times New Roman" w:eastAsia="Times New Roman" w:hAnsi="Times New Roman" w:cs="Times New Roman"/>
                <w:sz w:val="24"/>
                <w:szCs w:val="24"/>
                <w:lang w:eastAsia="lt-LT"/>
              </w:rPr>
              <w:lastRenderedPageBreak/>
              <w:t>pateikto EBVPD.</w:t>
            </w:r>
          </w:p>
          <w:p w14:paraId="234CECD4"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69F4803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2A4B30D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lastRenderedPageBreak/>
              <w:t>3.1.9.</w:t>
            </w:r>
          </w:p>
        </w:tc>
        <w:tc>
          <w:tcPr>
            <w:tcW w:w="1940" w:type="pct"/>
            <w:tcBorders>
              <w:top w:val="single" w:sz="4" w:space="0" w:color="000000"/>
              <w:left w:val="single" w:sz="4" w:space="0" w:color="000000"/>
              <w:bottom w:val="single" w:sz="4" w:space="0" w:color="000000"/>
              <w:right w:val="single" w:sz="4" w:space="0" w:color="000000"/>
            </w:tcBorders>
          </w:tcPr>
          <w:p w14:paraId="219DE23B" w14:textId="77777777" w:rsidR="00466C65" w:rsidRPr="00DA11DE" w:rsidRDefault="00466C65" w:rsidP="00606D0D">
            <w:pPr>
              <w:spacing w:after="0" w:line="240" w:lineRule="auto"/>
              <w:jc w:val="both"/>
              <w:rPr>
                <w:rFonts w:ascii="Times New Roman" w:eastAsia="Calibri"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0FCAC6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w:t>
            </w:r>
            <w:r w:rsidRPr="00DA11DE">
              <w:rPr>
                <w:rFonts w:ascii="Times New Roman" w:eastAsia="Calibri" w:hAnsi="Times New Roman" w:cs="Times New Roman"/>
                <w:sz w:val="24"/>
                <w:szCs w:val="24"/>
                <w:lang w:eastAsia="lt-LT"/>
              </w:rPr>
              <w:lastRenderedPageBreak/>
              <w:t>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386EC362"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6 punktas</w:t>
            </w:r>
          </w:p>
          <w:p w14:paraId="0C4A69E3"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DCCD06E"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r w:rsidRPr="00DA11DE">
              <w:rPr>
                <w:rFonts w:ascii="Times New Roman" w:eastAsia="Yu Mincho" w:hAnsi="Times New Roman" w:cs="Times New Roman"/>
                <w:sz w:val="24"/>
                <w:szCs w:val="24"/>
                <w:lang w:eastAsia="lt-LT"/>
              </w:rPr>
              <w:t>EBVPD</w:t>
            </w:r>
            <w:r w:rsidRPr="00DA11DE">
              <w:rPr>
                <w:rFonts w:ascii="Times New Roman" w:eastAsia="Arial" w:hAnsi="Times New Roman" w:cs="Times New Roman"/>
                <w:sz w:val="24"/>
                <w:szCs w:val="24"/>
                <w:lang w:eastAsia="lt-LT"/>
              </w:rPr>
              <w:t xml:space="preserve"> III dalies C14 punktas</w:t>
            </w:r>
          </w:p>
          <w:p w14:paraId="5564D0D2"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7ABDF5C"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c>
          <w:tcPr>
            <w:tcW w:w="1708" w:type="pct"/>
            <w:tcBorders>
              <w:top w:val="single" w:sz="4" w:space="0" w:color="000000"/>
              <w:left w:val="single" w:sz="4" w:space="0" w:color="000000"/>
              <w:bottom w:val="single" w:sz="4" w:space="0" w:color="000000"/>
              <w:right w:val="single" w:sz="4" w:space="0" w:color="000000"/>
            </w:tcBorders>
          </w:tcPr>
          <w:p w14:paraId="37A48272"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3D2D27D4"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085DD6BF"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r w:rsidRPr="00DA11DE">
              <w:rPr>
                <w:rFonts w:ascii="Times New Roman" w:eastAsia="Times New Roman" w:hAnsi="Times New Roman" w:cs="Times New Roman"/>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130411FD"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1E32DE05" w14:textId="2C187874" w:rsidR="00466C65" w:rsidRPr="00DA11DE" w:rsidRDefault="00CE2E3A" w:rsidP="00606D0D">
            <w:pPr>
              <w:spacing w:after="0" w:line="240" w:lineRule="auto"/>
              <w:jc w:val="both"/>
              <w:rPr>
                <w:rFonts w:ascii="Times New Roman" w:eastAsia="Times New Roman" w:hAnsi="Times New Roman" w:cs="Times New Roman"/>
                <w:color w:val="0000FF"/>
                <w:sz w:val="24"/>
                <w:szCs w:val="24"/>
                <w:u w:val="single"/>
                <w:lang w:eastAsia="lt-LT"/>
              </w:rPr>
            </w:pPr>
            <w:hyperlink r:id="rId14" w:history="1">
              <w:r w:rsidRPr="00C74FFF">
                <w:rPr>
                  <w:rStyle w:val="Hipersaitas"/>
                </w:rPr>
                <w:t>https://vpt.lrv.lt/lt/nuorodos/kiti-duomenys/powerbi/nepatikimi-tiekejai-1/</w:t>
              </w:r>
            </w:hyperlink>
            <w:r>
              <w:t xml:space="preserve"> </w:t>
            </w:r>
          </w:p>
          <w:p w14:paraId="207C27C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560DEAF5" w14:textId="513F65B2" w:rsidR="00466C65" w:rsidRPr="00DA11DE" w:rsidRDefault="00CE2E3A" w:rsidP="00606D0D">
            <w:pPr>
              <w:spacing w:after="0" w:line="240" w:lineRule="auto"/>
              <w:jc w:val="both"/>
              <w:rPr>
                <w:rFonts w:ascii="Times New Roman" w:eastAsia="Times New Roman" w:hAnsi="Times New Roman" w:cs="Times New Roman"/>
                <w:sz w:val="24"/>
                <w:szCs w:val="24"/>
                <w:lang w:eastAsia="lt-LT"/>
              </w:rPr>
            </w:pPr>
            <w:hyperlink r:id="rId15" w:history="1">
              <w:r w:rsidRPr="00CE2E3A">
                <w:rPr>
                  <w:rFonts w:ascii="Times New Roman" w:eastAsia="Times New Roman" w:hAnsi="Times New Roman" w:cs="Times New Roman"/>
                  <w:color w:val="0000FF"/>
                  <w:sz w:val="24"/>
                  <w:szCs w:val="24"/>
                  <w:u w:val="single"/>
                  <w:lang w:eastAsia="lt-LT"/>
                </w:rPr>
                <w:t>https://vpt.lrv.lt/lt/pasalinimo-pagrindai-1/nepatikimu-koncesininku-sarasas-1/nepatikimu-koncesininku-sarasas/</w:t>
              </w:r>
            </w:hyperlink>
          </w:p>
          <w:p w14:paraId="6EFB9CA8" w14:textId="77777777" w:rsidR="00466C65" w:rsidRPr="00DA11DE" w:rsidRDefault="00466C65" w:rsidP="00606D0D">
            <w:pPr>
              <w:spacing w:after="0" w:line="240" w:lineRule="auto"/>
              <w:jc w:val="both"/>
              <w:rPr>
                <w:rFonts w:ascii="Times New Roman" w:eastAsia="Times New Roman" w:hAnsi="Times New Roman" w:cs="Times New Roman"/>
                <w:bCs/>
                <w:sz w:val="24"/>
                <w:szCs w:val="24"/>
                <w:lang w:eastAsia="lt-LT"/>
              </w:rPr>
            </w:pPr>
          </w:p>
          <w:p w14:paraId="45B5C933"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tc>
      </w:tr>
      <w:tr w:rsidR="00466C65" w:rsidRPr="00DA11DE" w14:paraId="2AA75C60"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3E7C440"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3.1.10.</w:t>
            </w:r>
          </w:p>
        </w:tc>
        <w:tc>
          <w:tcPr>
            <w:tcW w:w="1940" w:type="pct"/>
            <w:tcBorders>
              <w:top w:val="single" w:sz="4" w:space="0" w:color="000000"/>
              <w:left w:val="single" w:sz="4" w:space="0" w:color="000000"/>
              <w:bottom w:val="single" w:sz="4" w:space="0" w:color="000000"/>
              <w:right w:val="single" w:sz="4" w:space="0" w:color="000000"/>
            </w:tcBorders>
          </w:tcPr>
          <w:p w14:paraId="4D60B84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vieneri metai.</w:t>
            </w:r>
          </w:p>
        </w:tc>
        <w:tc>
          <w:tcPr>
            <w:tcW w:w="936" w:type="pct"/>
            <w:tcBorders>
              <w:top w:val="single" w:sz="4" w:space="0" w:color="000000"/>
              <w:left w:val="single" w:sz="4" w:space="0" w:color="000000"/>
              <w:bottom w:val="single" w:sz="4" w:space="0" w:color="000000"/>
              <w:right w:val="single" w:sz="4" w:space="0" w:color="000000"/>
            </w:tcBorders>
          </w:tcPr>
          <w:p w14:paraId="128A13EC"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a papunktis</w:t>
            </w:r>
          </w:p>
          <w:p w14:paraId="562B0AF1"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4C4FA0F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5DEB5F1"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6BF6975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p>
          <w:p w14:paraId="6E18FF0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 xml:space="preserve">Priimant sprendimus dėl tiekėjo pašalinimo iš pirkimo procedūros šiame punkte nurodytu pašalinimo pagrindu, be kita ko, atsižvelgiama į nacionalinėje duomenų bazėje adresu: </w:t>
            </w:r>
            <w:hyperlink r:id="rId16" w:history="1">
              <w:r w:rsidRPr="00DA11DE">
                <w:rPr>
                  <w:rFonts w:ascii="Times New Roman" w:eastAsia="Times New Roman" w:hAnsi="Times New Roman" w:cs="Times New Roman"/>
                  <w:color w:val="0000FF"/>
                  <w:sz w:val="24"/>
                  <w:szCs w:val="24"/>
                  <w:u w:val="single"/>
                  <w:lang w:eastAsia="lt-LT"/>
                </w:rPr>
                <w:t>https://www.registrucentras.lt/jar/p/index.php</w:t>
              </w:r>
            </w:hyperlink>
            <w:r w:rsidRPr="00DA11DE">
              <w:rPr>
                <w:rFonts w:ascii="Times New Roman" w:eastAsia="Times New Roman" w:hAnsi="Times New Roman" w:cs="Times New Roman"/>
                <w:sz w:val="24"/>
                <w:szCs w:val="24"/>
                <w:lang w:eastAsia="lt-LT"/>
              </w:rPr>
              <w:t xml:space="preserve"> </w:t>
            </w:r>
          </w:p>
          <w:p w14:paraId="4FFCBDA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paskelbtą informaciją, taip pat į šiame informaciniame pranešime pateiktą informaciją:</w:t>
            </w:r>
          </w:p>
          <w:p w14:paraId="2E05AC1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7" w:history="1">
              <w:r w:rsidRPr="00DA11DE">
                <w:rPr>
                  <w:rFonts w:ascii="Times New Roman" w:eastAsia="Times New Roman" w:hAnsi="Times New Roman" w:cs="Times New Roman"/>
                  <w:color w:val="0000FF"/>
                  <w:sz w:val="24"/>
                  <w:szCs w:val="24"/>
                  <w:u w:val="single"/>
                  <w:lang w:eastAsia="lt-LT"/>
                </w:rPr>
                <w:t>https://vpt.lrv.lt/lt/naujienos/finansiniu-ataskaitu-nepateikimas-gali-tapti-kliutimi-dalyvauti-viesuosiuose-pirkimuose</w:t>
              </w:r>
            </w:hyperlink>
            <w:r w:rsidRPr="00DA11DE">
              <w:rPr>
                <w:rFonts w:ascii="Times New Roman" w:eastAsia="Times New Roman" w:hAnsi="Times New Roman" w:cs="Times New Roman"/>
                <w:sz w:val="24"/>
                <w:szCs w:val="24"/>
                <w:lang w:eastAsia="lt-LT"/>
              </w:rPr>
              <w:t xml:space="preserve"> </w:t>
            </w:r>
          </w:p>
        </w:tc>
      </w:tr>
      <w:tr w:rsidR="00466C65" w:rsidRPr="00DA11DE" w14:paraId="26A6E1B8" w14:textId="77777777" w:rsidTr="00606D0D">
        <w:tc>
          <w:tcPr>
            <w:tcW w:w="416" w:type="pct"/>
            <w:tcBorders>
              <w:top w:val="single" w:sz="4" w:space="0" w:color="000000"/>
              <w:left w:val="single" w:sz="4" w:space="0" w:color="000000"/>
              <w:bottom w:val="single" w:sz="4" w:space="0" w:color="000000"/>
              <w:right w:val="single" w:sz="4" w:space="0" w:color="000000"/>
            </w:tcBorders>
          </w:tcPr>
          <w:p w14:paraId="718F91EF"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3.1.11.</w:t>
            </w:r>
          </w:p>
        </w:tc>
        <w:tc>
          <w:tcPr>
            <w:tcW w:w="1940" w:type="pct"/>
            <w:tcBorders>
              <w:top w:val="single" w:sz="4" w:space="0" w:color="000000"/>
              <w:left w:val="single" w:sz="4" w:space="0" w:color="000000"/>
              <w:bottom w:val="single" w:sz="4" w:space="0" w:color="000000"/>
              <w:right w:val="single" w:sz="4" w:space="0" w:color="000000"/>
            </w:tcBorders>
          </w:tcPr>
          <w:p w14:paraId="2BDE6D7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 xml:space="preserve">Tiekėjas yra padaręs rimtą profesinį pažeidimą, dėl kurio perkančioji organizacija abejoja tiekėjo sąžiningumu, kai </w:t>
            </w:r>
            <w:r w:rsidRPr="00DA11DE">
              <w:rPr>
                <w:rFonts w:ascii="Times New Roman" w:eastAsia="Times New Roman" w:hAnsi="Times New Roman" w:cs="Times New Roman"/>
                <w:sz w:val="24"/>
                <w:szCs w:val="24"/>
                <w:lang w:eastAsia="lt-LT"/>
              </w:rPr>
              <w:t>jis (tiekėjas) neatitinka minimalių patikimo mokesčių mokėtojo kriterijų, nustatytų Lietuvos Respublikos mokesčių administravimo įstatymo 40</w:t>
            </w:r>
            <w:r w:rsidRPr="00DA11DE">
              <w:rPr>
                <w:rFonts w:ascii="Times New Roman" w:eastAsia="Times New Roman" w:hAnsi="Times New Roman" w:cs="Times New Roman"/>
                <w:sz w:val="24"/>
                <w:szCs w:val="24"/>
                <w:vertAlign w:val="superscript"/>
                <w:lang w:eastAsia="lt-LT"/>
              </w:rPr>
              <w:t>1</w:t>
            </w:r>
            <w:r w:rsidRPr="00DA11DE">
              <w:rPr>
                <w:rFonts w:ascii="Times New Roman" w:eastAsia="Times New Roman" w:hAnsi="Times New Roman" w:cs="Times New Roman"/>
                <w:sz w:val="24"/>
                <w:szCs w:val="24"/>
                <w:lang w:eastAsia="lt-LT"/>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0F1A60F3"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t>VPĮ 46 straipsnio 4 dalies 7 punkto b papunktis</w:t>
            </w:r>
          </w:p>
          <w:p w14:paraId="02060147"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3B6BC0B5"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2FCCB74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5B9FC8E7"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1BEB22E8"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Priimant sprendimus dėl tiekėjo pašalinimo iš pirkimo procedūros šiame punkte nurodytu pašalinimo pagrindu, be kita ko, atsižvelgiama į</w:t>
            </w:r>
            <w:r w:rsidRPr="00DA11DE">
              <w:rPr>
                <w:rFonts w:ascii="Times New Roman" w:eastAsia="Calibri" w:hAnsi="Times New Roman" w:cs="Times New Roman"/>
                <w:bCs/>
                <w:sz w:val="24"/>
                <w:szCs w:val="24"/>
                <w:lang w:eastAsia="lt-LT"/>
              </w:rPr>
              <w:t xml:space="preserve"> </w:t>
            </w:r>
            <w:r w:rsidRPr="00DA11DE">
              <w:rPr>
                <w:rFonts w:ascii="Times New Roman" w:eastAsia="Calibri" w:hAnsi="Times New Roman" w:cs="Times New Roman"/>
                <w:sz w:val="24"/>
                <w:szCs w:val="24"/>
                <w:lang w:eastAsia="lt-LT"/>
              </w:rPr>
              <w:t xml:space="preserve">nacionalinėje duomenų bazėje adresu </w:t>
            </w:r>
            <w:hyperlink r:id="rId18">
              <w:r w:rsidRPr="00DA11DE">
                <w:rPr>
                  <w:rFonts w:ascii="Times New Roman" w:eastAsia="Calibri" w:hAnsi="Times New Roman" w:cs="Times New Roman"/>
                  <w:color w:val="0000FF"/>
                  <w:sz w:val="24"/>
                  <w:szCs w:val="24"/>
                  <w:u w:val="single"/>
                  <w:lang w:eastAsia="lt-LT"/>
                </w:rPr>
                <w:t>https://www.vmi.lt/evmi/mokesciu-moketoju-informacija</w:t>
              </w:r>
            </w:hyperlink>
            <w:r w:rsidRPr="00DA11DE">
              <w:rPr>
                <w:rFonts w:ascii="Times New Roman" w:eastAsia="Calibri" w:hAnsi="Times New Roman" w:cs="Times New Roman"/>
                <w:sz w:val="24"/>
                <w:szCs w:val="24"/>
                <w:lang w:eastAsia="lt-LT"/>
              </w:rPr>
              <w:t xml:space="preserve"> skelbiamą informaciją.</w:t>
            </w:r>
          </w:p>
        </w:tc>
      </w:tr>
      <w:tr w:rsidR="00466C65" w:rsidRPr="00DA11DE" w14:paraId="6B7C2B52" w14:textId="77777777" w:rsidTr="00606D0D">
        <w:tc>
          <w:tcPr>
            <w:tcW w:w="416" w:type="pct"/>
            <w:tcBorders>
              <w:top w:val="single" w:sz="4" w:space="0" w:color="000000"/>
              <w:left w:val="single" w:sz="4" w:space="0" w:color="000000"/>
              <w:bottom w:val="single" w:sz="4" w:space="0" w:color="000000"/>
              <w:right w:val="single" w:sz="4" w:space="0" w:color="000000"/>
            </w:tcBorders>
          </w:tcPr>
          <w:p w14:paraId="6B2E159A" w14:textId="77777777" w:rsidR="00466C65" w:rsidRPr="00DA11DE" w:rsidRDefault="00466C65" w:rsidP="00606D0D">
            <w:pPr>
              <w:spacing w:after="0" w:line="240" w:lineRule="auto"/>
              <w:ind w:left="-79" w:right="-108"/>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3.1.12.</w:t>
            </w:r>
          </w:p>
        </w:tc>
        <w:tc>
          <w:tcPr>
            <w:tcW w:w="1940" w:type="pct"/>
            <w:tcBorders>
              <w:top w:val="single" w:sz="4" w:space="0" w:color="000000"/>
              <w:left w:val="single" w:sz="4" w:space="0" w:color="000000"/>
              <w:bottom w:val="single" w:sz="4" w:space="0" w:color="000000"/>
              <w:right w:val="single" w:sz="4" w:space="0" w:color="000000"/>
            </w:tcBorders>
          </w:tcPr>
          <w:p w14:paraId="61FF92E7"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Calibri" w:hAnsi="Times New Roman" w:cs="Times New Roman"/>
                <w:sz w:val="24"/>
                <w:szCs w:val="24"/>
                <w:lang w:eastAsia="lt-LT"/>
              </w:rPr>
              <w:t>Tiekėjas yra padaręs rimtą profesinį pažeidimą, dėl kurio perkančioji organizacija abejoja tiekėjo sąžiningumu,</w:t>
            </w:r>
            <w:r w:rsidRPr="00DA11DE">
              <w:rPr>
                <w:rFonts w:ascii="Times New Roman" w:eastAsia="Times New Roman" w:hAnsi="Times New Roman" w:cs="Times New Roman"/>
                <w:sz w:val="24"/>
                <w:szCs w:val="24"/>
                <w:lang w:eastAsia="lt-LT"/>
              </w:rPr>
              <w:t xml:space="preserve"> kai jis </w:t>
            </w:r>
            <w:r w:rsidRPr="00DA11DE">
              <w:rPr>
                <w:rFonts w:ascii="Times New Roman" w:eastAsia="Calibri" w:hAnsi="Times New Roman" w:cs="Times New Roman"/>
                <w:color w:val="000000"/>
                <w:sz w:val="24"/>
                <w:szCs w:val="24"/>
                <w:lang w:eastAsia="lt-LT"/>
              </w:rPr>
              <w:t xml:space="preserve">yra padaręs draudimo sudaryti draudžiamus susitarimus, įtvirtinto Lietuvos Respublikos konkurencijos įstatyme ar panašaus pobūdžio kitos valstybės teisės akte, pažeidimą ir </w:t>
            </w:r>
            <w:r w:rsidRPr="00DA11DE">
              <w:rPr>
                <w:rFonts w:ascii="Times New Roman" w:eastAsia="Calibri" w:hAnsi="Times New Roman" w:cs="Times New Roman"/>
                <w:color w:val="000000"/>
                <w:sz w:val="24"/>
                <w:szCs w:val="24"/>
                <w:lang w:eastAsia="lt-LT"/>
              </w:rPr>
              <w:lastRenderedPageBreak/>
              <w:t>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24B39FBB" w14:textId="77777777" w:rsidR="00466C65" w:rsidRPr="00DA11DE" w:rsidRDefault="00466C65" w:rsidP="00606D0D">
            <w:pPr>
              <w:spacing w:after="0" w:line="240" w:lineRule="auto"/>
              <w:rPr>
                <w:rFonts w:ascii="Times New Roman" w:eastAsia="Yu Mincho" w:hAnsi="Times New Roman" w:cs="Times New Roman"/>
                <w:bCs/>
                <w:sz w:val="24"/>
                <w:szCs w:val="24"/>
                <w:lang w:eastAsia="lt-LT"/>
              </w:rPr>
            </w:pPr>
            <w:r w:rsidRPr="00DA11DE">
              <w:rPr>
                <w:rFonts w:ascii="Times New Roman" w:eastAsia="Yu Mincho" w:hAnsi="Times New Roman" w:cs="Times New Roman"/>
                <w:bCs/>
                <w:sz w:val="24"/>
                <w:szCs w:val="24"/>
                <w:lang w:eastAsia="lt-LT"/>
              </w:rPr>
              <w:lastRenderedPageBreak/>
              <w:t>VPĮ 46 straipsnio 4 dalies 7 punkto c papunktis</w:t>
            </w:r>
          </w:p>
          <w:p w14:paraId="1A038D6C" w14:textId="77777777" w:rsidR="00466C65" w:rsidRPr="00DA11DE" w:rsidRDefault="00466C65" w:rsidP="00606D0D">
            <w:pPr>
              <w:spacing w:after="0" w:line="240" w:lineRule="auto"/>
              <w:rPr>
                <w:rFonts w:ascii="Times New Roman" w:eastAsia="Yu Mincho" w:hAnsi="Times New Roman" w:cs="Times New Roman"/>
                <w:sz w:val="24"/>
                <w:szCs w:val="24"/>
                <w:lang w:eastAsia="lt-LT"/>
              </w:rPr>
            </w:pPr>
          </w:p>
          <w:p w14:paraId="15551C76"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Yu Mincho" w:hAnsi="Times New Roman" w:cs="Times New Roman"/>
                <w:sz w:val="24"/>
                <w:szCs w:val="24"/>
                <w:lang w:eastAsia="lt-LT"/>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D31A57E"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r w:rsidRPr="00DA11DE">
              <w:rPr>
                <w:rFonts w:ascii="Times New Roman" w:eastAsia="Times New Roman" w:hAnsi="Times New Roman" w:cs="Times New Roman"/>
                <w:sz w:val="24"/>
                <w:szCs w:val="24"/>
                <w:lang w:eastAsia="lt-LT"/>
              </w:rPr>
              <w:t>Iš Lietuvoje įsteigtų subjektų įrodančių dokumentų nereikalaujama. Užtenka pateikto EBVPD.</w:t>
            </w:r>
          </w:p>
          <w:p w14:paraId="74A6CFAD" w14:textId="77777777" w:rsidR="00466C65" w:rsidRPr="00DA11DE" w:rsidRDefault="00466C65" w:rsidP="00606D0D">
            <w:pPr>
              <w:spacing w:after="0" w:line="240" w:lineRule="auto"/>
              <w:jc w:val="both"/>
              <w:rPr>
                <w:rFonts w:ascii="Times New Roman" w:eastAsia="Times New Roman" w:hAnsi="Times New Roman" w:cs="Times New Roman"/>
                <w:bCs/>
                <w:iCs/>
                <w:sz w:val="24"/>
                <w:szCs w:val="24"/>
                <w:lang w:eastAsia="lt-LT"/>
              </w:rPr>
            </w:pPr>
          </w:p>
          <w:p w14:paraId="3E7A1842" w14:textId="77777777" w:rsidR="00466C65" w:rsidRPr="00DA11DE" w:rsidRDefault="00466C65" w:rsidP="00606D0D">
            <w:pPr>
              <w:spacing w:line="240" w:lineRule="auto"/>
              <w:jc w:val="both"/>
              <w:rPr>
                <w:rFonts w:ascii="Times New Roman" w:eastAsia="Calibri" w:hAnsi="Times New Roman" w:cs="Times New Roman"/>
                <w:bCs/>
                <w:sz w:val="24"/>
                <w:szCs w:val="24"/>
                <w:lang w:eastAsia="lt-LT"/>
              </w:rPr>
            </w:pPr>
            <w:r w:rsidRPr="00DA11DE">
              <w:rPr>
                <w:rFonts w:ascii="Times New Roman" w:eastAsia="Calibri" w:hAnsi="Times New Roman" w:cs="Times New Roman"/>
                <w:bCs/>
                <w:sz w:val="24"/>
                <w:szCs w:val="24"/>
                <w:lang w:eastAsia="lt-LT"/>
              </w:rPr>
              <w:t xml:space="preserve">Priimant sprendimus dėl tiekėjo pašalinimo iš pirkimo procedūros šiame punkte nurodytu pašalinimo pagrindu, </w:t>
            </w:r>
            <w:r w:rsidRPr="00DA11DE">
              <w:rPr>
                <w:rFonts w:ascii="Times New Roman" w:eastAsia="Calibri" w:hAnsi="Times New Roman" w:cs="Times New Roman"/>
                <w:bCs/>
                <w:sz w:val="24"/>
                <w:szCs w:val="24"/>
                <w:lang w:eastAsia="lt-LT"/>
              </w:rPr>
              <w:lastRenderedPageBreak/>
              <w:t xml:space="preserve">be kita ko, atsižvelgiama į nacionalinėje duomenų bazėje adresu: </w:t>
            </w:r>
          </w:p>
          <w:p w14:paraId="6D0171EB" w14:textId="77777777" w:rsidR="00466C65" w:rsidRPr="00DA11DE" w:rsidRDefault="00466C65" w:rsidP="00606D0D">
            <w:pPr>
              <w:spacing w:after="0" w:line="240" w:lineRule="auto"/>
              <w:jc w:val="both"/>
              <w:rPr>
                <w:rFonts w:ascii="Times New Roman" w:eastAsia="Times New Roman" w:hAnsi="Times New Roman" w:cs="Times New Roman"/>
                <w:sz w:val="24"/>
                <w:szCs w:val="24"/>
                <w:lang w:eastAsia="lt-LT"/>
              </w:rPr>
            </w:pPr>
            <w:hyperlink r:id="rId19" w:history="1">
              <w:r w:rsidRPr="00DA11DE">
                <w:rPr>
                  <w:rFonts w:ascii="Times New Roman" w:eastAsia="Calibri" w:hAnsi="Times New Roman" w:cs="Times New Roman"/>
                  <w:color w:val="0000FF"/>
                  <w:sz w:val="24"/>
                  <w:szCs w:val="24"/>
                  <w:u w:val="single"/>
                  <w:lang w:eastAsia="lt-LT"/>
                </w:rPr>
                <w:t>https://kt.gov.lt/lt/atviri-duomenys/diskvalifikavimas-is-viesuju-pirkimu</w:t>
              </w:r>
            </w:hyperlink>
            <w:r w:rsidRPr="00DA11DE">
              <w:rPr>
                <w:rFonts w:ascii="Times New Roman" w:eastAsia="Calibri" w:hAnsi="Times New Roman" w:cs="Times New Roman"/>
                <w:sz w:val="24"/>
                <w:szCs w:val="24"/>
                <w:lang w:eastAsia="lt-LT"/>
              </w:rPr>
              <w:t xml:space="preserve"> skelbiamą informaciją. </w:t>
            </w:r>
          </w:p>
        </w:tc>
      </w:tr>
    </w:tbl>
    <w:p w14:paraId="6EA2B03B" w14:textId="25C37408" w:rsidR="00B51C71" w:rsidRPr="00696205" w:rsidRDefault="00B51C71" w:rsidP="00B51C7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sidR="00E500BE">
        <w:rPr>
          <w:rFonts w:ascii="Times New Roman" w:eastAsia="Times New Roman" w:hAnsi="Times New Roman" w:cs="Times New Roman"/>
          <w:bCs/>
          <w:color w:val="000000"/>
          <w:sz w:val="24"/>
          <w:szCs w:val="24"/>
          <w:lang w:eastAsia="lt-LT"/>
        </w:rPr>
        <w:t>k</w:t>
      </w:r>
      <w:r>
        <w:rPr>
          <w:rFonts w:ascii="Times New Roman" w:eastAsia="Times New Roman" w:hAnsi="Times New Roman" w:cs="Times New Roman"/>
          <w:bCs/>
          <w:color w:val="000000"/>
          <w:sz w:val="24"/>
          <w:szCs w:val="24"/>
          <w:lang w:eastAsia="lt-LT"/>
        </w:rPr>
        <w:t>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w:t>
      </w:r>
      <w:r w:rsidRPr="006754BF">
        <w:rPr>
          <w:rFonts w:ascii="Times New Roman" w:eastAsia="Times New Roman" w:hAnsi="Times New Roman" w:cs="Times New Roman"/>
          <w:bCs/>
          <w:color w:val="000000"/>
          <w:sz w:val="24"/>
          <w:szCs w:val="24"/>
          <w:lang w:eastAsia="lt-LT"/>
        </w:rPr>
        <w:t>EBVPD form</w:t>
      </w:r>
      <w:r w:rsidR="00BB192D">
        <w:rPr>
          <w:rFonts w:ascii="Times New Roman" w:eastAsia="Times New Roman" w:hAnsi="Times New Roman" w:cs="Times New Roman"/>
          <w:bCs/>
          <w:color w:val="000000"/>
          <w:sz w:val="24"/>
          <w:szCs w:val="24"/>
          <w:lang w:eastAsia="lt-LT"/>
        </w:rPr>
        <w:t>a</w:t>
      </w:r>
      <w:r w:rsidRPr="006754BF">
        <w:rPr>
          <w:rFonts w:ascii="Times New Roman" w:eastAsia="Times New Roman" w:hAnsi="Times New Roman" w:cs="Times New Roman"/>
          <w:bCs/>
          <w:color w:val="000000"/>
          <w:sz w:val="24"/>
          <w:szCs w:val="24"/>
          <w:lang w:eastAsia="lt-LT"/>
        </w:rPr>
        <w:t xml:space="preserve"> pateikiam</w:t>
      </w:r>
      <w:r w:rsidR="00BB192D">
        <w:rPr>
          <w:rFonts w:ascii="Times New Roman" w:eastAsia="Times New Roman" w:hAnsi="Times New Roman" w:cs="Times New Roman"/>
          <w:bCs/>
          <w:color w:val="000000"/>
          <w:sz w:val="24"/>
          <w:szCs w:val="24"/>
          <w:lang w:eastAsia="lt-LT"/>
        </w:rPr>
        <w:t>a</w:t>
      </w:r>
      <w:r w:rsidRPr="006754BF">
        <w:rPr>
          <w:rFonts w:ascii="Times New Roman" w:eastAsia="Times New Roman" w:hAnsi="Times New Roman" w:cs="Times New Roman"/>
          <w:bCs/>
          <w:color w:val="000000"/>
          <w:sz w:val="24"/>
          <w:szCs w:val="24"/>
          <w:lang w:eastAsia="lt-LT"/>
        </w:rPr>
        <w:t xml:space="preserve"> </w:t>
      </w:r>
      <w:r w:rsidR="00E500BE">
        <w:rPr>
          <w:rFonts w:ascii="Times New Roman" w:eastAsia="Times New Roman" w:hAnsi="Times New Roman" w:cs="Times New Roman"/>
          <w:bCs/>
          <w:color w:val="000000" w:themeColor="text1"/>
          <w:sz w:val="24"/>
          <w:szCs w:val="24"/>
          <w:lang w:eastAsia="lt-LT"/>
        </w:rPr>
        <w:t>k</w:t>
      </w:r>
      <w:r w:rsidRPr="004E2A39">
        <w:rPr>
          <w:rFonts w:ascii="Times New Roman" w:eastAsia="Times New Roman" w:hAnsi="Times New Roman" w:cs="Times New Roman"/>
          <w:bCs/>
          <w:color w:val="000000" w:themeColor="text1"/>
          <w:sz w:val="24"/>
          <w:szCs w:val="24"/>
          <w:lang w:eastAsia="lt-LT"/>
        </w:rPr>
        <w:t xml:space="preserve">onkurso sąlygų </w:t>
      </w:r>
      <w:r w:rsidR="00BB192D">
        <w:rPr>
          <w:rFonts w:ascii="Times New Roman" w:eastAsia="Times New Roman" w:hAnsi="Times New Roman" w:cs="Times New Roman"/>
          <w:bCs/>
          <w:color w:val="000000" w:themeColor="text1"/>
          <w:sz w:val="24"/>
          <w:szCs w:val="24"/>
          <w:lang w:eastAsia="lt-LT"/>
        </w:rPr>
        <w:t>4</w:t>
      </w:r>
      <w:r w:rsidRPr="004E2A39">
        <w:rPr>
          <w:rFonts w:ascii="Times New Roman" w:eastAsia="Times New Roman" w:hAnsi="Times New Roman" w:cs="Times New Roman"/>
          <w:bCs/>
          <w:color w:val="000000" w:themeColor="text1"/>
          <w:sz w:val="24"/>
          <w:szCs w:val="24"/>
          <w:lang w:eastAsia="lt-LT"/>
        </w:rPr>
        <w:t xml:space="preserve"> pried</w:t>
      </w:r>
      <w:r w:rsidR="00BB192D">
        <w:rPr>
          <w:rFonts w:ascii="Times New Roman" w:eastAsia="Times New Roman" w:hAnsi="Times New Roman" w:cs="Times New Roman"/>
          <w:bCs/>
          <w:color w:val="000000" w:themeColor="text1"/>
          <w:sz w:val="24"/>
          <w:szCs w:val="24"/>
          <w:lang w:eastAsia="lt-LT"/>
        </w:rPr>
        <w:t>e</w:t>
      </w:r>
      <w:r w:rsidRPr="004E2A39">
        <w:rPr>
          <w:rFonts w:ascii="Times New Roman" w:eastAsia="Times New Roman" w:hAnsi="Times New Roman" w:cs="Times New Roman"/>
          <w:bCs/>
          <w:color w:val="000000" w:themeColor="text1"/>
          <w:sz w:val="24"/>
          <w:szCs w:val="24"/>
          <w:lang w:eastAsia="lt-LT"/>
        </w:rPr>
        <w:t xml:space="preserve"> (EBVPD pildomas jį įkėlus į Europos Komisijos interneto svetainę </w:t>
      </w:r>
      <w:hyperlink r:id="rId20" w:history="1">
        <w:r w:rsidRPr="004E2A39">
          <w:rPr>
            <w:rFonts w:ascii="Times New Roman" w:eastAsia="Times New Roman" w:hAnsi="Times New Roman" w:cs="Times New Roman"/>
            <w:color w:val="000000" w:themeColor="text1"/>
            <w:sz w:val="24"/>
            <w:szCs w:val="24"/>
            <w:u w:val="single"/>
            <w:lang w:eastAsia="lt-LT"/>
          </w:rPr>
          <w:t>/</w:t>
        </w:r>
      </w:hyperlink>
      <w:r w:rsidRPr="004E2A39">
        <w:rPr>
          <w:rFonts w:ascii="Times New Roman" w:eastAsia="Times New Roman" w:hAnsi="Times New Roman" w:cs="Times New Roman"/>
          <w:bCs/>
          <w:color w:val="000000" w:themeColor="text1"/>
          <w:sz w:val="24"/>
          <w:szCs w:val="24"/>
          <w:lang w:eastAsia="lt-LT"/>
        </w:rPr>
        <w:t xml:space="preserve"> ir užpildžius bei atsisiuntus pateikiamas su pasiūlymu</w:t>
      </w:r>
      <w:r w:rsidRPr="00696205">
        <w:rPr>
          <w:rFonts w:ascii="Times New Roman" w:eastAsia="Times New Roman" w:hAnsi="Times New Roman" w:cs="Times New Roman"/>
          <w:bCs/>
          <w:color w:val="000000"/>
          <w:sz w:val="24"/>
          <w:szCs w:val="24"/>
          <w:lang w:eastAsia="lt-LT"/>
        </w:rPr>
        <w:t>).</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71E69665" w14:textId="77777777" w:rsidR="00301799" w:rsidRDefault="00301799" w:rsidP="00374A2E">
      <w:pPr>
        <w:keepNext/>
        <w:spacing w:after="0" w:line="240" w:lineRule="auto"/>
        <w:jc w:val="center"/>
        <w:outlineLvl w:val="0"/>
        <w:rPr>
          <w:rFonts w:ascii="Times New Roman" w:eastAsia="Times New Roman" w:hAnsi="Times New Roman" w:cs="Times New Roman"/>
          <w:b/>
          <w:bCs/>
          <w:sz w:val="24"/>
          <w:szCs w:val="24"/>
          <w:lang w:eastAsia="lt-LT"/>
        </w:rPr>
      </w:pPr>
      <w:bookmarkStart w:id="14" w:name="_Toc488227450"/>
      <w:bookmarkStart w:id="15" w:name="_Toc491776905"/>
    </w:p>
    <w:p w14:paraId="6E4F4BA9" w14:textId="77777777" w:rsidR="00374A2E" w:rsidRPr="00374A2E" w:rsidRDefault="00374A2E" w:rsidP="00374A2E">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p>
    <w:p w14:paraId="39713B2C" w14:textId="6B9EE269" w:rsidR="00F26717" w:rsidRPr="00F26717" w:rsidRDefault="00374A2E" w:rsidP="00F26717">
      <w:pPr>
        <w:spacing w:after="0" w:line="240" w:lineRule="auto"/>
        <w:ind w:firstLine="567"/>
        <w:jc w:val="both"/>
        <w:rPr>
          <w:rFonts w:ascii="Times New Roman" w:eastAsia="Calibri" w:hAnsi="Times New Roman" w:cs="Times New Roman"/>
          <w:color w:val="000000"/>
          <w:kern w:val="2"/>
          <w:sz w:val="24"/>
          <w:szCs w:val="24"/>
          <w14:ligatures w14:val="standardContextual"/>
        </w:rPr>
      </w:pPr>
      <w:r w:rsidRPr="00374A2E">
        <w:rPr>
          <w:rFonts w:ascii="Times New Roman" w:eastAsia="Times New Roman" w:hAnsi="Times New Roman" w:cs="Times New Roman"/>
          <w:color w:val="000000"/>
          <w:sz w:val="24"/>
          <w:szCs w:val="24"/>
          <w:lang w:eastAsia="lt-LT"/>
        </w:rPr>
        <w:t xml:space="preserve">4.1. </w:t>
      </w:r>
      <w:r w:rsidR="00F26717" w:rsidRPr="00F26717">
        <w:rPr>
          <w:rFonts w:ascii="Times New Roman" w:eastAsia="Calibri" w:hAnsi="Times New Roman" w:cs="Times New Roman"/>
          <w:color w:val="000000"/>
          <w:kern w:val="2"/>
          <w:sz w:val="24"/>
          <w:szCs w:val="24"/>
          <w14:ligatures w14:val="standardContextual"/>
        </w:rPr>
        <w:t xml:space="preserve">Pirkimui taikomos </w:t>
      </w:r>
      <w:r w:rsidR="00F26717" w:rsidRPr="00F26717">
        <w:rPr>
          <w:rFonts w:ascii="Times New Roman" w:eastAsia="Arial Unicode MS" w:hAnsi="Times New Roman" w:cs="Times New Roman"/>
          <w:iCs/>
          <w:color w:val="000000"/>
          <w:sz w:val="24"/>
          <w:szCs w:val="24"/>
          <w:lang w:eastAsia="lt-LT"/>
        </w:rPr>
        <w:t xml:space="preserve">2014 m. liepos 31 d. Tarybos Reglamento (ES) Nr. 833/2014 dėl ribojamųjų priemonių atsižvelgiant į Rusijos veiksmus, kuriais destabilizuojama padėtis Ukrainoje* (toliau – Reglamentas), </w:t>
      </w:r>
      <w:r w:rsidR="00F26717" w:rsidRPr="00F26717">
        <w:rPr>
          <w:rFonts w:ascii="Times New Roman" w:eastAsia="Calibri" w:hAnsi="Times New Roman" w:cs="Times New Roman"/>
          <w:color w:val="000000"/>
          <w:kern w:val="2"/>
          <w:sz w:val="24"/>
          <w:szCs w:val="24"/>
          <w14:ligatures w14:val="standardContextual"/>
        </w:rPr>
        <w:t xml:space="preserve">nuostatos. </w:t>
      </w:r>
      <w:r w:rsidR="00F26717" w:rsidRPr="00F26717">
        <w:rPr>
          <w:rFonts w:ascii="Times New Roman" w:eastAsia="Calibri" w:hAnsi="Times New Roman" w:cs="Times New Roman"/>
          <w:b/>
          <w:color w:val="000000"/>
          <w:kern w:val="2"/>
          <w:sz w:val="24"/>
          <w:szCs w:val="24"/>
          <w14:ligatures w14:val="standardContextual"/>
        </w:rPr>
        <w:t xml:space="preserve">Kartu </w:t>
      </w:r>
      <w:r w:rsidR="00F26717" w:rsidRPr="00F26717">
        <w:rPr>
          <w:rFonts w:ascii="Times New Roman" w:eastAsia="Calibri" w:hAnsi="Times New Roman" w:cs="Times New Roman"/>
          <w:b/>
          <w:bCs/>
          <w:kern w:val="2"/>
          <w:sz w:val="24"/>
          <w:szCs w:val="24"/>
          <w14:ligatures w14:val="standardContextual"/>
        </w:rPr>
        <w:t>su pasiūlymu tiekėjas turi pateikti užpildytą Tiekėjo deklaraciją dėl</w:t>
      </w:r>
      <w:r w:rsidR="00F26717" w:rsidRPr="00F26717">
        <w:rPr>
          <w:rFonts w:ascii="Times New Roman" w:eastAsia="Arial Unicode MS" w:hAnsi="Times New Roman" w:cs="Times New Roman"/>
          <w:color w:val="000000"/>
          <w:kern w:val="2"/>
          <w:sz w:val="24"/>
          <w:szCs w:val="24"/>
          <w14:ligatures w14:val="standardContextual"/>
        </w:rPr>
        <w:t xml:space="preserve"> Tarybos reglamente </w:t>
      </w:r>
      <w:r w:rsidR="00F26717" w:rsidRPr="00F26717">
        <w:rPr>
          <w:rFonts w:ascii="Times New Roman" w:eastAsia="Arial Unicode MS" w:hAnsi="Times New Roman" w:cs="Times New Roman"/>
          <w:bCs/>
          <w:color w:val="000000"/>
          <w:kern w:val="2"/>
          <w:sz w:val="24"/>
          <w:szCs w:val="24"/>
          <w:shd w:val="clear" w:color="auto" w:fill="FFFFFF"/>
          <w14:ligatures w14:val="standardContextual"/>
        </w:rPr>
        <w:t>(ES) Nr. 833/2014</w:t>
      </w:r>
      <w:r w:rsidR="00F26717" w:rsidRPr="00F26717">
        <w:rPr>
          <w:rFonts w:ascii="Times New Roman" w:eastAsia="Arial Unicode MS" w:hAnsi="Times New Roman" w:cs="Times New Roman"/>
          <w:color w:val="000000"/>
          <w:kern w:val="2"/>
          <w:sz w:val="24"/>
          <w:szCs w:val="24"/>
          <w14:ligatures w14:val="standardContextual"/>
        </w:rPr>
        <w:t xml:space="preserve"> nustatytų sąlygų nebuvimo</w:t>
      </w:r>
      <w:r w:rsidR="00F26717" w:rsidRPr="00F26717">
        <w:rPr>
          <w:rFonts w:ascii="Times New Roman" w:eastAsia="Calibri" w:hAnsi="Times New Roman" w:cs="Times New Roman"/>
          <w:b/>
          <w:bCs/>
          <w:kern w:val="2"/>
          <w:sz w:val="24"/>
          <w:szCs w:val="24"/>
          <w14:ligatures w14:val="standardContextual"/>
        </w:rPr>
        <w:t xml:space="preserve">, kuri pateikta konkurso sąlygų </w:t>
      </w:r>
      <w:r w:rsidR="00F26717">
        <w:rPr>
          <w:rFonts w:ascii="Times New Roman" w:eastAsia="Calibri" w:hAnsi="Times New Roman" w:cs="Times New Roman"/>
          <w:b/>
          <w:bCs/>
          <w:kern w:val="2"/>
          <w:sz w:val="24"/>
          <w:szCs w:val="24"/>
          <w14:ligatures w14:val="standardContextual"/>
        </w:rPr>
        <w:t>5</w:t>
      </w:r>
      <w:r w:rsidR="00F26717" w:rsidRPr="00F26717">
        <w:rPr>
          <w:rFonts w:ascii="Times New Roman" w:eastAsia="Calibri" w:hAnsi="Times New Roman" w:cs="Times New Roman"/>
          <w:b/>
          <w:bCs/>
          <w:kern w:val="2"/>
          <w:sz w:val="24"/>
          <w:szCs w:val="24"/>
          <w14:ligatures w14:val="standardContextual"/>
        </w:rPr>
        <w:t xml:space="preserve"> priede</w:t>
      </w:r>
      <w:r w:rsidR="00F26717" w:rsidRPr="00F26717">
        <w:rPr>
          <w:rFonts w:ascii="Times New Roman" w:eastAsia="Calibri" w:hAnsi="Times New Roman" w:cs="Times New Roman"/>
          <w:b/>
          <w:color w:val="000000"/>
          <w:kern w:val="2"/>
          <w:sz w:val="24"/>
          <w:szCs w:val="24"/>
          <w14:ligatures w14:val="standardContextual"/>
        </w:rPr>
        <w:t>.</w:t>
      </w:r>
      <w:r w:rsidR="00F26717" w:rsidRPr="00F26717">
        <w:rPr>
          <w:rFonts w:ascii="Times New Roman" w:eastAsia="Calibri" w:hAnsi="Times New Roman" w:cs="Times New Roman"/>
          <w:color w:val="000000"/>
          <w:kern w:val="2"/>
          <w:sz w:val="24"/>
          <w:szCs w:val="24"/>
          <w14:ligatures w14:val="standardContextual"/>
        </w:rPr>
        <w:t xml:space="preserve"> Kilus abejonių dėl tiekėjo (</w:t>
      </w:r>
      <w:proofErr w:type="spellStart"/>
      <w:r w:rsidR="00F26717" w:rsidRPr="00F26717">
        <w:rPr>
          <w:rFonts w:ascii="Times New Roman" w:eastAsia="Calibri" w:hAnsi="Times New Roman" w:cs="Times New Roman"/>
          <w:color w:val="000000"/>
          <w:kern w:val="2"/>
          <w:sz w:val="24"/>
          <w:szCs w:val="24"/>
          <w14:ligatures w14:val="standardContextual"/>
        </w:rPr>
        <w:t>ne)atitikties</w:t>
      </w:r>
      <w:proofErr w:type="spellEnd"/>
      <w:r w:rsidR="00F26717" w:rsidRPr="00F26717">
        <w:rPr>
          <w:rFonts w:ascii="Times New Roman" w:eastAsia="Calibri" w:hAnsi="Times New Roman" w:cs="Times New Roman"/>
          <w:color w:val="000000"/>
          <w:kern w:val="2"/>
          <w:sz w:val="24"/>
          <w:szCs w:val="24"/>
          <w14:ligatures w14:val="standardContextual"/>
        </w:rPr>
        <w:t xml:space="preserve"> Reglamento nuostatoms, </w:t>
      </w:r>
      <w:r w:rsidR="00F26717" w:rsidRPr="00F26717">
        <w:rPr>
          <w:rFonts w:ascii="Times New Roman" w:eastAsia="Calibri" w:hAnsi="Times New Roman" w:cs="Times New Roman"/>
          <w:color w:val="000000"/>
          <w:kern w:val="2"/>
          <w:sz w:val="24"/>
          <w:szCs w:val="24"/>
          <w14:ligatures w14:val="standardContextual"/>
        </w:rPr>
        <w:lastRenderedPageBreak/>
        <w:t xml:space="preserve">perkančioji organizacija iš galimo laimėtojo prašys pateikti dokumentus, įrodančius deklaracijoje pateiktų duomenų teisingumą. </w:t>
      </w:r>
      <w:r w:rsidR="00F26717" w:rsidRPr="00F26717">
        <w:rPr>
          <w:rFonts w:ascii="Times New Roman" w:eastAsia="Arial Unicode MS" w:hAnsi="Times New Roman" w:cs="Times New Roman"/>
          <w:color w:val="000000"/>
          <w:sz w:val="24"/>
          <w:szCs w:val="24"/>
        </w:rPr>
        <w:t>Tiekėjas, dalyvaujantis pirkime bus šalinamas, jeigu:</w:t>
      </w:r>
    </w:p>
    <w:tbl>
      <w:tblPr>
        <w:tblStyle w:val="SmartTextTable1"/>
        <w:tblW w:w="0" w:type="auto"/>
        <w:tblInd w:w="108" w:type="dxa"/>
        <w:tblLook w:val="04A0" w:firstRow="1" w:lastRow="0" w:firstColumn="1" w:lastColumn="0" w:noHBand="0" w:noVBand="1"/>
      </w:tblPr>
      <w:tblGrid>
        <w:gridCol w:w="570"/>
        <w:gridCol w:w="5787"/>
        <w:gridCol w:w="3389"/>
      </w:tblGrid>
      <w:tr w:rsidR="00F26717" w:rsidRPr="00F26717" w14:paraId="36ACF207" w14:textId="77777777" w:rsidTr="00965960">
        <w:tc>
          <w:tcPr>
            <w:tcW w:w="570" w:type="dxa"/>
            <w:tcBorders>
              <w:top w:val="single" w:sz="4" w:space="0" w:color="auto"/>
              <w:left w:val="single" w:sz="4" w:space="0" w:color="auto"/>
              <w:bottom w:val="single" w:sz="4" w:space="0" w:color="auto"/>
              <w:right w:val="single" w:sz="4" w:space="0" w:color="auto"/>
            </w:tcBorders>
            <w:vAlign w:val="center"/>
            <w:hideMark/>
          </w:tcPr>
          <w:p w14:paraId="47F7D8CE" w14:textId="77777777" w:rsidR="00F26717" w:rsidRPr="00F26717" w:rsidRDefault="00F26717" w:rsidP="00F26717">
            <w:pPr>
              <w:spacing w:after="0" w:line="240" w:lineRule="auto"/>
              <w:jc w:val="center"/>
              <w:rPr>
                <w:rFonts w:ascii="Times New Roman" w:eastAsia="Arial Unicode MS" w:hAnsi="Times New Roman" w:cs="Times New Roman"/>
                <w:b/>
                <w:bCs/>
                <w:color w:val="000000"/>
                <w:kern w:val="2"/>
                <w:sz w:val="24"/>
                <w:szCs w:val="24"/>
                <w14:ligatures w14:val="standardContextual"/>
              </w:rPr>
            </w:pPr>
            <w:r w:rsidRPr="00F26717">
              <w:rPr>
                <w:rFonts w:ascii="Times New Roman" w:eastAsia="Arial Unicode MS" w:hAnsi="Times New Roman" w:cs="Times New Roman"/>
                <w:b/>
                <w:bCs/>
                <w:color w:val="000000"/>
                <w:kern w:val="2"/>
                <w:sz w:val="24"/>
                <w:szCs w:val="24"/>
                <w14:ligatures w14:val="standardContextual"/>
              </w:rPr>
              <w:t>Eil. Nr.</w:t>
            </w:r>
          </w:p>
        </w:tc>
        <w:tc>
          <w:tcPr>
            <w:tcW w:w="5787" w:type="dxa"/>
            <w:tcBorders>
              <w:top w:val="single" w:sz="4" w:space="0" w:color="auto"/>
              <w:left w:val="single" w:sz="4" w:space="0" w:color="auto"/>
              <w:bottom w:val="single" w:sz="4" w:space="0" w:color="auto"/>
              <w:right w:val="single" w:sz="4" w:space="0" w:color="auto"/>
            </w:tcBorders>
            <w:vAlign w:val="center"/>
            <w:hideMark/>
          </w:tcPr>
          <w:p w14:paraId="0A453E2A" w14:textId="77777777" w:rsidR="00F26717" w:rsidRPr="00F26717" w:rsidRDefault="00F26717" w:rsidP="00F26717">
            <w:pPr>
              <w:spacing w:after="0" w:line="240" w:lineRule="auto"/>
              <w:jc w:val="center"/>
              <w:rPr>
                <w:rFonts w:ascii="Times New Roman" w:eastAsia="Arial Unicode MS" w:hAnsi="Times New Roman" w:cs="Times New Roman"/>
                <w:b/>
                <w:bCs/>
                <w:color w:val="000000"/>
                <w:kern w:val="2"/>
                <w:sz w:val="24"/>
                <w:szCs w:val="24"/>
                <w14:ligatures w14:val="standardContextual"/>
              </w:rPr>
            </w:pPr>
            <w:r w:rsidRPr="00F26717">
              <w:rPr>
                <w:rFonts w:ascii="Times New Roman" w:eastAsia="Arial Unicode MS" w:hAnsi="Times New Roman" w:cs="Times New Roman"/>
                <w:b/>
                <w:bCs/>
                <w:color w:val="000000"/>
                <w:kern w:val="2"/>
                <w:sz w:val="24"/>
                <w:szCs w:val="24"/>
                <w14:ligatures w14:val="standardContextual"/>
              </w:rPr>
              <w:t>Reikalavimai</w:t>
            </w:r>
          </w:p>
        </w:tc>
        <w:tc>
          <w:tcPr>
            <w:tcW w:w="3389" w:type="dxa"/>
            <w:tcBorders>
              <w:top w:val="single" w:sz="4" w:space="0" w:color="auto"/>
              <w:left w:val="single" w:sz="4" w:space="0" w:color="auto"/>
              <w:bottom w:val="single" w:sz="4" w:space="0" w:color="auto"/>
              <w:right w:val="single" w:sz="4" w:space="0" w:color="auto"/>
            </w:tcBorders>
            <w:vAlign w:val="center"/>
            <w:hideMark/>
          </w:tcPr>
          <w:p w14:paraId="1D6E973E" w14:textId="77777777" w:rsidR="00F26717" w:rsidRPr="00F26717" w:rsidRDefault="00F26717" w:rsidP="00F26717">
            <w:pPr>
              <w:spacing w:after="0" w:line="240" w:lineRule="auto"/>
              <w:jc w:val="center"/>
              <w:rPr>
                <w:rFonts w:ascii="Times New Roman" w:eastAsia="Arial Unicode MS" w:hAnsi="Times New Roman" w:cs="Times New Roman"/>
                <w:b/>
                <w:bCs/>
                <w:color w:val="000000"/>
                <w:kern w:val="2"/>
                <w:sz w:val="24"/>
                <w:szCs w:val="24"/>
                <w14:ligatures w14:val="standardContextual"/>
              </w:rPr>
            </w:pPr>
            <w:r w:rsidRPr="00F26717">
              <w:rPr>
                <w:rFonts w:ascii="Times New Roman" w:eastAsia="Arial Unicode MS" w:hAnsi="Times New Roman" w:cs="Times New Roman"/>
                <w:b/>
                <w:bCs/>
                <w:color w:val="000000"/>
                <w:kern w:val="2"/>
                <w:sz w:val="24"/>
                <w:szCs w:val="24"/>
                <w14:ligatures w14:val="standardContextual"/>
              </w:rPr>
              <w:t>Pateikiami dokumentai</w:t>
            </w:r>
          </w:p>
        </w:tc>
      </w:tr>
      <w:tr w:rsidR="00F26717" w:rsidRPr="00F26717" w14:paraId="4516ECD6" w14:textId="77777777" w:rsidTr="00965960">
        <w:tc>
          <w:tcPr>
            <w:tcW w:w="570" w:type="dxa"/>
            <w:tcBorders>
              <w:top w:val="single" w:sz="4" w:space="0" w:color="auto"/>
              <w:left w:val="single" w:sz="4" w:space="0" w:color="auto"/>
              <w:bottom w:val="single" w:sz="4" w:space="0" w:color="auto"/>
              <w:right w:val="single" w:sz="4" w:space="0" w:color="auto"/>
            </w:tcBorders>
            <w:hideMark/>
          </w:tcPr>
          <w:p w14:paraId="23CDBB7B" w14:textId="77777777" w:rsidR="00F26717" w:rsidRPr="00F26717" w:rsidRDefault="00F26717" w:rsidP="00F26717">
            <w:pPr>
              <w:spacing w:after="0" w:line="240" w:lineRule="auto"/>
              <w:jc w:val="center"/>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1.</w:t>
            </w:r>
          </w:p>
        </w:tc>
        <w:tc>
          <w:tcPr>
            <w:tcW w:w="5787" w:type="dxa"/>
            <w:tcBorders>
              <w:top w:val="single" w:sz="4" w:space="0" w:color="auto"/>
              <w:left w:val="single" w:sz="4" w:space="0" w:color="auto"/>
              <w:bottom w:val="single" w:sz="4" w:space="0" w:color="auto"/>
              <w:right w:val="single" w:sz="4" w:space="0" w:color="auto"/>
            </w:tcBorders>
            <w:hideMark/>
          </w:tcPr>
          <w:p w14:paraId="269E155B"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Tiekėjas yra Rusijos pilietis</w:t>
            </w:r>
            <w:r w:rsidRPr="00F26717">
              <w:rPr>
                <w:rFonts w:ascii="Times New Roman" w:eastAsia="Arial Unicode MS" w:hAnsi="Times New Roman" w:cs="Times New Roman"/>
                <w:color w:val="000000"/>
                <w:spacing w:val="2"/>
                <w:kern w:val="2"/>
                <w:sz w:val="24"/>
                <w:szCs w:val="24"/>
                <w:shd w:val="clear" w:color="auto" w:fill="FFFFFF"/>
                <w14:ligatures w14:val="standardContextual"/>
              </w:rPr>
              <w:t xml:space="preserve"> fizinis ar juridinis asmuo, subjektas ar organizacija, įsisteigusi Rusijoje</w:t>
            </w:r>
          </w:p>
        </w:tc>
        <w:tc>
          <w:tcPr>
            <w:tcW w:w="3389" w:type="dxa"/>
            <w:vMerge w:val="restart"/>
            <w:tcBorders>
              <w:top w:val="single" w:sz="4" w:space="0" w:color="auto"/>
              <w:left w:val="single" w:sz="4" w:space="0" w:color="auto"/>
              <w:bottom w:val="single" w:sz="4" w:space="0" w:color="auto"/>
              <w:right w:val="single" w:sz="4" w:space="0" w:color="auto"/>
            </w:tcBorders>
          </w:tcPr>
          <w:p w14:paraId="19A61C54"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Tiekėjo d</w:t>
            </w:r>
            <w:r w:rsidRPr="00F26717">
              <w:rPr>
                <w:rFonts w:ascii="Times New Roman" w:eastAsia="Arial Unicode MS" w:hAnsi="Times New Roman" w:cs="Times New Roman"/>
                <w:bCs/>
                <w:color w:val="000000"/>
                <w:kern w:val="2"/>
                <w:sz w:val="24"/>
                <w:szCs w:val="24"/>
                <w14:ligatures w14:val="standardContextual"/>
              </w:rPr>
              <w:t xml:space="preserve">eklaracija dėl </w:t>
            </w:r>
            <w:r w:rsidRPr="00F26717">
              <w:rPr>
                <w:rFonts w:ascii="Times New Roman" w:eastAsia="Arial Unicode MS" w:hAnsi="Times New Roman" w:cs="Times New Roman"/>
                <w:color w:val="000000"/>
                <w:kern w:val="2"/>
                <w:sz w:val="24"/>
                <w:szCs w:val="24"/>
                <w14:ligatures w14:val="standardContextual"/>
              </w:rPr>
              <w:t xml:space="preserve">Tarybos reglamente </w:t>
            </w:r>
            <w:r w:rsidRPr="00F26717">
              <w:rPr>
                <w:rFonts w:ascii="Times New Roman" w:eastAsia="Arial Unicode MS" w:hAnsi="Times New Roman" w:cs="Times New Roman"/>
                <w:bCs/>
                <w:color w:val="000000"/>
                <w:kern w:val="2"/>
                <w:sz w:val="24"/>
                <w:szCs w:val="24"/>
                <w:shd w:val="clear" w:color="auto" w:fill="FFFFFF"/>
                <w14:ligatures w14:val="standardContextual"/>
              </w:rPr>
              <w:t>(ES) Nr. 833/2014</w:t>
            </w:r>
            <w:r w:rsidRPr="00F26717">
              <w:rPr>
                <w:rFonts w:ascii="Times New Roman" w:eastAsia="Arial Unicode MS" w:hAnsi="Times New Roman" w:cs="Times New Roman"/>
                <w:color w:val="000000"/>
                <w:kern w:val="2"/>
                <w:sz w:val="24"/>
                <w:szCs w:val="24"/>
                <w14:ligatures w14:val="standardContextual"/>
              </w:rPr>
              <w:t xml:space="preserve"> nustatytų sąlygų nebuvimo (8 priedas).</w:t>
            </w:r>
          </w:p>
          <w:p w14:paraId="149974F2"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p>
          <w:p w14:paraId="5E2824C1" w14:textId="77777777" w:rsidR="00F26717" w:rsidRPr="00F26717" w:rsidRDefault="00F26717" w:rsidP="00F26717">
            <w:pPr>
              <w:spacing w:after="0" w:line="240" w:lineRule="auto"/>
              <w:jc w:val="both"/>
              <w:rPr>
                <w:rFonts w:ascii="Times New Roman" w:eastAsia="Arial Unicode MS" w:hAnsi="Times New Roman" w:cs="Times New Roman"/>
                <w:i/>
                <w:color w:val="000000"/>
                <w:kern w:val="2"/>
                <w:sz w:val="24"/>
                <w:szCs w:val="24"/>
                <w14:ligatures w14:val="standardContextual"/>
              </w:rPr>
            </w:pPr>
            <w:r w:rsidRPr="00F26717">
              <w:rPr>
                <w:rFonts w:ascii="Times New Roman" w:eastAsia="Arial Unicode MS" w:hAnsi="Times New Roman" w:cs="Times New Roman"/>
                <w:i/>
                <w:color w:val="000000"/>
                <w:kern w:val="2"/>
                <w:sz w:val="24"/>
                <w:szCs w:val="24"/>
                <w:u w:val="single"/>
                <w14:ligatures w14:val="standardContextual"/>
              </w:rPr>
              <w:t>Pateikiama skaitmeninė dokumento kopija.</w:t>
            </w:r>
          </w:p>
        </w:tc>
      </w:tr>
      <w:tr w:rsidR="00F26717" w:rsidRPr="00F26717" w14:paraId="58816BE3" w14:textId="77777777" w:rsidTr="00965960">
        <w:tc>
          <w:tcPr>
            <w:tcW w:w="570" w:type="dxa"/>
            <w:tcBorders>
              <w:top w:val="single" w:sz="4" w:space="0" w:color="auto"/>
              <w:left w:val="single" w:sz="4" w:space="0" w:color="auto"/>
              <w:bottom w:val="single" w:sz="4" w:space="0" w:color="auto"/>
              <w:right w:val="single" w:sz="4" w:space="0" w:color="auto"/>
            </w:tcBorders>
            <w:hideMark/>
          </w:tcPr>
          <w:p w14:paraId="1B8896BA" w14:textId="77777777" w:rsidR="00F26717" w:rsidRPr="00F26717" w:rsidRDefault="00F26717" w:rsidP="00F26717">
            <w:pPr>
              <w:spacing w:after="0" w:line="240" w:lineRule="auto"/>
              <w:jc w:val="center"/>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2.</w:t>
            </w:r>
          </w:p>
        </w:tc>
        <w:tc>
          <w:tcPr>
            <w:tcW w:w="5787" w:type="dxa"/>
            <w:tcBorders>
              <w:top w:val="single" w:sz="4" w:space="0" w:color="auto"/>
              <w:left w:val="single" w:sz="4" w:space="0" w:color="auto"/>
              <w:bottom w:val="single" w:sz="4" w:space="0" w:color="auto"/>
              <w:right w:val="single" w:sz="4" w:space="0" w:color="auto"/>
            </w:tcBorders>
            <w:hideMark/>
          </w:tcPr>
          <w:p w14:paraId="620B0DE6"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spacing w:val="2"/>
                <w:kern w:val="2"/>
                <w:sz w:val="24"/>
                <w:szCs w:val="24"/>
                <w:shd w:val="clear" w:color="auto" w:fill="FFFFFF"/>
                <w14:ligatures w14:val="standardContextual"/>
              </w:rPr>
              <w:t>Tiekėjas yra juridinis asmuo, subjektas ar organizacija, kuriuose daugiau kaip 50 % nuosavybės teisių tiesiogiai ar netiesiogiai priklauso šios lentelės 1 punkte nurodytam subjektui</w:t>
            </w:r>
            <w:r w:rsidRPr="00F26717">
              <w:rPr>
                <w:rFonts w:ascii="Times New Roman" w:eastAsia="Arial Unicode MS" w:hAnsi="Times New Roman" w:cs="Times New Roman"/>
                <w:color w:val="000000"/>
                <w:kern w:val="2"/>
                <w:sz w:val="24"/>
                <w:szCs w:val="24"/>
                <w14:ligatures w14:val="standardContextual"/>
              </w:rPr>
              <w:t>.</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5D211076" w14:textId="77777777" w:rsidR="00F26717" w:rsidRPr="00F26717" w:rsidRDefault="00F26717" w:rsidP="00F26717">
            <w:pPr>
              <w:spacing w:after="0" w:line="240" w:lineRule="auto"/>
              <w:rPr>
                <w:rFonts w:ascii="Times New Roman" w:eastAsia="Arial Unicode MS" w:hAnsi="Times New Roman" w:cs="Times New Roman"/>
                <w:color w:val="000000"/>
                <w:kern w:val="2"/>
                <w:sz w:val="24"/>
                <w:szCs w:val="24"/>
                <w14:ligatures w14:val="standardContextual"/>
              </w:rPr>
            </w:pPr>
          </w:p>
        </w:tc>
      </w:tr>
      <w:tr w:rsidR="00F26717" w:rsidRPr="00F26717" w14:paraId="7698CBCC" w14:textId="77777777" w:rsidTr="00965960">
        <w:tc>
          <w:tcPr>
            <w:tcW w:w="570" w:type="dxa"/>
            <w:tcBorders>
              <w:top w:val="single" w:sz="4" w:space="0" w:color="auto"/>
              <w:left w:val="single" w:sz="4" w:space="0" w:color="auto"/>
              <w:bottom w:val="single" w:sz="4" w:space="0" w:color="auto"/>
              <w:right w:val="single" w:sz="4" w:space="0" w:color="auto"/>
            </w:tcBorders>
            <w:hideMark/>
          </w:tcPr>
          <w:p w14:paraId="7814C851" w14:textId="77777777" w:rsidR="00F26717" w:rsidRPr="00F26717" w:rsidRDefault="00F26717" w:rsidP="00F26717">
            <w:pPr>
              <w:spacing w:after="0" w:line="240" w:lineRule="auto"/>
              <w:jc w:val="center"/>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14:ligatures w14:val="standardContextual"/>
              </w:rPr>
              <w:t>3.</w:t>
            </w:r>
          </w:p>
        </w:tc>
        <w:tc>
          <w:tcPr>
            <w:tcW w:w="5787" w:type="dxa"/>
            <w:tcBorders>
              <w:top w:val="single" w:sz="4" w:space="0" w:color="auto"/>
              <w:left w:val="single" w:sz="4" w:space="0" w:color="auto"/>
              <w:bottom w:val="single" w:sz="4" w:space="0" w:color="auto"/>
              <w:right w:val="single" w:sz="4" w:space="0" w:color="auto"/>
            </w:tcBorders>
            <w:hideMark/>
          </w:tcPr>
          <w:p w14:paraId="5055B7FF" w14:textId="77777777" w:rsidR="00F26717" w:rsidRPr="00F26717" w:rsidRDefault="00F26717" w:rsidP="00F26717">
            <w:pPr>
              <w:spacing w:after="0" w:line="240" w:lineRule="auto"/>
              <w:jc w:val="both"/>
              <w:rPr>
                <w:rFonts w:ascii="Times New Roman" w:eastAsia="Arial Unicode MS" w:hAnsi="Times New Roman" w:cs="Times New Roman"/>
                <w:color w:val="000000"/>
                <w:kern w:val="2"/>
                <w:sz w:val="24"/>
                <w:szCs w:val="24"/>
                <w14:ligatures w14:val="standardContextual"/>
              </w:rPr>
            </w:pPr>
            <w:r w:rsidRPr="00F26717">
              <w:rPr>
                <w:rFonts w:ascii="Times New Roman" w:eastAsia="Arial Unicode MS" w:hAnsi="Times New Roman" w:cs="Times New Roman"/>
                <w:color w:val="000000"/>
                <w:kern w:val="2"/>
                <w:sz w:val="24"/>
                <w:szCs w:val="24"/>
                <w:shd w:val="clear" w:color="auto" w:fill="FFFFFF"/>
                <w14:ligatures w14:val="standardContextual"/>
              </w:rPr>
              <w:t>Tiekėjas yra fizinis ar juridinis asmuo, subjektas ar organizacija, veikiantis šios lentelės 1 arba 2 punkte nurodyto subjekto vardu ar jo nurodymu.</w:t>
            </w:r>
          </w:p>
        </w:tc>
        <w:tc>
          <w:tcPr>
            <w:tcW w:w="3389" w:type="dxa"/>
            <w:vMerge/>
            <w:tcBorders>
              <w:top w:val="single" w:sz="4" w:space="0" w:color="auto"/>
              <w:left w:val="single" w:sz="4" w:space="0" w:color="auto"/>
              <w:bottom w:val="single" w:sz="4" w:space="0" w:color="auto"/>
              <w:right w:val="single" w:sz="4" w:space="0" w:color="auto"/>
            </w:tcBorders>
            <w:vAlign w:val="center"/>
            <w:hideMark/>
          </w:tcPr>
          <w:p w14:paraId="0380931F" w14:textId="77777777" w:rsidR="00F26717" w:rsidRPr="00F26717" w:rsidRDefault="00F26717" w:rsidP="00F26717">
            <w:pPr>
              <w:spacing w:after="0" w:line="240" w:lineRule="auto"/>
              <w:rPr>
                <w:rFonts w:ascii="Times New Roman" w:eastAsia="Arial Unicode MS" w:hAnsi="Times New Roman" w:cs="Times New Roman"/>
                <w:color w:val="000000"/>
                <w:kern w:val="2"/>
                <w:sz w:val="24"/>
                <w:szCs w:val="24"/>
                <w14:ligatures w14:val="standardContextual"/>
              </w:rPr>
            </w:pPr>
          </w:p>
        </w:tc>
      </w:tr>
    </w:tbl>
    <w:p w14:paraId="5ECF5282" w14:textId="2339E403" w:rsidR="00F26717" w:rsidRPr="00F26717" w:rsidRDefault="00F26717" w:rsidP="00F26717">
      <w:pPr>
        <w:tabs>
          <w:tab w:val="left" w:pos="993"/>
          <w:tab w:val="left" w:pos="1134"/>
        </w:tabs>
        <w:suppressAutoHyphens/>
        <w:spacing w:after="0" w:line="240" w:lineRule="auto"/>
        <w:ind w:firstLine="567"/>
        <w:jc w:val="both"/>
        <w:rPr>
          <w:rFonts w:ascii="Times New Roman" w:eastAsia="Arial Unicode MS" w:hAnsi="Times New Roman" w:cs="Arial Unicode MS"/>
          <w:i/>
          <w:color w:val="000000"/>
          <w:sz w:val="24"/>
          <w:szCs w:val="24"/>
          <w:lang w:eastAsia="lt-LT"/>
        </w:rPr>
      </w:pPr>
      <w:r w:rsidRPr="00F26717">
        <w:rPr>
          <w:rFonts w:ascii="Times New Roman" w:eastAsia="Arial Unicode MS" w:hAnsi="Times New Roman" w:cs="Times New Roman"/>
          <w:b/>
          <w:i/>
          <w:color w:val="000000"/>
          <w:sz w:val="24"/>
          <w:szCs w:val="24"/>
          <w:lang w:eastAsia="lt-LT"/>
        </w:rPr>
        <w:t>*Pastaba.</w:t>
      </w:r>
      <w:r w:rsidRPr="00F26717">
        <w:rPr>
          <w:rFonts w:ascii="Times New Roman" w:eastAsia="Arial Unicode MS" w:hAnsi="Times New Roman" w:cs="Times New Roman"/>
          <w:i/>
          <w:color w:val="000000"/>
          <w:sz w:val="24"/>
          <w:szCs w:val="24"/>
          <w:lang w:eastAsia="lt-LT"/>
        </w:rPr>
        <w:t xml:space="preserve"> Esant poreikiui, </w:t>
      </w:r>
      <w:r w:rsidRPr="00F26717">
        <w:rPr>
          <w:rFonts w:ascii="Times New Roman" w:eastAsia="Arial Unicode MS" w:hAnsi="Times New Roman" w:cs="Arial Unicode MS"/>
          <w:i/>
          <w:color w:val="000000"/>
          <w:sz w:val="24"/>
          <w:szCs w:val="24"/>
          <w:lang w:eastAsia="lt-LT"/>
        </w:rPr>
        <w:t>perkančioji organizacija gali paprašyti galimo laimėtojo pateikti dokumentus, pagrindžiančius užpildytoje Tiekėjo deklaracijoje dėl Tarybos reglamente (ES) Nr. 833/2014 nustatytų sąlygų nebuvimo (</w:t>
      </w:r>
      <w:r>
        <w:rPr>
          <w:rFonts w:ascii="Times New Roman" w:eastAsia="Arial Unicode MS" w:hAnsi="Times New Roman" w:cs="Arial Unicode MS"/>
          <w:i/>
          <w:color w:val="000000"/>
          <w:sz w:val="24"/>
          <w:szCs w:val="24"/>
          <w:lang w:eastAsia="lt-LT"/>
        </w:rPr>
        <w:t>5</w:t>
      </w:r>
      <w:r w:rsidRPr="00F26717">
        <w:rPr>
          <w:rFonts w:ascii="Times New Roman" w:eastAsia="Arial Unicode MS" w:hAnsi="Times New Roman" w:cs="Arial Unicode MS"/>
          <w:i/>
          <w:color w:val="000000"/>
          <w:sz w:val="24"/>
          <w:szCs w:val="24"/>
          <w:lang w:eastAsia="lt-LT"/>
        </w:rPr>
        <w:t xml:space="preserve"> priedas) pateiktos informacijos teisingumą.</w:t>
      </w:r>
    </w:p>
    <w:p w14:paraId="77346316" w14:textId="529D39BD" w:rsidR="00374A2E" w:rsidRPr="00374A2E" w:rsidRDefault="00374A2E" w:rsidP="00F26717">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w:t>
      </w:r>
    </w:p>
    <w:p w14:paraId="61565BAB" w14:textId="06A10753"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4"/>
      <w:r w:rsidRPr="009F7413">
        <w:rPr>
          <w:rFonts w:ascii="Times New Roman" w:eastAsia="Times New Roman" w:hAnsi="Times New Roman" w:cs="Times New Roman"/>
          <w:b/>
          <w:bCs/>
          <w:sz w:val="24"/>
          <w:szCs w:val="24"/>
          <w:lang w:eastAsia="lt-LT"/>
        </w:rPr>
        <w:t>OS REIKALAVIMAI</w:t>
      </w:r>
      <w:bookmarkEnd w:id="15"/>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09D6AC22" w:rsidR="000E276A" w:rsidRDefault="00D4194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B07231" w:rsidRPr="009F7413">
        <w:rPr>
          <w:rFonts w:ascii="Times New Roman" w:eastAsia="Times New Roman" w:hAnsi="Times New Roman" w:cs="Times New Roman"/>
          <w:sz w:val="24"/>
          <w:szCs w:val="24"/>
          <w:lang w:eastAsia="lt-LT"/>
        </w:rPr>
        <w:t xml:space="preserve">.1. </w:t>
      </w:r>
      <w:r w:rsidR="00234057" w:rsidRPr="00234057">
        <w:rPr>
          <w:rFonts w:ascii="Times New Roman" w:eastAsia="Times New Roman" w:hAnsi="Times New Roman" w:cs="Times New Roman"/>
          <w:sz w:val="24"/>
          <w:szCs w:val="24"/>
          <w:lang w:eastAsia="lt-LT"/>
        </w:rPr>
        <w:t>Tiekėjas, dalyvaujantis pirkime, turi atitikti šiuos kvalifikacijos reikalavimus</w:t>
      </w:r>
      <w:r w:rsidR="00BB192D">
        <w:rPr>
          <w:rFonts w:ascii="Times New Roman" w:eastAsia="Times New Roman" w:hAnsi="Times New Roman" w:cs="Times New Roman"/>
          <w:sz w:val="24"/>
          <w:szCs w:val="24"/>
          <w:lang w:eastAsia="lt-LT"/>
        </w:rPr>
        <w:t>:</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52"/>
        <w:gridCol w:w="4643"/>
      </w:tblGrid>
      <w:tr w:rsidR="00B349BE" w:rsidRPr="004E6345" w14:paraId="63BE7104" w14:textId="77777777" w:rsidTr="00883743">
        <w:tc>
          <w:tcPr>
            <w:tcW w:w="9888" w:type="dxa"/>
            <w:gridSpan w:val="3"/>
          </w:tcPr>
          <w:p w14:paraId="7168FCFD" w14:textId="77777777" w:rsidR="00B349BE" w:rsidRPr="004E6345" w:rsidRDefault="00B349BE" w:rsidP="00883743">
            <w:pPr>
              <w:tabs>
                <w:tab w:val="left" w:pos="496"/>
                <w:tab w:val="left" w:pos="1134"/>
              </w:tabs>
              <w:spacing w:after="0" w:line="240" w:lineRule="auto"/>
              <w:ind w:firstLine="175"/>
              <w:jc w:val="center"/>
              <w:rPr>
                <w:rFonts w:ascii="Times New Roman" w:eastAsia="Times New Roman" w:hAnsi="Times New Roman" w:cs="Times New Roman"/>
                <w:b/>
                <w:color w:val="000000"/>
                <w:lang w:eastAsia="lt-LT"/>
              </w:rPr>
            </w:pPr>
            <w:r w:rsidRPr="004E6345">
              <w:rPr>
                <w:rFonts w:ascii="Times New Roman" w:eastAsia="Times New Roman" w:hAnsi="Times New Roman" w:cs="Times New Roman"/>
                <w:b/>
                <w:bCs/>
                <w:color w:val="000000"/>
                <w:lang w:eastAsia="lt-LT"/>
              </w:rPr>
              <w:t>Techninis ir profesinis pajėgumas</w:t>
            </w:r>
          </w:p>
        </w:tc>
      </w:tr>
      <w:tr w:rsidR="00B349BE" w:rsidRPr="004E6345" w14:paraId="184D3EE2" w14:textId="77777777" w:rsidTr="00883743">
        <w:tc>
          <w:tcPr>
            <w:tcW w:w="993" w:type="dxa"/>
          </w:tcPr>
          <w:p w14:paraId="1C029114" w14:textId="7A514429" w:rsidR="00B349BE" w:rsidRPr="004E6345" w:rsidRDefault="00B349BE" w:rsidP="00883743">
            <w:pPr>
              <w:tabs>
                <w:tab w:val="left" w:pos="1134"/>
              </w:tabs>
              <w:spacing w:after="0" w:line="240"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5</w:t>
            </w:r>
            <w:r w:rsidRPr="004E6345">
              <w:rPr>
                <w:rFonts w:ascii="Times New Roman" w:eastAsia="Times New Roman" w:hAnsi="Times New Roman" w:cs="Times New Roman"/>
                <w:lang w:eastAsia="lt-LT"/>
              </w:rPr>
              <w:t>.1.</w:t>
            </w:r>
            <w:r>
              <w:rPr>
                <w:rFonts w:ascii="Times New Roman" w:eastAsia="Times New Roman" w:hAnsi="Times New Roman" w:cs="Times New Roman"/>
                <w:lang w:eastAsia="lt-LT"/>
              </w:rPr>
              <w:t>1</w:t>
            </w:r>
            <w:r w:rsidRPr="004E6345">
              <w:rPr>
                <w:rFonts w:ascii="Times New Roman" w:eastAsia="Times New Roman" w:hAnsi="Times New Roman" w:cs="Times New Roman"/>
                <w:lang w:eastAsia="lt-LT"/>
              </w:rPr>
              <w:t>.</w:t>
            </w:r>
          </w:p>
        </w:tc>
        <w:tc>
          <w:tcPr>
            <w:tcW w:w="4252" w:type="dxa"/>
          </w:tcPr>
          <w:p w14:paraId="298471F3" w14:textId="06176298" w:rsidR="00B349BE" w:rsidRPr="00180D7A" w:rsidRDefault="00B349BE" w:rsidP="00883743">
            <w:pPr>
              <w:spacing w:after="0" w:line="240" w:lineRule="auto"/>
              <w:jc w:val="both"/>
              <w:rPr>
                <w:rFonts w:ascii="Times New Roman" w:eastAsia="Times New Roman" w:hAnsi="Times New Roman" w:cs="Times New Roman"/>
                <w:color w:val="000000" w:themeColor="text1"/>
                <w:lang w:eastAsia="lt-LT"/>
              </w:rPr>
            </w:pPr>
            <w:r w:rsidRPr="00180D7A">
              <w:rPr>
                <w:rFonts w:ascii="Times New Roman" w:eastAsia="Times New Roman" w:hAnsi="Times New Roman" w:cs="Times New Roman"/>
                <w:color w:val="000000" w:themeColor="text1"/>
                <w:lang w:eastAsia="lt-LT"/>
              </w:rPr>
              <w:t xml:space="preserve">Tiekėjas per pastaruosius 3 metus (skaičiuojant nuo pasiūlymų pateikimo termino pabaigos), arba per laiką nuo </w:t>
            </w:r>
            <w:r w:rsidR="002A2FAB">
              <w:rPr>
                <w:rFonts w:ascii="Times New Roman" w:eastAsia="Times New Roman" w:hAnsi="Times New Roman" w:cs="Times New Roman"/>
                <w:color w:val="000000" w:themeColor="text1"/>
                <w:lang w:eastAsia="lt-LT"/>
              </w:rPr>
              <w:t>tie</w:t>
            </w:r>
            <w:r w:rsidRPr="00180D7A">
              <w:rPr>
                <w:rFonts w:ascii="Times New Roman" w:eastAsia="Times New Roman" w:hAnsi="Times New Roman" w:cs="Times New Roman"/>
                <w:color w:val="000000" w:themeColor="text1"/>
                <w:lang w:eastAsia="lt-LT"/>
              </w:rPr>
              <w:t xml:space="preserve">kėjo įregistravimo dienos, jeigu </w:t>
            </w:r>
            <w:r w:rsidR="002A2FAB">
              <w:rPr>
                <w:rFonts w:ascii="Times New Roman" w:eastAsia="Times New Roman" w:hAnsi="Times New Roman" w:cs="Times New Roman"/>
                <w:color w:val="000000" w:themeColor="text1"/>
                <w:lang w:eastAsia="lt-LT"/>
              </w:rPr>
              <w:t>t</w:t>
            </w:r>
            <w:r w:rsidRPr="00180D7A">
              <w:rPr>
                <w:rFonts w:ascii="Times New Roman" w:eastAsia="Times New Roman" w:hAnsi="Times New Roman" w:cs="Times New Roman"/>
                <w:color w:val="000000" w:themeColor="text1"/>
                <w:lang w:eastAsia="lt-LT"/>
              </w:rPr>
              <w:t xml:space="preserve">iekėjas vykdė veiklą mažiau nei 3 metus, turi būti sėkmingai </w:t>
            </w:r>
            <w:r w:rsidR="002A2FAB">
              <w:rPr>
                <w:rFonts w:ascii="Times New Roman" w:eastAsia="Times New Roman" w:hAnsi="Times New Roman" w:cs="Times New Roman"/>
                <w:color w:val="000000" w:themeColor="text1"/>
                <w:lang w:eastAsia="lt-LT"/>
              </w:rPr>
              <w:t xml:space="preserve">suteikęs </w:t>
            </w:r>
            <w:r w:rsidR="00A872FE">
              <w:rPr>
                <w:rFonts w:ascii="Times New Roman" w:eastAsia="Times New Roman" w:hAnsi="Times New Roman" w:cs="Times New Roman"/>
                <w:color w:val="000000" w:themeColor="text1"/>
                <w:lang w:eastAsia="lt-LT"/>
              </w:rPr>
              <w:t>i</w:t>
            </w:r>
            <w:r w:rsidR="00A872FE" w:rsidRPr="00A872FE">
              <w:rPr>
                <w:rFonts w:ascii="Times New Roman" w:eastAsia="Times New Roman" w:hAnsi="Times New Roman" w:cs="Times New Roman"/>
                <w:color w:val="000000" w:themeColor="text1"/>
                <w:lang w:eastAsia="lt-LT"/>
              </w:rPr>
              <w:t xml:space="preserve">nformacinių tinklalaidžių turinio kūrimo ir gamybos </w:t>
            </w:r>
            <w:r w:rsidR="002A2FAB">
              <w:rPr>
                <w:rFonts w:ascii="Times New Roman" w:eastAsia="Times New Roman" w:hAnsi="Times New Roman" w:cs="Times New Roman"/>
                <w:color w:val="000000" w:themeColor="text1"/>
                <w:lang w:eastAsia="lt-LT"/>
              </w:rPr>
              <w:t xml:space="preserve">paslaugų už ne mažiau </w:t>
            </w:r>
            <w:r w:rsidR="002A2FAB" w:rsidRPr="007C50C8">
              <w:rPr>
                <w:rFonts w:ascii="Times New Roman" w:eastAsia="Times New Roman" w:hAnsi="Times New Roman" w:cs="Times New Roman"/>
                <w:lang w:eastAsia="lt-LT"/>
              </w:rPr>
              <w:t xml:space="preserve">kaip </w:t>
            </w:r>
            <w:r w:rsidR="007C50C8" w:rsidRPr="007C50C8">
              <w:rPr>
                <w:rFonts w:ascii="Times New Roman" w:eastAsia="Times New Roman" w:hAnsi="Times New Roman" w:cs="Times New Roman"/>
                <w:lang w:eastAsia="lt-LT"/>
              </w:rPr>
              <w:t>82.500,00</w:t>
            </w:r>
            <w:r w:rsidR="002A2FAB" w:rsidRPr="007C50C8">
              <w:rPr>
                <w:rFonts w:ascii="Times New Roman" w:eastAsia="Times New Roman" w:hAnsi="Times New Roman" w:cs="Times New Roman"/>
                <w:lang w:eastAsia="lt-LT"/>
              </w:rPr>
              <w:t xml:space="preserve"> (</w:t>
            </w:r>
            <w:r w:rsidR="007C50C8" w:rsidRPr="007C50C8">
              <w:rPr>
                <w:rFonts w:ascii="Times New Roman" w:eastAsia="Times New Roman" w:hAnsi="Times New Roman" w:cs="Times New Roman"/>
                <w:lang w:eastAsia="lt-LT"/>
              </w:rPr>
              <w:t>aštuoniasdešimt du tūkstančiai penki šimtai</w:t>
            </w:r>
            <w:r w:rsidR="002A2FAB" w:rsidRPr="007C50C8">
              <w:rPr>
                <w:rFonts w:ascii="Times New Roman" w:eastAsia="Times New Roman" w:hAnsi="Times New Roman" w:cs="Times New Roman"/>
                <w:lang w:eastAsia="lt-LT"/>
              </w:rPr>
              <w:t xml:space="preserve">) Eur </w:t>
            </w:r>
            <w:r w:rsidR="002A2FAB" w:rsidRPr="00180D7A">
              <w:rPr>
                <w:rFonts w:ascii="Times New Roman" w:eastAsia="Times New Roman" w:hAnsi="Times New Roman" w:cs="Times New Roman"/>
                <w:color w:val="000000" w:themeColor="text1"/>
                <w:lang w:eastAsia="lt-LT"/>
              </w:rPr>
              <w:t>be PVM</w:t>
            </w:r>
            <w:r w:rsidR="002A2FAB">
              <w:rPr>
                <w:rFonts w:ascii="Times New Roman" w:eastAsia="Times New Roman" w:hAnsi="Times New Roman" w:cs="Times New Roman"/>
                <w:color w:val="000000" w:themeColor="text1"/>
                <w:lang w:eastAsia="lt-LT"/>
              </w:rPr>
              <w:t xml:space="preserve"> pagal vieną ar daugiau sutarčių</w:t>
            </w:r>
            <w:r w:rsidR="00440164">
              <w:rPr>
                <w:rFonts w:ascii="Times New Roman" w:eastAsia="Times New Roman" w:hAnsi="Times New Roman" w:cs="Times New Roman"/>
                <w:color w:val="000000" w:themeColor="text1"/>
                <w:lang w:eastAsia="lt-LT"/>
              </w:rPr>
              <w:t>.</w:t>
            </w:r>
          </w:p>
          <w:p w14:paraId="303D6AE9" w14:textId="77777777" w:rsidR="00440164" w:rsidRDefault="00440164" w:rsidP="00883743">
            <w:pPr>
              <w:spacing w:after="0" w:line="240" w:lineRule="auto"/>
              <w:jc w:val="both"/>
              <w:rPr>
                <w:rFonts w:ascii="Times New Roman" w:eastAsia="Times New Roman" w:hAnsi="Times New Roman" w:cs="Times New Roman"/>
                <w:color w:val="000000" w:themeColor="text1"/>
                <w:lang w:eastAsia="lt-LT"/>
              </w:rPr>
            </w:pPr>
          </w:p>
          <w:p w14:paraId="59144E45" w14:textId="0548003D" w:rsidR="00B349BE" w:rsidRPr="00180D7A" w:rsidRDefault="00B349BE" w:rsidP="00883743">
            <w:pPr>
              <w:spacing w:after="0" w:line="240" w:lineRule="auto"/>
              <w:jc w:val="both"/>
              <w:rPr>
                <w:rFonts w:ascii="Times New Roman" w:eastAsia="Times New Roman" w:hAnsi="Times New Roman" w:cs="Times New Roman"/>
                <w:color w:val="000000" w:themeColor="text1"/>
                <w:lang w:eastAsia="lt-LT"/>
              </w:rPr>
            </w:pPr>
            <w:r w:rsidRPr="00180D7A">
              <w:rPr>
                <w:rFonts w:ascii="Times New Roman" w:eastAsia="Times New Roman" w:hAnsi="Times New Roman" w:cs="Times New Roman"/>
                <w:color w:val="000000" w:themeColor="text1"/>
                <w:lang w:eastAsia="lt-LT"/>
              </w:rPr>
              <w:t xml:space="preserve">Jei </w:t>
            </w:r>
            <w:r w:rsidR="002A2FAB">
              <w:rPr>
                <w:rFonts w:ascii="Times New Roman" w:eastAsia="Times New Roman" w:hAnsi="Times New Roman" w:cs="Times New Roman"/>
                <w:color w:val="000000" w:themeColor="text1"/>
                <w:lang w:eastAsia="lt-LT"/>
              </w:rPr>
              <w:t>t</w:t>
            </w:r>
            <w:r w:rsidRPr="00180D7A">
              <w:rPr>
                <w:rFonts w:ascii="Times New Roman" w:eastAsia="Times New Roman" w:hAnsi="Times New Roman" w:cs="Times New Roman"/>
                <w:color w:val="000000" w:themeColor="text1"/>
                <w:lang w:eastAsia="lt-LT"/>
              </w:rPr>
              <w:t xml:space="preserve">iekėjas teikia informaciją apie vykdomą sutartį, laikoma, kad jo patirtis atitinka keliamą reikalavimą, jei </w:t>
            </w:r>
            <w:r w:rsidRPr="007C50C8">
              <w:rPr>
                <w:rFonts w:ascii="Times New Roman" w:eastAsia="Times New Roman" w:hAnsi="Times New Roman" w:cs="Times New Roman"/>
                <w:lang w:eastAsia="lt-LT"/>
              </w:rPr>
              <w:t xml:space="preserve">vykdomos sutarties įvykdyta dalis yra ne mažesnė kaip </w:t>
            </w:r>
            <w:r w:rsidR="007C50C8" w:rsidRPr="007C50C8">
              <w:rPr>
                <w:rFonts w:ascii="Times New Roman" w:eastAsia="Times New Roman" w:hAnsi="Times New Roman" w:cs="Times New Roman"/>
                <w:lang w:eastAsia="lt-LT"/>
              </w:rPr>
              <w:t xml:space="preserve">82.500,00 (aštuoniasdešimt du tūkstančiai penki šimtai) </w:t>
            </w:r>
            <w:r w:rsidRPr="00180D7A">
              <w:rPr>
                <w:rFonts w:ascii="Times New Roman" w:eastAsia="Times New Roman" w:hAnsi="Times New Roman" w:cs="Times New Roman"/>
                <w:color w:val="000000" w:themeColor="text1"/>
                <w:lang w:eastAsia="lt-LT"/>
              </w:rPr>
              <w:t>Eur be PVM.</w:t>
            </w:r>
          </w:p>
          <w:p w14:paraId="7B0B827B" w14:textId="77777777" w:rsidR="00B349BE" w:rsidRPr="00D428A0" w:rsidRDefault="00B349BE" w:rsidP="00883743">
            <w:pPr>
              <w:spacing w:after="0" w:line="240" w:lineRule="auto"/>
              <w:jc w:val="both"/>
              <w:rPr>
                <w:rFonts w:ascii="Times New Roman" w:eastAsia="Times New Roman" w:hAnsi="Times New Roman" w:cs="Times New Roman"/>
                <w:color w:val="FF0000"/>
                <w:lang w:eastAsia="lt-LT"/>
              </w:rPr>
            </w:pPr>
          </w:p>
          <w:p w14:paraId="0399AB96" w14:textId="77777777" w:rsidR="00B349BE" w:rsidRPr="006500E5" w:rsidRDefault="00B349BE" w:rsidP="00883743">
            <w:pPr>
              <w:spacing w:after="0" w:line="240" w:lineRule="auto"/>
              <w:jc w:val="both"/>
              <w:rPr>
                <w:rFonts w:ascii="Times New Roman" w:eastAsia="Times New Roman" w:hAnsi="Times New Roman" w:cs="Times New Roman"/>
                <w:color w:val="000000" w:themeColor="text1"/>
                <w:lang w:eastAsia="lt-LT"/>
              </w:rPr>
            </w:pPr>
          </w:p>
        </w:tc>
        <w:tc>
          <w:tcPr>
            <w:tcW w:w="4643" w:type="dxa"/>
          </w:tcPr>
          <w:p w14:paraId="3958598E" w14:textId="1319B27F" w:rsidR="00B349BE" w:rsidRPr="006500E5" w:rsidRDefault="00B349BE" w:rsidP="00883743">
            <w:pPr>
              <w:spacing w:after="0" w:line="240" w:lineRule="auto"/>
              <w:ind w:left="33"/>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Pateikiamas per paskutinius 3 metus (jei tiekėjas veikia trumpiau nei 3 metus, tai nuo jo įregistravimo dienos) suteiktų paslaugų sąrašas, parengtas pagal konkurso sąlygų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priede pateiktą formą „</w:t>
            </w:r>
            <w:r w:rsidR="000A4770">
              <w:rPr>
                <w:rFonts w:ascii="Times New Roman" w:eastAsia="Times New Roman" w:hAnsi="Times New Roman" w:cs="Times New Roman"/>
                <w:color w:val="000000" w:themeColor="text1"/>
                <w:lang w:eastAsia="lt-LT"/>
              </w:rPr>
              <w:t>I</w:t>
            </w:r>
            <w:r w:rsidR="000A4770" w:rsidRPr="000A4770">
              <w:rPr>
                <w:rFonts w:ascii="Times New Roman" w:eastAsia="Times New Roman" w:hAnsi="Times New Roman" w:cs="Times New Roman"/>
                <w:color w:val="000000" w:themeColor="text1"/>
                <w:lang w:eastAsia="lt-LT"/>
              </w:rPr>
              <w:t>nformacijos apie tiekėjo suteiktas paslaugas pagal įvykdytas arba vykdomas sutartis forma</w:t>
            </w:r>
            <w:r w:rsidRPr="006500E5">
              <w:rPr>
                <w:rFonts w:ascii="Times New Roman" w:eastAsia="Times New Roman" w:hAnsi="Times New Roman" w:cs="Times New Roman"/>
                <w:color w:val="000000" w:themeColor="text1"/>
                <w:lang w:eastAsia="lt-LT"/>
              </w:rPr>
              <w:t xml:space="preserve">“ (toliau –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priedas). </w:t>
            </w:r>
          </w:p>
          <w:p w14:paraId="0D70820B" w14:textId="77777777"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Jei pasiūlymą teikia tiekėjų grupė, šį kvalifikacijos reikalavimą turi atitikti visi tiekėjai kartu.</w:t>
            </w:r>
          </w:p>
          <w:p w14:paraId="3039913A" w14:textId="05C984F1" w:rsidR="00B349BE" w:rsidRPr="006500E5" w:rsidRDefault="00B349BE" w:rsidP="00883743">
            <w:pPr>
              <w:spacing w:after="0" w:line="240" w:lineRule="auto"/>
              <w:ind w:left="33"/>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Taip pat tiekėjas turi pateikti ir užsakovų (paslaugų gavėjų), kuriems buvo suteiktos ar teikiamos paslaugos pagal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priede nurodytas sutartis atsiliepimai apie tinkamai įvykdytas ar vykdomas sutartis pagal konkurso sąlygų </w:t>
            </w:r>
            <w:r w:rsidR="00A872FE">
              <w:rPr>
                <w:rFonts w:ascii="Times New Roman" w:eastAsia="Times New Roman" w:hAnsi="Times New Roman" w:cs="Times New Roman"/>
                <w:color w:val="000000" w:themeColor="text1"/>
                <w:lang w:eastAsia="lt-LT"/>
              </w:rPr>
              <w:t>7</w:t>
            </w:r>
            <w:r w:rsidRPr="006500E5">
              <w:rPr>
                <w:rFonts w:ascii="Times New Roman" w:eastAsia="Times New Roman" w:hAnsi="Times New Roman" w:cs="Times New Roman"/>
                <w:color w:val="000000" w:themeColor="text1"/>
                <w:lang w:eastAsia="lt-LT"/>
              </w:rPr>
              <w:t xml:space="preserve"> priede „Užsakovo atsiliepimo apie tiekėjo suteiktas paslaugas pagal įvykdytas arba vykdomas sutartis forma“ (toliau – </w:t>
            </w:r>
            <w:r w:rsidR="00A872FE">
              <w:rPr>
                <w:rFonts w:ascii="Times New Roman" w:eastAsia="Times New Roman" w:hAnsi="Times New Roman" w:cs="Times New Roman"/>
                <w:color w:val="000000" w:themeColor="text1"/>
                <w:lang w:eastAsia="lt-LT"/>
              </w:rPr>
              <w:t>7</w:t>
            </w:r>
            <w:r w:rsidRPr="006500E5">
              <w:rPr>
                <w:rFonts w:ascii="Times New Roman" w:eastAsia="Times New Roman" w:hAnsi="Times New Roman" w:cs="Times New Roman"/>
                <w:color w:val="000000" w:themeColor="text1"/>
                <w:lang w:eastAsia="lt-LT"/>
              </w:rPr>
              <w:t xml:space="preserve"> priedas) pateiktą formą. </w:t>
            </w:r>
          </w:p>
          <w:p w14:paraId="2B851E83" w14:textId="0748DD0E"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color w:val="000000" w:themeColor="text1"/>
                <w:lang w:eastAsia="lt-LT"/>
              </w:rPr>
            </w:pPr>
            <w:r w:rsidRPr="006500E5">
              <w:rPr>
                <w:rFonts w:ascii="Times New Roman" w:eastAsia="Times New Roman" w:hAnsi="Times New Roman" w:cs="Times New Roman"/>
                <w:color w:val="000000" w:themeColor="text1"/>
                <w:lang w:eastAsia="lt-LT"/>
              </w:rPr>
              <w:t xml:space="preserve">Perkančioji organizacija, norėdama įsitikinti arba siekdama pasitikslinti </w:t>
            </w:r>
            <w:r w:rsidR="00A872FE">
              <w:rPr>
                <w:rFonts w:ascii="Times New Roman" w:eastAsia="Times New Roman" w:hAnsi="Times New Roman" w:cs="Times New Roman"/>
                <w:color w:val="000000" w:themeColor="text1"/>
                <w:lang w:eastAsia="lt-LT"/>
              </w:rPr>
              <w:t>6</w:t>
            </w:r>
            <w:r w:rsidRPr="006500E5">
              <w:rPr>
                <w:rFonts w:ascii="Times New Roman" w:eastAsia="Times New Roman" w:hAnsi="Times New Roman" w:cs="Times New Roman"/>
                <w:color w:val="000000" w:themeColor="text1"/>
                <w:lang w:eastAsia="lt-LT"/>
              </w:rPr>
              <w:t xml:space="preserve"> priede pateiktą informaciją apie tiekėjo suteiktas paslaugas, pasilieka teisę be išankstinio įspėjimo susisiekti su tiekėjo nurodytu užsakovo atstovu, prašyti pateikti įvykdytų arba vykdomų sutarčių kopijas arba išrašus iš sutarčių bei sutarties objektą apibūdinančius dokumentus (pvz., techninę specifikaciją, paslaugų perdavimo-priėmimo aktus).</w:t>
            </w:r>
          </w:p>
          <w:p w14:paraId="2CF04329" w14:textId="77777777" w:rsidR="00B349BE" w:rsidRPr="006500E5" w:rsidRDefault="00B349BE" w:rsidP="00883743">
            <w:pPr>
              <w:tabs>
                <w:tab w:val="left" w:pos="496"/>
                <w:tab w:val="left" w:pos="1134"/>
              </w:tabs>
              <w:spacing w:after="0" w:line="240" w:lineRule="auto"/>
              <w:jc w:val="both"/>
              <w:rPr>
                <w:rFonts w:ascii="Times New Roman" w:eastAsia="Times New Roman" w:hAnsi="Times New Roman" w:cs="Times New Roman"/>
                <w:i/>
                <w:color w:val="000000" w:themeColor="text1"/>
                <w:lang w:eastAsia="lt-LT"/>
              </w:rPr>
            </w:pPr>
            <w:r w:rsidRPr="006500E5">
              <w:rPr>
                <w:rFonts w:ascii="Times New Roman" w:eastAsia="Times New Roman" w:hAnsi="Times New Roman" w:cs="Times New Roman"/>
                <w:i/>
                <w:color w:val="000000" w:themeColor="text1"/>
                <w:lang w:eastAsia="lt-LT"/>
              </w:rPr>
              <w:t>Pateikiama skaitmeninė dokumento kopija.</w:t>
            </w:r>
          </w:p>
        </w:tc>
      </w:tr>
      <w:tr w:rsidR="00BD3F37" w:rsidRPr="00BD3F37" w14:paraId="13127F01" w14:textId="77777777" w:rsidTr="00883743">
        <w:tc>
          <w:tcPr>
            <w:tcW w:w="993" w:type="dxa"/>
          </w:tcPr>
          <w:p w14:paraId="66722669" w14:textId="0EFDF4F7"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5.1.2.</w:t>
            </w:r>
          </w:p>
        </w:tc>
        <w:tc>
          <w:tcPr>
            <w:tcW w:w="4252" w:type="dxa"/>
          </w:tcPr>
          <w:p w14:paraId="443880D5" w14:textId="77777777" w:rsidR="00B349BE" w:rsidRPr="00BD3F37" w:rsidRDefault="00B349BE" w:rsidP="00883743">
            <w:pPr>
              <w:snapToGrid w:val="0"/>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Tiekėjas turi turėti kvalifikuotą personalą, turintį būtinas žinias bei patirtį, reikalingą paslaugų tinkamam suteikimui. </w:t>
            </w:r>
          </w:p>
          <w:p w14:paraId="46B33A6E"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Kiekvienai specialisto pozicijai turi būti </w:t>
            </w:r>
            <w:r w:rsidRPr="00BD3F37">
              <w:rPr>
                <w:rFonts w:ascii="Times New Roman" w:eastAsia="Times New Roman" w:hAnsi="Times New Roman" w:cs="Times New Roman"/>
                <w:color w:val="000000" w:themeColor="text1"/>
                <w:lang w:eastAsia="lt-LT"/>
              </w:rPr>
              <w:lastRenderedPageBreak/>
              <w:t>pasiūlytas visus tai pozicijai keliamus reikalavimus atitinkantis specialistas.</w:t>
            </w:r>
          </w:p>
          <w:p w14:paraId="64D559A3"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Tiekėjas turi užtikrinti visų specialistų bendravimą lietuvių kalbą (žodžiu ir raštu) arba savo sąskaita privalo užtikrinti tinkamas vertimo paslaugas.</w:t>
            </w:r>
          </w:p>
          <w:p w14:paraId="17FC3880" w14:textId="77777777" w:rsidR="00B349BE" w:rsidRPr="00BD3F37" w:rsidRDefault="00B349BE" w:rsidP="00883743">
            <w:pPr>
              <w:tabs>
                <w:tab w:val="left" w:pos="691"/>
              </w:tabs>
              <w:spacing w:after="0" w:line="240" w:lineRule="auto"/>
              <w:jc w:val="both"/>
              <w:rPr>
                <w:rFonts w:ascii="Times New Roman" w:eastAsia="Times New Roman" w:hAnsi="Times New Roman" w:cs="Times New Roman"/>
                <w:color w:val="000000" w:themeColor="text1"/>
              </w:rPr>
            </w:pPr>
          </w:p>
          <w:p w14:paraId="42103448" w14:textId="77777777"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00EC195E" w14:textId="77777777" w:rsidR="007F6998" w:rsidRDefault="007F6998"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1C0ED75D" w14:textId="77777777" w:rsidR="007F6998" w:rsidRDefault="007F6998"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p>
          <w:p w14:paraId="5062384C" w14:textId="7C95DB66" w:rsidR="00B349BE" w:rsidRPr="00BD3F37" w:rsidRDefault="00B349BE" w:rsidP="00883743">
            <w:pPr>
              <w:tabs>
                <w:tab w:val="left" w:pos="0"/>
                <w:tab w:val="left" w:pos="176"/>
                <w:tab w:val="left" w:pos="600"/>
              </w:tabs>
              <w:spacing w:after="0" w:line="240" w:lineRule="auto"/>
              <w:jc w:val="both"/>
              <w:rPr>
                <w:rFonts w:ascii="Times New Roman" w:eastAsia="Times New Roman" w:hAnsi="Times New Roman" w:cs="Times New Roman"/>
                <w:color w:val="000000" w:themeColor="text1"/>
              </w:rPr>
            </w:pPr>
            <w:r w:rsidRPr="00BD3F37">
              <w:rPr>
                <w:rFonts w:ascii="Times New Roman" w:eastAsia="Times New Roman" w:hAnsi="Times New Roman" w:cs="Times New Roman"/>
                <w:color w:val="000000" w:themeColor="text1"/>
              </w:rPr>
              <w:t>Tiekėjo siūlomas specialistas turi atitikti šiuos reikalavimus:</w:t>
            </w:r>
          </w:p>
        </w:tc>
        <w:tc>
          <w:tcPr>
            <w:tcW w:w="4643" w:type="dxa"/>
          </w:tcPr>
          <w:p w14:paraId="63169C0A" w14:textId="35BD6CAE" w:rsidR="00B349BE" w:rsidRPr="008E2415" w:rsidRDefault="00B349BE" w:rsidP="00883743">
            <w:pPr>
              <w:spacing w:after="0" w:line="240" w:lineRule="auto"/>
              <w:jc w:val="both"/>
              <w:rPr>
                <w:rFonts w:ascii="Times New Roman" w:eastAsia="Times New Roman" w:hAnsi="Times New Roman" w:cs="Times New Roman"/>
                <w:lang w:eastAsia="lt-LT"/>
              </w:rPr>
            </w:pPr>
            <w:r w:rsidRPr="008E2415">
              <w:rPr>
                <w:rFonts w:ascii="Times New Roman" w:eastAsia="Times New Roman" w:hAnsi="Times New Roman" w:cs="Times New Roman"/>
                <w:lang w:eastAsia="lt-LT"/>
              </w:rPr>
              <w:lastRenderedPageBreak/>
              <w:t xml:space="preserve">Pateikiamas paslaugas teiksiančių specialistų sąrašas, parengtas pagal konkurso sąlygų </w:t>
            </w:r>
            <w:r w:rsidR="00A872FE" w:rsidRPr="008E2415">
              <w:rPr>
                <w:rFonts w:ascii="Times New Roman" w:eastAsia="Times New Roman" w:hAnsi="Times New Roman" w:cs="Times New Roman"/>
                <w:lang w:eastAsia="lt-LT"/>
              </w:rPr>
              <w:t>8</w:t>
            </w:r>
            <w:r w:rsidRPr="008E2415">
              <w:rPr>
                <w:rFonts w:ascii="Times New Roman" w:eastAsia="Times New Roman" w:hAnsi="Times New Roman" w:cs="Times New Roman"/>
                <w:lang w:eastAsia="lt-LT"/>
              </w:rPr>
              <w:t xml:space="preserve"> priedą bei siūlomų specialistų profesinės patirties aprašymai, parengti pagal konkurso sąlygų </w:t>
            </w:r>
            <w:r w:rsidR="00A872FE" w:rsidRPr="008E2415">
              <w:rPr>
                <w:rFonts w:ascii="Times New Roman" w:eastAsia="Times New Roman" w:hAnsi="Times New Roman" w:cs="Times New Roman"/>
                <w:lang w:eastAsia="lt-LT"/>
              </w:rPr>
              <w:t>9</w:t>
            </w:r>
            <w:r w:rsidRPr="008E2415">
              <w:rPr>
                <w:rFonts w:ascii="Times New Roman" w:eastAsia="Times New Roman" w:hAnsi="Times New Roman" w:cs="Times New Roman"/>
                <w:lang w:eastAsia="lt-LT"/>
              </w:rPr>
              <w:t xml:space="preserve"> </w:t>
            </w:r>
            <w:r w:rsidRPr="008E2415">
              <w:rPr>
                <w:rFonts w:ascii="Times New Roman" w:eastAsia="Times New Roman" w:hAnsi="Times New Roman" w:cs="Times New Roman"/>
                <w:lang w:eastAsia="lt-LT"/>
              </w:rPr>
              <w:lastRenderedPageBreak/>
              <w:t xml:space="preserve">priedą, kuriuose turi būti nurodyti siūlomų specialistų pareigos, vardai, pavardės, teisiniai santykiai su tiekėju bei pateikiama aiški informacija, kaip kiekvienas siūlomas specialistas atitinka kiekvieną konkurso sąlygų </w:t>
            </w:r>
            <w:r w:rsidR="001256C1" w:rsidRPr="008E2415">
              <w:rPr>
                <w:rFonts w:ascii="Times New Roman" w:eastAsia="Times New Roman" w:hAnsi="Times New Roman" w:cs="Times New Roman"/>
                <w:lang w:eastAsia="lt-LT"/>
              </w:rPr>
              <w:t>5</w:t>
            </w:r>
            <w:r w:rsidRPr="008E2415">
              <w:rPr>
                <w:rFonts w:ascii="Times New Roman" w:eastAsia="Times New Roman" w:hAnsi="Times New Roman" w:cs="Times New Roman"/>
                <w:lang w:eastAsia="lt-LT"/>
              </w:rPr>
              <w:t>.1.2.1–</w:t>
            </w:r>
            <w:r w:rsidR="001256C1" w:rsidRPr="008E2415">
              <w:rPr>
                <w:rFonts w:ascii="Times New Roman" w:eastAsia="Times New Roman" w:hAnsi="Times New Roman" w:cs="Times New Roman"/>
                <w:lang w:eastAsia="lt-LT"/>
              </w:rPr>
              <w:t>5</w:t>
            </w:r>
            <w:r w:rsidRPr="008E2415">
              <w:rPr>
                <w:rFonts w:ascii="Times New Roman" w:eastAsia="Times New Roman" w:hAnsi="Times New Roman" w:cs="Times New Roman"/>
                <w:lang w:eastAsia="lt-LT"/>
              </w:rPr>
              <w:t>.1.2.2 papunkčiuose nustatytus reikalavimus.</w:t>
            </w:r>
          </w:p>
          <w:p w14:paraId="76E7318B" w14:textId="77777777" w:rsidR="00B349BE" w:rsidRPr="008E2415" w:rsidRDefault="00B349BE" w:rsidP="00883743">
            <w:pPr>
              <w:spacing w:after="0" w:line="240" w:lineRule="auto"/>
              <w:jc w:val="both"/>
              <w:rPr>
                <w:rFonts w:ascii="Times New Roman" w:eastAsia="Times New Roman" w:hAnsi="Times New Roman" w:cs="Times New Roman"/>
                <w:lang w:eastAsia="lt-LT"/>
              </w:rPr>
            </w:pPr>
            <w:r w:rsidRPr="008E2415">
              <w:rPr>
                <w:rFonts w:ascii="Times New Roman" w:eastAsia="Times New Roman" w:hAnsi="Times New Roman" w:cs="Times New Roman"/>
                <w:lang w:eastAsia="lt-LT"/>
              </w:rPr>
              <w:t>Tuo atveju, jei specialistas nėra Tiekėjo darbuotojas, pateikiamas specialisto sutikimas, ketinimų protokolas arba preliminari sutartis, Tiekėjui laimėjus konkursą ir pasirašius viešojo pirkimo sutartį, vykdyti jam priskirtas pareigas.</w:t>
            </w:r>
          </w:p>
          <w:p w14:paraId="1E6490C4" w14:textId="77777777" w:rsidR="00B349BE" w:rsidRPr="008E2415" w:rsidRDefault="00B349BE" w:rsidP="00883743">
            <w:pPr>
              <w:spacing w:after="0" w:line="240" w:lineRule="auto"/>
              <w:jc w:val="both"/>
              <w:rPr>
                <w:rFonts w:ascii="Times New Roman" w:eastAsia="Times New Roman" w:hAnsi="Times New Roman" w:cs="Times New Roman"/>
                <w:i/>
                <w:lang w:eastAsia="lt-LT"/>
              </w:rPr>
            </w:pPr>
            <w:r w:rsidRPr="008E2415">
              <w:rPr>
                <w:rFonts w:ascii="Times New Roman" w:eastAsia="Times New Roman" w:hAnsi="Times New Roman" w:cs="Times New Roman"/>
                <w:i/>
                <w:lang w:eastAsia="lt-LT"/>
              </w:rPr>
              <w:t>Pateikiamos skaitmeninės dokumentų kopijos.</w:t>
            </w:r>
          </w:p>
        </w:tc>
      </w:tr>
      <w:tr w:rsidR="00BD3F37" w:rsidRPr="00BD3F37" w14:paraId="21D8A57F" w14:textId="77777777" w:rsidTr="00883743">
        <w:tc>
          <w:tcPr>
            <w:tcW w:w="993" w:type="dxa"/>
          </w:tcPr>
          <w:p w14:paraId="479F0DFF" w14:textId="2D71DF6F"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lastRenderedPageBreak/>
              <w:t>5.1.2.1.</w:t>
            </w:r>
          </w:p>
        </w:tc>
        <w:tc>
          <w:tcPr>
            <w:tcW w:w="4252" w:type="dxa"/>
          </w:tcPr>
          <w:p w14:paraId="3BE8D82A" w14:textId="77777777" w:rsidR="00B349BE" w:rsidRPr="00BD3F37" w:rsidRDefault="00B349BE" w:rsidP="00883743">
            <w:pPr>
              <w:snapToGrid w:val="0"/>
              <w:spacing w:after="0" w:line="240" w:lineRule="auto"/>
              <w:jc w:val="both"/>
              <w:rPr>
                <w:rFonts w:ascii="Times New Roman" w:eastAsia="Times New Roman" w:hAnsi="Times New Roman" w:cs="Times New Roman"/>
                <w:b/>
                <w:color w:val="000000" w:themeColor="text1"/>
                <w:u w:val="single"/>
                <w:lang w:eastAsia="lt-LT"/>
              </w:rPr>
            </w:pPr>
            <w:r w:rsidRPr="00BD3F37">
              <w:rPr>
                <w:rFonts w:ascii="Times New Roman" w:eastAsia="Times New Roman" w:hAnsi="Times New Roman" w:cs="Times New Roman"/>
                <w:b/>
                <w:color w:val="000000" w:themeColor="text1"/>
                <w:u w:val="single"/>
                <w:lang w:eastAsia="lt-LT"/>
              </w:rPr>
              <w:t>Projekto vadovas:</w:t>
            </w:r>
          </w:p>
          <w:p w14:paraId="5E48E23B" w14:textId="2157E2F6" w:rsidR="00B349BE" w:rsidRPr="00BD3F37" w:rsidRDefault="00B349BE" w:rsidP="000B77ED">
            <w:pPr>
              <w:snapToGrid w:val="0"/>
              <w:spacing w:after="0" w:line="240" w:lineRule="auto"/>
              <w:ind w:firstLine="3"/>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 per paskutinius 5 metus turi ne trumpesnę kaip 3 metų vadovavimo patirtį </w:t>
            </w:r>
            <w:r w:rsidR="000B77ED">
              <w:rPr>
                <w:rFonts w:ascii="Times New Roman" w:eastAsia="Times New Roman" w:hAnsi="Times New Roman" w:cs="Times New Roman"/>
                <w:color w:val="000000" w:themeColor="text1"/>
                <w:lang w:eastAsia="lt-LT"/>
              </w:rPr>
              <w:t>i</w:t>
            </w:r>
            <w:r w:rsidR="000B77ED" w:rsidRPr="000B77ED">
              <w:rPr>
                <w:rFonts w:ascii="Times New Roman" w:eastAsia="Times New Roman" w:hAnsi="Times New Roman" w:cs="Times New Roman"/>
                <w:color w:val="000000" w:themeColor="text1"/>
                <w:lang w:eastAsia="lt-LT"/>
              </w:rPr>
              <w:t xml:space="preserve">nformacinių tinklalaidžių turinio kūrimo ir gamybos paslaugų </w:t>
            </w:r>
            <w:r w:rsidRPr="00BD3F37">
              <w:rPr>
                <w:rFonts w:ascii="Times New Roman" w:eastAsia="Times New Roman" w:hAnsi="Times New Roman" w:cs="Times New Roman"/>
                <w:color w:val="000000" w:themeColor="text1"/>
                <w:lang w:eastAsia="lt-LT"/>
              </w:rPr>
              <w:t>srityje</w:t>
            </w:r>
            <w:r w:rsidR="000B77ED">
              <w:rPr>
                <w:rFonts w:ascii="Times New Roman" w:eastAsia="Times New Roman" w:hAnsi="Times New Roman" w:cs="Times New Roman"/>
                <w:color w:val="000000" w:themeColor="text1"/>
                <w:lang w:eastAsia="lt-LT"/>
              </w:rPr>
              <w:t>.</w:t>
            </w:r>
          </w:p>
        </w:tc>
        <w:tc>
          <w:tcPr>
            <w:tcW w:w="4643" w:type="dxa"/>
          </w:tcPr>
          <w:p w14:paraId="27EEE29A" w14:textId="77777777" w:rsidR="00B349BE" w:rsidRPr="00BD3F37" w:rsidRDefault="00B349BE" w:rsidP="00284316">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Pateikiami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 papunktyje nurodyti dokumentai.</w:t>
            </w:r>
          </w:p>
          <w:p w14:paraId="2D1BE2CD" w14:textId="4BC56D3E" w:rsidR="00571410" w:rsidRPr="00BD3F37" w:rsidRDefault="00571410" w:rsidP="00284316">
            <w:pPr>
              <w:spacing w:after="0" w:line="240" w:lineRule="auto"/>
              <w:jc w:val="both"/>
              <w:rPr>
                <w:rFonts w:ascii="Times New Roman" w:hAnsi="Times New Roman" w:cs="Times New Roman"/>
                <w:color w:val="000000" w:themeColor="text1"/>
              </w:rPr>
            </w:pPr>
          </w:p>
        </w:tc>
      </w:tr>
      <w:tr w:rsidR="00BD3F37" w:rsidRPr="00BD3F37" w14:paraId="03847296" w14:textId="77777777" w:rsidTr="00883743">
        <w:tc>
          <w:tcPr>
            <w:tcW w:w="993" w:type="dxa"/>
          </w:tcPr>
          <w:p w14:paraId="0F51B682" w14:textId="741738A1" w:rsidR="00B349BE" w:rsidRPr="00BD3F37" w:rsidRDefault="00B349BE" w:rsidP="00883743">
            <w:pPr>
              <w:tabs>
                <w:tab w:val="left" w:pos="1134"/>
              </w:tabs>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5.1.2.2.</w:t>
            </w:r>
          </w:p>
        </w:tc>
        <w:tc>
          <w:tcPr>
            <w:tcW w:w="4252" w:type="dxa"/>
          </w:tcPr>
          <w:p w14:paraId="4CD343A3" w14:textId="372CC490" w:rsidR="00B349BE" w:rsidRPr="00BD3F37" w:rsidRDefault="000B77ED" w:rsidP="00883743">
            <w:pPr>
              <w:snapToGrid w:val="0"/>
              <w:spacing w:after="0" w:line="240" w:lineRule="auto"/>
              <w:jc w:val="both"/>
              <w:rPr>
                <w:rFonts w:ascii="Times New Roman" w:eastAsia="Times New Roman" w:hAnsi="Times New Roman" w:cs="Times New Roman"/>
                <w:b/>
                <w:color w:val="000000" w:themeColor="text1"/>
                <w:u w:val="single"/>
                <w:lang w:eastAsia="lt-LT"/>
              </w:rPr>
            </w:pPr>
            <w:r>
              <w:rPr>
                <w:rFonts w:ascii="Times New Roman" w:eastAsia="Times New Roman" w:hAnsi="Times New Roman" w:cs="Times New Roman"/>
                <w:b/>
                <w:color w:val="000000" w:themeColor="text1"/>
                <w:u w:val="single"/>
                <w:lang w:eastAsia="lt-LT"/>
              </w:rPr>
              <w:t>Tinklalaidžių vedėjas</w:t>
            </w:r>
            <w:r w:rsidR="00B349BE" w:rsidRPr="00BD3F37">
              <w:rPr>
                <w:rFonts w:ascii="Times New Roman" w:eastAsia="Times New Roman" w:hAnsi="Times New Roman" w:cs="Times New Roman"/>
                <w:b/>
                <w:color w:val="000000" w:themeColor="text1"/>
                <w:u w:val="single"/>
                <w:lang w:eastAsia="lt-LT"/>
              </w:rPr>
              <w:t xml:space="preserve">: </w:t>
            </w:r>
          </w:p>
          <w:p w14:paraId="5FD696B6" w14:textId="49A922A4" w:rsidR="00B349BE" w:rsidRPr="00BD3F37" w:rsidRDefault="00B349BE" w:rsidP="00883743">
            <w:pPr>
              <w:snapToGrid w:val="0"/>
              <w:spacing w:after="0" w:line="240" w:lineRule="auto"/>
              <w:ind w:firstLine="3"/>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 per paskutinius </w:t>
            </w:r>
            <w:r w:rsidR="00D36F54">
              <w:rPr>
                <w:rFonts w:ascii="Times New Roman" w:eastAsia="Times New Roman" w:hAnsi="Times New Roman" w:cs="Times New Roman"/>
                <w:color w:val="000000" w:themeColor="text1"/>
                <w:lang w:eastAsia="lt-LT"/>
              </w:rPr>
              <w:t>2</w:t>
            </w:r>
            <w:r w:rsidRPr="00BD3F37">
              <w:rPr>
                <w:rFonts w:ascii="Times New Roman" w:eastAsia="Times New Roman" w:hAnsi="Times New Roman" w:cs="Times New Roman"/>
                <w:color w:val="000000" w:themeColor="text1"/>
                <w:lang w:eastAsia="lt-LT"/>
              </w:rPr>
              <w:t xml:space="preserve"> metus </w:t>
            </w:r>
            <w:r w:rsidR="00D36F54" w:rsidRPr="00D36F54">
              <w:rPr>
                <w:rFonts w:ascii="Times New Roman" w:eastAsia="Times New Roman" w:hAnsi="Times New Roman" w:cs="Times New Roman"/>
                <w:color w:val="000000" w:themeColor="text1"/>
                <w:lang w:eastAsia="lt-LT"/>
              </w:rPr>
              <w:t>vedė 10 tinklalaidžių (tinklalaidės trukmė ne trump</w:t>
            </w:r>
            <w:r w:rsidR="00CE7D4D">
              <w:rPr>
                <w:rFonts w:ascii="Times New Roman" w:eastAsia="Times New Roman" w:hAnsi="Times New Roman" w:cs="Times New Roman"/>
                <w:color w:val="000000" w:themeColor="text1"/>
                <w:lang w:eastAsia="lt-LT"/>
              </w:rPr>
              <w:t>esnė</w:t>
            </w:r>
            <w:r w:rsidR="00D36F54" w:rsidRPr="00D36F54">
              <w:rPr>
                <w:rFonts w:ascii="Times New Roman" w:eastAsia="Times New Roman" w:hAnsi="Times New Roman" w:cs="Times New Roman"/>
                <w:color w:val="000000" w:themeColor="text1"/>
                <w:lang w:eastAsia="lt-LT"/>
              </w:rPr>
              <w:t xml:space="preserve"> nei 12 min.</w:t>
            </w:r>
            <w:r w:rsidR="00D36F54">
              <w:rPr>
                <w:rFonts w:ascii="Times New Roman" w:eastAsia="Times New Roman" w:hAnsi="Times New Roman" w:cs="Times New Roman"/>
                <w:color w:val="000000" w:themeColor="text1"/>
                <w:lang w:eastAsia="lt-LT"/>
              </w:rPr>
              <w:t>)</w:t>
            </w:r>
          </w:p>
        </w:tc>
        <w:tc>
          <w:tcPr>
            <w:tcW w:w="4643" w:type="dxa"/>
          </w:tcPr>
          <w:p w14:paraId="6F7FFF24" w14:textId="77777777" w:rsidR="00B349BE" w:rsidRDefault="00B349BE" w:rsidP="00284316">
            <w:pPr>
              <w:spacing w:after="0" w:line="240" w:lineRule="auto"/>
              <w:jc w:val="both"/>
              <w:rPr>
                <w:rFonts w:ascii="Times New Roman" w:eastAsia="Times New Roman" w:hAnsi="Times New Roman" w:cs="Times New Roman"/>
                <w:color w:val="000000" w:themeColor="text1"/>
                <w:lang w:eastAsia="lt-LT"/>
              </w:rPr>
            </w:pPr>
            <w:r w:rsidRPr="00BD3F37">
              <w:rPr>
                <w:rFonts w:ascii="Times New Roman" w:eastAsia="Times New Roman" w:hAnsi="Times New Roman" w:cs="Times New Roman"/>
                <w:color w:val="000000" w:themeColor="text1"/>
                <w:lang w:eastAsia="lt-LT"/>
              </w:rPr>
              <w:t xml:space="preserve">Pateikiami konkurso sąlygų </w:t>
            </w:r>
            <w:r w:rsidR="001256C1" w:rsidRPr="00BD3F37">
              <w:rPr>
                <w:rFonts w:ascii="Times New Roman" w:eastAsia="Times New Roman" w:hAnsi="Times New Roman" w:cs="Times New Roman"/>
                <w:color w:val="000000" w:themeColor="text1"/>
                <w:lang w:eastAsia="lt-LT"/>
              </w:rPr>
              <w:t>5</w:t>
            </w:r>
            <w:r w:rsidRPr="00BD3F37">
              <w:rPr>
                <w:rFonts w:ascii="Times New Roman" w:eastAsia="Times New Roman" w:hAnsi="Times New Roman" w:cs="Times New Roman"/>
                <w:color w:val="000000" w:themeColor="text1"/>
                <w:lang w:eastAsia="lt-LT"/>
              </w:rPr>
              <w:t>.1.2 papunktyje nurodyti dokumentai.</w:t>
            </w:r>
          </w:p>
          <w:p w14:paraId="743969EC" w14:textId="196F6F33" w:rsidR="00385B74" w:rsidRDefault="00385B74" w:rsidP="00284316">
            <w:pPr>
              <w:spacing w:after="0" w:line="240" w:lineRule="auto"/>
              <w:jc w:val="both"/>
              <w:rPr>
                <w:rFonts w:ascii="Times New Roman" w:eastAsia="Times New Roman" w:hAnsi="Times New Roman" w:cs="Times New Roman"/>
                <w:color w:val="000000" w:themeColor="text1"/>
                <w:lang w:eastAsia="lt-LT"/>
              </w:rPr>
            </w:pPr>
          </w:p>
          <w:p w14:paraId="46609D6F" w14:textId="1A13FA77" w:rsidR="00385B74" w:rsidRPr="00BD3F37" w:rsidRDefault="00385B74" w:rsidP="00284316">
            <w:pPr>
              <w:spacing w:after="0" w:line="240" w:lineRule="auto"/>
              <w:jc w:val="both"/>
              <w:rPr>
                <w:color w:val="000000" w:themeColor="text1"/>
              </w:rPr>
            </w:pPr>
          </w:p>
        </w:tc>
      </w:tr>
    </w:tbl>
    <w:p w14:paraId="5DA8C2A2" w14:textId="571664BC"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3</w:t>
      </w:r>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w:t>
      </w:r>
      <w:r w:rsidR="006A70DB">
        <w:rPr>
          <w:rFonts w:ascii="Times New Roman" w:eastAsia="Times New Roman" w:hAnsi="Times New Roman" w:cs="Times New Roman"/>
          <w:bCs/>
          <w:sz w:val="24"/>
          <w:szCs w:val="24"/>
        </w:rPr>
        <w:t>čiuose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w:t>
      </w:r>
      <w:r w:rsidR="00AA2E35">
        <w:rPr>
          <w:rFonts w:ascii="Times New Roman" w:eastAsia="Times New Roman" w:hAnsi="Times New Roman" w:cs="Times New Roman"/>
          <w:bCs/>
          <w:sz w:val="24"/>
          <w:szCs w:val="24"/>
          <w:lang w:eastAsia="lt-LT"/>
        </w:rPr>
        <w:t>k</w:t>
      </w:r>
      <w:r w:rsidR="000E276A" w:rsidRPr="0045547D">
        <w:rPr>
          <w:rFonts w:ascii="Times New Roman" w:eastAsia="Times New Roman" w:hAnsi="Times New Roman" w:cs="Times New Roman"/>
          <w:bCs/>
          <w:sz w:val="24"/>
          <w:szCs w:val="24"/>
          <w:lang w:eastAsia="lt-LT"/>
        </w:rPr>
        <w:t xml:space="preserve">onkurso sąlygų </w:t>
      </w:r>
      <w:r w:rsidR="00BB192D">
        <w:rPr>
          <w:rFonts w:ascii="Times New Roman" w:eastAsia="Times New Roman" w:hAnsi="Times New Roman" w:cs="Times New Roman"/>
          <w:bCs/>
          <w:sz w:val="24"/>
          <w:szCs w:val="24"/>
          <w:lang w:eastAsia="lt-LT"/>
        </w:rPr>
        <w:t>4</w:t>
      </w:r>
      <w:r w:rsidR="006A70DB">
        <w:rPr>
          <w:rFonts w:ascii="Times New Roman" w:eastAsia="Times New Roman" w:hAnsi="Times New Roman" w:cs="Times New Roman"/>
          <w:bCs/>
          <w:sz w:val="24"/>
          <w:szCs w:val="24"/>
          <w:lang w:eastAsia="lt-LT"/>
        </w:rPr>
        <w:t xml:space="preserve"> pried</w:t>
      </w:r>
      <w:r w:rsidR="00BB192D">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542B6284"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 Atskirą EBVPD pateikia, pildo:</w:t>
      </w:r>
    </w:p>
    <w:p w14:paraId="5B2F3DA4" w14:textId="0A4CE14D"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.1. tiekėjas;</w:t>
      </w:r>
    </w:p>
    <w:p w14:paraId="3E5C96F1" w14:textId="4203F001"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 xml:space="preserve">.2.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2893DDE5"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4</w:t>
      </w:r>
      <w:r w:rsidR="000E276A" w:rsidRPr="0045547D">
        <w:rPr>
          <w:rFonts w:ascii="Times New Roman" w:eastAsia="Times New Roman" w:hAnsi="Times New Roman" w:cs="Times New Roman"/>
          <w:sz w:val="24"/>
          <w:szCs w:val="24"/>
        </w:rPr>
        <w:t>.3. kai tiekėjas pasitelkia subtiekėjus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6147D171"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w:t>
      </w:r>
      <w:r w:rsidR="002477AC">
        <w:rPr>
          <w:rFonts w:ascii="Times New Roman" w:hAnsi="Times New Roman" w:cs="Times New Roman"/>
          <w:sz w:val="24"/>
          <w:szCs w:val="24"/>
        </w:rPr>
        <w:t>4</w:t>
      </w:r>
      <w:r w:rsidR="000E276A" w:rsidRPr="0045547D">
        <w:rPr>
          <w:rFonts w:ascii="Times New Roman" w:hAnsi="Times New Roman" w:cs="Times New Roman"/>
          <w:sz w:val="24"/>
          <w:szCs w:val="24"/>
        </w:rPr>
        <w:t xml:space="preserve">.4. Jeigu tiekėjas pasiūlyme nurodė, kad numato pasitelkti subtiekėjus,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Perkančioji organizacija nereikalauja, kad tiekėjas pasiūlyme kartu su tiekėjo EBVPD pateiktų ir šių subtiekėjų EBVPD, patvirtinančius, kad nėra pagrindo jų pašalinti iš pirkimo dėl šių konkurso sąlygų 3.1 punkte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0D084762" w:rsidR="000E276A" w:rsidRPr="00CD4CB1" w:rsidRDefault="00B140C7" w:rsidP="00B140C7">
      <w:pPr>
        <w:pStyle w:val="Betarp"/>
        <w:tabs>
          <w:tab w:val="left" w:pos="1276"/>
          <w:tab w:val="left" w:pos="1560"/>
        </w:tabs>
        <w:ind w:firstLine="567"/>
        <w:jc w:val="both"/>
        <w:rPr>
          <w:color w:val="000000" w:themeColor="text1"/>
          <w:szCs w:val="24"/>
        </w:rPr>
      </w:pPr>
      <w:r w:rsidRPr="00B140C7">
        <w:rPr>
          <w:b/>
          <w:szCs w:val="24"/>
          <w:u w:val="single"/>
        </w:rPr>
        <w:t>5.</w:t>
      </w:r>
      <w:r w:rsidR="002477AC">
        <w:rPr>
          <w:b/>
          <w:szCs w:val="24"/>
          <w:u w:val="single"/>
        </w:rPr>
        <w:t>5</w:t>
      </w:r>
      <w:r w:rsidRPr="00CD4CB1">
        <w:rPr>
          <w:b/>
          <w:color w:val="000000" w:themeColor="text1"/>
          <w:szCs w:val="24"/>
          <w:u w:val="single"/>
        </w:rPr>
        <w:t xml:space="preserve">. </w:t>
      </w:r>
      <w:r w:rsidR="00FC395D" w:rsidRPr="00CD4CB1">
        <w:rPr>
          <w:b/>
          <w:color w:val="000000" w:themeColor="text1"/>
          <w:u w:val="single"/>
        </w:rPr>
        <w:t xml:space="preserve">Tiekėjas pasiūlyme turi pateikti EBVPD ir užpildytą Konkurso sąlygų </w:t>
      </w:r>
      <w:r w:rsidR="00CD4CB1" w:rsidRPr="00CD4CB1">
        <w:rPr>
          <w:b/>
          <w:color w:val="000000" w:themeColor="text1"/>
          <w:u w:val="single"/>
        </w:rPr>
        <w:t>5</w:t>
      </w:r>
      <w:r w:rsidR="00FC395D" w:rsidRPr="00CD4CB1">
        <w:rPr>
          <w:b/>
          <w:color w:val="000000" w:themeColor="text1"/>
          <w:u w:val="single"/>
        </w:rPr>
        <w:t xml:space="preserve"> priedą</w:t>
      </w:r>
      <w:r w:rsidR="001D4E12" w:rsidRPr="00CD4CB1">
        <w:rPr>
          <w:b/>
          <w:color w:val="000000" w:themeColor="text1"/>
          <w:u w:val="single"/>
        </w:rPr>
        <w:t>. Visų konkurso sąlygų 3.1 punkte ir 5.1 punktuose reikalaujamų dokumentų bus prašoma pateikti tik galimą laimėtoją</w:t>
      </w:r>
      <w:r w:rsidR="000E276A" w:rsidRPr="00CD4CB1">
        <w:rPr>
          <w:color w:val="000000" w:themeColor="text1"/>
          <w:szCs w:val="24"/>
        </w:rPr>
        <w:t>.</w:t>
      </w:r>
    </w:p>
    <w:p w14:paraId="5F10BF1F" w14:textId="58E40B78" w:rsidR="00CD4CB1" w:rsidRPr="00CD4CB1" w:rsidRDefault="00CD4CB1" w:rsidP="00B140C7">
      <w:pPr>
        <w:pStyle w:val="Betarp"/>
        <w:tabs>
          <w:tab w:val="left" w:pos="1276"/>
          <w:tab w:val="left" w:pos="1560"/>
        </w:tabs>
        <w:ind w:firstLine="567"/>
        <w:jc w:val="both"/>
        <w:rPr>
          <w:b/>
          <w:bCs/>
          <w:color w:val="000000" w:themeColor="text1"/>
          <w:szCs w:val="24"/>
          <w:u w:val="single"/>
        </w:rPr>
      </w:pPr>
      <w:r w:rsidRPr="00CD4CB1">
        <w:rPr>
          <w:b/>
          <w:bCs/>
          <w:color w:val="000000" w:themeColor="text1"/>
          <w:szCs w:val="24"/>
          <w:u w:val="single"/>
        </w:rPr>
        <w:t>Konkurso sąlygų 5.1.2 punkte nurodyti dokumentai: konkurso sąlygų 8 priedas „Specialistų sąrašo forma“, konkurso sąlygų 9 priedas „Specialisto profesinės patirties duomenų forma“, kiekvieno konkurso sąlygų 8 priede nurodyto specialisto profesinės patirties aprašymai, dokumentai ir informacija pagrindžianti konkurso sąlygų 9 priede nurodytų specialistų profesinę patirtį, reikalingi komisijai atlikti ekonominio naudingumo vertinimą pagal Konkurso sąlygose nustatytus ekonominio naudingumo vertinimo kriterijus, turi būti pateikti CVP IS pasiūlymo „Vokas 1“ dalyje kartu su Konkurso pasiūlymu „A dalis. Techninė informacija ir duomenys apie tiekėją.</w:t>
      </w:r>
    </w:p>
    <w:p w14:paraId="03B61841" w14:textId="7FD6A9F9"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6</w:t>
      </w:r>
      <w:r w:rsidR="000E276A" w:rsidRPr="0045547D">
        <w:rPr>
          <w:rFonts w:ascii="Times New Roman" w:eastAsia="Times New Roman" w:hAnsi="Times New Roman" w:cs="Times New Roman"/>
          <w:sz w:val="24"/>
          <w:szCs w:val="24"/>
        </w:rPr>
        <w:t>.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6432B66F"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lastRenderedPageBreak/>
        <w:t>5</w:t>
      </w:r>
      <w:r w:rsidR="000E276A" w:rsidRPr="0045547D">
        <w:rPr>
          <w:rFonts w:ascii="Times New Roman" w:eastAsia="Calibri" w:hAnsi="Times New Roman" w:cs="Times New Roman"/>
          <w:sz w:val="24"/>
          <w:szCs w:val="24"/>
        </w:rPr>
        <w:t>.</w:t>
      </w:r>
      <w:r w:rsidR="002477AC">
        <w:rPr>
          <w:rFonts w:ascii="Times New Roman" w:eastAsia="Calibri" w:hAnsi="Times New Roman" w:cs="Times New Roman"/>
          <w:sz w:val="24"/>
          <w:szCs w:val="24"/>
        </w:rPr>
        <w:t>6</w:t>
      </w:r>
      <w:r w:rsidR="000E276A" w:rsidRPr="0045547D">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naudodamasis CVP IS priemonėmis; </w:t>
      </w:r>
    </w:p>
    <w:p w14:paraId="08E1E6B4" w14:textId="3F6DC03E"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w:t>
      </w:r>
      <w:r w:rsidR="002477AC">
        <w:rPr>
          <w:rFonts w:ascii="Times New Roman" w:eastAsia="Calibri" w:hAnsi="Times New Roman" w:cs="Times New Roman"/>
          <w:sz w:val="24"/>
          <w:szCs w:val="24"/>
        </w:rPr>
        <w:t>6</w:t>
      </w:r>
      <w:r w:rsidR="000E276A" w:rsidRPr="0045547D">
        <w:rPr>
          <w:rFonts w:ascii="Times New Roman" w:eastAsia="Calibri" w:hAnsi="Times New Roman" w:cs="Times New Roman"/>
          <w:sz w:val="24"/>
          <w:szCs w:val="24"/>
        </w:rPr>
        <w:t>.2. šiuos dokumentus jau turi iš ankstesnių pirkimo procedūrų.</w:t>
      </w:r>
    </w:p>
    <w:p w14:paraId="5D5C3CF7" w14:textId="11A72FBB"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w:t>
      </w:r>
      <w:r w:rsidR="002477AC">
        <w:rPr>
          <w:rFonts w:ascii="Times New Roman" w:eastAsia="Calibri" w:hAnsi="Times New Roman" w:cs="Times New Roman"/>
          <w:sz w:val="24"/>
          <w:szCs w:val="24"/>
          <w:lang w:eastAsia="lt-LT"/>
        </w:rPr>
        <w:t>7</w:t>
      </w:r>
      <w:r w:rsidR="000E276A" w:rsidRPr="0045547D">
        <w:rPr>
          <w:rFonts w:ascii="Times New Roman" w:eastAsia="Calibri" w:hAnsi="Times New Roman" w:cs="Times New Roman"/>
          <w:sz w:val="24"/>
          <w:szCs w:val="24"/>
          <w:lang w:eastAsia="lt-LT"/>
        </w:rPr>
        <w:t xml:space="preserve">.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i/>
          <w:sz w:val="24"/>
          <w:szCs w:val="24"/>
          <w:lang w:eastAsia="lt-LT"/>
        </w:rPr>
        <w:t>)</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0E276A" w:rsidRPr="0045547D">
        <w:rPr>
          <w:rFonts w:ascii="Times New Roman" w:eastAsia="Calibri" w:hAnsi="Times New Roman" w:cs="Times New Roman"/>
          <w:i/>
          <w:sz w:val="24"/>
          <w:szCs w:val="24"/>
          <w:lang w:eastAsia="lt-LT"/>
        </w:rPr>
        <w:t>Apostille</w:t>
      </w:r>
      <w:proofErr w:type="spellEnd"/>
      <w:r w:rsidR="000E276A" w:rsidRPr="0045547D">
        <w:rPr>
          <w:rFonts w:ascii="Times New Roman" w:eastAsia="Calibri" w:hAnsi="Times New Roman" w:cs="Times New Roman"/>
          <w:sz w:val="24"/>
          <w:szCs w:val="24"/>
          <w:lang w:eastAsia="lt-LT"/>
        </w:rPr>
        <w:t>).</w:t>
      </w:r>
    </w:p>
    <w:p w14:paraId="369BA4B3" w14:textId="506DBEFC"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w:t>
      </w:r>
      <w:r w:rsidR="002477AC">
        <w:rPr>
          <w:rFonts w:ascii="Times New Roman" w:eastAsia="Times New Roman" w:hAnsi="Times New Roman" w:cs="Times New Roman"/>
          <w:sz w:val="24"/>
          <w:szCs w:val="24"/>
          <w:lang w:eastAsia="lt-LT"/>
        </w:rPr>
        <w:t>8</w:t>
      </w:r>
      <w:r w:rsidR="000E276A" w:rsidRPr="0045547D">
        <w:rPr>
          <w:rFonts w:ascii="Times New Roman" w:eastAsia="Times New Roman" w:hAnsi="Times New Roman" w:cs="Times New Roman"/>
          <w:sz w:val="24"/>
          <w:szCs w:val="24"/>
          <w:lang w:eastAsia="lt-LT"/>
        </w:rPr>
        <w:t>.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6" w:name="part_94466764c7e54d1a8754857ef66ffa44"/>
      <w:bookmarkStart w:id="17" w:name="part_8b24312389224c56b80b5170704a3e79"/>
      <w:bookmarkEnd w:id="16"/>
      <w:bookmarkEnd w:id="17"/>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6B87F24B"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w:t>
      </w:r>
      <w:r w:rsidR="002477AC">
        <w:rPr>
          <w:rFonts w:ascii="Times New Roman" w:eastAsia="Times New Roman" w:hAnsi="Times New Roman" w:cs="Times New Roman"/>
          <w:sz w:val="24"/>
          <w:szCs w:val="24"/>
          <w:lang w:eastAsia="lt-LT"/>
        </w:rPr>
        <w:t>9</w:t>
      </w:r>
      <w:r w:rsidR="000E276A" w:rsidRPr="0045547D">
        <w:rPr>
          <w:rFonts w:ascii="Times New Roman" w:eastAsia="Times New Roman" w:hAnsi="Times New Roman" w:cs="Times New Roman"/>
          <w:sz w:val="24"/>
          <w:szCs w:val="24"/>
          <w:lang w:eastAsia="lt-LT"/>
        </w:rPr>
        <w:t xml:space="preserve">.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617325C9"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w:t>
      </w:r>
      <w:r w:rsidR="002477AC">
        <w:rPr>
          <w:rFonts w:ascii="Times New Roman" w:eastAsia="Times New Roman" w:hAnsi="Times New Roman" w:cs="Times New Roman"/>
          <w:sz w:val="24"/>
          <w:szCs w:val="24"/>
        </w:rPr>
        <w:t>10</w:t>
      </w:r>
      <w:r w:rsidR="0072534E" w:rsidRPr="00556E1C">
        <w:rPr>
          <w:rFonts w:ascii="Times New Roman" w:eastAsia="Times New Roman" w:hAnsi="Times New Roman"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lastRenderedPageBreak/>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subtiekėjus, jeigu jie yra žinomi, jis ketina pasitelkti, t. y. tiekėjas pasiūlyme neprivalo nurodyti, kokius subtiekėjus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.6. Komisija neriboja tiekėjų galimybės esminių užduočių atlikimui pasitelkti subtiekėjus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8" w:name="_Toc200438121"/>
      <w:bookmarkEnd w:id="18"/>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2B5C0309"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DD5B31" w:rsidRPr="009F7413">
          <w:rPr>
            <w:rFonts w:ascii="Times New Roman" w:eastAsia="Times New Roman" w:hAnsi="Times New Roman" w:cs="Times New Roman"/>
            <w:iCs/>
            <w:color w:val="0000FF"/>
            <w:sz w:val="24"/>
            <w:szCs w:val="24"/>
            <w:u w:val="single"/>
            <w:lang w:eastAsia="lt-LT"/>
          </w:rPr>
          <w:t>https://pirkimai.eviesiejipirkimai.lt</w:t>
        </w:r>
      </w:hyperlink>
      <w:r w:rsidR="00DD5B31" w:rsidRPr="009F7413">
        <w:rPr>
          <w:rFonts w:ascii="Times New Roman" w:eastAsia="Times New Roman" w:hAnsi="Times New Roman" w:cs="Times New Roman"/>
          <w:sz w:val="24"/>
          <w:szCs w:val="24"/>
          <w:lang w:eastAsia="lt-LT"/>
        </w:rPr>
        <w:t>. Pasiūlymai, pateikti popierine forma arba ne perkančiosios organizacijos nurodytomis elektroninėmis priemonėmis, bus atmesti kaip neatitinkantys konkurso sąlygų reikalavimų.</w:t>
      </w:r>
    </w:p>
    <w:p w14:paraId="62D8629D"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r w:rsidR="00DD5B31" w:rsidRPr="009F7413">
        <w:rPr>
          <w:rFonts w:ascii="Times New Roman" w:eastAsia="Times New Roman" w:hAnsi="Times New Roman" w:cs="Times New Roman"/>
          <w:iCs/>
          <w:sz w:val="24"/>
          <w:szCs w:val="24"/>
          <w:lang w:eastAsia="lt-LT"/>
        </w:rPr>
        <w:t xml:space="preserve">https://pirkimai.eviesiejipirkimai.lt).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D5B31" w:rsidRPr="009F7413">
        <w:rPr>
          <w:rFonts w:ascii="Times New Roman" w:eastAsia="Times New Roman" w:hAnsi="Times New Roman" w:cs="Times New Roman"/>
          <w:bCs/>
          <w:i/>
          <w:sz w:val="24"/>
          <w:szCs w:val="24"/>
          <w:lang w:eastAsia="lt-LT"/>
        </w:rPr>
        <w:t>pdf</w:t>
      </w:r>
      <w:proofErr w:type="spellEnd"/>
      <w:r w:rsidR="00DD5B31" w:rsidRPr="009F7413">
        <w:rPr>
          <w:rFonts w:ascii="Times New Roman" w:eastAsia="Times New Roman" w:hAnsi="Times New Roman" w:cs="Times New Roman"/>
          <w:bCs/>
          <w:sz w:val="24"/>
          <w:szCs w:val="24"/>
          <w:lang w:eastAsia="lt-LT"/>
        </w:rPr>
        <w:t xml:space="preserve">, </w:t>
      </w:r>
      <w:proofErr w:type="spellStart"/>
      <w:r w:rsidR="00DD5B31" w:rsidRPr="009F7413">
        <w:rPr>
          <w:rFonts w:ascii="Times New Roman" w:eastAsia="Times New Roman" w:hAnsi="Times New Roman" w:cs="Times New Roman"/>
          <w:bCs/>
          <w:i/>
          <w:sz w:val="24"/>
          <w:szCs w:val="24"/>
          <w:lang w:eastAsia="lt-LT"/>
        </w:rPr>
        <w:t>doc</w:t>
      </w:r>
      <w:proofErr w:type="spellEnd"/>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77777777"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2B3F46">
        <w:rPr>
          <w:rFonts w:ascii="Times New Roman" w:eastAsia="Times New Roman" w:hAnsi="Times New Roman" w:cs="Times New Roman"/>
          <w:b/>
          <w:bCs/>
          <w:color w:val="000000" w:themeColor="text1"/>
          <w:sz w:val="24"/>
          <w:szCs w:val="24"/>
          <w:lang w:eastAsia="lt-LT"/>
        </w:rPr>
        <w:t>Perkančioji organizacija nereikalauja pasiūlymus pasirašyti kvalifikuotu elektroniniu parašu.</w:t>
      </w:r>
      <w:r w:rsidR="00DD5B31" w:rsidRPr="00A47B32">
        <w:rPr>
          <w:rFonts w:ascii="Times New Roman" w:eastAsia="Times New Roman" w:hAnsi="Times New Roman" w:cs="Times New Roman"/>
          <w:color w:val="000000" w:themeColor="text1"/>
          <w:sz w:val="24"/>
          <w:szCs w:val="24"/>
          <w:lang w:eastAsia="lt-LT"/>
        </w:rPr>
        <w:t xml:space="preserve">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proofErr w:type="spellStart"/>
      <w:r w:rsidR="00DD5B31" w:rsidRPr="00A47B32">
        <w:rPr>
          <w:rFonts w:ascii="Times New Roman" w:eastAsia="Times New Roman" w:hAnsi="Times New Roman" w:cs="Times New Roman"/>
          <w:bCs/>
          <w:i/>
          <w:color w:val="000000" w:themeColor="text1"/>
          <w:sz w:val="24"/>
          <w:szCs w:val="24"/>
          <w:lang w:eastAsia="lt-LT"/>
        </w:rPr>
        <w:t>pdf</w:t>
      </w:r>
      <w:proofErr w:type="spellEnd"/>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 xml:space="preserve">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w:t>
      </w:r>
      <w:r w:rsidR="00DD5B31" w:rsidRPr="00A47B32">
        <w:rPr>
          <w:rFonts w:ascii="Times New Roman" w:eastAsia="Times New Roman" w:hAnsi="Times New Roman" w:cs="Times New Roman"/>
          <w:color w:val="000000" w:themeColor="text1"/>
          <w:sz w:val="24"/>
          <w:szCs w:val="24"/>
          <w:lang w:eastAsia="lt-LT"/>
        </w:rPr>
        <w:lastRenderedPageBreak/>
        <w:t>atveju, perkančiojo organizacija rekomenduoja tiekėjams naudotis nemokama dokumentų pasirašymo programine įranga, pavyzdžiui, gali būti naudojama nemokama programinė įranga „</w:t>
      </w:r>
      <w:proofErr w:type="spellStart"/>
      <w:r w:rsidR="00DD5B31">
        <w:fldChar w:fldCharType="begin"/>
      </w:r>
      <w:r w:rsidR="00DD5B31">
        <w:instrText>HYPERLINK "https://signa.mitsoft.lt/signa-web/app/index.html/ln/lt"</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Signa</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arba internetinė paslauga „</w:t>
      </w:r>
      <w:proofErr w:type="spellStart"/>
      <w:r w:rsidR="00DD5B31">
        <w:fldChar w:fldCharType="begin"/>
      </w:r>
      <w:r w:rsidR="00DD5B31">
        <w:instrText>HYPERLINK "https://www.gosign.lt/lt/dokumentoikelimas/pasirasymas"</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Gosign</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1F54A32"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3A0637">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0F029AB2"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Pasiūlymuose nurodom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w:t>
      </w:r>
      <w:r w:rsidR="00B070CE">
        <w:rPr>
          <w:rFonts w:ascii="Times New Roman" w:eastAsia="Times New Roman" w:hAnsi="Times New Roman" w:cs="Times New Roman"/>
          <w:color w:val="000000"/>
          <w:sz w:val="24"/>
          <w:szCs w:val="24"/>
          <w:lang w:eastAsia="lt-LT"/>
        </w:rPr>
        <w:t>įkainiai</w:t>
      </w:r>
      <w:r w:rsidR="00DD5B31" w:rsidRPr="009F7413">
        <w:rPr>
          <w:rFonts w:ascii="Times New Roman" w:eastAsia="Times New Roman" w:hAnsi="Times New Roman" w:cs="Times New Roman"/>
          <w:color w:val="000000"/>
          <w:sz w:val="24"/>
          <w:szCs w:val="24"/>
          <w:lang w:eastAsia="lt-LT"/>
        </w:rPr>
        <w:t xml:space="preserve"> pateikiam</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eurais, turi būti išreikšt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ir apskaičiuot</w:t>
      </w:r>
      <w:r w:rsidR="00B070CE">
        <w:rPr>
          <w:rFonts w:ascii="Times New Roman" w:eastAsia="Times New Roman" w:hAnsi="Times New Roman" w:cs="Times New Roman"/>
          <w:color w:val="000000"/>
          <w:sz w:val="24"/>
          <w:szCs w:val="24"/>
          <w:lang w:eastAsia="lt-LT"/>
        </w:rPr>
        <w:t>i</w:t>
      </w:r>
      <w:r w:rsidR="00DD5B31" w:rsidRPr="009F7413">
        <w:rPr>
          <w:rFonts w:ascii="Times New Roman" w:eastAsia="Times New Roman" w:hAnsi="Times New Roman" w:cs="Times New Roman"/>
          <w:color w:val="000000"/>
          <w:sz w:val="24"/>
          <w:szCs w:val="24"/>
          <w:lang w:eastAsia="lt-LT"/>
        </w:rPr>
        <w:t xml:space="preserve">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B070CE">
        <w:rPr>
          <w:rFonts w:ascii="Times New Roman" w:eastAsia="Times New Roman" w:hAnsi="Times New Roman" w:cs="Times New Roman"/>
          <w:color w:val="000000"/>
          <w:sz w:val="24"/>
          <w:szCs w:val="24"/>
          <w:lang w:eastAsia="lt-LT"/>
        </w:rPr>
        <w:t>3</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B070CE">
        <w:rPr>
          <w:rFonts w:ascii="Times New Roman" w:eastAsia="Times New Roman" w:hAnsi="Times New Roman" w:cs="Times New Roman"/>
          <w:color w:val="000000"/>
          <w:sz w:val="24"/>
          <w:szCs w:val="24"/>
          <w:lang w:eastAsia="lt-LT"/>
        </w:rPr>
        <w:t>.</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256F85FF"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r w:rsidR="002B3F46" w:rsidRPr="002B3F46">
        <w:rPr>
          <w:rFonts w:ascii="Times New Roman" w:eastAsia="Times New Roman" w:hAnsi="Times New Roman" w:cs="Times New Roman"/>
          <w:sz w:val="24"/>
          <w:szCs w:val="24"/>
          <w:lang w:eastAsia="lt-LT"/>
        </w:rPr>
        <w:t xml:space="preserve">Tas pats ūkio subjektas gali būti nurodytas skirtingų tiekėjų pasiūlymuose kaip </w:t>
      </w:r>
      <w:proofErr w:type="spellStart"/>
      <w:r w:rsidR="002B3F46" w:rsidRPr="002B3F46">
        <w:rPr>
          <w:rFonts w:ascii="Times New Roman" w:eastAsia="Times New Roman" w:hAnsi="Times New Roman" w:cs="Times New Roman"/>
          <w:sz w:val="24"/>
          <w:szCs w:val="24"/>
          <w:lang w:eastAsia="lt-LT"/>
        </w:rPr>
        <w:t>subtiekėjas</w:t>
      </w:r>
      <w:proofErr w:type="spellEnd"/>
      <w:r w:rsidR="002B3F46" w:rsidRPr="002B3F46">
        <w:rPr>
          <w:rFonts w:ascii="Times New Roman" w:eastAsia="Times New Roman" w:hAnsi="Times New Roman" w:cs="Times New Roman"/>
          <w:sz w:val="24"/>
          <w:szCs w:val="24"/>
          <w:lang w:eastAsia="lt-LT"/>
        </w:rPr>
        <w:t xml:space="preserve">. Taip pat tiekėjas, pateikęs pasiūlymą savarankiškai, ar pirkime </w:t>
      </w:r>
      <w:r w:rsidR="002B3F46" w:rsidRPr="002B3F46">
        <w:rPr>
          <w:rFonts w:ascii="Times New Roman" w:eastAsia="Times New Roman"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2B3F46">
        <w:rPr>
          <w:rFonts w:ascii="Times New Roman" w:eastAsia="Times New Roman" w:hAnsi="Times New Roman" w:cs="Times New Roman"/>
          <w:sz w:val="24"/>
          <w:szCs w:val="24"/>
          <w:lang w:eastAsia="lt-LT"/>
        </w:rPr>
        <w:t>.</w:t>
      </w:r>
    </w:p>
    <w:p w14:paraId="6DC49FBF" w14:textId="77777777" w:rsidR="002B3F46"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p>
    <w:p w14:paraId="28F4B932" w14:textId="6E6A8E15" w:rsidR="002B3F46" w:rsidRPr="002B3F46" w:rsidRDefault="002B3F46" w:rsidP="002B3F46">
      <w:pPr>
        <w:tabs>
          <w:tab w:val="left" w:pos="993"/>
        </w:tabs>
        <w:spacing w:after="0" w:line="240" w:lineRule="auto"/>
        <w:ind w:firstLine="568"/>
        <w:jc w:val="both"/>
        <w:rPr>
          <w:rFonts w:ascii="Times New Roman" w:eastAsia="Times New Roman" w:hAnsi="Times New Roman" w:cs="Times New Roman"/>
          <w:b/>
          <w:color w:val="000000"/>
          <w:sz w:val="24"/>
          <w:szCs w:val="24"/>
          <w:lang w:eastAsia="lt-LT"/>
        </w:rPr>
      </w:pPr>
      <w:r w:rsidRPr="002B3F46">
        <w:rPr>
          <w:rFonts w:ascii="Times New Roman" w:eastAsia="Times New Roman" w:hAnsi="Times New Roman" w:cs="Times New Roman"/>
          <w:sz w:val="24"/>
          <w:szCs w:val="24"/>
          <w:lang w:eastAsia="lt-LT"/>
        </w:rPr>
        <w:t>8.1</w:t>
      </w:r>
      <w:r>
        <w:rPr>
          <w:rFonts w:ascii="Times New Roman" w:eastAsia="Times New Roman" w:hAnsi="Times New Roman" w:cs="Times New Roman"/>
          <w:sz w:val="24"/>
          <w:szCs w:val="24"/>
          <w:lang w:eastAsia="lt-LT"/>
        </w:rPr>
        <w:t>4</w:t>
      </w:r>
      <w:r w:rsidRPr="002B3F46">
        <w:rPr>
          <w:rFonts w:ascii="Times New Roman" w:eastAsia="Times New Roman" w:hAnsi="Times New Roman" w:cs="Times New Roman"/>
          <w:sz w:val="24"/>
          <w:szCs w:val="24"/>
          <w:lang w:eastAsia="lt-LT"/>
        </w:rPr>
        <w:t xml:space="preserve">. Pasiūlymas turi būti </w:t>
      </w:r>
      <w:r w:rsidRPr="002B3F46">
        <w:rPr>
          <w:rFonts w:ascii="Times New Roman" w:eastAsia="Times New Roman" w:hAnsi="Times New Roman" w:cs="Times New Roman"/>
          <w:color w:val="000000"/>
          <w:sz w:val="24"/>
          <w:szCs w:val="24"/>
          <w:lang w:eastAsia="lt-LT"/>
        </w:rPr>
        <w:t xml:space="preserve">pateiktas iki </w:t>
      </w:r>
      <w:r w:rsidRPr="002B3F46">
        <w:rPr>
          <w:rFonts w:ascii="Times New Roman" w:eastAsia="Times New Roman" w:hAnsi="Times New Roman" w:cs="Times New Roman"/>
          <w:b/>
          <w:color w:val="000000"/>
          <w:sz w:val="24"/>
          <w:szCs w:val="24"/>
          <w:lang w:eastAsia="lt-LT"/>
        </w:rPr>
        <w:t>skelbime apie pirkimą nurodytos datos</w:t>
      </w:r>
      <w:r w:rsidRPr="002B3F46">
        <w:rPr>
          <w:rFonts w:ascii="Times New Roman" w:eastAsia="Times New Roman" w:hAnsi="Times New Roman" w:cs="Times New Roman"/>
          <w:color w:val="000000"/>
          <w:sz w:val="24"/>
          <w:szCs w:val="24"/>
          <w:lang w:eastAsia="lt-LT"/>
        </w:rPr>
        <w:t xml:space="preserve"> (Lietuvos Respublikos laiku).</w:t>
      </w:r>
    </w:p>
    <w:p w14:paraId="4F718476" w14:textId="24AB84AE" w:rsidR="002B3F46" w:rsidRPr="002B3F46" w:rsidRDefault="002B3F46" w:rsidP="002B3F46">
      <w:pPr>
        <w:widowControl w:val="0"/>
        <w:tabs>
          <w:tab w:val="left" w:pos="993"/>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sidRPr="002B3F46">
        <w:rPr>
          <w:rFonts w:ascii="Times New Roman" w:eastAsia="Times New Roman" w:hAnsi="Times New Roman" w:cs="Times New Roman"/>
          <w:color w:val="000000"/>
          <w:sz w:val="24"/>
          <w:szCs w:val="24"/>
          <w:lang w:eastAsia="lt-LT"/>
        </w:rPr>
        <w:t>8.1</w:t>
      </w:r>
      <w:r>
        <w:rPr>
          <w:rFonts w:ascii="Times New Roman" w:eastAsia="Times New Roman" w:hAnsi="Times New Roman" w:cs="Times New Roman"/>
          <w:color w:val="000000"/>
          <w:sz w:val="24"/>
          <w:szCs w:val="24"/>
          <w:lang w:eastAsia="lt-LT"/>
        </w:rPr>
        <w:t>5</w:t>
      </w:r>
      <w:r w:rsidRPr="002B3F46">
        <w:rPr>
          <w:rFonts w:ascii="Times New Roman" w:eastAsia="Times New Roman" w:hAnsi="Times New Roman" w:cs="Times New Roman"/>
          <w:color w:val="000000"/>
          <w:sz w:val="24"/>
          <w:szCs w:val="24"/>
          <w:lang w:eastAsia="lt-LT"/>
        </w:rPr>
        <w:t>. Tiekėjo pasiūlymo dokumentas, kuriame nurodyta pasiūlymo kaina (antras vokas/pasiūlymo B dalis), gali būti užšifruojamas. Tiekėjas, nusprendęs pateikti užšifruotą dokumentą, turi:</w:t>
      </w:r>
    </w:p>
    <w:p w14:paraId="50F37FC7" w14:textId="25B92A52" w:rsidR="002B3F46" w:rsidRPr="002B3F46" w:rsidRDefault="002B3F46" w:rsidP="002B3F46">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lt-LT"/>
        </w:rPr>
      </w:pPr>
      <w:r w:rsidRPr="002B3F46">
        <w:rPr>
          <w:rFonts w:ascii="Times New Roman" w:eastAsia="Calibri" w:hAnsi="Times New Roman" w:cs="Times New Roman"/>
          <w:color w:val="000000"/>
          <w:sz w:val="24"/>
          <w:szCs w:val="24"/>
          <w:lang w:eastAsia="lt-LT"/>
        </w:rPr>
        <w:t>8.1</w:t>
      </w:r>
      <w:r>
        <w:rPr>
          <w:rFonts w:ascii="Times New Roman" w:eastAsia="Calibri" w:hAnsi="Times New Roman" w:cs="Times New Roman"/>
          <w:color w:val="000000"/>
          <w:sz w:val="24"/>
          <w:szCs w:val="24"/>
          <w:lang w:eastAsia="lt-LT"/>
        </w:rPr>
        <w:t>5</w:t>
      </w:r>
      <w:r w:rsidRPr="002B3F46">
        <w:rPr>
          <w:rFonts w:ascii="Times New Roman" w:eastAsia="Calibri" w:hAnsi="Times New Roman" w:cs="Times New Roman"/>
          <w:color w:val="000000"/>
          <w:sz w:val="24"/>
          <w:szCs w:val="24"/>
          <w:lang w:eastAsia="lt-LT"/>
        </w:rPr>
        <w:t xml:space="preserve">.1. iki pasiūlymų pateikimo termino pabaigos, </w:t>
      </w:r>
      <w:r w:rsidRPr="002B3F46">
        <w:rPr>
          <w:rFonts w:ascii="Times New Roman" w:eastAsia="Calibri" w:hAnsi="Times New Roman" w:cs="Times New Roman"/>
          <w:b/>
          <w:color w:val="000000"/>
          <w:sz w:val="24"/>
          <w:szCs w:val="24"/>
          <w:lang w:eastAsia="lt-LT"/>
        </w:rPr>
        <w:t xml:space="preserve">nurodytos </w:t>
      </w:r>
      <w:r w:rsidRPr="002B3F46">
        <w:rPr>
          <w:rFonts w:ascii="Times New Roman" w:eastAsia="Times New Roman" w:hAnsi="Times New Roman" w:cs="Times New Roman"/>
          <w:b/>
          <w:color w:val="000000"/>
          <w:sz w:val="24"/>
          <w:szCs w:val="24"/>
          <w:lang w:eastAsia="lt-LT"/>
        </w:rPr>
        <w:t>skelbime apie pirkimą</w:t>
      </w:r>
      <w:r w:rsidRPr="002B3F46">
        <w:rPr>
          <w:rFonts w:ascii="Times New Roman" w:eastAsia="Calibri" w:hAnsi="Times New Roman" w:cs="Times New Roman"/>
          <w:b/>
          <w:color w:val="000000"/>
          <w:sz w:val="24"/>
          <w:szCs w:val="24"/>
          <w:lang w:eastAsia="lt-LT"/>
        </w:rPr>
        <w:t>,</w:t>
      </w:r>
      <w:r w:rsidRPr="002B3F46">
        <w:rPr>
          <w:rFonts w:ascii="Times New Roman" w:eastAsia="Calibri" w:hAnsi="Times New Roman" w:cs="Times New Roman"/>
          <w:color w:val="000000"/>
          <w:sz w:val="24"/>
          <w:szCs w:val="24"/>
          <w:lang w:eastAsia="lt-LT"/>
        </w:rPr>
        <w:t xml:space="preserve"> naudodamasis CVP IS priemonėmis, pateikti užšifruotą pasiūlymą (užšifruojamas visas pasiūlymas arba pasiūlymo dokumentas, kuriame nurodyta pasiūlymo kaina). Instrukcija, kaip tiekėjui užšifruoti pasiūlymą galima rasti interneto svetainėje adresu: </w:t>
      </w:r>
      <w:hyperlink r:id="rId23" w:history="1">
        <w:r w:rsidRPr="002B3F46">
          <w:rPr>
            <w:rFonts w:ascii="Times New Roman" w:eastAsia="Calibri" w:hAnsi="Times New Roman" w:cs="Times New Roman"/>
            <w:color w:val="000000"/>
            <w:sz w:val="24"/>
            <w:szCs w:val="24"/>
            <w:u w:val="single"/>
            <w:lang w:eastAsia="zh-CN"/>
          </w:rPr>
          <w:t>https://vpt.lrv.lt/uploads/vpt/documents/files/LT_versija/CVP_IS/Mokymu_medziaga/Tiekejams/Uzsifravimo_instrukcija.pdf</w:t>
        </w:r>
      </w:hyperlink>
      <w:r w:rsidRPr="002B3F46">
        <w:rPr>
          <w:rFonts w:ascii="Times New Roman" w:eastAsia="Calibri" w:hAnsi="Times New Roman" w:cs="Times New Roman"/>
          <w:color w:val="000000"/>
          <w:sz w:val="24"/>
          <w:szCs w:val="24"/>
          <w:lang w:eastAsia="zh-CN"/>
        </w:rPr>
        <w:t>;</w:t>
      </w:r>
    </w:p>
    <w:p w14:paraId="2879D820" w14:textId="536A2ADD" w:rsidR="002B3F46" w:rsidRPr="002B3F46" w:rsidRDefault="002B3F46" w:rsidP="002B3F46">
      <w:pPr>
        <w:widowControl w:val="0"/>
        <w:tabs>
          <w:tab w:val="left" w:pos="1134"/>
        </w:tabs>
        <w:autoSpaceDE w:val="0"/>
        <w:autoSpaceDN w:val="0"/>
        <w:adjustRightInd w:val="0"/>
        <w:spacing w:after="0" w:line="240" w:lineRule="auto"/>
        <w:ind w:firstLine="567"/>
        <w:jc w:val="both"/>
        <w:rPr>
          <w:rFonts w:ascii="Times New Roman" w:eastAsia="Calibri" w:hAnsi="Times New Roman" w:cs="Times New Roman"/>
          <w:sz w:val="24"/>
          <w:szCs w:val="24"/>
          <w:lang w:eastAsia="lt-LT"/>
        </w:rPr>
      </w:pPr>
      <w:r w:rsidRPr="002B3F46">
        <w:rPr>
          <w:rFonts w:ascii="Times New Roman" w:eastAsia="Calibri" w:hAnsi="Times New Roman" w:cs="Times New Roman"/>
          <w:color w:val="000000"/>
          <w:sz w:val="24"/>
          <w:szCs w:val="24"/>
          <w:lang w:eastAsia="lt-LT"/>
        </w:rPr>
        <w:t>8.1</w:t>
      </w:r>
      <w:r>
        <w:rPr>
          <w:rFonts w:ascii="Times New Roman" w:eastAsia="Calibri" w:hAnsi="Times New Roman" w:cs="Times New Roman"/>
          <w:color w:val="000000"/>
          <w:sz w:val="24"/>
          <w:szCs w:val="24"/>
          <w:lang w:eastAsia="lt-LT"/>
        </w:rPr>
        <w:t>5</w:t>
      </w:r>
      <w:r w:rsidRPr="002B3F46">
        <w:rPr>
          <w:rFonts w:ascii="Times New Roman" w:eastAsia="Calibri" w:hAnsi="Times New Roman" w:cs="Times New Roman"/>
          <w:color w:val="000000"/>
          <w:sz w:val="24"/>
          <w:szCs w:val="24"/>
          <w:lang w:eastAsia="lt-LT"/>
        </w:rPr>
        <w:t xml:space="preserve">.2. iki vokų atplėšimo procedūros (posėdžio) pradžios, </w:t>
      </w:r>
      <w:r w:rsidRPr="002B3F46">
        <w:rPr>
          <w:rFonts w:ascii="Times New Roman" w:eastAsia="Calibri" w:hAnsi="Times New Roman" w:cs="Times New Roman"/>
          <w:b/>
          <w:color w:val="000000"/>
          <w:sz w:val="24"/>
          <w:szCs w:val="24"/>
          <w:lang w:eastAsia="lt-LT"/>
        </w:rPr>
        <w:t xml:space="preserve">nurodytos </w:t>
      </w:r>
      <w:r w:rsidRPr="002B3F46">
        <w:rPr>
          <w:rFonts w:ascii="Times New Roman" w:eastAsia="Times New Roman" w:hAnsi="Times New Roman" w:cs="Times New Roman"/>
          <w:b/>
          <w:color w:val="000000"/>
          <w:sz w:val="24"/>
          <w:szCs w:val="24"/>
          <w:lang w:eastAsia="lt-LT"/>
        </w:rPr>
        <w:t xml:space="preserve">skelbime apie pirkimą, </w:t>
      </w:r>
      <w:r w:rsidRPr="002B3F46">
        <w:rPr>
          <w:rFonts w:ascii="Times New Roman" w:eastAsia="Calibri" w:hAnsi="Times New Roman" w:cs="Times New Roman"/>
          <w:color w:val="000000"/>
          <w:sz w:val="24"/>
          <w:szCs w:val="24"/>
          <w:lang w:eastAsia="lt-LT"/>
        </w:rPr>
        <w:t xml:space="preserve">CVP IS susirašinėjimo priemonėmis pateikti slaptažodį, su kuriuo komisija galės iššifruoti </w:t>
      </w:r>
      <w:r w:rsidRPr="002B3F46">
        <w:rPr>
          <w:rFonts w:ascii="Times New Roman" w:eastAsia="Calibri" w:hAnsi="Times New Roman" w:cs="Times New Roman"/>
          <w:sz w:val="24"/>
          <w:szCs w:val="24"/>
          <w:lang w:eastAsia="lt-LT"/>
        </w:rPr>
        <w:t>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2C0D180" w14:textId="279DBBE9" w:rsidR="002B3F46" w:rsidRPr="002B3F46" w:rsidRDefault="002B3F46" w:rsidP="002B3F46">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24"/>
          <w:szCs w:val="24"/>
          <w:lang w:eastAsia="zh-CN"/>
        </w:rPr>
      </w:pPr>
      <w:r w:rsidRPr="002B3F46">
        <w:rPr>
          <w:rFonts w:ascii="Times New Roman" w:eastAsia="Calibri" w:hAnsi="Times New Roman" w:cs="Times New Roman"/>
          <w:sz w:val="24"/>
          <w:szCs w:val="24"/>
          <w:lang w:eastAsia="zh-CN"/>
        </w:rPr>
        <w:t>8.1</w:t>
      </w:r>
      <w:r>
        <w:rPr>
          <w:rFonts w:ascii="Times New Roman" w:eastAsia="Calibri" w:hAnsi="Times New Roman" w:cs="Times New Roman"/>
          <w:sz w:val="24"/>
          <w:szCs w:val="24"/>
          <w:lang w:eastAsia="zh-CN"/>
        </w:rPr>
        <w:t>6</w:t>
      </w:r>
      <w:r w:rsidRPr="002B3F46">
        <w:rPr>
          <w:rFonts w:ascii="Times New Roman" w:eastAsia="Calibri" w:hAnsi="Times New Roman" w:cs="Times New Roman"/>
          <w:sz w:val="24"/>
          <w:szCs w:val="24"/>
          <w:lang w:eastAsia="zh-CN"/>
        </w:rPr>
        <w:t>. Iki vokų su pasiūlymais atplėšimo procedūros (posėdžio) pradžios tiekėjui nepateikus (dėl jo paties kaltės) slaptažodžio arba pateikus neteisingą slaptažodį, kuriuo naudodamasi komisija negalėjo iššifruoti antrame voke (pasiūlymo B dalis) pateiktos informacijos, tiekėjo pasiūlymas atmetamas kaip neatitinkantis pirkimo dokumentuose nustatytų reikalavimų (tiekėjas nepateikė pasiūlymo kainos).</w:t>
      </w:r>
    </w:p>
    <w:p w14:paraId="28D73CF6" w14:textId="20738788"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2B3F46">
        <w:rPr>
          <w:rFonts w:ascii="Times New Roman" w:eastAsia="Times New Roman" w:hAnsi="Times New Roman" w:cs="Times New Roman"/>
          <w:color w:val="000000"/>
          <w:sz w:val="24"/>
          <w:szCs w:val="24"/>
          <w:lang w:eastAsia="lt-LT"/>
        </w:rPr>
        <w:t>7</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68C25DBD"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426635">
        <w:rPr>
          <w:rFonts w:ascii="Times New Roman" w:eastAsia="Times New Roman" w:hAnsi="Times New Roman" w:cs="Times New Roman"/>
          <w:color w:val="000000" w:themeColor="text1"/>
          <w:sz w:val="24"/>
          <w:szCs w:val="24"/>
          <w:lang w:eastAsia="lt-LT"/>
        </w:rPr>
        <w:t xml:space="preserve">iemonėmis ne vėliau kaip likus </w:t>
      </w:r>
      <w:r w:rsidR="00B070CE">
        <w:rPr>
          <w:rFonts w:ascii="Times New Roman" w:eastAsia="Times New Roman" w:hAnsi="Times New Roman" w:cs="Times New Roman"/>
          <w:color w:val="000000" w:themeColor="text1"/>
          <w:sz w:val="24"/>
          <w:szCs w:val="24"/>
          <w:lang w:val="en-US"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CE8FC5A" w14:textId="3B5EF8F4"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.2. Perkančioji organizacija atsako į kiekvieną tiekėjo rašytinį prašymą, pateiktą CVP IS susirašinėjimo priemonėmis, paaiškinti konkurso sąlygas, jei prašymas gautas ne vėliau kaip prieš </w:t>
      </w:r>
      <w:r w:rsidR="00B070CE">
        <w:rPr>
          <w:rFonts w:ascii="Times New Roman" w:eastAsia="Times New Roman" w:hAnsi="Times New Roman" w:cs="Times New Roman"/>
          <w:color w:val="000000" w:themeColor="text1"/>
          <w:sz w:val="24"/>
          <w:szCs w:val="24"/>
          <w:lang w:eastAsia="lt-LT"/>
        </w:rPr>
        <w:t>9</w:t>
      </w:r>
      <w:r w:rsidR="00DD5B31" w:rsidRPr="00426635">
        <w:rPr>
          <w:rFonts w:ascii="Times New Roman" w:eastAsia="Times New Roman" w:hAnsi="Times New Roman" w:cs="Times New Roman"/>
          <w:color w:val="000000" w:themeColor="text1"/>
          <w:sz w:val="24"/>
          <w:szCs w:val="24"/>
          <w:lang w:eastAsia="lt-LT"/>
        </w:rPr>
        <w:t xml:space="preserve"> dienas iki pasiūlymų pateikimo termino pabaigos.</w:t>
      </w:r>
    </w:p>
    <w:p w14:paraId="0125D49A" w14:textId="120D762A" w:rsidR="00DD5B31" w:rsidRPr="00426635" w:rsidRDefault="000C2845"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26635">
        <w:rPr>
          <w:rFonts w:ascii="Times New Roman" w:eastAsia="Times New Roman" w:hAnsi="Times New Roman" w:cs="Times New Roman"/>
          <w:color w:val="000000" w:themeColor="text1"/>
          <w:sz w:val="24"/>
          <w:szCs w:val="24"/>
          <w:lang w:eastAsia="lt-LT"/>
        </w:rPr>
        <w:t>10</w:t>
      </w:r>
      <w:r w:rsidR="00DD5B31" w:rsidRPr="00426635">
        <w:rPr>
          <w:rFonts w:ascii="Times New Roman" w:eastAsia="Times New Roman" w:hAnsi="Times New Roman" w:cs="Times New Roman"/>
          <w:color w:val="000000" w:themeColor="text1"/>
          <w:sz w:val="24"/>
          <w:szCs w:val="24"/>
          <w:lang w:eastAsia="lt-LT"/>
        </w:rPr>
        <w:t xml:space="preserve">.3. Į laiku gautą tiekėjo prašymą paaiškinti konkurso sąlygas perkančioji organizacija atsako ne </w:t>
      </w:r>
      <w:r w:rsidR="000C45B1" w:rsidRPr="00426635">
        <w:rPr>
          <w:rFonts w:ascii="Times New Roman" w:eastAsia="Times New Roman" w:hAnsi="Times New Roman" w:cs="Times New Roman"/>
          <w:color w:val="000000" w:themeColor="text1"/>
          <w:sz w:val="24"/>
          <w:szCs w:val="24"/>
          <w:lang w:eastAsia="lt-LT"/>
        </w:rPr>
        <w:t>vėliau kaip per 6 (šešias) darbo</w:t>
      </w:r>
      <w:r w:rsidR="00DD5B31" w:rsidRPr="00426635">
        <w:rPr>
          <w:rFonts w:ascii="Times New Roman" w:eastAsia="Times New Roman" w:hAnsi="Times New Roman" w:cs="Times New Roman"/>
          <w:color w:val="000000" w:themeColor="text1"/>
          <w:sz w:val="24"/>
          <w:szCs w:val="24"/>
          <w:lang w:eastAsia="lt-LT"/>
        </w:rPr>
        <w:t xml:space="preserve"> dienas nuo jo gavimo dienos. Perkančioji organizacija, atsakydama CVP IS susirašinėjimo priemonėmis tiekėjui, kartu siunčia CVP IS susirašinėjimo </w:t>
      </w:r>
      <w:r w:rsidR="00DD5B31" w:rsidRPr="00426635">
        <w:rPr>
          <w:rFonts w:ascii="Times New Roman" w:eastAsia="Times New Roman" w:hAnsi="Times New Roman" w:cs="Times New Roman"/>
          <w:color w:val="000000" w:themeColor="text1"/>
          <w:sz w:val="24"/>
          <w:szCs w:val="24"/>
          <w:lang w:eastAsia="lt-LT"/>
        </w:rPr>
        <w:lastRenderedPageBreak/>
        <w:t xml:space="preserve">priemonėmis paaiškinimus ir visiems kitiems tiekėjams, kuriems jis pateikė konkurso dokumentus, bet nenurodo, iš ko gavo prašymą duoti paaiškinimą. Atsakymas siunčiamas taip, kad tiekėjas jį gautų ne vėliau kaip likus </w:t>
      </w:r>
      <w:r w:rsidR="00B070CE">
        <w:rPr>
          <w:rFonts w:ascii="Times New Roman" w:eastAsia="Times New Roman" w:hAnsi="Times New Roman" w:cs="Times New Roman"/>
          <w:color w:val="000000" w:themeColor="text1"/>
          <w:sz w:val="24"/>
          <w:szCs w:val="24"/>
          <w:lang w:eastAsia="lt-LT"/>
        </w:rPr>
        <w:t>6</w:t>
      </w:r>
      <w:r w:rsidR="00DD5B31" w:rsidRPr="00426635">
        <w:rPr>
          <w:rFonts w:ascii="Times New Roman" w:eastAsia="Times New Roman" w:hAnsi="Times New Roman" w:cs="Times New Roman"/>
          <w:color w:val="000000" w:themeColor="text1"/>
          <w:sz w:val="24"/>
          <w:szCs w:val="24"/>
          <w:lang w:eastAsia="lt-LT"/>
        </w:rPr>
        <w:t xml:space="preserve">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E46CBF0" w14:textId="3D548CAD" w:rsidR="00EB6AAD" w:rsidRPr="00EB6AAD" w:rsidRDefault="00EB6AAD" w:rsidP="00DD5B31">
      <w:pPr>
        <w:tabs>
          <w:tab w:val="left" w:pos="0"/>
          <w:tab w:val="left" w:pos="993"/>
        </w:tabs>
        <w:spacing w:after="0" w:line="240" w:lineRule="auto"/>
        <w:ind w:firstLine="567"/>
        <w:jc w:val="both"/>
        <w:rPr>
          <w:rFonts w:ascii="Times New Roman" w:eastAsia="Times New Roman" w:hAnsi="Times New Roman" w:cs="Times New Roman"/>
          <w:bCs/>
          <w:sz w:val="24"/>
          <w:szCs w:val="24"/>
          <w:lang w:eastAsia="lt-LT"/>
        </w:rPr>
      </w:pPr>
      <w:r w:rsidRPr="00EB6AAD">
        <w:rPr>
          <w:rFonts w:ascii="Times New Roman" w:eastAsia="Times New Roman" w:hAnsi="Times New Roman" w:cs="Times New Roman"/>
          <w:bCs/>
          <w:sz w:val="24"/>
          <w:szCs w:val="24"/>
          <w:lang w:eastAsia="lt-LT"/>
        </w:rPr>
        <w:t>11.2. Susipažinimo su finansiniu pasiūlymu „B dalis. Kainos“ posėdis gali įvykti tik tada, kai Perkančioji organizacija patikrina, ar nėra pirkimo dokumentuose nustatytų tiekėjų pašalinimo pagrindų (pagal tiekėjų pateiktus EBVPD), ar tiekėjai atitinka keliamus kvalifikacijos reikalavimus (pagal tiekėjų pateiktus EBVPD), ar pateikti pasiūlymai (A dalis) atitinka konkurso sąlygose nustatytus reikalavimus ir yra įvertinti pasiūlymų techniniai duomenys. Techninių duomenų įvertinimo rezultatus Perkančioji organizacija praneša visiems tiekėjams CVP IS priemonėmis, kartu nurodo ir antrojo Komisijos posėdžio, kurio metu bus atplėšti vokai su pasiūlymų kainomis, datą. Jeigu Perkančioji organizacija, patikrinusi ir įvertinusi voke su pasiūlymų techniniais duomenimis ir informacija apie tiekėjus pateiktus duomenis atmeta tiekėjo pasiūlymą, vokas su elektroniniu kainos pasiūlymu neatplėšiamas.</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32553840"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 xml:space="preserve">.1. </w:t>
      </w:r>
      <w:r w:rsidR="00EB6AAD" w:rsidRPr="00EB6AAD">
        <w:rPr>
          <w:rFonts w:ascii="Times New Roman" w:eastAsia="Times New Roman" w:hAnsi="Times New Roman" w:cs="Times New Roman"/>
          <w:color w:val="000000"/>
          <w:sz w:val="24"/>
          <w:szCs w:val="24"/>
          <w:lang w:eastAsia="lt-LT"/>
        </w:rPr>
        <w:t>Komisija ekonomiškai naudingiausią pasiūlymą išrenka pagal kainos (</w:t>
      </w:r>
      <w:r w:rsidR="008806EC">
        <w:rPr>
          <w:rFonts w:ascii="Times New Roman" w:eastAsia="Times New Roman" w:hAnsi="Times New Roman" w:cs="Times New Roman"/>
          <w:color w:val="000000"/>
          <w:sz w:val="24"/>
          <w:szCs w:val="24"/>
          <w:lang w:eastAsia="lt-LT"/>
        </w:rPr>
        <w:t>C</w:t>
      </w:r>
      <w:r w:rsidR="00EB6AAD" w:rsidRPr="00EB6AAD">
        <w:rPr>
          <w:rFonts w:ascii="Times New Roman" w:eastAsia="Times New Roman" w:hAnsi="Times New Roman" w:cs="Times New Roman"/>
          <w:color w:val="000000"/>
          <w:sz w:val="24"/>
          <w:szCs w:val="24"/>
          <w:lang w:eastAsia="lt-LT"/>
        </w:rPr>
        <w:t xml:space="preserve"> kriterijus)</w:t>
      </w:r>
      <w:r w:rsidR="00EB6AAD">
        <w:rPr>
          <w:rFonts w:ascii="Times New Roman" w:eastAsia="Times New Roman" w:hAnsi="Times New Roman" w:cs="Times New Roman"/>
          <w:color w:val="000000"/>
          <w:sz w:val="24"/>
          <w:szCs w:val="24"/>
          <w:lang w:eastAsia="lt-LT"/>
        </w:rPr>
        <w:t xml:space="preserve"> ir</w:t>
      </w:r>
      <w:r w:rsidR="00EB6AAD" w:rsidRPr="00EB6AAD">
        <w:rPr>
          <w:rFonts w:ascii="Times New Roman" w:eastAsia="Times New Roman" w:hAnsi="Times New Roman" w:cs="Times New Roman"/>
          <w:color w:val="000000"/>
          <w:sz w:val="24"/>
          <w:szCs w:val="24"/>
          <w:lang w:eastAsia="lt-LT"/>
        </w:rPr>
        <w:t xml:space="preserve"> kokybės (</w:t>
      </w:r>
      <w:r w:rsidR="008806EC">
        <w:rPr>
          <w:rFonts w:ascii="Times New Roman" w:eastAsia="Times New Roman" w:hAnsi="Times New Roman" w:cs="Times New Roman"/>
          <w:color w:val="000000"/>
          <w:sz w:val="24"/>
          <w:szCs w:val="24"/>
          <w:lang w:eastAsia="lt-LT"/>
        </w:rPr>
        <w:t>T</w:t>
      </w:r>
      <w:r w:rsidR="00EB6AAD" w:rsidRPr="00EB6AAD">
        <w:rPr>
          <w:rFonts w:ascii="Times New Roman" w:eastAsia="Times New Roman" w:hAnsi="Times New Roman" w:cs="Times New Roman"/>
          <w:color w:val="000000"/>
          <w:sz w:val="24"/>
          <w:szCs w:val="24"/>
          <w:lang w:eastAsia="lt-LT"/>
        </w:rPr>
        <w:t xml:space="preserve"> kriterijus) </w:t>
      </w:r>
      <w:r w:rsidR="008806EC">
        <w:rPr>
          <w:rFonts w:ascii="Times New Roman" w:eastAsia="Times New Roman" w:hAnsi="Times New Roman" w:cs="Times New Roman"/>
          <w:color w:val="000000"/>
          <w:sz w:val="24"/>
          <w:szCs w:val="24"/>
          <w:lang w:eastAsia="lt-LT"/>
        </w:rPr>
        <w:t xml:space="preserve">kriterijų </w:t>
      </w:r>
      <w:r w:rsidR="00EB6AAD" w:rsidRPr="00EB6AAD">
        <w:rPr>
          <w:rFonts w:ascii="Times New Roman" w:eastAsia="Times New Roman" w:hAnsi="Times New Roman" w:cs="Times New Roman"/>
          <w:color w:val="000000"/>
          <w:sz w:val="24"/>
          <w:szCs w:val="24"/>
          <w:lang w:eastAsia="lt-LT"/>
        </w:rPr>
        <w:t>santykį</w:t>
      </w:r>
      <w:r w:rsidRPr="009F7413">
        <w:rPr>
          <w:rFonts w:ascii="Times New Roman" w:eastAsia="Times New Roman" w:hAnsi="Times New Roman" w:cs="Times New Roman"/>
          <w:color w:val="000000"/>
          <w:sz w:val="24"/>
          <w:szCs w:val="24"/>
          <w:lang w:eastAsia="lt-LT"/>
        </w:rPr>
        <w:t>.</w:t>
      </w:r>
      <w:r w:rsidR="008806EC" w:rsidRPr="008806EC">
        <w:t xml:space="preserve"> </w:t>
      </w:r>
      <w:r w:rsidR="008806EC" w:rsidRPr="008806EC">
        <w:rPr>
          <w:rFonts w:ascii="Times New Roman" w:eastAsia="Times New Roman" w:hAnsi="Times New Roman" w:cs="Times New Roman"/>
          <w:color w:val="000000"/>
          <w:sz w:val="24"/>
          <w:szCs w:val="24"/>
          <w:lang w:eastAsia="lt-LT"/>
        </w:rPr>
        <w:t xml:space="preserve">Pasiūlymų vertinimo kriterijai, lyginamieji svoriai ir jų vertinimo metodika pateikiama Konkurso sąlygų </w:t>
      </w:r>
      <w:r w:rsidR="008806EC">
        <w:rPr>
          <w:rFonts w:ascii="Times New Roman" w:eastAsia="Times New Roman" w:hAnsi="Times New Roman" w:cs="Times New Roman"/>
          <w:color w:val="000000"/>
          <w:sz w:val="24"/>
          <w:szCs w:val="24"/>
          <w:lang w:eastAsia="lt-LT"/>
        </w:rPr>
        <w:t>10</w:t>
      </w:r>
      <w:r w:rsidR="008806EC" w:rsidRPr="008806EC">
        <w:rPr>
          <w:rFonts w:ascii="Times New Roman" w:eastAsia="Times New Roman" w:hAnsi="Times New Roman" w:cs="Times New Roman"/>
          <w:color w:val="000000"/>
          <w:sz w:val="24"/>
          <w:szCs w:val="24"/>
          <w:lang w:eastAsia="lt-LT"/>
        </w:rPr>
        <w:t xml:space="preserve"> priede „Ekonominio naudingumo vertinimo kriterijai ir jų vertinimo metodika (toliau – </w:t>
      </w:r>
      <w:r w:rsidR="008806EC">
        <w:rPr>
          <w:rFonts w:ascii="Times New Roman" w:eastAsia="Times New Roman" w:hAnsi="Times New Roman" w:cs="Times New Roman"/>
          <w:color w:val="000000"/>
          <w:sz w:val="24"/>
          <w:szCs w:val="24"/>
          <w:lang w:eastAsia="lt-LT"/>
        </w:rPr>
        <w:t>10</w:t>
      </w:r>
      <w:r w:rsidR="008806EC" w:rsidRPr="008806EC">
        <w:rPr>
          <w:rFonts w:ascii="Times New Roman" w:eastAsia="Times New Roman" w:hAnsi="Times New Roman" w:cs="Times New Roman"/>
          <w:color w:val="000000"/>
          <w:sz w:val="24"/>
          <w:szCs w:val="24"/>
          <w:lang w:eastAsia="lt-LT"/>
        </w:rPr>
        <w:t xml:space="preserve"> priedas).</w:t>
      </w:r>
    </w:p>
    <w:p w14:paraId="0E59409D" w14:textId="29E5BD44"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806EC">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 Konkursui pateiktus pasiūlymus nagrinėja ir vertina Komisija, konkurso sąlygose nustatyta tvarka. Tiekėjai negali dalyvauti susipažinimo su pasiūlymais, pasiūlymų nagrinėjimo, vertinimo ir palyginimo procedūrose.</w:t>
      </w:r>
    </w:p>
    <w:p w14:paraId="111075A5" w14:textId="7C1381FC"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806EC">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Atlikus pradinį susipažinimą su pasiūlymais, komisija pasiūlymus nagrinėja tokiu eiliškumu:</w:t>
      </w:r>
    </w:p>
    <w:p w14:paraId="3F7DEDAB" w14:textId="147EA9EB"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806EC">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.1. įvertina EBVPD pateiktą informaciją;</w:t>
      </w:r>
    </w:p>
    <w:p w14:paraId="5D1391D6" w14:textId="224C76DF" w:rsidR="00DD5B31"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 xml:space="preserve">.4.2. nagrinėja, vertina ir palygina, ar pasiūlymai atitinka pirkimo dokumentuose nustatytus </w:t>
      </w:r>
      <w:r w:rsidR="008806EC">
        <w:rPr>
          <w:rFonts w:ascii="Times New Roman" w:eastAsia="Times New Roman" w:hAnsi="Times New Roman" w:cs="Times New Roman"/>
          <w:color w:val="000000"/>
          <w:sz w:val="24"/>
          <w:szCs w:val="24"/>
          <w:lang w:eastAsia="lt-LT"/>
        </w:rPr>
        <w:t xml:space="preserve">pasiūlymų rengimo </w:t>
      </w:r>
      <w:r w:rsidRPr="009F7413">
        <w:rPr>
          <w:rFonts w:ascii="Times New Roman" w:eastAsia="Times New Roman" w:hAnsi="Times New Roman" w:cs="Times New Roman"/>
          <w:color w:val="000000"/>
          <w:sz w:val="24"/>
          <w:szCs w:val="24"/>
          <w:lang w:eastAsia="lt-LT"/>
        </w:rPr>
        <w:t>reikalavimus ir sąlygas;</w:t>
      </w:r>
    </w:p>
    <w:p w14:paraId="2C013612" w14:textId="3F814D92" w:rsidR="00EB6AAD" w:rsidRDefault="00EB6AAD"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12.4.3. </w:t>
      </w:r>
      <w:r w:rsidRPr="00EB6AAD">
        <w:rPr>
          <w:rFonts w:ascii="Times New Roman" w:eastAsia="Times New Roman" w:hAnsi="Times New Roman" w:cs="Times New Roman"/>
          <w:color w:val="000000"/>
          <w:sz w:val="24"/>
          <w:szCs w:val="24"/>
          <w:lang w:eastAsia="lt-LT"/>
        </w:rPr>
        <w:t>įvertina pasiūlymus pagal kokybės kriterijus</w:t>
      </w:r>
      <w:r w:rsidR="00DE2799">
        <w:rPr>
          <w:rFonts w:ascii="Times New Roman" w:eastAsia="Times New Roman" w:hAnsi="Times New Roman" w:cs="Times New Roman"/>
          <w:color w:val="000000"/>
          <w:sz w:val="24"/>
          <w:szCs w:val="24"/>
          <w:lang w:eastAsia="lt-LT"/>
        </w:rPr>
        <w:t>;</w:t>
      </w:r>
    </w:p>
    <w:p w14:paraId="52CE9AFA" w14:textId="25C8E772" w:rsidR="00DD5B31"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.4.</w:t>
      </w:r>
      <w:r w:rsidR="00DE2799">
        <w:rPr>
          <w:rFonts w:ascii="Times New Roman" w:eastAsia="Times New Roman" w:hAnsi="Times New Roman" w:cs="Times New Roman"/>
          <w:color w:val="000000" w:themeColor="text1"/>
          <w:sz w:val="24"/>
          <w:szCs w:val="24"/>
          <w:lang w:eastAsia="lt-LT"/>
        </w:rPr>
        <w:t>4</w:t>
      </w:r>
      <w:r w:rsidRPr="00440164">
        <w:rPr>
          <w:rFonts w:ascii="Times New Roman" w:eastAsia="Times New Roman" w:hAnsi="Times New Roman" w:cs="Times New Roman"/>
          <w:color w:val="000000" w:themeColor="text1"/>
          <w:sz w:val="24"/>
          <w:szCs w:val="24"/>
          <w:lang w:eastAsia="lt-LT"/>
        </w:rPr>
        <w:t xml:space="preserve">. </w:t>
      </w:r>
      <w:r w:rsidR="00DE2799" w:rsidRPr="00DE2799">
        <w:rPr>
          <w:rFonts w:ascii="Times New Roman" w:hAnsi="Times New Roman" w:cs="Times New Roman"/>
          <w:color w:val="000000" w:themeColor="text1"/>
          <w:sz w:val="24"/>
          <w:szCs w:val="24"/>
          <w:lang w:eastAsia="lt-LT"/>
        </w:rPr>
        <w:t xml:space="preserve">vertina, ar pasiūlytos kainos nėra per didelės ir Perkančiajai organizacijai priimtinos. Per didelė, perkančiajai organizacijai nepriimtina, kaina yra didesnė kaip </w:t>
      </w:r>
      <w:r w:rsidR="00DE2799">
        <w:rPr>
          <w:rFonts w:ascii="Times New Roman" w:hAnsi="Times New Roman" w:cs="Times New Roman"/>
          <w:color w:val="000000" w:themeColor="text1"/>
          <w:sz w:val="24"/>
          <w:szCs w:val="24"/>
          <w:lang w:eastAsia="lt-LT"/>
        </w:rPr>
        <w:t>165.000,00</w:t>
      </w:r>
      <w:r w:rsidR="00DE2799" w:rsidRPr="00DE2799">
        <w:rPr>
          <w:rFonts w:ascii="Times New Roman" w:hAnsi="Times New Roman" w:cs="Times New Roman"/>
          <w:color w:val="000000" w:themeColor="text1"/>
          <w:sz w:val="24"/>
          <w:szCs w:val="24"/>
          <w:lang w:eastAsia="lt-LT"/>
        </w:rPr>
        <w:t xml:space="preserve"> E</w:t>
      </w:r>
      <w:r w:rsidR="00DE2799">
        <w:rPr>
          <w:rFonts w:ascii="Times New Roman" w:hAnsi="Times New Roman" w:cs="Times New Roman"/>
          <w:color w:val="000000" w:themeColor="text1"/>
          <w:sz w:val="24"/>
          <w:szCs w:val="24"/>
          <w:lang w:eastAsia="lt-LT"/>
        </w:rPr>
        <w:t>ur</w:t>
      </w:r>
      <w:r w:rsidR="00DE2799" w:rsidRPr="00DE2799">
        <w:rPr>
          <w:rFonts w:ascii="Times New Roman" w:hAnsi="Times New Roman" w:cs="Times New Roman"/>
          <w:color w:val="000000" w:themeColor="text1"/>
          <w:sz w:val="24"/>
          <w:szCs w:val="24"/>
          <w:lang w:eastAsia="lt-LT"/>
        </w:rPr>
        <w:t xml:space="preserve"> be PVM (</w:t>
      </w:r>
      <w:r w:rsidR="00DE2799">
        <w:rPr>
          <w:rFonts w:ascii="Times New Roman" w:hAnsi="Times New Roman" w:cs="Times New Roman"/>
          <w:color w:val="000000" w:themeColor="text1"/>
          <w:sz w:val="24"/>
          <w:szCs w:val="24"/>
          <w:lang w:eastAsia="lt-LT"/>
        </w:rPr>
        <w:t>vienas šimtas šešiasdešimt penki tūkstančiai</w:t>
      </w:r>
      <w:r w:rsidR="00DE2799" w:rsidRPr="00DE2799">
        <w:rPr>
          <w:rFonts w:ascii="Times New Roman" w:hAnsi="Times New Roman" w:cs="Times New Roman"/>
          <w:color w:val="000000" w:themeColor="text1"/>
          <w:sz w:val="24"/>
          <w:szCs w:val="24"/>
          <w:lang w:eastAsia="lt-LT"/>
        </w:rPr>
        <w:t>);</w:t>
      </w:r>
    </w:p>
    <w:p w14:paraId="5B1C59A9" w14:textId="6BB06D0A" w:rsidR="00CF0756" w:rsidRPr="00440164"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.4.</w:t>
      </w:r>
      <w:r w:rsidR="00DE2799">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2024B0" w:rsidRPr="00440164">
        <w:rPr>
          <w:rFonts w:ascii="Times New Roman" w:eastAsia="Times New Roman" w:hAnsi="Times New Roman" w:cs="Times New Roman"/>
          <w:color w:val="000000" w:themeColor="text1"/>
          <w:sz w:val="24"/>
          <w:szCs w:val="24"/>
          <w:lang w:eastAsia="lt-LT"/>
        </w:rPr>
        <w:t xml:space="preserve"> vertina, ar nėra pasiūlyta neįprastai mažų kainų</w:t>
      </w:r>
      <w:r w:rsidR="00DF262F" w:rsidRPr="00440164">
        <w:rPr>
          <w:rFonts w:ascii="Times New Roman" w:hAnsi="Times New Roman" w:cs="Times New Roman"/>
          <w:color w:val="000000" w:themeColor="text1"/>
          <w:sz w:val="24"/>
          <w:szCs w:val="24"/>
          <w:lang w:eastAsia="lt-LT"/>
        </w:rPr>
        <w:t>;</w:t>
      </w:r>
      <w:r w:rsidRPr="00440164">
        <w:rPr>
          <w:rFonts w:ascii="Times New Roman" w:hAnsi="Times New Roman" w:cs="Times New Roman"/>
          <w:color w:val="000000" w:themeColor="text1"/>
          <w:sz w:val="24"/>
          <w:szCs w:val="24"/>
          <w:lang w:eastAsia="lt-LT"/>
        </w:rPr>
        <w:t xml:space="preserve"> </w:t>
      </w:r>
    </w:p>
    <w:p w14:paraId="69A8975C" w14:textId="38C20EF0" w:rsidR="003A0F10" w:rsidRPr="00440164" w:rsidRDefault="003A0F10"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bCs/>
          <w:color w:val="000000" w:themeColor="text1"/>
          <w:sz w:val="24"/>
          <w:szCs w:val="24"/>
          <w:lang w:eastAsia="lt-LT"/>
        </w:rPr>
        <w:t>1</w:t>
      </w:r>
      <w:r w:rsidR="000C2845" w:rsidRPr="00440164">
        <w:rPr>
          <w:rFonts w:ascii="Times New Roman" w:eastAsia="Times New Roman" w:hAnsi="Times New Roman" w:cs="Times New Roman"/>
          <w:bCs/>
          <w:color w:val="000000" w:themeColor="text1"/>
          <w:sz w:val="24"/>
          <w:szCs w:val="24"/>
          <w:lang w:eastAsia="lt-LT"/>
        </w:rPr>
        <w:t>2</w:t>
      </w:r>
      <w:r w:rsidRPr="00440164">
        <w:rPr>
          <w:rFonts w:ascii="Times New Roman" w:eastAsia="Times New Roman" w:hAnsi="Times New Roman" w:cs="Times New Roman"/>
          <w:bCs/>
          <w:color w:val="000000" w:themeColor="text1"/>
          <w:sz w:val="24"/>
          <w:szCs w:val="24"/>
          <w:lang w:eastAsia="lt-LT"/>
        </w:rPr>
        <w:t>.4.</w:t>
      </w:r>
      <w:r w:rsidR="00DE2799">
        <w:rPr>
          <w:rFonts w:ascii="Times New Roman" w:eastAsia="Times New Roman" w:hAnsi="Times New Roman" w:cs="Times New Roman"/>
          <w:bCs/>
          <w:color w:val="000000" w:themeColor="text1"/>
          <w:sz w:val="24"/>
          <w:szCs w:val="24"/>
          <w:lang w:eastAsia="lt-LT"/>
        </w:rPr>
        <w:t>6</w:t>
      </w:r>
      <w:r w:rsidRPr="00440164">
        <w:rPr>
          <w:rFonts w:ascii="Times New Roman" w:eastAsia="Times New Roman" w:hAnsi="Times New Roman" w:cs="Times New Roman"/>
          <w:bCs/>
          <w:color w:val="000000" w:themeColor="text1"/>
          <w:sz w:val="24"/>
          <w:szCs w:val="24"/>
          <w:lang w:eastAsia="lt-LT"/>
        </w:rPr>
        <w:t xml:space="preserve">. vertina ekonomiškai naudingiausią pasiūlymą pateikusio tiekėjo dokumentus, patvirtinančius </w:t>
      </w:r>
      <w:r w:rsidRPr="00440164">
        <w:rPr>
          <w:rFonts w:ascii="Times New Roman" w:eastAsia="Times New Roman" w:hAnsi="Times New Roman" w:cs="Times New Roman"/>
          <w:color w:val="000000" w:themeColor="text1"/>
          <w:sz w:val="24"/>
          <w:szCs w:val="24"/>
          <w:lang w:eastAsia="lt-LT"/>
        </w:rPr>
        <w:t>jo pašalinimo pagrindų nebuvimą, atitiktį kvalifikacijos reikalavimams</w:t>
      </w:r>
      <w:r w:rsidR="006B4BFF" w:rsidRPr="00440164">
        <w:rPr>
          <w:rFonts w:ascii="Times New Roman" w:eastAsia="Times New Roman" w:hAnsi="Times New Roman" w:cs="Times New Roman"/>
          <w:color w:val="000000" w:themeColor="text1"/>
          <w:sz w:val="24"/>
          <w:szCs w:val="24"/>
          <w:lang w:eastAsia="lt-LT"/>
        </w:rPr>
        <w:t>.</w:t>
      </w:r>
    </w:p>
    <w:p w14:paraId="03C3A501"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52A4F016" w:rsidR="00DD5B31" w:rsidRPr="00440164" w:rsidRDefault="003267E9" w:rsidP="008577F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.6.</w:t>
      </w:r>
      <w:r w:rsidR="005A5307" w:rsidRPr="00440164">
        <w:rPr>
          <w:rFonts w:ascii="Calibri" w:eastAsia="Calibri" w:hAnsi="Calibri" w:cs="Times New Roman"/>
          <w:i/>
          <w:iCs/>
          <w:color w:val="000000" w:themeColor="text1"/>
          <w:kern w:val="2"/>
          <w14:ligatures w14:val="standardContextual"/>
        </w:rPr>
        <w:t xml:space="preserve"> </w:t>
      </w:r>
      <w:r w:rsidR="008806EC" w:rsidRPr="008806EC">
        <w:rPr>
          <w:rFonts w:ascii="Times New Roman" w:eastAsia="Calibri" w:hAnsi="Times New Roman" w:cs="Times New Roman"/>
          <w:iCs/>
          <w:color w:val="000000" w:themeColor="text1"/>
          <w:kern w:val="2"/>
          <w:sz w:val="24"/>
          <w:szCs w:val="24"/>
          <w14:ligatures w14:val="standardContextual"/>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Pasiūlymų patikslinimo, papildymo ar paaiškinimo taisyklėmis, patvirtintomis Viešųjų pirkimų tarnybos direktoriaus 2022 m. gruodžio 30 d. įsakymu nr. 1S-240 „Dėl Pasiūlymų patikslinimo, papildymo ar paaiškinimo taisyklių patvirtinimo“</w:t>
      </w:r>
      <w:r w:rsidR="005A5307" w:rsidRPr="00440164">
        <w:rPr>
          <w:rFonts w:ascii="Times New Roman" w:eastAsia="Calibri" w:hAnsi="Times New Roman" w:cs="Times New Roman"/>
          <w:color w:val="000000" w:themeColor="text1"/>
          <w:kern w:val="2"/>
          <w:sz w:val="24"/>
          <w:szCs w:val="24"/>
          <w:highlight w:val="white"/>
          <w14:ligatures w14:val="standardContextual"/>
        </w:rPr>
        <w:t>.</w:t>
      </w:r>
      <w:r w:rsidR="00DD5B31" w:rsidRPr="00440164">
        <w:rPr>
          <w:rFonts w:ascii="Times New Roman" w:eastAsia="Times New Roman" w:hAnsi="Times New Roman" w:cs="Times New Roman"/>
          <w:color w:val="000000" w:themeColor="text1"/>
          <w:sz w:val="24"/>
          <w:szCs w:val="24"/>
          <w:lang w:eastAsia="lt-LT"/>
        </w:rPr>
        <w:t xml:space="preserve"> </w:t>
      </w:r>
    </w:p>
    <w:p w14:paraId="55BAFFF3" w14:textId="080B00BB"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7</w:t>
      </w:r>
      <w:r w:rsidRPr="00440164">
        <w:rPr>
          <w:rFonts w:ascii="Times New Roman" w:eastAsia="Times New Roman" w:hAnsi="Times New Roman" w:cs="Times New Roman"/>
          <w:color w:val="000000" w:themeColor="text1"/>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8</w:t>
      </w:r>
      <w:r w:rsidRPr="00440164">
        <w:rPr>
          <w:rFonts w:ascii="Times New Roman" w:eastAsia="Times New Roman" w:hAnsi="Times New Roman" w:cs="Times New Roman"/>
          <w:color w:val="000000" w:themeColor="text1"/>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sidRPr="00440164">
        <w:rPr>
          <w:rFonts w:ascii="Times New Roman" w:eastAsia="Times New Roman" w:hAnsi="Times New Roman" w:cs="Times New Roman"/>
          <w:color w:val="000000" w:themeColor="text1"/>
          <w:sz w:val="24"/>
          <w:szCs w:val="24"/>
          <w:lang w:eastAsia="lt-LT"/>
        </w:rPr>
        <w:t>/įkainis</w:t>
      </w:r>
      <w:r w:rsidRPr="00440164">
        <w:rPr>
          <w:rFonts w:ascii="Times New Roman" w:eastAsia="Times New Roman" w:hAnsi="Times New Roman" w:cs="Times New Roman"/>
          <w:color w:val="000000" w:themeColor="text1"/>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rengiamuose dokumentuose prieš pradedant pirkimo procedūrą, pasiūlytų kainų</w:t>
      </w:r>
      <w:r w:rsidR="00E62C93" w:rsidRPr="00440164">
        <w:rPr>
          <w:rFonts w:ascii="Times New Roman" w:eastAsia="Times New Roman" w:hAnsi="Times New Roman" w:cs="Times New Roman"/>
          <w:color w:val="000000" w:themeColor="text1"/>
          <w:sz w:val="24"/>
          <w:szCs w:val="24"/>
          <w:lang w:eastAsia="lt-LT"/>
        </w:rPr>
        <w:t>/įkainių</w:t>
      </w:r>
      <w:r w:rsidRPr="00440164">
        <w:rPr>
          <w:rFonts w:ascii="Times New Roman" w:eastAsia="Times New Roman" w:hAnsi="Times New Roman" w:cs="Times New Roman"/>
          <w:color w:val="000000" w:themeColor="text1"/>
          <w:sz w:val="24"/>
          <w:szCs w:val="24"/>
          <w:lang w:eastAsia="lt-LT"/>
        </w:rPr>
        <w:t xml:space="preserve"> aritmetinį vidurkį.</w:t>
      </w:r>
    </w:p>
    <w:p w14:paraId="6F6E4A2A"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w:t>
      </w:r>
      <w:r w:rsidR="008577FC" w:rsidRPr="00440164">
        <w:rPr>
          <w:rFonts w:ascii="Times New Roman" w:eastAsia="Times New Roman" w:hAnsi="Times New Roman" w:cs="Times New Roman"/>
          <w:color w:val="000000" w:themeColor="text1"/>
          <w:sz w:val="24"/>
          <w:szCs w:val="24"/>
          <w:lang w:eastAsia="lt-LT"/>
        </w:rPr>
        <w:t>9</w:t>
      </w:r>
      <w:r w:rsidRPr="00440164">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(išskyrus atvejus, kai šių dokumentų neprašoma pagal konkurso sąlygų </w:t>
      </w:r>
      <w:r w:rsidR="000C2845"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DC463C"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 xml:space="preserve">.1 papunktį arba su jais susipažinta anksčiau pagal konkurso sąlygų </w:t>
      </w:r>
      <w:r w:rsidR="000C2845"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w:t>
      </w:r>
      <w:r w:rsidR="00DC463C"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.2 papunktį).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Pr="00440164"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.10.</w:t>
      </w:r>
      <w:r w:rsidR="003876BB" w:rsidRPr="00440164">
        <w:rPr>
          <w:rFonts w:ascii="Times New Roman" w:eastAsia="Times New Roman" w:hAnsi="Times New Roman" w:cs="Times New Roman"/>
          <w:color w:val="000000" w:themeColor="text1"/>
          <w:sz w:val="24"/>
          <w:szCs w:val="24"/>
          <w:lang w:eastAsia="lt-LT"/>
        </w:rPr>
        <w:t>1</w:t>
      </w:r>
      <w:r w:rsidRPr="00440164">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440164"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 xml:space="preserve">. tiekėjas pašalinamas, vadovaujantis konkurso dokumentuose nustatytais tiekėjo pašalinimo pagrindais arba tiekėjas pateikė netikslius, neišsamius </w:t>
      </w:r>
      <w:r w:rsidR="003267E9" w:rsidRPr="00440164">
        <w:rPr>
          <w:rFonts w:ascii="Times New Roman" w:eastAsia="Times New Roman" w:hAnsi="Times New Roman" w:cs="Times New Roman"/>
          <w:color w:val="000000" w:themeColor="text1"/>
          <w:sz w:val="24"/>
          <w:szCs w:val="24"/>
          <w:lang w:eastAsia="lt-LT"/>
        </w:rPr>
        <w:t>ar klaidingus dokumentus, ar duomenis</w:t>
      </w:r>
      <w:r w:rsidRPr="00440164">
        <w:rPr>
          <w:rFonts w:ascii="Times New Roman" w:eastAsia="Times New Roman" w:hAnsi="Times New Roman" w:cs="Times New Roman"/>
          <w:color w:val="000000" w:themeColor="text1"/>
          <w:sz w:val="24"/>
          <w:szCs w:val="24"/>
          <w:lang w:eastAsia="lt-LT"/>
        </w:rPr>
        <w:t xml:space="preserve"> dėl tiekėjo pašalinimo pagrindų nebuvimo ar šių dokumentų ar duomenų nepateikė ir,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32E0A66B" w14:textId="77777777" w:rsidR="00DD5B31"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3</w:t>
      </w:r>
      <w:r w:rsidRPr="00440164">
        <w:rPr>
          <w:rFonts w:ascii="Times New Roman" w:eastAsia="Times New Roman" w:hAnsi="Times New Roman" w:cs="Times New Roman"/>
          <w:color w:val="000000" w:themeColor="text1"/>
          <w:sz w:val="24"/>
          <w:szCs w:val="24"/>
          <w:lang w:eastAsia="lt-LT"/>
        </w:rPr>
        <w:t xml:space="preserve">. tiekėjas neatitinka konkurso dokumentuose nustatytų kvalifikacijos reikalavimų ir (ar) kokybės vadybos sistemos ir (arba) aplinkos apsaugos vadybos sistemos standartų (jeigu tokius </w:t>
      </w:r>
      <w:r w:rsidRPr="00440164">
        <w:rPr>
          <w:rFonts w:ascii="Times New Roman" w:eastAsia="Times New Roman" w:hAnsi="Times New Roman" w:cs="Times New Roman"/>
          <w:color w:val="000000" w:themeColor="text1"/>
          <w:sz w:val="24"/>
          <w:szCs w:val="24"/>
          <w:lang w:eastAsia="lt-LT"/>
        </w:rPr>
        <w:lastRenderedPageBreak/>
        <w:t xml:space="preserve">reikalavimus komisija kėlė) arba tiekėjas pateikė netikslius, neišsamius </w:t>
      </w:r>
      <w:r w:rsidR="003267E9" w:rsidRPr="00440164">
        <w:rPr>
          <w:rFonts w:ascii="Times New Roman" w:eastAsia="Times New Roman" w:hAnsi="Times New Roman" w:cs="Times New Roman"/>
          <w:color w:val="000000" w:themeColor="text1"/>
          <w:sz w:val="24"/>
          <w:szCs w:val="24"/>
          <w:lang w:eastAsia="lt-LT"/>
        </w:rPr>
        <w:t>ar klaidingus dokumentus, ar duomenis</w:t>
      </w:r>
      <w:r w:rsidRPr="00440164">
        <w:rPr>
          <w:rFonts w:ascii="Times New Roman" w:eastAsia="Times New Roman" w:hAnsi="Times New Roman" w:cs="Times New Roman"/>
          <w:color w:val="000000" w:themeColor="text1"/>
          <w:sz w:val="24"/>
          <w:szCs w:val="24"/>
          <w:lang w:eastAsia="lt-LT"/>
        </w:rPr>
        <w:t xml:space="preserve"> dėl atitikties kvalifikacijos reikalavimam arba šių dokumentų ar duomenų nepateikė ir,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6F5D2D43" w14:textId="51D4D769" w:rsidR="00A07E29" w:rsidRPr="00440164"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4</w:t>
      </w:r>
      <w:r w:rsidRPr="00440164">
        <w:rPr>
          <w:rFonts w:ascii="Times New Roman" w:eastAsia="Times New Roman" w:hAnsi="Times New Roman" w:cs="Times New Roman"/>
          <w:color w:val="000000" w:themeColor="text1"/>
          <w:sz w:val="24"/>
          <w:szCs w:val="24"/>
          <w:lang w:eastAsia="lt-LT"/>
        </w:rPr>
        <w:t xml:space="preserve">. </w:t>
      </w:r>
      <w:r w:rsidR="00931A72" w:rsidRPr="00440164">
        <w:rPr>
          <w:rFonts w:ascii="Times New Roman" w:eastAsia="Times New Roman" w:hAnsi="Times New Roman" w:cs="Times New Roman"/>
          <w:color w:val="000000" w:themeColor="text1"/>
          <w:sz w:val="24"/>
          <w:szCs w:val="24"/>
          <w:lang w:eastAsia="lt-LT"/>
        </w:rPr>
        <w:t>pasiūlymas neatitinka pirkimo dokumentuose nustatytų reikalavimų (tiekėjo siūloma paslauga neatitinka Techninės specifikacijos ar kitų reikalavimų, pasiūlymas pateiktas ne Perkančiosios organizacijos nurodytomis elektroninėmis priemonėmis ir pan.)</w:t>
      </w:r>
      <w:r w:rsidRPr="00440164">
        <w:rPr>
          <w:rFonts w:ascii="Times New Roman" w:eastAsia="Times New Roman" w:hAnsi="Times New Roman" w:cs="Times New Roman"/>
          <w:color w:val="000000" w:themeColor="text1"/>
          <w:sz w:val="24"/>
          <w:szCs w:val="24"/>
          <w:lang w:eastAsia="lt-LT"/>
        </w:rPr>
        <w:t>;</w:t>
      </w:r>
    </w:p>
    <w:p w14:paraId="649E4DBC" w14:textId="7FC60DAC" w:rsidR="00DD5B31" w:rsidRPr="00440164" w:rsidRDefault="00A07E29" w:rsidP="003267E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.10.</w:t>
      </w:r>
      <w:r w:rsidR="003876BB" w:rsidRPr="00440164">
        <w:rPr>
          <w:rFonts w:ascii="Times New Roman" w:eastAsia="Times New Roman" w:hAnsi="Times New Roman" w:cs="Times New Roman"/>
          <w:color w:val="000000" w:themeColor="text1"/>
          <w:sz w:val="24"/>
          <w:szCs w:val="24"/>
          <w:lang w:eastAsia="lt-LT"/>
        </w:rPr>
        <w:t>5</w:t>
      </w:r>
      <w:r w:rsidRPr="00440164">
        <w:rPr>
          <w:rFonts w:ascii="Times New Roman" w:eastAsia="Times New Roman" w:hAnsi="Times New Roman" w:cs="Times New Roman"/>
          <w:color w:val="000000" w:themeColor="text1"/>
          <w:sz w:val="24"/>
          <w:szCs w:val="24"/>
          <w:lang w:eastAsia="lt-LT"/>
        </w:rPr>
        <w:t>. pasiūlymas neatitinka pirkimo dokumentų reikalavimų ir jo trūkumai negali būti ištaisyti vadovaujantis Viešųjų pirkimų tarnybos nustatytomis taisyklėmis</w:t>
      </w:r>
      <w:r w:rsidRPr="00440164">
        <w:rPr>
          <w:rFonts w:ascii="Times New Roman" w:eastAsia="Times New Roman" w:hAnsi="Times New Roman" w:cs="Times New Roman"/>
          <w:color w:val="000000" w:themeColor="text1"/>
          <w:sz w:val="24"/>
          <w:szCs w:val="24"/>
          <w:vertAlign w:val="superscript"/>
          <w:lang w:eastAsia="lt-LT"/>
        </w:rPr>
        <w:footnoteReference w:id="4"/>
      </w:r>
      <w:r w:rsidR="00EB3C4D" w:rsidRPr="00440164">
        <w:rPr>
          <w:rFonts w:ascii="Times New Roman" w:eastAsia="Times New Roman" w:hAnsi="Times New Roman" w:cs="Times New Roman"/>
          <w:color w:val="000000" w:themeColor="text1"/>
          <w:sz w:val="24"/>
          <w:szCs w:val="24"/>
          <w:lang w:eastAsia="lt-LT"/>
        </w:rPr>
        <w:t>;</w:t>
      </w:r>
    </w:p>
    <w:p w14:paraId="281922CE" w14:textId="361DF40E" w:rsidR="00DD5B31" w:rsidRPr="00440164" w:rsidRDefault="00DD5B31" w:rsidP="008577FC">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6</w:t>
      </w:r>
      <w:r w:rsidRPr="00440164">
        <w:rPr>
          <w:rFonts w:ascii="Times New Roman" w:eastAsia="Times New Roman" w:hAnsi="Times New Roman" w:cs="Times New Roman"/>
          <w:color w:val="000000" w:themeColor="text1"/>
          <w:sz w:val="24"/>
          <w:szCs w:val="24"/>
          <w:lang w:eastAsia="lt-LT"/>
        </w:rPr>
        <w:t>. tiekėjas pateikė netikslius, neišsamius ar klaidingus dokumentus</w:t>
      </w:r>
      <w:r w:rsidR="007558E3" w:rsidRPr="00440164">
        <w:rPr>
          <w:rFonts w:ascii="Times New Roman" w:eastAsia="Times New Roman" w:hAnsi="Times New Roman" w:cs="Times New Roman"/>
          <w:color w:val="000000" w:themeColor="text1"/>
          <w:sz w:val="24"/>
          <w:szCs w:val="24"/>
          <w:lang w:eastAsia="lt-LT"/>
        </w:rPr>
        <w:t>,</w:t>
      </w:r>
      <w:r w:rsidRPr="00440164">
        <w:rPr>
          <w:rFonts w:ascii="Times New Roman" w:eastAsia="Times New Roman" w:hAnsi="Times New Roman" w:cs="Times New Roman"/>
          <w:color w:val="000000" w:themeColor="text1"/>
          <w:sz w:val="24"/>
          <w:szCs w:val="24"/>
          <w:lang w:eastAsia="lt-LT"/>
        </w:rPr>
        <w:t xml:space="preserve"> ar duomenis apie atitiktį pirkimo dokumentų reikalavimams arba šių dokumentų ar duomenų nepateikė ir</w:t>
      </w:r>
      <w:r w:rsidR="001F04FF" w:rsidRPr="00440164">
        <w:rPr>
          <w:rFonts w:ascii="Times New Roman" w:eastAsia="Times New Roman" w:hAnsi="Times New Roman" w:cs="Times New Roman"/>
          <w:color w:val="000000" w:themeColor="text1"/>
          <w:sz w:val="24"/>
          <w:szCs w:val="24"/>
          <w:lang w:eastAsia="lt-LT"/>
        </w:rPr>
        <w:t xml:space="preserve"> vadovauj</w:t>
      </w:r>
      <w:r w:rsidR="00DE2F22" w:rsidRPr="00440164">
        <w:rPr>
          <w:rFonts w:ascii="Times New Roman" w:eastAsia="Times New Roman" w:hAnsi="Times New Roman" w:cs="Times New Roman"/>
          <w:color w:val="000000" w:themeColor="text1"/>
          <w:sz w:val="24"/>
          <w:szCs w:val="24"/>
          <w:lang w:eastAsia="lt-LT"/>
        </w:rPr>
        <w:t>antis Viešųjų pirkimų taisyklėse nustatyta tvarka</w:t>
      </w:r>
      <w:r w:rsidRPr="00440164">
        <w:rPr>
          <w:rFonts w:ascii="Times New Roman" w:eastAsia="Times New Roman" w:hAnsi="Times New Roman" w:cs="Times New Roman"/>
          <w:color w:val="000000" w:themeColor="text1"/>
          <w:sz w:val="24"/>
          <w:szCs w:val="24"/>
          <w:lang w:eastAsia="lt-LT"/>
        </w:rPr>
        <w:t xml:space="preserve">,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erkančiajai organizacijai prašant, jų nepateikė ar nepatikslino;</w:t>
      </w:r>
    </w:p>
    <w:p w14:paraId="6758F5D3" w14:textId="77777777" w:rsidR="002024B0" w:rsidRPr="00440164" w:rsidRDefault="002024B0"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3876BB" w:rsidRPr="00440164">
        <w:rPr>
          <w:rFonts w:ascii="Times New Roman" w:eastAsia="Times New Roman" w:hAnsi="Times New Roman" w:cs="Times New Roman"/>
          <w:color w:val="000000" w:themeColor="text1"/>
          <w:sz w:val="24"/>
          <w:szCs w:val="24"/>
          <w:lang w:eastAsia="lt-LT"/>
        </w:rPr>
        <w:t>7</w:t>
      </w:r>
      <w:r w:rsidRPr="00440164">
        <w:rPr>
          <w:rFonts w:ascii="Times New Roman" w:eastAsia="Times New Roman" w:hAnsi="Times New Roman" w:cs="Times New Roman"/>
          <w:color w:val="000000" w:themeColor="text1"/>
          <w:sz w:val="24"/>
          <w:szCs w:val="24"/>
          <w:lang w:eastAsia="lt-LT"/>
        </w:rPr>
        <w:t>. pasiūlyta bendra pasiūlymo kaina yra per didelė ir Perkančiajai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6E8FBC60" w:rsidR="00DD5B31"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440164">
        <w:rPr>
          <w:rFonts w:ascii="Times New Roman" w:eastAsia="Times New Roman" w:hAnsi="Times New Roman" w:cs="Times New Roman"/>
          <w:color w:val="000000" w:themeColor="text1"/>
          <w:sz w:val="24"/>
          <w:szCs w:val="24"/>
          <w:lang w:eastAsia="lt-LT"/>
        </w:rPr>
        <w:t>1</w:t>
      </w:r>
      <w:r w:rsidR="000C2845" w:rsidRPr="00440164">
        <w:rPr>
          <w:rFonts w:ascii="Times New Roman" w:eastAsia="Times New Roman" w:hAnsi="Times New Roman" w:cs="Times New Roman"/>
          <w:color w:val="000000" w:themeColor="text1"/>
          <w:sz w:val="24"/>
          <w:szCs w:val="24"/>
          <w:lang w:eastAsia="lt-LT"/>
        </w:rPr>
        <w:t>2</w:t>
      </w:r>
      <w:r w:rsidRPr="00440164">
        <w:rPr>
          <w:rFonts w:ascii="Times New Roman" w:eastAsia="Times New Roman" w:hAnsi="Times New Roman" w:cs="Times New Roman"/>
          <w:color w:val="000000" w:themeColor="text1"/>
          <w:sz w:val="24"/>
          <w:szCs w:val="24"/>
          <w:lang w:eastAsia="lt-LT"/>
        </w:rPr>
        <w:t>.1</w:t>
      </w:r>
      <w:r w:rsidR="008577FC" w:rsidRPr="00440164">
        <w:rPr>
          <w:rFonts w:ascii="Times New Roman" w:eastAsia="Times New Roman" w:hAnsi="Times New Roman" w:cs="Times New Roman"/>
          <w:color w:val="000000" w:themeColor="text1"/>
          <w:sz w:val="24"/>
          <w:szCs w:val="24"/>
          <w:lang w:eastAsia="lt-LT"/>
        </w:rPr>
        <w:t>0</w:t>
      </w:r>
      <w:r w:rsidRPr="00440164">
        <w:rPr>
          <w:rFonts w:ascii="Times New Roman" w:eastAsia="Times New Roman" w:hAnsi="Times New Roman" w:cs="Times New Roman"/>
          <w:color w:val="000000" w:themeColor="text1"/>
          <w:sz w:val="24"/>
          <w:szCs w:val="24"/>
          <w:lang w:eastAsia="lt-LT"/>
        </w:rPr>
        <w:t>.</w:t>
      </w:r>
      <w:r w:rsidR="00E01EA4">
        <w:rPr>
          <w:rFonts w:ascii="Times New Roman" w:eastAsia="Times New Roman" w:hAnsi="Times New Roman" w:cs="Times New Roman"/>
          <w:color w:val="000000" w:themeColor="text1"/>
          <w:sz w:val="24"/>
          <w:szCs w:val="24"/>
          <w:lang w:eastAsia="lt-LT"/>
        </w:rPr>
        <w:t>8</w:t>
      </w:r>
      <w:r w:rsidRPr="00440164">
        <w:rPr>
          <w:rFonts w:ascii="Times New Roman" w:eastAsia="Times New Roman" w:hAnsi="Times New Roman" w:cs="Times New Roman"/>
          <w:color w:val="000000" w:themeColor="text1"/>
          <w:sz w:val="24"/>
          <w:szCs w:val="24"/>
          <w:lang w:eastAsia="lt-LT"/>
        </w:rPr>
        <w:t xml:space="preserve">. buvo pasiūlyta neįprastai maža kaina ir tiekėjas </w:t>
      </w:r>
      <w:r w:rsidR="000C19FB" w:rsidRPr="00440164">
        <w:rPr>
          <w:rFonts w:ascii="Times New Roman" w:eastAsia="Times New Roman" w:hAnsi="Times New Roman" w:cs="Times New Roman"/>
          <w:color w:val="000000" w:themeColor="text1"/>
          <w:sz w:val="24"/>
          <w:szCs w:val="24"/>
          <w:lang w:eastAsia="lt-LT"/>
        </w:rPr>
        <w:t>p</w:t>
      </w:r>
      <w:r w:rsidRPr="00440164">
        <w:rPr>
          <w:rFonts w:ascii="Times New Roman" w:eastAsia="Times New Roman" w:hAnsi="Times New Roman" w:cs="Times New Roman"/>
          <w:color w:val="000000" w:themeColor="text1"/>
          <w:sz w:val="24"/>
          <w:szCs w:val="24"/>
          <w:lang w:eastAsia="lt-LT"/>
        </w:rPr>
        <w:t xml:space="preserve">erkančiosios organizacijos prašymu nepateikė tinkamų pasiūlytos mažos kainos pagrįstumo įrodymų; </w:t>
      </w:r>
    </w:p>
    <w:p w14:paraId="355B6403" w14:textId="7A78E514" w:rsidR="00E01EA4" w:rsidRPr="00440164" w:rsidRDefault="00E01EA4"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12.10.9</w:t>
      </w:r>
      <w:r w:rsidRPr="00E01EA4">
        <w:rPr>
          <w:rFonts w:ascii="Times New Roman" w:eastAsia="Times New Roman" w:hAnsi="Times New Roman" w:cs="Times New Roman"/>
          <w:color w:val="000000" w:themeColor="text1"/>
          <w:sz w:val="24"/>
          <w:szCs w:val="24"/>
          <w:lang w:eastAsia="lt-LT"/>
        </w:rPr>
        <w:t>.</w:t>
      </w:r>
      <w:r w:rsidRPr="00E01EA4">
        <w:rPr>
          <w:rFonts w:ascii="Times New Roman" w:eastAsia="Times New Roman" w:hAnsi="Times New Roman" w:cs="Times New Roman"/>
          <w:color w:val="000000" w:themeColor="text1"/>
          <w:sz w:val="24"/>
          <w:szCs w:val="24"/>
          <w:lang w:eastAsia="lt-LT"/>
        </w:rPr>
        <w:tab/>
        <w:t xml:space="preserve">kartu su pasiūlymu nebus pateikti </w:t>
      </w:r>
      <w:r>
        <w:rPr>
          <w:rFonts w:ascii="Times New Roman" w:eastAsia="Times New Roman" w:hAnsi="Times New Roman" w:cs="Times New Roman"/>
          <w:color w:val="000000" w:themeColor="text1"/>
          <w:sz w:val="24"/>
          <w:szCs w:val="24"/>
          <w:lang w:eastAsia="lt-LT"/>
        </w:rPr>
        <w:t>konkurso</w:t>
      </w:r>
      <w:r w:rsidRPr="00E01EA4">
        <w:rPr>
          <w:rFonts w:ascii="Times New Roman" w:eastAsia="Times New Roman" w:hAnsi="Times New Roman" w:cs="Times New Roman"/>
          <w:color w:val="000000" w:themeColor="text1"/>
          <w:sz w:val="24"/>
          <w:szCs w:val="24"/>
          <w:lang w:eastAsia="lt-LT"/>
        </w:rPr>
        <w:t xml:space="preserve"> sąlygų 1.10.1.1 papunk</w:t>
      </w:r>
      <w:r>
        <w:rPr>
          <w:rFonts w:ascii="Times New Roman" w:eastAsia="Times New Roman" w:hAnsi="Times New Roman" w:cs="Times New Roman"/>
          <w:color w:val="000000" w:themeColor="text1"/>
          <w:sz w:val="24"/>
          <w:szCs w:val="24"/>
          <w:lang w:eastAsia="lt-LT"/>
        </w:rPr>
        <w:t>tyje nurodyti</w:t>
      </w:r>
      <w:r w:rsidRPr="00E01EA4">
        <w:rPr>
          <w:rFonts w:ascii="Times New Roman" w:eastAsia="Times New Roman" w:hAnsi="Times New Roman" w:cs="Times New Roman"/>
          <w:color w:val="000000" w:themeColor="text1"/>
          <w:sz w:val="24"/>
          <w:szCs w:val="24"/>
          <w:lang w:eastAsia="lt-LT"/>
        </w:rPr>
        <w:t xml:space="preserve"> reikalaujami dokumentai</w:t>
      </w:r>
      <w:r>
        <w:rPr>
          <w:rFonts w:ascii="Times New Roman" w:eastAsia="Times New Roman" w:hAnsi="Times New Roman" w:cs="Times New Roman"/>
          <w:color w:val="000000" w:themeColor="text1"/>
          <w:sz w:val="24"/>
          <w:szCs w:val="24"/>
          <w:lang w:eastAsia="lt-LT"/>
        </w:rPr>
        <w:t>;</w:t>
      </w:r>
    </w:p>
    <w:p w14:paraId="35BBAFCD" w14:textId="0C4D097A"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6B3CAD">
        <w:rPr>
          <w:rFonts w:ascii="Times New Roman" w:eastAsia="Times New Roman" w:hAnsi="Times New Roman" w:cs="Times New Roman"/>
          <w:color w:val="000000" w:themeColor="text1"/>
          <w:sz w:val="24"/>
          <w:szCs w:val="24"/>
          <w:lang w:val="en-US" w:eastAsia="lt-LT"/>
        </w:rPr>
        <w:t>10</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(ES) 2022/576 5k str. nustatytų sąlygų:</w:t>
      </w:r>
    </w:p>
    <w:p w14:paraId="7C5422E9" w14:textId="5AB4A73E"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 xml:space="preserve">.1.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Rusijos pilietis, fizinis ar juridinis asmuo, subjektas ar organizacija, įsteigta Rusijoje;</w:t>
      </w:r>
    </w:p>
    <w:p w14:paraId="42CC43DF" w14:textId="1BE7FD25"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 xml:space="preserve">.2.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6C624D0B"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 xml:space="preserve">.3. tiekėjas, jo </w:t>
      </w:r>
      <w:proofErr w:type="spellStart"/>
      <w:r w:rsidRPr="00950E71">
        <w:rPr>
          <w:rFonts w:ascii="Times New Roman" w:eastAsia="Times New Roman" w:hAnsi="Times New Roman" w:cs="Times New Roman"/>
          <w:color w:val="000000" w:themeColor="text1"/>
          <w:sz w:val="24"/>
          <w:szCs w:val="24"/>
          <w:lang w:eastAsia="lt-LT"/>
        </w:rPr>
        <w:t>subtiekėjas</w:t>
      </w:r>
      <w:proofErr w:type="spellEnd"/>
      <w:r w:rsidRPr="00950E71">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950E71">
        <w:rPr>
          <w:rFonts w:ascii="Times New Roman" w:eastAsia="Times New Roman" w:hAnsi="Times New Roman" w:cs="Times New Roman"/>
          <w:color w:val="000000" w:themeColor="text1"/>
          <w:sz w:val="24"/>
          <w:szCs w:val="24"/>
          <w:lang w:eastAsia="lt-LT"/>
        </w:rPr>
        <w:t>subtiekėjams</w:t>
      </w:r>
      <w:proofErr w:type="spellEnd"/>
      <w:r w:rsidRPr="00950E71">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6B3CAD">
        <w:rPr>
          <w:rFonts w:ascii="Times New Roman" w:eastAsia="Times New Roman" w:hAnsi="Times New Roman" w:cs="Times New Roman"/>
          <w:color w:val="000000" w:themeColor="text1"/>
          <w:sz w:val="24"/>
          <w:szCs w:val="24"/>
          <w:lang w:eastAsia="lt-LT"/>
        </w:rPr>
        <w:t>10</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3BAFD276"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DE2F22" w:rsidRPr="008577FC">
        <w:rPr>
          <w:rFonts w:ascii="Times New Roman" w:eastAsia="Calibri" w:hAnsi="Times New Roman" w:cs="Times New Roman"/>
          <w:iCs/>
          <w:kern w:val="2"/>
          <w:sz w:val="24"/>
          <w:szCs w:val="24"/>
          <w14:ligatures w14:val="standardContextual"/>
        </w:rPr>
        <w:t xml:space="preserve">Perkančioji organizacija laimėjusį pasiūlymą suinteresuotiems dalyviams gali pateikti teikdama </w:t>
      </w:r>
      <w:r w:rsidR="006877F7">
        <w:rPr>
          <w:rFonts w:ascii="Times New Roman" w:eastAsia="Calibri" w:hAnsi="Times New Roman" w:cs="Times New Roman"/>
          <w:iCs/>
          <w:kern w:val="2"/>
          <w:sz w:val="24"/>
          <w:szCs w:val="24"/>
          <w14:ligatures w14:val="standardContextual"/>
        </w:rPr>
        <w:t>58</w:t>
      </w:r>
      <w:r w:rsidR="006877F7"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kern w:val="2"/>
          <w:sz w:val="24"/>
          <w:szCs w:val="24"/>
          <w14:ligatures w14:val="standardContextual"/>
        </w:rPr>
        <w:t>straipsnio 1 dalyje nurodytą informaciją.</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77777777"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A07E29">
        <w:rPr>
          <w:rFonts w:ascii="Times New Roman" w:eastAsia="Times New Roman" w:hAnsi="Times New Roman" w:cs="Times New Roman"/>
          <w:sz w:val="24"/>
          <w:szCs w:val="24"/>
          <w:lang w:eastAsia="lt-LT"/>
        </w:rPr>
        <w:t>raštu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40EBF3DF"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w:t>
      </w:r>
      <w:r w:rsidRPr="009F7413">
        <w:rPr>
          <w:rFonts w:ascii="Times New Roman" w:eastAsia="Times New Roman" w:hAnsi="Times New Roman" w:cs="Times New Roman"/>
          <w:sz w:val="24"/>
          <w:szCs w:val="24"/>
          <w:lang w:eastAsia="lt-LT"/>
        </w:rPr>
        <w:lastRenderedPageBreak/>
        <w:t xml:space="preserve">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1976B695" w14:textId="77777777" w:rsidR="00D84002" w:rsidRPr="00D84002" w:rsidRDefault="00D84002" w:rsidP="00D84002">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.1. </w:t>
      </w:r>
      <w:r w:rsidR="00BC142C" w:rsidRPr="00BC142C">
        <w:rPr>
          <w:rFonts w:ascii="Times New Roman" w:eastAsia="Times New Roman" w:hAnsi="Times New Roman" w:cs="Times New Roman"/>
          <w:color w:val="000000"/>
          <w:sz w:val="24"/>
          <w:szCs w:val="24"/>
          <w:lang w:eastAsia="lt-LT"/>
        </w:rPr>
        <w:t>Pirkimo sutarties sąlygos pirkimo sutarties galiojimo laikotarpiu gali būti keičiamos VPĮ nustatytais atvejais ir kurias pakeitus nebūtų pažeisti Viešųjų pirkimų įstatymo 17 straipsnyje nustatyti principai ir tikslai.</w:t>
      </w:r>
    </w:p>
    <w:p w14:paraId="7A4729F2" w14:textId="4765C87B" w:rsidR="00D84002" w:rsidRPr="00CF0756" w:rsidRDefault="00D84002" w:rsidP="00D8400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 xml:space="preserve">.2. </w:t>
      </w:r>
      <w:r w:rsidR="001D4E12" w:rsidRPr="001D4E12">
        <w:rPr>
          <w:rFonts w:ascii="Times New Roman" w:eastAsia="Times New Roman" w:hAnsi="Times New Roman" w:cs="Times New Roman"/>
          <w:color w:val="000000"/>
          <w:sz w:val="24"/>
          <w:szCs w:val="24"/>
          <w:lang w:eastAsia="lt-LT"/>
        </w:rPr>
        <w:t xml:space="preserve">Pirkimo sutartis sudaroma vadovaujantis Lietuvos Respublikos civilinio kodekso nuostatomis. sutarties sąlygų projektas yra pateiktas konkurso sąlygų </w:t>
      </w:r>
      <w:r w:rsidR="001D4E12">
        <w:rPr>
          <w:rFonts w:ascii="Times New Roman" w:eastAsia="Times New Roman" w:hAnsi="Times New Roman" w:cs="Times New Roman"/>
          <w:color w:val="000000"/>
          <w:sz w:val="24"/>
          <w:szCs w:val="24"/>
          <w:lang w:eastAsia="lt-LT"/>
        </w:rPr>
        <w:t>1</w:t>
      </w:r>
      <w:r w:rsidR="002F0D1A">
        <w:rPr>
          <w:rFonts w:ascii="Times New Roman" w:eastAsia="Times New Roman" w:hAnsi="Times New Roman" w:cs="Times New Roman"/>
          <w:color w:val="000000"/>
          <w:sz w:val="24"/>
          <w:szCs w:val="24"/>
          <w:lang w:eastAsia="lt-LT"/>
        </w:rPr>
        <w:t>1</w:t>
      </w:r>
      <w:r w:rsidR="001D4E12" w:rsidRPr="001D4E12">
        <w:rPr>
          <w:rFonts w:ascii="Times New Roman" w:eastAsia="Times New Roman" w:hAnsi="Times New Roman" w:cs="Times New Roman"/>
          <w:color w:val="000000"/>
          <w:sz w:val="24"/>
          <w:szCs w:val="24"/>
          <w:lang w:eastAsia="lt-LT"/>
        </w:rPr>
        <w:t xml:space="preserve"> </w:t>
      </w:r>
      <w:r w:rsidR="002F0D1A">
        <w:rPr>
          <w:rFonts w:ascii="Times New Roman" w:eastAsia="Times New Roman" w:hAnsi="Times New Roman" w:cs="Times New Roman"/>
          <w:color w:val="000000"/>
          <w:sz w:val="24"/>
          <w:szCs w:val="24"/>
          <w:lang w:eastAsia="lt-LT"/>
        </w:rPr>
        <w:t>priede</w:t>
      </w:r>
      <w:r w:rsidRPr="00CF0756">
        <w:rPr>
          <w:rFonts w:ascii="Times New Roman" w:eastAsia="Times New Roman" w:hAnsi="Times New Roman" w:cs="Times New Roman"/>
          <w:color w:val="000000" w:themeColor="text1"/>
          <w:sz w:val="24"/>
          <w:szCs w:val="24"/>
          <w:lang w:eastAsia="lt-LT"/>
        </w:rPr>
        <w:t>.</w:t>
      </w:r>
    </w:p>
    <w:p w14:paraId="50FD3B63" w14:textId="66F568F3" w:rsidR="00F07234" w:rsidRPr="009F7413" w:rsidRDefault="00D84002" w:rsidP="00D84002">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D84002">
        <w:rPr>
          <w:rFonts w:ascii="Times New Roman" w:eastAsia="Times New Roman" w:hAnsi="Times New Roman" w:cs="Times New Roman"/>
          <w:color w:val="000000"/>
          <w:sz w:val="24"/>
          <w:szCs w:val="24"/>
          <w:lang w:eastAsia="lt-LT"/>
        </w:rPr>
        <w:t>1</w:t>
      </w:r>
      <w:r w:rsidR="00EC7685">
        <w:rPr>
          <w:rFonts w:ascii="Times New Roman" w:eastAsia="Times New Roman" w:hAnsi="Times New Roman" w:cs="Times New Roman"/>
          <w:color w:val="000000"/>
          <w:sz w:val="24"/>
          <w:szCs w:val="24"/>
          <w:lang w:eastAsia="lt-LT"/>
        </w:rPr>
        <w:t>5</w:t>
      </w:r>
      <w:r w:rsidRPr="00D84002">
        <w:rPr>
          <w:rFonts w:ascii="Times New Roman" w:eastAsia="Times New Roman" w:hAnsi="Times New Roman" w:cs="Times New Roman"/>
          <w:color w:val="000000"/>
          <w:sz w:val="24"/>
          <w:szCs w:val="24"/>
          <w:lang w:eastAsia="lt-LT"/>
        </w:rPr>
        <w:t>.</w:t>
      </w:r>
      <w:r w:rsidR="00CC43BF">
        <w:rPr>
          <w:rFonts w:ascii="Times New Roman" w:eastAsia="Times New Roman" w:hAnsi="Times New Roman" w:cs="Times New Roman"/>
          <w:color w:val="000000"/>
          <w:sz w:val="24"/>
          <w:szCs w:val="24"/>
          <w:lang w:eastAsia="lt-LT"/>
        </w:rPr>
        <w:t>3</w:t>
      </w:r>
      <w:r w:rsidRPr="00D84002">
        <w:rPr>
          <w:rFonts w:ascii="Times New Roman" w:eastAsia="Times New Roman" w:hAnsi="Times New Roman" w:cs="Times New Roman"/>
          <w:color w:val="000000"/>
          <w:sz w:val="24"/>
          <w:szCs w:val="24"/>
          <w:lang w:eastAsia="lt-LT"/>
        </w:rPr>
        <w:t>. Pirkimo sutartis įsigalioja, kai sutartį pasirašo visos pirkimo sutarties šalys</w:t>
      </w:r>
      <w:r w:rsidR="00F07234" w:rsidRPr="009F7413">
        <w:rPr>
          <w:rFonts w:ascii="Times New Roman" w:eastAsia="Times New Roman" w:hAnsi="Times New Roman" w:cs="Times New Roman"/>
          <w:sz w:val="24"/>
          <w:szCs w:val="24"/>
          <w:lang w:eastAsia="lt-LT"/>
        </w:rPr>
        <w:t>.</w:t>
      </w:r>
    </w:p>
    <w:sectPr w:rsidR="00F07234" w:rsidRPr="009F7413" w:rsidSect="004C1239">
      <w:headerReference w:type="even" r:id="rId24"/>
      <w:headerReference w:type="default" r:id="rId2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573D8" w14:textId="77777777" w:rsidR="002A2FAB" w:rsidRDefault="002A2FAB">
      <w:pPr>
        <w:spacing w:after="0" w:line="240" w:lineRule="auto"/>
      </w:pPr>
      <w:r>
        <w:separator/>
      </w:r>
    </w:p>
  </w:endnote>
  <w:endnote w:type="continuationSeparator" w:id="0">
    <w:p w14:paraId="7B90D429" w14:textId="77777777" w:rsidR="002A2FAB" w:rsidRDefault="002A2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Times New Roman"/>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31322" w14:textId="77777777" w:rsidR="002A2FAB" w:rsidRDefault="002A2FAB">
      <w:pPr>
        <w:spacing w:after="0" w:line="240" w:lineRule="auto"/>
      </w:pPr>
      <w:r>
        <w:separator/>
      </w:r>
    </w:p>
  </w:footnote>
  <w:footnote w:type="continuationSeparator" w:id="0">
    <w:p w14:paraId="205EDE67" w14:textId="77777777" w:rsidR="002A2FAB" w:rsidRDefault="002A2FAB">
      <w:pPr>
        <w:spacing w:after="0" w:line="240" w:lineRule="auto"/>
      </w:pPr>
      <w:r>
        <w:continuationSeparator/>
      </w:r>
    </w:p>
  </w:footnote>
  <w:footnote w:id="1">
    <w:p w14:paraId="570845F4" w14:textId="77777777" w:rsidR="00466C65" w:rsidRPr="009E6EF5" w:rsidRDefault="00466C65" w:rsidP="00466C6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37089CA" w14:textId="77777777" w:rsidR="00466C65" w:rsidRPr="009E6EF5" w:rsidRDefault="00466C65" w:rsidP="00466C65">
      <w:pPr>
        <w:pStyle w:val="Puslapioinaostekstas"/>
        <w:numPr>
          <w:ilvl w:val="0"/>
          <w:numId w:val="36"/>
        </w:numPr>
        <w:jc w:val="both"/>
        <w:rPr>
          <w:rFonts w:eastAsia="Yu Mincho"/>
          <w:i/>
          <w:iCs/>
        </w:rPr>
      </w:pPr>
      <w:r w:rsidRPr="009E6EF5">
        <w:rPr>
          <w:rFonts w:eastAsia="Yu Mincho"/>
          <w:i/>
          <w:iCs/>
        </w:rPr>
        <w:t xml:space="preserve">priesaikos deklaracija; </w:t>
      </w:r>
    </w:p>
    <w:p w14:paraId="3F62F6A8" w14:textId="77777777" w:rsidR="00466C65" w:rsidRPr="009E6EF5" w:rsidRDefault="00466C65" w:rsidP="00466C65">
      <w:pPr>
        <w:pStyle w:val="Puslapioinaostekstas"/>
        <w:numPr>
          <w:ilvl w:val="0"/>
          <w:numId w:val="3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9D50A4" w14:textId="77777777" w:rsidR="00466C65" w:rsidRPr="009E6EF5"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w:t>
      </w:r>
      <w:r>
        <w:rPr>
          <w:rFonts w:eastAsia="Yu Mincho"/>
          <w:i/>
          <w:iCs/>
        </w:rPr>
        <w:t>V</w:t>
      </w:r>
      <w:r w:rsidRPr="009E6EF5">
        <w:rPr>
          <w:rFonts w:eastAsia="Yu Mincho"/>
          <w:i/>
          <w:iCs/>
        </w:rPr>
        <w:t>iešųjų pirkimų įstatymo 46 straipsnio 1 ir 3 dalyse ir 6 dalies 2 punkte, nes valstybėje narėje ar atitinkamoje šalyje tokie dokumentai neišduodami arba toje šalyje išduodami dokumentai neapima visų</w:t>
      </w:r>
      <w:r w:rsidRPr="00957F92">
        <w:rPr>
          <w:rFonts w:eastAsia="Yu Mincho"/>
          <w:i/>
          <w:iCs/>
        </w:rPr>
        <w:t xml:space="preserve"> </w:t>
      </w:r>
      <w:r>
        <w:rPr>
          <w:rFonts w:eastAsia="Yu Mincho"/>
          <w:i/>
          <w:iCs/>
        </w:rPr>
        <w:t>V</w:t>
      </w:r>
      <w:r w:rsidRPr="009E6EF5">
        <w:rPr>
          <w:rFonts w:eastAsia="Yu Mincho"/>
          <w:i/>
          <w:iCs/>
        </w:rPr>
        <w:t xml:space="preserve">iešųjų pirkimų įstatymo 46 straipsnio 1 ir 3 dalyse ir 6 dalies 2 punkte keliamų klausimų, jie gali būti pakeisti: </w:t>
      </w:r>
    </w:p>
    <w:p w14:paraId="782B7399" w14:textId="77777777" w:rsidR="00466C65" w:rsidRPr="009E6EF5" w:rsidRDefault="00466C65" w:rsidP="00466C65">
      <w:pPr>
        <w:pStyle w:val="Puslapioinaostekstas"/>
        <w:numPr>
          <w:ilvl w:val="0"/>
          <w:numId w:val="37"/>
        </w:numPr>
        <w:jc w:val="both"/>
        <w:rPr>
          <w:rFonts w:eastAsia="Yu Mincho"/>
          <w:i/>
          <w:iCs/>
        </w:rPr>
      </w:pPr>
      <w:r w:rsidRPr="009E6EF5">
        <w:rPr>
          <w:rFonts w:eastAsia="Yu Mincho"/>
          <w:i/>
          <w:iCs/>
        </w:rPr>
        <w:t xml:space="preserve">priesaikos deklaracija; </w:t>
      </w:r>
    </w:p>
    <w:p w14:paraId="35FEB47C" w14:textId="77777777" w:rsidR="00466C65" w:rsidRPr="009E6EF5" w:rsidRDefault="00466C65" w:rsidP="00466C65">
      <w:pPr>
        <w:pStyle w:val="Puslapioinaostekstas"/>
        <w:numPr>
          <w:ilvl w:val="0"/>
          <w:numId w:val="37"/>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75ED54A" w14:textId="77777777" w:rsidR="00466C65" w:rsidRPr="001175BD" w:rsidRDefault="00466C65" w:rsidP="00466C6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175BD">
        <w:rPr>
          <w:rFonts w:eastAsia="Yu Mincho"/>
          <w:i/>
          <w:iCs/>
        </w:rPr>
        <w:t xml:space="preserve">Jeigu tiekėjas negali pateikti nurodytų dokumentų, įrodančių, kad nėra pašalinimo pagrindų, numatytų </w:t>
      </w:r>
      <w:r>
        <w:rPr>
          <w:rFonts w:eastAsia="Yu Mincho"/>
          <w:i/>
          <w:iCs/>
        </w:rPr>
        <w:t>V</w:t>
      </w:r>
      <w:r w:rsidRPr="001175BD">
        <w:rPr>
          <w:rFonts w:eastAsia="Yu Mincho"/>
          <w:i/>
          <w:iCs/>
        </w:rPr>
        <w:t xml:space="preserve">iešųjų pirkimų įstatymo 46 straipsnio 1 ir 3 dalyse ir 6 dalies 2 punkte, nes valstybėje narėje ar atitinkamoje šalyje tokie dokumentai neišduodami arba toje šalyje išduodami dokumentai neapima visų </w:t>
      </w:r>
      <w:r>
        <w:rPr>
          <w:rFonts w:eastAsia="Yu Mincho"/>
          <w:i/>
          <w:iCs/>
        </w:rPr>
        <w:t>V</w:t>
      </w:r>
      <w:r w:rsidRPr="009E6EF5">
        <w:rPr>
          <w:rFonts w:eastAsia="Yu Mincho"/>
          <w:i/>
          <w:iCs/>
        </w:rPr>
        <w:t xml:space="preserve">iešųjų pirkimų įstatymo </w:t>
      </w:r>
      <w:r w:rsidRPr="001175BD">
        <w:rPr>
          <w:rFonts w:eastAsia="Yu Mincho"/>
          <w:i/>
          <w:iCs/>
        </w:rPr>
        <w:t xml:space="preserve">46 straipsnio 1 ir 3 dalyse ir 6 dalies 2 punkte keliamų klausimų, jie gali būti pakeisti: </w:t>
      </w:r>
    </w:p>
    <w:p w14:paraId="5C291BFF" w14:textId="77777777" w:rsidR="00466C65" w:rsidRPr="001175BD" w:rsidRDefault="00466C65" w:rsidP="00466C65">
      <w:pPr>
        <w:pStyle w:val="Puslapioinaostekstas"/>
        <w:numPr>
          <w:ilvl w:val="0"/>
          <w:numId w:val="38"/>
        </w:numPr>
        <w:jc w:val="both"/>
        <w:rPr>
          <w:rFonts w:eastAsia="Yu Mincho"/>
          <w:i/>
          <w:iCs/>
        </w:rPr>
      </w:pPr>
      <w:r w:rsidRPr="001175BD">
        <w:rPr>
          <w:rFonts w:eastAsia="Yu Mincho"/>
          <w:i/>
          <w:iCs/>
        </w:rPr>
        <w:t xml:space="preserve">priesaikos deklaracija; </w:t>
      </w:r>
    </w:p>
    <w:p w14:paraId="3023F49B" w14:textId="77777777" w:rsidR="00466C65" w:rsidRPr="001175BD" w:rsidRDefault="00466C65" w:rsidP="00466C65">
      <w:pPr>
        <w:pStyle w:val="Puslapioinaostekstas"/>
        <w:numPr>
          <w:ilvl w:val="0"/>
          <w:numId w:val="38"/>
        </w:numPr>
        <w:jc w:val="both"/>
        <w:rPr>
          <w:rFonts w:eastAsia="Yu Mincho"/>
        </w:rPr>
      </w:pPr>
      <w:r w:rsidRPr="001175BD">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2A2FAB" w:rsidRPr="001601DD" w:rsidRDefault="002A2FAB"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2A2FAB" w:rsidRDefault="002A2FAB"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2A2FAB" w:rsidRDefault="002A2FA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2A2FAB" w:rsidRDefault="002A2FAB">
        <w:pPr>
          <w:pStyle w:val="Antrats"/>
          <w:jc w:val="center"/>
        </w:pPr>
        <w:r>
          <w:fldChar w:fldCharType="begin"/>
        </w:r>
        <w:r>
          <w:instrText>PAGE   \* MERGEFORMAT</w:instrText>
        </w:r>
        <w:r>
          <w:fldChar w:fldCharType="separate"/>
        </w:r>
        <w:r w:rsidR="00B60735">
          <w:rPr>
            <w:noProof/>
          </w:rPr>
          <w:t>2</w:t>
        </w:r>
        <w:r>
          <w:fldChar w:fldCharType="end"/>
        </w:r>
      </w:p>
    </w:sdtContent>
  </w:sdt>
  <w:p w14:paraId="648EB8AF" w14:textId="77777777" w:rsidR="002A2FAB" w:rsidRDefault="002A2F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733C4"/>
    <w:multiLevelType w:val="hybridMultilevel"/>
    <w:tmpl w:val="5D32BF34"/>
    <w:lvl w:ilvl="0" w:tplc="04270013">
      <w:start w:val="1"/>
      <w:numFmt w:val="upperRoman"/>
      <w:lvlText w:val="%1."/>
      <w:lvlJc w:val="right"/>
      <w:pPr>
        <w:ind w:left="1429" w:hanging="360"/>
      </w:pPr>
    </w:lvl>
    <w:lvl w:ilvl="1" w:tplc="FADC93D8">
      <w:start w:val="1"/>
      <w:numFmt w:val="upperRoman"/>
      <w:suff w:val="space"/>
      <w:lvlText w:val="%2."/>
      <w:lvlJc w:val="right"/>
      <w:pPr>
        <w:ind w:left="1778" w:hanging="360"/>
      </w:pPr>
      <w:rPr>
        <w:rFonts w:hint="default"/>
      </w:r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02C90395"/>
    <w:multiLevelType w:val="hybridMultilevel"/>
    <w:tmpl w:val="F5AAFBF8"/>
    <w:lvl w:ilvl="0" w:tplc="4EA0D6FA">
      <w:start w:val="11"/>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BA0178"/>
    <w:multiLevelType w:val="hybridMultilevel"/>
    <w:tmpl w:val="A29A573A"/>
    <w:lvl w:ilvl="0" w:tplc="28883CF2">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6A44092"/>
    <w:multiLevelType w:val="hybridMultilevel"/>
    <w:tmpl w:val="E52692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086B6F"/>
    <w:multiLevelType w:val="hybridMultilevel"/>
    <w:tmpl w:val="7DE8A4E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913E0E"/>
    <w:multiLevelType w:val="multilevel"/>
    <w:tmpl w:val="3AF2AEA2"/>
    <w:lvl w:ilvl="0">
      <w:start w:val="3"/>
      <w:numFmt w:val="decimal"/>
      <w:lvlText w:val="%1."/>
      <w:lvlJc w:val="left"/>
      <w:pPr>
        <w:ind w:left="360" w:hanging="360"/>
      </w:pPr>
      <w:rPr>
        <w:rFonts w:hint="default"/>
      </w:rPr>
    </w:lvl>
    <w:lvl w:ilvl="1">
      <w:start w:val="1"/>
      <w:numFmt w:val="decimal"/>
      <w:suff w:val="space"/>
      <w:lvlText w:val="%1.%2."/>
      <w:lvlJc w:val="left"/>
      <w:pPr>
        <w:ind w:left="445" w:hanging="360"/>
      </w:pPr>
      <w:rPr>
        <w:rFonts w:hint="default"/>
      </w:rPr>
    </w:lvl>
    <w:lvl w:ilvl="2">
      <w:start w:val="1"/>
      <w:numFmt w:val="decimal"/>
      <w:suff w:val="space"/>
      <w:lvlText w:val="%1.%2.%3."/>
      <w:lvlJc w:val="left"/>
      <w:pPr>
        <w:ind w:left="3839" w:hanging="720"/>
      </w:pPr>
      <w:rPr>
        <w:rFonts w:hint="default"/>
      </w:rPr>
    </w:lvl>
    <w:lvl w:ilvl="3">
      <w:start w:val="1"/>
      <w:numFmt w:val="decimal"/>
      <w:lvlText w:val="%1.%2.%3.%4."/>
      <w:lvlJc w:val="left"/>
      <w:pPr>
        <w:ind w:left="975" w:hanging="720"/>
      </w:pPr>
      <w:rPr>
        <w:rFonts w:hint="default"/>
      </w:rPr>
    </w:lvl>
    <w:lvl w:ilvl="4">
      <w:start w:val="1"/>
      <w:numFmt w:val="decimal"/>
      <w:lvlText w:val="%1.%2.%3.%4.%5."/>
      <w:lvlJc w:val="left"/>
      <w:pPr>
        <w:ind w:left="1420" w:hanging="1080"/>
      </w:pPr>
      <w:rPr>
        <w:rFonts w:hint="default"/>
      </w:rPr>
    </w:lvl>
    <w:lvl w:ilvl="5">
      <w:start w:val="1"/>
      <w:numFmt w:val="decimal"/>
      <w:lvlText w:val="%1.%2.%3.%4.%5.%6."/>
      <w:lvlJc w:val="left"/>
      <w:pPr>
        <w:ind w:left="1505" w:hanging="1080"/>
      </w:pPr>
      <w:rPr>
        <w:rFonts w:hint="default"/>
      </w:rPr>
    </w:lvl>
    <w:lvl w:ilvl="6">
      <w:start w:val="1"/>
      <w:numFmt w:val="decimal"/>
      <w:lvlText w:val="%1.%2.%3.%4.%5.%6.%7."/>
      <w:lvlJc w:val="left"/>
      <w:pPr>
        <w:ind w:left="1950" w:hanging="1440"/>
      </w:pPr>
      <w:rPr>
        <w:rFonts w:hint="default"/>
      </w:rPr>
    </w:lvl>
    <w:lvl w:ilvl="7">
      <w:start w:val="1"/>
      <w:numFmt w:val="decimal"/>
      <w:lvlText w:val="%1.%2.%3.%4.%5.%6.%7.%8."/>
      <w:lvlJc w:val="left"/>
      <w:pPr>
        <w:ind w:left="2035" w:hanging="1440"/>
      </w:pPr>
      <w:rPr>
        <w:rFonts w:hint="default"/>
      </w:rPr>
    </w:lvl>
    <w:lvl w:ilvl="8">
      <w:start w:val="1"/>
      <w:numFmt w:val="decimal"/>
      <w:lvlText w:val="%1.%2.%3.%4.%5.%6.%7.%8.%9."/>
      <w:lvlJc w:val="left"/>
      <w:pPr>
        <w:ind w:left="2480" w:hanging="1800"/>
      </w:pPr>
      <w:rPr>
        <w:rFonts w:hint="default"/>
      </w:rPr>
    </w:lvl>
  </w:abstractNum>
  <w:abstractNum w:abstractNumId="10" w15:restartNumberingAfterBreak="0">
    <w:nsid w:val="1C593A74"/>
    <w:multiLevelType w:val="multilevel"/>
    <w:tmpl w:val="4498FF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2" w15:restartNumberingAfterBreak="0">
    <w:nsid w:val="24870F03"/>
    <w:multiLevelType w:val="hybridMultilevel"/>
    <w:tmpl w:val="2D242F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E4F457D"/>
    <w:multiLevelType w:val="multilevel"/>
    <w:tmpl w:val="17F67F1C"/>
    <w:lvl w:ilvl="0">
      <w:start w:val="5"/>
      <w:numFmt w:val="upperRoman"/>
      <w:lvlText w:val="%1."/>
      <w:lvlJc w:val="left"/>
      <w:pPr>
        <w:ind w:left="1080" w:hanging="720"/>
      </w:pPr>
      <w:rPr>
        <w:rFonts w:hint="default"/>
      </w:rPr>
    </w:lvl>
    <w:lvl w:ilvl="1">
      <w:start w:val="12"/>
      <w:numFmt w:val="decimal"/>
      <w:isLgl/>
      <w:lvlText w:val="%1.%2."/>
      <w:lvlJc w:val="left"/>
      <w:pPr>
        <w:ind w:left="1167" w:hanging="60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5"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98D271C"/>
    <w:multiLevelType w:val="hybridMultilevel"/>
    <w:tmpl w:val="0E0641B2"/>
    <w:lvl w:ilvl="0" w:tplc="4C6AD03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2D22A24"/>
    <w:multiLevelType w:val="hybridMultilevel"/>
    <w:tmpl w:val="A67A45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8C043A9"/>
    <w:multiLevelType w:val="hybridMultilevel"/>
    <w:tmpl w:val="20887B14"/>
    <w:lvl w:ilvl="0" w:tplc="FFFFFFFF">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E0B3F37"/>
    <w:multiLevelType w:val="multilevel"/>
    <w:tmpl w:val="9FBEC378"/>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7"/>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4EB2401A"/>
    <w:multiLevelType w:val="hybridMultilevel"/>
    <w:tmpl w:val="E374629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25" w15:restartNumberingAfterBreak="0">
    <w:nsid w:val="5C7E1B85"/>
    <w:multiLevelType w:val="hybridMultilevel"/>
    <w:tmpl w:val="2CA40D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2E374E"/>
    <w:multiLevelType w:val="hybridMultilevel"/>
    <w:tmpl w:val="9C0C1C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6785CEC"/>
    <w:multiLevelType w:val="hybridMultilevel"/>
    <w:tmpl w:val="792604BC"/>
    <w:lvl w:ilvl="0" w:tplc="04270001">
      <w:start w:val="1"/>
      <w:numFmt w:val="bullet"/>
      <w:lvlText w:val=""/>
      <w:lvlJc w:val="left"/>
      <w:pPr>
        <w:tabs>
          <w:tab w:val="num" w:pos="663"/>
        </w:tabs>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30"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31" w15:restartNumberingAfterBreak="0">
    <w:nsid w:val="69DC7183"/>
    <w:multiLevelType w:val="hybridMultilevel"/>
    <w:tmpl w:val="2B7CAA48"/>
    <w:lvl w:ilvl="0" w:tplc="04270001">
      <w:start w:val="4"/>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A1D388F"/>
    <w:multiLevelType w:val="hybridMultilevel"/>
    <w:tmpl w:val="A0927A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5426CF"/>
    <w:multiLevelType w:val="hybridMultilevel"/>
    <w:tmpl w:val="D1E6EA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0466DA0"/>
    <w:multiLevelType w:val="hybridMultilevel"/>
    <w:tmpl w:val="5FE449FE"/>
    <w:lvl w:ilvl="0" w:tplc="0B62FFE4">
      <w:start w:val="5"/>
      <w:numFmt w:val="bullet"/>
      <w:lvlText w:val="-"/>
      <w:lvlJc w:val="left"/>
      <w:pPr>
        <w:ind w:left="394" w:hanging="360"/>
      </w:pPr>
      <w:rPr>
        <w:rFonts w:ascii="Times New Roman" w:eastAsia="Calibri" w:hAnsi="Times New Roman" w:cs="Times New Roman" w:hint="default"/>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36" w15:restartNumberingAfterBreak="0">
    <w:nsid w:val="716578A1"/>
    <w:multiLevelType w:val="hybridMultilevel"/>
    <w:tmpl w:val="CC80D7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2661230"/>
    <w:multiLevelType w:val="multilevel"/>
    <w:tmpl w:val="EA427166"/>
    <w:lvl w:ilvl="0">
      <w:start w:val="4"/>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8"/>
      <w:numFmt w:val="decimal"/>
      <w:lvlText w:val="%1.%2.%3."/>
      <w:lvlJc w:val="left"/>
      <w:pPr>
        <w:ind w:left="1098" w:hanging="720"/>
      </w:pPr>
      <w:rPr>
        <w:rFonts w:hint="default"/>
      </w:rPr>
    </w:lvl>
    <w:lvl w:ilvl="3">
      <w:start w:val="4"/>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38"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39"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67753946">
    <w:abstractNumId w:val="22"/>
  </w:num>
  <w:num w:numId="2" w16cid:durableId="1278028991">
    <w:abstractNumId w:val="2"/>
  </w:num>
  <w:num w:numId="3" w16cid:durableId="926502343">
    <w:abstractNumId w:val="9"/>
  </w:num>
  <w:num w:numId="4" w16cid:durableId="894969699">
    <w:abstractNumId w:val="37"/>
  </w:num>
  <w:num w:numId="5" w16cid:durableId="1415201902">
    <w:abstractNumId w:val="21"/>
  </w:num>
  <w:num w:numId="6" w16cid:durableId="418522330">
    <w:abstractNumId w:val="38"/>
  </w:num>
  <w:num w:numId="7" w16cid:durableId="460391039">
    <w:abstractNumId w:val="17"/>
  </w:num>
  <w:num w:numId="8" w16cid:durableId="1022320212">
    <w:abstractNumId w:val="30"/>
  </w:num>
  <w:num w:numId="9" w16cid:durableId="1536651948">
    <w:abstractNumId w:val="15"/>
  </w:num>
  <w:num w:numId="10" w16cid:durableId="1185360717">
    <w:abstractNumId w:val="23"/>
  </w:num>
  <w:num w:numId="11" w16cid:durableId="2085639920">
    <w:abstractNumId w:val="11"/>
  </w:num>
  <w:num w:numId="12" w16cid:durableId="374551503">
    <w:abstractNumId w:val="4"/>
  </w:num>
  <w:num w:numId="13" w16cid:durableId="249117366">
    <w:abstractNumId w:val="18"/>
  </w:num>
  <w:num w:numId="14" w16cid:durableId="2094353226">
    <w:abstractNumId w:val="6"/>
  </w:num>
  <w:num w:numId="15" w16cid:durableId="1069958721">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6" w16cid:durableId="1102140397">
    <w:abstractNumId w:val="14"/>
  </w:num>
  <w:num w:numId="17" w16cid:durableId="1558934494">
    <w:abstractNumId w:val="24"/>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4192235">
    <w:abstractNumId w:val="39"/>
  </w:num>
  <w:num w:numId="19" w16cid:durableId="2022970254">
    <w:abstractNumId w:val="13"/>
  </w:num>
  <w:num w:numId="20" w16cid:durableId="8026363">
    <w:abstractNumId w:val="8"/>
  </w:num>
  <w:num w:numId="21" w16cid:durableId="944263985">
    <w:abstractNumId w:val="20"/>
  </w:num>
  <w:num w:numId="22" w16cid:durableId="1230119462">
    <w:abstractNumId w:val="29"/>
  </w:num>
  <w:num w:numId="23" w16cid:durableId="1175651195">
    <w:abstractNumId w:val="36"/>
  </w:num>
  <w:num w:numId="24" w16cid:durableId="1779569337">
    <w:abstractNumId w:val="34"/>
  </w:num>
  <w:num w:numId="25" w16cid:durableId="348021415">
    <w:abstractNumId w:val="12"/>
  </w:num>
  <w:num w:numId="26" w16cid:durableId="117572891">
    <w:abstractNumId w:val="5"/>
  </w:num>
  <w:num w:numId="27" w16cid:durableId="1704402598">
    <w:abstractNumId w:val="10"/>
  </w:num>
  <w:num w:numId="28" w16cid:durableId="1850872394">
    <w:abstractNumId w:val="19"/>
  </w:num>
  <w:num w:numId="29" w16cid:durableId="1903060481">
    <w:abstractNumId w:val="7"/>
  </w:num>
  <w:num w:numId="30" w16cid:durableId="1627931436">
    <w:abstractNumId w:val="3"/>
  </w:num>
  <w:num w:numId="31" w16cid:durableId="2897102">
    <w:abstractNumId w:val="25"/>
  </w:num>
  <w:num w:numId="32" w16cid:durableId="1693991500">
    <w:abstractNumId w:val="16"/>
  </w:num>
  <w:num w:numId="33" w16cid:durableId="1904291404">
    <w:abstractNumId w:val="31"/>
  </w:num>
  <w:num w:numId="34" w16cid:durableId="177161189">
    <w:abstractNumId w:val="28"/>
  </w:num>
  <w:num w:numId="35" w16cid:durableId="1408919359">
    <w:abstractNumId w:val="26"/>
  </w:num>
  <w:num w:numId="36" w16cid:durableId="1850633348">
    <w:abstractNumId w:val="27"/>
  </w:num>
  <w:num w:numId="37" w16cid:durableId="348678361">
    <w:abstractNumId w:val="33"/>
  </w:num>
  <w:num w:numId="38" w16cid:durableId="448939988">
    <w:abstractNumId w:val="1"/>
  </w:num>
  <w:num w:numId="39" w16cid:durableId="1259602162">
    <w:abstractNumId w:val="32"/>
  </w:num>
  <w:num w:numId="40" w16cid:durableId="12857663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35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2D0A"/>
    <w:rsid w:val="000003A4"/>
    <w:rsid w:val="00002480"/>
    <w:rsid w:val="000027A0"/>
    <w:rsid w:val="00002A05"/>
    <w:rsid w:val="00006257"/>
    <w:rsid w:val="00013A40"/>
    <w:rsid w:val="00014C65"/>
    <w:rsid w:val="0001557E"/>
    <w:rsid w:val="00016227"/>
    <w:rsid w:val="00016BED"/>
    <w:rsid w:val="00024D6C"/>
    <w:rsid w:val="0002736D"/>
    <w:rsid w:val="00030E07"/>
    <w:rsid w:val="0003432C"/>
    <w:rsid w:val="00034788"/>
    <w:rsid w:val="000350D3"/>
    <w:rsid w:val="00036185"/>
    <w:rsid w:val="00036897"/>
    <w:rsid w:val="00040571"/>
    <w:rsid w:val="00040A1E"/>
    <w:rsid w:val="000412DC"/>
    <w:rsid w:val="0004152E"/>
    <w:rsid w:val="00047F36"/>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2B42"/>
    <w:rsid w:val="00094BC0"/>
    <w:rsid w:val="000959FF"/>
    <w:rsid w:val="00097304"/>
    <w:rsid w:val="00097BAC"/>
    <w:rsid w:val="000A07B0"/>
    <w:rsid w:val="000A19A6"/>
    <w:rsid w:val="000A2A5B"/>
    <w:rsid w:val="000A39A3"/>
    <w:rsid w:val="000A4770"/>
    <w:rsid w:val="000A5F45"/>
    <w:rsid w:val="000B0F1A"/>
    <w:rsid w:val="000B13FF"/>
    <w:rsid w:val="000B2158"/>
    <w:rsid w:val="000B4B1B"/>
    <w:rsid w:val="000B4BC0"/>
    <w:rsid w:val="000B531C"/>
    <w:rsid w:val="000B77ED"/>
    <w:rsid w:val="000C19FB"/>
    <w:rsid w:val="000C2845"/>
    <w:rsid w:val="000C45B1"/>
    <w:rsid w:val="000C4DBF"/>
    <w:rsid w:val="000C5DC1"/>
    <w:rsid w:val="000C776A"/>
    <w:rsid w:val="000D249B"/>
    <w:rsid w:val="000D3968"/>
    <w:rsid w:val="000D4B38"/>
    <w:rsid w:val="000D5B41"/>
    <w:rsid w:val="000E24AB"/>
    <w:rsid w:val="000E26B1"/>
    <w:rsid w:val="000E276A"/>
    <w:rsid w:val="000E65DF"/>
    <w:rsid w:val="000F10C2"/>
    <w:rsid w:val="000F2306"/>
    <w:rsid w:val="000F7C28"/>
    <w:rsid w:val="00100095"/>
    <w:rsid w:val="001028AF"/>
    <w:rsid w:val="0010504F"/>
    <w:rsid w:val="0010725F"/>
    <w:rsid w:val="001072F8"/>
    <w:rsid w:val="0011188D"/>
    <w:rsid w:val="00111B12"/>
    <w:rsid w:val="00115DD1"/>
    <w:rsid w:val="00115FCD"/>
    <w:rsid w:val="00116476"/>
    <w:rsid w:val="001164D8"/>
    <w:rsid w:val="00116E14"/>
    <w:rsid w:val="0011760E"/>
    <w:rsid w:val="00120EF1"/>
    <w:rsid w:val="0012166E"/>
    <w:rsid w:val="001256C1"/>
    <w:rsid w:val="00125A8B"/>
    <w:rsid w:val="001379B0"/>
    <w:rsid w:val="00137C1C"/>
    <w:rsid w:val="001406B3"/>
    <w:rsid w:val="001454B4"/>
    <w:rsid w:val="00152657"/>
    <w:rsid w:val="0015270A"/>
    <w:rsid w:val="00153AE2"/>
    <w:rsid w:val="00154DF6"/>
    <w:rsid w:val="0016437A"/>
    <w:rsid w:val="00166DEF"/>
    <w:rsid w:val="0017201D"/>
    <w:rsid w:val="001726A1"/>
    <w:rsid w:val="0017322D"/>
    <w:rsid w:val="00180C5E"/>
    <w:rsid w:val="00180D7A"/>
    <w:rsid w:val="001844A6"/>
    <w:rsid w:val="00184DBE"/>
    <w:rsid w:val="0018551C"/>
    <w:rsid w:val="00186F53"/>
    <w:rsid w:val="00195962"/>
    <w:rsid w:val="001A14B7"/>
    <w:rsid w:val="001A310C"/>
    <w:rsid w:val="001B152F"/>
    <w:rsid w:val="001B4F6C"/>
    <w:rsid w:val="001B5B5A"/>
    <w:rsid w:val="001B691A"/>
    <w:rsid w:val="001B72BF"/>
    <w:rsid w:val="001C1D68"/>
    <w:rsid w:val="001C3B99"/>
    <w:rsid w:val="001C3EDF"/>
    <w:rsid w:val="001C6183"/>
    <w:rsid w:val="001C7609"/>
    <w:rsid w:val="001D098D"/>
    <w:rsid w:val="001D154A"/>
    <w:rsid w:val="001D3E1E"/>
    <w:rsid w:val="001D3E5F"/>
    <w:rsid w:val="001D4DC1"/>
    <w:rsid w:val="001D4E12"/>
    <w:rsid w:val="001D61DF"/>
    <w:rsid w:val="001D6CF3"/>
    <w:rsid w:val="001D6F94"/>
    <w:rsid w:val="001E1B45"/>
    <w:rsid w:val="001E48DD"/>
    <w:rsid w:val="001E4E91"/>
    <w:rsid w:val="001F04FF"/>
    <w:rsid w:val="001F0BE9"/>
    <w:rsid w:val="001F0F4F"/>
    <w:rsid w:val="001F642B"/>
    <w:rsid w:val="001F6C88"/>
    <w:rsid w:val="00201E39"/>
    <w:rsid w:val="002024B0"/>
    <w:rsid w:val="00203660"/>
    <w:rsid w:val="00204B5C"/>
    <w:rsid w:val="00211024"/>
    <w:rsid w:val="00215583"/>
    <w:rsid w:val="0022194C"/>
    <w:rsid w:val="00224780"/>
    <w:rsid w:val="00227CD0"/>
    <w:rsid w:val="0023181D"/>
    <w:rsid w:val="00234057"/>
    <w:rsid w:val="00234646"/>
    <w:rsid w:val="00234BA5"/>
    <w:rsid w:val="002370EF"/>
    <w:rsid w:val="00237691"/>
    <w:rsid w:val="00237E2C"/>
    <w:rsid w:val="00240490"/>
    <w:rsid w:val="00241A8E"/>
    <w:rsid w:val="00241B2E"/>
    <w:rsid w:val="00242CA9"/>
    <w:rsid w:val="002439A2"/>
    <w:rsid w:val="0024553E"/>
    <w:rsid w:val="00246CCA"/>
    <w:rsid w:val="002477AC"/>
    <w:rsid w:val="00247FDF"/>
    <w:rsid w:val="002509DB"/>
    <w:rsid w:val="0025384D"/>
    <w:rsid w:val="002541F4"/>
    <w:rsid w:val="00254875"/>
    <w:rsid w:val="00257E30"/>
    <w:rsid w:val="00257EC3"/>
    <w:rsid w:val="00261880"/>
    <w:rsid w:val="00263744"/>
    <w:rsid w:val="00271634"/>
    <w:rsid w:val="002729F1"/>
    <w:rsid w:val="0028218D"/>
    <w:rsid w:val="002831FD"/>
    <w:rsid w:val="00284316"/>
    <w:rsid w:val="0029056A"/>
    <w:rsid w:val="0029082A"/>
    <w:rsid w:val="00291A45"/>
    <w:rsid w:val="00292694"/>
    <w:rsid w:val="002946AF"/>
    <w:rsid w:val="002A01FA"/>
    <w:rsid w:val="002A0B45"/>
    <w:rsid w:val="002A0B9B"/>
    <w:rsid w:val="002A0EFC"/>
    <w:rsid w:val="002A2FAB"/>
    <w:rsid w:val="002B15B3"/>
    <w:rsid w:val="002B1CFF"/>
    <w:rsid w:val="002B2858"/>
    <w:rsid w:val="002B3F46"/>
    <w:rsid w:val="002B553C"/>
    <w:rsid w:val="002B68CD"/>
    <w:rsid w:val="002B7384"/>
    <w:rsid w:val="002C0D9C"/>
    <w:rsid w:val="002C1C93"/>
    <w:rsid w:val="002C3570"/>
    <w:rsid w:val="002C4630"/>
    <w:rsid w:val="002C5E92"/>
    <w:rsid w:val="002D40E3"/>
    <w:rsid w:val="002D5E87"/>
    <w:rsid w:val="002D7475"/>
    <w:rsid w:val="002E1185"/>
    <w:rsid w:val="002E13D7"/>
    <w:rsid w:val="002E1B5F"/>
    <w:rsid w:val="002E211C"/>
    <w:rsid w:val="002E2420"/>
    <w:rsid w:val="002E390D"/>
    <w:rsid w:val="002E629B"/>
    <w:rsid w:val="002E66AB"/>
    <w:rsid w:val="002F0803"/>
    <w:rsid w:val="002F0D1A"/>
    <w:rsid w:val="002F342A"/>
    <w:rsid w:val="002F5004"/>
    <w:rsid w:val="002F7D8A"/>
    <w:rsid w:val="00301799"/>
    <w:rsid w:val="00302F7F"/>
    <w:rsid w:val="003065CF"/>
    <w:rsid w:val="00311461"/>
    <w:rsid w:val="00311769"/>
    <w:rsid w:val="00313176"/>
    <w:rsid w:val="003143AB"/>
    <w:rsid w:val="003157E7"/>
    <w:rsid w:val="0031788E"/>
    <w:rsid w:val="00317F43"/>
    <w:rsid w:val="003206BF"/>
    <w:rsid w:val="00322EDB"/>
    <w:rsid w:val="00324807"/>
    <w:rsid w:val="003267E9"/>
    <w:rsid w:val="00326817"/>
    <w:rsid w:val="00326E9A"/>
    <w:rsid w:val="003305A5"/>
    <w:rsid w:val="003315EF"/>
    <w:rsid w:val="00340D82"/>
    <w:rsid w:val="00343634"/>
    <w:rsid w:val="00347477"/>
    <w:rsid w:val="00351BEE"/>
    <w:rsid w:val="00355A12"/>
    <w:rsid w:val="00363A54"/>
    <w:rsid w:val="0036622B"/>
    <w:rsid w:val="00366AE5"/>
    <w:rsid w:val="00371AF4"/>
    <w:rsid w:val="00374843"/>
    <w:rsid w:val="00374A2E"/>
    <w:rsid w:val="00377235"/>
    <w:rsid w:val="0038024D"/>
    <w:rsid w:val="00380439"/>
    <w:rsid w:val="00380628"/>
    <w:rsid w:val="00385424"/>
    <w:rsid w:val="00385B4C"/>
    <w:rsid w:val="00385B74"/>
    <w:rsid w:val="0038607E"/>
    <w:rsid w:val="00386DC5"/>
    <w:rsid w:val="003876BB"/>
    <w:rsid w:val="003901F2"/>
    <w:rsid w:val="00391A70"/>
    <w:rsid w:val="00392F5E"/>
    <w:rsid w:val="0039411F"/>
    <w:rsid w:val="00396ABF"/>
    <w:rsid w:val="003A0637"/>
    <w:rsid w:val="003A0F10"/>
    <w:rsid w:val="003A1BAB"/>
    <w:rsid w:val="003A2283"/>
    <w:rsid w:val="003A4062"/>
    <w:rsid w:val="003A4801"/>
    <w:rsid w:val="003A51E9"/>
    <w:rsid w:val="003B73ED"/>
    <w:rsid w:val="003C031F"/>
    <w:rsid w:val="003C1186"/>
    <w:rsid w:val="003C6089"/>
    <w:rsid w:val="003D18DC"/>
    <w:rsid w:val="003D1A12"/>
    <w:rsid w:val="003D54A7"/>
    <w:rsid w:val="003E0439"/>
    <w:rsid w:val="003E0556"/>
    <w:rsid w:val="003E3525"/>
    <w:rsid w:val="003E4E2B"/>
    <w:rsid w:val="003E5EDF"/>
    <w:rsid w:val="003E65A1"/>
    <w:rsid w:val="003F3147"/>
    <w:rsid w:val="003F3E64"/>
    <w:rsid w:val="003F6B1B"/>
    <w:rsid w:val="003F7327"/>
    <w:rsid w:val="004036C4"/>
    <w:rsid w:val="004068EF"/>
    <w:rsid w:val="004070B9"/>
    <w:rsid w:val="004118C9"/>
    <w:rsid w:val="00413633"/>
    <w:rsid w:val="00415309"/>
    <w:rsid w:val="00415EC6"/>
    <w:rsid w:val="004169D7"/>
    <w:rsid w:val="004234BD"/>
    <w:rsid w:val="0042511A"/>
    <w:rsid w:val="00426635"/>
    <w:rsid w:val="0042734F"/>
    <w:rsid w:val="00435D54"/>
    <w:rsid w:val="00436D35"/>
    <w:rsid w:val="00440164"/>
    <w:rsid w:val="00442C8F"/>
    <w:rsid w:val="004445D7"/>
    <w:rsid w:val="0044590E"/>
    <w:rsid w:val="0044693C"/>
    <w:rsid w:val="00447AB8"/>
    <w:rsid w:val="00452873"/>
    <w:rsid w:val="00453A5E"/>
    <w:rsid w:val="004557C8"/>
    <w:rsid w:val="00455BC0"/>
    <w:rsid w:val="00456D43"/>
    <w:rsid w:val="004654EA"/>
    <w:rsid w:val="004656D8"/>
    <w:rsid w:val="00466C65"/>
    <w:rsid w:val="004677BA"/>
    <w:rsid w:val="00467CCA"/>
    <w:rsid w:val="00467E6A"/>
    <w:rsid w:val="00470C64"/>
    <w:rsid w:val="00470D13"/>
    <w:rsid w:val="00476CB3"/>
    <w:rsid w:val="00476D43"/>
    <w:rsid w:val="00477FD7"/>
    <w:rsid w:val="00481FE0"/>
    <w:rsid w:val="0048396A"/>
    <w:rsid w:val="00486B54"/>
    <w:rsid w:val="0049103F"/>
    <w:rsid w:val="004947B7"/>
    <w:rsid w:val="0049583D"/>
    <w:rsid w:val="004A1008"/>
    <w:rsid w:val="004A5AE6"/>
    <w:rsid w:val="004B06A2"/>
    <w:rsid w:val="004B1043"/>
    <w:rsid w:val="004B1E15"/>
    <w:rsid w:val="004C07B6"/>
    <w:rsid w:val="004C1239"/>
    <w:rsid w:val="004C3FB6"/>
    <w:rsid w:val="004C54E3"/>
    <w:rsid w:val="004C5A06"/>
    <w:rsid w:val="004C69AC"/>
    <w:rsid w:val="004D3274"/>
    <w:rsid w:val="004D524E"/>
    <w:rsid w:val="004D5609"/>
    <w:rsid w:val="004E1ADA"/>
    <w:rsid w:val="004E2A39"/>
    <w:rsid w:val="004E5441"/>
    <w:rsid w:val="004F0996"/>
    <w:rsid w:val="004F337D"/>
    <w:rsid w:val="004F3791"/>
    <w:rsid w:val="004F4BB0"/>
    <w:rsid w:val="004F7506"/>
    <w:rsid w:val="005100B2"/>
    <w:rsid w:val="0051359E"/>
    <w:rsid w:val="005137E9"/>
    <w:rsid w:val="005201A2"/>
    <w:rsid w:val="005215D2"/>
    <w:rsid w:val="005216A5"/>
    <w:rsid w:val="0052324B"/>
    <w:rsid w:val="005254B9"/>
    <w:rsid w:val="00526007"/>
    <w:rsid w:val="005264E1"/>
    <w:rsid w:val="0053001C"/>
    <w:rsid w:val="00533F15"/>
    <w:rsid w:val="00534C51"/>
    <w:rsid w:val="0053569A"/>
    <w:rsid w:val="00535E98"/>
    <w:rsid w:val="0054396F"/>
    <w:rsid w:val="005467D2"/>
    <w:rsid w:val="0055258B"/>
    <w:rsid w:val="00554B17"/>
    <w:rsid w:val="0055548D"/>
    <w:rsid w:val="00556E1C"/>
    <w:rsid w:val="00557FAE"/>
    <w:rsid w:val="005647C3"/>
    <w:rsid w:val="00565532"/>
    <w:rsid w:val="00565B46"/>
    <w:rsid w:val="00566950"/>
    <w:rsid w:val="005673A4"/>
    <w:rsid w:val="00571410"/>
    <w:rsid w:val="00571D1E"/>
    <w:rsid w:val="00572075"/>
    <w:rsid w:val="0057279D"/>
    <w:rsid w:val="00576F46"/>
    <w:rsid w:val="00591B71"/>
    <w:rsid w:val="00594073"/>
    <w:rsid w:val="0059463B"/>
    <w:rsid w:val="0059473C"/>
    <w:rsid w:val="00594C3B"/>
    <w:rsid w:val="005966B4"/>
    <w:rsid w:val="00596ECB"/>
    <w:rsid w:val="00597F46"/>
    <w:rsid w:val="005A17BC"/>
    <w:rsid w:val="005A2FDB"/>
    <w:rsid w:val="005A4AC8"/>
    <w:rsid w:val="005A5307"/>
    <w:rsid w:val="005A5489"/>
    <w:rsid w:val="005A5C4A"/>
    <w:rsid w:val="005A7761"/>
    <w:rsid w:val="005A7D24"/>
    <w:rsid w:val="005B0409"/>
    <w:rsid w:val="005B3CC9"/>
    <w:rsid w:val="005B3E79"/>
    <w:rsid w:val="005C0F16"/>
    <w:rsid w:val="005C3F92"/>
    <w:rsid w:val="005C7C17"/>
    <w:rsid w:val="005D194F"/>
    <w:rsid w:val="005D27B5"/>
    <w:rsid w:val="005D3834"/>
    <w:rsid w:val="005D5CEE"/>
    <w:rsid w:val="005D7138"/>
    <w:rsid w:val="005D7B31"/>
    <w:rsid w:val="005E13AE"/>
    <w:rsid w:val="005E67A0"/>
    <w:rsid w:val="005F1A1B"/>
    <w:rsid w:val="005F42C5"/>
    <w:rsid w:val="005F55DA"/>
    <w:rsid w:val="005F665D"/>
    <w:rsid w:val="006009B8"/>
    <w:rsid w:val="00607C9B"/>
    <w:rsid w:val="0061004F"/>
    <w:rsid w:val="006117FC"/>
    <w:rsid w:val="00612421"/>
    <w:rsid w:val="0061316E"/>
    <w:rsid w:val="006221D3"/>
    <w:rsid w:val="00625D85"/>
    <w:rsid w:val="00626D13"/>
    <w:rsid w:val="0062733F"/>
    <w:rsid w:val="00630FDF"/>
    <w:rsid w:val="0063206D"/>
    <w:rsid w:val="00635356"/>
    <w:rsid w:val="006358FA"/>
    <w:rsid w:val="00635CBD"/>
    <w:rsid w:val="00636F8D"/>
    <w:rsid w:val="00642B91"/>
    <w:rsid w:val="00647903"/>
    <w:rsid w:val="006479A7"/>
    <w:rsid w:val="00655813"/>
    <w:rsid w:val="006559F7"/>
    <w:rsid w:val="00657572"/>
    <w:rsid w:val="006655D0"/>
    <w:rsid w:val="006669FF"/>
    <w:rsid w:val="00667702"/>
    <w:rsid w:val="00671E9B"/>
    <w:rsid w:val="00677366"/>
    <w:rsid w:val="00681BCE"/>
    <w:rsid w:val="00684A63"/>
    <w:rsid w:val="00685294"/>
    <w:rsid w:val="006877F7"/>
    <w:rsid w:val="00691213"/>
    <w:rsid w:val="00693074"/>
    <w:rsid w:val="00693F60"/>
    <w:rsid w:val="006954F2"/>
    <w:rsid w:val="00695662"/>
    <w:rsid w:val="006969F5"/>
    <w:rsid w:val="006A0229"/>
    <w:rsid w:val="006A2846"/>
    <w:rsid w:val="006A3F3D"/>
    <w:rsid w:val="006A4CBE"/>
    <w:rsid w:val="006A64ED"/>
    <w:rsid w:val="006A70DB"/>
    <w:rsid w:val="006A7EC4"/>
    <w:rsid w:val="006B2D7C"/>
    <w:rsid w:val="006B38F8"/>
    <w:rsid w:val="006B3988"/>
    <w:rsid w:val="006B3CAD"/>
    <w:rsid w:val="006B42C0"/>
    <w:rsid w:val="006B4B9B"/>
    <w:rsid w:val="006B4BFF"/>
    <w:rsid w:val="006B5EFD"/>
    <w:rsid w:val="006B7755"/>
    <w:rsid w:val="006C003E"/>
    <w:rsid w:val="006C3E36"/>
    <w:rsid w:val="006C5C65"/>
    <w:rsid w:val="006C71E5"/>
    <w:rsid w:val="006D0661"/>
    <w:rsid w:val="006D1CD5"/>
    <w:rsid w:val="006D68AD"/>
    <w:rsid w:val="006D75A8"/>
    <w:rsid w:val="006E069C"/>
    <w:rsid w:val="006E1C26"/>
    <w:rsid w:val="006E6B2C"/>
    <w:rsid w:val="006F2360"/>
    <w:rsid w:val="006F39D8"/>
    <w:rsid w:val="006F5264"/>
    <w:rsid w:val="006F6CA3"/>
    <w:rsid w:val="006F7FA3"/>
    <w:rsid w:val="00701A5A"/>
    <w:rsid w:val="007021F1"/>
    <w:rsid w:val="0070333A"/>
    <w:rsid w:val="007060DC"/>
    <w:rsid w:val="00706567"/>
    <w:rsid w:val="0070789D"/>
    <w:rsid w:val="00710289"/>
    <w:rsid w:val="00710296"/>
    <w:rsid w:val="0071260D"/>
    <w:rsid w:val="007170FF"/>
    <w:rsid w:val="00717A71"/>
    <w:rsid w:val="007200DE"/>
    <w:rsid w:val="00720FE5"/>
    <w:rsid w:val="0072534E"/>
    <w:rsid w:val="00732D5B"/>
    <w:rsid w:val="007339F7"/>
    <w:rsid w:val="007345ED"/>
    <w:rsid w:val="00740783"/>
    <w:rsid w:val="00740833"/>
    <w:rsid w:val="007435BF"/>
    <w:rsid w:val="0074549D"/>
    <w:rsid w:val="0075099E"/>
    <w:rsid w:val="00750F10"/>
    <w:rsid w:val="007558E3"/>
    <w:rsid w:val="00755A57"/>
    <w:rsid w:val="007624F6"/>
    <w:rsid w:val="00764F01"/>
    <w:rsid w:val="007663D1"/>
    <w:rsid w:val="007663F8"/>
    <w:rsid w:val="007707C3"/>
    <w:rsid w:val="007709ED"/>
    <w:rsid w:val="00770E1A"/>
    <w:rsid w:val="00772B83"/>
    <w:rsid w:val="007735A7"/>
    <w:rsid w:val="00773C89"/>
    <w:rsid w:val="00774529"/>
    <w:rsid w:val="00777902"/>
    <w:rsid w:val="00782859"/>
    <w:rsid w:val="00782B13"/>
    <w:rsid w:val="00782BD4"/>
    <w:rsid w:val="00782C31"/>
    <w:rsid w:val="00782F8F"/>
    <w:rsid w:val="007838A6"/>
    <w:rsid w:val="00783ACC"/>
    <w:rsid w:val="00784F72"/>
    <w:rsid w:val="00785CA7"/>
    <w:rsid w:val="007867B7"/>
    <w:rsid w:val="00787B7D"/>
    <w:rsid w:val="00787BC3"/>
    <w:rsid w:val="00787C18"/>
    <w:rsid w:val="007948B8"/>
    <w:rsid w:val="007A0973"/>
    <w:rsid w:val="007A37B9"/>
    <w:rsid w:val="007B5A19"/>
    <w:rsid w:val="007C13D2"/>
    <w:rsid w:val="007C1B61"/>
    <w:rsid w:val="007C29E4"/>
    <w:rsid w:val="007C50C8"/>
    <w:rsid w:val="007C5B21"/>
    <w:rsid w:val="007D3B7D"/>
    <w:rsid w:val="007D4146"/>
    <w:rsid w:val="007D4204"/>
    <w:rsid w:val="007D6314"/>
    <w:rsid w:val="007D6AE5"/>
    <w:rsid w:val="007D6E65"/>
    <w:rsid w:val="007D74B1"/>
    <w:rsid w:val="007E3CE1"/>
    <w:rsid w:val="007E5507"/>
    <w:rsid w:val="007F2575"/>
    <w:rsid w:val="007F3B03"/>
    <w:rsid w:val="007F4FAB"/>
    <w:rsid w:val="007F6998"/>
    <w:rsid w:val="00801427"/>
    <w:rsid w:val="0080236D"/>
    <w:rsid w:val="0080693F"/>
    <w:rsid w:val="00810632"/>
    <w:rsid w:val="00812F60"/>
    <w:rsid w:val="00814DD8"/>
    <w:rsid w:val="00816DEB"/>
    <w:rsid w:val="00821F53"/>
    <w:rsid w:val="00824182"/>
    <w:rsid w:val="0082631E"/>
    <w:rsid w:val="008332C4"/>
    <w:rsid w:val="008360AD"/>
    <w:rsid w:val="00844A42"/>
    <w:rsid w:val="00852535"/>
    <w:rsid w:val="00853504"/>
    <w:rsid w:val="0085737C"/>
    <w:rsid w:val="008577FC"/>
    <w:rsid w:val="00863A54"/>
    <w:rsid w:val="008645C3"/>
    <w:rsid w:val="00864B07"/>
    <w:rsid w:val="008661A2"/>
    <w:rsid w:val="0086672D"/>
    <w:rsid w:val="00867DF1"/>
    <w:rsid w:val="00870E2C"/>
    <w:rsid w:val="008806EC"/>
    <w:rsid w:val="00882541"/>
    <w:rsid w:val="00883743"/>
    <w:rsid w:val="00884082"/>
    <w:rsid w:val="00884AFC"/>
    <w:rsid w:val="00884DA2"/>
    <w:rsid w:val="00885531"/>
    <w:rsid w:val="0088585B"/>
    <w:rsid w:val="00886602"/>
    <w:rsid w:val="00890EEE"/>
    <w:rsid w:val="00891F34"/>
    <w:rsid w:val="0089433B"/>
    <w:rsid w:val="008A3B48"/>
    <w:rsid w:val="008A5683"/>
    <w:rsid w:val="008B3B27"/>
    <w:rsid w:val="008B4EA4"/>
    <w:rsid w:val="008C0338"/>
    <w:rsid w:val="008C0755"/>
    <w:rsid w:val="008C41AA"/>
    <w:rsid w:val="008C5A3A"/>
    <w:rsid w:val="008D110D"/>
    <w:rsid w:val="008D22BB"/>
    <w:rsid w:val="008D30F4"/>
    <w:rsid w:val="008D5BA7"/>
    <w:rsid w:val="008E2415"/>
    <w:rsid w:val="008E2E83"/>
    <w:rsid w:val="008E48C1"/>
    <w:rsid w:val="008E78A1"/>
    <w:rsid w:val="008F2BFC"/>
    <w:rsid w:val="008F372B"/>
    <w:rsid w:val="008F687C"/>
    <w:rsid w:val="00901A95"/>
    <w:rsid w:val="0090433B"/>
    <w:rsid w:val="00906BC7"/>
    <w:rsid w:val="0090740E"/>
    <w:rsid w:val="009122B1"/>
    <w:rsid w:val="00912474"/>
    <w:rsid w:val="00912C86"/>
    <w:rsid w:val="00914CA8"/>
    <w:rsid w:val="0091514F"/>
    <w:rsid w:val="009154BE"/>
    <w:rsid w:val="00915B07"/>
    <w:rsid w:val="009208B2"/>
    <w:rsid w:val="00922310"/>
    <w:rsid w:val="00922681"/>
    <w:rsid w:val="009255A8"/>
    <w:rsid w:val="00925A51"/>
    <w:rsid w:val="00927162"/>
    <w:rsid w:val="00930252"/>
    <w:rsid w:val="00930A31"/>
    <w:rsid w:val="0093183F"/>
    <w:rsid w:val="00931A72"/>
    <w:rsid w:val="0093377B"/>
    <w:rsid w:val="00933A35"/>
    <w:rsid w:val="00935446"/>
    <w:rsid w:val="00937594"/>
    <w:rsid w:val="00940CA5"/>
    <w:rsid w:val="009416EB"/>
    <w:rsid w:val="00942033"/>
    <w:rsid w:val="00942206"/>
    <w:rsid w:val="00943097"/>
    <w:rsid w:val="00944388"/>
    <w:rsid w:val="00945615"/>
    <w:rsid w:val="00950E71"/>
    <w:rsid w:val="00952578"/>
    <w:rsid w:val="0095265F"/>
    <w:rsid w:val="009530BA"/>
    <w:rsid w:val="009534AB"/>
    <w:rsid w:val="00954EB3"/>
    <w:rsid w:val="009601FF"/>
    <w:rsid w:val="00960D23"/>
    <w:rsid w:val="009613E5"/>
    <w:rsid w:val="0096242B"/>
    <w:rsid w:val="00966D92"/>
    <w:rsid w:val="009703B4"/>
    <w:rsid w:val="00970AAC"/>
    <w:rsid w:val="00971615"/>
    <w:rsid w:val="00973587"/>
    <w:rsid w:val="00973619"/>
    <w:rsid w:val="00982753"/>
    <w:rsid w:val="009828C0"/>
    <w:rsid w:val="009862D4"/>
    <w:rsid w:val="0098771D"/>
    <w:rsid w:val="009912E8"/>
    <w:rsid w:val="009912ED"/>
    <w:rsid w:val="009913E0"/>
    <w:rsid w:val="009940A9"/>
    <w:rsid w:val="00994F4C"/>
    <w:rsid w:val="009A1210"/>
    <w:rsid w:val="009A3769"/>
    <w:rsid w:val="009A4420"/>
    <w:rsid w:val="009A4CF9"/>
    <w:rsid w:val="009A4D3F"/>
    <w:rsid w:val="009B033E"/>
    <w:rsid w:val="009B1E03"/>
    <w:rsid w:val="009B3519"/>
    <w:rsid w:val="009B3C64"/>
    <w:rsid w:val="009C10C7"/>
    <w:rsid w:val="009C18FC"/>
    <w:rsid w:val="009C5E89"/>
    <w:rsid w:val="009D1648"/>
    <w:rsid w:val="009D3222"/>
    <w:rsid w:val="009D7585"/>
    <w:rsid w:val="009E06BF"/>
    <w:rsid w:val="009E1371"/>
    <w:rsid w:val="009E1AC5"/>
    <w:rsid w:val="009F07BD"/>
    <w:rsid w:val="009F1067"/>
    <w:rsid w:val="009F2960"/>
    <w:rsid w:val="009F7413"/>
    <w:rsid w:val="009F7D8B"/>
    <w:rsid w:val="00A01DA8"/>
    <w:rsid w:val="00A01FF0"/>
    <w:rsid w:val="00A022F5"/>
    <w:rsid w:val="00A04378"/>
    <w:rsid w:val="00A05D5B"/>
    <w:rsid w:val="00A067C7"/>
    <w:rsid w:val="00A07E29"/>
    <w:rsid w:val="00A07FB4"/>
    <w:rsid w:val="00A12402"/>
    <w:rsid w:val="00A152ED"/>
    <w:rsid w:val="00A15A9C"/>
    <w:rsid w:val="00A15C00"/>
    <w:rsid w:val="00A1681E"/>
    <w:rsid w:val="00A201B7"/>
    <w:rsid w:val="00A21F34"/>
    <w:rsid w:val="00A23E32"/>
    <w:rsid w:val="00A25739"/>
    <w:rsid w:val="00A27BA2"/>
    <w:rsid w:val="00A31D63"/>
    <w:rsid w:val="00A4134A"/>
    <w:rsid w:val="00A432B9"/>
    <w:rsid w:val="00A43459"/>
    <w:rsid w:val="00A43D54"/>
    <w:rsid w:val="00A456C3"/>
    <w:rsid w:val="00A477F1"/>
    <w:rsid w:val="00A47B32"/>
    <w:rsid w:val="00A52CA0"/>
    <w:rsid w:val="00A5452F"/>
    <w:rsid w:val="00A57C87"/>
    <w:rsid w:val="00A57F0C"/>
    <w:rsid w:val="00A60C39"/>
    <w:rsid w:val="00A65DB4"/>
    <w:rsid w:val="00A7006A"/>
    <w:rsid w:val="00A702DD"/>
    <w:rsid w:val="00A70A60"/>
    <w:rsid w:val="00A70EE8"/>
    <w:rsid w:val="00A720AE"/>
    <w:rsid w:val="00A72298"/>
    <w:rsid w:val="00A72B0F"/>
    <w:rsid w:val="00A72C5E"/>
    <w:rsid w:val="00A734B6"/>
    <w:rsid w:val="00A74ABC"/>
    <w:rsid w:val="00A75115"/>
    <w:rsid w:val="00A77884"/>
    <w:rsid w:val="00A807AE"/>
    <w:rsid w:val="00A85E47"/>
    <w:rsid w:val="00A872FE"/>
    <w:rsid w:val="00A92662"/>
    <w:rsid w:val="00A966D8"/>
    <w:rsid w:val="00AA2E35"/>
    <w:rsid w:val="00AA3FD8"/>
    <w:rsid w:val="00AA50D1"/>
    <w:rsid w:val="00AA5C18"/>
    <w:rsid w:val="00AA5F79"/>
    <w:rsid w:val="00AB167D"/>
    <w:rsid w:val="00AB3EA7"/>
    <w:rsid w:val="00AB3F5F"/>
    <w:rsid w:val="00AB7792"/>
    <w:rsid w:val="00AC0D1F"/>
    <w:rsid w:val="00AC11F7"/>
    <w:rsid w:val="00AC1A9D"/>
    <w:rsid w:val="00AC320A"/>
    <w:rsid w:val="00AC36A8"/>
    <w:rsid w:val="00AC409D"/>
    <w:rsid w:val="00AC6C91"/>
    <w:rsid w:val="00AC6F84"/>
    <w:rsid w:val="00AC7B70"/>
    <w:rsid w:val="00AD0D19"/>
    <w:rsid w:val="00AD59DD"/>
    <w:rsid w:val="00AE2637"/>
    <w:rsid w:val="00AE44C5"/>
    <w:rsid w:val="00AE779A"/>
    <w:rsid w:val="00AE7D50"/>
    <w:rsid w:val="00AE7DB0"/>
    <w:rsid w:val="00AF0AE2"/>
    <w:rsid w:val="00AF36A8"/>
    <w:rsid w:val="00AF3813"/>
    <w:rsid w:val="00AF4A38"/>
    <w:rsid w:val="00AF5022"/>
    <w:rsid w:val="00AF556B"/>
    <w:rsid w:val="00AF68C8"/>
    <w:rsid w:val="00B01855"/>
    <w:rsid w:val="00B02EB4"/>
    <w:rsid w:val="00B03AFF"/>
    <w:rsid w:val="00B03DBF"/>
    <w:rsid w:val="00B04A22"/>
    <w:rsid w:val="00B06E05"/>
    <w:rsid w:val="00B070CE"/>
    <w:rsid w:val="00B07231"/>
    <w:rsid w:val="00B1030D"/>
    <w:rsid w:val="00B10B43"/>
    <w:rsid w:val="00B11CAA"/>
    <w:rsid w:val="00B11ECB"/>
    <w:rsid w:val="00B13B94"/>
    <w:rsid w:val="00B140C7"/>
    <w:rsid w:val="00B17B08"/>
    <w:rsid w:val="00B17CEB"/>
    <w:rsid w:val="00B23C82"/>
    <w:rsid w:val="00B23DEB"/>
    <w:rsid w:val="00B25B4D"/>
    <w:rsid w:val="00B303D2"/>
    <w:rsid w:val="00B3244F"/>
    <w:rsid w:val="00B349BE"/>
    <w:rsid w:val="00B45BF2"/>
    <w:rsid w:val="00B45D8B"/>
    <w:rsid w:val="00B5157C"/>
    <w:rsid w:val="00B51C71"/>
    <w:rsid w:val="00B5213D"/>
    <w:rsid w:val="00B52EEC"/>
    <w:rsid w:val="00B5424D"/>
    <w:rsid w:val="00B60735"/>
    <w:rsid w:val="00B656C1"/>
    <w:rsid w:val="00B67090"/>
    <w:rsid w:val="00B67C90"/>
    <w:rsid w:val="00B76E79"/>
    <w:rsid w:val="00B84F61"/>
    <w:rsid w:val="00B92354"/>
    <w:rsid w:val="00B92672"/>
    <w:rsid w:val="00B95E6E"/>
    <w:rsid w:val="00B9716A"/>
    <w:rsid w:val="00BA1C53"/>
    <w:rsid w:val="00BA3532"/>
    <w:rsid w:val="00BA4DAA"/>
    <w:rsid w:val="00BB192D"/>
    <w:rsid w:val="00BB6216"/>
    <w:rsid w:val="00BB7432"/>
    <w:rsid w:val="00BC142C"/>
    <w:rsid w:val="00BC4DEA"/>
    <w:rsid w:val="00BC56B9"/>
    <w:rsid w:val="00BD05A4"/>
    <w:rsid w:val="00BD3F37"/>
    <w:rsid w:val="00BD534C"/>
    <w:rsid w:val="00BD6982"/>
    <w:rsid w:val="00BE2658"/>
    <w:rsid w:val="00BE2688"/>
    <w:rsid w:val="00BE5A34"/>
    <w:rsid w:val="00BF34D4"/>
    <w:rsid w:val="00C04196"/>
    <w:rsid w:val="00C06984"/>
    <w:rsid w:val="00C10760"/>
    <w:rsid w:val="00C16B6D"/>
    <w:rsid w:val="00C2176E"/>
    <w:rsid w:val="00C22407"/>
    <w:rsid w:val="00C22D2B"/>
    <w:rsid w:val="00C24428"/>
    <w:rsid w:val="00C24701"/>
    <w:rsid w:val="00C25F0E"/>
    <w:rsid w:val="00C33BE5"/>
    <w:rsid w:val="00C36793"/>
    <w:rsid w:val="00C36DF2"/>
    <w:rsid w:val="00C37C52"/>
    <w:rsid w:val="00C43A7A"/>
    <w:rsid w:val="00C44B94"/>
    <w:rsid w:val="00C502FF"/>
    <w:rsid w:val="00C50600"/>
    <w:rsid w:val="00C50F9C"/>
    <w:rsid w:val="00C5159E"/>
    <w:rsid w:val="00C5202B"/>
    <w:rsid w:val="00C53418"/>
    <w:rsid w:val="00C573B9"/>
    <w:rsid w:val="00C60881"/>
    <w:rsid w:val="00C649FE"/>
    <w:rsid w:val="00C65A06"/>
    <w:rsid w:val="00C6618F"/>
    <w:rsid w:val="00C66546"/>
    <w:rsid w:val="00C67C89"/>
    <w:rsid w:val="00C71014"/>
    <w:rsid w:val="00C71F23"/>
    <w:rsid w:val="00C71FB0"/>
    <w:rsid w:val="00C73AE3"/>
    <w:rsid w:val="00C74758"/>
    <w:rsid w:val="00C811E6"/>
    <w:rsid w:val="00C856D3"/>
    <w:rsid w:val="00C8709C"/>
    <w:rsid w:val="00C901B6"/>
    <w:rsid w:val="00C90EA0"/>
    <w:rsid w:val="00CA2125"/>
    <w:rsid w:val="00CA7632"/>
    <w:rsid w:val="00CB1D04"/>
    <w:rsid w:val="00CB26A3"/>
    <w:rsid w:val="00CB36DC"/>
    <w:rsid w:val="00CB5434"/>
    <w:rsid w:val="00CB5E82"/>
    <w:rsid w:val="00CB6697"/>
    <w:rsid w:val="00CC2B28"/>
    <w:rsid w:val="00CC43BF"/>
    <w:rsid w:val="00CC4659"/>
    <w:rsid w:val="00CC7358"/>
    <w:rsid w:val="00CD0DC7"/>
    <w:rsid w:val="00CD312B"/>
    <w:rsid w:val="00CD3DE1"/>
    <w:rsid w:val="00CD4CB1"/>
    <w:rsid w:val="00CD5DF9"/>
    <w:rsid w:val="00CE26D1"/>
    <w:rsid w:val="00CE2E3A"/>
    <w:rsid w:val="00CE3E48"/>
    <w:rsid w:val="00CE6C51"/>
    <w:rsid w:val="00CE74C4"/>
    <w:rsid w:val="00CE7D4D"/>
    <w:rsid w:val="00CF0756"/>
    <w:rsid w:val="00CF55F1"/>
    <w:rsid w:val="00CF5BB4"/>
    <w:rsid w:val="00CF76A3"/>
    <w:rsid w:val="00D0277C"/>
    <w:rsid w:val="00D04B61"/>
    <w:rsid w:val="00D13F04"/>
    <w:rsid w:val="00D149FB"/>
    <w:rsid w:val="00D20A96"/>
    <w:rsid w:val="00D27ADA"/>
    <w:rsid w:val="00D32E38"/>
    <w:rsid w:val="00D331E0"/>
    <w:rsid w:val="00D33E51"/>
    <w:rsid w:val="00D36F54"/>
    <w:rsid w:val="00D41378"/>
    <w:rsid w:val="00D41942"/>
    <w:rsid w:val="00D428A0"/>
    <w:rsid w:val="00D43813"/>
    <w:rsid w:val="00D446CF"/>
    <w:rsid w:val="00D44FBB"/>
    <w:rsid w:val="00D55292"/>
    <w:rsid w:val="00D55DF4"/>
    <w:rsid w:val="00D56517"/>
    <w:rsid w:val="00D56612"/>
    <w:rsid w:val="00D56CEB"/>
    <w:rsid w:val="00D63FA9"/>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3DC7"/>
    <w:rsid w:val="00D9658A"/>
    <w:rsid w:val="00DA01AC"/>
    <w:rsid w:val="00DB2E75"/>
    <w:rsid w:val="00DB4920"/>
    <w:rsid w:val="00DB5B8E"/>
    <w:rsid w:val="00DC32B6"/>
    <w:rsid w:val="00DC3994"/>
    <w:rsid w:val="00DC463C"/>
    <w:rsid w:val="00DC5AF5"/>
    <w:rsid w:val="00DD14C1"/>
    <w:rsid w:val="00DD2D8A"/>
    <w:rsid w:val="00DD3D2F"/>
    <w:rsid w:val="00DD5B31"/>
    <w:rsid w:val="00DD6095"/>
    <w:rsid w:val="00DE2799"/>
    <w:rsid w:val="00DE2F22"/>
    <w:rsid w:val="00DE38E5"/>
    <w:rsid w:val="00DE3A2E"/>
    <w:rsid w:val="00DE4103"/>
    <w:rsid w:val="00DE6001"/>
    <w:rsid w:val="00DF0275"/>
    <w:rsid w:val="00DF0A6A"/>
    <w:rsid w:val="00DF0C52"/>
    <w:rsid w:val="00DF208A"/>
    <w:rsid w:val="00DF262F"/>
    <w:rsid w:val="00DF57C5"/>
    <w:rsid w:val="00DF72E3"/>
    <w:rsid w:val="00E01EA4"/>
    <w:rsid w:val="00E02D9B"/>
    <w:rsid w:val="00E0354A"/>
    <w:rsid w:val="00E23D4B"/>
    <w:rsid w:val="00E25C83"/>
    <w:rsid w:val="00E27C6C"/>
    <w:rsid w:val="00E3146D"/>
    <w:rsid w:val="00E31800"/>
    <w:rsid w:val="00E32B5B"/>
    <w:rsid w:val="00E3661C"/>
    <w:rsid w:val="00E41A54"/>
    <w:rsid w:val="00E42A93"/>
    <w:rsid w:val="00E46F9A"/>
    <w:rsid w:val="00E4774A"/>
    <w:rsid w:val="00E47BC7"/>
    <w:rsid w:val="00E500BE"/>
    <w:rsid w:val="00E509D9"/>
    <w:rsid w:val="00E5129A"/>
    <w:rsid w:val="00E52BBD"/>
    <w:rsid w:val="00E559AB"/>
    <w:rsid w:val="00E575C5"/>
    <w:rsid w:val="00E61DA3"/>
    <w:rsid w:val="00E62C93"/>
    <w:rsid w:val="00E6716A"/>
    <w:rsid w:val="00E67A7C"/>
    <w:rsid w:val="00E73C41"/>
    <w:rsid w:val="00E749D3"/>
    <w:rsid w:val="00E77056"/>
    <w:rsid w:val="00E82BCB"/>
    <w:rsid w:val="00E864F0"/>
    <w:rsid w:val="00E86E9A"/>
    <w:rsid w:val="00E92F1D"/>
    <w:rsid w:val="00E94F51"/>
    <w:rsid w:val="00E959D2"/>
    <w:rsid w:val="00E960F8"/>
    <w:rsid w:val="00EA61A2"/>
    <w:rsid w:val="00EA7C43"/>
    <w:rsid w:val="00EB3C4D"/>
    <w:rsid w:val="00EB4212"/>
    <w:rsid w:val="00EB446B"/>
    <w:rsid w:val="00EB6AAD"/>
    <w:rsid w:val="00EB6C36"/>
    <w:rsid w:val="00EB785C"/>
    <w:rsid w:val="00EC38E0"/>
    <w:rsid w:val="00EC3B25"/>
    <w:rsid w:val="00EC510C"/>
    <w:rsid w:val="00EC7685"/>
    <w:rsid w:val="00ED1528"/>
    <w:rsid w:val="00ED1CFB"/>
    <w:rsid w:val="00ED6988"/>
    <w:rsid w:val="00EE2D6E"/>
    <w:rsid w:val="00EE3A05"/>
    <w:rsid w:val="00EE4507"/>
    <w:rsid w:val="00EF04F4"/>
    <w:rsid w:val="00EF2C64"/>
    <w:rsid w:val="00EF578E"/>
    <w:rsid w:val="00EF67DE"/>
    <w:rsid w:val="00EF7875"/>
    <w:rsid w:val="00F02461"/>
    <w:rsid w:val="00F04887"/>
    <w:rsid w:val="00F05031"/>
    <w:rsid w:val="00F059CE"/>
    <w:rsid w:val="00F060AE"/>
    <w:rsid w:val="00F07234"/>
    <w:rsid w:val="00F07888"/>
    <w:rsid w:val="00F07901"/>
    <w:rsid w:val="00F07CC4"/>
    <w:rsid w:val="00F104D8"/>
    <w:rsid w:val="00F120FD"/>
    <w:rsid w:val="00F135F3"/>
    <w:rsid w:val="00F13D71"/>
    <w:rsid w:val="00F15474"/>
    <w:rsid w:val="00F17670"/>
    <w:rsid w:val="00F20191"/>
    <w:rsid w:val="00F22F24"/>
    <w:rsid w:val="00F243DD"/>
    <w:rsid w:val="00F243E3"/>
    <w:rsid w:val="00F26717"/>
    <w:rsid w:val="00F30745"/>
    <w:rsid w:val="00F31463"/>
    <w:rsid w:val="00F407F8"/>
    <w:rsid w:val="00F45DE5"/>
    <w:rsid w:val="00F5379C"/>
    <w:rsid w:val="00F5474A"/>
    <w:rsid w:val="00F54DD8"/>
    <w:rsid w:val="00F621E3"/>
    <w:rsid w:val="00F6228F"/>
    <w:rsid w:val="00F624AE"/>
    <w:rsid w:val="00F70A5D"/>
    <w:rsid w:val="00F72984"/>
    <w:rsid w:val="00F73FE1"/>
    <w:rsid w:val="00F74C6D"/>
    <w:rsid w:val="00F75937"/>
    <w:rsid w:val="00F844E8"/>
    <w:rsid w:val="00F85D9F"/>
    <w:rsid w:val="00F91BAB"/>
    <w:rsid w:val="00F97345"/>
    <w:rsid w:val="00FA02FD"/>
    <w:rsid w:val="00FA1E7D"/>
    <w:rsid w:val="00FA1F1B"/>
    <w:rsid w:val="00FA1FA8"/>
    <w:rsid w:val="00FA62F4"/>
    <w:rsid w:val="00FA7634"/>
    <w:rsid w:val="00FA7F82"/>
    <w:rsid w:val="00FB54B3"/>
    <w:rsid w:val="00FB7EA7"/>
    <w:rsid w:val="00FC395D"/>
    <w:rsid w:val="00FC57EE"/>
    <w:rsid w:val="00FC66F0"/>
    <w:rsid w:val="00FC712C"/>
    <w:rsid w:val="00FC747E"/>
    <w:rsid w:val="00FC74EC"/>
    <w:rsid w:val="00FD2CD8"/>
    <w:rsid w:val="00FD3611"/>
    <w:rsid w:val="00FD3966"/>
    <w:rsid w:val="00FE0852"/>
    <w:rsid w:val="00FE0BF0"/>
    <w:rsid w:val="00FE1216"/>
    <w:rsid w:val="00FE2D0A"/>
    <w:rsid w:val="00FE6565"/>
    <w:rsid w:val="00FE7E20"/>
    <w:rsid w:val="00FF4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6DB661AC"/>
  <w15:docId w15:val="{69770D59-A694-404C-B3FE-8BC139D01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6"/>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6"/>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6"/>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6"/>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6"/>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6"/>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6"/>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
    <w:basedOn w:val="prastasis"/>
    <w:link w:val="SraopastraipaDiagrama"/>
    <w:uiPriority w:val="34"/>
    <w:qFormat/>
    <w:rsid w:val="00FE2D0A"/>
    <w:pPr>
      <w:ind w:left="720"/>
      <w:contextualSpacing/>
    </w:pPr>
  </w:style>
  <w:style w:type="paragraph" w:styleId="Porat">
    <w:name w:val="footer"/>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7"/>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10"/>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11"/>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12"/>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13"/>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14"/>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5"/>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6"/>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6"/>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6"/>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6"/>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7"/>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7"/>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8"/>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8"/>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8"/>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9"/>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9"/>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8"/>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E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na.plieniute@finmin.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pirkimai.e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pirkimai.e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BD552-DE1F-48C5-B22E-F59918708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6000</TotalTime>
  <Pages>24</Pages>
  <Words>46296</Words>
  <Characters>26389</Characters>
  <Application>Microsoft Office Word</Application>
  <DocSecurity>0</DocSecurity>
  <Lines>219</Lines>
  <Paragraphs>145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Lina Plieniūtė</cp:lastModifiedBy>
  <cp:revision>456</cp:revision>
  <dcterms:created xsi:type="dcterms:W3CDTF">2023-09-22T10:53:00Z</dcterms:created>
  <dcterms:modified xsi:type="dcterms:W3CDTF">2025-12-29T17:59:00Z</dcterms:modified>
</cp:coreProperties>
</file>