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1A7C8A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1A7C8A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1</w:t>
      </w:r>
      <w:r w:rsidR="0049037B" w:rsidRPr="001A7C8A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1A7C8A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1A7C8A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1A7C8A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27B8356F" w14:textId="3B919C75" w:rsidR="00DC49E5" w:rsidRPr="001A7C8A" w:rsidRDefault="00DC49E5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1A7C8A">
        <w:rPr>
          <w:rFonts w:ascii="Verdana" w:hAnsi="Verdana" w:cs="Times New Roman"/>
          <w:i/>
          <w:sz w:val="24"/>
          <w:szCs w:val="24"/>
        </w:rPr>
        <w:t>(</w:t>
      </w:r>
      <w:r w:rsidR="00007090">
        <w:rPr>
          <w:rFonts w:ascii="Verdana" w:eastAsia="Times New Roman" w:hAnsi="Verdana"/>
          <w:b/>
          <w:bCs/>
          <w:color w:val="000000"/>
          <w:spacing w:val="4"/>
        </w:rPr>
        <w:t>Keltuvų įrengimas su montavimu</w:t>
      </w:r>
      <w:r w:rsidRPr="001A7C8A">
        <w:rPr>
          <w:rFonts w:ascii="Verdana" w:hAnsi="Verdana" w:cs="Times New Roman"/>
          <w:i/>
          <w:sz w:val="24"/>
          <w:szCs w:val="24"/>
        </w:rPr>
        <w:t>)</w:t>
      </w:r>
    </w:p>
    <w:p w14:paraId="60E69B85" w14:textId="77777777" w:rsidR="004D42B0" w:rsidRPr="001A7C8A" w:rsidRDefault="004D42B0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09E92000" w14:textId="77777777" w:rsidR="00192241" w:rsidRPr="001A7C8A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629" w:type="dxa"/>
        <w:jc w:val="center"/>
        <w:tblLook w:val="04A0" w:firstRow="1" w:lastRow="0" w:firstColumn="1" w:lastColumn="0" w:noHBand="0" w:noVBand="1"/>
      </w:tblPr>
      <w:tblGrid>
        <w:gridCol w:w="849"/>
        <w:gridCol w:w="2832"/>
        <w:gridCol w:w="3430"/>
        <w:gridCol w:w="3516"/>
        <w:gridCol w:w="4002"/>
      </w:tblGrid>
      <w:tr w:rsidR="00286255" w:rsidRPr="00361E27" w14:paraId="471493E5" w14:textId="3B8B21B3" w:rsidTr="00007090">
        <w:trPr>
          <w:jc w:val="center"/>
        </w:trPr>
        <w:tc>
          <w:tcPr>
            <w:tcW w:w="849" w:type="dxa"/>
            <w:vAlign w:val="center"/>
          </w:tcPr>
          <w:p w14:paraId="4F7D5BF1" w14:textId="77777777" w:rsidR="004A2C68" w:rsidRPr="00361E27" w:rsidRDefault="004A2C68" w:rsidP="00FA463B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2" w:type="dxa"/>
          </w:tcPr>
          <w:p w14:paraId="7D2CE123" w14:textId="77777777" w:rsidR="004A2C68" w:rsidRPr="00361E27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700D9027" w14:textId="77777777" w:rsidR="004A2C68" w:rsidRPr="00361E27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7BADBB6" w14:textId="77777777" w:rsidR="004A2C68" w:rsidRPr="00361E27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B9B145D" w14:textId="536012B7" w:rsidR="004A2C68" w:rsidRPr="00361E27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430" w:type="dxa"/>
            <w:vAlign w:val="center"/>
          </w:tcPr>
          <w:p w14:paraId="173D1262" w14:textId="7BB9A27A" w:rsidR="004A2C68" w:rsidRPr="00361E27" w:rsidRDefault="004A2C68" w:rsidP="00FA463B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516" w:type="dxa"/>
            <w:vAlign w:val="center"/>
          </w:tcPr>
          <w:p w14:paraId="1CF6E74F" w14:textId="77777777" w:rsidR="004A2C68" w:rsidRPr="00361E27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361E27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361E27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6398A85E" w14:textId="14076C52" w:rsidR="004A2C68" w:rsidRPr="00361E27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bookmarkStart w:id="0" w:name="_Hlk212645407"/>
            <w:r w:rsidRPr="00361E27">
              <w:rPr>
                <w:rFonts w:ascii="Verdana" w:hAnsi="Verdana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reikalavimams.</w:t>
            </w:r>
            <w:bookmarkEnd w:id="0"/>
            <w:r w:rsidRPr="00361E27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286255" w:rsidRPr="00361E27" w14:paraId="74E8E098" w14:textId="727FFDE7" w:rsidTr="00007090">
        <w:trPr>
          <w:jc w:val="center"/>
        </w:trPr>
        <w:tc>
          <w:tcPr>
            <w:tcW w:w="849" w:type="dxa"/>
            <w:vAlign w:val="center"/>
          </w:tcPr>
          <w:p w14:paraId="7B7A9BFE" w14:textId="77777777" w:rsidR="004A2C68" w:rsidRPr="00361E27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0123287F" w14:textId="5938AA68" w:rsidR="004A2C68" w:rsidRPr="00361E27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0" w:type="dxa"/>
            <w:vAlign w:val="center"/>
          </w:tcPr>
          <w:p w14:paraId="29BF5D61" w14:textId="6A75FE71" w:rsidR="004A2C68" w:rsidRPr="00361E27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16" w:type="dxa"/>
            <w:vAlign w:val="center"/>
          </w:tcPr>
          <w:p w14:paraId="2D6E20B1" w14:textId="1A7B5D38" w:rsidR="004A2C68" w:rsidRPr="00361E27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14:paraId="333C8C5E" w14:textId="09B3FCD9" w:rsidR="004A2C68" w:rsidRPr="00361E27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4A2C68" w:rsidRPr="00361E27" w14:paraId="1FFF8569" w14:textId="34E1B8F5" w:rsidTr="001976B1">
        <w:trPr>
          <w:jc w:val="center"/>
        </w:trPr>
        <w:tc>
          <w:tcPr>
            <w:tcW w:w="14629" w:type="dxa"/>
            <w:gridSpan w:val="5"/>
          </w:tcPr>
          <w:p w14:paraId="52815B6E" w14:textId="04129387" w:rsidR="004A2C68" w:rsidRPr="00361E27" w:rsidRDefault="00007090" w:rsidP="00286255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/>
                <w:b/>
                <w:color w:val="000000"/>
                <w:sz w:val="24"/>
                <w:szCs w:val="24"/>
              </w:rPr>
              <w:t>KREIVAEIGIS NUOŽULNUS NEĮGALIŲJŲ KELTUVAS (1 vnt.)</w:t>
            </w:r>
          </w:p>
        </w:tc>
      </w:tr>
      <w:tr w:rsidR="00007090" w:rsidRPr="00361E27" w14:paraId="05B72EA5" w14:textId="479D6F4A" w:rsidTr="00007090">
        <w:trPr>
          <w:jc w:val="center"/>
        </w:trPr>
        <w:tc>
          <w:tcPr>
            <w:tcW w:w="849" w:type="dxa"/>
            <w:vAlign w:val="center"/>
          </w:tcPr>
          <w:p w14:paraId="24FD0D33" w14:textId="33E860DB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832" w:type="dxa"/>
          </w:tcPr>
          <w:p w14:paraId="55D6BC2A" w14:textId="089F361D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Tipas</w:t>
            </w:r>
          </w:p>
        </w:tc>
        <w:tc>
          <w:tcPr>
            <w:tcW w:w="3430" w:type="dxa"/>
          </w:tcPr>
          <w:p w14:paraId="080556D0" w14:textId="12B21D95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Laiptinis nuožulnus keltuvas</w:t>
            </w:r>
          </w:p>
        </w:tc>
        <w:tc>
          <w:tcPr>
            <w:tcW w:w="3516" w:type="dxa"/>
            <w:vAlign w:val="center"/>
          </w:tcPr>
          <w:p w14:paraId="46E6221B" w14:textId="7889851E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7DC34C09" w14:textId="178C7A65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7CAC1675" w14:textId="4848F386" w:rsidTr="00F23C02">
        <w:trPr>
          <w:jc w:val="center"/>
        </w:trPr>
        <w:tc>
          <w:tcPr>
            <w:tcW w:w="849" w:type="dxa"/>
            <w:vAlign w:val="center"/>
          </w:tcPr>
          <w:p w14:paraId="5F851255" w14:textId="7EFA44FF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1.2.</w:t>
            </w:r>
          </w:p>
        </w:tc>
        <w:tc>
          <w:tcPr>
            <w:tcW w:w="2832" w:type="dxa"/>
          </w:tcPr>
          <w:p w14:paraId="7C7B0BA5" w14:textId="6FB52E8C" w:rsidR="00007090" w:rsidRPr="00361E27" w:rsidRDefault="00007090" w:rsidP="0000709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3430" w:type="dxa"/>
          </w:tcPr>
          <w:p w14:paraId="0F1D2F08" w14:textId="48E6C6E8" w:rsidR="00007090" w:rsidRPr="00361E27" w:rsidRDefault="00007090" w:rsidP="00007090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1 vnt. </w:t>
            </w:r>
          </w:p>
        </w:tc>
        <w:tc>
          <w:tcPr>
            <w:tcW w:w="3516" w:type="dxa"/>
            <w:vAlign w:val="center"/>
          </w:tcPr>
          <w:p w14:paraId="6DA20BD0" w14:textId="41CA913A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769B7E9E" w14:textId="77777777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1B33811" w14:textId="3548F7F4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07090" w:rsidRPr="00361E27" w14:paraId="329D617A" w14:textId="437ABC97" w:rsidTr="00F23C02">
        <w:trPr>
          <w:jc w:val="center"/>
        </w:trPr>
        <w:tc>
          <w:tcPr>
            <w:tcW w:w="849" w:type="dxa"/>
            <w:vAlign w:val="center"/>
          </w:tcPr>
          <w:p w14:paraId="70E675EB" w14:textId="0869BDE9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1.3.</w:t>
            </w:r>
          </w:p>
        </w:tc>
        <w:tc>
          <w:tcPr>
            <w:tcW w:w="2832" w:type="dxa"/>
          </w:tcPr>
          <w:p w14:paraId="59D2D58D" w14:textId="6325FEF6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Greitis</w:t>
            </w:r>
          </w:p>
        </w:tc>
        <w:tc>
          <w:tcPr>
            <w:tcW w:w="3430" w:type="dxa"/>
          </w:tcPr>
          <w:p w14:paraId="5446BC78" w14:textId="44890D59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0,06-0.1 m/s</w:t>
            </w:r>
          </w:p>
        </w:tc>
        <w:tc>
          <w:tcPr>
            <w:tcW w:w="3516" w:type="dxa"/>
            <w:vAlign w:val="center"/>
          </w:tcPr>
          <w:p w14:paraId="38B92A6D" w14:textId="7AFD6C70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56A1D395" w14:textId="0AD468DF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2DAEC98A" w14:textId="193ED618" w:rsidTr="00F23C02">
        <w:trPr>
          <w:jc w:val="center"/>
        </w:trPr>
        <w:tc>
          <w:tcPr>
            <w:tcW w:w="849" w:type="dxa"/>
            <w:vAlign w:val="center"/>
          </w:tcPr>
          <w:p w14:paraId="5AB162E8" w14:textId="433BFA6E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1.4.</w:t>
            </w:r>
          </w:p>
        </w:tc>
        <w:tc>
          <w:tcPr>
            <w:tcW w:w="2832" w:type="dxa"/>
          </w:tcPr>
          <w:p w14:paraId="1A3D05F2" w14:textId="08E52369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Keliamoji galia</w:t>
            </w:r>
          </w:p>
        </w:tc>
        <w:tc>
          <w:tcPr>
            <w:tcW w:w="3430" w:type="dxa"/>
          </w:tcPr>
          <w:p w14:paraId="622C3319" w14:textId="6EA46B19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mažiau 225 kg</w:t>
            </w:r>
          </w:p>
        </w:tc>
        <w:tc>
          <w:tcPr>
            <w:tcW w:w="3516" w:type="dxa"/>
            <w:vAlign w:val="center"/>
          </w:tcPr>
          <w:p w14:paraId="54B13799" w14:textId="204E93A5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1AA81DD4" w14:textId="0182ECFF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556A68EC" w14:textId="3E8D0FF4" w:rsidTr="00F23C02">
        <w:trPr>
          <w:jc w:val="center"/>
        </w:trPr>
        <w:tc>
          <w:tcPr>
            <w:tcW w:w="849" w:type="dxa"/>
            <w:vAlign w:val="center"/>
          </w:tcPr>
          <w:p w14:paraId="25768E9F" w14:textId="79234920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1.5.</w:t>
            </w:r>
          </w:p>
        </w:tc>
        <w:tc>
          <w:tcPr>
            <w:tcW w:w="2832" w:type="dxa"/>
          </w:tcPr>
          <w:p w14:paraId="22549410" w14:textId="0195DFC1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Platformos matmenys (plotis x gylis, mm)</w:t>
            </w:r>
          </w:p>
        </w:tc>
        <w:tc>
          <w:tcPr>
            <w:tcW w:w="3430" w:type="dxa"/>
          </w:tcPr>
          <w:p w14:paraId="504A3B48" w14:textId="6AFD7A1B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Ne daugiau 800x1000 mm </w:t>
            </w:r>
          </w:p>
        </w:tc>
        <w:tc>
          <w:tcPr>
            <w:tcW w:w="3516" w:type="dxa"/>
            <w:vAlign w:val="center"/>
          </w:tcPr>
          <w:p w14:paraId="4AD12AF9" w14:textId="796D0005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44A9D77C" w14:textId="4A47F445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53037124" w14:textId="42BC93B4" w:rsidTr="00F23C02">
        <w:trPr>
          <w:jc w:val="center"/>
        </w:trPr>
        <w:tc>
          <w:tcPr>
            <w:tcW w:w="849" w:type="dxa"/>
            <w:vAlign w:val="center"/>
          </w:tcPr>
          <w:p w14:paraId="6E481719" w14:textId="51C12E83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1.6.</w:t>
            </w:r>
          </w:p>
        </w:tc>
        <w:tc>
          <w:tcPr>
            <w:tcW w:w="2832" w:type="dxa"/>
          </w:tcPr>
          <w:p w14:paraId="0120F899" w14:textId="1FA5074A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Sustojimų skaičius</w:t>
            </w:r>
          </w:p>
        </w:tc>
        <w:tc>
          <w:tcPr>
            <w:tcW w:w="3430" w:type="dxa"/>
          </w:tcPr>
          <w:p w14:paraId="5EAB1377" w14:textId="6715E6F0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mažiau 3</w:t>
            </w:r>
          </w:p>
        </w:tc>
        <w:tc>
          <w:tcPr>
            <w:tcW w:w="3516" w:type="dxa"/>
            <w:vAlign w:val="center"/>
          </w:tcPr>
          <w:p w14:paraId="64169FF5" w14:textId="2A583AB6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577B2A32" w14:textId="5E0B3E54" w:rsidR="00007090" w:rsidRPr="00361E27" w:rsidRDefault="009B6A7D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07090" w:rsidRPr="00361E27" w14:paraId="03709B53" w14:textId="2B0E96C8" w:rsidTr="00F23C02">
        <w:trPr>
          <w:jc w:val="center"/>
        </w:trPr>
        <w:tc>
          <w:tcPr>
            <w:tcW w:w="849" w:type="dxa"/>
            <w:vAlign w:val="center"/>
          </w:tcPr>
          <w:p w14:paraId="46184493" w14:textId="7A6DB006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832" w:type="dxa"/>
          </w:tcPr>
          <w:p w14:paraId="0459D52F" w14:textId="74A089BB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Pavaros maitinimas</w:t>
            </w:r>
          </w:p>
        </w:tc>
        <w:tc>
          <w:tcPr>
            <w:tcW w:w="3430" w:type="dxa"/>
          </w:tcPr>
          <w:p w14:paraId="2C0B94B8" w14:textId="5D80F5DF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230 V 50Hz</w:t>
            </w:r>
          </w:p>
        </w:tc>
        <w:tc>
          <w:tcPr>
            <w:tcW w:w="3516" w:type="dxa"/>
            <w:vAlign w:val="center"/>
          </w:tcPr>
          <w:p w14:paraId="53551E1A" w14:textId="513B6188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69BB4F98" w14:textId="6354ACFA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227215B4" w14:textId="77777777" w:rsidTr="00F23C02">
        <w:trPr>
          <w:jc w:val="center"/>
        </w:trPr>
        <w:tc>
          <w:tcPr>
            <w:tcW w:w="849" w:type="dxa"/>
            <w:vAlign w:val="center"/>
          </w:tcPr>
          <w:p w14:paraId="68FB6AAB" w14:textId="614E377F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1.8.</w:t>
            </w:r>
          </w:p>
        </w:tc>
        <w:tc>
          <w:tcPr>
            <w:tcW w:w="2832" w:type="dxa"/>
          </w:tcPr>
          <w:p w14:paraId="10380B06" w14:textId="46BF0521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Grindų danga</w:t>
            </w:r>
          </w:p>
        </w:tc>
        <w:tc>
          <w:tcPr>
            <w:tcW w:w="3430" w:type="dxa"/>
          </w:tcPr>
          <w:p w14:paraId="510BA40B" w14:textId="634E98BA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Rifliuoto aliuminio danga </w:t>
            </w:r>
          </w:p>
        </w:tc>
        <w:tc>
          <w:tcPr>
            <w:tcW w:w="3516" w:type="dxa"/>
            <w:vAlign w:val="center"/>
          </w:tcPr>
          <w:p w14:paraId="46A1230C" w14:textId="096E7C9C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2ECA502A" w14:textId="6EAF1821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75DBBA37" w14:textId="51E96B5C" w:rsidTr="00F23C02">
        <w:trPr>
          <w:jc w:val="center"/>
        </w:trPr>
        <w:tc>
          <w:tcPr>
            <w:tcW w:w="849" w:type="dxa"/>
            <w:vAlign w:val="center"/>
          </w:tcPr>
          <w:p w14:paraId="12036465" w14:textId="632506F8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1.9.</w:t>
            </w:r>
          </w:p>
        </w:tc>
        <w:tc>
          <w:tcPr>
            <w:tcW w:w="2832" w:type="dxa"/>
          </w:tcPr>
          <w:p w14:paraId="088767AC" w14:textId="6F6A0B5A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Kėlimo eiga (įstrižainė)</w:t>
            </w:r>
          </w:p>
        </w:tc>
        <w:tc>
          <w:tcPr>
            <w:tcW w:w="3430" w:type="dxa"/>
          </w:tcPr>
          <w:p w14:paraId="272F34BC" w14:textId="5916F511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Preliminariai 22000 mm (tikslinama atlikus detalius matavimus objekte)</w:t>
            </w:r>
          </w:p>
        </w:tc>
        <w:tc>
          <w:tcPr>
            <w:tcW w:w="3516" w:type="dxa"/>
            <w:vAlign w:val="center"/>
          </w:tcPr>
          <w:p w14:paraId="5906D30F" w14:textId="2CBD2F9E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02C88CE8" w14:textId="440AE048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36BC561D" w14:textId="62D243A5" w:rsidTr="00F23C02">
        <w:trPr>
          <w:jc w:val="center"/>
        </w:trPr>
        <w:tc>
          <w:tcPr>
            <w:tcW w:w="849" w:type="dxa"/>
            <w:vAlign w:val="center"/>
          </w:tcPr>
          <w:p w14:paraId="0983D309" w14:textId="317AF966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1.10.</w:t>
            </w:r>
          </w:p>
        </w:tc>
        <w:tc>
          <w:tcPr>
            <w:tcW w:w="2832" w:type="dxa"/>
          </w:tcPr>
          <w:p w14:paraId="317977A9" w14:textId="695D79E0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Galingumas</w:t>
            </w:r>
          </w:p>
        </w:tc>
        <w:tc>
          <w:tcPr>
            <w:tcW w:w="3430" w:type="dxa"/>
          </w:tcPr>
          <w:p w14:paraId="2143A7E9" w14:textId="632548CC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daugiau 0,5kW</w:t>
            </w:r>
          </w:p>
        </w:tc>
        <w:tc>
          <w:tcPr>
            <w:tcW w:w="3516" w:type="dxa"/>
            <w:vAlign w:val="center"/>
          </w:tcPr>
          <w:p w14:paraId="3B8D4C7E" w14:textId="7BAE4F5F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377A06F5" w14:textId="3902153C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0CEA0D5E" w14:textId="5F69B2B4" w:rsidTr="00F23C02">
        <w:trPr>
          <w:jc w:val="center"/>
        </w:trPr>
        <w:tc>
          <w:tcPr>
            <w:tcW w:w="849" w:type="dxa"/>
            <w:vAlign w:val="center"/>
          </w:tcPr>
          <w:p w14:paraId="7240764A" w14:textId="0B1286A9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1.11.</w:t>
            </w:r>
          </w:p>
        </w:tc>
        <w:tc>
          <w:tcPr>
            <w:tcW w:w="2832" w:type="dxa"/>
          </w:tcPr>
          <w:p w14:paraId="6E2F763F" w14:textId="03F8AF6D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180 laipsnių posūkių skaičius</w:t>
            </w:r>
          </w:p>
        </w:tc>
        <w:tc>
          <w:tcPr>
            <w:tcW w:w="3430" w:type="dxa"/>
          </w:tcPr>
          <w:p w14:paraId="2E06FA55" w14:textId="0B1045F8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mažiau 4</w:t>
            </w:r>
          </w:p>
        </w:tc>
        <w:tc>
          <w:tcPr>
            <w:tcW w:w="3516" w:type="dxa"/>
            <w:vAlign w:val="center"/>
          </w:tcPr>
          <w:p w14:paraId="5CBE55AF" w14:textId="0BD43E6F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7E3A9BB6" w14:textId="77777777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74F98B17" w14:textId="5CD54EBD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07090" w:rsidRPr="00361E27" w14:paraId="58821AFB" w14:textId="2459DA2F" w:rsidTr="00F23C02">
        <w:trPr>
          <w:jc w:val="center"/>
        </w:trPr>
        <w:tc>
          <w:tcPr>
            <w:tcW w:w="849" w:type="dxa"/>
            <w:vAlign w:val="center"/>
          </w:tcPr>
          <w:p w14:paraId="0A0F8D1E" w14:textId="770ACD48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1.12.</w:t>
            </w:r>
          </w:p>
        </w:tc>
        <w:tc>
          <w:tcPr>
            <w:tcW w:w="2832" w:type="dxa"/>
          </w:tcPr>
          <w:p w14:paraId="5BCF9496" w14:textId="0F77B7B7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Platformos spalva</w:t>
            </w:r>
          </w:p>
        </w:tc>
        <w:tc>
          <w:tcPr>
            <w:tcW w:w="3430" w:type="dxa"/>
          </w:tcPr>
          <w:p w14:paraId="11A573B2" w14:textId="000D9CEF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RAL 7035 arba jai artima</w:t>
            </w:r>
          </w:p>
        </w:tc>
        <w:tc>
          <w:tcPr>
            <w:tcW w:w="3516" w:type="dxa"/>
            <w:vAlign w:val="center"/>
          </w:tcPr>
          <w:p w14:paraId="1E23A51D" w14:textId="13AE3074" w:rsidR="00007090" w:rsidRPr="00361E27" w:rsidRDefault="00007090" w:rsidP="00007090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2613F50C" w14:textId="1ACC016D" w:rsidR="00007090" w:rsidRPr="00361E27" w:rsidRDefault="009B6A7D" w:rsidP="009B6A7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07090" w:rsidRPr="00361E27" w14:paraId="747096BE" w14:textId="66AC9B22" w:rsidTr="00F23C02">
        <w:trPr>
          <w:jc w:val="center"/>
        </w:trPr>
        <w:tc>
          <w:tcPr>
            <w:tcW w:w="849" w:type="dxa"/>
            <w:vAlign w:val="center"/>
          </w:tcPr>
          <w:p w14:paraId="1251FA09" w14:textId="5DD6FA72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1.13.</w:t>
            </w:r>
          </w:p>
        </w:tc>
        <w:tc>
          <w:tcPr>
            <w:tcW w:w="2832" w:type="dxa"/>
          </w:tcPr>
          <w:p w14:paraId="7B74BAB5" w14:textId="2BC9B906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Bėgiai</w:t>
            </w:r>
          </w:p>
        </w:tc>
        <w:tc>
          <w:tcPr>
            <w:tcW w:w="3430" w:type="dxa"/>
          </w:tcPr>
          <w:p w14:paraId="6DF1DF7E" w14:textId="4ECB9AC4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Dažyto plieno bėgiai </w:t>
            </w:r>
          </w:p>
        </w:tc>
        <w:tc>
          <w:tcPr>
            <w:tcW w:w="3516" w:type="dxa"/>
            <w:vAlign w:val="center"/>
          </w:tcPr>
          <w:p w14:paraId="7317D5C3" w14:textId="68CB0E26" w:rsidR="00007090" w:rsidRPr="00361E27" w:rsidRDefault="00007090" w:rsidP="00007090">
            <w:pPr>
              <w:jc w:val="center"/>
              <w:rPr>
                <w:rFonts w:ascii="Verdana" w:hAnsi="Verdana" w:cs="Times New Roman"/>
                <w:i/>
                <w:color w:val="000000" w:themeColor="text1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6E45A103" w14:textId="77777777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</w:p>
          <w:p w14:paraId="06C85606" w14:textId="6D298E51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07090" w:rsidRPr="00361E27" w14:paraId="1B0A348A" w14:textId="4E98E285" w:rsidTr="00F23C02">
        <w:trPr>
          <w:jc w:val="center"/>
        </w:trPr>
        <w:tc>
          <w:tcPr>
            <w:tcW w:w="849" w:type="dxa"/>
            <w:vAlign w:val="center"/>
          </w:tcPr>
          <w:p w14:paraId="1E53EF70" w14:textId="5111A92E" w:rsidR="00007090" w:rsidRPr="00361E27" w:rsidRDefault="00007090" w:rsidP="00007090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1.14.</w:t>
            </w:r>
          </w:p>
        </w:tc>
        <w:tc>
          <w:tcPr>
            <w:tcW w:w="2832" w:type="dxa"/>
            <w:vAlign w:val="center"/>
          </w:tcPr>
          <w:p w14:paraId="4CE151FF" w14:textId="51A59F76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Valdymo elementai</w:t>
            </w:r>
          </w:p>
        </w:tc>
        <w:tc>
          <w:tcPr>
            <w:tcW w:w="3430" w:type="dxa"/>
          </w:tcPr>
          <w:p w14:paraId="15154B45" w14:textId="01911CC6" w:rsidR="00007090" w:rsidRPr="00361E27" w:rsidRDefault="00007090" w:rsidP="00007090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Integruotas ant platformos pultas su lanksčiu kabeliu. Pirmame, antrame ir trečiame aukštuose, bevieliai valdymo mygtukai</w:t>
            </w:r>
          </w:p>
        </w:tc>
        <w:tc>
          <w:tcPr>
            <w:tcW w:w="3516" w:type="dxa"/>
            <w:vAlign w:val="center"/>
          </w:tcPr>
          <w:p w14:paraId="6CF556A7" w14:textId="56BFB125" w:rsidR="00007090" w:rsidRPr="00361E27" w:rsidRDefault="00007090" w:rsidP="00007090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12FBB1E9" w14:textId="77777777" w:rsidR="00007090" w:rsidRPr="00361E27" w:rsidRDefault="00007090" w:rsidP="00007090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A36E6F3" w14:textId="7A73566D" w:rsidR="00007090" w:rsidRPr="00361E27" w:rsidRDefault="000F368E" w:rsidP="00007090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570A4D6E" w14:textId="77777777" w:rsidTr="00F23C02">
        <w:trPr>
          <w:jc w:val="center"/>
        </w:trPr>
        <w:tc>
          <w:tcPr>
            <w:tcW w:w="849" w:type="dxa"/>
            <w:vAlign w:val="center"/>
          </w:tcPr>
          <w:p w14:paraId="525589C4" w14:textId="4773B173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1.15.</w:t>
            </w:r>
          </w:p>
        </w:tc>
        <w:tc>
          <w:tcPr>
            <w:tcW w:w="2832" w:type="dxa"/>
            <w:vAlign w:val="center"/>
          </w:tcPr>
          <w:p w14:paraId="369308E9" w14:textId="0241BCF6" w:rsidR="000F368E" w:rsidRPr="00361E27" w:rsidRDefault="000F368E" w:rsidP="000F368E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Kita informacija</w:t>
            </w:r>
          </w:p>
        </w:tc>
        <w:tc>
          <w:tcPr>
            <w:tcW w:w="3430" w:type="dxa"/>
          </w:tcPr>
          <w:p w14:paraId="68D77D90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Saugos įranga:</w:t>
            </w:r>
          </w:p>
          <w:p w14:paraId="2DF8F4AD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Avarinio sustojimo mygtukas; </w:t>
            </w:r>
          </w:p>
          <w:p w14:paraId="42CF51E3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Važiuoja tik nuspaudus ir laikant valdymo mygtuką;</w:t>
            </w:r>
          </w:p>
          <w:p w14:paraId="26853E6B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šepetėliai keltuvo šonuose.</w:t>
            </w:r>
          </w:p>
          <w:p w14:paraId="60B85740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lastRenderedPageBreak/>
              <w:t>Platforma:</w:t>
            </w:r>
          </w:p>
          <w:p w14:paraId="1AF81DED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Automatiškai užlenkiama platforma;</w:t>
            </w:r>
          </w:p>
          <w:p w14:paraId="3BA0C140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palikus keltuvą be priežiūros, platforma automatiškai užsilenkia, bet neilgiau nei per 120 s</w:t>
            </w:r>
            <w:r w:rsidRPr="00361E27">
              <w:rPr>
                <w:rFonts w:ascii="Verdana" w:hAnsi="Verdana"/>
                <w:sz w:val="24"/>
                <w:szCs w:val="24"/>
              </w:rPr>
              <w:t>.;</w:t>
            </w:r>
          </w:p>
          <w:p w14:paraId="212277EA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laikantys turėklai ant platformos.</w:t>
            </w:r>
          </w:p>
          <w:p w14:paraId="425F004F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pritaikytas žmonėms su neįgaliųjų vežimėliu.</w:t>
            </w:r>
          </w:p>
          <w:p w14:paraId="519BA84C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Valdymas:</w:t>
            </w:r>
          </w:p>
          <w:p w14:paraId="5B943E07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Valdymo vietos įrengtos ant platformos ir sustojimo vietose;</w:t>
            </w:r>
          </w:p>
          <w:p w14:paraId="611C8B40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elektrinė 12V pavara, maitinama iš baterijų.</w:t>
            </w:r>
          </w:p>
          <w:p w14:paraId="1F1707FE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Konstrukcija:</w:t>
            </w:r>
          </w:p>
          <w:p w14:paraId="519A6AC6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Tvirtinimas ant stulpelių;</w:t>
            </w:r>
          </w:p>
          <w:p w14:paraId="2BFEFD0E" w14:textId="77777777" w:rsidR="000F368E" w:rsidRPr="00361E27" w:rsidRDefault="000F368E" w:rsidP="000F368E">
            <w:pPr>
              <w:spacing w:line="259" w:lineRule="auto"/>
              <w:ind w:right="30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stulpeliai montuojami ant pakopų;</w:t>
            </w:r>
          </w:p>
          <w:p w14:paraId="41C9A1EB" w14:textId="703ED4BB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keltuvas pritaikytas naudoti vidaus sąlygomis.</w:t>
            </w:r>
          </w:p>
        </w:tc>
        <w:tc>
          <w:tcPr>
            <w:tcW w:w="3516" w:type="dxa"/>
            <w:vAlign w:val="center"/>
          </w:tcPr>
          <w:p w14:paraId="6F5594F3" w14:textId="3A388314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2" w:type="dxa"/>
          </w:tcPr>
          <w:p w14:paraId="414033A6" w14:textId="7491DF53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71E40A70" w14:textId="77777777" w:rsidTr="00F23C02">
        <w:trPr>
          <w:jc w:val="center"/>
        </w:trPr>
        <w:tc>
          <w:tcPr>
            <w:tcW w:w="849" w:type="dxa"/>
            <w:vAlign w:val="center"/>
          </w:tcPr>
          <w:p w14:paraId="41F5694B" w14:textId="5E9F71B5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1.16.</w:t>
            </w:r>
          </w:p>
        </w:tc>
        <w:tc>
          <w:tcPr>
            <w:tcW w:w="2832" w:type="dxa"/>
            <w:vAlign w:val="center"/>
          </w:tcPr>
          <w:p w14:paraId="7ED53C15" w14:textId="3CBED9EB" w:rsidR="000F368E" w:rsidRPr="00361E27" w:rsidRDefault="000F368E" w:rsidP="000F368E">
            <w:pPr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Papildomai / Pastabos</w:t>
            </w:r>
          </w:p>
        </w:tc>
        <w:tc>
          <w:tcPr>
            <w:tcW w:w="3430" w:type="dxa"/>
          </w:tcPr>
          <w:p w14:paraId="00BAD116" w14:textId="77777777" w:rsidR="000F368E" w:rsidRPr="00361E27" w:rsidRDefault="000F368E" w:rsidP="000F368E">
            <w:pPr>
              <w:pStyle w:val="Sraopastraipa"/>
              <w:numPr>
                <w:ilvl w:val="0"/>
                <w:numId w:val="13"/>
              </w:numPr>
              <w:spacing w:line="259" w:lineRule="auto"/>
              <w:ind w:left="244" w:hanging="244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Turi atitikti standartą EN 81-40 arba lygiavertį;</w:t>
            </w:r>
          </w:p>
          <w:p w14:paraId="19F3DBC3" w14:textId="77777777" w:rsidR="000F368E" w:rsidRPr="00361E27" w:rsidRDefault="000F368E" w:rsidP="000F368E">
            <w:pPr>
              <w:pStyle w:val="Sraopastraipa"/>
              <w:numPr>
                <w:ilvl w:val="0"/>
                <w:numId w:val="13"/>
              </w:numPr>
              <w:spacing w:line="216" w:lineRule="auto"/>
              <w:ind w:left="244" w:hanging="244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 xml:space="preserve">Keltuvo startas pirmame aukšte iš 180 laipsnių nuo laiptų, keltuvas sustoja </w:t>
            </w: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lastRenderedPageBreak/>
              <w:t>tarpiniame antrame aukšte, trečiame aukšte sustoja ties paskutine pakopa ir ten parkuojasi;</w:t>
            </w:r>
          </w:p>
          <w:p w14:paraId="63FD8409" w14:textId="77777777" w:rsidR="000F368E" w:rsidRPr="00361E27" w:rsidRDefault="000F368E" w:rsidP="000F368E">
            <w:pPr>
              <w:pStyle w:val="Sraopastraipa"/>
              <w:numPr>
                <w:ilvl w:val="0"/>
                <w:numId w:val="13"/>
              </w:numPr>
              <w:spacing w:line="259" w:lineRule="auto"/>
              <w:ind w:left="244" w:right="-83" w:hanging="244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Baterijų nominali talpa ne mažiau 9,0 Ah. Kiekis ne mažiau 6 vnt.;</w:t>
            </w:r>
          </w:p>
          <w:p w14:paraId="556EE9AA" w14:textId="260D36D6" w:rsidR="000F368E" w:rsidRPr="00361E27" w:rsidRDefault="000F368E" w:rsidP="000F368E">
            <w:pPr>
              <w:pStyle w:val="Sraopastraipa"/>
              <w:numPr>
                <w:ilvl w:val="0"/>
                <w:numId w:val="13"/>
              </w:numPr>
              <w:spacing w:line="259" w:lineRule="auto"/>
              <w:ind w:left="244" w:right="-83" w:hanging="244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Keltuvui turi būti suteikiama 24 mėn. garantija.</w:t>
            </w:r>
          </w:p>
        </w:tc>
        <w:tc>
          <w:tcPr>
            <w:tcW w:w="3516" w:type="dxa"/>
            <w:vAlign w:val="center"/>
          </w:tcPr>
          <w:p w14:paraId="1B06F84D" w14:textId="38A50F5E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2" w:type="dxa"/>
          </w:tcPr>
          <w:p w14:paraId="757057C5" w14:textId="2F4B4FBB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27212B98" w14:textId="0746E1EE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45561F48" w14:textId="15E75CCA" w:rsidR="000F368E" w:rsidRPr="00361E27" w:rsidRDefault="000F368E" w:rsidP="000F368E">
            <w:pPr>
              <w:pStyle w:val="Sraopastraipa"/>
              <w:numPr>
                <w:ilvl w:val="0"/>
                <w:numId w:val="2"/>
              </w:numPr>
              <w:spacing w:line="259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TIESIAEIGIS NUOŽULNUS NEĮGALIŲJŲ KELTUVAS (1 VNT.)</w:t>
            </w:r>
          </w:p>
        </w:tc>
      </w:tr>
      <w:tr w:rsidR="000F368E" w:rsidRPr="00361E27" w14:paraId="1EB8110A" w14:textId="13FAF35D" w:rsidTr="000663E0">
        <w:trPr>
          <w:jc w:val="center"/>
        </w:trPr>
        <w:tc>
          <w:tcPr>
            <w:tcW w:w="849" w:type="dxa"/>
          </w:tcPr>
          <w:p w14:paraId="1DF9EF57" w14:textId="77777777" w:rsidR="000F368E" w:rsidRPr="00361E27" w:rsidRDefault="000F368E" w:rsidP="000F368E">
            <w:pPr>
              <w:rPr>
                <w:rFonts w:ascii="Verdana" w:hAnsi="Verdana" w:cs="Verdana"/>
                <w:sz w:val="24"/>
                <w:szCs w:val="24"/>
              </w:rPr>
            </w:pPr>
          </w:p>
          <w:p w14:paraId="24CE2B50" w14:textId="77777777" w:rsidR="000F368E" w:rsidRPr="00361E27" w:rsidRDefault="000F368E" w:rsidP="000F368E">
            <w:pPr>
              <w:rPr>
                <w:rFonts w:ascii="Verdana" w:hAnsi="Verdana" w:cs="Verdana"/>
                <w:sz w:val="24"/>
                <w:szCs w:val="24"/>
              </w:rPr>
            </w:pPr>
          </w:p>
          <w:p w14:paraId="3E923917" w14:textId="185F8DC3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Verdana"/>
                <w:sz w:val="24"/>
                <w:szCs w:val="24"/>
              </w:rPr>
              <w:t>2.1</w:t>
            </w:r>
          </w:p>
        </w:tc>
        <w:tc>
          <w:tcPr>
            <w:tcW w:w="2832" w:type="dxa"/>
          </w:tcPr>
          <w:p w14:paraId="7E8D442D" w14:textId="6955FF35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Tipas</w:t>
            </w:r>
          </w:p>
        </w:tc>
        <w:tc>
          <w:tcPr>
            <w:tcW w:w="3430" w:type="dxa"/>
          </w:tcPr>
          <w:p w14:paraId="0AA4FD27" w14:textId="7BC1B24A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Laiptinis nuožulnus keltuvas</w:t>
            </w:r>
          </w:p>
        </w:tc>
        <w:tc>
          <w:tcPr>
            <w:tcW w:w="3516" w:type="dxa"/>
            <w:vAlign w:val="center"/>
          </w:tcPr>
          <w:p w14:paraId="769073D1" w14:textId="6E60ADF7" w:rsidR="000F368E" w:rsidRPr="00361E27" w:rsidRDefault="000F368E" w:rsidP="000F368E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1D56E0F9" w14:textId="4BA130C8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4ACE8DFD" w14:textId="29016E0D" w:rsidTr="007D60F7">
        <w:trPr>
          <w:jc w:val="center"/>
        </w:trPr>
        <w:tc>
          <w:tcPr>
            <w:tcW w:w="849" w:type="dxa"/>
            <w:vAlign w:val="center"/>
          </w:tcPr>
          <w:p w14:paraId="167266B5" w14:textId="1A87AA59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2832" w:type="dxa"/>
          </w:tcPr>
          <w:p w14:paraId="45D3C39F" w14:textId="39994B5B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3430" w:type="dxa"/>
          </w:tcPr>
          <w:p w14:paraId="3DDAD877" w14:textId="3E8C45BC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3516" w:type="dxa"/>
            <w:vAlign w:val="center"/>
          </w:tcPr>
          <w:p w14:paraId="0FAF153D" w14:textId="52307670" w:rsidR="000F368E" w:rsidRPr="00361E27" w:rsidRDefault="000F368E" w:rsidP="000F368E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7856CB6A" w14:textId="77777777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41288C75" w14:textId="77777777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6E7A80A" w14:textId="5B102429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F368E" w:rsidRPr="00361E27" w14:paraId="72575253" w14:textId="77777777" w:rsidTr="007D60F7">
        <w:trPr>
          <w:jc w:val="center"/>
        </w:trPr>
        <w:tc>
          <w:tcPr>
            <w:tcW w:w="849" w:type="dxa"/>
            <w:vAlign w:val="center"/>
          </w:tcPr>
          <w:p w14:paraId="02660AE7" w14:textId="7FC2AAF8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2832" w:type="dxa"/>
          </w:tcPr>
          <w:p w14:paraId="1FBCF38C" w14:textId="33CB6417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Greitis</w:t>
            </w:r>
          </w:p>
        </w:tc>
        <w:tc>
          <w:tcPr>
            <w:tcW w:w="3430" w:type="dxa"/>
          </w:tcPr>
          <w:p w14:paraId="2ED7FB1C" w14:textId="47F6308E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0,1- 0.12 m/s</w:t>
            </w:r>
          </w:p>
        </w:tc>
        <w:tc>
          <w:tcPr>
            <w:tcW w:w="3516" w:type="dxa"/>
            <w:vAlign w:val="center"/>
          </w:tcPr>
          <w:p w14:paraId="2EC922F6" w14:textId="4757210A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754EFD46" w14:textId="06CCDA75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0A129C2F" w14:textId="77777777" w:rsidTr="00BC4DEB">
        <w:trPr>
          <w:jc w:val="center"/>
        </w:trPr>
        <w:tc>
          <w:tcPr>
            <w:tcW w:w="849" w:type="dxa"/>
            <w:vAlign w:val="center"/>
          </w:tcPr>
          <w:p w14:paraId="12AA7D67" w14:textId="725027CC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2.4.</w:t>
            </w:r>
          </w:p>
        </w:tc>
        <w:tc>
          <w:tcPr>
            <w:tcW w:w="2832" w:type="dxa"/>
          </w:tcPr>
          <w:p w14:paraId="3199999B" w14:textId="347C569D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Keliamoji galia</w:t>
            </w:r>
          </w:p>
        </w:tc>
        <w:tc>
          <w:tcPr>
            <w:tcW w:w="3430" w:type="dxa"/>
          </w:tcPr>
          <w:p w14:paraId="6CA6AA32" w14:textId="07CB942C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mažiau 300 kg</w:t>
            </w:r>
          </w:p>
        </w:tc>
        <w:tc>
          <w:tcPr>
            <w:tcW w:w="3516" w:type="dxa"/>
            <w:vAlign w:val="center"/>
          </w:tcPr>
          <w:p w14:paraId="50DC26AA" w14:textId="2D233790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28C4342E" w14:textId="0904F30E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667F37C3" w14:textId="77777777" w:rsidTr="00BC4DEB">
        <w:trPr>
          <w:jc w:val="center"/>
        </w:trPr>
        <w:tc>
          <w:tcPr>
            <w:tcW w:w="849" w:type="dxa"/>
            <w:vAlign w:val="center"/>
          </w:tcPr>
          <w:p w14:paraId="5F44556F" w14:textId="6FE6EF8E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2.5.</w:t>
            </w:r>
          </w:p>
        </w:tc>
        <w:tc>
          <w:tcPr>
            <w:tcW w:w="2832" w:type="dxa"/>
          </w:tcPr>
          <w:p w14:paraId="5B8E6A6D" w14:textId="26AB648A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Platformos matmenys (plotis x gylis, mm)</w:t>
            </w:r>
          </w:p>
        </w:tc>
        <w:tc>
          <w:tcPr>
            <w:tcW w:w="3430" w:type="dxa"/>
          </w:tcPr>
          <w:p w14:paraId="0195AF0B" w14:textId="6F18106C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daugiau 800 x 1000 mm</w:t>
            </w:r>
          </w:p>
        </w:tc>
        <w:tc>
          <w:tcPr>
            <w:tcW w:w="3516" w:type="dxa"/>
            <w:vAlign w:val="center"/>
          </w:tcPr>
          <w:p w14:paraId="6668EB7F" w14:textId="468A4170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621F514F" w14:textId="508BD7EB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3D4D0DCB" w14:textId="77777777" w:rsidTr="00BC4DEB">
        <w:trPr>
          <w:jc w:val="center"/>
        </w:trPr>
        <w:tc>
          <w:tcPr>
            <w:tcW w:w="849" w:type="dxa"/>
            <w:vAlign w:val="center"/>
          </w:tcPr>
          <w:p w14:paraId="723145A7" w14:textId="2049A8FF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2.6.</w:t>
            </w:r>
          </w:p>
        </w:tc>
        <w:tc>
          <w:tcPr>
            <w:tcW w:w="2832" w:type="dxa"/>
          </w:tcPr>
          <w:p w14:paraId="674A16D2" w14:textId="374F3E78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Sustojimų skaičius</w:t>
            </w:r>
          </w:p>
        </w:tc>
        <w:tc>
          <w:tcPr>
            <w:tcW w:w="3430" w:type="dxa"/>
          </w:tcPr>
          <w:p w14:paraId="205A5992" w14:textId="3917A10F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mažiau 2</w:t>
            </w:r>
          </w:p>
        </w:tc>
        <w:tc>
          <w:tcPr>
            <w:tcW w:w="3516" w:type="dxa"/>
            <w:vAlign w:val="center"/>
          </w:tcPr>
          <w:p w14:paraId="452B035D" w14:textId="35F4C0AF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1E2CF203" w14:textId="6A344937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F368E" w:rsidRPr="00361E27" w14:paraId="2AD9E8E0" w14:textId="77777777" w:rsidTr="00BC4DEB">
        <w:trPr>
          <w:jc w:val="center"/>
        </w:trPr>
        <w:tc>
          <w:tcPr>
            <w:tcW w:w="849" w:type="dxa"/>
            <w:vAlign w:val="center"/>
          </w:tcPr>
          <w:p w14:paraId="7D939B5E" w14:textId="3C266443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2.7.</w:t>
            </w:r>
          </w:p>
        </w:tc>
        <w:tc>
          <w:tcPr>
            <w:tcW w:w="2832" w:type="dxa"/>
          </w:tcPr>
          <w:p w14:paraId="22BC6880" w14:textId="0E224FAF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Pavaros maitinimas</w:t>
            </w:r>
          </w:p>
        </w:tc>
        <w:tc>
          <w:tcPr>
            <w:tcW w:w="3430" w:type="dxa"/>
          </w:tcPr>
          <w:p w14:paraId="3101BA03" w14:textId="1E7E5A91" w:rsidR="000F368E" w:rsidRPr="00361E27" w:rsidRDefault="000F368E" w:rsidP="000F368E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230 V 50Hz</w:t>
            </w:r>
          </w:p>
        </w:tc>
        <w:tc>
          <w:tcPr>
            <w:tcW w:w="3516" w:type="dxa"/>
            <w:vAlign w:val="center"/>
          </w:tcPr>
          <w:p w14:paraId="2A49D1D1" w14:textId="769A0421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6D0318C3" w14:textId="69BC9F1A" w:rsidR="000F368E" w:rsidRPr="00361E27" w:rsidRDefault="000F368E" w:rsidP="000F368E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0A30ECDA" w14:textId="77777777" w:rsidTr="00BC4DEB">
        <w:trPr>
          <w:jc w:val="center"/>
        </w:trPr>
        <w:tc>
          <w:tcPr>
            <w:tcW w:w="849" w:type="dxa"/>
            <w:vAlign w:val="center"/>
          </w:tcPr>
          <w:p w14:paraId="609E1CBA" w14:textId="069DC729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832" w:type="dxa"/>
          </w:tcPr>
          <w:p w14:paraId="2CC0F572" w14:textId="774C5343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Grindų danga</w:t>
            </w:r>
          </w:p>
        </w:tc>
        <w:tc>
          <w:tcPr>
            <w:tcW w:w="3430" w:type="dxa"/>
          </w:tcPr>
          <w:p w14:paraId="0194E325" w14:textId="4D368A01" w:rsidR="000F368E" w:rsidRPr="00361E27" w:rsidRDefault="000F368E" w:rsidP="000F368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Speciali neslidi danga guminė ar lygiavertė</w:t>
            </w:r>
          </w:p>
        </w:tc>
        <w:tc>
          <w:tcPr>
            <w:tcW w:w="3516" w:type="dxa"/>
            <w:vAlign w:val="center"/>
          </w:tcPr>
          <w:p w14:paraId="47DAB5EB" w14:textId="2EF99B65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2C81CA0C" w14:textId="65F5E1ED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1402FB54" w14:textId="77777777" w:rsidTr="00BC4DEB">
        <w:trPr>
          <w:jc w:val="center"/>
        </w:trPr>
        <w:tc>
          <w:tcPr>
            <w:tcW w:w="849" w:type="dxa"/>
            <w:vAlign w:val="center"/>
          </w:tcPr>
          <w:p w14:paraId="0DD8408A" w14:textId="088648D0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2.9.</w:t>
            </w:r>
          </w:p>
        </w:tc>
        <w:tc>
          <w:tcPr>
            <w:tcW w:w="2832" w:type="dxa"/>
          </w:tcPr>
          <w:p w14:paraId="3C30A92D" w14:textId="7F777659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Kėlimo eiga (įstrižainė)</w:t>
            </w:r>
          </w:p>
        </w:tc>
        <w:tc>
          <w:tcPr>
            <w:tcW w:w="3430" w:type="dxa"/>
          </w:tcPr>
          <w:p w14:paraId="31D70248" w14:textId="25042B65" w:rsidR="000F368E" w:rsidRPr="00361E27" w:rsidRDefault="000F368E" w:rsidP="000F368E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Preliminariai 2000 mm (tikslinama atlikus detalius matavimus objekte)</w:t>
            </w:r>
          </w:p>
        </w:tc>
        <w:tc>
          <w:tcPr>
            <w:tcW w:w="3516" w:type="dxa"/>
            <w:vAlign w:val="center"/>
          </w:tcPr>
          <w:p w14:paraId="207F6351" w14:textId="16B8E6DB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5211E820" w14:textId="4E7D1608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25DEC572" w14:textId="77777777" w:rsidTr="00BC4DEB">
        <w:trPr>
          <w:jc w:val="center"/>
        </w:trPr>
        <w:tc>
          <w:tcPr>
            <w:tcW w:w="849" w:type="dxa"/>
            <w:vAlign w:val="center"/>
          </w:tcPr>
          <w:p w14:paraId="517087FA" w14:textId="3373CB65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2.10.</w:t>
            </w:r>
          </w:p>
        </w:tc>
        <w:tc>
          <w:tcPr>
            <w:tcW w:w="2832" w:type="dxa"/>
          </w:tcPr>
          <w:p w14:paraId="651D6014" w14:textId="2C018D4C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Galingumas</w:t>
            </w:r>
          </w:p>
        </w:tc>
        <w:tc>
          <w:tcPr>
            <w:tcW w:w="3430" w:type="dxa"/>
          </w:tcPr>
          <w:p w14:paraId="32FBCC70" w14:textId="52965AA6" w:rsidR="000F368E" w:rsidRPr="00361E27" w:rsidRDefault="000F368E" w:rsidP="000F368E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Ne daugiau 0,5 kW</w:t>
            </w:r>
          </w:p>
        </w:tc>
        <w:tc>
          <w:tcPr>
            <w:tcW w:w="3516" w:type="dxa"/>
            <w:vAlign w:val="center"/>
          </w:tcPr>
          <w:p w14:paraId="00DEB11E" w14:textId="2FC30CC5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7A3D89DC" w14:textId="68CDAF91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0BF9B184" w14:textId="77777777" w:rsidTr="00BC4DEB">
        <w:trPr>
          <w:jc w:val="center"/>
        </w:trPr>
        <w:tc>
          <w:tcPr>
            <w:tcW w:w="849" w:type="dxa"/>
            <w:vAlign w:val="center"/>
          </w:tcPr>
          <w:p w14:paraId="6E49637A" w14:textId="705E75F6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2.11.</w:t>
            </w:r>
          </w:p>
        </w:tc>
        <w:tc>
          <w:tcPr>
            <w:tcW w:w="2832" w:type="dxa"/>
          </w:tcPr>
          <w:p w14:paraId="107A40F3" w14:textId="6D207B6D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Platformos spalva</w:t>
            </w:r>
          </w:p>
        </w:tc>
        <w:tc>
          <w:tcPr>
            <w:tcW w:w="3430" w:type="dxa"/>
          </w:tcPr>
          <w:p w14:paraId="3D1A670B" w14:textId="122BFEBC" w:rsidR="000F368E" w:rsidRPr="00361E27" w:rsidRDefault="000F368E" w:rsidP="000F368E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RAL 7035 arba jai artima</w:t>
            </w:r>
          </w:p>
        </w:tc>
        <w:tc>
          <w:tcPr>
            <w:tcW w:w="3516" w:type="dxa"/>
            <w:vAlign w:val="center"/>
          </w:tcPr>
          <w:p w14:paraId="38EFF6C0" w14:textId="23A8636B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68D9F0D9" w14:textId="0DFAD165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5B2ABEDD" w14:textId="77777777" w:rsidTr="00BC4DEB">
        <w:trPr>
          <w:jc w:val="center"/>
        </w:trPr>
        <w:tc>
          <w:tcPr>
            <w:tcW w:w="849" w:type="dxa"/>
            <w:vAlign w:val="center"/>
          </w:tcPr>
          <w:p w14:paraId="051BD206" w14:textId="3258A241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2.12.</w:t>
            </w:r>
          </w:p>
        </w:tc>
        <w:tc>
          <w:tcPr>
            <w:tcW w:w="2832" w:type="dxa"/>
          </w:tcPr>
          <w:p w14:paraId="1754E515" w14:textId="3CD828C5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Bėgiai</w:t>
            </w:r>
          </w:p>
        </w:tc>
        <w:tc>
          <w:tcPr>
            <w:tcW w:w="3430" w:type="dxa"/>
          </w:tcPr>
          <w:p w14:paraId="2EE5133F" w14:textId="4BA0E96E" w:rsidR="000F368E" w:rsidRPr="00361E27" w:rsidRDefault="000F368E" w:rsidP="000F368E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Aliuminio</w:t>
            </w:r>
          </w:p>
        </w:tc>
        <w:tc>
          <w:tcPr>
            <w:tcW w:w="3516" w:type="dxa"/>
            <w:vAlign w:val="center"/>
          </w:tcPr>
          <w:p w14:paraId="25202FB4" w14:textId="6A3FDB24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5ED2E1BB" w14:textId="45586764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0F368E" w:rsidRPr="00361E27" w14:paraId="2F1CBDDC" w14:textId="77777777" w:rsidTr="00BC4DEB">
        <w:trPr>
          <w:jc w:val="center"/>
        </w:trPr>
        <w:tc>
          <w:tcPr>
            <w:tcW w:w="849" w:type="dxa"/>
            <w:vAlign w:val="center"/>
          </w:tcPr>
          <w:p w14:paraId="11E90EC3" w14:textId="37621842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2.13.</w:t>
            </w:r>
          </w:p>
        </w:tc>
        <w:tc>
          <w:tcPr>
            <w:tcW w:w="2832" w:type="dxa"/>
          </w:tcPr>
          <w:p w14:paraId="34E80696" w14:textId="7727EEF5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Valdymo elementai</w:t>
            </w:r>
          </w:p>
        </w:tc>
        <w:tc>
          <w:tcPr>
            <w:tcW w:w="3430" w:type="dxa"/>
          </w:tcPr>
          <w:p w14:paraId="445187BA" w14:textId="67DF6109" w:rsidR="000F368E" w:rsidRPr="00361E27" w:rsidRDefault="000F368E" w:rsidP="000F368E">
            <w:pPr>
              <w:ind w:right="146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Integruotas ant platformos pultas su lanksčiu kabeliu.</w:t>
            </w:r>
          </w:p>
        </w:tc>
        <w:tc>
          <w:tcPr>
            <w:tcW w:w="3516" w:type="dxa"/>
            <w:vAlign w:val="center"/>
          </w:tcPr>
          <w:p w14:paraId="06D0BF3E" w14:textId="15C36A71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11456ABE" w14:textId="04D72F18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1EF02E7D" w14:textId="77777777" w:rsidTr="002247C5">
        <w:trPr>
          <w:jc w:val="center"/>
        </w:trPr>
        <w:tc>
          <w:tcPr>
            <w:tcW w:w="849" w:type="dxa"/>
            <w:vAlign w:val="center"/>
          </w:tcPr>
          <w:p w14:paraId="06B427AA" w14:textId="54232A67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2.14.</w:t>
            </w:r>
          </w:p>
        </w:tc>
        <w:tc>
          <w:tcPr>
            <w:tcW w:w="2832" w:type="dxa"/>
            <w:vAlign w:val="center"/>
          </w:tcPr>
          <w:p w14:paraId="486256F6" w14:textId="63163200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Kita informacija</w:t>
            </w:r>
          </w:p>
        </w:tc>
        <w:tc>
          <w:tcPr>
            <w:tcW w:w="3430" w:type="dxa"/>
          </w:tcPr>
          <w:p w14:paraId="59A66440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Saugos įranga:</w:t>
            </w:r>
          </w:p>
          <w:p w14:paraId="5F60E083" w14:textId="7F9A8430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Avarinio sustojimo mygtukas;</w:t>
            </w:r>
          </w:p>
          <w:p w14:paraId="2291E5B2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Važiuoja tik nuspaudus ir laikant valdymo mygtuką;</w:t>
            </w:r>
          </w:p>
          <w:p w14:paraId="5225AAEA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Platforma:</w:t>
            </w:r>
          </w:p>
          <w:p w14:paraId="0A1AB744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Automatiškai užlenkiama platforma;</w:t>
            </w:r>
          </w:p>
          <w:p w14:paraId="3DF56087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palikus keltuvą be priežiūros, platforma automatiškai užsilenkia, bet neilgiau nei per 120 s</w:t>
            </w:r>
            <w:r w:rsidRPr="00361E27">
              <w:rPr>
                <w:rFonts w:ascii="Verdana" w:hAnsi="Verdana"/>
                <w:sz w:val="24"/>
                <w:szCs w:val="24"/>
              </w:rPr>
              <w:t>.;</w:t>
            </w:r>
          </w:p>
          <w:p w14:paraId="0984F70F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laikantys turėklai ant platformos.</w:t>
            </w:r>
          </w:p>
          <w:p w14:paraId="4D06B006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lastRenderedPageBreak/>
              <w:t>pritaikytas žmonėms su neįgaliųjų vežimėliu.</w:t>
            </w:r>
          </w:p>
          <w:p w14:paraId="149BAB27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Valdymas:</w:t>
            </w:r>
          </w:p>
          <w:p w14:paraId="3301A9E5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Valdymo vietos įrengtos ant platformos ir sustojimo vietose;</w:t>
            </w:r>
          </w:p>
          <w:p w14:paraId="61DF8EE8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elektrinė 12V pavara, maitinama iš baterijų.</w:t>
            </w:r>
          </w:p>
          <w:p w14:paraId="587A3684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b/>
                <w:color w:val="000000"/>
                <w:sz w:val="24"/>
                <w:szCs w:val="24"/>
              </w:rPr>
              <w:t>Konstrukcija:</w:t>
            </w:r>
          </w:p>
          <w:p w14:paraId="638A56CB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Tvirtinimas ant stulpelių;</w:t>
            </w:r>
          </w:p>
          <w:p w14:paraId="4D3098B7" w14:textId="77777777" w:rsidR="000F368E" w:rsidRPr="00361E27" w:rsidRDefault="000F368E" w:rsidP="000F368E">
            <w:pPr>
              <w:spacing w:line="259" w:lineRule="auto"/>
              <w:ind w:right="30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stulpeliai montuojami ant pakopų;</w:t>
            </w:r>
          </w:p>
          <w:p w14:paraId="7FAEE9AA" w14:textId="5C5F7EB1" w:rsidR="000F368E" w:rsidRPr="00361E27" w:rsidRDefault="000F368E" w:rsidP="000F368E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keltuvas pritaikytas naudoti vidaus sąlygomis</w:t>
            </w:r>
          </w:p>
        </w:tc>
        <w:tc>
          <w:tcPr>
            <w:tcW w:w="3516" w:type="dxa"/>
            <w:vAlign w:val="center"/>
          </w:tcPr>
          <w:p w14:paraId="744717D7" w14:textId="19393875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2" w:type="dxa"/>
          </w:tcPr>
          <w:p w14:paraId="666A8153" w14:textId="46A210F1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0F368E" w:rsidRPr="00361E27" w14:paraId="773D5F3B" w14:textId="77777777" w:rsidTr="002247C5">
        <w:trPr>
          <w:jc w:val="center"/>
        </w:trPr>
        <w:tc>
          <w:tcPr>
            <w:tcW w:w="849" w:type="dxa"/>
            <w:vAlign w:val="center"/>
          </w:tcPr>
          <w:p w14:paraId="6C3BAA62" w14:textId="04A15D39" w:rsidR="000F368E" w:rsidRPr="00361E27" w:rsidRDefault="000F368E" w:rsidP="000F368E">
            <w:pPr>
              <w:rPr>
                <w:rFonts w:ascii="Verdana" w:hAnsi="Verdana" w:cs="Times New Roman"/>
                <w:sz w:val="24"/>
                <w:szCs w:val="24"/>
              </w:rPr>
            </w:pPr>
            <w:r w:rsidRPr="00361E27">
              <w:rPr>
                <w:rFonts w:ascii="Verdana" w:hAnsi="Verdana" w:cs="Times New Roman"/>
                <w:sz w:val="24"/>
                <w:szCs w:val="24"/>
              </w:rPr>
              <w:t>2.15.</w:t>
            </w:r>
          </w:p>
        </w:tc>
        <w:tc>
          <w:tcPr>
            <w:tcW w:w="2832" w:type="dxa"/>
            <w:vAlign w:val="center"/>
          </w:tcPr>
          <w:p w14:paraId="48046896" w14:textId="568C40D0" w:rsidR="000F368E" w:rsidRPr="00361E27" w:rsidRDefault="000F368E" w:rsidP="000F368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Papildomai / Pastabos</w:t>
            </w:r>
          </w:p>
        </w:tc>
        <w:tc>
          <w:tcPr>
            <w:tcW w:w="3430" w:type="dxa"/>
          </w:tcPr>
          <w:p w14:paraId="5D9F56B5" w14:textId="77777777" w:rsidR="000F368E" w:rsidRPr="00361E27" w:rsidRDefault="000F368E" w:rsidP="000F368E">
            <w:pPr>
              <w:pStyle w:val="Sraopastraipa"/>
              <w:numPr>
                <w:ilvl w:val="0"/>
                <w:numId w:val="14"/>
              </w:numPr>
              <w:spacing w:line="259" w:lineRule="auto"/>
              <w:ind w:left="244" w:hanging="244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Turi atitikti standartą EN 81-40 arba lygiavertį;</w:t>
            </w:r>
          </w:p>
          <w:p w14:paraId="404BF3D4" w14:textId="77777777" w:rsidR="000F368E" w:rsidRDefault="000F368E" w:rsidP="000F368E">
            <w:pPr>
              <w:pStyle w:val="Sraopastraipa"/>
              <w:numPr>
                <w:ilvl w:val="0"/>
                <w:numId w:val="14"/>
              </w:numPr>
              <w:spacing w:line="259" w:lineRule="auto"/>
              <w:ind w:left="244" w:right="-83" w:hanging="244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Baterijų nominali talpa ne mažiau 9,0 Ah. Kiekis ne mažiau 4 vnt.;</w:t>
            </w:r>
          </w:p>
          <w:p w14:paraId="6C2D2D6A" w14:textId="7D18ED13" w:rsidR="000F368E" w:rsidRPr="00361E27" w:rsidRDefault="000F368E" w:rsidP="000F368E">
            <w:pPr>
              <w:pStyle w:val="Sraopastraipa"/>
              <w:numPr>
                <w:ilvl w:val="0"/>
                <w:numId w:val="14"/>
              </w:numPr>
              <w:spacing w:line="259" w:lineRule="auto"/>
              <w:ind w:left="244" w:right="-83" w:hanging="244"/>
              <w:jc w:val="both"/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color w:val="000000"/>
                <w:sz w:val="24"/>
                <w:szCs w:val="24"/>
              </w:rPr>
              <w:t>Keltuvui turi būti suteikiama 24 mėn. garantija.</w:t>
            </w:r>
          </w:p>
        </w:tc>
        <w:tc>
          <w:tcPr>
            <w:tcW w:w="3516" w:type="dxa"/>
            <w:vAlign w:val="center"/>
          </w:tcPr>
          <w:p w14:paraId="1C341D11" w14:textId="4ED9C439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2" w:type="dxa"/>
          </w:tcPr>
          <w:p w14:paraId="164BDBD6" w14:textId="1349910E" w:rsidR="000F368E" w:rsidRPr="00361E27" w:rsidRDefault="000F368E" w:rsidP="000F368E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361E27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</w:tbl>
    <w:p w14:paraId="15C20572" w14:textId="5C5635C9" w:rsidR="00305682" w:rsidRPr="00A467B8" w:rsidRDefault="00305682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sectPr w:rsidR="00305682" w:rsidRPr="00A467B8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515516"/>
    <w:multiLevelType w:val="hybridMultilevel"/>
    <w:tmpl w:val="F75414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32B11"/>
    <w:multiLevelType w:val="hybridMultilevel"/>
    <w:tmpl w:val="42CE37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1058">
    <w:abstractNumId w:val="8"/>
  </w:num>
  <w:num w:numId="2" w16cid:durableId="1404570475">
    <w:abstractNumId w:val="9"/>
  </w:num>
  <w:num w:numId="3" w16cid:durableId="544102481">
    <w:abstractNumId w:val="6"/>
  </w:num>
  <w:num w:numId="4" w16cid:durableId="1899322714">
    <w:abstractNumId w:val="10"/>
  </w:num>
  <w:num w:numId="5" w16cid:durableId="1804425951">
    <w:abstractNumId w:val="0"/>
  </w:num>
  <w:num w:numId="6" w16cid:durableId="302933640">
    <w:abstractNumId w:val="2"/>
  </w:num>
  <w:num w:numId="7" w16cid:durableId="200089000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5"/>
  </w:num>
  <w:num w:numId="10" w16cid:durableId="1940336625">
    <w:abstractNumId w:val="7"/>
  </w:num>
  <w:num w:numId="11" w16cid:durableId="140658454">
    <w:abstractNumId w:val="1"/>
  </w:num>
  <w:num w:numId="12" w16cid:durableId="180626646">
    <w:abstractNumId w:val="4"/>
  </w:num>
  <w:num w:numId="13" w16cid:durableId="896664212">
    <w:abstractNumId w:val="3"/>
  </w:num>
  <w:num w:numId="14" w16cid:durableId="670372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2112"/>
    <w:rsid w:val="00004069"/>
    <w:rsid w:val="00007090"/>
    <w:rsid w:val="0001008F"/>
    <w:rsid w:val="000112D0"/>
    <w:rsid w:val="00011DED"/>
    <w:rsid w:val="00016DBB"/>
    <w:rsid w:val="00030702"/>
    <w:rsid w:val="0003323B"/>
    <w:rsid w:val="00033932"/>
    <w:rsid w:val="0003434B"/>
    <w:rsid w:val="0003513B"/>
    <w:rsid w:val="00040F39"/>
    <w:rsid w:val="00042FAE"/>
    <w:rsid w:val="000443B7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21DD"/>
    <w:rsid w:val="000A2688"/>
    <w:rsid w:val="000B0658"/>
    <w:rsid w:val="000B759C"/>
    <w:rsid w:val="000C3CA9"/>
    <w:rsid w:val="000C7281"/>
    <w:rsid w:val="000D1068"/>
    <w:rsid w:val="000D5ECD"/>
    <w:rsid w:val="000E1AF2"/>
    <w:rsid w:val="000F11D5"/>
    <w:rsid w:val="000F368E"/>
    <w:rsid w:val="000F3FF3"/>
    <w:rsid w:val="00100A38"/>
    <w:rsid w:val="00101294"/>
    <w:rsid w:val="00105EA8"/>
    <w:rsid w:val="00117774"/>
    <w:rsid w:val="001214C6"/>
    <w:rsid w:val="00134359"/>
    <w:rsid w:val="00136167"/>
    <w:rsid w:val="001477C4"/>
    <w:rsid w:val="00155ED8"/>
    <w:rsid w:val="0016277E"/>
    <w:rsid w:val="001641C4"/>
    <w:rsid w:val="00166075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6778"/>
    <w:rsid w:val="001C0132"/>
    <w:rsid w:val="001C1384"/>
    <w:rsid w:val="001C241A"/>
    <w:rsid w:val="001D06D8"/>
    <w:rsid w:val="001E3AC8"/>
    <w:rsid w:val="001E3DD1"/>
    <w:rsid w:val="001E6993"/>
    <w:rsid w:val="001F112E"/>
    <w:rsid w:val="001F314C"/>
    <w:rsid w:val="001F3A16"/>
    <w:rsid w:val="00206BCD"/>
    <w:rsid w:val="00207F40"/>
    <w:rsid w:val="00212ACA"/>
    <w:rsid w:val="00236ABC"/>
    <w:rsid w:val="002446C6"/>
    <w:rsid w:val="00256E0E"/>
    <w:rsid w:val="0025778D"/>
    <w:rsid w:val="00270B50"/>
    <w:rsid w:val="00274F89"/>
    <w:rsid w:val="00276170"/>
    <w:rsid w:val="0028170F"/>
    <w:rsid w:val="00283D83"/>
    <w:rsid w:val="00283E7F"/>
    <w:rsid w:val="00286255"/>
    <w:rsid w:val="00290E5C"/>
    <w:rsid w:val="00291325"/>
    <w:rsid w:val="002A0D76"/>
    <w:rsid w:val="002A2E77"/>
    <w:rsid w:val="002B4525"/>
    <w:rsid w:val="002B6757"/>
    <w:rsid w:val="002C3E9F"/>
    <w:rsid w:val="002D0C4A"/>
    <w:rsid w:val="002D3240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A77"/>
    <w:rsid w:val="00320543"/>
    <w:rsid w:val="00322E22"/>
    <w:rsid w:val="003457FD"/>
    <w:rsid w:val="0034627D"/>
    <w:rsid w:val="003514E1"/>
    <w:rsid w:val="00361E27"/>
    <w:rsid w:val="00373CEA"/>
    <w:rsid w:val="003756E9"/>
    <w:rsid w:val="00376605"/>
    <w:rsid w:val="003777C5"/>
    <w:rsid w:val="003833F5"/>
    <w:rsid w:val="003927FA"/>
    <w:rsid w:val="0039497C"/>
    <w:rsid w:val="0039599C"/>
    <w:rsid w:val="00395A8F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C34"/>
    <w:rsid w:val="003F6716"/>
    <w:rsid w:val="004023D3"/>
    <w:rsid w:val="00405AAE"/>
    <w:rsid w:val="00410C8D"/>
    <w:rsid w:val="00411EB8"/>
    <w:rsid w:val="00412694"/>
    <w:rsid w:val="004178FB"/>
    <w:rsid w:val="00421728"/>
    <w:rsid w:val="00423F41"/>
    <w:rsid w:val="00424F97"/>
    <w:rsid w:val="00426E32"/>
    <w:rsid w:val="004361CF"/>
    <w:rsid w:val="00446BE5"/>
    <w:rsid w:val="00446FBF"/>
    <w:rsid w:val="00447CEB"/>
    <w:rsid w:val="0045294E"/>
    <w:rsid w:val="00452F12"/>
    <w:rsid w:val="004550A3"/>
    <w:rsid w:val="00461339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B0441"/>
    <w:rsid w:val="004B3468"/>
    <w:rsid w:val="004B6D6D"/>
    <w:rsid w:val="004B6E23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72FC1"/>
    <w:rsid w:val="00582DCD"/>
    <w:rsid w:val="00583C44"/>
    <w:rsid w:val="005A6F5E"/>
    <w:rsid w:val="005B0993"/>
    <w:rsid w:val="005B44FD"/>
    <w:rsid w:val="005C6F84"/>
    <w:rsid w:val="005E3AA2"/>
    <w:rsid w:val="005E4E2B"/>
    <w:rsid w:val="00601BF9"/>
    <w:rsid w:val="006103F0"/>
    <w:rsid w:val="00611DB1"/>
    <w:rsid w:val="0061268E"/>
    <w:rsid w:val="006156E6"/>
    <w:rsid w:val="00620869"/>
    <w:rsid w:val="00633995"/>
    <w:rsid w:val="00633DCF"/>
    <w:rsid w:val="006372D5"/>
    <w:rsid w:val="00657593"/>
    <w:rsid w:val="006628C8"/>
    <w:rsid w:val="00664ACD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A2740"/>
    <w:rsid w:val="007A56C1"/>
    <w:rsid w:val="007B3F58"/>
    <w:rsid w:val="007B5FBD"/>
    <w:rsid w:val="007B7AD9"/>
    <w:rsid w:val="007D2CB9"/>
    <w:rsid w:val="007D6027"/>
    <w:rsid w:val="007E3EE1"/>
    <w:rsid w:val="007F4CBB"/>
    <w:rsid w:val="007F7D41"/>
    <w:rsid w:val="008031CD"/>
    <w:rsid w:val="00810F56"/>
    <w:rsid w:val="00810FDD"/>
    <w:rsid w:val="0081584A"/>
    <w:rsid w:val="00820287"/>
    <w:rsid w:val="00822D1B"/>
    <w:rsid w:val="00825AD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5BE9"/>
    <w:rsid w:val="008867C7"/>
    <w:rsid w:val="00892034"/>
    <w:rsid w:val="008979D2"/>
    <w:rsid w:val="008A3DED"/>
    <w:rsid w:val="008A486B"/>
    <w:rsid w:val="008A6E90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F2988"/>
    <w:rsid w:val="008F7B05"/>
    <w:rsid w:val="00900458"/>
    <w:rsid w:val="009006F8"/>
    <w:rsid w:val="0090137E"/>
    <w:rsid w:val="00916F96"/>
    <w:rsid w:val="00935706"/>
    <w:rsid w:val="0093705E"/>
    <w:rsid w:val="00943F06"/>
    <w:rsid w:val="00944697"/>
    <w:rsid w:val="00950AE8"/>
    <w:rsid w:val="00953A2F"/>
    <w:rsid w:val="00955FF0"/>
    <w:rsid w:val="009568DD"/>
    <w:rsid w:val="00961B26"/>
    <w:rsid w:val="00973B77"/>
    <w:rsid w:val="00975EE6"/>
    <w:rsid w:val="009804B2"/>
    <w:rsid w:val="00982F64"/>
    <w:rsid w:val="009977EF"/>
    <w:rsid w:val="009A0615"/>
    <w:rsid w:val="009A08B0"/>
    <w:rsid w:val="009A4EFE"/>
    <w:rsid w:val="009A5520"/>
    <w:rsid w:val="009A722B"/>
    <w:rsid w:val="009B051F"/>
    <w:rsid w:val="009B617D"/>
    <w:rsid w:val="009B6A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BA0"/>
    <w:rsid w:val="00A337EE"/>
    <w:rsid w:val="00A467B8"/>
    <w:rsid w:val="00A53A66"/>
    <w:rsid w:val="00A54175"/>
    <w:rsid w:val="00A54DC1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A6463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3806"/>
    <w:rsid w:val="00B277D6"/>
    <w:rsid w:val="00B32B64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C2584"/>
    <w:rsid w:val="00BC2C80"/>
    <w:rsid w:val="00BC49D8"/>
    <w:rsid w:val="00BC7775"/>
    <w:rsid w:val="00BD36E9"/>
    <w:rsid w:val="00BF12F3"/>
    <w:rsid w:val="00BF17AD"/>
    <w:rsid w:val="00BF6268"/>
    <w:rsid w:val="00BF6577"/>
    <w:rsid w:val="00C01887"/>
    <w:rsid w:val="00C109A2"/>
    <w:rsid w:val="00C143B7"/>
    <w:rsid w:val="00C35513"/>
    <w:rsid w:val="00C425CB"/>
    <w:rsid w:val="00C55CE8"/>
    <w:rsid w:val="00C600EC"/>
    <w:rsid w:val="00C77C8D"/>
    <w:rsid w:val="00C77ED3"/>
    <w:rsid w:val="00C805D6"/>
    <w:rsid w:val="00C814A1"/>
    <w:rsid w:val="00C939B7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D1B8E"/>
    <w:rsid w:val="00CD1C47"/>
    <w:rsid w:val="00CD4B0D"/>
    <w:rsid w:val="00CE2FBA"/>
    <w:rsid w:val="00CE4723"/>
    <w:rsid w:val="00CF144B"/>
    <w:rsid w:val="00CF2380"/>
    <w:rsid w:val="00D1042D"/>
    <w:rsid w:val="00D15DD0"/>
    <w:rsid w:val="00D15FBB"/>
    <w:rsid w:val="00D177C5"/>
    <w:rsid w:val="00D3647B"/>
    <w:rsid w:val="00D50708"/>
    <w:rsid w:val="00D54E3C"/>
    <w:rsid w:val="00D6099E"/>
    <w:rsid w:val="00D650F0"/>
    <w:rsid w:val="00D73090"/>
    <w:rsid w:val="00D7714F"/>
    <w:rsid w:val="00D80228"/>
    <w:rsid w:val="00D82B9B"/>
    <w:rsid w:val="00DA20E9"/>
    <w:rsid w:val="00DA2342"/>
    <w:rsid w:val="00DC12EA"/>
    <w:rsid w:val="00DC49E5"/>
    <w:rsid w:val="00DD6B71"/>
    <w:rsid w:val="00DE7340"/>
    <w:rsid w:val="00E00D5A"/>
    <w:rsid w:val="00E02F20"/>
    <w:rsid w:val="00E13923"/>
    <w:rsid w:val="00E16768"/>
    <w:rsid w:val="00E22C75"/>
    <w:rsid w:val="00E318B6"/>
    <w:rsid w:val="00E472D7"/>
    <w:rsid w:val="00E56263"/>
    <w:rsid w:val="00E6341B"/>
    <w:rsid w:val="00E72009"/>
    <w:rsid w:val="00E73D94"/>
    <w:rsid w:val="00E7537A"/>
    <w:rsid w:val="00E7635D"/>
    <w:rsid w:val="00E8177E"/>
    <w:rsid w:val="00E85D86"/>
    <w:rsid w:val="00E925EC"/>
    <w:rsid w:val="00E97F17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5031E"/>
    <w:rsid w:val="00F5077A"/>
    <w:rsid w:val="00F50F94"/>
    <w:rsid w:val="00F5213D"/>
    <w:rsid w:val="00F52FE0"/>
    <w:rsid w:val="00F53A36"/>
    <w:rsid w:val="00F57681"/>
    <w:rsid w:val="00F74871"/>
    <w:rsid w:val="00F80985"/>
    <w:rsid w:val="00F90BBF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29BE695-6A5C-4C95-932A-0352BC8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3738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 Rutkauskas</dc:creator>
  <cp:lastModifiedBy>Povilas Miliauskas</cp:lastModifiedBy>
  <cp:revision>22</cp:revision>
  <cp:lastPrinted>2019-11-28T10:44:00Z</cp:lastPrinted>
  <dcterms:created xsi:type="dcterms:W3CDTF">2025-10-29T14:30:00Z</dcterms:created>
  <dcterms:modified xsi:type="dcterms:W3CDTF">2025-12-18T10:52:00Z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