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006D7" w14:textId="77777777" w:rsidR="005112B3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sz w:val="22"/>
          <w:szCs w:val="22"/>
        </w:rPr>
      </w:pPr>
    </w:p>
    <w:p w14:paraId="4A930F2A" w14:textId="77777777" w:rsidR="005112B3" w:rsidRDefault="005112B3" w:rsidP="005112B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6B9ACC8" w14:textId="77777777" w:rsidR="005112B3" w:rsidRPr="00B21888" w:rsidRDefault="005112B3" w:rsidP="005112B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MAISTO PRIEDŲ, KURIŲ NETURI BŪTI VAIKAMS MAITINTI 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TIEKIAMUOSE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MAISTO PRODUKTUOSE, SĄRAŠAS</w:t>
      </w:r>
    </w:p>
    <w:p w14:paraId="1C263087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020638B" w14:textId="77777777" w:rsidR="005112B3" w:rsidRPr="00B21888" w:rsidRDefault="005112B3" w:rsidP="005112B3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75977D52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1. Dažikliai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4FAFAAFA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213F082C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1.1.   E 102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tartrazinas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A29412D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1.2.   E 104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chinolino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geltonasis;</w:t>
      </w:r>
    </w:p>
    <w:p w14:paraId="6BB60FDF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1.3.   E 110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saulėlydžio geltonasis FCF, apelsinų geltonasis S;</w:t>
      </w:r>
    </w:p>
    <w:p w14:paraId="428BC484" w14:textId="77777777" w:rsidR="005112B3" w:rsidRPr="00B21888" w:rsidRDefault="005112B3" w:rsidP="005112B3">
      <w:pPr>
        <w:spacing w:after="0" w:line="240" w:lineRule="auto"/>
        <w:ind w:firstLine="851"/>
        <w:rPr>
          <w:rFonts w:ascii="EUAlbertina" w:eastAsia="Calibri" w:hAnsi="EUAlbertina" w:cs="EUAlbertina"/>
          <w:i w:val="0"/>
          <w:color w:val="000000"/>
          <w:sz w:val="24"/>
          <w:szCs w:val="24"/>
          <w:lang w:eastAsia="lt-LT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1.4.   E 120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k</w:t>
      </w:r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ošenilis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karmino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 xml:space="preserve"> rūgštis, </w:t>
      </w:r>
      <w:proofErr w:type="spellStart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karminas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;</w:t>
      </w:r>
    </w:p>
    <w:p w14:paraId="06FEC204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1.5.   E 122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azorubinas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karmosinas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7665C08F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1.6.   E 123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amarantas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8991520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1.7.   E 124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ponso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4R,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košenilis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raudonasis A;</w:t>
      </w:r>
    </w:p>
    <w:p w14:paraId="63CC4B1C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1.8.   E 127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eritrozinas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F6A4CE3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1.9.   E 129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alura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raudonasis AC;</w:t>
      </w:r>
    </w:p>
    <w:p w14:paraId="1C146088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1.10. E 131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patentuotas mėlynasis V;</w:t>
      </w:r>
    </w:p>
    <w:p w14:paraId="54C8007F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1.11. E 132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indigotinas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indigokarminas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7C7DFBB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1.12. E 133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mėlynasis FCF;</w:t>
      </w:r>
    </w:p>
    <w:p w14:paraId="69DEC95F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1.13. E 142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žaliasis S;</w:t>
      </w:r>
    </w:p>
    <w:p w14:paraId="22E02372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trike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1.14. E 151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juodasis BN;</w:t>
      </w:r>
    </w:p>
    <w:p w14:paraId="0BBC8F67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1.15. E 155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rudasis HT;</w:t>
      </w:r>
    </w:p>
    <w:p w14:paraId="5BD624BA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1.16. E 180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litolrubinas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BK.</w:t>
      </w:r>
    </w:p>
    <w:p w14:paraId="414BEA42" w14:textId="77777777" w:rsidR="005112B3" w:rsidRPr="00B21888" w:rsidRDefault="005112B3" w:rsidP="005112B3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866B507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2. Konservantai ir antioksidantai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373B9939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471E4B8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2.1. E 200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sorbo rūgštis;</w:t>
      </w:r>
    </w:p>
    <w:p w14:paraId="2060257C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2.2. E 202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sorbatas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38ADA32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2.3. E 203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sorbatas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0E162F8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2.4. E 210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benzenkarboksirūgštis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19E7D6B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2.5. E 211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natrio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83E23A0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2.6. E 212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42E97BFB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2.7. E 213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2461CBC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2.8. E 220‒228    sieros dioksidas ir sulfitai.</w:t>
      </w:r>
    </w:p>
    <w:p w14:paraId="26C915E4" w14:textId="77777777" w:rsidR="005112B3" w:rsidRPr="00B21888" w:rsidRDefault="005112B3" w:rsidP="005112B3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B598B25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3. Saldikliai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053BD094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62BD71D7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3.1.   E 950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acesulfamas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K;</w:t>
      </w:r>
    </w:p>
    <w:p w14:paraId="18C5282A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3.2.   E 951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aspartamas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EA28BAD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3.3.   E 952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ciklamatai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CD56370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3.4.   E 954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sacharinai;</w:t>
      </w:r>
    </w:p>
    <w:p w14:paraId="41546F44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3.5.   E 955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sukralozė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F3D6AA7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3.6.   E 957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taumatinas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2317889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3.7.   E 959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neohesperidinas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DC;</w:t>
      </w:r>
    </w:p>
    <w:p w14:paraId="4EEA00E0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3.8.   E 960 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steviolio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glikozidai;</w:t>
      </w:r>
    </w:p>
    <w:p w14:paraId="02307ACE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3.9.   E 961 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neotamas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8E3D3C1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3.10. E 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962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aspartamo-acesulfamo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druska;</w:t>
      </w:r>
    </w:p>
    <w:p w14:paraId="773F5F51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3.11. E 969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advantamas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.</w:t>
      </w:r>
    </w:p>
    <w:p w14:paraId="55388CDA" w14:textId="77777777" w:rsidR="005112B3" w:rsidRPr="00B21888" w:rsidRDefault="005112B3" w:rsidP="005112B3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75806CB8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4. Aromato ir skonio </w:t>
      </w:r>
      <w:proofErr w:type="spellStart"/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st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i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prikliai</w:t>
      </w:r>
      <w:proofErr w:type="spellEnd"/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: </w:t>
      </w:r>
    </w:p>
    <w:p w14:paraId="5AD7D3C4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24E3E909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4.1.   E 620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566FC826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lastRenderedPageBreak/>
        <w:t>4.2.   E 621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95E3765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4.3.   E 622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4E7FCC25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4.4.   E 623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7C798F6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4.5.   E 624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monoamonio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5F43CFF6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4.6.   E 625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magnio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478DEBDB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4.7.   E 626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2A9E0215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4.8.   E 627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0AC2AB16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4.9.   E 628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692A1B18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4.10. E 629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0F5E5917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4.11. E 630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318C7404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4.12. E 631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744B7AD1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4.13. E 632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0EB39B11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4.14. E 633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B508776" w14:textId="77777777" w:rsidR="005112B3" w:rsidRPr="00B21888" w:rsidRDefault="005112B3" w:rsidP="005112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4.15. E 634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kalcio5´-ribonukleotidai;</w:t>
      </w:r>
    </w:p>
    <w:p w14:paraId="7B697AC0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4.16. E 635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dinatrio5´-ribonukleotidai.</w:t>
      </w:r>
    </w:p>
    <w:p w14:paraId="1897237E" w14:textId="77777777" w:rsidR="005112B3" w:rsidRPr="00B21888" w:rsidRDefault="005112B3" w:rsidP="005112B3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79396978" w14:textId="77777777" w:rsidR="005112B3" w:rsidRPr="00B21888" w:rsidRDefault="005112B3" w:rsidP="005112B3">
      <w:pPr>
        <w:spacing w:after="0"/>
        <w:rPr>
          <w:rFonts w:ascii="Calibri" w:eastAsia="Calibri" w:hAnsi="Calibri" w:cs="Times New Roman"/>
          <w:i w:val="0"/>
          <w:sz w:val="22"/>
          <w:szCs w:val="22"/>
        </w:rPr>
      </w:pPr>
    </w:p>
    <w:p w14:paraId="2A90127D" w14:textId="77777777" w:rsidR="005112B3" w:rsidRPr="00B21888" w:rsidRDefault="005112B3" w:rsidP="005112B3">
      <w:pPr>
        <w:spacing w:after="0"/>
        <w:jc w:val="center"/>
        <w:rPr>
          <w:rFonts w:ascii="Times New Roman" w:eastAsia="Times New Roman" w:hAnsi="Times New Roman" w:cs="Times New Roman"/>
          <w:i w:val="0"/>
          <w:caps/>
          <w:color w:val="000000"/>
          <w:sz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_______________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______________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___</w:t>
      </w:r>
    </w:p>
    <w:p w14:paraId="7421FC7B" w14:textId="77777777" w:rsidR="005112B3" w:rsidRDefault="005112B3" w:rsidP="005112B3"/>
    <w:p w14:paraId="56DFE7EE" w14:textId="77777777" w:rsidR="005112B3" w:rsidRDefault="005112B3" w:rsidP="005112B3"/>
    <w:p w14:paraId="66D16901" w14:textId="77777777" w:rsidR="005112B3" w:rsidRDefault="005112B3" w:rsidP="005112B3"/>
    <w:p w14:paraId="0AB63983" w14:textId="77777777" w:rsidR="005112B3" w:rsidRDefault="005112B3" w:rsidP="005112B3"/>
    <w:p w14:paraId="0BC90A85" w14:textId="77777777" w:rsidR="005112B3" w:rsidRDefault="005112B3" w:rsidP="005112B3"/>
    <w:p w14:paraId="3AA53F13" w14:textId="77777777" w:rsidR="005112B3" w:rsidRDefault="005112B3" w:rsidP="005112B3"/>
    <w:p w14:paraId="70717C90" w14:textId="77777777" w:rsidR="005112B3" w:rsidRDefault="005112B3" w:rsidP="005112B3"/>
    <w:p w14:paraId="4CC49726" w14:textId="77777777" w:rsidR="005112B3" w:rsidRDefault="005112B3" w:rsidP="005112B3"/>
    <w:p w14:paraId="2CE769F1" w14:textId="77777777" w:rsidR="005112B3" w:rsidRDefault="005112B3" w:rsidP="005112B3"/>
    <w:p w14:paraId="44D813EC" w14:textId="77777777" w:rsidR="005112B3" w:rsidRDefault="005112B3" w:rsidP="005112B3"/>
    <w:p w14:paraId="3081289D" w14:textId="77777777" w:rsidR="005112B3" w:rsidRDefault="005112B3" w:rsidP="005112B3"/>
    <w:p w14:paraId="65FFEDBE" w14:textId="77777777" w:rsidR="005112B3" w:rsidRDefault="005112B3" w:rsidP="005112B3"/>
    <w:p w14:paraId="265082A4" w14:textId="77777777" w:rsidR="005112B3" w:rsidRDefault="005112B3" w:rsidP="005112B3"/>
    <w:p w14:paraId="4843AE45" w14:textId="220002FE" w:rsidR="005112B3" w:rsidRDefault="005112B3" w:rsidP="005112B3"/>
    <w:p w14:paraId="3B7D2D15" w14:textId="77777777" w:rsidR="005112B3" w:rsidRDefault="005112B3" w:rsidP="005112B3"/>
    <w:p w14:paraId="51095BD3" w14:textId="77777777" w:rsidR="00DF2D06" w:rsidRDefault="00DF2D06" w:rsidP="005112B3"/>
    <w:p w14:paraId="056772DE" w14:textId="77777777" w:rsidR="00DF2D06" w:rsidRDefault="00DF2D06" w:rsidP="005112B3"/>
    <w:p w14:paraId="678177B0" w14:textId="77777777" w:rsidR="005112B3" w:rsidRDefault="005112B3" w:rsidP="005112B3"/>
    <w:p w14:paraId="6CD986FB" w14:textId="77777777" w:rsidR="005112B3" w:rsidRPr="00CB4FE7" w:rsidRDefault="005112B3" w:rsidP="005112B3">
      <w:pPr>
        <w:spacing w:after="0" w:line="240" w:lineRule="auto"/>
        <w:jc w:val="right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701C4889" w14:textId="77777777" w:rsidR="005112B3" w:rsidRDefault="005112B3" w:rsidP="005112B3">
      <w:pP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  <w:t>INFORMACIJA APIE MAISTINGUMĄ</w:t>
      </w:r>
    </w:p>
    <w:p w14:paraId="77C0C543" w14:textId="77777777" w:rsidR="00DF2D06" w:rsidRPr="00CB4FE7" w:rsidRDefault="00DF2D06" w:rsidP="005112B3">
      <w:pP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</w:pPr>
    </w:p>
    <w:p w14:paraId="0817ABA1" w14:textId="77777777" w:rsidR="005112B3" w:rsidRPr="00CB4FE7" w:rsidRDefault="005112B3" w:rsidP="005112B3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0F1FFCB5" w14:textId="77777777" w:rsidR="005112B3" w:rsidRPr="00CB4FE7" w:rsidRDefault="005112B3" w:rsidP="005112B3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Nuo 2016</w:t>
      </w:r>
      <w:r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</w:t>
      </w: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m. gruodžio 13 d. ant fasuotų maisto produktų pakuočių būtina pateikti informaciją apie maistingumą.</w:t>
      </w:r>
    </w:p>
    <w:p w14:paraId="592E6E97" w14:textId="77777777" w:rsidR="005112B3" w:rsidRPr="00CB4FE7" w:rsidRDefault="005112B3" w:rsidP="005112B3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Privalomoje maistingumo deklaracijoje turi būti nurodyta:</w:t>
      </w:r>
    </w:p>
    <w:p w14:paraId="65557197" w14:textId="77777777" w:rsidR="005112B3" w:rsidRPr="00CB4FE7" w:rsidRDefault="005112B3" w:rsidP="005112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energinė vertė;</w:t>
      </w:r>
    </w:p>
    <w:p w14:paraId="19F3ACC9" w14:textId="77777777" w:rsidR="005112B3" w:rsidRPr="00CB4FE7" w:rsidRDefault="005112B3" w:rsidP="005112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riebalų, sočiųjų riebalų rūgščių, angliavandenių, cukrų, baltymų ir druskos kiekiai.</w:t>
      </w:r>
    </w:p>
    <w:p w14:paraId="34386952" w14:textId="77777777" w:rsidR="005112B3" w:rsidRPr="00CB4FE7" w:rsidRDefault="005112B3" w:rsidP="005112B3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732D4182" w14:textId="77777777" w:rsidR="005112B3" w:rsidRPr="00CB4FE7" w:rsidRDefault="005112B3" w:rsidP="005112B3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Šalia maistingumo deklaracijos gali būti pateiktas teiginys, kad produkte esantį druskos kiekį nulemia tik natūraliai jame esantis natris.</w:t>
      </w:r>
    </w:p>
    <w:p w14:paraId="2A370673" w14:textId="77777777" w:rsidR="005112B3" w:rsidRPr="00CB4FE7" w:rsidRDefault="005112B3" w:rsidP="005112B3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1BFF24C0" w14:textId="77777777" w:rsidR="005112B3" w:rsidRPr="00CB4FE7" w:rsidRDefault="005112B3" w:rsidP="005112B3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Privaloma maistingumo deklaracija gali būti papildyta nurodant kiekius šių medžiagų:</w:t>
      </w:r>
    </w:p>
    <w:p w14:paraId="26318B5B" w14:textId="77777777" w:rsidR="005112B3" w:rsidRPr="00CB4FE7" w:rsidRDefault="005112B3" w:rsidP="005112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proofErr w:type="spellStart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mononesočiųjų</w:t>
      </w:r>
      <w:proofErr w:type="spellEnd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riebalų rūgščių;</w:t>
      </w:r>
    </w:p>
    <w:p w14:paraId="55BBDEF9" w14:textId="77777777" w:rsidR="005112B3" w:rsidRPr="00CB4FE7" w:rsidRDefault="005112B3" w:rsidP="005112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polinesočiųjų riebalų rūgščių;</w:t>
      </w:r>
    </w:p>
    <w:p w14:paraId="2365EA26" w14:textId="77777777" w:rsidR="005112B3" w:rsidRPr="00CB4FE7" w:rsidRDefault="005112B3" w:rsidP="005112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proofErr w:type="spellStart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poliolių</w:t>
      </w:r>
      <w:proofErr w:type="spellEnd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;</w:t>
      </w:r>
    </w:p>
    <w:p w14:paraId="17D478AB" w14:textId="77777777" w:rsidR="005112B3" w:rsidRPr="00CB4FE7" w:rsidRDefault="005112B3" w:rsidP="005112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krakmolo;</w:t>
      </w:r>
    </w:p>
    <w:p w14:paraId="4D25E8D3" w14:textId="77777777" w:rsidR="005112B3" w:rsidRPr="00CB4FE7" w:rsidRDefault="005112B3" w:rsidP="005112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skaidulinių medžiagų;</w:t>
      </w:r>
    </w:p>
    <w:p w14:paraId="4261C30A" w14:textId="77777777" w:rsidR="005112B3" w:rsidRPr="00CB4FE7" w:rsidRDefault="005112B3" w:rsidP="005112B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vitaminų ar mineralinių medžiagų, kurių kiekiai dideli.</w:t>
      </w:r>
    </w:p>
    <w:p w14:paraId="3B842F0C" w14:textId="77777777" w:rsidR="005112B3" w:rsidRDefault="005112B3" w:rsidP="005112B3"/>
    <w:p w14:paraId="590DC616" w14:textId="77777777" w:rsidR="005112B3" w:rsidRDefault="005112B3" w:rsidP="005112B3"/>
    <w:p w14:paraId="007514F6" w14:textId="77777777" w:rsidR="005112B3" w:rsidRDefault="005112B3" w:rsidP="005112B3">
      <w:pPr>
        <w:jc w:val="center"/>
      </w:pPr>
      <w:r>
        <w:t>-------------------------------</w:t>
      </w:r>
    </w:p>
    <w:p w14:paraId="26B1C21D" w14:textId="77777777" w:rsidR="005112B3" w:rsidRDefault="005112B3" w:rsidP="005112B3"/>
    <w:p w14:paraId="0C70947A" w14:textId="77777777" w:rsidR="005112B3" w:rsidRDefault="005112B3" w:rsidP="005112B3"/>
    <w:p w14:paraId="55FCC54D" w14:textId="77777777" w:rsidR="005112B3" w:rsidRDefault="005112B3" w:rsidP="005112B3"/>
    <w:p w14:paraId="5D2A0D46" w14:textId="77777777" w:rsidR="005112B3" w:rsidRDefault="005112B3" w:rsidP="005112B3"/>
    <w:p w14:paraId="314C26F9" w14:textId="77777777" w:rsidR="005112B3" w:rsidRDefault="005112B3" w:rsidP="005112B3"/>
    <w:p w14:paraId="517FF18D" w14:textId="77777777" w:rsidR="005112B3" w:rsidRDefault="005112B3" w:rsidP="005112B3"/>
    <w:p w14:paraId="346298EC" w14:textId="77777777" w:rsidR="005112B3" w:rsidRDefault="005112B3" w:rsidP="005112B3"/>
    <w:p w14:paraId="1CA0CC8C" w14:textId="77777777" w:rsidR="00D15A3D" w:rsidRDefault="00D15A3D"/>
    <w:sectPr w:rsidR="00D15A3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E6CA3"/>
    <w:multiLevelType w:val="hybridMultilevel"/>
    <w:tmpl w:val="0C068FDA"/>
    <w:lvl w:ilvl="0" w:tplc="98BA9164">
      <w:start w:val="2"/>
      <w:numFmt w:val="bullet"/>
      <w:lvlText w:val="-"/>
      <w:lvlJc w:val="left"/>
      <w:pPr>
        <w:ind w:left="84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802506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2B3"/>
    <w:rsid w:val="000D157E"/>
    <w:rsid w:val="00124695"/>
    <w:rsid w:val="001659E7"/>
    <w:rsid w:val="0017749A"/>
    <w:rsid w:val="00257B18"/>
    <w:rsid w:val="003E0B5C"/>
    <w:rsid w:val="004318A9"/>
    <w:rsid w:val="00451AB9"/>
    <w:rsid w:val="004544CD"/>
    <w:rsid w:val="004A29CD"/>
    <w:rsid w:val="004C3428"/>
    <w:rsid w:val="004C37AB"/>
    <w:rsid w:val="004E07B6"/>
    <w:rsid w:val="005112B3"/>
    <w:rsid w:val="005659D4"/>
    <w:rsid w:val="00577BE5"/>
    <w:rsid w:val="005C0944"/>
    <w:rsid w:val="00727A35"/>
    <w:rsid w:val="008F3A61"/>
    <w:rsid w:val="00AB5514"/>
    <w:rsid w:val="00AF139F"/>
    <w:rsid w:val="00B51C7C"/>
    <w:rsid w:val="00BA1614"/>
    <w:rsid w:val="00C6535E"/>
    <w:rsid w:val="00C839CE"/>
    <w:rsid w:val="00CE5742"/>
    <w:rsid w:val="00D15A3D"/>
    <w:rsid w:val="00D55C75"/>
    <w:rsid w:val="00DA76C1"/>
    <w:rsid w:val="00DF2D06"/>
    <w:rsid w:val="00E1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AE4FA"/>
  <w15:chartTrackingRefBased/>
  <w15:docId w15:val="{A902075A-12EF-4B13-8A01-91822346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112B3"/>
    <w:pPr>
      <w:spacing w:after="200" w:line="288" w:lineRule="auto"/>
    </w:pPr>
    <w:rPr>
      <w:i/>
      <w:iCs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12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12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12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12B3"/>
    <w:pPr>
      <w:keepNext/>
      <w:keepLines/>
      <w:spacing w:before="80" w:after="40"/>
      <w:outlineLvl w:val="3"/>
    </w:pPr>
    <w:rPr>
      <w:rFonts w:eastAsiaTheme="majorEastAsia" w:cstheme="majorBidi"/>
      <w:i w:val="0"/>
      <w:iCs w:val="0"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12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12B3"/>
    <w:pPr>
      <w:keepNext/>
      <w:keepLines/>
      <w:spacing w:before="40" w:after="0"/>
      <w:outlineLvl w:val="5"/>
    </w:pPr>
    <w:rPr>
      <w:rFonts w:eastAsiaTheme="majorEastAsia" w:cstheme="majorBidi"/>
      <w:i w:val="0"/>
      <w:iCs w:val="0"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12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12B3"/>
    <w:pPr>
      <w:keepNext/>
      <w:keepLines/>
      <w:spacing w:after="0"/>
      <w:outlineLvl w:val="7"/>
    </w:pPr>
    <w:rPr>
      <w:rFonts w:eastAsiaTheme="majorEastAsia" w:cstheme="majorBidi"/>
      <w:i w:val="0"/>
      <w:iCs w:val="0"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12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12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12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12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12B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12B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12B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12B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12B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12B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12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12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12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12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12B3"/>
    <w:pPr>
      <w:spacing w:before="160"/>
      <w:jc w:val="center"/>
    </w:pPr>
    <w:rPr>
      <w:i w:val="0"/>
      <w:iCs w:val="0"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12B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12B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12B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12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 w:val="0"/>
      <w:iCs w:val="0"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12B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12B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1724</Words>
  <Characters>984</Characters>
  <Application>Microsoft Office Word</Application>
  <DocSecurity>0</DocSecurity>
  <Lines>8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2</cp:revision>
  <dcterms:created xsi:type="dcterms:W3CDTF">2025-12-30T11:31:00Z</dcterms:created>
  <dcterms:modified xsi:type="dcterms:W3CDTF">2025-12-30T12:44:00Z</dcterms:modified>
</cp:coreProperties>
</file>