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BA72E" w14:textId="09818874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550"/>
        <w:gridCol w:w="6973"/>
        <w:gridCol w:w="6222"/>
      </w:tblGrid>
      <w:tr w:rsidR="005A3137" w:rsidRPr="00F567E3" w14:paraId="7D9653B5" w14:textId="3A3BFA00" w:rsidTr="00BF06A0">
        <w:tc>
          <w:tcPr>
            <w:tcW w:w="550" w:type="dxa"/>
            <w:vAlign w:val="center"/>
          </w:tcPr>
          <w:p w14:paraId="7F5CA6B7" w14:textId="0AF4BE0C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73" w:type="dxa"/>
            <w:vAlign w:val="center"/>
          </w:tcPr>
          <w:p w14:paraId="39EE1487" w14:textId="483A80B4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6222" w:type="dxa"/>
            <w:vAlign w:val="center"/>
          </w:tcPr>
          <w:p w14:paraId="29F2ABFE" w14:textId="7D4CD03B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  <w:r w:rsidR="00FB648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tr w:rsidR="00072A81" w:rsidRPr="00005534" w14:paraId="43BBFB78" w14:textId="3079607B" w:rsidTr="00BF06A0">
        <w:tc>
          <w:tcPr>
            <w:tcW w:w="550" w:type="dxa"/>
          </w:tcPr>
          <w:p w14:paraId="497FC8E6" w14:textId="7CCF47B7" w:rsidR="00072A81" w:rsidRPr="00F567E3" w:rsidRDefault="00072A81" w:rsidP="00072A8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6973" w:type="dxa"/>
          </w:tcPr>
          <w:p w14:paraId="464AEEE7" w14:textId="5DB08F5F" w:rsidR="00072A81" w:rsidRPr="00072A81" w:rsidRDefault="00072A81" w:rsidP="00072A81">
            <w:pPr>
              <w:keepNext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FB6480">
              <w:rPr>
                <w:rFonts w:ascii="Arial" w:hAnsi="Arial" w:cs="Arial"/>
                <w:sz w:val="20"/>
                <w:szCs w:val="20"/>
                <w:lang w:val="fi-FI"/>
              </w:rPr>
              <w:t>Elektrai taikomi Aplinkos ministro įsakymo Nr. D1-508 skyriuje Nr. XXXII nustatyti minimalių aplinkos apsaugos kriterijų reikalavimai - elektra pagaminta iš atsinaujinančių energijos išteklių</w:t>
            </w:r>
            <w:r w:rsidR="00FB6480">
              <w:rPr>
                <w:rFonts w:ascii="Arial" w:hAnsi="Arial" w:cs="Arial"/>
                <w:sz w:val="20"/>
                <w:szCs w:val="20"/>
                <w:lang w:val="fi-FI"/>
              </w:rPr>
              <w:t xml:space="preserve"> (4.</w:t>
            </w:r>
            <w:r w:rsidR="00BC4A1F">
              <w:rPr>
                <w:rFonts w:ascii="Arial" w:hAnsi="Arial" w:cs="Arial"/>
                <w:sz w:val="20"/>
                <w:szCs w:val="20"/>
                <w:lang w:val="fi-FI"/>
              </w:rPr>
              <w:t>1</w:t>
            </w:r>
            <w:r w:rsidR="00FB6480">
              <w:rPr>
                <w:rFonts w:ascii="Arial" w:hAnsi="Arial" w:cs="Arial"/>
                <w:sz w:val="20"/>
                <w:szCs w:val="20"/>
                <w:lang w:val="fi-FI"/>
              </w:rPr>
              <w:t>. punktas)</w:t>
            </w:r>
          </w:p>
        </w:tc>
        <w:tc>
          <w:tcPr>
            <w:tcW w:w="6222" w:type="dxa"/>
          </w:tcPr>
          <w:p w14:paraId="4D7D1B90" w14:textId="77777777" w:rsidR="00072A81" w:rsidRDefault="00854384" w:rsidP="00072A81">
            <w:pPr>
              <w:ind w:firstLine="15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FB6480">
              <w:rPr>
                <w:rFonts w:ascii="Arial" w:hAnsi="Arial" w:cs="Arial"/>
                <w:sz w:val="20"/>
                <w:szCs w:val="20"/>
                <w:lang w:val="lt-LT"/>
              </w:rPr>
              <w:t>Atitiktį įrodantys dokumentai: sertifikatas „Žalia lietuviška energija“ arba „Žalia energija“, arba „</w:t>
            </w:r>
            <w:proofErr w:type="spellStart"/>
            <w:r w:rsidRPr="00FB6480">
              <w:rPr>
                <w:rFonts w:ascii="Arial" w:hAnsi="Arial" w:cs="Arial"/>
                <w:sz w:val="20"/>
                <w:szCs w:val="20"/>
                <w:lang w:val="lt-LT"/>
              </w:rPr>
              <w:t>Green</w:t>
            </w:r>
            <w:proofErr w:type="spellEnd"/>
            <w:r w:rsidRPr="00FB6480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FB6480">
              <w:rPr>
                <w:rFonts w:ascii="Arial" w:hAnsi="Arial" w:cs="Arial"/>
                <w:sz w:val="20"/>
                <w:szCs w:val="20"/>
                <w:lang w:val="lt-LT"/>
              </w:rPr>
              <w:t>Choice</w:t>
            </w:r>
            <w:proofErr w:type="spellEnd"/>
            <w:r w:rsidRPr="00FB6480">
              <w:rPr>
                <w:rFonts w:ascii="Arial" w:hAnsi="Arial" w:cs="Arial"/>
                <w:sz w:val="20"/>
                <w:szCs w:val="20"/>
                <w:lang w:val="lt-LT"/>
              </w:rPr>
              <w:t xml:space="preserve">“, arba „Baltic </w:t>
            </w:r>
            <w:proofErr w:type="spellStart"/>
            <w:r w:rsidRPr="00FB6480">
              <w:rPr>
                <w:rFonts w:ascii="Arial" w:hAnsi="Arial" w:cs="Arial"/>
                <w:sz w:val="20"/>
                <w:szCs w:val="20"/>
                <w:lang w:val="lt-LT"/>
              </w:rPr>
              <w:t>Green</w:t>
            </w:r>
            <w:proofErr w:type="spellEnd"/>
            <w:r w:rsidRPr="00FB6480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FB6480">
              <w:rPr>
                <w:rFonts w:ascii="Arial" w:hAnsi="Arial" w:cs="Arial"/>
                <w:sz w:val="20"/>
                <w:szCs w:val="20"/>
                <w:lang w:val="lt-LT"/>
              </w:rPr>
              <w:t>Energy</w:t>
            </w:r>
            <w:proofErr w:type="spellEnd"/>
            <w:r w:rsidRPr="00FB6480">
              <w:rPr>
                <w:rFonts w:ascii="Arial" w:hAnsi="Arial" w:cs="Arial"/>
                <w:sz w:val="20"/>
                <w:szCs w:val="20"/>
                <w:lang w:val="lt-LT"/>
              </w:rPr>
              <w:t>“, arba kitas lygiavertis įrodymas</w:t>
            </w:r>
          </w:p>
          <w:p w14:paraId="3B770C17" w14:textId="0A9FC83C" w:rsidR="00005534" w:rsidRPr="00072A81" w:rsidRDefault="00005534" w:rsidP="00072A81">
            <w:pPr>
              <w:ind w:firstLine="15"/>
              <w:jc w:val="both"/>
              <w:rPr>
                <w:rFonts w:ascii="Arial" w:hAnsi="Arial" w:cs="Arial"/>
                <w:color w:val="FF0000"/>
                <w:sz w:val="20"/>
                <w:szCs w:val="20"/>
                <w:lang w:val="lt-LT"/>
              </w:rPr>
            </w:pPr>
          </w:p>
        </w:tc>
      </w:tr>
    </w:tbl>
    <w:p w14:paraId="0C457989" w14:textId="18F199A7" w:rsidR="006C4FC1" w:rsidRDefault="006C4FC1" w:rsidP="00030A04">
      <w:pPr>
        <w:rPr>
          <w:rFonts w:ascii="Arial" w:hAnsi="Arial" w:cs="Arial"/>
          <w:b/>
          <w:bCs/>
          <w:lang w:val="lt-LT"/>
        </w:rPr>
      </w:pPr>
    </w:p>
    <w:p w14:paraId="08C2D348" w14:textId="103091CC" w:rsidR="00237961" w:rsidRPr="00F567E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F567E3" w:rsidSect="00AF2471">
      <w:headerReference w:type="default" r:id="rId10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708FD" w14:textId="77777777" w:rsidR="001C2304" w:rsidRDefault="001C2304" w:rsidP="00862A98">
      <w:pPr>
        <w:spacing w:after="0" w:line="240" w:lineRule="auto"/>
      </w:pPr>
      <w:r>
        <w:separator/>
      </w:r>
    </w:p>
  </w:endnote>
  <w:endnote w:type="continuationSeparator" w:id="0">
    <w:p w14:paraId="4060C40B" w14:textId="77777777" w:rsidR="001C2304" w:rsidRDefault="001C2304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56584" w14:textId="77777777" w:rsidR="001C2304" w:rsidRDefault="001C2304" w:rsidP="00862A98">
      <w:pPr>
        <w:spacing w:after="0" w:line="240" w:lineRule="auto"/>
      </w:pPr>
      <w:r>
        <w:separator/>
      </w:r>
    </w:p>
  </w:footnote>
  <w:footnote w:type="continuationSeparator" w:id="0">
    <w:p w14:paraId="57770B80" w14:textId="77777777" w:rsidR="001C2304" w:rsidRDefault="001C2304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69ECEE13" w:rsidR="00862A98" w:rsidRPr="00862A98" w:rsidRDefault="00CC07B0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>1</w:t>
    </w:r>
    <w:r w:rsidR="00862A98" w:rsidRPr="00862A98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05534"/>
    <w:rsid w:val="00030A04"/>
    <w:rsid w:val="00072A81"/>
    <w:rsid w:val="00085DFC"/>
    <w:rsid w:val="000F359B"/>
    <w:rsid w:val="000F6F78"/>
    <w:rsid w:val="0015725E"/>
    <w:rsid w:val="001C2304"/>
    <w:rsid w:val="001E0B14"/>
    <w:rsid w:val="00207C9D"/>
    <w:rsid w:val="00237961"/>
    <w:rsid w:val="002450CA"/>
    <w:rsid w:val="002573ED"/>
    <w:rsid w:val="002D6A83"/>
    <w:rsid w:val="002D74F2"/>
    <w:rsid w:val="0033053F"/>
    <w:rsid w:val="0033657A"/>
    <w:rsid w:val="00344632"/>
    <w:rsid w:val="00385F94"/>
    <w:rsid w:val="003B0312"/>
    <w:rsid w:val="003E1445"/>
    <w:rsid w:val="00411EC8"/>
    <w:rsid w:val="00422766"/>
    <w:rsid w:val="00461088"/>
    <w:rsid w:val="004914C3"/>
    <w:rsid w:val="00491DA7"/>
    <w:rsid w:val="005620CC"/>
    <w:rsid w:val="005A3137"/>
    <w:rsid w:val="005C373F"/>
    <w:rsid w:val="00620C9F"/>
    <w:rsid w:val="00637922"/>
    <w:rsid w:val="00653D75"/>
    <w:rsid w:val="006667C6"/>
    <w:rsid w:val="00670FC2"/>
    <w:rsid w:val="006A164C"/>
    <w:rsid w:val="006A30FA"/>
    <w:rsid w:val="006C4FC1"/>
    <w:rsid w:val="0071453F"/>
    <w:rsid w:val="007272BC"/>
    <w:rsid w:val="00751386"/>
    <w:rsid w:val="00767BBD"/>
    <w:rsid w:val="00785A78"/>
    <w:rsid w:val="007A4726"/>
    <w:rsid w:val="007E0ADB"/>
    <w:rsid w:val="007E5459"/>
    <w:rsid w:val="00803D99"/>
    <w:rsid w:val="008110E0"/>
    <w:rsid w:val="0084477A"/>
    <w:rsid w:val="00854384"/>
    <w:rsid w:val="00862A98"/>
    <w:rsid w:val="00883C44"/>
    <w:rsid w:val="008C2CF2"/>
    <w:rsid w:val="008D61DA"/>
    <w:rsid w:val="00905094"/>
    <w:rsid w:val="00950746"/>
    <w:rsid w:val="009C0D1D"/>
    <w:rsid w:val="00A0261B"/>
    <w:rsid w:val="00A83228"/>
    <w:rsid w:val="00AB6EB9"/>
    <w:rsid w:val="00AF2471"/>
    <w:rsid w:val="00B21CF9"/>
    <w:rsid w:val="00B525CB"/>
    <w:rsid w:val="00B801FF"/>
    <w:rsid w:val="00BC4A1F"/>
    <w:rsid w:val="00BE521F"/>
    <w:rsid w:val="00BF06A0"/>
    <w:rsid w:val="00C02566"/>
    <w:rsid w:val="00CC07B0"/>
    <w:rsid w:val="00D75206"/>
    <w:rsid w:val="00D76289"/>
    <w:rsid w:val="00DB4001"/>
    <w:rsid w:val="00DB5B20"/>
    <w:rsid w:val="00E07EED"/>
    <w:rsid w:val="00E57668"/>
    <w:rsid w:val="00E85DD2"/>
    <w:rsid w:val="00EA5BAB"/>
    <w:rsid w:val="00EB34AD"/>
    <w:rsid w:val="00EF5417"/>
    <w:rsid w:val="00F567E3"/>
    <w:rsid w:val="00F71C7C"/>
    <w:rsid w:val="00FB6480"/>
    <w:rsid w:val="00FD579B"/>
    <w:rsid w:val="00FE2D53"/>
    <w:rsid w:val="00FF0577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A9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862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A98"/>
  </w:style>
  <w:style w:type="paragraph" w:styleId="Footer">
    <w:name w:val="footer"/>
    <w:basedOn w:val="Normal"/>
    <w:link w:val="Foot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A98"/>
  </w:style>
  <w:style w:type="table" w:styleId="TableGrid">
    <w:name w:val="Table Grid"/>
    <w:basedOn w:val="TableNorma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862A98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nhideWhenUsed/>
    <w:rsid w:val="002450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450CA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2450CA"/>
    <w:rPr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450C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27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B7760DBD21C64B8D03504DB0D4A144" ma:contentTypeVersion="0" ma:contentTypeDescription="Kurkite naują dokumentą." ma:contentTypeScope="" ma:versionID="852165b0fc71c0afd1c3aee14fb1ce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ED3431-9D79-41C4-B88B-AB8FF1C2B9FF}"/>
</file>

<file path=customXml/itemProps2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f80a7a53-5fdc-4a0f-8b9e-50f27931d633"/>
    <ds:schemaRef ds:uri="51d5e2c9-e18c-4408-a31e-423a151c4578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302</Words>
  <Characters>173</Characters>
  <Application>Microsoft Office Word</Application>
  <DocSecurity>0</DocSecurity>
  <Lines>1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Eglė Sutkienė</cp:lastModifiedBy>
  <cp:revision>16</cp:revision>
  <dcterms:created xsi:type="dcterms:W3CDTF">2024-10-28T05:31:00Z</dcterms:created>
  <dcterms:modified xsi:type="dcterms:W3CDTF">2025-12-17T06:48:00Z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0x010100C4B7760DBD21C64B8D03504DB0D4A144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</Properties>
</file>