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6502" w14:textId="77777777" w:rsidR="00910F31" w:rsidRDefault="00910F31">
      <w:pPr>
        <w:spacing w:after="120" w:line="20" w:lineRule="atLeast"/>
        <w:contextualSpacing/>
        <w:jc w:val="center"/>
        <w:rPr>
          <w:rFonts w:ascii="Times New Roman" w:hAnsi="Times New Roman" w:cs="Times New Roman"/>
          <w:b/>
          <w:bCs/>
          <w:color w:val="00B050"/>
          <w:sz w:val="24"/>
          <w:szCs w:val="24"/>
        </w:rPr>
      </w:pPr>
    </w:p>
    <w:sdt>
      <w:sdtPr>
        <w:id w:val="191047194"/>
        <w:docPartObj>
          <w:docPartGallery w:val="Table of Contents"/>
          <w:docPartUnique/>
        </w:docPartObj>
      </w:sdtPr>
      <w:sdtEndPr/>
      <w:sdtContent>
        <w:p w14:paraId="045CBF25" w14:textId="77777777" w:rsidR="00910F31" w:rsidRDefault="0058062F">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4566EB83" wp14:editId="1865E8F8">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751D9181" w14:textId="77777777" w:rsidR="00910F31" w:rsidRDefault="00910F31">
          <w:pPr>
            <w:spacing w:after="120" w:line="20" w:lineRule="atLeast"/>
            <w:contextualSpacing/>
            <w:jc w:val="center"/>
            <w:rPr>
              <w:rFonts w:ascii="Times New Roman" w:hAnsi="Times New Roman" w:cs="Times New Roman"/>
              <w:b/>
              <w:bCs/>
              <w:sz w:val="24"/>
              <w:szCs w:val="24"/>
            </w:rPr>
          </w:pPr>
        </w:p>
        <w:p w14:paraId="0A64025E" w14:textId="77777777" w:rsidR="00910F31" w:rsidRDefault="00910F31">
          <w:pPr>
            <w:spacing w:after="120" w:line="20" w:lineRule="atLeast"/>
            <w:contextualSpacing/>
            <w:jc w:val="center"/>
            <w:rPr>
              <w:rFonts w:ascii="Times New Roman" w:hAnsi="Times New Roman" w:cs="Times New Roman"/>
              <w:b/>
              <w:bCs/>
              <w:sz w:val="24"/>
              <w:szCs w:val="24"/>
            </w:rPr>
          </w:pPr>
        </w:p>
        <w:p w14:paraId="39BB9768" w14:textId="77777777" w:rsidR="00910F31" w:rsidRDefault="00910F31">
          <w:pPr>
            <w:spacing w:after="120" w:line="20" w:lineRule="atLeast"/>
            <w:contextualSpacing/>
            <w:jc w:val="center"/>
            <w:rPr>
              <w:rFonts w:ascii="Times New Roman" w:hAnsi="Times New Roman" w:cs="Times New Roman"/>
              <w:b/>
              <w:bCs/>
              <w:sz w:val="24"/>
              <w:szCs w:val="24"/>
            </w:rPr>
          </w:pPr>
        </w:p>
        <w:p w14:paraId="6CAC40A7" w14:textId="77777777"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273938A3" w14:textId="77777777" w:rsidR="00910F31" w:rsidRDefault="00910F31">
          <w:pPr>
            <w:spacing w:after="120" w:line="20" w:lineRule="atLeast"/>
            <w:contextualSpacing/>
            <w:jc w:val="center"/>
            <w:rPr>
              <w:rFonts w:ascii="Times New Roman" w:hAnsi="Times New Roman" w:cs="Times New Roman"/>
              <w:sz w:val="24"/>
              <w:szCs w:val="24"/>
            </w:rPr>
          </w:pPr>
        </w:p>
        <w:p w14:paraId="593E8354" w14:textId="77777777" w:rsidR="00910F31" w:rsidRDefault="0058062F">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4E411D9C" w14:textId="77777777" w:rsidR="00910F31" w:rsidRDefault="00910F31">
          <w:pPr>
            <w:spacing w:after="120" w:line="20" w:lineRule="atLeast"/>
            <w:contextualSpacing/>
            <w:jc w:val="center"/>
            <w:rPr>
              <w:rFonts w:ascii="Times New Roman" w:hAnsi="Times New Roman" w:cs="Times New Roman"/>
              <w:sz w:val="24"/>
              <w:szCs w:val="24"/>
            </w:rPr>
          </w:pPr>
        </w:p>
        <w:p w14:paraId="3319B952" w14:textId="77777777" w:rsidR="00910F31" w:rsidRDefault="0058062F">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CE75BD9" w14:textId="36FA2022" w:rsidR="00910F31" w:rsidRDefault="0058062F">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sidR="000A19B4">
            <w:rPr>
              <w:rFonts w:ascii="Times New Roman" w:hAnsi="Times New Roman" w:cs="Times New Roman"/>
              <w:sz w:val="24"/>
              <w:szCs w:val="24"/>
              <w:shd w:val="clear" w:color="auto" w:fill="FFFFFF"/>
            </w:rPr>
            <w:t>2026-01-05</w:t>
          </w:r>
          <w:r>
            <w:rPr>
              <w:rFonts w:ascii="Times New Roman" w:hAnsi="Times New Roman" w:cs="Times New Roman"/>
              <w:sz w:val="24"/>
              <w:szCs w:val="24"/>
              <w:shd w:val="clear" w:color="auto" w:fill="FFFFFF"/>
            </w:rPr>
            <w:t xml:space="preserve"> protokolu </w:t>
          </w:r>
        </w:p>
        <w:p w14:paraId="52BB8499" w14:textId="77777777" w:rsidR="00910F31" w:rsidRDefault="0058062F">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7EDAC9A7" w14:textId="77777777" w:rsidR="00910F31" w:rsidRDefault="0058062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2A771756" w14:textId="77777777" w:rsidR="00910F31" w:rsidRDefault="00910F31">
          <w:pPr>
            <w:spacing w:after="120" w:line="20" w:lineRule="atLeast"/>
            <w:contextualSpacing/>
            <w:jc w:val="center"/>
            <w:rPr>
              <w:rFonts w:ascii="Times New Roman" w:hAnsi="Times New Roman" w:cs="Times New Roman"/>
              <w:sz w:val="24"/>
              <w:szCs w:val="24"/>
            </w:rPr>
          </w:pPr>
        </w:p>
        <w:p w14:paraId="35C707E6" w14:textId="77777777" w:rsidR="00910F31" w:rsidRDefault="00910F31">
          <w:pPr>
            <w:spacing w:after="120" w:line="20" w:lineRule="atLeast"/>
            <w:contextualSpacing/>
            <w:jc w:val="center"/>
            <w:rPr>
              <w:rFonts w:ascii="Times New Roman" w:hAnsi="Times New Roman" w:cs="Times New Roman"/>
              <w:sz w:val="24"/>
              <w:szCs w:val="24"/>
            </w:rPr>
          </w:pPr>
        </w:p>
        <w:p w14:paraId="2F86CB3D" w14:textId="77777777" w:rsidR="00910F31" w:rsidRDefault="00910F31">
          <w:pPr>
            <w:spacing w:after="120" w:line="20" w:lineRule="atLeast"/>
            <w:contextualSpacing/>
            <w:jc w:val="center"/>
            <w:rPr>
              <w:rFonts w:ascii="Times New Roman" w:hAnsi="Times New Roman" w:cs="Times New Roman"/>
              <w:b/>
              <w:bCs/>
              <w:sz w:val="24"/>
              <w:szCs w:val="24"/>
              <w:lang w:eastAsia="en-US"/>
            </w:rPr>
          </w:pPr>
        </w:p>
        <w:p w14:paraId="612F9DFA" w14:textId="77777777"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ACC7036" w14:textId="79EB991E"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ATVIRO PIRKIMO „</w:t>
          </w:r>
          <w:r w:rsidR="00627CE0">
            <w:rPr>
              <w:rFonts w:ascii="Times New Roman" w:hAnsi="Times New Roman" w:cs="Times New Roman"/>
              <w:b/>
              <w:bCs/>
              <w:sz w:val="24"/>
              <w:szCs w:val="24"/>
              <w:lang w:val="en-US"/>
            </w:rPr>
            <w:t>ŠALDYTUVAI</w:t>
          </w:r>
          <w:r>
            <w:rPr>
              <w:rFonts w:ascii="Times New Roman" w:hAnsi="Times New Roman" w:cs="Times New Roman"/>
              <w:b/>
              <w:bCs/>
              <w:sz w:val="24"/>
              <w:szCs w:val="24"/>
            </w:rPr>
            <w:t>“</w:t>
          </w:r>
        </w:p>
        <w:p w14:paraId="0FF9B324" w14:textId="77777777" w:rsidR="00910F31" w:rsidRDefault="0058062F">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795A38BA" w14:textId="3AF4673C" w:rsidR="00910F31" w:rsidRDefault="0058062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w:t>
          </w:r>
          <w:r w:rsidR="00374F0E">
            <w:rPr>
              <w:rFonts w:ascii="Times New Roman" w:hAnsi="Times New Roman" w:cs="Times New Roman"/>
              <w:b/>
              <w:bCs/>
              <w:sz w:val="24"/>
              <w:szCs w:val="24"/>
            </w:rPr>
            <w:t>2</w:t>
          </w:r>
        </w:p>
        <w:p w14:paraId="153F30CF" w14:textId="77777777" w:rsidR="00910F31" w:rsidRDefault="00910F31">
          <w:pPr>
            <w:spacing w:after="120" w:line="20" w:lineRule="atLeast"/>
            <w:contextualSpacing/>
            <w:jc w:val="center"/>
            <w:rPr>
              <w:rFonts w:ascii="Times New Roman" w:hAnsi="Times New Roman" w:cs="Times New Roman"/>
              <w:b/>
              <w:bCs/>
              <w:sz w:val="24"/>
              <w:szCs w:val="24"/>
            </w:rPr>
          </w:pPr>
        </w:p>
        <w:p w14:paraId="344024C8" w14:textId="77777777" w:rsidR="00910F31" w:rsidRDefault="0058062F">
          <w:pPr>
            <w:spacing w:after="120" w:line="20" w:lineRule="atLeast"/>
            <w:contextualSpacing/>
            <w:rPr>
              <w:rFonts w:ascii="Times New Roman" w:hAnsi="Times New Roman" w:cs="Times New Roman"/>
              <w:sz w:val="24"/>
              <w:szCs w:val="24"/>
            </w:rPr>
          </w:pPr>
          <w:r>
            <w:br w:type="page"/>
          </w:r>
        </w:p>
        <w:p w14:paraId="1BCFCD3F" w14:textId="77777777" w:rsidR="00910F31" w:rsidRDefault="0058062F">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0E01B365" w14:textId="77777777" w:rsidR="00910F31" w:rsidRDefault="0058062F">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13187611">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_Toc213187611 \h</w:instrText>
            </w:r>
            <w:r>
              <w:rPr>
                <w:webHidden/>
              </w:rPr>
            </w:r>
            <w:r>
              <w:rPr>
                <w:webHidden/>
              </w:rPr>
              <w:fldChar w:fldCharType="separate"/>
            </w:r>
            <w:r>
              <w:rPr>
                <w:rStyle w:val="IndexLink"/>
              </w:rPr>
              <w:tab/>
              <w:t>2</w:t>
            </w:r>
            <w:r>
              <w:rPr>
                <w:webHidden/>
              </w:rPr>
              <w:fldChar w:fldCharType="end"/>
            </w:r>
          </w:hyperlink>
        </w:p>
        <w:p w14:paraId="724BE46F" w14:textId="77777777" w:rsidR="00910F31" w:rsidRDefault="000A19B4">
          <w:pPr>
            <w:pStyle w:val="TOC1"/>
            <w:rPr>
              <w:kern w:val="2"/>
              <w:sz w:val="24"/>
              <w:szCs w:val="24"/>
              <w14:ligatures w14:val="standardContextual"/>
            </w:rPr>
          </w:pPr>
          <w:hyperlink w:anchor="_Toc213187612">
            <w:r w:rsidR="0058062F">
              <w:rPr>
                <w:rStyle w:val="IndexLink"/>
                <w:rFonts w:ascii="Times New Roman" w:hAnsi="Times New Roman" w:cs="Times New Roman"/>
                <w:webHidden/>
              </w:rPr>
              <w:t>2. Pirkimo objektas</w:t>
            </w:r>
            <w:r w:rsidR="0058062F">
              <w:rPr>
                <w:webHidden/>
              </w:rPr>
              <w:fldChar w:fldCharType="begin"/>
            </w:r>
            <w:r w:rsidR="0058062F">
              <w:rPr>
                <w:webHidden/>
              </w:rPr>
              <w:instrText>PAGEREF _Toc213187612 \h</w:instrText>
            </w:r>
            <w:r w:rsidR="0058062F">
              <w:rPr>
                <w:webHidden/>
              </w:rPr>
            </w:r>
            <w:r w:rsidR="0058062F">
              <w:rPr>
                <w:webHidden/>
              </w:rPr>
              <w:fldChar w:fldCharType="separate"/>
            </w:r>
            <w:r w:rsidR="0058062F">
              <w:rPr>
                <w:rStyle w:val="IndexLink"/>
              </w:rPr>
              <w:tab/>
              <w:t>2</w:t>
            </w:r>
            <w:r w:rsidR="0058062F">
              <w:rPr>
                <w:webHidden/>
              </w:rPr>
              <w:fldChar w:fldCharType="end"/>
            </w:r>
          </w:hyperlink>
        </w:p>
        <w:p w14:paraId="64875FBF" w14:textId="77777777" w:rsidR="00910F31" w:rsidRDefault="000A19B4">
          <w:pPr>
            <w:pStyle w:val="TOC1"/>
            <w:rPr>
              <w:kern w:val="2"/>
              <w:sz w:val="24"/>
              <w:szCs w:val="24"/>
              <w14:ligatures w14:val="standardContextual"/>
            </w:rPr>
          </w:pPr>
          <w:hyperlink w:anchor="_Toc213187613">
            <w:r w:rsidR="0058062F">
              <w:rPr>
                <w:rStyle w:val="IndexLink"/>
                <w:rFonts w:ascii="Times New Roman" w:hAnsi="Times New Roman" w:cs="Times New Roman"/>
                <w:webHidden/>
              </w:rPr>
              <w:t>3. Susitikimai su tiekėjais ir objekto apžiūra</w:t>
            </w:r>
            <w:r w:rsidR="0058062F">
              <w:rPr>
                <w:webHidden/>
              </w:rPr>
              <w:fldChar w:fldCharType="begin"/>
            </w:r>
            <w:r w:rsidR="0058062F">
              <w:rPr>
                <w:webHidden/>
              </w:rPr>
              <w:instrText>PAGEREF _Toc213187613 \h</w:instrText>
            </w:r>
            <w:r w:rsidR="0058062F">
              <w:rPr>
                <w:webHidden/>
              </w:rPr>
            </w:r>
            <w:r w:rsidR="0058062F">
              <w:rPr>
                <w:webHidden/>
              </w:rPr>
              <w:fldChar w:fldCharType="separate"/>
            </w:r>
            <w:r w:rsidR="0058062F">
              <w:rPr>
                <w:rStyle w:val="IndexLink"/>
              </w:rPr>
              <w:tab/>
              <w:t>3</w:t>
            </w:r>
            <w:r w:rsidR="0058062F">
              <w:rPr>
                <w:webHidden/>
              </w:rPr>
              <w:fldChar w:fldCharType="end"/>
            </w:r>
          </w:hyperlink>
        </w:p>
        <w:p w14:paraId="3871121B" w14:textId="77777777" w:rsidR="00910F31" w:rsidRDefault="000A19B4">
          <w:pPr>
            <w:pStyle w:val="TOC1"/>
            <w:rPr>
              <w:kern w:val="2"/>
              <w:sz w:val="24"/>
              <w:szCs w:val="24"/>
              <w14:ligatures w14:val="standardContextual"/>
            </w:rPr>
          </w:pPr>
          <w:hyperlink w:anchor="_Toc213187614">
            <w:r w:rsidR="0058062F">
              <w:rPr>
                <w:rStyle w:val="IndexLink"/>
                <w:rFonts w:ascii="Times New Roman" w:hAnsi="Times New Roman" w:cs="Times New Roman"/>
                <w:webHidden/>
              </w:rPr>
              <w:t>4. Tiekėjų pašalinimo pagrindai ir kvalifikacijos reikalavimai</w:t>
            </w:r>
            <w:r w:rsidR="0058062F">
              <w:rPr>
                <w:webHidden/>
              </w:rPr>
              <w:fldChar w:fldCharType="begin"/>
            </w:r>
            <w:r w:rsidR="0058062F">
              <w:rPr>
                <w:webHidden/>
              </w:rPr>
              <w:instrText>PAGEREF _Toc213187614 \h</w:instrText>
            </w:r>
            <w:r w:rsidR="0058062F">
              <w:rPr>
                <w:webHidden/>
              </w:rPr>
            </w:r>
            <w:r w:rsidR="0058062F">
              <w:rPr>
                <w:webHidden/>
              </w:rPr>
              <w:fldChar w:fldCharType="separate"/>
            </w:r>
            <w:r w:rsidR="0058062F">
              <w:rPr>
                <w:rStyle w:val="IndexLink"/>
              </w:rPr>
              <w:tab/>
              <w:t>3</w:t>
            </w:r>
            <w:r w:rsidR="0058062F">
              <w:rPr>
                <w:webHidden/>
              </w:rPr>
              <w:fldChar w:fldCharType="end"/>
            </w:r>
          </w:hyperlink>
        </w:p>
        <w:p w14:paraId="64D068FA" w14:textId="77777777" w:rsidR="00910F31" w:rsidRDefault="000A19B4">
          <w:pPr>
            <w:pStyle w:val="TOC1"/>
            <w:rPr>
              <w:kern w:val="2"/>
              <w:sz w:val="24"/>
              <w:szCs w:val="24"/>
              <w14:ligatures w14:val="standardContextual"/>
            </w:rPr>
          </w:pPr>
          <w:hyperlink w:anchor="_Toc213187615">
            <w:r w:rsidR="0058062F">
              <w:rPr>
                <w:rStyle w:val="IndexLink"/>
                <w:rFonts w:ascii="Times New Roman" w:hAnsi="Times New Roman" w:cs="Times New Roman"/>
                <w:webHidden/>
              </w:rPr>
              <w:t>5. Reikalavimai, susiję su nacionaliniu saugumu</w:t>
            </w:r>
            <w:r w:rsidR="0058062F">
              <w:rPr>
                <w:webHidden/>
              </w:rPr>
              <w:fldChar w:fldCharType="begin"/>
            </w:r>
            <w:r w:rsidR="0058062F">
              <w:rPr>
                <w:webHidden/>
              </w:rPr>
              <w:instrText>PAGEREF _Toc213187615 \h</w:instrText>
            </w:r>
            <w:r w:rsidR="0058062F">
              <w:rPr>
                <w:webHidden/>
              </w:rPr>
            </w:r>
            <w:r w:rsidR="0058062F">
              <w:rPr>
                <w:webHidden/>
              </w:rPr>
              <w:fldChar w:fldCharType="separate"/>
            </w:r>
            <w:r w:rsidR="0058062F">
              <w:rPr>
                <w:rStyle w:val="IndexLink"/>
              </w:rPr>
              <w:tab/>
              <w:t>3</w:t>
            </w:r>
            <w:r w:rsidR="0058062F">
              <w:rPr>
                <w:webHidden/>
              </w:rPr>
              <w:fldChar w:fldCharType="end"/>
            </w:r>
          </w:hyperlink>
        </w:p>
        <w:p w14:paraId="2A58307D" w14:textId="77777777" w:rsidR="00910F31" w:rsidRDefault="000A19B4">
          <w:pPr>
            <w:pStyle w:val="TOC1"/>
            <w:rPr>
              <w:kern w:val="2"/>
              <w:sz w:val="24"/>
              <w:szCs w:val="24"/>
              <w14:ligatures w14:val="standardContextual"/>
            </w:rPr>
          </w:pPr>
          <w:hyperlink w:anchor="_Toc213187616">
            <w:r w:rsidR="0058062F">
              <w:rPr>
                <w:rStyle w:val="IndexLink"/>
                <w:rFonts w:ascii="Times New Roman" w:hAnsi="Times New Roman" w:cs="Times New Roman"/>
                <w:webHidden/>
              </w:rPr>
              <w:t>6. Specialieji reikalavimai pasiūlymų rengimui ir pateikimui</w:t>
            </w:r>
            <w:r w:rsidR="0058062F">
              <w:rPr>
                <w:webHidden/>
              </w:rPr>
              <w:fldChar w:fldCharType="begin"/>
            </w:r>
            <w:r w:rsidR="0058062F">
              <w:rPr>
                <w:webHidden/>
              </w:rPr>
              <w:instrText>PAGEREF _Toc213187616 \h</w:instrText>
            </w:r>
            <w:r w:rsidR="0058062F">
              <w:rPr>
                <w:webHidden/>
              </w:rPr>
            </w:r>
            <w:r w:rsidR="0058062F">
              <w:rPr>
                <w:webHidden/>
              </w:rPr>
              <w:fldChar w:fldCharType="separate"/>
            </w:r>
            <w:r w:rsidR="0058062F">
              <w:rPr>
                <w:rStyle w:val="IndexLink"/>
              </w:rPr>
              <w:tab/>
              <w:t>4</w:t>
            </w:r>
            <w:r w:rsidR="0058062F">
              <w:rPr>
                <w:webHidden/>
              </w:rPr>
              <w:fldChar w:fldCharType="end"/>
            </w:r>
          </w:hyperlink>
        </w:p>
        <w:p w14:paraId="1448F3F2" w14:textId="77777777" w:rsidR="00910F31" w:rsidRDefault="000A19B4">
          <w:pPr>
            <w:pStyle w:val="TOC1"/>
            <w:tabs>
              <w:tab w:val="left" w:pos="720"/>
            </w:tabs>
            <w:rPr>
              <w:kern w:val="2"/>
              <w:sz w:val="24"/>
              <w:szCs w:val="24"/>
              <w14:ligatures w14:val="standardContextual"/>
            </w:rPr>
          </w:pPr>
          <w:hyperlink w:anchor="_Toc213187617">
            <w:r w:rsidR="0058062F">
              <w:rPr>
                <w:rStyle w:val="IndexLink"/>
                <w:rFonts w:ascii="Times New Roman" w:eastAsia="Calibri" w:hAnsi="Times New Roman" w:cs="Times New Roman"/>
                <w:webHidden/>
              </w:rPr>
              <w:t>7.</w:t>
            </w:r>
            <w:r w:rsidR="0058062F">
              <w:rPr>
                <w:rStyle w:val="IndexLink"/>
                <w:kern w:val="2"/>
                <w:sz w:val="24"/>
                <w:szCs w:val="24"/>
                <w14:ligatures w14:val="standardContextual"/>
              </w:rPr>
              <w:tab/>
            </w:r>
            <w:r w:rsidR="0058062F">
              <w:rPr>
                <w:rStyle w:val="IndexLink"/>
                <w:rFonts w:ascii="Times New Roman" w:hAnsi="Times New Roman" w:cs="Times New Roman"/>
              </w:rPr>
              <w:t>Pasiūlymo galiojimo užtikrinimas</w:t>
            </w:r>
            <w:r w:rsidR="0058062F">
              <w:rPr>
                <w:webHidden/>
              </w:rPr>
              <w:fldChar w:fldCharType="begin"/>
            </w:r>
            <w:r w:rsidR="0058062F">
              <w:rPr>
                <w:webHidden/>
              </w:rPr>
              <w:instrText>PAGEREF _Toc213187617 \h</w:instrText>
            </w:r>
            <w:r w:rsidR="0058062F">
              <w:rPr>
                <w:webHidden/>
              </w:rPr>
            </w:r>
            <w:r w:rsidR="0058062F">
              <w:rPr>
                <w:webHidden/>
              </w:rPr>
              <w:fldChar w:fldCharType="separate"/>
            </w:r>
            <w:r w:rsidR="0058062F">
              <w:rPr>
                <w:rStyle w:val="IndexLink"/>
              </w:rPr>
              <w:tab/>
              <w:t>5</w:t>
            </w:r>
            <w:r w:rsidR="0058062F">
              <w:rPr>
                <w:webHidden/>
              </w:rPr>
              <w:fldChar w:fldCharType="end"/>
            </w:r>
          </w:hyperlink>
        </w:p>
        <w:p w14:paraId="4DC337CC" w14:textId="77777777" w:rsidR="00910F31" w:rsidRDefault="000A19B4">
          <w:pPr>
            <w:pStyle w:val="TOC1"/>
            <w:tabs>
              <w:tab w:val="left" w:pos="720"/>
            </w:tabs>
            <w:rPr>
              <w:kern w:val="2"/>
              <w:sz w:val="24"/>
              <w:szCs w:val="24"/>
              <w14:ligatures w14:val="standardContextual"/>
            </w:rPr>
          </w:pPr>
          <w:hyperlink w:anchor="_Toc213187618">
            <w:r w:rsidR="0058062F">
              <w:rPr>
                <w:rStyle w:val="IndexLink"/>
                <w:rFonts w:ascii="Times New Roman" w:hAnsi="Times New Roman" w:cs="Times New Roman"/>
                <w:webHidden/>
              </w:rPr>
              <w:t>8.</w:t>
            </w:r>
            <w:r w:rsidR="0058062F">
              <w:rPr>
                <w:rStyle w:val="IndexLink"/>
                <w:kern w:val="2"/>
                <w:sz w:val="24"/>
                <w:szCs w:val="24"/>
                <w14:ligatures w14:val="standardContextual"/>
              </w:rPr>
              <w:tab/>
            </w:r>
            <w:r w:rsidR="0058062F">
              <w:rPr>
                <w:rStyle w:val="IndexLink"/>
                <w:rFonts w:ascii="Times New Roman" w:hAnsi="Times New Roman" w:cs="Times New Roman"/>
              </w:rPr>
              <w:t>Elektroninis aukcionas</w:t>
            </w:r>
            <w:r w:rsidR="0058062F">
              <w:rPr>
                <w:webHidden/>
              </w:rPr>
              <w:fldChar w:fldCharType="begin"/>
            </w:r>
            <w:r w:rsidR="0058062F">
              <w:rPr>
                <w:webHidden/>
              </w:rPr>
              <w:instrText>PAGEREF _Toc213187618 \h</w:instrText>
            </w:r>
            <w:r w:rsidR="0058062F">
              <w:rPr>
                <w:webHidden/>
              </w:rPr>
            </w:r>
            <w:r w:rsidR="0058062F">
              <w:rPr>
                <w:webHidden/>
              </w:rPr>
              <w:fldChar w:fldCharType="separate"/>
            </w:r>
            <w:r w:rsidR="0058062F">
              <w:rPr>
                <w:rStyle w:val="IndexLink"/>
              </w:rPr>
              <w:tab/>
              <w:t>6</w:t>
            </w:r>
            <w:r w:rsidR="0058062F">
              <w:rPr>
                <w:webHidden/>
              </w:rPr>
              <w:fldChar w:fldCharType="end"/>
            </w:r>
          </w:hyperlink>
        </w:p>
        <w:p w14:paraId="55405F61" w14:textId="77777777" w:rsidR="00910F31" w:rsidRDefault="000A19B4">
          <w:pPr>
            <w:pStyle w:val="TOC1"/>
            <w:tabs>
              <w:tab w:val="left" w:pos="720"/>
            </w:tabs>
            <w:rPr>
              <w:kern w:val="2"/>
              <w:sz w:val="24"/>
              <w:szCs w:val="24"/>
              <w14:ligatures w14:val="standardContextual"/>
            </w:rPr>
          </w:pPr>
          <w:hyperlink w:anchor="_Toc213187619">
            <w:r w:rsidR="0058062F">
              <w:rPr>
                <w:rStyle w:val="IndexLink"/>
                <w:rFonts w:ascii="Times New Roman" w:hAnsi="Times New Roman" w:cs="Times New Roman"/>
                <w:webHidden/>
              </w:rPr>
              <w:t>9.</w:t>
            </w:r>
            <w:r w:rsidR="0058062F">
              <w:rPr>
                <w:rStyle w:val="IndexLink"/>
                <w:kern w:val="2"/>
                <w:sz w:val="24"/>
                <w:szCs w:val="24"/>
                <w14:ligatures w14:val="standardContextual"/>
              </w:rPr>
              <w:tab/>
            </w:r>
            <w:r w:rsidR="0058062F">
              <w:rPr>
                <w:rStyle w:val="IndexLink"/>
                <w:rFonts w:ascii="Times New Roman" w:hAnsi="Times New Roman" w:cs="Times New Roman"/>
              </w:rPr>
              <w:t>Pasiūlymų vertinimas</w:t>
            </w:r>
            <w:r w:rsidR="0058062F">
              <w:rPr>
                <w:webHidden/>
              </w:rPr>
              <w:fldChar w:fldCharType="begin"/>
            </w:r>
            <w:r w:rsidR="0058062F">
              <w:rPr>
                <w:webHidden/>
              </w:rPr>
              <w:instrText>PAGEREF _Toc213187619 \h</w:instrText>
            </w:r>
            <w:r w:rsidR="0058062F">
              <w:rPr>
                <w:webHidden/>
              </w:rPr>
            </w:r>
            <w:r w:rsidR="0058062F">
              <w:rPr>
                <w:webHidden/>
              </w:rPr>
              <w:fldChar w:fldCharType="separate"/>
            </w:r>
            <w:r w:rsidR="0058062F">
              <w:rPr>
                <w:rStyle w:val="IndexLink"/>
              </w:rPr>
              <w:tab/>
              <w:t>6</w:t>
            </w:r>
            <w:r w:rsidR="0058062F">
              <w:rPr>
                <w:webHidden/>
              </w:rPr>
              <w:fldChar w:fldCharType="end"/>
            </w:r>
          </w:hyperlink>
        </w:p>
        <w:p w14:paraId="5DEC01B5" w14:textId="634052A9" w:rsidR="00910F31" w:rsidRDefault="000A19B4">
          <w:pPr>
            <w:pStyle w:val="TOC1"/>
            <w:tabs>
              <w:tab w:val="left" w:pos="720"/>
            </w:tabs>
            <w:rPr>
              <w:kern w:val="2"/>
              <w:sz w:val="24"/>
              <w:szCs w:val="24"/>
              <w14:ligatures w14:val="standardContextual"/>
            </w:rPr>
          </w:pPr>
          <w:hyperlink w:anchor="_Toc213187620">
            <w:r w:rsidR="0058062F">
              <w:rPr>
                <w:rStyle w:val="IndexLink"/>
                <w:rFonts w:ascii="Times New Roman" w:hAnsi="Times New Roman" w:cs="Times New Roman"/>
                <w:webHidden/>
              </w:rPr>
              <w:t>10.</w:t>
            </w:r>
            <w:r w:rsidR="0058062F">
              <w:rPr>
                <w:rStyle w:val="IndexLink"/>
                <w:kern w:val="2"/>
                <w:sz w:val="24"/>
                <w:szCs w:val="24"/>
                <w14:ligatures w14:val="standardContextual"/>
              </w:rPr>
              <w:tab/>
            </w:r>
          </w:hyperlink>
          <w:hyperlink w:anchor="_Toc213187621">
            <w:r w:rsidR="0058062F">
              <w:rPr>
                <w:rStyle w:val="IndexLink"/>
                <w:rFonts w:ascii="Times New Roman" w:hAnsi="Times New Roman" w:cs="Times New Roman"/>
                <w:webHidden/>
              </w:rPr>
              <w:t>.</w:t>
            </w:r>
            <w:r w:rsidR="0058062F">
              <w:rPr>
                <w:rStyle w:val="IndexLink"/>
                <w:kern w:val="2"/>
                <w:sz w:val="24"/>
                <w:szCs w:val="24"/>
                <w14:ligatures w14:val="standardContextual"/>
              </w:rPr>
              <w:tab/>
            </w:r>
            <w:r w:rsidR="0058062F">
              <w:rPr>
                <w:rStyle w:val="IndexLink"/>
                <w:rFonts w:ascii="Times New Roman" w:hAnsi="Times New Roman" w:cs="Times New Roman"/>
              </w:rPr>
              <w:t>Sutarties sudarymas</w:t>
            </w:r>
            <w:r w:rsidR="0058062F">
              <w:rPr>
                <w:webHidden/>
              </w:rPr>
              <w:fldChar w:fldCharType="begin"/>
            </w:r>
            <w:r w:rsidR="0058062F">
              <w:rPr>
                <w:webHidden/>
              </w:rPr>
              <w:instrText>PAGEREF _Toc213187621 \h</w:instrText>
            </w:r>
            <w:r w:rsidR="0058062F">
              <w:rPr>
                <w:webHidden/>
              </w:rPr>
            </w:r>
            <w:r w:rsidR="0058062F">
              <w:rPr>
                <w:webHidden/>
              </w:rPr>
              <w:fldChar w:fldCharType="separate"/>
            </w:r>
            <w:r w:rsidR="0058062F">
              <w:rPr>
                <w:rStyle w:val="IndexLink"/>
              </w:rPr>
              <w:tab/>
              <w:t>7</w:t>
            </w:r>
            <w:r w:rsidR="0058062F">
              <w:rPr>
                <w:webHidden/>
              </w:rPr>
              <w:fldChar w:fldCharType="end"/>
            </w:r>
          </w:hyperlink>
        </w:p>
        <w:p w14:paraId="420A71DE" w14:textId="77777777" w:rsidR="00910F31" w:rsidRDefault="000A19B4">
          <w:pPr>
            <w:pStyle w:val="TOC1"/>
            <w:rPr>
              <w:kern w:val="2"/>
              <w:sz w:val="24"/>
              <w:szCs w:val="24"/>
              <w14:ligatures w14:val="standardContextual"/>
            </w:rPr>
          </w:pPr>
          <w:hyperlink w:anchor="_Toc213187622">
            <w:r w:rsidR="0058062F">
              <w:rPr>
                <w:rStyle w:val="IndexLink"/>
                <w:rFonts w:ascii="Times New Roman" w:hAnsi="Times New Roman" w:cs="Times New Roman"/>
                <w:webHidden/>
              </w:rPr>
              <w:t>Pirkimo sąlygų 1 priedas „Terminai“</w:t>
            </w:r>
            <w:r w:rsidR="0058062F">
              <w:rPr>
                <w:webHidden/>
              </w:rPr>
              <w:fldChar w:fldCharType="begin"/>
            </w:r>
            <w:r w:rsidR="0058062F">
              <w:rPr>
                <w:webHidden/>
              </w:rPr>
              <w:instrText>PAGEREF _Toc213187622 \h</w:instrText>
            </w:r>
            <w:r w:rsidR="0058062F">
              <w:rPr>
                <w:webHidden/>
              </w:rPr>
            </w:r>
            <w:r w:rsidR="0058062F">
              <w:rPr>
                <w:webHidden/>
              </w:rPr>
              <w:fldChar w:fldCharType="separate"/>
            </w:r>
            <w:r w:rsidR="0058062F">
              <w:rPr>
                <w:rStyle w:val="IndexLink"/>
              </w:rPr>
              <w:tab/>
              <w:t>22</w:t>
            </w:r>
            <w:r w:rsidR="0058062F">
              <w:rPr>
                <w:webHidden/>
              </w:rPr>
              <w:fldChar w:fldCharType="end"/>
            </w:r>
          </w:hyperlink>
        </w:p>
        <w:p w14:paraId="25BF27D1" w14:textId="77777777" w:rsidR="00910F31" w:rsidRDefault="000A19B4">
          <w:pPr>
            <w:pStyle w:val="TOC2"/>
            <w:rPr>
              <w:kern w:val="2"/>
              <w:sz w:val="24"/>
              <w:szCs w:val="24"/>
              <w14:ligatures w14:val="standardContextual"/>
            </w:rPr>
          </w:pPr>
          <w:hyperlink w:anchor="_Toc213187623">
            <w:r w:rsidR="0058062F">
              <w:rPr>
                <w:rStyle w:val="IndexLink"/>
                <w:rFonts w:ascii="Times New Roman" w:eastAsia="Calibri" w:hAnsi="Times New Roman" w:cs="Times New Roman"/>
                <w:webHidden/>
              </w:rPr>
              <w:t>Pirkimo sąlygų 2 priedas „Techninė specifikacija“</w:t>
            </w:r>
            <w:r w:rsidR="0058062F">
              <w:rPr>
                <w:webHidden/>
              </w:rPr>
              <w:fldChar w:fldCharType="begin"/>
            </w:r>
            <w:r w:rsidR="0058062F">
              <w:rPr>
                <w:webHidden/>
              </w:rPr>
              <w:instrText>PAGEREF _Toc213187623 \h</w:instrText>
            </w:r>
            <w:r w:rsidR="0058062F">
              <w:rPr>
                <w:webHidden/>
              </w:rPr>
            </w:r>
            <w:r w:rsidR="0058062F">
              <w:rPr>
                <w:webHidden/>
              </w:rPr>
              <w:fldChar w:fldCharType="separate"/>
            </w:r>
            <w:r w:rsidR="0058062F">
              <w:rPr>
                <w:rStyle w:val="IndexLink"/>
              </w:rPr>
              <w:tab/>
              <w:t>25</w:t>
            </w:r>
            <w:r w:rsidR="0058062F">
              <w:rPr>
                <w:webHidden/>
              </w:rPr>
              <w:fldChar w:fldCharType="end"/>
            </w:r>
          </w:hyperlink>
        </w:p>
        <w:p w14:paraId="3167526C" w14:textId="77777777" w:rsidR="00910F31" w:rsidRDefault="000A19B4">
          <w:pPr>
            <w:pStyle w:val="TOC2"/>
            <w:rPr>
              <w:kern w:val="2"/>
              <w:sz w:val="24"/>
              <w:szCs w:val="24"/>
              <w14:ligatures w14:val="standardContextual"/>
            </w:rPr>
          </w:pPr>
          <w:hyperlink w:anchor="_Toc213187624">
            <w:r w:rsidR="0058062F">
              <w:rPr>
                <w:rStyle w:val="IndexLink"/>
                <w:rFonts w:ascii="Times New Roman" w:eastAsia="Calibri" w:hAnsi="Times New Roman" w:cs="Times New Roman"/>
                <w:webHidden/>
              </w:rPr>
              <w:t>Pirkimo sąlygų 3 priedas „Tiekėjų pašalinimo pagrindai“</w:t>
            </w:r>
            <w:r w:rsidR="0058062F">
              <w:rPr>
                <w:webHidden/>
              </w:rPr>
              <w:fldChar w:fldCharType="begin"/>
            </w:r>
            <w:r w:rsidR="0058062F">
              <w:rPr>
                <w:webHidden/>
              </w:rPr>
              <w:instrText>PAGEREF _Toc213187624 \h</w:instrText>
            </w:r>
            <w:r w:rsidR="0058062F">
              <w:rPr>
                <w:webHidden/>
              </w:rPr>
            </w:r>
            <w:r w:rsidR="0058062F">
              <w:rPr>
                <w:webHidden/>
              </w:rPr>
              <w:fldChar w:fldCharType="separate"/>
            </w:r>
            <w:r w:rsidR="0058062F">
              <w:rPr>
                <w:rStyle w:val="IndexLink"/>
              </w:rPr>
              <w:tab/>
              <w:t>26</w:t>
            </w:r>
            <w:r w:rsidR="0058062F">
              <w:rPr>
                <w:webHidden/>
              </w:rPr>
              <w:fldChar w:fldCharType="end"/>
            </w:r>
          </w:hyperlink>
        </w:p>
        <w:p w14:paraId="63D1B660" w14:textId="77777777" w:rsidR="00910F31" w:rsidRDefault="000A19B4">
          <w:pPr>
            <w:pStyle w:val="TOC2"/>
            <w:rPr>
              <w:kern w:val="2"/>
              <w:sz w:val="24"/>
              <w:szCs w:val="24"/>
              <w14:ligatures w14:val="standardContextual"/>
            </w:rPr>
          </w:pPr>
          <w:hyperlink w:anchor="_Toc213187625">
            <w:r w:rsidR="0058062F">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58062F">
              <w:rPr>
                <w:webHidden/>
              </w:rPr>
              <w:fldChar w:fldCharType="begin"/>
            </w:r>
            <w:r w:rsidR="0058062F">
              <w:rPr>
                <w:webHidden/>
              </w:rPr>
              <w:instrText>PAGEREF _Toc213187625 \h</w:instrText>
            </w:r>
            <w:r w:rsidR="0058062F">
              <w:rPr>
                <w:webHidden/>
              </w:rPr>
            </w:r>
            <w:r w:rsidR="0058062F">
              <w:rPr>
                <w:webHidden/>
              </w:rPr>
              <w:fldChar w:fldCharType="separate"/>
            </w:r>
            <w:r w:rsidR="0058062F">
              <w:rPr>
                <w:rStyle w:val="IndexLink"/>
              </w:rPr>
              <w:tab/>
              <w:t>38</w:t>
            </w:r>
            <w:r w:rsidR="0058062F">
              <w:rPr>
                <w:webHidden/>
              </w:rPr>
              <w:fldChar w:fldCharType="end"/>
            </w:r>
          </w:hyperlink>
        </w:p>
        <w:p w14:paraId="7F4E631A" w14:textId="77777777" w:rsidR="00910F31" w:rsidRDefault="000A19B4">
          <w:pPr>
            <w:pStyle w:val="TOC2"/>
            <w:rPr>
              <w:kern w:val="2"/>
              <w:sz w:val="24"/>
              <w:szCs w:val="24"/>
              <w14:ligatures w14:val="standardContextual"/>
            </w:rPr>
          </w:pPr>
          <w:hyperlink w:anchor="_Toc213187626">
            <w:r w:rsidR="0058062F">
              <w:rPr>
                <w:rStyle w:val="IndexLink"/>
                <w:rFonts w:ascii="Times New Roman" w:eastAsia="Calibri" w:hAnsi="Times New Roman" w:cs="Times New Roman"/>
                <w:webHidden/>
              </w:rPr>
              <w:t xml:space="preserve">Pirkimo sąlygų 5 priedas „EBVPD“ </w:t>
            </w:r>
            <w:r w:rsidR="0058062F">
              <w:rPr>
                <w:rStyle w:val="IndexLink"/>
                <w:rFonts w:ascii="Times New Roman" w:hAnsi="Times New Roman" w:cs="Times New Roman"/>
              </w:rPr>
              <w:t>(XML formatu)</w:t>
            </w:r>
            <w:r w:rsidR="0058062F">
              <w:rPr>
                <w:webHidden/>
              </w:rPr>
              <w:fldChar w:fldCharType="begin"/>
            </w:r>
            <w:r w:rsidR="0058062F">
              <w:rPr>
                <w:webHidden/>
              </w:rPr>
              <w:instrText>PAGEREF _Toc213187626 \h</w:instrText>
            </w:r>
            <w:r w:rsidR="0058062F">
              <w:rPr>
                <w:webHidden/>
              </w:rPr>
            </w:r>
            <w:r w:rsidR="0058062F">
              <w:rPr>
                <w:webHidden/>
              </w:rPr>
              <w:fldChar w:fldCharType="separate"/>
            </w:r>
            <w:r w:rsidR="0058062F">
              <w:rPr>
                <w:rStyle w:val="IndexLink"/>
              </w:rPr>
              <w:tab/>
              <w:t>41</w:t>
            </w:r>
            <w:r w:rsidR="0058062F">
              <w:rPr>
                <w:webHidden/>
              </w:rPr>
              <w:fldChar w:fldCharType="end"/>
            </w:r>
          </w:hyperlink>
        </w:p>
        <w:p w14:paraId="7D3CE1AA" w14:textId="77777777" w:rsidR="00910F31" w:rsidRDefault="000A19B4">
          <w:pPr>
            <w:pStyle w:val="TOC2"/>
            <w:rPr>
              <w:kern w:val="2"/>
              <w:sz w:val="24"/>
              <w:szCs w:val="24"/>
              <w14:ligatures w14:val="standardContextual"/>
            </w:rPr>
          </w:pPr>
          <w:hyperlink w:anchor="_Toc213187627">
            <w:r w:rsidR="0058062F">
              <w:rPr>
                <w:rStyle w:val="IndexLink"/>
                <w:rFonts w:ascii="Times New Roman" w:eastAsia="Calibri" w:hAnsi="Times New Roman" w:cs="Times New Roman"/>
                <w:webHidden/>
              </w:rPr>
              <w:t>Pirkimo sąlygų 6 priedas „Pasiūlymo forma“</w:t>
            </w:r>
            <w:r w:rsidR="0058062F">
              <w:rPr>
                <w:webHidden/>
              </w:rPr>
              <w:fldChar w:fldCharType="begin"/>
            </w:r>
            <w:r w:rsidR="0058062F">
              <w:rPr>
                <w:webHidden/>
              </w:rPr>
              <w:instrText>PAGEREF _Toc213187627 \h</w:instrText>
            </w:r>
            <w:r w:rsidR="0058062F">
              <w:rPr>
                <w:webHidden/>
              </w:rPr>
            </w:r>
            <w:r w:rsidR="0058062F">
              <w:rPr>
                <w:webHidden/>
              </w:rPr>
              <w:fldChar w:fldCharType="separate"/>
            </w:r>
            <w:r w:rsidR="0058062F">
              <w:rPr>
                <w:rStyle w:val="IndexLink"/>
              </w:rPr>
              <w:tab/>
              <w:t>42</w:t>
            </w:r>
            <w:r w:rsidR="0058062F">
              <w:rPr>
                <w:webHidden/>
              </w:rPr>
              <w:fldChar w:fldCharType="end"/>
            </w:r>
          </w:hyperlink>
        </w:p>
        <w:p w14:paraId="23AA3577" w14:textId="77777777" w:rsidR="00910F31" w:rsidRDefault="000A19B4">
          <w:pPr>
            <w:pStyle w:val="TOC2"/>
            <w:rPr>
              <w:kern w:val="2"/>
              <w:sz w:val="24"/>
              <w:szCs w:val="24"/>
              <w14:ligatures w14:val="standardContextual"/>
            </w:rPr>
          </w:pPr>
          <w:hyperlink w:anchor="_Toc213187628">
            <w:r w:rsidR="0058062F">
              <w:rPr>
                <w:rStyle w:val="IndexLink"/>
                <w:rFonts w:ascii="Times New Roman" w:eastAsia="Calibri" w:hAnsi="Times New Roman" w:cs="Times New Roman"/>
                <w:webHidden/>
              </w:rPr>
              <w:t>Pirkimo sąlygų 7 priedas „Pasiūlymų vertinimo kriterijai ir sąlygos“</w:t>
            </w:r>
            <w:r w:rsidR="0058062F">
              <w:rPr>
                <w:webHidden/>
              </w:rPr>
              <w:fldChar w:fldCharType="begin"/>
            </w:r>
            <w:r w:rsidR="0058062F">
              <w:rPr>
                <w:webHidden/>
              </w:rPr>
              <w:instrText>PAGEREF _Toc213187628 \h</w:instrText>
            </w:r>
            <w:r w:rsidR="0058062F">
              <w:rPr>
                <w:webHidden/>
              </w:rPr>
            </w:r>
            <w:r w:rsidR="0058062F">
              <w:rPr>
                <w:webHidden/>
              </w:rPr>
              <w:fldChar w:fldCharType="separate"/>
            </w:r>
            <w:r w:rsidR="0058062F">
              <w:rPr>
                <w:rStyle w:val="IndexLink"/>
              </w:rPr>
              <w:tab/>
              <w:t>56</w:t>
            </w:r>
            <w:r w:rsidR="0058062F">
              <w:rPr>
                <w:webHidden/>
              </w:rPr>
              <w:fldChar w:fldCharType="end"/>
            </w:r>
          </w:hyperlink>
        </w:p>
        <w:p w14:paraId="53D1CFB3" w14:textId="77777777" w:rsidR="00910F31" w:rsidRDefault="000A19B4">
          <w:pPr>
            <w:pStyle w:val="TOC2"/>
            <w:rPr>
              <w:kern w:val="2"/>
              <w:sz w:val="24"/>
              <w:szCs w:val="24"/>
              <w14:ligatures w14:val="standardContextual"/>
            </w:rPr>
          </w:pPr>
          <w:hyperlink w:anchor="_Toc213187631">
            <w:r w:rsidR="0058062F">
              <w:rPr>
                <w:rStyle w:val="IndexLink"/>
                <w:rFonts w:ascii="Times New Roman" w:hAnsi="Times New Roman" w:cs="Times New Roman"/>
                <w:webHidden/>
              </w:rPr>
              <w:t xml:space="preserve">Pirkimo sąlygų </w:t>
            </w:r>
            <w:r w:rsidR="0058062F">
              <w:rPr>
                <w:rStyle w:val="IndexLink"/>
                <w:rFonts w:ascii="Times New Roman" w:hAnsi="Times New Roman" w:cs="Times New Roman"/>
              </w:rPr>
              <w:t>8 priedas „Sutarties projektas“</w:t>
            </w:r>
            <w:r w:rsidR="0058062F">
              <w:rPr>
                <w:webHidden/>
              </w:rPr>
              <w:fldChar w:fldCharType="begin"/>
            </w:r>
            <w:r w:rsidR="0058062F">
              <w:rPr>
                <w:webHidden/>
              </w:rPr>
              <w:instrText>PAGEREF _Toc213187631 \h</w:instrText>
            </w:r>
            <w:r w:rsidR="0058062F">
              <w:rPr>
                <w:webHidden/>
              </w:rPr>
            </w:r>
            <w:r w:rsidR="0058062F">
              <w:rPr>
                <w:webHidden/>
              </w:rPr>
              <w:fldChar w:fldCharType="separate"/>
            </w:r>
            <w:r w:rsidR="0058062F">
              <w:rPr>
                <w:rStyle w:val="IndexLink"/>
              </w:rPr>
              <w:tab/>
              <w:t>63</w:t>
            </w:r>
            <w:r w:rsidR="0058062F">
              <w:rPr>
                <w:webHidden/>
              </w:rPr>
              <w:fldChar w:fldCharType="end"/>
            </w:r>
          </w:hyperlink>
        </w:p>
        <w:p w14:paraId="3319EC15" w14:textId="77777777" w:rsidR="00910F31" w:rsidRDefault="0058062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0482A43E" w14:textId="77777777" w:rsidR="00910F31" w:rsidRDefault="0058062F">
      <w:pPr>
        <w:spacing w:after="120" w:line="20" w:lineRule="atLeast"/>
        <w:contextualSpacing/>
        <w:rPr>
          <w:rFonts w:ascii="Times New Roman" w:hAnsi="Times New Roman" w:cs="Times New Roman"/>
          <w:sz w:val="24"/>
          <w:szCs w:val="24"/>
        </w:rPr>
      </w:pPr>
      <w:r>
        <w:br w:type="page"/>
      </w:r>
    </w:p>
    <w:p w14:paraId="22E3A45C" w14:textId="77777777" w:rsidR="00910F31" w:rsidRDefault="0058062F">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335201954"/>
      <w:bookmarkStart w:id="1" w:name="_Toc213187611"/>
      <w:bookmarkEnd w:id="0"/>
      <w:r>
        <w:rPr>
          <w:rFonts w:ascii="Times New Roman" w:hAnsi="Times New Roman" w:cs="Times New Roman"/>
          <w:sz w:val="24"/>
          <w:szCs w:val="24"/>
        </w:rPr>
        <w:lastRenderedPageBreak/>
        <w:t>Bendra informacija</w:t>
      </w:r>
      <w:bookmarkEnd w:id="1"/>
    </w:p>
    <w:p w14:paraId="12251BFD" w14:textId="77777777" w:rsidR="00910F31" w:rsidRDefault="0058062F">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34AF8616" w14:textId="71861777" w:rsidR="00910F31" w:rsidRDefault="0058062F">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 xml:space="preserve">numatomų įsigyti </w:t>
      </w:r>
      <w:r w:rsidR="00081D06">
        <w:rPr>
          <w:rFonts w:ascii="Times New Roman" w:eastAsia="Calibri" w:hAnsi="Times New Roman" w:cs="Times New Roman"/>
          <w:sz w:val="24"/>
          <w:szCs w:val="24"/>
        </w:rPr>
        <w:t>šaldytuvų</w:t>
      </w:r>
      <w:r>
        <w:rPr>
          <w:rFonts w:ascii="Times New Roman" w:eastAsia="Calibri" w:hAnsi="Times New Roman" w:cs="Times New Roman"/>
          <w:sz w:val="24"/>
          <w:szCs w:val="24"/>
        </w:rPr>
        <w:t xml:space="preserve"> techninėje specifikacijoje nurodytų techninių charakteristikų prekių CPO.LT kataloge nėra (tikrinta 2025-12-12)</w:t>
      </w:r>
      <w:r>
        <w:rPr>
          <w:rFonts w:ascii="Times New Roman" w:hAnsi="Times New Roman" w:cs="Times New Roman"/>
          <w:sz w:val="24"/>
          <w:szCs w:val="24"/>
        </w:rPr>
        <w:t xml:space="preserve">.  </w:t>
      </w:r>
    </w:p>
    <w:p w14:paraId="4CB7D747" w14:textId="77777777" w:rsidR="00910F31" w:rsidRDefault="0058062F">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43CA9E1A" w14:textId="77777777" w:rsidR="00910F31" w:rsidRPr="003B5FAB" w:rsidRDefault="0058062F">
      <w:pPr>
        <w:pStyle w:val="ListParagraph"/>
        <w:spacing w:after="0" w:line="240" w:lineRule="auto"/>
        <w:ind w:left="0" w:firstLine="567"/>
        <w:jc w:val="both"/>
        <w:rPr>
          <w:rFonts w:ascii="Times New Roman" w:hAnsi="Times New Roman" w:cs="Times New Roman"/>
          <w:sz w:val="24"/>
          <w:szCs w:val="24"/>
        </w:rPr>
      </w:pPr>
      <w:r w:rsidRPr="003B5FAB">
        <w:rPr>
          <w:rFonts w:ascii="Times New Roman" w:hAnsi="Times New Roman" w:cs="Times New Roman"/>
          <w:sz w:val="24"/>
          <w:szCs w:val="24"/>
        </w:rPr>
        <w:t>1.4. Stebėtojai dalyvauti Komisijos posėdžiuose nėra kviečiami.</w:t>
      </w:r>
    </w:p>
    <w:p w14:paraId="4F202715" w14:textId="695266BD" w:rsidR="00910F31" w:rsidRPr="003B5FAB" w:rsidRDefault="0058062F">
      <w:pPr>
        <w:tabs>
          <w:tab w:val="left" w:pos="993"/>
        </w:tabs>
        <w:spacing w:after="0" w:line="240" w:lineRule="auto"/>
        <w:ind w:firstLine="567"/>
        <w:jc w:val="both"/>
        <w:rPr>
          <w:rFonts w:ascii="Times New Roman" w:hAnsi="Times New Roman" w:cs="Times New Roman"/>
          <w:i/>
          <w:iCs/>
          <w:color w:val="7030A0"/>
          <w:sz w:val="24"/>
          <w:szCs w:val="24"/>
        </w:rPr>
      </w:pPr>
      <w:r w:rsidRPr="003B5FAB">
        <w:rPr>
          <w:rFonts w:ascii="Times New Roman" w:hAnsi="Times New Roman" w:cs="Times New Roman"/>
          <w:sz w:val="24"/>
          <w:szCs w:val="24"/>
        </w:rPr>
        <w:t xml:space="preserve">1.5. Atliekamas žaliasis pirkimas. </w:t>
      </w:r>
      <w:bookmarkStart w:id="2" w:name="_Hlk216792485"/>
      <w:r w:rsidR="005D14E1" w:rsidRPr="003B5FAB">
        <w:rPr>
          <w:rFonts w:ascii="Times New Roman" w:hAnsi="Times New Roman" w:cs="Times New Roman"/>
          <w:sz w:val="24"/>
          <w:szCs w:val="24"/>
        </w:rPr>
        <w:t xml:space="preserve">Pirkimui yra taikomi Aplinkos apsaugos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4.4.1 papunktis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4.4.4.1 papunkčiu, 4.4.4.2 papunkčiu (žr. Techninės specifikacijos 3 lentelės 10 eilutę), 4.4.4.3 papunkčiu (žr. Techninės specifikacijos 3 lentelės 14 eilutę), 4.4.4.4 papunkčiu (specialiųjų pirkimo sąlygų 7 priede nustatomas papildomas prekės garantijos terminas kaip ekonominio naudingumo vertinimo kriterijus) ir 6 punktu. </w:t>
      </w:r>
      <w:r w:rsidRPr="003B5FAB">
        <w:rPr>
          <w:rFonts w:ascii="Times New Roman" w:hAnsi="Times New Roman" w:cs="Times New Roman"/>
          <w:sz w:val="24"/>
          <w:szCs w:val="24"/>
        </w:rPr>
        <w:t xml:space="preserve">Reikalavimai nurodyti specialiųjų pirkimo sąlygų 2 priede „Techninė specifikacija“. </w:t>
      </w:r>
    </w:p>
    <w:bookmarkEnd w:id="2"/>
    <w:p w14:paraId="1F883017" w14:textId="77777777" w:rsidR="00910F31" w:rsidRDefault="0058062F">
      <w:pPr>
        <w:tabs>
          <w:tab w:val="left" w:pos="8300"/>
        </w:tabs>
        <w:spacing w:after="0" w:line="240" w:lineRule="auto"/>
        <w:ind w:firstLine="567"/>
        <w:rPr>
          <w:rFonts w:ascii="Times New Roman" w:hAnsi="Times New Roman" w:cs="Times New Roman"/>
          <w:color w:val="FF0000"/>
          <w:sz w:val="24"/>
          <w:szCs w:val="24"/>
        </w:rPr>
      </w:pPr>
      <w:r w:rsidRPr="003B5FAB">
        <w:rPr>
          <w:rFonts w:ascii="Times New Roman" w:hAnsi="Times New Roman" w:cs="Times New Roman"/>
          <w:sz w:val="24"/>
          <w:szCs w:val="24"/>
        </w:rPr>
        <w:t>1.6. Išankstinis skelbimas apie pirkimą nebuvo paskelbtas.</w:t>
      </w:r>
      <w:r>
        <w:rPr>
          <w:rFonts w:ascii="Times New Roman" w:hAnsi="Times New Roman" w:cs="Times New Roman"/>
          <w:sz w:val="24"/>
          <w:szCs w:val="24"/>
        </w:rPr>
        <w:t xml:space="preserve"> </w:t>
      </w:r>
      <w:r>
        <w:rPr>
          <w:rFonts w:ascii="Times New Roman" w:hAnsi="Times New Roman" w:cs="Times New Roman"/>
          <w:color w:val="FF0000"/>
          <w:sz w:val="24"/>
          <w:szCs w:val="24"/>
        </w:rPr>
        <w:tab/>
      </w:r>
    </w:p>
    <w:p w14:paraId="46A9A591" w14:textId="77777777" w:rsidR="00910F31" w:rsidRDefault="0058062F">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754182E4" w14:textId="77777777" w:rsidR="00910F31" w:rsidRDefault="0058062F">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finansuojamo projekto Nr. 10-063-P-0001 „Ugdymo priemonės mokykloms</w:t>
      </w:r>
      <w:bookmarkEnd w:id="3"/>
      <w:r>
        <w:rPr>
          <w:rFonts w:ascii="Times New Roman" w:hAnsi="Times New Roman" w:cs="Times New Roman"/>
          <w:sz w:val="24"/>
          <w:szCs w:val="24"/>
          <w:lang w:eastAsia="en-US"/>
        </w:rPr>
        <w:t>“ veiklą „Mokyklų aprūpinimas šiuolaikiškomis gamtos ir technologijų mokslo priemonėmis“.</w:t>
      </w:r>
    </w:p>
    <w:p w14:paraId="6D474F26" w14:textId="77777777" w:rsidR="00910F31" w:rsidRDefault="0058062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63B45B6A" w14:textId="77777777" w:rsidR="00910F31" w:rsidRDefault="0058062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1923E008" w14:textId="77777777" w:rsidR="00910F31" w:rsidRDefault="0058062F">
      <w:pPr>
        <w:pStyle w:val="ListParagraph"/>
        <w:numPr>
          <w:ilvl w:val="1"/>
          <w:numId w:val="6"/>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hyperlink r:id="rId12">
        <w:r>
          <w:rPr>
            <w:rStyle w:val="Hyperlink"/>
            <w:rFonts w:ascii="Times New Roman" w:hAnsi="Times New Roman" w:cs="Times New Roman"/>
            <w:sz w:val="24"/>
            <w:szCs w:val="24"/>
          </w:rPr>
          <w:t>Jurgita.Nainiene@nsa.smsm.lt</w:t>
        </w:r>
      </w:hyperlink>
      <w:r>
        <w:rPr>
          <w:rFonts w:ascii="Times New Roman" w:hAnsi="Times New Roman" w:cs="Times New Roman"/>
          <w:sz w:val="24"/>
          <w:szCs w:val="24"/>
        </w:rPr>
        <w:t>.</w:t>
      </w:r>
    </w:p>
    <w:p w14:paraId="10564350" w14:textId="77777777" w:rsidR="00910F31" w:rsidRDefault="0058062F">
      <w:pPr>
        <w:pStyle w:val="Heading1"/>
        <w:spacing w:line="20" w:lineRule="atLeast"/>
        <w:contextualSpacing/>
        <w:rPr>
          <w:rFonts w:ascii="Times New Roman" w:hAnsi="Times New Roman" w:cs="Times New Roman"/>
          <w:sz w:val="24"/>
          <w:szCs w:val="24"/>
        </w:rPr>
      </w:pPr>
      <w:bookmarkStart w:id="4" w:name="_Toc335201954_Copy_1"/>
      <w:bookmarkStart w:id="5" w:name="_Ref39426332"/>
      <w:bookmarkStart w:id="6" w:name="_Ref39426338"/>
      <w:bookmarkStart w:id="7" w:name="_Toc213187612"/>
      <w:bookmarkEnd w:id="4"/>
      <w:r>
        <w:rPr>
          <w:rFonts w:ascii="Times New Roman" w:hAnsi="Times New Roman" w:cs="Times New Roman"/>
          <w:sz w:val="24"/>
          <w:szCs w:val="24"/>
        </w:rPr>
        <w:t>2. Pirkimo objektas</w:t>
      </w:r>
      <w:bookmarkEnd w:id="5"/>
      <w:bookmarkEnd w:id="6"/>
      <w:bookmarkEnd w:id="7"/>
    </w:p>
    <w:p w14:paraId="58611493" w14:textId="5DE57E0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Perkančioji organizacija numato įsigyti</w:t>
      </w:r>
      <w:r>
        <w:rPr>
          <w:rFonts w:ascii="Times New Roman" w:eastAsia="Calibri" w:hAnsi="Times New Roman" w:cs="Times New Roman"/>
          <w:b/>
          <w:bCs/>
          <w:color w:val="000000" w:themeColor="text1"/>
          <w:sz w:val="24"/>
          <w:szCs w:val="24"/>
        </w:rPr>
        <w:t xml:space="preserve"> šaldytuvai (</w:t>
      </w:r>
      <w:r w:rsidRPr="002311BB">
        <w:rPr>
          <w:rFonts w:ascii="Times New Roman" w:eastAsia="Calibri" w:hAnsi="Times New Roman" w:cs="Times New Roman"/>
          <w:b/>
          <w:bCs/>
          <w:color w:val="000000" w:themeColor="text1"/>
          <w:sz w:val="24"/>
          <w:szCs w:val="24"/>
        </w:rPr>
        <w:t>BVPŽ kodas 39711130</w:t>
      </w:r>
      <w:r w:rsidRPr="002311BB">
        <w:rPr>
          <w:rFonts w:ascii="Times New Roman" w:eastAsia="Times New Roman" w:hAnsi="Times New Roman" w:cs="Times New Roman"/>
          <w:b/>
          <w:bCs/>
          <w:color w:val="000000"/>
          <w:sz w:val="24"/>
          <w:szCs w:val="24"/>
        </w:rPr>
        <w:t>-9</w:t>
      </w:r>
      <w:r>
        <w:rPr>
          <w:rFonts w:ascii="Times New Roman" w:eastAsia="Calibri" w:hAnsi="Times New Roman" w:cs="Times New Roman"/>
          <w:b/>
          <w:bCs/>
          <w:color w:val="000000" w:themeColor="text1"/>
          <w:sz w:val="24"/>
          <w:szCs w:val="24"/>
        </w:rPr>
        <w:t xml:space="preserve"> „Šaldytuvai“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1F5F344E"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Vadovaujantis VPĮ 27 straipsnio nuostatomis, CVP IS (adresu </w:t>
      </w:r>
      <w:hyperlink r:id="rId13">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buvo viešai skelbta išankstinė rinkos konsultacija dėl mokymo priemonių</w:t>
      </w:r>
      <w:r>
        <w:rPr>
          <w:rFonts w:ascii="Times New Roman" w:hAnsi="Times New Roman" w:cs="Times New Roman"/>
          <w:color w:val="000000" w:themeColor="text1"/>
          <w:sz w:val="24"/>
          <w:szCs w:val="24"/>
          <w:shd w:val="clear" w:color="auto" w:fill="FFFFFF"/>
        </w:rPr>
        <w:t xml:space="preserve">  pirkimo (Nr. 4196563). </w:t>
      </w:r>
    </w:p>
    <w:p w14:paraId="22665334"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w:t>
      </w:r>
      <w:r>
        <w:rPr>
          <w:rFonts w:ascii="Times New Roman" w:hAnsi="Times New Roman" w:cs="Times New Roman"/>
          <w:sz w:val="24"/>
          <w:szCs w:val="24"/>
          <w:shd w:val="clear" w:color="auto" w:fill="FFFFFF"/>
        </w:rPr>
        <w:t xml:space="preserve">į </w:t>
      </w:r>
      <w:r>
        <w:rPr>
          <w:rFonts w:ascii="Times New Roman" w:hAnsi="Times New Roman" w:cs="Times New Roman"/>
          <w:color w:val="000000" w:themeColor="text1"/>
          <w:sz w:val="24"/>
          <w:szCs w:val="24"/>
          <w:shd w:val="clear" w:color="auto" w:fill="FFFFFF"/>
        </w:rPr>
        <w:t>4</w:t>
      </w:r>
      <w:r>
        <w:rPr>
          <w:rFonts w:ascii="Times New Roman" w:hAnsi="Times New Roman" w:cs="Times New Roman"/>
          <w:i/>
          <w:iCs/>
          <w:color w:val="00B050"/>
          <w:sz w:val="24"/>
          <w:szCs w:val="24"/>
          <w:shd w:val="clear" w:color="auto" w:fill="FFFFFF"/>
        </w:rPr>
        <w:t xml:space="preserve"> </w:t>
      </w:r>
      <w:r>
        <w:rPr>
          <w:rFonts w:ascii="Times New Roman" w:hAnsi="Times New Roman" w:cs="Times New Roman"/>
          <w:sz w:val="24"/>
          <w:szCs w:val="24"/>
        </w:rPr>
        <w:t xml:space="preserve">dalis,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w:t>
      </w:r>
      <w:r>
        <w:rPr>
          <w:rFonts w:ascii="Times New Roman" w:hAnsi="Times New Roman" w:cs="Times New Roman"/>
          <w:sz w:val="24"/>
          <w:szCs w:val="24"/>
        </w:rPr>
        <w:lastRenderedPageBreak/>
        <w:t xml:space="preserve">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4A92B494"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265E90" w14:textId="77777777" w:rsidR="00910F31" w:rsidRDefault="0058062F">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5006C17C" w14:textId="77777777" w:rsidR="00910F31" w:rsidRDefault="0058062F">
      <w:pPr>
        <w:pStyle w:val="Heading1"/>
        <w:spacing w:line="20" w:lineRule="atLeast"/>
        <w:contextualSpacing/>
        <w:rPr>
          <w:rFonts w:ascii="Times New Roman" w:hAnsi="Times New Roman" w:cs="Times New Roman"/>
          <w:sz w:val="24"/>
          <w:szCs w:val="24"/>
        </w:rPr>
      </w:pPr>
      <w:bookmarkStart w:id="9" w:name="_Toc213187613"/>
      <w:r>
        <w:rPr>
          <w:rFonts w:ascii="Times New Roman" w:hAnsi="Times New Roman" w:cs="Times New Roman"/>
          <w:sz w:val="24"/>
          <w:szCs w:val="24"/>
        </w:rPr>
        <w:t xml:space="preserve">3. </w:t>
      </w:r>
      <w:bookmarkStart w:id="10" w:name="_Ref39427921"/>
      <w:bookmarkStart w:id="11" w:name="_Ref39427927"/>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2E397F99" w14:textId="77777777" w:rsidR="00910F31" w:rsidRDefault="0058062F">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EE0EA58" w14:textId="77777777" w:rsidR="00910F31" w:rsidRDefault="0058062F">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213187614"/>
      <w:r>
        <w:rPr>
          <w:rFonts w:ascii="Times New Roman" w:hAnsi="Times New Roman" w:cs="Times New Roman"/>
          <w:sz w:val="24"/>
          <w:szCs w:val="24"/>
        </w:rPr>
        <w:t>4. 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458B2309" w14:textId="77777777" w:rsidR="00910F31" w:rsidRDefault="0058062F">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05CBEDDC" w14:textId="77777777" w:rsidR="00910F31" w:rsidRDefault="0058062F">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7B70BF60" w14:textId="77777777" w:rsidR="00910F31" w:rsidRDefault="0058062F">
      <w:pPr>
        <w:pStyle w:val="Heading1"/>
        <w:tabs>
          <w:tab w:val="left" w:pos="567"/>
        </w:tabs>
        <w:spacing w:after="0"/>
        <w:contextualSpacing/>
        <w:jc w:val="both"/>
        <w:rPr>
          <w:rFonts w:ascii="Times New Roman" w:hAnsi="Times New Roman" w:cs="Times New Roman"/>
          <w:sz w:val="24"/>
          <w:szCs w:val="24"/>
        </w:rPr>
      </w:pPr>
      <w:bookmarkStart w:id="18" w:name="_Toc213187615"/>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2F6AB765" w14:textId="77777777" w:rsidR="00910F31" w:rsidRDefault="0058062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netaikomos Reglamento nuostatos. </w:t>
      </w:r>
    </w:p>
    <w:p w14:paraId="2C0A585D" w14:textId="77777777" w:rsidR="00910F31" w:rsidRDefault="00910F31">
      <w:pPr>
        <w:spacing w:after="0" w:line="240" w:lineRule="auto"/>
        <w:ind w:firstLine="567"/>
        <w:jc w:val="both"/>
        <w:rPr>
          <w:rFonts w:ascii="Times New Roman" w:hAnsi="Times New Roman" w:cs="Times New Roman"/>
          <w:color w:val="000000" w:themeColor="text1"/>
          <w:sz w:val="24"/>
          <w:szCs w:val="24"/>
        </w:rPr>
      </w:pPr>
    </w:p>
    <w:p w14:paraId="23ECA3E1" w14:textId="77777777" w:rsidR="00910F31" w:rsidRDefault="0058062F">
      <w:pPr>
        <w:pStyle w:val="Heading1"/>
        <w:spacing w:line="20" w:lineRule="atLeast"/>
        <w:contextualSpacing/>
        <w:rPr>
          <w:rFonts w:ascii="Times New Roman" w:hAnsi="Times New Roman" w:cs="Times New Roman"/>
          <w:sz w:val="24"/>
          <w:szCs w:val="24"/>
        </w:rPr>
      </w:pPr>
      <w:bookmarkStart w:id="19" w:name="_Ref39666794"/>
      <w:bookmarkStart w:id="20" w:name="_Ref39666796"/>
      <w:bookmarkStart w:id="21" w:name="_Toc213187616"/>
      <w:r>
        <w:rPr>
          <w:rFonts w:ascii="Times New Roman" w:hAnsi="Times New Roman" w:cs="Times New Roman"/>
          <w:sz w:val="24"/>
          <w:szCs w:val="24"/>
        </w:rPr>
        <w:t>6. Specialieji reikalavimai pasiūlymų rengimui ir pateikimui</w:t>
      </w:r>
      <w:bookmarkEnd w:id="19"/>
      <w:bookmarkEnd w:id="20"/>
      <w:bookmarkEnd w:id="21"/>
    </w:p>
    <w:p w14:paraId="4857BC24" w14:textId="77777777" w:rsidR="00910F31" w:rsidRDefault="0058062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68D97CE7"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7A99A339" w14:textId="4820A989"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užpildytas EBVPD (specialiųjų pirkimo sąlygų 5 priedas). Pateikdamas </w:t>
      </w:r>
      <w:r>
        <w:rPr>
          <w:rFonts w:ascii="Times New Roman" w:hAnsi="Times New Roman" w:cs="Times New Roman"/>
          <w:sz w:val="24"/>
          <w:szCs w:val="24"/>
        </w:rPr>
        <w:t>pasiūlymą, tiekėjas patvirtina ir EBVPD tikrumą;</w:t>
      </w:r>
    </w:p>
    <w:p w14:paraId="7317C4D4"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1E6F46B" w14:textId="54A211B4"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dokumentas, patvirtinantis, kad asmuo, kuris pateikė pasiūlymą (jei jis ne tiekėjo vadovas), turėjo teisę jį </w:t>
      </w:r>
      <w:r w:rsidR="002311BB">
        <w:rPr>
          <w:rFonts w:ascii="Times New Roman" w:hAnsi="Times New Roman" w:cs="Times New Roman"/>
          <w:sz w:val="24"/>
          <w:szCs w:val="24"/>
        </w:rPr>
        <w:t>pateikti</w:t>
      </w:r>
      <w:r>
        <w:rPr>
          <w:rFonts w:ascii="Times New Roman" w:hAnsi="Times New Roman" w:cs="Times New Roman"/>
          <w:sz w:val="24"/>
          <w:szCs w:val="24"/>
        </w:rPr>
        <w:t>;</w:t>
      </w:r>
    </w:p>
    <w:p w14:paraId="443BB35E"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pasiūlymo galiojimą užtikrinantis dokumentas (jeigu reikalaujama);</w:t>
      </w:r>
    </w:p>
    <w:p w14:paraId="415CF8C9"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26C1167B"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subtiekėjus, subtiekėjo deklaracija ar kitas dokumentas, patvirtinantis jo sutikimą būti subtiekėju pirkime;</w:t>
      </w:r>
    </w:p>
    <w:p w14:paraId="7BA23B68"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 xml:space="preserve">2 </w:t>
      </w:r>
      <w:proofErr w:type="spellStart"/>
      <w:r>
        <w:rPr>
          <w:rFonts w:ascii="Times New Roman" w:hAnsi="Times New Roman" w:cs="Times New Roman"/>
          <w:b/>
          <w:bCs/>
          <w:color w:val="000000" w:themeColor="text1"/>
          <w:sz w:val="24"/>
          <w:szCs w:val="24"/>
        </w:rPr>
        <w:t>pried</w:t>
      </w:r>
      <w:proofErr w:type="spellEnd"/>
      <w:r>
        <w:rPr>
          <w:rFonts w:ascii="Times New Roman" w:hAnsi="Times New Roman" w:cs="Times New Roman"/>
          <w:b/>
          <w:bCs/>
          <w:color w:val="000000" w:themeColor="text1"/>
          <w:sz w:val="24"/>
          <w:szCs w:val="24"/>
          <w:lang w:val="en-US"/>
        </w:rPr>
        <w:t>e</w:t>
      </w:r>
      <w:r>
        <w:rPr>
          <w:rFonts w:ascii="Times New Roman" w:hAnsi="Times New Roman" w:cs="Times New Roman"/>
          <w:color w:val="000000" w:themeColor="text1"/>
          <w:sz w:val="24"/>
          <w:szCs w:val="24"/>
        </w:rPr>
        <w:t xml:space="preserve"> (pildoma ir teikiama, priklausomai nuo pirkimo objekto dalies(ų), kuriai(-</w:t>
      </w:r>
      <w:proofErr w:type="spellStart"/>
      <w:r>
        <w:rPr>
          <w:rFonts w:ascii="Times New Roman" w:hAnsi="Times New Roman" w:cs="Times New Roman"/>
          <w:color w:val="000000" w:themeColor="text1"/>
          <w:sz w:val="24"/>
          <w:szCs w:val="24"/>
        </w:rPr>
        <w:t>ioms</w:t>
      </w:r>
      <w:proofErr w:type="spellEnd"/>
      <w:r>
        <w:rPr>
          <w:rFonts w:ascii="Times New Roman" w:hAnsi="Times New Roman" w:cs="Times New Roman"/>
          <w:color w:val="000000" w:themeColor="text1"/>
          <w:sz w:val="24"/>
          <w:szCs w:val="24"/>
        </w:rPr>
        <w:t xml:space="preserve">) teikiamas(-i) pasiūlymas(-ai).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19CDEF1B"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w:t>
      </w:r>
      <w:r>
        <w:rPr>
          <w:rFonts w:ascii="Times New Roman" w:hAnsi="Times New Roman" w:cs="Times New Roman"/>
          <w:b/>
          <w:bCs/>
          <w:sz w:val="24"/>
          <w:szCs w:val="24"/>
          <w:shd w:val="clear" w:color="auto" w:fill="FFFFFF"/>
        </w:rPr>
        <w:t>kimo dokumentų 2 priedo g</w:t>
      </w:r>
      <w:r>
        <w:rPr>
          <w:rFonts w:ascii="Times New Roman" w:hAnsi="Times New Roman" w:cs="Times New Roman"/>
          <w:b/>
          <w:bCs/>
          <w:sz w:val="24"/>
          <w:szCs w:val="24"/>
        </w:rPr>
        <w:t>rafoje „Puslapio Nr.“ turi būti nurodytas puslapis, kuriame yra atžyma gamintojo dokumentuose. Pateikiamos skaitmeninės dokumentų kopijos.</w:t>
      </w:r>
    </w:p>
    <w:p w14:paraId="0C5AAF0F" w14:textId="77777777" w:rsidR="00910F31" w:rsidRDefault="0058062F">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0DFA9A89" w14:textId="77777777" w:rsidR="00910F31" w:rsidRDefault="0058062F">
      <w:pPr>
        <w:spacing w:after="0" w:line="240" w:lineRule="auto"/>
        <w:ind w:firstLine="567"/>
        <w:jc w:val="both"/>
        <w:rPr>
          <w:rFonts w:ascii="Times New Roman" w:eastAsia="Calibri" w:hAnsi="Times New Roman" w:cs="Times New Roman"/>
          <w:bCs/>
          <w:iCs/>
          <w:sz w:val="24"/>
          <w:szCs w:val="24"/>
        </w:rPr>
      </w:pPr>
      <w:r>
        <w:rPr>
          <w:rFonts w:ascii="Times New Roman" w:hAnsi="Times New Roman" w:cs="Times New Roman"/>
          <w:sz w:val="24"/>
          <w:szCs w:val="24"/>
        </w:rPr>
        <w:t>6.2. Perkančioji organizacija nereikalauja, kad pasiūlymas būtų pasirašytas.</w:t>
      </w:r>
    </w:p>
    <w:p w14:paraId="46DE6CE3" w14:textId="77777777" w:rsidR="00910F31" w:rsidRDefault="0058062F" w:rsidP="002311BB">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5E0428FD" w14:textId="77777777" w:rsidR="00910F31" w:rsidRDefault="0058062F" w:rsidP="002311BB">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60A55AA9" w14:textId="77777777" w:rsidR="00910F31" w:rsidRDefault="0058062F" w:rsidP="002311BB">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4293DCB0" w14:textId="77777777" w:rsidR="00910F31" w:rsidRPr="00627CE0" w:rsidRDefault="0058062F">
      <w:pPr>
        <w:pStyle w:val="Heading1"/>
        <w:numPr>
          <w:ilvl w:val="0"/>
          <w:numId w:val="26"/>
        </w:numPr>
        <w:tabs>
          <w:tab w:val="left" w:pos="709"/>
        </w:tabs>
        <w:rPr>
          <w:rFonts w:ascii="Times New Roman" w:hAnsi="Times New Roman" w:cs="Times New Roman"/>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187617"/>
      <w:bookmarkEnd w:id="22"/>
      <w:bookmarkEnd w:id="23"/>
      <w:bookmarkEnd w:id="24"/>
      <w:bookmarkEnd w:id="25"/>
      <w:bookmarkEnd w:id="26"/>
      <w:r w:rsidRPr="00627CE0">
        <w:rPr>
          <w:rFonts w:ascii="Times New Roman" w:hAnsi="Times New Roman" w:cs="Times New Roman"/>
          <w:color w:val="auto"/>
          <w:sz w:val="24"/>
          <w:szCs w:val="24"/>
        </w:rPr>
        <w:t>Pasiūlymo galiojimo užtikrinimas</w:t>
      </w:r>
      <w:bookmarkEnd w:id="27"/>
      <w:bookmarkEnd w:id="28"/>
      <w:bookmarkEnd w:id="29"/>
    </w:p>
    <w:p w14:paraId="3D8616DE" w14:textId="10BC8FF1" w:rsidR="00910F31" w:rsidRDefault="0058062F">
      <w:pPr>
        <w:pStyle w:val="ListParagraph"/>
        <w:spacing w:after="0" w:line="240" w:lineRule="auto"/>
        <w:ind w:left="0" w:firstLine="567"/>
        <w:jc w:val="both"/>
        <w:rPr>
          <w:rFonts w:eastAsia="Calibri"/>
          <w:i/>
          <w:iCs/>
          <w:color w:val="7030A0"/>
        </w:rPr>
      </w:pPr>
      <w:r w:rsidRPr="00627CE0">
        <w:rPr>
          <w:rFonts w:ascii="Times New Roman" w:hAnsi="Times New Roman" w:cs="Times New Roman"/>
          <w:sz w:val="24"/>
          <w:szCs w:val="24"/>
          <w:shd w:val="clear" w:color="auto" w:fill="FFFFFF"/>
        </w:rPr>
        <w:t xml:space="preserve">7.1. Tiekėjas privalo užtikrinti savo pasiūlymo galiojimą ne mažesne kaip I pirkimo objekto daliai – </w:t>
      </w:r>
      <w:r w:rsidR="00627CE0" w:rsidRPr="00627CE0">
        <w:rPr>
          <w:rFonts w:ascii="Times New Roman" w:hAnsi="Times New Roman" w:cs="Times New Roman"/>
          <w:sz w:val="24"/>
          <w:szCs w:val="24"/>
          <w:shd w:val="clear" w:color="auto" w:fill="FFFFFF"/>
        </w:rPr>
        <w:t>500,00</w:t>
      </w:r>
      <w:r w:rsidRPr="00627CE0">
        <w:rPr>
          <w:rFonts w:ascii="Times New Roman" w:hAnsi="Times New Roman" w:cs="Times New Roman"/>
          <w:sz w:val="24"/>
          <w:szCs w:val="24"/>
          <w:shd w:val="clear" w:color="auto" w:fill="FFFFFF"/>
        </w:rPr>
        <w:t xml:space="preserve"> Eur, </w:t>
      </w:r>
      <w:bookmarkStart w:id="30" w:name="_Hlk213030156"/>
      <w:r w:rsidRPr="00627CE0">
        <w:rPr>
          <w:rFonts w:ascii="Times New Roman" w:hAnsi="Times New Roman" w:cs="Times New Roman"/>
          <w:sz w:val="24"/>
          <w:szCs w:val="24"/>
          <w:shd w:val="clear" w:color="auto" w:fill="FFFFFF"/>
        </w:rPr>
        <w:t xml:space="preserve">II pirkimo objekto daliai – </w:t>
      </w:r>
      <w:r w:rsidR="00627CE0" w:rsidRPr="00627CE0">
        <w:rPr>
          <w:rFonts w:ascii="Times New Roman" w:hAnsi="Times New Roman" w:cs="Times New Roman"/>
          <w:sz w:val="24"/>
          <w:szCs w:val="24"/>
          <w:shd w:val="clear" w:color="auto" w:fill="FFFFFF"/>
        </w:rPr>
        <w:t>700,00</w:t>
      </w:r>
      <w:r w:rsidRPr="00627CE0">
        <w:rPr>
          <w:rFonts w:ascii="Times New Roman" w:hAnsi="Times New Roman" w:cs="Times New Roman"/>
          <w:sz w:val="24"/>
          <w:szCs w:val="24"/>
          <w:shd w:val="clear" w:color="auto" w:fill="FFFFFF"/>
        </w:rPr>
        <w:t xml:space="preserve"> Eur</w:t>
      </w:r>
      <w:bookmarkEnd w:id="30"/>
      <w:r w:rsidRPr="00627CE0">
        <w:rPr>
          <w:rFonts w:ascii="Times New Roman" w:hAnsi="Times New Roman" w:cs="Times New Roman"/>
          <w:sz w:val="24"/>
          <w:szCs w:val="24"/>
          <w:shd w:val="clear" w:color="auto" w:fill="FFFFFF"/>
        </w:rPr>
        <w:t xml:space="preserve">,  </w:t>
      </w:r>
      <w:bookmarkStart w:id="31" w:name="_Hlk213030226"/>
      <w:r w:rsidRPr="00627CE0">
        <w:rPr>
          <w:rFonts w:ascii="Times New Roman" w:hAnsi="Times New Roman" w:cs="Times New Roman"/>
          <w:sz w:val="24"/>
          <w:szCs w:val="24"/>
          <w:shd w:val="clear" w:color="auto" w:fill="FFFFFF"/>
        </w:rPr>
        <w:t xml:space="preserve">III pirkimo objekto daliai – </w:t>
      </w:r>
      <w:r w:rsidR="00627CE0" w:rsidRPr="00627CE0">
        <w:rPr>
          <w:rFonts w:ascii="Times New Roman" w:hAnsi="Times New Roman" w:cs="Times New Roman"/>
          <w:sz w:val="24"/>
          <w:szCs w:val="24"/>
          <w:shd w:val="clear" w:color="auto" w:fill="FFFFFF"/>
        </w:rPr>
        <w:t>400,00</w:t>
      </w:r>
      <w:r w:rsidRPr="00627CE0">
        <w:rPr>
          <w:rFonts w:ascii="Times New Roman" w:hAnsi="Times New Roman" w:cs="Times New Roman"/>
          <w:sz w:val="24"/>
          <w:szCs w:val="24"/>
          <w:shd w:val="clear" w:color="auto" w:fill="FFFFFF"/>
        </w:rPr>
        <w:t xml:space="preserve"> Eur,</w:t>
      </w:r>
      <w:bookmarkEnd w:id="31"/>
      <w:r w:rsidRPr="00627CE0">
        <w:rPr>
          <w:rFonts w:ascii="Times New Roman" w:hAnsi="Times New Roman" w:cs="Times New Roman"/>
          <w:sz w:val="24"/>
          <w:szCs w:val="24"/>
          <w:shd w:val="clear" w:color="auto" w:fill="FFFFFF"/>
        </w:rPr>
        <w:t xml:space="preserve"> IV </w:t>
      </w:r>
      <w:r w:rsidRPr="00627CE0">
        <w:rPr>
          <w:rFonts w:ascii="Times New Roman" w:hAnsi="Times New Roman" w:cs="Times New Roman"/>
          <w:sz w:val="24"/>
          <w:szCs w:val="24"/>
          <w:shd w:val="clear" w:color="auto" w:fill="FFFFFF"/>
        </w:rPr>
        <w:lastRenderedPageBreak/>
        <w:t xml:space="preserve">pirkimo objekto daliai – </w:t>
      </w:r>
      <w:r w:rsidR="00627CE0" w:rsidRPr="00627CE0">
        <w:rPr>
          <w:rFonts w:ascii="Times New Roman" w:hAnsi="Times New Roman" w:cs="Times New Roman"/>
          <w:sz w:val="24"/>
          <w:szCs w:val="24"/>
          <w:shd w:val="clear" w:color="auto" w:fill="FFFFFF"/>
        </w:rPr>
        <w:t>600,00</w:t>
      </w:r>
      <w:r w:rsidRPr="00627CE0">
        <w:rPr>
          <w:rFonts w:ascii="Times New Roman" w:hAnsi="Times New Roman" w:cs="Times New Roman"/>
          <w:sz w:val="24"/>
          <w:szCs w:val="24"/>
          <w:shd w:val="clear" w:color="auto" w:fill="FFFFFF"/>
        </w:rPr>
        <w:t xml:space="preserve"> Eur, bet kuriuo iš</w:t>
      </w:r>
      <w:r w:rsidRPr="00627CE0">
        <w:rPr>
          <w:rFonts w:ascii="Times New Roman" w:hAnsi="Times New Roman" w:cs="Times New Roman"/>
          <w:sz w:val="24"/>
          <w:szCs w:val="24"/>
        </w:rPr>
        <w:t xml:space="preserve">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w:t>
      </w:r>
      <w:r>
        <w:rPr>
          <w:rFonts w:ascii="Times New Roman" w:hAnsi="Times New Roman" w:cs="Times New Roman"/>
          <w:sz w:val="24"/>
          <w:szCs w:val="24"/>
        </w:rPr>
        <w:t xml:space="preserve"> ar užsienyje registruotos draudimo bendrovės pirmojo pareikalavimo laidavimo draudimu. Pasiūlymo galiojimo užtikrinimo reikalavimai:</w:t>
      </w:r>
      <w:r>
        <w:t xml:space="preserve"> </w:t>
      </w:r>
    </w:p>
    <w:p w14:paraId="5C280EB3"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užstatas iki pasiūlymų pateikimo termino pabaigos turi būti pervestas į perkančiosios organizacijos sąskaitą Nr. </w:t>
      </w:r>
      <w:r>
        <w:rPr>
          <w:rFonts w:ascii="Times New Roman" w:hAnsi="Times New Roman" w:cs="Times New Roman"/>
          <w:sz w:val="24"/>
          <w:szCs w:val="24"/>
        </w:rPr>
        <w:t>LT69 4040 0636 1000 1631</w:t>
      </w:r>
      <w:r>
        <w:rPr>
          <w:rFonts w:ascii="Times New Roman" w:eastAsia="Calibri" w:hAnsi="Times New Roman" w:cs="Times New Roman"/>
          <w:color w:val="000000" w:themeColor="text1"/>
          <w:sz w:val="24"/>
          <w:szCs w:val="24"/>
        </w:rPr>
        <w:t xml:space="preserve">, </w:t>
      </w:r>
      <w:r>
        <w:rPr>
          <w:rFonts w:ascii="Times New Roman" w:hAnsi="Times New Roman" w:cs="Times New Roman"/>
          <w:sz w:val="24"/>
          <w:szCs w:val="24"/>
        </w:rPr>
        <w:t>Lietuvos Respublikos finansų ministerija</w:t>
      </w:r>
      <w:r>
        <w:rPr>
          <w:rFonts w:ascii="Times New Roman" w:eastAsia="Calibri" w:hAnsi="Times New Roman" w:cs="Times New Roman"/>
          <w:color w:val="000000" w:themeColor="text1"/>
          <w:sz w:val="24"/>
          <w:szCs w:val="24"/>
        </w:rPr>
        <w:t>.</w:t>
      </w:r>
    </w:p>
    <w:p w14:paraId="07C8D0E2"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3E021823" w14:textId="77777777" w:rsidR="00910F31" w:rsidRDefault="0058062F">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7164CCBB" w14:textId="77777777" w:rsidR="00910F31" w:rsidRDefault="0058062F">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430F0FDB" w14:textId="77777777" w:rsidR="00910F31" w:rsidRDefault="0058062F">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33E00A05" w14:textId="77777777" w:rsidR="00910F31" w:rsidRDefault="0058062F">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34ED23E7" w14:textId="77777777" w:rsidR="00910F31" w:rsidRDefault="0058062F">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088736B4"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464A4C71"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63559B"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1CD7EAE3" w14:textId="77777777" w:rsidR="00910F31" w:rsidRDefault="0058062F">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225AB632" w14:textId="77777777" w:rsidR="00910F31" w:rsidRDefault="0058062F">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0D0C6AB1" w14:textId="77777777" w:rsidR="00910F31" w:rsidRDefault="0058062F">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Perkančioji organizacija gali prašyti dalyvius pratęsti pasiūlymo galiojimo užtikrinimo laiką iki konkrečiai nurodytos datos.</w:t>
      </w:r>
    </w:p>
    <w:p w14:paraId="3065C991" w14:textId="77777777" w:rsidR="00910F31" w:rsidRDefault="0058062F">
      <w:pPr>
        <w:pStyle w:val="ListParagraph"/>
        <w:numPr>
          <w:ilvl w:val="1"/>
          <w:numId w:val="20"/>
        </w:numPr>
        <w:tabs>
          <w:tab w:val="left" w:pos="993"/>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4BF27B2B" w14:textId="77777777" w:rsidR="00910F31" w:rsidRDefault="0058062F">
      <w:pPr>
        <w:pStyle w:val="ListParagraph"/>
        <w:numPr>
          <w:ilvl w:val="2"/>
          <w:numId w:val="20"/>
        </w:numPr>
        <w:tabs>
          <w:tab w:val="left" w:pos="1134"/>
          <w:tab w:val="left" w:pos="1276"/>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306C0301" w14:textId="77777777" w:rsidR="00910F31" w:rsidRDefault="0058062F">
      <w:pPr>
        <w:pStyle w:val="ListParagraph"/>
        <w:numPr>
          <w:ilvl w:val="2"/>
          <w:numId w:val="20"/>
        </w:numPr>
        <w:spacing w:after="120" w:line="20" w:lineRule="atLeast"/>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įsigalioja pasirašyta sutartis;</w:t>
      </w:r>
    </w:p>
    <w:p w14:paraId="3ABC03CC" w14:textId="77777777" w:rsidR="00910F31" w:rsidRDefault="0058062F">
      <w:pPr>
        <w:pStyle w:val="ListParagraph"/>
        <w:numPr>
          <w:ilvl w:val="2"/>
          <w:numId w:val="20"/>
        </w:numPr>
        <w:spacing w:after="120" w:line="20" w:lineRule="atLeast"/>
        <w:ind w:left="1134"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nutraukiamos pirkimo procedūros.</w:t>
      </w:r>
    </w:p>
    <w:p w14:paraId="59EA790E" w14:textId="77777777" w:rsidR="00910F31" w:rsidRDefault="0058062F">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213187618"/>
      <w:r>
        <w:rPr>
          <w:rFonts w:ascii="Times New Roman" w:hAnsi="Times New Roman" w:cs="Times New Roman"/>
          <w:sz w:val="24"/>
          <w:szCs w:val="24"/>
        </w:rPr>
        <w:t>Elektroninis aukcionas</w:t>
      </w:r>
      <w:bookmarkEnd w:id="32"/>
      <w:bookmarkEnd w:id="33"/>
      <w:bookmarkEnd w:id="34"/>
      <w:bookmarkEnd w:id="35"/>
      <w:bookmarkEnd w:id="36"/>
    </w:p>
    <w:p w14:paraId="13330706" w14:textId="77777777" w:rsidR="00910F31" w:rsidRDefault="0058062F">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27A12B1A" w14:textId="77777777" w:rsidR="00910F31" w:rsidRDefault="0058062F">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213187619"/>
      <w:bookmarkStart w:id="40" w:name="_Ref39485250"/>
      <w:bookmarkStart w:id="41" w:name="_Ref39485258"/>
      <w:r>
        <w:rPr>
          <w:rFonts w:ascii="Times New Roman" w:hAnsi="Times New Roman" w:cs="Times New Roman"/>
          <w:sz w:val="24"/>
          <w:szCs w:val="24"/>
        </w:rPr>
        <w:t>Pasiūlymų vertinimas</w:t>
      </w:r>
      <w:bookmarkEnd w:id="37"/>
      <w:bookmarkEnd w:id="38"/>
      <w:bookmarkEnd w:id="39"/>
      <w:bookmarkEnd w:id="40"/>
      <w:bookmarkEnd w:id="41"/>
    </w:p>
    <w:p w14:paraId="6CFF4794" w14:textId="77777777" w:rsidR="00910F31" w:rsidRDefault="0058062F">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1869EF61" w14:textId="77777777" w:rsidR="00910F31" w:rsidRPr="009D082F" w:rsidRDefault="0058062F">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sidRPr="009D082F">
        <w:rPr>
          <w:rFonts w:ascii="Times New Roman" w:hAnsi="Times New Roman" w:cs="Times New Roman"/>
          <w:sz w:val="24"/>
          <w:szCs w:val="24"/>
          <w:shd w:val="clear" w:color="auto" w:fill="FFFFFF"/>
        </w:rPr>
        <w:t xml:space="preserve">vadovaujantis specialiųjų pirkimo sąlygų </w:t>
      </w:r>
      <w:r w:rsidRPr="009D082F">
        <w:rPr>
          <w:rFonts w:ascii="Times New Roman" w:hAnsi="Times New Roman" w:cs="Times New Roman"/>
          <w:color w:val="000000" w:themeColor="text1"/>
          <w:sz w:val="24"/>
          <w:szCs w:val="24"/>
          <w:shd w:val="clear" w:color="auto" w:fill="FFFFFF"/>
        </w:rPr>
        <w:t>7</w:t>
      </w:r>
      <w:r w:rsidRPr="009D082F">
        <w:rPr>
          <w:rFonts w:ascii="Times New Roman" w:hAnsi="Times New Roman" w:cs="Times New Roman"/>
          <w:color w:val="00B050"/>
          <w:sz w:val="24"/>
          <w:szCs w:val="24"/>
          <w:shd w:val="clear" w:color="auto" w:fill="FFFFFF"/>
        </w:rPr>
        <w:t xml:space="preserve"> </w:t>
      </w:r>
      <w:r w:rsidRPr="009D082F">
        <w:rPr>
          <w:rFonts w:ascii="Times New Roman" w:hAnsi="Times New Roman" w:cs="Times New Roman"/>
          <w:sz w:val="24"/>
          <w:szCs w:val="24"/>
          <w:shd w:val="clear" w:color="auto" w:fill="FFFFFF"/>
        </w:rPr>
        <w:t xml:space="preserve">priede nustatytomis taisyklėmis. </w:t>
      </w:r>
    </w:p>
    <w:p w14:paraId="33112465" w14:textId="1D6CFBB1" w:rsidR="00910F31" w:rsidRPr="009D082F" w:rsidRDefault="0058062F">
      <w:pPr>
        <w:pStyle w:val="NoSpacing"/>
        <w:numPr>
          <w:ilvl w:val="1"/>
          <w:numId w:val="7"/>
        </w:numPr>
        <w:tabs>
          <w:tab w:val="left" w:pos="993"/>
        </w:tabs>
        <w:spacing w:line="20" w:lineRule="atLeast"/>
        <w:ind w:left="0" w:firstLine="567"/>
        <w:contextualSpacing/>
        <w:jc w:val="both"/>
      </w:pPr>
      <w:r w:rsidRPr="009D082F">
        <w:rPr>
          <w:rStyle w:val="cf01"/>
          <w:rFonts w:ascii="Times New Roman" w:hAnsi="Times New Roman" w:cs="Times New Roman"/>
          <w:b/>
          <w:bCs/>
          <w:sz w:val="24"/>
          <w:szCs w:val="24"/>
          <w:shd w:val="clear" w:color="auto" w:fill="FFFFFF"/>
        </w:rPr>
        <w:t>Perkančioji organizacija atmes tiekėjo pasiūlymą, jeigu kartu su pasiūlymu nebus pateikti šie pirkimo sąlygose reikalaujami pateikti dokumentai:</w:t>
      </w:r>
      <w:r w:rsidRPr="009D082F">
        <w:rPr>
          <w:rStyle w:val="cf01"/>
          <w:rFonts w:ascii="Times New Roman" w:hAnsi="Times New Roman" w:cs="Times New Roman"/>
          <w:sz w:val="24"/>
          <w:szCs w:val="24"/>
          <w:shd w:val="clear" w:color="auto" w:fill="FFFFFF"/>
        </w:rPr>
        <w:t xml:space="preserve"> </w:t>
      </w:r>
      <w:r w:rsidRPr="009D082F">
        <w:rPr>
          <w:rFonts w:ascii="Times New Roman" w:eastAsiaTheme="minorHAnsi" w:hAnsi="Times New Roman" w:cs="Times New Roman"/>
          <w:b/>
          <w:bCs/>
          <w:color w:val="000000" w:themeColor="text1"/>
          <w:sz w:val="24"/>
          <w:szCs w:val="24"/>
          <w:shd w:val="clear" w:color="auto" w:fill="FFFFFF"/>
        </w:rPr>
        <w:t>pirkimo sąlygų 6.1.1 punkte numatytas tiekėjo pasiūlymas (6 priedas), 6.1.</w:t>
      </w:r>
      <w:r w:rsidR="00A919D3" w:rsidRPr="009D082F">
        <w:rPr>
          <w:rFonts w:ascii="Times New Roman" w:eastAsiaTheme="minorHAnsi" w:hAnsi="Times New Roman" w:cs="Times New Roman"/>
          <w:b/>
          <w:bCs/>
          <w:color w:val="000000" w:themeColor="text1"/>
          <w:sz w:val="24"/>
          <w:szCs w:val="24"/>
          <w:shd w:val="clear" w:color="auto" w:fill="FFFFFF"/>
        </w:rPr>
        <w:t>8</w:t>
      </w:r>
      <w:r w:rsidRPr="009D082F">
        <w:rPr>
          <w:rFonts w:ascii="Times New Roman" w:eastAsiaTheme="minorHAnsi" w:hAnsi="Times New Roman" w:cs="Times New Roman"/>
          <w:b/>
          <w:bCs/>
          <w:color w:val="000000" w:themeColor="text1"/>
          <w:sz w:val="24"/>
          <w:szCs w:val="24"/>
          <w:shd w:val="clear" w:color="auto" w:fill="FFFFFF"/>
        </w:rPr>
        <w:t xml:space="preserve"> punkte numatyta techninė specifikacija (2 priedas)</w:t>
      </w:r>
      <w:bookmarkStart w:id="42" w:name="_Hlk213110955"/>
      <w:r w:rsidRPr="009D082F">
        <w:rPr>
          <w:rFonts w:ascii="Times New Roman" w:eastAsiaTheme="minorHAnsi" w:hAnsi="Times New Roman" w:cs="Times New Roman"/>
          <w:b/>
          <w:bCs/>
          <w:color w:val="000000" w:themeColor="text1"/>
          <w:sz w:val="24"/>
          <w:szCs w:val="24"/>
          <w:shd w:val="clear" w:color="auto" w:fill="FFFFFF"/>
        </w:rPr>
        <w:t>.</w:t>
      </w:r>
      <w:r w:rsidRPr="009D082F">
        <w:rPr>
          <w:rFonts w:ascii="Times New Roman" w:eastAsiaTheme="minorHAnsi" w:hAnsi="Times New Roman" w:cs="Times New Roman"/>
          <w:bCs/>
          <w:color w:val="000000" w:themeColor="text1"/>
          <w:sz w:val="24"/>
          <w:szCs w:val="24"/>
          <w:shd w:val="clear" w:color="auto" w:fill="FFFFFF"/>
        </w:rPr>
        <w:t xml:space="preserve">  </w:t>
      </w:r>
    </w:p>
    <w:p w14:paraId="0A3FE95F" w14:textId="77777777" w:rsidR="00910F31" w:rsidRDefault="0058062F">
      <w:pPr>
        <w:pStyle w:val="Heading1"/>
        <w:numPr>
          <w:ilvl w:val="0"/>
          <w:numId w:val="5"/>
        </w:numPr>
        <w:tabs>
          <w:tab w:val="left" w:pos="567"/>
        </w:tabs>
        <w:spacing w:line="20" w:lineRule="atLeast"/>
        <w:contextualSpacing/>
        <w:jc w:val="both"/>
        <w:rPr>
          <w:rFonts w:ascii="Times New Roman" w:hAnsi="Times New Roman" w:cs="Times New Roman"/>
          <w:b/>
          <w:bCs/>
          <w:sz w:val="24"/>
          <w:szCs w:val="24"/>
        </w:rPr>
      </w:pPr>
      <w:bookmarkStart w:id="43" w:name="_Toc213187621"/>
      <w:bookmarkEnd w:id="42"/>
      <w:r>
        <w:rPr>
          <w:rFonts w:ascii="Times New Roman" w:hAnsi="Times New Roman" w:cs="Times New Roman"/>
          <w:sz w:val="24"/>
          <w:szCs w:val="24"/>
        </w:rPr>
        <w:t>Sutarties sudarymas</w:t>
      </w:r>
      <w:bookmarkEnd w:id="43"/>
    </w:p>
    <w:p w14:paraId="50E88900" w14:textId="5C44DA75" w:rsidR="00910F31" w:rsidRDefault="0058062F">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B5FAB">
        <w:rPr>
          <w:rFonts w:ascii="Times New Roman" w:eastAsia="Times New Roman" w:hAnsi="Times New Roman" w:cs="Times New Roman"/>
          <w:sz w:val="24"/>
          <w:szCs w:val="24"/>
        </w:rPr>
        <w:t>0</w:t>
      </w:r>
      <w:r>
        <w:rPr>
          <w:rFonts w:ascii="Times New Roman" w:eastAsia="Times New Roman" w:hAnsi="Times New Roman" w:cs="Times New Roman"/>
          <w:sz w:val="24"/>
          <w:szCs w:val="24"/>
        </w:rPr>
        <w:t>.1.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8 Pirkimo sąlygų priede „Sutarties projektas“.</w:t>
      </w:r>
    </w:p>
    <w:p w14:paraId="03DC9447" w14:textId="77777777" w:rsidR="00910F31" w:rsidRDefault="00910F31">
      <w:pPr>
        <w:shd w:val="clear" w:color="auto" w:fill="FFFFFF"/>
        <w:spacing w:after="0" w:line="240" w:lineRule="auto"/>
        <w:jc w:val="both"/>
        <w:rPr>
          <w:rFonts w:ascii="Times New Roman" w:eastAsia="Times New Roman" w:hAnsi="Times New Roman" w:cs="Times New Roman"/>
          <w:sz w:val="24"/>
          <w:szCs w:val="24"/>
        </w:rPr>
      </w:pPr>
    </w:p>
    <w:p w14:paraId="40312203" w14:textId="77777777" w:rsidR="00910F31" w:rsidRDefault="0058062F">
      <w:pPr>
        <w:shd w:val="clear" w:color="auto" w:fill="FFFFFF"/>
        <w:spacing w:after="0" w:line="240" w:lineRule="auto"/>
        <w:jc w:val="center"/>
        <w:rPr>
          <w:rFonts w:ascii="Times New Roman" w:eastAsia="Calibri" w:hAnsi="Times New Roman" w:cs="Times New Roman"/>
          <w:sz w:val="24"/>
          <w:szCs w:val="24"/>
        </w:rPr>
        <w:sectPr w:rsidR="00910F31">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5734"/>
        </w:sectPr>
      </w:pPr>
      <w:r>
        <w:rPr>
          <w:rFonts w:ascii="Times New Roman" w:eastAsia="Calibri" w:hAnsi="Times New Roman" w:cs="Times New Roman"/>
          <w:sz w:val="24"/>
          <w:szCs w:val="24"/>
        </w:rPr>
        <w:t>__________</w:t>
      </w:r>
    </w:p>
    <w:p w14:paraId="37F2AC1A" w14:textId="77777777" w:rsidR="00910F31" w:rsidRDefault="0058062F">
      <w:pPr>
        <w:pStyle w:val="Heading1"/>
        <w:jc w:val="right"/>
        <w:rPr>
          <w:rFonts w:ascii="Times New Roman" w:hAnsi="Times New Roman" w:cs="Times New Roman"/>
          <w:sz w:val="24"/>
          <w:szCs w:val="24"/>
        </w:rPr>
      </w:pPr>
      <w:bookmarkStart w:id="44" w:name="_Toc213187622"/>
      <w:r>
        <w:rPr>
          <w:rFonts w:ascii="Times New Roman" w:hAnsi="Times New Roman" w:cs="Times New Roman"/>
          <w:color w:val="0070C0"/>
          <w:sz w:val="24"/>
          <w:szCs w:val="24"/>
        </w:rPr>
        <w:lastRenderedPageBreak/>
        <w:t>Pirkimo sąlygų 1 priedas „Terminai“</w:t>
      </w:r>
      <w:bookmarkEnd w:id="44"/>
    </w:p>
    <w:p w14:paraId="73C12135" w14:textId="77777777" w:rsidR="00910F31" w:rsidRDefault="00910F31">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6"/>
        <w:gridCol w:w="3517"/>
        <w:gridCol w:w="5245"/>
      </w:tblGrid>
      <w:tr w:rsidR="00910F31" w14:paraId="5EFD208D" w14:textId="77777777">
        <w:trPr>
          <w:trHeight w:val="20"/>
        </w:trPr>
        <w:tc>
          <w:tcPr>
            <w:tcW w:w="9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23DE32" w14:textId="77777777" w:rsidR="00910F31" w:rsidRDefault="0058062F">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100C64" w14:textId="77777777" w:rsidR="00910F31" w:rsidRDefault="0058062F">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82534" w14:textId="77777777" w:rsidR="00910F31" w:rsidRDefault="0058062F">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1F7823AB" w14:textId="77777777" w:rsidR="00910F31" w:rsidRDefault="0058062F">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910F31" w14:paraId="57624E7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2FD69B5D"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7" w:type="dxa"/>
            <w:tcBorders>
              <w:top w:val="single" w:sz="4" w:space="0" w:color="000000"/>
              <w:left w:val="single" w:sz="4" w:space="0" w:color="000000"/>
              <w:bottom w:val="single" w:sz="4" w:space="0" w:color="000000"/>
              <w:right w:val="single" w:sz="4" w:space="0" w:color="000000"/>
            </w:tcBorders>
          </w:tcPr>
          <w:p w14:paraId="571305F7" w14:textId="77777777" w:rsidR="00910F31" w:rsidRDefault="0058062F">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0FD8C401"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09E403BA" w14:textId="77777777" w:rsidR="00910F31" w:rsidRDefault="00910F31">
            <w:pPr>
              <w:spacing w:after="0" w:line="240" w:lineRule="auto"/>
              <w:jc w:val="both"/>
              <w:rPr>
                <w:rFonts w:ascii="Times New Roman" w:hAnsi="Times New Roman" w:cs="Times New Roman"/>
                <w:sz w:val="24"/>
                <w:szCs w:val="24"/>
              </w:rPr>
            </w:pPr>
          </w:p>
          <w:p w14:paraId="0B6FB43D"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910F31" w14:paraId="0B18BD65"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1682D6C"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7" w:type="dxa"/>
            <w:tcBorders>
              <w:top w:val="single" w:sz="4" w:space="0" w:color="000000"/>
              <w:left w:val="single" w:sz="4" w:space="0" w:color="000000"/>
              <w:bottom w:val="single" w:sz="4" w:space="0" w:color="000000"/>
              <w:right w:val="single" w:sz="4" w:space="0" w:color="000000"/>
            </w:tcBorders>
          </w:tcPr>
          <w:p w14:paraId="44A38969" w14:textId="77777777" w:rsidR="00910F31" w:rsidRDefault="0058062F">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50DB60AD"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910F31" w14:paraId="20E41D3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4F26786C"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7" w:type="dxa"/>
            <w:tcBorders>
              <w:top w:val="single" w:sz="4" w:space="0" w:color="000000"/>
              <w:left w:val="single" w:sz="4" w:space="0" w:color="000000"/>
              <w:bottom w:val="single" w:sz="4" w:space="0" w:color="000000"/>
              <w:right w:val="single" w:sz="4" w:space="0" w:color="000000"/>
            </w:tcBorders>
          </w:tcPr>
          <w:p w14:paraId="11E6B1EF" w14:textId="77777777" w:rsidR="00910F31" w:rsidRDefault="0058062F">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5A44EA79"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dienų iki pasiūlymų pateikimo termino dienos</w:t>
            </w:r>
          </w:p>
        </w:tc>
      </w:tr>
      <w:tr w:rsidR="00910F31" w14:paraId="4E5415D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A40B697"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FA9BE3C"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3DF3D58B" w14:textId="2158999A"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(k</w:t>
            </w:r>
            <w:r w:rsidR="00A919D3">
              <w:rPr>
                <w:rFonts w:ascii="Times New Roman" w:hAnsi="Times New Roman" w:cs="Times New Roman"/>
                <w:sz w:val="24"/>
                <w:szCs w:val="24"/>
              </w:rPr>
              <w:t>e</w:t>
            </w:r>
            <w:r>
              <w:rPr>
                <w:rFonts w:ascii="Times New Roman" w:hAnsi="Times New Roman" w:cs="Times New Roman"/>
                <w:sz w:val="24"/>
                <w:szCs w:val="24"/>
              </w:rPr>
              <w:t>turioms) dienoms iki pasiūlymų pateikimo termino dienos</w:t>
            </w:r>
          </w:p>
        </w:tc>
      </w:tr>
      <w:tr w:rsidR="00910F31" w14:paraId="4B899F16"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AD73CAB"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7E3F11E2"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549DF9EB" w14:textId="77777777" w:rsidR="00910F31" w:rsidRDefault="0058062F">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910F31" w14:paraId="2AF4C92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9A8EC5A"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0801EF9"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2E310E0D" w14:textId="77777777" w:rsidR="00910F31" w:rsidRDefault="0058062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910F31" w14:paraId="4E27B3F2"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BD60BD4"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2D908701"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26E8DB09" w14:textId="60F34109" w:rsidR="00910F31" w:rsidRDefault="003B5FAB">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tc>
      </w:tr>
      <w:tr w:rsidR="00910F31" w14:paraId="7AA40AD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42F3649"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02427387"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4A56AFD3" w14:textId="77777777" w:rsidR="00910F31" w:rsidRDefault="0058062F">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910F31" w14:paraId="180B8514"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23FEA9E"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9185815"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65F80FAC"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787E157E" w14:textId="77777777" w:rsidR="00910F31" w:rsidRDefault="00910F31">
            <w:pPr>
              <w:spacing w:after="0" w:line="240" w:lineRule="auto"/>
              <w:jc w:val="both"/>
              <w:rPr>
                <w:rFonts w:ascii="Times New Roman" w:hAnsi="Times New Roman" w:cs="Times New Roman"/>
                <w:iCs/>
                <w:sz w:val="24"/>
                <w:szCs w:val="24"/>
                <w:highlight w:val="yellow"/>
              </w:rPr>
            </w:pPr>
          </w:p>
        </w:tc>
      </w:tr>
      <w:tr w:rsidR="00910F31" w14:paraId="05EFF734"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CFCFEF3"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0CD69F8"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43674A0D"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6C90B155" w14:textId="77777777" w:rsidR="00910F31" w:rsidRDefault="00910F31">
            <w:pPr>
              <w:spacing w:after="0" w:line="240" w:lineRule="auto"/>
              <w:jc w:val="both"/>
              <w:rPr>
                <w:rFonts w:ascii="Times New Roman" w:hAnsi="Times New Roman" w:cs="Times New Roman"/>
                <w:color w:val="000000" w:themeColor="text1"/>
                <w:sz w:val="24"/>
                <w:szCs w:val="24"/>
                <w:highlight w:val="yellow"/>
              </w:rPr>
            </w:pPr>
          </w:p>
        </w:tc>
      </w:tr>
      <w:tr w:rsidR="00910F31" w14:paraId="4F734C0F"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1EB39F7"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181B9BCA"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76344CCD" w14:textId="77777777" w:rsidR="00910F31" w:rsidRDefault="005806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910F31" w14:paraId="0E6D4B81"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1539B165"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61573047"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w:t>
            </w:r>
            <w:r>
              <w:rPr>
                <w:rFonts w:ascii="Times New Roman" w:hAnsi="Times New Roman" w:cs="Times New Roman"/>
                <w:bCs/>
                <w:sz w:val="24"/>
                <w:szCs w:val="24"/>
              </w:rPr>
              <w:lastRenderedPageBreak/>
              <w:t xml:space="preserve">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8E403A9" w14:textId="77777777" w:rsidR="00910F31" w:rsidRDefault="005806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910F31" w14:paraId="266EC27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11F656ED"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32718B61"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48FCD471" w14:textId="77777777" w:rsidR="00910F31" w:rsidRDefault="005806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910F31" w14:paraId="2B4B3876"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2278A7B"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1F84116"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6BE5CFDE"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6A64778C"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910F31" w14:paraId="5999AD70"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FC1D158"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9890BF0"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299BD07A"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910F31" w14:paraId="2D8E00AB"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79F88B6" w14:textId="77777777" w:rsidR="00910F31" w:rsidRDefault="00910F31">
            <w:pPr>
              <w:pStyle w:val="ListParagraph"/>
              <w:numPr>
                <w:ilvl w:val="0"/>
                <w:numId w:val="3"/>
              </w:numPr>
              <w:spacing w:after="0" w:line="240" w:lineRule="auto"/>
              <w:rPr>
                <w:rFonts w:ascii="Times New Roman" w:hAnsi="Times New Roman" w:cs="Times New Roman"/>
                <w:bCs/>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3E4CA4F4" w14:textId="77777777" w:rsidR="00910F31" w:rsidRDefault="0058062F">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1D6101C7"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910F31" w14:paraId="3A87D90E"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BBC5DA3"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46114ED"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5B6C925A"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 darbo dienas,</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F3760C2" w14:textId="77777777" w:rsidR="00910F31" w:rsidRDefault="00910F31">
            <w:pPr>
              <w:spacing w:after="0" w:line="240" w:lineRule="auto"/>
              <w:jc w:val="both"/>
              <w:rPr>
                <w:rFonts w:ascii="Times New Roman" w:hAnsi="Times New Roman" w:cs="Times New Roman"/>
                <w:sz w:val="24"/>
                <w:szCs w:val="24"/>
              </w:rPr>
            </w:pPr>
          </w:p>
        </w:tc>
      </w:tr>
      <w:tr w:rsidR="00910F31" w14:paraId="412208C2"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89EBB31" w14:textId="77777777" w:rsidR="00910F31" w:rsidRDefault="00910F31">
            <w:pPr>
              <w:pStyle w:val="ListParagraph"/>
              <w:numPr>
                <w:ilvl w:val="0"/>
                <w:numId w:val="3"/>
              </w:numPr>
              <w:spacing w:after="0" w:line="240" w:lineRule="auto"/>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right w:val="single" w:sz="4" w:space="0" w:color="000000"/>
            </w:tcBorders>
          </w:tcPr>
          <w:p w14:paraId="4C7FF6C1" w14:textId="77777777" w:rsidR="00910F31" w:rsidRDefault="005806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perkančiosios </w:t>
            </w:r>
            <w:r>
              <w:rPr>
                <w:rFonts w:ascii="Times New Roman" w:hAnsi="Times New Roman" w:cs="Times New Roman"/>
                <w:iCs/>
                <w:sz w:val="24"/>
                <w:szCs w:val="24"/>
              </w:rPr>
              <w:lastRenderedPageBreak/>
              <w:t>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642A2D8B"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VPĮ 102 straipsnio 1 dalyje nustatytas terminas ir atidėjimo terminas pratęsiami papildomam </w:t>
            </w:r>
            <w:r>
              <w:rPr>
                <w:rFonts w:ascii="Times New Roman" w:hAnsi="Times New Roman" w:cs="Times New Roman"/>
                <w:sz w:val="24"/>
                <w:szCs w:val="24"/>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51B6DD75" w14:textId="77777777" w:rsidR="00910F31" w:rsidRDefault="00910F31">
      <w:pPr>
        <w:tabs>
          <w:tab w:val="left" w:pos="2977"/>
        </w:tabs>
        <w:spacing w:after="120" w:line="20" w:lineRule="atLeast"/>
        <w:jc w:val="center"/>
        <w:rPr>
          <w:rFonts w:ascii="Times New Roman" w:eastAsia="Calibri" w:hAnsi="Times New Roman" w:cs="Times New Roman"/>
          <w:sz w:val="24"/>
          <w:szCs w:val="24"/>
        </w:rPr>
      </w:pPr>
    </w:p>
    <w:p w14:paraId="6F5AA951" w14:textId="77777777" w:rsidR="00910F31" w:rsidRDefault="0058062F">
      <w:pPr>
        <w:rPr>
          <w:rFonts w:ascii="Times New Roman" w:eastAsia="Calibri" w:hAnsi="Times New Roman" w:cs="Times New Roman"/>
          <w:sz w:val="24"/>
          <w:szCs w:val="24"/>
        </w:rPr>
      </w:pPr>
      <w:r>
        <w:br w:type="page"/>
      </w:r>
    </w:p>
    <w:p w14:paraId="041E8423" w14:textId="77777777" w:rsidR="00910F31" w:rsidRDefault="0058062F">
      <w:pPr>
        <w:pStyle w:val="Heading2"/>
        <w:spacing w:before="0"/>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3187623"/>
      <w:r>
        <w:rPr>
          <w:rFonts w:ascii="Times New Roman" w:eastAsia="Calibri" w:hAnsi="Times New Roman" w:cs="Times New Roman"/>
          <w:color w:val="0070C0"/>
          <w:sz w:val="24"/>
          <w:szCs w:val="24"/>
        </w:rPr>
        <w:lastRenderedPageBreak/>
        <w:t>Pirkimo sąlygų 2 priedas „Techninė specifikacija“</w:t>
      </w:r>
      <w:bookmarkEnd w:id="45"/>
      <w:bookmarkEnd w:id="46"/>
      <w:bookmarkEnd w:id="47"/>
      <w:bookmarkEnd w:id="48"/>
      <w:bookmarkEnd w:id="49"/>
    </w:p>
    <w:p w14:paraId="21BFE1FF" w14:textId="77777777" w:rsidR="00910F31" w:rsidRDefault="00910F31">
      <w:pPr>
        <w:jc w:val="center"/>
        <w:rPr>
          <w:rFonts w:ascii="Times New Roman" w:hAnsi="Times New Roman" w:cs="Times New Roman"/>
          <w:b/>
          <w:bCs/>
          <w:sz w:val="24"/>
          <w:szCs w:val="24"/>
        </w:rPr>
      </w:pPr>
    </w:p>
    <w:p w14:paraId="594DBEB7" w14:textId="77777777" w:rsidR="00910F31" w:rsidRDefault="0058062F">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169A4C79" w14:textId="77777777" w:rsidR="00910F31" w:rsidRDefault="0058062F">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šaldytuvus.</w:t>
      </w:r>
    </w:p>
    <w:p w14:paraId="38747734" w14:textId="77777777" w:rsidR="00910F31" w:rsidRDefault="0058062F">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70DD709" w14:textId="77777777" w:rsidR="00910F31" w:rsidRDefault="0058062F">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atskiroms pirkimo objekto dalims pateikiami atskirais dokumentais 2 priede. Techninė specifikacija – I-IV pirkimo objekto dalis „Šaldytuvai“;</w:t>
      </w:r>
    </w:p>
    <w:p w14:paraId="18FF699C" w14:textId="77777777" w:rsidR="00910F31" w:rsidRDefault="00910F31">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19834A62" w14:textId="77777777" w:rsidR="00910F31" w:rsidRDefault="0058062F">
      <w:pPr>
        <w:widowControl w:val="0"/>
        <w:tabs>
          <w:tab w:val="left" w:pos="709"/>
          <w:tab w:val="left" w:pos="1134"/>
        </w:tabs>
        <w:spacing w:after="0" w:line="240" w:lineRule="auto"/>
        <w:jc w:val="both"/>
        <w:rPr>
          <w:rFonts w:ascii="Times New Roman" w:eastAsia="Times New Roman" w:hAnsi="Times New Roman" w:cs="Times New Roman"/>
          <w:sz w:val="24"/>
          <w:szCs w:val="24"/>
        </w:rPr>
      </w:pPr>
      <w:r>
        <w:br w:type="page"/>
      </w:r>
    </w:p>
    <w:p w14:paraId="5CC95ABB" w14:textId="77777777" w:rsidR="00910F31" w:rsidRDefault="0058062F">
      <w:pPr>
        <w:pStyle w:val="Heading2"/>
        <w:spacing w:before="0"/>
        <w:ind w:left="5103"/>
        <w:rPr>
          <w:rFonts w:ascii="Times New Roman" w:eastAsia="Calibri" w:hAnsi="Times New Roman" w:cs="Times New Roman"/>
          <w:color w:val="0070C0"/>
          <w:sz w:val="24"/>
          <w:szCs w:val="24"/>
        </w:rPr>
      </w:pPr>
      <w:bookmarkStart w:id="50" w:name="_Ref38285444"/>
      <w:bookmarkStart w:id="51" w:name="_Ref38291496"/>
      <w:bookmarkStart w:id="52" w:name="_Toc213187624"/>
      <w:r>
        <w:rPr>
          <w:rFonts w:ascii="Times New Roman" w:eastAsia="Calibri" w:hAnsi="Times New Roman" w:cs="Times New Roman"/>
          <w:color w:val="0070C0"/>
          <w:sz w:val="24"/>
          <w:szCs w:val="24"/>
        </w:rPr>
        <w:lastRenderedPageBreak/>
        <w:t>Pirkimo sąlygų 3 priedas „Tiekėjų pašalinimo pagrindai“</w:t>
      </w:r>
      <w:bookmarkEnd w:id="50"/>
      <w:bookmarkEnd w:id="51"/>
      <w:bookmarkEnd w:id="52"/>
    </w:p>
    <w:p w14:paraId="33AA9C90" w14:textId="77777777" w:rsidR="00910F31" w:rsidRDefault="00910F31">
      <w:pPr>
        <w:jc w:val="center"/>
        <w:rPr>
          <w:rFonts w:ascii="Times New Roman" w:hAnsi="Times New Roman" w:cs="Times New Roman"/>
          <w:b/>
          <w:bCs/>
          <w:smallCaps/>
          <w:sz w:val="24"/>
          <w:szCs w:val="24"/>
        </w:rPr>
      </w:pPr>
    </w:p>
    <w:p w14:paraId="334517FB" w14:textId="77777777" w:rsidR="00910F31" w:rsidRDefault="0058062F">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7CB5BF96" w14:textId="77777777" w:rsidR="00910F31" w:rsidRDefault="0058062F">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83E1AA" w14:textId="77777777" w:rsidR="00910F31" w:rsidRDefault="0058062F">
      <w:pPr>
        <w:pStyle w:val="NoSpacing"/>
        <w:numPr>
          <w:ilvl w:val="0"/>
          <w:numId w:val="15"/>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5575207B" w14:textId="77777777" w:rsidR="00910F31" w:rsidRDefault="0058062F">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96BF3D7" w14:textId="77777777" w:rsidR="00910F31" w:rsidRDefault="0058062F">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763AD4" w14:textId="77777777" w:rsidR="00910F31" w:rsidRDefault="0058062F">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7">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089A16D1" w14:textId="116906A0" w:rsidR="00910F31" w:rsidRDefault="005C0DA8" w:rsidP="005C0DA8">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P</w:t>
      </w:r>
      <w:r w:rsidRPr="005C0DA8">
        <w:rPr>
          <w:rFonts w:ascii="Times New Roman" w:hAnsi="Times New Roman" w:cs="Times New Roman"/>
          <w:sz w:val="24"/>
          <w:szCs w:val="24"/>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58062F">
        <w:rPr>
          <w:rFonts w:ascii="Times New Roman" w:hAnsi="Times New Roman" w:cs="Times New Roman"/>
          <w:sz w:val="24"/>
          <w:szCs w:val="24"/>
        </w:rPr>
        <w:t>.</w:t>
      </w:r>
    </w:p>
    <w:p w14:paraId="1A6A17EF" w14:textId="77777777" w:rsidR="00910F31" w:rsidRDefault="0058062F">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24F4A7" w14:textId="77777777" w:rsidR="00910F31" w:rsidRDefault="0058062F">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6BCA99C9" w14:textId="77777777" w:rsidR="00910F31" w:rsidRDefault="0058062F">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7A9C3E" w14:textId="77777777" w:rsidR="00910F31" w:rsidRDefault="00910F31">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910F31" w14:paraId="07D9DF16"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38C8E9D7" w14:textId="77777777" w:rsidR="00910F31" w:rsidRDefault="0058062F">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0EBFA57D" w14:textId="77777777" w:rsidR="00910F31" w:rsidRDefault="0058062F">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693C71B7" w14:textId="77777777" w:rsidR="00910F31" w:rsidRDefault="0058062F">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4EE37A5B" w14:textId="77777777" w:rsidR="00910F31" w:rsidRDefault="0058062F">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910F31" w14:paraId="53C1C2FD" w14:textId="77777777">
        <w:tc>
          <w:tcPr>
            <w:tcW w:w="704" w:type="dxa"/>
            <w:tcBorders>
              <w:top w:val="single" w:sz="4" w:space="0" w:color="000000"/>
              <w:left w:val="single" w:sz="4" w:space="0" w:color="000000"/>
              <w:bottom w:val="single" w:sz="4" w:space="0" w:color="000000"/>
              <w:right w:val="single" w:sz="4" w:space="0" w:color="000000"/>
            </w:tcBorders>
          </w:tcPr>
          <w:p w14:paraId="4C50034B"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49B25D8"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3F07A1E4"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22DA7A2D"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328DDBBA"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333E13"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53E107AA"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7AEFD76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6) nusikalstamu būdu gauto turto legalizavimą;</w:t>
            </w:r>
          </w:p>
          <w:p w14:paraId="5E2771AB"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2A4092A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46C8DE" w14:textId="77777777" w:rsidR="00910F31" w:rsidRDefault="00910F31">
            <w:pPr>
              <w:pStyle w:val="NoSpacing"/>
              <w:jc w:val="both"/>
              <w:rPr>
                <w:rFonts w:ascii="Times New Roman" w:hAnsi="Times New Roman" w:cs="Times New Roman"/>
                <w:b/>
                <w:bCs/>
                <w:sz w:val="24"/>
                <w:szCs w:val="24"/>
                <w:lang w:eastAsia="en-US"/>
              </w:rPr>
            </w:pPr>
          </w:p>
          <w:p w14:paraId="5894A8F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A22EE09" w14:textId="77777777" w:rsidR="00910F31" w:rsidRDefault="0058062F">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12B51A" w14:textId="77777777" w:rsidR="00910F31" w:rsidRDefault="00910F31">
            <w:pPr>
              <w:pStyle w:val="NoSpacing"/>
              <w:jc w:val="both"/>
              <w:rPr>
                <w:rFonts w:ascii="Times New Roman" w:hAnsi="Times New Roman" w:cs="Times New Roman"/>
                <w:b/>
                <w:bCs/>
                <w:sz w:val="24"/>
                <w:szCs w:val="24"/>
                <w:lang w:eastAsia="en-US"/>
              </w:rPr>
            </w:pPr>
          </w:p>
          <w:p w14:paraId="2DBA5427"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w:t>
            </w:r>
            <w:r>
              <w:rPr>
                <w:rFonts w:ascii="Times New Roman" w:hAnsi="Times New Roman" w:cs="Times New Roman"/>
                <w:sz w:val="24"/>
                <w:szCs w:val="24"/>
              </w:rPr>
              <w:lastRenderedPageBreak/>
              <w:t>pastaruosius 5 metus buvo priimtas ir įsiteisėjęs apkaltinamasis teismo nuosprendis ir šis asmuo turi neišnykusį ar nepanaikintą teistumą;</w:t>
            </w:r>
          </w:p>
          <w:p w14:paraId="603B2E5D" w14:textId="77777777" w:rsidR="00910F31" w:rsidRDefault="00910F31">
            <w:pPr>
              <w:pStyle w:val="NoSpacing"/>
              <w:jc w:val="both"/>
              <w:rPr>
                <w:rFonts w:ascii="Times New Roman" w:hAnsi="Times New Roman" w:cs="Times New Roman"/>
                <w:bCs/>
                <w:sz w:val="24"/>
                <w:szCs w:val="24"/>
                <w:lang w:eastAsia="en-US"/>
              </w:rPr>
            </w:pPr>
          </w:p>
          <w:p w14:paraId="596E8997"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00A13D9A" w14:textId="77777777" w:rsidR="00910F31" w:rsidRDefault="0058062F">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44C4E4F5" w14:textId="77777777" w:rsidR="00910F31" w:rsidRDefault="00910F31">
            <w:pPr>
              <w:pStyle w:val="NoSpacing"/>
              <w:jc w:val="both"/>
              <w:rPr>
                <w:rFonts w:ascii="Times New Roman" w:eastAsia="Yu Mincho" w:hAnsi="Times New Roman" w:cs="Times New Roman"/>
                <w:sz w:val="24"/>
                <w:szCs w:val="24"/>
                <w:lang w:eastAsia="en-US"/>
              </w:rPr>
            </w:pPr>
          </w:p>
          <w:p w14:paraId="509064B2"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4E73CFDD" w14:textId="77777777" w:rsidR="00910F31" w:rsidRDefault="00910F31">
            <w:pPr>
              <w:pStyle w:val="NoSpacing"/>
              <w:jc w:val="both"/>
              <w:rPr>
                <w:rFonts w:ascii="Times New Roman" w:eastAsia="Yu Mincho" w:hAnsi="Times New Roman" w:cs="Times New Roman"/>
                <w:sz w:val="24"/>
                <w:szCs w:val="24"/>
                <w:lang w:eastAsia="en-US"/>
              </w:rPr>
            </w:pPr>
          </w:p>
          <w:p w14:paraId="4BFA2AE6"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574C9CAF"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3123CB54" w14:textId="77777777" w:rsidR="00910F31" w:rsidRDefault="0058062F">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453C229E" w14:textId="77777777" w:rsidR="00910F31" w:rsidRDefault="0058062F">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2F08DDB8" w14:textId="77777777" w:rsidR="00910F31" w:rsidRDefault="0058062F">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2E98EA" w14:textId="77777777" w:rsidR="00910F31" w:rsidRDefault="00910F31">
            <w:pPr>
              <w:pStyle w:val="NoSpacing"/>
              <w:jc w:val="both"/>
              <w:rPr>
                <w:rFonts w:ascii="Times New Roman" w:hAnsi="Times New Roman" w:cs="Times New Roman"/>
                <w:sz w:val="24"/>
                <w:szCs w:val="24"/>
                <w:lang w:eastAsia="en-US"/>
              </w:rPr>
            </w:pPr>
          </w:p>
          <w:p w14:paraId="50ACFDE8"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17959044" w14:textId="77777777" w:rsidR="00910F31" w:rsidRDefault="0058062F">
            <w:pPr>
              <w:pStyle w:val="NoSpacing"/>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5FCC4928" w14:textId="77777777" w:rsidR="00910F31" w:rsidRDefault="00910F31">
            <w:pPr>
              <w:pStyle w:val="NoSpacing"/>
              <w:jc w:val="both"/>
              <w:rPr>
                <w:rFonts w:ascii="Times New Roman" w:hAnsi="Times New Roman" w:cs="Times New Roman"/>
                <w:sz w:val="24"/>
                <w:szCs w:val="24"/>
              </w:rPr>
            </w:pPr>
          </w:p>
          <w:p w14:paraId="3B1F762C" w14:textId="77777777" w:rsidR="00910F31" w:rsidRDefault="0058062F">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Pr>
                <w:rFonts w:ascii="Times New Roman" w:hAnsi="Times New Roman" w:cs="Times New Roman"/>
                <w:i/>
                <w:iCs/>
                <w:color w:val="000000" w:themeColor="text1"/>
                <w:sz w:val="24"/>
                <w:szCs w:val="24"/>
              </w:rPr>
              <w:lastRenderedPageBreak/>
              <w:t>ne anksčiau kaip 180 dienų, jas skaičiuojant atgal nuo 2022-10-14.</w:t>
            </w:r>
          </w:p>
          <w:p w14:paraId="41054C61" w14:textId="77777777" w:rsidR="00910F31" w:rsidRDefault="00910F31">
            <w:pPr>
              <w:pStyle w:val="NoSpacing"/>
              <w:jc w:val="both"/>
              <w:rPr>
                <w:rFonts w:ascii="Times New Roman" w:hAnsi="Times New Roman" w:cs="Times New Roman"/>
                <w:b/>
                <w:bCs/>
                <w:sz w:val="24"/>
                <w:szCs w:val="24"/>
              </w:rPr>
            </w:pPr>
          </w:p>
          <w:p w14:paraId="034FE947" w14:textId="77777777" w:rsidR="00910F31" w:rsidRDefault="0058062F">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B4F993" w14:textId="77777777" w:rsidR="00910F31" w:rsidRDefault="00910F31">
            <w:pPr>
              <w:pStyle w:val="NoSpacing"/>
              <w:jc w:val="both"/>
              <w:rPr>
                <w:rFonts w:ascii="Times New Roman" w:hAnsi="Times New Roman" w:cs="Times New Roman"/>
                <w:bCs/>
                <w:sz w:val="24"/>
                <w:szCs w:val="24"/>
              </w:rPr>
            </w:pPr>
          </w:p>
          <w:p w14:paraId="7F15A450" w14:textId="77777777" w:rsidR="005C0DA8" w:rsidRPr="005C0DA8" w:rsidRDefault="005C0DA8" w:rsidP="005C0DA8">
            <w:pPr>
              <w:pStyle w:val="NoSpacing"/>
              <w:jc w:val="both"/>
              <w:rPr>
                <w:rFonts w:ascii="Times New Roman" w:hAnsi="Times New Roman" w:cs="Times New Roman"/>
                <w:b/>
                <w:bCs/>
                <w:sz w:val="24"/>
                <w:szCs w:val="24"/>
              </w:rPr>
            </w:pPr>
            <w:r w:rsidRPr="005C0DA8">
              <w:rPr>
                <w:rFonts w:ascii="Times New Roman" w:hAnsi="Times New Roman" w:cs="Times New Roman"/>
                <w:b/>
                <w:bCs/>
                <w:sz w:val="24"/>
                <w:szCs w:val="24"/>
              </w:rPr>
              <w:t>PASTABA</w:t>
            </w:r>
          </w:p>
          <w:p w14:paraId="58D73965" w14:textId="7C4D942F" w:rsidR="00910F31" w:rsidRDefault="005C0DA8" w:rsidP="005C0DA8">
            <w:pPr>
              <w:pStyle w:val="NoSpacing"/>
              <w:jc w:val="both"/>
              <w:rPr>
                <w:rFonts w:ascii="Times New Roman" w:hAnsi="Times New Roman" w:cs="Times New Roman"/>
                <w:b/>
                <w:bCs/>
                <w:sz w:val="24"/>
                <w:szCs w:val="24"/>
              </w:rPr>
            </w:pPr>
            <w:r w:rsidRPr="005C0DA8">
              <w:rPr>
                <w:rFonts w:ascii="Times New Roman" w:hAnsi="Times New Roman"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910F31" w14:paraId="657B51D9" w14:textId="77777777">
        <w:tc>
          <w:tcPr>
            <w:tcW w:w="704" w:type="dxa"/>
            <w:tcBorders>
              <w:top w:val="single" w:sz="4" w:space="0" w:color="000000"/>
              <w:left w:val="single" w:sz="4" w:space="0" w:color="000000"/>
              <w:bottom w:val="single" w:sz="4" w:space="0" w:color="000000"/>
              <w:right w:val="single" w:sz="4" w:space="0" w:color="000000"/>
            </w:tcBorders>
          </w:tcPr>
          <w:p w14:paraId="4B6241F2"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88B92F"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7F34F27F" w14:textId="77777777" w:rsidR="00910F31" w:rsidRDefault="0058062F">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2D47FBB5" w14:textId="77777777" w:rsidR="00910F31" w:rsidRDefault="00910F31">
            <w:pPr>
              <w:pStyle w:val="NoSpacing"/>
              <w:jc w:val="both"/>
              <w:rPr>
                <w:rFonts w:ascii="Times New Roman" w:eastAsia="Yu Mincho" w:hAnsi="Times New Roman" w:cs="Times New Roman"/>
                <w:b/>
                <w:bCs/>
                <w:sz w:val="24"/>
                <w:szCs w:val="24"/>
              </w:rPr>
            </w:pPr>
          </w:p>
          <w:p w14:paraId="3D90151D"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5B86C284"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BE118A5" w14:textId="77777777" w:rsidR="00910F31" w:rsidRDefault="00910F31">
            <w:pPr>
              <w:pStyle w:val="NoSpacing"/>
              <w:tabs>
                <w:tab w:val="left" w:pos="256"/>
              </w:tabs>
              <w:jc w:val="both"/>
              <w:rPr>
                <w:rFonts w:ascii="Times New Roman" w:hAnsi="Times New Roman" w:cs="Times New Roman"/>
                <w:sz w:val="24"/>
                <w:szCs w:val="24"/>
              </w:rPr>
            </w:pPr>
          </w:p>
        </w:tc>
      </w:tr>
      <w:tr w:rsidR="00910F31" w14:paraId="4452CBD0" w14:textId="77777777">
        <w:tc>
          <w:tcPr>
            <w:tcW w:w="704" w:type="dxa"/>
            <w:tcBorders>
              <w:top w:val="single" w:sz="4" w:space="0" w:color="000000"/>
              <w:left w:val="single" w:sz="4" w:space="0" w:color="000000"/>
              <w:bottom w:val="single" w:sz="4" w:space="0" w:color="000000"/>
              <w:right w:val="single" w:sz="4" w:space="0" w:color="000000"/>
            </w:tcBorders>
          </w:tcPr>
          <w:p w14:paraId="46FFDEDA"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115360C"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5C756EF" w14:textId="77777777" w:rsidR="00910F31" w:rsidRDefault="00910F31">
            <w:pPr>
              <w:pStyle w:val="NoSpacing"/>
              <w:jc w:val="both"/>
              <w:rPr>
                <w:rFonts w:ascii="Times New Roman" w:hAnsi="Times New Roman" w:cs="Times New Roman"/>
                <w:b/>
                <w:bCs/>
                <w:sz w:val="24"/>
                <w:szCs w:val="24"/>
                <w:lang w:eastAsia="en-US"/>
              </w:rPr>
            </w:pPr>
          </w:p>
          <w:p w14:paraId="4B5EC9DE"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0E732896" w14:textId="77777777" w:rsidR="00910F31" w:rsidRDefault="0058062F">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apkaltinamasis teismo nuosprendis ir šis asmuo turi neišnykusį ar nepanaikintą teistumą;</w:t>
            </w:r>
          </w:p>
          <w:p w14:paraId="72E8BB49"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65D395"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0E72E2E8"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877A7B5"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5169CB41" w14:textId="77777777" w:rsidR="00910F31" w:rsidRDefault="0058062F">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62A76A28"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4BA06FCD" w14:textId="77777777" w:rsidR="00910F31" w:rsidRDefault="00910F31">
            <w:pPr>
              <w:pStyle w:val="NoSpacing"/>
              <w:jc w:val="both"/>
              <w:rPr>
                <w:rFonts w:ascii="Times New Roman" w:eastAsia="Arial" w:hAnsi="Times New Roman" w:cs="Times New Roman"/>
                <w:sz w:val="24"/>
                <w:szCs w:val="24"/>
              </w:rPr>
            </w:pPr>
          </w:p>
          <w:p w14:paraId="64EDDB32" w14:textId="77777777" w:rsidR="00910F31" w:rsidRDefault="0058062F">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13FEF132" w14:textId="77777777" w:rsidR="00910F31" w:rsidRDefault="0058062F">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677D173" w14:textId="77777777" w:rsidR="00910F31" w:rsidRDefault="00910F31">
            <w:pPr>
              <w:pStyle w:val="NoSpacing"/>
              <w:tabs>
                <w:tab w:val="left" w:pos="256"/>
              </w:tabs>
              <w:jc w:val="both"/>
              <w:rPr>
                <w:rFonts w:ascii="Times New Roman" w:hAnsi="Times New Roman" w:cs="Times New Roman"/>
                <w:b/>
                <w:bCs/>
                <w:sz w:val="24"/>
                <w:szCs w:val="24"/>
              </w:rPr>
            </w:pPr>
          </w:p>
          <w:p w14:paraId="2DAAEACA" w14:textId="77777777" w:rsidR="00910F31" w:rsidRDefault="0058062F">
            <w:pPr>
              <w:pStyle w:val="NoSpacing"/>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0FE2233" w14:textId="77777777" w:rsidR="00910F31" w:rsidRDefault="0058062F">
            <w:pPr>
              <w:pStyle w:val="NoSpacing"/>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2B7B4" w14:textId="77777777" w:rsidR="00910F31" w:rsidRDefault="00910F31">
            <w:pPr>
              <w:pStyle w:val="NoSpacing"/>
              <w:tabs>
                <w:tab w:val="left" w:pos="256"/>
              </w:tabs>
              <w:jc w:val="both"/>
              <w:rPr>
                <w:rFonts w:ascii="Times New Roman" w:hAnsi="Times New Roman" w:cs="Times New Roman"/>
                <w:sz w:val="24"/>
                <w:szCs w:val="24"/>
              </w:rPr>
            </w:pPr>
          </w:p>
          <w:p w14:paraId="4BFE1835"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DF37C59" w14:textId="77777777" w:rsidR="00910F31" w:rsidRDefault="0058062F">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30F6587F" w14:textId="77777777" w:rsidR="00910F31" w:rsidRDefault="00910F31">
            <w:pPr>
              <w:pStyle w:val="NoSpacing"/>
              <w:tabs>
                <w:tab w:val="left" w:pos="256"/>
              </w:tabs>
              <w:jc w:val="both"/>
              <w:rPr>
                <w:rFonts w:ascii="Times New Roman" w:eastAsia="Yu Mincho" w:hAnsi="Times New Roman" w:cs="Times New Roman"/>
                <w:sz w:val="24"/>
                <w:szCs w:val="24"/>
              </w:rPr>
            </w:pPr>
          </w:p>
          <w:p w14:paraId="75ADC4D8" w14:textId="77777777" w:rsidR="00910F31" w:rsidRDefault="0058062F">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6581F7" w14:textId="77777777" w:rsidR="00910F31" w:rsidRDefault="00910F31">
            <w:pPr>
              <w:pStyle w:val="NoSpacing"/>
              <w:tabs>
                <w:tab w:val="left" w:pos="256"/>
              </w:tabs>
              <w:jc w:val="both"/>
              <w:rPr>
                <w:rFonts w:ascii="Times New Roman" w:hAnsi="Times New Roman" w:cs="Times New Roman"/>
                <w:i/>
                <w:iCs/>
                <w:color w:val="7030A0"/>
                <w:sz w:val="24"/>
                <w:szCs w:val="24"/>
              </w:rPr>
            </w:pPr>
          </w:p>
          <w:p w14:paraId="1F379F00" w14:textId="77777777" w:rsidR="00910F31" w:rsidRDefault="0058062F">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DB744E" w14:textId="77777777" w:rsidR="00910F31" w:rsidRDefault="00910F31">
            <w:pPr>
              <w:pStyle w:val="NoSpacing"/>
              <w:tabs>
                <w:tab w:val="left" w:pos="256"/>
              </w:tabs>
              <w:jc w:val="both"/>
              <w:rPr>
                <w:rFonts w:ascii="Times New Roman" w:hAnsi="Times New Roman" w:cs="Times New Roman"/>
                <w:b/>
                <w:bCs/>
                <w:sz w:val="24"/>
                <w:szCs w:val="24"/>
              </w:rPr>
            </w:pPr>
          </w:p>
          <w:p w14:paraId="05099BBF" w14:textId="77777777" w:rsidR="00910F31" w:rsidRDefault="0058062F">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5CA8A5D5" w14:textId="77777777" w:rsidR="00910F31" w:rsidRDefault="0058062F">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w:t>
            </w:r>
            <w:r>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8">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4CEEC61A" w14:textId="77777777" w:rsidR="00910F31" w:rsidRDefault="00910F31">
            <w:pPr>
              <w:pStyle w:val="NoSpacing"/>
              <w:tabs>
                <w:tab w:val="left" w:pos="256"/>
              </w:tabs>
              <w:jc w:val="both"/>
              <w:rPr>
                <w:rFonts w:ascii="Times New Roman" w:hAnsi="Times New Roman" w:cs="Times New Roman"/>
                <w:b/>
                <w:bCs/>
                <w:sz w:val="24"/>
                <w:szCs w:val="24"/>
              </w:rPr>
            </w:pPr>
          </w:p>
          <w:p w14:paraId="7F32B898"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E0A7A9" w14:textId="77777777" w:rsidR="00910F31" w:rsidRDefault="00910F31">
            <w:pPr>
              <w:pStyle w:val="NoSpacing"/>
              <w:tabs>
                <w:tab w:val="left" w:pos="256"/>
              </w:tabs>
              <w:jc w:val="both"/>
              <w:rPr>
                <w:rFonts w:ascii="Times New Roman" w:hAnsi="Times New Roman" w:cs="Times New Roman"/>
                <w:b/>
                <w:bCs/>
                <w:sz w:val="24"/>
                <w:szCs w:val="24"/>
              </w:rPr>
            </w:pPr>
          </w:p>
          <w:p w14:paraId="608CF5C1"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BCD484" w14:textId="77777777" w:rsidR="00910F31" w:rsidRDefault="00910F31">
            <w:pPr>
              <w:pStyle w:val="NoSpacing"/>
              <w:tabs>
                <w:tab w:val="left" w:pos="256"/>
              </w:tabs>
              <w:jc w:val="both"/>
              <w:rPr>
                <w:rFonts w:ascii="Times New Roman" w:hAnsi="Times New Roman" w:cs="Times New Roman"/>
                <w:b/>
                <w:bCs/>
                <w:sz w:val="24"/>
                <w:szCs w:val="24"/>
              </w:rPr>
            </w:pPr>
          </w:p>
          <w:p w14:paraId="593198E7"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 xml:space="preserve">Iš ne Lietuvoje įsteigtų subjektų </w:t>
            </w:r>
            <w:r>
              <w:rPr>
                <w:rFonts w:ascii="Times New Roman" w:hAnsi="Times New Roman" w:cs="Times New Roman"/>
                <w:sz w:val="24"/>
                <w:szCs w:val="24"/>
                <w:lang w:eastAsia="en-US"/>
              </w:rPr>
              <w:lastRenderedPageBreak/>
              <w:t>reikalaujama:</w:t>
            </w:r>
          </w:p>
          <w:p w14:paraId="5EC3C4A9" w14:textId="77777777" w:rsidR="00910F31" w:rsidRDefault="0058062F">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175C7312" w14:textId="77777777" w:rsidR="00910F31" w:rsidRDefault="00910F31">
            <w:pPr>
              <w:pStyle w:val="NoSpacing"/>
              <w:tabs>
                <w:tab w:val="left" w:pos="256"/>
              </w:tabs>
              <w:jc w:val="both"/>
              <w:rPr>
                <w:rFonts w:ascii="Times New Roman" w:hAnsi="Times New Roman" w:cs="Times New Roman"/>
                <w:b/>
                <w:bCs/>
                <w:sz w:val="24"/>
                <w:szCs w:val="24"/>
              </w:rPr>
            </w:pPr>
          </w:p>
          <w:p w14:paraId="50B72DB0" w14:textId="77777777" w:rsidR="00910F31" w:rsidRDefault="0058062F">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E60A2F7" w14:textId="77777777" w:rsidR="00910F31" w:rsidRDefault="00910F31">
            <w:pPr>
              <w:pStyle w:val="NoSpacing"/>
              <w:tabs>
                <w:tab w:val="left" w:pos="256"/>
              </w:tabs>
              <w:jc w:val="both"/>
              <w:rPr>
                <w:rFonts w:ascii="Times New Roman" w:hAnsi="Times New Roman" w:cs="Times New Roman"/>
                <w:b/>
                <w:bCs/>
                <w:sz w:val="24"/>
                <w:szCs w:val="24"/>
              </w:rPr>
            </w:pPr>
          </w:p>
          <w:p w14:paraId="7C589207" w14:textId="77777777" w:rsidR="00910F31" w:rsidRDefault="0058062F">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ECD61F" w14:textId="77777777" w:rsidR="005C0DA8" w:rsidRPr="005C0DA8" w:rsidRDefault="005C0DA8" w:rsidP="005C0DA8">
            <w:pPr>
              <w:pStyle w:val="NoSpacing"/>
              <w:tabs>
                <w:tab w:val="left" w:pos="256"/>
              </w:tabs>
              <w:jc w:val="both"/>
              <w:rPr>
                <w:rFonts w:ascii="Times New Roman" w:hAnsi="Times New Roman" w:cs="Times New Roman"/>
                <w:b/>
                <w:bCs/>
                <w:sz w:val="24"/>
                <w:szCs w:val="24"/>
              </w:rPr>
            </w:pPr>
            <w:r w:rsidRPr="005C0DA8">
              <w:rPr>
                <w:rFonts w:ascii="Times New Roman" w:hAnsi="Times New Roman" w:cs="Times New Roman"/>
                <w:b/>
                <w:bCs/>
                <w:sz w:val="24"/>
                <w:szCs w:val="24"/>
              </w:rPr>
              <w:t>PASTABA</w:t>
            </w:r>
          </w:p>
          <w:p w14:paraId="77243D5B" w14:textId="28F30EBC" w:rsidR="00910F31" w:rsidRDefault="005C0DA8" w:rsidP="005C0DA8">
            <w:pPr>
              <w:pStyle w:val="NoSpacing"/>
              <w:tabs>
                <w:tab w:val="left" w:pos="256"/>
              </w:tabs>
              <w:jc w:val="both"/>
              <w:rPr>
                <w:rFonts w:ascii="Times New Roman" w:hAnsi="Times New Roman" w:cs="Times New Roman"/>
                <w:b/>
                <w:bCs/>
                <w:sz w:val="24"/>
                <w:szCs w:val="24"/>
              </w:rPr>
            </w:pPr>
            <w:r w:rsidRPr="005C0DA8">
              <w:rPr>
                <w:rFonts w:ascii="Times New Roman" w:hAnsi="Times New Roman" w:cs="Times New Roman"/>
                <w:b/>
                <w:bCs/>
                <w:sz w:val="24"/>
                <w:szCs w:val="24"/>
              </w:rPr>
              <w:t xml:space="preserve">Pažymų, patvirtinančių VPĮ 46 straipsnyje nurodytų tiekėjo pašalinimo pagrindų nebuvimą, pateikti nereikalaujama. Jų perkantysis subjektas reikalaus tik </w:t>
            </w:r>
            <w:r w:rsidRPr="005C0DA8">
              <w:rPr>
                <w:rFonts w:ascii="Times New Roman" w:hAnsi="Times New Roman" w:cs="Times New Roman"/>
                <w:b/>
                <w:bCs/>
                <w:sz w:val="24"/>
                <w:szCs w:val="24"/>
              </w:rPr>
              <w:lastRenderedPageBreak/>
              <w:t>turėdamas pagrįstų abejonių dėl tiekėjo patikimumo.</w:t>
            </w:r>
            <w:bookmarkStart w:id="53" w:name="_Hlk90887843"/>
            <w:bookmarkEnd w:id="53"/>
          </w:p>
        </w:tc>
      </w:tr>
      <w:tr w:rsidR="00910F31" w14:paraId="592AF456" w14:textId="77777777">
        <w:tc>
          <w:tcPr>
            <w:tcW w:w="704" w:type="dxa"/>
            <w:tcBorders>
              <w:top w:val="single" w:sz="4" w:space="0" w:color="000000"/>
              <w:left w:val="single" w:sz="4" w:space="0" w:color="000000"/>
              <w:bottom w:val="single" w:sz="4" w:space="0" w:color="000000"/>
              <w:right w:val="single" w:sz="4" w:space="0" w:color="000000"/>
            </w:tcBorders>
          </w:tcPr>
          <w:p w14:paraId="3761B8DD"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FDC902"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35151995"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05834A64" w14:textId="77777777" w:rsidR="00910F31" w:rsidRDefault="00910F31">
            <w:pPr>
              <w:pStyle w:val="NoSpacing"/>
              <w:jc w:val="both"/>
              <w:rPr>
                <w:rFonts w:ascii="Times New Roman" w:eastAsia="Yu Mincho" w:hAnsi="Times New Roman" w:cs="Times New Roman"/>
                <w:sz w:val="24"/>
                <w:szCs w:val="24"/>
              </w:rPr>
            </w:pPr>
          </w:p>
          <w:p w14:paraId="18C988F7"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6982CC6"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6FA4E85" w14:textId="77777777" w:rsidR="00910F31" w:rsidRDefault="00910F31">
            <w:pPr>
              <w:pStyle w:val="NoSpacing"/>
              <w:jc w:val="both"/>
              <w:rPr>
                <w:rFonts w:ascii="Times New Roman" w:hAnsi="Times New Roman" w:cs="Times New Roman"/>
                <w:bCs/>
                <w:iCs/>
                <w:sz w:val="24"/>
                <w:szCs w:val="24"/>
                <w:lang w:eastAsia="en-US"/>
              </w:rPr>
            </w:pPr>
          </w:p>
          <w:p w14:paraId="1BA30CB3" w14:textId="77777777" w:rsidR="00910F31" w:rsidRDefault="00910F31">
            <w:pPr>
              <w:pStyle w:val="NoSpacing"/>
              <w:jc w:val="both"/>
              <w:rPr>
                <w:rFonts w:ascii="Times New Roman" w:hAnsi="Times New Roman" w:cs="Times New Roman"/>
                <w:b/>
                <w:bCs/>
                <w:iCs/>
                <w:sz w:val="24"/>
                <w:szCs w:val="24"/>
                <w:lang w:eastAsia="en-US"/>
              </w:rPr>
            </w:pPr>
          </w:p>
        </w:tc>
      </w:tr>
      <w:tr w:rsidR="00910F31" w14:paraId="4CDBB469" w14:textId="77777777">
        <w:tc>
          <w:tcPr>
            <w:tcW w:w="704" w:type="dxa"/>
            <w:tcBorders>
              <w:top w:val="single" w:sz="4" w:space="0" w:color="000000"/>
              <w:left w:val="single" w:sz="4" w:space="0" w:color="000000"/>
              <w:bottom w:val="single" w:sz="4" w:space="0" w:color="000000"/>
              <w:right w:val="single" w:sz="4" w:space="0" w:color="000000"/>
            </w:tcBorders>
          </w:tcPr>
          <w:p w14:paraId="5FEC61C1"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6F1324"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623E0060"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7FA15AD5"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6C269629" w14:textId="77777777" w:rsidR="00910F31" w:rsidRDefault="00910F31">
            <w:pPr>
              <w:pStyle w:val="NoSpacing"/>
              <w:jc w:val="both"/>
              <w:rPr>
                <w:rFonts w:ascii="Times New Roman" w:eastAsia="Yu Mincho" w:hAnsi="Times New Roman" w:cs="Times New Roman"/>
                <w:sz w:val="24"/>
                <w:szCs w:val="24"/>
              </w:rPr>
            </w:pPr>
          </w:p>
          <w:p w14:paraId="1F5B9B9B"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186D54C4"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559934F" w14:textId="77777777" w:rsidR="00910F31" w:rsidRDefault="00910F31">
            <w:pPr>
              <w:pStyle w:val="NoSpacing"/>
              <w:jc w:val="both"/>
              <w:rPr>
                <w:rFonts w:ascii="Times New Roman" w:hAnsi="Times New Roman" w:cs="Times New Roman"/>
                <w:bCs/>
                <w:iCs/>
                <w:sz w:val="24"/>
                <w:szCs w:val="24"/>
                <w:lang w:eastAsia="en-US"/>
              </w:rPr>
            </w:pPr>
          </w:p>
          <w:p w14:paraId="487508B4" w14:textId="77777777" w:rsidR="00910F31" w:rsidRDefault="00910F31">
            <w:pPr>
              <w:pStyle w:val="NoSpacing"/>
              <w:jc w:val="both"/>
              <w:rPr>
                <w:rFonts w:ascii="Times New Roman" w:hAnsi="Times New Roman" w:cs="Times New Roman"/>
                <w:b/>
                <w:bCs/>
                <w:iCs/>
                <w:sz w:val="24"/>
                <w:szCs w:val="24"/>
                <w:lang w:eastAsia="en-US"/>
              </w:rPr>
            </w:pPr>
          </w:p>
        </w:tc>
      </w:tr>
      <w:tr w:rsidR="00910F31" w14:paraId="2BF906D2" w14:textId="77777777">
        <w:tc>
          <w:tcPr>
            <w:tcW w:w="704" w:type="dxa"/>
            <w:tcBorders>
              <w:top w:val="single" w:sz="4" w:space="0" w:color="000000"/>
              <w:left w:val="single" w:sz="4" w:space="0" w:color="000000"/>
              <w:bottom w:val="single" w:sz="4" w:space="0" w:color="000000"/>
              <w:right w:val="single" w:sz="4" w:space="0" w:color="000000"/>
            </w:tcBorders>
          </w:tcPr>
          <w:p w14:paraId="23A503E0"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C927927"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6A3E794C"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79C05849" w14:textId="77777777" w:rsidR="00910F31" w:rsidRDefault="00910F31">
            <w:pPr>
              <w:pStyle w:val="NoSpacing"/>
              <w:jc w:val="both"/>
              <w:rPr>
                <w:rFonts w:ascii="Times New Roman" w:eastAsia="Yu Mincho" w:hAnsi="Times New Roman" w:cs="Times New Roman"/>
                <w:sz w:val="24"/>
                <w:szCs w:val="24"/>
              </w:rPr>
            </w:pPr>
          </w:p>
          <w:p w14:paraId="6307D623"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3EAEF307"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8AE261D" w14:textId="77777777" w:rsidR="00910F31" w:rsidRDefault="00910F31">
            <w:pPr>
              <w:pStyle w:val="NoSpacing"/>
              <w:jc w:val="both"/>
              <w:rPr>
                <w:rFonts w:ascii="Times New Roman" w:hAnsi="Times New Roman" w:cs="Times New Roman"/>
                <w:b/>
                <w:bCs/>
                <w:iCs/>
                <w:sz w:val="24"/>
                <w:szCs w:val="24"/>
                <w:lang w:eastAsia="en-US"/>
              </w:rPr>
            </w:pPr>
          </w:p>
        </w:tc>
      </w:tr>
      <w:tr w:rsidR="00910F31" w14:paraId="288FAF01" w14:textId="77777777">
        <w:tc>
          <w:tcPr>
            <w:tcW w:w="704" w:type="dxa"/>
            <w:tcBorders>
              <w:top w:val="single" w:sz="4" w:space="0" w:color="000000"/>
              <w:left w:val="single" w:sz="4" w:space="0" w:color="000000"/>
              <w:bottom w:val="single" w:sz="4" w:space="0" w:color="000000"/>
              <w:right w:val="single" w:sz="4" w:space="0" w:color="000000"/>
            </w:tcBorders>
          </w:tcPr>
          <w:p w14:paraId="0B87696E"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4E44AD8"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5182EEA" w14:textId="77777777" w:rsidR="00910F31" w:rsidRDefault="0058062F">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w:t>
            </w:r>
            <w:r>
              <w:rPr>
                <w:rFonts w:ascii="Times New Roman" w:hAnsi="Times New Roman" w:cs="Times New Roman"/>
                <w:bCs/>
                <w:sz w:val="24"/>
                <w:szCs w:val="24"/>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BCC96CF" w14:textId="77777777" w:rsidR="00910F31" w:rsidRDefault="0058062F">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62C247D5"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524A9EE7" w14:textId="77777777" w:rsidR="00910F31" w:rsidRDefault="00910F31">
            <w:pPr>
              <w:pStyle w:val="NoSpacing"/>
              <w:jc w:val="both"/>
              <w:rPr>
                <w:rFonts w:ascii="Times New Roman" w:eastAsia="Yu Mincho" w:hAnsi="Times New Roman" w:cs="Times New Roman"/>
                <w:sz w:val="24"/>
                <w:szCs w:val="24"/>
              </w:rPr>
            </w:pPr>
          </w:p>
          <w:p w14:paraId="13BEECAC"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1E8A336A"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6E33470" w14:textId="77777777" w:rsidR="00910F31" w:rsidRDefault="00910F31">
            <w:pPr>
              <w:pStyle w:val="NoSpacing"/>
              <w:jc w:val="both"/>
              <w:rPr>
                <w:rFonts w:ascii="Times New Roman" w:hAnsi="Times New Roman" w:cs="Times New Roman"/>
                <w:bCs/>
                <w:iCs/>
                <w:sz w:val="24"/>
                <w:szCs w:val="24"/>
                <w:lang w:eastAsia="en-US"/>
              </w:rPr>
            </w:pPr>
          </w:p>
          <w:p w14:paraId="455F78BD" w14:textId="77777777" w:rsidR="00910F31" w:rsidRDefault="00910F31">
            <w:pPr>
              <w:pStyle w:val="NoSpacing"/>
              <w:jc w:val="both"/>
              <w:rPr>
                <w:rFonts w:ascii="Times New Roman" w:hAnsi="Times New Roman" w:cs="Times New Roman"/>
                <w:bCs/>
                <w:iCs/>
                <w:sz w:val="24"/>
                <w:szCs w:val="24"/>
                <w:lang w:eastAsia="en-US"/>
              </w:rPr>
            </w:pPr>
          </w:p>
          <w:p w14:paraId="7AA7D282"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1343BBFE" w14:textId="77777777" w:rsidR="00910F31" w:rsidRDefault="000A19B4">
            <w:pPr>
              <w:pStyle w:val="NoSpacing"/>
              <w:jc w:val="both"/>
              <w:rPr>
                <w:rFonts w:ascii="Times New Roman" w:hAnsi="Times New Roman" w:cs="Times New Roman"/>
                <w:sz w:val="24"/>
                <w:szCs w:val="24"/>
              </w:rPr>
            </w:pPr>
            <w:hyperlink r:id="rId19">
              <w:r w:rsidR="0058062F">
                <w:rPr>
                  <w:rStyle w:val="Hyperlink"/>
                  <w:rFonts w:ascii="Times New Roman" w:hAnsi="Times New Roman" w:cs="Times New Roman"/>
                  <w:sz w:val="24"/>
                  <w:szCs w:val="24"/>
                </w:rPr>
                <w:t>https://vpt.lrv.lt/lt/nuorodos/kiti-duomenys/powerbi/melaginga-informacija-pateikusiu-tiekeju-</w:t>
              </w:r>
              <w:r w:rsidR="0058062F">
                <w:rPr>
                  <w:rStyle w:val="Hyperlink"/>
                  <w:rFonts w:ascii="Times New Roman" w:hAnsi="Times New Roman" w:cs="Times New Roman"/>
                  <w:sz w:val="24"/>
                  <w:szCs w:val="24"/>
                </w:rPr>
                <w:lastRenderedPageBreak/>
                <w:t>sarasas-3/</w:t>
              </w:r>
            </w:hyperlink>
          </w:p>
        </w:tc>
      </w:tr>
      <w:tr w:rsidR="00910F31" w14:paraId="203B5927" w14:textId="77777777">
        <w:tc>
          <w:tcPr>
            <w:tcW w:w="704" w:type="dxa"/>
            <w:tcBorders>
              <w:top w:val="single" w:sz="4" w:space="0" w:color="000000"/>
              <w:left w:val="single" w:sz="4" w:space="0" w:color="000000"/>
              <w:bottom w:val="single" w:sz="4" w:space="0" w:color="000000"/>
              <w:right w:val="single" w:sz="4" w:space="0" w:color="000000"/>
            </w:tcBorders>
          </w:tcPr>
          <w:p w14:paraId="2B3987E4"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91EF717"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13FA0F37"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7B266CFF" w14:textId="77777777" w:rsidR="00910F31" w:rsidRDefault="00910F31">
            <w:pPr>
              <w:pStyle w:val="NoSpacing"/>
              <w:jc w:val="both"/>
              <w:rPr>
                <w:rFonts w:ascii="Times New Roman" w:eastAsia="Yu Mincho" w:hAnsi="Times New Roman" w:cs="Times New Roman"/>
                <w:sz w:val="24"/>
                <w:szCs w:val="24"/>
              </w:rPr>
            </w:pPr>
          </w:p>
          <w:p w14:paraId="0C305F70"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36C9F546" w14:textId="77777777" w:rsidR="00910F31" w:rsidRDefault="00910F31">
            <w:pPr>
              <w:pStyle w:val="NoSpacing"/>
              <w:jc w:val="both"/>
              <w:rPr>
                <w:rFonts w:ascii="Times New Roman" w:eastAsia="Yu Mincho" w:hAnsi="Times New Roman" w:cs="Times New Roman"/>
                <w:sz w:val="24"/>
                <w:szCs w:val="24"/>
                <w:lang w:eastAsia="en-US"/>
              </w:rPr>
            </w:pPr>
          </w:p>
          <w:p w14:paraId="7CD350FF" w14:textId="77777777" w:rsidR="00910F31" w:rsidRDefault="00910F31">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51D74D48"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BBCACBB" w14:textId="77777777" w:rsidR="00910F31" w:rsidRDefault="00910F31">
            <w:pPr>
              <w:pStyle w:val="NoSpacing"/>
              <w:jc w:val="both"/>
              <w:rPr>
                <w:rFonts w:ascii="Times New Roman" w:hAnsi="Times New Roman" w:cs="Times New Roman"/>
                <w:b/>
                <w:bCs/>
                <w:iCs/>
                <w:sz w:val="24"/>
                <w:szCs w:val="24"/>
                <w:lang w:eastAsia="en-US"/>
              </w:rPr>
            </w:pPr>
          </w:p>
        </w:tc>
      </w:tr>
      <w:tr w:rsidR="00910F31" w14:paraId="223AA2FF" w14:textId="77777777">
        <w:tc>
          <w:tcPr>
            <w:tcW w:w="704" w:type="dxa"/>
            <w:tcBorders>
              <w:top w:val="single" w:sz="4" w:space="0" w:color="000000"/>
              <w:left w:val="single" w:sz="4" w:space="0" w:color="000000"/>
              <w:bottom w:val="single" w:sz="4" w:space="0" w:color="000000"/>
              <w:right w:val="single" w:sz="4" w:space="0" w:color="000000"/>
            </w:tcBorders>
          </w:tcPr>
          <w:p w14:paraId="1FD7F121" w14:textId="77777777" w:rsidR="00910F31" w:rsidRDefault="00910F31">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4A4F2A"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FCBBF5F" w14:textId="77777777" w:rsidR="00910F31" w:rsidRDefault="00580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5679736E"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0C4E2D96" w14:textId="77777777" w:rsidR="00910F31" w:rsidRDefault="00910F31">
            <w:pPr>
              <w:pStyle w:val="NoSpacing"/>
              <w:jc w:val="both"/>
              <w:rPr>
                <w:rFonts w:ascii="Times New Roman" w:eastAsia="Yu Mincho" w:hAnsi="Times New Roman" w:cs="Times New Roman"/>
                <w:sz w:val="24"/>
                <w:szCs w:val="24"/>
              </w:rPr>
            </w:pPr>
          </w:p>
          <w:p w14:paraId="2E37992D"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25FC2A57" w14:textId="77777777" w:rsidR="00910F31" w:rsidRDefault="00910F31">
            <w:pPr>
              <w:pStyle w:val="NoSpacing"/>
              <w:jc w:val="both"/>
              <w:rPr>
                <w:rFonts w:ascii="Times New Roman" w:eastAsia="Yu Mincho" w:hAnsi="Times New Roman" w:cs="Times New Roman"/>
                <w:sz w:val="24"/>
                <w:szCs w:val="24"/>
                <w:lang w:eastAsia="en-US"/>
              </w:rPr>
            </w:pPr>
          </w:p>
          <w:p w14:paraId="55F12106" w14:textId="77777777" w:rsidR="00910F31" w:rsidRDefault="00910F31">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1E8CBFB8"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8A3B5D6" w14:textId="77777777" w:rsidR="00910F31" w:rsidRDefault="00910F31">
            <w:pPr>
              <w:pStyle w:val="NoSpacing"/>
              <w:jc w:val="both"/>
              <w:rPr>
                <w:rFonts w:ascii="Times New Roman" w:hAnsi="Times New Roman" w:cs="Times New Roman"/>
                <w:bCs/>
                <w:iCs/>
                <w:sz w:val="24"/>
                <w:szCs w:val="24"/>
                <w:lang w:eastAsia="en-US"/>
              </w:rPr>
            </w:pPr>
          </w:p>
          <w:p w14:paraId="5B838ADD"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60731BFF" w14:textId="77777777" w:rsidR="00910F31" w:rsidRDefault="00910F31">
            <w:pPr>
              <w:pStyle w:val="NoSpacing"/>
              <w:jc w:val="both"/>
              <w:rPr>
                <w:rFonts w:ascii="Times New Roman" w:hAnsi="Times New Roman" w:cs="Times New Roman"/>
                <w:sz w:val="24"/>
                <w:szCs w:val="24"/>
              </w:rPr>
            </w:pPr>
          </w:p>
          <w:p w14:paraId="3B05EC10" w14:textId="77777777" w:rsidR="00910F31" w:rsidRDefault="000A19B4">
            <w:pPr>
              <w:pStyle w:val="NoSpacing"/>
              <w:jc w:val="both"/>
              <w:rPr>
                <w:rFonts w:ascii="Times New Roman" w:hAnsi="Times New Roman" w:cs="Times New Roman"/>
                <w:sz w:val="24"/>
                <w:szCs w:val="24"/>
              </w:rPr>
            </w:pPr>
            <w:hyperlink r:id="rId20">
              <w:r w:rsidR="0058062F">
                <w:rPr>
                  <w:rStyle w:val="Hyperlink"/>
                  <w:rFonts w:ascii="Times New Roman" w:hAnsi="Times New Roman" w:cs="Times New Roman"/>
                  <w:sz w:val="24"/>
                  <w:szCs w:val="24"/>
                </w:rPr>
                <w:t>https://vpt.lrv.lt/lt/nuorodos/kiti-duomenys/powerbi/nepatikimi-tiekejai-1/</w:t>
              </w:r>
            </w:hyperlink>
          </w:p>
          <w:p w14:paraId="6D3E0743" w14:textId="77777777" w:rsidR="00910F31" w:rsidRDefault="00910F31">
            <w:pPr>
              <w:pStyle w:val="NoSpacing"/>
              <w:jc w:val="both"/>
              <w:rPr>
                <w:rFonts w:ascii="Times New Roman" w:hAnsi="Times New Roman" w:cs="Times New Roman"/>
                <w:sz w:val="24"/>
                <w:szCs w:val="24"/>
              </w:rPr>
            </w:pPr>
          </w:p>
          <w:p w14:paraId="7FA9934A" w14:textId="77777777" w:rsidR="00910F31" w:rsidRDefault="000A19B4">
            <w:pPr>
              <w:pStyle w:val="NoSpacing"/>
              <w:jc w:val="both"/>
              <w:rPr>
                <w:rFonts w:ascii="Times New Roman" w:hAnsi="Times New Roman" w:cs="Times New Roman"/>
                <w:sz w:val="24"/>
                <w:szCs w:val="24"/>
              </w:rPr>
            </w:pPr>
            <w:hyperlink r:id="rId21">
              <w:r w:rsidR="0058062F">
                <w:rPr>
                  <w:rStyle w:val="Hyperlink"/>
                  <w:rFonts w:ascii="Times New Roman" w:hAnsi="Times New Roman" w:cs="Times New Roman"/>
                  <w:sz w:val="24"/>
                  <w:szCs w:val="24"/>
                </w:rPr>
                <w:t>https://vpt.lrv.lt/lt/pasalinimo-pagrindai-1/nepatikimu-koncesininku-sarasas-1/nepatikimu-koncesininku-sarasas/</w:t>
              </w:r>
            </w:hyperlink>
          </w:p>
          <w:p w14:paraId="27848B20" w14:textId="77777777" w:rsidR="00910F31" w:rsidRDefault="00910F31">
            <w:pPr>
              <w:pStyle w:val="NoSpacing"/>
              <w:jc w:val="both"/>
              <w:rPr>
                <w:rFonts w:ascii="Times New Roman" w:hAnsi="Times New Roman" w:cs="Times New Roman"/>
                <w:bCs/>
                <w:sz w:val="24"/>
                <w:szCs w:val="24"/>
              </w:rPr>
            </w:pPr>
          </w:p>
          <w:p w14:paraId="22DA0D3D" w14:textId="77777777" w:rsidR="00910F31" w:rsidRDefault="00910F31">
            <w:pPr>
              <w:pStyle w:val="NoSpacing"/>
              <w:jc w:val="both"/>
              <w:rPr>
                <w:rFonts w:ascii="Times New Roman" w:hAnsi="Times New Roman" w:cs="Times New Roman"/>
                <w:b/>
                <w:bCs/>
                <w:sz w:val="24"/>
                <w:szCs w:val="24"/>
              </w:rPr>
            </w:pPr>
          </w:p>
        </w:tc>
      </w:tr>
      <w:tr w:rsidR="00910F31" w14:paraId="5129AD12" w14:textId="77777777">
        <w:tc>
          <w:tcPr>
            <w:tcW w:w="704" w:type="dxa"/>
            <w:tcBorders>
              <w:top w:val="single" w:sz="4" w:space="0" w:color="000000"/>
              <w:left w:val="single" w:sz="4" w:space="0" w:color="000000"/>
              <w:bottom w:val="single" w:sz="4" w:space="0" w:color="000000"/>
              <w:right w:val="single" w:sz="4" w:space="0" w:color="000000"/>
            </w:tcBorders>
          </w:tcPr>
          <w:p w14:paraId="3E8BCF34" w14:textId="77777777" w:rsidR="00910F31" w:rsidRDefault="00910F31">
            <w:pPr>
              <w:pStyle w:val="NoSpacing"/>
              <w:numPr>
                <w:ilvl w:val="0"/>
                <w:numId w:val="11"/>
              </w:numPr>
              <w:rPr>
                <w:rFonts w:ascii="Times New Roman" w:hAnsi="Times New Roman" w:cs="Times New Roman"/>
                <w:sz w:val="24"/>
                <w:szCs w:val="24"/>
              </w:rPr>
            </w:pPr>
          </w:p>
          <w:p w14:paraId="1498CB12" w14:textId="77777777" w:rsidR="00910F31" w:rsidRDefault="00910F31">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4B32876"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824162E" w14:textId="77777777" w:rsidR="00910F31" w:rsidRDefault="00910F31">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0B7397FD"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6C9A7E01" w14:textId="77777777" w:rsidR="00910F31" w:rsidRDefault="00910F31">
            <w:pPr>
              <w:pStyle w:val="NoSpacing"/>
              <w:jc w:val="both"/>
              <w:rPr>
                <w:rFonts w:ascii="Times New Roman" w:eastAsia="Yu Mincho" w:hAnsi="Times New Roman" w:cs="Times New Roman"/>
                <w:sz w:val="24"/>
                <w:szCs w:val="24"/>
              </w:rPr>
            </w:pPr>
          </w:p>
          <w:p w14:paraId="7DE0D5EF" w14:textId="77777777" w:rsidR="00910F31" w:rsidRDefault="0058062F">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57C2F7B"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yperlink"/>
                  <w:rFonts w:ascii="Times New Roman" w:hAnsi="Times New Roman" w:cs="Times New Roman"/>
                  <w:sz w:val="24"/>
                  <w:szCs w:val="24"/>
                  <w:u w:val="single"/>
                </w:rPr>
                <w:t>https://www.registrucentras.lt/jar/p/index.php</w:t>
              </w:r>
            </w:hyperlink>
          </w:p>
          <w:p w14:paraId="78364CAF"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5628CEF5" w14:textId="77777777" w:rsidR="00910F31" w:rsidRDefault="000A19B4">
            <w:pPr>
              <w:pStyle w:val="NoSpacing"/>
              <w:jc w:val="both"/>
              <w:rPr>
                <w:rFonts w:ascii="Times New Roman" w:hAnsi="Times New Roman" w:cs="Times New Roman"/>
                <w:sz w:val="24"/>
                <w:szCs w:val="24"/>
              </w:rPr>
            </w:pPr>
            <w:hyperlink r:id="rId23">
              <w:r w:rsidR="0058062F">
                <w:rPr>
                  <w:rStyle w:val="Hyperlink"/>
                  <w:rFonts w:ascii="Times New Roman" w:hAnsi="Times New Roman" w:cs="Times New Roman"/>
                  <w:sz w:val="24"/>
                  <w:szCs w:val="24"/>
                </w:rPr>
                <w:t>https://vpt.lrv.lt/lt/naujienos-3/finansiniu-ataskaitu-nepateikimas-gali-tapti-kliutimi-dalyvauti-viesuosiuose-pirkimuose/</w:t>
              </w:r>
            </w:hyperlink>
          </w:p>
          <w:p w14:paraId="769870BB" w14:textId="77777777" w:rsidR="00910F31" w:rsidRDefault="00910F31">
            <w:pPr>
              <w:pStyle w:val="NoSpacing"/>
              <w:jc w:val="both"/>
              <w:rPr>
                <w:rFonts w:ascii="Times New Roman" w:hAnsi="Times New Roman" w:cs="Times New Roman"/>
                <w:b/>
                <w:bCs/>
                <w:iCs/>
                <w:sz w:val="24"/>
                <w:szCs w:val="24"/>
              </w:rPr>
            </w:pPr>
          </w:p>
        </w:tc>
      </w:tr>
      <w:tr w:rsidR="00910F31" w14:paraId="0A3831D7" w14:textId="77777777">
        <w:tc>
          <w:tcPr>
            <w:tcW w:w="704" w:type="dxa"/>
            <w:tcBorders>
              <w:top w:val="single" w:sz="4" w:space="0" w:color="000000"/>
              <w:left w:val="single" w:sz="4" w:space="0" w:color="000000"/>
              <w:bottom w:val="single" w:sz="4" w:space="0" w:color="000000"/>
              <w:right w:val="single" w:sz="4" w:space="0" w:color="000000"/>
            </w:tcBorders>
          </w:tcPr>
          <w:p w14:paraId="46E15E2F" w14:textId="77777777" w:rsidR="00910F31" w:rsidRDefault="00910F31">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EE71853"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w:t>
            </w:r>
            <w:r>
              <w:rPr>
                <w:rFonts w:ascii="Times New Roman" w:eastAsia="Times New Roman" w:hAnsi="Times New Roman" w:cs="Times New Roman"/>
                <w:sz w:val="24"/>
                <w:szCs w:val="24"/>
              </w:rPr>
              <w:lastRenderedPageBreak/>
              <w:t>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129D0D89"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2E1CEB08" w14:textId="77777777" w:rsidR="00910F31" w:rsidRDefault="00910F31">
            <w:pPr>
              <w:pStyle w:val="NoSpacing"/>
              <w:jc w:val="both"/>
              <w:rPr>
                <w:rFonts w:ascii="Times New Roman" w:eastAsia="Yu Mincho" w:hAnsi="Times New Roman" w:cs="Times New Roman"/>
                <w:sz w:val="24"/>
                <w:szCs w:val="24"/>
              </w:rPr>
            </w:pPr>
          </w:p>
          <w:p w14:paraId="26715678"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 xml:space="preserve">EBVPD III dalies C11 </w:t>
            </w:r>
            <w:r>
              <w:rPr>
                <w:rFonts w:ascii="Times New Roman" w:eastAsia="Yu Mincho" w:hAnsi="Times New Roman" w:cs="Times New Roman"/>
                <w:sz w:val="24"/>
                <w:szCs w:val="24"/>
              </w:rPr>
              <w:lastRenderedPageBreak/>
              <w:t>punktas</w:t>
            </w:r>
          </w:p>
        </w:tc>
        <w:tc>
          <w:tcPr>
            <w:tcW w:w="3455" w:type="dxa"/>
            <w:tcBorders>
              <w:top w:val="single" w:sz="4" w:space="0" w:color="000000"/>
              <w:left w:val="single" w:sz="4" w:space="0" w:color="000000"/>
              <w:bottom w:val="single" w:sz="4" w:space="0" w:color="000000"/>
              <w:right w:val="single" w:sz="4" w:space="0" w:color="000000"/>
            </w:tcBorders>
          </w:tcPr>
          <w:p w14:paraId="650EF4C9"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Iš Lietuvoje įsteigtų subjektų įrodančių dokumentų nereikalaujama. Užtenka pateikto EBVPD.</w:t>
            </w:r>
          </w:p>
          <w:p w14:paraId="09D1AFE5" w14:textId="77777777" w:rsidR="00910F31" w:rsidRDefault="00910F31">
            <w:pPr>
              <w:pStyle w:val="NoSpacing"/>
              <w:jc w:val="both"/>
              <w:rPr>
                <w:rFonts w:ascii="Times New Roman" w:hAnsi="Times New Roman" w:cs="Times New Roman"/>
                <w:b/>
                <w:bCs/>
                <w:iCs/>
                <w:sz w:val="24"/>
                <w:szCs w:val="24"/>
                <w:lang w:eastAsia="en-US"/>
              </w:rPr>
            </w:pPr>
          </w:p>
          <w:p w14:paraId="4C5594BF" w14:textId="77777777" w:rsidR="00910F31" w:rsidRDefault="0058062F">
            <w:pPr>
              <w:pStyle w:val="NoSpacing"/>
              <w:jc w:val="both"/>
              <w:rPr>
                <w:rFonts w:ascii="Times New Roman" w:hAnsi="Times New Roman" w:cs="Times New Roman"/>
                <w:b/>
                <w:bCs/>
                <w:sz w:val="24"/>
                <w:szCs w:val="24"/>
              </w:rPr>
            </w:pPr>
            <w:r>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910F31" w14:paraId="7D11ECE4" w14:textId="77777777">
        <w:tc>
          <w:tcPr>
            <w:tcW w:w="704" w:type="dxa"/>
            <w:tcBorders>
              <w:top w:val="single" w:sz="4" w:space="0" w:color="000000"/>
              <w:left w:val="single" w:sz="4" w:space="0" w:color="000000"/>
              <w:bottom w:val="single" w:sz="4" w:space="0" w:color="000000"/>
              <w:right w:val="single" w:sz="4" w:space="0" w:color="000000"/>
            </w:tcBorders>
          </w:tcPr>
          <w:p w14:paraId="28DCBF67" w14:textId="77777777" w:rsidR="00910F31" w:rsidRDefault="00910F31">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7A79208" w14:textId="77777777" w:rsidR="00910F31" w:rsidRDefault="0058062F">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329A1EEA" w14:textId="77777777" w:rsidR="00910F31" w:rsidRDefault="0058062F">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5DA0C0F6" w14:textId="77777777" w:rsidR="00910F31" w:rsidRDefault="00910F31">
            <w:pPr>
              <w:pStyle w:val="NoSpacing"/>
              <w:jc w:val="both"/>
              <w:rPr>
                <w:rFonts w:ascii="Times New Roman" w:eastAsia="Yu Mincho" w:hAnsi="Times New Roman" w:cs="Times New Roman"/>
                <w:sz w:val="24"/>
                <w:szCs w:val="24"/>
              </w:rPr>
            </w:pPr>
          </w:p>
          <w:p w14:paraId="7B1781EB" w14:textId="77777777" w:rsidR="00910F31" w:rsidRDefault="0058062F">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FE00B6E" w14:textId="77777777" w:rsidR="00910F31" w:rsidRDefault="005806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1236CED" w14:textId="77777777" w:rsidR="00910F31" w:rsidRDefault="00910F31">
            <w:pPr>
              <w:pStyle w:val="NoSpacing"/>
              <w:jc w:val="both"/>
              <w:rPr>
                <w:rFonts w:ascii="Times New Roman" w:hAnsi="Times New Roman" w:cs="Times New Roman"/>
                <w:bCs/>
                <w:iCs/>
                <w:sz w:val="24"/>
                <w:szCs w:val="24"/>
                <w:lang w:eastAsia="en-US"/>
              </w:rPr>
            </w:pPr>
          </w:p>
          <w:p w14:paraId="2716A481" w14:textId="77777777" w:rsidR="00910F31" w:rsidRDefault="005806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2AB1ABA0" w14:textId="77777777" w:rsidR="00910F31" w:rsidRDefault="000A19B4">
            <w:pPr>
              <w:spacing w:after="0" w:line="240" w:lineRule="auto"/>
              <w:rPr>
                <w:rFonts w:ascii="Times New Roman" w:hAnsi="Times New Roman" w:cs="Times New Roman"/>
                <w:bCs/>
                <w:iCs/>
                <w:sz w:val="24"/>
                <w:szCs w:val="24"/>
                <w:lang w:eastAsia="en-US"/>
              </w:rPr>
            </w:pPr>
            <w:hyperlink r:id="rId25">
              <w:r w:rsidR="0058062F">
                <w:rPr>
                  <w:rStyle w:val="Hyperlink"/>
                  <w:rFonts w:ascii="Times New Roman" w:hAnsi="Times New Roman" w:cs="Times New Roman"/>
                  <w:sz w:val="24"/>
                  <w:szCs w:val="24"/>
                  <w:u w:val="single"/>
                </w:rPr>
                <w:t>https://kt.gov.lt/lt/atviri-duomenys/diskvalifikavimas-is-viesuju-pirkimu</w:t>
              </w:r>
            </w:hyperlink>
            <w:r w:rsidR="0058062F">
              <w:rPr>
                <w:rFonts w:ascii="Times New Roman" w:hAnsi="Times New Roman" w:cs="Times New Roman"/>
                <w:sz w:val="24"/>
                <w:szCs w:val="24"/>
              </w:rPr>
              <w:t xml:space="preserve"> skelbiamą informaciją.</w:t>
            </w:r>
          </w:p>
        </w:tc>
      </w:tr>
    </w:tbl>
    <w:p w14:paraId="33B9E9E1" w14:textId="77777777" w:rsidR="00910F31" w:rsidRDefault="00910F31">
      <w:pPr>
        <w:spacing w:after="0" w:line="240" w:lineRule="auto"/>
        <w:rPr>
          <w:rFonts w:ascii="Times New Roman" w:hAnsi="Times New Roman" w:cs="Times New Roman"/>
          <w:color w:val="7030A0"/>
          <w:sz w:val="24"/>
          <w:szCs w:val="24"/>
        </w:rPr>
      </w:pPr>
    </w:p>
    <w:p w14:paraId="7E4E2ABC" w14:textId="77777777" w:rsidR="00910F31" w:rsidRDefault="0058062F">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17CA71E0" w14:textId="77777777" w:rsidR="00910F31" w:rsidRDefault="0058062F">
      <w:pPr>
        <w:pStyle w:val="Heading2"/>
        <w:spacing w:before="0"/>
        <w:ind w:left="5103"/>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213187625"/>
      <w:r>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5"/>
      <w:bookmarkEnd w:id="56"/>
      <w:bookmarkEnd w:id="57"/>
      <w:bookmarkEnd w:id="58"/>
    </w:p>
    <w:p w14:paraId="4C7F505A" w14:textId="77777777" w:rsidR="00910F31" w:rsidRDefault="00910F31">
      <w:pPr>
        <w:rPr>
          <w:rFonts w:ascii="Times New Roman" w:hAnsi="Times New Roman" w:cs="Times New Roman"/>
          <w:b/>
          <w:bCs/>
          <w:smallCaps/>
          <w:sz w:val="24"/>
          <w:szCs w:val="24"/>
        </w:rPr>
      </w:pPr>
    </w:p>
    <w:p w14:paraId="4B3A6C74" w14:textId="77777777" w:rsidR="00910F31" w:rsidRPr="005C0DA8" w:rsidRDefault="0058062F">
      <w:pPr>
        <w:pStyle w:val="Subtitle"/>
        <w:spacing w:line="240" w:lineRule="auto"/>
        <w:jc w:val="center"/>
        <w:rPr>
          <w:rFonts w:ascii="Times New Roman" w:hAnsi="Times New Roman" w:cs="Times New Roman"/>
          <w:b/>
          <w:bCs/>
          <w:smallCaps/>
          <w:sz w:val="24"/>
          <w:szCs w:val="24"/>
        </w:rPr>
      </w:pPr>
      <w:r w:rsidRPr="005C0DA8">
        <w:rPr>
          <w:rFonts w:ascii="Times New Roman" w:hAnsi="Times New Roman" w:cs="Times New Roman"/>
          <w:b/>
          <w:bCs/>
          <w:smallCaps/>
          <w:sz w:val="24"/>
          <w:szCs w:val="24"/>
        </w:rPr>
        <w:t xml:space="preserve">TIEKĖJŲ KVALIFIKACIJOS REIKALAVIMAI IR REIKALAVIMAI LAIKYTIS </w:t>
      </w:r>
      <w:r w:rsidRPr="005C0DA8">
        <w:rPr>
          <w:rFonts w:ascii="Times New Roman" w:hAnsi="Times New Roman" w:cs="Times New Roman"/>
          <w:b/>
          <w:bCs/>
          <w:sz w:val="24"/>
          <w:szCs w:val="24"/>
          <w:lang w:eastAsia="en-US"/>
        </w:rPr>
        <w:t>KOKYBĖS VADYBOS SISTEMOS IR (ARBA) APLINKOS APSAUGOS VADYBOS SISTEMOS STANDARTŲ</w:t>
      </w:r>
    </w:p>
    <w:p w14:paraId="1B5F7D3A" w14:textId="77777777" w:rsidR="00910F31" w:rsidRDefault="0058062F">
      <w:pPr>
        <w:pStyle w:val="ListParagraph"/>
        <w:numPr>
          <w:ilvl w:val="0"/>
          <w:numId w:val="16"/>
        </w:numPr>
        <w:tabs>
          <w:tab w:val="left" w:pos="851"/>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3953E0CE" w14:textId="77777777" w:rsidR="00910F31" w:rsidRDefault="0058062F">
      <w:pPr>
        <w:pStyle w:val="ListParagraph"/>
        <w:numPr>
          <w:ilvl w:val="0"/>
          <w:numId w:val="16"/>
        </w:numPr>
        <w:tabs>
          <w:tab w:val="left" w:pos="851"/>
          <w:tab w:val="left" w:pos="993"/>
        </w:tabs>
        <w:spacing w:after="0" w:line="240" w:lineRule="auto"/>
        <w:ind w:left="0" w:firstLine="567"/>
        <w:jc w:val="both"/>
        <w:rPr>
          <w:lang w:eastAsia="en-US"/>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61E4044B" w14:textId="77777777" w:rsidR="00910F31" w:rsidRDefault="0058062F">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_________</w:t>
      </w:r>
    </w:p>
    <w:p w14:paraId="038599B3"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7662372"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46AA7D3"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AB53A91"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594C29D"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6FAD720"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01BDB84"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7C1183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5CAD7D6"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1C70F20"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C9C050F"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87AE066"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2CFF7BA1"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036896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2742444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4424E6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6EC6B3DC"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57EEF51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053D11B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2DCEF86"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0DDA5F2"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12340C9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1D37788"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589DA094"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226377E"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F2B9B8F"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6FBC565"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43D084B0"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317F3B57" w14:textId="77777777" w:rsidR="00910F31" w:rsidRDefault="00910F31">
      <w:pPr>
        <w:spacing w:after="0" w:line="240" w:lineRule="auto"/>
        <w:jc w:val="center"/>
        <w:rPr>
          <w:rFonts w:ascii="Times New Roman" w:eastAsiaTheme="minorHAnsi" w:hAnsi="Times New Roman" w:cs="Times New Roman"/>
          <w:sz w:val="24"/>
          <w:szCs w:val="24"/>
          <w:lang w:eastAsia="en-US"/>
        </w:rPr>
      </w:pPr>
    </w:p>
    <w:p w14:paraId="7914458E" w14:textId="77777777" w:rsidR="00910F31" w:rsidRDefault="00910F31">
      <w:pPr>
        <w:spacing w:after="0" w:line="240" w:lineRule="auto"/>
        <w:jc w:val="center"/>
        <w:rPr>
          <w:rFonts w:ascii="Times New Roman" w:hAnsi="Times New Roman" w:cs="Times New Roman"/>
          <w:b/>
          <w:bCs/>
          <w:smallCaps/>
          <w:sz w:val="24"/>
          <w:szCs w:val="24"/>
        </w:rPr>
      </w:pPr>
    </w:p>
    <w:p w14:paraId="19BD4755" w14:textId="77777777" w:rsidR="00910F31" w:rsidRDefault="0058062F">
      <w:pPr>
        <w:pStyle w:val="Heading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213187626"/>
      <w:r>
        <w:rPr>
          <w:rFonts w:ascii="Times New Roman" w:eastAsia="Calibri" w:hAnsi="Times New Roman" w:cs="Times New Roman"/>
          <w:color w:val="0070C0"/>
          <w:sz w:val="24"/>
          <w:szCs w:val="24"/>
        </w:rPr>
        <w:lastRenderedPageBreak/>
        <w:t xml:space="preserve">Pirkimo sąlygų 5 priedas „EBVPD“ </w:t>
      </w:r>
      <w:r>
        <w:rPr>
          <w:rFonts w:ascii="Times New Roman" w:hAnsi="Times New Roman" w:cs="Times New Roman"/>
          <w:color w:val="0070C0"/>
          <w:sz w:val="24"/>
          <w:szCs w:val="24"/>
        </w:rPr>
        <w:t>(XML formatu)</w:t>
      </w:r>
      <w:bookmarkEnd w:id="59"/>
      <w:bookmarkEnd w:id="60"/>
      <w:bookmarkEnd w:id="61"/>
      <w:bookmarkEnd w:id="62"/>
    </w:p>
    <w:p w14:paraId="0D664D57" w14:textId="77777777" w:rsidR="00910F31" w:rsidRDefault="00910F31">
      <w:pPr>
        <w:rPr>
          <w:rFonts w:ascii="Times New Roman" w:hAnsi="Times New Roman" w:cs="Times New Roman"/>
          <w:b/>
          <w:bCs/>
          <w:smallCaps/>
          <w:sz w:val="24"/>
          <w:szCs w:val="24"/>
        </w:rPr>
      </w:pPr>
    </w:p>
    <w:p w14:paraId="28B1C4B2" w14:textId="77777777" w:rsidR="00910F31" w:rsidRPr="005C0DA8" w:rsidRDefault="0058062F">
      <w:pPr>
        <w:pStyle w:val="Subtitle"/>
        <w:jc w:val="center"/>
        <w:rPr>
          <w:rFonts w:ascii="Times New Roman" w:hAnsi="Times New Roman" w:cs="Times New Roman"/>
          <w:b/>
          <w:bCs/>
          <w:smallCaps/>
          <w:sz w:val="24"/>
          <w:szCs w:val="24"/>
        </w:rPr>
      </w:pPr>
      <w:r w:rsidRPr="005C0DA8">
        <w:rPr>
          <w:rFonts w:ascii="Times New Roman" w:hAnsi="Times New Roman" w:cs="Times New Roman"/>
          <w:b/>
          <w:bCs/>
          <w:sz w:val="24"/>
          <w:szCs w:val="24"/>
        </w:rPr>
        <w:t>EUROPOS BENDRASIS VIEŠŲJŲ PIRKIMŲ DOKUMENTAS</w:t>
      </w:r>
    </w:p>
    <w:p w14:paraId="46D39C15" w14:textId="77777777" w:rsidR="00910F31" w:rsidRDefault="0058062F">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3F17AD0B" w14:textId="77777777" w:rsidR="00910F31" w:rsidRDefault="0058062F">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0A56498E" w14:textId="77777777" w:rsidR="00910F31" w:rsidRDefault="0058062F">
      <w:pPr>
        <w:rPr>
          <w:rFonts w:ascii="Times New Roman" w:hAnsi="Times New Roman" w:cs="Times New Roman"/>
          <w:b/>
          <w:bCs/>
          <w:smallCaps/>
          <w:sz w:val="24"/>
          <w:szCs w:val="24"/>
        </w:rPr>
      </w:pPr>
      <w:r>
        <w:br w:type="page"/>
      </w:r>
    </w:p>
    <w:p w14:paraId="2B5075CC" w14:textId="77777777" w:rsidR="00910F31" w:rsidRDefault="0058062F">
      <w:pPr>
        <w:pStyle w:val="Heading2"/>
        <w:spacing w:before="0"/>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213187627"/>
      <w:r>
        <w:rPr>
          <w:rFonts w:ascii="Times New Roman" w:eastAsia="Calibri" w:hAnsi="Times New Roman" w:cs="Times New Roman"/>
          <w:color w:val="0070C0"/>
          <w:sz w:val="24"/>
          <w:szCs w:val="24"/>
        </w:rPr>
        <w:lastRenderedPageBreak/>
        <w:t>Pirkimo sąlygų 6 priedas „Pasiūlymo forma“</w:t>
      </w:r>
      <w:bookmarkEnd w:id="63"/>
      <w:bookmarkEnd w:id="64"/>
      <w:bookmarkEnd w:id="65"/>
      <w:bookmarkEnd w:id="66"/>
    </w:p>
    <w:p w14:paraId="48C3E934" w14:textId="77777777" w:rsidR="00910F31" w:rsidRDefault="00910F31">
      <w:pPr>
        <w:rPr>
          <w:rFonts w:ascii="Times New Roman" w:hAnsi="Times New Roman" w:cs="Times New Roman"/>
          <w:color w:val="7030A0"/>
          <w:sz w:val="24"/>
          <w:szCs w:val="24"/>
        </w:rPr>
      </w:pPr>
    </w:p>
    <w:p w14:paraId="1ED63E6B" w14:textId="77777777" w:rsidR="00910F31" w:rsidRDefault="0058062F">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1C255023" w14:textId="77777777" w:rsidR="00910F31" w:rsidRDefault="0058062F">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ŠALDYTUVŲ PIRKIMO</w:t>
      </w:r>
    </w:p>
    <w:p w14:paraId="5E800A35" w14:textId="77777777" w:rsidR="00910F31" w:rsidRDefault="00910F31">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910F31" w14:paraId="38F1B4A6" w14:textId="77777777">
        <w:tc>
          <w:tcPr>
            <w:tcW w:w="2835" w:type="dxa"/>
            <w:tcBorders>
              <w:top w:val="nil"/>
              <w:left w:val="nil"/>
              <w:right w:val="nil"/>
            </w:tcBorders>
          </w:tcPr>
          <w:p w14:paraId="711475A2" w14:textId="77777777" w:rsidR="00910F31" w:rsidRDefault="00910F31">
            <w:pPr>
              <w:spacing w:after="0" w:line="240" w:lineRule="auto"/>
              <w:jc w:val="center"/>
              <w:rPr>
                <w:rFonts w:cs="Times New Roman"/>
                <w:i/>
                <w:iCs/>
                <w:color w:val="000000" w:themeColor="text1"/>
                <w:sz w:val="24"/>
                <w:szCs w:val="24"/>
              </w:rPr>
            </w:pPr>
          </w:p>
        </w:tc>
      </w:tr>
      <w:tr w:rsidR="00910F31" w14:paraId="0391D430" w14:textId="77777777">
        <w:trPr>
          <w:trHeight w:val="116"/>
        </w:trPr>
        <w:tc>
          <w:tcPr>
            <w:tcW w:w="2835" w:type="dxa"/>
            <w:tcBorders>
              <w:left w:val="nil"/>
              <w:bottom w:val="nil"/>
              <w:right w:val="nil"/>
            </w:tcBorders>
          </w:tcPr>
          <w:p w14:paraId="2BAC1441" w14:textId="77777777" w:rsidR="00910F31" w:rsidRDefault="0058062F">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910F31" w14:paraId="093C5F90" w14:textId="77777777">
        <w:tc>
          <w:tcPr>
            <w:tcW w:w="2835" w:type="dxa"/>
            <w:tcBorders>
              <w:top w:val="nil"/>
              <w:left w:val="nil"/>
              <w:right w:val="nil"/>
            </w:tcBorders>
          </w:tcPr>
          <w:p w14:paraId="0C85EF5C" w14:textId="77777777" w:rsidR="00910F31" w:rsidRDefault="00910F31">
            <w:pPr>
              <w:spacing w:after="0" w:line="240" w:lineRule="auto"/>
              <w:jc w:val="center"/>
              <w:rPr>
                <w:rFonts w:cs="Times New Roman"/>
                <w:i/>
                <w:iCs/>
                <w:color w:val="000000" w:themeColor="text1"/>
                <w:sz w:val="24"/>
                <w:szCs w:val="24"/>
              </w:rPr>
            </w:pPr>
          </w:p>
        </w:tc>
      </w:tr>
      <w:tr w:rsidR="00910F31" w14:paraId="3F42899C" w14:textId="77777777">
        <w:tc>
          <w:tcPr>
            <w:tcW w:w="2835" w:type="dxa"/>
            <w:tcBorders>
              <w:left w:val="nil"/>
              <w:bottom w:val="nil"/>
              <w:right w:val="nil"/>
            </w:tcBorders>
          </w:tcPr>
          <w:p w14:paraId="6C2AC132" w14:textId="77777777" w:rsidR="00910F31" w:rsidRDefault="0058062F">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76A5F59E" w14:textId="77777777" w:rsidR="00910F31" w:rsidRDefault="00910F31">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910F31" w14:paraId="613C484F" w14:textId="77777777">
        <w:trPr>
          <w:trHeight w:val="317"/>
        </w:trPr>
        <w:tc>
          <w:tcPr>
            <w:tcW w:w="5524" w:type="dxa"/>
            <w:tcBorders>
              <w:top w:val="nil"/>
              <w:left w:val="nil"/>
              <w:right w:val="nil"/>
            </w:tcBorders>
            <w:vAlign w:val="center"/>
          </w:tcPr>
          <w:p w14:paraId="57CCA755"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910F31" w14:paraId="332564B9" w14:textId="77777777">
        <w:tc>
          <w:tcPr>
            <w:tcW w:w="5524" w:type="dxa"/>
            <w:tcBorders>
              <w:left w:val="nil"/>
              <w:bottom w:val="nil"/>
              <w:right w:val="nil"/>
            </w:tcBorders>
          </w:tcPr>
          <w:p w14:paraId="60AEF622"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3C95D60A" w14:textId="77777777" w:rsidR="00910F31" w:rsidRDefault="00910F31">
      <w:pPr>
        <w:spacing w:after="0" w:line="240" w:lineRule="auto"/>
        <w:rPr>
          <w:rFonts w:ascii="Times New Roman" w:hAnsi="Times New Roman" w:cs="Times New Roman"/>
          <w:color w:val="000000" w:themeColor="text1"/>
          <w:sz w:val="24"/>
          <w:szCs w:val="24"/>
        </w:rPr>
      </w:pPr>
    </w:p>
    <w:p w14:paraId="5B410663" w14:textId="77777777" w:rsidR="00910F31" w:rsidRDefault="0058062F">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7" w:name="_Toc329443224"/>
      <w:r>
        <w:rPr>
          <w:rFonts w:ascii="Times New Roman" w:hAnsi="Times New Roman" w:cs="Times New Roman"/>
          <w:b/>
          <w:bCs/>
          <w:color w:val="000000" w:themeColor="text1"/>
          <w:sz w:val="24"/>
          <w:szCs w:val="24"/>
        </w:rPr>
        <w:t>INFORMACIJA APIE TIEKĖJĄ</w:t>
      </w:r>
      <w:bookmarkEnd w:id="67"/>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910F31" w14:paraId="0D8CCABC" w14:textId="77777777">
        <w:tc>
          <w:tcPr>
            <w:tcW w:w="5484" w:type="dxa"/>
            <w:tcBorders>
              <w:top w:val="single" w:sz="4" w:space="0" w:color="000000"/>
              <w:left w:val="single" w:sz="4" w:space="0" w:color="000000"/>
              <w:bottom w:val="single" w:sz="4" w:space="0" w:color="000000"/>
              <w:right w:val="single" w:sz="4" w:space="0" w:color="000000"/>
            </w:tcBorders>
          </w:tcPr>
          <w:p w14:paraId="689EEC1D"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33D500CF"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77A27FFE" w14:textId="77777777">
        <w:tc>
          <w:tcPr>
            <w:tcW w:w="5484" w:type="dxa"/>
            <w:tcBorders>
              <w:top w:val="single" w:sz="4" w:space="0" w:color="000000"/>
              <w:left w:val="single" w:sz="4" w:space="0" w:color="000000"/>
              <w:bottom w:val="single" w:sz="4" w:space="0" w:color="000000"/>
              <w:right w:val="single" w:sz="4" w:space="0" w:color="000000"/>
            </w:tcBorders>
          </w:tcPr>
          <w:p w14:paraId="6D4A5759"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5805F55B"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7A5E684" w14:textId="77777777">
        <w:tc>
          <w:tcPr>
            <w:tcW w:w="5484" w:type="dxa"/>
            <w:tcBorders>
              <w:top w:val="single" w:sz="4" w:space="0" w:color="000000"/>
              <w:left w:val="single" w:sz="4" w:space="0" w:color="000000"/>
              <w:bottom w:val="single" w:sz="4" w:space="0" w:color="000000"/>
              <w:right w:val="single" w:sz="4" w:space="0" w:color="000000"/>
            </w:tcBorders>
          </w:tcPr>
          <w:p w14:paraId="30152E9B"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37A9C98D" w14:textId="77777777" w:rsidR="00910F31" w:rsidRDefault="00910F31">
            <w:pPr>
              <w:spacing w:after="0" w:line="240" w:lineRule="auto"/>
              <w:rPr>
                <w:rFonts w:ascii="Times New Roman" w:hAnsi="Times New Roman" w:cs="Times New Roman"/>
                <w:color w:val="000000" w:themeColor="text1"/>
                <w:sz w:val="24"/>
                <w:szCs w:val="24"/>
              </w:rPr>
            </w:pPr>
          </w:p>
        </w:tc>
      </w:tr>
    </w:tbl>
    <w:p w14:paraId="02890397" w14:textId="77777777" w:rsidR="00910F31" w:rsidRDefault="00910F31">
      <w:pPr>
        <w:spacing w:after="0" w:line="240" w:lineRule="auto"/>
        <w:rPr>
          <w:rFonts w:ascii="Times New Roman" w:hAnsi="Times New Roman" w:cs="Times New Roman"/>
          <w:iCs/>
          <w:color w:val="000000" w:themeColor="text1"/>
          <w:sz w:val="24"/>
          <w:szCs w:val="24"/>
        </w:rPr>
      </w:pPr>
    </w:p>
    <w:p w14:paraId="5D5B5CB8" w14:textId="77777777" w:rsidR="00910F31" w:rsidRDefault="0058062F">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8" w:name="_Toc329443227"/>
      <w:r>
        <w:rPr>
          <w:rFonts w:ascii="Times New Roman" w:hAnsi="Times New Roman" w:cs="Times New Roman"/>
          <w:b/>
          <w:bCs/>
          <w:color w:val="000000" w:themeColor="text1"/>
          <w:sz w:val="24"/>
          <w:szCs w:val="24"/>
        </w:rPr>
        <w:t>INFORMACIJA APIE ŪKIO SUBJEKTUS</w:t>
      </w:r>
      <w:bookmarkEnd w:id="68"/>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1500E6C6" w14:textId="77777777" w:rsidR="00910F31" w:rsidRDefault="0058062F">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2"/>
        <w:gridCol w:w="3442"/>
        <w:gridCol w:w="2257"/>
        <w:gridCol w:w="3647"/>
      </w:tblGrid>
      <w:tr w:rsidR="00910F31" w14:paraId="42327BB6" w14:textId="77777777">
        <w:tc>
          <w:tcPr>
            <w:tcW w:w="571" w:type="dxa"/>
            <w:shd w:val="clear" w:color="auto" w:fill="DEEAF6" w:themeFill="accent5" w:themeFillTint="33"/>
          </w:tcPr>
          <w:p w14:paraId="5EA201EF"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08311D06"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5F331192"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Nuoroda į Pirkimo sąlygų 3 priedo „Tiekėjų kvalifikacijos reikalavimai“ punkto sąlygą, kuriai atitikti remiamasi ūkio subjekto pajėgumais</w:t>
            </w:r>
          </w:p>
        </w:tc>
        <w:tc>
          <w:tcPr>
            <w:tcW w:w="3647" w:type="dxa"/>
            <w:shd w:val="clear" w:color="auto" w:fill="DEEAF6" w:themeFill="accent5" w:themeFillTint="33"/>
          </w:tcPr>
          <w:p w14:paraId="4535F630"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910F31" w14:paraId="52E39A76" w14:textId="77777777">
        <w:tc>
          <w:tcPr>
            <w:tcW w:w="571" w:type="dxa"/>
          </w:tcPr>
          <w:p w14:paraId="25C0BAA7"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6DC561B8" w14:textId="77777777" w:rsidR="00910F31" w:rsidRDefault="00910F31">
            <w:pPr>
              <w:spacing w:after="0" w:line="240" w:lineRule="auto"/>
              <w:rPr>
                <w:rFonts w:cs="Times New Roman"/>
                <w:bCs/>
                <w:color w:val="000000" w:themeColor="text1"/>
                <w:sz w:val="24"/>
                <w:szCs w:val="24"/>
              </w:rPr>
            </w:pPr>
          </w:p>
        </w:tc>
        <w:tc>
          <w:tcPr>
            <w:tcW w:w="2257" w:type="dxa"/>
          </w:tcPr>
          <w:p w14:paraId="4842D3DE" w14:textId="77777777" w:rsidR="00910F31" w:rsidRDefault="00910F31">
            <w:pPr>
              <w:spacing w:after="0" w:line="240" w:lineRule="auto"/>
              <w:rPr>
                <w:rFonts w:cs="Times New Roman"/>
                <w:bCs/>
                <w:color w:val="000000" w:themeColor="text1"/>
                <w:sz w:val="24"/>
                <w:szCs w:val="24"/>
              </w:rPr>
            </w:pPr>
          </w:p>
        </w:tc>
        <w:tc>
          <w:tcPr>
            <w:tcW w:w="3647" w:type="dxa"/>
          </w:tcPr>
          <w:p w14:paraId="46C6C796" w14:textId="77777777" w:rsidR="00910F31" w:rsidRDefault="00910F31">
            <w:pPr>
              <w:spacing w:after="0" w:line="240" w:lineRule="auto"/>
              <w:rPr>
                <w:rFonts w:cs="Times New Roman"/>
                <w:bCs/>
                <w:color w:val="000000" w:themeColor="text1"/>
                <w:sz w:val="24"/>
                <w:szCs w:val="24"/>
              </w:rPr>
            </w:pPr>
          </w:p>
        </w:tc>
      </w:tr>
      <w:tr w:rsidR="00910F31" w14:paraId="43A10AF6" w14:textId="77777777">
        <w:tc>
          <w:tcPr>
            <w:tcW w:w="571" w:type="dxa"/>
          </w:tcPr>
          <w:p w14:paraId="00A979F6"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00B884B9" w14:textId="77777777" w:rsidR="00910F31" w:rsidRDefault="00910F31">
            <w:pPr>
              <w:spacing w:after="0" w:line="240" w:lineRule="auto"/>
              <w:rPr>
                <w:rFonts w:cs="Times New Roman"/>
                <w:bCs/>
                <w:color w:val="000000" w:themeColor="text1"/>
                <w:sz w:val="24"/>
                <w:szCs w:val="24"/>
              </w:rPr>
            </w:pPr>
          </w:p>
        </w:tc>
        <w:tc>
          <w:tcPr>
            <w:tcW w:w="2257" w:type="dxa"/>
          </w:tcPr>
          <w:p w14:paraId="41C86315" w14:textId="77777777" w:rsidR="00910F31" w:rsidRDefault="00910F31">
            <w:pPr>
              <w:spacing w:after="0" w:line="240" w:lineRule="auto"/>
              <w:rPr>
                <w:rFonts w:cs="Times New Roman"/>
                <w:bCs/>
                <w:color w:val="000000" w:themeColor="text1"/>
                <w:sz w:val="24"/>
                <w:szCs w:val="24"/>
              </w:rPr>
            </w:pPr>
          </w:p>
        </w:tc>
        <w:tc>
          <w:tcPr>
            <w:tcW w:w="3647" w:type="dxa"/>
          </w:tcPr>
          <w:p w14:paraId="3F8DF29B" w14:textId="77777777" w:rsidR="00910F31" w:rsidRDefault="00910F31">
            <w:pPr>
              <w:spacing w:after="0" w:line="240" w:lineRule="auto"/>
              <w:rPr>
                <w:rFonts w:cs="Times New Roman"/>
                <w:bCs/>
                <w:color w:val="000000" w:themeColor="text1"/>
                <w:sz w:val="24"/>
                <w:szCs w:val="24"/>
              </w:rPr>
            </w:pPr>
          </w:p>
        </w:tc>
      </w:tr>
    </w:tbl>
    <w:p w14:paraId="142E535D" w14:textId="77777777" w:rsidR="00910F31" w:rsidRDefault="0058062F">
      <w:pPr>
        <w:pStyle w:val="ListParagraph"/>
        <w:numPr>
          <w:ilvl w:val="0"/>
          <w:numId w:val="17"/>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5040E203" w14:textId="77777777" w:rsidR="00910F31" w:rsidRDefault="0058062F">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3"/>
        <w:gridCol w:w="5285"/>
      </w:tblGrid>
      <w:tr w:rsidR="00910F31" w14:paraId="1DA51472" w14:textId="77777777">
        <w:tc>
          <w:tcPr>
            <w:tcW w:w="570" w:type="dxa"/>
            <w:shd w:val="clear" w:color="auto" w:fill="DEEAF6" w:themeFill="accent5" w:themeFillTint="33"/>
          </w:tcPr>
          <w:p w14:paraId="642B7503"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3" w:type="dxa"/>
            <w:shd w:val="clear" w:color="auto" w:fill="DEEAF6" w:themeFill="accent5" w:themeFillTint="33"/>
          </w:tcPr>
          <w:p w14:paraId="7234F1D1"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5" w:type="dxa"/>
            <w:shd w:val="clear" w:color="auto" w:fill="DEEAF6" w:themeFill="accent5" w:themeFillTint="33"/>
          </w:tcPr>
          <w:p w14:paraId="742DD72F" w14:textId="77777777" w:rsidR="00910F31" w:rsidRDefault="0058062F">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910F31" w14:paraId="34B3361F" w14:textId="77777777">
        <w:tc>
          <w:tcPr>
            <w:tcW w:w="570" w:type="dxa"/>
          </w:tcPr>
          <w:p w14:paraId="610E2251"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3" w:type="dxa"/>
          </w:tcPr>
          <w:p w14:paraId="76477383" w14:textId="77777777" w:rsidR="00910F31" w:rsidRDefault="00910F31">
            <w:pPr>
              <w:spacing w:after="0" w:line="240" w:lineRule="auto"/>
              <w:rPr>
                <w:rFonts w:cs="Times New Roman"/>
                <w:bCs/>
                <w:color w:val="000000" w:themeColor="text1"/>
                <w:sz w:val="24"/>
                <w:szCs w:val="24"/>
              </w:rPr>
            </w:pPr>
          </w:p>
        </w:tc>
        <w:tc>
          <w:tcPr>
            <w:tcW w:w="5285" w:type="dxa"/>
          </w:tcPr>
          <w:p w14:paraId="2E274C9F" w14:textId="77777777" w:rsidR="00910F31" w:rsidRDefault="00910F31">
            <w:pPr>
              <w:spacing w:after="0" w:line="240" w:lineRule="auto"/>
              <w:rPr>
                <w:rFonts w:cs="Times New Roman"/>
                <w:bCs/>
                <w:color w:val="000000" w:themeColor="text1"/>
                <w:sz w:val="24"/>
                <w:szCs w:val="24"/>
              </w:rPr>
            </w:pPr>
          </w:p>
        </w:tc>
      </w:tr>
      <w:tr w:rsidR="00910F31" w14:paraId="7E359F7C" w14:textId="77777777">
        <w:tc>
          <w:tcPr>
            <w:tcW w:w="570" w:type="dxa"/>
          </w:tcPr>
          <w:p w14:paraId="5A300C3E"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3" w:type="dxa"/>
          </w:tcPr>
          <w:p w14:paraId="00527D38" w14:textId="77777777" w:rsidR="00910F31" w:rsidRDefault="00910F31">
            <w:pPr>
              <w:spacing w:after="0" w:line="240" w:lineRule="auto"/>
              <w:rPr>
                <w:rFonts w:cs="Times New Roman"/>
                <w:bCs/>
                <w:color w:val="000000" w:themeColor="text1"/>
                <w:sz w:val="24"/>
                <w:szCs w:val="24"/>
              </w:rPr>
            </w:pPr>
          </w:p>
        </w:tc>
        <w:tc>
          <w:tcPr>
            <w:tcW w:w="5285" w:type="dxa"/>
          </w:tcPr>
          <w:p w14:paraId="779A86E3" w14:textId="77777777" w:rsidR="00910F31" w:rsidRDefault="00910F31">
            <w:pPr>
              <w:spacing w:after="0" w:line="240" w:lineRule="auto"/>
              <w:rPr>
                <w:rFonts w:cs="Times New Roman"/>
                <w:bCs/>
                <w:color w:val="000000" w:themeColor="text1"/>
                <w:sz w:val="24"/>
                <w:szCs w:val="24"/>
              </w:rPr>
            </w:pPr>
          </w:p>
        </w:tc>
      </w:tr>
    </w:tbl>
    <w:p w14:paraId="6A344B5C" w14:textId="77777777" w:rsidR="00910F31" w:rsidRDefault="00910F31">
      <w:pPr>
        <w:spacing w:after="0" w:line="240" w:lineRule="auto"/>
        <w:rPr>
          <w:rFonts w:ascii="Times New Roman" w:hAnsi="Times New Roman" w:cs="Times New Roman"/>
          <w:color w:val="000000" w:themeColor="text1"/>
          <w:sz w:val="24"/>
          <w:szCs w:val="24"/>
        </w:rPr>
      </w:pPr>
    </w:p>
    <w:p w14:paraId="733BF73D" w14:textId="77777777" w:rsidR="00910F31" w:rsidRDefault="0058062F">
      <w:pPr>
        <w:pStyle w:val="ListParagraph"/>
        <w:numPr>
          <w:ilvl w:val="0"/>
          <w:numId w:val="17"/>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5E88D1CD" w14:textId="77777777" w:rsidR="00910F31" w:rsidRDefault="0058062F">
      <w:pPr>
        <w:pStyle w:val="ListParagraph"/>
        <w:numPr>
          <w:ilvl w:val="1"/>
          <w:numId w:val="23"/>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41E57C04" w14:textId="77777777" w:rsidR="00910F31" w:rsidRDefault="0058062F">
      <w:pPr>
        <w:pStyle w:val="ListParagraph"/>
        <w:widowControl w:val="0"/>
        <w:numPr>
          <w:ilvl w:val="1"/>
          <w:numId w:val="23"/>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1BD3776D"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1A995F80"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08F16F3F"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31456AC7" w14:textId="77777777" w:rsidR="00910F31" w:rsidRDefault="0058062F">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pPr>
      <w:r>
        <w:rPr>
          <w:rFonts w:ascii="Times New Roman" w:hAnsi="Times New Roman" w:cs="Times New Roman"/>
          <w:color w:val="000000" w:themeColor="text1"/>
          <w:sz w:val="24"/>
          <w:szCs w:val="24"/>
        </w:rPr>
        <w:t>pristatytų prekių surinkimo vietoje ir (arba) paleidimo, ir (arba) priežiūros išlaidas;</w:t>
      </w:r>
    </w:p>
    <w:p w14:paraId="4F1E122F"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pPr>
      <w:bookmarkStart w:id="69" w:name="_Hlk120539393"/>
      <w:r>
        <w:rPr>
          <w:rFonts w:ascii="Times New Roman" w:hAnsi="Times New Roman" w:cs="Times New Roman"/>
          <w:color w:val="000000" w:themeColor="text1"/>
          <w:sz w:val="24"/>
          <w:szCs w:val="24"/>
        </w:rPr>
        <w:t>naudojimo ir priežiūros instrukcijų, numatytų Techninėje specifikacijoje, pateikimo išlaidas;</w:t>
      </w:r>
      <w:bookmarkEnd w:id="69"/>
    </w:p>
    <w:p w14:paraId="4FAC7043"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pPr>
      <w:r>
        <w:rPr>
          <w:rFonts w:ascii="Times New Roman" w:eastAsia="Arial Unicode MS" w:hAnsi="Times New Roman" w:cs="Times New Roman"/>
          <w:color w:val="000000" w:themeColor="text1"/>
          <w:sz w:val="24"/>
          <w:szCs w:val="24"/>
        </w:rPr>
        <w:t>išlaidos licencijoms, patentams, leidimams ir pan.</w:t>
      </w:r>
    </w:p>
    <w:p w14:paraId="255B965B"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45A3D6A2" w14:textId="77777777" w:rsidR="00910F31" w:rsidRDefault="0058062F">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396DD9D2" w14:textId="77777777" w:rsidR="00910F31" w:rsidRDefault="0058062F">
      <w:pPr>
        <w:pStyle w:val="ListParagraph"/>
        <w:widowControl w:val="0"/>
        <w:numPr>
          <w:ilvl w:val="0"/>
          <w:numId w:val="2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464A2661" w14:textId="77777777" w:rsidR="00910F31" w:rsidRDefault="0058062F">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25AF2FF5" w14:textId="77777777" w:rsidR="00910F31" w:rsidRDefault="0058062F">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4CCF7FE0" w14:textId="77777777" w:rsidR="00910F31" w:rsidRDefault="0058062F">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Šaldytuvai (švietimo įstaigoms, esančioms Utenos ir Vilniaus apskrityse): </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01240B1D"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69A537"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F41DF4"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2DCD7F"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3128ED"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FBD0E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93E33"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25E3ED86"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5ECB102E"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2F389AD7"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2998FF27"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D8134DC"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10D5D6E2"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6A1526C"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58E0CCD2" w14:textId="77777777">
        <w:tc>
          <w:tcPr>
            <w:tcW w:w="566" w:type="dxa"/>
            <w:tcBorders>
              <w:top w:val="single" w:sz="4" w:space="0" w:color="000000"/>
              <w:left w:val="single" w:sz="4" w:space="0" w:color="000000"/>
              <w:bottom w:val="single" w:sz="4" w:space="0" w:color="000000"/>
              <w:right w:val="single" w:sz="4" w:space="0" w:color="000000"/>
            </w:tcBorders>
          </w:tcPr>
          <w:p w14:paraId="341C03EC"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31CF5132"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796ACA8B"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10E93F78" w14:textId="471D5044" w:rsidR="00910F31" w:rsidRPr="00627CE0" w:rsidRDefault="00627CE0">
            <w:pPr>
              <w:spacing w:after="0" w:line="240" w:lineRule="auto"/>
            </w:pPr>
            <w:r w:rsidRPr="00627CE0">
              <w:rPr>
                <w:rFonts w:ascii="Times New Roman" w:hAnsi="Times New Roman" w:cs="Times New Roman"/>
                <w:iCs/>
                <w:sz w:val="24"/>
                <w:szCs w:val="24"/>
              </w:rPr>
              <w:t>111</w:t>
            </w:r>
          </w:p>
        </w:tc>
        <w:tc>
          <w:tcPr>
            <w:tcW w:w="1557" w:type="dxa"/>
            <w:tcBorders>
              <w:top w:val="single" w:sz="4" w:space="0" w:color="000000"/>
              <w:left w:val="single" w:sz="4" w:space="0" w:color="000000"/>
              <w:bottom w:val="single" w:sz="4" w:space="0" w:color="000000"/>
              <w:right w:val="single" w:sz="4" w:space="0" w:color="000000"/>
            </w:tcBorders>
          </w:tcPr>
          <w:p w14:paraId="5F349391"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F0E0B9F"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AE93F4D" w14:textId="77777777">
        <w:tc>
          <w:tcPr>
            <w:tcW w:w="566" w:type="dxa"/>
            <w:tcBorders>
              <w:top w:val="single" w:sz="4" w:space="0" w:color="000000"/>
              <w:left w:val="single" w:sz="4" w:space="0" w:color="000000"/>
              <w:bottom w:val="single" w:sz="4" w:space="0" w:color="000000"/>
              <w:right w:val="single" w:sz="4" w:space="0" w:color="000000"/>
            </w:tcBorders>
          </w:tcPr>
          <w:p w14:paraId="431E6A15"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0D880A6"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CCC0BB1"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7DDF026D" w14:textId="77777777">
        <w:tc>
          <w:tcPr>
            <w:tcW w:w="566" w:type="dxa"/>
            <w:tcBorders>
              <w:top w:val="single" w:sz="4" w:space="0" w:color="000000"/>
              <w:left w:val="single" w:sz="4" w:space="0" w:color="000000"/>
              <w:bottom w:val="single" w:sz="4" w:space="0" w:color="000000"/>
              <w:right w:val="single" w:sz="4" w:space="0" w:color="000000"/>
            </w:tcBorders>
          </w:tcPr>
          <w:p w14:paraId="312E1C37"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0FD44C1" w14:textId="77777777" w:rsidR="00910F31" w:rsidRDefault="0058062F">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F438F59"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63E05F21" w14:textId="77777777">
        <w:tc>
          <w:tcPr>
            <w:tcW w:w="566" w:type="dxa"/>
            <w:tcBorders>
              <w:top w:val="single" w:sz="4" w:space="0" w:color="000000"/>
              <w:left w:val="single" w:sz="4" w:space="0" w:color="000000"/>
              <w:bottom w:val="single" w:sz="4" w:space="0" w:color="000000"/>
              <w:right w:val="single" w:sz="4" w:space="0" w:color="000000"/>
            </w:tcBorders>
          </w:tcPr>
          <w:p w14:paraId="6F6CF92B"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29FE447"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B0542CD" w14:textId="77777777" w:rsidR="00910F31" w:rsidRDefault="00910F31">
            <w:pPr>
              <w:spacing w:after="0" w:line="240" w:lineRule="auto"/>
              <w:rPr>
                <w:rFonts w:ascii="Times New Roman" w:hAnsi="Times New Roman" w:cs="Times New Roman"/>
                <w:color w:val="000000" w:themeColor="text1"/>
                <w:sz w:val="24"/>
                <w:szCs w:val="24"/>
              </w:rPr>
            </w:pPr>
          </w:p>
        </w:tc>
      </w:tr>
    </w:tbl>
    <w:p w14:paraId="31AE58B8" w14:textId="77777777" w:rsidR="00910F31" w:rsidRDefault="0058062F">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088E5B9F" w14:textId="77777777" w:rsidR="00910F31" w:rsidRDefault="0058062F">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585D8EE5" w14:textId="77777777" w:rsidR="00910F31" w:rsidRDefault="00910F31">
      <w:pPr>
        <w:spacing w:after="0" w:line="240" w:lineRule="auto"/>
        <w:rPr>
          <w:rFonts w:ascii="Times New Roman" w:hAnsi="Times New Roman" w:cs="Times New Roman"/>
          <w:b/>
          <w:bCs/>
          <w:color w:val="000000" w:themeColor="text1"/>
          <w:sz w:val="24"/>
          <w:szCs w:val="24"/>
        </w:rPr>
      </w:pPr>
    </w:p>
    <w:p w14:paraId="183FC082" w14:textId="77777777" w:rsidR="00910F31" w:rsidRDefault="0058062F">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44068CD0"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C9027B"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711EEC"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C0F57"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A53AA5"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C7B51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7A2C69"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144D4F63"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4A54EB24"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36CDAD47"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0B7D5789"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293D4F8"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5C5E22C1"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2683F33"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32592F37" w14:textId="77777777">
        <w:tc>
          <w:tcPr>
            <w:tcW w:w="566" w:type="dxa"/>
            <w:tcBorders>
              <w:top w:val="single" w:sz="4" w:space="0" w:color="000000"/>
              <w:left w:val="single" w:sz="4" w:space="0" w:color="000000"/>
              <w:bottom w:val="single" w:sz="4" w:space="0" w:color="000000"/>
              <w:right w:val="single" w:sz="4" w:space="0" w:color="000000"/>
            </w:tcBorders>
          </w:tcPr>
          <w:p w14:paraId="74EB43DB"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00971FEC"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40B061D9"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49A695C1" w14:textId="3F002D62" w:rsidR="00910F31" w:rsidRPr="00627CE0" w:rsidRDefault="00627CE0">
            <w:pPr>
              <w:spacing w:after="0" w:line="240" w:lineRule="auto"/>
            </w:pPr>
            <w:r w:rsidRPr="00627CE0">
              <w:rPr>
                <w:rFonts w:ascii="Times New Roman" w:hAnsi="Times New Roman" w:cs="Times New Roman"/>
                <w:iCs/>
                <w:sz w:val="24"/>
                <w:szCs w:val="24"/>
              </w:rPr>
              <w:t>143</w:t>
            </w:r>
          </w:p>
        </w:tc>
        <w:tc>
          <w:tcPr>
            <w:tcW w:w="1557" w:type="dxa"/>
            <w:tcBorders>
              <w:top w:val="single" w:sz="4" w:space="0" w:color="000000"/>
              <w:left w:val="single" w:sz="4" w:space="0" w:color="000000"/>
              <w:bottom w:val="single" w:sz="4" w:space="0" w:color="000000"/>
              <w:right w:val="single" w:sz="4" w:space="0" w:color="000000"/>
            </w:tcBorders>
          </w:tcPr>
          <w:p w14:paraId="16CBDCD7"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5E3E1C6"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1635813A" w14:textId="77777777">
        <w:tc>
          <w:tcPr>
            <w:tcW w:w="566" w:type="dxa"/>
            <w:tcBorders>
              <w:top w:val="single" w:sz="4" w:space="0" w:color="000000"/>
              <w:left w:val="single" w:sz="4" w:space="0" w:color="000000"/>
              <w:bottom w:val="single" w:sz="4" w:space="0" w:color="000000"/>
              <w:right w:val="single" w:sz="4" w:space="0" w:color="000000"/>
            </w:tcBorders>
          </w:tcPr>
          <w:p w14:paraId="227512FF"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0667517"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5A6AC86"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1C86D805" w14:textId="77777777">
        <w:tc>
          <w:tcPr>
            <w:tcW w:w="566" w:type="dxa"/>
            <w:tcBorders>
              <w:top w:val="single" w:sz="4" w:space="0" w:color="000000"/>
              <w:left w:val="single" w:sz="4" w:space="0" w:color="000000"/>
              <w:bottom w:val="single" w:sz="4" w:space="0" w:color="000000"/>
              <w:right w:val="single" w:sz="4" w:space="0" w:color="000000"/>
            </w:tcBorders>
          </w:tcPr>
          <w:p w14:paraId="1DAB4931"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F239C57"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243190A5"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3C75A80C" w14:textId="77777777">
        <w:tc>
          <w:tcPr>
            <w:tcW w:w="566" w:type="dxa"/>
            <w:tcBorders>
              <w:top w:val="single" w:sz="4" w:space="0" w:color="000000"/>
              <w:left w:val="single" w:sz="4" w:space="0" w:color="000000"/>
              <w:bottom w:val="single" w:sz="4" w:space="0" w:color="000000"/>
              <w:right w:val="single" w:sz="4" w:space="0" w:color="000000"/>
            </w:tcBorders>
          </w:tcPr>
          <w:p w14:paraId="7C19F5A1"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AF11C13"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ECEBEAC" w14:textId="77777777" w:rsidR="00910F31" w:rsidRDefault="00910F31">
            <w:pPr>
              <w:spacing w:after="0" w:line="240" w:lineRule="auto"/>
              <w:rPr>
                <w:rFonts w:ascii="Times New Roman" w:hAnsi="Times New Roman" w:cs="Times New Roman"/>
                <w:color w:val="000000" w:themeColor="text1"/>
                <w:sz w:val="24"/>
                <w:szCs w:val="24"/>
              </w:rPr>
            </w:pPr>
          </w:p>
        </w:tc>
      </w:tr>
    </w:tbl>
    <w:p w14:paraId="08BCACDA" w14:textId="77777777" w:rsidR="00910F31" w:rsidRDefault="0058062F">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493FEE87" w14:textId="77777777" w:rsidR="00910F31" w:rsidRDefault="0058062F">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34AE87E3" w14:textId="77777777" w:rsidR="00910F31" w:rsidRDefault="00910F31">
      <w:pPr>
        <w:spacing w:after="0" w:line="240" w:lineRule="auto"/>
        <w:rPr>
          <w:rFonts w:ascii="Times New Roman" w:hAnsi="Times New Roman" w:cs="Times New Roman"/>
          <w:b/>
          <w:bCs/>
          <w:color w:val="000000" w:themeColor="text1"/>
          <w:sz w:val="24"/>
          <w:szCs w:val="24"/>
        </w:rPr>
      </w:pPr>
    </w:p>
    <w:p w14:paraId="269FD6F3" w14:textId="77777777" w:rsidR="00910F31" w:rsidRDefault="0058062F">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0" w:name="_Hlk121480345"/>
      <w:r>
        <w:rPr>
          <w:rFonts w:ascii="Times New Roman" w:eastAsia="Calibri" w:hAnsi="Times New Roman" w:cs="Times New Roman"/>
          <w:b/>
          <w:iCs/>
          <w:color w:val="000000" w:themeColor="text1"/>
          <w:sz w:val="24"/>
          <w:szCs w:val="24"/>
        </w:rPr>
        <w:t xml:space="preserve"> Trečioji Pirkimo objekto dalis – </w:t>
      </w:r>
      <w:bookmarkEnd w:id="70"/>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2D0CE4A5"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05E6B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66FF9E7"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D2F872"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920BF9"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E23224"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AA4B05"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23BA9F0A"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62AC621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0A3BBF29"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31214137"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3CFB318"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321690F0"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6C30C4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6A8ACBD3" w14:textId="77777777">
        <w:tc>
          <w:tcPr>
            <w:tcW w:w="566" w:type="dxa"/>
            <w:tcBorders>
              <w:top w:val="single" w:sz="4" w:space="0" w:color="000000"/>
              <w:left w:val="single" w:sz="4" w:space="0" w:color="000000"/>
              <w:bottom w:val="single" w:sz="4" w:space="0" w:color="000000"/>
              <w:right w:val="single" w:sz="4" w:space="0" w:color="000000"/>
            </w:tcBorders>
          </w:tcPr>
          <w:p w14:paraId="497412A8"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04FC9093"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68430D33"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6F5E4766" w14:textId="2DF953AF" w:rsidR="00910F31" w:rsidRPr="00627CE0" w:rsidRDefault="00627CE0">
            <w:pPr>
              <w:spacing w:after="0" w:line="240" w:lineRule="auto"/>
            </w:pPr>
            <w:r w:rsidRPr="00627CE0">
              <w:rPr>
                <w:rFonts w:ascii="Times New Roman" w:hAnsi="Times New Roman" w:cs="Times New Roman"/>
                <w:iCs/>
                <w:sz w:val="24"/>
                <w:szCs w:val="24"/>
              </w:rPr>
              <w:t>83</w:t>
            </w:r>
          </w:p>
        </w:tc>
        <w:tc>
          <w:tcPr>
            <w:tcW w:w="1557" w:type="dxa"/>
            <w:tcBorders>
              <w:top w:val="single" w:sz="4" w:space="0" w:color="000000"/>
              <w:left w:val="single" w:sz="4" w:space="0" w:color="000000"/>
              <w:bottom w:val="single" w:sz="4" w:space="0" w:color="000000"/>
              <w:right w:val="single" w:sz="4" w:space="0" w:color="000000"/>
            </w:tcBorders>
          </w:tcPr>
          <w:p w14:paraId="0EE60726"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9ACF048"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BDB47AA" w14:textId="77777777">
        <w:tc>
          <w:tcPr>
            <w:tcW w:w="566" w:type="dxa"/>
            <w:tcBorders>
              <w:top w:val="single" w:sz="4" w:space="0" w:color="000000"/>
              <w:left w:val="single" w:sz="4" w:space="0" w:color="000000"/>
              <w:bottom w:val="single" w:sz="4" w:space="0" w:color="000000"/>
              <w:right w:val="single" w:sz="4" w:space="0" w:color="000000"/>
            </w:tcBorders>
          </w:tcPr>
          <w:p w14:paraId="69BA5D67"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2D9E2D02"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2831717B"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475267D5" w14:textId="77777777">
        <w:tc>
          <w:tcPr>
            <w:tcW w:w="566" w:type="dxa"/>
            <w:tcBorders>
              <w:top w:val="single" w:sz="4" w:space="0" w:color="000000"/>
              <w:left w:val="single" w:sz="4" w:space="0" w:color="000000"/>
              <w:bottom w:val="single" w:sz="4" w:space="0" w:color="000000"/>
              <w:right w:val="single" w:sz="4" w:space="0" w:color="000000"/>
            </w:tcBorders>
          </w:tcPr>
          <w:p w14:paraId="7658FF46"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F461B50"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4F92A1B4"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4D988D19" w14:textId="77777777">
        <w:tc>
          <w:tcPr>
            <w:tcW w:w="566" w:type="dxa"/>
            <w:tcBorders>
              <w:top w:val="single" w:sz="4" w:space="0" w:color="000000"/>
              <w:left w:val="single" w:sz="4" w:space="0" w:color="000000"/>
              <w:bottom w:val="single" w:sz="4" w:space="0" w:color="000000"/>
              <w:right w:val="single" w:sz="4" w:space="0" w:color="000000"/>
            </w:tcBorders>
          </w:tcPr>
          <w:p w14:paraId="3F66305E"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E5A65C2"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7CFE949F" w14:textId="77777777" w:rsidR="00910F31" w:rsidRDefault="00910F31">
            <w:pPr>
              <w:spacing w:after="0" w:line="240" w:lineRule="auto"/>
              <w:rPr>
                <w:rFonts w:ascii="Times New Roman" w:hAnsi="Times New Roman" w:cs="Times New Roman"/>
                <w:color w:val="000000" w:themeColor="text1"/>
                <w:sz w:val="24"/>
                <w:szCs w:val="24"/>
              </w:rPr>
            </w:pPr>
          </w:p>
        </w:tc>
      </w:tr>
    </w:tbl>
    <w:p w14:paraId="7069E34D" w14:textId="77777777" w:rsidR="00910F31" w:rsidRDefault="0058062F">
      <w:pPr>
        <w:pStyle w:val="ListParagraph"/>
        <w:numPr>
          <w:ilvl w:val="2"/>
          <w:numId w:val="25"/>
        </w:numPr>
        <w:tabs>
          <w:tab w:val="left" w:pos="113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941FE68" w14:textId="77777777" w:rsidR="00910F31" w:rsidRDefault="0058062F">
      <w:pPr>
        <w:pStyle w:val="ListParagraph"/>
        <w:numPr>
          <w:ilvl w:val="2"/>
          <w:numId w:val="25"/>
        </w:numPr>
        <w:tabs>
          <w:tab w:val="left" w:pos="1134"/>
        </w:tabs>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63C991F4" w14:textId="77777777" w:rsidR="00910F31" w:rsidRDefault="00910F31">
      <w:pPr>
        <w:spacing w:after="0" w:line="240" w:lineRule="auto"/>
        <w:rPr>
          <w:rFonts w:ascii="Times New Roman" w:hAnsi="Times New Roman" w:cs="Times New Roman"/>
          <w:b/>
          <w:bCs/>
          <w:color w:val="000000" w:themeColor="text1"/>
          <w:sz w:val="24"/>
          <w:szCs w:val="24"/>
        </w:rPr>
      </w:pPr>
    </w:p>
    <w:p w14:paraId="46F123FE" w14:textId="77777777" w:rsidR="00910F31" w:rsidRDefault="0058062F">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sz w:val="24"/>
          <w:szCs w:val="24"/>
        </w:rPr>
        <w:t>Šaldytuvai</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8"/>
        <w:gridCol w:w="1840"/>
        <w:gridCol w:w="2266"/>
        <w:gridCol w:w="1557"/>
        <w:gridCol w:w="1671"/>
      </w:tblGrid>
      <w:tr w:rsidR="00910F31" w14:paraId="79AFDDA7"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FEA5C2"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29DF30" w14:textId="77777777" w:rsidR="00910F31" w:rsidRDefault="0058062F">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641ADD" w14:textId="77777777" w:rsidR="00910F31" w:rsidRDefault="0058062F">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6775BE" w14:textId="77777777" w:rsidR="00910F31" w:rsidRDefault="0058062F">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1CAB41"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E29D0C"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910F31" w14:paraId="03CA9F9C"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6AD75005"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vAlign w:val="center"/>
          </w:tcPr>
          <w:p w14:paraId="6125AF80" w14:textId="77777777" w:rsidR="00910F31" w:rsidRDefault="0058062F">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7DCA99B0"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076ED1F"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4D73A59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68A457D6" w14:textId="77777777" w:rsidR="00910F31" w:rsidRDefault="0058062F">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910F31" w14:paraId="3F08CEF2" w14:textId="77777777">
        <w:tc>
          <w:tcPr>
            <w:tcW w:w="566" w:type="dxa"/>
            <w:tcBorders>
              <w:top w:val="single" w:sz="4" w:space="0" w:color="000000"/>
              <w:left w:val="single" w:sz="4" w:space="0" w:color="000000"/>
              <w:bottom w:val="single" w:sz="4" w:space="0" w:color="000000"/>
              <w:right w:val="single" w:sz="4" w:space="0" w:color="000000"/>
            </w:tcBorders>
          </w:tcPr>
          <w:p w14:paraId="0F59E89C" w14:textId="77777777" w:rsidR="00910F31" w:rsidRDefault="0058062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8" w:type="dxa"/>
            <w:tcBorders>
              <w:top w:val="single" w:sz="4" w:space="0" w:color="000000"/>
              <w:left w:val="single" w:sz="4" w:space="0" w:color="000000"/>
              <w:bottom w:val="single" w:sz="4" w:space="0" w:color="000000"/>
              <w:right w:val="single" w:sz="4" w:space="0" w:color="000000"/>
            </w:tcBorders>
          </w:tcPr>
          <w:p w14:paraId="073D6059"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Šaldytuvai</w:t>
            </w:r>
          </w:p>
        </w:tc>
        <w:tc>
          <w:tcPr>
            <w:tcW w:w="1840" w:type="dxa"/>
            <w:tcBorders>
              <w:top w:val="single" w:sz="4" w:space="0" w:color="000000"/>
              <w:left w:val="single" w:sz="4" w:space="0" w:color="000000"/>
              <w:bottom w:val="single" w:sz="4" w:space="0" w:color="000000"/>
              <w:right w:val="single" w:sz="4" w:space="0" w:color="000000"/>
            </w:tcBorders>
          </w:tcPr>
          <w:p w14:paraId="58A5E83C"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6FCB1E96" w14:textId="0AD0D001" w:rsidR="00910F31" w:rsidRPr="00627CE0" w:rsidRDefault="00627CE0">
            <w:pPr>
              <w:spacing w:after="0" w:line="240" w:lineRule="auto"/>
            </w:pPr>
            <w:r w:rsidRPr="00627CE0">
              <w:rPr>
                <w:rFonts w:ascii="Times New Roman" w:hAnsi="Times New Roman" w:cs="Times New Roman"/>
                <w:iCs/>
                <w:sz w:val="24"/>
                <w:szCs w:val="24"/>
              </w:rPr>
              <w:t>121</w:t>
            </w:r>
          </w:p>
        </w:tc>
        <w:tc>
          <w:tcPr>
            <w:tcW w:w="1557" w:type="dxa"/>
            <w:tcBorders>
              <w:top w:val="single" w:sz="4" w:space="0" w:color="000000"/>
              <w:left w:val="single" w:sz="4" w:space="0" w:color="000000"/>
              <w:bottom w:val="single" w:sz="4" w:space="0" w:color="000000"/>
              <w:right w:val="single" w:sz="4" w:space="0" w:color="000000"/>
            </w:tcBorders>
          </w:tcPr>
          <w:p w14:paraId="5E6143B2" w14:textId="77777777" w:rsidR="00910F31" w:rsidRDefault="00910F3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46EF062"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06019DEF" w14:textId="77777777">
        <w:tc>
          <w:tcPr>
            <w:tcW w:w="566" w:type="dxa"/>
            <w:tcBorders>
              <w:top w:val="single" w:sz="4" w:space="0" w:color="000000"/>
              <w:left w:val="single" w:sz="4" w:space="0" w:color="000000"/>
              <w:bottom w:val="single" w:sz="4" w:space="0" w:color="000000"/>
              <w:right w:val="single" w:sz="4" w:space="0" w:color="000000"/>
            </w:tcBorders>
          </w:tcPr>
          <w:p w14:paraId="4FF7F09B"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75D64A37" w14:textId="77777777" w:rsidR="00910F31" w:rsidRDefault="0058062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8EA0D00"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6D0E33D6" w14:textId="77777777">
        <w:tc>
          <w:tcPr>
            <w:tcW w:w="566" w:type="dxa"/>
            <w:tcBorders>
              <w:top w:val="single" w:sz="4" w:space="0" w:color="000000"/>
              <w:left w:val="single" w:sz="4" w:space="0" w:color="000000"/>
              <w:bottom w:val="single" w:sz="4" w:space="0" w:color="000000"/>
              <w:right w:val="single" w:sz="4" w:space="0" w:color="000000"/>
            </w:tcBorders>
          </w:tcPr>
          <w:p w14:paraId="071480A4"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3897CA80" w14:textId="77777777" w:rsidR="00910F31" w:rsidRDefault="0058062F">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32406FCF" w14:textId="77777777" w:rsidR="00910F31" w:rsidRDefault="00910F31">
            <w:pPr>
              <w:spacing w:after="0" w:line="240" w:lineRule="auto"/>
              <w:rPr>
                <w:rFonts w:ascii="Times New Roman" w:hAnsi="Times New Roman" w:cs="Times New Roman"/>
                <w:color w:val="000000" w:themeColor="text1"/>
                <w:sz w:val="24"/>
                <w:szCs w:val="24"/>
              </w:rPr>
            </w:pPr>
          </w:p>
        </w:tc>
      </w:tr>
      <w:tr w:rsidR="00910F31" w14:paraId="10EE3381" w14:textId="77777777">
        <w:tc>
          <w:tcPr>
            <w:tcW w:w="566" w:type="dxa"/>
            <w:tcBorders>
              <w:top w:val="single" w:sz="4" w:space="0" w:color="000000"/>
              <w:left w:val="single" w:sz="4" w:space="0" w:color="000000"/>
              <w:bottom w:val="single" w:sz="4" w:space="0" w:color="000000"/>
              <w:right w:val="single" w:sz="4" w:space="0" w:color="000000"/>
            </w:tcBorders>
          </w:tcPr>
          <w:p w14:paraId="54E77833" w14:textId="77777777" w:rsidR="00910F31" w:rsidRDefault="00910F31">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EFB2640" w14:textId="77777777" w:rsidR="00910F31" w:rsidRDefault="0058062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3F74A68" w14:textId="77777777" w:rsidR="00910F31" w:rsidRDefault="00910F31">
            <w:pPr>
              <w:spacing w:after="0" w:line="240" w:lineRule="auto"/>
              <w:rPr>
                <w:rFonts w:ascii="Times New Roman" w:hAnsi="Times New Roman" w:cs="Times New Roman"/>
                <w:color w:val="000000" w:themeColor="text1"/>
                <w:sz w:val="24"/>
                <w:szCs w:val="24"/>
              </w:rPr>
            </w:pPr>
          </w:p>
        </w:tc>
      </w:tr>
    </w:tbl>
    <w:p w14:paraId="1D3A866D" w14:textId="77777777" w:rsidR="00910F31" w:rsidRDefault="0058062F">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6943BDAA" w14:textId="77777777" w:rsidR="00910F31" w:rsidRDefault="0058062F">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66D01A31" w14:textId="77777777" w:rsidR="00910F31" w:rsidRDefault="00910F31">
      <w:pPr>
        <w:spacing w:after="0" w:line="240" w:lineRule="auto"/>
        <w:rPr>
          <w:rFonts w:ascii="Times New Roman" w:hAnsi="Times New Roman" w:cs="Times New Roman"/>
          <w:b/>
          <w:bCs/>
          <w:color w:val="000000" w:themeColor="text1"/>
          <w:sz w:val="24"/>
          <w:szCs w:val="24"/>
        </w:rPr>
      </w:pPr>
    </w:p>
    <w:p w14:paraId="5889B82B" w14:textId="77777777" w:rsidR="00910F31" w:rsidRDefault="00910F31">
      <w:pPr>
        <w:pStyle w:val="ListParagraph"/>
        <w:tabs>
          <w:tab w:val="left" w:pos="993"/>
        </w:tabs>
        <w:spacing w:after="0" w:line="240" w:lineRule="auto"/>
        <w:ind w:left="0"/>
        <w:jc w:val="both"/>
        <w:rPr>
          <w:rFonts w:ascii="Times New Roman" w:eastAsia="Calibri" w:hAnsi="Times New Roman" w:cs="Times New Roman"/>
          <w:b/>
          <w:iCs/>
          <w:color w:val="000000" w:themeColor="text1"/>
          <w:sz w:val="24"/>
          <w:szCs w:val="24"/>
        </w:rPr>
      </w:pPr>
    </w:p>
    <w:p w14:paraId="366B38D1" w14:textId="77777777" w:rsidR="00910F31" w:rsidRDefault="0058062F">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laikoma, jog tiekėjas tai pirkimo objekto daliai pasiūlymo nepateikė.</w:t>
      </w:r>
    </w:p>
    <w:p w14:paraId="4A6F72AE" w14:textId="77777777" w:rsidR="00910F31" w:rsidRDefault="00910F31">
      <w:pPr>
        <w:spacing w:after="0" w:line="240" w:lineRule="auto"/>
        <w:rPr>
          <w:rFonts w:ascii="Times New Roman" w:eastAsia="Calibri" w:hAnsi="Times New Roman" w:cs="Times New Roman"/>
          <w:color w:val="000000" w:themeColor="text1"/>
          <w:sz w:val="24"/>
          <w:szCs w:val="24"/>
        </w:rPr>
      </w:pPr>
    </w:p>
    <w:p w14:paraId="308F655D" w14:textId="77777777" w:rsidR="00910F31" w:rsidRDefault="0058062F">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083066B2" w14:textId="77777777" w:rsidR="00910F31" w:rsidRDefault="00910F31">
      <w:pPr>
        <w:spacing w:after="0" w:line="240" w:lineRule="auto"/>
        <w:rPr>
          <w:rFonts w:ascii="Times New Roman" w:eastAsia="Calibri" w:hAnsi="Times New Roman" w:cs="Times New Roman"/>
          <w:sz w:val="24"/>
          <w:szCs w:val="24"/>
        </w:rPr>
      </w:pPr>
    </w:p>
    <w:p w14:paraId="43E08033" w14:textId="77777777" w:rsidR="00910F31" w:rsidRDefault="0058062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16A2ED96" w14:textId="2B57C278" w:rsidR="00910F31" w:rsidRDefault="0058062F">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sidR="00081D06">
        <w:rPr>
          <w:rFonts w:ascii="Times New Roman" w:hAnsi="Times New Roman" w:cs="Times New Roman"/>
          <w:b/>
          <w:bCs/>
          <w:iCs/>
          <w:sz w:val="24"/>
          <w:szCs w:val="24"/>
        </w:rPr>
        <w:t>šaldytuvai</w:t>
      </w:r>
      <w:r>
        <w:rPr>
          <w:rFonts w:ascii="Times New Roman" w:hAnsi="Times New Roman" w:cs="Times New Roman"/>
          <w:b/>
          <w:bCs/>
          <w:color w:val="000000" w:themeColor="text1"/>
          <w:sz w:val="24"/>
          <w:szCs w:val="24"/>
        </w:rPr>
        <w:t xml:space="preserve"> (švietimo įstaigoms, esančioms Utenos ir Vilniaus apskrityse): </w:t>
      </w:r>
    </w:p>
    <w:tbl>
      <w:tblPr>
        <w:tblW w:w="9918" w:type="dxa"/>
        <w:tblLayout w:type="fixed"/>
        <w:tblLook w:val="04A0" w:firstRow="1" w:lastRow="0" w:firstColumn="1" w:lastColumn="0" w:noHBand="0" w:noVBand="1"/>
      </w:tblPr>
      <w:tblGrid>
        <w:gridCol w:w="627"/>
        <w:gridCol w:w="4895"/>
        <w:gridCol w:w="4396"/>
      </w:tblGrid>
      <w:tr w:rsidR="00910F31" w14:paraId="2DC158C9"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814ACB"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21F032C"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C97604" w14:textId="77777777" w:rsidR="00910F31" w:rsidRDefault="0058062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3093DAB3"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6D77EEFC"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2D181CD4"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1116BE6B"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75F93347"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3339D7F9"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4D1F4838"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w:t>
            </w:r>
            <w:r>
              <w:rPr>
                <w:rFonts w:ascii="Times New Roman" w:eastAsia="Calibri" w:hAnsi="Times New Roman" w:cs="Times New Roman"/>
                <w:sz w:val="24"/>
                <w:szCs w:val="24"/>
              </w:rPr>
              <w:lastRenderedPageBreak/>
              <w:t>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422613D" w14:textId="77777777" w:rsidR="00910F31" w:rsidRDefault="00910F31">
            <w:pPr>
              <w:spacing w:after="0" w:line="240" w:lineRule="auto"/>
              <w:rPr>
                <w:rFonts w:ascii="Times New Roman" w:eastAsia="Calibri" w:hAnsi="Times New Roman" w:cs="Times New Roman"/>
                <w:sz w:val="24"/>
                <w:szCs w:val="24"/>
              </w:rPr>
            </w:pPr>
            <w:bookmarkStart w:id="71" w:name="_Hlk76975443"/>
            <w:bookmarkEnd w:id="71"/>
          </w:p>
        </w:tc>
      </w:tr>
    </w:tbl>
    <w:p w14:paraId="74312DFD" w14:textId="77777777" w:rsidR="00910F31" w:rsidRDefault="00910F31">
      <w:pPr>
        <w:pStyle w:val="ListParagraph"/>
        <w:spacing w:after="0" w:line="240" w:lineRule="auto"/>
        <w:ind w:left="567"/>
        <w:rPr>
          <w:rFonts w:ascii="Times New Roman" w:hAnsi="Times New Roman" w:cs="Times New Roman"/>
          <w:b/>
          <w:bCs/>
          <w:color w:val="000000" w:themeColor="text1"/>
          <w:sz w:val="24"/>
          <w:szCs w:val="24"/>
        </w:rPr>
      </w:pPr>
    </w:p>
    <w:p w14:paraId="1DBE4536" w14:textId="77777777" w:rsidR="00910F31" w:rsidRDefault="0058062F">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Šaldytuvai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7"/>
        <w:gridCol w:w="4895"/>
        <w:gridCol w:w="4396"/>
      </w:tblGrid>
      <w:tr w:rsidR="00910F31" w14:paraId="5CADA2E8"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71FDAA"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1D1C74"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D962BD" w14:textId="77777777" w:rsidR="00910F31" w:rsidRDefault="0058062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78A140EC"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0C4F8B9B"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62AB6D4F"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658D4BC9"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1338A2D9"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5D4494F2"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2B12E174"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0E5FFB4E" w14:textId="77777777" w:rsidR="00910F31" w:rsidRDefault="00910F31">
            <w:pPr>
              <w:spacing w:after="0" w:line="240" w:lineRule="auto"/>
              <w:rPr>
                <w:rFonts w:ascii="Times New Roman" w:eastAsia="Calibri" w:hAnsi="Times New Roman" w:cs="Times New Roman"/>
                <w:sz w:val="24"/>
                <w:szCs w:val="24"/>
              </w:rPr>
            </w:pPr>
          </w:p>
        </w:tc>
      </w:tr>
    </w:tbl>
    <w:p w14:paraId="7ECC2B8E" w14:textId="77777777" w:rsidR="00910F31" w:rsidRDefault="00910F31">
      <w:pPr>
        <w:spacing w:after="0" w:line="240" w:lineRule="auto"/>
        <w:jc w:val="both"/>
        <w:rPr>
          <w:rFonts w:ascii="Times New Roman" w:eastAsia="Calibri" w:hAnsi="Times New Roman" w:cs="Times New Roman"/>
          <w:b/>
          <w:iCs/>
          <w:color w:val="000000" w:themeColor="text1"/>
          <w:sz w:val="24"/>
          <w:szCs w:val="24"/>
        </w:rPr>
      </w:pPr>
    </w:p>
    <w:p w14:paraId="79AFE6C9" w14:textId="77777777" w:rsidR="00910F31" w:rsidRDefault="0058062F">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7"/>
        <w:gridCol w:w="4895"/>
        <w:gridCol w:w="4396"/>
      </w:tblGrid>
      <w:tr w:rsidR="00910F31" w14:paraId="5EA09993"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35A521"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0CC36B"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B1D762" w14:textId="77777777" w:rsidR="00910F31" w:rsidRDefault="0058062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212A0973"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52308779"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2ACA1C74"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6B24C68"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097C5ECF"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64B9482F"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331310E3"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7D7B97D2" w14:textId="77777777" w:rsidR="00910F31" w:rsidRDefault="00910F31">
            <w:pPr>
              <w:spacing w:after="0" w:line="240" w:lineRule="auto"/>
              <w:rPr>
                <w:rFonts w:ascii="Times New Roman" w:eastAsia="Calibri" w:hAnsi="Times New Roman" w:cs="Times New Roman"/>
                <w:sz w:val="24"/>
                <w:szCs w:val="24"/>
              </w:rPr>
            </w:pPr>
          </w:p>
        </w:tc>
      </w:tr>
    </w:tbl>
    <w:p w14:paraId="034DE712" w14:textId="77777777" w:rsidR="00910F31" w:rsidRDefault="00910F31">
      <w:pPr>
        <w:spacing w:after="0" w:line="240" w:lineRule="auto"/>
        <w:jc w:val="both"/>
        <w:rPr>
          <w:rFonts w:ascii="Times New Roman" w:eastAsia="Calibri" w:hAnsi="Times New Roman" w:cs="Times New Roman"/>
          <w:b/>
          <w:iCs/>
          <w:color w:val="000000" w:themeColor="text1"/>
          <w:sz w:val="24"/>
          <w:szCs w:val="24"/>
        </w:rPr>
      </w:pPr>
    </w:p>
    <w:p w14:paraId="5EA65609" w14:textId="77777777" w:rsidR="00910F31" w:rsidRDefault="0058062F">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eastAsia="Calibri" w:hAnsi="Times New Roman" w:cs="Times New Roman"/>
          <w:b/>
          <w:bCs/>
          <w:iCs/>
          <w:color w:val="000000" w:themeColor="text1"/>
          <w:sz w:val="24"/>
          <w:szCs w:val="24"/>
        </w:rPr>
        <w:t>Šaldytuvai</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7"/>
        <w:gridCol w:w="4895"/>
        <w:gridCol w:w="4396"/>
      </w:tblGrid>
      <w:tr w:rsidR="00910F31" w14:paraId="4DBE691F" w14:textId="77777777">
        <w:trPr>
          <w:trHeight w:val="470"/>
        </w:trPr>
        <w:tc>
          <w:tcPr>
            <w:tcW w:w="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3F6F77" w14:textId="77777777" w:rsidR="00910F31" w:rsidRDefault="0058062F">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3EAB1" w14:textId="77777777" w:rsidR="00910F31" w:rsidRDefault="0058062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6F668F" w14:textId="77777777" w:rsidR="00910F31" w:rsidRDefault="0058062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910F31" w14:paraId="6CE1FC17" w14:textId="77777777">
        <w:trPr>
          <w:trHeight w:val="242"/>
        </w:trPr>
        <w:tc>
          <w:tcPr>
            <w:tcW w:w="627" w:type="dxa"/>
            <w:tcBorders>
              <w:top w:val="single" w:sz="4" w:space="0" w:color="000000"/>
              <w:left w:val="single" w:sz="4" w:space="0" w:color="000000"/>
              <w:bottom w:val="single" w:sz="4" w:space="0" w:color="000000"/>
              <w:right w:val="single" w:sz="4" w:space="0" w:color="000000"/>
            </w:tcBorders>
          </w:tcPr>
          <w:p w14:paraId="1CD396C4"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7C4BA222"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C97F6BF" w14:textId="77777777" w:rsidR="00910F31" w:rsidRDefault="005806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910F31" w14:paraId="053DFEB1" w14:textId="77777777">
        <w:trPr>
          <w:trHeight w:val="256"/>
        </w:trPr>
        <w:tc>
          <w:tcPr>
            <w:tcW w:w="627" w:type="dxa"/>
            <w:tcBorders>
              <w:top w:val="single" w:sz="4" w:space="0" w:color="000000"/>
              <w:left w:val="single" w:sz="4" w:space="0" w:color="000000"/>
              <w:bottom w:val="single" w:sz="4" w:space="0" w:color="000000"/>
              <w:right w:val="single" w:sz="4" w:space="0" w:color="000000"/>
            </w:tcBorders>
          </w:tcPr>
          <w:p w14:paraId="3490DE31" w14:textId="77777777" w:rsidR="00910F31" w:rsidRDefault="0058062F">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5" w:type="dxa"/>
            <w:tcBorders>
              <w:top w:val="single" w:sz="4" w:space="0" w:color="000000"/>
              <w:left w:val="single" w:sz="4" w:space="0" w:color="000000"/>
              <w:bottom w:val="single" w:sz="4" w:space="0" w:color="000000"/>
              <w:right w:val="single" w:sz="4" w:space="0" w:color="000000"/>
            </w:tcBorders>
          </w:tcPr>
          <w:p w14:paraId="34A8BD91" w14:textId="77777777" w:rsidR="00910F31" w:rsidRDefault="005806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87D2D41" w14:textId="77777777" w:rsidR="00910F31" w:rsidRDefault="00910F31">
            <w:pPr>
              <w:spacing w:after="0" w:line="240" w:lineRule="auto"/>
              <w:rPr>
                <w:rFonts w:ascii="Times New Roman" w:eastAsia="Calibri" w:hAnsi="Times New Roman" w:cs="Times New Roman"/>
                <w:sz w:val="24"/>
                <w:szCs w:val="24"/>
              </w:rPr>
            </w:pPr>
          </w:p>
        </w:tc>
      </w:tr>
    </w:tbl>
    <w:p w14:paraId="36608B3E" w14:textId="77777777" w:rsidR="00910F31" w:rsidRDefault="00910F31">
      <w:pPr>
        <w:spacing w:after="0" w:line="240" w:lineRule="auto"/>
        <w:jc w:val="both"/>
        <w:rPr>
          <w:rFonts w:ascii="Times New Roman" w:eastAsia="Calibri" w:hAnsi="Times New Roman" w:cs="Times New Roman"/>
          <w:b/>
          <w:iCs/>
          <w:color w:val="000000" w:themeColor="text1"/>
          <w:sz w:val="24"/>
          <w:szCs w:val="24"/>
        </w:rPr>
      </w:pPr>
    </w:p>
    <w:p w14:paraId="30CA932E" w14:textId="77777777" w:rsidR="00910F31" w:rsidRDefault="00910F31">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p>
    <w:p w14:paraId="667D1464" w14:textId="77777777" w:rsidR="00910F31" w:rsidRDefault="0058062F">
      <w:pPr>
        <w:pStyle w:val="ListParagraph"/>
        <w:spacing w:after="0" w:line="240" w:lineRule="auto"/>
        <w:ind w:left="10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67842182" w14:textId="77777777" w:rsidR="00910F31" w:rsidRDefault="0058062F">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5306689E" w14:textId="77777777" w:rsidR="00910F31" w:rsidRDefault="00910F31">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8"/>
        <w:gridCol w:w="4223"/>
        <w:gridCol w:w="2070"/>
        <w:gridCol w:w="2915"/>
      </w:tblGrid>
      <w:tr w:rsidR="00910F31" w14:paraId="1FB679A8" w14:textId="77777777">
        <w:tc>
          <w:tcPr>
            <w:tcW w:w="567" w:type="dxa"/>
            <w:shd w:val="clear" w:color="auto" w:fill="DEEAF6" w:themeFill="accent5" w:themeFillTint="33"/>
            <w:vAlign w:val="center"/>
          </w:tcPr>
          <w:p w14:paraId="37E860EC"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Eil.</w:t>
            </w:r>
          </w:p>
          <w:p w14:paraId="68DB0A4F"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4223" w:type="dxa"/>
            <w:shd w:val="clear" w:color="auto" w:fill="DEEAF6" w:themeFill="accent5" w:themeFillTint="33"/>
            <w:vAlign w:val="center"/>
          </w:tcPr>
          <w:p w14:paraId="36276AF7"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Dokumentas</w:t>
            </w:r>
          </w:p>
        </w:tc>
        <w:tc>
          <w:tcPr>
            <w:tcW w:w="2070" w:type="dxa"/>
            <w:shd w:val="clear" w:color="auto" w:fill="DEEAF6" w:themeFill="accent5" w:themeFillTint="33"/>
            <w:vAlign w:val="center"/>
          </w:tcPr>
          <w:p w14:paraId="213F5FA6"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Ar dokumente yra konfidencialios informacijos?</w:t>
            </w:r>
          </w:p>
          <w:p w14:paraId="17451596"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2915" w:type="dxa"/>
            <w:shd w:val="clear" w:color="auto" w:fill="DEEAF6" w:themeFill="accent5" w:themeFillTint="33"/>
            <w:vAlign w:val="center"/>
          </w:tcPr>
          <w:p w14:paraId="5059CA66" w14:textId="77777777" w:rsidR="00910F31" w:rsidRDefault="0058062F">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Paaiškinimas, kokia konkreti informacija dokumente yra konfidenciali ir kodėl</w:t>
            </w:r>
          </w:p>
        </w:tc>
      </w:tr>
      <w:tr w:rsidR="00910F31" w14:paraId="4FADB4C8" w14:textId="77777777">
        <w:tc>
          <w:tcPr>
            <w:tcW w:w="567" w:type="dxa"/>
            <w:vAlign w:val="center"/>
          </w:tcPr>
          <w:p w14:paraId="3665EA43"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lastRenderedPageBreak/>
              <w:t>1</w:t>
            </w:r>
          </w:p>
        </w:tc>
        <w:tc>
          <w:tcPr>
            <w:tcW w:w="4223" w:type="dxa"/>
            <w:vAlign w:val="center"/>
          </w:tcPr>
          <w:p w14:paraId="7ED8EA12"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2070" w:type="dxa"/>
            <w:vAlign w:val="center"/>
          </w:tcPr>
          <w:p w14:paraId="6298BDA8" w14:textId="77777777" w:rsidR="00910F31" w:rsidRDefault="0058062F">
            <w:pPr>
              <w:spacing w:after="0" w:line="240" w:lineRule="auto"/>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2915" w:type="dxa"/>
            <w:vAlign w:val="center"/>
          </w:tcPr>
          <w:p w14:paraId="18B0BF75" w14:textId="77777777" w:rsidR="00910F31" w:rsidRDefault="0058062F">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910F31" w14:paraId="37B36506" w14:textId="77777777">
        <w:tc>
          <w:tcPr>
            <w:tcW w:w="567" w:type="dxa"/>
          </w:tcPr>
          <w:p w14:paraId="55FD4F38"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1.</w:t>
            </w:r>
          </w:p>
        </w:tc>
        <w:tc>
          <w:tcPr>
            <w:tcW w:w="4223" w:type="dxa"/>
          </w:tcPr>
          <w:p w14:paraId="71D50D21" w14:textId="77777777" w:rsidR="00910F31" w:rsidRDefault="0058062F">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2070" w:type="dxa"/>
          </w:tcPr>
          <w:p w14:paraId="15659983" w14:textId="77777777" w:rsidR="00910F31" w:rsidRDefault="00910F31">
            <w:pPr>
              <w:spacing w:after="0" w:line="240" w:lineRule="auto"/>
              <w:rPr>
                <w:rFonts w:cs="Times New Roman"/>
                <w:color w:val="000000" w:themeColor="text1"/>
                <w:sz w:val="24"/>
                <w:szCs w:val="24"/>
              </w:rPr>
            </w:pPr>
          </w:p>
        </w:tc>
        <w:tc>
          <w:tcPr>
            <w:tcW w:w="2915" w:type="dxa"/>
          </w:tcPr>
          <w:p w14:paraId="75BEE711" w14:textId="77777777" w:rsidR="00910F31" w:rsidRDefault="00910F31">
            <w:pPr>
              <w:spacing w:after="0" w:line="240" w:lineRule="auto"/>
              <w:rPr>
                <w:rFonts w:cs="Times New Roman"/>
                <w:color w:val="000000" w:themeColor="text1"/>
                <w:sz w:val="24"/>
                <w:szCs w:val="24"/>
              </w:rPr>
            </w:pPr>
          </w:p>
        </w:tc>
      </w:tr>
      <w:tr w:rsidR="00910F31" w14:paraId="1F0E101F" w14:textId="77777777">
        <w:tc>
          <w:tcPr>
            <w:tcW w:w="567" w:type="dxa"/>
          </w:tcPr>
          <w:p w14:paraId="783755BE" w14:textId="77777777" w:rsidR="00910F31" w:rsidRDefault="0058062F">
            <w:pPr>
              <w:spacing w:after="0" w:line="240" w:lineRule="auto"/>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4223" w:type="dxa"/>
          </w:tcPr>
          <w:p w14:paraId="7DE14D8F" w14:textId="77777777" w:rsidR="00910F31" w:rsidRDefault="0058062F">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70" w:type="dxa"/>
          </w:tcPr>
          <w:p w14:paraId="47696ABF" w14:textId="77777777" w:rsidR="00910F31" w:rsidRDefault="00910F31">
            <w:pPr>
              <w:spacing w:after="0" w:line="240" w:lineRule="auto"/>
              <w:rPr>
                <w:rFonts w:cs="Times New Roman"/>
                <w:color w:val="000000" w:themeColor="text1"/>
                <w:sz w:val="24"/>
                <w:szCs w:val="24"/>
              </w:rPr>
            </w:pPr>
          </w:p>
        </w:tc>
        <w:tc>
          <w:tcPr>
            <w:tcW w:w="2915" w:type="dxa"/>
          </w:tcPr>
          <w:p w14:paraId="32310EB5" w14:textId="77777777" w:rsidR="00910F31" w:rsidRDefault="00910F31">
            <w:pPr>
              <w:spacing w:after="0" w:line="240" w:lineRule="auto"/>
              <w:rPr>
                <w:rFonts w:cs="Times New Roman"/>
                <w:color w:val="000000" w:themeColor="text1"/>
                <w:sz w:val="24"/>
                <w:szCs w:val="24"/>
              </w:rPr>
            </w:pPr>
          </w:p>
        </w:tc>
      </w:tr>
      <w:tr w:rsidR="00910F31" w14:paraId="1CEFD939" w14:textId="77777777">
        <w:tc>
          <w:tcPr>
            <w:tcW w:w="567" w:type="dxa"/>
          </w:tcPr>
          <w:p w14:paraId="798D2AFB"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4223" w:type="dxa"/>
          </w:tcPr>
          <w:p w14:paraId="37B6E874" w14:textId="77777777" w:rsidR="00910F31" w:rsidRDefault="0058062F">
            <w:pPr>
              <w:tabs>
                <w:tab w:val="left" w:pos="1701"/>
              </w:tabs>
              <w:spacing w:after="0" w:line="20" w:lineRule="atLeast"/>
              <w:ind w:left="32"/>
              <w:jc w:val="both"/>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2070" w:type="dxa"/>
          </w:tcPr>
          <w:p w14:paraId="7F007AFC" w14:textId="77777777" w:rsidR="00910F31" w:rsidRDefault="00910F31">
            <w:pPr>
              <w:spacing w:after="0" w:line="240" w:lineRule="auto"/>
              <w:rPr>
                <w:rFonts w:cs="Times New Roman"/>
                <w:color w:val="000000" w:themeColor="text1"/>
                <w:sz w:val="24"/>
                <w:szCs w:val="24"/>
              </w:rPr>
            </w:pPr>
          </w:p>
        </w:tc>
        <w:tc>
          <w:tcPr>
            <w:tcW w:w="2915" w:type="dxa"/>
          </w:tcPr>
          <w:p w14:paraId="507B1560" w14:textId="77777777" w:rsidR="00910F31" w:rsidRDefault="00910F31">
            <w:pPr>
              <w:spacing w:after="0" w:line="240" w:lineRule="auto"/>
              <w:rPr>
                <w:rFonts w:cs="Times New Roman"/>
                <w:color w:val="000000" w:themeColor="text1"/>
                <w:sz w:val="24"/>
                <w:szCs w:val="24"/>
              </w:rPr>
            </w:pPr>
          </w:p>
        </w:tc>
      </w:tr>
      <w:tr w:rsidR="00910F31" w14:paraId="01FE6C46" w14:textId="77777777">
        <w:tc>
          <w:tcPr>
            <w:tcW w:w="567" w:type="dxa"/>
          </w:tcPr>
          <w:p w14:paraId="386D0EEA"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4223" w:type="dxa"/>
          </w:tcPr>
          <w:p w14:paraId="4AE1EB1E" w14:textId="3DFDAE87" w:rsidR="00910F31" w:rsidRDefault="001863BC">
            <w:pPr>
              <w:spacing w:after="0" w:line="240" w:lineRule="auto"/>
              <w:jc w:val="both"/>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Užpildytas</w:t>
            </w:r>
            <w:r w:rsidR="0058062F">
              <w:rPr>
                <w:rFonts w:ascii="Times New Roman" w:eastAsiaTheme="minorHAnsi" w:hAnsi="Times New Roman" w:cs="Times New Roman"/>
                <w:bCs/>
                <w:iCs/>
                <w:color w:val="000000" w:themeColor="text1"/>
                <w:sz w:val="24"/>
                <w:szCs w:val="24"/>
              </w:rPr>
              <w:t xml:space="preserve"> EBVPD (</w:t>
            </w:r>
          </w:p>
          <w:p w14:paraId="5805BC02" w14:textId="77777777" w:rsidR="00910F31" w:rsidRDefault="0058062F">
            <w:pPr>
              <w:spacing w:after="0" w:line="240" w:lineRule="auto"/>
              <w:jc w:val="both"/>
              <w:rPr>
                <w:rFonts w:cs="Times New Roman"/>
                <w:bCs/>
                <w:color w:val="000000" w:themeColor="text1"/>
                <w:sz w:val="24"/>
                <w:szCs w:val="24"/>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Pirkimo sąlygų 5 priedas „EBVPD“ (XML formatu)</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6F0A77F5" w14:textId="77777777" w:rsidR="00910F31" w:rsidRDefault="0058062F">
            <w:pPr>
              <w:pStyle w:val="NoSpacing"/>
              <w:tabs>
                <w:tab w:val="left" w:pos="331"/>
              </w:tabs>
              <w:ind w:left="32"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7FA8ED08" w14:textId="77777777" w:rsidR="00910F31" w:rsidRDefault="0058062F">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0E9A5601" w14:textId="77777777" w:rsidR="00910F31" w:rsidRDefault="0058062F">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51E20ED9" w14:textId="77777777" w:rsidR="00910F31" w:rsidRDefault="0058062F">
            <w:pPr>
              <w:pStyle w:val="ListParagraph"/>
              <w:numPr>
                <w:ilvl w:val="0"/>
                <w:numId w:val="18"/>
              </w:numPr>
              <w:tabs>
                <w:tab w:val="left" w:pos="0"/>
                <w:tab w:val="left" w:pos="331"/>
              </w:tabs>
              <w:spacing w:after="0" w:line="20" w:lineRule="atLeast"/>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6860744B" w14:textId="77777777" w:rsidR="00910F31" w:rsidRDefault="0058062F">
            <w:pPr>
              <w:pStyle w:val="ListParagraph"/>
              <w:numPr>
                <w:ilvl w:val="0"/>
                <w:numId w:val="18"/>
              </w:numPr>
              <w:tabs>
                <w:tab w:val="left" w:pos="331"/>
              </w:tabs>
              <w:spacing w:after="0" w:line="20" w:lineRule="atLeast"/>
              <w:ind w:left="0" w:hanging="32"/>
              <w:jc w:val="both"/>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575A5CCD" w14:textId="77777777" w:rsidR="00910F31" w:rsidRDefault="00910F31">
            <w:pPr>
              <w:tabs>
                <w:tab w:val="left" w:pos="331"/>
              </w:tabs>
              <w:spacing w:after="0" w:line="20" w:lineRule="atLeast"/>
              <w:jc w:val="both"/>
              <w:rPr>
                <w:rFonts w:eastAsiaTheme="minorHAnsi" w:cs="Times New Roman"/>
                <w:bCs/>
                <w:iCs/>
                <w:color w:val="000000" w:themeColor="text1"/>
                <w:sz w:val="24"/>
                <w:szCs w:val="24"/>
              </w:rPr>
            </w:pPr>
          </w:p>
          <w:p w14:paraId="40A71278" w14:textId="77777777" w:rsidR="00910F31" w:rsidRDefault="0058062F">
            <w:pPr>
              <w:tabs>
                <w:tab w:val="left" w:pos="331"/>
              </w:tabs>
              <w:spacing w:after="0" w:line="20" w:lineRule="atLeast"/>
              <w:jc w:val="both"/>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p w14:paraId="647C51F2" w14:textId="77777777" w:rsidR="00910F31" w:rsidRDefault="00910F31">
            <w:pPr>
              <w:spacing w:after="0" w:line="240" w:lineRule="auto"/>
              <w:rPr>
                <w:rFonts w:eastAsia="Calibri" w:cs="Times New Roman"/>
                <w:bCs/>
                <w:color w:val="000000" w:themeColor="text1"/>
                <w:sz w:val="24"/>
                <w:szCs w:val="24"/>
              </w:rPr>
            </w:pPr>
          </w:p>
        </w:tc>
        <w:tc>
          <w:tcPr>
            <w:tcW w:w="2070" w:type="dxa"/>
          </w:tcPr>
          <w:p w14:paraId="10608E47" w14:textId="77777777" w:rsidR="00910F31" w:rsidRDefault="00910F31">
            <w:pPr>
              <w:spacing w:after="0" w:line="240" w:lineRule="auto"/>
              <w:rPr>
                <w:rFonts w:cs="Times New Roman"/>
                <w:color w:val="000000" w:themeColor="text1"/>
                <w:sz w:val="24"/>
                <w:szCs w:val="24"/>
              </w:rPr>
            </w:pPr>
          </w:p>
        </w:tc>
        <w:tc>
          <w:tcPr>
            <w:tcW w:w="2915" w:type="dxa"/>
          </w:tcPr>
          <w:p w14:paraId="633EF9B4" w14:textId="77777777" w:rsidR="00910F31" w:rsidRDefault="00910F31">
            <w:pPr>
              <w:spacing w:after="0" w:line="240" w:lineRule="auto"/>
              <w:rPr>
                <w:rFonts w:cs="Times New Roman"/>
                <w:color w:val="000000" w:themeColor="text1"/>
                <w:sz w:val="24"/>
                <w:szCs w:val="24"/>
              </w:rPr>
            </w:pPr>
          </w:p>
        </w:tc>
      </w:tr>
      <w:tr w:rsidR="00910F31" w14:paraId="39803E8D" w14:textId="77777777">
        <w:tc>
          <w:tcPr>
            <w:tcW w:w="567" w:type="dxa"/>
          </w:tcPr>
          <w:p w14:paraId="188C72E7"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4223" w:type="dxa"/>
          </w:tcPr>
          <w:p w14:paraId="5F20C79C" w14:textId="15045633" w:rsidR="00910F31" w:rsidRDefault="0058062F">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Dokumentai atsižvelgiant į Pirkimo sąlygų 2 priede „Techninė specifikaci</w:t>
            </w:r>
            <w:r>
              <w:rPr>
                <w:rFonts w:ascii="Times New Roman" w:eastAsiaTheme="minorHAnsi" w:hAnsi="Times New Roman" w:cs="Times New Roman"/>
                <w:bCs/>
                <w:iCs/>
                <w:color w:val="000000" w:themeColor="text1"/>
                <w:sz w:val="24"/>
                <w:szCs w:val="24"/>
                <w:shd w:val="clear" w:color="auto" w:fill="FFFFFF"/>
              </w:rPr>
              <w:t>ja“ ir Pirkimo sąlygų 6.1.</w:t>
            </w:r>
            <w:r w:rsidR="005C0DA8">
              <w:rPr>
                <w:rFonts w:ascii="Times New Roman" w:eastAsiaTheme="minorHAnsi" w:hAnsi="Times New Roman" w:cs="Times New Roman"/>
                <w:bCs/>
                <w:iCs/>
                <w:color w:val="000000" w:themeColor="text1"/>
                <w:sz w:val="24"/>
                <w:szCs w:val="24"/>
                <w:shd w:val="clear" w:color="auto" w:fill="FFFFFF"/>
                <w:lang w:val="en-US"/>
              </w:rPr>
              <w:t>8</w:t>
            </w:r>
            <w:r>
              <w:rPr>
                <w:rFonts w:ascii="Times New Roman" w:eastAsiaTheme="minorHAnsi" w:hAnsi="Times New Roman" w:cs="Times New Roman"/>
                <w:bCs/>
                <w:iCs/>
                <w:color w:val="000000" w:themeColor="text1"/>
                <w:sz w:val="24"/>
                <w:szCs w:val="24"/>
                <w:shd w:val="clear" w:color="auto" w:fill="FFFFFF"/>
              </w:rPr>
              <w:t xml:space="preserve"> p. nu</w:t>
            </w:r>
            <w:r>
              <w:rPr>
                <w:rFonts w:ascii="Times New Roman" w:eastAsiaTheme="minorHAnsi" w:hAnsi="Times New Roman" w:cs="Times New Roman"/>
                <w:bCs/>
                <w:iCs/>
                <w:color w:val="000000" w:themeColor="text1"/>
                <w:sz w:val="24"/>
                <w:szCs w:val="24"/>
              </w:rPr>
              <w:t>matytus reikalavimus:</w:t>
            </w:r>
          </w:p>
          <w:p w14:paraId="0796854A" w14:textId="77777777" w:rsidR="00910F31" w:rsidRDefault="0058062F">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užpildytas Pirkimo sąlygų 2 priedas „Techninė specifikacija“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2070" w:type="dxa"/>
          </w:tcPr>
          <w:p w14:paraId="348424A7" w14:textId="77777777" w:rsidR="00910F31" w:rsidRDefault="00910F31">
            <w:pPr>
              <w:spacing w:after="0" w:line="240" w:lineRule="auto"/>
              <w:rPr>
                <w:rFonts w:cs="Times New Roman"/>
                <w:color w:val="000000" w:themeColor="text1"/>
                <w:sz w:val="24"/>
                <w:szCs w:val="24"/>
              </w:rPr>
            </w:pPr>
          </w:p>
        </w:tc>
        <w:tc>
          <w:tcPr>
            <w:tcW w:w="2915" w:type="dxa"/>
          </w:tcPr>
          <w:p w14:paraId="4C7EDA0F" w14:textId="77777777" w:rsidR="00910F31" w:rsidRDefault="00910F31">
            <w:pPr>
              <w:spacing w:after="0" w:line="240" w:lineRule="auto"/>
              <w:rPr>
                <w:rFonts w:cs="Times New Roman"/>
                <w:color w:val="000000" w:themeColor="text1"/>
                <w:sz w:val="24"/>
                <w:szCs w:val="24"/>
              </w:rPr>
            </w:pPr>
          </w:p>
        </w:tc>
      </w:tr>
      <w:tr w:rsidR="00910F31" w14:paraId="32CF926B" w14:textId="77777777">
        <w:tc>
          <w:tcPr>
            <w:tcW w:w="567" w:type="dxa"/>
          </w:tcPr>
          <w:p w14:paraId="07EC7D8B" w14:textId="77777777" w:rsidR="00910F31" w:rsidRDefault="0058062F">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4223" w:type="dxa"/>
          </w:tcPr>
          <w:p w14:paraId="1698FA91" w14:textId="77777777" w:rsidR="00910F31" w:rsidRDefault="0058062F">
            <w:pPr>
              <w:spacing w:after="0" w:line="240" w:lineRule="auto"/>
              <w:jc w:val="both"/>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rPr>
              <w:t xml:space="preserve">Dokumentai, atsižvelgiant į Pirkimo </w:t>
            </w:r>
            <w:r>
              <w:rPr>
                <w:rFonts w:ascii="Times New Roman" w:eastAsiaTheme="minorHAnsi" w:hAnsi="Times New Roman" w:cs="Times New Roman"/>
                <w:bCs/>
                <w:iCs/>
                <w:sz w:val="24"/>
                <w:szCs w:val="24"/>
              </w:rPr>
              <w:lastRenderedPageBreak/>
              <w:t>sąlygų 7 priede „Pasiūlymų vertinimo kriterijai ir sąlygos“ keliamus reikalavimus: gamintojo patvirtinimas ar kitas lygiavertis dokumentas, aiškiai ir nedviprasmiškai pagrindžiantis siūlomą parametrą.</w:t>
            </w:r>
          </w:p>
        </w:tc>
        <w:tc>
          <w:tcPr>
            <w:tcW w:w="2070" w:type="dxa"/>
          </w:tcPr>
          <w:p w14:paraId="05D14194" w14:textId="77777777" w:rsidR="00910F31" w:rsidRDefault="00910F31">
            <w:pPr>
              <w:spacing w:after="0" w:line="240" w:lineRule="auto"/>
              <w:rPr>
                <w:rFonts w:cs="Times New Roman"/>
                <w:color w:val="000000" w:themeColor="text1"/>
                <w:sz w:val="24"/>
                <w:szCs w:val="24"/>
              </w:rPr>
            </w:pPr>
          </w:p>
        </w:tc>
        <w:tc>
          <w:tcPr>
            <w:tcW w:w="2915" w:type="dxa"/>
          </w:tcPr>
          <w:p w14:paraId="47CD8762" w14:textId="77777777" w:rsidR="00910F31" w:rsidRDefault="00910F31">
            <w:pPr>
              <w:spacing w:after="0" w:line="240" w:lineRule="auto"/>
              <w:rPr>
                <w:rFonts w:cs="Times New Roman"/>
                <w:color w:val="000000" w:themeColor="text1"/>
                <w:sz w:val="24"/>
                <w:szCs w:val="24"/>
              </w:rPr>
            </w:pPr>
          </w:p>
        </w:tc>
      </w:tr>
      <w:tr w:rsidR="00910F31" w14:paraId="4B904F25" w14:textId="77777777">
        <w:tc>
          <w:tcPr>
            <w:tcW w:w="567" w:type="dxa"/>
          </w:tcPr>
          <w:p w14:paraId="6030E836"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7.</w:t>
            </w:r>
          </w:p>
        </w:tc>
        <w:tc>
          <w:tcPr>
            <w:tcW w:w="4223" w:type="dxa"/>
          </w:tcPr>
          <w:p w14:paraId="4F495B8C" w14:textId="77777777" w:rsidR="00910F31" w:rsidRDefault="0058062F">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Pasiūlymo galiojimo užtikrinimo dokumentas</w:t>
            </w:r>
            <w:r>
              <w:rPr>
                <w:rFonts w:ascii="Times New Roman" w:eastAsiaTheme="minorHAnsi" w:hAnsi="Times New Roman" w:cs="Times New Roman"/>
                <w:bCs/>
                <w:iCs/>
                <w:color w:val="000000" w:themeColor="text1"/>
                <w:sz w:val="24"/>
                <w:szCs w:val="24"/>
                <w:shd w:val="clear" w:color="auto" w:fill="FFFFFF"/>
              </w:rPr>
              <w:t xml:space="preserve"> (</w:t>
            </w:r>
            <w:r>
              <w:rPr>
                <w:rFonts w:ascii="Times New Roman" w:eastAsiaTheme="minorHAnsi" w:hAnsi="Times New Roman" w:cs="Times New Roman"/>
                <w:bCs/>
                <w:i/>
                <w:color w:val="000000" w:themeColor="text1"/>
                <w:sz w:val="24"/>
                <w:szCs w:val="24"/>
                <w:shd w:val="clear" w:color="auto" w:fill="FFFFFF"/>
              </w:rPr>
              <w:t>teikiamas pagal Pirkimo sąlygų 7 skyriaus reikalavimus</w:t>
            </w:r>
            <w:r>
              <w:rPr>
                <w:rFonts w:ascii="Times New Roman" w:eastAsiaTheme="minorHAnsi" w:hAnsi="Times New Roman" w:cs="Times New Roman"/>
                <w:bCs/>
                <w:iCs/>
                <w:color w:val="000000" w:themeColor="text1"/>
                <w:sz w:val="24"/>
                <w:szCs w:val="24"/>
                <w:shd w:val="clear" w:color="auto" w:fill="FFFFFF"/>
              </w:rPr>
              <w:t>).</w:t>
            </w:r>
          </w:p>
        </w:tc>
        <w:tc>
          <w:tcPr>
            <w:tcW w:w="2070" w:type="dxa"/>
          </w:tcPr>
          <w:p w14:paraId="4C49F455" w14:textId="77777777" w:rsidR="00910F31" w:rsidRDefault="00910F31">
            <w:pPr>
              <w:spacing w:after="0" w:line="240" w:lineRule="auto"/>
              <w:rPr>
                <w:rFonts w:cs="Times New Roman"/>
                <w:color w:val="000000" w:themeColor="text1"/>
                <w:sz w:val="24"/>
                <w:szCs w:val="24"/>
              </w:rPr>
            </w:pPr>
          </w:p>
        </w:tc>
        <w:tc>
          <w:tcPr>
            <w:tcW w:w="2915" w:type="dxa"/>
          </w:tcPr>
          <w:p w14:paraId="4C2F3EFD" w14:textId="77777777" w:rsidR="00910F31" w:rsidRDefault="00910F31">
            <w:pPr>
              <w:spacing w:after="0" w:line="240" w:lineRule="auto"/>
              <w:rPr>
                <w:rFonts w:cs="Times New Roman"/>
                <w:color w:val="000000" w:themeColor="text1"/>
                <w:sz w:val="24"/>
                <w:szCs w:val="24"/>
              </w:rPr>
            </w:pPr>
          </w:p>
        </w:tc>
      </w:tr>
      <w:tr w:rsidR="00910F31" w14:paraId="73A556C7" w14:textId="77777777">
        <w:tc>
          <w:tcPr>
            <w:tcW w:w="567" w:type="dxa"/>
          </w:tcPr>
          <w:p w14:paraId="7A39131B" w14:textId="77777777" w:rsidR="00910F31" w:rsidRDefault="0058062F">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8.</w:t>
            </w:r>
          </w:p>
        </w:tc>
        <w:tc>
          <w:tcPr>
            <w:tcW w:w="4223" w:type="dxa"/>
          </w:tcPr>
          <w:p w14:paraId="7A9EFCC0" w14:textId="77777777" w:rsidR="00910F31" w:rsidRDefault="0058062F">
            <w:pPr>
              <w:spacing w:after="0"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2070" w:type="dxa"/>
          </w:tcPr>
          <w:p w14:paraId="40533B06" w14:textId="77777777" w:rsidR="00910F31" w:rsidRDefault="00910F31">
            <w:pPr>
              <w:spacing w:after="0" w:line="240" w:lineRule="auto"/>
              <w:rPr>
                <w:rFonts w:cs="Times New Roman"/>
                <w:color w:val="000000" w:themeColor="text1"/>
                <w:sz w:val="24"/>
                <w:szCs w:val="24"/>
              </w:rPr>
            </w:pPr>
          </w:p>
        </w:tc>
        <w:tc>
          <w:tcPr>
            <w:tcW w:w="2915" w:type="dxa"/>
          </w:tcPr>
          <w:p w14:paraId="540C36F6" w14:textId="77777777" w:rsidR="00910F31" w:rsidRDefault="00910F31">
            <w:pPr>
              <w:spacing w:after="0" w:line="240" w:lineRule="auto"/>
              <w:rPr>
                <w:rFonts w:cs="Times New Roman"/>
                <w:color w:val="000000" w:themeColor="text1"/>
                <w:sz w:val="24"/>
                <w:szCs w:val="24"/>
              </w:rPr>
            </w:pPr>
          </w:p>
        </w:tc>
      </w:tr>
    </w:tbl>
    <w:p w14:paraId="28FF0136" w14:textId="77777777" w:rsidR="00910F31" w:rsidRDefault="00910F31">
      <w:pPr>
        <w:spacing w:after="0" w:line="240" w:lineRule="auto"/>
        <w:jc w:val="both"/>
        <w:rPr>
          <w:rFonts w:ascii="Times New Roman" w:hAnsi="Times New Roman" w:cs="Times New Roman"/>
          <w:b/>
          <w:bCs/>
          <w:color w:val="000000" w:themeColor="text1"/>
          <w:sz w:val="20"/>
          <w:szCs w:val="20"/>
        </w:rPr>
      </w:pPr>
    </w:p>
    <w:p w14:paraId="59DE4444" w14:textId="77777777" w:rsidR="00910F31" w:rsidRDefault="0058062F">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3EEDC1C4"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422F469B"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2AB49050"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6C110508" w14:textId="77777777" w:rsidR="00910F31" w:rsidRDefault="0058062F">
      <w:pPr>
        <w:pStyle w:val="ListParagraph"/>
        <w:numPr>
          <w:ilvl w:val="0"/>
          <w:numId w:val="22"/>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63FAF80B" w14:textId="77777777" w:rsidR="00910F31" w:rsidRDefault="00910F31">
      <w:pPr>
        <w:spacing w:after="0" w:line="240" w:lineRule="auto"/>
        <w:jc w:val="both"/>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4"/>
        <w:gridCol w:w="607"/>
        <w:gridCol w:w="1989"/>
        <w:gridCol w:w="708"/>
        <w:gridCol w:w="2667"/>
      </w:tblGrid>
      <w:tr w:rsidR="00910F31" w14:paraId="7DF8DBEC" w14:textId="77777777">
        <w:trPr>
          <w:trHeight w:val="186"/>
        </w:trPr>
        <w:tc>
          <w:tcPr>
            <w:tcW w:w="3884" w:type="dxa"/>
            <w:tcBorders>
              <w:top w:val="single" w:sz="4" w:space="0" w:color="000000"/>
            </w:tcBorders>
          </w:tcPr>
          <w:p w14:paraId="2E0AACD1" w14:textId="77777777" w:rsidR="00910F31" w:rsidRDefault="0058062F">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6A949A33" w14:textId="77777777" w:rsidR="00910F31" w:rsidRDefault="00910F31">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61EC9348" w14:textId="77777777" w:rsidR="00910F31" w:rsidRDefault="0058062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8" w:type="dxa"/>
          </w:tcPr>
          <w:p w14:paraId="4BDB1B8E" w14:textId="77777777" w:rsidR="00910F31" w:rsidRDefault="00910F31">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2FBCEDBB" w14:textId="77777777" w:rsidR="00910F31" w:rsidRDefault="0058062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4F19E764" w14:textId="77777777" w:rsidR="00910F31" w:rsidRDefault="00910F31">
      <w:pPr>
        <w:pStyle w:val="Heading2"/>
        <w:ind w:left="5103"/>
        <w:rPr>
          <w:rFonts w:ascii="Times New Roman" w:eastAsia="Calibri" w:hAnsi="Times New Roman" w:cs="Times New Roman"/>
          <w:color w:val="0070C0"/>
          <w:sz w:val="24"/>
          <w:szCs w:val="24"/>
        </w:rPr>
      </w:pPr>
    </w:p>
    <w:p w14:paraId="2FCECE81" w14:textId="77777777" w:rsidR="00910F31" w:rsidRDefault="00910F31">
      <w:pPr>
        <w:ind w:left="5103"/>
        <w:rPr>
          <w:rFonts w:ascii="Times New Roman" w:eastAsia="Calibri" w:hAnsi="Times New Roman" w:cs="Times New Roman"/>
          <w:color w:val="0070C0"/>
          <w:sz w:val="24"/>
          <w:szCs w:val="24"/>
        </w:rPr>
      </w:pPr>
    </w:p>
    <w:p w14:paraId="2BD50946" w14:textId="77777777" w:rsidR="00910F31" w:rsidRDefault="00910F31">
      <w:pPr>
        <w:ind w:left="5103"/>
        <w:rPr>
          <w:rFonts w:ascii="Times New Roman" w:eastAsia="Calibri" w:hAnsi="Times New Roman" w:cs="Times New Roman"/>
          <w:color w:val="0070C0"/>
          <w:sz w:val="24"/>
          <w:szCs w:val="24"/>
        </w:rPr>
      </w:pPr>
    </w:p>
    <w:p w14:paraId="26D1972D" w14:textId="77777777" w:rsidR="00910F31" w:rsidRDefault="00910F31">
      <w:pPr>
        <w:ind w:left="5103"/>
        <w:rPr>
          <w:rFonts w:ascii="Times New Roman" w:eastAsia="Calibri" w:hAnsi="Times New Roman" w:cs="Times New Roman"/>
          <w:color w:val="0070C0"/>
          <w:sz w:val="24"/>
          <w:szCs w:val="24"/>
        </w:rPr>
      </w:pPr>
    </w:p>
    <w:p w14:paraId="51A15D88" w14:textId="77777777" w:rsidR="00910F31" w:rsidRDefault="00910F31">
      <w:pPr>
        <w:ind w:left="5103"/>
        <w:rPr>
          <w:rFonts w:ascii="Times New Roman" w:eastAsia="Calibri" w:hAnsi="Times New Roman" w:cs="Times New Roman"/>
          <w:color w:val="0070C0"/>
          <w:sz w:val="24"/>
          <w:szCs w:val="24"/>
        </w:rPr>
      </w:pPr>
    </w:p>
    <w:p w14:paraId="368E0F7C" w14:textId="77777777" w:rsidR="00910F31" w:rsidRDefault="00910F31">
      <w:pPr>
        <w:ind w:left="5103"/>
        <w:rPr>
          <w:rFonts w:ascii="Times New Roman" w:eastAsia="Calibri" w:hAnsi="Times New Roman" w:cs="Times New Roman"/>
          <w:color w:val="0070C0"/>
          <w:sz w:val="24"/>
          <w:szCs w:val="24"/>
        </w:rPr>
      </w:pPr>
    </w:p>
    <w:p w14:paraId="02F4E32A" w14:textId="77777777" w:rsidR="00910F31" w:rsidRDefault="00910F31">
      <w:pPr>
        <w:ind w:left="5103"/>
        <w:rPr>
          <w:rFonts w:ascii="Times New Roman" w:eastAsia="Calibri" w:hAnsi="Times New Roman" w:cs="Times New Roman"/>
          <w:color w:val="0070C0"/>
          <w:sz w:val="24"/>
          <w:szCs w:val="24"/>
        </w:rPr>
      </w:pPr>
    </w:p>
    <w:p w14:paraId="07BB70F1" w14:textId="77777777" w:rsidR="00910F31" w:rsidRDefault="00910F31">
      <w:pPr>
        <w:ind w:left="5103"/>
        <w:rPr>
          <w:rFonts w:ascii="Times New Roman" w:eastAsia="Calibri" w:hAnsi="Times New Roman" w:cs="Times New Roman"/>
          <w:color w:val="0070C0"/>
          <w:sz w:val="24"/>
          <w:szCs w:val="24"/>
        </w:rPr>
      </w:pPr>
    </w:p>
    <w:p w14:paraId="3CE88740" w14:textId="77777777" w:rsidR="00910F31" w:rsidRDefault="00910F31">
      <w:pPr>
        <w:ind w:left="5103"/>
        <w:rPr>
          <w:rFonts w:ascii="Times New Roman" w:eastAsia="Calibri" w:hAnsi="Times New Roman" w:cs="Times New Roman"/>
          <w:color w:val="0070C0"/>
          <w:sz w:val="24"/>
          <w:szCs w:val="24"/>
        </w:rPr>
      </w:pPr>
    </w:p>
    <w:p w14:paraId="3F99677A" w14:textId="77777777" w:rsidR="00910F31" w:rsidRDefault="00910F31">
      <w:pPr>
        <w:ind w:left="5103"/>
        <w:rPr>
          <w:rFonts w:ascii="Times New Roman" w:eastAsia="Calibri" w:hAnsi="Times New Roman" w:cs="Times New Roman"/>
          <w:color w:val="0070C0"/>
          <w:sz w:val="24"/>
          <w:szCs w:val="24"/>
        </w:rPr>
      </w:pPr>
    </w:p>
    <w:p w14:paraId="7B237794" w14:textId="77777777" w:rsidR="00910F31" w:rsidRDefault="00910F31">
      <w:pPr>
        <w:ind w:left="5103"/>
        <w:rPr>
          <w:rFonts w:ascii="Times New Roman" w:eastAsia="Calibri" w:hAnsi="Times New Roman" w:cs="Times New Roman"/>
          <w:color w:val="0070C0"/>
          <w:sz w:val="24"/>
          <w:szCs w:val="24"/>
        </w:rPr>
      </w:pPr>
    </w:p>
    <w:p w14:paraId="1AAF54D1" w14:textId="77777777" w:rsidR="00910F31" w:rsidRDefault="00910F31">
      <w:pPr>
        <w:ind w:left="5103"/>
        <w:rPr>
          <w:rFonts w:ascii="Times New Roman" w:eastAsia="Calibri" w:hAnsi="Times New Roman" w:cs="Times New Roman"/>
          <w:color w:val="0070C0"/>
          <w:sz w:val="24"/>
          <w:szCs w:val="24"/>
        </w:rPr>
      </w:pPr>
    </w:p>
    <w:p w14:paraId="535586B4" w14:textId="77777777" w:rsidR="00910F31" w:rsidRDefault="00910F31">
      <w:pPr>
        <w:ind w:left="5103"/>
        <w:rPr>
          <w:rFonts w:ascii="Times New Roman" w:eastAsia="Calibri" w:hAnsi="Times New Roman" w:cs="Times New Roman"/>
          <w:color w:val="0070C0"/>
          <w:sz w:val="24"/>
          <w:szCs w:val="24"/>
        </w:rPr>
      </w:pPr>
    </w:p>
    <w:p w14:paraId="131D8AC0" w14:textId="77777777" w:rsidR="00910F31" w:rsidRDefault="00910F31">
      <w:pPr>
        <w:ind w:left="5103"/>
        <w:rPr>
          <w:rFonts w:ascii="Times New Roman" w:eastAsia="Calibri" w:hAnsi="Times New Roman" w:cs="Times New Roman"/>
          <w:color w:val="0070C0"/>
          <w:sz w:val="24"/>
          <w:szCs w:val="24"/>
        </w:rPr>
      </w:pPr>
    </w:p>
    <w:p w14:paraId="6F6095AE" w14:textId="77777777" w:rsidR="00910F31" w:rsidRDefault="0058062F">
      <w:pPr>
        <w:pStyle w:val="Heading2"/>
        <w:spacing w:before="0"/>
        <w:ind w:left="5103"/>
        <w:rPr>
          <w:rFonts w:ascii="Times New Roman" w:eastAsia="Calibri" w:hAnsi="Times New Roman" w:cs="Times New Roman"/>
          <w:color w:val="0070C0"/>
          <w:sz w:val="24"/>
          <w:szCs w:val="24"/>
        </w:rPr>
      </w:pPr>
      <w:bookmarkStart w:id="72" w:name="_Toc213187628"/>
      <w:r>
        <w:rPr>
          <w:rFonts w:ascii="Times New Roman" w:eastAsia="Calibri" w:hAnsi="Times New Roman" w:cs="Times New Roman"/>
          <w:color w:val="0070C0"/>
          <w:sz w:val="24"/>
          <w:szCs w:val="24"/>
        </w:rPr>
        <w:lastRenderedPageBreak/>
        <w:t>Pirkimo sąlygų 7 priedas „Pasiūlymų vertinimo kriterijai ir sąlygos“</w:t>
      </w:r>
      <w:bookmarkEnd w:id="72"/>
    </w:p>
    <w:p w14:paraId="675B1B4F" w14:textId="77777777" w:rsidR="00910F31" w:rsidRDefault="00910F31">
      <w:pPr>
        <w:jc w:val="center"/>
        <w:rPr>
          <w:rFonts w:ascii="Times New Roman" w:hAnsi="Times New Roman" w:cs="Times New Roman"/>
          <w:b/>
          <w:sz w:val="24"/>
          <w:szCs w:val="24"/>
        </w:rPr>
      </w:pPr>
    </w:p>
    <w:p w14:paraId="2D33A381" w14:textId="77777777" w:rsidR="00910F31" w:rsidRPr="00081D06" w:rsidRDefault="0058062F">
      <w:pPr>
        <w:pStyle w:val="Subtitle"/>
        <w:jc w:val="center"/>
        <w:rPr>
          <w:rFonts w:ascii="Times New Roman" w:hAnsi="Times New Roman" w:cs="Times New Roman"/>
          <w:b/>
          <w:bCs/>
          <w:sz w:val="24"/>
          <w:szCs w:val="24"/>
        </w:rPr>
      </w:pPr>
      <w:r w:rsidRPr="00081D06">
        <w:rPr>
          <w:rFonts w:ascii="Times New Roman" w:hAnsi="Times New Roman" w:cs="Times New Roman"/>
          <w:b/>
          <w:bCs/>
          <w:sz w:val="24"/>
          <w:szCs w:val="24"/>
        </w:rPr>
        <w:t>PASIŪLYMŲ VERTINIMO KRITEgRIJAI ir Sąlygos</w:t>
      </w:r>
    </w:p>
    <w:p w14:paraId="311464BB" w14:textId="77777777" w:rsidR="00910F31" w:rsidRDefault="0058062F">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76691DBE" w14:textId="77777777" w:rsidR="00910F31" w:rsidRDefault="00910F31">
      <w:pPr>
        <w:spacing w:after="0" w:line="240" w:lineRule="auto"/>
        <w:rPr>
          <w:rFonts w:ascii="Times New Roman" w:hAnsi="Times New Roman" w:cs="Times New Roman"/>
          <w:b/>
          <w:bCs/>
          <w:i/>
          <w:iCs/>
          <w:sz w:val="24"/>
          <w:szCs w:val="24"/>
          <w:u w:val="single"/>
        </w:rPr>
      </w:pPr>
    </w:p>
    <w:p w14:paraId="39A6EAA0"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5383C57B"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3BD2DC"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6">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6F14E6DC"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0FE974D2"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48"/>
        <w:gridCol w:w="1984"/>
        <w:gridCol w:w="3260"/>
      </w:tblGrid>
      <w:tr w:rsidR="00910F31" w14:paraId="094AB004" w14:textId="77777777">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0A3354B7"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8" w:type="dxa"/>
            <w:tcBorders>
              <w:top w:val="single" w:sz="4" w:space="0" w:color="000000"/>
              <w:left w:val="single" w:sz="4" w:space="0" w:color="000000"/>
              <w:bottom w:val="single" w:sz="4" w:space="0" w:color="000000"/>
              <w:right w:val="single" w:sz="4" w:space="0" w:color="000000"/>
            </w:tcBorders>
            <w:shd w:val="pct10" w:color="auto" w:fill="auto"/>
          </w:tcPr>
          <w:p w14:paraId="6E459B56"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4" w:type="dxa"/>
            <w:tcBorders>
              <w:top w:val="single" w:sz="4" w:space="0" w:color="000000"/>
              <w:left w:val="single" w:sz="4" w:space="0" w:color="000000"/>
              <w:bottom w:val="single" w:sz="4" w:space="0" w:color="000000"/>
              <w:right w:val="single" w:sz="4" w:space="0" w:color="000000"/>
            </w:tcBorders>
            <w:shd w:val="pct10" w:color="auto" w:fill="auto"/>
          </w:tcPr>
          <w:p w14:paraId="7F652E8B" w14:textId="77777777" w:rsidR="00910F31" w:rsidRDefault="0058062F">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67B797E2"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910F31" w14:paraId="071A61D2" w14:textId="77777777">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14F470C"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8" w:type="dxa"/>
            <w:tcBorders>
              <w:top w:val="single" w:sz="4" w:space="0" w:color="000000"/>
              <w:left w:val="single" w:sz="4" w:space="0" w:color="000000"/>
              <w:bottom w:val="single" w:sz="4" w:space="0" w:color="000000"/>
              <w:right w:val="single" w:sz="4" w:space="0" w:color="000000"/>
            </w:tcBorders>
            <w:tcMar>
              <w:top w:w="0" w:type="dxa"/>
            </w:tcMar>
          </w:tcPr>
          <w:p w14:paraId="296556AD" w14:textId="77777777" w:rsidR="00910F31" w:rsidRDefault="0058062F">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4" w:type="dxa"/>
            <w:tcBorders>
              <w:top w:val="single" w:sz="4" w:space="0" w:color="000000"/>
              <w:left w:val="single" w:sz="4" w:space="0" w:color="000000"/>
              <w:bottom w:val="single" w:sz="4" w:space="0" w:color="000000"/>
              <w:right w:val="single" w:sz="4" w:space="0" w:color="000000"/>
            </w:tcBorders>
          </w:tcPr>
          <w:p w14:paraId="2FBAF0FB" w14:textId="77777777" w:rsidR="00910F31" w:rsidRDefault="00910F31">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1BBA7A0"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910F31" w14:paraId="16A38C2D" w14:textId="77777777">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A276DB6"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8" w:type="dxa"/>
            <w:tcBorders>
              <w:top w:val="single" w:sz="4" w:space="0" w:color="000000"/>
              <w:left w:val="single" w:sz="4" w:space="0" w:color="000000"/>
              <w:bottom w:val="single" w:sz="4" w:space="0" w:color="000000"/>
              <w:right w:val="single" w:sz="4" w:space="0" w:color="000000"/>
            </w:tcBorders>
            <w:tcMar>
              <w:top w:w="0" w:type="dxa"/>
            </w:tcMar>
          </w:tcPr>
          <w:p w14:paraId="75A8B056" w14:textId="77777777" w:rsidR="00910F31" w:rsidRDefault="0058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ir (ar) tiekėjo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381CF8C" w14:textId="77777777" w:rsidR="00910F31" w:rsidRDefault="0058062F">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060414E4" w14:textId="77777777" w:rsidR="00910F31" w:rsidRDefault="00910F31">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65A218F0" w14:textId="77777777" w:rsidR="00910F31" w:rsidRDefault="0058062F">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1B455DC9" w14:textId="77777777" w:rsidR="00910F31" w:rsidRDefault="0058062F">
      <w:pPr>
        <w:pStyle w:val="ListParagraph"/>
        <w:numPr>
          <w:ilvl w:val="3"/>
          <w:numId w:val="16"/>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 ir (ar) tiekėjo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4F2BADC7" w14:textId="77777777" w:rsidR="00910F31" w:rsidRDefault="00910F31">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59B68940" w14:textId="77777777" w:rsidR="00910F31" w:rsidRDefault="0058062F">
      <w:pPr>
        <w:pStyle w:val="ListParagraph"/>
        <w:tabs>
          <w:tab w:val="left" w:pos="993"/>
        </w:tabs>
        <w:spacing w:after="0"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S = C+T</w:t>
      </w:r>
      <w:r>
        <w:rPr>
          <w:rFonts w:ascii="Times New Roman" w:hAnsi="Times New Roman" w:cs="Times New Roman"/>
          <w:sz w:val="22"/>
          <w:szCs w:val="22"/>
          <w:vertAlign w:val="subscript"/>
        </w:rPr>
        <w:t>1</w:t>
      </w:r>
    </w:p>
    <w:p w14:paraId="4ABC53E9" w14:textId="77777777" w:rsidR="00910F31" w:rsidRDefault="00910F31">
      <w:pPr>
        <w:pStyle w:val="ListParagraph"/>
        <w:tabs>
          <w:tab w:val="left" w:pos="993"/>
        </w:tabs>
        <w:spacing w:after="0" w:line="240" w:lineRule="auto"/>
        <w:ind w:left="1655"/>
        <w:rPr>
          <w:rFonts w:ascii="Times New Roman" w:hAnsi="Times New Roman" w:cs="Times New Roman"/>
          <w:sz w:val="22"/>
          <w:szCs w:val="22"/>
          <w:vertAlign w:val="subscript"/>
        </w:rPr>
      </w:pPr>
    </w:p>
    <w:p w14:paraId="35EBEE8E" w14:textId="77777777" w:rsidR="00910F31" w:rsidRDefault="0058062F">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372BA06B" w14:textId="77777777" w:rsidR="00910F31" w:rsidRDefault="00910F31">
      <w:pPr>
        <w:pStyle w:val="ListParagraph"/>
        <w:tabs>
          <w:tab w:val="left" w:pos="851"/>
        </w:tabs>
        <w:spacing w:after="0" w:line="240" w:lineRule="auto"/>
        <w:ind w:left="567"/>
        <w:jc w:val="both"/>
        <w:rPr>
          <w:rFonts w:ascii="Times New Roman" w:hAnsi="Times New Roman" w:cs="Times New Roman"/>
          <w:sz w:val="24"/>
          <w:szCs w:val="24"/>
        </w:rPr>
      </w:pPr>
    </w:p>
    <w:p w14:paraId="1FB5F2C1" w14:textId="77777777" w:rsidR="00910F31" w:rsidRDefault="0058062F">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222E8D56"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6EF0F10F"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2C5CBDF8"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7CF08DC2" w14:textId="77777777" w:rsidR="00910F31" w:rsidRDefault="0058062F">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337B544C" w14:textId="77777777" w:rsidR="00910F31" w:rsidRDefault="00910F31">
      <w:pPr>
        <w:pStyle w:val="ListParagraph"/>
        <w:tabs>
          <w:tab w:val="left" w:pos="851"/>
        </w:tabs>
        <w:spacing w:after="0" w:line="240" w:lineRule="auto"/>
        <w:ind w:left="567"/>
        <w:jc w:val="both"/>
        <w:rPr>
          <w:rFonts w:ascii="Times New Roman" w:hAnsi="Times New Roman" w:cs="Times New Roman"/>
          <w:sz w:val="24"/>
          <w:szCs w:val="24"/>
        </w:rPr>
      </w:pPr>
    </w:p>
    <w:p w14:paraId="1D5DB52A" w14:textId="77777777" w:rsidR="00910F31" w:rsidRDefault="0058062F">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„Papildoma gamintojo ir (ar) tiekėjo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910F31" w14:paraId="61097997"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2EFBBFA9" w14:textId="77777777" w:rsidR="00910F31" w:rsidRDefault="0058062F">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AF4811A" w14:textId="77777777" w:rsidR="00910F31" w:rsidRDefault="0058062F">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w:t>
            </w:r>
          </w:p>
        </w:tc>
      </w:tr>
      <w:tr w:rsidR="00910F31" w14:paraId="029C4326"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438A8A12" w14:textId="77777777" w:rsidR="00910F31" w:rsidRDefault="0058062F">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DFA3D0" w14:textId="77777777" w:rsidR="00910F31" w:rsidRDefault="0058062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Papildomas gamintojo ir (ar) tiekėjo garantijos siūlomoms prekėms terminas, viršijantis privalomą/reikalaujamą 24 mėnesių gamintojo garantijos terminą – 12 mėnesių.</w:t>
            </w:r>
          </w:p>
        </w:tc>
      </w:tr>
    </w:tbl>
    <w:p w14:paraId="3FC8C173" w14:textId="77777777" w:rsidR="00910F31" w:rsidRDefault="0058062F">
      <w:pPr>
        <w:pStyle w:val="ListParagraph"/>
        <w:numPr>
          <w:ilvl w:val="3"/>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13B23EE9" w14:textId="77777777" w:rsidR="00910F31" w:rsidRDefault="000A19B4">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38242ADD" w14:textId="77777777" w:rsidR="00910F31" w:rsidRDefault="00910F31">
      <w:pPr>
        <w:pStyle w:val="ListParagraph"/>
        <w:spacing w:after="0"/>
        <w:ind w:left="1655"/>
        <w:jc w:val="both"/>
        <w:rPr>
          <w:rFonts w:ascii="Times New Roman" w:hAnsi="Times New Roman" w:cs="Times New Roman"/>
          <w:sz w:val="20"/>
          <w:szCs w:val="20"/>
        </w:rPr>
      </w:pPr>
    </w:p>
    <w:p w14:paraId="5E8D3F4B" w14:textId="77777777" w:rsidR="00910F31" w:rsidRDefault="0058062F">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6BC2065F" w14:textId="77777777" w:rsidR="00910F31" w:rsidRDefault="0058062F">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0D7B5A75" w14:textId="77777777" w:rsidR="00910F31" w:rsidRDefault="0058062F">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5049FC5D" w14:textId="77777777" w:rsidR="00910F31" w:rsidRDefault="0058062F">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41636F06" w14:textId="77777777" w:rsidR="00910F31" w:rsidRDefault="00910F31">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1EA720F5" w14:textId="77777777" w:rsidR="00910F31" w:rsidRDefault="0058062F">
      <w:pPr>
        <w:pStyle w:val="ListParagraph"/>
        <w:numPr>
          <w:ilvl w:val="3"/>
          <w:numId w:val="1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ir (ar) tiekėjo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ir(ar) tiekėjo garantijos terminas</w:t>
      </w:r>
      <w:r>
        <w:rPr>
          <w:rFonts w:ascii="Times New Roman" w:eastAsiaTheme="minorHAnsi" w:hAnsi="Times New Roman" w:cs="Times New Roman"/>
          <w:bCs/>
          <w:iCs/>
          <w:color w:val="000000" w:themeColor="text1"/>
          <w:sz w:val="24"/>
          <w:szCs w:val="24"/>
          <w:lang w:eastAsia="en-US"/>
        </w:rPr>
        <w:t>, kartu su pasiūlymu pateikiamas prekių gamintojo ir(ar) tiekėjo patvirtinimas ar kitas lygiavertis dokumentas. Su pasiūlymu nepateikus minėto patvirtinimo ar kito lygiaverčio dokumento, už šį parametrą balai neskiriami.</w:t>
      </w:r>
    </w:p>
    <w:p w14:paraId="0CA82070" w14:textId="77777777" w:rsidR="00910F31" w:rsidRDefault="0058062F">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28F11C77" w14:textId="77777777" w:rsidR="00910F31" w:rsidRDefault="0058062F">
      <w:pPr>
        <w:spacing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__________</w:t>
      </w:r>
      <w:r>
        <w:br w:type="page"/>
      </w:r>
    </w:p>
    <w:p w14:paraId="44DDC86A" w14:textId="77777777" w:rsidR="00910F31" w:rsidRDefault="0058062F">
      <w:pPr>
        <w:pStyle w:val="Heading2"/>
        <w:ind w:left="5103"/>
        <w:rPr>
          <w:rFonts w:ascii="Times New Roman" w:hAnsi="Times New Roman" w:cs="Times New Roman"/>
          <w:color w:val="0070C0"/>
          <w:sz w:val="24"/>
          <w:szCs w:val="24"/>
        </w:rPr>
      </w:pPr>
      <w:bookmarkStart w:id="73" w:name="_Toc213187631"/>
      <w:bookmarkStart w:id="74" w:name="_Ref39586171"/>
      <w:bookmarkStart w:id="75" w:name="_Ref39673580"/>
      <w:bookmarkStart w:id="76" w:name="_Ref39674283"/>
      <w:r>
        <w:rPr>
          <w:rFonts w:ascii="Times New Roman" w:hAnsi="Times New Roman" w:cs="Times New Roman"/>
          <w:color w:val="0070C0"/>
          <w:sz w:val="24"/>
          <w:szCs w:val="24"/>
        </w:rPr>
        <w:lastRenderedPageBreak/>
        <w:t>Pirkimo sąlygų 8 priedas „Sutarties projektas“</w:t>
      </w:r>
      <w:bookmarkEnd w:id="73"/>
      <w:bookmarkEnd w:id="74"/>
      <w:bookmarkEnd w:id="75"/>
      <w:bookmarkEnd w:id="76"/>
    </w:p>
    <w:p w14:paraId="0B5E536B" w14:textId="77777777" w:rsidR="00910F31" w:rsidRDefault="00910F31">
      <w:pPr>
        <w:rPr>
          <w:rFonts w:ascii="Times New Roman" w:hAnsi="Times New Roman" w:cs="Times New Roman"/>
          <w:sz w:val="24"/>
          <w:szCs w:val="24"/>
        </w:rPr>
      </w:pPr>
    </w:p>
    <w:p w14:paraId="3CB2D93B" w14:textId="77777777" w:rsidR="00910F31" w:rsidRDefault="00910F31">
      <w:pPr>
        <w:jc w:val="both"/>
        <w:rPr>
          <w:rFonts w:ascii="Times New Roman" w:eastAsia="Calibri" w:hAnsi="Times New Roman" w:cs="Times New Roman"/>
          <w:i/>
          <w:iCs/>
          <w:color w:val="7030A0"/>
          <w:sz w:val="24"/>
          <w:szCs w:val="24"/>
        </w:rPr>
      </w:pPr>
    </w:p>
    <w:p w14:paraId="34449077" w14:textId="77777777" w:rsidR="00910F31" w:rsidRPr="005C0DA8" w:rsidRDefault="0058062F">
      <w:pPr>
        <w:tabs>
          <w:tab w:val="left" w:pos="2977"/>
        </w:tabs>
        <w:spacing w:after="120" w:line="20" w:lineRule="atLeast"/>
        <w:rPr>
          <w:rFonts w:ascii="Times New Roman" w:eastAsia="Calibri" w:hAnsi="Times New Roman" w:cs="Times New Roman"/>
          <w:sz w:val="24"/>
          <w:szCs w:val="24"/>
        </w:rPr>
      </w:pPr>
      <w:r w:rsidRPr="005C0DA8">
        <w:rPr>
          <w:rFonts w:ascii="Times New Roman" w:eastAsia="Calibri" w:hAnsi="Times New Roman" w:cs="Times New Roman"/>
          <w:sz w:val="24"/>
          <w:szCs w:val="24"/>
        </w:rPr>
        <w:t>Sutarties projektas pateikiamas atskiru dokumentu.</w:t>
      </w:r>
    </w:p>
    <w:sectPr w:rsidR="00910F31" w:rsidRPr="005C0DA8">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A8B2" w14:textId="77777777" w:rsidR="001B7C81" w:rsidRDefault="0058062F">
      <w:pPr>
        <w:spacing w:after="0" w:line="240" w:lineRule="auto"/>
      </w:pPr>
      <w:r>
        <w:separator/>
      </w:r>
    </w:p>
  </w:endnote>
  <w:endnote w:type="continuationSeparator" w:id="0">
    <w:p w14:paraId="7F941583" w14:textId="77777777" w:rsidR="001B7C81" w:rsidRDefault="0058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6903E89E" w14:textId="77777777" w:rsidR="00910F31" w:rsidRDefault="0058062F">
        <w:pPr>
          <w:pStyle w:val="Footer"/>
          <w:jc w:val="right"/>
        </w:pPr>
        <w:r>
          <w:fldChar w:fldCharType="begin"/>
        </w:r>
        <w:r>
          <w:instrText xml:space="preserve"> PAGE </w:instrText>
        </w:r>
        <w:r>
          <w:fldChar w:fldCharType="separate"/>
        </w:r>
        <w:r>
          <w:t>6</w:t>
        </w:r>
        <w:r>
          <w:fldChar w:fldCharType="end"/>
        </w:r>
      </w:p>
    </w:sdtContent>
  </w:sdt>
  <w:p w14:paraId="55FFE843" w14:textId="77777777" w:rsidR="00910F31" w:rsidRDefault="00910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743F" w14:textId="77777777" w:rsidR="00910F31" w:rsidRDefault="00910F31">
    <w:pPr>
      <w:pStyle w:val="Footer"/>
      <w:jc w:val="right"/>
    </w:pPr>
  </w:p>
  <w:p w14:paraId="56EB9384" w14:textId="77777777" w:rsidR="00910F31" w:rsidRDefault="00910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19361"/>
      <w:docPartObj>
        <w:docPartGallery w:val="Page Numbers (Bottom of Page)"/>
        <w:docPartUnique/>
      </w:docPartObj>
    </w:sdtPr>
    <w:sdtEndPr/>
    <w:sdtContent>
      <w:p w14:paraId="13306244" w14:textId="77777777" w:rsidR="00910F31" w:rsidRDefault="0058062F">
        <w:pPr>
          <w:pStyle w:val="Footer"/>
          <w:jc w:val="right"/>
        </w:pPr>
        <w:r>
          <w:fldChar w:fldCharType="begin"/>
        </w:r>
        <w:r>
          <w:instrText xml:space="preserve"> PAGE </w:instrText>
        </w:r>
        <w:r>
          <w:fldChar w:fldCharType="separate"/>
        </w:r>
        <w:r>
          <w:t>49</w:t>
        </w:r>
        <w:r>
          <w:fldChar w:fldCharType="end"/>
        </w:r>
      </w:p>
    </w:sdtContent>
  </w:sdt>
  <w:p w14:paraId="42368440" w14:textId="77777777" w:rsidR="00910F31" w:rsidRDefault="00910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F937" w14:textId="77777777" w:rsidR="00910F31" w:rsidRDefault="0058062F">
    <w:pPr>
      <w:pStyle w:val="Footer"/>
      <w:jc w:val="right"/>
    </w:pPr>
    <w:r>
      <w:fldChar w:fldCharType="begin"/>
    </w:r>
    <w:r>
      <w:instrText xml:space="preserve"> PAGE </w:instrText>
    </w:r>
    <w:r>
      <w:fldChar w:fldCharType="separate"/>
    </w:r>
    <w:r>
      <w:t>22</w:t>
    </w:r>
    <w:r>
      <w:fldChar w:fldCharType="end"/>
    </w:r>
  </w:p>
  <w:p w14:paraId="081A98E3" w14:textId="77777777" w:rsidR="00910F31" w:rsidRDefault="00910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268C" w14:textId="77777777" w:rsidR="00910F31" w:rsidRDefault="0058062F">
      <w:pPr>
        <w:rPr>
          <w:sz w:val="12"/>
        </w:rPr>
      </w:pPr>
      <w:r>
        <w:separator/>
      </w:r>
    </w:p>
  </w:footnote>
  <w:footnote w:type="continuationSeparator" w:id="0">
    <w:p w14:paraId="134F3717" w14:textId="77777777" w:rsidR="00910F31" w:rsidRDefault="0058062F">
      <w:pPr>
        <w:rPr>
          <w:sz w:val="12"/>
        </w:rPr>
      </w:pPr>
      <w:r>
        <w:continuationSeparator/>
      </w:r>
    </w:p>
  </w:footnote>
  <w:footnote w:id="1">
    <w:p w14:paraId="38CA7C7F" w14:textId="77777777" w:rsidR="00910F31" w:rsidRDefault="0058062F">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16F64B" w14:textId="77777777" w:rsidR="00910F31" w:rsidRDefault="0058062F">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4AF37323" w14:textId="77777777" w:rsidR="00910F31" w:rsidRDefault="0058062F">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94E206" w14:textId="77777777" w:rsidR="00910F31" w:rsidRDefault="0058062F">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AFF7FE" w14:textId="77777777" w:rsidR="00910F31" w:rsidRDefault="0058062F">
      <w:pPr>
        <w:pStyle w:val="FootnoteText"/>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33C98FD5" w14:textId="77777777" w:rsidR="00910F31" w:rsidRDefault="0058062F">
      <w:pPr>
        <w:pStyle w:val="FootnoteText"/>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9FBFF0" w14:textId="77777777" w:rsidR="00910F31" w:rsidRDefault="0058062F">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9337B3" w14:textId="77777777" w:rsidR="00910F31" w:rsidRDefault="0058062F">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FCC9BE1" w14:textId="77777777" w:rsidR="00910F31" w:rsidRDefault="0058062F">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84D603" w14:textId="77777777" w:rsidR="00910F31" w:rsidRDefault="0058062F">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B8E9" w14:textId="77777777" w:rsidR="00910F31" w:rsidRDefault="00910F31">
    <w:pPr>
      <w:pStyle w:val="Header"/>
      <w:jc w:val="right"/>
    </w:pPr>
  </w:p>
  <w:p w14:paraId="536ABBA7" w14:textId="77777777" w:rsidR="00910F31" w:rsidRDefault="00910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E73B" w14:textId="77777777" w:rsidR="00910F31" w:rsidRDefault="00910F31">
    <w:pPr>
      <w:pStyle w:val="Header"/>
      <w:jc w:val="right"/>
    </w:pPr>
  </w:p>
  <w:p w14:paraId="45F388CB" w14:textId="77777777" w:rsidR="00910F31" w:rsidRDefault="00910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1622" w14:textId="77777777" w:rsidR="00910F31" w:rsidRDefault="0091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202"/>
    <w:multiLevelType w:val="multilevel"/>
    <w:tmpl w:val="518E2F4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653F4D"/>
    <w:multiLevelType w:val="multilevel"/>
    <w:tmpl w:val="3CD633E8"/>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 w15:restartNumberingAfterBreak="0">
    <w:nsid w:val="0BA97ABE"/>
    <w:multiLevelType w:val="multilevel"/>
    <w:tmpl w:val="1CB25C76"/>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3" w15:restartNumberingAfterBreak="0">
    <w:nsid w:val="0C5D7567"/>
    <w:multiLevelType w:val="multilevel"/>
    <w:tmpl w:val="9C98EC06"/>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15:restartNumberingAfterBreak="0">
    <w:nsid w:val="0C710F29"/>
    <w:multiLevelType w:val="multilevel"/>
    <w:tmpl w:val="787A555C"/>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557323"/>
    <w:multiLevelType w:val="multilevel"/>
    <w:tmpl w:val="CAD4E51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F90432E"/>
    <w:multiLevelType w:val="multilevel"/>
    <w:tmpl w:val="0BF4F7C0"/>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7" w15:restartNumberingAfterBreak="0">
    <w:nsid w:val="112A3D8F"/>
    <w:multiLevelType w:val="multilevel"/>
    <w:tmpl w:val="A9BAD5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AF0B2E"/>
    <w:multiLevelType w:val="multilevel"/>
    <w:tmpl w:val="177092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27B2DC2"/>
    <w:multiLevelType w:val="multilevel"/>
    <w:tmpl w:val="5C8616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48B3C9A"/>
    <w:multiLevelType w:val="multilevel"/>
    <w:tmpl w:val="25D839A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64C26B3"/>
    <w:multiLevelType w:val="multilevel"/>
    <w:tmpl w:val="917A5BE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2" w15:restartNumberingAfterBreak="0">
    <w:nsid w:val="1A6A7F62"/>
    <w:multiLevelType w:val="multilevel"/>
    <w:tmpl w:val="54442EA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1916AD0"/>
    <w:multiLevelType w:val="multilevel"/>
    <w:tmpl w:val="01A44AE2"/>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2B260E5F"/>
    <w:multiLevelType w:val="multilevel"/>
    <w:tmpl w:val="EA4CF228"/>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BD3093E"/>
    <w:multiLevelType w:val="multilevel"/>
    <w:tmpl w:val="78827752"/>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6" w15:restartNumberingAfterBreak="0">
    <w:nsid w:val="2CF72FB8"/>
    <w:multiLevelType w:val="multilevel"/>
    <w:tmpl w:val="A51A5800"/>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7" w15:restartNumberingAfterBreak="0">
    <w:nsid w:val="356768F4"/>
    <w:multiLevelType w:val="multilevel"/>
    <w:tmpl w:val="2A1A9AD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8" w15:restartNumberingAfterBreak="0">
    <w:nsid w:val="3BD227A6"/>
    <w:multiLevelType w:val="multilevel"/>
    <w:tmpl w:val="801AE660"/>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9" w15:restartNumberingAfterBreak="0">
    <w:nsid w:val="441F171B"/>
    <w:multiLevelType w:val="multilevel"/>
    <w:tmpl w:val="5B8C9BC4"/>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49840D18"/>
    <w:multiLevelType w:val="multilevel"/>
    <w:tmpl w:val="27BCD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B634D59"/>
    <w:multiLevelType w:val="multilevel"/>
    <w:tmpl w:val="2EEA506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4E08467B"/>
    <w:multiLevelType w:val="multilevel"/>
    <w:tmpl w:val="5C383228"/>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4F791E89"/>
    <w:multiLevelType w:val="multilevel"/>
    <w:tmpl w:val="49825EAA"/>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B6A3A03"/>
    <w:multiLevelType w:val="multilevel"/>
    <w:tmpl w:val="87C27F9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5D490563"/>
    <w:multiLevelType w:val="multilevel"/>
    <w:tmpl w:val="C41288B6"/>
    <w:lvl w:ilvl="0">
      <w:start w:val="6"/>
      <w:numFmt w:val="decimal"/>
      <w:lvlText w:val="%1."/>
      <w:lvlJc w:val="left"/>
      <w:pPr>
        <w:tabs>
          <w:tab w:val="num" w:pos="0"/>
        </w:tabs>
        <w:ind w:left="360" w:hanging="360"/>
      </w:pPr>
      <w:rPr>
        <w:rFonts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26" w15:restartNumberingAfterBreak="0">
    <w:nsid w:val="65000372"/>
    <w:multiLevelType w:val="multilevel"/>
    <w:tmpl w:val="D2C43EFC"/>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5"/>
  </w:num>
  <w:num w:numId="2">
    <w:abstractNumId w:val="10"/>
  </w:num>
  <w:num w:numId="3">
    <w:abstractNumId w:val="3"/>
  </w:num>
  <w:num w:numId="4">
    <w:abstractNumId w:val="17"/>
  </w:num>
  <w:num w:numId="5">
    <w:abstractNumId w:val="19"/>
  </w:num>
  <w:num w:numId="6">
    <w:abstractNumId w:val="16"/>
  </w:num>
  <w:num w:numId="7">
    <w:abstractNumId w:val="15"/>
  </w:num>
  <w:num w:numId="8">
    <w:abstractNumId w:val="7"/>
  </w:num>
  <w:num w:numId="9">
    <w:abstractNumId w:val="9"/>
  </w:num>
  <w:num w:numId="10">
    <w:abstractNumId w:val="20"/>
  </w:num>
  <w:num w:numId="11">
    <w:abstractNumId w:val="1"/>
  </w:num>
  <w:num w:numId="12">
    <w:abstractNumId w:val="23"/>
  </w:num>
  <w:num w:numId="13">
    <w:abstractNumId w:val="12"/>
  </w:num>
  <w:num w:numId="14">
    <w:abstractNumId w:val="0"/>
  </w:num>
  <w:num w:numId="15">
    <w:abstractNumId w:val="13"/>
  </w:num>
  <w:num w:numId="16">
    <w:abstractNumId w:val="4"/>
  </w:num>
  <w:num w:numId="17">
    <w:abstractNumId w:val="11"/>
  </w:num>
  <w:num w:numId="18">
    <w:abstractNumId w:val="6"/>
  </w:num>
  <w:num w:numId="19">
    <w:abstractNumId w:val="2"/>
  </w:num>
  <w:num w:numId="20">
    <w:abstractNumId w:val="22"/>
  </w:num>
  <w:num w:numId="21">
    <w:abstractNumId w:val="24"/>
  </w:num>
  <w:num w:numId="22">
    <w:abstractNumId w:val="14"/>
  </w:num>
  <w:num w:numId="23">
    <w:abstractNumId w:val="18"/>
  </w:num>
  <w:num w:numId="24">
    <w:abstractNumId w:val="21"/>
  </w:num>
  <w:num w:numId="25">
    <w:abstractNumId w:val="26"/>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31"/>
    <w:rsid w:val="00081D06"/>
    <w:rsid w:val="000A19B4"/>
    <w:rsid w:val="000F5079"/>
    <w:rsid w:val="001863BC"/>
    <w:rsid w:val="001B7C81"/>
    <w:rsid w:val="002311BB"/>
    <w:rsid w:val="00374F0E"/>
    <w:rsid w:val="003B5FAB"/>
    <w:rsid w:val="0058062F"/>
    <w:rsid w:val="005C0DA8"/>
    <w:rsid w:val="005D14E1"/>
    <w:rsid w:val="00627CE0"/>
    <w:rsid w:val="00910F31"/>
    <w:rsid w:val="009D082F"/>
    <w:rsid w:val="00A919D3"/>
    <w:rsid w:val="00E33B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11E7"/>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40632</Words>
  <Characters>23161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2026-01-05T13:25:00Z</dcterms:created>
  <dcterms:modified xsi:type="dcterms:W3CDTF">2026-01-05T15:08:00Z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