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2724A7AB" w:rsidR="009E36DF" w:rsidRPr="000B1418" w:rsidRDefault="000B1418" w:rsidP="000B1418"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B1418">
        <w:rPr>
          <w:rFonts w:ascii="Times New Roman" w:eastAsia="Times New Roman" w:hAnsi="Times New Roman" w:cs="Times New Roman"/>
          <w:sz w:val="28"/>
          <w:szCs w:val="28"/>
        </w:rPr>
        <w:t>nformuojame, kad pirminių paraiškų pateikimo terminas nukeliamas iš 2026 m. sausio 6 d. 9:30 val. į 2026 m. sausio 13 d. 9:30 val. ir susipažinimo su gautomis paraiškomis data ir laikas iš 2026 m. sausio 6 d. į 2026 m. sausio 13 d.</w:t>
      </w:r>
    </w:p>
    <w:sectPr w:rsidR="009E36DF" w:rsidRPr="000B141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0B1418"/>
    <w:rsid w:val="00256682"/>
    <w:rsid w:val="00374FEA"/>
    <w:rsid w:val="00460347"/>
    <w:rsid w:val="009E36DF"/>
    <w:rsid w:val="00D71B06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CDFDA4F9-4159-4C90-B9E8-4CA3261C4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190</Characters>
  <Application>Microsoft Office Word</Application>
  <DocSecurity>0</DocSecurity>
  <Lines>3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5</cp:revision>
  <dcterms:created xsi:type="dcterms:W3CDTF">2025-10-21T07:19:00Z</dcterms:created>
  <dcterms:modified xsi:type="dcterms:W3CDTF">2026-01-06T07:17:00Z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