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0F39589F" w14:textId="689B9BF2"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DA6C86">
      <w:pPr>
        <w:ind w:left="120" w:right="99"/>
        <w:jc w:val="center"/>
        <w:rPr>
          <w:rFonts w:ascii="Arial" w:hAnsi="Arial" w:cs="Arial"/>
          <w:b/>
          <w:bCs/>
          <w:caps/>
          <w:sz w:val="20"/>
          <w:szCs w:val="20"/>
          <w:highlight w:val="yellow"/>
          <w:lang w:val="lt-LT"/>
        </w:rPr>
      </w:pPr>
    </w:p>
    <w:p w14:paraId="09935A63" w14:textId="05FF64C3" w:rsidR="00A570BC" w:rsidRPr="00DA6C86" w:rsidRDefault="00BB21F0" w:rsidP="00463260">
      <w:pPr>
        <w:ind w:left="120" w:right="99"/>
        <w:jc w:val="center"/>
        <w:rPr>
          <w:rFonts w:ascii="Arial" w:hAnsi="Arial" w:cs="Arial"/>
          <w:b/>
          <w:bCs/>
          <w:caps/>
          <w:sz w:val="20"/>
          <w:szCs w:val="20"/>
          <w:lang w:val="lt-LT"/>
        </w:rPr>
      </w:pPr>
      <w:r>
        <w:rPr>
          <w:rFonts w:ascii="Arial" w:hAnsi="Arial" w:cs="Arial"/>
          <w:b/>
          <w:bCs/>
          <w:caps/>
          <w:sz w:val="20"/>
          <w:szCs w:val="20"/>
          <w:lang w:val="lt-LT"/>
        </w:rPr>
        <w:t xml:space="preserve">ŠILUMOS APSKAITOS PRIETAISŲ </w:t>
      </w:r>
      <w:r w:rsidR="00463260" w:rsidRPr="00463260">
        <w:rPr>
          <w:rFonts w:ascii="Arial" w:hAnsi="Arial" w:cs="Arial"/>
          <w:b/>
          <w:bCs/>
          <w:caps/>
          <w:sz w:val="20"/>
          <w:szCs w:val="20"/>
        </w:rPr>
        <w:t>metrologinės patikros paslaugos intervale nuo Dn15 iki Dn65</w:t>
      </w:r>
      <w:r w:rsidR="00463260">
        <w:rPr>
          <w:rFonts w:ascii="Arial" w:hAnsi="Arial" w:cs="Arial"/>
          <w:b/>
          <w:bCs/>
          <w:caps/>
          <w:sz w:val="20"/>
          <w:szCs w:val="20"/>
        </w:rPr>
        <w:t xml:space="preserve"> </w:t>
      </w:r>
      <w:r w:rsidR="00BA74CD">
        <w:rPr>
          <w:rFonts w:ascii="Arial" w:hAnsi="Arial" w:cs="Arial"/>
          <w:b/>
          <w:bCs/>
          <w:caps/>
          <w:sz w:val="20"/>
          <w:szCs w:val="20"/>
          <w:lang w:val="lt-LT"/>
        </w:rPr>
        <w:t>PIRKIMO</w:t>
      </w:r>
    </w:p>
    <w:p w14:paraId="20D48A18" w14:textId="77777777" w:rsidR="00903641" w:rsidRPr="00DA6C86" w:rsidRDefault="00903641" w:rsidP="00DA6C86">
      <w:pPr>
        <w:ind w:left="120" w:right="99"/>
        <w:jc w:val="center"/>
        <w:rPr>
          <w:rFonts w:ascii="Arial" w:hAnsi="Arial" w:cs="Arial"/>
          <w:b/>
          <w:bCs/>
          <w:caps/>
          <w:sz w:val="20"/>
          <w:szCs w:val="20"/>
          <w:lang w:val="lt-LT"/>
        </w:rPr>
      </w:pPr>
    </w:p>
    <w:p w14:paraId="7A5F35AE" w14:textId="3B213848"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3237AD">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6BEE45F2"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išanalizavus CPO elektroniniame kataloge esančius pirkimus nustatyta, kad nėra norimų įsigyti p</w:t>
      </w:r>
      <w:r w:rsidR="00082424">
        <w:rPr>
          <w:rFonts w:ascii="Arial" w:eastAsia="Calibri" w:hAnsi="Arial" w:cs="Arial"/>
          <w:color w:val="000000"/>
          <w:sz w:val="20"/>
          <w:szCs w:val="20"/>
          <w:lang w:val="lt-LT" w:eastAsia="lt-LT"/>
        </w:rPr>
        <w:t>aslaugų</w:t>
      </w:r>
      <w:r w:rsidR="00652103" w:rsidRPr="00652103">
        <w:rPr>
          <w:rFonts w:ascii="Arial" w:eastAsia="Calibri" w:hAnsi="Arial" w:cs="Arial"/>
          <w:color w:val="000000"/>
          <w:sz w:val="20"/>
          <w:szCs w:val="20"/>
          <w:lang w:val="lt-LT" w:eastAsia="lt-LT"/>
        </w:rPr>
        <w:t xml:space="preserve"> CPO kataloge.</w:t>
      </w:r>
    </w:p>
    <w:p w14:paraId="2DCA4E61" w14:textId="0E7C40D3" w:rsidR="00C7725A" w:rsidRPr="00DA6C86" w:rsidRDefault="00A570BC"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1E59B3D2" w:rsidR="00767083" w:rsidRPr="00DA6C86" w:rsidRDefault="00767083"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1.4. Vykdomas skelbiamas supaprastintas pirkimas</w:t>
      </w:r>
      <w:r w:rsidR="00D4214E">
        <w:rPr>
          <w:rFonts w:ascii="Arial" w:eastAsia="Calibri" w:hAnsi="Arial" w:cs="Arial"/>
          <w:sz w:val="20"/>
          <w:szCs w:val="20"/>
          <w:lang w:val="lt-LT" w:eastAsia="lt-LT"/>
        </w:rPr>
        <w:t xml:space="preserve"> atviro konkurso būdu. </w:t>
      </w:r>
      <w:r w:rsidR="00D4214E" w:rsidRPr="00D4214E">
        <w:rPr>
          <w:rFonts w:ascii="Arial" w:eastAsia="Calibri" w:hAnsi="Arial" w:cs="Arial"/>
          <w:sz w:val="20"/>
          <w:szCs w:val="20"/>
          <w:lang w:val="lt-LT" w:eastAsia="lt-LT"/>
        </w:rPr>
        <w:t>Pirkimo sąlygos patvirtintos AB „Kauno energija“ pirkimų komisijos 2024</w:t>
      </w:r>
      <w:r w:rsidR="00D4214E" w:rsidRPr="00D30D95">
        <w:rPr>
          <w:rFonts w:ascii="Arial" w:eastAsia="Calibri" w:hAnsi="Arial" w:cs="Arial"/>
          <w:sz w:val="20"/>
          <w:szCs w:val="20"/>
          <w:lang w:val="lt-LT" w:eastAsia="lt-LT"/>
        </w:rPr>
        <w:t>-08-2</w:t>
      </w:r>
      <w:r w:rsidR="00D30D95" w:rsidRPr="00D30D95">
        <w:rPr>
          <w:rFonts w:ascii="Arial" w:eastAsia="Calibri" w:hAnsi="Arial" w:cs="Arial"/>
          <w:sz w:val="20"/>
          <w:szCs w:val="20"/>
          <w:lang w:val="lt-LT" w:eastAsia="lt-LT"/>
        </w:rPr>
        <w:t>9</w:t>
      </w:r>
      <w:r w:rsidR="00D4214E" w:rsidRPr="00D30D95">
        <w:rPr>
          <w:rFonts w:ascii="Arial" w:eastAsia="Calibri" w:hAnsi="Arial" w:cs="Arial"/>
          <w:sz w:val="20"/>
          <w:szCs w:val="20"/>
          <w:lang w:val="lt-LT" w:eastAsia="lt-LT"/>
        </w:rPr>
        <w:t xml:space="preserve"> (posėdžio protokolo Nr. P-106-</w:t>
      </w:r>
      <w:r w:rsidR="00D30D95" w:rsidRPr="00D30D95">
        <w:rPr>
          <w:rFonts w:ascii="Arial" w:eastAsia="Calibri" w:hAnsi="Arial" w:cs="Arial"/>
          <w:sz w:val="20"/>
          <w:szCs w:val="20"/>
          <w:lang w:val="lt-LT" w:eastAsia="lt-LT"/>
        </w:rPr>
        <w:t>377</w:t>
      </w:r>
      <w:r w:rsidR="00D4214E" w:rsidRPr="00D30D95">
        <w:rPr>
          <w:rFonts w:ascii="Arial" w:eastAsia="Calibri" w:hAnsi="Arial" w:cs="Arial"/>
          <w:sz w:val="20"/>
          <w:szCs w:val="20"/>
          <w:lang w:val="lt-LT" w:eastAsia="lt-LT"/>
        </w:rPr>
        <w:t>) sprendimu</w:t>
      </w:r>
      <w:r w:rsidRPr="00DA6C86">
        <w:rPr>
          <w:rFonts w:ascii="Arial" w:eastAsia="Calibri" w:hAnsi="Arial" w:cs="Arial"/>
          <w:sz w:val="20"/>
          <w:szCs w:val="20"/>
          <w:lang w:val="lt-LT" w:eastAsia="lt-LT"/>
        </w:rPr>
        <w:t>.</w:t>
      </w:r>
      <w:r w:rsidR="00D4214E">
        <w:rPr>
          <w:rFonts w:ascii="Arial" w:eastAsia="Calibri" w:hAnsi="Arial" w:cs="Arial"/>
          <w:sz w:val="20"/>
          <w:szCs w:val="20"/>
          <w:lang w:val="lt-LT" w:eastAsia="lt-LT"/>
        </w:rPr>
        <w:t xml:space="preserve"> </w:t>
      </w:r>
    </w:p>
    <w:p w14:paraId="581387D1" w14:textId="03244EF4" w:rsidR="008449DD" w:rsidRDefault="00346C67" w:rsidP="006B020C">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8449DD" w:rsidRPr="008449DD">
        <w:rPr>
          <w:rFonts w:ascii="Arial" w:eastAsia="Calibri" w:hAnsi="Arial" w:cs="Arial"/>
          <w:sz w:val="20"/>
          <w:szCs w:val="20"/>
          <w:lang w:val="lt-LT" w:eastAsia="lt-LT"/>
        </w:rPr>
        <w:t xml:space="preserve">Atliekamas žaliasis pirkimas. Pirkimas </w:t>
      </w:r>
      <w:bookmarkStart w:id="0" w:name="_Hlk177734856"/>
      <w:r w:rsidR="008449DD" w:rsidRPr="008449DD">
        <w:rPr>
          <w:rFonts w:ascii="Arial" w:eastAsia="Calibri" w:hAnsi="Arial" w:cs="Arial"/>
          <w:sz w:val="20"/>
          <w:szCs w:val="20"/>
          <w:lang w:val="lt-LT" w:eastAsia="lt-LT"/>
        </w:rPr>
        <w:t>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reikalavimais.</w:t>
      </w:r>
      <w:r w:rsidR="0073480F">
        <w:rPr>
          <w:rFonts w:ascii="Arial" w:eastAsia="Calibri" w:hAnsi="Arial" w:cs="Arial"/>
          <w:sz w:val="20"/>
          <w:szCs w:val="20"/>
          <w:lang w:val="lt-LT" w:eastAsia="lt-LT"/>
        </w:rPr>
        <w:t xml:space="preserve"> </w:t>
      </w:r>
    </w:p>
    <w:bookmarkEnd w:id="0"/>
    <w:p w14:paraId="34398F30" w14:textId="34AACC98" w:rsidR="008449DD" w:rsidRPr="00685436" w:rsidRDefault="008449DD" w:rsidP="006B020C">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1.6. </w:t>
      </w:r>
      <w:bookmarkStart w:id="1" w:name="_Hlk177734921"/>
      <w:r w:rsidRPr="008449DD">
        <w:rPr>
          <w:rFonts w:ascii="Arial" w:eastAsia="Calibri" w:hAnsi="Arial" w:cs="Arial"/>
          <w:sz w:val="20"/>
          <w:szCs w:val="20"/>
          <w:lang w:val="lt-LT" w:eastAsia="lt-LT"/>
        </w:rPr>
        <w:t xml:space="preserve">Perkamos Paslaugos nėra produktų, kurių viešiesiems pirkimams taikytini minimalūs aplinkos apsaugos kriterijai, sąraše, nurodytame Aplinkos apsaugos kriterijų taikymo, vykdant žaliuosius pirkimus, tvarkos (toliau – Tvarkos) aprašo 1 priede. Paslaugų pirkimui </w:t>
      </w:r>
      <w:r w:rsidR="00082424">
        <w:rPr>
          <w:rFonts w:ascii="Arial" w:eastAsia="Calibri" w:hAnsi="Arial" w:cs="Arial"/>
          <w:sz w:val="20"/>
          <w:szCs w:val="20"/>
          <w:lang w:val="lt-LT" w:eastAsia="lt-LT"/>
        </w:rPr>
        <w:t xml:space="preserve">sutarties vykdymo metu </w:t>
      </w:r>
      <w:r w:rsidRPr="008449DD">
        <w:rPr>
          <w:rFonts w:ascii="Arial" w:eastAsia="Calibri" w:hAnsi="Arial" w:cs="Arial"/>
          <w:sz w:val="20"/>
          <w:szCs w:val="20"/>
          <w:lang w:val="lt-LT" w:eastAsia="lt-LT"/>
        </w:rPr>
        <w:t xml:space="preserve">taikomos </w:t>
      </w:r>
      <w:r w:rsidRPr="00B86604">
        <w:rPr>
          <w:rFonts w:ascii="Arial" w:eastAsia="Calibri" w:hAnsi="Arial" w:cs="Arial"/>
          <w:sz w:val="20"/>
          <w:szCs w:val="20"/>
          <w:lang w:val="lt-LT" w:eastAsia="lt-LT"/>
        </w:rPr>
        <w:t xml:space="preserve">Tvarkos aprašo 4.3 punkto sąlygos: Paslaugoms atlikti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w:t>
      </w:r>
      <w:r w:rsidRPr="00685436">
        <w:rPr>
          <w:rFonts w:ascii="Arial" w:eastAsia="Calibri" w:hAnsi="Arial" w:cs="Arial"/>
          <w:sz w:val="20"/>
          <w:szCs w:val="20"/>
          <w:lang w:val="lt-LT" w:eastAsia="lt-LT"/>
        </w:rPr>
        <w:t>standartizacijos organizacijų priimtais standartais, ar kitais tiekėjo pateiktais lygiaverčiais įrodymais.</w:t>
      </w:r>
    </w:p>
    <w:bookmarkEnd w:id="1"/>
    <w:p w14:paraId="4AC03A83" w14:textId="280FA157" w:rsidR="00C7725A" w:rsidRPr="00685436" w:rsidRDefault="5CA818F4" w:rsidP="006B020C">
      <w:pPr>
        <w:tabs>
          <w:tab w:val="left" w:pos="993"/>
        </w:tabs>
        <w:ind w:firstLine="567"/>
        <w:jc w:val="both"/>
        <w:rPr>
          <w:rFonts w:ascii="Arial" w:eastAsia="Arial" w:hAnsi="Arial" w:cs="Arial"/>
          <w:sz w:val="20"/>
          <w:szCs w:val="20"/>
          <w:lang w:val="lt-LT" w:eastAsia="lt-LT"/>
        </w:rPr>
      </w:pPr>
      <w:r w:rsidRPr="00685436">
        <w:rPr>
          <w:rFonts w:ascii="Arial" w:eastAsia="Arial" w:hAnsi="Arial" w:cs="Arial"/>
          <w:sz w:val="20"/>
          <w:szCs w:val="20"/>
          <w:lang w:val="lt-LT" w:eastAsia="lt-LT"/>
        </w:rPr>
        <w:t>1.</w:t>
      </w:r>
      <w:r w:rsidR="008449DD" w:rsidRPr="00685436">
        <w:rPr>
          <w:rFonts w:ascii="Arial" w:eastAsia="Arial" w:hAnsi="Arial" w:cs="Arial"/>
          <w:sz w:val="20"/>
          <w:szCs w:val="20"/>
          <w:lang w:val="lt-LT" w:eastAsia="lt-LT"/>
        </w:rPr>
        <w:t>7</w:t>
      </w:r>
      <w:r w:rsidRPr="00685436">
        <w:rPr>
          <w:rFonts w:ascii="Arial" w:eastAsia="Arial" w:hAnsi="Arial" w:cs="Arial"/>
          <w:sz w:val="20"/>
          <w:szCs w:val="20"/>
          <w:lang w:val="lt-LT" w:eastAsia="lt-LT"/>
        </w:rPr>
        <w:t>.</w:t>
      </w:r>
      <w:r w:rsidR="008449DD" w:rsidRPr="00685436">
        <w:rPr>
          <w:rFonts w:ascii="Arial" w:eastAsia="Arial" w:hAnsi="Arial" w:cs="Arial"/>
          <w:sz w:val="20"/>
          <w:szCs w:val="20"/>
          <w:lang w:val="lt-LT" w:eastAsia="lt-LT"/>
        </w:rPr>
        <w:t xml:space="preserve"> </w:t>
      </w:r>
      <w:r w:rsidR="7C3CB7CF" w:rsidRPr="00685436">
        <w:rPr>
          <w:rFonts w:ascii="Arial" w:eastAsia="Arial" w:hAnsi="Arial" w:cs="Arial"/>
          <w:sz w:val="20"/>
          <w:szCs w:val="20"/>
          <w:lang w:val="lt-LT" w:eastAsia="lt-LT"/>
        </w:rPr>
        <w:t xml:space="preserve">Išankstinis skelbimas apie pirkimą nebuvo paskelbtas. </w:t>
      </w:r>
    </w:p>
    <w:p w14:paraId="3C6A0516" w14:textId="07131EFF" w:rsidR="00A570BC" w:rsidRPr="00685436"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685436">
        <w:rPr>
          <w:rFonts w:ascii="Arial" w:eastAsia="Calibri" w:hAnsi="Arial" w:cs="Arial"/>
          <w:sz w:val="20"/>
          <w:szCs w:val="20"/>
          <w:lang w:val="lt-LT"/>
        </w:rPr>
        <w:t>1.</w:t>
      </w:r>
      <w:r w:rsidR="008449DD" w:rsidRPr="00685436">
        <w:rPr>
          <w:rFonts w:ascii="Arial" w:eastAsia="Calibri" w:hAnsi="Arial" w:cs="Arial"/>
          <w:sz w:val="20"/>
          <w:szCs w:val="20"/>
          <w:lang w:val="lt-LT"/>
        </w:rPr>
        <w:t>8</w:t>
      </w:r>
      <w:r w:rsidRPr="00685436">
        <w:rPr>
          <w:rFonts w:ascii="Arial" w:eastAsia="Calibri" w:hAnsi="Arial" w:cs="Arial"/>
          <w:sz w:val="20"/>
          <w:szCs w:val="20"/>
          <w:lang w:val="lt-LT"/>
        </w:rPr>
        <w:t>.</w:t>
      </w:r>
      <w:r w:rsidR="008449DD" w:rsidRPr="00685436">
        <w:rPr>
          <w:rFonts w:ascii="Arial" w:eastAsia="Calibri" w:hAnsi="Arial" w:cs="Arial"/>
          <w:sz w:val="20"/>
          <w:szCs w:val="20"/>
          <w:lang w:val="lt-LT"/>
        </w:rPr>
        <w:t xml:space="preserve"> </w:t>
      </w:r>
      <w:r w:rsidR="00A570BC" w:rsidRPr="00685436">
        <w:rPr>
          <w:rFonts w:ascii="Arial" w:eastAsia="Calibri" w:hAnsi="Arial" w:cs="Arial"/>
          <w:sz w:val="20"/>
          <w:szCs w:val="20"/>
          <w:lang w:val="lt-LT"/>
        </w:rPr>
        <w:t xml:space="preserve">Pirkime </w:t>
      </w:r>
      <w:r w:rsidR="00813F67" w:rsidRPr="00685436">
        <w:rPr>
          <w:rFonts w:ascii="Arial" w:eastAsia="Calibri" w:hAnsi="Arial" w:cs="Arial"/>
          <w:sz w:val="20"/>
          <w:szCs w:val="20"/>
          <w:lang w:val="lt-LT" w:eastAsia="lt-LT"/>
        </w:rPr>
        <w:t>perkantysis subjektas</w:t>
      </w:r>
      <w:r w:rsidR="00A570BC" w:rsidRPr="00685436">
        <w:rPr>
          <w:rFonts w:ascii="Arial" w:eastAsia="Calibri" w:hAnsi="Arial" w:cs="Arial"/>
          <w:sz w:val="20"/>
          <w:szCs w:val="20"/>
          <w:lang w:val="lt-LT"/>
        </w:rPr>
        <w:t xml:space="preserve"> nenumato skelbti pranešimo dėl savanoriško </w:t>
      </w:r>
      <w:proofErr w:type="spellStart"/>
      <w:r w:rsidR="00A570BC" w:rsidRPr="00685436">
        <w:rPr>
          <w:rFonts w:ascii="Arial" w:eastAsia="Calibri" w:hAnsi="Arial" w:cs="Arial"/>
          <w:i/>
          <w:iCs/>
          <w:sz w:val="20"/>
          <w:szCs w:val="20"/>
          <w:lang w:val="lt-LT"/>
        </w:rPr>
        <w:t>ex</w:t>
      </w:r>
      <w:proofErr w:type="spellEnd"/>
      <w:r w:rsidR="00A570BC" w:rsidRPr="00685436">
        <w:rPr>
          <w:rFonts w:ascii="Arial" w:eastAsia="Calibri" w:hAnsi="Arial" w:cs="Arial"/>
          <w:i/>
          <w:iCs/>
          <w:sz w:val="20"/>
          <w:szCs w:val="20"/>
          <w:lang w:val="lt-LT"/>
        </w:rPr>
        <w:t xml:space="preserve"> ante</w:t>
      </w:r>
      <w:r w:rsidR="00A570BC" w:rsidRPr="00685436">
        <w:rPr>
          <w:rFonts w:ascii="Arial" w:eastAsia="Calibri" w:hAnsi="Arial" w:cs="Arial"/>
          <w:sz w:val="20"/>
          <w:szCs w:val="20"/>
          <w:lang w:val="lt-LT"/>
        </w:rPr>
        <w:t xml:space="preserve"> skaidrumo.</w:t>
      </w:r>
    </w:p>
    <w:p w14:paraId="385579CE" w14:textId="33D17F73" w:rsidR="00A570BC" w:rsidRPr="0068543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685436">
        <w:rPr>
          <w:rFonts w:ascii="Arial" w:eastAsia="Calibri" w:hAnsi="Arial" w:cs="Arial"/>
          <w:sz w:val="20"/>
          <w:szCs w:val="20"/>
          <w:lang w:val="lt-LT" w:eastAsia="lt-LT"/>
        </w:rPr>
        <w:t>1.</w:t>
      </w:r>
      <w:r w:rsidR="008449DD" w:rsidRPr="00685436">
        <w:rPr>
          <w:rFonts w:ascii="Arial" w:eastAsia="Calibri" w:hAnsi="Arial" w:cs="Arial"/>
          <w:sz w:val="20"/>
          <w:szCs w:val="20"/>
          <w:lang w:val="lt-LT" w:eastAsia="lt-LT"/>
        </w:rPr>
        <w:t>9</w:t>
      </w:r>
      <w:r w:rsidRPr="00685436">
        <w:rPr>
          <w:rFonts w:ascii="Arial" w:eastAsia="Calibri" w:hAnsi="Arial" w:cs="Arial"/>
          <w:sz w:val="20"/>
          <w:szCs w:val="20"/>
          <w:lang w:val="lt-LT" w:eastAsia="lt-LT"/>
        </w:rPr>
        <w:t>.</w:t>
      </w:r>
      <w:r w:rsidR="008449DD" w:rsidRPr="00685436">
        <w:rPr>
          <w:rFonts w:ascii="Arial" w:eastAsia="Calibri" w:hAnsi="Arial" w:cs="Arial"/>
          <w:sz w:val="20"/>
          <w:szCs w:val="20"/>
          <w:lang w:val="lt-LT" w:eastAsia="lt-LT"/>
        </w:rPr>
        <w:t xml:space="preserve"> </w:t>
      </w:r>
      <w:r w:rsidR="00A570BC" w:rsidRPr="00685436">
        <w:rPr>
          <w:rFonts w:ascii="Arial" w:eastAsia="Calibri" w:hAnsi="Arial" w:cs="Arial"/>
          <w:sz w:val="20"/>
          <w:szCs w:val="20"/>
          <w:lang w:val="lt-LT" w:eastAsia="lt-LT"/>
        </w:rPr>
        <w:t xml:space="preserve">Pirkime neleidžiama pateikti alternatyvių pasiūlymų. </w:t>
      </w:r>
    </w:p>
    <w:p w14:paraId="4243DFE9" w14:textId="74EFEFDA" w:rsidR="00A570BC" w:rsidRPr="0068543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685436">
        <w:rPr>
          <w:rFonts w:ascii="Arial" w:eastAsia="Arial" w:hAnsi="Arial" w:cs="Arial"/>
          <w:sz w:val="20"/>
          <w:szCs w:val="20"/>
          <w:lang w:val="lt-LT" w:eastAsia="lt-LT"/>
        </w:rPr>
        <w:t>1.</w:t>
      </w:r>
      <w:r w:rsidR="008449DD" w:rsidRPr="00685436">
        <w:rPr>
          <w:rFonts w:ascii="Arial" w:eastAsia="Arial" w:hAnsi="Arial" w:cs="Arial"/>
          <w:sz w:val="20"/>
          <w:szCs w:val="20"/>
          <w:lang w:val="lt-LT" w:eastAsia="lt-LT"/>
        </w:rPr>
        <w:t>10</w:t>
      </w:r>
      <w:r w:rsidRPr="00685436">
        <w:rPr>
          <w:rFonts w:ascii="Arial" w:eastAsia="Arial" w:hAnsi="Arial" w:cs="Arial"/>
          <w:sz w:val="20"/>
          <w:szCs w:val="20"/>
          <w:lang w:val="lt-LT" w:eastAsia="lt-LT"/>
        </w:rPr>
        <w:t>.</w:t>
      </w:r>
      <w:r w:rsidR="008449DD" w:rsidRPr="00685436">
        <w:rPr>
          <w:rFonts w:ascii="Arial" w:eastAsia="Arial" w:hAnsi="Arial" w:cs="Arial"/>
          <w:sz w:val="20"/>
          <w:szCs w:val="20"/>
          <w:lang w:val="lt-LT" w:eastAsia="lt-LT"/>
        </w:rPr>
        <w:t xml:space="preserve"> </w:t>
      </w:r>
      <w:r w:rsidR="00A570BC" w:rsidRPr="00685436">
        <w:rPr>
          <w:rFonts w:ascii="Arial" w:eastAsia="Arial" w:hAnsi="Arial" w:cs="Arial"/>
          <w:sz w:val="20"/>
          <w:szCs w:val="20"/>
          <w:lang w:val="lt-LT" w:eastAsia="lt-LT"/>
        </w:rPr>
        <w:t>Bendrosios pirkimo sąlygos yra neatskiriama šių pirkimo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3038B6">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29AD4E83" w14:textId="02FC5204" w:rsidR="00B54950" w:rsidRPr="00DA6C86" w:rsidRDefault="00B54950" w:rsidP="003237AD">
      <w:pPr>
        <w:numPr>
          <w:ilvl w:val="1"/>
          <w:numId w:val="5"/>
        </w:numPr>
        <w:tabs>
          <w:tab w:val="left" w:pos="993"/>
        </w:tabs>
        <w:ind w:left="0" w:firstLine="567"/>
        <w:contextualSpacing/>
        <w:jc w:val="both"/>
        <w:rPr>
          <w:rFonts w:ascii="Arial" w:eastAsia="Calibri" w:hAnsi="Arial" w:cs="Arial"/>
          <w:color w:val="FF0000"/>
          <w:sz w:val="20"/>
          <w:szCs w:val="20"/>
          <w:lang w:val="lt-LT" w:eastAsia="lt-LT"/>
        </w:rPr>
      </w:pPr>
      <w:r w:rsidRPr="00DA6C86">
        <w:rPr>
          <w:rFonts w:ascii="Arial" w:eastAsia="Calibri" w:hAnsi="Arial" w:cs="Arial"/>
          <w:color w:val="000000"/>
          <w:sz w:val="20"/>
          <w:szCs w:val="20"/>
          <w:lang w:val="lt-LT" w:eastAsia="lt-LT"/>
        </w:rPr>
        <w:t xml:space="preserve">Perkantysis subjektas numato įsigyti </w:t>
      </w:r>
      <w:r w:rsidR="00251F81">
        <w:rPr>
          <w:rFonts w:ascii="Arial" w:eastAsia="Calibri" w:hAnsi="Arial" w:cs="Arial"/>
          <w:color w:val="000000"/>
          <w:sz w:val="20"/>
          <w:szCs w:val="20"/>
          <w:lang w:val="lt-LT" w:eastAsia="lt-LT"/>
        </w:rPr>
        <w:t>šilumos apskaitos prietaisų</w:t>
      </w:r>
      <w:r w:rsidR="00EE1B6C">
        <w:rPr>
          <w:rFonts w:ascii="Arial" w:eastAsia="Calibri" w:hAnsi="Arial" w:cs="Arial"/>
          <w:color w:val="000000"/>
          <w:sz w:val="20"/>
          <w:szCs w:val="20"/>
          <w:lang w:val="lt-LT" w:eastAsia="lt-LT"/>
        </w:rPr>
        <w:t xml:space="preserve"> </w:t>
      </w:r>
      <w:r w:rsidR="00EE1B6C" w:rsidRPr="00EE1B6C">
        <w:rPr>
          <w:rFonts w:ascii="Arial" w:eastAsia="Calibri" w:hAnsi="Arial" w:cs="Arial"/>
          <w:color w:val="000000"/>
          <w:sz w:val="20"/>
          <w:szCs w:val="20"/>
          <w:lang w:val="lt-LT" w:eastAsia="lt-LT"/>
        </w:rPr>
        <w:t>metrologinės patikros paslaugos intervale nuo Dn15 iki Dn65</w:t>
      </w:r>
      <w:r w:rsidR="00251F81">
        <w:rPr>
          <w:rFonts w:ascii="Arial" w:eastAsia="Calibri" w:hAnsi="Arial" w:cs="Arial"/>
          <w:color w:val="000000"/>
          <w:sz w:val="20"/>
          <w:szCs w:val="20"/>
          <w:lang w:val="lt-LT" w:eastAsia="lt-LT"/>
        </w:rPr>
        <w:t xml:space="preserve"> </w:t>
      </w:r>
      <w:r w:rsidR="00A407FC">
        <w:rPr>
          <w:rFonts w:ascii="Arial" w:eastAsia="Calibri" w:hAnsi="Arial" w:cs="Arial"/>
          <w:color w:val="000000"/>
          <w:sz w:val="20"/>
          <w:szCs w:val="20"/>
          <w:lang w:val="lt-LT" w:eastAsia="lt-LT"/>
        </w:rPr>
        <w:t>(toliau – P</w:t>
      </w:r>
      <w:r w:rsidR="00251F81">
        <w:rPr>
          <w:rFonts w:ascii="Arial" w:eastAsia="Calibri" w:hAnsi="Arial" w:cs="Arial"/>
          <w:color w:val="000000"/>
          <w:sz w:val="20"/>
          <w:szCs w:val="20"/>
          <w:lang w:val="lt-LT" w:eastAsia="lt-LT"/>
        </w:rPr>
        <w:t>aslaugos</w:t>
      </w:r>
      <w:r w:rsidR="00A407FC">
        <w:rPr>
          <w:rFonts w:ascii="Arial" w:eastAsia="Calibri" w:hAnsi="Arial" w:cs="Arial"/>
          <w:color w:val="000000"/>
          <w:sz w:val="20"/>
          <w:szCs w:val="20"/>
          <w:lang w:val="lt-LT" w:eastAsia="lt-LT"/>
        </w:rPr>
        <w:t>)</w:t>
      </w:r>
      <w:r w:rsidRPr="00DA6C86">
        <w:rPr>
          <w:rFonts w:ascii="Arial" w:eastAsia="Calibri" w:hAnsi="Arial" w:cs="Arial"/>
          <w:color w:val="00B050"/>
          <w:sz w:val="20"/>
          <w:szCs w:val="20"/>
          <w:lang w:val="lt-LT" w:eastAsia="lt-LT"/>
        </w:rPr>
        <w:t>.</w:t>
      </w:r>
      <w:r w:rsidRPr="00DA6C86">
        <w:rPr>
          <w:rFonts w:ascii="Arial" w:eastAsia="Calibri" w:hAnsi="Arial" w:cs="Arial"/>
          <w:sz w:val="20"/>
          <w:szCs w:val="20"/>
          <w:lang w:val="lt-LT" w:eastAsia="lt-LT"/>
        </w:rPr>
        <w:t xml:space="preserve"> Reikalavimai pirkimo objektui nustatyti specialiųjų pirkimo sąlygų 1</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priede</w:t>
      </w:r>
      <w:r w:rsidR="00251F81">
        <w:rPr>
          <w:rFonts w:ascii="Arial" w:eastAsia="Calibri" w:hAnsi="Arial" w:cs="Arial"/>
          <w:sz w:val="20"/>
          <w:szCs w:val="20"/>
          <w:lang w:val="lt-LT" w:eastAsia="lt-LT"/>
        </w:rPr>
        <w:t xml:space="preserve"> –</w:t>
      </w:r>
      <w:r w:rsidR="00EE1B6C">
        <w:rPr>
          <w:rFonts w:ascii="Arial" w:eastAsia="Calibri" w:hAnsi="Arial" w:cs="Arial"/>
          <w:sz w:val="20"/>
          <w:szCs w:val="20"/>
          <w:lang w:val="lt-LT" w:eastAsia="lt-LT"/>
        </w:rPr>
        <w:t xml:space="preserve"> T</w:t>
      </w:r>
      <w:r w:rsidR="00251F81">
        <w:rPr>
          <w:rFonts w:ascii="Arial" w:eastAsia="Calibri" w:hAnsi="Arial" w:cs="Arial"/>
          <w:sz w:val="20"/>
          <w:szCs w:val="20"/>
          <w:lang w:val="lt-LT" w:eastAsia="lt-LT"/>
        </w:rPr>
        <w:t>echninėje specifikacijoje</w:t>
      </w:r>
      <w:r w:rsidRPr="00DA6C86">
        <w:rPr>
          <w:rFonts w:ascii="Arial" w:eastAsia="Calibri" w:hAnsi="Arial" w:cs="Arial"/>
          <w:sz w:val="20"/>
          <w:szCs w:val="20"/>
          <w:lang w:val="lt-LT" w:eastAsia="lt-LT"/>
        </w:rPr>
        <w:t>.</w:t>
      </w:r>
    </w:p>
    <w:p w14:paraId="1E4829DB" w14:textId="1E696C19" w:rsidR="00A407FC" w:rsidRDefault="00B54950" w:rsidP="0062521B">
      <w:pPr>
        <w:pStyle w:val="Sraopastraipa"/>
        <w:numPr>
          <w:ilvl w:val="1"/>
          <w:numId w:val="5"/>
        </w:numPr>
        <w:spacing w:after="120"/>
        <w:jc w:val="both"/>
        <w:rPr>
          <w:rFonts w:ascii="Arial" w:eastAsia="Calibri" w:hAnsi="Arial" w:cs="Arial"/>
          <w:sz w:val="20"/>
          <w:szCs w:val="20"/>
          <w:lang w:val="lt-LT" w:eastAsia="lt-LT"/>
        </w:rPr>
      </w:pPr>
      <w:r w:rsidRPr="0062521B">
        <w:rPr>
          <w:rFonts w:ascii="Arial" w:eastAsia="Calibri" w:hAnsi="Arial" w:cs="Arial"/>
          <w:sz w:val="20"/>
          <w:szCs w:val="20"/>
          <w:lang w:val="lt-LT" w:eastAsia="lt-LT"/>
        </w:rPr>
        <w:t xml:space="preserve">Pirkimo objektas į dalis neskaidomas. </w:t>
      </w:r>
    </w:p>
    <w:p w14:paraId="3EB79271" w14:textId="3B20DD5F" w:rsidR="00EA5F71" w:rsidRPr="0062521B" w:rsidRDefault="00EA5F71" w:rsidP="00EA5F71">
      <w:pPr>
        <w:pStyle w:val="Sraopastraipa"/>
        <w:numPr>
          <w:ilvl w:val="1"/>
          <w:numId w:val="5"/>
        </w:numPr>
        <w:tabs>
          <w:tab w:val="left" w:pos="993"/>
        </w:tabs>
        <w:spacing w:after="120"/>
        <w:ind w:left="0" w:firstLine="568"/>
        <w:jc w:val="both"/>
        <w:rPr>
          <w:rFonts w:ascii="Arial" w:eastAsia="Calibri" w:hAnsi="Arial" w:cs="Arial"/>
          <w:sz w:val="20"/>
          <w:szCs w:val="20"/>
          <w:lang w:val="lt-LT" w:eastAsia="lt-LT"/>
        </w:rPr>
      </w:pPr>
      <w:r w:rsidRPr="00EA5F71">
        <w:rPr>
          <w:rFonts w:ascii="Arial" w:eastAsia="Calibri" w:hAnsi="Arial" w:cs="Arial"/>
          <w:sz w:val="20"/>
          <w:szCs w:val="20"/>
          <w:lang w:val="lt-LT" w:eastAsia="lt-LT"/>
        </w:rPr>
        <w:t xml:space="preserve">Pirkimui skirtos lėšos – </w:t>
      </w:r>
      <w:r w:rsidR="00EE1B6C" w:rsidRPr="00EE1B6C">
        <w:rPr>
          <w:rFonts w:ascii="Arial" w:eastAsia="Calibri" w:hAnsi="Arial" w:cs="Arial"/>
          <w:sz w:val="20"/>
          <w:szCs w:val="20"/>
          <w:lang w:val="lt-LT" w:eastAsia="lt-LT"/>
        </w:rPr>
        <w:t>238 500,00</w:t>
      </w:r>
      <w:r w:rsidRPr="00EA5F71">
        <w:rPr>
          <w:rFonts w:ascii="Arial" w:eastAsia="Calibri" w:hAnsi="Arial" w:cs="Arial"/>
          <w:sz w:val="20"/>
          <w:szCs w:val="20"/>
          <w:lang w:val="lt-LT" w:eastAsia="lt-LT"/>
        </w:rPr>
        <w:t xml:space="preserve"> Eur (</w:t>
      </w:r>
      <w:r w:rsidR="00EE1B6C">
        <w:rPr>
          <w:rFonts w:ascii="Arial" w:eastAsia="Calibri" w:hAnsi="Arial" w:cs="Arial"/>
          <w:sz w:val="20"/>
          <w:szCs w:val="20"/>
          <w:lang w:val="lt-LT" w:eastAsia="lt-LT"/>
        </w:rPr>
        <w:t>du šimtai trisdešimt aštuoni tūkstančiai penki šimtai eurų ir 00 ct</w:t>
      </w:r>
      <w:r w:rsidRPr="00EA5F71">
        <w:rPr>
          <w:rFonts w:ascii="Arial" w:eastAsia="Calibri" w:hAnsi="Arial" w:cs="Arial"/>
          <w:sz w:val="20"/>
          <w:szCs w:val="20"/>
          <w:lang w:val="lt-LT" w:eastAsia="lt-LT"/>
        </w:rPr>
        <w:t>) be PVM. Tiekėjo pasiūlyme nurodyti P</w:t>
      </w:r>
      <w:r>
        <w:rPr>
          <w:rFonts w:ascii="Arial" w:eastAsia="Calibri" w:hAnsi="Arial" w:cs="Arial"/>
          <w:sz w:val="20"/>
          <w:szCs w:val="20"/>
          <w:lang w:val="lt-LT" w:eastAsia="lt-LT"/>
        </w:rPr>
        <w:t>aslaugų</w:t>
      </w:r>
      <w:r w:rsidRPr="00EA5F71">
        <w:rPr>
          <w:rFonts w:ascii="Arial" w:eastAsia="Calibri" w:hAnsi="Arial" w:cs="Arial"/>
          <w:sz w:val="20"/>
          <w:szCs w:val="20"/>
          <w:lang w:val="lt-LT" w:eastAsia="lt-LT"/>
        </w:rPr>
        <w:t xml:space="preserve"> įkainiai negali viršyti specialiųjų pirkimo sąlygų 2.1. priede nurodytų maksimalių įkainių (be PVM). Pasiūlymas bus atmestas, jei tiekėjo siūlomi P</w:t>
      </w:r>
      <w:r>
        <w:rPr>
          <w:rFonts w:ascii="Arial" w:eastAsia="Calibri" w:hAnsi="Arial" w:cs="Arial"/>
          <w:sz w:val="20"/>
          <w:szCs w:val="20"/>
          <w:lang w:val="lt-LT" w:eastAsia="lt-LT"/>
        </w:rPr>
        <w:t>aslaugų</w:t>
      </w:r>
      <w:r w:rsidRPr="00EA5F71">
        <w:rPr>
          <w:rFonts w:ascii="Arial" w:eastAsia="Calibri" w:hAnsi="Arial" w:cs="Arial"/>
          <w:sz w:val="20"/>
          <w:szCs w:val="20"/>
          <w:lang w:val="lt-LT" w:eastAsia="lt-LT"/>
        </w:rPr>
        <w:t xml:space="preserve"> įkainiai (be PVM) viršys nurodytus maksimalius P</w:t>
      </w:r>
      <w:r>
        <w:rPr>
          <w:rFonts w:ascii="Arial" w:eastAsia="Calibri" w:hAnsi="Arial" w:cs="Arial"/>
          <w:sz w:val="20"/>
          <w:szCs w:val="20"/>
          <w:lang w:val="lt-LT" w:eastAsia="lt-LT"/>
        </w:rPr>
        <w:t>aslaugų</w:t>
      </w:r>
      <w:r w:rsidRPr="00EA5F71">
        <w:rPr>
          <w:rFonts w:ascii="Arial" w:eastAsia="Calibri" w:hAnsi="Arial" w:cs="Arial"/>
          <w:sz w:val="20"/>
          <w:szCs w:val="20"/>
          <w:lang w:val="lt-LT" w:eastAsia="lt-LT"/>
        </w:rPr>
        <w:t xml:space="preserve"> įkainius (be PVM). Pasiūlyme nurodomi P</w:t>
      </w:r>
      <w:r>
        <w:rPr>
          <w:rFonts w:ascii="Arial" w:eastAsia="Calibri" w:hAnsi="Arial" w:cs="Arial"/>
          <w:sz w:val="20"/>
          <w:szCs w:val="20"/>
          <w:lang w:val="lt-LT" w:eastAsia="lt-LT"/>
        </w:rPr>
        <w:t>aslaugų</w:t>
      </w:r>
      <w:r w:rsidRPr="00EA5F71">
        <w:rPr>
          <w:rFonts w:ascii="Arial" w:eastAsia="Calibri" w:hAnsi="Arial" w:cs="Arial"/>
          <w:sz w:val="20"/>
          <w:szCs w:val="20"/>
          <w:lang w:val="lt-LT" w:eastAsia="lt-LT"/>
        </w:rPr>
        <w:t xml:space="preserve"> kiekiai yra preliminarūs ir skirti pasiūlymų palyginimui.</w:t>
      </w:r>
    </w:p>
    <w:p w14:paraId="39D0E1D4" w14:textId="7C624BB5" w:rsidR="00876F38" w:rsidRDefault="00EA5F71" w:rsidP="00E6077D">
      <w:pPr>
        <w:pStyle w:val="Sraopastraipa"/>
        <w:numPr>
          <w:ilvl w:val="1"/>
          <w:numId w:val="5"/>
        </w:numPr>
        <w:tabs>
          <w:tab w:val="left" w:pos="993"/>
        </w:tabs>
        <w:spacing w:after="120"/>
        <w:ind w:left="0" w:firstLine="568"/>
        <w:jc w:val="both"/>
        <w:rPr>
          <w:rFonts w:ascii="Arial" w:eastAsia="Calibri" w:hAnsi="Arial" w:cs="Arial"/>
          <w:sz w:val="20"/>
          <w:szCs w:val="20"/>
          <w:lang w:val="lt-LT" w:eastAsia="lt-LT"/>
        </w:rPr>
      </w:pPr>
      <w:r w:rsidRPr="00EA5F71">
        <w:rPr>
          <w:rFonts w:ascii="Arial" w:eastAsia="Calibri" w:hAnsi="Arial" w:cs="Arial"/>
          <w:sz w:val="20"/>
          <w:szCs w:val="20"/>
          <w:lang w:val="lt-LT" w:eastAsia="lt-LT"/>
        </w:rPr>
        <w:t xml:space="preserve">Sutarčiai taikoma fiksuoto įkainio kainodara. Maksimali sutarties kaina - </w:t>
      </w:r>
      <w:r w:rsidR="00EE1B6C" w:rsidRPr="00EE1B6C">
        <w:rPr>
          <w:rFonts w:ascii="Arial" w:eastAsia="Calibri" w:hAnsi="Arial" w:cs="Arial"/>
          <w:sz w:val="20"/>
          <w:szCs w:val="20"/>
          <w:lang w:val="lt-LT" w:eastAsia="lt-LT"/>
        </w:rPr>
        <w:t>238 500,00</w:t>
      </w:r>
      <w:r w:rsidR="00EE1B6C" w:rsidRPr="00EA5F71">
        <w:rPr>
          <w:rFonts w:ascii="Arial" w:eastAsia="Calibri" w:hAnsi="Arial" w:cs="Arial"/>
          <w:sz w:val="20"/>
          <w:szCs w:val="20"/>
          <w:lang w:val="lt-LT" w:eastAsia="lt-LT"/>
        </w:rPr>
        <w:t xml:space="preserve"> Eur (</w:t>
      </w:r>
      <w:r w:rsidR="00EE1B6C">
        <w:rPr>
          <w:rFonts w:ascii="Arial" w:eastAsia="Calibri" w:hAnsi="Arial" w:cs="Arial"/>
          <w:sz w:val="20"/>
          <w:szCs w:val="20"/>
          <w:lang w:val="lt-LT" w:eastAsia="lt-LT"/>
        </w:rPr>
        <w:t>du šimtai trisdešimt aštuoni tūkstančiai penki šimtai eurų ir 00 ct</w:t>
      </w:r>
      <w:r w:rsidR="00EE1B6C" w:rsidRPr="00EA5F71">
        <w:rPr>
          <w:rFonts w:ascii="Arial" w:eastAsia="Calibri" w:hAnsi="Arial" w:cs="Arial"/>
          <w:sz w:val="20"/>
          <w:szCs w:val="20"/>
          <w:lang w:val="lt-LT" w:eastAsia="lt-LT"/>
        </w:rPr>
        <w:t>) be PVM</w:t>
      </w:r>
      <w:r w:rsidRPr="00EA5F71">
        <w:rPr>
          <w:rFonts w:ascii="Arial" w:eastAsia="Calibri" w:hAnsi="Arial" w:cs="Arial"/>
          <w:sz w:val="20"/>
          <w:szCs w:val="20"/>
          <w:lang w:val="lt-LT" w:eastAsia="lt-LT"/>
        </w:rPr>
        <w:t>. Tiekėjas turi įsivertinti sutarties vykdymo išlaidas pirkimo objekto mato vienetui bei prisiimti riziką dėl šių išlaidų dydžio pagal Perkančiojo subjekto dokumentuose pateiktą informaciją apie perkamą objektą</w:t>
      </w:r>
      <w:r w:rsidR="00876F38">
        <w:rPr>
          <w:rFonts w:ascii="Arial" w:eastAsia="Calibri" w:hAnsi="Arial" w:cs="Arial"/>
          <w:sz w:val="20"/>
          <w:szCs w:val="20"/>
          <w:lang w:val="lt-LT" w:eastAsia="lt-LT"/>
        </w:rPr>
        <w:t>.</w:t>
      </w:r>
    </w:p>
    <w:p w14:paraId="3588E629" w14:textId="77777777" w:rsidR="00EE1B6C" w:rsidRPr="00EE1B6C" w:rsidRDefault="00EE1B6C" w:rsidP="00E6077D">
      <w:pPr>
        <w:pStyle w:val="Sraopastraipa"/>
        <w:numPr>
          <w:ilvl w:val="1"/>
          <w:numId w:val="5"/>
        </w:numPr>
        <w:tabs>
          <w:tab w:val="left" w:pos="993"/>
        </w:tabs>
        <w:ind w:hanging="361"/>
        <w:jc w:val="both"/>
        <w:rPr>
          <w:rFonts w:ascii="Arial" w:eastAsia="Calibri" w:hAnsi="Arial" w:cs="Arial"/>
          <w:sz w:val="20"/>
          <w:szCs w:val="20"/>
          <w:lang w:val="lt-LT" w:eastAsia="lt-LT"/>
        </w:rPr>
      </w:pPr>
      <w:r w:rsidRPr="00EE1B6C">
        <w:rPr>
          <w:rFonts w:ascii="Arial" w:eastAsia="Calibri" w:hAnsi="Arial" w:cs="Arial"/>
          <w:sz w:val="20"/>
          <w:szCs w:val="20"/>
          <w:lang w:val="lt-LT" w:eastAsia="lt-LT"/>
        </w:rPr>
        <w:t>Sutartis įsigalioja pasirašius ją abiem Šalims (vėliausio Šalies parašo datos).</w:t>
      </w:r>
    </w:p>
    <w:p w14:paraId="36BBFBB2" w14:textId="3595B766" w:rsidR="00EA5F71" w:rsidRPr="00EA5F71" w:rsidRDefault="00EE1B6C" w:rsidP="00E6077D">
      <w:pPr>
        <w:pStyle w:val="Sraopastraipa"/>
        <w:numPr>
          <w:ilvl w:val="1"/>
          <w:numId w:val="5"/>
        </w:numPr>
        <w:tabs>
          <w:tab w:val="left" w:pos="993"/>
        </w:tabs>
        <w:ind w:left="-142" w:firstLine="709"/>
        <w:jc w:val="both"/>
        <w:rPr>
          <w:rFonts w:ascii="Arial" w:eastAsia="Calibri" w:hAnsi="Arial" w:cs="Arial"/>
          <w:sz w:val="20"/>
          <w:szCs w:val="20"/>
          <w:lang w:val="lt-LT" w:eastAsia="lt-LT"/>
        </w:rPr>
      </w:pPr>
      <w:r w:rsidRPr="00EE1B6C">
        <w:rPr>
          <w:rFonts w:ascii="Arial" w:eastAsia="Calibri" w:hAnsi="Arial" w:cs="Arial"/>
          <w:sz w:val="20"/>
          <w:szCs w:val="20"/>
          <w:lang w:val="lt-LT" w:eastAsia="lt-LT"/>
        </w:rPr>
        <w:t xml:space="preserve">Sutarties galiojimo terminas 12 (dvylika) mėnesių. Abiejų Šalių rašytiniu susitarimu, pagal Sutartyje nurodytas sąlygas, Sutarties galiojimo terminas gali būti pratęsiamas </w:t>
      </w:r>
      <w:r>
        <w:rPr>
          <w:rFonts w:ascii="Arial" w:eastAsia="Calibri" w:hAnsi="Arial" w:cs="Arial"/>
          <w:sz w:val="20"/>
          <w:szCs w:val="20"/>
          <w:lang w:val="lt-LT" w:eastAsia="lt-LT"/>
        </w:rPr>
        <w:t>1</w:t>
      </w:r>
      <w:r w:rsidRPr="00EE1B6C">
        <w:rPr>
          <w:rFonts w:ascii="Arial" w:eastAsia="Calibri" w:hAnsi="Arial" w:cs="Arial"/>
          <w:sz w:val="20"/>
          <w:szCs w:val="20"/>
          <w:lang w:val="lt-LT" w:eastAsia="lt-LT"/>
        </w:rPr>
        <w:t xml:space="preserve"> (</w:t>
      </w:r>
      <w:r>
        <w:rPr>
          <w:rFonts w:ascii="Arial" w:eastAsia="Calibri" w:hAnsi="Arial" w:cs="Arial"/>
          <w:sz w:val="20"/>
          <w:szCs w:val="20"/>
          <w:lang w:val="lt-LT" w:eastAsia="lt-LT"/>
        </w:rPr>
        <w:t>vieną</w:t>
      </w:r>
      <w:r w:rsidRPr="00EE1B6C">
        <w:rPr>
          <w:rFonts w:ascii="Arial" w:eastAsia="Calibri" w:hAnsi="Arial" w:cs="Arial"/>
          <w:sz w:val="20"/>
          <w:szCs w:val="20"/>
          <w:lang w:val="lt-LT" w:eastAsia="lt-LT"/>
        </w:rPr>
        <w:t>) kart</w:t>
      </w:r>
      <w:r w:rsidR="00E6077D">
        <w:rPr>
          <w:rFonts w:ascii="Arial" w:eastAsia="Calibri" w:hAnsi="Arial" w:cs="Arial"/>
          <w:sz w:val="20"/>
          <w:szCs w:val="20"/>
          <w:lang w:val="lt-LT" w:eastAsia="lt-LT"/>
        </w:rPr>
        <w:t>ą 6</w:t>
      </w:r>
      <w:r w:rsidRPr="00EE1B6C">
        <w:rPr>
          <w:rFonts w:ascii="Arial" w:eastAsia="Calibri" w:hAnsi="Arial" w:cs="Arial"/>
          <w:sz w:val="20"/>
          <w:szCs w:val="20"/>
          <w:lang w:val="lt-LT" w:eastAsia="lt-LT"/>
        </w:rPr>
        <w:t xml:space="preserve"> (</w:t>
      </w:r>
      <w:r w:rsidR="00E6077D">
        <w:rPr>
          <w:rFonts w:ascii="Arial" w:eastAsia="Calibri" w:hAnsi="Arial" w:cs="Arial"/>
          <w:sz w:val="20"/>
          <w:szCs w:val="20"/>
          <w:lang w:val="lt-LT" w:eastAsia="lt-LT"/>
        </w:rPr>
        <w:t>šešių</w:t>
      </w:r>
      <w:r w:rsidRPr="00EE1B6C">
        <w:rPr>
          <w:rFonts w:ascii="Arial" w:eastAsia="Calibri" w:hAnsi="Arial" w:cs="Arial"/>
          <w:sz w:val="20"/>
          <w:szCs w:val="20"/>
          <w:lang w:val="lt-LT" w:eastAsia="lt-LT"/>
        </w:rPr>
        <w:t xml:space="preserve">) mėnesių laikotarpiui. Maksimali Sutarties trukmė – </w:t>
      </w:r>
      <w:r w:rsidR="00D23DAC">
        <w:rPr>
          <w:rFonts w:ascii="Arial" w:eastAsia="Calibri" w:hAnsi="Arial" w:cs="Arial"/>
          <w:sz w:val="20"/>
          <w:szCs w:val="20"/>
          <w:lang w:val="lt-LT" w:eastAsia="lt-LT"/>
        </w:rPr>
        <w:t>18</w:t>
      </w:r>
      <w:r w:rsidRPr="00EE1B6C">
        <w:rPr>
          <w:rFonts w:ascii="Arial" w:eastAsia="Calibri" w:hAnsi="Arial" w:cs="Arial"/>
          <w:sz w:val="20"/>
          <w:szCs w:val="20"/>
          <w:lang w:val="lt-LT" w:eastAsia="lt-LT"/>
        </w:rPr>
        <w:t xml:space="preserve"> (</w:t>
      </w:r>
      <w:r w:rsidR="00D23DAC">
        <w:rPr>
          <w:rFonts w:ascii="Arial" w:eastAsia="Calibri" w:hAnsi="Arial" w:cs="Arial"/>
          <w:sz w:val="20"/>
          <w:szCs w:val="20"/>
          <w:lang w:val="lt-LT" w:eastAsia="lt-LT"/>
        </w:rPr>
        <w:t>aštuoniolika</w:t>
      </w:r>
      <w:r w:rsidRPr="00EE1B6C">
        <w:rPr>
          <w:rFonts w:ascii="Arial" w:eastAsia="Calibri" w:hAnsi="Arial" w:cs="Arial"/>
          <w:sz w:val="20"/>
          <w:szCs w:val="20"/>
          <w:lang w:val="lt-LT" w:eastAsia="lt-LT"/>
        </w:rPr>
        <w:t>) mėnesi</w:t>
      </w:r>
      <w:r w:rsidR="00D23DAC">
        <w:rPr>
          <w:rFonts w:ascii="Arial" w:eastAsia="Calibri" w:hAnsi="Arial" w:cs="Arial"/>
          <w:sz w:val="20"/>
          <w:szCs w:val="20"/>
          <w:lang w:val="lt-LT" w:eastAsia="lt-LT"/>
        </w:rPr>
        <w:t>ų</w:t>
      </w:r>
      <w:r w:rsidRPr="00EE1B6C">
        <w:rPr>
          <w:rFonts w:ascii="Arial" w:eastAsia="Calibri" w:hAnsi="Arial" w:cs="Arial"/>
          <w:sz w:val="20"/>
          <w:szCs w:val="20"/>
          <w:lang w:val="lt-LT" w:eastAsia="lt-LT"/>
        </w:rPr>
        <w:t>.</w:t>
      </w:r>
      <w:r w:rsidR="00D23DAC">
        <w:rPr>
          <w:rFonts w:ascii="Arial" w:eastAsia="Calibri" w:hAnsi="Arial" w:cs="Arial"/>
          <w:sz w:val="20"/>
          <w:szCs w:val="20"/>
          <w:lang w:val="lt-LT" w:eastAsia="lt-LT"/>
        </w:rPr>
        <w:t xml:space="preserve"> </w:t>
      </w:r>
    </w:p>
    <w:p w14:paraId="3CD0DA43" w14:textId="2EA9E9E6" w:rsidR="00B54950" w:rsidRPr="00DA6C86"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AE1944">
        <w:rPr>
          <w:rFonts w:ascii="Arial" w:eastAsia="Calibri" w:hAnsi="Arial" w:cs="Arial"/>
          <w:sz w:val="20"/>
          <w:szCs w:val="20"/>
          <w:lang w:val="lt-LT" w:eastAsia="lt-LT"/>
        </w:rPr>
        <w:t>7</w:t>
      </w:r>
      <w:r w:rsidRPr="00DA6C86">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w:t>
      </w:r>
      <w:r w:rsidRPr="00DA6C86">
        <w:rPr>
          <w:rFonts w:ascii="Arial" w:eastAsia="Calibri" w:hAnsi="Arial" w:cs="Arial"/>
          <w:sz w:val="20"/>
          <w:szCs w:val="20"/>
          <w:lang w:val="lt-LT" w:eastAsia="lt-LT"/>
        </w:rPr>
        <w:lastRenderedPageBreak/>
        <w:t xml:space="preserve">paslaugoms, ar prekių ženklas, patentas, tipai, konkreti kilmė ar gamyba, turi būti laikoma, kad kiekviena tokia nuoroda yra pateikta su žodžiais „arba lygiavertis“. </w:t>
      </w:r>
    </w:p>
    <w:p w14:paraId="33520A0B" w14:textId="695579AD" w:rsidR="00B54950" w:rsidRDefault="00B54950"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AE1944">
        <w:rPr>
          <w:rFonts w:ascii="Arial" w:eastAsia="Calibri" w:hAnsi="Arial" w:cs="Arial"/>
          <w:sz w:val="20"/>
          <w:szCs w:val="20"/>
          <w:lang w:val="lt-LT" w:eastAsia="lt-LT"/>
        </w:rPr>
        <w:t>8</w:t>
      </w:r>
      <w:r w:rsidRPr="00DA6C86">
        <w:rPr>
          <w:rFonts w:ascii="Arial" w:eastAsia="Calibri" w:hAnsi="Arial" w:cs="Arial"/>
          <w:sz w:val="20"/>
          <w:szCs w:val="20"/>
          <w:lang w:val="lt-LT" w:eastAsia="lt-LT"/>
        </w:rPr>
        <w:t xml:space="preserve">. Jeigu apibūdinant pirkimo objektą techninėje specifikacijoje nurodytas standartas, </w:t>
      </w:r>
      <w:r w:rsidRPr="00DA6C86">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6C86">
        <w:rPr>
          <w:rFonts w:ascii="Arial" w:eastAsia="Calibri" w:hAnsi="Arial" w:cs="Arial"/>
          <w:sz w:val="20"/>
          <w:szCs w:val="20"/>
          <w:lang w:val="lt-LT" w:eastAsia="lt-LT"/>
        </w:rPr>
        <w:t xml:space="preserve">turi būti laikoma, kad kiekviena tokia nuoroda yra pateikta su žodžiais „arba lygiavertis“. </w:t>
      </w:r>
    </w:p>
    <w:p w14:paraId="1800D32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CD4AD95" w14:textId="65B76B8A" w:rsidR="00A570BC" w:rsidRPr="00DA6C86"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6B020C">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652A7999" w:rsidR="00B15749" w:rsidRPr="00DA6C86"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3.2. Prašymą paaiškinti, patikslinti pirkimo sąlygas tiekėjas turi pateikti ne vėliau kaip (supaprastintam pirkimui) 6 (šešios) dienos iki pasiūlymų pateikimo termino pabaigos.</w:t>
      </w:r>
    </w:p>
    <w:p w14:paraId="6DE8B229" w14:textId="1B028E42" w:rsidR="00D005C2" w:rsidRPr="00DA6C86" w:rsidRDefault="00D005C2"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1CAA7D86" w:rsidR="00DB6C5B" w:rsidRPr="00DA6C86" w:rsidRDefault="00DB6C5B"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1E60A686" w:rsidR="00DB6C5B" w:rsidRDefault="00DB6C5B" w:rsidP="006B020C">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4.2.</w:t>
      </w:r>
      <w:r w:rsidR="00BB7E61">
        <w:rPr>
          <w:rFonts w:ascii="Arial" w:eastAsia="Calibri" w:hAnsi="Arial" w:cs="Arial"/>
          <w:sz w:val="20"/>
          <w:szCs w:val="20"/>
          <w:lang w:val="lt-LT" w:eastAsia="lt-LT"/>
        </w:rPr>
        <w:t xml:space="preserve"> </w:t>
      </w:r>
      <w:r w:rsidRPr="00BB7E61">
        <w:rPr>
          <w:rFonts w:ascii="Arial" w:eastAsia="Calibri" w:hAnsi="Arial" w:cs="Arial"/>
          <w:sz w:val="20"/>
          <w:szCs w:val="20"/>
          <w:lang w:val="lt-LT" w:eastAsia="lt-LT"/>
        </w:rPr>
        <w:t>Tiekėjams nustatomi kvalifikacijos reikalavimai</w:t>
      </w:r>
      <w:r w:rsidR="00526666">
        <w:rPr>
          <w:rFonts w:ascii="Arial" w:eastAsia="Calibri" w:hAnsi="Arial" w:cs="Arial"/>
          <w:sz w:val="20"/>
          <w:szCs w:val="20"/>
          <w:lang w:val="lt-LT" w:eastAsia="lt-LT"/>
        </w:rPr>
        <w:t xml:space="preserve"> ir </w:t>
      </w:r>
      <w:proofErr w:type="spellStart"/>
      <w:r w:rsidR="00526666" w:rsidRPr="00526666">
        <w:rPr>
          <w:rFonts w:ascii="Arial" w:eastAsia="Calibri" w:hAnsi="Arial" w:cs="Arial"/>
          <w:sz w:val="20"/>
          <w:szCs w:val="20"/>
          <w:lang w:val="lt-LT" w:eastAsia="lt-LT"/>
        </w:rPr>
        <w:t>ir</w:t>
      </w:r>
      <w:proofErr w:type="spellEnd"/>
      <w:r w:rsidR="00526666" w:rsidRPr="00526666">
        <w:rPr>
          <w:rFonts w:ascii="Arial" w:eastAsia="Calibri" w:hAnsi="Arial" w:cs="Arial"/>
          <w:sz w:val="20"/>
          <w:szCs w:val="20"/>
          <w:lang w:val="lt-LT" w:eastAsia="lt-LT"/>
        </w:rPr>
        <w:t xml:space="preserve"> reikalavimai dėl kokybės vadybos sistemos ir (arba) aplinkos apsaugos vadybos sistemos standartų laikymosi ir jų atitiktį patvirtinantys dokumentai nurodyti specialiųjų pirkimo sąlygų 4 priede.</w:t>
      </w:r>
    </w:p>
    <w:p w14:paraId="7B0D8553" w14:textId="617AD572" w:rsidR="00BB7E61" w:rsidRPr="00BB7E61" w:rsidRDefault="00BB7E61" w:rsidP="006B020C">
      <w:pPr>
        <w:tabs>
          <w:tab w:val="left" w:pos="851"/>
        </w:tabs>
        <w:ind w:firstLine="567"/>
        <w:contextualSpacing/>
        <w:jc w:val="both"/>
        <w:rPr>
          <w:rFonts w:ascii="Arial" w:eastAsia="Calibri" w:hAnsi="Arial" w:cs="Arial"/>
          <w:sz w:val="20"/>
          <w:szCs w:val="20"/>
          <w:highlight w:val="yellow"/>
          <w:lang w:val="lt-LT" w:eastAsia="lt-LT"/>
        </w:rPr>
      </w:pPr>
      <w:r>
        <w:rPr>
          <w:rFonts w:ascii="Arial" w:eastAsia="Calibri" w:hAnsi="Arial" w:cs="Arial"/>
          <w:sz w:val="20"/>
          <w:szCs w:val="20"/>
          <w:lang w:val="lt-LT" w:eastAsia="lt-LT"/>
        </w:rPr>
        <w:t xml:space="preserve">4.3. </w:t>
      </w:r>
      <w:r w:rsidRPr="00BB7E61">
        <w:rPr>
          <w:rFonts w:ascii="Arial" w:eastAsia="Calibri" w:hAnsi="Arial" w:cs="Arial"/>
          <w:sz w:val="20"/>
          <w:szCs w:val="20"/>
          <w:lang w:val="lt-LT" w:eastAsia="lt-LT"/>
        </w:rPr>
        <w:t xml:space="preserve">Jeigu Tiekėjų kvalifikacija dėl teisės verstis atitinkama veikla nebuvo tikrinama arba tikrinama ne visa apimtimi, </w:t>
      </w:r>
      <w:r w:rsidR="00526666">
        <w:rPr>
          <w:rFonts w:ascii="Arial" w:eastAsia="Calibri" w:hAnsi="Arial" w:cs="Arial"/>
          <w:sz w:val="20"/>
          <w:szCs w:val="20"/>
          <w:lang w:val="lt-LT" w:eastAsia="lt-LT"/>
        </w:rPr>
        <w:t>t</w:t>
      </w:r>
      <w:r w:rsidRPr="00BB7E61">
        <w:rPr>
          <w:rFonts w:ascii="Arial" w:eastAsia="Calibri" w:hAnsi="Arial" w:cs="Arial"/>
          <w:sz w:val="20"/>
          <w:szCs w:val="20"/>
          <w:lang w:val="lt-LT" w:eastAsia="lt-LT"/>
        </w:rPr>
        <w:t>iekėjas įsipareigoja Perkančiajam subjektui, kad Sutartį vykdys tik tokią teisę verstis turintys asmenys.</w:t>
      </w:r>
    </w:p>
    <w:p w14:paraId="6F1C5454"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0D55EF13" w14:textId="3EBA6DD5" w:rsidR="00F549E2" w:rsidRPr="00DA6C86"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w:t>
      </w:r>
      <w:r w:rsidR="002A32DC">
        <w:rPr>
          <w:rFonts w:ascii="Arial" w:eastAsia="Yu Mincho" w:hAnsi="Arial" w:cs="Arial"/>
          <w:b/>
          <w:bCs/>
          <w:noProof/>
          <w:sz w:val="20"/>
          <w:szCs w:val="20"/>
          <w:lang w:val="it-IT"/>
        </w:rPr>
        <w:t>REGLAMENTO NUOSTATOMIS</w:t>
      </w:r>
      <w:r w:rsidRPr="00DA6C86">
        <w:rPr>
          <w:rFonts w:ascii="Arial" w:eastAsia="Yu Mincho" w:hAnsi="Arial" w:cs="Arial"/>
          <w:b/>
          <w:bCs/>
          <w:noProof/>
          <w:sz w:val="20"/>
          <w:szCs w:val="20"/>
          <w:lang w:val="it-IT"/>
        </w:rPr>
        <w:t xml:space="preserve">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674795CA" w14:textId="7E554E50" w:rsidR="00754F5B" w:rsidRPr="00DA6C86" w:rsidRDefault="0066565C" w:rsidP="006B020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5</w:t>
      </w:r>
      <w:r w:rsidR="00754F5B" w:rsidRPr="00DA6C86">
        <w:rPr>
          <w:rFonts w:ascii="Arial" w:eastAsia="Calibri" w:hAnsi="Arial" w:cs="Arial"/>
          <w:color w:val="000000"/>
          <w:sz w:val="20"/>
          <w:szCs w:val="20"/>
          <w:lang w:val="lt-LT" w:eastAsia="lt-LT"/>
        </w:rPr>
        <w:t xml:space="preserve">.1. Pirkimui taikomos </w:t>
      </w:r>
      <w:r w:rsidR="00754F5B" w:rsidRPr="0066565C">
        <w:rPr>
          <w:rFonts w:ascii="Arial" w:eastAsia="Calibri" w:hAnsi="Arial" w:cs="Arial"/>
          <w:color w:val="000000"/>
          <w:sz w:val="20"/>
          <w:szCs w:val="20"/>
          <w:lang w:val="lt-LT" w:eastAsia="lt-LT"/>
        </w:rPr>
        <w:t>Reglamento nuostatos. Kartu</w:t>
      </w:r>
      <w:r w:rsidR="00754F5B" w:rsidRPr="00DA6C86">
        <w:rPr>
          <w:rFonts w:ascii="Arial" w:eastAsia="Calibri" w:hAnsi="Arial" w:cs="Arial"/>
          <w:color w:val="000000"/>
          <w:sz w:val="20"/>
          <w:szCs w:val="20"/>
          <w:lang w:val="lt-LT" w:eastAsia="lt-LT"/>
        </w:rPr>
        <w:t xml:space="preserve"> su pasiūlymu tiekėjas turi pateikti užpildytą deklaraciją dėl (ne)atitikties Reglamento nuostatoms, kuri pateikta specialiųjų pirkimo sąlygų </w:t>
      </w:r>
      <w:r w:rsidR="000A04F0">
        <w:rPr>
          <w:rFonts w:ascii="Arial" w:eastAsia="Calibri" w:hAnsi="Arial" w:cs="Arial"/>
          <w:color w:val="000000"/>
          <w:sz w:val="20"/>
          <w:szCs w:val="20"/>
          <w:lang w:val="lt-LT" w:eastAsia="lt-LT"/>
        </w:rPr>
        <w:t>7</w:t>
      </w:r>
      <w:r w:rsidR="00754F5B" w:rsidRPr="00DA6C86">
        <w:rPr>
          <w:rFonts w:ascii="Arial" w:eastAsia="Calibri" w:hAnsi="Arial" w:cs="Arial"/>
          <w:color w:val="000000"/>
          <w:sz w:val="20"/>
          <w:szCs w:val="20"/>
          <w:lang w:val="lt-LT" w:eastAsia="lt-LT"/>
        </w:rPr>
        <w:t xml:space="preserve"> priede. Kilus abejonių dėl tiekėjo (ne)atitikties Reglamento nuostatoms, </w:t>
      </w:r>
      <w:r w:rsidR="00813F67" w:rsidRPr="00DA6C86">
        <w:rPr>
          <w:rFonts w:ascii="Arial" w:eastAsia="Calibri" w:hAnsi="Arial" w:cs="Arial"/>
          <w:color w:val="000000"/>
          <w:sz w:val="20"/>
          <w:szCs w:val="20"/>
          <w:lang w:val="lt-LT" w:eastAsia="lt-LT"/>
        </w:rPr>
        <w:t>perkantysis subjektas</w:t>
      </w:r>
      <w:r w:rsidR="00754F5B" w:rsidRPr="00DA6C86">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Pr="00DA6C86" w:rsidRDefault="00754F5B" w:rsidP="006B020C">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5.2. 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65D0B05"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DA6C86" w:rsidRDefault="00754F5B"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AB3FDD">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AB3FDD">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27CCEFE8" w:rsidR="00CB2186" w:rsidRPr="00DA6C86" w:rsidRDefault="00CB2186"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6.2. Susipažinimas su CVP IS priemonėmis gautais pasiūlymais pradedamas ne anksčiau nei po 45 minučių po pasiūlymų pateikimo termino pabaigos.</w:t>
      </w:r>
    </w:p>
    <w:p w14:paraId="46EB1FC1" w14:textId="4FEE84A8" w:rsidR="00E503D4" w:rsidRPr="00DA6C86" w:rsidRDefault="00E503D4"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6B020C">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A43FD1">
        <w:rPr>
          <w:rFonts w:ascii="Arial" w:eastAsia="Calibri" w:hAnsi="Arial" w:cs="Arial"/>
          <w:sz w:val="20"/>
          <w:szCs w:val="20"/>
          <w:u w:val="single"/>
          <w:lang w:val="lt-LT" w:eastAsia="lt-LT"/>
        </w:rPr>
        <w:t>Tiekėjo pasiūlymą sudaro CVP IS pateikiamų ir žemiau nurodytų dokumentų visuma:</w:t>
      </w:r>
    </w:p>
    <w:p w14:paraId="6EAEB3EE" w14:textId="6EA39BA3"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2" w:name="_Hlk147393946"/>
      <w:r w:rsidRPr="00DA6C86">
        <w:rPr>
          <w:rFonts w:ascii="Arial" w:eastAsia="Calibri" w:hAnsi="Arial" w:cs="Arial"/>
          <w:sz w:val="20"/>
          <w:szCs w:val="20"/>
          <w:lang w:val="lt-LT" w:eastAsia="lt-LT"/>
        </w:rPr>
        <w:t xml:space="preserve">specialiųjų pirkimo sąlygų </w:t>
      </w:r>
      <w:r w:rsidR="008B1964" w:rsidRPr="00DA6C86">
        <w:rPr>
          <w:rFonts w:ascii="Arial" w:eastAsia="Calibri" w:hAnsi="Arial" w:cs="Arial"/>
          <w:sz w:val="20"/>
          <w:szCs w:val="20"/>
          <w:lang w:val="lt-LT" w:eastAsia="lt-LT"/>
        </w:rPr>
        <w:t>2</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 xml:space="preserve">priede </w:t>
      </w:r>
      <w:bookmarkEnd w:id="2"/>
      <w:r w:rsidRPr="00DA6C86">
        <w:rPr>
          <w:rFonts w:ascii="Arial" w:eastAsia="Calibri" w:hAnsi="Arial" w:cs="Arial"/>
          <w:sz w:val="20"/>
          <w:szCs w:val="20"/>
          <w:lang w:val="lt-LT" w:eastAsia="lt-LT"/>
        </w:rPr>
        <w:t>pateiktą pasiūlymo formą</w:t>
      </w:r>
      <w:r w:rsidR="00A43FD1">
        <w:rPr>
          <w:rFonts w:ascii="Arial" w:eastAsia="Calibri" w:hAnsi="Arial" w:cs="Arial"/>
          <w:sz w:val="20"/>
          <w:szCs w:val="20"/>
          <w:lang w:val="lt-LT" w:eastAsia="lt-LT"/>
        </w:rPr>
        <w:t xml:space="preserve"> </w:t>
      </w:r>
      <w:r w:rsidR="00A43FD1" w:rsidRPr="00A43FD1">
        <w:rPr>
          <w:rFonts w:ascii="Arial" w:eastAsia="Calibri" w:hAnsi="Arial" w:cs="Arial"/>
          <w:sz w:val="20"/>
          <w:szCs w:val="20"/>
          <w:lang w:val="lt-LT" w:eastAsia="lt-LT"/>
        </w:rPr>
        <w:t>kartu su 2.1 priedu „Pasiūlymo forma (</w:t>
      </w:r>
      <w:r w:rsidR="00A43FD1">
        <w:rPr>
          <w:rFonts w:ascii="Arial" w:eastAsia="Calibri" w:hAnsi="Arial" w:cs="Arial"/>
          <w:sz w:val="20"/>
          <w:szCs w:val="20"/>
          <w:lang w:val="lt-LT" w:eastAsia="lt-LT"/>
        </w:rPr>
        <w:t xml:space="preserve">prekių </w:t>
      </w:r>
      <w:r w:rsidR="002C259F">
        <w:rPr>
          <w:rFonts w:ascii="Arial" w:eastAsia="Calibri" w:hAnsi="Arial" w:cs="Arial"/>
          <w:sz w:val="20"/>
          <w:szCs w:val="20"/>
          <w:lang w:val="lt-LT" w:eastAsia="lt-LT"/>
        </w:rPr>
        <w:t>į</w:t>
      </w:r>
      <w:r w:rsidR="00A43FD1">
        <w:rPr>
          <w:rFonts w:ascii="Arial" w:eastAsia="Calibri" w:hAnsi="Arial" w:cs="Arial"/>
          <w:sz w:val="20"/>
          <w:szCs w:val="20"/>
          <w:lang w:val="lt-LT" w:eastAsia="lt-LT"/>
        </w:rPr>
        <w:t>kain</w:t>
      </w:r>
      <w:r w:rsidR="002C259F">
        <w:rPr>
          <w:rFonts w:ascii="Arial" w:eastAsia="Calibri" w:hAnsi="Arial" w:cs="Arial"/>
          <w:sz w:val="20"/>
          <w:szCs w:val="20"/>
          <w:lang w:val="lt-LT" w:eastAsia="lt-LT"/>
        </w:rPr>
        <w:t>iai</w:t>
      </w:r>
      <w:r w:rsidR="00A43FD1" w:rsidRPr="00A43FD1">
        <w:rPr>
          <w:rFonts w:ascii="Arial" w:eastAsia="Calibri" w:hAnsi="Arial" w:cs="Arial"/>
          <w:sz w:val="20"/>
          <w:szCs w:val="20"/>
          <w:lang w:val="lt-LT" w:eastAsia="lt-LT"/>
        </w:rPr>
        <w:t>)“.</w:t>
      </w:r>
    </w:p>
    <w:p w14:paraId="3F399E08" w14:textId="29AA4C86"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užpildytas EBVPD (specialiųjų pirkimo sąlygų </w:t>
      </w:r>
      <w:r w:rsidR="00837B32" w:rsidRPr="00DA6C86">
        <w:rPr>
          <w:rFonts w:ascii="Arial" w:eastAsia="Calibri" w:hAnsi="Arial" w:cs="Arial"/>
          <w:sz w:val="20"/>
          <w:szCs w:val="20"/>
          <w:lang w:val="lt-LT" w:eastAsia="lt-LT"/>
        </w:rPr>
        <w:t>3</w:t>
      </w:r>
      <w:r w:rsidR="000A04F0">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29D9A604"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1DC2A545" w14:textId="2E62C92C" w:rsidR="00754F5B" w:rsidRPr="000A04F0"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(specialiųjų pirkimo sąlygų 5 priedas)</w:t>
      </w:r>
      <w:r w:rsidRPr="00DA6C86">
        <w:rPr>
          <w:rFonts w:ascii="Arial" w:eastAsia="Calibri" w:hAnsi="Arial" w:cs="Arial"/>
          <w:sz w:val="20"/>
          <w:szCs w:val="20"/>
          <w:lang w:val="lt-LT" w:eastAsia="lt-LT"/>
        </w:rPr>
        <w:t>;</w:t>
      </w:r>
    </w:p>
    <w:p w14:paraId="230BC471" w14:textId="3A71D716" w:rsidR="000A04F0" w:rsidRPr="00DA6C86" w:rsidRDefault="000A04F0" w:rsidP="006B020C">
      <w:pPr>
        <w:numPr>
          <w:ilvl w:val="2"/>
          <w:numId w:val="10"/>
        </w:numPr>
        <w:ind w:left="0" w:firstLine="567"/>
        <w:contextualSpacing/>
        <w:jc w:val="both"/>
        <w:rPr>
          <w:rFonts w:ascii="Arial" w:eastAsia="Calibri" w:hAnsi="Arial" w:cs="Arial"/>
          <w:sz w:val="20"/>
          <w:szCs w:val="20"/>
          <w:u w:val="single"/>
          <w:lang w:val="lt-LT" w:eastAsia="lt-LT"/>
        </w:rPr>
      </w:pPr>
      <w:r w:rsidRPr="000A04F0">
        <w:rPr>
          <w:rFonts w:ascii="Arial" w:eastAsia="Calibri" w:hAnsi="Arial" w:cs="Arial"/>
          <w:sz w:val="20"/>
          <w:szCs w:val="20"/>
          <w:u w:val="single"/>
          <w:lang w:val="lt-LT" w:eastAsia="lt-LT"/>
        </w:rPr>
        <w:lastRenderedPageBreak/>
        <w:t>Nepriklausomos įstaigos išduoto sertifikato, patvirtinančio, kad tiekėjas laikosi reikalaujamos aplinkos apsaugos vadybos sistemos, skaitmeninė kopija ar kitos (lygiavertės) aplinkos apsaugos vadybos sistemos laikymosi įrodymas.</w:t>
      </w:r>
    </w:p>
    <w:p w14:paraId="65A2DEE7" w14:textId="2EBBD082" w:rsidR="005E3706" w:rsidRPr="00DA6C86" w:rsidRDefault="00754F5B"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w:t>
      </w:r>
      <w:r w:rsidR="002C259F">
        <w:rPr>
          <w:rFonts w:ascii="Arial" w:eastAsia="Calibri" w:hAnsi="Arial" w:cs="Arial"/>
          <w:sz w:val="20"/>
          <w:szCs w:val="20"/>
          <w:lang w:val="lt-LT" w:eastAsia="lt-LT"/>
        </w:rPr>
        <w:t>8</w:t>
      </w:r>
      <w:r w:rsidRPr="00DA6C86">
        <w:rPr>
          <w:rFonts w:ascii="Arial" w:eastAsia="Calibri" w:hAnsi="Arial" w:cs="Arial"/>
          <w:sz w:val="20"/>
          <w:szCs w:val="20"/>
          <w:lang w:val="lt-LT" w:eastAsia="lt-LT"/>
        </w:rPr>
        <w:t xml:space="preserve">. </w:t>
      </w:r>
      <w:r w:rsidR="005E3706" w:rsidRPr="00DA6C86">
        <w:rPr>
          <w:rFonts w:ascii="Arial" w:eastAsia="Calibri" w:hAnsi="Arial" w:cs="Arial"/>
          <w:sz w:val="20"/>
          <w:szCs w:val="20"/>
          <w:lang w:val="lt-LT" w:eastAsia="lt-LT"/>
        </w:rPr>
        <w:t xml:space="preserve">užpildytą nustatytos formos Tiekėjo deklaracija, </w:t>
      </w:r>
      <w:bookmarkStart w:id="3" w:name="_Hlk147394073"/>
      <w:r w:rsidR="005E3706" w:rsidRPr="00DA6C86">
        <w:rPr>
          <w:rFonts w:ascii="Arial" w:eastAsia="Calibri" w:hAnsi="Arial" w:cs="Arial"/>
          <w:sz w:val="20"/>
          <w:szCs w:val="20"/>
          <w:lang w:val="lt-LT" w:eastAsia="lt-LT"/>
        </w:rPr>
        <w:t xml:space="preserve">specialiųjų pirkimo sąlygų </w:t>
      </w:r>
      <w:r w:rsidR="000A04F0">
        <w:rPr>
          <w:rFonts w:ascii="Arial" w:eastAsia="Calibri" w:hAnsi="Arial" w:cs="Arial"/>
          <w:sz w:val="20"/>
          <w:szCs w:val="20"/>
          <w:lang w:val="lt-LT" w:eastAsia="lt-LT"/>
        </w:rPr>
        <w:t>7</w:t>
      </w:r>
      <w:r w:rsidR="005E3706" w:rsidRPr="00DA6C86">
        <w:rPr>
          <w:rFonts w:ascii="Arial" w:eastAsia="Calibri" w:hAnsi="Arial" w:cs="Arial"/>
          <w:sz w:val="20"/>
          <w:szCs w:val="20"/>
          <w:lang w:val="lt-LT" w:eastAsia="lt-LT"/>
        </w:rPr>
        <w:t xml:space="preserve"> priedas</w:t>
      </w:r>
      <w:bookmarkEnd w:id="3"/>
      <w:r w:rsidR="005E3706" w:rsidRPr="00DA6C86">
        <w:rPr>
          <w:rFonts w:ascii="Arial" w:eastAsia="Calibri" w:hAnsi="Arial" w:cs="Arial"/>
          <w:sz w:val="20"/>
          <w:szCs w:val="20"/>
          <w:lang w:val="lt-LT" w:eastAsia="lt-LT"/>
        </w:rPr>
        <w:t>;</w:t>
      </w:r>
    </w:p>
    <w:p w14:paraId="163B26AF" w14:textId="7BA3CF49" w:rsidR="002C259F" w:rsidRPr="002C259F" w:rsidRDefault="00660DEF" w:rsidP="006B020C">
      <w:pPr>
        <w:ind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w:t>
      </w:r>
      <w:r w:rsidR="002C259F">
        <w:rPr>
          <w:rFonts w:ascii="Arial" w:eastAsia="Calibri" w:hAnsi="Arial" w:cs="Arial"/>
          <w:sz w:val="20"/>
          <w:szCs w:val="20"/>
          <w:lang w:val="lt-LT" w:eastAsia="lt-LT"/>
        </w:rPr>
        <w:t>9.</w:t>
      </w:r>
      <w:r w:rsidRPr="00DA6C86">
        <w:rPr>
          <w:rFonts w:ascii="Arial" w:eastAsia="Calibri" w:hAnsi="Arial" w:cs="Arial"/>
          <w:sz w:val="20"/>
          <w:szCs w:val="20"/>
          <w:lang w:val="lt-LT" w:eastAsia="lt-LT"/>
        </w:rPr>
        <w:t xml:space="preserve"> </w:t>
      </w:r>
      <w:r w:rsidR="002C259F">
        <w:rPr>
          <w:rFonts w:ascii="Arial" w:eastAsia="Calibri" w:hAnsi="Arial" w:cs="Arial"/>
          <w:sz w:val="20"/>
          <w:szCs w:val="20"/>
          <w:u w:val="single"/>
          <w:lang w:val="lt-LT" w:eastAsia="lt-LT"/>
        </w:rPr>
        <w:t>kiti Pirkimo dokumentuose reikalaujami dokumentai.</w:t>
      </w:r>
    </w:p>
    <w:p w14:paraId="03FE5B2F" w14:textId="7908352E" w:rsidR="00DB6A94" w:rsidRPr="00DA6C86" w:rsidRDefault="00754F5B"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Pr="00DA6C86">
        <w:rPr>
          <w:rFonts w:ascii="Arial" w:eastAsia="Calibri" w:hAnsi="Arial" w:cs="Arial"/>
          <w:sz w:val="20"/>
          <w:szCs w:val="20"/>
          <w:lang w:val="lt-LT" w:eastAsia="lt-LT"/>
        </w:rPr>
        <w:t>Visas pasiūlymas privalo būti pasirašytas elektroniniu parašu, atitinkančiu VPĮ 22</w:t>
      </w:r>
      <w:r w:rsidR="009B0494"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 </w:t>
      </w:r>
      <w:r w:rsidR="009B0494" w:rsidRPr="00DA6C86">
        <w:rPr>
          <w:rFonts w:ascii="Arial" w:eastAsia="Calibri" w:hAnsi="Arial" w:cs="Arial"/>
          <w:sz w:val="20"/>
          <w:szCs w:val="20"/>
          <w:lang w:val="lt-LT" w:eastAsia="lt-LT"/>
        </w:rPr>
        <w:t xml:space="preserve">PĮ 34 </w:t>
      </w:r>
      <w:r w:rsidRPr="00DA6C86">
        <w:rPr>
          <w:rFonts w:ascii="Arial" w:eastAsia="Calibri" w:hAnsi="Arial" w:cs="Arial"/>
          <w:sz w:val="20"/>
          <w:szCs w:val="20"/>
          <w:lang w:val="lt-LT" w:eastAsia="lt-LT"/>
        </w:rPr>
        <w:t xml:space="preserve">straipsnio 11 dalies 2 ir 3 punktuose nustatytus reikalavimus. </w:t>
      </w:r>
    </w:p>
    <w:p w14:paraId="221D66A4" w14:textId="2CB88250" w:rsidR="00754F5B" w:rsidRPr="002C259F" w:rsidRDefault="002C259F" w:rsidP="006B020C">
      <w:pPr>
        <w:pStyle w:val="Sraopastraipa"/>
        <w:ind w:left="0"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6.6. </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2C259F">
        <w:rPr>
          <w:rFonts w:ascii="Arial" w:eastAsia="Calibri" w:hAnsi="Arial" w:cs="Arial"/>
          <w:sz w:val="20"/>
          <w:szCs w:val="20"/>
          <w:lang w:val="lt-LT" w:eastAsia="lt-LT"/>
        </w:rPr>
        <w:t xml:space="preserve">pateikti vertimą atlikusio asmens parašu ir vertimų biuro antspaudu (jei turi) patvirtintą šio dokumento vertimą </w:t>
      </w:r>
      <w:r>
        <w:rPr>
          <w:rFonts w:ascii="Arial" w:eastAsia="Calibri" w:hAnsi="Arial" w:cs="Arial"/>
          <w:sz w:val="20"/>
          <w:szCs w:val="20"/>
          <w:lang w:val="lt-LT" w:eastAsia="lt-LT"/>
        </w:rPr>
        <w:t>arba,</w:t>
      </w:r>
      <w:r w:rsidR="00754F5B" w:rsidRPr="002C259F">
        <w:rPr>
          <w:rFonts w:ascii="Arial" w:eastAsia="Calibri" w:hAnsi="Arial" w:cs="Arial"/>
          <w:sz w:val="20"/>
          <w:szCs w:val="20"/>
          <w:lang w:val="lt-LT" w:eastAsia="lt-LT"/>
        </w:rPr>
        <w:t xml:space="preserve"> kad vertimą atlikusio asmens parašas būtų patvirtintas notariškai. </w:t>
      </w:r>
    </w:p>
    <w:p w14:paraId="5CF77220" w14:textId="47F8D91D" w:rsidR="00754F5B" w:rsidRPr="00DA6C86" w:rsidRDefault="002C259F" w:rsidP="006B020C">
      <w:pPr>
        <w:pStyle w:val="Sraopastraipa"/>
        <w:spacing w:after="160"/>
        <w:ind w:left="567"/>
        <w:jc w:val="both"/>
        <w:rPr>
          <w:rFonts w:ascii="Arial" w:eastAsia="Calibri" w:hAnsi="Arial" w:cs="Arial"/>
          <w:sz w:val="20"/>
          <w:szCs w:val="20"/>
          <w:lang w:val="lt-LT" w:eastAsia="lt-LT"/>
        </w:rPr>
      </w:pPr>
      <w:r>
        <w:rPr>
          <w:rFonts w:ascii="Arial" w:eastAsia="Arial" w:hAnsi="Arial" w:cs="Arial"/>
          <w:sz w:val="20"/>
          <w:szCs w:val="20"/>
          <w:lang w:val="lt-LT" w:eastAsia="lt-LT"/>
        </w:rPr>
        <w:t xml:space="preserve">6.7. </w:t>
      </w:r>
      <w:r w:rsidR="00754F5B" w:rsidRPr="00DA6C86">
        <w:rPr>
          <w:rFonts w:ascii="Arial" w:eastAsia="Arial" w:hAnsi="Arial" w:cs="Arial"/>
          <w:sz w:val="20"/>
          <w:szCs w:val="20"/>
          <w:lang w:val="lt-LT" w:eastAsia="lt-LT"/>
        </w:rPr>
        <w:t>Bendra pasiūlymo kaina (sąnaudos) su PVM turi būti nurodoma dviejų skaičių po kablelio tikslumu.</w:t>
      </w:r>
    </w:p>
    <w:p w14:paraId="1BE21995" w14:textId="697F5F90" w:rsidR="00754F5B" w:rsidRPr="00DA6C86" w:rsidRDefault="00754F5B" w:rsidP="00741959">
      <w:pPr>
        <w:pStyle w:val="Sraopastraipa"/>
        <w:numPr>
          <w:ilvl w:val="1"/>
          <w:numId w:val="12"/>
        </w:numPr>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510E9559" w14:textId="77777777" w:rsidR="00754F5B" w:rsidRPr="00DA6C86" w:rsidRDefault="00754F5B" w:rsidP="00741959">
      <w:pPr>
        <w:tabs>
          <w:tab w:val="left" w:pos="709"/>
          <w:tab w:val="right" w:leader="dot" w:pos="9962"/>
        </w:tabs>
        <w:ind w:firstLine="567"/>
        <w:rPr>
          <w:rFonts w:ascii="Arial" w:eastAsia="Yu Mincho" w:hAnsi="Arial" w:cs="Arial"/>
          <w:b/>
          <w:bCs/>
          <w:noProof/>
          <w:sz w:val="20"/>
          <w:szCs w:val="20"/>
          <w:lang w:val="lt-LT"/>
        </w:rPr>
      </w:pPr>
    </w:p>
    <w:p w14:paraId="6DF0AB33" w14:textId="73D04397" w:rsidR="00754F5B" w:rsidRPr="00297BF7" w:rsidRDefault="00F12854" w:rsidP="00741959">
      <w:pPr>
        <w:pStyle w:val="Sraopastraipa"/>
        <w:numPr>
          <w:ilvl w:val="0"/>
          <w:numId w:val="12"/>
        </w:numPr>
        <w:tabs>
          <w:tab w:val="left" w:pos="709"/>
          <w:tab w:val="right" w:leader="dot" w:pos="9962"/>
        </w:tabs>
        <w:jc w:val="center"/>
        <w:rPr>
          <w:rFonts w:ascii="Arial" w:eastAsia="Yu Mincho" w:hAnsi="Arial" w:cs="Arial"/>
          <w:b/>
          <w:bCs/>
          <w:noProof/>
          <w:sz w:val="20"/>
          <w:szCs w:val="20"/>
          <w:lang w:val="lt-LT"/>
        </w:rPr>
      </w:pPr>
      <w:r w:rsidRPr="00297BF7">
        <w:rPr>
          <w:rFonts w:ascii="Arial" w:eastAsia="Yu Mincho" w:hAnsi="Arial" w:cs="Arial"/>
          <w:b/>
          <w:bCs/>
          <w:noProof/>
          <w:sz w:val="20"/>
          <w:szCs w:val="20"/>
          <w:lang w:val="lt-LT"/>
        </w:rPr>
        <w:t>P</w:t>
      </w:r>
      <w:r w:rsidR="00CF1438" w:rsidRPr="00297BF7">
        <w:rPr>
          <w:rFonts w:ascii="Arial" w:eastAsia="Yu Mincho" w:hAnsi="Arial" w:cs="Arial"/>
          <w:b/>
          <w:bCs/>
          <w:noProof/>
          <w:sz w:val="20"/>
          <w:szCs w:val="20"/>
          <w:lang w:val="lt-LT"/>
        </w:rPr>
        <w:t>ASIŪLYMO GALIOJIMO UŽTIKRINIMAS</w:t>
      </w:r>
    </w:p>
    <w:p w14:paraId="313D6C3A" w14:textId="77777777" w:rsidR="00CF1438" w:rsidRPr="00DA6C86" w:rsidRDefault="00CF1438" w:rsidP="00741959">
      <w:pPr>
        <w:tabs>
          <w:tab w:val="left" w:pos="709"/>
          <w:tab w:val="right" w:leader="dot" w:pos="9962"/>
        </w:tabs>
        <w:ind w:firstLine="567"/>
        <w:rPr>
          <w:rFonts w:ascii="Arial" w:eastAsia="Yu Mincho" w:hAnsi="Arial" w:cs="Arial"/>
          <w:b/>
          <w:bCs/>
          <w:noProof/>
          <w:sz w:val="20"/>
          <w:szCs w:val="20"/>
          <w:lang w:val="lt-LT"/>
        </w:rPr>
      </w:pPr>
    </w:p>
    <w:p w14:paraId="0E671408" w14:textId="02C59BE6" w:rsidR="000A04F0" w:rsidRDefault="00CF1438" w:rsidP="000A04F0">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000A04F0" w:rsidRPr="000A04F0">
        <w:rPr>
          <w:rFonts w:ascii="Arial" w:eastAsia="Calibri" w:hAnsi="Arial" w:cs="Arial"/>
          <w:sz w:val="20"/>
          <w:szCs w:val="20"/>
          <w:lang w:val="lt-LT" w:eastAsia="lt-LT"/>
        </w:rPr>
        <w:t xml:space="preserve">Perkantysis subjektas nereikalauja užtikrinti pasiūlymo galiojimą, tačiau tiekėjas/ tiekėjų grupė, Perkančiajam subjektui raštu pareikalavus, turės sumokėti </w:t>
      </w:r>
      <w:r w:rsidR="00141B70">
        <w:rPr>
          <w:rFonts w:ascii="Arial" w:eastAsia="Calibri" w:hAnsi="Arial" w:cs="Arial"/>
          <w:sz w:val="20"/>
          <w:szCs w:val="20"/>
          <w:lang w:val="lt-LT" w:eastAsia="lt-LT"/>
        </w:rPr>
        <w:t xml:space="preserve">4 </w:t>
      </w:r>
      <w:r w:rsidR="000A04F0" w:rsidRPr="000A04F0">
        <w:rPr>
          <w:rFonts w:ascii="Arial" w:eastAsia="Calibri" w:hAnsi="Arial" w:cs="Arial"/>
          <w:sz w:val="20"/>
          <w:szCs w:val="20"/>
          <w:lang w:val="lt-LT" w:eastAsia="lt-LT"/>
        </w:rPr>
        <w:t>000,00 Eur (</w:t>
      </w:r>
      <w:r w:rsidR="00141B70">
        <w:rPr>
          <w:rFonts w:ascii="Arial" w:eastAsia="Calibri" w:hAnsi="Arial" w:cs="Arial"/>
          <w:sz w:val="20"/>
          <w:szCs w:val="20"/>
          <w:lang w:val="lt-LT" w:eastAsia="lt-LT"/>
        </w:rPr>
        <w:t>keturių</w:t>
      </w:r>
      <w:r w:rsidR="000A04F0">
        <w:rPr>
          <w:rFonts w:ascii="Arial" w:eastAsia="Calibri" w:hAnsi="Arial" w:cs="Arial"/>
          <w:sz w:val="20"/>
          <w:szCs w:val="20"/>
          <w:lang w:val="lt-LT" w:eastAsia="lt-LT"/>
        </w:rPr>
        <w:t xml:space="preserve"> </w:t>
      </w:r>
      <w:r w:rsidR="000A04F0" w:rsidRPr="000A04F0">
        <w:rPr>
          <w:rFonts w:ascii="Arial" w:eastAsia="Calibri" w:hAnsi="Arial" w:cs="Arial"/>
          <w:sz w:val="20"/>
          <w:szCs w:val="20"/>
          <w:lang w:val="lt-LT" w:eastAsia="lt-LT"/>
        </w:rPr>
        <w:t>tūkstanči</w:t>
      </w:r>
      <w:r w:rsidR="00141B70">
        <w:rPr>
          <w:rFonts w:ascii="Arial" w:eastAsia="Calibri" w:hAnsi="Arial" w:cs="Arial"/>
          <w:sz w:val="20"/>
          <w:szCs w:val="20"/>
          <w:lang w:val="lt-LT" w:eastAsia="lt-LT"/>
        </w:rPr>
        <w:t>ų</w:t>
      </w:r>
      <w:r w:rsidR="000A04F0" w:rsidRPr="000A04F0">
        <w:rPr>
          <w:rFonts w:ascii="Arial" w:eastAsia="Calibri" w:hAnsi="Arial" w:cs="Arial"/>
          <w:sz w:val="20"/>
          <w:szCs w:val="20"/>
          <w:lang w:val="lt-LT" w:eastAsia="lt-LT"/>
        </w:rPr>
        <w:t xml:space="preserve"> eurų) baudą, šiais atvejais:</w:t>
      </w:r>
    </w:p>
    <w:p w14:paraId="7495F2C9" w14:textId="77777777" w:rsidR="000A04F0" w:rsidRPr="00855D4E" w:rsidRDefault="000A04F0" w:rsidP="000A04F0">
      <w:pPr>
        <w:pStyle w:val="Sraopastraipa"/>
        <w:ind w:left="0"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7.1.1.</w:t>
      </w:r>
      <w:r w:rsidRPr="00855D4E">
        <w:rPr>
          <w:rFonts w:ascii="Arial" w:eastAsia="Calibri" w:hAnsi="Arial" w:cs="Arial"/>
          <w:sz w:val="20"/>
          <w:szCs w:val="20"/>
          <w:lang w:val="lt-LT" w:eastAsia="lt-LT"/>
        </w:rPr>
        <w:tab/>
        <w:t>jei tiekėjas/ tiekėjų grupė atsiima ar pakeičia pasiūlymą jo galiojimo laikotarpiu;</w:t>
      </w:r>
    </w:p>
    <w:p w14:paraId="37900973" w14:textId="2479F4B5" w:rsidR="000A04F0" w:rsidRPr="00855D4E" w:rsidRDefault="000A04F0" w:rsidP="000A04F0">
      <w:pPr>
        <w:pStyle w:val="Sraopastraipa"/>
        <w:ind w:left="0"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7.1.2.</w:t>
      </w:r>
      <w:r w:rsidRPr="00855D4E">
        <w:rPr>
          <w:rFonts w:ascii="Arial" w:eastAsia="Calibri" w:hAnsi="Arial" w:cs="Arial"/>
          <w:sz w:val="20"/>
          <w:szCs w:val="20"/>
          <w:lang w:val="lt-LT" w:eastAsia="lt-LT"/>
        </w:rPr>
        <w:tab/>
      </w:r>
      <w:bookmarkStart w:id="4" w:name="_Hlk177735394"/>
      <w:r w:rsidRPr="00855D4E">
        <w:rPr>
          <w:rFonts w:ascii="Arial" w:eastAsia="Calibri" w:hAnsi="Arial" w:cs="Arial"/>
          <w:sz w:val="20"/>
          <w:szCs w:val="20"/>
          <w:lang w:val="lt-LT" w:eastAsia="lt-LT"/>
        </w:rPr>
        <w:t>laimėjęs pirkimą tiekėjas / tiekėjų grupė raštu atsisako sudaryti sutartį arba atsisako sudaryti pirkimo sutartį pagal pirkimo dokumentuose pateiktas sutarties sąlygas ir (ar) sutarties projektą. Jei iki Perkančiojo subjekto nurodyto laiko tiekėjas nepasirašo sutarties, laikoma, kad jis atsisakė sudaryti sutartį;</w:t>
      </w:r>
    </w:p>
    <w:bookmarkEnd w:id="4"/>
    <w:p w14:paraId="394F7782" w14:textId="77777777" w:rsidR="00CF1438" w:rsidRPr="00DA6C86" w:rsidRDefault="00CF1438" w:rsidP="006B020C">
      <w:pPr>
        <w:tabs>
          <w:tab w:val="left" w:pos="709"/>
          <w:tab w:val="right" w:leader="dot" w:pos="9962"/>
        </w:tabs>
        <w:ind w:firstLine="567"/>
        <w:rPr>
          <w:rFonts w:ascii="Arial" w:eastAsia="Yu Mincho" w:hAnsi="Arial" w:cs="Arial"/>
          <w:b/>
          <w:bCs/>
          <w:noProof/>
          <w:sz w:val="20"/>
          <w:szCs w:val="20"/>
        </w:rPr>
      </w:pPr>
    </w:p>
    <w:p w14:paraId="169A75AB" w14:textId="16A38363" w:rsidR="00754F5B" w:rsidRPr="00EC4F7B" w:rsidRDefault="00FA4860" w:rsidP="00EC4F7B">
      <w:pPr>
        <w:pStyle w:val="Sraopastraipa"/>
        <w:numPr>
          <w:ilvl w:val="0"/>
          <w:numId w:val="12"/>
        </w:numPr>
        <w:tabs>
          <w:tab w:val="left" w:pos="709"/>
          <w:tab w:val="right" w:leader="dot" w:pos="9962"/>
        </w:tabs>
        <w:jc w:val="center"/>
        <w:rPr>
          <w:rFonts w:ascii="Arial" w:eastAsia="Yu Mincho" w:hAnsi="Arial" w:cs="Arial"/>
          <w:b/>
          <w:bCs/>
          <w:noProof/>
          <w:sz w:val="20"/>
          <w:szCs w:val="20"/>
        </w:rPr>
      </w:pPr>
      <w:r w:rsidRPr="00EC4F7B">
        <w:rPr>
          <w:rFonts w:ascii="Arial" w:eastAsia="Yu Mincho" w:hAnsi="Arial" w:cs="Arial"/>
          <w:b/>
          <w:bCs/>
          <w:noProof/>
          <w:sz w:val="20"/>
          <w:szCs w:val="20"/>
        </w:rPr>
        <w:t>PASIŪLYMŲ VERTINIMAS</w:t>
      </w:r>
    </w:p>
    <w:p w14:paraId="21F89EE5" w14:textId="77777777" w:rsidR="00FA4860" w:rsidRPr="00DA6C86" w:rsidRDefault="00FA4860" w:rsidP="006B020C">
      <w:pPr>
        <w:tabs>
          <w:tab w:val="left" w:pos="709"/>
          <w:tab w:val="right" w:leader="dot" w:pos="9962"/>
        </w:tabs>
        <w:ind w:firstLine="567"/>
        <w:rPr>
          <w:rFonts w:ascii="Arial" w:eastAsia="Yu Mincho" w:hAnsi="Arial" w:cs="Arial"/>
          <w:b/>
          <w:bCs/>
          <w:noProof/>
          <w:sz w:val="20"/>
          <w:szCs w:val="20"/>
        </w:rPr>
      </w:pPr>
    </w:p>
    <w:p w14:paraId="698A1AA6" w14:textId="2B7F42B4" w:rsidR="00FA4860" w:rsidRPr="00DA6C86" w:rsidRDefault="00FA4860" w:rsidP="006B020C">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5" w:name="_Hlk91157291"/>
      <w:r w:rsidRPr="00DA6C86">
        <w:rPr>
          <w:rFonts w:ascii="Arial" w:eastAsia="Calibri" w:hAnsi="Arial" w:cs="Arial"/>
          <w:sz w:val="20"/>
          <w:szCs w:val="20"/>
          <w:lang w:val="lt-LT" w:eastAsia="lt-LT"/>
        </w:rPr>
        <w:t>specialiųjų pirkimo sąlygų 2</w:t>
      </w:r>
      <w:bookmarkEnd w:id="5"/>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57343809" w14:textId="0B5D555B" w:rsidR="00FA4860" w:rsidRPr="00DA6C86" w:rsidRDefault="007803C2" w:rsidP="006B020C">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72AFD48C" w:rsidR="007803C2" w:rsidRPr="006B783C" w:rsidRDefault="00FA4860" w:rsidP="00741959">
      <w:pPr>
        <w:pStyle w:val="Sraopastraipa"/>
        <w:numPr>
          <w:ilvl w:val="1"/>
          <w:numId w:val="13"/>
        </w:numPr>
        <w:tabs>
          <w:tab w:val="left" w:pos="993"/>
        </w:tabs>
        <w:ind w:left="0" w:firstLine="567"/>
        <w:jc w:val="both"/>
        <w:rPr>
          <w:rFonts w:ascii="Arial" w:eastAsia="Calibri" w:hAnsi="Arial" w:cs="Arial"/>
          <w:i/>
          <w:iCs/>
          <w:color w:val="7030A0"/>
          <w:sz w:val="20"/>
          <w:szCs w:val="20"/>
          <w:lang w:val="lt-LT" w:eastAsia="lt-LT"/>
        </w:rPr>
      </w:pPr>
      <w:r w:rsidRPr="006B783C">
        <w:rPr>
          <w:rFonts w:ascii="Arial" w:eastAsia="Calibri" w:hAnsi="Arial" w:cs="Arial"/>
          <w:sz w:val="20"/>
          <w:szCs w:val="20"/>
          <w:lang w:val="lt-LT" w:eastAsia="lt-LT"/>
        </w:rPr>
        <w:t>Perkan</w:t>
      </w:r>
      <w:r w:rsidR="00C4274A" w:rsidRPr="006B783C">
        <w:rPr>
          <w:rFonts w:ascii="Arial" w:eastAsia="Calibri" w:hAnsi="Arial" w:cs="Arial"/>
          <w:sz w:val="20"/>
          <w:szCs w:val="20"/>
          <w:lang w:val="lt-LT" w:eastAsia="lt-LT"/>
        </w:rPr>
        <w:t>tysis subjektas</w:t>
      </w:r>
      <w:r w:rsidRPr="006B783C">
        <w:rPr>
          <w:rFonts w:ascii="Arial" w:eastAsia="Calibri" w:hAnsi="Arial" w:cs="Arial"/>
          <w:sz w:val="20"/>
          <w:szCs w:val="20"/>
          <w:lang w:val="lt-LT" w:eastAsia="lt-LT"/>
        </w:rPr>
        <w:t xml:space="preserve"> atmes tiekėjo pasiūlymą, jeigu kartu su pasiūlymu nebus pateikti šie pirkimo sąlygose reikalaujami pateikti dokumentai: </w:t>
      </w:r>
      <w:r w:rsidR="007803C2" w:rsidRPr="006B783C">
        <w:rPr>
          <w:rFonts w:ascii="Arial" w:eastAsia="Calibri" w:hAnsi="Arial" w:cs="Arial"/>
          <w:sz w:val="20"/>
          <w:szCs w:val="20"/>
          <w:lang w:val="lt-LT" w:eastAsia="lt-LT"/>
        </w:rPr>
        <w:t>pirkimo sąlygose reikalaujamas pateikti dokumentas nurodytas specialiųjų pirkimo sąlygų 6.4.1. punkte.</w:t>
      </w:r>
    </w:p>
    <w:p w14:paraId="1DDF37B9" w14:textId="77777777" w:rsidR="007803C2" w:rsidRDefault="007803C2" w:rsidP="00741959">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741959">
      <w:pPr>
        <w:pStyle w:val="Sraopastraipa"/>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741959">
      <w:pPr>
        <w:tabs>
          <w:tab w:val="left" w:pos="709"/>
          <w:tab w:val="right" w:leader="dot" w:pos="9962"/>
        </w:tabs>
        <w:ind w:firstLine="567"/>
        <w:rPr>
          <w:rFonts w:ascii="Arial" w:eastAsia="Yu Mincho" w:hAnsi="Arial" w:cs="Arial"/>
          <w:b/>
          <w:bCs/>
          <w:noProof/>
          <w:sz w:val="20"/>
          <w:szCs w:val="20"/>
        </w:rPr>
      </w:pPr>
    </w:p>
    <w:p w14:paraId="3A30E2E3" w14:textId="29A69383" w:rsidR="00F974A0" w:rsidRPr="00DA6C86" w:rsidRDefault="00353CA3" w:rsidP="00741959">
      <w:pPr>
        <w:tabs>
          <w:tab w:val="left" w:pos="1276"/>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9.1. </w:t>
      </w:r>
      <w:r w:rsidR="009564BE"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009564BE" w:rsidRPr="00DA6C86">
        <w:rPr>
          <w:rFonts w:ascii="Arial" w:eastAsia="Calibri" w:hAnsi="Arial" w:cs="Arial"/>
          <w:color w:val="000000"/>
          <w:sz w:val="20"/>
          <w:szCs w:val="20"/>
          <w:lang w:val="lt-LT" w:eastAsia="lt-LT"/>
        </w:rPr>
        <w:t>negali sudaryti sutarties anksčiau kaip per 5 (penkias) darbo 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7B7A03B5" w14:textId="7CC7B91D" w:rsidR="00F974A0" w:rsidRPr="001229BD" w:rsidRDefault="00353CA3" w:rsidP="001229BD">
      <w:pPr>
        <w:ind w:firstLine="567"/>
        <w:contextualSpacing/>
        <w:jc w:val="both"/>
        <w:rPr>
          <w:rFonts w:ascii="Arial" w:eastAsia="Calibri" w:hAnsi="Arial" w:cs="Arial"/>
          <w:sz w:val="20"/>
          <w:szCs w:val="20"/>
          <w:lang w:val="lt-LT" w:eastAsia="lt-LT"/>
        </w:rPr>
      </w:pPr>
      <w:r>
        <w:rPr>
          <w:rFonts w:ascii="Arial" w:eastAsia="Calibri" w:hAnsi="Arial" w:cs="Arial"/>
          <w:color w:val="000000"/>
          <w:sz w:val="20"/>
          <w:szCs w:val="20"/>
          <w:lang w:val="lt-LT" w:eastAsia="lt-LT"/>
        </w:rPr>
        <w:t xml:space="preserve">9.2. </w:t>
      </w:r>
      <w:r w:rsidR="00F974A0" w:rsidRPr="00DA6C86">
        <w:rPr>
          <w:rFonts w:ascii="Arial" w:eastAsia="Calibri" w:hAnsi="Arial" w:cs="Arial"/>
          <w:color w:val="000000"/>
          <w:sz w:val="20"/>
          <w:szCs w:val="20"/>
          <w:lang w:val="lt-LT" w:eastAsia="lt-LT"/>
        </w:rPr>
        <w:t>Ši pirkimo procedūra atliekama siekiant sudaryti sutartį su tiekėju, kurio pasiūlymas, vadovaujantis pirkimo sąlygose</w:t>
      </w:r>
      <w:r w:rsidR="00F974A0" w:rsidRPr="00DA6C86">
        <w:rPr>
          <w:rFonts w:ascii="Arial" w:eastAsia="Calibri" w:hAnsi="Arial" w:cs="Arial"/>
          <w:color w:val="0070C0"/>
          <w:sz w:val="20"/>
          <w:szCs w:val="20"/>
          <w:lang w:val="lt-LT" w:eastAsia="lt-LT"/>
        </w:rPr>
        <w:t xml:space="preserve"> </w:t>
      </w:r>
      <w:r w:rsidR="00F974A0" w:rsidRPr="00DA6C86">
        <w:rPr>
          <w:rFonts w:ascii="Arial" w:eastAsia="Calibri" w:hAnsi="Arial" w:cs="Arial"/>
          <w:color w:val="000000"/>
          <w:sz w:val="20"/>
          <w:szCs w:val="20"/>
          <w:lang w:val="lt-LT" w:eastAsia="lt-LT"/>
        </w:rPr>
        <w:t xml:space="preserve">nustatyta tvarka, bus pripažintas laimėjęs. </w:t>
      </w:r>
      <w:r w:rsidR="00F974A0" w:rsidRPr="00DA6C86">
        <w:rPr>
          <w:rFonts w:ascii="Arial" w:eastAsia="Calibri" w:hAnsi="Arial" w:cs="Arial"/>
          <w:sz w:val="20"/>
          <w:szCs w:val="20"/>
          <w:lang w:val="lt-LT" w:eastAsia="lt-LT"/>
        </w:rPr>
        <w:t xml:space="preserve">Sutarties sąlygos pateikiamos </w:t>
      </w:r>
      <w:r w:rsidR="00F974A0" w:rsidRPr="00353CA3">
        <w:rPr>
          <w:rFonts w:ascii="Arial" w:eastAsia="Calibri" w:hAnsi="Arial" w:cs="Arial"/>
          <w:sz w:val="20"/>
          <w:szCs w:val="20"/>
          <w:lang w:val="lt-LT" w:eastAsia="lt-LT"/>
        </w:rPr>
        <w:t xml:space="preserve">Pirkimo sąlygų </w:t>
      </w:r>
      <w:r w:rsidR="003D05E2">
        <w:rPr>
          <w:rFonts w:ascii="Arial" w:eastAsia="Calibri" w:hAnsi="Arial" w:cs="Arial"/>
          <w:sz w:val="20"/>
          <w:szCs w:val="20"/>
          <w:lang w:val="lt-LT" w:eastAsia="lt-LT"/>
        </w:rPr>
        <w:t>6</w:t>
      </w:r>
      <w:r w:rsidRPr="00353CA3">
        <w:rPr>
          <w:rFonts w:ascii="Arial" w:eastAsia="Calibri" w:hAnsi="Arial" w:cs="Arial"/>
          <w:sz w:val="20"/>
          <w:szCs w:val="20"/>
          <w:lang w:val="lt-LT" w:eastAsia="lt-LT"/>
        </w:rPr>
        <w:t xml:space="preserve"> </w:t>
      </w:r>
      <w:r w:rsidR="00F974A0" w:rsidRPr="00353CA3">
        <w:rPr>
          <w:rFonts w:ascii="Arial" w:eastAsia="Calibri" w:hAnsi="Arial" w:cs="Arial"/>
          <w:sz w:val="20"/>
          <w:szCs w:val="20"/>
          <w:lang w:val="lt-LT" w:eastAsia="lt-LT"/>
        </w:rPr>
        <w:t>priede „Sutarties projektas“.</w:t>
      </w:r>
    </w:p>
    <w:p w14:paraId="09B542B7" w14:textId="190247B5" w:rsidR="00DB6C5B" w:rsidRPr="00DA6C86" w:rsidRDefault="006175F7" w:rsidP="006B6B23">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5DB31009" w:rsidR="006175F7" w:rsidRPr="00DA6C86" w:rsidRDefault="006175F7" w:rsidP="006B6B23">
      <w:pPr>
        <w:tabs>
          <w:tab w:val="left" w:pos="284"/>
        </w:tabs>
        <w:ind w:right="22"/>
        <w:rPr>
          <w:rFonts w:ascii="Arial" w:hAnsi="Arial" w:cs="Arial"/>
          <w:i/>
          <w:color w:val="FF0000"/>
          <w:sz w:val="20"/>
          <w:szCs w:val="20"/>
          <w:lang w:val="lt-LT"/>
        </w:rPr>
      </w:pPr>
      <w:bookmarkStart w:id="6" w:name="_Ref274738013"/>
      <w:bookmarkStart w:id="7" w:name="_Ref316455210"/>
      <w:bookmarkStart w:id="8" w:name="_Toc489267957"/>
      <w:bookmarkStart w:id="9"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00E0763A">
        <w:rPr>
          <w:rFonts w:ascii="Arial" w:hAnsi="Arial" w:cs="Arial"/>
          <w:sz w:val="20"/>
          <w:szCs w:val="20"/>
          <w:lang w:val="lt-LT"/>
        </w:rPr>
        <w:t>;</w:t>
      </w:r>
    </w:p>
    <w:p w14:paraId="5496BFB9" w14:textId="53B6A6CB" w:rsidR="006175F7" w:rsidRDefault="006175F7" w:rsidP="006B6B23">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r w:rsidR="00E0763A">
        <w:rPr>
          <w:rFonts w:ascii="Arial" w:hAnsi="Arial" w:cs="Arial"/>
          <w:sz w:val="20"/>
          <w:szCs w:val="20"/>
          <w:lang w:val="lt-LT"/>
        </w:rPr>
        <w:t>;</w:t>
      </w:r>
    </w:p>
    <w:p w14:paraId="5F5FDBB4" w14:textId="6FCB8AE3" w:rsidR="006D06D8" w:rsidRPr="00DA6C86" w:rsidRDefault="006D06D8" w:rsidP="006B6B23">
      <w:pPr>
        <w:tabs>
          <w:tab w:val="left" w:pos="567"/>
        </w:tabs>
        <w:rPr>
          <w:rFonts w:ascii="Arial" w:hAnsi="Arial" w:cs="Arial"/>
          <w:sz w:val="20"/>
          <w:szCs w:val="20"/>
          <w:lang w:val="lt-LT"/>
        </w:rPr>
      </w:pPr>
      <w:r>
        <w:rPr>
          <w:rFonts w:ascii="Arial" w:hAnsi="Arial" w:cs="Arial"/>
          <w:sz w:val="20"/>
          <w:szCs w:val="20"/>
          <w:lang w:val="lt-LT"/>
        </w:rPr>
        <w:t>Priedas Nr. 2.1 – Pasiūlymo forma (įkainiai);</w:t>
      </w:r>
    </w:p>
    <w:bookmarkEnd w:id="6"/>
    <w:bookmarkEnd w:id="7"/>
    <w:p w14:paraId="36460F5F" w14:textId="62E5415E" w:rsidR="006175F7" w:rsidRPr="00DA6C86" w:rsidRDefault="006175F7" w:rsidP="006B6B23">
      <w:pPr>
        <w:tabs>
          <w:tab w:val="left" w:pos="567"/>
        </w:tabs>
        <w:contextualSpacing/>
        <w:rPr>
          <w:rFonts w:ascii="Arial" w:hAnsi="Arial" w:cs="Arial"/>
          <w:sz w:val="20"/>
          <w:szCs w:val="20"/>
          <w:lang w:val="lt-LT"/>
        </w:rPr>
      </w:pPr>
      <w:r w:rsidRPr="00DA6C86">
        <w:rPr>
          <w:rFonts w:ascii="Arial" w:hAnsi="Arial" w:cs="Arial"/>
          <w:sz w:val="20"/>
          <w:szCs w:val="20"/>
          <w:lang w:val="lt-LT"/>
        </w:rPr>
        <w:t>Priedas Nr. 3 – EBVPD forma pildymui.</w:t>
      </w:r>
    </w:p>
    <w:p w14:paraId="38C89052" w14:textId="5E75E27F"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4 – Tiekėjams keliami reikalavimai: Pašalinimo pagrindai</w:t>
      </w:r>
      <w:r w:rsidR="00342C27">
        <w:rPr>
          <w:rFonts w:ascii="Arial" w:hAnsi="Arial" w:cs="Arial"/>
          <w:sz w:val="20"/>
          <w:szCs w:val="20"/>
          <w:lang w:val="lt-LT"/>
        </w:rPr>
        <w:t xml:space="preserve"> ir kvalifikaciniai reikalavimai</w:t>
      </w:r>
      <w:r w:rsidRPr="00DA6C86">
        <w:rPr>
          <w:rFonts w:ascii="Arial" w:hAnsi="Arial" w:cs="Arial"/>
          <w:sz w:val="20"/>
          <w:szCs w:val="20"/>
          <w:lang w:val="lt-LT"/>
        </w:rPr>
        <w:t>.</w:t>
      </w:r>
    </w:p>
    <w:p w14:paraId="4A2F487A" w14:textId="4CBDA682" w:rsidR="00837B32" w:rsidRPr="00DA6C86" w:rsidRDefault="00837B32"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02AE7395" w14:textId="77777777" w:rsidR="002D7EBA" w:rsidRDefault="007876BD" w:rsidP="006B020C">
      <w:pPr>
        <w:tabs>
          <w:tab w:val="left" w:pos="567"/>
        </w:tabs>
        <w:jc w:val="both"/>
        <w:rPr>
          <w:rFonts w:ascii="Arial" w:hAnsi="Arial" w:cs="Arial"/>
          <w:sz w:val="20"/>
          <w:szCs w:val="20"/>
          <w:lang w:val="lt-LT"/>
        </w:rPr>
      </w:pPr>
      <w:bookmarkStart w:id="10" w:name="_Hlk114744875"/>
      <w:r w:rsidRPr="00DA6C86">
        <w:rPr>
          <w:rFonts w:ascii="Arial" w:hAnsi="Arial" w:cs="Arial"/>
          <w:sz w:val="20"/>
          <w:szCs w:val="20"/>
          <w:lang w:val="lt-LT"/>
        </w:rPr>
        <w:t xml:space="preserve">Priedas Nr. </w:t>
      </w:r>
      <w:r w:rsidR="0010394F">
        <w:rPr>
          <w:rFonts w:ascii="Arial" w:hAnsi="Arial" w:cs="Arial"/>
          <w:sz w:val="20"/>
          <w:szCs w:val="20"/>
          <w:lang w:val="lt-LT"/>
        </w:rPr>
        <w:t>6</w:t>
      </w:r>
      <w:r w:rsidRPr="00DA6C86">
        <w:rPr>
          <w:rFonts w:ascii="Arial" w:hAnsi="Arial" w:cs="Arial"/>
          <w:sz w:val="20"/>
          <w:szCs w:val="20"/>
          <w:lang w:val="lt-LT"/>
        </w:rPr>
        <w:t xml:space="preserve"> – Sutarties projektas</w:t>
      </w:r>
      <w:r w:rsidR="002D7EBA">
        <w:rPr>
          <w:rFonts w:ascii="Arial" w:hAnsi="Arial" w:cs="Arial"/>
          <w:sz w:val="20"/>
          <w:szCs w:val="20"/>
          <w:lang w:val="lt-LT"/>
        </w:rPr>
        <w:t>:</w:t>
      </w:r>
    </w:p>
    <w:p w14:paraId="00B5E47D" w14:textId="77777777" w:rsidR="002D7EBA" w:rsidRDefault="002D7EBA" w:rsidP="006B020C">
      <w:pPr>
        <w:tabs>
          <w:tab w:val="left" w:pos="567"/>
        </w:tabs>
        <w:jc w:val="both"/>
        <w:rPr>
          <w:rFonts w:ascii="Arial" w:hAnsi="Arial" w:cs="Arial"/>
          <w:sz w:val="20"/>
          <w:szCs w:val="20"/>
          <w:lang w:val="lt-LT"/>
        </w:rPr>
      </w:pPr>
      <w:r>
        <w:rPr>
          <w:rFonts w:ascii="Arial" w:hAnsi="Arial" w:cs="Arial"/>
          <w:sz w:val="20"/>
          <w:szCs w:val="20"/>
          <w:lang w:val="lt-LT"/>
        </w:rPr>
        <w:t>Priedas Nr. 6.1 – Sutarties bendroji dalis;</w:t>
      </w:r>
    </w:p>
    <w:p w14:paraId="73687B8F" w14:textId="3AC52125" w:rsidR="007876BD" w:rsidRPr="00DA6C86" w:rsidRDefault="002D7EBA" w:rsidP="006B020C">
      <w:pPr>
        <w:tabs>
          <w:tab w:val="left" w:pos="567"/>
        </w:tabs>
        <w:jc w:val="both"/>
        <w:rPr>
          <w:rFonts w:ascii="Arial" w:hAnsi="Arial" w:cs="Arial"/>
          <w:sz w:val="20"/>
          <w:szCs w:val="20"/>
          <w:lang w:val="lt-LT"/>
        </w:rPr>
      </w:pPr>
      <w:r>
        <w:rPr>
          <w:rFonts w:ascii="Arial" w:hAnsi="Arial" w:cs="Arial"/>
          <w:sz w:val="20"/>
          <w:szCs w:val="20"/>
          <w:lang w:val="lt-LT"/>
        </w:rPr>
        <w:t>Priedas Nr. 6.2 – Sutarties specialioji dalis;</w:t>
      </w:r>
    </w:p>
    <w:p w14:paraId="095ED6ED" w14:textId="15157F0E" w:rsidR="001C16B2" w:rsidRPr="001229BD" w:rsidRDefault="001C16B2" w:rsidP="001229BD">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10394F">
        <w:rPr>
          <w:rFonts w:ascii="Arial" w:hAnsi="Arial" w:cs="Arial"/>
          <w:sz w:val="20"/>
          <w:szCs w:val="20"/>
          <w:lang w:val="lt-LT"/>
        </w:rPr>
        <w:t>7</w:t>
      </w:r>
      <w:r w:rsidRPr="00DA6C86">
        <w:rPr>
          <w:rFonts w:ascii="Arial" w:hAnsi="Arial" w:cs="Arial"/>
          <w:sz w:val="20"/>
          <w:szCs w:val="20"/>
          <w:lang w:val="lt-LT"/>
        </w:rPr>
        <w:t xml:space="preserve"> – Tiekėjo deklaracija dėl reglamento nuostatų atitikties</w:t>
      </w:r>
      <w:r w:rsidR="002D7EBA">
        <w:rPr>
          <w:rFonts w:ascii="Arial" w:hAnsi="Arial" w:cs="Arial"/>
          <w:sz w:val="20"/>
          <w:szCs w:val="20"/>
          <w:lang w:val="lt-LT"/>
        </w:rPr>
        <w:t>.</w:t>
      </w:r>
      <w:bookmarkEnd w:id="10"/>
    </w:p>
    <w:bookmarkEnd w:id="8"/>
    <w:bookmarkEnd w:id="9"/>
    <w:p w14:paraId="4D235E92" w14:textId="77777777" w:rsidR="001229BD" w:rsidRPr="00334BB5" w:rsidRDefault="001229BD" w:rsidP="00BC0A30">
      <w:pPr>
        <w:tabs>
          <w:tab w:val="left" w:pos="1560"/>
        </w:tabs>
        <w:spacing w:line="276" w:lineRule="auto"/>
        <w:rPr>
          <w:rFonts w:ascii="Arial" w:hAnsi="Arial" w:cs="Arial"/>
          <w:bCs/>
          <w:color w:val="000000" w:themeColor="text1"/>
          <w:sz w:val="18"/>
          <w:szCs w:val="18"/>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1229BD" w14:paraId="13002DDA" w14:textId="77777777" w:rsidTr="001D3943">
        <w:tc>
          <w:tcPr>
            <w:tcW w:w="2117" w:type="dxa"/>
            <w:shd w:val="clear" w:color="auto" w:fill="auto"/>
            <w:vAlign w:val="bottom"/>
          </w:tcPr>
          <w:p w14:paraId="0C7F7B79" w14:textId="77777777" w:rsidR="007C2FA4" w:rsidRPr="001229BD" w:rsidRDefault="007C2FA4" w:rsidP="00BC0A30">
            <w:pPr>
              <w:pStyle w:val="Porat"/>
              <w:spacing w:line="276" w:lineRule="auto"/>
              <w:rPr>
                <w:rFonts w:ascii="Arial" w:hAnsi="Arial" w:cs="Arial"/>
                <w:color w:val="000000"/>
                <w:sz w:val="16"/>
                <w:szCs w:val="16"/>
                <w:lang w:val="lt-LT"/>
              </w:rPr>
            </w:pPr>
            <w:r w:rsidRPr="001229BD">
              <w:rPr>
                <w:rFonts w:ascii="Arial" w:hAnsi="Arial" w:cs="Arial"/>
                <w:color w:val="000000"/>
                <w:sz w:val="16"/>
                <w:szCs w:val="16"/>
                <w:lang w:val="lt-LT"/>
              </w:rPr>
              <w:t>Akcinė bendrovė</w:t>
            </w:r>
          </w:p>
          <w:p w14:paraId="11B09897" w14:textId="77777777" w:rsidR="007C2FA4" w:rsidRPr="001229BD" w:rsidRDefault="007C2FA4" w:rsidP="00BC0A30">
            <w:pPr>
              <w:pStyle w:val="Porat"/>
              <w:spacing w:line="276" w:lineRule="auto"/>
              <w:rPr>
                <w:rFonts w:ascii="Arial" w:hAnsi="Arial" w:cs="Arial"/>
                <w:color w:val="000000"/>
                <w:sz w:val="16"/>
                <w:szCs w:val="16"/>
                <w:lang w:val="lt-LT"/>
              </w:rPr>
            </w:pPr>
            <w:r w:rsidRPr="001229BD">
              <w:rPr>
                <w:rFonts w:ascii="Arial" w:hAnsi="Arial" w:cs="Arial"/>
                <w:color w:val="000000"/>
                <w:sz w:val="16"/>
                <w:szCs w:val="16"/>
                <w:lang w:val="lt-LT"/>
              </w:rPr>
              <w:t>Raudondvario pl. 84</w:t>
            </w:r>
          </w:p>
          <w:p w14:paraId="3EDAA535" w14:textId="77777777" w:rsidR="007C2FA4" w:rsidRPr="001229BD" w:rsidRDefault="007C2FA4" w:rsidP="00BC0A30">
            <w:pPr>
              <w:pStyle w:val="Porat"/>
              <w:spacing w:line="276" w:lineRule="auto"/>
              <w:rPr>
                <w:rFonts w:ascii="Arial" w:hAnsi="Arial" w:cs="Arial"/>
                <w:color w:val="000000"/>
                <w:sz w:val="16"/>
                <w:szCs w:val="16"/>
                <w:lang w:val="lt-LT"/>
              </w:rPr>
            </w:pPr>
            <w:r w:rsidRPr="001229B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1229BD" w:rsidRDefault="007C2FA4" w:rsidP="00BC0A30">
            <w:pPr>
              <w:pStyle w:val="Porat"/>
              <w:spacing w:line="276" w:lineRule="auto"/>
              <w:rPr>
                <w:rFonts w:ascii="Arial" w:hAnsi="Arial" w:cs="Arial"/>
                <w:color w:val="000000"/>
                <w:sz w:val="16"/>
                <w:szCs w:val="16"/>
              </w:rPr>
            </w:pPr>
            <w:r w:rsidRPr="001229BD">
              <w:rPr>
                <w:rFonts w:ascii="Arial" w:hAnsi="Arial" w:cs="Arial"/>
                <w:color w:val="000000"/>
                <w:sz w:val="16"/>
                <w:szCs w:val="16"/>
              </w:rPr>
              <w:t>Tel. 8 800 11011</w:t>
            </w:r>
          </w:p>
          <w:p w14:paraId="68C3D04F" w14:textId="77777777" w:rsidR="007C2FA4" w:rsidRPr="001229BD" w:rsidRDefault="007C2FA4" w:rsidP="00BC0A30">
            <w:pPr>
              <w:pStyle w:val="Porat"/>
              <w:spacing w:line="276" w:lineRule="auto"/>
              <w:rPr>
                <w:rFonts w:ascii="Arial" w:hAnsi="Arial" w:cs="Arial"/>
                <w:color w:val="000000"/>
                <w:sz w:val="16"/>
                <w:szCs w:val="16"/>
              </w:rPr>
            </w:pPr>
            <w:r w:rsidRPr="001229BD">
              <w:rPr>
                <w:rFonts w:ascii="Arial" w:hAnsi="Arial" w:cs="Arial"/>
                <w:color w:val="000000"/>
                <w:sz w:val="16"/>
                <w:szCs w:val="16"/>
              </w:rPr>
              <w:t>El. p. info@kaunoenergija.lt</w:t>
            </w:r>
          </w:p>
          <w:p w14:paraId="3B1B6494" w14:textId="77777777" w:rsidR="007C2FA4" w:rsidRPr="001229BD" w:rsidRDefault="007C2FA4" w:rsidP="00BC0A30">
            <w:pPr>
              <w:pStyle w:val="Porat"/>
              <w:spacing w:line="276" w:lineRule="auto"/>
              <w:rPr>
                <w:rFonts w:ascii="Arial" w:hAnsi="Arial" w:cs="Arial"/>
                <w:color w:val="000000"/>
                <w:sz w:val="16"/>
                <w:szCs w:val="16"/>
              </w:rPr>
            </w:pPr>
            <w:r w:rsidRPr="001229B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1229BD" w:rsidRDefault="007C2FA4" w:rsidP="00BC0A30">
            <w:pPr>
              <w:pStyle w:val="Porat"/>
              <w:spacing w:line="276" w:lineRule="auto"/>
              <w:rPr>
                <w:rFonts w:ascii="Arial" w:hAnsi="Arial" w:cs="Arial"/>
                <w:color w:val="000000"/>
                <w:sz w:val="16"/>
                <w:szCs w:val="16"/>
                <w:lang w:val="pt-BR"/>
              </w:rPr>
            </w:pPr>
            <w:r w:rsidRPr="001229BD">
              <w:rPr>
                <w:rFonts w:ascii="Arial" w:hAnsi="Arial" w:cs="Arial"/>
                <w:color w:val="000000"/>
                <w:sz w:val="16"/>
                <w:szCs w:val="16"/>
                <w:lang w:val="pt-BR"/>
              </w:rPr>
              <w:t>Duomenys kaupiami ir saugomi Juridinių asmenų registre</w:t>
            </w:r>
          </w:p>
          <w:p w14:paraId="682310A2" w14:textId="77777777" w:rsidR="007C2FA4" w:rsidRPr="001229BD" w:rsidRDefault="007C2FA4" w:rsidP="00BC0A30">
            <w:pPr>
              <w:pStyle w:val="Porat"/>
              <w:spacing w:line="276" w:lineRule="auto"/>
              <w:rPr>
                <w:rFonts w:ascii="Arial" w:hAnsi="Arial" w:cs="Arial"/>
                <w:color w:val="000000"/>
                <w:sz w:val="16"/>
                <w:szCs w:val="16"/>
                <w:lang w:val="pt-BR"/>
              </w:rPr>
            </w:pPr>
            <w:r w:rsidRPr="001229BD">
              <w:rPr>
                <w:rFonts w:ascii="Arial" w:hAnsi="Arial" w:cs="Arial"/>
                <w:color w:val="000000"/>
                <w:sz w:val="16"/>
                <w:szCs w:val="16"/>
                <w:lang w:val="pt-BR"/>
              </w:rPr>
              <w:t>Kodas 235014830, PVM kodas LT350148314</w:t>
            </w:r>
          </w:p>
          <w:p w14:paraId="2441FFD4" w14:textId="1687A270" w:rsidR="007C2FA4" w:rsidRPr="001229BD" w:rsidRDefault="007C2FA4" w:rsidP="00BC0A30">
            <w:pPr>
              <w:pStyle w:val="Porat"/>
              <w:spacing w:line="276" w:lineRule="auto"/>
              <w:rPr>
                <w:rFonts w:ascii="Arial" w:hAnsi="Arial" w:cs="Arial"/>
                <w:color w:val="000000"/>
                <w:sz w:val="16"/>
                <w:szCs w:val="16"/>
                <w:lang w:val="pt-BR"/>
              </w:rPr>
            </w:pPr>
            <w:r w:rsidRPr="001229BD">
              <w:rPr>
                <w:rFonts w:ascii="Arial" w:hAnsi="Arial" w:cs="Arial"/>
                <w:color w:val="000000"/>
                <w:sz w:val="16"/>
                <w:szCs w:val="16"/>
                <w:lang w:val="pt-BR"/>
              </w:rPr>
              <w:t>A. s. LT60</w:t>
            </w:r>
            <w:r w:rsidR="00A6321A" w:rsidRPr="001229BD">
              <w:rPr>
                <w:rFonts w:ascii="Arial" w:hAnsi="Arial" w:cs="Arial"/>
                <w:color w:val="000000"/>
                <w:sz w:val="16"/>
                <w:szCs w:val="16"/>
                <w:lang w:val="pt-BR"/>
              </w:rPr>
              <w:t xml:space="preserve"> </w:t>
            </w:r>
            <w:r w:rsidRPr="001229BD">
              <w:rPr>
                <w:rFonts w:ascii="Arial" w:hAnsi="Arial" w:cs="Arial"/>
                <w:color w:val="000000"/>
                <w:sz w:val="16"/>
                <w:szCs w:val="16"/>
                <w:lang w:val="pt-BR"/>
              </w:rPr>
              <w:t>7044</w:t>
            </w:r>
            <w:r w:rsidR="00A6321A" w:rsidRPr="001229BD">
              <w:rPr>
                <w:rFonts w:ascii="Arial" w:hAnsi="Arial" w:cs="Arial"/>
                <w:color w:val="000000"/>
                <w:sz w:val="16"/>
                <w:szCs w:val="16"/>
                <w:lang w:val="pt-BR"/>
              </w:rPr>
              <w:t xml:space="preserve"> </w:t>
            </w:r>
            <w:r w:rsidRPr="001229BD">
              <w:rPr>
                <w:rFonts w:ascii="Arial" w:hAnsi="Arial" w:cs="Arial"/>
                <w:color w:val="000000"/>
                <w:sz w:val="16"/>
                <w:szCs w:val="16"/>
                <w:lang w:val="pt-BR"/>
              </w:rPr>
              <w:t>0600</w:t>
            </w:r>
            <w:r w:rsidR="00A6321A" w:rsidRPr="001229BD">
              <w:rPr>
                <w:rFonts w:ascii="Arial" w:hAnsi="Arial" w:cs="Arial"/>
                <w:color w:val="000000"/>
                <w:sz w:val="16"/>
                <w:szCs w:val="16"/>
                <w:lang w:val="pt-BR"/>
              </w:rPr>
              <w:t xml:space="preserve"> </w:t>
            </w:r>
            <w:r w:rsidRPr="001229BD">
              <w:rPr>
                <w:rFonts w:ascii="Arial" w:hAnsi="Arial" w:cs="Arial"/>
                <w:color w:val="000000"/>
                <w:sz w:val="16"/>
                <w:szCs w:val="16"/>
                <w:lang w:val="pt-BR"/>
              </w:rPr>
              <w:t>0286</w:t>
            </w:r>
            <w:r w:rsidR="00A6321A" w:rsidRPr="001229BD">
              <w:rPr>
                <w:rFonts w:ascii="Arial" w:hAnsi="Arial" w:cs="Arial"/>
                <w:color w:val="000000"/>
                <w:sz w:val="16"/>
                <w:szCs w:val="16"/>
                <w:lang w:val="pt-BR"/>
              </w:rPr>
              <w:t xml:space="preserve"> </w:t>
            </w:r>
            <w:r w:rsidRPr="001229BD">
              <w:rPr>
                <w:rFonts w:ascii="Arial" w:hAnsi="Arial" w:cs="Arial"/>
                <w:color w:val="000000"/>
                <w:sz w:val="16"/>
                <w:szCs w:val="16"/>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CC37B4">
      <w:headerReference w:type="default" r:id="rId12"/>
      <w:headerReference w:type="first" r:id="rId13"/>
      <w:pgSz w:w="11907" w:h="16839" w:code="9"/>
      <w:pgMar w:top="0" w:right="708" w:bottom="993"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0391A" w14:textId="77777777" w:rsidR="00C618FA" w:rsidRDefault="00C618FA" w:rsidP="00D26066">
      <w:r>
        <w:separator/>
      </w:r>
    </w:p>
  </w:endnote>
  <w:endnote w:type="continuationSeparator" w:id="0">
    <w:p w14:paraId="6BB0914B" w14:textId="77777777" w:rsidR="00C618FA" w:rsidRDefault="00C618FA" w:rsidP="00D26066">
      <w:r>
        <w:continuationSeparator/>
      </w:r>
    </w:p>
  </w:endnote>
  <w:endnote w:type="continuationNotice" w:id="1">
    <w:p w14:paraId="23F6AC1C" w14:textId="77777777" w:rsidR="00C618FA" w:rsidRDefault="00C618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0B996" w14:textId="77777777" w:rsidR="00C618FA" w:rsidRDefault="00C618FA" w:rsidP="00D26066">
      <w:r>
        <w:separator/>
      </w:r>
    </w:p>
  </w:footnote>
  <w:footnote w:type="continuationSeparator" w:id="0">
    <w:p w14:paraId="781A5CF9" w14:textId="77777777" w:rsidR="00C618FA" w:rsidRDefault="00C618FA" w:rsidP="00D26066">
      <w:r>
        <w:continuationSeparator/>
      </w:r>
    </w:p>
  </w:footnote>
  <w:footnote w:type="continuationNotice" w:id="1">
    <w:p w14:paraId="58F187E7" w14:textId="77777777" w:rsidR="00C618FA" w:rsidRDefault="00C618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5"/>
  </w:num>
  <w:num w:numId="9" w16cid:durableId="645939441">
    <w:abstractNumId w:val="4"/>
  </w:num>
  <w:num w:numId="10" w16cid:durableId="1203591896">
    <w:abstractNumId w:val="9"/>
  </w:num>
  <w:num w:numId="11" w16cid:durableId="1900550367">
    <w:abstractNumId w:val="6"/>
  </w:num>
  <w:num w:numId="12" w16cid:durableId="1701005469">
    <w:abstractNumId w:val="2"/>
  </w:num>
  <w:num w:numId="13" w16cid:durableId="73158045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498"/>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42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4F0"/>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079"/>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4F"/>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9BD"/>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98E"/>
    <w:rsid w:val="00140D80"/>
    <w:rsid w:val="00140DF9"/>
    <w:rsid w:val="001413F7"/>
    <w:rsid w:val="001415B6"/>
    <w:rsid w:val="0014160F"/>
    <w:rsid w:val="00141B70"/>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79E"/>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81"/>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2DC"/>
    <w:rsid w:val="002A3323"/>
    <w:rsid w:val="002A3617"/>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EBA"/>
    <w:rsid w:val="002D7F27"/>
    <w:rsid w:val="002E0580"/>
    <w:rsid w:val="002E0961"/>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C27"/>
    <w:rsid w:val="00342E11"/>
    <w:rsid w:val="00342EA7"/>
    <w:rsid w:val="00342FED"/>
    <w:rsid w:val="0034353A"/>
    <w:rsid w:val="00343C77"/>
    <w:rsid w:val="00343E10"/>
    <w:rsid w:val="00343E76"/>
    <w:rsid w:val="003442A6"/>
    <w:rsid w:val="003445A9"/>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5E2"/>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260"/>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062"/>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A75"/>
    <w:rsid w:val="00511B23"/>
    <w:rsid w:val="00511B78"/>
    <w:rsid w:val="00511EE9"/>
    <w:rsid w:val="00512350"/>
    <w:rsid w:val="00512388"/>
    <w:rsid w:val="00512A19"/>
    <w:rsid w:val="00512A8E"/>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4D5"/>
    <w:rsid w:val="0052077B"/>
    <w:rsid w:val="005208CB"/>
    <w:rsid w:val="00520C98"/>
    <w:rsid w:val="0052108D"/>
    <w:rsid w:val="00521136"/>
    <w:rsid w:val="005214D4"/>
    <w:rsid w:val="005216BD"/>
    <w:rsid w:val="005219EF"/>
    <w:rsid w:val="00521AFA"/>
    <w:rsid w:val="00521B70"/>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666"/>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21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9B"/>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C49"/>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753"/>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436"/>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0E6"/>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B23"/>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214"/>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17D09"/>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80F"/>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B47"/>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838"/>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9DD"/>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0B"/>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A9F"/>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38"/>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B05"/>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A5B"/>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2EAD"/>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6A2"/>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280"/>
    <w:rsid w:val="00AB0806"/>
    <w:rsid w:val="00AB10BC"/>
    <w:rsid w:val="00AB137D"/>
    <w:rsid w:val="00AB167C"/>
    <w:rsid w:val="00AB1A96"/>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44"/>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4D"/>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2D00"/>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6604"/>
    <w:rsid w:val="00B875EE"/>
    <w:rsid w:val="00B87803"/>
    <w:rsid w:val="00B87869"/>
    <w:rsid w:val="00B879EC"/>
    <w:rsid w:val="00B87A68"/>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66A"/>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1F0"/>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37DD1"/>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8FA"/>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99B"/>
    <w:rsid w:val="00C93103"/>
    <w:rsid w:val="00C931EE"/>
    <w:rsid w:val="00C93236"/>
    <w:rsid w:val="00C932D1"/>
    <w:rsid w:val="00C937C4"/>
    <w:rsid w:val="00C939C1"/>
    <w:rsid w:val="00C93DB2"/>
    <w:rsid w:val="00C94084"/>
    <w:rsid w:val="00C942BF"/>
    <w:rsid w:val="00C94991"/>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7B4"/>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DAC"/>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63A"/>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02E"/>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7D"/>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71"/>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4F7B"/>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B6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8F4"/>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90D"/>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15415F"/>
    <w:rsid w:val="00170648"/>
    <w:rsid w:val="0022024C"/>
    <w:rsid w:val="002878E8"/>
    <w:rsid w:val="00320468"/>
    <w:rsid w:val="003E60CE"/>
    <w:rsid w:val="003F33B9"/>
    <w:rsid w:val="004E5B2B"/>
    <w:rsid w:val="00511A75"/>
    <w:rsid w:val="005204D5"/>
    <w:rsid w:val="00717D09"/>
    <w:rsid w:val="00785B47"/>
    <w:rsid w:val="008A427F"/>
    <w:rsid w:val="00926DB0"/>
    <w:rsid w:val="009D7D66"/>
    <w:rsid w:val="00AB0280"/>
    <w:rsid w:val="00B02D00"/>
    <w:rsid w:val="00B63E5D"/>
    <w:rsid w:val="00B87A68"/>
    <w:rsid w:val="00C1517F"/>
    <w:rsid w:val="00C9299B"/>
    <w:rsid w:val="00EB31C1"/>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3</Pages>
  <Words>7958</Words>
  <Characters>4537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12471</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Edita Baltrėnaitė</cp:lastModifiedBy>
  <cp:revision>115</cp:revision>
  <cp:lastPrinted>2024-09-20T11:06:00Z</cp:lastPrinted>
  <dcterms:created xsi:type="dcterms:W3CDTF">2024-02-21T08:31:00Z</dcterms:created>
  <dcterms:modified xsi:type="dcterms:W3CDTF">2024-12-19T14:32:00Z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