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3E187343"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Pirkimo sąlygų</w:t>
      </w:r>
      <w:r w:rsidR="00C44FF8">
        <w:rPr>
          <w:bCs/>
          <w:sz w:val="22"/>
          <w:szCs w:val="22"/>
        </w:rPr>
        <w:t xml:space="preserve"> </w:t>
      </w:r>
      <w:r w:rsidR="00B7404F">
        <w:rPr>
          <w:bCs/>
          <w:sz w:val="22"/>
          <w:szCs w:val="22"/>
        </w:rPr>
        <w:t>8</w:t>
      </w:r>
      <w:r w:rsidRPr="008B1184">
        <w:rPr>
          <w:bCs/>
          <w:sz w:val="22"/>
          <w:szCs w:val="22"/>
        </w:rPr>
        <w:t xml:space="preserve"> priedas</w:t>
      </w:r>
    </w:p>
    <w:p w14:paraId="1E4298F6" w14:textId="1D6D7416"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60FDCF5B" w:rsidR="009F734E" w:rsidRPr="006259BD" w:rsidRDefault="00295AA5" w:rsidP="007B06F5">
            <w:pPr>
              <w:autoSpaceDE w:val="0"/>
              <w:autoSpaceDN w:val="0"/>
              <w:adjustRightInd w:val="0"/>
              <w:jc w:val="center"/>
              <w:rPr>
                <w:b/>
                <w:bCs/>
                <w:sz w:val="22"/>
                <w:szCs w:val="22"/>
              </w:rPr>
            </w:pPr>
            <w:r>
              <w:rPr>
                <w:b/>
                <w:bCs/>
                <w:sz w:val="22"/>
                <w:szCs w:val="22"/>
              </w:rPr>
              <w:t>ĮVAIRIOS MEDICINOS PRIEMONĖS</w:t>
            </w:r>
            <w:r w:rsidR="00A458F3" w:rsidRPr="00A458F3">
              <w:rPr>
                <w:b/>
                <w:bCs/>
                <w:sz w:val="22"/>
                <w:szCs w:val="22"/>
              </w:rPr>
              <w:t xml:space="preserve"> </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2EFDE624" w14:textId="524FAFF0" w:rsidR="006034CC" w:rsidRDefault="000D56F6" w:rsidP="00547016">
            <w:pPr>
              <w:jc w:val="both"/>
              <w:rPr>
                <w:sz w:val="22"/>
                <w:szCs w:val="22"/>
              </w:rPr>
            </w:pPr>
            <w:r w:rsidRPr="000D56F6">
              <w:rPr>
                <w:sz w:val="22"/>
                <w:szCs w:val="22"/>
              </w:rPr>
              <w:t>Vertebroneurologijos klinikos vyr. slaugos administratorė – bendrosios</w:t>
            </w:r>
            <w:r w:rsidRPr="000D56F6">
              <w:rPr>
                <w:sz w:val="22"/>
                <w:szCs w:val="22"/>
              </w:rPr>
              <w:br/>
              <w:t xml:space="preserve">praktikos slaugytoja Daiva Sudmantienė, </w:t>
            </w:r>
            <w:r>
              <w:rPr>
                <w:sz w:val="22"/>
                <w:szCs w:val="22"/>
              </w:rPr>
              <w:t xml:space="preserve">el. paštas: </w:t>
            </w:r>
            <w:r w:rsidRPr="000D56F6">
              <w:rPr>
                <w:sz w:val="22"/>
                <w:szCs w:val="22"/>
              </w:rPr>
              <w:t>daiva.sudmantiene@kul.lt</w:t>
            </w:r>
          </w:p>
          <w:p w14:paraId="13F23A34" w14:textId="77777777" w:rsidR="006034CC" w:rsidRDefault="006034CC" w:rsidP="00E67BE3">
            <w:pPr>
              <w:rPr>
                <w:sz w:val="22"/>
                <w:szCs w:val="22"/>
              </w:rPr>
            </w:pPr>
          </w:p>
          <w:p w14:paraId="7BDB61A5" w14:textId="77777777" w:rsidR="00E417EC" w:rsidRDefault="00E417EC" w:rsidP="00FF2E3C">
            <w:pPr>
              <w:rPr>
                <w:sz w:val="22"/>
                <w:szCs w:val="22"/>
                <w:shd w:val="clear" w:color="auto" w:fill="FFFFFF"/>
              </w:rPr>
            </w:pPr>
          </w:p>
          <w:p w14:paraId="18E15894" w14:textId="77777777" w:rsidR="00FD7FE4" w:rsidRDefault="00FD7FE4" w:rsidP="00FF2E3C">
            <w:pPr>
              <w:jc w:val="both"/>
              <w:rPr>
                <w:sz w:val="22"/>
                <w:szCs w:val="22"/>
                <w:shd w:val="clear" w:color="auto" w:fill="FFFFFF"/>
              </w:rPr>
            </w:pPr>
          </w:p>
          <w:p w14:paraId="2325337C" w14:textId="77777777" w:rsidR="005E0E02" w:rsidRDefault="005E0E02" w:rsidP="00FF2E3C">
            <w:pPr>
              <w:jc w:val="both"/>
              <w:rPr>
                <w:sz w:val="22"/>
                <w:szCs w:val="22"/>
                <w:shd w:val="clear" w:color="auto" w:fill="FFFFFF"/>
              </w:rPr>
            </w:pPr>
          </w:p>
          <w:p w14:paraId="61F9B250" w14:textId="5E133D58" w:rsidR="007F03B7" w:rsidRPr="00FF2E3C" w:rsidRDefault="007F03B7" w:rsidP="00FF2E3C">
            <w:pPr>
              <w:jc w:val="both"/>
              <w:rPr>
                <w:sz w:val="22"/>
                <w:szCs w:val="22"/>
                <w:shd w:val="clear" w:color="auto" w:fill="FFFFFF"/>
              </w:rPr>
            </w:pPr>
            <w:r w:rsidRPr="00B96C6D">
              <w:rPr>
                <w:sz w:val="22"/>
                <w:szCs w:val="22"/>
                <w:shd w:val="clear" w:color="auto" w:fill="FFFFFF"/>
              </w:rPr>
              <w:t>Viešųjų pirkimų skyriaus vyr</w:t>
            </w:r>
            <w:r w:rsidR="00F052AB">
              <w:rPr>
                <w:sz w:val="22"/>
                <w:szCs w:val="22"/>
                <w:shd w:val="clear" w:color="auto" w:fill="FFFFFF"/>
              </w:rPr>
              <w:t>.</w:t>
            </w:r>
            <w:r w:rsidRPr="00B96C6D">
              <w:rPr>
                <w:sz w:val="22"/>
                <w:szCs w:val="22"/>
                <w:shd w:val="clear" w:color="auto" w:fill="FFFFFF"/>
              </w:rPr>
              <w:t xml:space="preserve"> specialistė </w:t>
            </w:r>
            <w:r w:rsidR="0052328B">
              <w:rPr>
                <w:sz w:val="22"/>
                <w:szCs w:val="22"/>
                <w:shd w:val="clear" w:color="auto" w:fill="FFFFFF"/>
              </w:rPr>
              <w:t>Iveta Barauskienė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sidR="0052328B">
              <w:rPr>
                <w:sz w:val="22"/>
                <w:szCs w:val="22"/>
                <w:shd w:val="clear" w:color="auto" w:fill="FFFFFF"/>
              </w:rPr>
              <w:t>332249</w:t>
            </w:r>
            <w:r w:rsidRPr="00B96C6D">
              <w:rPr>
                <w:sz w:val="22"/>
                <w:szCs w:val="22"/>
                <w:shd w:val="clear" w:color="auto" w:fill="FFFFFF"/>
              </w:rPr>
              <w:t xml:space="preserve">, el. paštas: </w:t>
            </w:r>
            <w:hyperlink r:id="rId11" w:history="1">
              <w:r w:rsidR="0052328B" w:rsidRPr="00D86DD4">
                <w:rPr>
                  <w:rStyle w:val="Hipersaitas"/>
                </w:rPr>
                <w:t>iveta.barauskiene</w:t>
              </w:r>
              <w:r w:rsidR="0052328B" w:rsidRPr="00D86DD4">
                <w:rPr>
                  <w:rStyle w:val="Hipersaitas"/>
                  <w:sz w:val="22"/>
                  <w:szCs w:val="22"/>
                  <w:shd w:val="clear" w:color="auto" w:fill="FFFFFF"/>
                </w:rPr>
                <w:t>@kul.lt</w:t>
              </w:r>
            </w:hyperlink>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067F229D" w14:textId="77777777" w:rsidR="00521C8D" w:rsidRPr="00521C8D" w:rsidRDefault="00521C8D" w:rsidP="00521C8D">
            <w:pPr>
              <w:rPr>
                <w:sz w:val="22"/>
                <w:szCs w:val="22"/>
              </w:rPr>
            </w:pPr>
            <w:r w:rsidRPr="00521C8D">
              <w:rPr>
                <w:sz w:val="22"/>
                <w:szCs w:val="22"/>
              </w:rPr>
              <w:t>Tiekėjas įsipareigoja Sutartyje numatytomis sąlygomis perduoti Pirkėjui Sutarties 1 priede nurodytas prekes (toliau – Prekės).</w:t>
            </w:r>
          </w:p>
          <w:p w14:paraId="74009C55" w14:textId="565FA212" w:rsidR="009F734E" w:rsidRPr="00B96C6D" w:rsidRDefault="00521C8D" w:rsidP="00521C8D">
            <w:pPr>
              <w:jc w:val="both"/>
              <w:rPr>
                <w:color w:val="000000"/>
                <w:kern w:val="2"/>
                <w:sz w:val="22"/>
                <w:szCs w:val="22"/>
              </w:rPr>
            </w:pPr>
            <w:r w:rsidRPr="00521C8D">
              <w:rPr>
                <w:sz w:val="22"/>
                <w:szCs w:val="22"/>
              </w:rPr>
              <w:t>Išsamus Prekių aprašymas ir kiti reikalavimai tiekiamoms Prekėms nustatyti Sutarties priede Nr.1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5BF80D17" w:rsidR="00A12F1C" w:rsidRPr="00B96C6D" w:rsidRDefault="00D565DA">
            <w:pPr>
              <w:rPr>
                <w:kern w:val="2"/>
                <w:sz w:val="22"/>
                <w:szCs w:val="22"/>
              </w:rPr>
            </w:pPr>
            <w:r>
              <w:rPr>
                <w:kern w:val="2"/>
                <w:sz w:val="22"/>
                <w:szCs w:val="22"/>
              </w:rPr>
              <w:t>Įvairios medicinos priemonės</w:t>
            </w:r>
            <w:r w:rsidR="00FC14EB">
              <w:rPr>
                <w:kern w:val="2"/>
                <w:sz w:val="22"/>
                <w:szCs w:val="22"/>
              </w:rPr>
              <w:t xml:space="preserve">, </w:t>
            </w:r>
            <w:r w:rsidR="00FC14EB" w:rsidRPr="00FC14EB">
              <w:rPr>
                <w:kern w:val="2"/>
                <w:sz w:val="22"/>
                <w:szCs w:val="22"/>
                <w:shd w:val="clear" w:color="auto" w:fill="FFFFFF" w:themeFill="background1"/>
              </w:rPr>
              <w:t>p</w:t>
            </w:r>
            <w:r w:rsidR="00D062A8" w:rsidRPr="00FC14EB">
              <w:rPr>
                <w:kern w:val="2"/>
                <w:sz w:val="22"/>
                <w:szCs w:val="22"/>
                <w:shd w:val="clear" w:color="auto" w:fill="FFFFFF" w:themeFill="background1"/>
              </w:rPr>
              <w:t>irkimo Nr.</w:t>
            </w:r>
            <w:r w:rsidR="00D062A8">
              <w:rPr>
                <w:kern w:val="2"/>
                <w:sz w:val="22"/>
                <w:szCs w:val="22"/>
              </w:rPr>
              <w:t xml:space="preserve">   </w:t>
            </w:r>
            <w:r>
              <w:rPr>
                <w:kern w:val="2"/>
                <w:sz w:val="22"/>
                <w:szCs w:val="22"/>
              </w:rPr>
              <w:t>5881396</w:t>
            </w:r>
            <w:r w:rsidR="00BC61E5">
              <w:rPr>
                <w:kern w:val="2"/>
                <w:sz w:val="22"/>
                <w:szCs w:val="22"/>
              </w:rPr>
              <w:t>.</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73F391B2" w:rsidR="00B767F3" w:rsidRPr="00E53E5C" w:rsidRDefault="008012F8" w:rsidP="00374D1F">
            <w:pPr>
              <w:jc w:val="both"/>
              <w:rPr>
                <w:kern w:val="2"/>
                <w:sz w:val="22"/>
                <w:szCs w:val="22"/>
              </w:rPr>
            </w:pPr>
            <w:r>
              <w:rPr>
                <w:sz w:val="22"/>
                <w:szCs w:val="22"/>
              </w:rPr>
              <w:t>Netaikoma</w:t>
            </w: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77AA6DF1" w:rsidR="00B767F3" w:rsidRPr="00B96C6D" w:rsidRDefault="008F7BA9" w:rsidP="00F11183">
            <w:pPr>
              <w:rPr>
                <w:b/>
                <w:bCs/>
                <w:kern w:val="2"/>
                <w:sz w:val="22"/>
                <w:szCs w:val="22"/>
              </w:rPr>
            </w:pPr>
            <w:r w:rsidRPr="00C41479">
              <w:rPr>
                <w:b/>
                <w:bCs/>
                <w:kern w:val="2"/>
                <w:sz w:val="22"/>
                <w:szCs w:val="22"/>
              </w:rPr>
              <w:t>4.1. Prekių pristatymo terminas, kai Prekės pristatomos vienu kartu</w:t>
            </w:r>
          </w:p>
        </w:tc>
        <w:tc>
          <w:tcPr>
            <w:tcW w:w="7715" w:type="dxa"/>
            <w:gridSpan w:val="3"/>
            <w:tcBorders>
              <w:top w:val="single" w:sz="4" w:space="0" w:color="auto"/>
              <w:left w:val="single" w:sz="4" w:space="0" w:color="auto"/>
              <w:bottom w:val="single" w:sz="4" w:space="0" w:color="auto"/>
              <w:right w:val="single" w:sz="4" w:space="0" w:color="auto"/>
            </w:tcBorders>
          </w:tcPr>
          <w:p w14:paraId="0D780A38" w14:textId="2FF6C74D" w:rsidR="008012F8" w:rsidRPr="008012F8" w:rsidRDefault="008012F8" w:rsidP="008012F8">
            <w:pPr>
              <w:jc w:val="both"/>
              <w:rPr>
                <w:kern w:val="2"/>
                <w:sz w:val="22"/>
                <w:szCs w:val="22"/>
              </w:rPr>
            </w:pPr>
            <w:r w:rsidRPr="008012F8">
              <w:rPr>
                <w:kern w:val="2"/>
                <w:sz w:val="22"/>
                <w:szCs w:val="22"/>
              </w:rPr>
              <w:t xml:space="preserve">Tiekėjas pagal atskirą užsakymą įsipareigoja pristatyti Prekes ne vėliau kaip per </w:t>
            </w:r>
            <w:r w:rsidR="00AB4568">
              <w:rPr>
                <w:kern w:val="2"/>
                <w:sz w:val="22"/>
                <w:szCs w:val="22"/>
              </w:rPr>
              <w:t>15</w:t>
            </w:r>
            <w:r>
              <w:rPr>
                <w:b/>
                <w:bCs/>
                <w:kern w:val="2"/>
                <w:sz w:val="22"/>
                <w:szCs w:val="22"/>
              </w:rPr>
              <w:t xml:space="preserve"> (</w:t>
            </w:r>
            <w:r w:rsidR="00AB4568">
              <w:rPr>
                <w:b/>
                <w:bCs/>
                <w:kern w:val="2"/>
                <w:sz w:val="22"/>
                <w:szCs w:val="22"/>
              </w:rPr>
              <w:t>penkiolika</w:t>
            </w:r>
            <w:r>
              <w:rPr>
                <w:b/>
                <w:bCs/>
                <w:kern w:val="2"/>
                <w:sz w:val="22"/>
                <w:szCs w:val="22"/>
              </w:rPr>
              <w:t>)</w:t>
            </w:r>
            <w:r w:rsidRPr="008012F8">
              <w:rPr>
                <w:b/>
                <w:bCs/>
                <w:kern w:val="2"/>
                <w:sz w:val="22"/>
                <w:szCs w:val="22"/>
              </w:rPr>
              <w:t xml:space="preserve"> darbo dien</w:t>
            </w:r>
            <w:r w:rsidR="00B206CD">
              <w:rPr>
                <w:b/>
                <w:bCs/>
                <w:kern w:val="2"/>
                <w:sz w:val="22"/>
                <w:szCs w:val="22"/>
              </w:rPr>
              <w:t>ų</w:t>
            </w:r>
            <w:r w:rsidRPr="008012F8">
              <w:rPr>
                <w:b/>
                <w:bCs/>
                <w:kern w:val="2"/>
                <w:sz w:val="22"/>
                <w:szCs w:val="22"/>
              </w:rPr>
              <w:t xml:space="preserve"> nuo užsakymo pateikimo dienos</w:t>
            </w:r>
            <w:r w:rsidRPr="008012F8">
              <w:rPr>
                <w:kern w:val="2"/>
                <w:sz w:val="22"/>
                <w:szCs w:val="22"/>
              </w:rPr>
              <w:t xml:space="preserve"> šiuo adres</w:t>
            </w:r>
            <w:r w:rsidR="00AB4568">
              <w:rPr>
                <w:kern w:val="2"/>
                <w:sz w:val="22"/>
                <w:szCs w:val="22"/>
              </w:rPr>
              <w:t>u</w:t>
            </w:r>
            <w:r w:rsidRPr="008012F8">
              <w:rPr>
                <w:kern w:val="2"/>
                <w:sz w:val="22"/>
                <w:szCs w:val="22"/>
              </w:rPr>
              <w:t>:</w:t>
            </w:r>
          </w:p>
          <w:p w14:paraId="17BD2B2B" w14:textId="7A4FB26A" w:rsidR="00C279C7" w:rsidRPr="002C64DC" w:rsidRDefault="008012F8" w:rsidP="008012F8">
            <w:pPr>
              <w:jc w:val="both"/>
              <w:textAlignment w:val="baseline"/>
              <w:rPr>
                <w:sz w:val="22"/>
                <w:szCs w:val="22"/>
              </w:rPr>
            </w:pPr>
            <w:r w:rsidRPr="008012F8">
              <w:rPr>
                <w:kern w:val="2"/>
                <w:sz w:val="22"/>
                <w:szCs w:val="22"/>
              </w:rPr>
              <w:t>VšĮ Klaipėdos universiteto ligoninė, Liepojos g. 4</w:t>
            </w:r>
            <w:r w:rsidR="001F4642">
              <w:rPr>
                <w:kern w:val="2"/>
                <w:sz w:val="22"/>
                <w:szCs w:val="22"/>
              </w:rPr>
              <w:t>9</w:t>
            </w:r>
            <w:r w:rsidRPr="008012F8">
              <w:rPr>
                <w:kern w:val="2"/>
                <w:sz w:val="22"/>
                <w:szCs w:val="22"/>
              </w:rPr>
              <w:t>, Klaipėda LT-92288.</w:t>
            </w: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13A5AE4A" w14:textId="7B404844" w:rsidR="00B767F3" w:rsidRPr="00B132AC" w:rsidRDefault="00C94F44" w:rsidP="00B132AC">
            <w:pPr>
              <w:jc w:val="both"/>
              <w:rPr>
                <w:kern w:val="2"/>
                <w:sz w:val="22"/>
                <w:szCs w:val="22"/>
              </w:rPr>
            </w:pPr>
            <w:r w:rsidRPr="00FA71D5">
              <w:rPr>
                <w:kern w:val="2"/>
                <w:sz w:val="22"/>
                <w:szCs w:val="22"/>
              </w:rPr>
              <w:t>Tiekėjas turi teisę į Prekių</w:t>
            </w:r>
            <w:r>
              <w:rPr>
                <w:kern w:val="2"/>
                <w:sz w:val="22"/>
                <w:szCs w:val="22"/>
              </w:rPr>
              <w:t>/įrangos</w:t>
            </w:r>
            <w:r w:rsidRPr="00FA71D5">
              <w:rPr>
                <w:kern w:val="2"/>
                <w:sz w:val="22"/>
                <w:szCs w:val="22"/>
              </w:rPr>
              <w:t xml:space="preserve"> pristatymo termino pratęsimą, tačiau tik</w:t>
            </w:r>
            <w:r w:rsidRPr="00FA71D5">
              <w:rPr>
                <w:kern w:val="2"/>
                <w:sz w:val="22"/>
                <w:szCs w:val="22"/>
              </w:rPr>
              <w:br/>
              <w:t>tuo atveju, jei atsiranda įrodymais pagrįstų kliūčių ar trukdymų, kurių</w:t>
            </w:r>
            <w:r w:rsidRPr="00FA71D5">
              <w:rPr>
                <w:kern w:val="2"/>
                <w:sz w:val="22"/>
                <w:szCs w:val="22"/>
              </w:rPr>
              <w:br/>
              <w:t>atsiradimui Tiekėjas neturi įtakos ir už kuriuos jis neatsako ir kurie</w:t>
            </w:r>
            <w:r w:rsidRPr="00FA71D5">
              <w:rPr>
                <w:kern w:val="2"/>
                <w:sz w:val="22"/>
                <w:szCs w:val="22"/>
              </w:rPr>
              <w:br/>
              <w:t>sukelti ir priskirtini tretiesiems asmenims, ar kitų aplinkybių, kurių</w:t>
            </w:r>
            <w:r w:rsidRPr="00FA71D5">
              <w:rPr>
                <w:kern w:val="2"/>
                <w:sz w:val="22"/>
                <w:szCs w:val="22"/>
              </w:rPr>
              <w:br/>
              <w:t>Tiekėjas negalėjo iš anksto numatyti. Aplinkybės, kuriomis</w:t>
            </w:r>
            <w:r w:rsidRPr="00FA71D5">
              <w:rPr>
                <w:kern w:val="2"/>
                <w:sz w:val="22"/>
                <w:szCs w:val="22"/>
              </w:rPr>
              <w:br/>
              <w:t>grindžiama būtinybė pratęsti Prekių tiekimo terminą, jokiu būdu</w:t>
            </w:r>
            <w:r w:rsidRPr="00FA71D5">
              <w:rPr>
                <w:kern w:val="2"/>
                <w:sz w:val="22"/>
                <w:szCs w:val="22"/>
              </w:rPr>
              <w:br/>
              <w:t>negali priklausyti nuo Tiekėjo. Kiekvienu tokiu atveju, Tiekėjas raštu</w:t>
            </w:r>
            <w:r w:rsidRPr="00FA71D5">
              <w:rPr>
                <w:kern w:val="2"/>
                <w:sz w:val="22"/>
                <w:szCs w:val="22"/>
              </w:rPr>
              <w:br/>
              <w:t>nedelsdamas, bet ne vėliau kaip per 5 darbo dienas, apie tai praneša</w:t>
            </w:r>
            <w:r w:rsidRPr="00FA71D5">
              <w:rPr>
                <w:kern w:val="2"/>
                <w:sz w:val="22"/>
                <w:szCs w:val="22"/>
              </w:rPr>
              <w:br/>
              <w:t>Pirkėjui, pateikdamas minėtų aplinkybių egzistavimo įrodymus.</w:t>
            </w:r>
            <w:r w:rsidRPr="00FA71D5">
              <w:rPr>
                <w:kern w:val="2"/>
                <w:sz w:val="22"/>
                <w:szCs w:val="22"/>
              </w:rPr>
              <w:br/>
              <w:t>Nurodytas aplinkybes vertina Pirkėjas. Pirkėjui sutikus, Prekių</w:t>
            </w:r>
            <w:r w:rsidRPr="00FA71D5">
              <w:rPr>
                <w:kern w:val="2"/>
                <w:sz w:val="22"/>
                <w:szCs w:val="22"/>
              </w:rPr>
              <w:br/>
              <w:t>pristatymo terminas gali būti pratęsiamas tik minėtų aplinkybių</w:t>
            </w:r>
            <w:r w:rsidRPr="00FA71D5">
              <w:rPr>
                <w:kern w:val="2"/>
                <w:sz w:val="22"/>
                <w:szCs w:val="22"/>
              </w:rPr>
              <w:br/>
              <w:t xml:space="preserve">egzistavimo laikotarpiui, bet ne ilgiau nei </w:t>
            </w:r>
            <w:r w:rsidR="00002792">
              <w:rPr>
                <w:kern w:val="2"/>
                <w:sz w:val="22"/>
                <w:szCs w:val="22"/>
              </w:rPr>
              <w:t>6</w:t>
            </w:r>
            <w:r w:rsidRPr="00FA71D5">
              <w:rPr>
                <w:kern w:val="2"/>
                <w:sz w:val="22"/>
                <w:szCs w:val="22"/>
              </w:rPr>
              <w:t xml:space="preserve"> (</w:t>
            </w:r>
            <w:r w:rsidR="00002792">
              <w:rPr>
                <w:kern w:val="2"/>
                <w:sz w:val="22"/>
                <w:szCs w:val="22"/>
              </w:rPr>
              <w:t>šešių</w:t>
            </w:r>
            <w:r w:rsidRPr="00FA71D5">
              <w:rPr>
                <w:kern w:val="2"/>
                <w:sz w:val="22"/>
                <w:szCs w:val="22"/>
              </w:rPr>
              <w:t>) mėnesi</w:t>
            </w:r>
            <w:r>
              <w:rPr>
                <w:kern w:val="2"/>
                <w:sz w:val="22"/>
                <w:szCs w:val="22"/>
              </w:rPr>
              <w:t>ų</w:t>
            </w:r>
            <w:r w:rsidRPr="00FA71D5">
              <w:rPr>
                <w:kern w:val="2"/>
                <w:sz w:val="22"/>
                <w:szCs w:val="22"/>
              </w:rPr>
              <w:t>)</w:t>
            </w:r>
            <w:r w:rsidRPr="00FA71D5">
              <w:rPr>
                <w:kern w:val="2"/>
                <w:sz w:val="22"/>
                <w:szCs w:val="22"/>
              </w:rPr>
              <w:br/>
              <w:t>laikotarpiui.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17D4B619" w14:textId="77777777" w:rsidR="003B185C" w:rsidRDefault="003B185C" w:rsidP="003B185C">
            <w:pPr>
              <w:jc w:val="both"/>
              <w:rPr>
                <w:kern w:val="2"/>
                <w:sz w:val="22"/>
                <w:szCs w:val="22"/>
                <w:highlight w:val="yellow"/>
              </w:rPr>
            </w:pPr>
            <w:r>
              <w:rPr>
                <w:sz w:val="22"/>
                <w:szCs w:val="22"/>
              </w:rPr>
              <w:t xml:space="preserve">Dokumentai nurodyti </w:t>
            </w:r>
            <w:r>
              <w:rPr>
                <w:kern w:val="2"/>
                <w:sz w:val="22"/>
                <w:szCs w:val="22"/>
              </w:rPr>
              <w:t>Sutarties priede Nr. 1 „Techninė specifikacija“.</w:t>
            </w:r>
          </w:p>
          <w:p w14:paraId="73FFA04B" w14:textId="3B44D1F0" w:rsidR="00641B5E" w:rsidRPr="005B3AA3" w:rsidRDefault="00641B5E" w:rsidP="00516EEE">
            <w:pPr>
              <w:jc w:val="both"/>
              <w:rPr>
                <w:kern w:val="2"/>
                <w:sz w:val="22"/>
                <w:szCs w:val="22"/>
              </w:rPr>
            </w:pP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72D50863" w14:textId="77777777" w:rsidR="003B185C" w:rsidRPr="003B185C" w:rsidRDefault="003B185C" w:rsidP="003B185C">
            <w:pPr>
              <w:rPr>
                <w:kern w:val="2"/>
                <w:sz w:val="22"/>
                <w:szCs w:val="22"/>
              </w:rPr>
            </w:pPr>
            <w:r w:rsidRPr="003B185C">
              <w:rPr>
                <w:kern w:val="2"/>
                <w:sz w:val="22"/>
                <w:szCs w:val="22"/>
              </w:rPr>
              <w:t>Fiksuoto įkainio 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236264BB" w:rsidR="00B132AC" w:rsidRDefault="00B132AC" w:rsidP="00B132AC">
            <w:pPr>
              <w:rPr>
                <w:b/>
                <w:bCs/>
                <w:kern w:val="2"/>
                <w:szCs w:val="24"/>
              </w:rPr>
            </w:pPr>
            <w:r>
              <w:rPr>
                <w:b/>
                <w:bCs/>
                <w:kern w:val="2"/>
                <w:szCs w:val="24"/>
              </w:rPr>
              <w:lastRenderedPageBreak/>
              <w:t xml:space="preserve">5.2. Pradinės Sutarties vertė ir Sutarties kaina, kai taikoma </w:t>
            </w:r>
            <w:r>
              <w:rPr>
                <w:b/>
                <w:bCs/>
                <w:kern w:val="2"/>
                <w:szCs w:val="24"/>
                <w:u w:val="single"/>
              </w:rPr>
              <w:t xml:space="preserve">fiksuoto </w:t>
            </w:r>
            <w:r w:rsidR="003B185C">
              <w:rPr>
                <w:b/>
                <w:bCs/>
                <w:kern w:val="2"/>
                <w:szCs w:val="24"/>
                <w:u w:val="single"/>
              </w:rPr>
              <w:t xml:space="preserve">įkainio </w:t>
            </w:r>
            <w:r>
              <w:rPr>
                <w:b/>
                <w:bCs/>
                <w:kern w:val="2"/>
                <w:szCs w:val="24"/>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53339EC3" w14:textId="77777777" w:rsidR="003B185C" w:rsidRPr="003B185C" w:rsidRDefault="003B185C" w:rsidP="003B185C">
            <w:pPr>
              <w:rPr>
                <w:kern w:val="2"/>
                <w:sz w:val="22"/>
                <w:szCs w:val="22"/>
              </w:rPr>
            </w:pPr>
            <w:r w:rsidRPr="003B185C">
              <w:rPr>
                <w:kern w:val="2"/>
                <w:sz w:val="22"/>
                <w:szCs w:val="22"/>
              </w:rPr>
              <w:t xml:space="preserve">Pradinės Sutarties vertė yra (nurodyti sumą skaičiais) Eur, (nurodyti sumą žodžiais) be PVM. </w:t>
            </w:r>
          </w:p>
          <w:p w14:paraId="7E5E8D48" w14:textId="77777777" w:rsidR="003B185C" w:rsidRPr="003B185C" w:rsidRDefault="003B185C" w:rsidP="003B185C">
            <w:pPr>
              <w:rPr>
                <w:kern w:val="2"/>
                <w:sz w:val="22"/>
                <w:szCs w:val="22"/>
              </w:rPr>
            </w:pPr>
            <w:r w:rsidRPr="003B185C">
              <w:rPr>
                <w:kern w:val="2"/>
                <w:sz w:val="22"/>
                <w:szCs w:val="22"/>
              </w:rPr>
              <w:t>PVM sudaro (nurodyti sumą skaičiais) Eur, (nurodyti sumą žodžiais).</w:t>
            </w:r>
          </w:p>
          <w:p w14:paraId="0C5EF952" w14:textId="77777777" w:rsidR="003B185C" w:rsidRPr="003B185C" w:rsidRDefault="003B185C" w:rsidP="003B185C">
            <w:pPr>
              <w:rPr>
                <w:kern w:val="2"/>
                <w:sz w:val="22"/>
                <w:szCs w:val="22"/>
              </w:rPr>
            </w:pPr>
            <w:r w:rsidRPr="003B185C">
              <w:rPr>
                <w:kern w:val="2"/>
                <w:sz w:val="22"/>
                <w:szCs w:val="22"/>
              </w:rPr>
              <w:t>Sutarties kaina yra (nurodyti sumą skaičiais) Eur, (nurodyti sumą žodžiais) Eur su PVM.</w:t>
            </w:r>
          </w:p>
          <w:p w14:paraId="328F8380" w14:textId="77777777" w:rsidR="003B185C" w:rsidRPr="003B185C" w:rsidRDefault="003B185C" w:rsidP="003B185C">
            <w:pPr>
              <w:rPr>
                <w:kern w:val="2"/>
                <w:sz w:val="22"/>
                <w:szCs w:val="22"/>
              </w:rPr>
            </w:pPr>
          </w:p>
          <w:p w14:paraId="46B48EA1" w14:textId="77777777" w:rsidR="003B185C" w:rsidRDefault="003B185C" w:rsidP="003B185C">
            <w:pPr>
              <w:rPr>
                <w:kern w:val="2"/>
                <w:sz w:val="22"/>
                <w:szCs w:val="22"/>
              </w:rPr>
            </w:pPr>
            <w:r w:rsidRPr="003B185C">
              <w:rPr>
                <w:kern w:val="2"/>
                <w:sz w:val="22"/>
                <w:szCs w:val="22"/>
              </w:rPr>
              <w:t xml:space="preserve">Šioje Sutartyje Pradinės Sutarties vertė yra lygi Tiekėjo pasiūlymo kainai be PVM, apskaičiuotai sudauginus </w:t>
            </w:r>
            <w:r w:rsidRPr="003B185C">
              <w:rPr>
                <w:b/>
                <w:bCs/>
                <w:kern w:val="2"/>
                <w:sz w:val="22"/>
                <w:szCs w:val="22"/>
              </w:rPr>
              <w:t>maksimalų Prekių kiekį</w:t>
            </w:r>
            <w:r w:rsidRPr="003B185C">
              <w:rPr>
                <w:kern w:val="2"/>
                <w:sz w:val="22"/>
                <w:szCs w:val="22"/>
              </w:rPr>
              <w:t xml:space="preserve"> iš Tiekėjo pasiūlyto įkainio be PVM. Pirkėjas perka Prekes pagal poreikį Sutartyje arba jos priede Nr. [...]  nurodytais įkainiais, neviršijant jame nurodyto Prekių maksimalaus kiekio. </w:t>
            </w:r>
          </w:p>
          <w:p w14:paraId="7ADB130E" w14:textId="6547A28E" w:rsidR="003B185C" w:rsidRDefault="003B185C" w:rsidP="003B185C">
            <w:pPr>
              <w:rPr>
                <w:kern w:val="2"/>
                <w:sz w:val="22"/>
                <w:szCs w:val="22"/>
              </w:rPr>
            </w:pPr>
            <w:r w:rsidRPr="003B185C">
              <w:rPr>
                <w:kern w:val="2"/>
                <w:sz w:val="22"/>
                <w:szCs w:val="22"/>
              </w:rPr>
              <w:t>Pirkėjas neįsipareigoja išpirkti maksimalaus Prekių kiekio.</w:t>
            </w:r>
          </w:p>
          <w:p w14:paraId="392A8B8E" w14:textId="77777777" w:rsidR="00DE3035" w:rsidRDefault="00DE3035" w:rsidP="003B185C">
            <w:pPr>
              <w:rPr>
                <w:kern w:val="2"/>
                <w:sz w:val="22"/>
                <w:szCs w:val="22"/>
              </w:rPr>
            </w:pPr>
          </w:p>
          <w:p w14:paraId="01BFD1E7" w14:textId="69A11FA3" w:rsidR="00142858" w:rsidRPr="00DB67F7" w:rsidRDefault="00142858" w:rsidP="003B185C">
            <w:pPr>
              <w:shd w:val="clear" w:color="auto" w:fill="D0CECE" w:themeFill="background2" w:themeFillShade="E6"/>
              <w:jc w:val="both"/>
              <w:rPr>
                <w:color w:val="000000"/>
                <w:kern w:val="2"/>
                <w:sz w:val="20"/>
              </w:rPr>
            </w:pP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7ED2A1D2" w14:textId="77777777" w:rsidR="007F4131" w:rsidRDefault="007F4131">
            <w:pPr>
              <w:rPr>
                <w:kern w:val="2"/>
                <w:sz w:val="22"/>
                <w:szCs w:val="22"/>
              </w:rPr>
            </w:pPr>
          </w:p>
          <w:p w14:paraId="7CE73E9A" w14:textId="62D33059" w:rsidR="00B767F3" w:rsidRPr="00B96C6D" w:rsidRDefault="00B767F3" w:rsidP="00902B93">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B96C6D" w:rsidRDefault="008540A2" w:rsidP="008540A2">
            <w:pPr>
              <w:rPr>
                <w:b/>
                <w:bCs/>
                <w:kern w:val="2"/>
                <w:sz w:val="22"/>
                <w:szCs w:val="22"/>
              </w:rPr>
            </w:pPr>
            <w:r w:rsidRPr="00B96C6D">
              <w:rPr>
                <w:b/>
                <w:bCs/>
                <w:kern w:val="2"/>
                <w:sz w:val="22"/>
                <w:szCs w:val="22"/>
              </w:rPr>
              <w:t>5.3.3. Sutarties kainos / įkainių peržiūra dėl kainų lygio pokyčio</w:t>
            </w:r>
          </w:p>
          <w:p w14:paraId="5C40273E" w14:textId="77777777" w:rsidR="008540A2" w:rsidRPr="00B96C6D" w:rsidRDefault="008540A2" w:rsidP="008540A2">
            <w:pPr>
              <w:rPr>
                <w:color w:val="4472C4"/>
                <w:kern w:val="2"/>
                <w:sz w:val="22"/>
                <w:szCs w:val="22"/>
              </w:rPr>
            </w:pPr>
          </w:p>
          <w:p w14:paraId="242E5223" w14:textId="6363461C" w:rsidR="008540A2" w:rsidRPr="00B96C6D" w:rsidRDefault="008540A2" w:rsidP="008540A2">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76E6A8FE" w14:textId="77777777" w:rsidR="00353B84" w:rsidRPr="00B96C6D" w:rsidRDefault="00353B84" w:rsidP="00353B84">
            <w:pPr>
              <w:rPr>
                <w:kern w:val="2"/>
                <w:sz w:val="22"/>
                <w:szCs w:val="22"/>
              </w:rPr>
            </w:pPr>
            <w:r w:rsidRPr="00B96C6D">
              <w:rPr>
                <w:kern w:val="2"/>
                <w:sz w:val="22"/>
                <w:szCs w:val="22"/>
              </w:rPr>
              <w:t>Netaikoma</w:t>
            </w:r>
          </w:p>
          <w:p w14:paraId="3E0BF6EB" w14:textId="66F7D1E8" w:rsidR="008540A2" w:rsidRPr="00B96C6D" w:rsidRDefault="008540A2" w:rsidP="00902B93">
            <w:pPr>
              <w:jc w:val="both"/>
              <w:textAlignment w:val="baseline"/>
              <w:rPr>
                <w:kern w:val="2"/>
                <w:sz w:val="22"/>
                <w:szCs w:val="22"/>
                <w:bdr w:val="none" w:sz="0" w:space="0" w:color="auto" w:frame="1"/>
              </w:rPr>
            </w:pPr>
          </w:p>
        </w:tc>
      </w:tr>
      <w:tr w:rsidR="008540A2"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8540A2" w:rsidRDefault="008540A2" w:rsidP="008540A2">
            <w:pPr>
              <w:rPr>
                <w:kern w:val="2"/>
                <w:sz w:val="22"/>
                <w:szCs w:val="22"/>
              </w:rPr>
            </w:pPr>
            <w:r w:rsidRPr="00D53968">
              <w:rPr>
                <w:kern w:val="2"/>
                <w:sz w:val="22"/>
                <w:szCs w:val="22"/>
              </w:rPr>
              <w:t xml:space="preserve">Pirkėjas atsiskaito su Tiekėju ne vėliau kaip per </w:t>
            </w:r>
            <w:r w:rsidR="0089363D" w:rsidRPr="00D53968">
              <w:rPr>
                <w:kern w:val="2"/>
                <w:sz w:val="22"/>
                <w:szCs w:val="22"/>
              </w:rPr>
              <w:t>3</w:t>
            </w:r>
            <w:r w:rsidRPr="00D53968">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04C22127" w14:textId="588C65FE" w:rsidR="008540A2" w:rsidRPr="0013403F" w:rsidRDefault="00B778D1" w:rsidP="008540A2">
            <w:pPr>
              <w:jc w:val="both"/>
              <w:rPr>
                <w:kern w:val="2"/>
                <w:sz w:val="22"/>
                <w:szCs w:val="22"/>
              </w:rPr>
            </w:pPr>
            <w:r w:rsidRPr="00B778D1">
              <w:rPr>
                <w:kern w:val="2"/>
                <w:sz w:val="22"/>
                <w:szCs w:val="22"/>
                <w:shd w:val="clear" w:color="auto" w:fill="FFFFFF"/>
              </w:rPr>
              <w:lastRenderedPageBreak/>
              <w:t>Apmokėjimo sąlygos įvykdžius užsakymą, mokama už konkretų kiekį / apimtį pagal nustatytus įkainius.</w:t>
            </w:r>
          </w:p>
        </w:tc>
      </w:tr>
      <w:tr w:rsidR="008540A2"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lastRenderedPageBreak/>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7F22F9">
        <w:trPr>
          <w:trHeight w:val="300"/>
        </w:trPr>
        <w:tc>
          <w:tcPr>
            <w:tcW w:w="9962"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t>6. PREKIŲ KOKYBĖ IR GARANTINIAI ĮSIPAREIGOJIMAI</w:t>
            </w:r>
          </w:p>
        </w:tc>
      </w:tr>
      <w:tr w:rsidR="008540A2"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371D7543" w:rsidR="008540A2" w:rsidRDefault="008540A2" w:rsidP="008540A2">
            <w:pPr>
              <w:jc w:val="both"/>
              <w:rPr>
                <w:kern w:val="2"/>
                <w:sz w:val="22"/>
                <w:szCs w:val="22"/>
              </w:rPr>
            </w:pPr>
            <w:r>
              <w:rPr>
                <w:kern w:val="2"/>
                <w:sz w:val="22"/>
                <w:szCs w:val="22"/>
              </w:rPr>
              <w:t xml:space="preserve">Kiekvienai pirkimo daliai garantiniai terminai nurodyti </w:t>
            </w:r>
            <w:r w:rsidRPr="009F734E">
              <w:rPr>
                <w:color w:val="000000"/>
                <w:kern w:val="2"/>
                <w:sz w:val="22"/>
                <w:szCs w:val="22"/>
              </w:rPr>
              <w:t>Sutarties priede Nr. 1 „Techninė specifikacija“ ir Sutarties priede Nr. 2 „Pasiūlymas“.</w:t>
            </w:r>
          </w:p>
          <w:p w14:paraId="2A653126" w14:textId="77777777" w:rsidR="008540A2" w:rsidRDefault="008540A2" w:rsidP="008540A2">
            <w:pPr>
              <w:jc w:val="both"/>
              <w:rPr>
                <w:kern w:val="2"/>
                <w:sz w:val="22"/>
                <w:szCs w:val="22"/>
              </w:rPr>
            </w:pPr>
          </w:p>
          <w:p w14:paraId="5290D4C5" w14:textId="002860FD" w:rsidR="008540A2" w:rsidRPr="00B96C6D" w:rsidRDefault="008540A2" w:rsidP="008540A2">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0CEC4D00" w:rsidR="008540A2" w:rsidRPr="00B96C6D" w:rsidRDefault="00FD1AC8" w:rsidP="008540A2">
            <w:pPr>
              <w:rPr>
                <w:kern w:val="2"/>
                <w:sz w:val="22"/>
                <w:szCs w:val="22"/>
              </w:rPr>
            </w:pPr>
            <w:r>
              <w:rPr>
                <w:kern w:val="2"/>
                <w:sz w:val="22"/>
                <w:szCs w:val="22"/>
              </w:rPr>
              <w:t>Netaikoma.</w:t>
            </w:r>
          </w:p>
          <w:p w14:paraId="4D580A95" w14:textId="6B17A51D" w:rsidR="008540A2" w:rsidRPr="00B96C6D" w:rsidRDefault="008540A2" w:rsidP="008540A2">
            <w:pPr>
              <w:rPr>
                <w:kern w:val="2"/>
                <w:sz w:val="22"/>
                <w:szCs w:val="22"/>
              </w:rPr>
            </w:pPr>
          </w:p>
        </w:tc>
      </w:tr>
      <w:tr w:rsidR="008540A2" w:rsidRPr="00B96C6D" w14:paraId="5D562E8D" w14:textId="77777777" w:rsidTr="007F22F9">
        <w:trPr>
          <w:trHeight w:val="300"/>
        </w:trPr>
        <w:tc>
          <w:tcPr>
            <w:tcW w:w="9962"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B96C6D" w:rsidRDefault="008540A2" w:rsidP="008540A2">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8540A2" w:rsidRPr="0013403F" w:rsidRDefault="008540A2" w:rsidP="008540A2">
            <w:pPr>
              <w:rPr>
                <w:kern w:val="2"/>
                <w:sz w:val="22"/>
                <w:szCs w:val="22"/>
              </w:rPr>
            </w:pPr>
            <w:r w:rsidRPr="0013403F">
              <w:rPr>
                <w:kern w:val="2"/>
                <w:sz w:val="22"/>
                <w:szCs w:val="22"/>
              </w:rPr>
              <w:t>Sutarties vykdymui subtiekėjai ir (ar) specialistai nepasitelkiami.</w:t>
            </w:r>
          </w:p>
          <w:p w14:paraId="489137C4" w14:textId="416AF668" w:rsidR="008540A2" w:rsidRPr="0013403F" w:rsidRDefault="008540A2" w:rsidP="008540A2">
            <w:pPr>
              <w:rPr>
                <w:kern w:val="2"/>
                <w:sz w:val="22"/>
                <w:szCs w:val="22"/>
              </w:rPr>
            </w:pPr>
            <w:r w:rsidRPr="0013403F">
              <w:rPr>
                <w:kern w:val="2"/>
                <w:sz w:val="22"/>
                <w:szCs w:val="22"/>
                <w:shd w:val="clear" w:color="auto" w:fill="D0CECE" w:themeFill="background2" w:themeFillShade="E6"/>
              </w:rPr>
              <w:t>arba</w:t>
            </w:r>
          </w:p>
          <w:p w14:paraId="7AE1BD28" w14:textId="06152F1A" w:rsidR="008540A2" w:rsidRDefault="008540A2" w:rsidP="008540A2">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74D1F" w:rsidRDefault="008540A2" w:rsidP="008540A2">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8540A2" w:rsidRPr="00B96C6D" w:rsidRDefault="008540A2" w:rsidP="008540A2">
            <w:pPr>
              <w:rPr>
                <w:b/>
                <w:bCs/>
                <w:kern w:val="2"/>
                <w:sz w:val="22"/>
                <w:szCs w:val="22"/>
              </w:rPr>
            </w:pPr>
          </w:p>
        </w:tc>
      </w:tr>
      <w:tr w:rsidR="008540A2" w:rsidRPr="00B96C6D" w14:paraId="0E57F611" w14:textId="77777777" w:rsidTr="007F22F9">
        <w:trPr>
          <w:trHeight w:val="300"/>
        </w:trPr>
        <w:tc>
          <w:tcPr>
            <w:tcW w:w="9962"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7F22F9">
        <w:trPr>
          <w:trHeight w:val="300"/>
        </w:trPr>
        <w:tc>
          <w:tcPr>
            <w:tcW w:w="9962"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t xml:space="preserve">9.3. Tiekėjui / Pirkėjui taikoma bauda nutraukus </w:t>
            </w:r>
            <w:r w:rsidRPr="00B96C6D">
              <w:rPr>
                <w:b/>
                <w:bCs/>
                <w:kern w:val="2"/>
                <w:sz w:val="22"/>
                <w:szCs w:val="22"/>
              </w:rPr>
              <w:lastRenderedPageBreak/>
              <w:t xml:space="preserve">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8540A2" w:rsidRPr="00B96C6D" w:rsidRDefault="008540A2" w:rsidP="008540A2">
            <w:pPr>
              <w:jc w:val="both"/>
              <w:rPr>
                <w:kern w:val="2"/>
                <w:sz w:val="22"/>
                <w:szCs w:val="22"/>
              </w:rPr>
            </w:pPr>
            <w:r w:rsidRPr="00B96C6D">
              <w:rPr>
                <w:kern w:val="2"/>
                <w:sz w:val="22"/>
                <w:szCs w:val="22"/>
              </w:rPr>
              <w:lastRenderedPageBreak/>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8540A2" w:rsidRPr="00B96C6D" w:rsidRDefault="008540A2" w:rsidP="008540A2">
            <w:pPr>
              <w:jc w:val="both"/>
              <w:rPr>
                <w:sz w:val="22"/>
                <w:szCs w:val="22"/>
              </w:rPr>
            </w:pPr>
            <w:r w:rsidRPr="00B96C6D">
              <w:rPr>
                <w:kern w:val="2"/>
                <w:sz w:val="22"/>
                <w:szCs w:val="22"/>
              </w:rPr>
              <w:lastRenderedPageBreak/>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F1752AA" w:rsidR="008540A2" w:rsidRPr="00B96C6D" w:rsidRDefault="008540A2" w:rsidP="008540A2">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8540A2"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B96C6D" w:rsidRDefault="008540A2" w:rsidP="008540A2">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7A8AA6FC" w:rsidR="008540A2" w:rsidRPr="00B96C6D" w:rsidRDefault="00902B93" w:rsidP="008540A2">
            <w:pPr>
              <w:rPr>
                <w:kern w:val="2"/>
                <w:sz w:val="22"/>
                <w:szCs w:val="22"/>
              </w:rPr>
            </w:pPr>
            <w:r>
              <w:rPr>
                <w:kern w:val="2"/>
                <w:sz w:val="22"/>
                <w:szCs w:val="22"/>
              </w:rPr>
              <w:t>Netaikoma</w:t>
            </w:r>
          </w:p>
          <w:p w14:paraId="5C591A2E" w14:textId="01973B95" w:rsidR="008540A2" w:rsidRPr="00B96C6D" w:rsidRDefault="008540A2" w:rsidP="008540A2">
            <w:pPr>
              <w:rPr>
                <w:kern w:val="2"/>
                <w:sz w:val="22"/>
                <w:szCs w:val="22"/>
              </w:rPr>
            </w:pPr>
          </w:p>
        </w:tc>
      </w:tr>
      <w:tr w:rsidR="008540A2"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B96C6D" w:rsidRDefault="008540A2" w:rsidP="008540A2">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B96C6D" w:rsidRDefault="008540A2" w:rsidP="008540A2">
            <w:pPr>
              <w:rPr>
                <w:kern w:val="2"/>
                <w:sz w:val="22"/>
                <w:szCs w:val="22"/>
              </w:rPr>
            </w:pPr>
            <w:r w:rsidRPr="00B96C6D">
              <w:rPr>
                <w:kern w:val="2"/>
                <w:sz w:val="22"/>
                <w:szCs w:val="22"/>
              </w:rPr>
              <w:t>Netaikoma</w:t>
            </w:r>
          </w:p>
          <w:p w14:paraId="2BFFE0F5" w14:textId="77777777" w:rsidR="008540A2" w:rsidRPr="00B96C6D" w:rsidRDefault="008540A2" w:rsidP="008540A2">
            <w:pPr>
              <w:rPr>
                <w:kern w:val="2"/>
                <w:sz w:val="22"/>
                <w:szCs w:val="22"/>
              </w:rPr>
            </w:pPr>
          </w:p>
          <w:p w14:paraId="29DCAC8C" w14:textId="4E5847A4" w:rsidR="008540A2" w:rsidRPr="00B96C6D" w:rsidRDefault="008540A2" w:rsidP="008540A2">
            <w:pPr>
              <w:rPr>
                <w:kern w:val="2"/>
                <w:sz w:val="22"/>
                <w:szCs w:val="22"/>
              </w:rPr>
            </w:pPr>
          </w:p>
        </w:tc>
      </w:tr>
      <w:tr w:rsidR="008540A2"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B96C6D" w:rsidRDefault="008540A2" w:rsidP="008540A2">
            <w:pPr>
              <w:rPr>
                <w:b/>
                <w:bCs/>
                <w:kern w:val="2"/>
                <w:sz w:val="22"/>
                <w:szCs w:val="22"/>
              </w:rPr>
            </w:pPr>
            <w:r w:rsidRPr="00B96C6D">
              <w:rPr>
                <w:b/>
                <w:bCs/>
                <w:kern w:val="2"/>
                <w:sz w:val="22"/>
                <w:szCs w:val="22"/>
              </w:rPr>
              <w:t xml:space="preserve">9.9. Tiekėjui taikoma bauda dėl Pirkėjo simbolių, pavadinimo ir ženklo reklamoje ar rinkodaroje naudojimo reikalavimų nesilaikymo bei draudimo naudotis </w:t>
            </w:r>
            <w:r w:rsidRPr="00B96C6D">
              <w:rPr>
                <w:b/>
                <w:bCs/>
                <w:kern w:val="2"/>
                <w:sz w:val="22"/>
                <w:szCs w:val="22"/>
              </w:rPr>
              <w:lastRenderedPageBreak/>
              <w:t>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B96C6D" w:rsidRDefault="008540A2" w:rsidP="008540A2">
            <w:pPr>
              <w:spacing w:line="259" w:lineRule="auto"/>
              <w:rPr>
                <w:kern w:val="2"/>
                <w:sz w:val="22"/>
                <w:szCs w:val="22"/>
              </w:rPr>
            </w:pPr>
            <w:r w:rsidRPr="00B96C6D">
              <w:rPr>
                <w:kern w:val="2"/>
                <w:sz w:val="22"/>
                <w:szCs w:val="22"/>
              </w:rPr>
              <w:lastRenderedPageBreak/>
              <w:t>Netaikoma</w:t>
            </w:r>
          </w:p>
          <w:p w14:paraId="588F4699" w14:textId="77777777" w:rsidR="008540A2" w:rsidRPr="00B96C6D" w:rsidRDefault="008540A2" w:rsidP="008540A2">
            <w:pPr>
              <w:spacing w:line="259" w:lineRule="auto"/>
              <w:rPr>
                <w:kern w:val="2"/>
                <w:sz w:val="22"/>
                <w:szCs w:val="22"/>
              </w:rPr>
            </w:pPr>
          </w:p>
          <w:p w14:paraId="7272DE9D" w14:textId="77777777" w:rsidR="008540A2" w:rsidRPr="00B96C6D" w:rsidRDefault="008540A2" w:rsidP="008540A2">
            <w:pPr>
              <w:rPr>
                <w:sz w:val="22"/>
                <w:szCs w:val="22"/>
              </w:rPr>
            </w:pPr>
          </w:p>
          <w:p w14:paraId="3BD32F43" w14:textId="77777777" w:rsidR="008540A2" w:rsidRPr="00B96C6D" w:rsidRDefault="008540A2" w:rsidP="008540A2">
            <w:pPr>
              <w:spacing w:line="259" w:lineRule="auto"/>
              <w:rPr>
                <w:kern w:val="2"/>
                <w:sz w:val="22"/>
                <w:szCs w:val="22"/>
              </w:rPr>
            </w:pPr>
          </w:p>
          <w:p w14:paraId="2FC8EB7E" w14:textId="77777777" w:rsidR="008540A2" w:rsidRPr="00B96C6D" w:rsidRDefault="008540A2" w:rsidP="008540A2">
            <w:pPr>
              <w:rPr>
                <w:sz w:val="22"/>
                <w:szCs w:val="22"/>
              </w:rPr>
            </w:pPr>
          </w:p>
          <w:p w14:paraId="49FF058F" w14:textId="77777777" w:rsidR="008540A2" w:rsidRPr="00B96C6D" w:rsidRDefault="008540A2" w:rsidP="008540A2">
            <w:pPr>
              <w:rPr>
                <w:kern w:val="2"/>
                <w:sz w:val="22"/>
                <w:szCs w:val="22"/>
              </w:rPr>
            </w:pPr>
          </w:p>
        </w:tc>
      </w:tr>
      <w:tr w:rsidR="008540A2"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B96C6D" w:rsidRDefault="008540A2" w:rsidP="008540A2">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B96C6D" w:rsidRDefault="008540A2" w:rsidP="008540A2">
            <w:pPr>
              <w:rPr>
                <w:color w:val="4472C4"/>
                <w:kern w:val="2"/>
                <w:sz w:val="22"/>
                <w:szCs w:val="22"/>
              </w:rPr>
            </w:pPr>
            <w:r w:rsidRPr="00B96C6D">
              <w:rPr>
                <w:kern w:val="2"/>
                <w:sz w:val="22"/>
                <w:szCs w:val="22"/>
              </w:rPr>
              <w:t>Netaikoma.</w:t>
            </w:r>
          </w:p>
        </w:tc>
      </w:tr>
      <w:tr w:rsidR="008540A2" w:rsidRPr="00B96C6D" w14:paraId="0126462E" w14:textId="77777777" w:rsidTr="007F22F9">
        <w:trPr>
          <w:trHeight w:val="300"/>
        </w:trPr>
        <w:tc>
          <w:tcPr>
            <w:tcW w:w="9962" w:type="dxa"/>
            <w:gridSpan w:val="4"/>
          </w:tcPr>
          <w:p w14:paraId="318973A5" w14:textId="77777777" w:rsidR="008540A2" w:rsidRPr="00B96C6D" w:rsidRDefault="008540A2" w:rsidP="008540A2">
            <w:pPr>
              <w:jc w:val="center"/>
              <w:rPr>
                <w:b/>
                <w:bCs/>
                <w:kern w:val="2"/>
                <w:sz w:val="22"/>
                <w:szCs w:val="22"/>
              </w:rPr>
            </w:pPr>
            <w:r w:rsidRPr="00B96C6D">
              <w:rPr>
                <w:b/>
                <w:kern w:val="2"/>
                <w:sz w:val="22"/>
                <w:szCs w:val="22"/>
              </w:rPr>
              <w:t>10. ESMINĖS SUTARTIES SĄLYGOS</w:t>
            </w:r>
          </w:p>
        </w:tc>
      </w:tr>
      <w:tr w:rsidR="008540A2" w:rsidRPr="00B96C6D" w14:paraId="4D59E15A" w14:textId="77777777" w:rsidTr="008E6D63">
        <w:trPr>
          <w:trHeight w:val="300"/>
        </w:trPr>
        <w:tc>
          <w:tcPr>
            <w:tcW w:w="2247" w:type="dxa"/>
          </w:tcPr>
          <w:p w14:paraId="345EFFE5" w14:textId="77777777" w:rsidR="008540A2" w:rsidRPr="00B96C6D" w:rsidRDefault="008540A2" w:rsidP="008540A2">
            <w:pPr>
              <w:rPr>
                <w:b/>
                <w:bCs/>
                <w:kern w:val="2"/>
                <w:sz w:val="22"/>
                <w:szCs w:val="22"/>
              </w:rPr>
            </w:pPr>
            <w:r w:rsidRPr="00B96C6D">
              <w:rPr>
                <w:b/>
                <w:bCs/>
                <w:sz w:val="22"/>
                <w:szCs w:val="22"/>
              </w:rPr>
              <w:t>10.1. Esminės Sutarties sąlygos</w:t>
            </w:r>
          </w:p>
        </w:tc>
        <w:tc>
          <w:tcPr>
            <w:tcW w:w="7715" w:type="dxa"/>
            <w:gridSpan w:val="3"/>
          </w:tcPr>
          <w:p w14:paraId="76227FAA" w14:textId="77777777" w:rsidR="008540A2" w:rsidRPr="000D76B6" w:rsidRDefault="008540A2" w:rsidP="008540A2">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8540A2" w:rsidRPr="000D76B6" w:rsidRDefault="008540A2" w:rsidP="008540A2">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3F997528" w:rsidR="008540A2" w:rsidRPr="000D76B6" w:rsidRDefault="008540A2" w:rsidP="008540A2">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p>
          <w:p w14:paraId="0F85BC45" w14:textId="279B9337" w:rsidR="008540A2" w:rsidRPr="000D76B6" w:rsidRDefault="008540A2" w:rsidP="008540A2">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8540A2" w:rsidRPr="000D76B6" w:rsidRDefault="008540A2" w:rsidP="008540A2">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8540A2" w:rsidRPr="000D76B6" w:rsidRDefault="008540A2" w:rsidP="008540A2">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8540A2" w:rsidRPr="000D76B6" w:rsidRDefault="008540A2" w:rsidP="008540A2">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B96C6D" w:rsidRDefault="008540A2" w:rsidP="008540A2">
            <w:pPr>
              <w:jc w:val="both"/>
              <w:rPr>
                <w:kern w:val="2"/>
                <w:sz w:val="22"/>
                <w:szCs w:val="22"/>
              </w:rPr>
            </w:pPr>
            <w:r w:rsidRPr="000D76B6">
              <w:rPr>
                <w:kern w:val="2"/>
                <w:sz w:val="22"/>
                <w:szCs w:val="22"/>
              </w:rPr>
              <w:t>10.1.8. Tiekėjo pareiga laikytis visų su Sutarties vykdymu susijusių aplinkosauginių reikalavimų.</w:t>
            </w:r>
          </w:p>
        </w:tc>
      </w:tr>
      <w:tr w:rsidR="008540A2" w:rsidRPr="00B96C6D" w14:paraId="0F5458CF" w14:textId="77777777" w:rsidTr="008E6D63">
        <w:trPr>
          <w:trHeight w:val="300"/>
        </w:trPr>
        <w:tc>
          <w:tcPr>
            <w:tcW w:w="2247" w:type="dxa"/>
          </w:tcPr>
          <w:p w14:paraId="0C270B5F" w14:textId="77777777" w:rsidR="008540A2" w:rsidRPr="00B96C6D" w:rsidRDefault="008540A2" w:rsidP="008540A2">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FF4DC06" w14:textId="7181FC21" w:rsidR="008540A2" w:rsidRPr="000D76B6" w:rsidRDefault="008540A2" w:rsidP="008540A2">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00902B93">
              <w:rPr>
                <w:kern w:val="2"/>
                <w:sz w:val="22"/>
                <w:szCs w:val="22"/>
              </w:rPr>
              <w:t>10</w:t>
            </w:r>
            <w:r w:rsidRPr="00BB30E6">
              <w:rPr>
                <w:kern w:val="2"/>
                <w:sz w:val="22"/>
                <w:szCs w:val="22"/>
              </w:rPr>
              <w:t xml:space="preserve"> darbo dien</w:t>
            </w:r>
            <w:r w:rsidR="00902B93">
              <w:rPr>
                <w:kern w:val="2"/>
                <w:sz w:val="22"/>
                <w:szCs w:val="22"/>
              </w:rPr>
              <w:t>ų</w:t>
            </w:r>
            <w:r w:rsidRPr="000D76B6">
              <w:rPr>
                <w:kern w:val="2"/>
                <w:sz w:val="22"/>
                <w:szCs w:val="22"/>
              </w:rPr>
              <w:t>;</w:t>
            </w:r>
          </w:p>
          <w:p w14:paraId="1ABA932E" w14:textId="3289479A"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2</w:t>
            </w:r>
            <w:r w:rsidRPr="000D76B6">
              <w:rPr>
                <w:kern w:val="2"/>
                <w:sz w:val="22"/>
                <w:szCs w:val="22"/>
              </w:rPr>
              <w:t>. Nepagrįstas atsisakymas arba vilkinimas šalinant Prekių trūkumus;</w:t>
            </w:r>
          </w:p>
          <w:p w14:paraId="02AD1A9D" w14:textId="33E8FF24"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3</w:t>
            </w:r>
            <w:r w:rsidRPr="000D76B6">
              <w:rPr>
                <w:kern w:val="2"/>
                <w:sz w:val="22"/>
                <w:szCs w:val="22"/>
              </w:rPr>
              <w:t>. Pagrįstų Pirkėjo rašytinių nurodymų ir/ar pastabų dėl Prekių tiekimo ar jų kokybės ignoravimas;</w:t>
            </w:r>
          </w:p>
          <w:p w14:paraId="45E2B6C7" w14:textId="2AB9A2C1"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4</w:t>
            </w:r>
            <w:r w:rsidRPr="000D76B6">
              <w:rPr>
                <w:kern w:val="2"/>
                <w:sz w:val="22"/>
                <w:szCs w:val="22"/>
              </w:rPr>
              <w:t>. Bet koks Tiekėjo veiksmas ar neveikimas, nurodytas kaip esminis Sutarties pažeidimas pagal 12.2 punktą</w:t>
            </w:r>
            <w:r w:rsidR="0089363D">
              <w:rPr>
                <w:kern w:val="2"/>
                <w:sz w:val="22"/>
                <w:szCs w:val="22"/>
              </w:rPr>
              <w:t>.</w:t>
            </w:r>
          </w:p>
          <w:p w14:paraId="27FF7C68" w14:textId="2792E657" w:rsidR="008540A2" w:rsidRPr="00B96C6D" w:rsidRDefault="008540A2" w:rsidP="008540A2">
            <w:pPr>
              <w:jc w:val="both"/>
              <w:rPr>
                <w:kern w:val="2"/>
                <w:sz w:val="22"/>
                <w:szCs w:val="22"/>
              </w:rPr>
            </w:pPr>
          </w:p>
        </w:tc>
      </w:tr>
      <w:tr w:rsidR="008540A2" w:rsidRPr="00B96C6D" w14:paraId="70836C3F" w14:textId="77777777" w:rsidTr="007F22F9">
        <w:trPr>
          <w:trHeight w:val="300"/>
        </w:trPr>
        <w:tc>
          <w:tcPr>
            <w:tcW w:w="9962" w:type="dxa"/>
            <w:gridSpan w:val="4"/>
          </w:tcPr>
          <w:p w14:paraId="31DFC488" w14:textId="77777777" w:rsidR="008540A2" w:rsidRPr="00B96C6D" w:rsidRDefault="008540A2" w:rsidP="008540A2">
            <w:pPr>
              <w:jc w:val="center"/>
              <w:rPr>
                <w:b/>
                <w:bCs/>
                <w:kern w:val="2"/>
                <w:sz w:val="22"/>
                <w:szCs w:val="22"/>
              </w:rPr>
            </w:pPr>
            <w:r w:rsidRPr="00B96C6D">
              <w:rPr>
                <w:b/>
                <w:bCs/>
                <w:kern w:val="2"/>
                <w:sz w:val="22"/>
                <w:szCs w:val="22"/>
              </w:rPr>
              <w:t>11. SUTARTIES GALIOJIMAS IR KEITIMAS</w:t>
            </w:r>
          </w:p>
        </w:tc>
      </w:tr>
      <w:tr w:rsidR="008540A2"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B96C6D" w:rsidRDefault="008540A2" w:rsidP="008540A2">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7DE5900B" w14:textId="77777777" w:rsidR="00B778D1" w:rsidRDefault="00B778D1" w:rsidP="00B778D1">
            <w:pPr>
              <w:rPr>
                <w:kern w:val="2"/>
                <w:sz w:val="22"/>
                <w:szCs w:val="22"/>
              </w:rPr>
            </w:pPr>
            <w:r>
              <w:rPr>
                <w:kern w:val="2"/>
                <w:sz w:val="22"/>
                <w:szCs w:val="22"/>
              </w:rPr>
              <w:t>Ši Sutartis laikoma sudaryta ir įsigalioja nuo Sutarties pasirašymo dienos (antrosios Šalies pasirašymo dieną).</w:t>
            </w:r>
          </w:p>
          <w:p w14:paraId="0DC01EF2" w14:textId="4EEF64D1" w:rsidR="008540A2" w:rsidRPr="000D76B6" w:rsidRDefault="00B778D1" w:rsidP="00B778D1">
            <w:pPr>
              <w:rPr>
                <w:color w:val="4472C4"/>
                <w:kern w:val="2"/>
                <w:sz w:val="22"/>
                <w:szCs w:val="22"/>
              </w:rPr>
            </w:pPr>
            <w:r>
              <w:rPr>
                <w:color w:val="000000"/>
                <w:kern w:val="2"/>
                <w:sz w:val="22"/>
                <w:szCs w:val="22"/>
              </w:rPr>
              <w:t xml:space="preserve">Sutartis galioja iki visiško prievolių įvykdymo (kol bus išnaudota Pradinės Sutarties vertė, bet jos terminas negali būti ilgesnis kaip </w:t>
            </w:r>
            <w:r w:rsidR="00CC64F6">
              <w:rPr>
                <w:color w:val="000000"/>
                <w:kern w:val="2"/>
                <w:sz w:val="22"/>
                <w:szCs w:val="22"/>
              </w:rPr>
              <w:t>13 (trylika)</w:t>
            </w:r>
            <w:r>
              <w:rPr>
                <w:b/>
                <w:bCs/>
                <w:kern w:val="2"/>
                <w:sz w:val="22"/>
                <w:szCs w:val="22"/>
              </w:rPr>
              <w:t xml:space="preserve"> mėnesi</w:t>
            </w:r>
            <w:r w:rsidR="00CC64F6">
              <w:rPr>
                <w:b/>
                <w:bCs/>
                <w:kern w:val="2"/>
                <w:sz w:val="22"/>
                <w:szCs w:val="22"/>
              </w:rPr>
              <w:t>ų, 12  mėn. prekių pristatymui , 1 mėn. apmokėjimui.</w:t>
            </w:r>
          </w:p>
        </w:tc>
      </w:tr>
      <w:tr w:rsidR="008540A2"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B96C6D" w:rsidRDefault="008540A2" w:rsidP="008540A2">
            <w:pPr>
              <w:rPr>
                <w:b/>
                <w:bCs/>
                <w:kern w:val="2"/>
                <w:sz w:val="22"/>
                <w:szCs w:val="22"/>
              </w:rPr>
            </w:pPr>
            <w:bookmarkStart w:id="0"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BFF1F84" w14:textId="367A48E0" w:rsidR="008540A2" w:rsidRPr="00A733D8" w:rsidRDefault="00DC20A3" w:rsidP="008540A2">
            <w:pPr>
              <w:jc w:val="both"/>
              <w:rPr>
                <w:rFonts w:eastAsia="Arial"/>
                <w:color w:val="000000" w:themeColor="text1"/>
                <w:sz w:val="22"/>
                <w:szCs w:val="22"/>
              </w:rPr>
            </w:pPr>
            <w:r w:rsidRPr="007E32B0">
              <w:rPr>
                <w:kern w:val="2"/>
                <w:sz w:val="22"/>
                <w:szCs w:val="22"/>
              </w:rPr>
              <w:t xml:space="preserve">Šalių abipusiu rašytiniu Susitarimu Sutartis </w:t>
            </w:r>
            <w:r>
              <w:rPr>
                <w:kern w:val="2"/>
                <w:sz w:val="22"/>
                <w:szCs w:val="22"/>
              </w:rPr>
              <w:t>gali būti pratęsiama, pratęsus prekių pristatymo terminą 4.2 punkto atveju.</w:t>
            </w:r>
          </w:p>
        </w:tc>
      </w:tr>
      <w:bookmarkEnd w:id="0"/>
      <w:tr w:rsidR="008540A2" w:rsidRPr="00B96C6D" w14:paraId="0284242D" w14:textId="77777777" w:rsidTr="007F22F9">
        <w:trPr>
          <w:trHeight w:val="300"/>
        </w:trPr>
        <w:tc>
          <w:tcPr>
            <w:tcW w:w="9962" w:type="dxa"/>
            <w:gridSpan w:val="4"/>
          </w:tcPr>
          <w:p w14:paraId="05AABF93" w14:textId="77777777" w:rsidR="008540A2" w:rsidRPr="00B96C6D" w:rsidRDefault="008540A2" w:rsidP="008540A2">
            <w:pPr>
              <w:jc w:val="center"/>
              <w:rPr>
                <w:b/>
                <w:bCs/>
                <w:kern w:val="2"/>
                <w:sz w:val="22"/>
                <w:szCs w:val="22"/>
              </w:rPr>
            </w:pPr>
            <w:r w:rsidRPr="00B96C6D">
              <w:rPr>
                <w:b/>
                <w:bCs/>
                <w:kern w:val="2"/>
                <w:sz w:val="22"/>
                <w:szCs w:val="22"/>
              </w:rPr>
              <w:t>12. SUTARTIES NUTRAUKIMAS</w:t>
            </w:r>
          </w:p>
        </w:tc>
      </w:tr>
      <w:tr w:rsidR="008540A2" w:rsidRPr="00B96C6D" w14:paraId="02CDEAC4" w14:textId="77777777" w:rsidTr="008E6D63">
        <w:trPr>
          <w:trHeight w:val="300"/>
        </w:trPr>
        <w:tc>
          <w:tcPr>
            <w:tcW w:w="2263" w:type="dxa"/>
            <w:gridSpan w:val="2"/>
          </w:tcPr>
          <w:p w14:paraId="226C878D" w14:textId="77777777" w:rsidR="008540A2" w:rsidRPr="000D76B6" w:rsidRDefault="008540A2" w:rsidP="008540A2">
            <w:pPr>
              <w:rPr>
                <w:b/>
                <w:bCs/>
                <w:kern w:val="2"/>
                <w:sz w:val="22"/>
                <w:szCs w:val="22"/>
              </w:rPr>
            </w:pPr>
            <w:r w:rsidRPr="000D76B6">
              <w:rPr>
                <w:b/>
                <w:bCs/>
                <w:kern w:val="2"/>
                <w:sz w:val="22"/>
                <w:szCs w:val="22"/>
              </w:rPr>
              <w:t>12.1. Sutarties nutraukimo pagrindai</w:t>
            </w:r>
          </w:p>
        </w:tc>
        <w:tc>
          <w:tcPr>
            <w:tcW w:w="7699" w:type="dxa"/>
            <w:gridSpan w:val="2"/>
          </w:tcPr>
          <w:p w14:paraId="43C7E018" w14:textId="4AA6DA7D" w:rsidR="008540A2" w:rsidRDefault="008540A2" w:rsidP="00E53E5C">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sidR="00E53E5C">
              <w:rPr>
                <w:kern w:val="2"/>
                <w:sz w:val="22"/>
                <w:szCs w:val="22"/>
              </w:rPr>
              <w:t>.</w:t>
            </w:r>
          </w:p>
          <w:p w14:paraId="6FAE0A4C" w14:textId="2E304318" w:rsidR="00E53E5C" w:rsidRPr="00B96C6D" w:rsidRDefault="00E53E5C" w:rsidP="00E53E5C">
            <w:pPr>
              <w:rPr>
                <w:kern w:val="2"/>
                <w:sz w:val="22"/>
                <w:szCs w:val="22"/>
              </w:rPr>
            </w:pPr>
          </w:p>
        </w:tc>
      </w:tr>
      <w:tr w:rsidR="008540A2" w:rsidRPr="00B96C6D" w14:paraId="69CB11D9" w14:textId="77777777" w:rsidTr="008E6D63">
        <w:trPr>
          <w:trHeight w:val="300"/>
        </w:trPr>
        <w:tc>
          <w:tcPr>
            <w:tcW w:w="2263" w:type="dxa"/>
            <w:gridSpan w:val="2"/>
          </w:tcPr>
          <w:p w14:paraId="30B41D12" w14:textId="77777777" w:rsidR="008540A2" w:rsidRPr="000D76B6" w:rsidRDefault="008540A2" w:rsidP="008540A2">
            <w:pPr>
              <w:rPr>
                <w:b/>
                <w:bCs/>
                <w:kern w:val="2"/>
                <w:sz w:val="22"/>
                <w:szCs w:val="22"/>
              </w:rPr>
            </w:pPr>
            <w:r w:rsidRPr="000D76B6">
              <w:rPr>
                <w:b/>
                <w:bCs/>
                <w:kern w:val="2"/>
                <w:sz w:val="22"/>
                <w:szCs w:val="22"/>
              </w:rPr>
              <w:t>12.2. Esminiai Sutarties pažeidimai</w:t>
            </w:r>
          </w:p>
          <w:p w14:paraId="08CC1A68" w14:textId="77777777" w:rsidR="008540A2" w:rsidRPr="000D76B6" w:rsidRDefault="008540A2" w:rsidP="008540A2">
            <w:pPr>
              <w:rPr>
                <w:b/>
                <w:bCs/>
                <w:kern w:val="2"/>
                <w:sz w:val="22"/>
                <w:szCs w:val="22"/>
              </w:rPr>
            </w:pPr>
          </w:p>
        </w:tc>
        <w:tc>
          <w:tcPr>
            <w:tcW w:w="7699" w:type="dxa"/>
            <w:gridSpan w:val="2"/>
          </w:tcPr>
          <w:p w14:paraId="27E75450" w14:textId="77777777" w:rsidR="00794971" w:rsidRPr="00794971" w:rsidRDefault="00794971" w:rsidP="00794971">
            <w:pPr>
              <w:jc w:val="both"/>
              <w:rPr>
                <w:kern w:val="2"/>
                <w:sz w:val="22"/>
                <w:szCs w:val="22"/>
              </w:rPr>
            </w:pPr>
            <w:r w:rsidRPr="00794971">
              <w:rPr>
                <w:kern w:val="2"/>
                <w:sz w:val="22"/>
                <w:szCs w:val="22"/>
              </w:rPr>
              <w:t>12.2.1. jeigu Tiekėjas nevykdo prisiimtų įsipareigojimų už Sutartyje nustatytą Sutarties kainą / įkainius;</w:t>
            </w:r>
          </w:p>
          <w:p w14:paraId="709A4B2A" w14:textId="77777777" w:rsidR="00794971" w:rsidRPr="00794971" w:rsidRDefault="00794971" w:rsidP="00794971">
            <w:pPr>
              <w:jc w:val="both"/>
              <w:rPr>
                <w:kern w:val="2"/>
                <w:sz w:val="22"/>
                <w:szCs w:val="22"/>
              </w:rPr>
            </w:pPr>
            <w:r w:rsidRPr="00794971">
              <w:rPr>
                <w:kern w:val="2"/>
                <w:sz w:val="22"/>
                <w:szCs w:val="22"/>
              </w:rPr>
              <w:t>12.2.2. jeigu Tiekėjas nesilaiko Sutartyje nustatytų Prekių tiekimo terminų 2 (du) kartus iš eilės ir per Pirkėjo raštu nustatytą papildomą protingą Prekėms pristatyti terminą jų nepristato;</w:t>
            </w:r>
          </w:p>
          <w:p w14:paraId="6A427CBF" w14:textId="77777777" w:rsidR="00794971" w:rsidRPr="00794971" w:rsidRDefault="00794971" w:rsidP="00794971">
            <w:pPr>
              <w:jc w:val="both"/>
              <w:rPr>
                <w:kern w:val="2"/>
                <w:sz w:val="22"/>
                <w:szCs w:val="22"/>
              </w:rPr>
            </w:pPr>
            <w:r w:rsidRPr="00794971">
              <w:rPr>
                <w:kern w:val="2"/>
                <w:sz w:val="22"/>
                <w:szCs w:val="22"/>
              </w:rPr>
              <w:t>12.2.3. jeigu Tiekėjas pažeidžia Prekių pristatymo terminus ir priskaičiuotų netesybų už vėlavimą suma viršija 20 (dvidešimt) proc. Pradinės sutarties vertės;</w:t>
            </w:r>
          </w:p>
          <w:p w14:paraId="13B89A35" w14:textId="77777777" w:rsidR="00794971" w:rsidRPr="00794971" w:rsidRDefault="00794971" w:rsidP="00794971">
            <w:pPr>
              <w:jc w:val="both"/>
              <w:rPr>
                <w:kern w:val="2"/>
                <w:sz w:val="22"/>
                <w:szCs w:val="22"/>
              </w:rPr>
            </w:pPr>
            <w:r w:rsidRPr="00794971">
              <w:rPr>
                <w:kern w:val="2"/>
                <w:sz w:val="22"/>
                <w:szCs w:val="22"/>
              </w:rPr>
              <w:t>12.2.4. Tiekėjas pažeidžia Prekių pristatymo terminus ir dėl Prekių pristatymo vėlavimo Prekės tampa nebereikalingos;</w:t>
            </w:r>
          </w:p>
          <w:p w14:paraId="2C00AF88" w14:textId="77777777" w:rsidR="00794971" w:rsidRPr="00794971" w:rsidRDefault="00794971" w:rsidP="00794971">
            <w:pPr>
              <w:jc w:val="both"/>
              <w:rPr>
                <w:kern w:val="2"/>
                <w:sz w:val="22"/>
                <w:szCs w:val="22"/>
              </w:rPr>
            </w:pPr>
            <w:r w:rsidRPr="00794971">
              <w:rPr>
                <w:kern w:val="2"/>
                <w:sz w:val="22"/>
                <w:szCs w:val="22"/>
              </w:rPr>
              <w:lastRenderedPageBreak/>
              <w:t>12.2.5. Tiekėjas daugiau kaip 2 (du) kartus pristato Prekes, kurios neatitinka Sutartyje ir (ar) Įstatymuose nustatytų reikalavimų Prekėms;</w:t>
            </w:r>
          </w:p>
          <w:p w14:paraId="315ACACD" w14:textId="77777777" w:rsidR="00794971" w:rsidRPr="00794971" w:rsidRDefault="00794971" w:rsidP="00794971">
            <w:pPr>
              <w:jc w:val="both"/>
              <w:rPr>
                <w:kern w:val="2"/>
                <w:sz w:val="22"/>
                <w:szCs w:val="22"/>
              </w:rPr>
            </w:pPr>
            <w:r w:rsidRPr="00794971">
              <w:rPr>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22DE83" w14:textId="77777777" w:rsidR="00794971" w:rsidRPr="00794971" w:rsidRDefault="00794971" w:rsidP="00794971">
            <w:pPr>
              <w:jc w:val="both"/>
              <w:rPr>
                <w:kern w:val="2"/>
                <w:sz w:val="22"/>
                <w:szCs w:val="22"/>
              </w:rPr>
            </w:pPr>
            <w:r w:rsidRPr="00794971">
              <w:rPr>
                <w:kern w:val="2"/>
                <w:sz w:val="22"/>
                <w:szCs w:val="22"/>
              </w:rPr>
              <w:t>12.2.7. Tiekėjas pažeidžia šios Sutarties nuostatas, reglamentuojančias konkurenciją, intelektinės nuosavybės ar konfidencialios informacijos valdymą;</w:t>
            </w:r>
          </w:p>
          <w:p w14:paraId="03DDA9E3" w14:textId="6BBEF85E" w:rsidR="008540A2" w:rsidRPr="00B96C6D" w:rsidRDefault="00794971" w:rsidP="00794971">
            <w:pPr>
              <w:tabs>
                <w:tab w:val="left" w:pos="567"/>
                <w:tab w:val="left" w:pos="851"/>
                <w:tab w:val="left" w:pos="992"/>
                <w:tab w:val="left" w:pos="1134"/>
              </w:tabs>
              <w:spacing w:line="257" w:lineRule="auto"/>
              <w:jc w:val="both"/>
              <w:rPr>
                <w:rFonts w:eastAsia="Arial"/>
                <w:kern w:val="2"/>
                <w:sz w:val="22"/>
                <w:szCs w:val="22"/>
              </w:rPr>
            </w:pPr>
            <w:r w:rsidRPr="00794971">
              <w:rPr>
                <w:kern w:val="2"/>
                <w:sz w:val="22"/>
                <w:szCs w:val="22"/>
              </w:rPr>
              <w:t>12.2.8. Tiekėjas 2 (du) kartus pažeidžia esminę Sutarties sąlygą.</w:t>
            </w:r>
          </w:p>
        </w:tc>
      </w:tr>
      <w:tr w:rsidR="008540A2" w:rsidRPr="00B96C6D" w14:paraId="66C5FB47" w14:textId="77777777" w:rsidTr="007F22F9">
        <w:trPr>
          <w:trHeight w:val="300"/>
        </w:trPr>
        <w:tc>
          <w:tcPr>
            <w:tcW w:w="9962" w:type="dxa"/>
            <w:gridSpan w:val="4"/>
          </w:tcPr>
          <w:p w14:paraId="2E78AE5D" w14:textId="36407478" w:rsidR="008540A2" w:rsidRPr="00B96C6D" w:rsidRDefault="008540A2" w:rsidP="008540A2">
            <w:pPr>
              <w:jc w:val="center"/>
              <w:rPr>
                <w:kern w:val="2"/>
                <w:sz w:val="22"/>
                <w:szCs w:val="22"/>
              </w:rPr>
            </w:pPr>
            <w:r w:rsidRPr="00B96C6D">
              <w:rPr>
                <w:b/>
                <w:bCs/>
                <w:kern w:val="2"/>
                <w:sz w:val="22"/>
                <w:szCs w:val="22"/>
              </w:rPr>
              <w:lastRenderedPageBreak/>
              <w:t xml:space="preserve">13. APLINKOSAUGINIAI IR SOCIALINIAI KRITERIJAI </w:t>
            </w:r>
          </w:p>
        </w:tc>
      </w:tr>
      <w:tr w:rsidR="008540A2" w:rsidRPr="00B96C6D" w14:paraId="2A940830" w14:textId="77777777" w:rsidTr="008E6D63">
        <w:trPr>
          <w:trHeight w:val="555"/>
        </w:trPr>
        <w:tc>
          <w:tcPr>
            <w:tcW w:w="2263" w:type="dxa"/>
            <w:gridSpan w:val="2"/>
          </w:tcPr>
          <w:p w14:paraId="5445B64C" w14:textId="77777777" w:rsidR="008540A2" w:rsidRPr="00956692" w:rsidRDefault="008540A2" w:rsidP="008540A2">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5EEA6CE4" w:rsidR="008540A2" w:rsidRDefault="008540A2" w:rsidP="008540A2">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2F777785" w14:textId="0DA54A84"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r w:rsidR="00565B40">
              <w:rPr>
                <w:kern w:val="2"/>
                <w:sz w:val="22"/>
                <w:szCs w:val="22"/>
                <w:shd w:val="clear" w:color="auto" w:fill="FFFFFF"/>
              </w:rPr>
              <w:t>Kilus abejonėms, u</w:t>
            </w:r>
            <w:r w:rsidRPr="00956692">
              <w:rPr>
                <w:kern w:val="2"/>
                <w:sz w:val="22"/>
                <w:szCs w:val="22"/>
                <w:shd w:val="clear" w:color="auto" w:fill="FFFFFF"/>
              </w:rPr>
              <w:t>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B8C2846" w14:textId="77777777" w:rsidR="008540A2" w:rsidRDefault="008540A2" w:rsidP="008540A2">
            <w:pPr>
              <w:jc w:val="both"/>
              <w:rPr>
                <w:bCs/>
                <w:sz w:val="22"/>
                <w:szCs w:val="22"/>
              </w:rPr>
            </w:pPr>
          </w:p>
          <w:p w14:paraId="44B895DB" w14:textId="2D544950" w:rsidR="00565B40" w:rsidRDefault="00565B40" w:rsidP="008540A2">
            <w:pPr>
              <w:jc w:val="both"/>
              <w:rPr>
                <w:bCs/>
                <w:sz w:val="22"/>
                <w:szCs w:val="22"/>
              </w:rPr>
            </w:pPr>
            <w:r w:rsidRPr="00956692">
              <w:rPr>
                <w:bCs/>
                <w:sz w:val="22"/>
                <w:szCs w:val="22"/>
              </w:rPr>
              <w:t>13.1.</w:t>
            </w:r>
            <w:r>
              <w:rPr>
                <w:bCs/>
                <w:sz w:val="22"/>
                <w:szCs w:val="22"/>
              </w:rPr>
              <w:t>1.2.</w:t>
            </w:r>
            <w:r w:rsidRPr="00956692">
              <w:rPr>
                <w:bCs/>
                <w:sz w:val="22"/>
                <w:szCs w:val="22"/>
              </w:rPr>
              <w:t xml:space="preserve"> </w:t>
            </w: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sidR="00171EED">
              <w:rPr>
                <w:bCs/>
                <w:sz w:val="22"/>
                <w:szCs w:val="22"/>
              </w:rPr>
              <w:t>3</w:t>
            </w:r>
            <w:r w:rsidRPr="00565B40">
              <w:rPr>
                <w:bCs/>
                <w:sz w:val="22"/>
                <w:szCs w:val="22"/>
              </w:rPr>
              <w:t>0 iki 1</w:t>
            </w:r>
            <w:r w:rsidR="00171EED">
              <w:rPr>
                <w:bCs/>
                <w:sz w:val="22"/>
                <w:szCs w:val="22"/>
              </w:rPr>
              <w:t>8</w:t>
            </w:r>
            <w:r w:rsidRPr="00565B40">
              <w:rPr>
                <w:bCs/>
                <w:sz w:val="22"/>
                <w:szCs w:val="22"/>
              </w:rPr>
              <w:t>:</w:t>
            </w:r>
            <w:r w:rsidR="00171EED">
              <w:rPr>
                <w:bCs/>
                <w:sz w:val="22"/>
                <w:szCs w:val="22"/>
              </w:rPr>
              <w:t>0</w:t>
            </w:r>
            <w:r w:rsidRPr="00565B40">
              <w:rPr>
                <w:bCs/>
                <w:sz w:val="22"/>
                <w:szCs w:val="22"/>
              </w:rPr>
              <w:t>0</w:t>
            </w:r>
            <w:r w:rsidR="00171EED">
              <w:rPr>
                <w:bCs/>
                <w:sz w:val="22"/>
                <w:szCs w:val="22"/>
              </w:rPr>
              <w:t xml:space="preserve"> </w:t>
            </w:r>
            <w:r w:rsidRPr="00565B40">
              <w:rPr>
                <w:bCs/>
                <w:sz w:val="22"/>
                <w:szCs w:val="22"/>
              </w:rPr>
              <w:t>val.). Už Prekių priėmimą atsakingas Pirkėjo atstovas, nurodytas šios Specialiųjų sąlygų 2.1 punkte, priimdamas Prekes</w:t>
            </w:r>
            <w:r w:rsidR="00171EED">
              <w:rPr>
                <w:bCs/>
                <w:sz w:val="22"/>
                <w:szCs w:val="22"/>
              </w:rPr>
              <w:t>,</w:t>
            </w:r>
            <w:r w:rsidRPr="00565B40">
              <w:rPr>
                <w:bCs/>
                <w:sz w:val="22"/>
                <w:szCs w:val="22"/>
              </w:rPr>
              <w:t xml:space="preserve"> fiziškai įsitikina, ar Tiekėjas </w:t>
            </w:r>
            <w:r w:rsidR="00171EED" w:rsidRPr="00565B40">
              <w:rPr>
                <w:bCs/>
                <w:sz w:val="22"/>
                <w:szCs w:val="22"/>
              </w:rPr>
              <w:t xml:space="preserve">pristatė </w:t>
            </w:r>
            <w:r w:rsidRPr="00565B40">
              <w:rPr>
                <w:bCs/>
                <w:sz w:val="22"/>
                <w:szCs w:val="22"/>
              </w:rPr>
              <w:t>Prekes ne kelių eismo piko valandomis.</w:t>
            </w:r>
          </w:p>
          <w:p w14:paraId="25A1D225" w14:textId="77777777" w:rsidR="00565B40" w:rsidRDefault="00565B40" w:rsidP="008540A2">
            <w:pPr>
              <w:jc w:val="both"/>
              <w:rPr>
                <w:bCs/>
                <w:sz w:val="22"/>
                <w:szCs w:val="22"/>
              </w:rPr>
            </w:pPr>
          </w:p>
          <w:p w14:paraId="6C57C72E" w14:textId="0D5597C2" w:rsidR="008540A2" w:rsidRDefault="008540A2" w:rsidP="008540A2">
            <w:pPr>
              <w:jc w:val="both"/>
              <w:rPr>
                <w:bCs/>
                <w:sz w:val="22"/>
                <w:szCs w:val="22"/>
              </w:rPr>
            </w:pPr>
            <w:r w:rsidRPr="00956692">
              <w:rPr>
                <w:bCs/>
                <w:sz w:val="22"/>
                <w:szCs w:val="22"/>
              </w:rPr>
              <w:t>13.1.</w:t>
            </w:r>
            <w:r>
              <w:rPr>
                <w:bCs/>
                <w:sz w:val="22"/>
                <w:szCs w:val="22"/>
              </w:rPr>
              <w:t>1.</w:t>
            </w:r>
            <w:r w:rsidR="00565B40">
              <w:rPr>
                <w:bCs/>
                <w:sz w:val="22"/>
                <w:szCs w:val="22"/>
              </w:rPr>
              <w:t>3</w:t>
            </w:r>
            <w:r>
              <w:rPr>
                <w:bCs/>
                <w:sz w:val="22"/>
                <w:szCs w:val="22"/>
              </w:rPr>
              <w:t>.</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66BBB040" w14:textId="77777777" w:rsidR="00171EED" w:rsidRDefault="00171EED" w:rsidP="008540A2">
            <w:pPr>
              <w:jc w:val="both"/>
              <w:rPr>
                <w:kern w:val="2"/>
                <w:sz w:val="22"/>
                <w:szCs w:val="22"/>
                <w:shd w:val="clear" w:color="auto" w:fill="FFFFFF"/>
              </w:rPr>
            </w:pPr>
          </w:p>
          <w:p w14:paraId="67F28B7F" w14:textId="03188AD8"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lastRenderedPageBreak/>
              <w:t xml:space="preserve">Nustačius, kad Tiekėjas </w:t>
            </w:r>
            <w:r w:rsidR="00171EED" w:rsidRPr="00956692">
              <w:rPr>
                <w:kern w:val="2"/>
                <w:sz w:val="22"/>
                <w:szCs w:val="22"/>
                <w:shd w:val="clear" w:color="auto" w:fill="FFFFFF"/>
              </w:rPr>
              <w:t>nesilaiko</w:t>
            </w:r>
            <w:r w:rsidR="00171EED">
              <w:rPr>
                <w:kern w:val="2"/>
                <w:sz w:val="22"/>
                <w:szCs w:val="22"/>
                <w:shd w:val="clear" w:color="auto" w:fill="FFFFFF"/>
              </w:rPr>
              <w:t xml:space="preserve"> 13.1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6631DF" w14:textId="23BABE02" w:rsidR="008540A2" w:rsidRPr="002908ED" w:rsidRDefault="008540A2" w:rsidP="008540A2">
            <w:pPr>
              <w:jc w:val="both"/>
              <w:rPr>
                <w:kern w:val="2"/>
                <w:sz w:val="22"/>
                <w:szCs w:val="22"/>
                <w:shd w:val="clear" w:color="auto" w:fill="FFFFFF"/>
              </w:rPr>
            </w:pPr>
          </w:p>
        </w:tc>
      </w:tr>
      <w:tr w:rsidR="008540A2" w:rsidRPr="00B96C6D" w14:paraId="032072CC" w14:textId="77777777" w:rsidTr="008E6D63">
        <w:trPr>
          <w:trHeight w:val="300"/>
        </w:trPr>
        <w:tc>
          <w:tcPr>
            <w:tcW w:w="2263" w:type="dxa"/>
            <w:gridSpan w:val="2"/>
          </w:tcPr>
          <w:p w14:paraId="0C0ADA8E" w14:textId="2BE4E03A" w:rsidR="008540A2" w:rsidRPr="00B96C6D" w:rsidRDefault="008540A2" w:rsidP="008540A2">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8540A2" w:rsidRPr="00B96C6D" w:rsidRDefault="008540A2" w:rsidP="008540A2">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540A2" w:rsidRPr="00B96C6D" w:rsidRDefault="008540A2" w:rsidP="008540A2">
            <w:pPr>
              <w:rPr>
                <w:color w:val="000000"/>
                <w:kern w:val="2"/>
                <w:sz w:val="22"/>
                <w:szCs w:val="22"/>
                <w:shd w:val="clear" w:color="auto" w:fill="FFFFFF"/>
              </w:rPr>
            </w:pPr>
          </w:p>
          <w:p w14:paraId="7834229A" w14:textId="38717A9C" w:rsidR="008540A2" w:rsidRPr="00B96C6D" w:rsidRDefault="008540A2" w:rsidP="008540A2">
            <w:pPr>
              <w:rPr>
                <w:color w:val="0070C0"/>
                <w:kern w:val="2"/>
                <w:sz w:val="22"/>
                <w:szCs w:val="22"/>
              </w:rPr>
            </w:pPr>
          </w:p>
        </w:tc>
      </w:tr>
      <w:tr w:rsidR="008540A2" w:rsidRPr="00B96C6D" w14:paraId="063A7063" w14:textId="77777777" w:rsidTr="007F22F9">
        <w:trPr>
          <w:trHeight w:val="300"/>
        </w:trPr>
        <w:tc>
          <w:tcPr>
            <w:tcW w:w="9962" w:type="dxa"/>
            <w:gridSpan w:val="4"/>
          </w:tcPr>
          <w:p w14:paraId="1EC1A743" w14:textId="772FC253" w:rsidR="008540A2" w:rsidRPr="00B96C6D" w:rsidRDefault="008540A2" w:rsidP="008540A2">
            <w:pPr>
              <w:jc w:val="center"/>
              <w:rPr>
                <w:b/>
                <w:bCs/>
                <w:kern w:val="2"/>
                <w:sz w:val="22"/>
                <w:szCs w:val="22"/>
              </w:rPr>
            </w:pPr>
            <w:r w:rsidRPr="00B96C6D">
              <w:rPr>
                <w:b/>
                <w:bCs/>
                <w:kern w:val="2"/>
                <w:sz w:val="22"/>
                <w:szCs w:val="22"/>
              </w:rPr>
              <w:t>14. SUTARTIES PRIEDAI</w:t>
            </w:r>
          </w:p>
        </w:tc>
      </w:tr>
      <w:tr w:rsidR="008540A2" w:rsidRPr="00B96C6D" w14:paraId="1493342A" w14:textId="77777777" w:rsidTr="008E6D63">
        <w:trPr>
          <w:trHeight w:val="300"/>
        </w:trPr>
        <w:tc>
          <w:tcPr>
            <w:tcW w:w="2263" w:type="dxa"/>
            <w:gridSpan w:val="2"/>
          </w:tcPr>
          <w:p w14:paraId="0AF63E8A" w14:textId="3888AFD4" w:rsidR="008540A2" w:rsidRPr="000A47C6" w:rsidRDefault="008540A2" w:rsidP="008540A2">
            <w:pPr>
              <w:rPr>
                <w:b/>
                <w:bCs/>
                <w:kern w:val="2"/>
                <w:sz w:val="22"/>
                <w:szCs w:val="22"/>
              </w:rPr>
            </w:pPr>
            <w:r w:rsidRPr="000A47C6">
              <w:rPr>
                <w:b/>
                <w:bCs/>
                <w:kern w:val="2"/>
                <w:sz w:val="22"/>
                <w:szCs w:val="22"/>
              </w:rPr>
              <w:t>14.1. Priedas Nr. 1</w:t>
            </w:r>
          </w:p>
        </w:tc>
        <w:tc>
          <w:tcPr>
            <w:tcW w:w="7699" w:type="dxa"/>
            <w:gridSpan w:val="2"/>
          </w:tcPr>
          <w:p w14:paraId="23C9ECEE" w14:textId="72BF13B6" w:rsidR="008540A2" w:rsidRPr="00B96C6D" w:rsidRDefault="008540A2" w:rsidP="008540A2">
            <w:pPr>
              <w:rPr>
                <w:b/>
                <w:bCs/>
                <w:kern w:val="2"/>
                <w:sz w:val="22"/>
                <w:szCs w:val="22"/>
              </w:rPr>
            </w:pPr>
            <w:r>
              <w:rPr>
                <w:b/>
                <w:bCs/>
                <w:kern w:val="2"/>
                <w:sz w:val="22"/>
                <w:szCs w:val="22"/>
              </w:rPr>
              <w:t>Techninė specifikacija</w:t>
            </w:r>
          </w:p>
        </w:tc>
      </w:tr>
      <w:tr w:rsidR="008540A2" w:rsidRPr="00B96C6D" w14:paraId="50C44CD1" w14:textId="77777777" w:rsidTr="008E6D63">
        <w:trPr>
          <w:trHeight w:val="300"/>
        </w:trPr>
        <w:tc>
          <w:tcPr>
            <w:tcW w:w="2263" w:type="dxa"/>
            <w:gridSpan w:val="2"/>
          </w:tcPr>
          <w:p w14:paraId="79BEE651" w14:textId="1A9A194F" w:rsidR="008540A2" w:rsidRPr="000A47C6" w:rsidRDefault="008540A2" w:rsidP="008540A2">
            <w:pPr>
              <w:rPr>
                <w:b/>
                <w:bCs/>
                <w:kern w:val="2"/>
                <w:sz w:val="22"/>
                <w:szCs w:val="22"/>
              </w:rPr>
            </w:pPr>
            <w:r w:rsidRPr="000A47C6">
              <w:rPr>
                <w:b/>
                <w:bCs/>
                <w:kern w:val="2"/>
                <w:sz w:val="22"/>
                <w:szCs w:val="22"/>
              </w:rPr>
              <w:t>14.2. Priedas Nr. 2</w:t>
            </w:r>
          </w:p>
        </w:tc>
        <w:tc>
          <w:tcPr>
            <w:tcW w:w="7699" w:type="dxa"/>
            <w:gridSpan w:val="2"/>
          </w:tcPr>
          <w:p w14:paraId="2B96BC58" w14:textId="7C8898F1" w:rsidR="008540A2" w:rsidRPr="00B96C6D" w:rsidRDefault="008540A2" w:rsidP="008540A2">
            <w:pPr>
              <w:rPr>
                <w:b/>
                <w:bCs/>
                <w:kern w:val="2"/>
                <w:sz w:val="22"/>
                <w:szCs w:val="22"/>
              </w:rPr>
            </w:pPr>
            <w:r w:rsidRPr="000D629B">
              <w:rPr>
                <w:b/>
                <w:bCs/>
                <w:kern w:val="2"/>
                <w:sz w:val="22"/>
                <w:szCs w:val="22"/>
              </w:rPr>
              <w:t>Pasiūlymas</w:t>
            </w:r>
            <w:r w:rsidR="001D6332">
              <w:rPr>
                <w:b/>
                <w:bCs/>
                <w:kern w:val="2"/>
                <w:sz w:val="22"/>
                <w:szCs w:val="22"/>
              </w:rPr>
              <w:t xml:space="preserve"> (nepridedamas, yra CVP IS)</w:t>
            </w:r>
          </w:p>
        </w:tc>
      </w:tr>
      <w:tr w:rsidR="008540A2" w:rsidRPr="00B96C6D" w14:paraId="4C75E455" w14:textId="77777777" w:rsidTr="008E6D63">
        <w:trPr>
          <w:trHeight w:val="300"/>
        </w:trPr>
        <w:tc>
          <w:tcPr>
            <w:tcW w:w="2263" w:type="dxa"/>
            <w:gridSpan w:val="2"/>
          </w:tcPr>
          <w:p w14:paraId="6E44F098" w14:textId="23123D23" w:rsidR="008540A2" w:rsidRPr="000A47C6" w:rsidRDefault="008540A2" w:rsidP="008540A2">
            <w:pPr>
              <w:rPr>
                <w:b/>
                <w:bCs/>
                <w:kern w:val="2"/>
                <w:sz w:val="22"/>
                <w:szCs w:val="22"/>
              </w:rPr>
            </w:pPr>
            <w:r w:rsidRPr="000A47C6">
              <w:rPr>
                <w:b/>
                <w:bCs/>
                <w:kern w:val="2"/>
                <w:sz w:val="22"/>
                <w:szCs w:val="22"/>
              </w:rPr>
              <w:t>14.3. Priedas Nr. 3</w:t>
            </w:r>
          </w:p>
        </w:tc>
        <w:tc>
          <w:tcPr>
            <w:tcW w:w="7699" w:type="dxa"/>
            <w:gridSpan w:val="2"/>
          </w:tcPr>
          <w:p w14:paraId="65CEE00B" w14:textId="08007676" w:rsidR="008540A2" w:rsidRPr="00B96C6D" w:rsidRDefault="00AF0870" w:rsidP="008540A2">
            <w:pPr>
              <w:rPr>
                <w:b/>
                <w:bCs/>
                <w:kern w:val="2"/>
                <w:sz w:val="22"/>
                <w:szCs w:val="22"/>
              </w:rPr>
            </w:pPr>
            <w:r w:rsidRPr="0089363D">
              <w:rPr>
                <w:color w:val="000000" w:themeColor="text1"/>
                <w:kern w:val="2"/>
                <w:sz w:val="22"/>
                <w:szCs w:val="22"/>
              </w:rPr>
              <w:t>Sutarties vykdymui pasitelkiami subtiekėjai ir (ar) specialistai (jei taikoma)</w:t>
            </w:r>
          </w:p>
        </w:tc>
      </w:tr>
      <w:tr w:rsidR="008540A2" w:rsidRPr="00B96C6D" w14:paraId="29AA4422" w14:textId="77777777" w:rsidTr="007F22F9">
        <w:tc>
          <w:tcPr>
            <w:tcW w:w="9962" w:type="dxa"/>
            <w:gridSpan w:val="4"/>
          </w:tcPr>
          <w:p w14:paraId="3ACEC6B8" w14:textId="744213EC"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8540A2"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TIEKĖJAS</w:t>
            </w:r>
          </w:p>
        </w:tc>
      </w:tr>
      <w:tr w:rsidR="008540A2"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8540A2" w:rsidRPr="0089363D" w:rsidRDefault="008540A2" w:rsidP="008540A2">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8540A2" w:rsidRPr="0089363D" w:rsidRDefault="001D6332" w:rsidP="008540A2">
            <w:pPr>
              <w:jc w:val="center"/>
              <w:rPr>
                <w:color w:val="000000" w:themeColor="text1"/>
                <w:kern w:val="2"/>
                <w:sz w:val="22"/>
                <w:szCs w:val="22"/>
              </w:rPr>
            </w:pPr>
            <w:r>
              <w:rPr>
                <w:rFonts w:eastAsia="Calibri"/>
                <w:bCs/>
                <w:color w:val="000000" w:themeColor="text1"/>
                <w:sz w:val="22"/>
                <w:szCs w:val="22"/>
              </w:rPr>
              <w:t xml:space="preserve">dr. </w:t>
            </w:r>
            <w:r w:rsidR="008540A2" w:rsidRPr="0089363D">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8540A2" w:rsidRPr="0089363D" w:rsidRDefault="008540A2" w:rsidP="008540A2">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8540A2"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8540A2" w:rsidRPr="0089363D" w:rsidRDefault="008540A2" w:rsidP="008540A2">
            <w:pPr>
              <w:jc w:val="center"/>
              <w:rPr>
                <w:b/>
                <w:bCs/>
                <w:color w:val="000000" w:themeColor="text1"/>
                <w:kern w:val="2"/>
                <w:sz w:val="22"/>
                <w:szCs w:val="22"/>
              </w:rPr>
            </w:pPr>
          </w:p>
          <w:p w14:paraId="5F978D19"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8540A2" w:rsidRPr="0089363D" w:rsidRDefault="008540A2" w:rsidP="008540A2">
            <w:pPr>
              <w:jc w:val="center"/>
              <w:rPr>
                <w:b/>
                <w:bCs/>
                <w:color w:val="000000" w:themeColor="text1"/>
                <w:kern w:val="2"/>
                <w:sz w:val="22"/>
                <w:szCs w:val="22"/>
              </w:rPr>
            </w:pPr>
          </w:p>
          <w:p w14:paraId="0CC6C66D" w14:textId="77777777" w:rsidR="008540A2" w:rsidRPr="0089363D" w:rsidRDefault="008540A2" w:rsidP="008540A2">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8540A2" w:rsidRPr="0089363D" w:rsidRDefault="008540A2" w:rsidP="008540A2">
            <w:pPr>
              <w:jc w:val="center"/>
              <w:rPr>
                <w:b/>
                <w:bCs/>
                <w:color w:val="000000" w:themeColor="text1"/>
                <w:kern w:val="2"/>
                <w:sz w:val="22"/>
                <w:szCs w:val="22"/>
              </w:rPr>
            </w:pPr>
          </w:p>
          <w:p w14:paraId="449EF7AE"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0ECFCAD2"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1D6332">
        <w:rPr>
          <w:bCs/>
          <w:sz w:val="22"/>
          <w:szCs w:val="22"/>
        </w:rPr>
        <w:t xml:space="preserve">Pirkimo sąlygų </w:t>
      </w:r>
      <w:r w:rsidR="00866B0C">
        <w:rPr>
          <w:bCs/>
          <w:sz w:val="22"/>
          <w:szCs w:val="22"/>
        </w:rPr>
        <w:t>8</w:t>
      </w:r>
      <w:r w:rsidRPr="001D6332">
        <w:rPr>
          <w:bCs/>
          <w:sz w:val="22"/>
          <w:szCs w:val="22"/>
        </w:rPr>
        <w:t xml:space="preserve"> priedas</w:t>
      </w:r>
    </w:p>
    <w:p w14:paraId="0CD27110" w14:textId="7777777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sidRPr="001D6332">
        <w:rPr>
          <w:bCs/>
          <w:sz w:val="22"/>
          <w:szCs w:val="22"/>
        </w:rPr>
        <w:t xml:space="preserve"> </w:t>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w:t>
      </w:r>
      <w:r w:rsidRPr="001D6332">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w:t>
      </w:r>
      <w:r w:rsidRPr="001D6332">
        <w:rPr>
          <w:rFonts w:eastAsia="Cambria"/>
          <w:kern w:val="2"/>
          <w:sz w:val="22"/>
          <w:szCs w:val="22"/>
        </w:rPr>
        <w:lastRenderedPageBreak/>
        <w:t>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3.4.1.3. </w:t>
      </w:r>
      <w:r w:rsidRPr="001D6332">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1D6332">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D6332">
        <w:rPr>
          <w:i/>
          <w:iCs/>
          <w:color w:val="000000"/>
          <w:sz w:val="22"/>
          <w:szCs w:val="22"/>
        </w:rPr>
        <w:t>sui generis</w:t>
      </w:r>
      <w:r w:rsidRPr="001D6332">
        <w:rPr>
          <w:color w:val="000000"/>
          <w:sz w:val="22"/>
          <w:szCs w:val="22"/>
        </w:rPr>
        <w:t xml:space="preserve">) teisės, firmų, įmonių, organizacijų, verslo pavadinimų ar </w:t>
      </w:r>
      <w:r w:rsidRPr="001D6332">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15B95969" w:rsidR="00B767F3" w:rsidRPr="00AF0870" w:rsidRDefault="007E3458" w:rsidP="00AF0870">
      <w:pPr>
        <w:jc w:val="center"/>
        <w:rPr>
          <w:kern w:val="2"/>
          <w:szCs w:val="24"/>
        </w:rPr>
      </w:pPr>
      <w:r>
        <w:rPr>
          <w:kern w:val="2"/>
          <w:szCs w:val="24"/>
        </w:rPr>
        <w:t>______________</w:t>
      </w:r>
    </w:p>
    <w:sectPr w:rsidR="00B767F3" w:rsidRPr="00AF0870" w:rsidSect="003A0D6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138CC" w14:textId="77777777" w:rsidR="001E0F83" w:rsidRDefault="001E0F83">
      <w:r>
        <w:separator/>
      </w:r>
    </w:p>
  </w:endnote>
  <w:endnote w:type="continuationSeparator" w:id="0">
    <w:p w14:paraId="77B1926E" w14:textId="77777777" w:rsidR="001E0F83" w:rsidRDefault="001E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38018" w14:textId="77777777" w:rsidR="001E0F83" w:rsidRDefault="001E0F83">
      <w:r>
        <w:separator/>
      </w:r>
    </w:p>
  </w:footnote>
  <w:footnote w:type="continuationSeparator" w:id="0">
    <w:p w14:paraId="1E3832EF" w14:textId="77777777" w:rsidR="001E0F83" w:rsidRDefault="001E0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792"/>
    <w:rsid w:val="0002555A"/>
    <w:rsid w:val="00040E4C"/>
    <w:rsid w:val="0004175B"/>
    <w:rsid w:val="00047289"/>
    <w:rsid w:val="000515B5"/>
    <w:rsid w:val="00053937"/>
    <w:rsid w:val="000601A7"/>
    <w:rsid w:val="00062248"/>
    <w:rsid w:val="000641C1"/>
    <w:rsid w:val="00072458"/>
    <w:rsid w:val="00082365"/>
    <w:rsid w:val="000A4038"/>
    <w:rsid w:val="000A47C6"/>
    <w:rsid w:val="000A79C4"/>
    <w:rsid w:val="000A7F81"/>
    <w:rsid w:val="000B4516"/>
    <w:rsid w:val="000C1F0F"/>
    <w:rsid w:val="000D56F6"/>
    <w:rsid w:val="000D76B6"/>
    <w:rsid w:val="000E0C48"/>
    <w:rsid w:val="000E572A"/>
    <w:rsid w:val="000E6BA9"/>
    <w:rsid w:val="00101D2A"/>
    <w:rsid w:val="00112B80"/>
    <w:rsid w:val="001159F8"/>
    <w:rsid w:val="0011733A"/>
    <w:rsid w:val="0012787B"/>
    <w:rsid w:val="00130639"/>
    <w:rsid w:val="0013403F"/>
    <w:rsid w:val="00134B05"/>
    <w:rsid w:val="001414AA"/>
    <w:rsid w:val="00142858"/>
    <w:rsid w:val="00144FDC"/>
    <w:rsid w:val="001470CC"/>
    <w:rsid w:val="00165F32"/>
    <w:rsid w:val="00171EED"/>
    <w:rsid w:val="00184C0D"/>
    <w:rsid w:val="0018592C"/>
    <w:rsid w:val="00186DC8"/>
    <w:rsid w:val="00192314"/>
    <w:rsid w:val="001A725F"/>
    <w:rsid w:val="001B2EB7"/>
    <w:rsid w:val="001C2341"/>
    <w:rsid w:val="001D0762"/>
    <w:rsid w:val="001D6332"/>
    <w:rsid w:val="001E0F83"/>
    <w:rsid w:val="001E1E07"/>
    <w:rsid w:val="001E410C"/>
    <w:rsid w:val="001F4642"/>
    <w:rsid w:val="00201517"/>
    <w:rsid w:val="00202E5E"/>
    <w:rsid w:val="00206616"/>
    <w:rsid w:val="00213B60"/>
    <w:rsid w:val="00267F55"/>
    <w:rsid w:val="002764F4"/>
    <w:rsid w:val="002908ED"/>
    <w:rsid w:val="00295AA5"/>
    <w:rsid w:val="002A6D77"/>
    <w:rsid w:val="002B5DAD"/>
    <w:rsid w:val="002B685E"/>
    <w:rsid w:val="002B7C65"/>
    <w:rsid w:val="002C64DC"/>
    <w:rsid w:val="002E7DD2"/>
    <w:rsid w:val="002E7EC3"/>
    <w:rsid w:val="002F0B5F"/>
    <w:rsid w:val="003066EA"/>
    <w:rsid w:val="00323026"/>
    <w:rsid w:val="0033497D"/>
    <w:rsid w:val="00334A85"/>
    <w:rsid w:val="0033588C"/>
    <w:rsid w:val="00341720"/>
    <w:rsid w:val="00353B84"/>
    <w:rsid w:val="00360666"/>
    <w:rsid w:val="00366417"/>
    <w:rsid w:val="00372805"/>
    <w:rsid w:val="00372AD2"/>
    <w:rsid w:val="00374D1F"/>
    <w:rsid w:val="00375E38"/>
    <w:rsid w:val="00384364"/>
    <w:rsid w:val="003939FF"/>
    <w:rsid w:val="003A0D63"/>
    <w:rsid w:val="003A2159"/>
    <w:rsid w:val="003B185C"/>
    <w:rsid w:val="003B2818"/>
    <w:rsid w:val="003E5D1D"/>
    <w:rsid w:val="003E7AE5"/>
    <w:rsid w:val="004022AB"/>
    <w:rsid w:val="00404614"/>
    <w:rsid w:val="00411764"/>
    <w:rsid w:val="00412904"/>
    <w:rsid w:val="00412EC1"/>
    <w:rsid w:val="004154E6"/>
    <w:rsid w:val="004225B3"/>
    <w:rsid w:val="0044527E"/>
    <w:rsid w:val="004508F6"/>
    <w:rsid w:val="00454E30"/>
    <w:rsid w:val="004564B0"/>
    <w:rsid w:val="004757E3"/>
    <w:rsid w:val="004838AC"/>
    <w:rsid w:val="00486663"/>
    <w:rsid w:val="00491BE4"/>
    <w:rsid w:val="00491CA5"/>
    <w:rsid w:val="004A1FB5"/>
    <w:rsid w:val="004C01AB"/>
    <w:rsid w:val="004C6D1D"/>
    <w:rsid w:val="004D1EE9"/>
    <w:rsid w:val="004D51D8"/>
    <w:rsid w:val="004E1D64"/>
    <w:rsid w:val="004E4768"/>
    <w:rsid w:val="004F54D2"/>
    <w:rsid w:val="00504A6C"/>
    <w:rsid w:val="00516EEE"/>
    <w:rsid w:val="00521C8D"/>
    <w:rsid w:val="0052328B"/>
    <w:rsid w:val="00531E66"/>
    <w:rsid w:val="005409B2"/>
    <w:rsid w:val="00547016"/>
    <w:rsid w:val="00554F6D"/>
    <w:rsid w:val="0056187B"/>
    <w:rsid w:val="00565B40"/>
    <w:rsid w:val="00566F53"/>
    <w:rsid w:val="005670EB"/>
    <w:rsid w:val="005727C7"/>
    <w:rsid w:val="005828DD"/>
    <w:rsid w:val="00587E3C"/>
    <w:rsid w:val="0059486C"/>
    <w:rsid w:val="00595C0B"/>
    <w:rsid w:val="005A3F60"/>
    <w:rsid w:val="005B3AA3"/>
    <w:rsid w:val="005C36DA"/>
    <w:rsid w:val="005C54DD"/>
    <w:rsid w:val="005E0E02"/>
    <w:rsid w:val="005E3F91"/>
    <w:rsid w:val="005F3CB0"/>
    <w:rsid w:val="005F6D12"/>
    <w:rsid w:val="006032C3"/>
    <w:rsid w:val="006034CC"/>
    <w:rsid w:val="00607888"/>
    <w:rsid w:val="006156E7"/>
    <w:rsid w:val="006259BD"/>
    <w:rsid w:val="00630A8A"/>
    <w:rsid w:val="0063734C"/>
    <w:rsid w:val="00641B5E"/>
    <w:rsid w:val="00643FA0"/>
    <w:rsid w:val="0065145A"/>
    <w:rsid w:val="006541B5"/>
    <w:rsid w:val="0065441F"/>
    <w:rsid w:val="00666592"/>
    <w:rsid w:val="006703D5"/>
    <w:rsid w:val="0067489A"/>
    <w:rsid w:val="006800A7"/>
    <w:rsid w:val="00685E04"/>
    <w:rsid w:val="00692E43"/>
    <w:rsid w:val="00694435"/>
    <w:rsid w:val="0069490E"/>
    <w:rsid w:val="00697218"/>
    <w:rsid w:val="00697D6F"/>
    <w:rsid w:val="006B590D"/>
    <w:rsid w:val="006C5004"/>
    <w:rsid w:val="006C667E"/>
    <w:rsid w:val="006E0D74"/>
    <w:rsid w:val="006F5980"/>
    <w:rsid w:val="00700A05"/>
    <w:rsid w:val="007065F2"/>
    <w:rsid w:val="00707524"/>
    <w:rsid w:val="007242E7"/>
    <w:rsid w:val="0073144F"/>
    <w:rsid w:val="00741B14"/>
    <w:rsid w:val="007509CC"/>
    <w:rsid w:val="00754D1A"/>
    <w:rsid w:val="00755EDE"/>
    <w:rsid w:val="0075686F"/>
    <w:rsid w:val="00781CEF"/>
    <w:rsid w:val="00785F94"/>
    <w:rsid w:val="007919E1"/>
    <w:rsid w:val="00794971"/>
    <w:rsid w:val="007B06F5"/>
    <w:rsid w:val="007D36F6"/>
    <w:rsid w:val="007E26F5"/>
    <w:rsid w:val="007E3458"/>
    <w:rsid w:val="007E3B6A"/>
    <w:rsid w:val="007F03B7"/>
    <w:rsid w:val="007F22F9"/>
    <w:rsid w:val="007F4131"/>
    <w:rsid w:val="008012F8"/>
    <w:rsid w:val="008053FE"/>
    <w:rsid w:val="008065F5"/>
    <w:rsid w:val="00816C61"/>
    <w:rsid w:val="00840582"/>
    <w:rsid w:val="008540A2"/>
    <w:rsid w:val="00854BF6"/>
    <w:rsid w:val="008618E2"/>
    <w:rsid w:val="00866B0C"/>
    <w:rsid w:val="00872402"/>
    <w:rsid w:val="00882FCF"/>
    <w:rsid w:val="008844A6"/>
    <w:rsid w:val="008848CB"/>
    <w:rsid w:val="0089363D"/>
    <w:rsid w:val="008A6B2B"/>
    <w:rsid w:val="008B1184"/>
    <w:rsid w:val="008B30B8"/>
    <w:rsid w:val="008C483F"/>
    <w:rsid w:val="008E6D63"/>
    <w:rsid w:val="008F6DB6"/>
    <w:rsid w:val="008F78FE"/>
    <w:rsid w:val="008F7BA9"/>
    <w:rsid w:val="00902B93"/>
    <w:rsid w:val="00907B7E"/>
    <w:rsid w:val="00921B18"/>
    <w:rsid w:val="00922055"/>
    <w:rsid w:val="00923FC4"/>
    <w:rsid w:val="0092685C"/>
    <w:rsid w:val="0093261F"/>
    <w:rsid w:val="00936EF3"/>
    <w:rsid w:val="00946717"/>
    <w:rsid w:val="00956692"/>
    <w:rsid w:val="00973F76"/>
    <w:rsid w:val="009A15CE"/>
    <w:rsid w:val="009B5401"/>
    <w:rsid w:val="009C0E1E"/>
    <w:rsid w:val="009C69B1"/>
    <w:rsid w:val="009D50D6"/>
    <w:rsid w:val="009F734E"/>
    <w:rsid w:val="00A057A7"/>
    <w:rsid w:val="00A0724D"/>
    <w:rsid w:val="00A12F1C"/>
    <w:rsid w:val="00A13299"/>
    <w:rsid w:val="00A136B1"/>
    <w:rsid w:val="00A16EEB"/>
    <w:rsid w:val="00A34914"/>
    <w:rsid w:val="00A3609A"/>
    <w:rsid w:val="00A4016D"/>
    <w:rsid w:val="00A412B3"/>
    <w:rsid w:val="00A43098"/>
    <w:rsid w:val="00A458F3"/>
    <w:rsid w:val="00A47B6D"/>
    <w:rsid w:val="00A57B12"/>
    <w:rsid w:val="00A643A0"/>
    <w:rsid w:val="00A733D8"/>
    <w:rsid w:val="00A86D7E"/>
    <w:rsid w:val="00A97284"/>
    <w:rsid w:val="00AA29DE"/>
    <w:rsid w:val="00AB3BDE"/>
    <w:rsid w:val="00AB4568"/>
    <w:rsid w:val="00AC0450"/>
    <w:rsid w:val="00AC5048"/>
    <w:rsid w:val="00AC7BA5"/>
    <w:rsid w:val="00AD0EC2"/>
    <w:rsid w:val="00AD5F06"/>
    <w:rsid w:val="00AD7000"/>
    <w:rsid w:val="00AF0870"/>
    <w:rsid w:val="00AF3AC8"/>
    <w:rsid w:val="00B02783"/>
    <w:rsid w:val="00B132AC"/>
    <w:rsid w:val="00B206CD"/>
    <w:rsid w:val="00B27F99"/>
    <w:rsid w:val="00B31512"/>
    <w:rsid w:val="00B31ACC"/>
    <w:rsid w:val="00B36864"/>
    <w:rsid w:val="00B37347"/>
    <w:rsid w:val="00B42595"/>
    <w:rsid w:val="00B546D3"/>
    <w:rsid w:val="00B56E69"/>
    <w:rsid w:val="00B70189"/>
    <w:rsid w:val="00B7404F"/>
    <w:rsid w:val="00B767F3"/>
    <w:rsid w:val="00B778D1"/>
    <w:rsid w:val="00B80121"/>
    <w:rsid w:val="00B828BE"/>
    <w:rsid w:val="00B87C86"/>
    <w:rsid w:val="00B94354"/>
    <w:rsid w:val="00B960DD"/>
    <w:rsid w:val="00B96C6D"/>
    <w:rsid w:val="00BB0048"/>
    <w:rsid w:val="00BB061B"/>
    <w:rsid w:val="00BB30E6"/>
    <w:rsid w:val="00BB35FE"/>
    <w:rsid w:val="00BB7600"/>
    <w:rsid w:val="00BC61E5"/>
    <w:rsid w:val="00BC7BFE"/>
    <w:rsid w:val="00BC7EF4"/>
    <w:rsid w:val="00BE1B9C"/>
    <w:rsid w:val="00BF0847"/>
    <w:rsid w:val="00C03FDB"/>
    <w:rsid w:val="00C15A35"/>
    <w:rsid w:val="00C279C7"/>
    <w:rsid w:val="00C31ABA"/>
    <w:rsid w:val="00C41479"/>
    <w:rsid w:val="00C44FF8"/>
    <w:rsid w:val="00C45F61"/>
    <w:rsid w:val="00C478DF"/>
    <w:rsid w:val="00C56A25"/>
    <w:rsid w:val="00C645EE"/>
    <w:rsid w:val="00C7195D"/>
    <w:rsid w:val="00C743B7"/>
    <w:rsid w:val="00C74FDF"/>
    <w:rsid w:val="00C81F89"/>
    <w:rsid w:val="00C82832"/>
    <w:rsid w:val="00C85F58"/>
    <w:rsid w:val="00C94F44"/>
    <w:rsid w:val="00CB4507"/>
    <w:rsid w:val="00CC3A99"/>
    <w:rsid w:val="00CC64F6"/>
    <w:rsid w:val="00CD0E93"/>
    <w:rsid w:val="00CD7C6D"/>
    <w:rsid w:val="00CE0AA9"/>
    <w:rsid w:val="00CE4D1B"/>
    <w:rsid w:val="00CF6DD8"/>
    <w:rsid w:val="00D03A5B"/>
    <w:rsid w:val="00D03C1E"/>
    <w:rsid w:val="00D046B4"/>
    <w:rsid w:val="00D062A8"/>
    <w:rsid w:val="00D13F9E"/>
    <w:rsid w:val="00D2393D"/>
    <w:rsid w:val="00D26DC4"/>
    <w:rsid w:val="00D3232C"/>
    <w:rsid w:val="00D3243D"/>
    <w:rsid w:val="00D442FF"/>
    <w:rsid w:val="00D45212"/>
    <w:rsid w:val="00D4625E"/>
    <w:rsid w:val="00D53968"/>
    <w:rsid w:val="00D5570B"/>
    <w:rsid w:val="00D560E1"/>
    <w:rsid w:val="00D565DA"/>
    <w:rsid w:val="00D63E63"/>
    <w:rsid w:val="00D660F4"/>
    <w:rsid w:val="00D80002"/>
    <w:rsid w:val="00D8329D"/>
    <w:rsid w:val="00DA4AFA"/>
    <w:rsid w:val="00DB0E96"/>
    <w:rsid w:val="00DB446B"/>
    <w:rsid w:val="00DB61B6"/>
    <w:rsid w:val="00DB67F7"/>
    <w:rsid w:val="00DC20A3"/>
    <w:rsid w:val="00DC47D4"/>
    <w:rsid w:val="00DD7479"/>
    <w:rsid w:val="00DE3035"/>
    <w:rsid w:val="00DF7FF2"/>
    <w:rsid w:val="00E008C0"/>
    <w:rsid w:val="00E02842"/>
    <w:rsid w:val="00E20F89"/>
    <w:rsid w:val="00E2578A"/>
    <w:rsid w:val="00E30787"/>
    <w:rsid w:val="00E37E42"/>
    <w:rsid w:val="00E417EC"/>
    <w:rsid w:val="00E518C2"/>
    <w:rsid w:val="00E53E5C"/>
    <w:rsid w:val="00E54185"/>
    <w:rsid w:val="00E66BEB"/>
    <w:rsid w:val="00E67BE3"/>
    <w:rsid w:val="00E91905"/>
    <w:rsid w:val="00EA3C89"/>
    <w:rsid w:val="00EB2BFE"/>
    <w:rsid w:val="00EB784B"/>
    <w:rsid w:val="00ED16B9"/>
    <w:rsid w:val="00ED4D1A"/>
    <w:rsid w:val="00EE6DF9"/>
    <w:rsid w:val="00F04E52"/>
    <w:rsid w:val="00F052AB"/>
    <w:rsid w:val="00F064F2"/>
    <w:rsid w:val="00F06BAC"/>
    <w:rsid w:val="00F07B8F"/>
    <w:rsid w:val="00F11183"/>
    <w:rsid w:val="00F12A47"/>
    <w:rsid w:val="00F15639"/>
    <w:rsid w:val="00F2345C"/>
    <w:rsid w:val="00F27C9D"/>
    <w:rsid w:val="00F32BFD"/>
    <w:rsid w:val="00F35100"/>
    <w:rsid w:val="00F5376C"/>
    <w:rsid w:val="00F6395E"/>
    <w:rsid w:val="00F66E6E"/>
    <w:rsid w:val="00F74781"/>
    <w:rsid w:val="00F84045"/>
    <w:rsid w:val="00F92460"/>
    <w:rsid w:val="00FC14EB"/>
    <w:rsid w:val="00FC3093"/>
    <w:rsid w:val="00FC3B3E"/>
    <w:rsid w:val="00FC4AB5"/>
    <w:rsid w:val="00FC554F"/>
    <w:rsid w:val="00FD1AC8"/>
    <w:rsid w:val="00FD343E"/>
    <w:rsid w:val="00FD5182"/>
    <w:rsid w:val="00FD7FE4"/>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eta.barauskiene@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28</Pages>
  <Words>64973</Words>
  <Characters>37036</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Iveta Barauskienė</cp:lastModifiedBy>
  <cp:revision>29</cp:revision>
  <dcterms:created xsi:type="dcterms:W3CDTF">2025-11-20T08:56:00Z</dcterms:created>
  <dcterms:modified xsi:type="dcterms:W3CDTF">2026-01-06T08:37:00Z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