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CE4D" w14:textId="77777777" w:rsidR="00217642" w:rsidRPr="00861445"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0305C34" w14:textId="77777777" w:rsidR="00217642" w:rsidRPr="00E52C9C"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17A134B5" w:rsidR="00D82912" w:rsidRDefault="00260B3D" w:rsidP="00FE7398">
      <w:pPr>
        <w:pStyle w:val="Body2"/>
        <w:jc w:val="center"/>
        <w:rPr>
          <w:rFonts w:eastAsia="Times New Roman" w:cs="Times New Roman"/>
          <w:b/>
          <w:color w:val="auto"/>
          <w:sz w:val="24"/>
          <w:szCs w:val="24"/>
          <w:lang w:val="lt-LT"/>
        </w:rPr>
      </w:pPr>
      <w:r w:rsidRPr="00260B3D">
        <w:rPr>
          <w:rFonts w:eastAsia="Times New Roman" w:cs="Times New Roman"/>
          <w:b/>
          <w:color w:val="auto"/>
          <w:sz w:val="24"/>
          <w:szCs w:val="24"/>
          <w:lang w:val="lt-LT"/>
        </w:rPr>
        <w:t xml:space="preserve">MEDŽIAGOS NAUDOJAMOS PAŽANGIOS TERAPIJOS VAISTINIŲ PREPARATŲ GAMYBOJE </w:t>
      </w:r>
      <w:r w:rsidRPr="00260B3D">
        <w:rPr>
          <w:rFonts w:eastAsia="Times New Roman" w:cs="Times New Roman"/>
          <w:b/>
          <w:color w:val="auto"/>
          <w:sz w:val="24"/>
          <w:szCs w:val="24"/>
          <w:lang w:val="lt-LT"/>
        </w:rPr>
        <w:t>- III</w:t>
      </w:r>
      <w:r w:rsidRPr="00260B3D">
        <w:rPr>
          <w:rFonts w:eastAsia="Times New Roman" w:cs="Times New Roman"/>
          <w:b/>
          <w:color w:val="auto"/>
          <w:sz w:val="24"/>
          <w:szCs w:val="24"/>
          <w:lang w:val="lt-LT"/>
        </w:rPr>
        <w:t xml:space="preserve"> </w:t>
      </w:r>
      <w:r w:rsidR="00B65A54" w:rsidRPr="00B65A54">
        <w:rPr>
          <w:rFonts w:eastAsia="Times New Roman" w:cs="Times New Roman"/>
          <w:b/>
          <w:color w:val="auto"/>
          <w:sz w:val="24"/>
          <w:szCs w:val="24"/>
          <w:lang w:val="lt-LT"/>
        </w:rPr>
        <w:t>(</w:t>
      </w:r>
      <w:r>
        <w:rPr>
          <w:rFonts w:eastAsia="Times New Roman" w:cs="Times New Roman"/>
          <w:b/>
          <w:color w:val="auto"/>
          <w:sz w:val="24"/>
          <w:szCs w:val="24"/>
          <w:lang w:val="lt-LT"/>
        </w:rPr>
        <w:t>11510</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2B246063"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260B3D">
        <w:rPr>
          <w:color w:val="000000" w:themeColor="text1"/>
          <w:lang w:val="lt-LT"/>
        </w:rPr>
        <w:t>medžiagas, naudojamas pažangios terapijos vaistinių preparatų gamyboje</w:t>
      </w:r>
      <w:r w:rsidR="00512668" w:rsidRPr="00512668">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6D6B04E0" w14:textId="6B3C4CA3"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260B3D">
        <w:rPr>
          <w:color w:val="000000" w:themeColor="text1"/>
          <w:lang w:val="lt-LT"/>
        </w:rPr>
        <w:t>medžiagos naudojamos pažangios terapijos vaistinių preparatų gamyboje</w:t>
      </w:r>
      <w:r w:rsidR="00B365B5">
        <w:rPr>
          <w:color w:val="000000" w:themeColor="text1"/>
          <w:lang w:val="lt-LT"/>
        </w:rPr>
        <w:t>.</w:t>
      </w:r>
    </w:p>
    <w:p w14:paraId="4D9DF862" w14:textId="7D18196F" w:rsidR="00260B3D" w:rsidRDefault="00B00ADE" w:rsidP="00B65A54">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6E43AB" w:rsidRPr="007400AD">
        <w:rPr>
          <w:color w:val="000000" w:themeColor="text1"/>
          <w:lang w:val="lt-LT"/>
        </w:rPr>
        <w:t xml:space="preserve"> </w:t>
      </w:r>
      <w:r w:rsidR="001428F9">
        <w:rPr>
          <w:color w:val="000000" w:themeColor="text1"/>
          <w:lang w:val="lt-LT"/>
        </w:rPr>
        <w:t xml:space="preserve">į dalis neskaidomas, nes </w:t>
      </w:r>
      <w:r w:rsidR="00260B3D">
        <w:rPr>
          <w:color w:val="000000" w:themeColor="text1"/>
          <w:lang w:val="lt-LT"/>
        </w:rPr>
        <w:t>s</w:t>
      </w:r>
      <w:r w:rsidR="00260B3D" w:rsidRPr="00260B3D">
        <w:rPr>
          <w:color w:val="000000" w:themeColor="text1"/>
          <w:lang w:val="lt-LT"/>
        </w:rPr>
        <w:t xml:space="preserve">kirtingų gamintojų prekės nedera tarpusavyje. Prekės naudojamos pažangios terapijos vaistinio preparato gamybai pagal išduotą Valstybinės vaistų kontrolės tarnybos leidimą gaminti pažangios terapijos vaistinius preparatus konkretiems pacientams pagal gydytojo paskyrimą Nr. </w:t>
      </w:r>
      <w:r w:rsidR="00260B3D">
        <w:rPr>
          <w:color w:val="000000" w:themeColor="text1"/>
          <w:lang w:val="lt-LT"/>
        </w:rPr>
        <w:t>18.</w:t>
      </w:r>
      <w:r w:rsidR="00260B3D" w:rsidRPr="00260B3D">
        <w:rPr>
          <w:color w:val="000000" w:themeColor="text1"/>
          <w:lang w:val="lt-LT"/>
        </w:rPr>
        <w:t xml:space="preserve"> </w:t>
      </w:r>
    </w:p>
    <w:p w14:paraId="30D5CA00" w14:textId="11142A0D" w:rsidR="00B65A54" w:rsidRDefault="00B65A54" w:rsidP="00B65A54">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ir SPS 2 priede „Viešojo pirkimo</w:t>
      </w:r>
      <w:r w:rsidR="00B365B5">
        <w:rPr>
          <w:color w:val="000000" w:themeColor="text1"/>
          <w:lang w:val="lt-LT"/>
        </w:rPr>
        <w:t xml:space="preserve"> - pardavimo</w:t>
      </w:r>
      <w:r w:rsidRPr="00E52C9C">
        <w:rPr>
          <w:color w:val="000000" w:themeColor="text1"/>
          <w:lang w:val="lt-LT"/>
        </w:rPr>
        <w:t xml:space="preserve"> sutarties projektas“. </w:t>
      </w:r>
    </w:p>
    <w:p w14:paraId="2DA83F50"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28CEDAE3" w14:textId="1CE2C980" w:rsidR="00DC3C9E" w:rsidRPr="00FA2ECF" w:rsidRDefault="00D82912" w:rsidP="003C2FE6">
      <w:pPr>
        <w:pStyle w:val="Body2"/>
        <w:ind w:firstLine="720"/>
        <w:rPr>
          <w:b/>
          <w:color w:val="000000" w:themeColor="text1"/>
          <w:lang w:val="lt-LT"/>
        </w:rPr>
      </w:pPr>
      <w:r>
        <w:rPr>
          <w:color w:val="000000" w:themeColor="text1"/>
          <w:lang w:val="lt-LT"/>
        </w:rPr>
        <w:t xml:space="preserve">18. </w:t>
      </w:r>
      <w:r w:rsidR="00892334" w:rsidRPr="00892334">
        <w:rPr>
          <w:color w:val="000000" w:themeColor="text1"/>
          <w:lang w:val="lt-LT"/>
        </w:rPr>
        <w:t xml:space="preserve">PO ekonomiškai naudingiausią pasiūlymą išrenka pagal </w:t>
      </w:r>
      <w:r w:rsidR="00514E7C">
        <w:rPr>
          <w:color w:val="000000" w:themeColor="text1"/>
          <w:lang w:val="lt-LT"/>
        </w:rPr>
        <w:t>mažiausią kainą</w:t>
      </w:r>
      <w:r w:rsidRPr="00E52C9C">
        <w:rPr>
          <w:color w:val="000000" w:themeColor="text1"/>
          <w:lang w:val="lt-LT"/>
        </w:rPr>
        <w:t xml:space="preserve">.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yra </w:t>
      </w:r>
      <w:r w:rsidR="00260B3D">
        <w:rPr>
          <w:b/>
          <w:color w:val="000000" w:themeColor="text1"/>
          <w:lang w:val="lt-LT"/>
        </w:rPr>
        <w:t>400 000,00</w:t>
      </w:r>
      <w:r w:rsidR="00514E7C">
        <w:rPr>
          <w:b/>
          <w:color w:val="000000" w:themeColor="text1"/>
          <w:lang w:val="lt-LT"/>
        </w:rPr>
        <w:t xml:space="preserve"> </w:t>
      </w:r>
      <w:r w:rsidR="001428F9">
        <w:rPr>
          <w:b/>
          <w:color w:val="000000" w:themeColor="text1"/>
          <w:lang w:val="lt-LT"/>
        </w:rPr>
        <w:t>Eur be PVM/</w:t>
      </w:r>
      <w:r w:rsidR="001428F9" w:rsidRPr="00DC3C9E">
        <w:rPr>
          <w:lang w:val="lt-LT"/>
        </w:rPr>
        <w:t xml:space="preserve"> </w:t>
      </w:r>
      <w:r w:rsidR="00260B3D">
        <w:rPr>
          <w:b/>
          <w:color w:val="000000" w:themeColor="text1"/>
          <w:lang w:val="lt-LT"/>
        </w:rPr>
        <w:t>420 000,00</w:t>
      </w:r>
      <w:r w:rsidR="00514E7C">
        <w:rPr>
          <w:b/>
          <w:color w:val="000000" w:themeColor="text1"/>
          <w:lang w:val="lt-LT"/>
        </w:rPr>
        <w:t xml:space="preserve"> </w:t>
      </w:r>
      <w:r w:rsidR="001428F9">
        <w:rPr>
          <w:b/>
          <w:color w:val="000000" w:themeColor="text1"/>
          <w:lang w:val="lt-LT"/>
        </w:rPr>
        <w:t>Eur su PVM.</w:t>
      </w:r>
    </w:p>
    <w:p w14:paraId="4A936B87" w14:textId="5D9FD5EB" w:rsidR="00DC3C9E" w:rsidRPr="006B111D" w:rsidRDefault="00DC3C9E" w:rsidP="00DC3C9E">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PO kaina suplanuota taikant  </w:t>
      </w:r>
      <w:r w:rsidR="00514E7C">
        <w:rPr>
          <w:i/>
          <w:iCs/>
          <w:color w:val="000000" w:themeColor="text1"/>
          <w:bdr w:val="none" w:sz="0" w:space="0" w:color="auto" w:frame="1"/>
          <w:shd w:val="clear" w:color="auto" w:fill="FFFFFF"/>
          <w:lang w:val="lt-LT"/>
        </w:rPr>
        <w:t>21</w:t>
      </w:r>
      <w:r w:rsidRPr="006B111D">
        <w:rPr>
          <w:i/>
          <w:iCs/>
          <w:color w:val="000000" w:themeColor="text1"/>
          <w:bdr w:val="none" w:sz="0" w:space="0" w:color="auto" w:frame="1"/>
          <w:shd w:val="clear" w:color="auto" w:fill="FFFFFF"/>
          <w:lang w:val="lt-LT"/>
        </w:rPr>
        <w:t xml:space="preserve"> proc.</w:t>
      </w:r>
      <w:r w:rsidR="00062829">
        <w:rPr>
          <w:i/>
          <w:iCs/>
          <w:color w:val="000000" w:themeColor="text1"/>
          <w:bdr w:val="none" w:sz="0" w:space="0" w:color="auto" w:frame="1"/>
          <w:shd w:val="clear" w:color="auto" w:fill="FFFFFF"/>
          <w:lang w:val="lt-LT"/>
        </w:rPr>
        <w:t xml:space="preserve"> ir lengvatinį 5 proc.</w:t>
      </w:r>
      <w:r w:rsidRPr="006B111D">
        <w:rPr>
          <w:i/>
          <w:iCs/>
          <w:color w:val="000000" w:themeColor="text1"/>
          <w:bdr w:val="none" w:sz="0" w:space="0" w:color="auto" w:frame="1"/>
          <w:shd w:val="clear" w:color="auto" w:fill="FFFFFF"/>
          <w:lang w:val="lt-LT"/>
        </w:rPr>
        <w:t xml:space="preserve"> PVM tarifą</w:t>
      </w:r>
      <w:r w:rsidR="00062829">
        <w:rPr>
          <w:i/>
          <w:iCs/>
          <w:color w:val="000000" w:themeColor="text1"/>
          <w:bdr w:val="none" w:sz="0" w:space="0" w:color="auto" w:frame="1"/>
          <w:shd w:val="clear" w:color="auto" w:fill="FFFFFF"/>
          <w:lang w:val="lt-LT"/>
        </w:rPr>
        <w:t xml:space="preserve"> (konkretus kiekvienai pirkimo pozicijai taikomas PVM tarifas nurodytas SPS 1 priede „Techninė specifikacija ir įkainiai“).</w:t>
      </w:r>
      <w:r w:rsidRPr="006B111D">
        <w:rPr>
          <w:i/>
          <w:iCs/>
          <w:color w:val="000000" w:themeColor="text1"/>
          <w:bdr w:val="none" w:sz="0" w:space="0" w:color="auto" w:frame="1"/>
          <w:shd w:val="clear" w:color="auto" w:fill="FFFFFF"/>
          <w:lang w:val="lt-LT"/>
        </w:rPr>
        <w:t xml:space="preserve"> 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092333">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1299701B" w14:textId="45F45CA8" w:rsidR="00DC3C9E" w:rsidRPr="006B111D" w:rsidRDefault="00DC3C9E" w:rsidP="006B111D">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5DFE29C6" w:rsidR="00C429A4" w:rsidRDefault="00C429A4" w:rsidP="006124AA">
      <w:pPr>
        <w:pStyle w:val="NormalWeb"/>
        <w:spacing w:before="0" w:beforeAutospacing="0" w:after="0" w:afterAutospacing="0"/>
        <w:jc w:val="both"/>
        <w:rPr>
          <w:color w:val="000000"/>
          <w:sz w:val="22"/>
          <w:szCs w:val="22"/>
        </w:rPr>
      </w:pPr>
      <w:r>
        <w:rPr>
          <w:color w:val="000000"/>
          <w:sz w:val="22"/>
          <w:szCs w:val="22"/>
        </w:rPr>
        <w:lastRenderedPageBreak/>
        <w:tab/>
        <w:t xml:space="preserve">21. </w:t>
      </w:r>
      <w:r w:rsidRPr="00C429A4">
        <w:rPr>
          <w:color w:val="000000"/>
          <w:sz w:val="22"/>
          <w:szCs w:val="22"/>
        </w:rPr>
        <w:t>Įsigyti prekių naudojantis Centrinės perkančiosios organizacijos  (toliau – CPO LT) elektroniniu katalogu galimybės nėra , nes prekių CPO</w:t>
      </w:r>
      <w:r w:rsidR="00260B3D">
        <w:rPr>
          <w:color w:val="000000"/>
          <w:sz w:val="22"/>
          <w:szCs w:val="22"/>
        </w:rPr>
        <w:t xml:space="preserve"> </w:t>
      </w:r>
      <w:r w:rsidRPr="00C429A4">
        <w:rPr>
          <w:color w:val="000000"/>
          <w:sz w:val="22"/>
          <w:szCs w:val="22"/>
        </w:rPr>
        <w:t>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139F3311"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sidR="00514E7C">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5D76E140" w:rsidR="00923E93" w:rsidRDefault="00892334"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xml:space="preserve">. </w:t>
      </w:r>
      <w:r w:rsidR="00514E7C">
        <w:rPr>
          <w:color w:val="000000"/>
          <w:sz w:val="22"/>
          <w:szCs w:val="22"/>
        </w:rPr>
        <w:t xml:space="preserve">  </w:t>
      </w:r>
      <w:r w:rsidR="00923E93">
        <w:rPr>
          <w:color w:val="000000"/>
          <w:sz w:val="22"/>
          <w:szCs w:val="22"/>
        </w:rPr>
        <w:t>„Pasiūlym</w:t>
      </w:r>
      <w:r w:rsidR="00512668">
        <w:rPr>
          <w:color w:val="000000"/>
          <w:sz w:val="22"/>
          <w:szCs w:val="22"/>
        </w:rPr>
        <w:t>o forma</w:t>
      </w:r>
      <w:r w:rsidR="00923E93">
        <w:rPr>
          <w:color w:val="000000"/>
          <w:sz w:val="22"/>
          <w:szCs w:val="22"/>
        </w:rPr>
        <w:t>“.</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A6C3B" w14:textId="77777777" w:rsidR="00F72BB1" w:rsidRDefault="00F72BB1">
      <w:r>
        <w:separator/>
      </w:r>
    </w:p>
  </w:endnote>
  <w:endnote w:type="continuationSeparator" w:id="0">
    <w:p w14:paraId="7EBEA54F" w14:textId="77777777" w:rsidR="00F72BB1" w:rsidRDefault="00F72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7AF17" w14:textId="77777777" w:rsidR="00F72BB1" w:rsidRDefault="00F72BB1">
      <w:r>
        <w:separator/>
      </w:r>
    </w:p>
  </w:footnote>
  <w:footnote w:type="continuationSeparator" w:id="0">
    <w:p w14:paraId="2D0EC1D7" w14:textId="77777777" w:rsidR="00F72BB1" w:rsidRDefault="00F72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41B22"/>
    <w:rsid w:val="00044802"/>
    <w:rsid w:val="00062829"/>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E4E"/>
    <w:rsid w:val="00127DF1"/>
    <w:rsid w:val="00131C18"/>
    <w:rsid w:val="00133E2B"/>
    <w:rsid w:val="00134F00"/>
    <w:rsid w:val="001406FD"/>
    <w:rsid w:val="00141BB9"/>
    <w:rsid w:val="001428F9"/>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17642"/>
    <w:rsid w:val="0022150C"/>
    <w:rsid w:val="00247C49"/>
    <w:rsid w:val="00256216"/>
    <w:rsid w:val="00260B3D"/>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314035"/>
    <w:rsid w:val="003201DF"/>
    <w:rsid w:val="00331E8A"/>
    <w:rsid w:val="00335B15"/>
    <w:rsid w:val="00345FDA"/>
    <w:rsid w:val="00351DB8"/>
    <w:rsid w:val="00353EBE"/>
    <w:rsid w:val="00357350"/>
    <w:rsid w:val="0037386C"/>
    <w:rsid w:val="003761E5"/>
    <w:rsid w:val="00377BDB"/>
    <w:rsid w:val="00382B06"/>
    <w:rsid w:val="00384B55"/>
    <w:rsid w:val="00390579"/>
    <w:rsid w:val="003C2B34"/>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66648"/>
    <w:rsid w:val="00467A31"/>
    <w:rsid w:val="00480179"/>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53C8"/>
    <w:rsid w:val="00525FDA"/>
    <w:rsid w:val="00537719"/>
    <w:rsid w:val="005419D0"/>
    <w:rsid w:val="00545253"/>
    <w:rsid w:val="00545904"/>
    <w:rsid w:val="0054740D"/>
    <w:rsid w:val="00552F39"/>
    <w:rsid w:val="00553B2C"/>
    <w:rsid w:val="00580C72"/>
    <w:rsid w:val="00580F1C"/>
    <w:rsid w:val="00586074"/>
    <w:rsid w:val="0058621E"/>
    <w:rsid w:val="00595819"/>
    <w:rsid w:val="005B1B4D"/>
    <w:rsid w:val="005B43DF"/>
    <w:rsid w:val="005C583C"/>
    <w:rsid w:val="00601B14"/>
    <w:rsid w:val="00606694"/>
    <w:rsid w:val="006108E2"/>
    <w:rsid w:val="006124AA"/>
    <w:rsid w:val="006164EC"/>
    <w:rsid w:val="00621098"/>
    <w:rsid w:val="00627213"/>
    <w:rsid w:val="00632F9A"/>
    <w:rsid w:val="0063314B"/>
    <w:rsid w:val="006432B5"/>
    <w:rsid w:val="006538A5"/>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96387"/>
    <w:rsid w:val="00797F7B"/>
    <w:rsid w:val="007D1078"/>
    <w:rsid w:val="007D41F9"/>
    <w:rsid w:val="007D4B46"/>
    <w:rsid w:val="007D625E"/>
    <w:rsid w:val="007F261B"/>
    <w:rsid w:val="00812918"/>
    <w:rsid w:val="00814CE0"/>
    <w:rsid w:val="008167AE"/>
    <w:rsid w:val="0082227C"/>
    <w:rsid w:val="0083267C"/>
    <w:rsid w:val="00834DA7"/>
    <w:rsid w:val="008358AA"/>
    <w:rsid w:val="00851EA1"/>
    <w:rsid w:val="0085529C"/>
    <w:rsid w:val="0085744B"/>
    <w:rsid w:val="00861445"/>
    <w:rsid w:val="00871D93"/>
    <w:rsid w:val="0088254A"/>
    <w:rsid w:val="00886469"/>
    <w:rsid w:val="00892334"/>
    <w:rsid w:val="008A1A7F"/>
    <w:rsid w:val="008B3D56"/>
    <w:rsid w:val="008B51F0"/>
    <w:rsid w:val="008C1E0B"/>
    <w:rsid w:val="008C2B8C"/>
    <w:rsid w:val="008D7AF7"/>
    <w:rsid w:val="008E21AD"/>
    <w:rsid w:val="008E4CA7"/>
    <w:rsid w:val="008F0143"/>
    <w:rsid w:val="009054BD"/>
    <w:rsid w:val="00907C5F"/>
    <w:rsid w:val="00923E93"/>
    <w:rsid w:val="009262FF"/>
    <w:rsid w:val="00963160"/>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9F4C7C"/>
    <w:rsid w:val="00A04108"/>
    <w:rsid w:val="00A21CEB"/>
    <w:rsid w:val="00A2460B"/>
    <w:rsid w:val="00A34470"/>
    <w:rsid w:val="00A5504C"/>
    <w:rsid w:val="00A57580"/>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50F24"/>
    <w:rsid w:val="00B65A54"/>
    <w:rsid w:val="00B65B18"/>
    <w:rsid w:val="00B708EE"/>
    <w:rsid w:val="00B72716"/>
    <w:rsid w:val="00B97B40"/>
    <w:rsid w:val="00BC3AFF"/>
    <w:rsid w:val="00BC6DE0"/>
    <w:rsid w:val="00BD0585"/>
    <w:rsid w:val="00BD0B3D"/>
    <w:rsid w:val="00BE0A8E"/>
    <w:rsid w:val="00BE5828"/>
    <w:rsid w:val="00BE5B2F"/>
    <w:rsid w:val="00C206ED"/>
    <w:rsid w:val="00C429A4"/>
    <w:rsid w:val="00C9529E"/>
    <w:rsid w:val="00CA406C"/>
    <w:rsid w:val="00CB2544"/>
    <w:rsid w:val="00CC28AA"/>
    <w:rsid w:val="00CD7763"/>
    <w:rsid w:val="00CE1224"/>
    <w:rsid w:val="00CE4E42"/>
    <w:rsid w:val="00CF205C"/>
    <w:rsid w:val="00D004D5"/>
    <w:rsid w:val="00D02676"/>
    <w:rsid w:val="00D129EC"/>
    <w:rsid w:val="00D22B53"/>
    <w:rsid w:val="00D65203"/>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7006"/>
    <w:rsid w:val="00E47E39"/>
    <w:rsid w:val="00E52C9C"/>
    <w:rsid w:val="00E537A5"/>
    <w:rsid w:val="00E62263"/>
    <w:rsid w:val="00E76CDA"/>
    <w:rsid w:val="00E85857"/>
    <w:rsid w:val="00E87DAD"/>
    <w:rsid w:val="00E94D7C"/>
    <w:rsid w:val="00EA3630"/>
    <w:rsid w:val="00EB1182"/>
    <w:rsid w:val="00EC28FA"/>
    <w:rsid w:val="00ED2D6B"/>
    <w:rsid w:val="00ED60C2"/>
    <w:rsid w:val="00EE4984"/>
    <w:rsid w:val="00EF43BC"/>
    <w:rsid w:val="00F23091"/>
    <w:rsid w:val="00F30977"/>
    <w:rsid w:val="00F332B8"/>
    <w:rsid w:val="00F43C60"/>
    <w:rsid w:val="00F5737D"/>
    <w:rsid w:val="00F63E59"/>
    <w:rsid w:val="00F63F6A"/>
    <w:rsid w:val="00F66A14"/>
    <w:rsid w:val="00F72BB1"/>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2928</Words>
  <Characters>1670</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9</cp:revision>
  <dcterms:created xsi:type="dcterms:W3CDTF">2025-10-15T06:14:00Z</dcterms:created>
  <dcterms:modified xsi:type="dcterms:W3CDTF">2025-12-15T11:48:00Z</dcterms:modified>
</cp:coreProperties>
</file>