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75F9" w14:textId="77777777" w:rsidR="002F4EEB" w:rsidRPr="00567C8E" w:rsidRDefault="002F4EEB" w:rsidP="003B31B8">
      <w:pPr>
        <w:keepNext/>
        <w:keepLines/>
        <w:tabs>
          <w:tab w:val="left" w:pos="6663"/>
        </w:tabs>
        <w:spacing w:after="0" w:line="240" w:lineRule="auto"/>
        <w:ind w:left="6663"/>
        <w:jc w:val="both"/>
        <w:outlineLvl w:val="1"/>
        <w:rPr>
          <w:rFonts w:eastAsia="Calibri" w:cstheme="minorHAnsi"/>
          <w:color w:val="0070C0"/>
          <w:kern w:val="0"/>
          <w:sz w:val="24"/>
          <w:szCs w:val="24"/>
          <w:lang w:val="lt-LT"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07281506"/>
      <w:r w:rsidRPr="00567C8E">
        <w:rPr>
          <w:rFonts w:eastAsia="Calibri" w:cstheme="minorHAnsi"/>
          <w:color w:val="0070C0"/>
          <w:kern w:val="0"/>
          <w:sz w:val="24"/>
          <w:szCs w:val="24"/>
          <w:lang w:val="lt-LT" w:eastAsia="lt-LT"/>
          <w14:ligatures w14:val="none"/>
        </w:rPr>
        <w:t>Specialiųjų pirkimo sąlygų 2 priedas „Techninė specifikacija“</w:t>
      </w:r>
      <w:bookmarkEnd w:id="0"/>
      <w:bookmarkEnd w:id="1"/>
      <w:bookmarkEnd w:id="2"/>
      <w:bookmarkEnd w:id="3"/>
      <w:bookmarkEnd w:id="4"/>
    </w:p>
    <w:p w14:paraId="58B81511" w14:textId="77777777" w:rsidR="00455A9B" w:rsidRPr="00567C8E" w:rsidRDefault="00455A9B" w:rsidP="003B31B8">
      <w:pPr>
        <w:tabs>
          <w:tab w:val="left" w:pos="6663"/>
        </w:tabs>
        <w:spacing w:after="0" w:line="240" w:lineRule="auto"/>
        <w:ind w:left="6946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</w:p>
    <w:p w14:paraId="3D8A5070" w14:textId="77777777" w:rsidR="00395076" w:rsidRPr="00567C8E" w:rsidRDefault="00395076" w:rsidP="003B31B8">
      <w:pPr>
        <w:numPr>
          <w:ilvl w:val="1"/>
          <w:numId w:val="0"/>
        </w:numPr>
        <w:tabs>
          <w:tab w:val="left" w:pos="6663"/>
        </w:tabs>
        <w:spacing w:after="0" w:line="240" w:lineRule="auto"/>
        <w:jc w:val="center"/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</w:pPr>
      <w:r w:rsidRPr="00567C8E">
        <w:rPr>
          <w:rFonts w:eastAsia="Calibri" w:cstheme="minorHAnsi"/>
          <w:caps/>
          <w:color w:val="404040"/>
          <w:spacing w:val="20"/>
          <w:kern w:val="0"/>
          <w:sz w:val="24"/>
          <w:szCs w:val="24"/>
          <w:lang w:val="lt-LT" w:eastAsia="lt-LT"/>
          <w14:ligatures w14:val="none"/>
        </w:rPr>
        <w:t>TECHNINĖ SPECIFIKACIJA</w:t>
      </w:r>
    </w:p>
    <w:p w14:paraId="6465BCA4" w14:textId="3C57E127" w:rsidR="00157010" w:rsidRDefault="00701A09" w:rsidP="003B31B8">
      <w:pPr>
        <w:tabs>
          <w:tab w:val="left" w:pos="6663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 w:rsidRPr="00567C8E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LOGOPEDO </w:t>
      </w:r>
      <w:r w:rsidR="005356D6" w:rsidRPr="00567C8E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KONSULTACIJOS</w:t>
      </w:r>
    </w:p>
    <w:p w14:paraId="278A34F1" w14:textId="77777777" w:rsidR="00F74BA7" w:rsidRPr="00567C8E" w:rsidRDefault="00F74BA7" w:rsidP="003B31B8">
      <w:pPr>
        <w:tabs>
          <w:tab w:val="left" w:pos="6663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3D0C30C8" w14:textId="77777777" w:rsidR="00F74BA7" w:rsidRPr="00F74BA7" w:rsidRDefault="00F74BA7" w:rsidP="00E24E0B">
      <w:pPr>
        <w:tabs>
          <w:tab w:val="left" w:pos="142"/>
        </w:tabs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I.</w:t>
      </w:r>
      <w:r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ab/>
        <w:t>INFORMACIJA APIE PROJEKTĄ</w:t>
      </w:r>
    </w:p>
    <w:p w14:paraId="17B83A1B" w14:textId="1D164227" w:rsidR="00F74BA7" w:rsidRPr="00F74BA7" w:rsidRDefault="00F74BA7" w:rsidP="003B31B8">
      <w:pPr>
        <w:tabs>
          <w:tab w:val="left" w:pos="1134"/>
          <w:tab w:val="left" w:pos="6663"/>
        </w:tabs>
        <w:spacing w:after="0" w:line="240" w:lineRule="auto"/>
        <w:ind w:firstLine="851"/>
        <w:rPr>
          <w:rFonts w:cstheme="minorHAnsi"/>
          <w:color w:val="000000" w:themeColor="text1"/>
          <w:sz w:val="24"/>
          <w:szCs w:val="24"/>
          <w:lang w:val="lt-LT"/>
        </w:rPr>
      </w:pPr>
      <w:r w:rsidRPr="00CB7F62">
        <w:rPr>
          <w:rFonts w:cstheme="minorHAnsi"/>
          <w:color w:val="000000" w:themeColor="text1"/>
          <w:sz w:val="24"/>
          <w:szCs w:val="24"/>
          <w:lang w:val="lt-LT"/>
        </w:rPr>
        <w:t>1.</w:t>
      </w:r>
      <w:r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ab/>
      </w:r>
      <w:r w:rsidRPr="00F74BA7">
        <w:rPr>
          <w:rFonts w:cstheme="minorHAnsi"/>
          <w:color w:val="000000" w:themeColor="text1"/>
          <w:sz w:val="24"/>
          <w:szCs w:val="24"/>
          <w:lang w:val="lt-LT"/>
        </w:rPr>
        <w:t>Pirkimas vykdomas įgyvendinant projektą “Visos dienos mokyklos paslaugų plėtra ir prieinamumo didinimas Druskininkų savivaldybėje” (Projekto kodas-10-059-K-0012) (toliau – Projektas). Projektas įgyvendinamas pagal 2021–2030 m. Plėtros programos valdytojos Lietuvos Respublikos švietimo, mokslo ir sporto ministerijos švietimo plėtros programos pažangos priemonę Nr. 12-003-03-02-01 „Įgyvendinti įtraukųjį švietimą“. Projektas finansuojamas  Europos socialinio fondo+</w:t>
      </w:r>
      <w:r w:rsidR="00101B2B">
        <w:rPr>
          <w:rFonts w:cstheme="minorHAnsi"/>
          <w:color w:val="000000" w:themeColor="text1"/>
          <w:sz w:val="24"/>
          <w:szCs w:val="24"/>
          <w:lang w:val="lt-LT"/>
        </w:rPr>
        <w:t xml:space="preserve"> lėšomis</w:t>
      </w:r>
      <w:r w:rsidRPr="00F74BA7">
        <w:rPr>
          <w:rFonts w:cstheme="minorHAnsi"/>
          <w:color w:val="000000" w:themeColor="text1"/>
          <w:sz w:val="24"/>
          <w:szCs w:val="24"/>
          <w:lang w:val="lt-LT"/>
        </w:rPr>
        <w:t>.</w:t>
      </w:r>
    </w:p>
    <w:p w14:paraId="13C84917" w14:textId="1199E24C" w:rsidR="00373104" w:rsidRPr="00F74BA7" w:rsidRDefault="00F74BA7" w:rsidP="003B31B8">
      <w:pPr>
        <w:tabs>
          <w:tab w:val="left" w:pos="1134"/>
          <w:tab w:val="left" w:pos="6663"/>
        </w:tabs>
        <w:spacing w:after="0" w:line="240" w:lineRule="auto"/>
        <w:ind w:firstLine="851"/>
        <w:jc w:val="both"/>
        <w:rPr>
          <w:rFonts w:cstheme="minorHAnsi"/>
          <w:color w:val="000000" w:themeColor="text1"/>
          <w:sz w:val="24"/>
          <w:szCs w:val="24"/>
          <w:lang w:val="lt-LT"/>
        </w:rPr>
      </w:pPr>
      <w:r w:rsidRPr="00F74BA7">
        <w:rPr>
          <w:rFonts w:cstheme="minorHAnsi"/>
          <w:color w:val="000000" w:themeColor="text1"/>
          <w:sz w:val="24"/>
          <w:szCs w:val="24"/>
          <w:lang w:val="lt-LT"/>
        </w:rPr>
        <w:t>2.</w:t>
      </w:r>
      <w:r w:rsidRPr="00F74BA7">
        <w:rPr>
          <w:rFonts w:cstheme="minorHAnsi"/>
          <w:color w:val="000000" w:themeColor="text1"/>
          <w:sz w:val="24"/>
          <w:szCs w:val="24"/>
          <w:lang w:val="lt-LT"/>
        </w:rPr>
        <w:tab/>
        <w:t>Pirkimas vykdomas įgyvendinti Projekto 1.4.1 veiklą, kurios metu vaikams bus teikiamos logopedo paslaugos.</w:t>
      </w:r>
    </w:p>
    <w:p w14:paraId="129F6282" w14:textId="77777777" w:rsidR="00F74BA7" w:rsidRDefault="00F74BA7" w:rsidP="003B31B8">
      <w:pPr>
        <w:tabs>
          <w:tab w:val="left" w:pos="6663"/>
        </w:tabs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</w:p>
    <w:p w14:paraId="45C9F66B" w14:textId="08A845DD" w:rsidR="008829D1" w:rsidRPr="00F74BA7" w:rsidRDefault="00F74BA7" w:rsidP="00E24E0B">
      <w:pPr>
        <w:pStyle w:val="ListParagraph"/>
        <w:numPr>
          <w:ilvl w:val="0"/>
          <w:numId w:val="31"/>
        </w:numPr>
        <w:tabs>
          <w:tab w:val="left" w:pos="426"/>
          <w:tab w:val="left" w:pos="567"/>
          <w:tab w:val="left" w:pos="1276"/>
          <w:tab w:val="left" w:pos="6663"/>
        </w:tabs>
        <w:spacing w:line="240" w:lineRule="auto"/>
        <w:ind w:left="0" w:firstLine="0"/>
        <w:jc w:val="center"/>
        <w:rPr>
          <w:rFonts w:cstheme="minorHAnsi"/>
          <w:b/>
          <w:bCs/>
          <w:color w:val="000000" w:themeColor="text1"/>
          <w:sz w:val="24"/>
          <w:szCs w:val="24"/>
          <w:lang w:val="lt-LT"/>
        </w:rPr>
      </w:pPr>
      <w:r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8829D1"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5F391B0C" w14:textId="77777777" w:rsidR="00F74BA7" w:rsidRDefault="00DF6593" w:rsidP="003B31B8">
      <w:pPr>
        <w:pStyle w:val="ListParagraph"/>
        <w:numPr>
          <w:ilvl w:val="0"/>
          <w:numId w:val="32"/>
        </w:numPr>
        <w:tabs>
          <w:tab w:val="left" w:pos="426"/>
          <w:tab w:val="left" w:pos="1134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655F96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>švietimo centras</w:t>
      </w:r>
      <w:r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0EB1F327" w14:textId="362A8337" w:rsidR="00DF6593" w:rsidRPr="00F74BA7" w:rsidRDefault="00DF6593" w:rsidP="003B31B8">
      <w:pPr>
        <w:pStyle w:val="ListParagraph"/>
        <w:numPr>
          <w:ilvl w:val="0"/>
          <w:numId w:val="32"/>
        </w:numPr>
        <w:tabs>
          <w:tab w:val="left" w:pos="426"/>
          <w:tab w:val="left" w:pos="1134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– </w:t>
      </w:r>
      <w:r w:rsidR="00701A09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>L</w:t>
      </w:r>
      <w:r w:rsidR="00655F96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ogopedo </w:t>
      </w:r>
      <w:r w:rsidR="005356D6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>konsultacijos</w:t>
      </w:r>
      <w:r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(toliau – P</w:t>
      </w:r>
      <w:r w:rsidR="00655F96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>aslauga</w:t>
      </w:r>
      <w:r w:rsidR="00475957"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/ konsultacija</w:t>
      </w:r>
      <w:r w:rsidRPr="00F74BA7">
        <w:rPr>
          <w:rFonts w:cstheme="minorHAnsi"/>
          <w:bCs/>
          <w:color w:val="000000" w:themeColor="text1"/>
          <w:sz w:val="24"/>
          <w:szCs w:val="24"/>
          <w:lang w:val="lt-LT"/>
        </w:rPr>
        <w:t>).</w:t>
      </w:r>
      <w:r w:rsidR="00C601EF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BVPŽ kodas </w:t>
      </w:r>
      <w:r w:rsidR="007252AF">
        <w:rPr>
          <w:rFonts w:cstheme="minorHAnsi"/>
          <w:bCs/>
          <w:color w:val="000000" w:themeColor="text1"/>
          <w:sz w:val="24"/>
          <w:szCs w:val="24"/>
          <w:lang w:val="lt-LT"/>
        </w:rPr>
        <w:t>–</w:t>
      </w:r>
      <w:r w:rsidR="00C601EF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7252AF">
        <w:rPr>
          <w:rFonts w:cstheme="minorHAnsi"/>
          <w:bCs/>
          <w:color w:val="000000" w:themeColor="text1"/>
          <w:sz w:val="24"/>
          <w:szCs w:val="24"/>
          <w:lang w:val="lt-LT"/>
        </w:rPr>
        <w:t>80340000-9 Specialiojo mokymo paslaugos.</w:t>
      </w:r>
    </w:p>
    <w:p w14:paraId="661AEF82" w14:textId="77777777" w:rsidR="00536416" w:rsidRPr="00567C8E" w:rsidRDefault="00DF6593" w:rsidP="003B31B8">
      <w:pPr>
        <w:pStyle w:val="ListParagraph"/>
        <w:tabs>
          <w:tab w:val="left" w:pos="426"/>
          <w:tab w:val="left" w:pos="1134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Pirkimas į dalis neskaidomas.</w:t>
      </w:r>
      <w:r w:rsidR="00AF597D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Pasiūlymas turi būti pateiktas visai </w:t>
      </w:r>
      <w:r w:rsidR="00701A09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šioje T</w:t>
      </w:r>
      <w:r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echninėje specifikacijoje nurodytai apimčiai, neskaidant jos smulkiau.</w:t>
      </w:r>
      <w:r w:rsidR="00AF597D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Paslauga teikiama </w:t>
      </w:r>
      <w:r w:rsidR="00536416" w:rsidRPr="00567C8E">
        <w:rPr>
          <w:rFonts w:cstheme="minorHAnsi"/>
          <w:b/>
          <w:color w:val="000000" w:themeColor="text1"/>
          <w:sz w:val="24"/>
          <w:szCs w:val="24"/>
          <w:lang w:val="lt-LT"/>
        </w:rPr>
        <w:t>trimis etapais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:</w:t>
      </w:r>
    </w:p>
    <w:p w14:paraId="326347C3" w14:textId="5906A013" w:rsidR="00536416" w:rsidRPr="00567C8E" w:rsidRDefault="00F74BA7" w:rsidP="009820D4">
      <w:pPr>
        <w:pStyle w:val="ListParagraph"/>
        <w:tabs>
          <w:tab w:val="left" w:pos="426"/>
          <w:tab w:val="left" w:pos="1134"/>
          <w:tab w:val="left" w:pos="1418"/>
          <w:tab w:val="left" w:pos="6663"/>
        </w:tabs>
        <w:spacing w:line="240" w:lineRule="auto"/>
        <w:ind w:left="0" w:firstLine="993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>
        <w:rPr>
          <w:rFonts w:cstheme="minorHAnsi"/>
          <w:bCs/>
          <w:color w:val="000000" w:themeColor="text1"/>
          <w:sz w:val="24"/>
          <w:szCs w:val="24"/>
          <w:lang w:val="lt-LT"/>
        </w:rPr>
        <w:t>4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.1.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ab/>
        <w:t xml:space="preserve">pirmas (I) etapas – nuo sutarties įsigaliojimo datos iki 2026 m. birželio </w:t>
      </w:r>
      <w:r w:rsidR="00F3397F">
        <w:rPr>
          <w:rFonts w:cstheme="minorHAnsi"/>
          <w:bCs/>
          <w:color w:val="000000" w:themeColor="text1"/>
          <w:sz w:val="24"/>
          <w:szCs w:val="24"/>
          <w:lang w:val="lt-LT"/>
        </w:rPr>
        <w:t>30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d.;</w:t>
      </w:r>
    </w:p>
    <w:p w14:paraId="25C4CF25" w14:textId="4FECDDA2" w:rsidR="00536416" w:rsidRPr="00567C8E" w:rsidRDefault="00F74BA7" w:rsidP="009820D4">
      <w:pPr>
        <w:pStyle w:val="ListParagraph"/>
        <w:tabs>
          <w:tab w:val="left" w:pos="426"/>
          <w:tab w:val="left" w:pos="1134"/>
          <w:tab w:val="left" w:pos="1418"/>
          <w:tab w:val="left" w:pos="6663"/>
        </w:tabs>
        <w:spacing w:line="240" w:lineRule="auto"/>
        <w:ind w:left="0" w:firstLine="993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>
        <w:rPr>
          <w:rFonts w:cstheme="minorHAnsi"/>
          <w:bCs/>
          <w:color w:val="000000" w:themeColor="text1"/>
          <w:sz w:val="24"/>
          <w:szCs w:val="24"/>
          <w:lang w:val="lt-LT"/>
        </w:rPr>
        <w:t>4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.2.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ab/>
        <w:t>antras (II) etapas – nuo 2026 m. rugsėjo 1 d. iki 2027 m. birželio 1 d.;</w:t>
      </w:r>
    </w:p>
    <w:p w14:paraId="2105E044" w14:textId="33605344" w:rsidR="007129E6" w:rsidRDefault="00F74BA7" w:rsidP="009820D4">
      <w:pPr>
        <w:pStyle w:val="ListParagraph"/>
        <w:tabs>
          <w:tab w:val="left" w:pos="426"/>
          <w:tab w:val="left" w:pos="1134"/>
          <w:tab w:val="left" w:pos="1418"/>
          <w:tab w:val="left" w:pos="6663"/>
        </w:tabs>
        <w:spacing w:line="240" w:lineRule="auto"/>
        <w:ind w:left="0" w:firstLine="993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>
        <w:rPr>
          <w:rFonts w:cstheme="minorHAnsi"/>
          <w:bCs/>
          <w:color w:val="000000" w:themeColor="text1"/>
          <w:sz w:val="24"/>
          <w:szCs w:val="24"/>
          <w:lang w:val="lt-LT"/>
        </w:rPr>
        <w:t>4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>.3.</w:t>
      </w:r>
      <w:r w:rsidR="00536416" w:rsidRPr="00567C8E">
        <w:rPr>
          <w:rFonts w:cstheme="minorHAnsi"/>
          <w:bCs/>
          <w:color w:val="000000" w:themeColor="text1"/>
          <w:sz w:val="24"/>
          <w:szCs w:val="24"/>
          <w:lang w:val="lt-LT"/>
        </w:rPr>
        <w:tab/>
        <w:t>trečias (III) etapas – nuo 2027 m. rugsėjo 1 d. iki 2028 m. gegužės 31 d.</w:t>
      </w:r>
    </w:p>
    <w:p w14:paraId="3AC86280" w14:textId="65F7FB20" w:rsidR="007129E6" w:rsidRPr="007129E6" w:rsidRDefault="007129E6" w:rsidP="007129E6">
      <w:pPr>
        <w:pStyle w:val="ListParagraph"/>
        <w:tabs>
          <w:tab w:val="left" w:pos="426"/>
          <w:tab w:val="left" w:pos="1134"/>
          <w:tab w:val="left" w:pos="1560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Jeigu </w:t>
      </w:r>
      <w:r w:rsidR="0003524B">
        <w:rPr>
          <w:rFonts w:cstheme="minorHAnsi"/>
          <w:bCs/>
          <w:color w:val="000000" w:themeColor="text1"/>
          <w:sz w:val="24"/>
          <w:szCs w:val="24"/>
          <w:lang w:val="lt-LT"/>
        </w:rPr>
        <w:t>pirmo (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>I</w:t>
      </w:r>
      <w:r w:rsidR="0003524B">
        <w:rPr>
          <w:rFonts w:cstheme="minorHAnsi"/>
          <w:bCs/>
          <w:color w:val="000000" w:themeColor="text1"/>
          <w:sz w:val="24"/>
          <w:szCs w:val="24"/>
          <w:lang w:val="lt-LT"/>
        </w:rPr>
        <w:t>)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ar </w:t>
      </w:r>
      <w:r w:rsidR="0003524B">
        <w:rPr>
          <w:rFonts w:cstheme="minorHAnsi"/>
          <w:bCs/>
          <w:color w:val="000000" w:themeColor="text1"/>
          <w:sz w:val="24"/>
          <w:szCs w:val="24"/>
          <w:lang w:val="lt-LT"/>
        </w:rPr>
        <w:t>antro (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>II</w:t>
      </w:r>
      <w:r w:rsidR="0003524B">
        <w:rPr>
          <w:rFonts w:cstheme="minorHAnsi"/>
          <w:bCs/>
          <w:color w:val="000000" w:themeColor="text1"/>
          <w:sz w:val="24"/>
          <w:szCs w:val="24"/>
          <w:lang w:val="lt-LT"/>
        </w:rPr>
        <w:t>)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etapo pabaigoje Paslaugos teikėjas neįgyvendina numatyto konsultacijų skaičiaus mokiniui, Konsultacij</w:t>
      </w:r>
      <w:r w:rsidR="00FB4F4E">
        <w:rPr>
          <w:rFonts w:cstheme="minorHAnsi"/>
          <w:bCs/>
          <w:color w:val="000000" w:themeColor="text1"/>
          <w:sz w:val="24"/>
          <w:szCs w:val="24"/>
          <w:lang w:val="lt-LT"/>
        </w:rPr>
        <w:t>ų teikimo laikot</w:t>
      </w:r>
      <w:r w:rsidR="009820D4">
        <w:rPr>
          <w:rFonts w:cstheme="minorHAnsi"/>
          <w:bCs/>
          <w:color w:val="000000" w:themeColor="text1"/>
          <w:sz w:val="24"/>
          <w:szCs w:val="24"/>
          <w:lang w:val="lt-LT"/>
        </w:rPr>
        <w:t>arpis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 gali būti pratęst</w:t>
      </w:r>
      <w:r w:rsidR="009820D4">
        <w:rPr>
          <w:rFonts w:cstheme="minorHAnsi"/>
          <w:bCs/>
          <w:color w:val="000000" w:themeColor="text1"/>
          <w:sz w:val="24"/>
          <w:szCs w:val="24"/>
          <w:lang w:val="lt-LT"/>
        </w:rPr>
        <w:t>a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s ir </w:t>
      </w:r>
      <w:r w:rsidR="009820D4"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konsultacijos </w:t>
      </w:r>
      <w:r>
        <w:rPr>
          <w:rFonts w:cstheme="minorHAnsi"/>
          <w:bCs/>
          <w:color w:val="000000" w:themeColor="text1"/>
          <w:sz w:val="24"/>
          <w:szCs w:val="24"/>
          <w:lang w:val="lt-LT"/>
        </w:rPr>
        <w:t>baigtos teikti sekančio etapo pradžioje (kitais mokslo metais).</w:t>
      </w:r>
    </w:p>
    <w:p w14:paraId="6E394B65" w14:textId="77777777" w:rsidR="00F74BA7" w:rsidRDefault="00F74BA7" w:rsidP="003B31B8">
      <w:pPr>
        <w:pStyle w:val="ListParagraph"/>
        <w:tabs>
          <w:tab w:val="left" w:pos="426"/>
          <w:tab w:val="left" w:pos="1134"/>
          <w:tab w:val="left" w:pos="156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>
        <w:rPr>
          <w:rFonts w:cstheme="minorHAnsi"/>
          <w:bCs/>
          <w:color w:val="000000" w:themeColor="text1"/>
          <w:sz w:val="24"/>
          <w:szCs w:val="24"/>
          <w:lang w:val="lt-LT"/>
        </w:rPr>
        <w:t xml:space="preserve">5. </w:t>
      </w:r>
      <w:r w:rsidR="000944B3" w:rsidRPr="00F74BA7">
        <w:rPr>
          <w:rFonts w:cstheme="minorHAnsi"/>
          <w:b/>
          <w:bCs/>
          <w:sz w:val="24"/>
          <w:szCs w:val="24"/>
          <w:lang w:val="lt-LT"/>
        </w:rPr>
        <w:t>Paslaugos tikslas</w:t>
      </w:r>
      <w:r w:rsidR="000944B3"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0944B3" w:rsidRPr="00F74BA7">
        <w:rPr>
          <w:rFonts w:cstheme="minorHAnsi"/>
          <w:color w:val="000000" w:themeColor="text1"/>
          <w:sz w:val="24"/>
          <w:szCs w:val="24"/>
          <w:lang w:val="lt-LT"/>
        </w:rPr>
        <w:t>–</w:t>
      </w:r>
      <w:r w:rsidR="000944B3"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0944B3" w:rsidRPr="00F74BA7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0944B3" w:rsidRPr="00F74BA7">
        <w:rPr>
          <w:rFonts w:cstheme="minorHAnsi"/>
          <w:sz w:val="24"/>
          <w:szCs w:val="24"/>
          <w:lang w:val="lt-LT"/>
        </w:rPr>
        <w:t>eikti kvalifikuotą logopedo pagalbą Druskininkų savivaldybės ugdymo įstaigų mokiniams.</w:t>
      </w:r>
    </w:p>
    <w:p w14:paraId="2555AE18" w14:textId="7C70D7E9" w:rsidR="00F74BA7" w:rsidRDefault="00F74BA7" w:rsidP="003B31B8">
      <w:pPr>
        <w:pStyle w:val="ListParagraph"/>
        <w:tabs>
          <w:tab w:val="left" w:pos="426"/>
          <w:tab w:val="left" w:pos="1134"/>
          <w:tab w:val="left" w:pos="1560"/>
          <w:tab w:val="left" w:pos="6663"/>
        </w:tabs>
        <w:spacing w:line="240" w:lineRule="auto"/>
        <w:ind w:left="0" w:firstLine="851"/>
        <w:jc w:val="both"/>
        <w:rPr>
          <w:rFonts w:cstheme="minorHAnsi"/>
          <w:b/>
          <w:bCs/>
          <w:i/>
          <w:iCs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6. </w:t>
      </w:r>
      <w:r w:rsidR="00A646B4"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Paslaugos įgyvendinimo laikotarpis</w:t>
      </w:r>
      <w:r w:rsidR="00A646B4" w:rsidRPr="00F74BA7">
        <w:rPr>
          <w:rFonts w:cstheme="minorHAnsi"/>
          <w:color w:val="000000" w:themeColor="text1"/>
          <w:sz w:val="24"/>
          <w:szCs w:val="24"/>
          <w:lang w:val="lt-LT"/>
        </w:rPr>
        <w:t xml:space="preserve"> – nuo Sutarties įsigaliojimo datos, bet</w:t>
      </w:r>
      <w:r w:rsidR="00A646B4" w:rsidRPr="00F74BA7">
        <w:rPr>
          <w:rFonts w:cstheme="minorHAnsi"/>
          <w:sz w:val="24"/>
          <w:szCs w:val="24"/>
          <w:lang w:val="lt-LT"/>
        </w:rPr>
        <w:t xml:space="preserve"> ne vėliau kaip iki </w:t>
      </w:r>
      <w:r w:rsidR="00A646B4" w:rsidRPr="00F74BA7">
        <w:rPr>
          <w:rFonts w:cstheme="minorHAnsi"/>
          <w:b/>
          <w:bCs/>
          <w:i/>
          <w:iCs/>
          <w:sz w:val="24"/>
          <w:szCs w:val="24"/>
          <w:lang w:val="lt-LT"/>
        </w:rPr>
        <w:t xml:space="preserve">2028 m. gegužės 31 d. </w:t>
      </w:r>
    </w:p>
    <w:p w14:paraId="40750853" w14:textId="22CF8185" w:rsidR="001C1B7A" w:rsidRPr="00F74BA7" w:rsidRDefault="00F74BA7" w:rsidP="003B31B8">
      <w:pPr>
        <w:pStyle w:val="ListParagraph"/>
        <w:tabs>
          <w:tab w:val="left" w:pos="426"/>
          <w:tab w:val="left" w:pos="1134"/>
          <w:tab w:val="left" w:pos="1560"/>
          <w:tab w:val="left" w:pos="6663"/>
        </w:tabs>
        <w:spacing w:line="240" w:lineRule="auto"/>
        <w:ind w:left="0" w:firstLine="851"/>
        <w:jc w:val="both"/>
        <w:rPr>
          <w:rFonts w:cstheme="minorHAnsi"/>
          <w:bCs/>
          <w:color w:val="000000" w:themeColor="text1"/>
          <w:sz w:val="24"/>
          <w:szCs w:val="24"/>
          <w:lang w:val="lt-LT"/>
        </w:rPr>
      </w:pPr>
      <w:r w:rsidRPr="00105E8C">
        <w:rPr>
          <w:rFonts w:cstheme="minorHAnsi"/>
          <w:sz w:val="24"/>
          <w:szCs w:val="24"/>
          <w:lang w:val="lt-LT"/>
        </w:rPr>
        <w:t>7.</w:t>
      </w:r>
      <w:r w:rsidRPr="00105E8C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1C1B7A" w:rsidRPr="00105E8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Druskini</w:t>
      </w:r>
      <w:r w:rsidR="001C1B7A" w:rsidRPr="00F74BA7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nkų savivaldybės ugdymo įstaigos ir paslaugų teikimo vietos</w:t>
      </w:r>
      <w:r w:rsidR="001C1B7A" w:rsidRPr="00F74BA7">
        <w:rPr>
          <w:rFonts w:cstheme="minorHAnsi"/>
          <w:sz w:val="24"/>
          <w:szCs w:val="24"/>
          <w:lang w:val="lt-LT"/>
        </w:rPr>
        <w:t>:</w:t>
      </w:r>
    </w:p>
    <w:p w14:paraId="71B53F83" w14:textId="631F6FB3" w:rsidR="00F74BA7" w:rsidRDefault="001C1B7A" w:rsidP="003B31B8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bookmarkStart w:id="5" w:name="_Hlk212809292"/>
      <w:r w:rsidRPr="00F74BA7">
        <w:rPr>
          <w:rFonts w:cstheme="minorHAnsi"/>
          <w:sz w:val="24"/>
          <w:szCs w:val="24"/>
          <w:lang w:val="lt-LT"/>
        </w:rPr>
        <w:t>Druskininkų „Ryto“ gimnazija, adresu Klonio g. 2, Druskininkai</w:t>
      </w:r>
      <w:r w:rsidR="00F74BA7">
        <w:rPr>
          <w:rFonts w:cstheme="minorHAnsi"/>
          <w:sz w:val="24"/>
          <w:szCs w:val="24"/>
          <w:lang w:val="lt-LT"/>
        </w:rPr>
        <w:t>;</w:t>
      </w:r>
    </w:p>
    <w:p w14:paraId="0D6F2A2B" w14:textId="77777777" w:rsidR="00F74BA7" w:rsidRDefault="001C1B7A" w:rsidP="003B31B8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F74BA7">
        <w:rPr>
          <w:rFonts w:cstheme="minorHAnsi"/>
          <w:sz w:val="24"/>
          <w:szCs w:val="24"/>
          <w:lang w:val="lt-LT"/>
        </w:rPr>
        <w:t>Druskininkų „Saulės“ pagrindinė mokykla, adresu Ateities g. 13, Druskininkai;</w:t>
      </w:r>
    </w:p>
    <w:p w14:paraId="1E477A26" w14:textId="77777777" w:rsidR="00F74BA7" w:rsidRDefault="001C1B7A" w:rsidP="003B31B8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F74BA7">
        <w:rPr>
          <w:rFonts w:cstheme="minorHAnsi"/>
          <w:sz w:val="24"/>
          <w:szCs w:val="24"/>
          <w:lang w:val="lt-LT"/>
        </w:rPr>
        <w:t>Druskininkų „Atgimimo“ mokykla, adresu M. K. Čiurlionio g. 92, Druskininkai;</w:t>
      </w:r>
    </w:p>
    <w:p w14:paraId="7F216732" w14:textId="77777777" w:rsidR="006C64DC" w:rsidRDefault="001C1B7A" w:rsidP="003B31B8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F74BA7">
        <w:rPr>
          <w:rFonts w:cstheme="minorHAnsi"/>
          <w:sz w:val="24"/>
          <w:szCs w:val="24"/>
          <w:lang w:val="lt-LT"/>
        </w:rPr>
        <w:t>Druskininkų savivaldybės Viečiūnų progimnazija, adresu Jaunystės g. 8, Viečiūnų mstl., Druskininkų sav.;</w:t>
      </w:r>
    </w:p>
    <w:p w14:paraId="756502A6" w14:textId="77777777" w:rsidR="006C64DC" w:rsidRDefault="001C1B7A" w:rsidP="003B31B8">
      <w:pPr>
        <w:pStyle w:val="ListParagraph"/>
        <w:numPr>
          <w:ilvl w:val="1"/>
          <w:numId w:val="33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6C64DC">
        <w:rPr>
          <w:rFonts w:cstheme="minorHAnsi"/>
          <w:sz w:val="24"/>
          <w:szCs w:val="24"/>
          <w:lang w:val="lt-LT"/>
        </w:rPr>
        <w:t>Druskininkų savivaldybės Leipalingio progimnazija, adresu Alėjos g. 26, Leipalingio mstl., Druskininkų sav.</w:t>
      </w:r>
      <w:bookmarkEnd w:id="5"/>
    </w:p>
    <w:p w14:paraId="6B74082B" w14:textId="27042F77" w:rsidR="00E7137C" w:rsidRPr="006C64DC" w:rsidRDefault="00DF6593" w:rsidP="003B31B8">
      <w:pPr>
        <w:pStyle w:val="ListParagraph"/>
        <w:numPr>
          <w:ilvl w:val="0"/>
          <w:numId w:val="33"/>
        </w:numPr>
        <w:tabs>
          <w:tab w:val="left" w:pos="0"/>
          <w:tab w:val="left" w:pos="1134"/>
          <w:tab w:val="left" w:pos="1276"/>
          <w:tab w:val="left" w:pos="6663"/>
        </w:tabs>
        <w:spacing w:after="0"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6C64D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P</w:t>
      </w:r>
      <w:r w:rsidR="001A4CFA" w:rsidRPr="006C64D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aslaugos</w:t>
      </w:r>
      <w:r w:rsidRPr="006C64D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B8291A" w:rsidRPr="006C64D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>gavėjai</w:t>
      </w:r>
      <w:r w:rsidR="006A1E6C" w:rsidRPr="006C64DC">
        <w:rPr>
          <w:rFonts w:cstheme="minorHAns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C64DC">
        <w:rPr>
          <w:rFonts w:cstheme="minorHAnsi"/>
          <w:sz w:val="24"/>
          <w:szCs w:val="24"/>
          <w:lang w:val="lt-LT"/>
        </w:rPr>
        <w:t xml:space="preserve">– </w:t>
      </w:r>
      <w:r w:rsidR="00B8291A" w:rsidRPr="006C64DC">
        <w:rPr>
          <w:rFonts w:cstheme="minorHAnsi"/>
          <w:sz w:val="24"/>
          <w:szCs w:val="24"/>
          <w:lang w:val="lt-LT"/>
        </w:rPr>
        <w:t xml:space="preserve">90 (devyniasdešimt) Druskininkų </w:t>
      </w:r>
      <w:r w:rsidR="003A1B3A" w:rsidRPr="006C64DC">
        <w:rPr>
          <w:rFonts w:cstheme="minorHAnsi"/>
          <w:sz w:val="24"/>
          <w:szCs w:val="24"/>
          <w:lang w:val="lt-LT"/>
        </w:rPr>
        <w:t xml:space="preserve">savivaldybės </w:t>
      </w:r>
      <w:r w:rsidR="00B8291A" w:rsidRPr="006C64DC">
        <w:rPr>
          <w:rFonts w:cstheme="minorHAnsi"/>
          <w:sz w:val="24"/>
          <w:szCs w:val="24"/>
          <w:lang w:val="lt-LT"/>
        </w:rPr>
        <w:t>ugdymo įstaigų</w:t>
      </w:r>
      <w:r w:rsidR="003A1B3A" w:rsidRPr="006C64DC">
        <w:rPr>
          <w:rFonts w:cstheme="minorHAnsi"/>
          <w:sz w:val="24"/>
          <w:szCs w:val="24"/>
          <w:lang w:val="lt-LT"/>
        </w:rPr>
        <w:t xml:space="preserve">, dalyvaujančių </w:t>
      </w:r>
      <w:r w:rsidR="00C101DF" w:rsidRPr="006C64DC">
        <w:rPr>
          <w:rFonts w:cstheme="minorHAnsi"/>
          <w:sz w:val="24"/>
          <w:szCs w:val="24"/>
          <w:lang w:val="lt-LT"/>
        </w:rPr>
        <w:t xml:space="preserve">7 punkte nurodytame </w:t>
      </w:r>
      <w:r w:rsidR="003A1B3A" w:rsidRPr="006C64DC">
        <w:rPr>
          <w:rFonts w:cstheme="minorHAnsi"/>
          <w:sz w:val="24"/>
          <w:szCs w:val="24"/>
          <w:lang w:val="lt-LT"/>
        </w:rPr>
        <w:t>aprašomame projekte</w:t>
      </w:r>
      <w:r w:rsidR="006B24E7" w:rsidRPr="006C64DC">
        <w:rPr>
          <w:rFonts w:cstheme="minorHAnsi"/>
          <w:sz w:val="24"/>
          <w:szCs w:val="24"/>
          <w:lang w:val="lt-LT"/>
        </w:rPr>
        <w:t xml:space="preserve">, </w:t>
      </w:r>
      <w:r w:rsidR="00B8291A" w:rsidRPr="006C64DC">
        <w:rPr>
          <w:rFonts w:cstheme="minorHAnsi"/>
          <w:sz w:val="24"/>
          <w:szCs w:val="24"/>
          <w:lang w:val="lt-LT"/>
        </w:rPr>
        <w:t>mokinių (toliau – Paslaugos gavėjas / mokinys).</w:t>
      </w:r>
      <w:r w:rsidR="00D94F0C" w:rsidRPr="006C64DC">
        <w:rPr>
          <w:rFonts w:cstheme="minorHAnsi"/>
          <w:sz w:val="24"/>
          <w:szCs w:val="24"/>
          <w:lang w:val="lt-LT"/>
        </w:rPr>
        <w:t xml:space="preserve"> </w:t>
      </w:r>
      <w:r w:rsidR="00C101DF" w:rsidRPr="006C64DC">
        <w:rPr>
          <w:rFonts w:cstheme="minorHAnsi"/>
          <w:sz w:val="24"/>
          <w:szCs w:val="24"/>
          <w:lang w:val="lt-LT"/>
        </w:rPr>
        <w:t>Bendras suteiktų konsultacijų</w:t>
      </w:r>
      <w:r w:rsidR="007A6223" w:rsidRPr="006C64DC">
        <w:rPr>
          <w:rFonts w:cstheme="minorHAnsi"/>
          <w:sz w:val="24"/>
          <w:szCs w:val="24"/>
          <w:lang w:val="lt-LT"/>
        </w:rPr>
        <w:t xml:space="preserve"> skaičius yra 1080 (vienas tūkstantis aštuoniasdešimt) akademinių valandų:</w:t>
      </w:r>
    </w:p>
    <w:p w14:paraId="1819532F" w14:textId="177BB9E8" w:rsidR="00E7137C" w:rsidRPr="006C64DC" w:rsidRDefault="00E7137C" w:rsidP="009820D4">
      <w:pPr>
        <w:pStyle w:val="ListParagraph"/>
        <w:numPr>
          <w:ilvl w:val="1"/>
          <w:numId w:val="33"/>
        </w:numPr>
        <w:tabs>
          <w:tab w:val="left" w:pos="426"/>
          <w:tab w:val="left" w:pos="1134"/>
          <w:tab w:val="left" w:pos="1276"/>
        </w:tabs>
        <w:spacing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6C64DC">
        <w:rPr>
          <w:rFonts w:cstheme="minorHAnsi"/>
          <w:sz w:val="24"/>
          <w:szCs w:val="24"/>
          <w:lang w:val="lt-LT"/>
        </w:rPr>
        <w:t xml:space="preserve">pirmame (I) etape </w:t>
      </w:r>
      <w:r w:rsidR="00F664D9" w:rsidRPr="006C64DC">
        <w:rPr>
          <w:rFonts w:cstheme="minorHAnsi"/>
          <w:sz w:val="24"/>
          <w:szCs w:val="24"/>
          <w:lang w:val="lt-LT"/>
        </w:rPr>
        <w:t>–</w:t>
      </w:r>
      <w:r w:rsidRPr="006C64DC">
        <w:rPr>
          <w:rFonts w:cstheme="minorHAnsi"/>
          <w:sz w:val="24"/>
          <w:szCs w:val="24"/>
          <w:lang w:val="lt-LT"/>
        </w:rPr>
        <w:t xml:space="preserve"> </w:t>
      </w:r>
      <w:r w:rsidR="00F664D9" w:rsidRPr="006C64DC">
        <w:rPr>
          <w:rFonts w:cstheme="minorHAnsi"/>
          <w:sz w:val="24"/>
          <w:szCs w:val="24"/>
          <w:lang w:val="lt-LT"/>
        </w:rPr>
        <w:t>2</w:t>
      </w:r>
      <w:r w:rsidR="00FA7587">
        <w:rPr>
          <w:rFonts w:cstheme="minorHAnsi"/>
          <w:sz w:val="24"/>
          <w:szCs w:val="24"/>
          <w:lang w:val="lt-LT"/>
        </w:rPr>
        <w:t>0</w:t>
      </w:r>
      <w:r w:rsidR="00F664D9" w:rsidRPr="006C64DC">
        <w:rPr>
          <w:rFonts w:cstheme="minorHAnsi"/>
          <w:sz w:val="24"/>
          <w:szCs w:val="24"/>
          <w:lang w:val="lt-LT"/>
        </w:rPr>
        <w:t xml:space="preserve"> (dvidešimt) mokiniai – 2</w:t>
      </w:r>
      <w:r w:rsidR="00AD39F1">
        <w:rPr>
          <w:rFonts w:cstheme="minorHAnsi"/>
          <w:sz w:val="24"/>
          <w:szCs w:val="24"/>
          <w:lang w:val="lt-LT"/>
        </w:rPr>
        <w:t>40</w:t>
      </w:r>
      <w:r w:rsidR="00F664D9" w:rsidRPr="006C64DC">
        <w:rPr>
          <w:rFonts w:cstheme="minorHAnsi"/>
          <w:sz w:val="24"/>
          <w:szCs w:val="24"/>
          <w:lang w:val="lt-LT"/>
        </w:rPr>
        <w:t xml:space="preserve"> ak. val.;</w:t>
      </w:r>
    </w:p>
    <w:p w14:paraId="3CB75891" w14:textId="0C0CF2B9" w:rsidR="00F664D9" w:rsidRPr="00567C8E" w:rsidRDefault="00F664D9" w:rsidP="009820D4">
      <w:pPr>
        <w:pStyle w:val="ListParagraph"/>
        <w:numPr>
          <w:ilvl w:val="1"/>
          <w:numId w:val="33"/>
        </w:numPr>
        <w:tabs>
          <w:tab w:val="left" w:pos="426"/>
          <w:tab w:val="left" w:pos="1134"/>
          <w:tab w:val="left" w:pos="1276"/>
        </w:tabs>
        <w:spacing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>antrame (II) etape – 3</w:t>
      </w:r>
      <w:r w:rsidR="00FA7587">
        <w:rPr>
          <w:rFonts w:cstheme="minorHAnsi"/>
          <w:sz w:val="24"/>
          <w:szCs w:val="24"/>
          <w:lang w:val="lt-LT"/>
        </w:rPr>
        <w:t>5</w:t>
      </w:r>
      <w:r w:rsidRPr="00567C8E">
        <w:rPr>
          <w:rFonts w:cstheme="minorHAnsi"/>
          <w:sz w:val="24"/>
          <w:szCs w:val="24"/>
          <w:lang w:val="lt-LT"/>
        </w:rPr>
        <w:t xml:space="preserve"> (trisdešimt </w:t>
      </w:r>
      <w:r w:rsidR="00FA7587">
        <w:rPr>
          <w:rFonts w:cstheme="minorHAnsi"/>
          <w:sz w:val="24"/>
          <w:szCs w:val="24"/>
          <w:lang w:val="lt-LT"/>
        </w:rPr>
        <w:t>penki</w:t>
      </w:r>
      <w:r w:rsidRPr="00567C8E">
        <w:rPr>
          <w:rFonts w:cstheme="minorHAnsi"/>
          <w:sz w:val="24"/>
          <w:szCs w:val="24"/>
          <w:lang w:val="lt-LT"/>
        </w:rPr>
        <w:t>) mokiniai – 4</w:t>
      </w:r>
      <w:r w:rsidR="00C45754">
        <w:rPr>
          <w:rFonts w:cstheme="minorHAnsi"/>
          <w:sz w:val="24"/>
          <w:szCs w:val="24"/>
          <w:lang w:val="lt-LT"/>
        </w:rPr>
        <w:t>20</w:t>
      </w:r>
      <w:r w:rsidRPr="00567C8E">
        <w:rPr>
          <w:rFonts w:cstheme="minorHAnsi"/>
          <w:sz w:val="24"/>
          <w:szCs w:val="24"/>
          <w:lang w:val="lt-LT"/>
        </w:rPr>
        <w:t xml:space="preserve"> ak. val.</w:t>
      </w:r>
      <w:r w:rsidR="006C4459" w:rsidRPr="00567C8E">
        <w:rPr>
          <w:rFonts w:cstheme="minorHAnsi"/>
          <w:sz w:val="24"/>
          <w:szCs w:val="24"/>
          <w:lang w:val="lt-LT"/>
        </w:rPr>
        <w:t>;</w:t>
      </w:r>
    </w:p>
    <w:p w14:paraId="237BC54D" w14:textId="22AF9675" w:rsidR="006C4459" w:rsidRPr="00567C8E" w:rsidRDefault="006C4459" w:rsidP="009820D4">
      <w:pPr>
        <w:pStyle w:val="ListParagraph"/>
        <w:numPr>
          <w:ilvl w:val="1"/>
          <w:numId w:val="33"/>
        </w:numPr>
        <w:tabs>
          <w:tab w:val="left" w:pos="426"/>
          <w:tab w:val="left" w:pos="1134"/>
          <w:tab w:val="left" w:pos="1276"/>
        </w:tabs>
        <w:spacing w:line="240" w:lineRule="auto"/>
        <w:ind w:left="0" w:firstLine="993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>trečiame (III) etape – 3</w:t>
      </w:r>
      <w:r w:rsidR="00FA7587">
        <w:rPr>
          <w:rFonts w:cstheme="minorHAnsi"/>
          <w:sz w:val="24"/>
          <w:szCs w:val="24"/>
          <w:lang w:val="lt-LT"/>
        </w:rPr>
        <w:t>5</w:t>
      </w:r>
      <w:r w:rsidRPr="00567C8E">
        <w:rPr>
          <w:rFonts w:cstheme="minorHAnsi"/>
          <w:sz w:val="24"/>
          <w:szCs w:val="24"/>
          <w:lang w:val="lt-LT"/>
        </w:rPr>
        <w:t xml:space="preserve"> (trisdešimt </w:t>
      </w:r>
      <w:r w:rsidR="00FA7587">
        <w:rPr>
          <w:rFonts w:cstheme="minorHAnsi"/>
          <w:sz w:val="24"/>
          <w:szCs w:val="24"/>
          <w:lang w:val="lt-LT"/>
        </w:rPr>
        <w:t>penki</w:t>
      </w:r>
      <w:r w:rsidRPr="00567C8E">
        <w:rPr>
          <w:rFonts w:cstheme="minorHAnsi"/>
          <w:sz w:val="24"/>
          <w:szCs w:val="24"/>
          <w:lang w:val="lt-LT"/>
        </w:rPr>
        <w:t>) mokiniai – 4</w:t>
      </w:r>
      <w:r w:rsidR="00C45754">
        <w:rPr>
          <w:rFonts w:cstheme="minorHAnsi"/>
          <w:sz w:val="24"/>
          <w:szCs w:val="24"/>
          <w:lang w:val="lt-LT"/>
        </w:rPr>
        <w:t>20</w:t>
      </w:r>
      <w:r w:rsidRPr="00567C8E">
        <w:rPr>
          <w:rFonts w:cstheme="minorHAnsi"/>
          <w:sz w:val="24"/>
          <w:szCs w:val="24"/>
          <w:lang w:val="lt-LT"/>
        </w:rPr>
        <w:t xml:space="preserve"> ak. val.</w:t>
      </w:r>
    </w:p>
    <w:p w14:paraId="01344DF3" w14:textId="2C431B21" w:rsidR="0045431F" w:rsidRPr="00567C8E" w:rsidRDefault="001C1B7A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b/>
          <w:bCs/>
          <w:sz w:val="24"/>
          <w:szCs w:val="24"/>
          <w:lang w:val="lt-LT"/>
        </w:rPr>
        <w:t>Paslaugos t</w:t>
      </w:r>
      <w:r w:rsidR="00AE6564" w:rsidRPr="00567C8E">
        <w:rPr>
          <w:rFonts w:cstheme="minorHAnsi"/>
          <w:b/>
          <w:bCs/>
          <w:sz w:val="24"/>
          <w:szCs w:val="24"/>
          <w:lang w:val="lt-LT"/>
        </w:rPr>
        <w:t>ei</w:t>
      </w:r>
      <w:r w:rsidR="00674500" w:rsidRPr="00567C8E">
        <w:rPr>
          <w:rFonts w:cstheme="minorHAnsi"/>
          <w:b/>
          <w:bCs/>
          <w:sz w:val="24"/>
          <w:szCs w:val="24"/>
          <w:lang w:val="lt-LT"/>
        </w:rPr>
        <w:t>kėjas</w:t>
      </w:r>
      <w:r w:rsidR="0031798C" w:rsidRPr="00567C8E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31798C" w:rsidRPr="00567C8E">
        <w:rPr>
          <w:rFonts w:cstheme="minorHAnsi"/>
          <w:sz w:val="24"/>
          <w:szCs w:val="24"/>
          <w:lang w:val="lt-LT"/>
        </w:rPr>
        <w:t>–</w:t>
      </w:r>
      <w:r w:rsidR="0031798C" w:rsidRPr="00567C8E">
        <w:rPr>
          <w:rFonts w:cstheme="minorHAnsi"/>
          <w:b/>
          <w:bCs/>
          <w:sz w:val="24"/>
          <w:szCs w:val="24"/>
          <w:lang w:val="lt-LT"/>
        </w:rPr>
        <w:t xml:space="preserve"> </w:t>
      </w:r>
      <w:r w:rsidR="003859A9" w:rsidRPr="00567C8E">
        <w:rPr>
          <w:rFonts w:cstheme="minorHAnsi"/>
          <w:sz w:val="24"/>
          <w:szCs w:val="24"/>
          <w:lang w:val="lt-LT"/>
        </w:rPr>
        <w:t xml:space="preserve">fizinis arba juridinis asmuo teikiantis Logopedo paslaugas (toliau – </w:t>
      </w:r>
      <w:r w:rsidR="00AE6564" w:rsidRPr="00567C8E">
        <w:rPr>
          <w:rFonts w:cstheme="minorHAnsi"/>
          <w:sz w:val="24"/>
          <w:szCs w:val="24"/>
          <w:lang w:val="lt-LT"/>
        </w:rPr>
        <w:t>teikėjas / l</w:t>
      </w:r>
      <w:r w:rsidR="003859A9" w:rsidRPr="00567C8E">
        <w:rPr>
          <w:rFonts w:cstheme="minorHAnsi"/>
          <w:sz w:val="24"/>
          <w:szCs w:val="24"/>
          <w:lang w:val="lt-LT"/>
        </w:rPr>
        <w:t>ogopedas)</w:t>
      </w:r>
    </w:p>
    <w:p w14:paraId="1627FE06" w14:textId="52EAE038" w:rsidR="00AE2389" w:rsidRPr="00567C8E" w:rsidRDefault="002B6412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 xml:space="preserve">Pirkimas vykdomas vadovaujantis Lietuvos Respublikos aplinkos ministro 2011 m. birželio 28 d. įsakymo Nr. D1-508 „Dėl Aplinkos apsaugos kriterijų taikymo, vykdant žaliuosius pirkimus, tvarkos aprašo patvirtinimo“ 4.4.3 papunkčiu. </w:t>
      </w:r>
      <w:r w:rsidR="004155A5" w:rsidRPr="00567C8E">
        <w:rPr>
          <w:rFonts w:cstheme="minorHAnsi"/>
          <w:sz w:val="24"/>
          <w:szCs w:val="24"/>
          <w:lang w:val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="003A1B3A" w:rsidRPr="00567C8E">
        <w:rPr>
          <w:rFonts w:cstheme="minorHAnsi"/>
          <w:sz w:val="24"/>
          <w:szCs w:val="24"/>
          <w:lang w:val="lt-LT"/>
        </w:rPr>
        <w:t>.</w:t>
      </w:r>
    </w:p>
    <w:p w14:paraId="3CF409C9" w14:textId="77777777" w:rsidR="003A1B3A" w:rsidRPr="00567C8E" w:rsidRDefault="003A1B3A" w:rsidP="003B31B8">
      <w:pPr>
        <w:pStyle w:val="ListParagraph"/>
        <w:tabs>
          <w:tab w:val="left" w:pos="426"/>
          <w:tab w:val="left" w:pos="1134"/>
          <w:tab w:val="left" w:pos="1276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</w:p>
    <w:p w14:paraId="6CBD75AE" w14:textId="3BB2980D" w:rsidR="00DF6593" w:rsidRPr="006C64DC" w:rsidRDefault="00DF6593" w:rsidP="00E24E0B">
      <w:pPr>
        <w:pStyle w:val="ListParagraph"/>
        <w:numPr>
          <w:ilvl w:val="0"/>
          <w:numId w:val="31"/>
        </w:numPr>
        <w:tabs>
          <w:tab w:val="left" w:pos="426"/>
          <w:tab w:val="left" w:pos="6663"/>
        </w:tabs>
        <w:spacing w:line="240" w:lineRule="auto"/>
        <w:ind w:left="0" w:firstLine="0"/>
        <w:jc w:val="center"/>
        <w:rPr>
          <w:rFonts w:cstheme="minorHAnsi"/>
          <w:b/>
          <w:color w:val="000000" w:themeColor="text1"/>
          <w:sz w:val="24"/>
          <w:szCs w:val="24"/>
          <w:lang w:val="lt-LT"/>
        </w:rPr>
      </w:pPr>
      <w:r w:rsidRPr="006C64DC">
        <w:rPr>
          <w:rFonts w:cstheme="minorHAnsi"/>
          <w:b/>
          <w:color w:val="000000" w:themeColor="text1"/>
          <w:sz w:val="24"/>
          <w:szCs w:val="24"/>
          <w:lang w:val="lt-LT"/>
        </w:rPr>
        <w:t>REIKALAVIMAI P</w:t>
      </w:r>
      <w:r w:rsidR="001A4CFA" w:rsidRPr="006C64DC">
        <w:rPr>
          <w:rFonts w:cstheme="minorHAnsi"/>
          <w:b/>
          <w:color w:val="000000" w:themeColor="text1"/>
          <w:sz w:val="24"/>
          <w:szCs w:val="24"/>
          <w:lang w:val="lt-LT"/>
        </w:rPr>
        <w:t>ASLAUGAI</w:t>
      </w:r>
    </w:p>
    <w:p w14:paraId="76FDBB26" w14:textId="471DC05A" w:rsidR="00272486" w:rsidRPr="00567C8E" w:rsidRDefault="00950ACA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Paslaugos metu </w:t>
      </w:r>
      <w:r w:rsidR="005E3C6D" w:rsidRPr="00567C8E">
        <w:rPr>
          <w:rFonts w:cstheme="minorHAnsi"/>
          <w:color w:val="000000" w:themeColor="text1"/>
          <w:sz w:val="24"/>
          <w:szCs w:val="24"/>
          <w:lang w:val="lt-LT"/>
        </w:rPr>
        <w:t>teikiamo</w:t>
      </w:r>
      <w:r w:rsidR="00B217CF" w:rsidRPr="00567C8E">
        <w:rPr>
          <w:rFonts w:cstheme="minorHAnsi"/>
          <w:color w:val="000000" w:themeColor="text1"/>
          <w:sz w:val="24"/>
          <w:szCs w:val="24"/>
          <w:lang w:val="lt-LT"/>
        </w:rPr>
        <w:t>s logopedo paslaugos</w:t>
      </w:r>
      <w:r w:rsidR="00E57215" w:rsidRPr="00567C8E">
        <w:rPr>
          <w:rFonts w:cstheme="minorHAnsi"/>
          <w:color w:val="000000" w:themeColor="text1"/>
          <w:sz w:val="24"/>
          <w:szCs w:val="24"/>
          <w:lang w:val="lt-LT"/>
        </w:rPr>
        <w:t>, kurios</w:t>
      </w:r>
      <w:r w:rsidR="00B217CF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organizuojamos individualių</w:t>
      </w:r>
      <w:r w:rsidR="009A7B15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kontaktinių</w:t>
      </w:r>
      <w:r w:rsidR="00B217CF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konsultacijų būdu</w:t>
      </w:r>
      <w:r w:rsidR="009A7B15" w:rsidRPr="00567C8E">
        <w:rPr>
          <w:rFonts w:cstheme="minorHAnsi"/>
          <w:color w:val="000000" w:themeColor="text1"/>
          <w:sz w:val="24"/>
          <w:szCs w:val="24"/>
          <w:lang w:val="lt-LT"/>
        </w:rPr>
        <w:t>, toje Druskininkų savivaldybės ugdymo įstaigoje, kurioje mokosi Paslaugos gavėjas</w:t>
      </w:r>
      <w:r w:rsidR="00BF71CC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(</w:t>
      </w:r>
      <w:r w:rsidR="00C43A36" w:rsidRPr="00567C8E">
        <w:rPr>
          <w:rFonts w:cstheme="minorHAnsi"/>
          <w:color w:val="000000" w:themeColor="text1"/>
          <w:sz w:val="24"/>
          <w:szCs w:val="24"/>
          <w:lang w:val="lt-LT"/>
        </w:rPr>
        <w:t>per 2025-2028 mokslo metus P</w:t>
      </w:r>
      <w:r w:rsidR="00BF71CC" w:rsidRPr="00567C8E">
        <w:rPr>
          <w:rFonts w:cstheme="minorHAnsi"/>
          <w:color w:val="000000" w:themeColor="text1"/>
          <w:sz w:val="24"/>
          <w:szCs w:val="24"/>
          <w:lang w:val="lt-LT"/>
        </w:rPr>
        <w:t>aslauga turi būti suteikta 90</w:t>
      </w:r>
      <w:r w:rsidR="00A277FE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(devyniasdešimčiai)</w:t>
      </w:r>
      <w:r w:rsidR="00BF71CC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mokinių</w:t>
      </w:r>
      <w:r w:rsidR="00BF71CC" w:rsidRPr="00567C8E">
        <w:rPr>
          <w:rFonts w:cstheme="minorHAnsi"/>
          <w:sz w:val="24"/>
          <w:szCs w:val="24"/>
          <w:lang w:val="lt-LT"/>
        </w:rPr>
        <w:t>)</w:t>
      </w:r>
      <w:r w:rsidR="003135A3" w:rsidRPr="00567C8E">
        <w:rPr>
          <w:rFonts w:cstheme="minorHAnsi"/>
          <w:sz w:val="24"/>
          <w:szCs w:val="24"/>
          <w:lang w:val="lt-LT"/>
        </w:rPr>
        <w:t xml:space="preserve">. Mokinių </w:t>
      </w:r>
      <w:r w:rsidR="00C654E6" w:rsidRPr="00567C8E">
        <w:rPr>
          <w:rFonts w:cstheme="minorHAnsi"/>
          <w:sz w:val="24"/>
          <w:szCs w:val="24"/>
          <w:lang w:val="lt-LT"/>
        </w:rPr>
        <w:t>sąrašų sudarymu rūpinasi Perkančioji organizacija</w:t>
      </w:r>
      <w:r w:rsidR="006835E8" w:rsidRPr="00567C8E">
        <w:rPr>
          <w:rFonts w:cstheme="minorHAnsi"/>
          <w:sz w:val="24"/>
          <w:szCs w:val="24"/>
          <w:lang w:val="lt-LT"/>
        </w:rPr>
        <w:t>.</w:t>
      </w:r>
    </w:p>
    <w:p w14:paraId="613321F5" w14:textId="774AD4BE" w:rsidR="00725BFC" w:rsidRPr="00567C8E" w:rsidRDefault="00725BFC" w:rsidP="003B31B8">
      <w:pPr>
        <w:pStyle w:val="ListParagraph"/>
        <w:numPr>
          <w:ilvl w:val="0"/>
          <w:numId w:val="33"/>
        </w:numPr>
        <w:tabs>
          <w:tab w:val="left" w:pos="1276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 xml:space="preserve">Vienam mokiniui turi būti suteiktos 4 konsultacijos per mėnesį, </w:t>
      </w:r>
      <w:r w:rsidR="000B4F43" w:rsidRPr="00567C8E">
        <w:rPr>
          <w:rFonts w:cstheme="minorHAnsi"/>
          <w:sz w:val="24"/>
          <w:szCs w:val="24"/>
          <w:lang w:val="lt-LT"/>
        </w:rPr>
        <w:t xml:space="preserve">iš </w:t>
      </w:r>
      <w:r w:rsidRPr="00567C8E">
        <w:rPr>
          <w:rFonts w:cstheme="minorHAnsi"/>
          <w:sz w:val="24"/>
          <w:szCs w:val="24"/>
          <w:lang w:val="lt-LT"/>
        </w:rPr>
        <w:t>viso vienam mokiniui suteikiama 12 konsultacijų per 3 mėnesius (t. y. 12 savaičių)</w:t>
      </w:r>
      <w:r w:rsidR="009C288E">
        <w:rPr>
          <w:rFonts w:cstheme="minorHAnsi"/>
          <w:sz w:val="24"/>
          <w:szCs w:val="24"/>
          <w:lang w:val="lt-LT"/>
        </w:rPr>
        <w:t xml:space="preserve">, bet ne dažniau, kaip 2 kartus per savaitę. </w:t>
      </w:r>
      <w:r w:rsidRPr="00567C8E">
        <w:rPr>
          <w:rFonts w:cstheme="minorHAnsi"/>
          <w:sz w:val="24"/>
          <w:szCs w:val="24"/>
          <w:lang w:val="lt-LT"/>
        </w:rPr>
        <w:t>Vienos konsultacijos trukmė – viena akademinė valanda (45 minutės). Iš viso per 2025-2028 mokslo metus turi būti suteikta 1080 ak. val. konsultacijų.</w:t>
      </w:r>
    </w:p>
    <w:p w14:paraId="00533ED9" w14:textId="110DA4B2" w:rsidR="00382309" w:rsidRPr="00567C8E" w:rsidRDefault="00382309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 xml:space="preserve">Konsultacijos teikiamos konkrečioje ugdymo įstaigoje, pasibaigus formaliajam ugdymui ir ne ilgiau kaip iki 17.30 val. </w:t>
      </w:r>
      <w:r w:rsidR="009C288E">
        <w:rPr>
          <w:rFonts w:cstheme="minorHAnsi"/>
          <w:sz w:val="24"/>
          <w:szCs w:val="24"/>
          <w:lang w:val="lt-LT"/>
        </w:rPr>
        <w:t>Paslaugos neteikiamos mokinių atostogų metu.</w:t>
      </w:r>
    </w:p>
    <w:p w14:paraId="4EAE808F" w14:textId="0669B26B" w:rsidR="00441993" w:rsidRPr="00567C8E" w:rsidRDefault="00AE6564" w:rsidP="003B31B8">
      <w:pPr>
        <w:pStyle w:val="ListParagraph"/>
        <w:numPr>
          <w:ilvl w:val="0"/>
          <w:numId w:val="33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>T</w:t>
      </w:r>
      <w:r w:rsidR="00441993" w:rsidRPr="00567C8E">
        <w:rPr>
          <w:rFonts w:cstheme="minorHAnsi"/>
          <w:sz w:val="24"/>
          <w:szCs w:val="24"/>
          <w:lang w:val="lt-LT"/>
        </w:rPr>
        <w:t>eikėjas turi sudaryti konsultacijų grafiką (toliau – grafikas) ne trumpesniam, kaip 12 (dvylikos) savaičių laikotarpiui. Grafikas turi būti suderintas su Perkančiąja organizacija raštu likus ne mažiau kaip 5 d.</w:t>
      </w:r>
      <w:r w:rsidR="008E309D">
        <w:rPr>
          <w:rFonts w:cstheme="minorHAnsi"/>
          <w:sz w:val="24"/>
          <w:szCs w:val="24"/>
          <w:lang w:val="lt-LT"/>
        </w:rPr>
        <w:t> </w:t>
      </w:r>
      <w:r w:rsidR="00441993" w:rsidRPr="00567C8E">
        <w:rPr>
          <w:rFonts w:cstheme="minorHAnsi"/>
          <w:sz w:val="24"/>
          <w:szCs w:val="24"/>
          <w:lang w:val="lt-LT"/>
        </w:rPr>
        <w:t>d. iki Paslaugos teikimo pradžios kiekviename etape. T</w:t>
      </w:r>
      <w:r w:rsidR="003B3427" w:rsidRPr="00567C8E">
        <w:rPr>
          <w:rFonts w:cstheme="minorHAnsi"/>
          <w:sz w:val="24"/>
          <w:szCs w:val="24"/>
          <w:lang w:val="lt-LT"/>
        </w:rPr>
        <w:t>ei</w:t>
      </w:r>
      <w:r w:rsidR="00441993" w:rsidRPr="00567C8E">
        <w:rPr>
          <w:rFonts w:cstheme="minorHAnsi"/>
          <w:sz w:val="24"/>
          <w:szCs w:val="24"/>
          <w:lang w:val="lt-LT"/>
        </w:rPr>
        <w:t>kėjas apie grafiko keitimą ir koregavimą turi informuoti Perkančiąją organizaciją raštu iš anksto bet ne vėliau kaip prieš 1 d. d. iki keičiamų konsultacijų pradžios bei gauti rašytinį Perkančiosios organizacijos pritarimą. Esant nenumatytoms aplinkybėms (t</w:t>
      </w:r>
      <w:r w:rsidR="003B3427" w:rsidRPr="00567C8E">
        <w:rPr>
          <w:rFonts w:cstheme="minorHAnsi"/>
          <w:sz w:val="24"/>
          <w:szCs w:val="24"/>
          <w:lang w:val="lt-LT"/>
        </w:rPr>
        <w:t>ei</w:t>
      </w:r>
      <w:r w:rsidR="00441993" w:rsidRPr="00567C8E">
        <w:rPr>
          <w:rFonts w:cstheme="minorHAnsi"/>
          <w:sz w:val="24"/>
          <w:szCs w:val="24"/>
          <w:lang w:val="lt-LT"/>
        </w:rPr>
        <w:t>kėjo/subt</w:t>
      </w:r>
      <w:r w:rsidR="003B3427" w:rsidRPr="00567C8E">
        <w:rPr>
          <w:rFonts w:cstheme="minorHAnsi"/>
          <w:sz w:val="24"/>
          <w:szCs w:val="24"/>
          <w:lang w:val="lt-LT"/>
        </w:rPr>
        <w:t>ei</w:t>
      </w:r>
      <w:r w:rsidR="00441993" w:rsidRPr="00567C8E">
        <w:rPr>
          <w:rFonts w:cstheme="minorHAnsi"/>
          <w:sz w:val="24"/>
          <w:szCs w:val="24"/>
          <w:lang w:val="lt-LT"/>
        </w:rPr>
        <w:t>kėjo liga, darbo santykių pabaiga ir pan.), Perkančioji organizacija ir T</w:t>
      </w:r>
      <w:r w:rsidR="003B3427" w:rsidRPr="00567C8E">
        <w:rPr>
          <w:rFonts w:cstheme="minorHAnsi"/>
          <w:sz w:val="24"/>
          <w:szCs w:val="24"/>
          <w:lang w:val="lt-LT"/>
        </w:rPr>
        <w:t>ei</w:t>
      </w:r>
      <w:r w:rsidR="00441993" w:rsidRPr="00567C8E">
        <w:rPr>
          <w:rFonts w:cstheme="minorHAnsi"/>
          <w:sz w:val="24"/>
          <w:szCs w:val="24"/>
          <w:lang w:val="lt-LT"/>
        </w:rPr>
        <w:t>kėjas turi teisę susitarti dėl trumpesnių informavimo terminų.</w:t>
      </w:r>
    </w:p>
    <w:p w14:paraId="76FED55F" w14:textId="77777777" w:rsidR="00567C8E" w:rsidRPr="00567C8E" w:rsidRDefault="00674500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3B3427" w:rsidRPr="00567C8E">
        <w:rPr>
          <w:rFonts w:cstheme="minorHAnsi"/>
          <w:color w:val="000000" w:themeColor="text1"/>
          <w:sz w:val="24"/>
          <w:szCs w:val="24"/>
          <w:lang w:val="lt-LT"/>
        </w:rPr>
        <w:t>ei</w:t>
      </w:r>
      <w:r w:rsidRPr="00567C8E">
        <w:rPr>
          <w:rFonts w:cstheme="minorHAnsi"/>
          <w:color w:val="000000" w:themeColor="text1"/>
          <w:sz w:val="24"/>
          <w:szCs w:val="24"/>
          <w:lang w:val="lt-LT"/>
        </w:rPr>
        <w:t>kėjas</w:t>
      </w:r>
      <w:r w:rsidR="000F4E8B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turės atlikti </w:t>
      </w:r>
      <w:r w:rsidR="007259DE" w:rsidRPr="00567C8E">
        <w:rPr>
          <w:rFonts w:cstheme="minorHAnsi"/>
          <w:color w:val="000000" w:themeColor="text1"/>
          <w:sz w:val="24"/>
          <w:szCs w:val="24"/>
          <w:lang w:val="lt-LT"/>
        </w:rPr>
        <w:t>mokinių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62010E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logopedinį 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vertinimą </w:t>
      </w:r>
      <w:r w:rsidR="007259DE" w:rsidRPr="00567C8E">
        <w:rPr>
          <w:rFonts w:cstheme="minorHAnsi"/>
          <w:color w:val="000000" w:themeColor="text1"/>
          <w:sz w:val="24"/>
          <w:szCs w:val="24"/>
          <w:lang w:val="lt-LT"/>
        </w:rPr>
        <w:t>pirmos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ir </w:t>
      </w:r>
      <w:r w:rsidR="007259DE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dvyliktos </w:t>
      </w:r>
      <w:r w:rsidR="00FE124A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(paskutinės) </w:t>
      </w:r>
      <w:r w:rsidR="003B4963" w:rsidRPr="00567C8E">
        <w:rPr>
          <w:rFonts w:cstheme="minorHAnsi"/>
          <w:color w:val="000000" w:themeColor="text1"/>
          <w:sz w:val="24"/>
          <w:szCs w:val="24"/>
          <w:lang w:val="lt-LT"/>
        </w:rPr>
        <w:t>konsultacijos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dieną</w:t>
      </w:r>
      <w:r w:rsidR="00FD402C" w:rsidRPr="00567C8E">
        <w:rPr>
          <w:rFonts w:cstheme="minorHAnsi"/>
          <w:color w:val="000000" w:themeColor="text1"/>
          <w:sz w:val="24"/>
          <w:szCs w:val="24"/>
          <w:lang w:val="lt-LT"/>
        </w:rPr>
        <w:t>.</w:t>
      </w:r>
      <w:r w:rsidR="00507C94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FE124A" w:rsidRPr="00567C8E">
        <w:rPr>
          <w:rFonts w:cstheme="minorHAnsi"/>
          <w:color w:val="000000" w:themeColor="text1"/>
          <w:sz w:val="24"/>
          <w:szCs w:val="24"/>
          <w:lang w:val="lt-LT"/>
        </w:rPr>
        <w:t>Užpildytos a</w:t>
      </w:r>
      <w:r w:rsidR="00F57611" w:rsidRPr="00567C8E">
        <w:rPr>
          <w:rFonts w:cstheme="minorHAnsi"/>
          <w:color w:val="000000" w:themeColor="text1"/>
          <w:sz w:val="24"/>
          <w:szCs w:val="24"/>
          <w:lang w:val="lt-LT"/>
        </w:rPr>
        <w:t>nketos</w:t>
      </w:r>
      <w:r w:rsidR="000B7FB6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(</w:t>
      </w:r>
      <w:r w:rsidR="00FB6AB5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Techninės specifikacijos </w:t>
      </w:r>
      <w:r w:rsidR="00D87618" w:rsidRPr="00567C8E">
        <w:rPr>
          <w:rFonts w:cstheme="minorHAnsi"/>
          <w:color w:val="000000" w:themeColor="text1"/>
          <w:sz w:val="24"/>
          <w:szCs w:val="24"/>
          <w:lang w:val="lt-LT"/>
        </w:rPr>
        <w:t>2.</w:t>
      </w:r>
      <w:r w:rsidR="009A16CE" w:rsidRPr="00567C8E">
        <w:rPr>
          <w:rFonts w:cstheme="minorHAnsi"/>
          <w:color w:val="000000" w:themeColor="text1"/>
          <w:sz w:val="24"/>
          <w:szCs w:val="24"/>
          <w:lang w:val="lt-LT"/>
        </w:rPr>
        <w:t>1</w:t>
      </w:r>
      <w:r w:rsidR="00FB6AB5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priedas – Mokinių kalbėjimo, kalbos ir komunikacijos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įvertinimo kortelė) (toliau – anketa)</w:t>
      </w:r>
      <w:r w:rsidR="00F576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Perkančiajai organizacijai perduodamos ne vėliau kaip </w:t>
      </w:r>
      <w:r w:rsidR="0024263A" w:rsidRPr="00567C8E">
        <w:rPr>
          <w:rFonts w:cstheme="minorHAnsi"/>
          <w:color w:val="000000" w:themeColor="text1"/>
          <w:sz w:val="24"/>
          <w:szCs w:val="24"/>
          <w:lang w:val="lt-LT"/>
        </w:rPr>
        <w:t>praėjus</w:t>
      </w:r>
      <w:r w:rsidR="00F576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5 d.</w:t>
      </w:r>
      <w:r w:rsidR="0024263A" w:rsidRPr="00567C8E">
        <w:rPr>
          <w:rFonts w:cstheme="minorHAnsi"/>
          <w:color w:val="000000" w:themeColor="text1"/>
          <w:sz w:val="24"/>
          <w:szCs w:val="24"/>
          <w:lang w:val="lt-LT"/>
        </w:rPr>
        <w:t> </w:t>
      </w:r>
      <w:r w:rsidR="00F576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d. </w:t>
      </w:r>
      <w:r w:rsidR="00C868F6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po </w:t>
      </w:r>
      <w:r w:rsidR="0024263A" w:rsidRPr="00567C8E">
        <w:rPr>
          <w:rFonts w:cstheme="minorHAnsi"/>
          <w:color w:val="000000" w:themeColor="text1"/>
          <w:sz w:val="24"/>
          <w:szCs w:val="24"/>
          <w:lang w:val="lt-LT"/>
        </w:rPr>
        <w:t>dvyliktos (paskutinės)</w:t>
      </w:r>
      <w:r w:rsidR="00F576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konsultacij</w:t>
      </w:r>
      <w:r w:rsidR="0024263A" w:rsidRPr="00567C8E">
        <w:rPr>
          <w:rFonts w:cstheme="minorHAnsi"/>
          <w:color w:val="000000" w:themeColor="text1"/>
          <w:sz w:val="24"/>
          <w:szCs w:val="24"/>
          <w:lang w:val="lt-LT"/>
        </w:rPr>
        <w:t>os su mokiniu.</w:t>
      </w:r>
    </w:p>
    <w:p w14:paraId="19931EBE" w14:textId="77777777" w:rsidR="00567C8E" w:rsidRPr="00567C8E" w:rsidRDefault="00674500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3B3427" w:rsidRPr="00567C8E">
        <w:rPr>
          <w:rFonts w:cstheme="minorHAnsi"/>
          <w:color w:val="000000" w:themeColor="text1"/>
          <w:sz w:val="24"/>
          <w:szCs w:val="24"/>
          <w:lang w:val="lt-LT"/>
        </w:rPr>
        <w:t>ei</w:t>
      </w:r>
      <w:r w:rsidRPr="00567C8E">
        <w:rPr>
          <w:rFonts w:cstheme="minorHAnsi"/>
          <w:color w:val="000000" w:themeColor="text1"/>
          <w:sz w:val="24"/>
          <w:szCs w:val="24"/>
          <w:lang w:val="lt-LT"/>
        </w:rPr>
        <w:t>kėjas</w:t>
      </w:r>
      <w:r w:rsidR="00803D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turi </w:t>
      </w:r>
      <w:r w:rsidR="0042745D" w:rsidRPr="00567C8E">
        <w:rPr>
          <w:rFonts w:cstheme="minorHAnsi"/>
          <w:color w:val="000000" w:themeColor="text1"/>
          <w:sz w:val="24"/>
          <w:szCs w:val="24"/>
          <w:lang w:val="lt-LT"/>
        </w:rPr>
        <w:t>sketi</w:t>
      </w:r>
      <w:r w:rsidR="00803D1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konsultacijas gaunančių mokinių lankomu</w:t>
      </w:r>
      <w:r w:rsidR="0042745D" w:rsidRPr="00567C8E">
        <w:rPr>
          <w:rFonts w:cstheme="minorHAnsi"/>
          <w:color w:val="000000" w:themeColor="text1"/>
          <w:sz w:val="24"/>
          <w:szCs w:val="24"/>
          <w:lang w:val="lt-LT"/>
        </w:rPr>
        <w:t>mą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42745D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ir pildyti 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Techninės specifikacijos </w:t>
      </w:r>
      <w:r w:rsidR="00D87618" w:rsidRPr="00567C8E">
        <w:rPr>
          <w:rFonts w:cstheme="minorHAnsi"/>
          <w:color w:val="000000" w:themeColor="text1"/>
          <w:sz w:val="24"/>
          <w:szCs w:val="24"/>
          <w:lang w:val="lt-LT"/>
        </w:rPr>
        <w:t>2.</w:t>
      </w:r>
      <w:r w:rsidR="007C4C08" w:rsidRPr="00567C8E">
        <w:rPr>
          <w:rFonts w:cstheme="minorHAnsi"/>
          <w:color w:val="000000" w:themeColor="text1"/>
          <w:sz w:val="24"/>
          <w:szCs w:val="24"/>
          <w:lang w:val="lt-LT"/>
        </w:rPr>
        <w:t>2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pried</w:t>
      </w:r>
      <w:r w:rsidR="0042745D" w:rsidRPr="00567C8E">
        <w:rPr>
          <w:rFonts w:cstheme="minorHAnsi"/>
          <w:color w:val="000000" w:themeColor="text1"/>
          <w:sz w:val="24"/>
          <w:szCs w:val="24"/>
          <w:lang w:val="lt-LT"/>
        </w:rPr>
        <w:t>ą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7E4C3C" w:rsidRPr="00567C8E">
        <w:rPr>
          <w:rFonts w:cstheme="minorHAnsi"/>
          <w:color w:val="000000" w:themeColor="text1"/>
          <w:sz w:val="24"/>
          <w:szCs w:val="24"/>
          <w:lang w:val="lt-LT"/>
        </w:rPr>
        <w:t>–</w:t>
      </w:r>
      <w:r w:rsidR="00CE27D1" w:rsidRPr="00567C8E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6605D6" w:rsidRPr="00567C8E">
        <w:rPr>
          <w:rFonts w:cstheme="minorHAnsi"/>
          <w:color w:val="000000" w:themeColor="text1"/>
          <w:sz w:val="24"/>
          <w:szCs w:val="24"/>
          <w:lang w:val="lt-LT"/>
        </w:rPr>
        <w:t>Dalyvių sąrašas</w:t>
      </w:r>
      <w:r w:rsidR="007E4C3C" w:rsidRPr="00567C8E">
        <w:rPr>
          <w:rFonts w:cstheme="minorHAnsi"/>
          <w:color w:val="000000" w:themeColor="text1"/>
          <w:sz w:val="24"/>
          <w:szCs w:val="24"/>
          <w:lang w:val="lt-LT"/>
        </w:rPr>
        <w:t>)</w:t>
      </w:r>
      <w:r w:rsidR="005A2535" w:rsidRPr="00567C8E">
        <w:rPr>
          <w:rFonts w:cstheme="minorHAnsi"/>
          <w:sz w:val="24"/>
          <w:szCs w:val="24"/>
          <w:lang w:val="lt-LT"/>
        </w:rPr>
        <w:t xml:space="preserve">. </w:t>
      </w:r>
      <w:r w:rsidR="00A053FA" w:rsidRPr="00567C8E">
        <w:rPr>
          <w:rFonts w:cstheme="minorHAnsi"/>
          <w:sz w:val="24"/>
          <w:szCs w:val="24"/>
          <w:lang w:val="lt-LT"/>
        </w:rPr>
        <w:t xml:space="preserve">Kiekvienai Druskininkų savivaldybės ugdymo įstaigai pildomas </w:t>
      </w:r>
      <w:r w:rsidR="00164FED" w:rsidRPr="00567C8E">
        <w:rPr>
          <w:rFonts w:cstheme="minorHAnsi"/>
          <w:sz w:val="24"/>
          <w:szCs w:val="24"/>
          <w:lang w:val="lt-LT"/>
        </w:rPr>
        <w:t xml:space="preserve">atskiras Dalyvių sąrašas. </w:t>
      </w:r>
      <w:r w:rsidR="005A2535" w:rsidRPr="00567C8E">
        <w:rPr>
          <w:rFonts w:cstheme="minorHAnsi"/>
          <w:sz w:val="24"/>
          <w:szCs w:val="24"/>
          <w:lang w:val="lt-LT"/>
        </w:rPr>
        <w:t>T</w:t>
      </w:r>
      <w:r w:rsidR="00A602E0" w:rsidRPr="00567C8E">
        <w:rPr>
          <w:rFonts w:cstheme="minorHAnsi"/>
          <w:sz w:val="24"/>
          <w:szCs w:val="24"/>
          <w:lang w:val="lt-LT"/>
        </w:rPr>
        <w:t xml:space="preserve">uri būti sudaroma galimybė </w:t>
      </w:r>
      <w:r w:rsidR="00CB5FB8" w:rsidRPr="00567C8E">
        <w:rPr>
          <w:rFonts w:cstheme="minorHAnsi"/>
          <w:sz w:val="24"/>
          <w:szCs w:val="24"/>
          <w:lang w:val="lt-LT"/>
        </w:rPr>
        <w:t>P</w:t>
      </w:r>
      <w:r w:rsidR="00A602E0" w:rsidRPr="00567C8E">
        <w:rPr>
          <w:rFonts w:cstheme="minorHAnsi"/>
          <w:sz w:val="24"/>
          <w:szCs w:val="24"/>
          <w:lang w:val="lt-LT"/>
        </w:rPr>
        <w:t>erkančiajai organizacijai tikrinti dalyvių lankomum</w:t>
      </w:r>
      <w:r w:rsidR="00CA0081" w:rsidRPr="00567C8E">
        <w:rPr>
          <w:rFonts w:cstheme="minorHAnsi"/>
          <w:sz w:val="24"/>
          <w:szCs w:val="24"/>
          <w:lang w:val="lt-LT"/>
        </w:rPr>
        <w:t>ą</w:t>
      </w:r>
      <w:r w:rsidR="00A602E0" w:rsidRPr="00567C8E">
        <w:rPr>
          <w:rFonts w:cstheme="minorHAnsi"/>
          <w:sz w:val="24"/>
          <w:szCs w:val="24"/>
          <w:lang w:val="lt-LT"/>
        </w:rPr>
        <w:t>.</w:t>
      </w:r>
    </w:p>
    <w:p w14:paraId="7ADEDB49" w14:textId="5F4FF5BC" w:rsidR="00CA0081" w:rsidRPr="00567C8E" w:rsidRDefault="007E4C3C" w:rsidP="003B31B8">
      <w:pPr>
        <w:pStyle w:val="ListParagraph"/>
        <w:numPr>
          <w:ilvl w:val="0"/>
          <w:numId w:val="33"/>
        </w:numPr>
        <w:tabs>
          <w:tab w:val="left" w:pos="426"/>
          <w:tab w:val="left" w:pos="1134"/>
          <w:tab w:val="left" w:pos="1276"/>
          <w:tab w:val="left" w:pos="1985"/>
          <w:tab w:val="left" w:pos="2410"/>
          <w:tab w:val="left" w:pos="6663"/>
        </w:tabs>
        <w:spacing w:line="240" w:lineRule="auto"/>
        <w:ind w:left="0" w:firstLine="851"/>
        <w:jc w:val="both"/>
        <w:rPr>
          <w:rFonts w:cstheme="minorHAnsi"/>
          <w:sz w:val="24"/>
          <w:szCs w:val="24"/>
          <w:lang w:val="lt-LT"/>
        </w:rPr>
      </w:pPr>
      <w:r w:rsidRPr="00567C8E">
        <w:rPr>
          <w:rFonts w:cstheme="minorHAnsi"/>
          <w:sz w:val="24"/>
          <w:szCs w:val="24"/>
          <w:lang w:val="lt-LT"/>
        </w:rPr>
        <w:t>Užpildyta</w:t>
      </w:r>
      <w:r w:rsidR="00EA43EF" w:rsidRPr="00567C8E">
        <w:rPr>
          <w:rFonts w:cstheme="minorHAnsi"/>
          <w:sz w:val="24"/>
          <w:szCs w:val="24"/>
          <w:lang w:val="lt-LT"/>
        </w:rPr>
        <w:t>s</w:t>
      </w:r>
      <w:r w:rsidR="00A053FA" w:rsidRPr="00567C8E">
        <w:rPr>
          <w:rFonts w:cstheme="minorHAnsi"/>
          <w:sz w:val="24"/>
          <w:szCs w:val="24"/>
          <w:lang w:val="lt-LT"/>
        </w:rPr>
        <w:t xml:space="preserve"> Dalyvių sąraš</w:t>
      </w:r>
      <w:r w:rsidR="00EA43EF" w:rsidRPr="00567C8E">
        <w:rPr>
          <w:rFonts w:cstheme="minorHAnsi"/>
          <w:sz w:val="24"/>
          <w:szCs w:val="24"/>
          <w:lang w:val="lt-LT"/>
        </w:rPr>
        <w:t>as</w:t>
      </w:r>
      <w:r w:rsidR="00734CCB" w:rsidRPr="00567C8E">
        <w:rPr>
          <w:rFonts w:cstheme="minorHAnsi"/>
          <w:sz w:val="24"/>
          <w:szCs w:val="24"/>
          <w:lang w:val="lt-LT"/>
        </w:rPr>
        <w:t> </w:t>
      </w:r>
      <w:r w:rsidR="00EA43EF" w:rsidRPr="00567C8E">
        <w:rPr>
          <w:rFonts w:cstheme="minorHAnsi"/>
          <w:sz w:val="24"/>
          <w:szCs w:val="24"/>
          <w:lang w:val="lt-LT"/>
        </w:rPr>
        <w:t>(-ai)</w:t>
      </w:r>
      <w:r w:rsidR="00A053FA" w:rsidRPr="00567C8E">
        <w:rPr>
          <w:rFonts w:cstheme="minorHAnsi"/>
          <w:sz w:val="24"/>
          <w:szCs w:val="24"/>
          <w:lang w:val="lt-LT"/>
        </w:rPr>
        <w:t xml:space="preserve"> </w:t>
      </w:r>
      <w:r w:rsidR="00734CCB" w:rsidRPr="00567C8E">
        <w:rPr>
          <w:rFonts w:cstheme="minorHAnsi"/>
          <w:sz w:val="24"/>
          <w:szCs w:val="24"/>
          <w:lang w:val="lt-LT"/>
        </w:rPr>
        <w:t>kartu su Paslaugų perdavimo-priėmimo aktu</w:t>
      </w:r>
      <w:r w:rsidR="00C842ED" w:rsidRPr="00567C8E">
        <w:rPr>
          <w:rFonts w:cstheme="minorHAnsi"/>
          <w:sz w:val="24"/>
          <w:szCs w:val="24"/>
          <w:lang w:val="lt-LT"/>
        </w:rPr>
        <w:t xml:space="preserve"> </w:t>
      </w:r>
      <w:r w:rsidR="00593907" w:rsidRPr="00567C8E">
        <w:rPr>
          <w:rFonts w:cstheme="minorHAnsi"/>
          <w:sz w:val="24"/>
          <w:szCs w:val="24"/>
          <w:lang w:val="lt-LT"/>
        </w:rPr>
        <w:t>Perkančiajai organizacijai</w:t>
      </w:r>
      <w:r w:rsidR="00B440E1" w:rsidRPr="00567C8E">
        <w:rPr>
          <w:rFonts w:cstheme="minorHAnsi"/>
          <w:sz w:val="24"/>
          <w:szCs w:val="24"/>
          <w:lang w:val="lt-LT"/>
        </w:rPr>
        <w:t xml:space="preserve"> </w:t>
      </w:r>
      <w:r w:rsidR="00C842ED" w:rsidRPr="00567C8E">
        <w:rPr>
          <w:rFonts w:cstheme="minorHAnsi"/>
          <w:sz w:val="24"/>
          <w:szCs w:val="24"/>
          <w:lang w:val="lt-LT"/>
        </w:rPr>
        <w:t xml:space="preserve">perduodamas </w:t>
      </w:r>
      <w:r w:rsidR="00593651" w:rsidRPr="00567C8E">
        <w:rPr>
          <w:rFonts w:cstheme="minorHAnsi"/>
          <w:b/>
          <w:bCs/>
          <w:i/>
          <w:iCs/>
          <w:sz w:val="24"/>
          <w:szCs w:val="24"/>
          <w:lang w:val="lt-LT"/>
        </w:rPr>
        <w:t>ne dažniau kaip 1 (vieną) kartą per</w:t>
      </w:r>
      <w:r w:rsidR="00B440E1" w:rsidRPr="00567C8E">
        <w:rPr>
          <w:rFonts w:cstheme="minorHAnsi"/>
          <w:b/>
          <w:bCs/>
          <w:i/>
          <w:iCs/>
          <w:sz w:val="24"/>
          <w:szCs w:val="24"/>
          <w:lang w:val="lt-LT"/>
        </w:rPr>
        <w:t xml:space="preserve"> mėnes</w:t>
      </w:r>
      <w:r w:rsidR="00AA6E2B" w:rsidRPr="00567C8E">
        <w:rPr>
          <w:rFonts w:cstheme="minorHAnsi"/>
          <w:b/>
          <w:bCs/>
          <w:i/>
          <w:iCs/>
          <w:sz w:val="24"/>
          <w:szCs w:val="24"/>
          <w:lang w:val="lt-LT"/>
        </w:rPr>
        <w:t>į</w:t>
      </w:r>
      <w:r w:rsidR="00C842ED" w:rsidRPr="00567C8E">
        <w:rPr>
          <w:rFonts w:cstheme="minorHAnsi"/>
          <w:b/>
          <w:bCs/>
          <w:i/>
          <w:iCs/>
          <w:sz w:val="24"/>
          <w:szCs w:val="24"/>
          <w:lang w:val="lt-LT"/>
        </w:rPr>
        <w:t>.</w:t>
      </w:r>
      <w:r w:rsidR="00C842ED" w:rsidRPr="00567C8E">
        <w:rPr>
          <w:rFonts w:cstheme="minorHAnsi"/>
          <w:sz w:val="24"/>
          <w:szCs w:val="24"/>
          <w:lang w:val="lt-LT"/>
        </w:rPr>
        <w:t xml:space="preserve"> </w:t>
      </w:r>
      <w:r w:rsidR="00674500" w:rsidRPr="00567C8E">
        <w:rPr>
          <w:rFonts w:cstheme="minorHAnsi"/>
          <w:sz w:val="24"/>
          <w:szCs w:val="24"/>
          <w:lang w:val="lt-LT"/>
        </w:rPr>
        <w:t>Perkančioji organizacija įsipareigoja priimti tinkamai</w:t>
      </w:r>
      <w:r w:rsidR="002A2F86" w:rsidRPr="00567C8E">
        <w:rPr>
          <w:rFonts w:cstheme="minorHAnsi"/>
          <w:sz w:val="24"/>
          <w:szCs w:val="24"/>
          <w:lang w:val="lt-LT"/>
        </w:rPr>
        <w:t xml:space="preserve"> ir faktiškai</w:t>
      </w:r>
      <w:r w:rsidR="00674500" w:rsidRPr="00567C8E">
        <w:rPr>
          <w:rFonts w:cstheme="minorHAnsi"/>
          <w:sz w:val="24"/>
          <w:szCs w:val="24"/>
          <w:lang w:val="lt-LT"/>
        </w:rPr>
        <w:t xml:space="preserve"> suteiktas Paslaugas, pasirašydama Paslaugų perdavimo-priėmimo aktą ne vėliau kaip per 5 (penkias) darbo dienas nuo T</w:t>
      </w:r>
      <w:r w:rsidR="00984F28" w:rsidRPr="00567C8E">
        <w:rPr>
          <w:rFonts w:cstheme="minorHAnsi"/>
          <w:sz w:val="24"/>
          <w:szCs w:val="24"/>
          <w:lang w:val="lt-LT"/>
        </w:rPr>
        <w:t>ei</w:t>
      </w:r>
      <w:r w:rsidR="00674500" w:rsidRPr="00567C8E">
        <w:rPr>
          <w:rFonts w:cstheme="minorHAnsi"/>
          <w:sz w:val="24"/>
          <w:szCs w:val="24"/>
          <w:lang w:val="lt-LT"/>
        </w:rPr>
        <w:t>kėjo kreipimosi dienos arba per šį terminą nurodo suteiktų Paslaugų trūkumus. Abiem Sutarties šalims pasirašius Paslaugų perdavimo-priėmimo aktą, T</w:t>
      </w:r>
      <w:r w:rsidR="00984F28" w:rsidRPr="00567C8E">
        <w:rPr>
          <w:rFonts w:cstheme="minorHAnsi"/>
          <w:sz w:val="24"/>
          <w:szCs w:val="24"/>
          <w:lang w:val="lt-LT"/>
        </w:rPr>
        <w:t>ei</w:t>
      </w:r>
      <w:r w:rsidR="00674500" w:rsidRPr="00567C8E">
        <w:rPr>
          <w:rFonts w:cstheme="minorHAnsi"/>
          <w:sz w:val="24"/>
          <w:szCs w:val="24"/>
          <w:lang w:val="lt-LT"/>
        </w:rPr>
        <w:t>kėjas ne vėliau kaip per 2 (dvi) darbo dienas pateikia sąskaitą apmokėjimui.</w:t>
      </w:r>
    </w:p>
    <w:p w14:paraId="3F125EAC" w14:textId="252CB6D8" w:rsidR="00030734" w:rsidRPr="00567C8E" w:rsidRDefault="00DF6593" w:rsidP="00A60044">
      <w:pPr>
        <w:tabs>
          <w:tab w:val="left" w:pos="6663"/>
        </w:tabs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  <w:lang w:val="lt-LT"/>
        </w:rPr>
      </w:pPr>
      <w:bookmarkStart w:id="6" w:name="part_0aec07fef0294dcbb538e0eb247b6073"/>
      <w:bookmarkStart w:id="7" w:name="part_6a5c9a8a97a0414496b23445c6e5b475"/>
      <w:bookmarkStart w:id="8" w:name="part_40f65fc672a64ec0a9b67c1bbcd0a98e"/>
      <w:bookmarkEnd w:id="6"/>
      <w:bookmarkEnd w:id="7"/>
      <w:bookmarkEnd w:id="8"/>
      <w:r w:rsidRPr="00567C8E">
        <w:rPr>
          <w:rFonts w:cstheme="minorHAnsi"/>
          <w:color w:val="000000" w:themeColor="text1"/>
          <w:sz w:val="24"/>
          <w:szCs w:val="24"/>
          <w:lang w:val="lt-LT"/>
        </w:rPr>
        <w:t>______________________</w:t>
      </w:r>
    </w:p>
    <w:sectPr w:rsidR="00030734" w:rsidRPr="00567C8E" w:rsidSect="009A796B">
      <w:headerReference w:type="defaul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60F1" w14:textId="77777777" w:rsidR="00C50D1F" w:rsidRDefault="00C50D1F" w:rsidP="00692700">
      <w:pPr>
        <w:spacing w:after="0" w:line="240" w:lineRule="auto"/>
      </w:pPr>
      <w:r>
        <w:separator/>
      </w:r>
    </w:p>
  </w:endnote>
  <w:endnote w:type="continuationSeparator" w:id="0">
    <w:p w14:paraId="52A51DC4" w14:textId="77777777" w:rsidR="00C50D1F" w:rsidRDefault="00C50D1F" w:rsidP="00692700">
      <w:pPr>
        <w:spacing w:after="0" w:line="240" w:lineRule="auto"/>
      </w:pPr>
      <w:r>
        <w:continuationSeparator/>
      </w:r>
    </w:p>
  </w:endnote>
  <w:endnote w:type="continuationNotice" w:id="1">
    <w:p w14:paraId="29D9BDD4" w14:textId="77777777" w:rsidR="00C50D1F" w:rsidRDefault="00C50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C355" w14:textId="77777777" w:rsidR="00C50D1F" w:rsidRDefault="00C50D1F" w:rsidP="00692700">
      <w:pPr>
        <w:spacing w:after="0" w:line="240" w:lineRule="auto"/>
      </w:pPr>
      <w:r>
        <w:separator/>
      </w:r>
    </w:p>
  </w:footnote>
  <w:footnote w:type="continuationSeparator" w:id="0">
    <w:p w14:paraId="41D52A01" w14:textId="77777777" w:rsidR="00C50D1F" w:rsidRDefault="00C50D1F" w:rsidP="00692700">
      <w:pPr>
        <w:spacing w:after="0" w:line="240" w:lineRule="auto"/>
      </w:pPr>
      <w:r>
        <w:continuationSeparator/>
      </w:r>
    </w:p>
  </w:footnote>
  <w:footnote w:type="continuationNotice" w:id="1">
    <w:p w14:paraId="42DD1A2F" w14:textId="77777777" w:rsidR="00C50D1F" w:rsidRDefault="00C50D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Content>
      <w:p w14:paraId="3817FA61" w14:textId="48E93A87" w:rsidR="00692700" w:rsidRDefault="006927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  <w:p w14:paraId="7CEA8FBC" w14:textId="77777777" w:rsidR="00692700" w:rsidRDefault="0069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CE5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2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3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5" w15:restartNumberingAfterBreak="0">
    <w:nsid w:val="13AE2841"/>
    <w:multiLevelType w:val="hybridMultilevel"/>
    <w:tmpl w:val="6ECCE3A2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7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0" w15:restartNumberingAfterBreak="0">
    <w:nsid w:val="2A5B222A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1" w15:restartNumberingAfterBreak="0">
    <w:nsid w:val="2BE3556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2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3" w15:restartNumberingAfterBreak="0">
    <w:nsid w:val="34F01631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4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15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18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4C56B9C"/>
    <w:multiLevelType w:val="multilevel"/>
    <w:tmpl w:val="7CAEC2F8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20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1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3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1EA1DDA"/>
    <w:multiLevelType w:val="hybridMultilevel"/>
    <w:tmpl w:val="6784A8A6"/>
    <w:lvl w:ilvl="0" w:tplc="9850C2E4">
      <w:start w:val="3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26" w15:restartNumberingAfterBreak="0">
    <w:nsid w:val="628263E2"/>
    <w:multiLevelType w:val="multilevel"/>
    <w:tmpl w:val="276844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27" w15:restartNumberingAfterBreak="0">
    <w:nsid w:val="691105B5"/>
    <w:multiLevelType w:val="hybridMultilevel"/>
    <w:tmpl w:val="9CBAF19A"/>
    <w:lvl w:ilvl="0" w:tplc="A6C0A8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9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1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F9B2221"/>
    <w:multiLevelType w:val="multilevel"/>
    <w:tmpl w:val="77265304"/>
    <w:lvl w:ilvl="0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b w:val="0"/>
        <w:bCs w:val="0"/>
        <w:i w:val="0"/>
        <w:iCs w:val="0"/>
        <w:strike w:val="0"/>
        <w:color w:val="242424"/>
        <w:sz w:val="20"/>
        <w:szCs w:val="20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num w:numId="1" w16cid:durableId="1982728117">
    <w:abstractNumId w:val="18"/>
  </w:num>
  <w:num w:numId="2" w16cid:durableId="1228766952">
    <w:abstractNumId w:val="3"/>
  </w:num>
  <w:num w:numId="3" w16cid:durableId="1510290678">
    <w:abstractNumId w:val="23"/>
  </w:num>
  <w:num w:numId="4" w16cid:durableId="1235164858">
    <w:abstractNumId w:val="22"/>
  </w:num>
  <w:num w:numId="5" w16cid:durableId="1364481632">
    <w:abstractNumId w:val="28"/>
  </w:num>
  <w:num w:numId="6" w16cid:durableId="1543203598">
    <w:abstractNumId w:val="10"/>
  </w:num>
  <w:num w:numId="7" w16cid:durableId="186140022">
    <w:abstractNumId w:val="20"/>
  </w:num>
  <w:num w:numId="8" w16cid:durableId="104010038">
    <w:abstractNumId w:val="31"/>
  </w:num>
  <w:num w:numId="9" w16cid:durableId="1914971713">
    <w:abstractNumId w:val="15"/>
  </w:num>
  <w:num w:numId="10" w16cid:durableId="1218933321">
    <w:abstractNumId w:val="17"/>
  </w:num>
  <w:num w:numId="11" w16cid:durableId="1617714897">
    <w:abstractNumId w:val="5"/>
  </w:num>
  <w:num w:numId="12" w16cid:durableId="1467309807">
    <w:abstractNumId w:val="21"/>
  </w:num>
  <w:num w:numId="13" w16cid:durableId="1641109309">
    <w:abstractNumId w:val="2"/>
  </w:num>
  <w:num w:numId="14" w16cid:durableId="327372203">
    <w:abstractNumId w:val="7"/>
  </w:num>
  <w:num w:numId="15" w16cid:durableId="1206671">
    <w:abstractNumId w:val="12"/>
  </w:num>
  <w:num w:numId="16" w16cid:durableId="1028798145">
    <w:abstractNumId w:val="16"/>
  </w:num>
  <w:num w:numId="17" w16cid:durableId="1092816334">
    <w:abstractNumId w:val="30"/>
  </w:num>
  <w:num w:numId="18" w16cid:durableId="1605529452">
    <w:abstractNumId w:val="9"/>
  </w:num>
  <w:num w:numId="19" w16cid:durableId="1575165040">
    <w:abstractNumId w:val="0"/>
  </w:num>
  <w:num w:numId="20" w16cid:durableId="1843814400">
    <w:abstractNumId w:val="14"/>
  </w:num>
  <w:num w:numId="21" w16cid:durableId="1751462479">
    <w:abstractNumId w:val="25"/>
  </w:num>
  <w:num w:numId="22" w16cid:durableId="1291470328">
    <w:abstractNumId w:val="4"/>
  </w:num>
  <w:num w:numId="23" w16cid:durableId="1013604156">
    <w:abstractNumId w:val="8"/>
  </w:num>
  <w:num w:numId="24" w16cid:durableId="1102148323">
    <w:abstractNumId w:val="6"/>
  </w:num>
  <w:num w:numId="25" w16cid:durableId="747776941">
    <w:abstractNumId w:val="11"/>
  </w:num>
  <w:num w:numId="26" w16cid:durableId="112595837">
    <w:abstractNumId w:val="13"/>
  </w:num>
  <w:num w:numId="27" w16cid:durableId="2115978681">
    <w:abstractNumId w:val="29"/>
  </w:num>
  <w:num w:numId="28" w16cid:durableId="308176187">
    <w:abstractNumId w:val="32"/>
  </w:num>
  <w:num w:numId="29" w16cid:durableId="628514894">
    <w:abstractNumId w:val="1"/>
  </w:num>
  <w:num w:numId="30" w16cid:durableId="441924054">
    <w:abstractNumId w:val="19"/>
  </w:num>
  <w:num w:numId="31" w16cid:durableId="1995715709">
    <w:abstractNumId w:val="27"/>
  </w:num>
  <w:num w:numId="32" w16cid:durableId="1255670835">
    <w:abstractNumId w:val="24"/>
  </w:num>
  <w:num w:numId="33" w16cid:durableId="11546826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6BAC"/>
    <w:rsid w:val="00007AF4"/>
    <w:rsid w:val="0001131D"/>
    <w:rsid w:val="000113E4"/>
    <w:rsid w:val="000149AF"/>
    <w:rsid w:val="00015D72"/>
    <w:rsid w:val="00016EA9"/>
    <w:rsid w:val="00020F62"/>
    <w:rsid w:val="0002116A"/>
    <w:rsid w:val="00021333"/>
    <w:rsid w:val="0002165C"/>
    <w:rsid w:val="00021E6B"/>
    <w:rsid w:val="00022102"/>
    <w:rsid w:val="00022957"/>
    <w:rsid w:val="00030734"/>
    <w:rsid w:val="00030C6F"/>
    <w:rsid w:val="000319E0"/>
    <w:rsid w:val="00033444"/>
    <w:rsid w:val="000337B2"/>
    <w:rsid w:val="00034264"/>
    <w:rsid w:val="00034998"/>
    <w:rsid w:val="00034D42"/>
    <w:rsid w:val="0003524B"/>
    <w:rsid w:val="00036303"/>
    <w:rsid w:val="00036B36"/>
    <w:rsid w:val="00036F4D"/>
    <w:rsid w:val="000401FB"/>
    <w:rsid w:val="00040867"/>
    <w:rsid w:val="00040901"/>
    <w:rsid w:val="00041E4D"/>
    <w:rsid w:val="00041F58"/>
    <w:rsid w:val="0004275A"/>
    <w:rsid w:val="00043514"/>
    <w:rsid w:val="00044663"/>
    <w:rsid w:val="00045E5D"/>
    <w:rsid w:val="00045F18"/>
    <w:rsid w:val="0005262C"/>
    <w:rsid w:val="000533AD"/>
    <w:rsid w:val="00053C0F"/>
    <w:rsid w:val="00055691"/>
    <w:rsid w:val="000559B6"/>
    <w:rsid w:val="00055C44"/>
    <w:rsid w:val="000579A0"/>
    <w:rsid w:val="000611EC"/>
    <w:rsid w:val="000624B4"/>
    <w:rsid w:val="00062D8D"/>
    <w:rsid w:val="00062EB1"/>
    <w:rsid w:val="00065C3C"/>
    <w:rsid w:val="00066191"/>
    <w:rsid w:val="00067330"/>
    <w:rsid w:val="00070FB4"/>
    <w:rsid w:val="00073412"/>
    <w:rsid w:val="0007392E"/>
    <w:rsid w:val="00076207"/>
    <w:rsid w:val="00076718"/>
    <w:rsid w:val="000811D1"/>
    <w:rsid w:val="00082C17"/>
    <w:rsid w:val="00082D06"/>
    <w:rsid w:val="000851F9"/>
    <w:rsid w:val="0008629B"/>
    <w:rsid w:val="00090237"/>
    <w:rsid w:val="00092118"/>
    <w:rsid w:val="000926EB"/>
    <w:rsid w:val="000944B3"/>
    <w:rsid w:val="00094C6D"/>
    <w:rsid w:val="00097C27"/>
    <w:rsid w:val="000A11EF"/>
    <w:rsid w:val="000A197A"/>
    <w:rsid w:val="000A20F2"/>
    <w:rsid w:val="000A2F0A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4C45"/>
    <w:rsid w:val="000B4F43"/>
    <w:rsid w:val="000B5AD7"/>
    <w:rsid w:val="000B66E1"/>
    <w:rsid w:val="000B69D2"/>
    <w:rsid w:val="000B6B62"/>
    <w:rsid w:val="000B7FB6"/>
    <w:rsid w:val="000C25D1"/>
    <w:rsid w:val="000C4589"/>
    <w:rsid w:val="000C574A"/>
    <w:rsid w:val="000D189D"/>
    <w:rsid w:val="000D2D7B"/>
    <w:rsid w:val="000D35B8"/>
    <w:rsid w:val="000D54C4"/>
    <w:rsid w:val="000D5720"/>
    <w:rsid w:val="000D6D75"/>
    <w:rsid w:val="000D6DF2"/>
    <w:rsid w:val="000E0673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2229"/>
    <w:rsid w:val="000F2B11"/>
    <w:rsid w:val="000F42DB"/>
    <w:rsid w:val="000F48CD"/>
    <w:rsid w:val="000F4E8B"/>
    <w:rsid w:val="00100246"/>
    <w:rsid w:val="00100557"/>
    <w:rsid w:val="00100620"/>
    <w:rsid w:val="00101B2B"/>
    <w:rsid w:val="00101FF2"/>
    <w:rsid w:val="0010255E"/>
    <w:rsid w:val="00105E8C"/>
    <w:rsid w:val="001101DB"/>
    <w:rsid w:val="00111B18"/>
    <w:rsid w:val="00112398"/>
    <w:rsid w:val="001126E6"/>
    <w:rsid w:val="00112B8C"/>
    <w:rsid w:val="00114065"/>
    <w:rsid w:val="00114905"/>
    <w:rsid w:val="00117073"/>
    <w:rsid w:val="001178F3"/>
    <w:rsid w:val="00117A17"/>
    <w:rsid w:val="0012009B"/>
    <w:rsid w:val="00123376"/>
    <w:rsid w:val="00124798"/>
    <w:rsid w:val="00124B25"/>
    <w:rsid w:val="001250E2"/>
    <w:rsid w:val="00125CA0"/>
    <w:rsid w:val="00126613"/>
    <w:rsid w:val="001304A6"/>
    <w:rsid w:val="00130956"/>
    <w:rsid w:val="0013105F"/>
    <w:rsid w:val="00132BA2"/>
    <w:rsid w:val="001334BE"/>
    <w:rsid w:val="001336C1"/>
    <w:rsid w:val="001365FF"/>
    <w:rsid w:val="00137B6E"/>
    <w:rsid w:val="0014283F"/>
    <w:rsid w:val="0014474A"/>
    <w:rsid w:val="00144780"/>
    <w:rsid w:val="00144A5A"/>
    <w:rsid w:val="0014725F"/>
    <w:rsid w:val="00147527"/>
    <w:rsid w:val="00150AFD"/>
    <w:rsid w:val="00150F35"/>
    <w:rsid w:val="0015179F"/>
    <w:rsid w:val="001517E5"/>
    <w:rsid w:val="00151C2F"/>
    <w:rsid w:val="001521F5"/>
    <w:rsid w:val="00152973"/>
    <w:rsid w:val="00152F7C"/>
    <w:rsid w:val="00157010"/>
    <w:rsid w:val="001607E1"/>
    <w:rsid w:val="001617B0"/>
    <w:rsid w:val="00164604"/>
    <w:rsid w:val="00164ACE"/>
    <w:rsid w:val="00164FED"/>
    <w:rsid w:val="00170470"/>
    <w:rsid w:val="00170E4C"/>
    <w:rsid w:val="00172047"/>
    <w:rsid w:val="00172B8B"/>
    <w:rsid w:val="00172E23"/>
    <w:rsid w:val="0017364E"/>
    <w:rsid w:val="00174447"/>
    <w:rsid w:val="00174566"/>
    <w:rsid w:val="0017510A"/>
    <w:rsid w:val="00175539"/>
    <w:rsid w:val="001769AA"/>
    <w:rsid w:val="001779D9"/>
    <w:rsid w:val="001802C6"/>
    <w:rsid w:val="00181432"/>
    <w:rsid w:val="00186E3C"/>
    <w:rsid w:val="00190FF2"/>
    <w:rsid w:val="00191DAF"/>
    <w:rsid w:val="001946A2"/>
    <w:rsid w:val="001951D0"/>
    <w:rsid w:val="00196658"/>
    <w:rsid w:val="00196765"/>
    <w:rsid w:val="001971DC"/>
    <w:rsid w:val="001A082D"/>
    <w:rsid w:val="001A1E7F"/>
    <w:rsid w:val="001A2A31"/>
    <w:rsid w:val="001A3E61"/>
    <w:rsid w:val="001A4820"/>
    <w:rsid w:val="001A49F0"/>
    <w:rsid w:val="001A4CFA"/>
    <w:rsid w:val="001A5180"/>
    <w:rsid w:val="001A71F2"/>
    <w:rsid w:val="001A7666"/>
    <w:rsid w:val="001B05A2"/>
    <w:rsid w:val="001B2AF3"/>
    <w:rsid w:val="001B32C8"/>
    <w:rsid w:val="001B3DD6"/>
    <w:rsid w:val="001B41F7"/>
    <w:rsid w:val="001B663D"/>
    <w:rsid w:val="001C0419"/>
    <w:rsid w:val="001C1604"/>
    <w:rsid w:val="001C1B7A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D00B5"/>
    <w:rsid w:val="001D03F9"/>
    <w:rsid w:val="001D11F0"/>
    <w:rsid w:val="001D25D3"/>
    <w:rsid w:val="001D2B72"/>
    <w:rsid w:val="001D35E3"/>
    <w:rsid w:val="001D389F"/>
    <w:rsid w:val="001D3E1F"/>
    <w:rsid w:val="001D4011"/>
    <w:rsid w:val="001D78C6"/>
    <w:rsid w:val="001D7E3A"/>
    <w:rsid w:val="001E2FD3"/>
    <w:rsid w:val="001E3013"/>
    <w:rsid w:val="001E491D"/>
    <w:rsid w:val="001E5A82"/>
    <w:rsid w:val="001E64A7"/>
    <w:rsid w:val="001E7E61"/>
    <w:rsid w:val="001F2278"/>
    <w:rsid w:val="001F277F"/>
    <w:rsid w:val="001F27F6"/>
    <w:rsid w:val="001F371B"/>
    <w:rsid w:val="001F4886"/>
    <w:rsid w:val="001F5566"/>
    <w:rsid w:val="001F5BB6"/>
    <w:rsid w:val="001F6A1A"/>
    <w:rsid w:val="001F7776"/>
    <w:rsid w:val="001F7CE7"/>
    <w:rsid w:val="00200003"/>
    <w:rsid w:val="002006AB"/>
    <w:rsid w:val="0020356C"/>
    <w:rsid w:val="002039E8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F32"/>
    <w:rsid w:val="002124A4"/>
    <w:rsid w:val="002131F1"/>
    <w:rsid w:val="002132FB"/>
    <w:rsid w:val="00213652"/>
    <w:rsid w:val="0021589B"/>
    <w:rsid w:val="0021700D"/>
    <w:rsid w:val="0021759D"/>
    <w:rsid w:val="00221638"/>
    <w:rsid w:val="0022211C"/>
    <w:rsid w:val="002234F7"/>
    <w:rsid w:val="00223508"/>
    <w:rsid w:val="002236AD"/>
    <w:rsid w:val="00223A10"/>
    <w:rsid w:val="00224510"/>
    <w:rsid w:val="002249E8"/>
    <w:rsid w:val="002312A2"/>
    <w:rsid w:val="002313F4"/>
    <w:rsid w:val="002341D5"/>
    <w:rsid w:val="00234B7F"/>
    <w:rsid w:val="00240744"/>
    <w:rsid w:val="00241F64"/>
    <w:rsid w:val="0024263A"/>
    <w:rsid w:val="00243C1F"/>
    <w:rsid w:val="00244B9B"/>
    <w:rsid w:val="00246F59"/>
    <w:rsid w:val="0025035E"/>
    <w:rsid w:val="00250704"/>
    <w:rsid w:val="00250D89"/>
    <w:rsid w:val="00250EF4"/>
    <w:rsid w:val="002539F1"/>
    <w:rsid w:val="0025456C"/>
    <w:rsid w:val="0025498A"/>
    <w:rsid w:val="002574F7"/>
    <w:rsid w:val="00260542"/>
    <w:rsid w:val="00260C19"/>
    <w:rsid w:val="00261DB3"/>
    <w:rsid w:val="00262D40"/>
    <w:rsid w:val="00262DCA"/>
    <w:rsid w:val="00265633"/>
    <w:rsid w:val="002658C8"/>
    <w:rsid w:val="002677E9"/>
    <w:rsid w:val="00272486"/>
    <w:rsid w:val="00274623"/>
    <w:rsid w:val="00274CBE"/>
    <w:rsid w:val="002767C5"/>
    <w:rsid w:val="002816FF"/>
    <w:rsid w:val="002824C7"/>
    <w:rsid w:val="0028305E"/>
    <w:rsid w:val="002852A7"/>
    <w:rsid w:val="00285465"/>
    <w:rsid w:val="00285CE8"/>
    <w:rsid w:val="00286A72"/>
    <w:rsid w:val="00291162"/>
    <w:rsid w:val="00293EB9"/>
    <w:rsid w:val="00295694"/>
    <w:rsid w:val="00297ECC"/>
    <w:rsid w:val="002A08D2"/>
    <w:rsid w:val="002A2F86"/>
    <w:rsid w:val="002A33B5"/>
    <w:rsid w:val="002A35AC"/>
    <w:rsid w:val="002A40DD"/>
    <w:rsid w:val="002A5C6E"/>
    <w:rsid w:val="002A68EA"/>
    <w:rsid w:val="002A738B"/>
    <w:rsid w:val="002B0372"/>
    <w:rsid w:val="002B0B5B"/>
    <w:rsid w:val="002B6412"/>
    <w:rsid w:val="002B7434"/>
    <w:rsid w:val="002B7911"/>
    <w:rsid w:val="002C0A64"/>
    <w:rsid w:val="002C147C"/>
    <w:rsid w:val="002C1AB5"/>
    <w:rsid w:val="002C1AB8"/>
    <w:rsid w:val="002C1F33"/>
    <w:rsid w:val="002C2528"/>
    <w:rsid w:val="002C395C"/>
    <w:rsid w:val="002C4D2E"/>
    <w:rsid w:val="002C530B"/>
    <w:rsid w:val="002C619B"/>
    <w:rsid w:val="002D038C"/>
    <w:rsid w:val="002D0916"/>
    <w:rsid w:val="002D0B56"/>
    <w:rsid w:val="002D18F7"/>
    <w:rsid w:val="002D22DE"/>
    <w:rsid w:val="002D2BC2"/>
    <w:rsid w:val="002D35A3"/>
    <w:rsid w:val="002D5432"/>
    <w:rsid w:val="002D59D3"/>
    <w:rsid w:val="002D6662"/>
    <w:rsid w:val="002D7FF9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34F2"/>
    <w:rsid w:val="002F3CEC"/>
    <w:rsid w:val="002F4EEB"/>
    <w:rsid w:val="002F59C4"/>
    <w:rsid w:val="002F6573"/>
    <w:rsid w:val="002F730F"/>
    <w:rsid w:val="002F7EF6"/>
    <w:rsid w:val="00301FC4"/>
    <w:rsid w:val="00302900"/>
    <w:rsid w:val="00303037"/>
    <w:rsid w:val="00304863"/>
    <w:rsid w:val="0030497A"/>
    <w:rsid w:val="00306949"/>
    <w:rsid w:val="00310110"/>
    <w:rsid w:val="00310BFD"/>
    <w:rsid w:val="00311127"/>
    <w:rsid w:val="003135A3"/>
    <w:rsid w:val="003144B3"/>
    <w:rsid w:val="003145FA"/>
    <w:rsid w:val="003157C3"/>
    <w:rsid w:val="00315DD2"/>
    <w:rsid w:val="00315F66"/>
    <w:rsid w:val="00316716"/>
    <w:rsid w:val="00316FF3"/>
    <w:rsid w:val="0031736B"/>
    <w:rsid w:val="003175B6"/>
    <w:rsid w:val="0031798C"/>
    <w:rsid w:val="003212EF"/>
    <w:rsid w:val="00321B81"/>
    <w:rsid w:val="0032321C"/>
    <w:rsid w:val="003233BD"/>
    <w:rsid w:val="0032533B"/>
    <w:rsid w:val="00327634"/>
    <w:rsid w:val="00327A7D"/>
    <w:rsid w:val="00331C26"/>
    <w:rsid w:val="0033269C"/>
    <w:rsid w:val="0033271D"/>
    <w:rsid w:val="00334DC6"/>
    <w:rsid w:val="00334F19"/>
    <w:rsid w:val="003357FE"/>
    <w:rsid w:val="00336458"/>
    <w:rsid w:val="0034027F"/>
    <w:rsid w:val="0034144E"/>
    <w:rsid w:val="00342EF4"/>
    <w:rsid w:val="00344087"/>
    <w:rsid w:val="003442B4"/>
    <w:rsid w:val="00350119"/>
    <w:rsid w:val="00352179"/>
    <w:rsid w:val="003538BD"/>
    <w:rsid w:val="0035619F"/>
    <w:rsid w:val="0035780F"/>
    <w:rsid w:val="0036024B"/>
    <w:rsid w:val="003603D4"/>
    <w:rsid w:val="00362373"/>
    <w:rsid w:val="00365A99"/>
    <w:rsid w:val="003702C9"/>
    <w:rsid w:val="00370B8A"/>
    <w:rsid w:val="00371334"/>
    <w:rsid w:val="00371619"/>
    <w:rsid w:val="00373104"/>
    <w:rsid w:val="0037432C"/>
    <w:rsid w:val="00374C25"/>
    <w:rsid w:val="003756D0"/>
    <w:rsid w:val="003765BD"/>
    <w:rsid w:val="00376DB7"/>
    <w:rsid w:val="00377F5E"/>
    <w:rsid w:val="00380A44"/>
    <w:rsid w:val="00380EA1"/>
    <w:rsid w:val="0038204A"/>
    <w:rsid w:val="00382309"/>
    <w:rsid w:val="00382726"/>
    <w:rsid w:val="003832DF"/>
    <w:rsid w:val="003859A9"/>
    <w:rsid w:val="00385BA9"/>
    <w:rsid w:val="00387A1F"/>
    <w:rsid w:val="00390E86"/>
    <w:rsid w:val="00392CE9"/>
    <w:rsid w:val="00392E71"/>
    <w:rsid w:val="00393A21"/>
    <w:rsid w:val="00394E85"/>
    <w:rsid w:val="00395076"/>
    <w:rsid w:val="00396E3A"/>
    <w:rsid w:val="003A05C8"/>
    <w:rsid w:val="003A0BFD"/>
    <w:rsid w:val="003A1B3A"/>
    <w:rsid w:val="003A416C"/>
    <w:rsid w:val="003A4DB3"/>
    <w:rsid w:val="003A55C7"/>
    <w:rsid w:val="003A62DB"/>
    <w:rsid w:val="003A67CD"/>
    <w:rsid w:val="003A7660"/>
    <w:rsid w:val="003A7B75"/>
    <w:rsid w:val="003B0754"/>
    <w:rsid w:val="003B2F17"/>
    <w:rsid w:val="003B31B8"/>
    <w:rsid w:val="003B3427"/>
    <w:rsid w:val="003B4963"/>
    <w:rsid w:val="003B5802"/>
    <w:rsid w:val="003B67A8"/>
    <w:rsid w:val="003B6F92"/>
    <w:rsid w:val="003B7192"/>
    <w:rsid w:val="003B78DE"/>
    <w:rsid w:val="003C06F2"/>
    <w:rsid w:val="003C1319"/>
    <w:rsid w:val="003C1AB6"/>
    <w:rsid w:val="003C2195"/>
    <w:rsid w:val="003C314B"/>
    <w:rsid w:val="003C5389"/>
    <w:rsid w:val="003C606E"/>
    <w:rsid w:val="003C76FF"/>
    <w:rsid w:val="003D037E"/>
    <w:rsid w:val="003D0CAB"/>
    <w:rsid w:val="003D164B"/>
    <w:rsid w:val="003D3F60"/>
    <w:rsid w:val="003D5B31"/>
    <w:rsid w:val="003D7B83"/>
    <w:rsid w:val="003E2B8C"/>
    <w:rsid w:val="003E5162"/>
    <w:rsid w:val="003E63C0"/>
    <w:rsid w:val="003E7189"/>
    <w:rsid w:val="003E7458"/>
    <w:rsid w:val="003E7A51"/>
    <w:rsid w:val="003F05ED"/>
    <w:rsid w:val="003F1A95"/>
    <w:rsid w:val="003F1DB3"/>
    <w:rsid w:val="003F1E93"/>
    <w:rsid w:val="003F244A"/>
    <w:rsid w:val="003F267C"/>
    <w:rsid w:val="003F2959"/>
    <w:rsid w:val="003F3326"/>
    <w:rsid w:val="003F6B6D"/>
    <w:rsid w:val="003F6C3B"/>
    <w:rsid w:val="00403FBF"/>
    <w:rsid w:val="00404747"/>
    <w:rsid w:val="004047EC"/>
    <w:rsid w:val="00407415"/>
    <w:rsid w:val="00407926"/>
    <w:rsid w:val="00410376"/>
    <w:rsid w:val="00411909"/>
    <w:rsid w:val="00412778"/>
    <w:rsid w:val="00413448"/>
    <w:rsid w:val="00413739"/>
    <w:rsid w:val="00414160"/>
    <w:rsid w:val="00414436"/>
    <w:rsid w:val="0041471F"/>
    <w:rsid w:val="00414B48"/>
    <w:rsid w:val="004155A5"/>
    <w:rsid w:val="00415700"/>
    <w:rsid w:val="00416BF6"/>
    <w:rsid w:val="00417AB6"/>
    <w:rsid w:val="004200B6"/>
    <w:rsid w:val="004201E0"/>
    <w:rsid w:val="004207AA"/>
    <w:rsid w:val="00420869"/>
    <w:rsid w:val="00423A26"/>
    <w:rsid w:val="00424BBD"/>
    <w:rsid w:val="004267FF"/>
    <w:rsid w:val="00426C15"/>
    <w:rsid w:val="0042745D"/>
    <w:rsid w:val="004311A4"/>
    <w:rsid w:val="004312F7"/>
    <w:rsid w:val="00431D9B"/>
    <w:rsid w:val="0043261F"/>
    <w:rsid w:val="004347C3"/>
    <w:rsid w:val="00435599"/>
    <w:rsid w:val="004364EE"/>
    <w:rsid w:val="0043714B"/>
    <w:rsid w:val="00437EB8"/>
    <w:rsid w:val="00440F71"/>
    <w:rsid w:val="00441993"/>
    <w:rsid w:val="00442722"/>
    <w:rsid w:val="0044491F"/>
    <w:rsid w:val="00444BEC"/>
    <w:rsid w:val="00444FA1"/>
    <w:rsid w:val="00445391"/>
    <w:rsid w:val="00445945"/>
    <w:rsid w:val="00445B5E"/>
    <w:rsid w:val="004463C4"/>
    <w:rsid w:val="00447A3D"/>
    <w:rsid w:val="00447FC0"/>
    <w:rsid w:val="004505CD"/>
    <w:rsid w:val="00450719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5A9B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BB8"/>
    <w:rsid w:val="004640C5"/>
    <w:rsid w:val="004661FE"/>
    <w:rsid w:val="0046666C"/>
    <w:rsid w:val="00466D14"/>
    <w:rsid w:val="004703A0"/>
    <w:rsid w:val="00471103"/>
    <w:rsid w:val="00473549"/>
    <w:rsid w:val="00473785"/>
    <w:rsid w:val="00474A6A"/>
    <w:rsid w:val="00475511"/>
    <w:rsid w:val="00475957"/>
    <w:rsid w:val="00476406"/>
    <w:rsid w:val="00477E21"/>
    <w:rsid w:val="00477EE4"/>
    <w:rsid w:val="00480904"/>
    <w:rsid w:val="00480B19"/>
    <w:rsid w:val="004816AC"/>
    <w:rsid w:val="00481997"/>
    <w:rsid w:val="00484020"/>
    <w:rsid w:val="00484943"/>
    <w:rsid w:val="00485D72"/>
    <w:rsid w:val="0048669B"/>
    <w:rsid w:val="0049033D"/>
    <w:rsid w:val="004920D4"/>
    <w:rsid w:val="00492CC8"/>
    <w:rsid w:val="00495595"/>
    <w:rsid w:val="0049694F"/>
    <w:rsid w:val="00496B32"/>
    <w:rsid w:val="00496DE0"/>
    <w:rsid w:val="0049791E"/>
    <w:rsid w:val="004979B5"/>
    <w:rsid w:val="004A08A4"/>
    <w:rsid w:val="004A2895"/>
    <w:rsid w:val="004A660C"/>
    <w:rsid w:val="004A663B"/>
    <w:rsid w:val="004A67E7"/>
    <w:rsid w:val="004A6BD5"/>
    <w:rsid w:val="004A6F31"/>
    <w:rsid w:val="004A7762"/>
    <w:rsid w:val="004B1DDC"/>
    <w:rsid w:val="004B1E86"/>
    <w:rsid w:val="004B2A7C"/>
    <w:rsid w:val="004B3505"/>
    <w:rsid w:val="004B3C53"/>
    <w:rsid w:val="004B47CF"/>
    <w:rsid w:val="004B4E02"/>
    <w:rsid w:val="004B4F74"/>
    <w:rsid w:val="004B64BB"/>
    <w:rsid w:val="004B7581"/>
    <w:rsid w:val="004C1A5C"/>
    <w:rsid w:val="004C4B72"/>
    <w:rsid w:val="004C4F40"/>
    <w:rsid w:val="004C5226"/>
    <w:rsid w:val="004D10A6"/>
    <w:rsid w:val="004D21A6"/>
    <w:rsid w:val="004D3A7B"/>
    <w:rsid w:val="004D469A"/>
    <w:rsid w:val="004D5736"/>
    <w:rsid w:val="004D75A1"/>
    <w:rsid w:val="004D76FF"/>
    <w:rsid w:val="004E04B2"/>
    <w:rsid w:val="004E0C25"/>
    <w:rsid w:val="004E0F23"/>
    <w:rsid w:val="004E0F25"/>
    <w:rsid w:val="004E1270"/>
    <w:rsid w:val="004E136D"/>
    <w:rsid w:val="004E18C8"/>
    <w:rsid w:val="004E1C88"/>
    <w:rsid w:val="004E2193"/>
    <w:rsid w:val="004E2CA4"/>
    <w:rsid w:val="004E3490"/>
    <w:rsid w:val="004E3F8B"/>
    <w:rsid w:val="004E403A"/>
    <w:rsid w:val="004E4387"/>
    <w:rsid w:val="004E4D73"/>
    <w:rsid w:val="004E66E1"/>
    <w:rsid w:val="004E6764"/>
    <w:rsid w:val="004E79DC"/>
    <w:rsid w:val="004F168D"/>
    <w:rsid w:val="004F2C9A"/>
    <w:rsid w:val="004F50D5"/>
    <w:rsid w:val="004F7D4B"/>
    <w:rsid w:val="00500A94"/>
    <w:rsid w:val="00500DFD"/>
    <w:rsid w:val="005021B4"/>
    <w:rsid w:val="0050232F"/>
    <w:rsid w:val="005026C1"/>
    <w:rsid w:val="0050445F"/>
    <w:rsid w:val="00504C4F"/>
    <w:rsid w:val="005057E6"/>
    <w:rsid w:val="00506281"/>
    <w:rsid w:val="00507C94"/>
    <w:rsid w:val="00511752"/>
    <w:rsid w:val="0051269B"/>
    <w:rsid w:val="005136B2"/>
    <w:rsid w:val="005151C9"/>
    <w:rsid w:val="00515AB3"/>
    <w:rsid w:val="00516C0A"/>
    <w:rsid w:val="00516EF4"/>
    <w:rsid w:val="00520AB6"/>
    <w:rsid w:val="00520BE9"/>
    <w:rsid w:val="0052160A"/>
    <w:rsid w:val="005217B2"/>
    <w:rsid w:val="00522E13"/>
    <w:rsid w:val="005237A7"/>
    <w:rsid w:val="0052505D"/>
    <w:rsid w:val="005259C8"/>
    <w:rsid w:val="00526C8D"/>
    <w:rsid w:val="00527CD6"/>
    <w:rsid w:val="00531A14"/>
    <w:rsid w:val="005320BA"/>
    <w:rsid w:val="00532B6A"/>
    <w:rsid w:val="00532C5B"/>
    <w:rsid w:val="005330AA"/>
    <w:rsid w:val="00534523"/>
    <w:rsid w:val="00534B48"/>
    <w:rsid w:val="005356D6"/>
    <w:rsid w:val="00536416"/>
    <w:rsid w:val="0054263B"/>
    <w:rsid w:val="00542D78"/>
    <w:rsid w:val="00543E38"/>
    <w:rsid w:val="00544FB4"/>
    <w:rsid w:val="00545EA0"/>
    <w:rsid w:val="00546071"/>
    <w:rsid w:val="00547A7D"/>
    <w:rsid w:val="00550777"/>
    <w:rsid w:val="005512B5"/>
    <w:rsid w:val="00551314"/>
    <w:rsid w:val="00551837"/>
    <w:rsid w:val="0055217D"/>
    <w:rsid w:val="005532AC"/>
    <w:rsid w:val="005542AC"/>
    <w:rsid w:val="00554969"/>
    <w:rsid w:val="00554A54"/>
    <w:rsid w:val="00555618"/>
    <w:rsid w:val="00555CB1"/>
    <w:rsid w:val="00556E9E"/>
    <w:rsid w:val="005577F0"/>
    <w:rsid w:val="00564F08"/>
    <w:rsid w:val="00564F0D"/>
    <w:rsid w:val="005655AF"/>
    <w:rsid w:val="00565621"/>
    <w:rsid w:val="00565EDC"/>
    <w:rsid w:val="00566093"/>
    <w:rsid w:val="00566929"/>
    <w:rsid w:val="00566C70"/>
    <w:rsid w:val="00567C8E"/>
    <w:rsid w:val="00571DE2"/>
    <w:rsid w:val="005746F8"/>
    <w:rsid w:val="00574B19"/>
    <w:rsid w:val="00574C76"/>
    <w:rsid w:val="00575469"/>
    <w:rsid w:val="005755E4"/>
    <w:rsid w:val="00575826"/>
    <w:rsid w:val="0057761C"/>
    <w:rsid w:val="00580A53"/>
    <w:rsid w:val="00580D57"/>
    <w:rsid w:val="00580E1A"/>
    <w:rsid w:val="005824DD"/>
    <w:rsid w:val="005870E9"/>
    <w:rsid w:val="005872B2"/>
    <w:rsid w:val="00587F1F"/>
    <w:rsid w:val="005903DD"/>
    <w:rsid w:val="00591667"/>
    <w:rsid w:val="00593033"/>
    <w:rsid w:val="00593651"/>
    <w:rsid w:val="00593907"/>
    <w:rsid w:val="0059471B"/>
    <w:rsid w:val="005949A0"/>
    <w:rsid w:val="005950E1"/>
    <w:rsid w:val="005953F9"/>
    <w:rsid w:val="005A2535"/>
    <w:rsid w:val="005A2DFA"/>
    <w:rsid w:val="005A41E3"/>
    <w:rsid w:val="005A49CD"/>
    <w:rsid w:val="005A5264"/>
    <w:rsid w:val="005A699F"/>
    <w:rsid w:val="005B499A"/>
    <w:rsid w:val="005B50DC"/>
    <w:rsid w:val="005B7F72"/>
    <w:rsid w:val="005C0807"/>
    <w:rsid w:val="005C2B7E"/>
    <w:rsid w:val="005C2E3E"/>
    <w:rsid w:val="005C2FEF"/>
    <w:rsid w:val="005C3453"/>
    <w:rsid w:val="005C3A26"/>
    <w:rsid w:val="005C6B68"/>
    <w:rsid w:val="005C77B9"/>
    <w:rsid w:val="005D1032"/>
    <w:rsid w:val="005D1AEB"/>
    <w:rsid w:val="005D25E0"/>
    <w:rsid w:val="005D4702"/>
    <w:rsid w:val="005D5DDF"/>
    <w:rsid w:val="005E0352"/>
    <w:rsid w:val="005E0575"/>
    <w:rsid w:val="005E3A65"/>
    <w:rsid w:val="005E3C6D"/>
    <w:rsid w:val="005E4703"/>
    <w:rsid w:val="005E4C20"/>
    <w:rsid w:val="005E615C"/>
    <w:rsid w:val="005F02D8"/>
    <w:rsid w:val="005F09BD"/>
    <w:rsid w:val="005F19D3"/>
    <w:rsid w:val="005F1BB2"/>
    <w:rsid w:val="005F5399"/>
    <w:rsid w:val="005F6A9A"/>
    <w:rsid w:val="005F7437"/>
    <w:rsid w:val="005F7CE6"/>
    <w:rsid w:val="00600860"/>
    <w:rsid w:val="00602A21"/>
    <w:rsid w:val="00604880"/>
    <w:rsid w:val="00605058"/>
    <w:rsid w:val="0060538F"/>
    <w:rsid w:val="00605E18"/>
    <w:rsid w:val="006063E1"/>
    <w:rsid w:val="0060706A"/>
    <w:rsid w:val="006103A3"/>
    <w:rsid w:val="00611625"/>
    <w:rsid w:val="00612B78"/>
    <w:rsid w:val="006141AD"/>
    <w:rsid w:val="0061484C"/>
    <w:rsid w:val="00614CDD"/>
    <w:rsid w:val="0061635C"/>
    <w:rsid w:val="00616582"/>
    <w:rsid w:val="00616CFC"/>
    <w:rsid w:val="00617D94"/>
    <w:rsid w:val="0062010E"/>
    <w:rsid w:val="00620C03"/>
    <w:rsid w:val="00621187"/>
    <w:rsid w:val="00622539"/>
    <w:rsid w:val="00622EC7"/>
    <w:rsid w:val="006232F8"/>
    <w:rsid w:val="00623413"/>
    <w:rsid w:val="00623484"/>
    <w:rsid w:val="00630260"/>
    <w:rsid w:val="00632737"/>
    <w:rsid w:val="00632F7B"/>
    <w:rsid w:val="00633C55"/>
    <w:rsid w:val="00634751"/>
    <w:rsid w:val="0064023B"/>
    <w:rsid w:val="0064190D"/>
    <w:rsid w:val="006427AD"/>
    <w:rsid w:val="00642807"/>
    <w:rsid w:val="00643B04"/>
    <w:rsid w:val="00647230"/>
    <w:rsid w:val="00647B64"/>
    <w:rsid w:val="0065122E"/>
    <w:rsid w:val="00651364"/>
    <w:rsid w:val="00651F7A"/>
    <w:rsid w:val="00651FFC"/>
    <w:rsid w:val="00652175"/>
    <w:rsid w:val="006531AE"/>
    <w:rsid w:val="00653207"/>
    <w:rsid w:val="00653CA9"/>
    <w:rsid w:val="00654A6F"/>
    <w:rsid w:val="00655F96"/>
    <w:rsid w:val="006569A1"/>
    <w:rsid w:val="006605D6"/>
    <w:rsid w:val="0066062B"/>
    <w:rsid w:val="00662EA6"/>
    <w:rsid w:val="00663E19"/>
    <w:rsid w:val="00665569"/>
    <w:rsid w:val="006661D1"/>
    <w:rsid w:val="00667FBF"/>
    <w:rsid w:val="00670290"/>
    <w:rsid w:val="00670577"/>
    <w:rsid w:val="00674500"/>
    <w:rsid w:val="00675A64"/>
    <w:rsid w:val="0067630A"/>
    <w:rsid w:val="0067688B"/>
    <w:rsid w:val="00676C0D"/>
    <w:rsid w:val="0067745F"/>
    <w:rsid w:val="00680CC2"/>
    <w:rsid w:val="00681FB9"/>
    <w:rsid w:val="00683531"/>
    <w:rsid w:val="006835E8"/>
    <w:rsid w:val="00685230"/>
    <w:rsid w:val="006865AB"/>
    <w:rsid w:val="00686F06"/>
    <w:rsid w:val="00692700"/>
    <w:rsid w:val="00692B82"/>
    <w:rsid w:val="006930FA"/>
    <w:rsid w:val="00695C0F"/>
    <w:rsid w:val="006977A1"/>
    <w:rsid w:val="006A090F"/>
    <w:rsid w:val="006A189D"/>
    <w:rsid w:val="006A1E6C"/>
    <w:rsid w:val="006A2E30"/>
    <w:rsid w:val="006A3410"/>
    <w:rsid w:val="006A3BA3"/>
    <w:rsid w:val="006A3C02"/>
    <w:rsid w:val="006A3F84"/>
    <w:rsid w:val="006A47EE"/>
    <w:rsid w:val="006A47FA"/>
    <w:rsid w:val="006A64B9"/>
    <w:rsid w:val="006A73CF"/>
    <w:rsid w:val="006A7BA9"/>
    <w:rsid w:val="006B24E7"/>
    <w:rsid w:val="006B2BA7"/>
    <w:rsid w:val="006B3324"/>
    <w:rsid w:val="006B36DF"/>
    <w:rsid w:val="006B4F5E"/>
    <w:rsid w:val="006B5A4A"/>
    <w:rsid w:val="006B600A"/>
    <w:rsid w:val="006B6547"/>
    <w:rsid w:val="006B6E89"/>
    <w:rsid w:val="006B7C51"/>
    <w:rsid w:val="006B7F45"/>
    <w:rsid w:val="006B7F81"/>
    <w:rsid w:val="006C2A8E"/>
    <w:rsid w:val="006C4459"/>
    <w:rsid w:val="006C46D0"/>
    <w:rsid w:val="006C5055"/>
    <w:rsid w:val="006C5224"/>
    <w:rsid w:val="006C548F"/>
    <w:rsid w:val="006C64DC"/>
    <w:rsid w:val="006D0003"/>
    <w:rsid w:val="006D0A3B"/>
    <w:rsid w:val="006D2CD1"/>
    <w:rsid w:val="006D3077"/>
    <w:rsid w:val="006D3854"/>
    <w:rsid w:val="006D587E"/>
    <w:rsid w:val="006D60E0"/>
    <w:rsid w:val="006D623C"/>
    <w:rsid w:val="006D6AF1"/>
    <w:rsid w:val="006D78DE"/>
    <w:rsid w:val="006E16AA"/>
    <w:rsid w:val="006E18CF"/>
    <w:rsid w:val="006E243A"/>
    <w:rsid w:val="006E31FE"/>
    <w:rsid w:val="006E3BF0"/>
    <w:rsid w:val="006E4932"/>
    <w:rsid w:val="006E5E25"/>
    <w:rsid w:val="006E67B3"/>
    <w:rsid w:val="006F0704"/>
    <w:rsid w:val="006F0C8C"/>
    <w:rsid w:val="006F0CD2"/>
    <w:rsid w:val="006F1386"/>
    <w:rsid w:val="006F31EE"/>
    <w:rsid w:val="006F3772"/>
    <w:rsid w:val="006F39D2"/>
    <w:rsid w:val="006F3F12"/>
    <w:rsid w:val="006F4381"/>
    <w:rsid w:val="006F52A9"/>
    <w:rsid w:val="006F6034"/>
    <w:rsid w:val="006F6730"/>
    <w:rsid w:val="006F68CF"/>
    <w:rsid w:val="0070185F"/>
    <w:rsid w:val="00701A09"/>
    <w:rsid w:val="00702302"/>
    <w:rsid w:val="007028BC"/>
    <w:rsid w:val="007033FB"/>
    <w:rsid w:val="00703851"/>
    <w:rsid w:val="00705033"/>
    <w:rsid w:val="007064CC"/>
    <w:rsid w:val="00706986"/>
    <w:rsid w:val="00710AB1"/>
    <w:rsid w:val="007129E6"/>
    <w:rsid w:val="007145E8"/>
    <w:rsid w:val="00714905"/>
    <w:rsid w:val="00714FC4"/>
    <w:rsid w:val="0071635B"/>
    <w:rsid w:val="00717087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3612"/>
    <w:rsid w:val="0072446E"/>
    <w:rsid w:val="007252AF"/>
    <w:rsid w:val="00725345"/>
    <w:rsid w:val="0072537D"/>
    <w:rsid w:val="0072541C"/>
    <w:rsid w:val="007259DE"/>
    <w:rsid w:val="00725BFC"/>
    <w:rsid w:val="00726033"/>
    <w:rsid w:val="007263BC"/>
    <w:rsid w:val="007315EA"/>
    <w:rsid w:val="00731F5D"/>
    <w:rsid w:val="0073229C"/>
    <w:rsid w:val="007342CE"/>
    <w:rsid w:val="007342F6"/>
    <w:rsid w:val="00734365"/>
    <w:rsid w:val="007344BE"/>
    <w:rsid w:val="00734CCB"/>
    <w:rsid w:val="00735BE3"/>
    <w:rsid w:val="00737CAC"/>
    <w:rsid w:val="0074058F"/>
    <w:rsid w:val="0074100F"/>
    <w:rsid w:val="00741621"/>
    <w:rsid w:val="0074183A"/>
    <w:rsid w:val="00742888"/>
    <w:rsid w:val="0074358E"/>
    <w:rsid w:val="007438EF"/>
    <w:rsid w:val="007439C0"/>
    <w:rsid w:val="0074699F"/>
    <w:rsid w:val="00747F0E"/>
    <w:rsid w:val="00750B81"/>
    <w:rsid w:val="00750E82"/>
    <w:rsid w:val="00751C6D"/>
    <w:rsid w:val="00752841"/>
    <w:rsid w:val="00752BE9"/>
    <w:rsid w:val="00754CAD"/>
    <w:rsid w:val="007565DC"/>
    <w:rsid w:val="00761295"/>
    <w:rsid w:val="0076167B"/>
    <w:rsid w:val="00762AE8"/>
    <w:rsid w:val="00764146"/>
    <w:rsid w:val="00765137"/>
    <w:rsid w:val="0076622F"/>
    <w:rsid w:val="00766B9F"/>
    <w:rsid w:val="0076725F"/>
    <w:rsid w:val="00770E4D"/>
    <w:rsid w:val="0077101E"/>
    <w:rsid w:val="0077183E"/>
    <w:rsid w:val="00772960"/>
    <w:rsid w:val="00772D9A"/>
    <w:rsid w:val="0077475C"/>
    <w:rsid w:val="007756B7"/>
    <w:rsid w:val="00776167"/>
    <w:rsid w:val="007768FE"/>
    <w:rsid w:val="0077691C"/>
    <w:rsid w:val="007769AC"/>
    <w:rsid w:val="00777884"/>
    <w:rsid w:val="00780D97"/>
    <w:rsid w:val="00781A6F"/>
    <w:rsid w:val="00781F45"/>
    <w:rsid w:val="007855BB"/>
    <w:rsid w:val="00786B9E"/>
    <w:rsid w:val="00786F8B"/>
    <w:rsid w:val="007875EC"/>
    <w:rsid w:val="007913FA"/>
    <w:rsid w:val="00793977"/>
    <w:rsid w:val="00795150"/>
    <w:rsid w:val="0079528D"/>
    <w:rsid w:val="00795FC1"/>
    <w:rsid w:val="00797770"/>
    <w:rsid w:val="00797C0C"/>
    <w:rsid w:val="00797D30"/>
    <w:rsid w:val="007A028C"/>
    <w:rsid w:val="007A0756"/>
    <w:rsid w:val="007A0B8F"/>
    <w:rsid w:val="007A10BF"/>
    <w:rsid w:val="007A16FF"/>
    <w:rsid w:val="007A17B0"/>
    <w:rsid w:val="007A2F54"/>
    <w:rsid w:val="007A4C36"/>
    <w:rsid w:val="007A4D22"/>
    <w:rsid w:val="007A569F"/>
    <w:rsid w:val="007A581C"/>
    <w:rsid w:val="007A6223"/>
    <w:rsid w:val="007A6B16"/>
    <w:rsid w:val="007A7F48"/>
    <w:rsid w:val="007B34C7"/>
    <w:rsid w:val="007B489F"/>
    <w:rsid w:val="007B7066"/>
    <w:rsid w:val="007C2753"/>
    <w:rsid w:val="007C2BD5"/>
    <w:rsid w:val="007C3300"/>
    <w:rsid w:val="007C3705"/>
    <w:rsid w:val="007C3F19"/>
    <w:rsid w:val="007C4C08"/>
    <w:rsid w:val="007C4D94"/>
    <w:rsid w:val="007D230F"/>
    <w:rsid w:val="007D26FC"/>
    <w:rsid w:val="007D2CA5"/>
    <w:rsid w:val="007D2F51"/>
    <w:rsid w:val="007D30E4"/>
    <w:rsid w:val="007D671B"/>
    <w:rsid w:val="007D7B72"/>
    <w:rsid w:val="007E0CE8"/>
    <w:rsid w:val="007E1688"/>
    <w:rsid w:val="007E1A16"/>
    <w:rsid w:val="007E1F12"/>
    <w:rsid w:val="007E306A"/>
    <w:rsid w:val="007E43C3"/>
    <w:rsid w:val="007E4C3C"/>
    <w:rsid w:val="007E4FEF"/>
    <w:rsid w:val="007E5797"/>
    <w:rsid w:val="007E6A30"/>
    <w:rsid w:val="007E76C8"/>
    <w:rsid w:val="007E7F04"/>
    <w:rsid w:val="007F1836"/>
    <w:rsid w:val="007F32B6"/>
    <w:rsid w:val="007F555D"/>
    <w:rsid w:val="007F6A1A"/>
    <w:rsid w:val="007F6CAE"/>
    <w:rsid w:val="007F6CAF"/>
    <w:rsid w:val="00801BBD"/>
    <w:rsid w:val="00802235"/>
    <w:rsid w:val="00803C7C"/>
    <w:rsid w:val="00803D11"/>
    <w:rsid w:val="008040E3"/>
    <w:rsid w:val="00805C01"/>
    <w:rsid w:val="00806254"/>
    <w:rsid w:val="00806755"/>
    <w:rsid w:val="00807B2A"/>
    <w:rsid w:val="00807F77"/>
    <w:rsid w:val="008106F8"/>
    <w:rsid w:val="00810A3D"/>
    <w:rsid w:val="0081298C"/>
    <w:rsid w:val="00813003"/>
    <w:rsid w:val="0081374E"/>
    <w:rsid w:val="008157A4"/>
    <w:rsid w:val="008218A0"/>
    <w:rsid w:val="00822A29"/>
    <w:rsid w:val="00822E1A"/>
    <w:rsid w:val="00824308"/>
    <w:rsid w:val="008243D4"/>
    <w:rsid w:val="008244C0"/>
    <w:rsid w:val="008261FC"/>
    <w:rsid w:val="00826C8A"/>
    <w:rsid w:val="008322A6"/>
    <w:rsid w:val="008327E5"/>
    <w:rsid w:val="00832A01"/>
    <w:rsid w:val="008330A7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50812"/>
    <w:rsid w:val="00853467"/>
    <w:rsid w:val="0085416E"/>
    <w:rsid w:val="00855CE8"/>
    <w:rsid w:val="0085792D"/>
    <w:rsid w:val="00857DB5"/>
    <w:rsid w:val="0086044B"/>
    <w:rsid w:val="00861636"/>
    <w:rsid w:val="008628EE"/>
    <w:rsid w:val="008633CD"/>
    <w:rsid w:val="00863E8B"/>
    <w:rsid w:val="00864CD4"/>
    <w:rsid w:val="00866844"/>
    <w:rsid w:val="0086755F"/>
    <w:rsid w:val="0087089A"/>
    <w:rsid w:val="00870F1A"/>
    <w:rsid w:val="00871540"/>
    <w:rsid w:val="008716EA"/>
    <w:rsid w:val="008717BF"/>
    <w:rsid w:val="00871814"/>
    <w:rsid w:val="00872436"/>
    <w:rsid w:val="008725FB"/>
    <w:rsid w:val="00872DD6"/>
    <w:rsid w:val="00873433"/>
    <w:rsid w:val="0087515D"/>
    <w:rsid w:val="008768BB"/>
    <w:rsid w:val="008770F2"/>
    <w:rsid w:val="00877110"/>
    <w:rsid w:val="008829D1"/>
    <w:rsid w:val="008845A8"/>
    <w:rsid w:val="00884859"/>
    <w:rsid w:val="0088535F"/>
    <w:rsid w:val="00885D4F"/>
    <w:rsid w:val="0088644D"/>
    <w:rsid w:val="008879A4"/>
    <w:rsid w:val="0089053E"/>
    <w:rsid w:val="00891444"/>
    <w:rsid w:val="00891D67"/>
    <w:rsid w:val="00891F09"/>
    <w:rsid w:val="00892E26"/>
    <w:rsid w:val="00895B02"/>
    <w:rsid w:val="00895DAB"/>
    <w:rsid w:val="008962ED"/>
    <w:rsid w:val="0089672E"/>
    <w:rsid w:val="008A0550"/>
    <w:rsid w:val="008A2B4F"/>
    <w:rsid w:val="008A4554"/>
    <w:rsid w:val="008A5229"/>
    <w:rsid w:val="008A58C8"/>
    <w:rsid w:val="008A69A7"/>
    <w:rsid w:val="008A79A9"/>
    <w:rsid w:val="008B1F5E"/>
    <w:rsid w:val="008B2257"/>
    <w:rsid w:val="008B2D0A"/>
    <w:rsid w:val="008B2F8E"/>
    <w:rsid w:val="008B4A34"/>
    <w:rsid w:val="008B4A37"/>
    <w:rsid w:val="008B5473"/>
    <w:rsid w:val="008B7096"/>
    <w:rsid w:val="008B75C6"/>
    <w:rsid w:val="008C189C"/>
    <w:rsid w:val="008C4486"/>
    <w:rsid w:val="008C52CF"/>
    <w:rsid w:val="008C53B2"/>
    <w:rsid w:val="008C5DB6"/>
    <w:rsid w:val="008D09DD"/>
    <w:rsid w:val="008D3A99"/>
    <w:rsid w:val="008D72F1"/>
    <w:rsid w:val="008E116C"/>
    <w:rsid w:val="008E309D"/>
    <w:rsid w:val="008E357C"/>
    <w:rsid w:val="008E4110"/>
    <w:rsid w:val="008E4538"/>
    <w:rsid w:val="008E4E7C"/>
    <w:rsid w:val="008E57FC"/>
    <w:rsid w:val="008E7EB9"/>
    <w:rsid w:val="008F03D0"/>
    <w:rsid w:val="008F081C"/>
    <w:rsid w:val="008F1A12"/>
    <w:rsid w:val="008F2376"/>
    <w:rsid w:val="008F40C9"/>
    <w:rsid w:val="008F45C0"/>
    <w:rsid w:val="00900110"/>
    <w:rsid w:val="00901BC1"/>
    <w:rsid w:val="009021FA"/>
    <w:rsid w:val="0090276E"/>
    <w:rsid w:val="00902B8A"/>
    <w:rsid w:val="00907057"/>
    <w:rsid w:val="00910C39"/>
    <w:rsid w:val="00910DD1"/>
    <w:rsid w:val="0091136C"/>
    <w:rsid w:val="009119E0"/>
    <w:rsid w:val="00911DCE"/>
    <w:rsid w:val="00912469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348C"/>
    <w:rsid w:val="00923AC8"/>
    <w:rsid w:val="00924241"/>
    <w:rsid w:val="009254B9"/>
    <w:rsid w:val="009278AF"/>
    <w:rsid w:val="009303E6"/>
    <w:rsid w:val="00932897"/>
    <w:rsid w:val="00932972"/>
    <w:rsid w:val="00934266"/>
    <w:rsid w:val="00935177"/>
    <w:rsid w:val="009370C0"/>
    <w:rsid w:val="00937750"/>
    <w:rsid w:val="0094010A"/>
    <w:rsid w:val="0094229B"/>
    <w:rsid w:val="009422ED"/>
    <w:rsid w:val="00943428"/>
    <w:rsid w:val="0094386D"/>
    <w:rsid w:val="00943B6E"/>
    <w:rsid w:val="00945731"/>
    <w:rsid w:val="009505C6"/>
    <w:rsid w:val="00950ACA"/>
    <w:rsid w:val="00950D40"/>
    <w:rsid w:val="00950F6B"/>
    <w:rsid w:val="00951FA4"/>
    <w:rsid w:val="00952B6E"/>
    <w:rsid w:val="00953D0D"/>
    <w:rsid w:val="00953FB8"/>
    <w:rsid w:val="009544F0"/>
    <w:rsid w:val="009547D8"/>
    <w:rsid w:val="00957D74"/>
    <w:rsid w:val="009603EC"/>
    <w:rsid w:val="00961907"/>
    <w:rsid w:val="00961E07"/>
    <w:rsid w:val="00961FC9"/>
    <w:rsid w:val="00963021"/>
    <w:rsid w:val="00964F00"/>
    <w:rsid w:val="009663AB"/>
    <w:rsid w:val="00966891"/>
    <w:rsid w:val="009702C5"/>
    <w:rsid w:val="00974EB1"/>
    <w:rsid w:val="009753AE"/>
    <w:rsid w:val="00976117"/>
    <w:rsid w:val="00976A39"/>
    <w:rsid w:val="0098032B"/>
    <w:rsid w:val="00980846"/>
    <w:rsid w:val="00981389"/>
    <w:rsid w:val="009820D4"/>
    <w:rsid w:val="00982D2A"/>
    <w:rsid w:val="00983D14"/>
    <w:rsid w:val="00984514"/>
    <w:rsid w:val="00984AB6"/>
    <w:rsid w:val="00984BE8"/>
    <w:rsid w:val="00984F28"/>
    <w:rsid w:val="00992622"/>
    <w:rsid w:val="009928B8"/>
    <w:rsid w:val="0099561C"/>
    <w:rsid w:val="009956FF"/>
    <w:rsid w:val="00996A7B"/>
    <w:rsid w:val="009A06B0"/>
    <w:rsid w:val="009A0FE3"/>
    <w:rsid w:val="009A16CE"/>
    <w:rsid w:val="009A1AFB"/>
    <w:rsid w:val="009A1EF9"/>
    <w:rsid w:val="009A3295"/>
    <w:rsid w:val="009A59E3"/>
    <w:rsid w:val="009A6125"/>
    <w:rsid w:val="009A6A8E"/>
    <w:rsid w:val="009A796B"/>
    <w:rsid w:val="009A7B15"/>
    <w:rsid w:val="009B0109"/>
    <w:rsid w:val="009B0199"/>
    <w:rsid w:val="009B1A26"/>
    <w:rsid w:val="009B23E1"/>
    <w:rsid w:val="009B32CF"/>
    <w:rsid w:val="009B3A59"/>
    <w:rsid w:val="009B51C7"/>
    <w:rsid w:val="009B615B"/>
    <w:rsid w:val="009B64BB"/>
    <w:rsid w:val="009B6C78"/>
    <w:rsid w:val="009B7F4D"/>
    <w:rsid w:val="009C0047"/>
    <w:rsid w:val="009C0DBB"/>
    <w:rsid w:val="009C12A7"/>
    <w:rsid w:val="009C18CD"/>
    <w:rsid w:val="009C2433"/>
    <w:rsid w:val="009C288E"/>
    <w:rsid w:val="009C2E1B"/>
    <w:rsid w:val="009C38C0"/>
    <w:rsid w:val="009C3ACF"/>
    <w:rsid w:val="009C3FAA"/>
    <w:rsid w:val="009C4017"/>
    <w:rsid w:val="009C4D30"/>
    <w:rsid w:val="009C6F77"/>
    <w:rsid w:val="009C711C"/>
    <w:rsid w:val="009C7E03"/>
    <w:rsid w:val="009D03DB"/>
    <w:rsid w:val="009D1B7D"/>
    <w:rsid w:val="009D2445"/>
    <w:rsid w:val="009D2557"/>
    <w:rsid w:val="009D288E"/>
    <w:rsid w:val="009D2DD9"/>
    <w:rsid w:val="009D4126"/>
    <w:rsid w:val="009D532D"/>
    <w:rsid w:val="009D5FAA"/>
    <w:rsid w:val="009D6464"/>
    <w:rsid w:val="009D6E97"/>
    <w:rsid w:val="009D79DC"/>
    <w:rsid w:val="009E06F0"/>
    <w:rsid w:val="009E375C"/>
    <w:rsid w:val="009E5405"/>
    <w:rsid w:val="009E7BD3"/>
    <w:rsid w:val="009F27A2"/>
    <w:rsid w:val="009F4893"/>
    <w:rsid w:val="009F5DB2"/>
    <w:rsid w:val="009F76EC"/>
    <w:rsid w:val="00A0056E"/>
    <w:rsid w:val="00A0058B"/>
    <w:rsid w:val="00A00654"/>
    <w:rsid w:val="00A00A76"/>
    <w:rsid w:val="00A020D1"/>
    <w:rsid w:val="00A03A46"/>
    <w:rsid w:val="00A040F6"/>
    <w:rsid w:val="00A04C3F"/>
    <w:rsid w:val="00A053FA"/>
    <w:rsid w:val="00A059BD"/>
    <w:rsid w:val="00A060F9"/>
    <w:rsid w:val="00A06E47"/>
    <w:rsid w:val="00A101A6"/>
    <w:rsid w:val="00A10594"/>
    <w:rsid w:val="00A128CE"/>
    <w:rsid w:val="00A13D45"/>
    <w:rsid w:val="00A16307"/>
    <w:rsid w:val="00A21FFE"/>
    <w:rsid w:val="00A22FB8"/>
    <w:rsid w:val="00A23F0D"/>
    <w:rsid w:val="00A23F55"/>
    <w:rsid w:val="00A269EF"/>
    <w:rsid w:val="00A275A8"/>
    <w:rsid w:val="00A277FE"/>
    <w:rsid w:val="00A30CB0"/>
    <w:rsid w:val="00A316E6"/>
    <w:rsid w:val="00A3282C"/>
    <w:rsid w:val="00A33D9C"/>
    <w:rsid w:val="00A34BEF"/>
    <w:rsid w:val="00A35D59"/>
    <w:rsid w:val="00A35F62"/>
    <w:rsid w:val="00A36BC9"/>
    <w:rsid w:val="00A36E7F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7C2"/>
    <w:rsid w:val="00A446DA"/>
    <w:rsid w:val="00A447E5"/>
    <w:rsid w:val="00A456A3"/>
    <w:rsid w:val="00A47675"/>
    <w:rsid w:val="00A50BA2"/>
    <w:rsid w:val="00A51744"/>
    <w:rsid w:val="00A51745"/>
    <w:rsid w:val="00A57B57"/>
    <w:rsid w:val="00A60044"/>
    <w:rsid w:val="00A602E0"/>
    <w:rsid w:val="00A615B4"/>
    <w:rsid w:val="00A6469C"/>
    <w:rsid w:val="00A646B4"/>
    <w:rsid w:val="00A6519A"/>
    <w:rsid w:val="00A7016B"/>
    <w:rsid w:val="00A71C09"/>
    <w:rsid w:val="00A73DEE"/>
    <w:rsid w:val="00A75E0C"/>
    <w:rsid w:val="00A77021"/>
    <w:rsid w:val="00A77187"/>
    <w:rsid w:val="00A7741E"/>
    <w:rsid w:val="00A77539"/>
    <w:rsid w:val="00A77944"/>
    <w:rsid w:val="00A811AB"/>
    <w:rsid w:val="00A81686"/>
    <w:rsid w:val="00A825FA"/>
    <w:rsid w:val="00A83305"/>
    <w:rsid w:val="00A83A19"/>
    <w:rsid w:val="00A848D0"/>
    <w:rsid w:val="00A85A9C"/>
    <w:rsid w:val="00A86155"/>
    <w:rsid w:val="00A875BA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E94"/>
    <w:rsid w:val="00AA3651"/>
    <w:rsid w:val="00AA488E"/>
    <w:rsid w:val="00AA5E04"/>
    <w:rsid w:val="00AA5F4A"/>
    <w:rsid w:val="00AA6320"/>
    <w:rsid w:val="00AA69DD"/>
    <w:rsid w:val="00AA6E2B"/>
    <w:rsid w:val="00AB0E03"/>
    <w:rsid w:val="00AB0E2C"/>
    <w:rsid w:val="00AB17A6"/>
    <w:rsid w:val="00AB1884"/>
    <w:rsid w:val="00AB24AF"/>
    <w:rsid w:val="00AB402D"/>
    <w:rsid w:val="00AB4CE3"/>
    <w:rsid w:val="00AB7B83"/>
    <w:rsid w:val="00AC0674"/>
    <w:rsid w:val="00AC15F1"/>
    <w:rsid w:val="00AC293F"/>
    <w:rsid w:val="00AC3315"/>
    <w:rsid w:val="00AC45B9"/>
    <w:rsid w:val="00AC6B8C"/>
    <w:rsid w:val="00AC743C"/>
    <w:rsid w:val="00AD25BF"/>
    <w:rsid w:val="00AD2A3A"/>
    <w:rsid w:val="00AD39F1"/>
    <w:rsid w:val="00AD3D44"/>
    <w:rsid w:val="00AD42CC"/>
    <w:rsid w:val="00AD5F92"/>
    <w:rsid w:val="00AD61AD"/>
    <w:rsid w:val="00AD6EAF"/>
    <w:rsid w:val="00AD7028"/>
    <w:rsid w:val="00AD72C6"/>
    <w:rsid w:val="00AD7555"/>
    <w:rsid w:val="00AD759E"/>
    <w:rsid w:val="00AE0800"/>
    <w:rsid w:val="00AE1E9F"/>
    <w:rsid w:val="00AE2389"/>
    <w:rsid w:val="00AE3EBB"/>
    <w:rsid w:val="00AE5309"/>
    <w:rsid w:val="00AE6564"/>
    <w:rsid w:val="00AE68FD"/>
    <w:rsid w:val="00AE6DC6"/>
    <w:rsid w:val="00AE7A18"/>
    <w:rsid w:val="00AF0B19"/>
    <w:rsid w:val="00AF364D"/>
    <w:rsid w:val="00AF4731"/>
    <w:rsid w:val="00AF55AB"/>
    <w:rsid w:val="00AF597D"/>
    <w:rsid w:val="00B00CD1"/>
    <w:rsid w:val="00B01BD5"/>
    <w:rsid w:val="00B0354D"/>
    <w:rsid w:val="00B035FA"/>
    <w:rsid w:val="00B04968"/>
    <w:rsid w:val="00B04FCB"/>
    <w:rsid w:val="00B05FFA"/>
    <w:rsid w:val="00B126BE"/>
    <w:rsid w:val="00B12849"/>
    <w:rsid w:val="00B14CC2"/>
    <w:rsid w:val="00B150D0"/>
    <w:rsid w:val="00B159B6"/>
    <w:rsid w:val="00B15C48"/>
    <w:rsid w:val="00B20FF2"/>
    <w:rsid w:val="00B217CF"/>
    <w:rsid w:val="00B220AB"/>
    <w:rsid w:val="00B24545"/>
    <w:rsid w:val="00B30D21"/>
    <w:rsid w:val="00B313CE"/>
    <w:rsid w:val="00B33C7F"/>
    <w:rsid w:val="00B359A5"/>
    <w:rsid w:val="00B36D93"/>
    <w:rsid w:val="00B378FC"/>
    <w:rsid w:val="00B440E1"/>
    <w:rsid w:val="00B4773D"/>
    <w:rsid w:val="00B4797D"/>
    <w:rsid w:val="00B47DED"/>
    <w:rsid w:val="00B51FBE"/>
    <w:rsid w:val="00B53C15"/>
    <w:rsid w:val="00B5554F"/>
    <w:rsid w:val="00B5604F"/>
    <w:rsid w:val="00B56246"/>
    <w:rsid w:val="00B56EB8"/>
    <w:rsid w:val="00B6166A"/>
    <w:rsid w:val="00B62DC7"/>
    <w:rsid w:val="00B644BA"/>
    <w:rsid w:val="00B653AF"/>
    <w:rsid w:val="00B65719"/>
    <w:rsid w:val="00B65EE8"/>
    <w:rsid w:val="00B71657"/>
    <w:rsid w:val="00B744BB"/>
    <w:rsid w:val="00B74A19"/>
    <w:rsid w:val="00B761F0"/>
    <w:rsid w:val="00B77294"/>
    <w:rsid w:val="00B805D9"/>
    <w:rsid w:val="00B81929"/>
    <w:rsid w:val="00B8291A"/>
    <w:rsid w:val="00B82D7E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67D"/>
    <w:rsid w:val="00B931F2"/>
    <w:rsid w:val="00B94FC7"/>
    <w:rsid w:val="00B9585B"/>
    <w:rsid w:val="00B9650D"/>
    <w:rsid w:val="00B96D8B"/>
    <w:rsid w:val="00B97378"/>
    <w:rsid w:val="00BA116F"/>
    <w:rsid w:val="00BA1333"/>
    <w:rsid w:val="00BA1A79"/>
    <w:rsid w:val="00BA2200"/>
    <w:rsid w:val="00BA4196"/>
    <w:rsid w:val="00BA480E"/>
    <w:rsid w:val="00BA4EDC"/>
    <w:rsid w:val="00BA59BE"/>
    <w:rsid w:val="00BB37B2"/>
    <w:rsid w:val="00BB4374"/>
    <w:rsid w:val="00BB555D"/>
    <w:rsid w:val="00BB5DB3"/>
    <w:rsid w:val="00BB614F"/>
    <w:rsid w:val="00BB73CF"/>
    <w:rsid w:val="00BC157F"/>
    <w:rsid w:val="00BC1B92"/>
    <w:rsid w:val="00BC33AE"/>
    <w:rsid w:val="00BC33EF"/>
    <w:rsid w:val="00BC60C7"/>
    <w:rsid w:val="00BC618F"/>
    <w:rsid w:val="00BC7420"/>
    <w:rsid w:val="00BC7453"/>
    <w:rsid w:val="00BC77AA"/>
    <w:rsid w:val="00BD0393"/>
    <w:rsid w:val="00BD0730"/>
    <w:rsid w:val="00BD092D"/>
    <w:rsid w:val="00BD2164"/>
    <w:rsid w:val="00BD3192"/>
    <w:rsid w:val="00BD358A"/>
    <w:rsid w:val="00BD4BC1"/>
    <w:rsid w:val="00BE09A1"/>
    <w:rsid w:val="00BE0A9E"/>
    <w:rsid w:val="00BE1276"/>
    <w:rsid w:val="00BE29A0"/>
    <w:rsid w:val="00BE392B"/>
    <w:rsid w:val="00BE4BFF"/>
    <w:rsid w:val="00BE4F36"/>
    <w:rsid w:val="00BE7F97"/>
    <w:rsid w:val="00BF0715"/>
    <w:rsid w:val="00BF1542"/>
    <w:rsid w:val="00BF1EA3"/>
    <w:rsid w:val="00BF23F8"/>
    <w:rsid w:val="00BF25AB"/>
    <w:rsid w:val="00BF2DD8"/>
    <w:rsid w:val="00BF6674"/>
    <w:rsid w:val="00BF6B3C"/>
    <w:rsid w:val="00BF6CED"/>
    <w:rsid w:val="00BF71CC"/>
    <w:rsid w:val="00C04E9A"/>
    <w:rsid w:val="00C04F47"/>
    <w:rsid w:val="00C053FA"/>
    <w:rsid w:val="00C06AC7"/>
    <w:rsid w:val="00C071E0"/>
    <w:rsid w:val="00C101DF"/>
    <w:rsid w:val="00C1070C"/>
    <w:rsid w:val="00C12297"/>
    <w:rsid w:val="00C17AE6"/>
    <w:rsid w:val="00C20BF6"/>
    <w:rsid w:val="00C21A4A"/>
    <w:rsid w:val="00C22F51"/>
    <w:rsid w:val="00C230DE"/>
    <w:rsid w:val="00C24623"/>
    <w:rsid w:val="00C24A78"/>
    <w:rsid w:val="00C24C77"/>
    <w:rsid w:val="00C26002"/>
    <w:rsid w:val="00C27119"/>
    <w:rsid w:val="00C27B27"/>
    <w:rsid w:val="00C27D79"/>
    <w:rsid w:val="00C3012E"/>
    <w:rsid w:val="00C3094C"/>
    <w:rsid w:val="00C30F4A"/>
    <w:rsid w:val="00C32059"/>
    <w:rsid w:val="00C33284"/>
    <w:rsid w:val="00C3365B"/>
    <w:rsid w:val="00C356D9"/>
    <w:rsid w:val="00C35A54"/>
    <w:rsid w:val="00C362E8"/>
    <w:rsid w:val="00C36F0A"/>
    <w:rsid w:val="00C43A36"/>
    <w:rsid w:val="00C45754"/>
    <w:rsid w:val="00C458EC"/>
    <w:rsid w:val="00C46F75"/>
    <w:rsid w:val="00C508C5"/>
    <w:rsid w:val="00C50C74"/>
    <w:rsid w:val="00C50D1F"/>
    <w:rsid w:val="00C50FC0"/>
    <w:rsid w:val="00C5279D"/>
    <w:rsid w:val="00C54385"/>
    <w:rsid w:val="00C544F3"/>
    <w:rsid w:val="00C54F68"/>
    <w:rsid w:val="00C55DD8"/>
    <w:rsid w:val="00C56776"/>
    <w:rsid w:val="00C601EF"/>
    <w:rsid w:val="00C601FF"/>
    <w:rsid w:val="00C60DE3"/>
    <w:rsid w:val="00C617F9"/>
    <w:rsid w:val="00C618F4"/>
    <w:rsid w:val="00C62C1E"/>
    <w:rsid w:val="00C632B1"/>
    <w:rsid w:val="00C6356D"/>
    <w:rsid w:val="00C654E6"/>
    <w:rsid w:val="00C659FC"/>
    <w:rsid w:val="00C6661B"/>
    <w:rsid w:val="00C71B53"/>
    <w:rsid w:val="00C7309C"/>
    <w:rsid w:val="00C766D1"/>
    <w:rsid w:val="00C771B8"/>
    <w:rsid w:val="00C8073F"/>
    <w:rsid w:val="00C842ED"/>
    <w:rsid w:val="00C8523A"/>
    <w:rsid w:val="00C868F6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0C6F"/>
    <w:rsid w:val="00CA5B8C"/>
    <w:rsid w:val="00CA66FC"/>
    <w:rsid w:val="00CA7E05"/>
    <w:rsid w:val="00CB023A"/>
    <w:rsid w:val="00CB3150"/>
    <w:rsid w:val="00CB33A2"/>
    <w:rsid w:val="00CB3517"/>
    <w:rsid w:val="00CB452B"/>
    <w:rsid w:val="00CB4808"/>
    <w:rsid w:val="00CB5EFB"/>
    <w:rsid w:val="00CB5FB8"/>
    <w:rsid w:val="00CB737B"/>
    <w:rsid w:val="00CB79B0"/>
    <w:rsid w:val="00CB7E9A"/>
    <w:rsid w:val="00CB7F62"/>
    <w:rsid w:val="00CC2192"/>
    <w:rsid w:val="00CC331E"/>
    <w:rsid w:val="00CC3521"/>
    <w:rsid w:val="00CC6CF6"/>
    <w:rsid w:val="00CC7458"/>
    <w:rsid w:val="00CD02DD"/>
    <w:rsid w:val="00CD038B"/>
    <w:rsid w:val="00CD042F"/>
    <w:rsid w:val="00CD0BA4"/>
    <w:rsid w:val="00CD1AB9"/>
    <w:rsid w:val="00CD2CE8"/>
    <w:rsid w:val="00CD309B"/>
    <w:rsid w:val="00CD32E8"/>
    <w:rsid w:val="00CE0830"/>
    <w:rsid w:val="00CE1866"/>
    <w:rsid w:val="00CE1A41"/>
    <w:rsid w:val="00CE1C9B"/>
    <w:rsid w:val="00CE27AB"/>
    <w:rsid w:val="00CE27D1"/>
    <w:rsid w:val="00CE292D"/>
    <w:rsid w:val="00CE2F77"/>
    <w:rsid w:val="00CE4E7C"/>
    <w:rsid w:val="00CE582D"/>
    <w:rsid w:val="00CE69B9"/>
    <w:rsid w:val="00CE746B"/>
    <w:rsid w:val="00CE79BD"/>
    <w:rsid w:val="00CF1EB4"/>
    <w:rsid w:val="00CF23FB"/>
    <w:rsid w:val="00CF26E5"/>
    <w:rsid w:val="00CF30A3"/>
    <w:rsid w:val="00CF57AC"/>
    <w:rsid w:val="00CF667F"/>
    <w:rsid w:val="00D049B2"/>
    <w:rsid w:val="00D049EC"/>
    <w:rsid w:val="00D064A7"/>
    <w:rsid w:val="00D06989"/>
    <w:rsid w:val="00D103B9"/>
    <w:rsid w:val="00D11C42"/>
    <w:rsid w:val="00D128A8"/>
    <w:rsid w:val="00D12A59"/>
    <w:rsid w:val="00D12B35"/>
    <w:rsid w:val="00D13201"/>
    <w:rsid w:val="00D13AE6"/>
    <w:rsid w:val="00D13E10"/>
    <w:rsid w:val="00D16F5D"/>
    <w:rsid w:val="00D17CF7"/>
    <w:rsid w:val="00D200CF"/>
    <w:rsid w:val="00D20F99"/>
    <w:rsid w:val="00D21C26"/>
    <w:rsid w:val="00D222A2"/>
    <w:rsid w:val="00D22D62"/>
    <w:rsid w:val="00D24279"/>
    <w:rsid w:val="00D25712"/>
    <w:rsid w:val="00D260AE"/>
    <w:rsid w:val="00D273F9"/>
    <w:rsid w:val="00D277E2"/>
    <w:rsid w:val="00D303AD"/>
    <w:rsid w:val="00D3208A"/>
    <w:rsid w:val="00D320E4"/>
    <w:rsid w:val="00D3222A"/>
    <w:rsid w:val="00D32AD6"/>
    <w:rsid w:val="00D3398F"/>
    <w:rsid w:val="00D3427E"/>
    <w:rsid w:val="00D35E76"/>
    <w:rsid w:val="00D35F2F"/>
    <w:rsid w:val="00D36951"/>
    <w:rsid w:val="00D3720D"/>
    <w:rsid w:val="00D409E7"/>
    <w:rsid w:val="00D42AC4"/>
    <w:rsid w:val="00D42C2B"/>
    <w:rsid w:val="00D43C69"/>
    <w:rsid w:val="00D44901"/>
    <w:rsid w:val="00D4567F"/>
    <w:rsid w:val="00D50584"/>
    <w:rsid w:val="00D5170F"/>
    <w:rsid w:val="00D51AB9"/>
    <w:rsid w:val="00D51C4C"/>
    <w:rsid w:val="00D57A8C"/>
    <w:rsid w:val="00D64059"/>
    <w:rsid w:val="00D6636D"/>
    <w:rsid w:val="00D67025"/>
    <w:rsid w:val="00D6730E"/>
    <w:rsid w:val="00D677ED"/>
    <w:rsid w:val="00D7055A"/>
    <w:rsid w:val="00D70E22"/>
    <w:rsid w:val="00D72B03"/>
    <w:rsid w:val="00D74C11"/>
    <w:rsid w:val="00D7590B"/>
    <w:rsid w:val="00D77A45"/>
    <w:rsid w:val="00D80EBF"/>
    <w:rsid w:val="00D8168D"/>
    <w:rsid w:val="00D81B50"/>
    <w:rsid w:val="00D8433F"/>
    <w:rsid w:val="00D87618"/>
    <w:rsid w:val="00D90063"/>
    <w:rsid w:val="00D91937"/>
    <w:rsid w:val="00D9304F"/>
    <w:rsid w:val="00D93C02"/>
    <w:rsid w:val="00D93ECD"/>
    <w:rsid w:val="00D94655"/>
    <w:rsid w:val="00D94B52"/>
    <w:rsid w:val="00D94F0C"/>
    <w:rsid w:val="00D9596C"/>
    <w:rsid w:val="00D95C5F"/>
    <w:rsid w:val="00D96463"/>
    <w:rsid w:val="00D968CB"/>
    <w:rsid w:val="00D97357"/>
    <w:rsid w:val="00D979A9"/>
    <w:rsid w:val="00DA00FA"/>
    <w:rsid w:val="00DA13A7"/>
    <w:rsid w:val="00DA177D"/>
    <w:rsid w:val="00DA1D7E"/>
    <w:rsid w:val="00DA2139"/>
    <w:rsid w:val="00DA2E58"/>
    <w:rsid w:val="00DA44C9"/>
    <w:rsid w:val="00DA57BB"/>
    <w:rsid w:val="00DA5A1A"/>
    <w:rsid w:val="00DA6C19"/>
    <w:rsid w:val="00DA6DE8"/>
    <w:rsid w:val="00DA7342"/>
    <w:rsid w:val="00DA7CE0"/>
    <w:rsid w:val="00DB08F2"/>
    <w:rsid w:val="00DB0C33"/>
    <w:rsid w:val="00DB0C95"/>
    <w:rsid w:val="00DB20AF"/>
    <w:rsid w:val="00DB3690"/>
    <w:rsid w:val="00DB480E"/>
    <w:rsid w:val="00DB4DF4"/>
    <w:rsid w:val="00DB61B8"/>
    <w:rsid w:val="00DB6203"/>
    <w:rsid w:val="00DB70AB"/>
    <w:rsid w:val="00DB747A"/>
    <w:rsid w:val="00DC023C"/>
    <w:rsid w:val="00DC1049"/>
    <w:rsid w:val="00DC187A"/>
    <w:rsid w:val="00DC1C3C"/>
    <w:rsid w:val="00DC6621"/>
    <w:rsid w:val="00DC6BCB"/>
    <w:rsid w:val="00DC6F27"/>
    <w:rsid w:val="00DC788D"/>
    <w:rsid w:val="00DD1D87"/>
    <w:rsid w:val="00DD3091"/>
    <w:rsid w:val="00DD3540"/>
    <w:rsid w:val="00DD3639"/>
    <w:rsid w:val="00DD3C2A"/>
    <w:rsid w:val="00DD45EC"/>
    <w:rsid w:val="00DD4E14"/>
    <w:rsid w:val="00DD6252"/>
    <w:rsid w:val="00DE08C2"/>
    <w:rsid w:val="00DE148E"/>
    <w:rsid w:val="00DE17E6"/>
    <w:rsid w:val="00DE201B"/>
    <w:rsid w:val="00DE4551"/>
    <w:rsid w:val="00DE52D3"/>
    <w:rsid w:val="00DE6BBF"/>
    <w:rsid w:val="00DF0084"/>
    <w:rsid w:val="00DF03E1"/>
    <w:rsid w:val="00DF0572"/>
    <w:rsid w:val="00DF05EF"/>
    <w:rsid w:val="00DF38E4"/>
    <w:rsid w:val="00DF488D"/>
    <w:rsid w:val="00DF6593"/>
    <w:rsid w:val="00DF7A33"/>
    <w:rsid w:val="00E012FA"/>
    <w:rsid w:val="00E01C88"/>
    <w:rsid w:val="00E03869"/>
    <w:rsid w:val="00E03C28"/>
    <w:rsid w:val="00E04D09"/>
    <w:rsid w:val="00E051E4"/>
    <w:rsid w:val="00E05A8D"/>
    <w:rsid w:val="00E064E7"/>
    <w:rsid w:val="00E077F5"/>
    <w:rsid w:val="00E11A43"/>
    <w:rsid w:val="00E1251E"/>
    <w:rsid w:val="00E12A61"/>
    <w:rsid w:val="00E16639"/>
    <w:rsid w:val="00E17031"/>
    <w:rsid w:val="00E17D3E"/>
    <w:rsid w:val="00E17DF6"/>
    <w:rsid w:val="00E201BD"/>
    <w:rsid w:val="00E202C6"/>
    <w:rsid w:val="00E20428"/>
    <w:rsid w:val="00E22174"/>
    <w:rsid w:val="00E24970"/>
    <w:rsid w:val="00E24E0B"/>
    <w:rsid w:val="00E252AB"/>
    <w:rsid w:val="00E25F1B"/>
    <w:rsid w:val="00E31257"/>
    <w:rsid w:val="00E31856"/>
    <w:rsid w:val="00E33E4E"/>
    <w:rsid w:val="00E34096"/>
    <w:rsid w:val="00E344E5"/>
    <w:rsid w:val="00E36C96"/>
    <w:rsid w:val="00E37A2D"/>
    <w:rsid w:val="00E40B08"/>
    <w:rsid w:val="00E40E21"/>
    <w:rsid w:val="00E4216F"/>
    <w:rsid w:val="00E426A3"/>
    <w:rsid w:val="00E42EBD"/>
    <w:rsid w:val="00E43F0C"/>
    <w:rsid w:val="00E53C3A"/>
    <w:rsid w:val="00E55DD8"/>
    <w:rsid w:val="00E56202"/>
    <w:rsid w:val="00E5631E"/>
    <w:rsid w:val="00E57215"/>
    <w:rsid w:val="00E57CCD"/>
    <w:rsid w:val="00E60FB7"/>
    <w:rsid w:val="00E62479"/>
    <w:rsid w:val="00E64234"/>
    <w:rsid w:val="00E702A7"/>
    <w:rsid w:val="00E702E5"/>
    <w:rsid w:val="00E70417"/>
    <w:rsid w:val="00E70796"/>
    <w:rsid w:val="00E7137C"/>
    <w:rsid w:val="00E74D92"/>
    <w:rsid w:val="00E74FDD"/>
    <w:rsid w:val="00E75D83"/>
    <w:rsid w:val="00E76011"/>
    <w:rsid w:val="00E76E5A"/>
    <w:rsid w:val="00E818A2"/>
    <w:rsid w:val="00E81B02"/>
    <w:rsid w:val="00E8217B"/>
    <w:rsid w:val="00E823AF"/>
    <w:rsid w:val="00E82C3F"/>
    <w:rsid w:val="00E83379"/>
    <w:rsid w:val="00E85806"/>
    <w:rsid w:val="00E8683A"/>
    <w:rsid w:val="00E90BC2"/>
    <w:rsid w:val="00E90BFB"/>
    <w:rsid w:val="00E91463"/>
    <w:rsid w:val="00E92A38"/>
    <w:rsid w:val="00E93A9A"/>
    <w:rsid w:val="00E94754"/>
    <w:rsid w:val="00E948EC"/>
    <w:rsid w:val="00E9634B"/>
    <w:rsid w:val="00E96F4F"/>
    <w:rsid w:val="00E9703D"/>
    <w:rsid w:val="00E97654"/>
    <w:rsid w:val="00E97743"/>
    <w:rsid w:val="00EA01DB"/>
    <w:rsid w:val="00EA161F"/>
    <w:rsid w:val="00EA17AB"/>
    <w:rsid w:val="00EA2FD2"/>
    <w:rsid w:val="00EA43EF"/>
    <w:rsid w:val="00EA4CA3"/>
    <w:rsid w:val="00EA5930"/>
    <w:rsid w:val="00EA66F1"/>
    <w:rsid w:val="00EB0141"/>
    <w:rsid w:val="00EB05E5"/>
    <w:rsid w:val="00EB11BF"/>
    <w:rsid w:val="00EB2399"/>
    <w:rsid w:val="00EB2536"/>
    <w:rsid w:val="00EB3C76"/>
    <w:rsid w:val="00EB412C"/>
    <w:rsid w:val="00EB4BA7"/>
    <w:rsid w:val="00EB5A6B"/>
    <w:rsid w:val="00EB659E"/>
    <w:rsid w:val="00EB7738"/>
    <w:rsid w:val="00EB7948"/>
    <w:rsid w:val="00EC127B"/>
    <w:rsid w:val="00EC159D"/>
    <w:rsid w:val="00EC334E"/>
    <w:rsid w:val="00EC3961"/>
    <w:rsid w:val="00EC3B1B"/>
    <w:rsid w:val="00EC588A"/>
    <w:rsid w:val="00EC61C9"/>
    <w:rsid w:val="00EC6329"/>
    <w:rsid w:val="00EC6619"/>
    <w:rsid w:val="00EC6A03"/>
    <w:rsid w:val="00EC6C59"/>
    <w:rsid w:val="00EC7206"/>
    <w:rsid w:val="00EC7438"/>
    <w:rsid w:val="00EC772F"/>
    <w:rsid w:val="00ED0A9E"/>
    <w:rsid w:val="00ED0D69"/>
    <w:rsid w:val="00ED1200"/>
    <w:rsid w:val="00ED1524"/>
    <w:rsid w:val="00ED1CFA"/>
    <w:rsid w:val="00ED379C"/>
    <w:rsid w:val="00ED3E6F"/>
    <w:rsid w:val="00ED3F3E"/>
    <w:rsid w:val="00ED5282"/>
    <w:rsid w:val="00ED7F1C"/>
    <w:rsid w:val="00EE03C9"/>
    <w:rsid w:val="00EE1869"/>
    <w:rsid w:val="00EE211A"/>
    <w:rsid w:val="00EE481D"/>
    <w:rsid w:val="00EE49B7"/>
    <w:rsid w:val="00EE4DF9"/>
    <w:rsid w:val="00EE5FD9"/>
    <w:rsid w:val="00EF030B"/>
    <w:rsid w:val="00EF0EEA"/>
    <w:rsid w:val="00EF3A5E"/>
    <w:rsid w:val="00EF3A68"/>
    <w:rsid w:val="00EF5A31"/>
    <w:rsid w:val="00EF70E3"/>
    <w:rsid w:val="00EF79CA"/>
    <w:rsid w:val="00EF7C54"/>
    <w:rsid w:val="00F00014"/>
    <w:rsid w:val="00F006A5"/>
    <w:rsid w:val="00F03EDD"/>
    <w:rsid w:val="00F072B8"/>
    <w:rsid w:val="00F10073"/>
    <w:rsid w:val="00F14635"/>
    <w:rsid w:val="00F2098C"/>
    <w:rsid w:val="00F21A99"/>
    <w:rsid w:val="00F237D8"/>
    <w:rsid w:val="00F241D5"/>
    <w:rsid w:val="00F3034D"/>
    <w:rsid w:val="00F304D7"/>
    <w:rsid w:val="00F3172E"/>
    <w:rsid w:val="00F32218"/>
    <w:rsid w:val="00F3397F"/>
    <w:rsid w:val="00F33CB5"/>
    <w:rsid w:val="00F34887"/>
    <w:rsid w:val="00F34B06"/>
    <w:rsid w:val="00F354E1"/>
    <w:rsid w:val="00F361D0"/>
    <w:rsid w:val="00F364FA"/>
    <w:rsid w:val="00F37216"/>
    <w:rsid w:val="00F37B22"/>
    <w:rsid w:val="00F37C7D"/>
    <w:rsid w:val="00F40131"/>
    <w:rsid w:val="00F41E5C"/>
    <w:rsid w:val="00F423AA"/>
    <w:rsid w:val="00F42C18"/>
    <w:rsid w:val="00F42EF8"/>
    <w:rsid w:val="00F4402C"/>
    <w:rsid w:val="00F4447F"/>
    <w:rsid w:val="00F44BD7"/>
    <w:rsid w:val="00F45072"/>
    <w:rsid w:val="00F454DB"/>
    <w:rsid w:val="00F45DE5"/>
    <w:rsid w:val="00F47E54"/>
    <w:rsid w:val="00F5051E"/>
    <w:rsid w:val="00F51B6C"/>
    <w:rsid w:val="00F526C2"/>
    <w:rsid w:val="00F52A9F"/>
    <w:rsid w:val="00F52D21"/>
    <w:rsid w:val="00F53CF8"/>
    <w:rsid w:val="00F55B8A"/>
    <w:rsid w:val="00F5681D"/>
    <w:rsid w:val="00F5703D"/>
    <w:rsid w:val="00F57611"/>
    <w:rsid w:val="00F61140"/>
    <w:rsid w:val="00F622F0"/>
    <w:rsid w:val="00F63D4A"/>
    <w:rsid w:val="00F6435B"/>
    <w:rsid w:val="00F65129"/>
    <w:rsid w:val="00F664D9"/>
    <w:rsid w:val="00F70122"/>
    <w:rsid w:val="00F71AF6"/>
    <w:rsid w:val="00F739D1"/>
    <w:rsid w:val="00F74301"/>
    <w:rsid w:val="00F74A3D"/>
    <w:rsid w:val="00F74BA7"/>
    <w:rsid w:val="00F75751"/>
    <w:rsid w:val="00F76835"/>
    <w:rsid w:val="00F77607"/>
    <w:rsid w:val="00F81FE5"/>
    <w:rsid w:val="00F8326D"/>
    <w:rsid w:val="00F83ED9"/>
    <w:rsid w:val="00F83F8D"/>
    <w:rsid w:val="00F8447E"/>
    <w:rsid w:val="00F84C03"/>
    <w:rsid w:val="00F84F40"/>
    <w:rsid w:val="00F86009"/>
    <w:rsid w:val="00F87864"/>
    <w:rsid w:val="00F90275"/>
    <w:rsid w:val="00F90A6A"/>
    <w:rsid w:val="00F90D00"/>
    <w:rsid w:val="00F94220"/>
    <w:rsid w:val="00F97218"/>
    <w:rsid w:val="00F97BB6"/>
    <w:rsid w:val="00FA1A3A"/>
    <w:rsid w:val="00FA2601"/>
    <w:rsid w:val="00FA38DA"/>
    <w:rsid w:val="00FA4624"/>
    <w:rsid w:val="00FA6DD2"/>
    <w:rsid w:val="00FA7587"/>
    <w:rsid w:val="00FA7722"/>
    <w:rsid w:val="00FB09E1"/>
    <w:rsid w:val="00FB0BFC"/>
    <w:rsid w:val="00FB20F6"/>
    <w:rsid w:val="00FB3005"/>
    <w:rsid w:val="00FB4934"/>
    <w:rsid w:val="00FB4F4E"/>
    <w:rsid w:val="00FB6075"/>
    <w:rsid w:val="00FB6630"/>
    <w:rsid w:val="00FB6AB5"/>
    <w:rsid w:val="00FB6D5D"/>
    <w:rsid w:val="00FC1733"/>
    <w:rsid w:val="00FC2EF5"/>
    <w:rsid w:val="00FC3C51"/>
    <w:rsid w:val="00FC501E"/>
    <w:rsid w:val="00FC5354"/>
    <w:rsid w:val="00FC6176"/>
    <w:rsid w:val="00FC6FC8"/>
    <w:rsid w:val="00FC7892"/>
    <w:rsid w:val="00FD050B"/>
    <w:rsid w:val="00FD1D92"/>
    <w:rsid w:val="00FD37ED"/>
    <w:rsid w:val="00FD402C"/>
    <w:rsid w:val="00FD4A3A"/>
    <w:rsid w:val="00FD65A2"/>
    <w:rsid w:val="00FD6ADC"/>
    <w:rsid w:val="00FE0417"/>
    <w:rsid w:val="00FE0A3A"/>
    <w:rsid w:val="00FE124A"/>
    <w:rsid w:val="00FE22D1"/>
    <w:rsid w:val="00FE3169"/>
    <w:rsid w:val="00FE4D60"/>
    <w:rsid w:val="00FE5D7A"/>
    <w:rsid w:val="00FE66D3"/>
    <w:rsid w:val="00FE7440"/>
    <w:rsid w:val="00FE749F"/>
    <w:rsid w:val="00FF238D"/>
    <w:rsid w:val="00FF35FF"/>
    <w:rsid w:val="00FF3BB9"/>
    <w:rsid w:val="00FF47C4"/>
    <w:rsid w:val="00FF488B"/>
    <w:rsid w:val="00FF4AB2"/>
    <w:rsid w:val="00FF5B13"/>
    <w:rsid w:val="00FF767B"/>
    <w:rsid w:val="09FD0B1D"/>
    <w:rsid w:val="13780E66"/>
    <w:rsid w:val="14EC1438"/>
    <w:rsid w:val="1C007FC1"/>
    <w:rsid w:val="1FC79717"/>
    <w:rsid w:val="22999DB3"/>
    <w:rsid w:val="2B84D0F3"/>
    <w:rsid w:val="2D065944"/>
    <w:rsid w:val="31104665"/>
    <w:rsid w:val="394BA365"/>
    <w:rsid w:val="3A7FB36E"/>
    <w:rsid w:val="4D600B08"/>
    <w:rsid w:val="4E89D9A6"/>
    <w:rsid w:val="52AD6EDF"/>
    <w:rsid w:val="54C1FC5F"/>
    <w:rsid w:val="563C4549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5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2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17</cp:revision>
  <cp:lastPrinted>2024-04-04T07:59:00Z</cp:lastPrinted>
  <dcterms:created xsi:type="dcterms:W3CDTF">2025-12-10T07:28:00Z</dcterms:created>
  <dcterms:modified xsi:type="dcterms:W3CDTF">2026-01-27T11:47:00Z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