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56602A" w:rsidRDefault="00B767F3" w:rsidP="0056602A">
      <w:pPr>
        <w:tabs>
          <w:tab w:val="center" w:pos="4680"/>
          <w:tab w:val="right" w:pos="9360"/>
        </w:tabs>
        <w:rPr>
          <w:szCs w:val="24"/>
        </w:rPr>
      </w:pPr>
    </w:p>
    <w:p w14:paraId="56FEAFBB" w14:textId="77777777" w:rsidR="004610D8" w:rsidRPr="0056602A" w:rsidRDefault="004610D8" w:rsidP="0056602A">
      <w:pPr>
        <w:ind w:left="4320" w:firstLine="720"/>
        <w:textAlignment w:val="baseline"/>
        <w:rPr>
          <w:rFonts w:eastAsia="Calibri Light"/>
          <w:color w:val="0070C0"/>
          <w:szCs w:val="24"/>
          <w:lang w:eastAsia="lt-LT"/>
        </w:rPr>
      </w:pPr>
      <w:bookmarkStart w:id="0" w:name="_Toc192682107"/>
      <w:r w:rsidRPr="0056602A">
        <w:rPr>
          <w:rFonts w:eastAsia="Calibri Light"/>
          <w:color w:val="0070C0"/>
          <w:szCs w:val="24"/>
          <w:lang w:eastAsia="lt-LT"/>
        </w:rPr>
        <w:t>Pirkimo sąlygų 7 priedas „Sutarties projektas“</w:t>
      </w:r>
      <w:bookmarkEnd w:id="0"/>
    </w:p>
    <w:p w14:paraId="74D80659" w14:textId="77777777" w:rsidR="004610D8" w:rsidRPr="0056602A" w:rsidRDefault="004610D8" w:rsidP="0056602A">
      <w:pPr>
        <w:ind w:left="4320" w:firstLine="720"/>
        <w:textAlignment w:val="baseline"/>
        <w:rPr>
          <w:szCs w:val="24"/>
        </w:rPr>
      </w:pPr>
    </w:p>
    <w:p w14:paraId="254697D8" w14:textId="1E787E78" w:rsidR="00B767F3" w:rsidRPr="0056602A" w:rsidRDefault="00DD7479" w:rsidP="0056602A">
      <w:pPr>
        <w:ind w:left="4320" w:firstLine="720"/>
        <w:textAlignment w:val="baseline"/>
        <w:rPr>
          <w:szCs w:val="24"/>
        </w:rPr>
      </w:pPr>
      <w:r w:rsidRPr="0056602A">
        <w:rPr>
          <w:szCs w:val="24"/>
        </w:rPr>
        <w:t>PATVIRTINTA </w:t>
      </w:r>
    </w:p>
    <w:p w14:paraId="203BF0C5" w14:textId="77777777" w:rsidR="00B767F3" w:rsidRPr="0056602A" w:rsidRDefault="00DD7479" w:rsidP="0056602A">
      <w:pPr>
        <w:ind w:left="4320" w:firstLine="720"/>
        <w:textAlignment w:val="baseline"/>
        <w:rPr>
          <w:szCs w:val="24"/>
        </w:rPr>
      </w:pPr>
      <w:r w:rsidRPr="0056602A">
        <w:rPr>
          <w:szCs w:val="24"/>
        </w:rPr>
        <w:t xml:space="preserve">Viešųjų pirkimų tarnybos direktoriaus </w:t>
      </w:r>
    </w:p>
    <w:p w14:paraId="36906AFE" w14:textId="77777777" w:rsidR="00B767F3" w:rsidRPr="0056602A" w:rsidRDefault="00DD7479" w:rsidP="0056602A">
      <w:pPr>
        <w:ind w:left="5040"/>
        <w:textAlignment w:val="baseline"/>
        <w:rPr>
          <w:szCs w:val="24"/>
        </w:rPr>
      </w:pPr>
      <w:r w:rsidRPr="0056602A">
        <w:rPr>
          <w:szCs w:val="24"/>
        </w:rPr>
        <w:t>2024 m. vasario 8 d. įsakymu Nr. 1S-19 </w:t>
      </w:r>
    </w:p>
    <w:p w14:paraId="5D65594E" w14:textId="77777777" w:rsidR="00B767F3" w:rsidRPr="0056602A" w:rsidRDefault="00DD7479" w:rsidP="0056602A">
      <w:pPr>
        <w:ind w:left="220" w:firstLine="4820"/>
        <w:textAlignment w:val="center"/>
        <w:rPr>
          <w:color w:val="000000"/>
          <w:szCs w:val="24"/>
        </w:rPr>
      </w:pPr>
      <w:r w:rsidRPr="0056602A">
        <w:rPr>
          <w:color w:val="000000"/>
          <w:szCs w:val="24"/>
        </w:rPr>
        <w:t>(Viešųjų pirkimų tarnybos direktoriaus</w:t>
      </w:r>
    </w:p>
    <w:p w14:paraId="141FE6AC" w14:textId="77777777" w:rsidR="00B767F3" w:rsidRPr="0056602A" w:rsidRDefault="00DD7479" w:rsidP="0056602A">
      <w:pPr>
        <w:ind w:left="5040"/>
        <w:textAlignment w:val="center"/>
        <w:rPr>
          <w:color w:val="000000"/>
          <w:szCs w:val="24"/>
        </w:rPr>
      </w:pPr>
      <w:r w:rsidRPr="0056602A">
        <w:rPr>
          <w:color w:val="000000"/>
          <w:szCs w:val="24"/>
        </w:rPr>
        <w:t xml:space="preserve">2025 m. balandžio 17 d. įsakymo Nr. 1S-51 </w:t>
      </w:r>
    </w:p>
    <w:p w14:paraId="26E10617" w14:textId="77777777" w:rsidR="00B767F3" w:rsidRPr="0056602A" w:rsidRDefault="00DD7479" w:rsidP="0056602A">
      <w:pPr>
        <w:ind w:left="5040"/>
        <w:textAlignment w:val="center"/>
        <w:rPr>
          <w:color w:val="000000"/>
          <w:szCs w:val="24"/>
        </w:rPr>
      </w:pPr>
      <w:r w:rsidRPr="0056602A">
        <w:rPr>
          <w:color w:val="000000"/>
          <w:szCs w:val="24"/>
        </w:rPr>
        <w:t>redakcija)</w:t>
      </w:r>
    </w:p>
    <w:p w14:paraId="21B35D46" w14:textId="77777777" w:rsidR="00B767F3" w:rsidRPr="0056602A" w:rsidRDefault="00B767F3" w:rsidP="0056602A">
      <w:pPr>
        <w:textAlignment w:val="baseline"/>
        <w:rPr>
          <w:szCs w:val="24"/>
        </w:rPr>
      </w:pPr>
    </w:p>
    <w:p w14:paraId="790E13C1" w14:textId="77777777" w:rsidR="00B767F3" w:rsidRPr="0056602A" w:rsidRDefault="00B767F3" w:rsidP="0056602A">
      <w:pPr>
        <w:widowControl w:val="0"/>
        <w:pBdr>
          <w:top w:val="nil"/>
          <w:left w:val="nil"/>
          <w:bottom w:val="nil"/>
          <w:right w:val="nil"/>
          <w:between w:val="nil"/>
        </w:pBdr>
        <w:tabs>
          <w:tab w:val="left" w:pos="567"/>
          <w:tab w:val="left" w:pos="851"/>
        </w:tabs>
        <w:jc w:val="center"/>
        <w:rPr>
          <w:b/>
          <w:caps/>
          <w:szCs w:val="24"/>
        </w:rPr>
      </w:pPr>
    </w:p>
    <w:p w14:paraId="2C18BE56" w14:textId="4B8A0E81" w:rsidR="00B767F3" w:rsidRPr="0056602A" w:rsidRDefault="00DC67D5" w:rsidP="0056602A">
      <w:pPr>
        <w:widowControl w:val="0"/>
        <w:pBdr>
          <w:top w:val="nil"/>
          <w:left w:val="nil"/>
          <w:bottom w:val="nil"/>
          <w:right w:val="nil"/>
          <w:between w:val="nil"/>
        </w:pBdr>
        <w:tabs>
          <w:tab w:val="left" w:pos="567"/>
          <w:tab w:val="left" w:pos="851"/>
        </w:tabs>
        <w:jc w:val="center"/>
        <w:rPr>
          <w:b/>
          <w:caps/>
          <w:szCs w:val="24"/>
        </w:rPr>
      </w:pPr>
      <w:r w:rsidRPr="0056602A">
        <w:rPr>
          <w:b/>
          <w:bCs/>
          <w:caps/>
          <w:szCs w:val="24"/>
        </w:rPr>
        <w:t>STATYBINIŲ, ĮVAIRIŲ BUITIES IR ELEKTROS PREKIŲ, ĮVAIRIŲ ĮRANKIŲ IR KITŲ PREKIŲ</w:t>
      </w:r>
      <w:r w:rsidRPr="0056602A">
        <w:rPr>
          <w:b/>
          <w:caps/>
          <w:szCs w:val="24"/>
        </w:rPr>
        <w:t xml:space="preserve"> </w:t>
      </w:r>
      <w:r w:rsidR="00DD7479" w:rsidRPr="0056602A">
        <w:rPr>
          <w:b/>
          <w:caps/>
          <w:szCs w:val="24"/>
        </w:rPr>
        <w:t xml:space="preserve">pirkimo-pardavimo sutarties </w:t>
      </w:r>
      <w:r w:rsidR="00DD7479" w:rsidRPr="0056602A">
        <w:rPr>
          <w:b/>
          <w:bCs/>
          <w:caps/>
          <w:szCs w:val="24"/>
        </w:rPr>
        <w:t>Specialiosios</w:t>
      </w:r>
      <w:r w:rsidR="00DD7479" w:rsidRPr="0056602A">
        <w:rPr>
          <w:b/>
          <w:caps/>
          <w:szCs w:val="24"/>
        </w:rPr>
        <w:t xml:space="preserve"> sąlygos</w:t>
      </w:r>
    </w:p>
    <w:p w14:paraId="4C4AC062" w14:textId="77777777" w:rsidR="00B767F3" w:rsidRPr="0056602A" w:rsidRDefault="00B767F3" w:rsidP="0056602A">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6602A" w14:paraId="079717A4" w14:textId="77777777">
        <w:tc>
          <w:tcPr>
            <w:tcW w:w="2448" w:type="dxa"/>
          </w:tcPr>
          <w:p w14:paraId="24BA92D1" w14:textId="77777777" w:rsidR="00B767F3" w:rsidRPr="0056602A" w:rsidRDefault="00DD7479" w:rsidP="0056602A">
            <w:pPr>
              <w:jc w:val="both"/>
              <w:rPr>
                <w:b/>
                <w:bCs/>
                <w:kern w:val="2"/>
                <w:szCs w:val="24"/>
              </w:rPr>
            </w:pPr>
            <w:r w:rsidRPr="0056602A">
              <w:rPr>
                <w:b/>
                <w:bCs/>
                <w:kern w:val="2"/>
                <w:szCs w:val="24"/>
              </w:rPr>
              <w:t>Sutarties pavadinimas</w:t>
            </w:r>
          </w:p>
        </w:tc>
        <w:tc>
          <w:tcPr>
            <w:tcW w:w="7110" w:type="dxa"/>
            <w:gridSpan w:val="3"/>
          </w:tcPr>
          <w:p w14:paraId="249F1FE3" w14:textId="30954FEE" w:rsidR="00B767F3" w:rsidRPr="0056602A" w:rsidRDefault="00AE1F17" w:rsidP="0056602A">
            <w:pPr>
              <w:jc w:val="both"/>
              <w:rPr>
                <w:kern w:val="2"/>
                <w:szCs w:val="24"/>
              </w:rPr>
            </w:pPr>
            <w:r w:rsidRPr="0056602A">
              <w:rPr>
                <w:kern w:val="2"/>
                <w:szCs w:val="24"/>
              </w:rPr>
              <w:t>Statybinių, įvairių buities ir elektros prekių, įvairių įrankių ir kitų prekių pirkimo</w:t>
            </w:r>
            <w:r w:rsidR="0082231F" w:rsidRPr="0056602A">
              <w:rPr>
                <w:kern w:val="2"/>
                <w:szCs w:val="24"/>
              </w:rPr>
              <w:t>-pardavimo sutartis</w:t>
            </w:r>
          </w:p>
        </w:tc>
      </w:tr>
      <w:tr w:rsidR="00B767F3" w:rsidRPr="0056602A" w14:paraId="56375B6F" w14:textId="77777777">
        <w:tc>
          <w:tcPr>
            <w:tcW w:w="2448" w:type="dxa"/>
          </w:tcPr>
          <w:p w14:paraId="4A72AFB1" w14:textId="77777777" w:rsidR="00B767F3" w:rsidRPr="0056602A" w:rsidRDefault="00DD7479" w:rsidP="0056602A">
            <w:pPr>
              <w:jc w:val="both"/>
              <w:rPr>
                <w:b/>
                <w:bCs/>
                <w:kern w:val="2"/>
                <w:szCs w:val="24"/>
              </w:rPr>
            </w:pPr>
            <w:r w:rsidRPr="0056602A">
              <w:rPr>
                <w:b/>
                <w:bCs/>
                <w:kern w:val="2"/>
                <w:szCs w:val="24"/>
              </w:rPr>
              <w:t>Sutarties data</w:t>
            </w:r>
          </w:p>
        </w:tc>
        <w:tc>
          <w:tcPr>
            <w:tcW w:w="2177" w:type="dxa"/>
          </w:tcPr>
          <w:p w14:paraId="2CCAED39" w14:textId="5321554B" w:rsidR="00B767F3" w:rsidRPr="0056602A" w:rsidRDefault="0082231F" w:rsidP="0056602A">
            <w:pPr>
              <w:jc w:val="both"/>
              <w:rPr>
                <w:kern w:val="2"/>
                <w:szCs w:val="24"/>
              </w:rPr>
            </w:pPr>
            <w:r w:rsidRPr="0056602A">
              <w:rPr>
                <w:kern w:val="2"/>
                <w:szCs w:val="24"/>
              </w:rPr>
              <w:t>202</w:t>
            </w:r>
            <w:r w:rsidR="00003422" w:rsidRPr="0056602A">
              <w:rPr>
                <w:kern w:val="2"/>
                <w:szCs w:val="24"/>
              </w:rPr>
              <w:t>6</w:t>
            </w:r>
            <w:r w:rsidRPr="0056602A">
              <w:rPr>
                <w:kern w:val="2"/>
                <w:szCs w:val="24"/>
              </w:rPr>
              <w:t>-</w:t>
            </w:r>
            <w:r w:rsidR="00003422" w:rsidRPr="0056602A">
              <w:rPr>
                <w:kern w:val="2"/>
                <w:szCs w:val="24"/>
              </w:rPr>
              <w:t>01</w:t>
            </w:r>
            <w:r w:rsidRPr="0056602A">
              <w:rPr>
                <w:kern w:val="2"/>
                <w:szCs w:val="24"/>
              </w:rPr>
              <w:t>-</w:t>
            </w:r>
          </w:p>
        </w:tc>
        <w:tc>
          <w:tcPr>
            <w:tcW w:w="2362" w:type="dxa"/>
          </w:tcPr>
          <w:p w14:paraId="7FFB67F7" w14:textId="77777777" w:rsidR="00B767F3" w:rsidRPr="0056602A" w:rsidRDefault="00DD7479" w:rsidP="0056602A">
            <w:pPr>
              <w:jc w:val="both"/>
              <w:rPr>
                <w:b/>
                <w:bCs/>
                <w:kern w:val="2"/>
                <w:szCs w:val="24"/>
              </w:rPr>
            </w:pPr>
            <w:r w:rsidRPr="0056602A">
              <w:rPr>
                <w:b/>
                <w:bCs/>
                <w:kern w:val="2"/>
                <w:szCs w:val="24"/>
              </w:rPr>
              <w:t>Sutarties numeris</w:t>
            </w:r>
          </w:p>
        </w:tc>
        <w:tc>
          <w:tcPr>
            <w:tcW w:w="2571" w:type="dxa"/>
          </w:tcPr>
          <w:p w14:paraId="6AD05AC6" w14:textId="1C7C8918" w:rsidR="00B767F3" w:rsidRPr="0056602A" w:rsidRDefault="0082231F" w:rsidP="0056602A">
            <w:pPr>
              <w:jc w:val="both"/>
              <w:rPr>
                <w:kern w:val="2"/>
                <w:szCs w:val="24"/>
              </w:rPr>
            </w:pPr>
            <w:r w:rsidRPr="0056602A">
              <w:rPr>
                <w:kern w:val="2"/>
                <w:szCs w:val="24"/>
              </w:rPr>
              <w:t>21-16-</w:t>
            </w:r>
          </w:p>
        </w:tc>
      </w:tr>
    </w:tbl>
    <w:p w14:paraId="24BB94C2" w14:textId="77777777" w:rsidR="00B767F3" w:rsidRPr="0056602A" w:rsidRDefault="00B767F3" w:rsidP="0056602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6602A" w14:paraId="6C5DC4DA" w14:textId="77777777">
        <w:tc>
          <w:tcPr>
            <w:tcW w:w="9558" w:type="dxa"/>
            <w:gridSpan w:val="3"/>
          </w:tcPr>
          <w:p w14:paraId="4B468B60" w14:textId="77777777" w:rsidR="00B767F3" w:rsidRPr="0056602A" w:rsidRDefault="00DD7479" w:rsidP="0056602A">
            <w:pPr>
              <w:jc w:val="center"/>
              <w:rPr>
                <w:b/>
                <w:bCs/>
                <w:kern w:val="2"/>
                <w:szCs w:val="24"/>
              </w:rPr>
            </w:pPr>
            <w:r w:rsidRPr="0056602A">
              <w:rPr>
                <w:b/>
                <w:bCs/>
                <w:kern w:val="2"/>
                <w:szCs w:val="24"/>
              </w:rPr>
              <w:t>1. SUTARTIES ŠALYS</w:t>
            </w:r>
          </w:p>
        </w:tc>
      </w:tr>
      <w:tr w:rsidR="0082231F" w:rsidRPr="0056602A" w14:paraId="3344BE00" w14:textId="77777777">
        <w:tc>
          <w:tcPr>
            <w:tcW w:w="2808" w:type="dxa"/>
            <w:vMerge w:val="restart"/>
          </w:tcPr>
          <w:p w14:paraId="6455DD5F" w14:textId="77777777" w:rsidR="0082231F" w:rsidRPr="0056602A" w:rsidRDefault="0082231F" w:rsidP="0056602A">
            <w:pPr>
              <w:jc w:val="center"/>
              <w:rPr>
                <w:b/>
                <w:bCs/>
                <w:kern w:val="2"/>
                <w:szCs w:val="24"/>
              </w:rPr>
            </w:pPr>
          </w:p>
          <w:p w14:paraId="4D1A8138" w14:textId="77777777" w:rsidR="0082231F" w:rsidRPr="0056602A" w:rsidRDefault="0082231F" w:rsidP="0056602A">
            <w:pPr>
              <w:jc w:val="center"/>
              <w:rPr>
                <w:b/>
                <w:bCs/>
                <w:kern w:val="2"/>
                <w:szCs w:val="24"/>
              </w:rPr>
            </w:pPr>
          </w:p>
          <w:p w14:paraId="0CDC16EA" w14:textId="77777777" w:rsidR="0082231F" w:rsidRPr="0056602A" w:rsidRDefault="0082231F" w:rsidP="0056602A">
            <w:pPr>
              <w:jc w:val="center"/>
              <w:rPr>
                <w:b/>
                <w:bCs/>
                <w:kern w:val="2"/>
                <w:szCs w:val="24"/>
              </w:rPr>
            </w:pPr>
          </w:p>
          <w:p w14:paraId="7267D31D" w14:textId="77777777" w:rsidR="0082231F" w:rsidRPr="0056602A" w:rsidRDefault="0082231F" w:rsidP="0056602A">
            <w:pPr>
              <w:rPr>
                <w:b/>
                <w:bCs/>
                <w:kern w:val="2"/>
                <w:szCs w:val="24"/>
              </w:rPr>
            </w:pPr>
          </w:p>
          <w:p w14:paraId="141B0403" w14:textId="77777777" w:rsidR="0082231F" w:rsidRPr="0056602A" w:rsidRDefault="0082231F" w:rsidP="0056602A">
            <w:pPr>
              <w:rPr>
                <w:b/>
                <w:bCs/>
                <w:kern w:val="2"/>
                <w:szCs w:val="24"/>
              </w:rPr>
            </w:pPr>
            <w:r w:rsidRPr="0056602A">
              <w:rPr>
                <w:b/>
                <w:bCs/>
                <w:kern w:val="2"/>
                <w:szCs w:val="24"/>
              </w:rPr>
              <w:t>1.1. Pirkėjas</w:t>
            </w:r>
          </w:p>
        </w:tc>
        <w:tc>
          <w:tcPr>
            <w:tcW w:w="3240" w:type="dxa"/>
          </w:tcPr>
          <w:p w14:paraId="6B759FF5" w14:textId="77777777" w:rsidR="0082231F" w:rsidRPr="0056602A" w:rsidRDefault="0082231F" w:rsidP="0056602A">
            <w:pPr>
              <w:rPr>
                <w:kern w:val="2"/>
                <w:szCs w:val="24"/>
              </w:rPr>
            </w:pPr>
            <w:r w:rsidRPr="0056602A">
              <w:rPr>
                <w:kern w:val="2"/>
                <w:szCs w:val="24"/>
              </w:rPr>
              <w:t>1.1.1. Pavadinimas</w:t>
            </w:r>
          </w:p>
        </w:tc>
        <w:tc>
          <w:tcPr>
            <w:tcW w:w="3510" w:type="dxa"/>
          </w:tcPr>
          <w:p w14:paraId="1A86750A" w14:textId="2453D4E3" w:rsidR="0082231F" w:rsidRPr="0056602A" w:rsidRDefault="0082231F" w:rsidP="0056602A">
            <w:pPr>
              <w:rPr>
                <w:kern w:val="2"/>
                <w:szCs w:val="24"/>
              </w:rPr>
            </w:pPr>
            <w:r w:rsidRPr="0056602A">
              <w:rPr>
                <w:kern w:val="2"/>
                <w:szCs w:val="24"/>
              </w:rPr>
              <w:t>Valstybės sienos apsaugos tarnyba prie Lietuvos Respublikos vidaus reikalų ministerijos</w:t>
            </w:r>
          </w:p>
        </w:tc>
      </w:tr>
      <w:tr w:rsidR="0082231F" w:rsidRPr="0056602A" w14:paraId="3C548A23" w14:textId="77777777">
        <w:tc>
          <w:tcPr>
            <w:tcW w:w="2808" w:type="dxa"/>
            <w:vMerge/>
          </w:tcPr>
          <w:p w14:paraId="6F39D6C5" w14:textId="77777777" w:rsidR="0082231F" w:rsidRPr="0056602A" w:rsidRDefault="0082231F" w:rsidP="0056602A">
            <w:pPr>
              <w:rPr>
                <w:kern w:val="2"/>
                <w:szCs w:val="24"/>
              </w:rPr>
            </w:pPr>
          </w:p>
        </w:tc>
        <w:tc>
          <w:tcPr>
            <w:tcW w:w="3240" w:type="dxa"/>
          </w:tcPr>
          <w:p w14:paraId="18F13C6E" w14:textId="77777777" w:rsidR="0082231F" w:rsidRPr="0056602A" w:rsidRDefault="0082231F" w:rsidP="0056602A">
            <w:pPr>
              <w:rPr>
                <w:kern w:val="2"/>
                <w:szCs w:val="24"/>
              </w:rPr>
            </w:pPr>
            <w:r w:rsidRPr="0056602A">
              <w:rPr>
                <w:kern w:val="2"/>
                <w:szCs w:val="24"/>
              </w:rPr>
              <w:t>1.1.2. Juridinio asmens kodas</w:t>
            </w:r>
          </w:p>
        </w:tc>
        <w:tc>
          <w:tcPr>
            <w:tcW w:w="3510" w:type="dxa"/>
          </w:tcPr>
          <w:p w14:paraId="79A7FAFC" w14:textId="3F1ACC33" w:rsidR="0082231F" w:rsidRPr="0056602A" w:rsidRDefault="0082231F" w:rsidP="0056602A">
            <w:pPr>
              <w:rPr>
                <w:kern w:val="2"/>
                <w:szCs w:val="24"/>
              </w:rPr>
            </w:pPr>
            <w:r w:rsidRPr="0056602A">
              <w:rPr>
                <w:kern w:val="2"/>
                <w:szCs w:val="24"/>
              </w:rPr>
              <w:t>188608252</w:t>
            </w:r>
          </w:p>
        </w:tc>
      </w:tr>
      <w:tr w:rsidR="0082231F" w:rsidRPr="0056602A" w14:paraId="7E406A40" w14:textId="77777777">
        <w:tc>
          <w:tcPr>
            <w:tcW w:w="2808" w:type="dxa"/>
            <w:vMerge/>
          </w:tcPr>
          <w:p w14:paraId="12442C78" w14:textId="77777777" w:rsidR="0082231F" w:rsidRPr="0056602A" w:rsidRDefault="0082231F" w:rsidP="0056602A">
            <w:pPr>
              <w:rPr>
                <w:kern w:val="2"/>
                <w:szCs w:val="24"/>
              </w:rPr>
            </w:pPr>
          </w:p>
        </w:tc>
        <w:tc>
          <w:tcPr>
            <w:tcW w:w="3240" w:type="dxa"/>
          </w:tcPr>
          <w:p w14:paraId="5C6AC392" w14:textId="77777777" w:rsidR="0082231F" w:rsidRPr="0056602A" w:rsidRDefault="0082231F" w:rsidP="0056602A">
            <w:pPr>
              <w:rPr>
                <w:kern w:val="2"/>
                <w:szCs w:val="24"/>
              </w:rPr>
            </w:pPr>
            <w:r w:rsidRPr="0056602A">
              <w:rPr>
                <w:kern w:val="2"/>
                <w:szCs w:val="24"/>
              </w:rPr>
              <w:t>1.1.3. Adresas</w:t>
            </w:r>
          </w:p>
        </w:tc>
        <w:tc>
          <w:tcPr>
            <w:tcW w:w="3510" w:type="dxa"/>
          </w:tcPr>
          <w:p w14:paraId="06DD98ED" w14:textId="0218A22A" w:rsidR="0082231F" w:rsidRPr="0056602A" w:rsidRDefault="0082231F" w:rsidP="0056602A">
            <w:pPr>
              <w:rPr>
                <w:kern w:val="2"/>
                <w:szCs w:val="24"/>
              </w:rPr>
            </w:pPr>
            <w:r w:rsidRPr="0056602A">
              <w:rPr>
                <w:kern w:val="2"/>
                <w:szCs w:val="24"/>
              </w:rPr>
              <w:t>Savanorių pr. 2, LT-03116 Vilnius</w:t>
            </w:r>
          </w:p>
        </w:tc>
      </w:tr>
      <w:tr w:rsidR="0082231F" w:rsidRPr="0056602A" w14:paraId="3B5E3967" w14:textId="77777777">
        <w:tc>
          <w:tcPr>
            <w:tcW w:w="2808" w:type="dxa"/>
            <w:vMerge/>
          </w:tcPr>
          <w:p w14:paraId="08391543" w14:textId="77777777" w:rsidR="0082231F" w:rsidRPr="0056602A" w:rsidRDefault="0082231F" w:rsidP="0056602A">
            <w:pPr>
              <w:rPr>
                <w:kern w:val="2"/>
                <w:szCs w:val="24"/>
              </w:rPr>
            </w:pPr>
          </w:p>
        </w:tc>
        <w:tc>
          <w:tcPr>
            <w:tcW w:w="3240" w:type="dxa"/>
          </w:tcPr>
          <w:p w14:paraId="10F15022" w14:textId="77777777" w:rsidR="0082231F" w:rsidRPr="0056602A" w:rsidRDefault="0082231F" w:rsidP="0056602A">
            <w:pPr>
              <w:rPr>
                <w:kern w:val="2"/>
                <w:szCs w:val="24"/>
              </w:rPr>
            </w:pPr>
            <w:r w:rsidRPr="0056602A">
              <w:rPr>
                <w:kern w:val="2"/>
                <w:szCs w:val="24"/>
              </w:rPr>
              <w:t>1.1.4. PVM mokėtojo kodas</w:t>
            </w:r>
          </w:p>
        </w:tc>
        <w:tc>
          <w:tcPr>
            <w:tcW w:w="3510" w:type="dxa"/>
          </w:tcPr>
          <w:p w14:paraId="149BE2F3" w14:textId="0611CC60" w:rsidR="0082231F" w:rsidRPr="0056602A" w:rsidRDefault="0082231F" w:rsidP="0056602A">
            <w:pPr>
              <w:rPr>
                <w:kern w:val="2"/>
                <w:szCs w:val="24"/>
              </w:rPr>
            </w:pPr>
            <w:r w:rsidRPr="0056602A">
              <w:rPr>
                <w:kern w:val="2"/>
                <w:szCs w:val="24"/>
              </w:rPr>
              <w:t>LT886082515</w:t>
            </w:r>
          </w:p>
        </w:tc>
      </w:tr>
      <w:tr w:rsidR="0082231F" w:rsidRPr="0056602A" w14:paraId="0320FC63" w14:textId="77777777">
        <w:tc>
          <w:tcPr>
            <w:tcW w:w="2808" w:type="dxa"/>
            <w:vMerge/>
          </w:tcPr>
          <w:p w14:paraId="28CCF5F1" w14:textId="77777777" w:rsidR="0082231F" w:rsidRPr="0056602A" w:rsidRDefault="0082231F" w:rsidP="0056602A">
            <w:pPr>
              <w:rPr>
                <w:kern w:val="2"/>
                <w:szCs w:val="24"/>
              </w:rPr>
            </w:pPr>
          </w:p>
        </w:tc>
        <w:tc>
          <w:tcPr>
            <w:tcW w:w="3240" w:type="dxa"/>
          </w:tcPr>
          <w:p w14:paraId="5A03EA01" w14:textId="77777777" w:rsidR="0082231F" w:rsidRPr="0056602A" w:rsidRDefault="0082231F" w:rsidP="0056602A">
            <w:pPr>
              <w:rPr>
                <w:kern w:val="2"/>
                <w:szCs w:val="24"/>
              </w:rPr>
            </w:pPr>
            <w:r w:rsidRPr="0056602A">
              <w:rPr>
                <w:kern w:val="2"/>
                <w:szCs w:val="24"/>
              </w:rPr>
              <w:t>1.1.5. Atsiskaitomoji sąskaita</w:t>
            </w:r>
          </w:p>
        </w:tc>
        <w:tc>
          <w:tcPr>
            <w:tcW w:w="3510" w:type="dxa"/>
          </w:tcPr>
          <w:p w14:paraId="6334FED4" w14:textId="48CCB672" w:rsidR="0082231F" w:rsidRPr="0056602A" w:rsidRDefault="00FB52CD" w:rsidP="0056602A">
            <w:pPr>
              <w:rPr>
                <w:kern w:val="2"/>
                <w:szCs w:val="24"/>
              </w:rPr>
            </w:pPr>
            <w:r w:rsidRPr="0056602A">
              <w:rPr>
                <w:kern w:val="2"/>
                <w:szCs w:val="24"/>
              </w:rPr>
              <w:t>LT614040063610001096</w:t>
            </w:r>
          </w:p>
        </w:tc>
      </w:tr>
      <w:tr w:rsidR="0082231F" w:rsidRPr="0056602A" w14:paraId="1FDDE4A8" w14:textId="77777777">
        <w:tc>
          <w:tcPr>
            <w:tcW w:w="2808" w:type="dxa"/>
            <w:vMerge/>
          </w:tcPr>
          <w:p w14:paraId="237F0EA0" w14:textId="77777777" w:rsidR="0082231F" w:rsidRPr="0056602A" w:rsidRDefault="0082231F" w:rsidP="0056602A">
            <w:pPr>
              <w:rPr>
                <w:kern w:val="2"/>
                <w:szCs w:val="24"/>
              </w:rPr>
            </w:pPr>
          </w:p>
        </w:tc>
        <w:tc>
          <w:tcPr>
            <w:tcW w:w="3240" w:type="dxa"/>
          </w:tcPr>
          <w:p w14:paraId="5C60CD7E" w14:textId="77777777" w:rsidR="0082231F" w:rsidRPr="0056602A" w:rsidRDefault="0082231F" w:rsidP="0056602A">
            <w:pPr>
              <w:rPr>
                <w:kern w:val="2"/>
                <w:szCs w:val="24"/>
              </w:rPr>
            </w:pPr>
            <w:r w:rsidRPr="0056602A">
              <w:rPr>
                <w:kern w:val="2"/>
                <w:szCs w:val="24"/>
              </w:rPr>
              <w:t>1.1.6. Bankas, banko kodas</w:t>
            </w:r>
          </w:p>
        </w:tc>
        <w:tc>
          <w:tcPr>
            <w:tcW w:w="3510" w:type="dxa"/>
          </w:tcPr>
          <w:p w14:paraId="08B8428E" w14:textId="13BC5B85" w:rsidR="0082231F" w:rsidRPr="0056602A" w:rsidRDefault="0082231F" w:rsidP="0056602A">
            <w:pPr>
              <w:rPr>
                <w:kern w:val="2"/>
                <w:szCs w:val="24"/>
              </w:rPr>
            </w:pPr>
            <w:r w:rsidRPr="0056602A">
              <w:rPr>
                <w:kern w:val="2"/>
                <w:szCs w:val="24"/>
              </w:rPr>
              <w:t>Lietuvos Respublikos finansų ministerija, 40400</w:t>
            </w:r>
          </w:p>
        </w:tc>
      </w:tr>
      <w:tr w:rsidR="0082231F" w:rsidRPr="0056602A" w14:paraId="708A92F3" w14:textId="77777777">
        <w:tc>
          <w:tcPr>
            <w:tcW w:w="2808" w:type="dxa"/>
            <w:vMerge/>
          </w:tcPr>
          <w:p w14:paraId="1E99B4CF" w14:textId="77777777" w:rsidR="0082231F" w:rsidRPr="0056602A" w:rsidRDefault="0082231F" w:rsidP="0056602A">
            <w:pPr>
              <w:rPr>
                <w:kern w:val="2"/>
                <w:szCs w:val="24"/>
              </w:rPr>
            </w:pPr>
          </w:p>
        </w:tc>
        <w:tc>
          <w:tcPr>
            <w:tcW w:w="3240" w:type="dxa"/>
          </w:tcPr>
          <w:p w14:paraId="09BA3062" w14:textId="77777777" w:rsidR="0082231F" w:rsidRPr="0056602A" w:rsidRDefault="0082231F" w:rsidP="0056602A">
            <w:pPr>
              <w:rPr>
                <w:kern w:val="2"/>
                <w:szCs w:val="24"/>
              </w:rPr>
            </w:pPr>
            <w:r w:rsidRPr="0056602A">
              <w:rPr>
                <w:kern w:val="2"/>
                <w:szCs w:val="24"/>
              </w:rPr>
              <w:t>1.1.7. Telefonas</w:t>
            </w:r>
          </w:p>
        </w:tc>
        <w:tc>
          <w:tcPr>
            <w:tcW w:w="3510" w:type="dxa"/>
          </w:tcPr>
          <w:p w14:paraId="46DEE882" w14:textId="3C0FC22D" w:rsidR="0082231F" w:rsidRPr="0056602A" w:rsidRDefault="0082231F" w:rsidP="0056602A">
            <w:pPr>
              <w:rPr>
                <w:kern w:val="2"/>
                <w:szCs w:val="24"/>
              </w:rPr>
            </w:pPr>
            <w:r w:rsidRPr="0056602A">
              <w:rPr>
                <w:kern w:val="2"/>
                <w:szCs w:val="24"/>
              </w:rPr>
              <w:t>+370 707 59 305</w:t>
            </w:r>
          </w:p>
        </w:tc>
      </w:tr>
      <w:tr w:rsidR="0082231F" w:rsidRPr="0056602A" w14:paraId="78C537A6" w14:textId="77777777">
        <w:tc>
          <w:tcPr>
            <w:tcW w:w="2808" w:type="dxa"/>
            <w:vMerge/>
          </w:tcPr>
          <w:p w14:paraId="0F34584F" w14:textId="77777777" w:rsidR="0082231F" w:rsidRPr="0056602A" w:rsidRDefault="0082231F" w:rsidP="0056602A">
            <w:pPr>
              <w:rPr>
                <w:kern w:val="2"/>
                <w:szCs w:val="24"/>
              </w:rPr>
            </w:pPr>
          </w:p>
        </w:tc>
        <w:tc>
          <w:tcPr>
            <w:tcW w:w="3240" w:type="dxa"/>
          </w:tcPr>
          <w:p w14:paraId="662C950E" w14:textId="77777777" w:rsidR="0082231F" w:rsidRPr="0056602A" w:rsidRDefault="0082231F" w:rsidP="0056602A">
            <w:pPr>
              <w:rPr>
                <w:kern w:val="2"/>
                <w:szCs w:val="24"/>
              </w:rPr>
            </w:pPr>
            <w:r w:rsidRPr="0056602A">
              <w:rPr>
                <w:kern w:val="2"/>
                <w:szCs w:val="24"/>
              </w:rPr>
              <w:t>1.1.8. El. paštas</w:t>
            </w:r>
          </w:p>
        </w:tc>
        <w:tc>
          <w:tcPr>
            <w:tcW w:w="3510" w:type="dxa"/>
          </w:tcPr>
          <w:p w14:paraId="575F296E" w14:textId="43990F6A" w:rsidR="0082231F" w:rsidRPr="0056602A" w:rsidRDefault="0082231F" w:rsidP="0056602A">
            <w:pPr>
              <w:rPr>
                <w:kern w:val="2"/>
                <w:szCs w:val="24"/>
              </w:rPr>
            </w:pPr>
            <w:r w:rsidRPr="0056602A">
              <w:rPr>
                <w:kern w:val="2"/>
                <w:szCs w:val="24"/>
              </w:rPr>
              <w:t>dvks</w:t>
            </w:r>
            <w:r w:rsidRPr="0056602A">
              <w:rPr>
                <w:kern w:val="2"/>
                <w:szCs w:val="24"/>
                <w:lang w:val="en-US"/>
              </w:rPr>
              <w:t>@vsat.vrm.lt</w:t>
            </w:r>
          </w:p>
        </w:tc>
      </w:tr>
      <w:tr w:rsidR="0082231F" w:rsidRPr="0056602A" w14:paraId="75BE758F" w14:textId="77777777">
        <w:tc>
          <w:tcPr>
            <w:tcW w:w="2808" w:type="dxa"/>
            <w:vMerge/>
          </w:tcPr>
          <w:p w14:paraId="40F4E194" w14:textId="77777777" w:rsidR="0082231F" w:rsidRPr="0056602A" w:rsidRDefault="0082231F" w:rsidP="0056602A">
            <w:pPr>
              <w:rPr>
                <w:kern w:val="2"/>
                <w:szCs w:val="24"/>
              </w:rPr>
            </w:pPr>
          </w:p>
        </w:tc>
        <w:tc>
          <w:tcPr>
            <w:tcW w:w="3240" w:type="dxa"/>
          </w:tcPr>
          <w:p w14:paraId="0D7EB16D" w14:textId="77777777" w:rsidR="0082231F" w:rsidRPr="0056602A" w:rsidRDefault="0082231F" w:rsidP="0056602A">
            <w:pPr>
              <w:rPr>
                <w:kern w:val="2"/>
                <w:szCs w:val="24"/>
              </w:rPr>
            </w:pPr>
            <w:r w:rsidRPr="0056602A">
              <w:rPr>
                <w:kern w:val="2"/>
                <w:szCs w:val="24"/>
              </w:rPr>
              <w:t>1.1.9. Šalies atstovas</w:t>
            </w:r>
          </w:p>
        </w:tc>
        <w:tc>
          <w:tcPr>
            <w:tcW w:w="3510" w:type="dxa"/>
          </w:tcPr>
          <w:p w14:paraId="1FB1EC53" w14:textId="77777777" w:rsidR="0082231F" w:rsidRPr="0056602A" w:rsidRDefault="0082231F" w:rsidP="0056602A">
            <w:pPr>
              <w:rPr>
                <w:kern w:val="2"/>
                <w:szCs w:val="24"/>
              </w:rPr>
            </w:pPr>
            <w:r w:rsidRPr="0056602A">
              <w:rPr>
                <w:kern w:val="2"/>
                <w:szCs w:val="24"/>
              </w:rPr>
              <w:t>Tarnybos vado pavaduotojas</w:t>
            </w:r>
          </w:p>
          <w:p w14:paraId="50696116" w14:textId="61F131E5" w:rsidR="00AE1F17" w:rsidRPr="0056602A" w:rsidRDefault="00AE1F17" w:rsidP="0056602A">
            <w:pPr>
              <w:rPr>
                <w:kern w:val="2"/>
                <w:szCs w:val="24"/>
              </w:rPr>
            </w:pPr>
          </w:p>
        </w:tc>
      </w:tr>
      <w:tr w:rsidR="0082231F" w:rsidRPr="0056602A" w14:paraId="10B903FF" w14:textId="77777777">
        <w:tc>
          <w:tcPr>
            <w:tcW w:w="2808" w:type="dxa"/>
            <w:vMerge/>
          </w:tcPr>
          <w:p w14:paraId="26B0F6B9" w14:textId="77777777" w:rsidR="0082231F" w:rsidRPr="0056602A" w:rsidRDefault="0082231F" w:rsidP="0056602A">
            <w:pPr>
              <w:rPr>
                <w:kern w:val="2"/>
                <w:szCs w:val="24"/>
              </w:rPr>
            </w:pPr>
          </w:p>
        </w:tc>
        <w:tc>
          <w:tcPr>
            <w:tcW w:w="3240" w:type="dxa"/>
          </w:tcPr>
          <w:p w14:paraId="6DF5CFC7" w14:textId="77777777" w:rsidR="0082231F" w:rsidRPr="0056602A" w:rsidRDefault="0082231F" w:rsidP="0056602A">
            <w:pPr>
              <w:rPr>
                <w:kern w:val="2"/>
                <w:szCs w:val="24"/>
              </w:rPr>
            </w:pPr>
            <w:r w:rsidRPr="0056602A">
              <w:rPr>
                <w:kern w:val="2"/>
                <w:szCs w:val="24"/>
              </w:rPr>
              <w:t>1.1.10. Atstovavimo pagrindas</w:t>
            </w:r>
          </w:p>
        </w:tc>
        <w:tc>
          <w:tcPr>
            <w:tcW w:w="3510" w:type="dxa"/>
          </w:tcPr>
          <w:p w14:paraId="0A30E475" w14:textId="7D13F69A" w:rsidR="0082231F" w:rsidRPr="0056602A" w:rsidRDefault="0082231F" w:rsidP="0056602A">
            <w:pPr>
              <w:rPr>
                <w:kern w:val="2"/>
                <w:szCs w:val="24"/>
              </w:rPr>
            </w:pPr>
            <w:r w:rsidRPr="0056602A">
              <w:rPr>
                <w:szCs w:val="24"/>
              </w:rPr>
              <w:t xml:space="preserve">Valstybės sienos apsaugos tarnybos prie Lietuvos Respublikos vidaus reikalų ministerijos nuostatai, patvirtinti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w:t>
            </w:r>
            <w:r w:rsidRPr="0056602A">
              <w:rPr>
                <w:szCs w:val="24"/>
              </w:rPr>
              <w:lastRenderedPageBreak/>
              <w:t>Respublikos vidaus reikalų ministerijos struktūrinių padalinių veiklos organizavimo“ 3.1.4 papunktis</w:t>
            </w:r>
          </w:p>
        </w:tc>
      </w:tr>
      <w:tr w:rsidR="00B767F3" w:rsidRPr="0056602A" w14:paraId="297540DE" w14:textId="77777777">
        <w:tc>
          <w:tcPr>
            <w:tcW w:w="2808" w:type="dxa"/>
            <w:vMerge w:val="restart"/>
          </w:tcPr>
          <w:p w14:paraId="24DAF68D" w14:textId="77777777" w:rsidR="00B767F3" w:rsidRPr="0056602A" w:rsidRDefault="00B767F3" w:rsidP="0056602A">
            <w:pPr>
              <w:rPr>
                <w:b/>
                <w:bCs/>
                <w:kern w:val="2"/>
                <w:szCs w:val="24"/>
              </w:rPr>
            </w:pPr>
          </w:p>
          <w:p w14:paraId="16523114" w14:textId="77777777" w:rsidR="00FB3CE0" w:rsidRPr="0056602A" w:rsidRDefault="00FB3CE0" w:rsidP="0056602A">
            <w:pPr>
              <w:rPr>
                <w:b/>
                <w:bCs/>
                <w:kern w:val="2"/>
                <w:szCs w:val="24"/>
              </w:rPr>
            </w:pPr>
          </w:p>
          <w:p w14:paraId="1D31BC94" w14:textId="77777777" w:rsidR="00B767F3" w:rsidRPr="0056602A" w:rsidRDefault="00DD7479" w:rsidP="0056602A">
            <w:pPr>
              <w:rPr>
                <w:b/>
                <w:bCs/>
                <w:kern w:val="2"/>
                <w:szCs w:val="24"/>
              </w:rPr>
            </w:pPr>
            <w:r w:rsidRPr="0056602A">
              <w:rPr>
                <w:b/>
                <w:bCs/>
                <w:kern w:val="2"/>
                <w:szCs w:val="24"/>
              </w:rPr>
              <w:t>1.2. Tiekėjas</w:t>
            </w:r>
          </w:p>
          <w:p w14:paraId="181C4359" w14:textId="77777777" w:rsidR="00B767F3" w:rsidRPr="0056602A" w:rsidRDefault="00DD7479" w:rsidP="0056602A">
            <w:pPr>
              <w:rPr>
                <w:color w:val="0070C0"/>
                <w:kern w:val="2"/>
                <w:szCs w:val="24"/>
              </w:rPr>
            </w:pPr>
            <w:r w:rsidRPr="0056602A">
              <w:rPr>
                <w:color w:val="0070C0"/>
                <w:kern w:val="2"/>
                <w:szCs w:val="24"/>
              </w:rPr>
              <w:t>(jei Tiekėjas yra fizinis asmuo, skiltys atitinkamai pakoreguojamos.</w:t>
            </w:r>
          </w:p>
          <w:p w14:paraId="511CF9A0" w14:textId="16A7CC6A" w:rsidR="00B767F3" w:rsidRPr="0056602A" w:rsidRDefault="00DD7479" w:rsidP="0056602A">
            <w:pPr>
              <w:rPr>
                <w:b/>
                <w:bCs/>
                <w:kern w:val="2"/>
                <w:szCs w:val="24"/>
              </w:rPr>
            </w:pPr>
            <w:r w:rsidRPr="0056602A">
              <w:rPr>
                <w:color w:val="0070C0"/>
                <w:kern w:val="2"/>
                <w:szCs w:val="24"/>
              </w:rPr>
              <w:t>Jei Tiekėjas yra tiekėjų grupė, skiltys pildomos įterpiant kiekvieno grupės nario informaciją)</w:t>
            </w:r>
          </w:p>
        </w:tc>
        <w:tc>
          <w:tcPr>
            <w:tcW w:w="3240" w:type="dxa"/>
          </w:tcPr>
          <w:p w14:paraId="5FA15E2B" w14:textId="77777777" w:rsidR="00B767F3" w:rsidRPr="0056602A" w:rsidRDefault="00DD7479" w:rsidP="0056602A">
            <w:pPr>
              <w:rPr>
                <w:kern w:val="2"/>
                <w:szCs w:val="24"/>
              </w:rPr>
            </w:pPr>
            <w:r w:rsidRPr="0056602A">
              <w:rPr>
                <w:kern w:val="2"/>
                <w:szCs w:val="24"/>
              </w:rPr>
              <w:t>1.2.1. Pavadinimas</w:t>
            </w:r>
          </w:p>
        </w:tc>
        <w:tc>
          <w:tcPr>
            <w:tcW w:w="3510" w:type="dxa"/>
          </w:tcPr>
          <w:p w14:paraId="4CA678CD" w14:textId="77777777" w:rsidR="00B767F3" w:rsidRPr="0056602A" w:rsidRDefault="00B767F3" w:rsidP="0056602A">
            <w:pPr>
              <w:rPr>
                <w:kern w:val="2"/>
                <w:szCs w:val="24"/>
              </w:rPr>
            </w:pPr>
          </w:p>
        </w:tc>
      </w:tr>
      <w:tr w:rsidR="00B767F3" w:rsidRPr="0056602A" w14:paraId="5A1F4414" w14:textId="77777777">
        <w:tc>
          <w:tcPr>
            <w:tcW w:w="2808" w:type="dxa"/>
            <w:vMerge/>
          </w:tcPr>
          <w:p w14:paraId="124649CF" w14:textId="77777777" w:rsidR="00B767F3" w:rsidRPr="0056602A" w:rsidRDefault="00B767F3" w:rsidP="0056602A">
            <w:pPr>
              <w:rPr>
                <w:b/>
                <w:bCs/>
                <w:kern w:val="2"/>
                <w:szCs w:val="24"/>
              </w:rPr>
            </w:pPr>
          </w:p>
        </w:tc>
        <w:tc>
          <w:tcPr>
            <w:tcW w:w="3240" w:type="dxa"/>
          </w:tcPr>
          <w:p w14:paraId="2D8A56C7" w14:textId="77777777" w:rsidR="00B767F3" w:rsidRPr="0056602A" w:rsidRDefault="00DD7479" w:rsidP="0056602A">
            <w:pPr>
              <w:rPr>
                <w:kern w:val="2"/>
                <w:szCs w:val="24"/>
              </w:rPr>
            </w:pPr>
            <w:r w:rsidRPr="0056602A">
              <w:rPr>
                <w:kern w:val="2"/>
                <w:szCs w:val="24"/>
              </w:rPr>
              <w:t>1.2.2. Juridinio asmens kodas</w:t>
            </w:r>
          </w:p>
        </w:tc>
        <w:tc>
          <w:tcPr>
            <w:tcW w:w="3510" w:type="dxa"/>
          </w:tcPr>
          <w:p w14:paraId="2F2FDC32" w14:textId="77777777" w:rsidR="00B767F3" w:rsidRPr="0056602A" w:rsidRDefault="00B767F3" w:rsidP="0056602A">
            <w:pPr>
              <w:rPr>
                <w:kern w:val="2"/>
                <w:szCs w:val="24"/>
              </w:rPr>
            </w:pPr>
          </w:p>
        </w:tc>
      </w:tr>
      <w:tr w:rsidR="00B767F3" w:rsidRPr="0056602A" w14:paraId="677DD19F" w14:textId="77777777">
        <w:tc>
          <w:tcPr>
            <w:tcW w:w="2808" w:type="dxa"/>
            <w:vMerge/>
          </w:tcPr>
          <w:p w14:paraId="7C838BE7" w14:textId="77777777" w:rsidR="00B767F3" w:rsidRPr="0056602A" w:rsidRDefault="00B767F3" w:rsidP="0056602A">
            <w:pPr>
              <w:rPr>
                <w:b/>
                <w:bCs/>
                <w:kern w:val="2"/>
                <w:szCs w:val="24"/>
              </w:rPr>
            </w:pPr>
          </w:p>
        </w:tc>
        <w:tc>
          <w:tcPr>
            <w:tcW w:w="3240" w:type="dxa"/>
          </w:tcPr>
          <w:p w14:paraId="5D9B188C" w14:textId="77777777" w:rsidR="00B767F3" w:rsidRPr="0056602A" w:rsidRDefault="00DD7479" w:rsidP="0056602A">
            <w:pPr>
              <w:rPr>
                <w:kern w:val="2"/>
                <w:szCs w:val="24"/>
              </w:rPr>
            </w:pPr>
            <w:r w:rsidRPr="0056602A">
              <w:rPr>
                <w:kern w:val="2"/>
                <w:szCs w:val="24"/>
              </w:rPr>
              <w:t>1.2.3. Adresas</w:t>
            </w:r>
          </w:p>
        </w:tc>
        <w:tc>
          <w:tcPr>
            <w:tcW w:w="3510" w:type="dxa"/>
          </w:tcPr>
          <w:p w14:paraId="2209A7F9" w14:textId="77777777" w:rsidR="00B767F3" w:rsidRPr="0056602A" w:rsidRDefault="00B767F3" w:rsidP="0056602A">
            <w:pPr>
              <w:rPr>
                <w:kern w:val="2"/>
                <w:szCs w:val="24"/>
              </w:rPr>
            </w:pPr>
          </w:p>
        </w:tc>
      </w:tr>
      <w:tr w:rsidR="00B767F3" w:rsidRPr="0056602A" w14:paraId="6997CCAA" w14:textId="77777777">
        <w:tc>
          <w:tcPr>
            <w:tcW w:w="2808" w:type="dxa"/>
            <w:vMerge/>
          </w:tcPr>
          <w:p w14:paraId="60DFBC9E" w14:textId="77777777" w:rsidR="00B767F3" w:rsidRPr="0056602A" w:rsidRDefault="00B767F3" w:rsidP="0056602A">
            <w:pPr>
              <w:rPr>
                <w:b/>
                <w:bCs/>
                <w:kern w:val="2"/>
                <w:szCs w:val="24"/>
              </w:rPr>
            </w:pPr>
          </w:p>
        </w:tc>
        <w:tc>
          <w:tcPr>
            <w:tcW w:w="3240" w:type="dxa"/>
          </w:tcPr>
          <w:p w14:paraId="0253DCE8" w14:textId="77777777" w:rsidR="00B767F3" w:rsidRPr="0056602A" w:rsidRDefault="00DD7479" w:rsidP="0056602A">
            <w:pPr>
              <w:rPr>
                <w:kern w:val="2"/>
                <w:szCs w:val="24"/>
              </w:rPr>
            </w:pPr>
            <w:r w:rsidRPr="0056602A">
              <w:rPr>
                <w:kern w:val="2"/>
                <w:szCs w:val="24"/>
              </w:rPr>
              <w:t>1.2.4. PVM mokėtojo kodas</w:t>
            </w:r>
          </w:p>
        </w:tc>
        <w:tc>
          <w:tcPr>
            <w:tcW w:w="3510" w:type="dxa"/>
          </w:tcPr>
          <w:p w14:paraId="664E6C26" w14:textId="77777777" w:rsidR="00B767F3" w:rsidRPr="0056602A" w:rsidRDefault="00B767F3" w:rsidP="0056602A">
            <w:pPr>
              <w:rPr>
                <w:kern w:val="2"/>
                <w:szCs w:val="24"/>
              </w:rPr>
            </w:pPr>
          </w:p>
        </w:tc>
      </w:tr>
      <w:tr w:rsidR="00B767F3" w:rsidRPr="0056602A" w14:paraId="56511B3F" w14:textId="77777777">
        <w:tc>
          <w:tcPr>
            <w:tcW w:w="2808" w:type="dxa"/>
            <w:vMerge/>
          </w:tcPr>
          <w:p w14:paraId="7F9384F3" w14:textId="77777777" w:rsidR="00B767F3" w:rsidRPr="0056602A" w:rsidRDefault="00B767F3" w:rsidP="0056602A">
            <w:pPr>
              <w:rPr>
                <w:b/>
                <w:bCs/>
                <w:kern w:val="2"/>
                <w:szCs w:val="24"/>
              </w:rPr>
            </w:pPr>
          </w:p>
        </w:tc>
        <w:tc>
          <w:tcPr>
            <w:tcW w:w="3240" w:type="dxa"/>
          </w:tcPr>
          <w:p w14:paraId="59604D65" w14:textId="77777777" w:rsidR="00B767F3" w:rsidRPr="0056602A" w:rsidRDefault="00DD7479" w:rsidP="0056602A">
            <w:pPr>
              <w:rPr>
                <w:kern w:val="2"/>
                <w:szCs w:val="24"/>
              </w:rPr>
            </w:pPr>
            <w:r w:rsidRPr="0056602A">
              <w:rPr>
                <w:kern w:val="2"/>
                <w:szCs w:val="24"/>
              </w:rPr>
              <w:t>1.2.5. Atsiskaitomoji sąskaita</w:t>
            </w:r>
          </w:p>
        </w:tc>
        <w:tc>
          <w:tcPr>
            <w:tcW w:w="3510" w:type="dxa"/>
          </w:tcPr>
          <w:p w14:paraId="5E8603EA" w14:textId="77777777" w:rsidR="00B767F3" w:rsidRPr="0056602A" w:rsidRDefault="00B767F3" w:rsidP="0056602A">
            <w:pPr>
              <w:rPr>
                <w:kern w:val="2"/>
                <w:szCs w:val="24"/>
              </w:rPr>
            </w:pPr>
          </w:p>
        </w:tc>
      </w:tr>
      <w:tr w:rsidR="00B767F3" w:rsidRPr="0056602A" w14:paraId="76D25D72" w14:textId="77777777">
        <w:tc>
          <w:tcPr>
            <w:tcW w:w="2808" w:type="dxa"/>
            <w:vMerge/>
          </w:tcPr>
          <w:p w14:paraId="008F27AB" w14:textId="77777777" w:rsidR="00B767F3" w:rsidRPr="0056602A" w:rsidRDefault="00B767F3" w:rsidP="0056602A">
            <w:pPr>
              <w:rPr>
                <w:b/>
                <w:bCs/>
                <w:kern w:val="2"/>
                <w:szCs w:val="24"/>
              </w:rPr>
            </w:pPr>
          </w:p>
        </w:tc>
        <w:tc>
          <w:tcPr>
            <w:tcW w:w="3240" w:type="dxa"/>
          </w:tcPr>
          <w:p w14:paraId="0EF16E31" w14:textId="77777777" w:rsidR="00B767F3" w:rsidRPr="0056602A" w:rsidRDefault="00DD7479" w:rsidP="0056602A">
            <w:pPr>
              <w:rPr>
                <w:kern w:val="2"/>
                <w:szCs w:val="24"/>
              </w:rPr>
            </w:pPr>
            <w:r w:rsidRPr="0056602A">
              <w:rPr>
                <w:kern w:val="2"/>
                <w:szCs w:val="24"/>
              </w:rPr>
              <w:t>1.2.6. Bankas, banko kodas</w:t>
            </w:r>
          </w:p>
        </w:tc>
        <w:tc>
          <w:tcPr>
            <w:tcW w:w="3510" w:type="dxa"/>
          </w:tcPr>
          <w:p w14:paraId="5F1D0193" w14:textId="77777777" w:rsidR="00B767F3" w:rsidRPr="0056602A" w:rsidRDefault="00B767F3" w:rsidP="0056602A">
            <w:pPr>
              <w:rPr>
                <w:kern w:val="2"/>
                <w:szCs w:val="24"/>
              </w:rPr>
            </w:pPr>
          </w:p>
        </w:tc>
      </w:tr>
      <w:tr w:rsidR="00B767F3" w:rsidRPr="0056602A" w14:paraId="76CF2E45" w14:textId="77777777">
        <w:tc>
          <w:tcPr>
            <w:tcW w:w="2808" w:type="dxa"/>
            <w:vMerge/>
          </w:tcPr>
          <w:p w14:paraId="7F57DC4A" w14:textId="77777777" w:rsidR="00B767F3" w:rsidRPr="0056602A" w:rsidRDefault="00B767F3" w:rsidP="0056602A">
            <w:pPr>
              <w:rPr>
                <w:b/>
                <w:bCs/>
                <w:kern w:val="2"/>
                <w:szCs w:val="24"/>
              </w:rPr>
            </w:pPr>
          </w:p>
        </w:tc>
        <w:tc>
          <w:tcPr>
            <w:tcW w:w="3240" w:type="dxa"/>
          </w:tcPr>
          <w:p w14:paraId="68AB0914" w14:textId="77777777" w:rsidR="00B767F3" w:rsidRPr="0056602A" w:rsidRDefault="00DD7479" w:rsidP="0056602A">
            <w:pPr>
              <w:rPr>
                <w:kern w:val="2"/>
                <w:szCs w:val="24"/>
              </w:rPr>
            </w:pPr>
            <w:r w:rsidRPr="0056602A">
              <w:rPr>
                <w:kern w:val="2"/>
                <w:szCs w:val="24"/>
              </w:rPr>
              <w:t>1.2.7. Telefonas</w:t>
            </w:r>
          </w:p>
        </w:tc>
        <w:tc>
          <w:tcPr>
            <w:tcW w:w="3510" w:type="dxa"/>
          </w:tcPr>
          <w:p w14:paraId="04882A66" w14:textId="77777777" w:rsidR="00B767F3" w:rsidRPr="0056602A" w:rsidRDefault="00B767F3" w:rsidP="0056602A">
            <w:pPr>
              <w:rPr>
                <w:kern w:val="2"/>
                <w:szCs w:val="24"/>
              </w:rPr>
            </w:pPr>
          </w:p>
        </w:tc>
      </w:tr>
      <w:tr w:rsidR="00B767F3" w:rsidRPr="0056602A" w14:paraId="269EEE8D" w14:textId="77777777">
        <w:tc>
          <w:tcPr>
            <w:tcW w:w="2808" w:type="dxa"/>
            <w:vMerge/>
          </w:tcPr>
          <w:p w14:paraId="052EF525" w14:textId="77777777" w:rsidR="00B767F3" w:rsidRPr="0056602A" w:rsidRDefault="00B767F3" w:rsidP="0056602A">
            <w:pPr>
              <w:rPr>
                <w:b/>
                <w:bCs/>
                <w:kern w:val="2"/>
                <w:szCs w:val="24"/>
              </w:rPr>
            </w:pPr>
          </w:p>
        </w:tc>
        <w:tc>
          <w:tcPr>
            <w:tcW w:w="3240" w:type="dxa"/>
          </w:tcPr>
          <w:p w14:paraId="757F4B74" w14:textId="77777777" w:rsidR="00B767F3" w:rsidRPr="0056602A" w:rsidRDefault="00DD7479" w:rsidP="0056602A">
            <w:pPr>
              <w:rPr>
                <w:kern w:val="2"/>
                <w:szCs w:val="24"/>
              </w:rPr>
            </w:pPr>
            <w:r w:rsidRPr="0056602A">
              <w:rPr>
                <w:kern w:val="2"/>
                <w:szCs w:val="24"/>
              </w:rPr>
              <w:t>1.2.8. El. paštas</w:t>
            </w:r>
          </w:p>
        </w:tc>
        <w:tc>
          <w:tcPr>
            <w:tcW w:w="3510" w:type="dxa"/>
          </w:tcPr>
          <w:p w14:paraId="2F7E9821" w14:textId="77777777" w:rsidR="00B767F3" w:rsidRPr="0056602A" w:rsidRDefault="00B767F3" w:rsidP="0056602A">
            <w:pPr>
              <w:rPr>
                <w:kern w:val="2"/>
                <w:szCs w:val="24"/>
              </w:rPr>
            </w:pPr>
          </w:p>
        </w:tc>
      </w:tr>
      <w:tr w:rsidR="00B767F3" w:rsidRPr="0056602A" w14:paraId="0CC1CDFC" w14:textId="77777777">
        <w:tc>
          <w:tcPr>
            <w:tcW w:w="2808" w:type="dxa"/>
            <w:vMerge/>
          </w:tcPr>
          <w:p w14:paraId="3A32526B" w14:textId="77777777" w:rsidR="00B767F3" w:rsidRPr="0056602A" w:rsidRDefault="00B767F3" w:rsidP="0056602A">
            <w:pPr>
              <w:rPr>
                <w:b/>
                <w:bCs/>
                <w:kern w:val="2"/>
                <w:szCs w:val="24"/>
              </w:rPr>
            </w:pPr>
          </w:p>
        </w:tc>
        <w:tc>
          <w:tcPr>
            <w:tcW w:w="3240" w:type="dxa"/>
          </w:tcPr>
          <w:p w14:paraId="37909961" w14:textId="77777777" w:rsidR="00B767F3" w:rsidRPr="0056602A" w:rsidRDefault="00DD7479" w:rsidP="0056602A">
            <w:pPr>
              <w:rPr>
                <w:kern w:val="2"/>
                <w:szCs w:val="24"/>
              </w:rPr>
            </w:pPr>
            <w:r w:rsidRPr="0056602A">
              <w:rPr>
                <w:kern w:val="2"/>
                <w:szCs w:val="24"/>
              </w:rPr>
              <w:t>1.2.9. Šalies atstovas</w:t>
            </w:r>
          </w:p>
        </w:tc>
        <w:tc>
          <w:tcPr>
            <w:tcW w:w="3510" w:type="dxa"/>
          </w:tcPr>
          <w:p w14:paraId="4158F528" w14:textId="77777777" w:rsidR="00B767F3" w:rsidRPr="0056602A" w:rsidRDefault="00B767F3" w:rsidP="0056602A">
            <w:pPr>
              <w:rPr>
                <w:kern w:val="2"/>
                <w:szCs w:val="24"/>
              </w:rPr>
            </w:pPr>
          </w:p>
        </w:tc>
      </w:tr>
      <w:tr w:rsidR="00B767F3" w:rsidRPr="0056602A" w14:paraId="5CEC3529" w14:textId="77777777">
        <w:tc>
          <w:tcPr>
            <w:tcW w:w="2808" w:type="dxa"/>
            <w:vMerge/>
          </w:tcPr>
          <w:p w14:paraId="0207F6D8" w14:textId="77777777" w:rsidR="00B767F3" w:rsidRPr="0056602A" w:rsidRDefault="00B767F3" w:rsidP="0056602A">
            <w:pPr>
              <w:rPr>
                <w:b/>
                <w:bCs/>
                <w:kern w:val="2"/>
                <w:szCs w:val="24"/>
              </w:rPr>
            </w:pPr>
          </w:p>
        </w:tc>
        <w:tc>
          <w:tcPr>
            <w:tcW w:w="3240" w:type="dxa"/>
          </w:tcPr>
          <w:p w14:paraId="06957C16" w14:textId="77777777" w:rsidR="00B767F3" w:rsidRPr="0056602A" w:rsidRDefault="00DD7479" w:rsidP="0056602A">
            <w:pPr>
              <w:rPr>
                <w:kern w:val="2"/>
                <w:szCs w:val="24"/>
              </w:rPr>
            </w:pPr>
            <w:r w:rsidRPr="0056602A">
              <w:rPr>
                <w:kern w:val="2"/>
                <w:szCs w:val="24"/>
              </w:rPr>
              <w:t>1.2.10. Atstovavimo pagrindas</w:t>
            </w:r>
          </w:p>
        </w:tc>
        <w:tc>
          <w:tcPr>
            <w:tcW w:w="3510" w:type="dxa"/>
          </w:tcPr>
          <w:p w14:paraId="2FC613A4" w14:textId="77777777" w:rsidR="00B767F3" w:rsidRPr="0056602A" w:rsidRDefault="00B767F3" w:rsidP="0056602A">
            <w:pPr>
              <w:rPr>
                <w:kern w:val="2"/>
                <w:szCs w:val="24"/>
              </w:rPr>
            </w:pPr>
          </w:p>
        </w:tc>
      </w:tr>
    </w:tbl>
    <w:p w14:paraId="6CC0587F" w14:textId="77777777" w:rsidR="00B767F3" w:rsidRPr="0056602A" w:rsidRDefault="00B767F3" w:rsidP="0056602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rsidRPr="0056602A" w14:paraId="3EFEA890" w14:textId="77777777">
        <w:trPr>
          <w:trHeight w:val="300"/>
        </w:trPr>
        <w:tc>
          <w:tcPr>
            <w:tcW w:w="9535" w:type="dxa"/>
            <w:gridSpan w:val="5"/>
          </w:tcPr>
          <w:p w14:paraId="2A0FE631" w14:textId="77777777" w:rsidR="00B767F3" w:rsidRPr="0056602A" w:rsidRDefault="00DD7479" w:rsidP="0056602A">
            <w:pPr>
              <w:jc w:val="center"/>
              <w:rPr>
                <w:b/>
                <w:bCs/>
                <w:kern w:val="2"/>
                <w:szCs w:val="24"/>
              </w:rPr>
            </w:pPr>
            <w:r w:rsidRPr="0056602A">
              <w:rPr>
                <w:b/>
                <w:bCs/>
                <w:kern w:val="2"/>
                <w:szCs w:val="24"/>
              </w:rPr>
              <w:t>2. ATSAKINGI ASMENYS</w:t>
            </w:r>
          </w:p>
        </w:tc>
      </w:tr>
      <w:tr w:rsidR="00B767F3" w:rsidRPr="0056602A"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6602A" w:rsidRDefault="00DD7479" w:rsidP="0056602A">
            <w:pPr>
              <w:rPr>
                <w:b/>
                <w:bCs/>
                <w:kern w:val="2"/>
                <w:szCs w:val="24"/>
              </w:rPr>
            </w:pPr>
            <w:r w:rsidRPr="0056602A">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80972BB" w:rsidR="00B767F3" w:rsidRPr="0056602A" w:rsidRDefault="007F715E" w:rsidP="0056602A">
            <w:pPr>
              <w:shd w:val="clear" w:color="auto" w:fill="FFFFFF"/>
              <w:tabs>
                <w:tab w:val="left" w:pos="1560"/>
              </w:tabs>
              <w:jc w:val="both"/>
              <w:rPr>
                <w:color w:val="4472C4"/>
                <w:kern w:val="2"/>
                <w:szCs w:val="24"/>
              </w:rPr>
            </w:pPr>
            <w:r w:rsidRPr="0056602A">
              <w:rPr>
                <w:rFonts w:eastAsia="Calibri"/>
                <w:szCs w:val="24"/>
              </w:rPr>
              <w:t xml:space="preserve">2.1.1. </w:t>
            </w:r>
            <w:r w:rsidR="00AE1F17" w:rsidRPr="0056602A">
              <w:rPr>
                <w:szCs w:val="24"/>
              </w:rPr>
              <w:t>Genovaitė Gerbatavičienė, tarnybos Turto valdymo valdybos Pagėgių skyriaus logistikos specialistė, tel. 0 707 45039, el. p. genovaite.gerbataviciene@vsat.vrm.lt.</w:t>
            </w:r>
          </w:p>
        </w:tc>
      </w:tr>
      <w:tr w:rsidR="00B767F3" w:rsidRPr="0056602A"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6602A" w:rsidRDefault="00DD7479" w:rsidP="0056602A">
            <w:pPr>
              <w:rPr>
                <w:b/>
                <w:bCs/>
                <w:kern w:val="2"/>
                <w:szCs w:val="24"/>
              </w:rPr>
            </w:pPr>
            <w:r w:rsidRPr="0056602A">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6602A" w:rsidRDefault="00DD7479" w:rsidP="0056602A">
            <w:pPr>
              <w:jc w:val="both"/>
              <w:rPr>
                <w:color w:val="4472C4"/>
                <w:kern w:val="2"/>
                <w:szCs w:val="24"/>
              </w:rPr>
            </w:pPr>
            <w:r w:rsidRPr="0056602A">
              <w:rPr>
                <w:color w:val="4472C4"/>
                <w:kern w:val="2"/>
                <w:szCs w:val="24"/>
              </w:rPr>
              <w:t>(nurodyti padalinį / skyrių, pareigas, vardą, pavardę, tel., el. paštą)</w:t>
            </w:r>
          </w:p>
        </w:tc>
      </w:tr>
      <w:tr w:rsidR="00B767F3" w:rsidRPr="0056602A" w14:paraId="2A3330D6" w14:textId="77777777">
        <w:trPr>
          <w:trHeight w:val="300"/>
        </w:trPr>
        <w:tc>
          <w:tcPr>
            <w:tcW w:w="9535" w:type="dxa"/>
            <w:gridSpan w:val="5"/>
          </w:tcPr>
          <w:p w14:paraId="691D758A" w14:textId="77777777" w:rsidR="00B767F3" w:rsidRPr="0056602A" w:rsidRDefault="00DD7479" w:rsidP="0056602A">
            <w:pPr>
              <w:jc w:val="center"/>
              <w:rPr>
                <w:b/>
                <w:bCs/>
                <w:kern w:val="2"/>
                <w:szCs w:val="24"/>
              </w:rPr>
            </w:pPr>
            <w:r w:rsidRPr="0056602A">
              <w:rPr>
                <w:b/>
                <w:bCs/>
                <w:kern w:val="2"/>
                <w:szCs w:val="24"/>
              </w:rPr>
              <w:t>3. SUTARTIES DALYKAS</w:t>
            </w:r>
          </w:p>
        </w:tc>
      </w:tr>
      <w:tr w:rsidR="00B767F3" w:rsidRPr="0056602A"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6602A" w:rsidRDefault="00DD7479" w:rsidP="0056602A">
            <w:pPr>
              <w:rPr>
                <w:b/>
                <w:bCs/>
                <w:kern w:val="2"/>
                <w:szCs w:val="24"/>
              </w:rPr>
            </w:pPr>
            <w:r w:rsidRPr="0056602A">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1DDC407" w14:textId="733B87AA" w:rsidR="0083268E" w:rsidRPr="0056602A" w:rsidRDefault="0083268E" w:rsidP="0056602A">
            <w:pPr>
              <w:jc w:val="both"/>
              <w:rPr>
                <w:color w:val="000000"/>
                <w:szCs w:val="24"/>
              </w:rPr>
            </w:pPr>
            <w:r w:rsidRPr="0056602A">
              <w:rPr>
                <w:kern w:val="2"/>
                <w:szCs w:val="24"/>
              </w:rPr>
              <w:t xml:space="preserve">3.1.1. </w:t>
            </w:r>
            <w:r w:rsidR="0082231F" w:rsidRPr="0056602A">
              <w:rPr>
                <w:kern w:val="2"/>
                <w:szCs w:val="24"/>
              </w:rPr>
              <w:t>Tiekėjas įsipareigoja Sutartyje numatytomis sąlygomis perduoti Pirkėjui</w:t>
            </w:r>
            <w:r w:rsidR="00AE1F17" w:rsidRPr="0056602A">
              <w:rPr>
                <w:kern w:val="2"/>
                <w:szCs w:val="24"/>
              </w:rPr>
              <w:t xml:space="preserve"> </w:t>
            </w:r>
            <w:r w:rsidR="00AE1F17" w:rsidRPr="0056602A">
              <w:rPr>
                <w:rFonts w:eastAsia="Calibri"/>
                <w:szCs w:val="24"/>
              </w:rPr>
              <w:t>statybines, įvairias buities ir elektros prekes, įvairius įrankius ir kitas prekes.</w:t>
            </w:r>
          </w:p>
          <w:p w14:paraId="4DA4C33F" w14:textId="77C7DBCA" w:rsidR="0082231F" w:rsidRPr="0056602A" w:rsidRDefault="00DF41A2" w:rsidP="0056602A">
            <w:pPr>
              <w:jc w:val="both"/>
              <w:rPr>
                <w:color w:val="000000"/>
                <w:kern w:val="2"/>
                <w:szCs w:val="24"/>
              </w:rPr>
            </w:pPr>
            <w:r w:rsidRPr="0056602A">
              <w:rPr>
                <w:color w:val="000000"/>
                <w:kern w:val="2"/>
                <w:szCs w:val="24"/>
              </w:rPr>
              <w:t xml:space="preserve">3.1.2. </w:t>
            </w:r>
            <w:r w:rsidR="0082231F" w:rsidRPr="0056602A">
              <w:rPr>
                <w:color w:val="000000"/>
                <w:kern w:val="2"/>
                <w:szCs w:val="24"/>
              </w:rPr>
              <w:t>Išsamus Prekių aprašymas ir kiti reikalavimai tiekiamoms Prekėms nustatyti Sutarties priede Nr. 1 „Techninė specifikacija“ (toliau – Techninė specifikacija) ir Sutarties priede Nr. 2 „Pasiūlymas“.</w:t>
            </w:r>
          </w:p>
          <w:p w14:paraId="74009C55" w14:textId="63E38014" w:rsidR="00B767F3" w:rsidRPr="0056602A" w:rsidRDefault="00DF41A2" w:rsidP="0056602A">
            <w:pPr>
              <w:jc w:val="both"/>
              <w:rPr>
                <w:color w:val="000000"/>
                <w:kern w:val="2"/>
                <w:szCs w:val="24"/>
              </w:rPr>
            </w:pPr>
            <w:r w:rsidRPr="0056602A">
              <w:rPr>
                <w:iCs/>
                <w:szCs w:val="24"/>
              </w:rPr>
              <w:t xml:space="preserve">3.1.3. </w:t>
            </w:r>
            <w:r w:rsidR="0082231F" w:rsidRPr="0056602A">
              <w:rPr>
                <w:iCs/>
                <w:szCs w:val="24"/>
              </w:rPr>
              <w:t xml:space="preserve">Bendrojo viešųjų pirkimų žinyno (BVPŽ) kodas: </w:t>
            </w:r>
            <w:r w:rsidR="00AE1F17" w:rsidRPr="0056602A">
              <w:rPr>
                <w:szCs w:val="24"/>
              </w:rPr>
              <w:t>44100000-1 (Statybinės medžiagos ir panašūs gaminiai).</w:t>
            </w:r>
          </w:p>
        </w:tc>
      </w:tr>
      <w:tr w:rsidR="00B767F3" w:rsidRPr="0056602A"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524CA487" w:rsidR="00B767F3" w:rsidRPr="0056602A" w:rsidRDefault="00482EBD" w:rsidP="0056602A">
            <w:pPr>
              <w:rPr>
                <w:b/>
                <w:bCs/>
                <w:kern w:val="2"/>
                <w:szCs w:val="24"/>
              </w:rPr>
            </w:pPr>
            <w:r w:rsidRPr="0056602A">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540600B" w:rsidR="00B767F3" w:rsidRPr="0056602A" w:rsidRDefault="00482EBD" w:rsidP="0056602A">
            <w:pPr>
              <w:jc w:val="both"/>
              <w:rPr>
                <w:kern w:val="2"/>
                <w:szCs w:val="24"/>
              </w:rPr>
            </w:pPr>
            <w:r w:rsidRPr="0056602A">
              <w:rPr>
                <w:kern w:val="2"/>
                <w:szCs w:val="24"/>
              </w:rPr>
              <w:t>„S</w:t>
            </w:r>
            <w:r w:rsidRPr="0056602A">
              <w:rPr>
                <w:szCs w:val="24"/>
              </w:rPr>
              <w:t>tatybinės, įvairios buities ir elektros prekės, įvairūs įrankiai ir kitos prekės</w:t>
            </w:r>
            <w:r w:rsidRPr="0056602A">
              <w:rPr>
                <w:kern w:val="2"/>
                <w:szCs w:val="24"/>
              </w:rPr>
              <w:t xml:space="preserve">“, CVP IS Nr.  </w:t>
            </w:r>
          </w:p>
        </w:tc>
      </w:tr>
      <w:tr w:rsidR="00B767F3" w:rsidRPr="0056602A"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6602A" w:rsidRDefault="00DD7479" w:rsidP="0056602A">
            <w:pPr>
              <w:rPr>
                <w:b/>
                <w:bCs/>
                <w:kern w:val="2"/>
                <w:szCs w:val="24"/>
              </w:rPr>
            </w:pPr>
            <w:r w:rsidRPr="0056602A">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18FD778" w:rsidR="00B767F3" w:rsidRPr="0056602A" w:rsidRDefault="00DD7479" w:rsidP="0056602A">
            <w:pPr>
              <w:jc w:val="both"/>
              <w:rPr>
                <w:kern w:val="2"/>
                <w:szCs w:val="24"/>
              </w:rPr>
            </w:pPr>
            <w:r w:rsidRPr="0056602A">
              <w:rPr>
                <w:kern w:val="2"/>
                <w:szCs w:val="24"/>
              </w:rPr>
              <w:t>Netaikoma</w:t>
            </w:r>
          </w:p>
        </w:tc>
      </w:tr>
      <w:tr w:rsidR="00B767F3" w:rsidRPr="0056602A" w14:paraId="7A8EB718" w14:textId="77777777">
        <w:trPr>
          <w:trHeight w:val="300"/>
        </w:trPr>
        <w:tc>
          <w:tcPr>
            <w:tcW w:w="9535" w:type="dxa"/>
            <w:gridSpan w:val="5"/>
          </w:tcPr>
          <w:p w14:paraId="378814B2" w14:textId="77777777" w:rsidR="00B767F3" w:rsidRPr="0056602A" w:rsidRDefault="00DD7479" w:rsidP="0056602A">
            <w:pPr>
              <w:jc w:val="center"/>
              <w:rPr>
                <w:b/>
                <w:bCs/>
                <w:kern w:val="2"/>
                <w:szCs w:val="24"/>
              </w:rPr>
            </w:pPr>
            <w:r w:rsidRPr="0056602A">
              <w:rPr>
                <w:b/>
                <w:bCs/>
                <w:kern w:val="2"/>
                <w:szCs w:val="24"/>
              </w:rPr>
              <w:t>4. PREKIŲ PRISTATYMO TERMINAI IR PREKIŲ PERDAVIMO - PRIĖMIMO TVARKA</w:t>
            </w:r>
          </w:p>
        </w:tc>
      </w:tr>
      <w:tr w:rsidR="00482EBD" w:rsidRPr="0056602A"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482EBD" w:rsidRPr="0056602A" w:rsidRDefault="00482EBD" w:rsidP="0056602A">
            <w:pPr>
              <w:rPr>
                <w:b/>
                <w:bCs/>
                <w:kern w:val="2"/>
                <w:szCs w:val="24"/>
              </w:rPr>
            </w:pPr>
            <w:r w:rsidRPr="0056602A">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A2036BD" w14:textId="3226832E" w:rsidR="00482EBD" w:rsidRPr="0056602A" w:rsidRDefault="00482EBD" w:rsidP="0056602A">
            <w:pPr>
              <w:jc w:val="both"/>
              <w:rPr>
                <w:kern w:val="2"/>
                <w:szCs w:val="24"/>
              </w:rPr>
            </w:pPr>
            <w:r w:rsidRPr="0056602A">
              <w:rPr>
                <w:kern w:val="2"/>
                <w:szCs w:val="24"/>
              </w:rPr>
              <w:t xml:space="preserve">4.1.1. Tiekėjas Prekes įsipareigoja pristatyti per </w:t>
            </w:r>
            <w:r w:rsidR="00897784" w:rsidRPr="0056602A">
              <w:rPr>
                <w:kern w:val="2"/>
                <w:szCs w:val="24"/>
              </w:rPr>
              <w:t>3</w:t>
            </w:r>
            <w:r w:rsidRPr="0056602A">
              <w:rPr>
                <w:kern w:val="2"/>
                <w:szCs w:val="24"/>
              </w:rPr>
              <w:t xml:space="preserve"> (</w:t>
            </w:r>
            <w:r w:rsidR="00897784" w:rsidRPr="0056602A">
              <w:rPr>
                <w:kern w:val="2"/>
                <w:szCs w:val="24"/>
              </w:rPr>
              <w:t>tr</w:t>
            </w:r>
            <w:r w:rsidR="004814A3" w:rsidRPr="0056602A">
              <w:rPr>
                <w:kern w:val="2"/>
                <w:szCs w:val="24"/>
              </w:rPr>
              <w:t>i</w:t>
            </w:r>
            <w:r w:rsidR="00897784" w:rsidRPr="0056602A">
              <w:rPr>
                <w:kern w:val="2"/>
                <w:szCs w:val="24"/>
              </w:rPr>
              <w:t>s</w:t>
            </w:r>
            <w:r w:rsidRPr="0056602A">
              <w:rPr>
                <w:kern w:val="2"/>
                <w:szCs w:val="24"/>
              </w:rPr>
              <w:t>) darbo dien</w:t>
            </w:r>
            <w:r w:rsidR="004814A3" w:rsidRPr="0056602A">
              <w:rPr>
                <w:kern w:val="2"/>
                <w:szCs w:val="24"/>
              </w:rPr>
              <w:t>as</w:t>
            </w:r>
            <w:r w:rsidRPr="0056602A">
              <w:rPr>
                <w:kern w:val="2"/>
                <w:szCs w:val="24"/>
              </w:rPr>
              <w:t xml:space="preserve"> nuo Pirkėjo Prekių užsakymo išsiuntimo Tiekėjui dienos.</w:t>
            </w:r>
          </w:p>
          <w:p w14:paraId="0802FF75" w14:textId="771D7EBA" w:rsidR="00482EBD" w:rsidRPr="0056602A" w:rsidRDefault="00482EBD" w:rsidP="0056602A">
            <w:pPr>
              <w:tabs>
                <w:tab w:val="left" w:pos="709"/>
                <w:tab w:val="left" w:pos="1276"/>
                <w:tab w:val="left" w:pos="1418"/>
              </w:tabs>
              <w:jc w:val="both"/>
              <w:rPr>
                <w:szCs w:val="24"/>
              </w:rPr>
            </w:pPr>
            <w:r w:rsidRPr="0056602A">
              <w:rPr>
                <w:szCs w:val="24"/>
              </w:rPr>
              <w:t>4.1.2. Galimi prekių pristatymo adresai:</w:t>
            </w:r>
          </w:p>
          <w:p w14:paraId="00E0B513" w14:textId="0825CF2A" w:rsidR="00482EBD" w:rsidRPr="0056602A" w:rsidRDefault="00482EBD" w:rsidP="0056602A">
            <w:pPr>
              <w:tabs>
                <w:tab w:val="left" w:pos="709"/>
                <w:tab w:val="left" w:pos="1276"/>
                <w:tab w:val="left" w:pos="1418"/>
              </w:tabs>
              <w:jc w:val="both"/>
              <w:rPr>
                <w:szCs w:val="24"/>
              </w:rPr>
            </w:pPr>
            <w:r w:rsidRPr="0056602A">
              <w:rPr>
                <w:szCs w:val="24"/>
              </w:rPr>
              <w:t>4.1.2.1.</w:t>
            </w:r>
            <w:r w:rsidRPr="0056602A">
              <w:rPr>
                <w:bCs/>
                <w:szCs w:val="24"/>
              </w:rPr>
              <w:t xml:space="preserve">Valstybės sienos apsaugos tarnybos prie Lietuvos Respublikos vidaus reikalų ministerijos, Pagėgių pasienio rinktinė, </w:t>
            </w:r>
            <w:r w:rsidRPr="0056602A">
              <w:rPr>
                <w:szCs w:val="24"/>
              </w:rPr>
              <w:t>Klaipėdos g. 6, LT-99290 Pagėgiai.</w:t>
            </w:r>
          </w:p>
          <w:p w14:paraId="50DBDF96" w14:textId="5FC4143F" w:rsidR="00482EBD" w:rsidRPr="0056602A" w:rsidRDefault="00482EBD" w:rsidP="0056602A">
            <w:pPr>
              <w:tabs>
                <w:tab w:val="left" w:pos="709"/>
                <w:tab w:val="left" w:pos="1276"/>
                <w:tab w:val="left" w:pos="1418"/>
              </w:tabs>
              <w:jc w:val="both"/>
              <w:rPr>
                <w:szCs w:val="24"/>
                <w:shd w:val="clear" w:color="auto" w:fill="FFFFFF"/>
              </w:rPr>
            </w:pPr>
            <w:r w:rsidRPr="0056602A">
              <w:rPr>
                <w:szCs w:val="24"/>
                <w:lang w:val="fi-FI"/>
              </w:rPr>
              <w:t>4.1.2.2.</w:t>
            </w:r>
            <w:r w:rsidR="007F63E7" w:rsidRPr="0056602A">
              <w:rPr>
                <w:szCs w:val="24"/>
                <w:lang w:val="fi-FI"/>
              </w:rPr>
              <w:t xml:space="preserve"> </w:t>
            </w:r>
            <w:r w:rsidR="007F63E7" w:rsidRPr="0056602A">
              <w:rPr>
                <w:szCs w:val="24"/>
                <w:shd w:val="clear" w:color="auto" w:fill="FFFFFF"/>
              </w:rPr>
              <w:t>Kovo 8–osios g.12, Kybartai, Vilkaviškio r., 70412</w:t>
            </w:r>
            <w:r w:rsidR="007F63E7" w:rsidRPr="0056602A">
              <w:rPr>
                <w:szCs w:val="24"/>
              </w:rPr>
              <w:br/>
            </w:r>
            <w:r w:rsidR="007F63E7" w:rsidRPr="0056602A">
              <w:rPr>
                <w:szCs w:val="24"/>
                <w:shd w:val="clear" w:color="auto" w:fill="FFFFFF"/>
              </w:rPr>
              <w:t>4.1.2.3. Dariaus ir Girėno g. 18, Vištytis, Vilkaviškio r., 70346</w:t>
            </w:r>
            <w:r w:rsidR="007F63E7" w:rsidRPr="0056602A">
              <w:rPr>
                <w:szCs w:val="24"/>
              </w:rPr>
              <w:br/>
            </w:r>
            <w:r w:rsidR="00C177E3" w:rsidRPr="0056602A">
              <w:rPr>
                <w:szCs w:val="24"/>
                <w:shd w:val="clear" w:color="auto" w:fill="FFFFFF"/>
              </w:rPr>
              <w:t xml:space="preserve">4.1.2.4. </w:t>
            </w:r>
            <w:r w:rsidR="007F63E7" w:rsidRPr="0056602A">
              <w:rPr>
                <w:szCs w:val="24"/>
                <w:shd w:val="clear" w:color="auto" w:fill="FFFFFF"/>
              </w:rPr>
              <w:t>Šilutės g. 89 a, Vileikiai, Šilutės r., 99336</w:t>
            </w:r>
            <w:r w:rsidR="007F63E7" w:rsidRPr="0056602A">
              <w:rPr>
                <w:szCs w:val="24"/>
              </w:rPr>
              <w:br/>
            </w:r>
            <w:r w:rsidR="00C177E3" w:rsidRPr="0056602A">
              <w:rPr>
                <w:szCs w:val="24"/>
                <w:shd w:val="clear" w:color="auto" w:fill="FFFFFF"/>
              </w:rPr>
              <w:t xml:space="preserve">4.1.2.5. </w:t>
            </w:r>
            <w:r w:rsidR="007F63E7" w:rsidRPr="0056602A">
              <w:rPr>
                <w:szCs w:val="24"/>
                <w:shd w:val="clear" w:color="auto" w:fill="FFFFFF"/>
              </w:rPr>
              <w:t>Pasienio g. 2, Plaškiai, Pagėgių sav., 99305</w:t>
            </w:r>
            <w:r w:rsidR="007F63E7" w:rsidRPr="0056602A">
              <w:rPr>
                <w:szCs w:val="24"/>
              </w:rPr>
              <w:br/>
            </w:r>
            <w:r w:rsidR="00D0694E" w:rsidRPr="0056602A">
              <w:rPr>
                <w:szCs w:val="24"/>
                <w:shd w:val="clear" w:color="auto" w:fill="FFFFFF"/>
              </w:rPr>
              <w:t xml:space="preserve">4.1.2.6. </w:t>
            </w:r>
            <w:r w:rsidR="007F63E7" w:rsidRPr="0056602A">
              <w:rPr>
                <w:szCs w:val="24"/>
                <w:shd w:val="clear" w:color="auto" w:fill="FFFFFF"/>
              </w:rPr>
              <w:t>Pylimo g. 4, Bardinai, Pagėgių sav., 99267</w:t>
            </w:r>
            <w:r w:rsidR="007F63E7" w:rsidRPr="0056602A">
              <w:rPr>
                <w:szCs w:val="24"/>
              </w:rPr>
              <w:br/>
            </w:r>
            <w:r w:rsidR="00D0694E" w:rsidRPr="0056602A">
              <w:rPr>
                <w:szCs w:val="24"/>
                <w:shd w:val="clear" w:color="auto" w:fill="FFFFFF"/>
              </w:rPr>
              <w:t xml:space="preserve">4.1.2.7. </w:t>
            </w:r>
            <w:r w:rsidR="007F63E7" w:rsidRPr="0056602A">
              <w:rPr>
                <w:szCs w:val="24"/>
                <w:shd w:val="clear" w:color="auto" w:fill="FFFFFF"/>
              </w:rPr>
              <w:t>Ridelkalnio g.18, Ridelkalnis, Jurbarko r., 74231</w:t>
            </w:r>
            <w:r w:rsidR="007F63E7" w:rsidRPr="0056602A">
              <w:rPr>
                <w:szCs w:val="24"/>
              </w:rPr>
              <w:br/>
            </w:r>
            <w:r w:rsidR="00D0694E" w:rsidRPr="0056602A">
              <w:rPr>
                <w:szCs w:val="24"/>
                <w:shd w:val="clear" w:color="auto" w:fill="FFFFFF"/>
              </w:rPr>
              <w:t xml:space="preserve">4.1.2.8. </w:t>
            </w:r>
            <w:r w:rsidR="007F63E7" w:rsidRPr="0056602A">
              <w:rPr>
                <w:szCs w:val="24"/>
                <w:shd w:val="clear" w:color="auto" w:fill="FFFFFF"/>
              </w:rPr>
              <w:t>Pukniai 3, Sudargo sen., Šakių r., 71395</w:t>
            </w:r>
            <w:r w:rsidR="007F63E7" w:rsidRPr="0056602A">
              <w:rPr>
                <w:szCs w:val="24"/>
              </w:rPr>
              <w:br/>
            </w:r>
            <w:r w:rsidR="00D0694E" w:rsidRPr="0056602A">
              <w:rPr>
                <w:szCs w:val="24"/>
                <w:shd w:val="clear" w:color="auto" w:fill="FFFFFF"/>
              </w:rPr>
              <w:t xml:space="preserve">4.1.2.9. </w:t>
            </w:r>
            <w:r w:rsidR="007F63E7" w:rsidRPr="0056602A">
              <w:rPr>
                <w:szCs w:val="24"/>
                <w:shd w:val="clear" w:color="auto" w:fill="FFFFFF"/>
              </w:rPr>
              <w:t>Rukšniai 4, Slavikų sen., Šakių r., 71364</w:t>
            </w:r>
            <w:r w:rsidR="007F63E7" w:rsidRPr="0056602A">
              <w:rPr>
                <w:szCs w:val="24"/>
              </w:rPr>
              <w:br/>
            </w:r>
            <w:r w:rsidR="002B48A9" w:rsidRPr="0056602A">
              <w:rPr>
                <w:szCs w:val="24"/>
                <w:shd w:val="clear" w:color="auto" w:fill="FFFFFF"/>
              </w:rPr>
              <w:t xml:space="preserve">4.1.2.10. </w:t>
            </w:r>
            <w:r w:rsidR="007F63E7" w:rsidRPr="0056602A">
              <w:rPr>
                <w:szCs w:val="24"/>
                <w:shd w:val="clear" w:color="auto" w:fill="FFFFFF"/>
              </w:rPr>
              <w:t>P. Maišioto g. 90, Kudirkos Naumiestis., Šakių r., 71319</w:t>
            </w:r>
            <w:r w:rsidR="007F63E7" w:rsidRPr="0056602A">
              <w:rPr>
                <w:szCs w:val="24"/>
              </w:rPr>
              <w:br/>
            </w:r>
            <w:r w:rsidR="002B48A9" w:rsidRPr="0056602A">
              <w:rPr>
                <w:szCs w:val="24"/>
                <w:shd w:val="clear" w:color="auto" w:fill="FFFFFF"/>
              </w:rPr>
              <w:t xml:space="preserve">4.1.2.11. </w:t>
            </w:r>
            <w:r w:rsidR="007F63E7" w:rsidRPr="0056602A">
              <w:rPr>
                <w:szCs w:val="24"/>
                <w:shd w:val="clear" w:color="auto" w:fill="FFFFFF"/>
              </w:rPr>
              <w:t>Pročiūnų g. 3, Šiauliai, LT-77103</w:t>
            </w:r>
          </w:p>
          <w:p w14:paraId="478F4729" w14:textId="3F3D8FEF" w:rsidR="00482EBD" w:rsidRPr="0056602A" w:rsidRDefault="00482EBD" w:rsidP="0056602A">
            <w:pPr>
              <w:tabs>
                <w:tab w:val="left" w:pos="709"/>
                <w:tab w:val="left" w:pos="1276"/>
                <w:tab w:val="left" w:pos="1418"/>
              </w:tabs>
              <w:jc w:val="both"/>
              <w:rPr>
                <w:bCs/>
                <w:szCs w:val="24"/>
              </w:rPr>
            </w:pPr>
            <w:r w:rsidRPr="0056602A">
              <w:rPr>
                <w:bCs/>
                <w:szCs w:val="24"/>
              </w:rPr>
              <w:t xml:space="preserve">4.1.3. Pirkėjas pasilieka teisę iš fizinės Tiekėjo parduotuvės, esančios Tauragės mieste, Prekes pasiimti tą pačią dieną, parduotuvėje išrašant </w:t>
            </w:r>
            <w:r w:rsidR="009E22CB" w:rsidRPr="0056602A">
              <w:rPr>
                <w:bCs/>
                <w:szCs w:val="24"/>
              </w:rPr>
              <w:t>Sąskaitą</w:t>
            </w:r>
            <w:r w:rsidRPr="0056602A">
              <w:rPr>
                <w:bCs/>
                <w:szCs w:val="24"/>
              </w:rPr>
              <w:t>, jei pakankamas prekių likutis iškart yra konkrečioje parduotuvėje.</w:t>
            </w:r>
          </w:p>
          <w:p w14:paraId="5EA9BEA5" w14:textId="098D6B64" w:rsidR="00482EBD" w:rsidRPr="0056602A" w:rsidRDefault="00482EBD" w:rsidP="0056602A">
            <w:pPr>
              <w:jc w:val="both"/>
              <w:rPr>
                <w:szCs w:val="24"/>
              </w:rPr>
            </w:pPr>
            <w:r w:rsidRPr="0056602A">
              <w:rPr>
                <w:bCs/>
                <w:szCs w:val="24"/>
              </w:rPr>
              <w:t xml:space="preserve">4.1.3. </w:t>
            </w:r>
            <w:r w:rsidRPr="0056602A">
              <w:rPr>
                <w:szCs w:val="24"/>
              </w:rPr>
              <w:t xml:space="preserve">Prekių perdavimo–priėmimo aktu laikoma </w:t>
            </w:r>
            <w:r w:rsidR="009E22CB" w:rsidRPr="0056602A">
              <w:rPr>
                <w:szCs w:val="24"/>
              </w:rPr>
              <w:t>Sąskaitą</w:t>
            </w:r>
            <w:r w:rsidRPr="0056602A">
              <w:rPr>
                <w:szCs w:val="24"/>
              </w:rPr>
              <w:t>.</w:t>
            </w:r>
          </w:p>
          <w:p w14:paraId="3103A193" w14:textId="77777777" w:rsidR="00482EBD" w:rsidRPr="0056602A" w:rsidRDefault="00482EBD" w:rsidP="0056602A">
            <w:pPr>
              <w:jc w:val="both"/>
              <w:rPr>
                <w:kern w:val="2"/>
                <w:szCs w:val="24"/>
              </w:rPr>
            </w:pPr>
            <w:r w:rsidRPr="0056602A">
              <w:rPr>
                <w:kern w:val="2"/>
                <w:szCs w:val="24"/>
              </w:rPr>
              <w:t>4.1.4. Prekės išduodamos Pirkėjui pagal šio punkto lentelėje nurodytą Pirkėjo įgaliotų asmenų sąrašą, turinčių teisę atsiimti Prekes iš Pardavėjo, pateikus asmens tapatybę įrodantį dokumentą (pasą, asmens tapatybės kortelę ar naujo pavyzdžio vairuotojo pažymėjimą).</w:t>
            </w:r>
          </w:p>
          <w:tbl>
            <w:tblPr>
              <w:tblStyle w:val="Lentelstinklelis"/>
              <w:tblW w:w="0" w:type="auto"/>
              <w:tblLook w:val="04A0" w:firstRow="1" w:lastRow="0" w:firstColumn="1" w:lastColumn="0" w:noHBand="0" w:noVBand="1"/>
            </w:tblPr>
            <w:tblGrid>
              <w:gridCol w:w="738"/>
              <w:gridCol w:w="3100"/>
              <w:gridCol w:w="2551"/>
            </w:tblGrid>
            <w:tr w:rsidR="008C72F2" w:rsidRPr="0056602A" w14:paraId="0864AB32" w14:textId="77777777" w:rsidTr="008C72F2">
              <w:tc>
                <w:tcPr>
                  <w:tcW w:w="738" w:type="dxa"/>
                </w:tcPr>
                <w:p w14:paraId="735A51E0" w14:textId="77777777"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Eil. Nr.</w:t>
                  </w:r>
                </w:p>
              </w:tc>
              <w:tc>
                <w:tcPr>
                  <w:tcW w:w="3100" w:type="dxa"/>
                </w:tcPr>
                <w:p w14:paraId="6B03F788" w14:textId="77777777"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Vardas, pavardė</w:t>
                  </w:r>
                </w:p>
              </w:tc>
              <w:tc>
                <w:tcPr>
                  <w:tcW w:w="2551" w:type="dxa"/>
                </w:tcPr>
                <w:p w14:paraId="123C11AC" w14:textId="77777777"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Pareigos</w:t>
                  </w:r>
                </w:p>
              </w:tc>
            </w:tr>
            <w:tr w:rsidR="008C72F2" w:rsidRPr="0056602A" w14:paraId="5BD9AB74" w14:textId="77777777" w:rsidTr="008C72F2">
              <w:tc>
                <w:tcPr>
                  <w:tcW w:w="738" w:type="dxa"/>
                </w:tcPr>
                <w:p w14:paraId="190856F0" w14:textId="77777777"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1.</w:t>
                  </w:r>
                </w:p>
              </w:tc>
              <w:tc>
                <w:tcPr>
                  <w:tcW w:w="3100" w:type="dxa"/>
                </w:tcPr>
                <w:p w14:paraId="6FFBEA62" w14:textId="5B170C80"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sz w:val="24"/>
                      <w:szCs w:val="24"/>
                    </w:rPr>
                    <w:t>Gerbatavičienė Genovaitė</w:t>
                  </w:r>
                </w:p>
              </w:tc>
              <w:tc>
                <w:tcPr>
                  <w:tcW w:w="2551" w:type="dxa"/>
                </w:tcPr>
                <w:p w14:paraId="2E5BB075" w14:textId="0FDE6A1D"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Logistikos specialistė</w:t>
                  </w:r>
                </w:p>
              </w:tc>
            </w:tr>
            <w:tr w:rsidR="008C72F2" w:rsidRPr="0056602A" w14:paraId="0C4EECD9" w14:textId="77777777" w:rsidTr="008C72F2">
              <w:tc>
                <w:tcPr>
                  <w:tcW w:w="738" w:type="dxa"/>
                </w:tcPr>
                <w:p w14:paraId="48936ADD" w14:textId="77777777"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2.</w:t>
                  </w:r>
                </w:p>
              </w:tc>
              <w:tc>
                <w:tcPr>
                  <w:tcW w:w="3100" w:type="dxa"/>
                </w:tcPr>
                <w:p w14:paraId="5A778570" w14:textId="55B4C479"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Bracas Bracas</w:t>
                  </w:r>
                </w:p>
              </w:tc>
              <w:tc>
                <w:tcPr>
                  <w:tcW w:w="2551" w:type="dxa"/>
                </w:tcPr>
                <w:p w14:paraId="3646FBC5" w14:textId="1865B290"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Logistikos specialistas</w:t>
                  </w:r>
                </w:p>
              </w:tc>
            </w:tr>
            <w:tr w:rsidR="008C72F2" w:rsidRPr="0056602A" w14:paraId="56251E05" w14:textId="77777777" w:rsidTr="008C72F2">
              <w:tc>
                <w:tcPr>
                  <w:tcW w:w="738" w:type="dxa"/>
                </w:tcPr>
                <w:p w14:paraId="4AE0EB8A" w14:textId="77777777"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3.</w:t>
                  </w:r>
                </w:p>
              </w:tc>
              <w:tc>
                <w:tcPr>
                  <w:tcW w:w="3100" w:type="dxa"/>
                </w:tcPr>
                <w:p w14:paraId="31B8FB81" w14:textId="40D2099E" w:rsidR="008C72F2" w:rsidRPr="0056602A" w:rsidRDefault="008C72F2" w:rsidP="0056602A">
                  <w:pPr>
                    <w:rPr>
                      <w:rFonts w:ascii="Times New Roman" w:hAnsi="Times New Roman" w:cs="Times New Roman"/>
                      <w:kern w:val="2"/>
                      <w:sz w:val="24"/>
                      <w:szCs w:val="24"/>
                    </w:rPr>
                  </w:pPr>
                  <w:r w:rsidRPr="0056602A">
                    <w:rPr>
                      <w:rFonts w:ascii="Times New Roman" w:hAnsi="Times New Roman" w:cs="Times New Roman"/>
                      <w:sz w:val="24"/>
                      <w:szCs w:val="24"/>
                      <w:lang w:eastAsia="lt-LT"/>
                      <w14:ligatures w14:val="none"/>
                    </w:rPr>
                    <w:t>Pryšmantas Tomas  </w:t>
                  </w:r>
                </w:p>
              </w:tc>
              <w:tc>
                <w:tcPr>
                  <w:tcW w:w="2551" w:type="dxa"/>
                </w:tcPr>
                <w:p w14:paraId="20954CB2" w14:textId="6C427982"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Logistikos specialistas</w:t>
                  </w:r>
                </w:p>
              </w:tc>
            </w:tr>
            <w:tr w:rsidR="008C72F2" w:rsidRPr="0056602A" w14:paraId="3D3513A1" w14:textId="77777777" w:rsidTr="008C72F2">
              <w:tc>
                <w:tcPr>
                  <w:tcW w:w="738" w:type="dxa"/>
                </w:tcPr>
                <w:p w14:paraId="68FD9216" w14:textId="77777777"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4.</w:t>
                  </w:r>
                </w:p>
              </w:tc>
              <w:tc>
                <w:tcPr>
                  <w:tcW w:w="3100" w:type="dxa"/>
                </w:tcPr>
                <w:p w14:paraId="62DA41E3" w14:textId="7C61ECB0"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sz w:val="24"/>
                      <w:szCs w:val="24"/>
                      <w:lang w:eastAsia="lt-LT"/>
                      <w14:ligatures w14:val="none"/>
                    </w:rPr>
                    <w:t>Čaikys Vaclovas</w:t>
                  </w:r>
                </w:p>
              </w:tc>
              <w:tc>
                <w:tcPr>
                  <w:tcW w:w="2551" w:type="dxa"/>
                </w:tcPr>
                <w:p w14:paraId="6A1E90E2" w14:textId="7A036077"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Logistikos specialistas</w:t>
                  </w:r>
                </w:p>
              </w:tc>
            </w:tr>
            <w:tr w:rsidR="008C72F2" w:rsidRPr="0056602A" w14:paraId="0D1FE6A9" w14:textId="77777777" w:rsidTr="008C72F2">
              <w:tc>
                <w:tcPr>
                  <w:tcW w:w="738" w:type="dxa"/>
                </w:tcPr>
                <w:p w14:paraId="383ECE85" w14:textId="77777777"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5.</w:t>
                  </w:r>
                </w:p>
              </w:tc>
              <w:tc>
                <w:tcPr>
                  <w:tcW w:w="3100" w:type="dxa"/>
                </w:tcPr>
                <w:p w14:paraId="5C85A5A6" w14:textId="54C7D767" w:rsidR="008C72F2" w:rsidRPr="0056602A" w:rsidRDefault="008C72F2" w:rsidP="0056602A">
                  <w:pPr>
                    <w:rPr>
                      <w:rFonts w:ascii="Times New Roman" w:hAnsi="Times New Roman" w:cs="Times New Roman"/>
                      <w:kern w:val="2"/>
                      <w:sz w:val="24"/>
                      <w:szCs w:val="24"/>
                    </w:rPr>
                  </w:pPr>
                  <w:r w:rsidRPr="0056602A">
                    <w:rPr>
                      <w:rFonts w:ascii="Times New Roman" w:hAnsi="Times New Roman" w:cs="Times New Roman"/>
                      <w:sz w:val="24"/>
                      <w:szCs w:val="24"/>
                      <w:lang w:eastAsia="lt-LT"/>
                      <w14:ligatures w14:val="none"/>
                    </w:rPr>
                    <w:t xml:space="preserve">Jazukevičiūtė Ieva </w:t>
                  </w:r>
                </w:p>
              </w:tc>
              <w:tc>
                <w:tcPr>
                  <w:tcW w:w="2551" w:type="dxa"/>
                </w:tcPr>
                <w:p w14:paraId="0E30A946" w14:textId="54BD2368"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Logistikos specialistė</w:t>
                  </w:r>
                </w:p>
              </w:tc>
            </w:tr>
            <w:tr w:rsidR="008C72F2" w:rsidRPr="0056602A" w14:paraId="33B6BF5D" w14:textId="77777777" w:rsidTr="008C72F2">
              <w:tc>
                <w:tcPr>
                  <w:tcW w:w="738" w:type="dxa"/>
                </w:tcPr>
                <w:p w14:paraId="1BE0A642" w14:textId="77777777"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6.</w:t>
                  </w:r>
                </w:p>
              </w:tc>
              <w:tc>
                <w:tcPr>
                  <w:tcW w:w="3100" w:type="dxa"/>
                </w:tcPr>
                <w:p w14:paraId="1456E2AF" w14:textId="406C02B3"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sz w:val="24"/>
                      <w:szCs w:val="24"/>
                      <w:lang w:eastAsia="lt-LT"/>
                      <w14:ligatures w14:val="none"/>
                    </w:rPr>
                    <w:t>Jagminienė Rita</w:t>
                  </w:r>
                </w:p>
              </w:tc>
              <w:tc>
                <w:tcPr>
                  <w:tcW w:w="2551" w:type="dxa"/>
                </w:tcPr>
                <w:p w14:paraId="64430998" w14:textId="3C6E4A29"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Logistikos specialistė</w:t>
                  </w:r>
                </w:p>
              </w:tc>
            </w:tr>
            <w:tr w:rsidR="008C72F2" w:rsidRPr="0056602A" w14:paraId="5CD57319" w14:textId="77777777" w:rsidTr="008C72F2">
              <w:tc>
                <w:tcPr>
                  <w:tcW w:w="738" w:type="dxa"/>
                </w:tcPr>
                <w:p w14:paraId="04D82DD4" w14:textId="77777777"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7.</w:t>
                  </w:r>
                </w:p>
              </w:tc>
              <w:tc>
                <w:tcPr>
                  <w:tcW w:w="3100" w:type="dxa"/>
                </w:tcPr>
                <w:p w14:paraId="7462C5BA" w14:textId="76003A2E"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sz w:val="24"/>
                      <w:szCs w:val="24"/>
                      <w:lang w:eastAsia="lt-LT"/>
                      <w14:ligatures w14:val="none"/>
                    </w:rPr>
                    <w:t>Miliūnienė Rita</w:t>
                  </w:r>
                </w:p>
              </w:tc>
              <w:tc>
                <w:tcPr>
                  <w:tcW w:w="2551" w:type="dxa"/>
                </w:tcPr>
                <w:p w14:paraId="0C4854C1" w14:textId="325D5ADB"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Logistikos specialistė</w:t>
                  </w:r>
                </w:p>
              </w:tc>
            </w:tr>
            <w:tr w:rsidR="008C72F2" w:rsidRPr="0056602A" w14:paraId="21DCA690" w14:textId="77777777" w:rsidTr="008C72F2">
              <w:tc>
                <w:tcPr>
                  <w:tcW w:w="738" w:type="dxa"/>
                </w:tcPr>
                <w:p w14:paraId="03AD5D87" w14:textId="77777777"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8.</w:t>
                  </w:r>
                </w:p>
              </w:tc>
              <w:tc>
                <w:tcPr>
                  <w:tcW w:w="3100" w:type="dxa"/>
                </w:tcPr>
                <w:p w14:paraId="2CE9B68C" w14:textId="119F5E91" w:rsidR="008C72F2" w:rsidRPr="0056602A" w:rsidRDefault="008C72F2" w:rsidP="0056602A">
                  <w:pPr>
                    <w:rPr>
                      <w:rFonts w:ascii="Times New Roman" w:hAnsi="Times New Roman" w:cs="Times New Roman"/>
                      <w:kern w:val="2"/>
                      <w:sz w:val="24"/>
                      <w:szCs w:val="24"/>
                    </w:rPr>
                  </w:pPr>
                  <w:r w:rsidRPr="0056602A">
                    <w:rPr>
                      <w:rFonts w:ascii="Times New Roman" w:hAnsi="Times New Roman" w:cs="Times New Roman"/>
                      <w:sz w:val="24"/>
                      <w:szCs w:val="24"/>
                      <w:lang w:eastAsia="lt-LT"/>
                      <w14:ligatures w14:val="none"/>
                    </w:rPr>
                    <w:t>Endzelienė Edita</w:t>
                  </w:r>
                </w:p>
              </w:tc>
              <w:tc>
                <w:tcPr>
                  <w:tcW w:w="2551" w:type="dxa"/>
                </w:tcPr>
                <w:p w14:paraId="1D0CDCAC" w14:textId="38AD1AC7"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Logistikos specialistė</w:t>
                  </w:r>
                </w:p>
              </w:tc>
            </w:tr>
            <w:tr w:rsidR="008C72F2" w:rsidRPr="0056602A" w14:paraId="0B64BBB3" w14:textId="77777777" w:rsidTr="008C72F2">
              <w:tc>
                <w:tcPr>
                  <w:tcW w:w="738" w:type="dxa"/>
                </w:tcPr>
                <w:p w14:paraId="28EEB57C" w14:textId="77777777"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9.</w:t>
                  </w:r>
                </w:p>
              </w:tc>
              <w:tc>
                <w:tcPr>
                  <w:tcW w:w="3100" w:type="dxa"/>
                </w:tcPr>
                <w:p w14:paraId="68B52159" w14:textId="29FB937B" w:rsidR="008C72F2" w:rsidRPr="0056602A" w:rsidRDefault="008C72F2" w:rsidP="0056602A">
                  <w:pPr>
                    <w:rPr>
                      <w:rFonts w:ascii="Times New Roman" w:hAnsi="Times New Roman" w:cs="Times New Roman"/>
                      <w:kern w:val="2"/>
                      <w:sz w:val="24"/>
                      <w:szCs w:val="24"/>
                    </w:rPr>
                  </w:pPr>
                  <w:r w:rsidRPr="0056602A">
                    <w:rPr>
                      <w:rFonts w:ascii="Times New Roman" w:hAnsi="Times New Roman" w:cs="Times New Roman"/>
                      <w:sz w:val="24"/>
                      <w:szCs w:val="24"/>
                      <w:lang w:eastAsia="lt-LT"/>
                      <w14:ligatures w14:val="none"/>
                    </w:rPr>
                    <w:t xml:space="preserve">Morkevičienė Asta </w:t>
                  </w:r>
                </w:p>
              </w:tc>
              <w:tc>
                <w:tcPr>
                  <w:tcW w:w="2551" w:type="dxa"/>
                </w:tcPr>
                <w:p w14:paraId="07CD423B" w14:textId="7CD6FBEC"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Logistikos specialistė</w:t>
                  </w:r>
                </w:p>
              </w:tc>
            </w:tr>
            <w:tr w:rsidR="008C72F2" w:rsidRPr="0056602A" w14:paraId="18B6F6ED" w14:textId="77777777" w:rsidTr="008C72F2">
              <w:tc>
                <w:tcPr>
                  <w:tcW w:w="738" w:type="dxa"/>
                </w:tcPr>
                <w:p w14:paraId="0C60D787" w14:textId="60A3E0D4"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10.</w:t>
                  </w:r>
                </w:p>
              </w:tc>
              <w:tc>
                <w:tcPr>
                  <w:tcW w:w="3100" w:type="dxa"/>
                </w:tcPr>
                <w:p w14:paraId="7A390ADD" w14:textId="33558F01" w:rsidR="008C72F2" w:rsidRPr="0056602A" w:rsidRDefault="008C72F2" w:rsidP="0056602A">
                  <w:pPr>
                    <w:rPr>
                      <w:rFonts w:ascii="Times New Roman" w:hAnsi="Times New Roman" w:cs="Times New Roman"/>
                      <w:sz w:val="24"/>
                      <w:szCs w:val="24"/>
                      <w:lang w:eastAsia="lt-LT"/>
                    </w:rPr>
                  </w:pPr>
                  <w:r w:rsidRPr="0056602A">
                    <w:rPr>
                      <w:rFonts w:ascii="Times New Roman" w:hAnsi="Times New Roman" w:cs="Times New Roman"/>
                      <w:sz w:val="24"/>
                      <w:szCs w:val="24"/>
                      <w:lang w:eastAsia="lt-LT"/>
                      <w14:ligatures w14:val="none"/>
                    </w:rPr>
                    <w:t xml:space="preserve">Skeltys Vytautas </w:t>
                  </w:r>
                </w:p>
              </w:tc>
              <w:tc>
                <w:tcPr>
                  <w:tcW w:w="2551" w:type="dxa"/>
                </w:tcPr>
                <w:p w14:paraId="7962C2A8" w14:textId="4D3C4E7C"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Logistikos specialistas</w:t>
                  </w:r>
                </w:p>
              </w:tc>
            </w:tr>
            <w:tr w:rsidR="008C72F2" w:rsidRPr="0056602A" w14:paraId="00E15F19" w14:textId="77777777" w:rsidTr="008C72F2">
              <w:tc>
                <w:tcPr>
                  <w:tcW w:w="738" w:type="dxa"/>
                </w:tcPr>
                <w:p w14:paraId="551D6456" w14:textId="63C50181"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11.</w:t>
                  </w:r>
                </w:p>
              </w:tc>
              <w:tc>
                <w:tcPr>
                  <w:tcW w:w="3100" w:type="dxa"/>
                </w:tcPr>
                <w:p w14:paraId="639F1354" w14:textId="2C7E74BE" w:rsidR="008C72F2" w:rsidRPr="0056602A" w:rsidRDefault="008C72F2" w:rsidP="0056602A">
                  <w:pPr>
                    <w:rPr>
                      <w:rFonts w:ascii="Times New Roman" w:hAnsi="Times New Roman" w:cs="Times New Roman"/>
                      <w:sz w:val="24"/>
                      <w:szCs w:val="24"/>
                      <w:lang w:eastAsia="lt-LT"/>
                    </w:rPr>
                  </w:pPr>
                  <w:r w:rsidRPr="0056602A">
                    <w:rPr>
                      <w:rFonts w:ascii="Times New Roman" w:hAnsi="Times New Roman" w:cs="Times New Roman"/>
                      <w:sz w:val="24"/>
                      <w:szCs w:val="24"/>
                      <w:lang w:eastAsia="lt-LT"/>
                      <w14:ligatures w14:val="none"/>
                    </w:rPr>
                    <w:t>Matulevičius Remigijus</w:t>
                  </w:r>
                </w:p>
              </w:tc>
              <w:tc>
                <w:tcPr>
                  <w:tcW w:w="2551" w:type="dxa"/>
                </w:tcPr>
                <w:p w14:paraId="68B5606B" w14:textId="1D9BD85F"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Logistikos specialistas</w:t>
                  </w:r>
                </w:p>
              </w:tc>
            </w:tr>
            <w:tr w:rsidR="008C72F2" w:rsidRPr="0056602A" w14:paraId="5558032B" w14:textId="77777777" w:rsidTr="008C72F2">
              <w:tc>
                <w:tcPr>
                  <w:tcW w:w="738" w:type="dxa"/>
                </w:tcPr>
                <w:p w14:paraId="3A90CA80" w14:textId="422E2958"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12.</w:t>
                  </w:r>
                </w:p>
              </w:tc>
              <w:tc>
                <w:tcPr>
                  <w:tcW w:w="3100" w:type="dxa"/>
                </w:tcPr>
                <w:p w14:paraId="5FB55129" w14:textId="327FACE5" w:rsidR="008C72F2" w:rsidRPr="0056602A" w:rsidRDefault="008C72F2" w:rsidP="0056602A">
                  <w:pPr>
                    <w:rPr>
                      <w:rFonts w:ascii="Times New Roman" w:hAnsi="Times New Roman" w:cs="Times New Roman"/>
                      <w:sz w:val="24"/>
                      <w:szCs w:val="24"/>
                      <w:lang w:eastAsia="lt-LT"/>
                    </w:rPr>
                  </w:pPr>
                  <w:r w:rsidRPr="0056602A">
                    <w:rPr>
                      <w:rFonts w:ascii="Times New Roman" w:hAnsi="Times New Roman" w:cs="Times New Roman"/>
                      <w:sz w:val="24"/>
                      <w:szCs w:val="24"/>
                      <w:lang w:eastAsia="lt-LT"/>
                      <w14:ligatures w14:val="none"/>
                    </w:rPr>
                    <w:t>Strazdauskienė Loreta</w:t>
                  </w:r>
                </w:p>
              </w:tc>
              <w:tc>
                <w:tcPr>
                  <w:tcW w:w="2551" w:type="dxa"/>
                </w:tcPr>
                <w:p w14:paraId="49F788BB" w14:textId="270D3B47" w:rsidR="008C72F2" w:rsidRPr="0056602A" w:rsidRDefault="008C72F2" w:rsidP="0056602A">
                  <w:pPr>
                    <w:jc w:val="both"/>
                    <w:rPr>
                      <w:rFonts w:ascii="Times New Roman" w:hAnsi="Times New Roman" w:cs="Times New Roman"/>
                      <w:kern w:val="2"/>
                      <w:sz w:val="24"/>
                      <w:szCs w:val="24"/>
                    </w:rPr>
                  </w:pPr>
                  <w:r w:rsidRPr="0056602A">
                    <w:rPr>
                      <w:rFonts w:ascii="Times New Roman" w:hAnsi="Times New Roman" w:cs="Times New Roman"/>
                      <w:kern w:val="2"/>
                      <w:sz w:val="24"/>
                      <w:szCs w:val="24"/>
                    </w:rPr>
                    <w:t>Logistikos specialistė</w:t>
                  </w:r>
                </w:p>
              </w:tc>
            </w:tr>
          </w:tbl>
          <w:p w14:paraId="17BD2B2B" w14:textId="52E8FCD8" w:rsidR="00482EBD" w:rsidRPr="0056602A" w:rsidRDefault="00482EBD" w:rsidP="0056602A">
            <w:pPr>
              <w:pStyle w:val="Betarp"/>
              <w:ind w:firstLine="0"/>
              <w:rPr>
                <w:rFonts w:ascii="Times New Roman" w:hAnsi="Times New Roman" w:cs="Times New Roman"/>
                <w:snapToGrid w:val="0"/>
                <w:sz w:val="24"/>
                <w:szCs w:val="24"/>
              </w:rPr>
            </w:pPr>
          </w:p>
        </w:tc>
      </w:tr>
      <w:tr w:rsidR="00482EBD" w:rsidRPr="0056602A"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482EBD" w:rsidRPr="0056602A" w:rsidRDefault="00482EBD" w:rsidP="0056602A">
            <w:pPr>
              <w:rPr>
                <w:b/>
                <w:bCs/>
                <w:kern w:val="2"/>
                <w:szCs w:val="24"/>
              </w:rPr>
            </w:pPr>
            <w:r w:rsidRPr="0056602A">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37B9153" w:rsidR="00482EBD" w:rsidRPr="0056602A" w:rsidRDefault="00482EBD" w:rsidP="0056602A">
            <w:pPr>
              <w:jc w:val="both"/>
              <w:rPr>
                <w:kern w:val="2"/>
                <w:szCs w:val="24"/>
              </w:rPr>
            </w:pPr>
            <w:r w:rsidRPr="0056602A">
              <w:rPr>
                <w:kern w:val="2"/>
                <w:szCs w:val="24"/>
              </w:rPr>
              <w:t>Netaikoma</w:t>
            </w:r>
          </w:p>
        </w:tc>
      </w:tr>
      <w:tr w:rsidR="00482EBD" w:rsidRPr="0056602A"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482EBD" w:rsidRPr="0056602A" w:rsidRDefault="00482EBD" w:rsidP="0056602A">
            <w:pPr>
              <w:rPr>
                <w:b/>
                <w:bCs/>
                <w:kern w:val="2"/>
                <w:szCs w:val="24"/>
              </w:rPr>
            </w:pPr>
            <w:r w:rsidRPr="0056602A">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68CDF7F" w:rsidR="00482EBD" w:rsidRPr="0056602A" w:rsidRDefault="00482EBD" w:rsidP="0056602A">
            <w:pPr>
              <w:jc w:val="both"/>
              <w:rPr>
                <w:kern w:val="2"/>
                <w:szCs w:val="24"/>
              </w:rPr>
            </w:pPr>
            <w:r w:rsidRPr="0056602A">
              <w:rPr>
                <w:kern w:val="2"/>
                <w:szCs w:val="24"/>
              </w:rPr>
              <w:t>Užsakymai teikiami Tiekėjo nurodytu elektroniniu paštu ir laikomi gautais po 24 (dvidešimt keturių) valandų nuo užsakymo pateikimo.</w:t>
            </w:r>
          </w:p>
        </w:tc>
      </w:tr>
      <w:tr w:rsidR="00482EBD" w:rsidRPr="0056602A"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482EBD" w:rsidRPr="0056602A" w:rsidRDefault="00482EBD" w:rsidP="0056602A">
            <w:pPr>
              <w:rPr>
                <w:b/>
                <w:bCs/>
                <w:kern w:val="2"/>
                <w:szCs w:val="24"/>
              </w:rPr>
            </w:pPr>
            <w:r w:rsidRPr="0056602A">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7C25716" w:rsidR="00482EBD" w:rsidRPr="0056602A" w:rsidRDefault="00482EBD" w:rsidP="0056602A">
            <w:pPr>
              <w:jc w:val="both"/>
              <w:rPr>
                <w:kern w:val="2"/>
                <w:szCs w:val="24"/>
              </w:rPr>
            </w:pPr>
            <w:bookmarkStart w:id="1" w:name="_Hlk208479962"/>
            <w:r w:rsidRPr="0056602A">
              <w:rPr>
                <w:kern w:val="2"/>
                <w:szCs w:val="24"/>
              </w:rPr>
              <w:t xml:space="preserve">Kai prekės pristatomos Pirkėjo nurodytu adresu – užsakymo minimali suma yra </w:t>
            </w:r>
            <w:r w:rsidR="00BB14BB" w:rsidRPr="0056602A">
              <w:rPr>
                <w:kern w:val="2"/>
                <w:szCs w:val="24"/>
              </w:rPr>
              <w:t>5</w:t>
            </w:r>
            <w:r w:rsidRPr="0056602A">
              <w:rPr>
                <w:kern w:val="2"/>
                <w:szCs w:val="24"/>
              </w:rPr>
              <w:t xml:space="preserve">0 Eur be PVM. Jei prekės perkamos Pardavėjo parduotuvėje, minimali užsakymo vertė nenustatoma. </w:t>
            </w:r>
            <w:bookmarkEnd w:id="1"/>
          </w:p>
        </w:tc>
      </w:tr>
      <w:tr w:rsidR="00482EBD" w:rsidRPr="0056602A"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482EBD" w:rsidRPr="0056602A" w:rsidRDefault="00482EBD" w:rsidP="0056602A">
            <w:pPr>
              <w:rPr>
                <w:b/>
                <w:bCs/>
                <w:kern w:val="2"/>
                <w:szCs w:val="24"/>
              </w:rPr>
            </w:pPr>
            <w:r w:rsidRPr="0056602A">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D6FCADF" w:rsidR="00482EBD" w:rsidRPr="0056602A" w:rsidRDefault="00482EBD" w:rsidP="0056602A">
            <w:pPr>
              <w:jc w:val="both"/>
              <w:rPr>
                <w:kern w:val="2"/>
                <w:szCs w:val="24"/>
              </w:rPr>
            </w:pPr>
            <w:r w:rsidRPr="0056602A">
              <w:rPr>
                <w:kern w:val="2"/>
                <w:szCs w:val="24"/>
              </w:rPr>
              <w:t>Netaikoma</w:t>
            </w:r>
          </w:p>
        </w:tc>
      </w:tr>
      <w:tr w:rsidR="00482EBD" w:rsidRPr="0056602A" w14:paraId="256DAE69" w14:textId="77777777">
        <w:trPr>
          <w:trHeight w:val="300"/>
        </w:trPr>
        <w:tc>
          <w:tcPr>
            <w:tcW w:w="9535" w:type="dxa"/>
            <w:gridSpan w:val="5"/>
          </w:tcPr>
          <w:p w14:paraId="37A3E3FA" w14:textId="77777777" w:rsidR="00482EBD" w:rsidRPr="0056602A" w:rsidRDefault="00482EBD" w:rsidP="0056602A">
            <w:pPr>
              <w:jc w:val="center"/>
              <w:rPr>
                <w:b/>
                <w:bCs/>
                <w:kern w:val="2"/>
                <w:szCs w:val="24"/>
              </w:rPr>
            </w:pPr>
            <w:r w:rsidRPr="0056602A">
              <w:rPr>
                <w:b/>
                <w:bCs/>
                <w:kern w:val="2"/>
                <w:szCs w:val="24"/>
              </w:rPr>
              <w:t>5. SUTARTIES KAINA IR ATSISKAITYMO TVARKA</w:t>
            </w:r>
          </w:p>
        </w:tc>
      </w:tr>
      <w:tr w:rsidR="00482EBD" w:rsidRPr="0056602A"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482EBD" w:rsidRPr="0056602A" w:rsidRDefault="00482EBD" w:rsidP="0056602A">
            <w:pPr>
              <w:rPr>
                <w:b/>
                <w:bCs/>
                <w:kern w:val="2"/>
                <w:szCs w:val="24"/>
              </w:rPr>
            </w:pPr>
            <w:r w:rsidRPr="0056602A">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07949457" w:rsidR="00482EBD" w:rsidRPr="0056602A" w:rsidRDefault="00482EBD" w:rsidP="0056602A">
            <w:pPr>
              <w:jc w:val="both"/>
              <w:rPr>
                <w:color w:val="4472C4"/>
                <w:kern w:val="2"/>
                <w:szCs w:val="24"/>
              </w:rPr>
            </w:pPr>
            <w:r w:rsidRPr="0056602A">
              <w:rPr>
                <w:kern w:val="2"/>
                <w:szCs w:val="24"/>
                <w:lang w:val="fi-FI"/>
              </w:rPr>
              <w:t xml:space="preserve">5.1.1. </w:t>
            </w:r>
            <w:r w:rsidRPr="0056602A">
              <w:rPr>
                <w:kern w:val="2"/>
                <w:szCs w:val="24"/>
              </w:rPr>
              <w:t>Fiksuoto įkainio su peržiūra kainodara.</w:t>
            </w:r>
          </w:p>
        </w:tc>
      </w:tr>
      <w:tr w:rsidR="00482EBD" w:rsidRPr="0056602A"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1E860FE5" w:rsidR="00482EBD" w:rsidRPr="0056602A" w:rsidRDefault="00482EBD" w:rsidP="0056602A">
            <w:pPr>
              <w:rPr>
                <w:b/>
                <w:bCs/>
                <w:kern w:val="2"/>
                <w:szCs w:val="24"/>
              </w:rPr>
            </w:pPr>
            <w:r w:rsidRPr="0056602A">
              <w:rPr>
                <w:b/>
                <w:bCs/>
                <w:kern w:val="2"/>
                <w:szCs w:val="24"/>
              </w:rPr>
              <w:t xml:space="preserve">5.2. Pradinės Sutarties vertė ir Sutarties kaina, kai taikoma </w:t>
            </w:r>
            <w:r w:rsidRPr="0056602A">
              <w:rPr>
                <w:b/>
                <w:bCs/>
                <w:kern w:val="2"/>
                <w:szCs w:val="24"/>
                <w:u w:val="single"/>
              </w:rPr>
              <w:t xml:space="preserve">fiksuoto įkainio </w:t>
            </w:r>
            <w:r w:rsidRPr="0056602A">
              <w:rPr>
                <w:b/>
                <w:bCs/>
                <w:kern w:val="2"/>
                <w:szCs w:val="24"/>
              </w:rPr>
              <w:t>kainodara</w:t>
            </w:r>
          </w:p>
          <w:p w14:paraId="62A6A975" w14:textId="77777777" w:rsidR="00482EBD" w:rsidRPr="0056602A" w:rsidRDefault="00482EBD" w:rsidP="0056602A">
            <w:pPr>
              <w:rPr>
                <w:b/>
                <w:bCs/>
                <w:kern w:val="2"/>
                <w:szCs w:val="24"/>
              </w:rPr>
            </w:pPr>
          </w:p>
          <w:p w14:paraId="2EBFD3C8" w14:textId="77777777" w:rsidR="00482EBD" w:rsidRPr="0056602A" w:rsidRDefault="00482EBD" w:rsidP="0056602A">
            <w:pPr>
              <w:rPr>
                <w:b/>
                <w:bCs/>
                <w:kern w:val="2"/>
                <w:szCs w:val="24"/>
              </w:rPr>
            </w:pPr>
          </w:p>
          <w:p w14:paraId="102C772D" w14:textId="77777777" w:rsidR="00482EBD" w:rsidRPr="0056602A" w:rsidRDefault="00482EBD" w:rsidP="0056602A">
            <w:pPr>
              <w:rPr>
                <w:b/>
                <w:bCs/>
                <w:kern w:val="2"/>
                <w:szCs w:val="24"/>
              </w:rPr>
            </w:pPr>
          </w:p>
          <w:p w14:paraId="14E4B2D2" w14:textId="77777777" w:rsidR="00482EBD" w:rsidRPr="0056602A" w:rsidRDefault="00482EBD" w:rsidP="0056602A">
            <w:pPr>
              <w:rPr>
                <w:b/>
                <w:bCs/>
                <w:kern w:val="2"/>
                <w:szCs w:val="24"/>
              </w:rPr>
            </w:pPr>
          </w:p>
          <w:p w14:paraId="24ACE1FB" w14:textId="77777777" w:rsidR="00482EBD" w:rsidRPr="0056602A" w:rsidRDefault="00482EBD" w:rsidP="0056602A">
            <w:pPr>
              <w:rPr>
                <w:b/>
                <w:bCs/>
                <w:kern w:val="2"/>
                <w:szCs w:val="24"/>
              </w:rPr>
            </w:pPr>
          </w:p>
          <w:p w14:paraId="17661CCC" w14:textId="77777777" w:rsidR="00482EBD" w:rsidRPr="0056602A" w:rsidRDefault="00482EBD" w:rsidP="0056602A">
            <w:pPr>
              <w:rPr>
                <w:b/>
                <w:bCs/>
                <w:kern w:val="2"/>
                <w:szCs w:val="24"/>
              </w:rPr>
            </w:pPr>
          </w:p>
          <w:p w14:paraId="436B83F1" w14:textId="77777777" w:rsidR="00482EBD" w:rsidRPr="0056602A" w:rsidRDefault="00482EBD" w:rsidP="0056602A">
            <w:pPr>
              <w:rPr>
                <w:b/>
                <w:bCs/>
                <w:kern w:val="2"/>
                <w:szCs w:val="24"/>
              </w:rPr>
            </w:pPr>
          </w:p>
          <w:p w14:paraId="5EC1253E" w14:textId="77777777" w:rsidR="00482EBD" w:rsidRPr="0056602A" w:rsidRDefault="00482EBD" w:rsidP="0056602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0195D1" w14:textId="17F8B3F5" w:rsidR="00420CE6" w:rsidRPr="0056602A" w:rsidRDefault="00482EBD" w:rsidP="0056602A">
            <w:pPr>
              <w:jc w:val="both"/>
              <w:rPr>
                <w:szCs w:val="24"/>
              </w:rPr>
            </w:pPr>
            <w:r w:rsidRPr="0056602A">
              <w:rPr>
                <w:kern w:val="2"/>
                <w:szCs w:val="24"/>
              </w:rPr>
              <w:t xml:space="preserve">5.2.1. </w:t>
            </w:r>
            <w:r w:rsidR="00420CE6" w:rsidRPr="0056602A">
              <w:rPr>
                <w:rFonts w:eastAsia="Arial Unicode MS"/>
                <w:szCs w:val="24"/>
                <w:bdr w:val="nil"/>
                <w14:textOutline w14:w="0" w14:cap="flat" w14:cmpd="sng" w14:algn="ctr">
                  <w14:noFill/>
                  <w14:prstDash w14:val="solid"/>
                  <w14:bevel/>
                </w14:textOutline>
              </w:rPr>
              <w:t xml:space="preserve">Pradinė Sutarties vertė yra 58000,00 </w:t>
            </w:r>
            <w:r w:rsidR="00420CE6" w:rsidRPr="0056602A">
              <w:rPr>
                <w:szCs w:val="24"/>
              </w:rPr>
              <w:t xml:space="preserve">(penkiasdešimt aštuoni tūkstančiai eurų 00 ct) Eur be PVM. </w:t>
            </w:r>
          </w:p>
          <w:p w14:paraId="28DD183E" w14:textId="4B7CF0C1" w:rsidR="00420CE6" w:rsidRPr="0056602A" w:rsidRDefault="00420CE6" w:rsidP="0056602A">
            <w:pPr>
              <w:jc w:val="both"/>
              <w:rPr>
                <w:kern w:val="2"/>
                <w:szCs w:val="24"/>
              </w:rPr>
            </w:pPr>
            <w:r w:rsidRPr="0056602A">
              <w:rPr>
                <w:kern w:val="2"/>
                <w:szCs w:val="24"/>
              </w:rPr>
              <w:t>PVM sudaro 12180,00 (dvylika tūkstančių vienas šimtas aštuoniasdešimt eurų 00 ct) Eur.</w:t>
            </w:r>
          </w:p>
          <w:p w14:paraId="44F7C788" w14:textId="2B645C47" w:rsidR="00420CE6" w:rsidRPr="0056602A" w:rsidRDefault="00420CE6" w:rsidP="0056602A">
            <w:pPr>
              <w:jc w:val="both"/>
              <w:rPr>
                <w:kern w:val="2"/>
                <w:szCs w:val="24"/>
              </w:rPr>
            </w:pPr>
            <w:r w:rsidRPr="0056602A">
              <w:rPr>
                <w:kern w:val="2"/>
                <w:szCs w:val="24"/>
              </w:rPr>
              <w:t>Sutarties kaina yra 70180,00</w:t>
            </w:r>
            <w:r w:rsidRPr="0056602A">
              <w:rPr>
                <w:szCs w:val="24"/>
              </w:rPr>
              <w:t xml:space="preserve">,00 (septyniasdešimt tūkstančių vienas šimtas aštuoniasdešimt eurų 00 ct) </w:t>
            </w:r>
            <w:r w:rsidRPr="0056602A">
              <w:rPr>
                <w:kern w:val="2"/>
                <w:szCs w:val="24"/>
              </w:rPr>
              <w:t>Eur su PVM.</w:t>
            </w:r>
          </w:p>
          <w:p w14:paraId="3770714E" w14:textId="21A77A88" w:rsidR="00420CE6" w:rsidRPr="0056602A" w:rsidRDefault="00420CE6" w:rsidP="0056602A">
            <w:pPr>
              <w:jc w:val="both"/>
              <w:rPr>
                <w:color w:val="000000"/>
                <w:kern w:val="2"/>
                <w:szCs w:val="24"/>
              </w:rPr>
            </w:pPr>
            <w:r w:rsidRPr="0056602A">
              <w:rPr>
                <w:color w:val="000000"/>
                <w:kern w:val="2"/>
                <w:szCs w:val="24"/>
              </w:rPr>
              <w:t>5.2.2. Šioje Sutartyje Pradinės Sutarties vertė yra lygi </w:t>
            </w:r>
            <w:r w:rsidRPr="0056602A">
              <w:rPr>
                <w:b/>
                <w:bCs/>
                <w:color w:val="000000"/>
                <w:kern w:val="2"/>
                <w:szCs w:val="24"/>
              </w:rPr>
              <w:t>maksimaliai pirkimui skirtai lėšų sumai be PVM</w:t>
            </w:r>
            <w:r w:rsidRPr="0056602A">
              <w:rPr>
                <w:color w:val="000000"/>
                <w:kern w:val="2"/>
                <w:szCs w:val="24"/>
              </w:rPr>
              <w:t> pirkimo dokumentuose ir Sutartyje nurodytų Prekių įsigijimui Tiekėjo pasiūlyme nurodytais įkainiais be PVM.</w:t>
            </w:r>
            <w:r w:rsidRPr="0056602A">
              <w:rPr>
                <w:kern w:val="2"/>
                <w:szCs w:val="24"/>
              </w:rPr>
              <w:t xml:space="preserve"> </w:t>
            </w:r>
            <w:r w:rsidRPr="0056602A">
              <w:rPr>
                <w:color w:val="000000"/>
                <w:kern w:val="2"/>
                <w:szCs w:val="24"/>
              </w:rPr>
              <w:t xml:space="preserve">Pirkėjas perka Prekes pagal poreikį, neviršijant bendros Sutarties kainos. </w:t>
            </w:r>
          </w:p>
          <w:p w14:paraId="6E9768E4" w14:textId="73D1BFA3" w:rsidR="00420CE6" w:rsidRPr="0056602A" w:rsidRDefault="00420CE6" w:rsidP="0056602A">
            <w:pPr>
              <w:jc w:val="both"/>
              <w:rPr>
                <w:color w:val="000000"/>
                <w:kern w:val="2"/>
                <w:szCs w:val="24"/>
              </w:rPr>
            </w:pPr>
            <w:r w:rsidRPr="0056602A">
              <w:rPr>
                <w:color w:val="000000"/>
                <w:kern w:val="2"/>
                <w:szCs w:val="24"/>
              </w:rPr>
              <w:t>5.2.3. Pirkėjui suteikiamas 5000,00 (penkių tūkstančių eurų 00 ct) Eur prekinio kredito limitas. Prekinio kredito limitas – tai didžiausia leistina Pirkėjo įsiskolinimų Pardavėjui suma.</w:t>
            </w:r>
          </w:p>
          <w:p w14:paraId="54060E37" w14:textId="0A8F0939" w:rsidR="00482EBD" w:rsidRPr="0056602A" w:rsidRDefault="00420CE6" w:rsidP="0056602A">
            <w:pPr>
              <w:jc w:val="both"/>
              <w:rPr>
                <w:color w:val="000000"/>
                <w:kern w:val="2"/>
                <w:szCs w:val="24"/>
              </w:rPr>
            </w:pPr>
            <w:r w:rsidRPr="0056602A">
              <w:rPr>
                <w:color w:val="000000"/>
                <w:kern w:val="2"/>
                <w:szCs w:val="24"/>
              </w:rPr>
              <w:t>Pirkėjui suteikiama ______ proc. fiksuoto dydžio nuolaida nuo mažmeninės Tiekėjo kainos, nesumažintos jokiais kitais kainos mažinimo būdais.</w:t>
            </w:r>
          </w:p>
          <w:p w14:paraId="763D4662" w14:textId="5F623C5B" w:rsidR="00033FD8" w:rsidRPr="0056602A" w:rsidRDefault="00033FD8" w:rsidP="0056602A">
            <w:pPr>
              <w:jc w:val="both"/>
              <w:rPr>
                <w:color w:val="000000"/>
                <w:kern w:val="2"/>
                <w:szCs w:val="24"/>
              </w:rPr>
            </w:pPr>
            <w:r w:rsidRPr="0056602A">
              <w:rPr>
                <w:color w:val="000000"/>
                <w:kern w:val="2"/>
                <w:szCs w:val="24"/>
              </w:rPr>
              <w:t xml:space="preserve">5.2.4. </w:t>
            </w:r>
          </w:p>
          <w:p w14:paraId="5B073023" w14:textId="77777777" w:rsidR="00033FD8" w:rsidRPr="0056602A" w:rsidRDefault="00033FD8" w:rsidP="0056602A">
            <w:pPr>
              <w:jc w:val="both"/>
              <w:rPr>
                <w:color w:val="000000"/>
                <w:kern w:val="2"/>
                <w:szCs w:val="24"/>
              </w:rPr>
            </w:pPr>
          </w:p>
          <w:p w14:paraId="01BFD1E7" w14:textId="553DC528" w:rsidR="00482EBD" w:rsidRPr="0056602A" w:rsidRDefault="00482EBD" w:rsidP="0056602A">
            <w:pPr>
              <w:jc w:val="both"/>
              <w:rPr>
                <w:bCs/>
                <w:szCs w:val="24"/>
              </w:rPr>
            </w:pPr>
            <w:r w:rsidRPr="0056602A">
              <w:rPr>
                <w:szCs w:val="24"/>
              </w:rPr>
              <w:t>Pirkėjas neįsipareigoja išpirkti viso Prekių kiekio numatyto Sutarties Techninėje specifikacijoje ir Pasiūlyme ar bet kokios jo dalies ir/arba sumokėti visos Sutarties kainos, numatytos Sutarties 5.2</w:t>
            </w:r>
            <w:r w:rsidR="00420CE6" w:rsidRPr="0056602A">
              <w:rPr>
                <w:szCs w:val="24"/>
              </w:rPr>
              <w:t>.1</w:t>
            </w:r>
            <w:r w:rsidRPr="0056602A">
              <w:rPr>
                <w:szCs w:val="24"/>
              </w:rPr>
              <w:t xml:space="preserve"> papunktyje. </w:t>
            </w:r>
          </w:p>
        </w:tc>
      </w:tr>
      <w:tr w:rsidR="00482EBD" w:rsidRPr="0056602A"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B95D17A" w:rsidR="00482EBD" w:rsidRPr="0056602A" w:rsidRDefault="00482EBD" w:rsidP="0056602A">
            <w:pPr>
              <w:rPr>
                <w:kern w:val="2"/>
                <w:szCs w:val="24"/>
              </w:rPr>
            </w:pPr>
            <w:r w:rsidRPr="0056602A">
              <w:rPr>
                <w:b/>
                <w:bCs/>
                <w:kern w:val="2"/>
                <w:szCs w:val="24"/>
              </w:rPr>
              <w:t xml:space="preserve">5.3. Sutarties kainos / įkainių perskaičiavimas taikant </w:t>
            </w:r>
            <w:r w:rsidRPr="0056602A">
              <w:rPr>
                <w:b/>
                <w:bCs/>
                <w:kern w:val="2"/>
                <w:szCs w:val="24"/>
                <w:u w:val="single"/>
              </w:rPr>
              <w:t>peržiūros</w:t>
            </w:r>
            <w:r w:rsidRPr="0056602A">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12DBFAE" w14:textId="0B400B9D" w:rsidR="00482EBD" w:rsidRPr="0056602A" w:rsidRDefault="00482EBD" w:rsidP="0056602A">
            <w:pPr>
              <w:jc w:val="both"/>
              <w:rPr>
                <w:kern w:val="2"/>
                <w:szCs w:val="24"/>
              </w:rPr>
            </w:pPr>
            <w:r w:rsidRPr="0056602A">
              <w:rPr>
                <w:kern w:val="2"/>
                <w:szCs w:val="24"/>
              </w:rPr>
              <w:t>5.3.1. Sutarties įkainiai bus perskaičiuojami:</w:t>
            </w:r>
          </w:p>
          <w:p w14:paraId="331F4E1A" w14:textId="2BD9D66B" w:rsidR="00482EBD" w:rsidRPr="0056602A" w:rsidRDefault="00482EBD" w:rsidP="0056602A">
            <w:pPr>
              <w:jc w:val="both"/>
              <w:rPr>
                <w:kern w:val="2"/>
                <w:szCs w:val="24"/>
              </w:rPr>
            </w:pPr>
            <w:r w:rsidRPr="0056602A">
              <w:rPr>
                <w:kern w:val="2"/>
                <w:szCs w:val="24"/>
              </w:rPr>
              <w:t>5.3.1.1. dėl PVM tarifo pasikeitimo;</w:t>
            </w:r>
          </w:p>
          <w:p w14:paraId="7CE73E9A" w14:textId="246AEF24" w:rsidR="00482EBD" w:rsidRPr="0056602A" w:rsidRDefault="00482EBD" w:rsidP="0056602A">
            <w:pPr>
              <w:jc w:val="both"/>
              <w:rPr>
                <w:color w:val="FF0000"/>
                <w:kern w:val="2"/>
                <w:szCs w:val="24"/>
              </w:rPr>
            </w:pPr>
            <w:r w:rsidRPr="0056602A">
              <w:rPr>
                <w:kern w:val="2"/>
                <w:szCs w:val="24"/>
              </w:rPr>
              <w:t>5.3.1.2. dėl kainų lygio pokyčio.</w:t>
            </w:r>
          </w:p>
        </w:tc>
      </w:tr>
      <w:tr w:rsidR="00482EBD" w:rsidRPr="0056602A"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482EBD" w:rsidRPr="0056602A" w:rsidRDefault="00482EBD" w:rsidP="0056602A">
            <w:pPr>
              <w:rPr>
                <w:b/>
                <w:bCs/>
                <w:kern w:val="2"/>
                <w:szCs w:val="24"/>
              </w:rPr>
            </w:pPr>
            <w:r w:rsidRPr="0056602A">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BD8E701" w14:textId="77777777" w:rsidR="00482EBD" w:rsidRPr="0056602A" w:rsidRDefault="00482EBD" w:rsidP="0056602A">
            <w:pPr>
              <w:jc w:val="both"/>
              <w:rPr>
                <w:szCs w:val="24"/>
              </w:rPr>
            </w:pPr>
            <w:r w:rsidRPr="0056602A">
              <w:rPr>
                <w:szCs w:val="24"/>
              </w:rPr>
              <w:t xml:space="preserve">5.3.1.1. Jeigu Sutarties vykdymo metu pasikeičia PVM mokėjimą reglamentuojantys teisės aktai, darantys tiesioginę įtaką Tiekėjo tiekiamų Prekių Sutartyje nurodytiems įkainiams, Sutarties įkainiai perskaičiuojami nekeičiant Prekių įkainio be PVM. </w:t>
            </w:r>
          </w:p>
          <w:p w14:paraId="449693C2" w14:textId="1B22BAE0" w:rsidR="00482EBD" w:rsidRPr="0056602A" w:rsidRDefault="00482EBD" w:rsidP="0056602A">
            <w:pPr>
              <w:jc w:val="both"/>
              <w:rPr>
                <w:kern w:val="2"/>
                <w:szCs w:val="24"/>
              </w:rPr>
            </w:pPr>
            <w:r w:rsidRPr="0056602A">
              <w:rPr>
                <w:szCs w:val="24"/>
              </w:rPr>
              <w:t>5.3.2.2. 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482EBD" w:rsidRPr="0056602A"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482EBD" w:rsidRPr="0056602A" w:rsidRDefault="00482EBD" w:rsidP="0056602A">
            <w:pPr>
              <w:rPr>
                <w:kern w:val="2"/>
                <w:szCs w:val="24"/>
              </w:rPr>
            </w:pPr>
            <w:r w:rsidRPr="0056602A">
              <w:rPr>
                <w:b/>
                <w:bCs/>
                <w:kern w:val="2"/>
                <w:szCs w:val="24"/>
              </w:rPr>
              <w:t>5.3.2.</w:t>
            </w:r>
            <w:r w:rsidRPr="0056602A">
              <w:rPr>
                <w:kern w:val="2"/>
                <w:szCs w:val="24"/>
              </w:rPr>
              <w:t> </w:t>
            </w:r>
            <w:r w:rsidRPr="0056602A">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2FA79FA9" w:rsidR="00482EBD" w:rsidRPr="0056602A" w:rsidRDefault="00482EBD" w:rsidP="0056602A">
            <w:pPr>
              <w:jc w:val="both"/>
              <w:rPr>
                <w:kern w:val="2"/>
                <w:szCs w:val="24"/>
              </w:rPr>
            </w:pPr>
            <w:r w:rsidRPr="0056602A">
              <w:rPr>
                <w:kern w:val="2"/>
                <w:szCs w:val="24"/>
              </w:rPr>
              <w:t>Netaikoma</w:t>
            </w:r>
          </w:p>
        </w:tc>
      </w:tr>
      <w:tr w:rsidR="00482EBD" w:rsidRPr="0056602A"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482EBD" w:rsidRPr="0056602A" w:rsidRDefault="00482EBD" w:rsidP="0056602A">
            <w:pPr>
              <w:rPr>
                <w:b/>
                <w:bCs/>
                <w:kern w:val="2"/>
                <w:szCs w:val="24"/>
              </w:rPr>
            </w:pPr>
            <w:r w:rsidRPr="0056602A">
              <w:rPr>
                <w:b/>
                <w:bCs/>
                <w:kern w:val="2"/>
                <w:szCs w:val="24"/>
              </w:rPr>
              <w:lastRenderedPageBreak/>
              <w:t>5.3.3. Sutarties kainos / įkainių peržiūra dėl kainų lygio pokyčio</w:t>
            </w:r>
          </w:p>
          <w:p w14:paraId="242E5223" w14:textId="6E7E8105" w:rsidR="00482EBD" w:rsidRPr="0056602A" w:rsidRDefault="00482EBD" w:rsidP="0056602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C10739" w14:textId="7C5FB1C5" w:rsidR="00482EBD" w:rsidRPr="0056602A" w:rsidRDefault="00482EBD" w:rsidP="0056602A">
            <w:pPr>
              <w:jc w:val="both"/>
              <w:rPr>
                <w:szCs w:val="24"/>
              </w:rPr>
            </w:pPr>
            <w:r w:rsidRPr="0056602A">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įkainių pokytis (k), apskaičiuotas kaip nustatyta 5.3.3.6 papunktyje, viršija 5 (penkis) procentus.</w:t>
            </w:r>
          </w:p>
          <w:p w14:paraId="243EFC49" w14:textId="26715292" w:rsidR="00482EBD" w:rsidRPr="0056602A" w:rsidRDefault="00482EBD" w:rsidP="0056602A">
            <w:pPr>
              <w:jc w:val="both"/>
              <w:rPr>
                <w:szCs w:val="24"/>
                <w:shd w:val="clear" w:color="auto" w:fill="FFFFFF"/>
              </w:rPr>
            </w:pPr>
            <w:r w:rsidRPr="0056602A">
              <w:rPr>
                <w:szCs w:val="24"/>
              </w:rPr>
              <w:t xml:space="preserve">5.3.3.2. Sutarties </w:t>
            </w:r>
            <w:r w:rsidRPr="0056602A">
              <w:rPr>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F61498C" w14:textId="247E4254" w:rsidR="00482EBD" w:rsidRPr="0056602A" w:rsidRDefault="00482EBD" w:rsidP="0056602A">
            <w:pPr>
              <w:jc w:val="both"/>
              <w:rPr>
                <w:szCs w:val="24"/>
                <w:shd w:val="clear" w:color="auto" w:fill="FFFFFF"/>
              </w:rPr>
            </w:pPr>
            <w:r w:rsidRPr="0056602A">
              <w:rPr>
                <w:szCs w:val="24"/>
              </w:rPr>
              <w:t xml:space="preserve">5.3.3.3. </w:t>
            </w:r>
            <w:r w:rsidRPr="0056602A">
              <w:rPr>
                <w:szCs w:val="24"/>
                <w:shd w:val="clear" w:color="auto" w:fill="FFFFFF"/>
              </w:rPr>
              <w:t>Jeigu Prekių tiekimas vėluoja dėl Tiekėjo kaltės, uždelstų pristatyti Prekių įkainiai nėra perskaičiuojami dėl kainų lygio kilimo (negali būti didinami).</w:t>
            </w:r>
          </w:p>
          <w:p w14:paraId="724F4F35" w14:textId="507BB44A" w:rsidR="00482EBD" w:rsidRPr="0056602A" w:rsidRDefault="00482EBD" w:rsidP="0056602A">
            <w:pPr>
              <w:jc w:val="both"/>
              <w:rPr>
                <w:szCs w:val="24"/>
                <w:shd w:val="clear" w:color="auto" w:fill="FFFFFF"/>
              </w:rPr>
            </w:pPr>
            <w:r w:rsidRPr="0056602A">
              <w:rPr>
                <w:szCs w:val="24"/>
              </w:rPr>
              <w:t xml:space="preserve">5.3.3.4. Atlikdamos Sutarties įkainių peržiūrą </w:t>
            </w:r>
            <w:r w:rsidRPr="0056602A">
              <w:rPr>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79E8BCD" w14:textId="523146DC" w:rsidR="00482EBD" w:rsidRPr="0056602A" w:rsidRDefault="00482EBD" w:rsidP="0056602A">
            <w:pPr>
              <w:jc w:val="both"/>
              <w:rPr>
                <w:szCs w:val="24"/>
                <w:shd w:val="clear" w:color="auto" w:fill="FFFFFF"/>
              </w:rPr>
            </w:pPr>
            <w:r w:rsidRPr="0056602A">
              <w:rPr>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486638E0" w14:textId="6D15D7C8" w:rsidR="00482EBD" w:rsidRPr="0056602A" w:rsidRDefault="00482EBD" w:rsidP="0056602A">
            <w:pPr>
              <w:jc w:val="both"/>
              <w:rPr>
                <w:szCs w:val="24"/>
                <w:shd w:val="clear" w:color="auto" w:fill="FFFFFF"/>
              </w:rPr>
            </w:pPr>
            <w:r w:rsidRPr="0056602A">
              <w:rPr>
                <w:szCs w:val="24"/>
                <w:shd w:val="clear" w:color="auto" w:fill="FFFFFF"/>
              </w:rPr>
              <w:t>5.3.3.6. Nauji Sutarties įkainiai apskaičiuojami pagal žemiau pateiktą formulę:</w:t>
            </w:r>
          </w:p>
          <w:p w14:paraId="14A0B774" w14:textId="77777777" w:rsidR="00482EBD" w:rsidRPr="0056602A" w:rsidRDefault="00000000" w:rsidP="0056602A">
            <w:pPr>
              <w:jc w:val="both"/>
              <w:textAlignment w:val="baseline"/>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82EBD" w:rsidRPr="0056602A">
              <w:rPr>
                <w:szCs w:val="24"/>
              </w:rPr>
              <w:t>, kur a – įkainis (Eur be PVM)) (jei peržiūra jau buvo atlikta, tai po paskutinio perskaičiavimo) </w:t>
            </w:r>
          </w:p>
          <w:p w14:paraId="74AA9AF4" w14:textId="77777777" w:rsidR="00482EBD" w:rsidRPr="0056602A" w:rsidRDefault="00482EBD" w:rsidP="0056602A">
            <w:pPr>
              <w:jc w:val="both"/>
              <w:textAlignment w:val="baseline"/>
              <w:rPr>
                <w:szCs w:val="24"/>
              </w:rPr>
            </w:pPr>
            <w:r w:rsidRPr="0056602A">
              <w:rPr>
                <w:szCs w:val="24"/>
              </w:rPr>
              <w:t>a</w:t>
            </w:r>
            <w:r w:rsidRPr="0056602A">
              <w:rPr>
                <w:szCs w:val="24"/>
                <w:vertAlign w:val="subscript"/>
              </w:rPr>
              <w:t>1</w:t>
            </w:r>
            <w:r w:rsidRPr="0056602A">
              <w:rPr>
                <w:szCs w:val="24"/>
              </w:rPr>
              <w:t xml:space="preserve"> – perskaičiuotas (pakeistas) įkainis (Eur be PVM) </w:t>
            </w:r>
          </w:p>
          <w:p w14:paraId="50077D39" w14:textId="7E231071" w:rsidR="00482EBD" w:rsidRPr="0056602A" w:rsidRDefault="00482EBD" w:rsidP="0056602A">
            <w:pPr>
              <w:jc w:val="both"/>
              <w:textAlignment w:val="baseline"/>
              <w:rPr>
                <w:szCs w:val="24"/>
              </w:rPr>
            </w:pPr>
            <w:r w:rsidRPr="0056602A">
              <w:rPr>
                <w:szCs w:val="24"/>
              </w:rPr>
              <w:t>k – pagal vartotojų kainų indeksą „Vartojimo prek</w:t>
            </w:r>
            <w:r w:rsidR="008F2A36" w:rsidRPr="0056602A">
              <w:rPr>
                <w:szCs w:val="24"/>
              </w:rPr>
              <w:t>ės</w:t>
            </w:r>
            <w:r w:rsidRPr="0056602A">
              <w:rPr>
                <w:szCs w:val="24"/>
              </w:rPr>
              <w:t xml:space="preserve"> ir paslaug</w:t>
            </w:r>
            <w:r w:rsidR="008F2A36" w:rsidRPr="0056602A">
              <w:rPr>
                <w:szCs w:val="24"/>
              </w:rPr>
              <w:t>os</w:t>
            </w:r>
            <w:r w:rsidRPr="0056602A">
              <w:rPr>
                <w:szCs w:val="24"/>
              </w:rPr>
              <w:t>“ apskaičiuotas Vartojimo prekių ir paslaugų kainų pokytis (padidėjimas arba sumažėjimas) (%). „k“ reikšmė skaičiuojama pagal formulę:</w:t>
            </w:r>
          </w:p>
          <w:p w14:paraId="4A5BD3D7" w14:textId="77777777" w:rsidR="00482EBD" w:rsidRPr="0056602A" w:rsidRDefault="00482EBD" w:rsidP="0056602A">
            <w:pPr>
              <w:jc w:val="both"/>
              <w:textAlignment w:val="baseline"/>
              <w:rPr>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6602A">
              <w:rPr>
                <w:szCs w:val="24"/>
              </w:rPr>
              <w:t>, (proc.) kur</w:t>
            </w:r>
          </w:p>
          <w:p w14:paraId="3FDABAAB" w14:textId="4529E230" w:rsidR="00482EBD" w:rsidRPr="0056602A" w:rsidRDefault="00482EBD" w:rsidP="0056602A">
            <w:pPr>
              <w:jc w:val="both"/>
              <w:textAlignment w:val="baseline"/>
              <w:rPr>
                <w:szCs w:val="24"/>
              </w:rPr>
            </w:pPr>
            <w:r w:rsidRPr="0056602A">
              <w:rPr>
                <w:szCs w:val="24"/>
              </w:rPr>
              <w:t>Ind</w:t>
            </w:r>
            <w:r w:rsidRPr="0056602A">
              <w:rPr>
                <w:szCs w:val="24"/>
                <w:vertAlign w:val="subscript"/>
              </w:rPr>
              <w:t>naujausias</w:t>
            </w:r>
            <w:r w:rsidRPr="0056602A">
              <w:rPr>
                <w:szCs w:val="24"/>
              </w:rPr>
              <w:t xml:space="preserve"> – kreipimosi dėl įkainių peržiūros išsiuntimo kitai Šaliai dieną paskelbtas naujausias vartojimo prekių ir paslaugų indeksas </w:t>
            </w:r>
            <w:r w:rsidR="008F2A36" w:rsidRPr="0056602A">
              <w:rPr>
                <w:szCs w:val="24"/>
              </w:rPr>
              <w:t>(</w:t>
            </w:r>
            <w:r w:rsidRPr="0056602A">
              <w:rPr>
                <w:szCs w:val="24"/>
              </w:rPr>
              <w:t>„Vartojimo prekės ir paslaugos“</w:t>
            </w:r>
            <w:r w:rsidR="008F2A36" w:rsidRPr="0056602A">
              <w:rPr>
                <w:szCs w:val="24"/>
              </w:rPr>
              <w:t>)</w:t>
            </w:r>
            <w:r w:rsidRPr="0056602A">
              <w:rPr>
                <w:szCs w:val="24"/>
              </w:rPr>
              <w:t>.</w:t>
            </w:r>
          </w:p>
          <w:p w14:paraId="45380A9D" w14:textId="1E3770D3" w:rsidR="00482EBD" w:rsidRPr="0056602A" w:rsidRDefault="00482EBD" w:rsidP="0056602A">
            <w:pPr>
              <w:jc w:val="both"/>
              <w:rPr>
                <w:szCs w:val="24"/>
              </w:rPr>
            </w:pPr>
            <w:r w:rsidRPr="0056602A">
              <w:rPr>
                <w:szCs w:val="24"/>
              </w:rPr>
              <w:t>Ind</w:t>
            </w:r>
            <w:r w:rsidRPr="0056602A">
              <w:rPr>
                <w:szCs w:val="24"/>
                <w:vertAlign w:val="subscript"/>
              </w:rPr>
              <w:t>pradžia</w:t>
            </w:r>
            <w:r w:rsidRPr="0056602A">
              <w:rPr>
                <w:szCs w:val="24"/>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FBF05F" w14:textId="0924748D" w:rsidR="00482EBD" w:rsidRPr="0056602A" w:rsidRDefault="00482EBD" w:rsidP="0056602A">
            <w:pPr>
              <w:jc w:val="both"/>
              <w:rPr>
                <w:szCs w:val="24"/>
                <w:shd w:val="clear" w:color="auto" w:fill="FFFFFF"/>
              </w:rPr>
            </w:pPr>
            <w:r w:rsidRPr="0056602A">
              <w:rPr>
                <w:szCs w:val="24"/>
              </w:rPr>
              <w:t xml:space="preserve">5.3.3.7. </w:t>
            </w:r>
            <w:r w:rsidRPr="0056602A">
              <w:rPr>
                <w:szCs w:val="24"/>
                <w:shd w:val="clear" w:color="auto" w:fill="FFFFFF"/>
              </w:rPr>
              <w:t xml:space="preserve">Skaičiavimams indeksų reikšmės imamos keturių skaitmenų po kablelio tikslumu. Apskaičiuotas pokytis (k) tolimesniems skaičiavimams naudojamas suapvalinus iki vieno skaitmens po </w:t>
            </w:r>
            <w:r w:rsidRPr="0056602A">
              <w:rPr>
                <w:szCs w:val="24"/>
                <w:shd w:val="clear" w:color="auto" w:fill="FFFFFF"/>
              </w:rPr>
              <w:lastRenderedPageBreak/>
              <w:t>kablelio, o apskaičiuotas įkainis „a</w:t>
            </w:r>
            <w:r w:rsidRPr="0056602A">
              <w:rPr>
                <w:szCs w:val="24"/>
                <w:shd w:val="clear" w:color="auto" w:fill="FFFFFF"/>
                <w:vertAlign w:val="subscript"/>
              </w:rPr>
              <w:t>1</w:t>
            </w:r>
            <w:r w:rsidRPr="0056602A">
              <w:rPr>
                <w:szCs w:val="24"/>
                <w:shd w:val="clear" w:color="auto" w:fill="FFFFFF"/>
              </w:rPr>
              <w:t>“ suapvalinamas iki dviejų skaitmenų po kablelio.</w:t>
            </w:r>
          </w:p>
          <w:p w14:paraId="09411CFE" w14:textId="21716294" w:rsidR="00482EBD" w:rsidRPr="0056602A" w:rsidRDefault="00482EBD" w:rsidP="0056602A">
            <w:pPr>
              <w:jc w:val="both"/>
              <w:rPr>
                <w:szCs w:val="24"/>
                <w:shd w:val="clear" w:color="auto" w:fill="FFFFFF"/>
              </w:rPr>
            </w:pPr>
            <w:r w:rsidRPr="0056602A">
              <w:rPr>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6602A">
              <w:rPr>
                <w:szCs w:val="24"/>
                <w:bdr w:val="none" w:sz="0" w:space="0" w:color="auto" w:frame="1"/>
              </w:rPr>
              <w:t>kitus oficialius šaltinių duomenis</w:t>
            </w:r>
            <w:r w:rsidRPr="0056602A">
              <w:rPr>
                <w:szCs w:val="24"/>
                <w:shd w:val="clear" w:color="auto" w:fill="FFFFFF"/>
              </w:rPr>
              <w:t>, kita svarbi informacija. Prašyme Šalis neturi teisės nurodyti kito Indekso ar prašyti perskaičiavimo pagal kitą Indeksą nei nurodytas šioje procedūroje.</w:t>
            </w:r>
          </w:p>
          <w:p w14:paraId="220203C2" w14:textId="3B31380E" w:rsidR="00482EBD" w:rsidRPr="0056602A" w:rsidRDefault="00482EBD" w:rsidP="0056602A">
            <w:pPr>
              <w:jc w:val="both"/>
              <w:rPr>
                <w:szCs w:val="24"/>
                <w:shd w:val="clear" w:color="auto" w:fill="FFFFFF"/>
              </w:rPr>
            </w:pPr>
            <w:r w:rsidRPr="0056602A">
              <w:rPr>
                <w:szCs w:val="24"/>
                <w:shd w:val="clear" w:color="auto" w:fill="FFFFFF"/>
              </w:rPr>
              <w:t>5</w:t>
            </w:r>
            <w:r w:rsidRPr="0056602A">
              <w:rPr>
                <w:szCs w:val="24"/>
              </w:rPr>
              <w:t xml:space="preserve">.3.3.9. </w:t>
            </w:r>
            <w:r w:rsidRPr="0056602A">
              <w:rPr>
                <w:szCs w:val="24"/>
                <w:shd w:val="clear" w:color="auto" w:fill="FFFFFF"/>
              </w:rPr>
              <w:t>Susitarimas turi būti sudarytas per 10 (dešimt) darbo dienų nuo Šalies pateikto tinkamo prašymo perskaičiuoti S</w:t>
            </w:r>
            <w:r w:rsidRPr="0056602A">
              <w:rPr>
                <w:szCs w:val="24"/>
              </w:rPr>
              <w:t xml:space="preserve">utarties </w:t>
            </w:r>
            <w:r w:rsidRPr="0056602A">
              <w:rPr>
                <w:szCs w:val="24"/>
                <w:shd w:val="clear" w:color="auto" w:fill="FFFFFF"/>
              </w:rPr>
              <w:t>įkainius gavimo dienos.</w:t>
            </w:r>
          </w:p>
          <w:p w14:paraId="3E0BF6EB" w14:textId="400B71D2" w:rsidR="00482EBD" w:rsidRPr="0056602A" w:rsidRDefault="00482EBD" w:rsidP="0056602A">
            <w:pPr>
              <w:jc w:val="both"/>
              <w:rPr>
                <w:color w:val="4472C4"/>
                <w:kern w:val="2"/>
                <w:szCs w:val="24"/>
              </w:rPr>
            </w:pPr>
            <w:r w:rsidRPr="0056602A">
              <w:rPr>
                <w:szCs w:val="24"/>
                <w:shd w:val="clear" w:color="auto" w:fill="FFFFFF"/>
              </w:rPr>
              <w:t xml:space="preserve">5.3.3.10. </w:t>
            </w:r>
            <w:r w:rsidRPr="0056602A">
              <w:rPr>
                <w:szCs w:val="24"/>
                <w:bdr w:val="none" w:sz="0" w:space="0" w:color="auto" w:frame="1"/>
              </w:rPr>
              <w:t>Susitarimu Šalys neturi teisės keisti procedūroje nurodytos tvarkos ar kitų Sutarties nuostatų, išskyrus, jei keitimas atliekamas pagal VPĮ nuostatas.</w:t>
            </w:r>
          </w:p>
        </w:tc>
      </w:tr>
      <w:tr w:rsidR="00482EBD" w:rsidRPr="0056602A"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482EBD" w:rsidRPr="0056602A" w:rsidRDefault="00482EBD" w:rsidP="0056602A">
            <w:pPr>
              <w:rPr>
                <w:b/>
                <w:bCs/>
                <w:kern w:val="2"/>
                <w:szCs w:val="24"/>
              </w:rPr>
            </w:pPr>
            <w:r w:rsidRPr="0056602A">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CA982F4" w:rsidR="00482EBD" w:rsidRPr="0056602A" w:rsidRDefault="00482EBD" w:rsidP="0056602A">
            <w:pPr>
              <w:jc w:val="both"/>
              <w:rPr>
                <w:kern w:val="2"/>
                <w:szCs w:val="24"/>
              </w:rPr>
            </w:pPr>
            <w:r w:rsidRPr="0056602A">
              <w:rPr>
                <w:kern w:val="2"/>
                <w:szCs w:val="24"/>
              </w:rPr>
              <w:t>Netaikoma</w:t>
            </w:r>
          </w:p>
        </w:tc>
      </w:tr>
      <w:tr w:rsidR="00482EBD" w:rsidRPr="0056602A"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482EBD" w:rsidRPr="0056602A" w:rsidRDefault="00482EBD" w:rsidP="0056602A">
            <w:pPr>
              <w:rPr>
                <w:b/>
                <w:bCs/>
                <w:kern w:val="2"/>
                <w:szCs w:val="24"/>
              </w:rPr>
            </w:pPr>
            <w:r w:rsidRPr="0056602A">
              <w:rPr>
                <w:b/>
                <w:bCs/>
                <w:kern w:val="2"/>
                <w:szCs w:val="24"/>
              </w:rPr>
              <w:t xml:space="preserve">5.4. Sutarties kainos / įkainių apskaičiavimas taikant </w:t>
            </w:r>
            <w:r w:rsidRPr="0056602A">
              <w:rPr>
                <w:b/>
                <w:bCs/>
                <w:kern w:val="2"/>
                <w:szCs w:val="24"/>
                <w:u w:val="single"/>
              </w:rPr>
              <w:t>kiekio (apimties)</w:t>
            </w:r>
            <w:r w:rsidRPr="0056602A">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EA11366" w14:textId="6CCC124E" w:rsidR="00033FD8" w:rsidRPr="0056602A" w:rsidRDefault="00033FD8" w:rsidP="0056602A">
            <w:pPr>
              <w:jc w:val="both"/>
              <w:rPr>
                <w:kern w:val="2"/>
                <w:szCs w:val="24"/>
              </w:rPr>
            </w:pPr>
            <w:r w:rsidRPr="0056602A">
              <w:rPr>
                <w:kern w:val="2"/>
                <w:szCs w:val="24"/>
              </w:rPr>
              <w:t xml:space="preserve">5.4.1. Pirkėjas numato galimybę įsigyti Sutartimi įsigyjamų Prekių sąraše nenurodytų, tačiau su pirkimo objektu susijusių Prekių (toliau – Nenumatytos prekės) neviršijant 10 (dešimt) proc. nuo Pradinės Sutarties vertės (jos nedidinant). </w:t>
            </w:r>
          </w:p>
          <w:p w14:paraId="081DAEF5" w14:textId="64721C06" w:rsidR="00482EBD" w:rsidRPr="0056602A" w:rsidRDefault="00033FD8" w:rsidP="0056602A">
            <w:pPr>
              <w:jc w:val="both"/>
              <w:rPr>
                <w:kern w:val="2"/>
                <w:szCs w:val="24"/>
              </w:rPr>
            </w:pPr>
            <w:r w:rsidRPr="0056602A">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482EBD" w:rsidRPr="0056602A"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482EBD" w:rsidRPr="0056602A" w:rsidRDefault="00482EBD" w:rsidP="0056602A">
            <w:pPr>
              <w:rPr>
                <w:b/>
                <w:bCs/>
                <w:kern w:val="2"/>
                <w:szCs w:val="24"/>
              </w:rPr>
            </w:pPr>
            <w:r w:rsidRPr="0056602A">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32D0DE27" w:rsidR="00482EBD" w:rsidRPr="0056602A" w:rsidRDefault="00482EBD" w:rsidP="0056602A">
            <w:pPr>
              <w:jc w:val="both"/>
              <w:rPr>
                <w:kern w:val="2"/>
                <w:szCs w:val="24"/>
              </w:rPr>
            </w:pPr>
            <w:r w:rsidRPr="0056602A">
              <w:rPr>
                <w:kern w:val="2"/>
                <w:szCs w:val="24"/>
              </w:rPr>
              <w:t>5.5.1. Pirkėjas atsiskaito su Tiekėju ne vėliau kaip per 30 (trisdešimt) kalendorinių dienų nuo Sąskaitos gavimo per informacinę sistemą SABIS dienos.</w:t>
            </w:r>
          </w:p>
          <w:p w14:paraId="04C22127" w14:textId="11E75E3B" w:rsidR="00482EBD" w:rsidRPr="0056602A" w:rsidRDefault="00482EBD" w:rsidP="0056602A">
            <w:pPr>
              <w:jc w:val="both"/>
              <w:rPr>
                <w:kern w:val="2"/>
                <w:szCs w:val="24"/>
                <w:shd w:val="clear" w:color="auto" w:fill="FFFFFF"/>
              </w:rPr>
            </w:pPr>
            <w:r w:rsidRPr="0056602A">
              <w:rPr>
                <w:kern w:val="2"/>
                <w:szCs w:val="24"/>
                <w:shd w:val="clear" w:color="auto" w:fill="FFFFFF"/>
              </w:rPr>
              <w:t>Apmokėjimo sąlygos: įvykdžius užsakymą, mokama už konkretų kiekį/ apimtį pagal nustatytus įkainius.</w:t>
            </w:r>
          </w:p>
        </w:tc>
      </w:tr>
      <w:tr w:rsidR="00482EBD" w:rsidRPr="0056602A"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482EBD" w:rsidRPr="0056602A" w:rsidRDefault="00482EBD" w:rsidP="0056602A">
            <w:pPr>
              <w:rPr>
                <w:b/>
                <w:bCs/>
                <w:kern w:val="2"/>
                <w:szCs w:val="24"/>
              </w:rPr>
            </w:pPr>
            <w:r w:rsidRPr="0056602A">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C398143" w:rsidR="00482EBD" w:rsidRPr="0056602A" w:rsidRDefault="00482EBD" w:rsidP="0056602A">
            <w:pPr>
              <w:jc w:val="both"/>
              <w:rPr>
                <w:kern w:val="2"/>
                <w:szCs w:val="24"/>
              </w:rPr>
            </w:pPr>
            <w:r w:rsidRPr="0056602A">
              <w:rPr>
                <w:kern w:val="2"/>
                <w:szCs w:val="24"/>
              </w:rPr>
              <w:t>Netaikoma</w:t>
            </w:r>
          </w:p>
        </w:tc>
      </w:tr>
      <w:tr w:rsidR="00482EBD" w:rsidRPr="0056602A"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482EBD" w:rsidRPr="0056602A" w:rsidRDefault="00482EBD" w:rsidP="0056602A">
            <w:pPr>
              <w:rPr>
                <w:b/>
                <w:bCs/>
                <w:kern w:val="2"/>
                <w:szCs w:val="24"/>
              </w:rPr>
            </w:pPr>
            <w:r w:rsidRPr="0056602A">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69D7DBB" w:rsidR="00482EBD" w:rsidRPr="0056602A" w:rsidRDefault="00482EBD" w:rsidP="0056602A">
            <w:pPr>
              <w:jc w:val="both"/>
              <w:rPr>
                <w:kern w:val="2"/>
                <w:szCs w:val="24"/>
              </w:rPr>
            </w:pPr>
            <w:r w:rsidRPr="0056602A">
              <w:rPr>
                <w:kern w:val="2"/>
                <w:szCs w:val="24"/>
              </w:rPr>
              <w:t>Netaikoma</w:t>
            </w:r>
            <w:r w:rsidRPr="0056602A">
              <w:rPr>
                <w:color w:val="000000"/>
                <w:kern w:val="2"/>
                <w:szCs w:val="24"/>
                <w:shd w:val="clear" w:color="auto" w:fill="FFFFFF"/>
              </w:rPr>
              <w:t xml:space="preserve"> </w:t>
            </w:r>
          </w:p>
        </w:tc>
      </w:tr>
      <w:tr w:rsidR="00482EBD" w:rsidRPr="0056602A" w14:paraId="397E6A62" w14:textId="77777777">
        <w:trPr>
          <w:trHeight w:val="300"/>
        </w:trPr>
        <w:tc>
          <w:tcPr>
            <w:tcW w:w="9535" w:type="dxa"/>
            <w:gridSpan w:val="5"/>
          </w:tcPr>
          <w:p w14:paraId="1AB554AE" w14:textId="77777777" w:rsidR="00482EBD" w:rsidRPr="0056602A" w:rsidRDefault="00482EBD" w:rsidP="0056602A">
            <w:pPr>
              <w:jc w:val="center"/>
              <w:rPr>
                <w:b/>
                <w:bCs/>
                <w:kern w:val="2"/>
                <w:szCs w:val="24"/>
              </w:rPr>
            </w:pPr>
            <w:r w:rsidRPr="0056602A">
              <w:rPr>
                <w:b/>
                <w:bCs/>
                <w:kern w:val="2"/>
                <w:szCs w:val="24"/>
              </w:rPr>
              <w:t>6. PREKIŲ KOKYBĖ IR GARANTINIAI ĮSIPAREIGOJIMAI</w:t>
            </w:r>
          </w:p>
        </w:tc>
      </w:tr>
      <w:tr w:rsidR="00420CE6" w:rsidRPr="0056602A"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420CE6" w:rsidRPr="0056602A" w:rsidRDefault="00420CE6" w:rsidP="0056602A">
            <w:pPr>
              <w:rPr>
                <w:b/>
                <w:bCs/>
                <w:kern w:val="2"/>
                <w:szCs w:val="24"/>
              </w:rPr>
            </w:pPr>
            <w:r w:rsidRPr="0056602A">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078EDEF" w:rsidR="00420CE6" w:rsidRPr="0056602A" w:rsidRDefault="00420CE6" w:rsidP="0056602A">
            <w:pPr>
              <w:jc w:val="both"/>
              <w:rPr>
                <w:kern w:val="2"/>
                <w:szCs w:val="24"/>
              </w:rPr>
            </w:pPr>
            <w:r w:rsidRPr="0056602A">
              <w:rPr>
                <w:kern w:val="2"/>
                <w:szCs w:val="24"/>
              </w:rPr>
              <w:t>6.1.1. Prekėms nustatomas Prekių gamintojo taikomas garantinis terminas. Garantinis terminas, skaičiuojamas nuo Sąskaitos pasirašymo dienos.</w:t>
            </w:r>
          </w:p>
        </w:tc>
      </w:tr>
      <w:tr w:rsidR="00482EBD" w:rsidRPr="0056602A"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482EBD" w:rsidRPr="0056602A" w:rsidRDefault="00482EBD" w:rsidP="0056602A">
            <w:pPr>
              <w:rPr>
                <w:b/>
                <w:bCs/>
                <w:kern w:val="2"/>
                <w:szCs w:val="24"/>
              </w:rPr>
            </w:pPr>
            <w:r w:rsidRPr="0056602A">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69594FF" w:rsidR="00482EBD" w:rsidRPr="0056602A" w:rsidRDefault="00482EBD" w:rsidP="0056602A">
            <w:pPr>
              <w:jc w:val="both"/>
              <w:rPr>
                <w:kern w:val="2"/>
                <w:szCs w:val="24"/>
              </w:rPr>
            </w:pPr>
            <w:r w:rsidRPr="0056602A">
              <w:rPr>
                <w:szCs w:val="24"/>
              </w:rPr>
              <w:t>6.2.1. Pateikęs nekokybiškas Prekes, neatitinkančias techninės specifikacijos (Sutarties 1 priedas) reikalavimų, Tiekėjas privalo neatlyginamai per Pirkėjo nustatytą laikotarpį, nuo prekių grąžinimo akto surašymo dienos Prekes pakeisti kokybiškomis.</w:t>
            </w:r>
          </w:p>
        </w:tc>
      </w:tr>
      <w:tr w:rsidR="00482EBD" w:rsidRPr="0056602A"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482EBD" w:rsidRPr="0056602A" w:rsidRDefault="00482EBD" w:rsidP="0056602A">
            <w:pPr>
              <w:rPr>
                <w:b/>
                <w:bCs/>
                <w:kern w:val="2"/>
                <w:szCs w:val="24"/>
              </w:rPr>
            </w:pPr>
            <w:r w:rsidRPr="0056602A">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F51D564" w:rsidR="00482EBD" w:rsidRPr="0056602A" w:rsidRDefault="00420CE6" w:rsidP="0056602A">
            <w:pPr>
              <w:jc w:val="both"/>
              <w:rPr>
                <w:kern w:val="2"/>
                <w:szCs w:val="24"/>
              </w:rPr>
            </w:pPr>
            <w:r w:rsidRPr="0056602A">
              <w:rPr>
                <w:szCs w:val="24"/>
              </w:rPr>
              <w:t xml:space="preserve">Netaikoma </w:t>
            </w:r>
          </w:p>
        </w:tc>
      </w:tr>
      <w:tr w:rsidR="00482EBD" w:rsidRPr="0056602A" w14:paraId="5D562E8D" w14:textId="77777777">
        <w:trPr>
          <w:trHeight w:val="300"/>
        </w:trPr>
        <w:tc>
          <w:tcPr>
            <w:tcW w:w="9535" w:type="dxa"/>
            <w:gridSpan w:val="5"/>
          </w:tcPr>
          <w:p w14:paraId="6103796D" w14:textId="77777777" w:rsidR="00482EBD" w:rsidRPr="0056602A" w:rsidRDefault="00482EBD" w:rsidP="0056602A">
            <w:pPr>
              <w:jc w:val="center"/>
              <w:rPr>
                <w:b/>
                <w:bCs/>
                <w:kern w:val="2"/>
                <w:szCs w:val="24"/>
              </w:rPr>
            </w:pPr>
            <w:r w:rsidRPr="0056602A">
              <w:rPr>
                <w:b/>
                <w:bCs/>
                <w:kern w:val="2"/>
                <w:szCs w:val="24"/>
              </w:rPr>
              <w:t>7. SUTARTIES VYKDYMUI PASITELKIAMI SUBTIEKĖJAI</w:t>
            </w:r>
          </w:p>
        </w:tc>
      </w:tr>
      <w:tr w:rsidR="00482EBD" w:rsidRPr="0056602A"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FFD7200" w:rsidR="00482EBD" w:rsidRPr="0056602A" w:rsidRDefault="00482EBD" w:rsidP="0056602A">
            <w:pPr>
              <w:rPr>
                <w:b/>
                <w:bCs/>
                <w:kern w:val="2"/>
                <w:szCs w:val="24"/>
              </w:rPr>
            </w:pPr>
            <w:r w:rsidRPr="0056602A">
              <w:rPr>
                <w:b/>
                <w:bCs/>
                <w:kern w:val="2"/>
                <w:szCs w:val="24"/>
              </w:rPr>
              <w:t>7.1. 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259E636A" w:rsidR="00482EBD" w:rsidRPr="0056602A" w:rsidRDefault="00482EBD" w:rsidP="0056602A">
            <w:pPr>
              <w:jc w:val="both"/>
              <w:rPr>
                <w:kern w:val="2"/>
                <w:szCs w:val="24"/>
              </w:rPr>
            </w:pPr>
            <w:r w:rsidRPr="0056602A">
              <w:rPr>
                <w:kern w:val="2"/>
                <w:szCs w:val="24"/>
              </w:rPr>
              <w:t>7.1. Sutarties vykdymui subtiekėjai ir (ar) specialistai nepasitelkiami.</w:t>
            </w:r>
          </w:p>
          <w:p w14:paraId="7AE1BD28" w14:textId="77777777" w:rsidR="00482EBD" w:rsidRPr="0056602A" w:rsidRDefault="00482EBD" w:rsidP="0056602A">
            <w:pPr>
              <w:jc w:val="both"/>
              <w:rPr>
                <w:kern w:val="2"/>
                <w:szCs w:val="24"/>
              </w:rPr>
            </w:pPr>
          </w:p>
          <w:p w14:paraId="4122B0F3" w14:textId="77777777" w:rsidR="00482EBD" w:rsidRPr="0056602A" w:rsidRDefault="00482EBD" w:rsidP="0056602A">
            <w:pPr>
              <w:jc w:val="both"/>
              <w:rPr>
                <w:color w:val="FF0000"/>
                <w:kern w:val="2"/>
                <w:szCs w:val="24"/>
              </w:rPr>
            </w:pPr>
            <w:r w:rsidRPr="0056602A">
              <w:rPr>
                <w:color w:val="FF0000"/>
                <w:kern w:val="2"/>
                <w:szCs w:val="24"/>
              </w:rPr>
              <w:t>arba</w:t>
            </w:r>
          </w:p>
          <w:p w14:paraId="6AEB3936" w14:textId="77777777" w:rsidR="00482EBD" w:rsidRPr="0056602A" w:rsidRDefault="00482EBD" w:rsidP="0056602A">
            <w:pPr>
              <w:jc w:val="both"/>
              <w:rPr>
                <w:kern w:val="2"/>
                <w:szCs w:val="24"/>
              </w:rPr>
            </w:pPr>
          </w:p>
          <w:p w14:paraId="5CFEABC6" w14:textId="32A1C5B0" w:rsidR="00482EBD" w:rsidRPr="0056602A" w:rsidRDefault="00482EBD" w:rsidP="0056602A">
            <w:pPr>
              <w:jc w:val="both"/>
              <w:rPr>
                <w:b/>
                <w:bCs/>
                <w:kern w:val="2"/>
                <w:szCs w:val="24"/>
              </w:rPr>
            </w:pPr>
            <w:r w:rsidRPr="0056602A">
              <w:rPr>
                <w:kern w:val="2"/>
                <w:szCs w:val="24"/>
              </w:rPr>
              <w:t>7.1. Sutarties vykdymui pasitelkiami subtiekėjai ir (ar) specialistai yra nurodyti Sutarties priede Nr. 2 „Sutarties vykdymui pasitelkiami subtiekėjai ir (ar) specialistai“.</w:t>
            </w:r>
          </w:p>
        </w:tc>
      </w:tr>
      <w:tr w:rsidR="00482EBD" w:rsidRPr="0056602A" w14:paraId="0E57F611" w14:textId="77777777">
        <w:trPr>
          <w:trHeight w:val="300"/>
        </w:trPr>
        <w:tc>
          <w:tcPr>
            <w:tcW w:w="9535" w:type="dxa"/>
            <w:gridSpan w:val="5"/>
          </w:tcPr>
          <w:p w14:paraId="6A81BDB7" w14:textId="77777777" w:rsidR="00482EBD" w:rsidRPr="0056602A" w:rsidRDefault="00482EBD" w:rsidP="0056602A">
            <w:pPr>
              <w:jc w:val="center"/>
              <w:rPr>
                <w:b/>
                <w:bCs/>
                <w:kern w:val="2"/>
                <w:szCs w:val="24"/>
              </w:rPr>
            </w:pPr>
            <w:r w:rsidRPr="0056602A">
              <w:rPr>
                <w:b/>
                <w:bCs/>
                <w:kern w:val="2"/>
                <w:szCs w:val="24"/>
              </w:rPr>
              <w:t>8. PRIEVOLIŲ PAGAL SUTARTĮ ĮVYKDYMO UŽTIKRINIMAS</w:t>
            </w:r>
          </w:p>
        </w:tc>
      </w:tr>
      <w:tr w:rsidR="00482EBD" w:rsidRPr="0056602A"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482EBD" w:rsidRPr="0056602A" w:rsidRDefault="00482EBD" w:rsidP="0056602A">
            <w:pPr>
              <w:rPr>
                <w:b/>
                <w:bCs/>
                <w:kern w:val="2"/>
                <w:szCs w:val="24"/>
              </w:rPr>
            </w:pPr>
            <w:r w:rsidRPr="0056602A">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26DF3C92" w:rsidR="00482EBD" w:rsidRPr="0056602A" w:rsidRDefault="00482EBD" w:rsidP="0056602A">
            <w:pPr>
              <w:jc w:val="both"/>
              <w:rPr>
                <w:kern w:val="2"/>
                <w:szCs w:val="24"/>
              </w:rPr>
            </w:pPr>
            <w:r w:rsidRPr="0056602A">
              <w:rPr>
                <w:szCs w:val="24"/>
              </w:rPr>
              <w:t>8.1.1. Prievolių pagal Sutartį tinkamas įvykdymas užtikrinamas netesybomis: delspinigiais ir bauda, nurodytais šios Sutarties 9 skyriuje.</w:t>
            </w:r>
          </w:p>
        </w:tc>
      </w:tr>
      <w:tr w:rsidR="00482EBD" w:rsidRPr="0056602A"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482EBD" w:rsidRPr="0056602A" w:rsidRDefault="00482EBD" w:rsidP="0056602A">
            <w:pPr>
              <w:rPr>
                <w:b/>
                <w:bCs/>
                <w:kern w:val="2"/>
                <w:szCs w:val="24"/>
              </w:rPr>
            </w:pPr>
            <w:r w:rsidRPr="0056602A">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5FD12D50" w:rsidR="00482EBD" w:rsidRPr="0056602A" w:rsidRDefault="00482EBD" w:rsidP="0056602A">
            <w:pPr>
              <w:rPr>
                <w:kern w:val="2"/>
                <w:szCs w:val="24"/>
              </w:rPr>
            </w:pPr>
            <w:r w:rsidRPr="0056602A">
              <w:rPr>
                <w:kern w:val="2"/>
                <w:szCs w:val="24"/>
              </w:rPr>
              <w:t>Netaikoma</w:t>
            </w:r>
          </w:p>
        </w:tc>
      </w:tr>
      <w:tr w:rsidR="00482EBD" w:rsidRPr="0056602A"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482EBD" w:rsidRPr="0056602A" w:rsidRDefault="00482EBD" w:rsidP="0056602A">
            <w:pPr>
              <w:rPr>
                <w:b/>
                <w:bCs/>
                <w:kern w:val="2"/>
                <w:szCs w:val="24"/>
              </w:rPr>
            </w:pPr>
            <w:r w:rsidRPr="0056602A">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1F6705A" w:rsidR="00482EBD" w:rsidRPr="0056602A" w:rsidRDefault="00482EBD" w:rsidP="0056602A">
            <w:pPr>
              <w:rPr>
                <w:kern w:val="2"/>
                <w:szCs w:val="24"/>
              </w:rPr>
            </w:pPr>
            <w:r w:rsidRPr="0056602A">
              <w:rPr>
                <w:kern w:val="2"/>
                <w:szCs w:val="24"/>
              </w:rPr>
              <w:t>Netaikoma</w:t>
            </w:r>
          </w:p>
        </w:tc>
      </w:tr>
      <w:tr w:rsidR="00482EBD" w:rsidRPr="0056602A" w14:paraId="198AFEE0" w14:textId="77777777">
        <w:trPr>
          <w:trHeight w:val="300"/>
        </w:trPr>
        <w:tc>
          <w:tcPr>
            <w:tcW w:w="9535" w:type="dxa"/>
            <w:gridSpan w:val="5"/>
          </w:tcPr>
          <w:p w14:paraId="53C07666" w14:textId="77777777" w:rsidR="00482EBD" w:rsidRPr="0056602A" w:rsidRDefault="00482EBD" w:rsidP="0056602A">
            <w:pPr>
              <w:jc w:val="center"/>
              <w:rPr>
                <w:b/>
                <w:bCs/>
                <w:kern w:val="2"/>
                <w:szCs w:val="24"/>
              </w:rPr>
            </w:pPr>
            <w:r w:rsidRPr="0056602A">
              <w:rPr>
                <w:b/>
                <w:bCs/>
                <w:kern w:val="2"/>
                <w:szCs w:val="24"/>
              </w:rPr>
              <w:t>9. ŠALIŲ ATSAKOMYBĖ</w:t>
            </w:r>
            <w:r w:rsidRPr="0056602A">
              <w:rPr>
                <w:b/>
                <w:bCs/>
                <w:kern w:val="2"/>
                <w:szCs w:val="24"/>
              </w:rPr>
              <w:tab/>
            </w:r>
          </w:p>
        </w:tc>
      </w:tr>
      <w:tr w:rsidR="00482EBD" w:rsidRPr="0056602A"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482EBD" w:rsidRPr="0056602A" w:rsidRDefault="00482EBD" w:rsidP="0056602A">
            <w:pPr>
              <w:rPr>
                <w:b/>
                <w:bCs/>
                <w:kern w:val="2"/>
                <w:szCs w:val="24"/>
              </w:rPr>
            </w:pPr>
            <w:r w:rsidRPr="0056602A">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1823161" w:rsidR="00482EBD" w:rsidRPr="0056602A" w:rsidRDefault="00482EBD" w:rsidP="0056602A">
            <w:pPr>
              <w:jc w:val="both"/>
              <w:rPr>
                <w:color w:val="000000"/>
                <w:kern w:val="2"/>
                <w:szCs w:val="24"/>
              </w:rPr>
            </w:pPr>
            <w:r w:rsidRPr="0056602A">
              <w:rPr>
                <w:szCs w:val="24"/>
              </w:rPr>
              <w:t xml:space="preserve">9.1.1. Jei Pirkėjas, gavęs tinkamai pateiktą ir užpildytą </w:t>
            </w:r>
            <w:r w:rsidR="009E22CB" w:rsidRPr="0056602A">
              <w:rPr>
                <w:szCs w:val="24"/>
              </w:rPr>
              <w:t>Sąskaitą</w:t>
            </w:r>
            <w:r w:rsidRPr="0056602A">
              <w:rPr>
                <w:szCs w:val="24"/>
              </w:rPr>
              <w:t>,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482EBD" w:rsidRPr="0056602A"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482EBD" w:rsidRPr="0056602A" w:rsidRDefault="00482EBD" w:rsidP="0056602A">
            <w:pPr>
              <w:rPr>
                <w:b/>
                <w:bCs/>
                <w:kern w:val="2"/>
                <w:szCs w:val="24"/>
              </w:rPr>
            </w:pPr>
            <w:r w:rsidRPr="0056602A">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C5D27F" w14:textId="77777777" w:rsidR="00482EBD" w:rsidRPr="0056602A" w:rsidRDefault="00482EBD" w:rsidP="0056602A">
            <w:pPr>
              <w:suppressAutoHyphens/>
              <w:jc w:val="both"/>
              <w:rPr>
                <w:color w:val="000000"/>
                <w:szCs w:val="24"/>
                <w:shd w:val="clear" w:color="auto" w:fill="FFFFFF"/>
              </w:rPr>
            </w:pPr>
            <w:r w:rsidRPr="0056602A">
              <w:rPr>
                <w:color w:val="000000"/>
                <w:szCs w:val="24"/>
                <w:shd w:val="clear" w:color="auto" w:fill="FFFFFF"/>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p>
          <w:p w14:paraId="63704FE1" w14:textId="762920E2" w:rsidR="00482EBD" w:rsidRPr="0056602A" w:rsidRDefault="00482EBD" w:rsidP="0056602A">
            <w:pPr>
              <w:jc w:val="both"/>
              <w:rPr>
                <w:b/>
                <w:kern w:val="2"/>
                <w:szCs w:val="24"/>
              </w:rPr>
            </w:pPr>
            <w:r w:rsidRPr="0056602A">
              <w:rPr>
                <w:color w:val="000000"/>
                <w:szCs w:val="24"/>
              </w:rPr>
              <w:t>9.2.2.</w:t>
            </w:r>
            <w:r w:rsidRPr="0056602A">
              <w:rPr>
                <w:color w:val="000000"/>
                <w:szCs w:val="24"/>
                <w:lang w:val="pt-PT"/>
              </w:rPr>
              <w:t xml:space="preserve"> </w:t>
            </w:r>
            <w:r w:rsidRPr="0056602A">
              <w:rPr>
                <w:color w:val="000000"/>
                <w:szCs w:val="24"/>
              </w:rPr>
              <w:t>Tiekėjas privalo sumokėti Pirkėjui netesybas per 5 (penkias) darbo dienas nuo Pirkėjo pareikalavimo.</w:t>
            </w:r>
          </w:p>
        </w:tc>
      </w:tr>
      <w:tr w:rsidR="00482EBD" w:rsidRPr="0056602A"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482EBD" w:rsidRPr="0056602A" w:rsidRDefault="00482EBD" w:rsidP="0056602A">
            <w:pPr>
              <w:rPr>
                <w:b/>
                <w:bCs/>
                <w:kern w:val="2"/>
                <w:szCs w:val="24"/>
              </w:rPr>
            </w:pPr>
            <w:r w:rsidRPr="0056602A">
              <w:rPr>
                <w:b/>
                <w:bCs/>
                <w:kern w:val="2"/>
                <w:szCs w:val="24"/>
              </w:rPr>
              <w:t xml:space="preserve">9.3. Tiekėjui / Pirkėjui taikoma bauda nutraukus Sutartį dėl esminio Sutarties pažeidimo </w:t>
            </w:r>
            <w:r w:rsidRPr="0056602A">
              <w:rPr>
                <w:b/>
                <w:kern w:val="2"/>
                <w:szCs w:val="24"/>
              </w:rPr>
              <w:t xml:space="preserve">ar nepagrįstai nutraukus </w:t>
            </w:r>
            <w:r w:rsidRPr="0056602A">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6A9755B9" w:rsidR="00482EBD" w:rsidRPr="0056602A" w:rsidRDefault="00482EBD" w:rsidP="0056602A">
            <w:pPr>
              <w:jc w:val="both"/>
              <w:rPr>
                <w:kern w:val="2"/>
                <w:szCs w:val="24"/>
              </w:rPr>
            </w:pPr>
            <w:r w:rsidRPr="0056602A">
              <w:rPr>
                <w:szCs w:val="24"/>
              </w:rPr>
              <w:lastRenderedPageBreak/>
              <w:t xml:space="preserve">9.3.1. Nutraukus Sutartį dėl esminio Sutarties pažeidimo, nustatyto Sutarties Specialiosiose sąlygose, Tiekėjas Pirkėjui sumoka 10 (dešimt) procentų dydžio baudą nuo Pradinės Sutarties vertės be PVM, nurodytos Specialiųjų sąlygų 5.2 papunktyje. </w:t>
            </w:r>
          </w:p>
        </w:tc>
      </w:tr>
      <w:tr w:rsidR="00482EBD" w:rsidRPr="0056602A"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482EBD" w:rsidRPr="0056602A" w:rsidRDefault="00482EBD" w:rsidP="0056602A">
            <w:pPr>
              <w:rPr>
                <w:b/>
                <w:bCs/>
                <w:kern w:val="2"/>
                <w:szCs w:val="24"/>
              </w:rPr>
            </w:pPr>
            <w:r w:rsidRPr="0056602A">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D5E7221" w:rsidR="00482EBD" w:rsidRPr="0056602A" w:rsidRDefault="00482EBD" w:rsidP="0056602A">
            <w:pPr>
              <w:rPr>
                <w:color w:val="000000"/>
                <w:kern w:val="2"/>
                <w:szCs w:val="24"/>
              </w:rPr>
            </w:pPr>
            <w:r w:rsidRPr="0056602A">
              <w:rPr>
                <w:color w:val="000000"/>
                <w:kern w:val="2"/>
                <w:szCs w:val="24"/>
              </w:rPr>
              <w:t>Netaikoma</w:t>
            </w:r>
          </w:p>
        </w:tc>
      </w:tr>
      <w:tr w:rsidR="00482EBD" w:rsidRPr="0056602A"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482EBD" w:rsidRPr="0056602A" w:rsidRDefault="00482EBD" w:rsidP="0056602A">
            <w:pPr>
              <w:rPr>
                <w:b/>
                <w:bCs/>
                <w:kern w:val="2"/>
                <w:szCs w:val="24"/>
              </w:rPr>
            </w:pPr>
            <w:r w:rsidRPr="0056602A">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236AA96" w:rsidR="00482EBD" w:rsidRPr="0056602A" w:rsidRDefault="00482EBD" w:rsidP="0056602A">
            <w:pPr>
              <w:rPr>
                <w:color w:val="4472C4"/>
                <w:kern w:val="2"/>
                <w:szCs w:val="24"/>
              </w:rPr>
            </w:pPr>
            <w:r w:rsidRPr="0056602A">
              <w:rPr>
                <w:color w:val="000000"/>
                <w:kern w:val="2"/>
                <w:szCs w:val="24"/>
              </w:rPr>
              <w:t>Netaikoma</w:t>
            </w:r>
          </w:p>
        </w:tc>
      </w:tr>
      <w:tr w:rsidR="00482EBD" w:rsidRPr="0056602A"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482EBD" w:rsidRPr="0056602A" w:rsidRDefault="00482EBD" w:rsidP="0056602A">
            <w:pPr>
              <w:rPr>
                <w:b/>
                <w:bCs/>
                <w:kern w:val="2"/>
                <w:szCs w:val="24"/>
              </w:rPr>
            </w:pPr>
            <w:r w:rsidRPr="0056602A">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238A493" w:rsidR="00482EBD" w:rsidRPr="0056602A" w:rsidRDefault="00482EBD" w:rsidP="0056602A">
            <w:pPr>
              <w:rPr>
                <w:kern w:val="2"/>
                <w:szCs w:val="24"/>
              </w:rPr>
            </w:pPr>
            <w:r w:rsidRPr="0056602A">
              <w:rPr>
                <w:kern w:val="2"/>
                <w:szCs w:val="24"/>
              </w:rPr>
              <w:t>Netaikoma</w:t>
            </w:r>
          </w:p>
        </w:tc>
      </w:tr>
      <w:tr w:rsidR="00482EBD" w:rsidRPr="0056602A"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482EBD" w:rsidRPr="0056602A" w:rsidRDefault="00482EBD" w:rsidP="0056602A">
            <w:pPr>
              <w:rPr>
                <w:b/>
                <w:bCs/>
                <w:kern w:val="2"/>
                <w:szCs w:val="24"/>
              </w:rPr>
            </w:pPr>
            <w:r w:rsidRPr="0056602A">
              <w:rPr>
                <w:b/>
                <w:bCs/>
                <w:kern w:val="2"/>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6A40162" w:rsidR="00482EBD" w:rsidRPr="0056602A" w:rsidRDefault="00482EBD" w:rsidP="0056602A">
            <w:pPr>
              <w:rPr>
                <w:color w:val="4472C4"/>
                <w:kern w:val="2"/>
                <w:szCs w:val="24"/>
              </w:rPr>
            </w:pPr>
            <w:r w:rsidRPr="0056602A">
              <w:rPr>
                <w:kern w:val="2"/>
                <w:szCs w:val="24"/>
              </w:rPr>
              <w:t>Netaikoma</w:t>
            </w:r>
          </w:p>
        </w:tc>
      </w:tr>
      <w:tr w:rsidR="00482EBD" w:rsidRPr="0056602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482EBD" w:rsidRPr="0056602A" w:rsidRDefault="00482EBD" w:rsidP="0056602A">
            <w:pPr>
              <w:rPr>
                <w:b/>
                <w:bCs/>
                <w:kern w:val="2"/>
                <w:szCs w:val="24"/>
              </w:rPr>
            </w:pPr>
            <w:r w:rsidRPr="0056602A">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85A67AA" w:rsidR="00482EBD" w:rsidRPr="0056602A" w:rsidRDefault="00482EBD" w:rsidP="0056602A">
            <w:pPr>
              <w:rPr>
                <w:kern w:val="2"/>
                <w:szCs w:val="24"/>
              </w:rPr>
            </w:pPr>
            <w:r w:rsidRPr="0056602A">
              <w:rPr>
                <w:kern w:val="2"/>
                <w:szCs w:val="24"/>
              </w:rPr>
              <w:t>Netaikoma</w:t>
            </w:r>
          </w:p>
        </w:tc>
      </w:tr>
      <w:tr w:rsidR="00482EBD" w:rsidRPr="0056602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482EBD" w:rsidRPr="0056602A" w:rsidRDefault="00482EBD" w:rsidP="0056602A">
            <w:pPr>
              <w:rPr>
                <w:b/>
                <w:bCs/>
                <w:kern w:val="2"/>
                <w:szCs w:val="24"/>
              </w:rPr>
            </w:pPr>
            <w:r w:rsidRPr="0056602A">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3F47D394" w:rsidR="00482EBD" w:rsidRPr="0056602A" w:rsidRDefault="00482EBD" w:rsidP="0056602A">
            <w:pPr>
              <w:rPr>
                <w:kern w:val="2"/>
                <w:szCs w:val="24"/>
              </w:rPr>
            </w:pPr>
            <w:r w:rsidRPr="0056602A">
              <w:rPr>
                <w:kern w:val="2"/>
                <w:szCs w:val="24"/>
              </w:rPr>
              <w:t>Netaikoma</w:t>
            </w:r>
          </w:p>
        </w:tc>
      </w:tr>
      <w:tr w:rsidR="00482EBD" w:rsidRPr="0056602A"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482EBD" w:rsidRPr="0056602A" w:rsidRDefault="00482EBD" w:rsidP="0056602A">
            <w:pPr>
              <w:rPr>
                <w:b/>
                <w:bCs/>
                <w:kern w:val="2"/>
                <w:szCs w:val="24"/>
              </w:rPr>
            </w:pPr>
            <w:r w:rsidRPr="0056602A">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71F42AD" w:rsidR="00482EBD" w:rsidRPr="0056602A" w:rsidRDefault="00482EBD" w:rsidP="0056602A">
            <w:pPr>
              <w:rPr>
                <w:kern w:val="2"/>
                <w:szCs w:val="24"/>
              </w:rPr>
            </w:pPr>
            <w:r w:rsidRPr="0056602A">
              <w:rPr>
                <w:kern w:val="2"/>
                <w:szCs w:val="24"/>
              </w:rPr>
              <w:t>Netaikoma</w:t>
            </w:r>
          </w:p>
        </w:tc>
      </w:tr>
      <w:tr w:rsidR="00482EBD" w:rsidRPr="0056602A" w14:paraId="0126462E" w14:textId="77777777">
        <w:trPr>
          <w:trHeight w:val="300"/>
        </w:trPr>
        <w:tc>
          <w:tcPr>
            <w:tcW w:w="9535" w:type="dxa"/>
            <w:gridSpan w:val="5"/>
          </w:tcPr>
          <w:p w14:paraId="318973A5" w14:textId="77777777" w:rsidR="00482EBD" w:rsidRPr="0056602A" w:rsidRDefault="00482EBD" w:rsidP="0056602A">
            <w:pPr>
              <w:jc w:val="center"/>
              <w:rPr>
                <w:b/>
                <w:bCs/>
                <w:kern w:val="2"/>
                <w:szCs w:val="24"/>
              </w:rPr>
            </w:pPr>
            <w:r w:rsidRPr="0056602A">
              <w:rPr>
                <w:b/>
                <w:kern w:val="2"/>
                <w:szCs w:val="24"/>
              </w:rPr>
              <w:t>10. ESMINĖS SUTARTIES SĄLYGOS</w:t>
            </w:r>
          </w:p>
        </w:tc>
      </w:tr>
      <w:tr w:rsidR="00033FD8" w:rsidRPr="0056602A" w14:paraId="4D59E15A" w14:textId="77777777">
        <w:trPr>
          <w:trHeight w:val="300"/>
        </w:trPr>
        <w:tc>
          <w:tcPr>
            <w:tcW w:w="2707" w:type="dxa"/>
            <w:gridSpan w:val="3"/>
          </w:tcPr>
          <w:p w14:paraId="345EFFE5" w14:textId="77777777" w:rsidR="00033FD8" w:rsidRPr="0056602A" w:rsidRDefault="00033FD8" w:rsidP="0056602A">
            <w:pPr>
              <w:rPr>
                <w:b/>
                <w:bCs/>
                <w:kern w:val="2"/>
                <w:szCs w:val="24"/>
              </w:rPr>
            </w:pPr>
            <w:r w:rsidRPr="0056602A">
              <w:rPr>
                <w:b/>
                <w:bCs/>
                <w:szCs w:val="24"/>
              </w:rPr>
              <w:lastRenderedPageBreak/>
              <w:t>10.1. Esminės Sutarties sąlygos</w:t>
            </w:r>
          </w:p>
        </w:tc>
        <w:tc>
          <w:tcPr>
            <w:tcW w:w="6828" w:type="dxa"/>
            <w:gridSpan w:val="2"/>
          </w:tcPr>
          <w:p w14:paraId="59D0B90D" w14:textId="597F557F" w:rsidR="00033FD8" w:rsidRPr="0056602A" w:rsidRDefault="00033FD8" w:rsidP="0056602A">
            <w:pPr>
              <w:tabs>
                <w:tab w:val="left" w:pos="1843"/>
              </w:tabs>
              <w:jc w:val="both"/>
              <w:rPr>
                <w:kern w:val="2"/>
                <w:szCs w:val="24"/>
              </w:rPr>
            </w:pPr>
            <w:r w:rsidRPr="0056602A">
              <w:rPr>
                <w:kern w:val="2"/>
                <w:szCs w:val="24"/>
              </w:rPr>
              <w:t>10.1.1. Prekių įkainiai;</w:t>
            </w:r>
          </w:p>
          <w:p w14:paraId="37580815" w14:textId="65A802CE" w:rsidR="00033FD8" w:rsidRPr="0056602A" w:rsidRDefault="00033FD8" w:rsidP="0056602A">
            <w:pPr>
              <w:tabs>
                <w:tab w:val="left" w:pos="1843"/>
              </w:tabs>
              <w:jc w:val="both"/>
              <w:rPr>
                <w:kern w:val="2"/>
                <w:szCs w:val="24"/>
              </w:rPr>
            </w:pPr>
            <w:r w:rsidRPr="0056602A">
              <w:rPr>
                <w:kern w:val="2"/>
                <w:szCs w:val="24"/>
                <w:lang w:val="fi-FI"/>
              </w:rPr>
              <w:t xml:space="preserve">10.1.2. </w:t>
            </w:r>
            <w:r w:rsidRPr="0056602A">
              <w:rPr>
                <w:kern w:val="2"/>
                <w:szCs w:val="24"/>
              </w:rPr>
              <w:t>Prekių tiekimo terminai;</w:t>
            </w:r>
          </w:p>
          <w:p w14:paraId="473AD7BC" w14:textId="53961C29" w:rsidR="00033FD8" w:rsidRPr="0056602A" w:rsidRDefault="00033FD8" w:rsidP="0056602A">
            <w:pPr>
              <w:tabs>
                <w:tab w:val="left" w:pos="1843"/>
              </w:tabs>
              <w:jc w:val="both"/>
              <w:rPr>
                <w:kern w:val="2"/>
                <w:szCs w:val="24"/>
              </w:rPr>
            </w:pPr>
            <w:r w:rsidRPr="0056602A">
              <w:rPr>
                <w:kern w:val="2"/>
                <w:szCs w:val="24"/>
                <w:lang w:val="en-US"/>
              </w:rPr>
              <w:t>10.1.3. Preki</w:t>
            </w:r>
            <w:r w:rsidRPr="0056602A">
              <w:rPr>
                <w:kern w:val="2"/>
                <w:szCs w:val="24"/>
              </w:rPr>
              <w:t>ų kokybė;</w:t>
            </w:r>
          </w:p>
          <w:p w14:paraId="3657475F" w14:textId="140E1B2D" w:rsidR="00033FD8" w:rsidRPr="0056602A" w:rsidRDefault="00033FD8" w:rsidP="0056602A">
            <w:pPr>
              <w:tabs>
                <w:tab w:val="left" w:pos="1843"/>
              </w:tabs>
              <w:jc w:val="both"/>
              <w:rPr>
                <w:b/>
                <w:bCs/>
                <w:color w:val="4472C4"/>
                <w:kern w:val="2"/>
                <w:szCs w:val="24"/>
              </w:rPr>
            </w:pPr>
            <w:r w:rsidRPr="0056602A">
              <w:rPr>
                <w:kern w:val="2"/>
                <w:szCs w:val="24"/>
                <w:lang w:val="en-US"/>
              </w:rPr>
              <w:t>10.1.4. Konfidencialumas.</w:t>
            </w:r>
          </w:p>
        </w:tc>
      </w:tr>
      <w:tr w:rsidR="00033FD8" w:rsidRPr="0056602A" w14:paraId="0F5458CF" w14:textId="77777777">
        <w:trPr>
          <w:trHeight w:val="300"/>
        </w:trPr>
        <w:tc>
          <w:tcPr>
            <w:tcW w:w="2700" w:type="dxa"/>
            <w:gridSpan w:val="2"/>
          </w:tcPr>
          <w:p w14:paraId="0C270B5F" w14:textId="77777777" w:rsidR="00033FD8" w:rsidRPr="0056602A" w:rsidRDefault="00033FD8" w:rsidP="0056602A">
            <w:pPr>
              <w:rPr>
                <w:b/>
                <w:bCs/>
                <w:kern w:val="2"/>
                <w:szCs w:val="24"/>
              </w:rPr>
            </w:pPr>
            <w:r w:rsidRPr="0056602A">
              <w:rPr>
                <w:b/>
                <w:bCs/>
                <w:kern w:val="2"/>
                <w:szCs w:val="24"/>
              </w:rPr>
              <w:t>10.2. Dideli arba nuolatiniai esminės Sutarties sąlygos vykdymo trūkumai</w:t>
            </w:r>
          </w:p>
        </w:tc>
        <w:tc>
          <w:tcPr>
            <w:tcW w:w="6835" w:type="dxa"/>
            <w:gridSpan w:val="3"/>
          </w:tcPr>
          <w:p w14:paraId="3AABD0C7" w14:textId="5178FAF3" w:rsidR="00033FD8" w:rsidRPr="0056602A" w:rsidRDefault="00033FD8" w:rsidP="0056602A">
            <w:pPr>
              <w:tabs>
                <w:tab w:val="left" w:pos="1843"/>
              </w:tabs>
              <w:jc w:val="both"/>
              <w:rPr>
                <w:szCs w:val="24"/>
              </w:rPr>
            </w:pPr>
            <w:r w:rsidRPr="0056602A">
              <w:rPr>
                <w:szCs w:val="24"/>
              </w:rPr>
              <w:t>10.2.1. Sutarties esminiu pažeidimu bus laikoma:</w:t>
            </w:r>
          </w:p>
          <w:p w14:paraId="6C754891" w14:textId="1C46BB6F" w:rsidR="00033FD8" w:rsidRPr="0056602A" w:rsidRDefault="00033FD8" w:rsidP="0056602A">
            <w:pPr>
              <w:tabs>
                <w:tab w:val="left" w:pos="1843"/>
              </w:tabs>
              <w:jc w:val="both"/>
              <w:rPr>
                <w:szCs w:val="24"/>
              </w:rPr>
            </w:pPr>
            <w:r w:rsidRPr="0056602A">
              <w:rPr>
                <w:szCs w:val="24"/>
              </w:rPr>
              <w:t>10.2.1.1. jeigu Tiekėjas nepristatys Prekių per Sutartyje nurodytus terminus ir papildomą nustatytą laiką, per kurį skaičiuojami delspinigiai už vėlavimą;</w:t>
            </w:r>
          </w:p>
          <w:p w14:paraId="6A6DE08E" w14:textId="408D7832" w:rsidR="00033FD8" w:rsidRPr="0056602A" w:rsidRDefault="00033FD8" w:rsidP="0056602A">
            <w:pPr>
              <w:tabs>
                <w:tab w:val="left" w:pos="1843"/>
              </w:tabs>
              <w:jc w:val="both"/>
              <w:rPr>
                <w:szCs w:val="24"/>
              </w:rPr>
            </w:pPr>
            <w:r w:rsidRPr="0056602A">
              <w:rPr>
                <w:szCs w:val="24"/>
              </w:rPr>
              <w:t>10.2.1.2. jeigu dauguma (virš 50 proc.) visų Prekių ar visos Prekės bus netinkamos kokybės, arba jų pakeitimas užtruktų ilgiau nei 10 (dešimt) darbo dienų;</w:t>
            </w:r>
          </w:p>
          <w:p w14:paraId="144C876C" w14:textId="1F7124EF" w:rsidR="00033FD8" w:rsidRPr="0056602A" w:rsidRDefault="00033FD8" w:rsidP="0056602A">
            <w:pPr>
              <w:tabs>
                <w:tab w:val="left" w:pos="1843"/>
              </w:tabs>
              <w:jc w:val="both"/>
              <w:rPr>
                <w:szCs w:val="24"/>
              </w:rPr>
            </w:pPr>
            <w:r w:rsidRPr="0056602A">
              <w:rPr>
                <w:rFonts w:eastAsia="Arial Unicode MS"/>
                <w:szCs w:val="24"/>
                <w:bdr w:val="nil"/>
              </w:rPr>
              <w:t xml:space="preserve">10.2.1.3. jeigu Tiekėjas per Pirkėjo nustatytą terminą nepašalins nustatytų Prekių trūkumų </w:t>
            </w:r>
            <w:r w:rsidRPr="0056602A">
              <w:rPr>
                <w:szCs w:val="24"/>
                <w:bdr w:val="nil"/>
              </w:rPr>
              <w:t>arba nepakeis Sutartyje nustatytų reikalavimų neatitinkančių Prekių atitinkančiomis,</w:t>
            </w:r>
            <w:r w:rsidRPr="0056602A">
              <w:rPr>
                <w:rFonts w:eastAsia="Arial Unicode MS"/>
                <w:szCs w:val="24"/>
                <w:bdr w:val="nil"/>
              </w:rPr>
              <w:t xml:space="preserve"> arba atsisakys juos pašalinti (išskyrus atvejus, kai trūkumai yra nereikšmingi ir Prekės atitinka Techninėje specifikacijoje nustatytus reikalavimus);</w:t>
            </w:r>
          </w:p>
          <w:p w14:paraId="27FF7C68" w14:textId="4515387C" w:rsidR="00033FD8" w:rsidRPr="0056602A" w:rsidRDefault="00033FD8" w:rsidP="0056602A">
            <w:pPr>
              <w:jc w:val="both"/>
              <w:rPr>
                <w:kern w:val="2"/>
                <w:szCs w:val="24"/>
              </w:rPr>
            </w:pPr>
            <w:r w:rsidRPr="0056602A">
              <w:rPr>
                <w:szCs w:val="24"/>
              </w:rPr>
              <w:t>10.2.1.4. jeigu Pardavėjas pažeis Sutartyje nustatytus įsipareigojimus dėl konfidencialumo.</w:t>
            </w:r>
          </w:p>
        </w:tc>
      </w:tr>
      <w:tr w:rsidR="00033FD8" w:rsidRPr="0056602A" w14:paraId="70836C3F" w14:textId="77777777">
        <w:trPr>
          <w:trHeight w:val="300"/>
        </w:trPr>
        <w:tc>
          <w:tcPr>
            <w:tcW w:w="9535" w:type="dxa"/>
            <w:gridSpan w:val="5"/>
          </w:tcPr>
          <w:p w14:paraId="31DFC488" w14:textId="77777777" w:rsidR="00033FD8" w:rsidRPr="0056602A" w:rsidRDefault="00033FD8" w:rsidP="0056602A">
            <w:pPr>
              <w:jc w:val="center"/>
              <w:rPr>
                <w:b/>
                <w:bCs/>
                <w:kern w:val="2"/>
                <w:szCs w:val="24"/>
              </w:rPr>
            </w:pPr>
            <w:r w:rsidRPr="0056602A">
              <w:rPr>
                <w:b/>
                <w:bCs/>
                <w:kern w:val="2"/>
                <w:szCs w:val="24"/>
              </w:rPr>
              <w:t>11. SUTARTIES GALIOJIMAS IR KEITIMAS</w:t>
            </w:r>
          </w:p>
        </w:tc>
      </w:tr>
      <w:tr w:rsidR="00033FD8" w:rsidRPr="0056602A"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33FD8" w:rsidRPr="0056602A" w:rsidRDefault="00033FD8" w:rsidP="0056602A">
            <w:pPr>
              <w:rPr>
                <w:b/>
                <w:bCs/>
                <w:kern w:val="2"/>
                <w:szCs w:val="24"/>
              </w:rPr>
            </w:pPr>
            <w:r w:rsidRPr="0056602A">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E5A07AA" w14:textId="0420CFA2" w:rsidR="00033FD8" w:rsidRPr="0056602A" w:rsidRDefault="00033FD8" w:rsidP="0056602A">
            <w:pPr>
              <w:jc w:val="both"/>
              <w:rPr>
                <w:szCs w:val="24"/>
              </w:rPr>
            </w:pPr>
            <w:r w:rsidRPr="0056602A">
              <w:rPr>
                <w:szCs w:val="24"/>
              </w:rPr>
              <w:t>11.1.1. Ši Sutartis laikoma sudaryta ir įsigalioja nuo Sutarties pasirašymo dienos (antrosios Šalies pasirašymo dieną).</w:t>
            </w:r>
          </w:p>
          <w:p w14:paraId="0DC01EF2" w14:textId="1CBD5795" w:rsidR="00033FD8" w:rsidRPr="0056602A" w:rsidRDefault="00033FD8" w:rsidP="0056602A">
            <w:pPr>
              <w:jc w:val="both"/>
              <w:rPr>
                <w:color w:val="4472C4"/>
                <w:kern w:val="2"/>
                <w:szCs w:val="24"/>
              </w:rPr>
            </w:pPr>
            <w:r w:rsidRPr="0056602A">
              <w:rPr>
                <w:color w:val="000000"/>
                <w:szCs w:val="24"/>
              </w:rPr>
              <w:t>11.1.2. Sutartis galioja iki visiško prievolių įvykdymo (kol bus išnaudota Pradinės Sutarties vertė, bet jos terminas negali būti ilgesnis kaip 36 (trisdešimt šeši) mėnesiai.</w:t>
            </w:r>
            <w:r w:rsidRPr="0056602A">
              <w:rPr>
                <w:color w:val="4472C4"/>
                <w:szCs w:val="24"/>
              </w:rPr>
              <w:t xml:space="preserve"> </w:t>
            </w:r>
          </w:p>
        </w:tc>
      </w:tr>
      <w:tr w:rsidR="00033FD8" w:rsidRPr="0056602A"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33FD8" w:rsidRPr="0056602A" w:rsidRDefault="00033FD8" w:rsidP="0056602A">
            <w:pPr>
              <w:rPr>
                <w:b/>
                <w:bCs/>
                <w:kern w:val="2"/>
                <w:szCs w:val="24"/>
              </w:rPr>
            </w:pPr>
            <w:r w:rsidRPr="0056602A">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B2306E9" w:rsidR="00033FD8" w:rsidRPr="0056602A" w:rsidRDefault="00033FD8" w:rsidP="0056602A">
            <w:pPr>
              <w:jc w:val="both"/>
              <w:rPr>
                <w:kern w:val="2"/>
                <w:szCs w:val="24"/>
              </w:rPr>
            </w:pPr>
            <w:r w:rsidRPr="0056602A">
              <w:rPr>
                <w:kern w:val="2"/>
                <w:szCs w:val="24"/>
              </w:rPr>
              <w:t>Netaikoma</w:t>
            </w:r>
          </w:p>
        </w:tc>
      </w:tr>
      <w:tr w:rsidR="00033FD8" w:rsidRPr="0056602A" w14:paraId="0284242D" w14:textId="77777777">
        <w:trPr>
          <w:trHeight w:val="300"/>
        </w:trPr>
        <w:tc>
          <w:tcPr>
            <w:tcW w:w="9535" w:type="dxa"/>
            <w:gridSpan w:val="5"/>
          </w:tcPr>
          <w:p w14:paraId="05AABF93" w14:textId="77777777" w:rsidR="00033FD8" w:rsidRPr="0056602A" w:rsidRDefault="00033FD8" w:rsidP="0056602A">
            <w:pPr>
              <w:jc w:val="center"/>
              <w:rPr>
                <w:b/>
                <w:bCs/>
                <w:kern w:val="2"/>
                <w:szCs w:val="24"/>
              </w:rPr>
            </w:pPr>
            <w:r w:rsidRPr="0056602A">
              <w:rPr>
                <w:b/>
                <w:bCs/>
                <w:kern w:val="2"/>
                <w:szCs w:val="24"/>
              </w:rPr>
              <w:t>12. SUTARTIES NUTRAUKIMAS</w:t>
            </w:r>
          </w:p>
        </w:tc>
      </w:tr>
      <w:tr w:rsidR="00033FD8" w:rsidRPr="0056602A" w14:paraId="02CDEAC4" w14:textId="77777777" w:rsidTr="00F72E54">
        <w:trPr>
          <w:trHeight w:val="300"/>
        </w:trPr>
        <w:tc>
          <w:tcPr>
            <w:tcW w:w="2689" w:type="dxa"/>
          </w:tcPr>
          <w:p w14:paraId="226C878D" w14:textId="77777777" w:rsidR="00033FD8" w:rsidRPr="0056602A" w:rsidRDefault="00033FD8" w:rsidP="0056602A">
            <w:pPr>
              <w:rPr>
                <w:b/>
                <w:bCs/>
                <w:kern w:val="2"/>
                <w:szCs w:val="24"/>
              </w:rPr>
            </w:pPr>
            <w:r w:rsidRPr="0056602A">
              <w:rPr>
                <w:b/>
                <w:bCs/>
                <w:kern w:val="2"/>
                <w:szCs w:val="24"/>
              </w:rPr>
              <w:t>12.1. Sutarties nutraukimo pagrindai</w:t>
            </w:r>
          </w:p>
        </w:tc>
        <w:tc>
          <w:tcPr>
            <w:tcW w:w="6846" w:type="dxa"/>
            <w:gridSpan w:val="4"/>
          </w:tcPr>
          <w:p w14:paraId="6FAE0A4C" w14:textId="0F061ED9" w:rsidR="00033FD8" w:rsidRPr="0056602A" w:rsidRDefault="00033FD8" w:rsidP="0056602A">
            <w:pPr>
              <w:jc w:val="both"/>
              <w:rPr>
                <w:kern w:val="2"/>
                <w:szCs w:val="24"/>
              </w:rPr>
            </w:pPr>
            <w:r w:rsidRPr="0056602A">
              <w:rPr>
                <w:szCs w:val="24"/>
              </w:rPr>
              <w:t>12.1.1. Sutartis gali būti nutraukiama rašytiniu Šalių susitarimu arba vienašališkai, Bendrosiose sąlygose nustatyta tvarka.</w:t>
            </w:r>
          </w:p>
        </w:tc>
      </w:tr>
      <w:tr w:rsidR="00033FD8" w:rsidRPr="0056602A" w14:paraId="69CB11D9" w14:textId="77777777" w:rsidTr="00F72E54">
        <w:trPr>
          <w:trHeight w:val="300"/>
        </w:trPr>
        <w:tc>
          <w:tcPr>
            <w:tcW w:w="2689" w:type="dxa"/>
          </w:tcPr>
          <w:p w14:paraId="30B41D12" w14:textId="77777777" w:rsidR="00033FD8" w:rsidRPr="0056602A" w:rsidRDefault="00033FD8" w:rsidP="0056602A">
            <w:pPr>
              <w:rPr>
                <w:b/>
                <w:bCs/>
                <w:kern w:val="2"/>
                <w:szCs w:val="24"/>
              </w:rPr>
            </w:pPr>
            <w:r w:rsidRPr="0056602A">
              <w:rPr>
                <w:b/>
                <w:bCs/>
                <w:kern w:val="2"/>
                <w:szCs w:val="24"/>
              </w:rPr>
              <w:t>12.2. Esminiai Sutarties pažeidimai</w:t>
            </w:r>
          </w:p>
          <w:p w14:paraId="08CC1A68" w14:textId="77777777" w:rsidR="00033FD8" w:rsidRPr="0056602A" w:rsidRDefault="00033FD8" w:rsidP="0056602A">
            <w:pPr>
              <w:rPr>
                <w:b/>
                <w:bCs/>
                <w:kern w:val="2"/>
                <w:szCs w:val="24"/>
              </w:rPr>
            </w:pPr>
          </w:p>
        </w:tc>
        <w:tc>
          <w:tcPr>
            <w:tcW w:w="6846" w:type="dxa"/>
            <w:gridSpan w:val="4"/>
          </w:tcPr>
          <w:p w14:paraId="28AAD8F2" w14:textId="77777777" w:rsidR="00033FD8" w:rsidRPr="0056602A" w:rsidRDefault="00033FD8" w:rsidP="0056602A">
            <w:pPr>
              <w:jc w:val="both"/>
              <w:rPr>
                <w:kern w:val="2"/>
                <w:szCs w:val="24"/>
              </w:rPr>
            </w:pPr>
            <w:r w:rsidRPr="0056602A">
              <w:rPr>
                <w:kern w:val="2"/>
                <w:szCs w:val="24"/>
              </w:rPr>
              <w:t>12.2.1. jeigu Tiekėjas nevykdo prisiimtų įsipareigojimų už Sutartyje nustatytą Sutarties kainą / įkainius;</w:t>
            </w:r>
          </w:p>
          <w:p w14:paraId="3D517B4E" w14:textId="77777777" w:rsidR="00033FD8" w:rsidRPr="0056602A" w:rsidRDefault="00033FD8" w:rsidP="0056602A">
            <w:pPr>
              <w:jc w:val="both"/>
              <w:rPr>
                <w:rFonts w:eastAsia="Arial"/>
                <w:kern w:val="2"/>
                <w:szCs w:val="24"/>
              </w:rPr>
            </w:pPr>
            <w:r w:rsidRPr="0056602A">
              <w:rPr>
                <w:rFonts w:eastAsia="Arial"/>
                <w:kern w:val="2"/>
                <w:szCs w:val="24"/>
              </w:rPr>
              <w:t>12.2.2. jeigu Tiekėjas nesilaiko Sutartyje nustatytų Prekių tiekimo terminų 2 (du) kartus iš eilės arba vėluoja pristatyti Prekes daugiau nei 10 (dešimt) darbo dienų nei Sutartyje nustatytas Prekių pristatymo terminas;</w:t>
            </w:r>
          </w:p>
          <w:p w14:paraId="79F42C6F" w14:textId="77777777" w:rsidR="00033FD8" w:rsidRPr="0056602A" w:rsidRDefault="00033FD8" w:rsidP="0056602A">
            <w:pPr>
              <w:tabs>
                <w:tab w:val="left" w:pos="567"/>
                <w:tab w:val="left" w:pos="851"/>
                <w:tab w:val="left" w:pos="992"/>
                <w:tab w:val="left" w:pos="1134"/>
              </w:tabs>
              <w:jc w:val="both"/>
              <w:rPr>
                <w:rFonts w:eastAsia="Arial"/>
                <w:kern w:val="2"/>
                <w:szCs w:val="24"/>
              </w:rPr>
            </w:pPr>
            <w:r w:rsidRPr="0056602A">
              <w:rPr>
                <w:rFonts w:eastAsia="Arial"/>
                <w:kern w:val="2"/>
                <w:szCs w:val="24"/>
              </w:rPr>
              <w:t>12.2.3. jeigu Tiekėjas pažeidžia Prekių pristatymo terminus ir priskaičiuotų netesybų už vėlavimą suma viršija 20 (dvidešimt) proc. Pradinės sutarties vertės;</w:t>
            </w:r>
          </w:p>
          <w:p w14:paraId="27599B02" w14:textId="77777777" w:rsidR="00033FD8" w:rsidRPr="0056602A" w:rsidRDefault="00033FD8" w:rsidP="0056602A">
            <w:pPr>
              <w:tabs>
                <w:tab w:val="left" w:pos="567"/>
                <w:tab w:val="left" w:pos="851"/>
                <w:tab w:val="left" w:pos="992"/>
                <w:tab w:val="left" w:pos="1134"/>
              </w:tabs>
              <w:jc w:val="both"/>
              <w:rPr>
                <w:rFonts w:eastAsia="Arial"/>
                <w:kern w:val="2"/>
                <w:szCs w:val="24"/>
              </w:rPr>
            </w:pPr>
            <w:r w:rsidRPr="0056602A">
              <w:rPr>
                <w:rFonts w:eastAsia="Arial"/>
                <w:kern w:val="2"/>
                <w:szCs w:val="24"/>
              </w:rPr>
              <w:t>12.2.4. Tiekėjas pažeidžia Prekių pristatymo terminus ir dėl Prekių pristatymo vėlavimo Prekės tampa nebereikalingos;</w:t>
            </w:r>
          </w:p>
          <w:p w14:paraId="339C58CB" w14:textId="77777777" w:rsidR="00033FD8" w:rsidRPr="0056602A" w:rsidRDefault="00033FD8" w:rsidP="0056602A">
            <w:pPr>
              <w:tabs>
                <w:tab w:val="left" w:pos="567"/>
                <w:tab w:val="left" w:pos="851"/>
                <w:tab w:val="left" w:pos="992"/>
                <w:tab w:val="left" w:pos="1134"/>
              </w:tabs>
              <w:jc w:val="both"/>
              <w:rPr>
                <w:rFonts w:eastAsia="Arial"/>
                <w:kern w:val="2"/>
                <w:szCs w:val="24"/>
              </w:rPr>
            </w:pPr>
            <w:r w:rsidRPr="0056602A">
              <w:rPr>
                <w:rFonts w:eastAsia="Arial"/>
                <w:kern w:val="2"/>
                <w:szCs w:val="24"/>
              </w:rPr>
              <w:t>12.2.5. Tiekėjas daugiau kaip 2 (du) kartus pristato Prekes, kurios neatitinka Sutartyje ir (ar) Įstatymuose nustatytų reikalavimų Prekėms;</w:t>
            </w:r>
          </w:p>
          <w:p w14:paraId="03DDA9E3" w14:textId="10073F03" w:rsidR="00033FD8" w:rsidRPr="0056602A" w:rsidRDefault="00033FD8" w:rsidP="0056602A">
            <w:pPr>
              <w:tabs>
                <w:tab w:val="left" w:pos="567"/>
                <w:tab w:val="left" w:pos="851"/>
                <w:tab w:val="left" w:pos="992"/>
                <w:tab w:val="left" w:pos="1134"/>
              </w:tabs>
              <w:jc w:val="both"/>
              <w:rPr>
                <w:rFonts w:eastAsia="Arial"/>
                <w:kern w:val="2"/>
                <w:szCs w:val="24"/>
              </w:rPr>
            </w:pPr>
            <w:r w:rsidRPr="0056602A">
              <w:rPr>
                <w:rFonts w:eastAsia="Arial"/>
                <w:kern w:val="2"/>
                <w:szCs w:val="24"/>
              </w:rPr>
              <w:t>12.2.6. Tiekėjas 2 (du) kartus pažeidžia esminę Sutarties sąlygą.</w:t>
            </w:r>
          </w:p>
        </w:tc>
      </w:tr>
      <w:tr w:rsidR="00033FD8" w:rsidRPr="0056602A" w14:paraId="66C5FB47" w14:textId="77777777">
        <w:trPr>
          <w:trHeight w:val="300"/>
        </w:trPr>
        <w:tc>
          <w:tcPr>
            <w:tcW w:w="9535" w:type="dxa"/>
            <w:gridSpan w:val="5"/>
          </w:tcPr>
          <w:p w14:paraId="2E78AE5D" w14:textId="426DF470" w:rsidR="00033FD8" w:rsidRPr="0056602A" w:rsidRDefault="00033FD8" w:rsidP="0056602A">
            <w:pPr>
              <w:jc w:val="center"/>
              <w:rPr>
                <w:kern w:val="2"/>
                <w:szCs w:val="24"/>
              </w:rPr>
            </w:pPr>
            <w:r w:rsidRPr="0056602A">
              <w:rPr>
                <w:b/>
                <w:bCs/>
                <w:kern w:val="2"/>
                <w:szCs w:val="24"/>
              </w:rPr>
              <w:t>13. APLINKOSAUGINIAI IR SOCIALINIAI KRITERIJAI</w:t>
            </w:r>
          </w:p>
        </w:tc>
      </w:tr>
      <w:tr w:rsidR="00033FD8" w:rsidRPr="0056602A" w14:paraId="2A940830" w14:textId="77777777" w:rsidTr="00F72E54">
        <w:trPr>
          <w:trHeight w:val="300"/>
        </w:trPr>
        <w:tc>
          <w:tcPr>
            <w:tcW w:w="2689" w:type="dxa"/>
          </w:tcPr>
          <w:p w14:paraId="5445B64C" w14:textId="77777777" w:rsidR="00033FD8" w:rsidRPr="0056602A" w:rsidRDefault="00033FD8" w:rsidP="0056602A">
            <w:pPr>
              <w:rPr>
                <w:b/>
                <w:bCs/>
                <w:kern w:val="2"/>
                <w:szCs w:val="24"/>
              </w:rPr>
            </w:pPr>
            <w:r w:rsidRPr="0056602A">
              <w:rPr>
                <w:b/>
                <w:bCs/>
                <w:kern w:val="2"/>
                <w:szCs w:val="24"/>
              </w:rPr>
              <w:t>13.1. Aplinkosauginių kriterijų nustatymo teisinis pagrindas</w:t>
            </w:r>
          </w:p>
        </w:tc>
        <w:tc>
          <w:tcPr>
            <w:tcW w:w="6846" w:type="dxa"/>
            <w:gridSpan w:val="4"/>
          </w:tcPr>
          <w:p w14:paraId="4B6631DF" w14:textId="1F410FB0" w:rsidR="00033FD8" w:rsidRPr="0056602A" w:rsidRDefault="00033FD8" w:rsidP="0056602A">
            <w:pPr>
              <w:jc w:val="both"/>
              <w:rPr>
                <w:szCs w:val="24"/>
                <w:lang w:eastAsia="ar-SA"/>
              </w:rPr>
            </w:pPr>
            <w:r w:rsidRPr="0056602A">
              <w:rPr>
                <w:color w:val="000000"/>
                <w:kern w:val="2"/>
                <w:szCs w:val="24"/>
                <w:shd w:val="clear" w:color="auto" w:fill="FFFFFF"/>
              </w:rPr>
              <w:t xml:space="preserve">Aplinkosauginiai kriterijai Prekėms nustatomi vadovaujantis </w:t>
            </w:r>
            <w:r w:rsidRPr="0056602A">
              <w:rPr>
                <w:color w:val="000000"/>
                <w:kern w:val="2"/>
                <w:szCs w:val="24"/>
              </w:rPr>
              <w:t>Aplinkos apsaugos kriterijų taikymo, vykdant žaliuosius pirkimus, tvarkos aprašo, patvirtinto 2011 m. birželio 28 d. įsakymu D1-508</w:t>
            </w:r>
            <w:r w:rsidRPr="0056602A">
              <w:rPr>
                <w:color w:val="000000"/>
                <w:kern w:val="2"/>
                <w:szCs w:val="24"/>
                <w:shd w:val="clear" w:color="auto" w:fill="FFFFFF"/>
              </w:rPr>
              <w:t xml:space="preserve"> </w:t>
            </w:r>
            <w:r w:rsidRPr="0056602A">
              <w:rPr>
                <w:color w:val="000000"/>
                <w:kern w:val="2"/>
                <w:szCs w:val="24"/>
                <w:shd w:val="clear" w:color="auto" w:fill="FFFFFF"/>
              </w:rPr>
              <w:lastRenderedPageBreak/>
              <w:t>„Dėl Aplinkos apsaugos kriterijų taikymo, vykdant žaliuosius pirkimus, tvarkos aprašo patvirtinimo“ (toliau – Tvarkos aprašas) 4.4.4.1 papunkčiu.</w:t>
            </w:r>
            <w:r w:rsidRPr="0056602A">
              <w:rPr>
                <w:color w:val="000000"/>
                <w:kern w:val="2"/>
                <w:szCs w:val="24"/>
              </w:rPr>
              <w:t> </w:t>
            </w:r>
          </w:p>
        </w:tc>
      </w:tr>
      <w:tr w:rsidR="00033FD8" w:rsidRPr="0056602A" w14:paraId="032072CC" w14:textId="77777777" w:rsidTr="00F72E54">
        <w:trPr>
          <w:trHeight w:val="300"/>
        </w:trPr>
        <w:tc>
          <w:tcPr>
            <w:tcW w:w="2689" w:type="dxa"/>
          </w:tcPr>
          <w:p w14:paraId="0C0ADA8E" w14:textId="77777777" w:rsidR="00033FD8" w:rsidRPr="0056602A" w:rsidRDefault="00033FD8" w:rsidP="0056602A">
            <w:pPr>
              <w:rPr>
                <w:b/>
                <w:bCs/>
                <w:kern w:val="2"/>
                <w:szCs w:val="24"/>
              </w:rPr>
            </w:pPr>
            <w:r w:rsidRPr="0056602A">
              <w:rPr>
                <w:b/>
                <w:bCs/>
                <w:kern w:val="2"/>
                <w:szCs w:val="24"/>
              </w:rPr>
              <w:lastRenderedPageBreak/>
              <w:t>13.2.  Su perkamomis Prekėmis susiję socialiniai kriterijai</w:t>
            </w:r>
          </w:p>
        </w:tc>
        <w:tc>
          <w:tcPr>
            <w:tcW w:w="6846" w:type="dxa"/>
            <w:gridSpan w:val="4"/>
          </w:tcPr>
          <w:p w14:paraId="7834229A" w14:textId="7FE70539" w:rsidR="00033FD8" w:rsidRPr="0056602A" w:rsidRDefault="00033FD8" w:rsidP="0056602A">
            <w:pPr>
              <w:jc w:val="both"/>
              <w:rPr>
                <w:color w:val="000000"/>
                <w:kern w:val="2"/>
                <w:szCs w:val="24"/>
                <w:shd w:val="clear" w:color="auto" w:fill="FFFFFF"/>
              </w:rPr>
            </w:pPr>
            <w:r w:rsidRPr="0056602A">
              <w:rPr>
                <w:color w:val="000000"/>
                <w:kern w:val="2"/>
                <w:szCs w:val="24"/>
                <w:shd w:val="clear" w:color="auto" w:fill="FFFFFF"/>
              </w:rPr>
              <w:t>Netaikoma</w:t>
            </w:r>
          </w:p>
        </w:tc>
      </w:tr>
      <w:tr w:rsidR="00033FD8" w:rsidRPr="0056602A" w14:paraId="07F0FFD0" w14:textId="77777777">
        <w:trPr>
          <w:trHeight w:val="300"/>
        </w:trPr>
        <w:tc>
          <w:tcPr>
            <w:tcW w:w="9535" w:type="dxa"/>
            <w:gridSpan w:val="5"/>
          </w:tcPr>
          <w:p w14:paraId="0EE0B189" w14:textId="77777777" w:rsidR="00033FD8" w:rsidRPr="0056602A" w:rsidRDefault="00033FD8" w:rsidP="0056602A">
            <w:pPr>
              <w:jc w:val="center"/>
              <w:rPr>
                <w:b/>
                <w:bCs/>
                <w:kern w:val="2"/>
                <w:szCs w:val="24"/>
              </w:rPr>
            </w:pPr>
            <w:r w:rsidRPr="0056602A">
              <w:rPr>
                <w:b/>
                <w:bCs/>
                <w:kern w:val="2"/>
                <w:szCs w:val="24"/>
              </w:rPr>
              <w:t xml:space="preserve">14. BENDRŲJŲ SĄLYGŲ PAKEITIMAI IR PAPILDYMAI </w:t>
            </w:r>
          </w:p>
          <w:p w14:paraId="5D079BCD" w14:textId="77777777" w:rsidR="00033FD8" w:rsidRPr="0056602A" w:rsidRDefault="00033FD8" w:rsidP="0056602A">
            <w:pPr>
              <w:jc w:val="center"/>
              <w:rPr>
                <w:kern w:val="2"/>
                <w:szCs w:val="24"/>
              </w:rPr>
            </w:pPr>
            <w:r w:rsidRPr="0056602A">
              <w:rPr>
                <w:kern w:val="2"/>
                <w:szCs w:val="24"/>
              </w:rPr>
              <w:t xml:space="preserve">(jeigu būtina dėl konkretaus Sutarties dalyko specifikos) </w:t>
            </w:r>
          </w:p>
        </w:tc>
      </w:tr>
      <w:tr w:rsidR="00033FD8" w:rsidRPr="0056602A" w14:paraId="6259D831" w14:textId="77777777" w:rsidTr="00F72E54">
        <w:trPr>
          <w:trHeight w:val="300"/>
        </w:trPr>
        <w:tc>
          <w:tcPr>
            <w:tcW w:w="2689" w:type="dxa"/>
          </w:tcPr>
          <w:p w14:paraId="43927719" w14:textId="77777777" w:rsidR="00033FD8" w:rsidRPr="0056602A" w:rsidRDefault="00033FD8" w:rsidP="0056602A">
            <w:pPr>
              <w:rPr>
                <w:b/>
                <w:bCs/>
                <w:kern w:val="2"/>
                <w:szCs w:val="24"/>
              </w:rPr>
            </w:pPr>
            <w:r w:rsidRPr="0056602A">
              <w:rPr>
                <w:b/>
                <w:bCs/>
                <w:kern w:val="2"/>
                <w:szCs w:val="24"/>
              </w:rPr>
              <w:t xml:space="preserve">14.1. </w:t>
            </w:r>
          </w:p>
        </w:tc>
        <w:tc>
          <w:tcPr>
            <w:tcW w:w="6846" w:type="dxa"/>
            <w:gridSpan w:val="4"/>
          </w:tcPr>
          <w:p w14:paraId="64EFDE2F" w14:textId="77777777" w:rsidR="00033FD8" w:rsidRPr="0056602A" w:rsidRDefault="00033FD8" w:rsidP="0056602A">
            <w:pPr>
              <w:rPr>
                <w:color w:val="4472C4"/>
                <w:kern w:val="2"/>
                <w:szCs w:val="24"/>
              </w:rPr>
            </w:pPr>
            <w:r w:rsidRPr="0056602A">
              <w:rPr>
                <w:color w:val="4472C4"/>
                <w:kern w:val="2"/>
                <w:szCs w:val="24"/>
              </w:rPr>
              <w:t>(pildyti jei keičiamas Sutarties Bendrųjų sąlygų punktas, jį išdėstant nauja redakcija):</w:t>
            </w:r>
          </w:p>
          <w:p w14:paraId="612BA4B0" w14:textId="77777777" w:rsidR="00033FD8" w:rsidRPr="0056602A" w:rsidRDefault="00033FD8" w:rsidP="0056602A">
            <w:pPr>
              <w:rPr>
                <w:kern w:val="2"/>
                <w:szCs w:val="24"/>
              </w:rPr>
            </w:pPr>
            <w:r w:rsidRPr="0056602A">
              <w:rPr>
                <w:kern w:val="2"/>
                <w:szCs w:val="24"/>
              </w:rPr>
              <w:t>Šalys susitaria pakeisti nurodytą Sutarties Bendrųjų sąlygų punktą ir išdėstyti jį nauja redakcija: ____.</w:t>
            </w:r>
          </w:p>
        </w:tc>
      </w:tr>
      <w:tr w:rsidR="00033FD8" w:rsidRPr="0056602A" w14:paraId="6B254F73" w14:textId="77777777" w:rsidTr="00F72E54">
        <w:trPr>
          <w:trHeight w:val="300"/>
        </w:trPr>
        <w:tc>
          <w:tcPr>
            <w:tcW w:w="2689" w:type="dxa"/>
          </w:tcPr>
          <w:p w14:paraId="2BC7AAFD" w14:textId="77777777" w:rsidR="00033FD8" w:rsidRPr="0056602A" w:rsidRDefault="00033FD8" w:rsidP="0056602A">
            <w:pPr>
              <w:rPr>
                <w:b/>
                <w:bCs/>
                <w:kern w:val="2"/>
                <w:szCs w:val="24"/>
              </w:rPr>
            </w:pPr>
            <w:r w:rsidRPr="0056602A">
              <w:rPr>
                <w:b/>
                <w:bCs/>
                <w:kern w:val="2"/>
                <w:szCs w:val="24"/>
              </w:rPr>
              <w:t>14.2.</w:t>
            </w:r>
          </w:p>
        </w:tc>
        <w:tc>
          <w:tcPr>
            <w:tcW w:w="6846" w:type="dxa"/>
            <w:gridSpan w:val="4"/>
          </w:tcPr>
          <w:p w14:paraId="25F787ED" w14:textId="77777777" w:rsidR="00033FD8" w:rsidRPr="0056602A" w:rsidRDefault="00033FD8" w:rsidP="0056602A">
            <w:pPr>
              <w:rPr>
                <w:color w:val="4472C4"/>
                <w:kern w:val="2"/>
                <w:szCs w:val="24"/>
              </w:rPr>
            </w:pPr>
            <w:r w:rsidRPr="0056602A">
              <w:rPr>
                <w:color w:val="4472C4"/>
                <w:kern w:val="2"/>
                <w:szCs w:val="24"/>
              </w:rPr>
              <w:t>(pildyti jei papildomos Sutarties Bendrosios sąlygos naujomis nuostatomis):</w:t>
            </w:r>
          </w:p>
          <w:p w14:paraId="242644AC" w14:textId="77777777" w:rsidR="00033FD8" w:rsidRPr="0056602A" w:rsidRDefault="00033FD8" w:rsidP="0056602A">
            <w:pPr>
              <w:rPr>
                <w:kern w:val="2"/>
                <w:szCs w:val="24"/>
              </w:rPr>
            </w:pPr>
            <w:r w:rsidRPr="0056602A">
              <w:rPr>
                <w:kern w:val="2"/>
                <w:szCs w:val="24"/>
              </w:rPr>
              <w:t>Šalys susitaria papildyti Sutarties Bendrąsias sąlygas nurodytu punktu, tačiau kitų punktų numeracijos nekeisti: ________.</w:t>
            </w:r>
          </w:p>
        </w:tc>
      </w:tr>
      <w:tr w:rsidR="00033FD8" w:rsidRPr="0056602A" w14:paraId="5A0B465D" w14:textId="77777777" w:rsidTr="00F72E54">
        <w:trPr>
          <w:trHeight w:val="300"/>
        </w:trPr>
        <w:tc>
          <w:tcPr>
            <w:tcW w:w="2689" w:type="dxa"/>
          </w:tcPr>
          <w:p w14:paraId="1165EE3C" w14:textId="77777777" w:rsidR="00033FD8" w:rsidRPr="0056602A" w:rsidRDefault="00033FD8" w:rsidP="0056602A">
            <w:pPr>
              <w:rPr>
                <w:b/>
                <w:bCs/>
                <w:kern w:val="2"/>
                <w:szCs w:val="24"/>
              </w:rPr>
            </w:pPr>
            <w:r w:rsidRPr="0056602A">
              <w:rPr>
                <w:b/>
                <w:bCs/>
                <w:kern w:val="2"/>
                <w:szCs w:val="24"/>
              </w:rPr>
              <w:t>14.3.</w:t>
            </w:r>
          </w:p>
        </w:tc>
        <w:tc>
          <w:tcPr>
            <w:tcW w:w="6846" w:type="dxa"/>
            <w:gridSpan w:val="4"/>
          </w:tcPr>
          <w:p w14:paraId="0E71263A" w14:textId="77777777" w:rsidR="00033FD8" w:rsidRPr="0056602A" w:rsidRDefault="00033FD8" w:rsidP="0056602A">
            <w:pPr>
              <w:rPr>
                <w:color w:val="4472C4"/>
                <w:kern w:val="2"/>
                <w:szCs w:val="24"/>
              </w:rPr>
            </w:pPr>
            <w:r w:rsidRPr="0056602A">
              <w:rPr>
                <w:color w:val="4472C4"/>
                <w:kern w:val="2"/>
                <w:szCs w:val="24"/>
              </w:rPr>
              <w:t>(pildyti jei išbraukiamas Sutarties Bendrųjų sąlygų atitinkamas punktas:</w:t>
            </w:r>
          </w:p>
          <w:p w14:paraId="25D43BEA" w14:textId="77777777" w:rsidR="00033FD8" w:rsidRPr="0056602A" w:rsidRDefault="00033FD8" w:rsidP="0056602A">
            <w:pPr>
              <w:rPr>
                <w:kern w:val="2"/>
                <w:szCs w:val="24"/>
              </w:rPr>
            </w:pPr>
            <w:r w:rsidRPr="0056602A">
              <w:rPr>
                <w:kern w:val="2"/>
                <w:szCs w:val="24"/>
              </w:rPr>
              <w:t>Šalys susitaria išbraukti nurodytą Sutarties Bendrųjų sąlygų punktą, tačiau kitų punktų numeracijos nekeisti: _____.</w:t>
            </w:r>
          </w:p>
        </w:tc>
      </w:tr>
      <w:tr w:rsidR="00033FD8" w:rsidRPr="0056602A" w14:paraId="79071BC9" w14:textId="77777777" w:rsidTr="00F72E54">
        <w:trPr>
          <w:trHeight w:val="300"/>
        </w:trPr>
        <w:tc>
          <w:tcPr>
            <w:tcW w:w="2689" w:type="dxa"/>
          </w:tcPr>
          <w:p w14:paraId="7D974D20" w14:textId="77777777" w:rsidR="00033FD8" w:rsidRPr="0056602A" w:rsidRDefault="00033FD8" w:rsidP="0056602A">
            <w:pPr>
              <w:rPr>
                <w:b/>
                <w:bCs/>
                <w:kern w:val="2"/>
                <w:szCs w:val="24"/>
              </w:rPr>
            </w:pPr>
            <w:r w:rsidRPr="0056602A">
              <w:rPr>
                <w:b/>
                <w:bCs/>
                <w:kern w:val="2"/>
                <w:szCs w:val="24"/>
              </w:rPr>
              <w:t>14.4.</w:t>
            </w:r>
          </w:p>
        </w:tc>
        <w:tc>
          <w:tcPr>
            <w:tcW w:w="6846" w:type="dxa"/>
            <w:gridSpan w:val="4"/>
          </w:tcPr>
          <w:p w14:paraId="3076C1AE" w14:textId="77777777" w:rsidR="00033FD8" w:rsidRPr="0056602A" w:rsidRDefault="00033FD8" w:rsidP="0056602A">
            <w:pPr>
              <w:rPr>
                <w:color w:val="4472C4"/>
                <w:kern w:val="2"/>
                <w:szCs w:val="24"/>
              </w:rPr>
            </w:pPr>
            <w:r w:rsidRPr="0056602A">
              <w:rPr>
                <w:color w:val="4472C4"/>
                <w:kern w:val="2"/>
                <w:szCs w:val="24"/>
              </w:rPr>
              <w:t>(pildyti jei nustatomos kitokios nei Sutarties Bendrosiose sąlygose nustatytos nuostatos dėl Prekių intelektinės nuosavybės):</w:t>
            </w:r>
          </w:p>
          <w:p w14:paraId="56F11031" w14:textId="77777777" w:rsidR="00033FD8" w:rsidRPr="0056602A" w:rsidRDefault="00033FD8" w:rsidP="0056602A">
            <w:pPr>
              <w:rPr>
                <w:color w:val="0070C0"/>
                <w:kern w:val="2"/>
                <w:szCs w:val="24"/>
              </w:rPr>
            </w:pPr>
          </w:p>
        </w:tc>
      </w:tr>
      <w:tr w:rsidR="00033FD8" w:rsidRPr="0056602A" w14:paraId="35D09A71" w14:textId="77777777" w:rsidTr="00F72E54">
        <w:trPr>
          <w:trHeight w:val="300"/>
        </w:trPr>
        <w:tc>
          <w:tcPr>
            <w:tcW w:w="2689" w:type="dxa"/>
          </w:tcPr>
          <w:p w14:paraId="20C1F51E" w14:textId="77777777" w:rsidR="00033FD8" w:rsidRPr="0056602A" w:rsidRDefault="00033FD8" w:rsidP="0056602A">
            <w:pPr>
              <w:rPr>
                <w:b/>
                <w:bCs/>
                <w:kern w:val="2"/>
                <w:szCs w:val="24"/>
              </w:rPr>
            </w:pPr>
            <w:r w:rsidRPr="0056602A">
              <w:rPr>
                <w:b/>
                <w:bCs/>
                <w:kern w:val="2"/>
                <w:szCs w:val="24"/>
              </w:rPr>
              <w:t>14.5.</w:t>
            </w:r>
          </w:p>
        </w:tc>
        <w:tc>
          <w:tcPr>
            <w:tcW w:w="6846" w:type="dxa"/>
            <w:gridSpan w:val="4"/>
          </w:tcPr>
          <w:p w14:paraId="4BE5468E" w14:textId="77777777" w:rsidR="00033FD8" w:rsidRPr="0056602A" w:rsidRDefault="00033FD8" w:rsidP="0056602A">
            <w:pPr>
              <w:rPr>
                <w:kern w:val="2"/>
                <w:szCs w:val="24"/>
              </w:rPr>
            </w:pPr>
            <w:r w:rsidRPr="0056602A">
              <w:rPr>
                <w:kern w:val="2"/>
                <w:szCs w:val="24"/>
              </w:rPr>
              <w:t>Sutarties Bendrosiose sąlygose nurodytos alternatyvios nuostatos (su prierašu „jei taikoma“ ir pan.) taikomos tik tokiu atveju, jeigu jos konkrečiai aprašomos Sutarties Specialiosiose sąlygose.</w:t>
            </w:r>
          </w:p>
        </w:tc>
      </w:tr>
      <w:tr w:rsidR="00033FD8" w:rsidRPr="0056602A" w14:paraId="063A7063" w14:textId="77777777">
        <w:trPr>
          <w:trHeight w:val="300"/>
        </w:trPr>
        <w:tc>
          <w:tcPr>
            <w:tcW w:w="9535" w:type="dxa"/>
            <w:gridSpan w:val="5"/>
          </w:tcPr>
          <w:p w14:paraId="1EC1A743" w14:textId="77777777" w:rsidR="00033FD8" w:rsidRPr="0056602A" w:rsidRDefault="00033FD8" w:rsidP="0056602A">
            <w:pPr>
              <w:jc w:val="center"/>
              <w:rPr>
                <w:b/>
                <w:bCs/>
                <w:kern w:val="2"/>
                <w:szCs w:val="24"/>
              </w:rPr>
            </w:pPr>
            <w:r w:rsidRPr="0056602A">
              <w:rPr>
                <w:b/>
                <w:bCs/>
                <w:kern w:val="2"/>
                <w:szCs w:val="24"/>
              </w:rPr>
              <w:t>15. SUTARTIES PRIEDAI</w:t>
            </w:r>
          </w:p>
        </w:tc>
      </w:tr>
      <w:tr w:rsidR="00033FD8" w:rsidRPr="0056602A" w14:paraId="1493342A" w14:textId="77777777" w:rsidTr="00F72E54">
        <w:trPr>
          <w:trHeight w:val="300"/>
        </w:trPr>
        <w:tc>
          <w:tcPr>
            <w:tcW w:w="2689" w:type="dxa"/>
          </w:tcPr>
          <w:p w14:paraId="0AF63E8A" w14:textId="77777777" w:rsidR="00033FD8" w:rsidRPr="0056602A" w:rsidRDefault="00033FD8" w:rsidP="0056602A">
            <w:pPr>
              <w:jc w:val="center"/>
              <w:rPr>
                <w:b/>
                <w:bCs/>
                <w:kern w:val="2"/>
                <w:szCs w:val="24"/>
              </w:rPr>
            </w:pPr>
            <w:r w:rsidRPr="0056602A">
              <w:rPr>
                <w:b/>
                <w:bCs/>
                <w:kern w:val="2"/>
                <w:szCs w:val="24"/>
              </w:rPr>
              <w:t>15.1. Priedas Nr. 1</w:t>
            </w:r>
          </w:p>
        </w:tc>
        <w:tc>
          <w:tcPr>
            <w:tcW w:w="6846" w:type="dxa"/>
            <w:gridSpan w:val="4"/>
          </w:tcPr>
          <w:p w14:paraId="23C9ECEE" w14:textId="08254219" w:rsidR="00033FD8" w:rsidRPr="0056602A" w:rsidRDefault="00033FD8" w:rsidP="0056602A">
            <w:pPr>
              <w:jc w:val="both"/>
              <w:rPr>
                <w:b/>
                <w:bCs/>
                <w:kern w:val="2"/>
                <w:szCs w:val="24"/>
              </w:rPr>
            </w:pPr>
            <w:r w:rsidRPr="0056602A">
              <w:rPr>
                <w:b/>
                <w:bCs/>
                <w:kern w:val="2"/>
                <w:szCs w:val="24"/>
              </w:rPr>
              <w:t>Techninė specifikacija</w:t>
            </w:r>
          </w:p>
        </w:tc>
      </w:tr>
      <w:tr w:rsidR="00033FD8" w:rsidRPr="0056602A" w14:paraId="4C75E455" w14:textId="77777777" w:rsidTr="00F72E54">
        <w:trPr>
          <w:trHeight w:val="300"/>
        </w:trPr>
        <w:tc>
          <w:tcPr>
            <w:tcW w:w="2689" w:type="dxa"/>
          </w:tcPr>
          <w:p w14:paraId="6E44F098" w14:textId="77777777" w:rsidR="00033FD8" w:rsidRPr="0056602A" w:rsidRDefault="00033FD8" w:rsidP="0056602A">
            <w:pPr>
              <w:jc w:val="center"/>
              <w:rPr>
                <w:b/>
                <w:bCs/>
                <w:kern w:val="2"/>
                <w:szCs w:val="24"/>
              </w:rPr>
            </w:pPr>
            <w:r w:rsidRPr="0056602A">
              <w:rPr>
                <w:b/>
                <w:bCs/>
                <w:kern w:val="2"/>
                <w:szCs w:val="24"/>
              </w:rPr>
              <w:t>15.2. Priedas Nr. 2</w:t>
            </w:r>
          </w:p>
        </w:tc>
        <w:tc>
          <w:tcPr>
            <w:tcW w:w="6846" w:type="dxa"/>
            <w:gridSpan w:val="4"/>
          </w:tcPr>
          <w:p w14:paraId="65CEE00B" w14:textId="4AAF919C" w:rsidR="00033FD8" w:rsidRPr="0056602A" w:rsidRDefault="00033FD8" w:rsidP="0056602A">
            <w:pPr>
              <w:jc w:val="both"/>
              <w:rPr>
                <w:b/>
                <w:bCs/>
                <w:kern w:val="2"/>
                <w:szCs w:val="24"/>
              </w:rPr>
            </w:pPr>
            <w:r w:rsidRPr="0056602A">
              <w:rPr>
                <w:b/>
                <w:bCs/>
                <w:kern w:val="2"/>
                <w:szCs w:val="24"/>
              </w:rPr>
              <w:t>Tiekėjo pasiūlymas</w:t>
            </w:r>
          </w:p>
        </w:tc>
      </w:tr>
      <w:tr w:rsidR="00033FD8" w:rsidRPr="0056602A" w14:paraId="369E96F2" w14:textId="77777777" w:rsidTr="00F72E54">
        <w:trPr>
          <w:trHeight w:val="300"/>
        </w:trPr>
        <w:tc>
          <w:tcPr>
            <w:tcW w:w="2689" w:type="dxa"/>
          </w:tcPr>
          <w:p w14:paraId="61C55EA7" w14:textId="77777777" w:rsidR="00033FD8" w:rsidRPr="0056602A" w:rsidRDefault="00033FD8" w:rsidP="0056602A">
            <w:pPr>
              <w:jc w:val="center"/>
              <w:rPr>
                <w:b/>
                <w:bCs/>
                <w:kern w:val="2"/>
                <w:szCs w:val="24"/>
              </w:rPr>
            </w:pPr>
            <w:r w:rsidRPr="0056602A">
              <w:rPr>
                <w:b/>
                <w:bCs/>
                <w:kern w:val="2"/>
                <w:szCs w:val="24"/>
              </w:rPr>
              <w:t>15.3. Priedas Nr. 3</w:t>
            </w:r>
          </w:p>
        </w:tc>
        <w:tc>
          <w:tcPr>
            <w:tcW w:w="6846" w:type="dxa"/>
            <w:gridSpan w:val="4"/>
          </w:tcPr>
          <w:p w14:paraId="6BCD1B56" w14:textId="010912B6" w:rsidR="00033FD8" w:rsidRPr="0056602A" w:rsidRDefault="00033FD8" w:rsidP="0056602A">
            <w:pPr>
              <w:jc w:val="both"/>
              <w:rPr>
                <w:b/>
                <w:bCs/>
                <w:kern w:val="2"/>
                <w:szCs w:val="24"/>
              </w:rPr>
            </w:pPr>
          </w:p>
        </w:tc>
      </w:tr>
      <w:tr w:rsidR="00033FD8" w:rsidRPr="0056602A" w14:paraId="143ECD90" w14:textId="77777777" w:rsidTr="00F72E54">
        <w:trPr>
          <w:trHeight w:val="300"/>
        </w:trPr>
        <w:tc>
          <w:tcPr>
            <w:tcW w:w="2689" w:type="dxa"/>
          </w:tcPr>
          <w:p w14:paraId="7D11A08C" w14:textId="77777777" w:rsidR="00033FD8" w:rsidRPr="0056602A" w:rsidRDefault="00033FD8" w:rsidP="0056602A">
            <w:pPr>
              <w:jc w:val="center"/>
              <w:rPr>
                <w:b/>
                <w:bCs/>
                <w:kern w:val="2"/>
                <w:szCs w:val="24"/>
              </w:rPr>
            </w:pPr>
            <w:r w:rsidRPr="0056602A">
              <w:rPr>
                <w:b/>
                <w:bCs/>
                <w:kern w:val="2"/>
                <w:szCs w:val="24"/>
              </w:rPr>
              <w:t>15.4. Priedas Nr. 4</w:t>
            </w:r>
          </w:p>
        </w:tc>
        <w:tc>
          <w:tcPr>
            <w:tcW w:w="6846" w:type="dxa"/>
            <w:gridSpan w:val="4"/>
          </w:tcPr>
          <w:p w14:paraId="28490483" w14:textId="77777777" w:rsidR="00033FD8" w:rsidRPr="0056602A" w:rsidRDefault="00033FD8" w:rsidP="0056602A">
            <w:pPr>
              <w:jc w:val="both"/>
              <w:rPr>
                <w:b/>
                <w:bCs/>
                <w:kern w:val="2"/>
                <w:szCs w:val="24"/>
              </w:rPr>
            </w:pPr>
          </w:p>
        </w:tc>
      </w:tr>
      <w:tr w:rsidR="00033FD8" w:rsidRPr="0056602A" w14:paraId="13623D1A" w14:textId="77777777" w:rsidTr="00F72E54">
        <w:trPr>
          <w:trHeight w:val="300"/>
        </w:trPr>
        <w:tc>
          <w:tcPr>
            <w:tcW w:w="2689" w:type="dxa"/>
          </w:tcPr>
          <w:p w14:paraId="4860DB16" w14:textId="77777777" w:rsidR="00033FD8" w:rsidRPr="0056602A" w:rsidRDefault="00033FD8" w:rsidP="0056602A">
            <w:pPr>
              <w:jc w:val="center"/>
              <w:rPr>
                <w:b/>
                <w:bCs/>
                <w:kern w:val="2"/>
                <w:szCs w:val="24"/>
              </w:rPr>
            </w:pPr>
            <w:r w:rsidRPr="0056602A">
              <w:rPr>
                <w:b/>
                <w:bCs/>
                <w:kern w:val="2"/>
                <w:szCs w:val="24"/>
              </w:rPr>
              <w:t>15.5. Priedas Nr. 5</w:t>
            </w:r>
          </w:p>
        </w:tc>
        <w:tc>
          <w:tcPr>
            <w:tcW w:w="6846" w:type="dxa"/>
            <w:gridSpan w:val="4"/>
          </w:tcPr>
          <w:p w14:paraId="46C1C9A9" w14:textId="77777777" w:rsidR="00033FD8" w:rsidRPr="0056602A" w:rsidRDefault="00033FD8" w:rsidP="0056602A">
            <w:pPr>
              <w:jc w:val="both"/>
              <w:rPr>
                <w:b/>
                <w:bCs/>
                <w:kern w:val="2"/>
                <w:szCs w:val="24"/>
              </w:rPr>
            </w:pPr>
          </w:p>
        </w:tc>
      </w:tr>
      <w:tr w:rsidR="00033FD8" w:rsidRPr="0056602A" w14:paraId="29AA4422" w14:textId="77777777">
        <w:tc>
          <w:tcPr>
            <w:tcW w:w="9535" w:type="dxa"/>
            <w:gridSpan w:val="5"/>
          </w:tcPr>
          <w:p w14:paraId="3ACEC6B8" w14:textId="77777777" w:rsidR="00033FD8" w:rsidRPr="0056602A" w:rsidRDefault="00033FD8" w:rsidP="0056602A">
            <w:pPr>
              <w:jc w:val="center"/>
              <w:rPr>
                <w:b/>
                <w:bCs/>
                <w:kern w:val="2"/>
                <w:szCs w:val="24"/>
              </w:rPr>
            </w:pPr>
            <w:r w:rsidRPr="0056602A">
              <w:rPr>
                <w:b/>
                <w:bCs/>
                <w:kern w:val="2"/>
                <w:szCs w:val="24"/>
              </w:rPr>
              <w:t>16. ŠALIŲ ATSTOVŲ PARAŠAI</w:t>
            </w:r>
          </w:p>
        </w:tc>
      </w:tr>
      <w:tr w:rsidR="00033FD8" w:rsidRPr="0056602A"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33FD8" w:rsidRPr="0056602A" w:rsidRDefault="00033FD8" w:rsidP="0056602A">
            <w:pPr>
              <w:jc w:val="center"/>
              <w:rPr>
                <w:b/>
                <w:bCs/>
                <w:kern w:val="2"/>
                <w:szCs w:val="24"/>
              </w:rPr>
            </w:pPr>
            <w:r w:rsidRPr="0056602A">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33FD8" w:rsidRPr="0056602A" w:rsidRDefault="00033FD8" w:rsidP="0056602A">
            <w:pPr>
              <w:jc w:val="center"/>
              <w:rPr>
                <w:b/>
                <w:bCs/>
                <w:kern w:val="2"/>
                <w:szCs w:val="24"/>
              </w:rPr>
            </w:pPr>
            <w:r w:rsidRPr="0056602A">
              <w:rPr>
                <w:b/>
                <w:bCs/>
                <w:kern w:val="2"/>
                <w:szCs w:val="24"/>
              </w:rPr>
              <w:t>TIEKĖJAS</w:t>
            </w:r>
          </w:p>
        </w:tc>
      </w:tr>
      <w:tr w:rsidR="00033FD8" w:rsidRPr="0056602A"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F08B445" w:rsidR="00033FD8" w:rsidRPr="0056602A" w:rsidRDefault="00033FD8" w:rsidP="0056602A">
            <w:pPr>
              <w:jc w:val="center"/>
              <w:rPr>
                <w:color w:val="4472C4"/>
                <w:kern w:val="2"/>
                <w:szCs w:val="24"/>
              </w:rPr>
            </w:pPr>
            <w:r w:rsidRPr="0056602A">
              <w:rPr>
                <w:kern w:val="2"/>
                <w:szCs w:val="24"/>
              </w:rPr>
              <w:t>Tarnybos vado pavaduotojas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33FD8" w:rsidRPr="0056602A" w:rsidRDefault="00033FD8" w:rsidP="0056602A">
            <w:pPr>
              <w:jc w:val="center"/>
              <w:rPr>
                <w:b/>
                <w:bCs/>
                <w:kern w:val="2"/>
                <w:szCs w:val="24"/>
              </w:rPr>
            </w:pPr>
            <w:r w:rsidRPr="0056602A">
              <w:rPr>
                <w:color w:val="4472C4"/>
                <w:kern w:val="2"/>
                <w:szCs w:val="24"/>
              </w:rPr>
              <w:t>(nurodomos atstovo pareigos, vardas, pavardė)</w:t>
            </w:r>
          </w:p>
        </w:tc>
      </w:tr>
      <w:tr w:rsidR="00033FD8" w:rsidRPr="0056602A"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33FD8" w:rsidRPr="0056602A" w:rsidRDefault="00033FD8" w:rsidP="0056602A">
            <w:pPr>
              <w:jc w:val="center"/>
              <w:rPr>
                <w:b/>
                <w:bCs/>
                <w:color w:val="4472C4"/>
                <w:kern w:val="2"/>
                <w:szCs w:val="24"/>
              </w:rPr>
            </w:pPr>
          </w:p>
          <w:p w14:paraId="5F978D19" w14:textId="77777777" w:rsidR="00033FD8" w:rsidRPr="0056602A" w:rsidRDefault="00033FD8" w:rsidP="0056602A">
            <w:pPr>
              <w:jc w:val="center"/>
              <w:rPr>
                <w:b/>
                <w:bCs/>
                <w:color w:val="4472C4"/>
                <w:kern w:val="2"/>
                <w:szCs w:val="24"/>
              </w:rPr>
            </w:pPr>
            <w:r w:rsidRPr="0056602A">
              <w:rPr>
                <w:b/>
                <w:bCs/>
                <w:color w:val="4472C4"/>
                <w:kern w:val="2"/>
                <w:szCs w:val="24"/>
              </w:rPr>
              <w:t>(parašas)</w:t>
            </w:r>
          </w:p>
          <w:p w14:paraId="540CDEA8" w14:textId="77777777" w:rsidR="00033FD8" w:rsidRPr="0056602A" w:rsidRDefault="00033FD8" w:rsidP="0056602A">
            <w:pPr>
              <w:jc w:val="center"/>
              <w:rPr>
                <w:b/>
                <w:bCs/>
                <w:color w:val="4472C4"/>
                <w:kern w:val="2"/>
                <w:szCs w:val="24"/>
              </w:rPr>
            </w:pPr>
          </w:p>
          <w:p w14:paraId="0CC6C66D" w14:textId="77777777" w:rsidR="00033FD8" w:rsidRPr="0056602A" w:rsidRDefault="00033FD8" w:rsidP="0056602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33FD8" w:rsidRPr="0056602A" w:rsidRDefault="00033FD8" w:rsidP="0056602A">
            <w:pPr>
              <w:jc w:val="center"/>
              <w:rPr>
                <w:b/>
                <w:bCs/>
                <w:color w:val="4472C4"/>
                <w:kern w:val="2"/>
                <w:szCs w:val="24"/>
              </w:rPr>
            </w:pPr>
          </w:p>
          <w:p w14:paraId="449EF7AE" w14:textId="77777777" w:rsidR="00033FD8" w:rsidRPr="0056602A" w:rsidRDefault="00033FD8" w:rsidP="0056602A">
            <w:pPr>
              <w:jc w:val="center"/>
              <w:rPr>
                <w:b/>
                <w:bCs/>
                <w:color w:val="4472C4"/>
                <w:kern w:val="2"/>
                <w:szCs w:val="24"/>
              </w:rPr>
            </w:pPr>
            <w:r w:rsidRPr="0056602A">
              <w:rPr>
                <w:b/>
                <w:bCs/>
                <w:color w:val="4472C4"/>
                <w:kern w:val="2"/>
                <w:szCs w:val="24"/>
              </w:rPr>
              <w:t>(parašas)</w:t>
            </w:r>
          </w:p>
        </w:tc>
      </w:tr>
    </w:tbl>
    <w:p w14:paraId="0032005C" w14:textId="77777777" w:rsidR="006B5B7F" w:rsidRPr="0056602A" w:rsidRDefault="006B5B7F" w:rsidP="0056602A">
      <w:pPr>
        <w:jc w:val="right"/>
        <w:rPr>
          <w:szCs w:val="24"/>
        </w:rPr>
      </w:pPr>
    </w:p>
    <w:p w14:paraId="7480C954" w14:textId="77777777" w:rsidR="006B5B7F" w:rsidRPr="0056602A" w:rsidRDefault="006B5B7F" w:rsidP="0056602A">
      <w:pPr>
        <w:rPr>
          <w:szCs w:val="24"/>
        </w:rPr>
      </w:pPr>
      <w:r w:rsidRPr="0056602A">
        <w:rPr>
          <w:szCs w:val="24"/>
        </w:rPr>
        <w:br w:type="page"/>
      </w:r>
    </w:p>
    <w:p w14:paraId="0FF06FBE" w14:textId="1A84B2C0" w:rsidR="006B5B7F" w:rsidRPr="0056602A" w:rsidRDefault="006B5B7F" w:rsidP="0056602A">
      <w:pPr>
        <w:jc w:val="right"/>
        <w:rPr>
          <w:szCs w:val="24"/>
        </w:rPr>
      </w:pPr>
      <w:r w:rsidRPr="0056602A">
        <w:rPr>
          <w:szCs w:val="24"/>
        </w:rPr>
        <w:lastRenderedPageBreak/>
        <w:t xml:space="preserve">Sutarties </w:t>
      </w:r>
      <w:r w:rsidR="00AA1961" w:rsidRPr="0056602A">
        <w:rPr>
          <w:szCs w:val="24"/>
        </w:rPr>
        <w:t xml:space="preserve">1 </w:t>
      </w:r>
      <w:r w:rsidRPr="0056602A">
        <w:rPr>
          <w:szCs w:val="24"/>
        </w:rPr>
        <w:t>priedas</w:t>
      </w:r>
    </w:p>
    <w:p w14:paraId="15FB7CBB" w14:textId="77777777" w:rsidR="006B5B7F" w:rsidRPr="0056602A" w:rsidRDefault="006B5B7F" w:rsidP="0056602A">
      <w:pPr>
        <w:jc w:val="center"/>
        <w:rPr>
          <w:b/>
          <w:bCs/>
          <w:szCs w:val="24"/>
        </w:rPr>
      </w:pPr>
    </w:p>
    <w:p w14:paraId="6BECC7F4" w14:textId="77777777" w:rsidR="006B5B7F" w:rsidRPr="0056602A" w:rsidRDefault="006B5B7F" w:rsidP="0056602A">
      <w:pPr>
        <w:jc w:val="center"/>
        <w:rPr>
          <w:szCs w:val="24"/>
        </w:rPr>
      </w:pPr>
      <w:r w:rsidRPr="0056602A">
        <w:rPr>
          <w:szCs w:val="24"/>
        </w:rPr>
        <w:t>TECHNINĖ SPECIFIKACIJA</w:t>
      </w:r>
    </w:p>
    <w:p w14:paraId="7C9F4EF9" w14:textId="77777777" w:rsidR="008A4E59" w:rsidRPr="0056602A" w:rsidRDefault="008A4E59" w:rsidP="0056602A">
      <w:pPr>
        <w:jc w:val="center"/>
        <w:rPr>
          <w:szCs w:val="24"/>
        </w:rPr>
      </w:pPr>
    </w:p>
    <w:p w14:paraId="0CE19BA1" w14:textId="77777777" w:rsidR="00033FD8" w:rsidRPr="0056602A" w:rsidRDefault="00033FD8" w:rsidP="0056602A">
      <w:pPr>
        <w:pStyle w:val="Sraopastraipa"/>
        <w:numPr>
          <w:ilvl w:val="0"/>
          <w:numId w:val="8"/>
        </w:numPr>
        <w:tabs>
          <w:tab w:val="left" w:pos="426"/>
        </w:tabs>
        <w:spacing w:line="240" w:lineRule="auto"/>
        <w:ind w:left="0" w:firstLine="0"/>
        <w:jc w:val="center"/>
        <w:rPr>
          <w:b/>
          <w:szCs w:val="24"/>
        </w:rPr>
      </w:pPr>
      <w:r w:rsidRPr="0056602A">
        <w:rPr>
          <w:b/>
          <w:szCs w:val="24"/>
        </w:rPr>
        <w:t>Bendrieji reikalavimai</w:t>
      </w:r>
    </w:p>
    <w:p w14:paraId="098F864E" w14:textId="77777777" w:rsidR="00033FD8" w:rsidRPr="0056602A" w:rsidRDefault="00033FD8" w:rsidP="0056602A">
      <w:pPr>
        <w:ind w:left="-284"/>
        <w:jc w:val="center"/>
        <w:rPr>
          <w:b/>
          <w:szCs w:val="24"/>
        </w:rPr>
      </w:pPr>
    </w:p>
    <w:tbl>
      <w:tblPr>
        <w:tblpPr w:leftFromText="180" w:rightFromText="180" w:bottomFromText="160" w:vertAnchor="text" w:tblpX="-6" w:tblpY="1"/>
        <w:tblOverlap w:val="never"/>
        <w:tblW w:w="9537" w:type="dxa"/>
        <w:tblLook w:val="04A0" w:firstRow="1" w:lastRow="0" w:firstColumn="1" w:lastColumn="0" w:noHBand="0" w:noVBand="1"/>
      </w:tblPr>
      <w:tblGrid>
        <w:gridCol w:w="851"/>
        <w:gridCol w:w="2126"/>
        <w:gridCol w:w="890"/>
        <w:gridCol w:w="1563"/>
        <w:gridCol w:w="4107"/>
      </w:tblGrid>
      <w:tr w:rsidR="00033FD8" w:rsidRPr="0056602A" w14:paraId="6E1700F1" w14:textId="77777777" w:rsidTr="0056602A">
        <w:trPr>
          <w:trHeight w:val="983"/>
        </w:trPr>
        <w:tc>
          <w:tcPr>
            <w:tcW w:w="851" w:type="dxa"/>
            <w:tcBorders>
              <w:top w:val="single" w:sz="4" w:space="0" w:color="auto"/>
              <w:left w:val="single" w:sz="4" w:space="0" w:color="auto"/>
              <w:bottom w:val="nil"/>
              <w:right w:val="single" w:sz="4" w:space="0" w:color="auto"/>
            </w:tcBorders>
            <w:noWrap/>
            <w:vAlign w:val="center"/>
            <w:hideMark/>
          </w:tcPr>
          <w:p w14:paraId="622024FE" w14:textId="77777777" w:rsidR="00033FD8" w:rsidRPr="0056602A" w:rsidRDefault="00033FD8" w:rsidP="0056602A">
            <w:pPr>
              <w:jc w:val="center"/>
              <w:rPr>
                <w:b/>
                <w:bCs/>
                <w:szCs w:val="24"/>
              </w:rPr>
            </w:pPr>
            <w:r w:rsidRPr="0056602A">
              <w:rPr>
                <w:b/>
                <w:bCs/>
                <w:szCs w:val="24"/>
              </w:rPr>
              <w:t xml:space="preserve">Eil. </w:t>
            </w:r>
          </w:p>
          <w:p w14:paraId="06380921" w14:textId="77777777" w:rsidR="00033FD8" w:rsidRPr="0056602A" w:rsidRDefault="00033FD8" w:rsidP="0056602A">
            <w:pPr>
              <w:jc w:val="center"/>
              <w:rPr>
                <w:b/>
                <w:bCs/>
                <w:szCs w:val="24"/>
              </w:rPr>
            </w:pPr>
            <w:r w:rsidRPr="0056602A">
              <w:rPr>
                <w:b/>
                <w:bCs/>
                <w:szCs w:val="24"/>
              </w:rPr>
              <w:t>Nr.</w:t>
            </w:r>
          </w:p>
        </w:tc>
        <w:tc>
          <w:tcPr>
            <w:tcW w:w="2126" w:type="dxa"/>
            <w:tcBorders>
              <w:top w:val="single" w:sz="4" w:space="0" w:color="auto"/>
              <w:left w:val="nil"/>
              <w:bottom w:val="nil"/>
              <w:right w:val="single" w:sz="4" w:space="0" w:color="auto"/>
            </w:tcBorders>
            <w:noWrap/>
            <w:vAlign w:val="center"/>
            <w:hideMark/>
          </w:tcPr>
          <w:p w14:paraId="2EC2FD33" w14:textId="77777777" w:rsidR="00033FD8" w:rsidRPr="0056602A" w:rsidRDefault="00033FD8" w:rsidP="0056602A">
            <w:pPr>
              <w:jc w:val="center"/>
              <w:rPr>
                <w:b/>
                <w:bCs/>
                <w:szCs w:val="24"/>
              </w:rPr>
            </w:pPr>
            <w:r w:rsidRPr="0056602A">
              <w:rPr>
                <w:b/>
                <w:bCs/>
                <w:szCs w:val="24"/>
              </w:rPr>
              <w:t>Prekės pavadinimas</w:t>
            </w:r>
          </w:p>
        </w:tc>
        <w:tc>
          <w:tcPr>
            <w:tcW w:w="890" w:type="dxa"/>
            <w:tcBorders>
              <w:top w:val="single" w:sz="4" w:space="0" w:color="auto"/>
              <w:left w:val="nil"/>
              <w:bottom w:val="nil"/>
              <w:right w:val="single" w:sz="4" w:space="0" w:color="auto"/>
            </w:tcBorders>
            <w:noWrap/>
            <w:vAlign w:val="center"/>
            <w:hideMark/>
          </w:tcPr>
          <w:p w14:paraId="09784893" w14:textId="77777777" w:rsidR="00033FD8" w:rsidRPr="0056602A" w:rsidRDefault="00033FD8" w:rsidP="0056602A">
            <w:pPr>
              <w:jc w:val="center"/>
              <w:rPr>
                <w:b/>
                <w:bCs/>
                <w:szCs w:val="24"/>
              </w:rPr>
            </w:pPr>
            <w:r w:rsidRPr="0056602A">
              <w:rPr>
                <w:b/>
                <w:bCs/>
                <w:szCs w:val="24"/>
              </w:rPr>
              <w:t xml:space="preserve">Mato </w:t>
            </w:r>
          </w:p>
          <w:p w14:paraId="6684E7F9" w14:textId="77777777" w:rsidR="00033FD8" w:rsidRPr="0056602A" w:rsidRDefault="00033FD8" w:rsidP="0056602A">
            <w:pPr>
              <w:jc w:val="center"/>
              <w:rPr>
                <w:b/>
                <w:bCs/>
                <w:szCs w:val="24"/>
              </w:rPr>
            </w:pPr>
            <w:r w:rsidRPr="0056602A">
              <w:rPr>
                <w:b/>
                <w:bCs/>
                <w:szCs w:val="24"/>
              </w:rPr>
              <w:t>vnt.</w:t>
            </w:r>
          </w:p>
        </w:tc>
        <w:tc>
          <w:tcPr>
            <w:tcW w:w="1563" w:type="dxa"/>
            <w:tcBorders>
              <w:top w:val="single" w:sz="4" w:space="0" w:color="auto"/>
              <w:left w:val="nil"/>
              <w:bottom w:val="nil"/>
              <w:right w:val="single" w:sz="4" w:space="0" w:color="auto"/>
            </w:tcBorders>
            <w:noWrap/>
            <w:vAlign w:val="center"/>
            <w:hideMark/>
          </w:tcPr>
          <w:p w14:paraId="13C41A9E" w14:textId="77777777" w:rsidR="00033FD8" w:rsidRPr="0056602A" w:rsidRDefault="00033FD8" w:rsidP="0056602A">
            <w:pPr>
              <w:jc w:val="center"/>
              <w:rPr>
                <w:b/>
                <w:bCs/>
                <w:szCs w:val="24"/>
              </w:rPr>
            </w:pPr>
            <w:r w:rsidRPr="0056602A">
              <w:rPr>
                <w:b/>
                <w:bCs/>
                <w:szCs w:val="24"/>
              </w:rPr>
              <w:t>Preliminarus</w:t>
            </w:r>
          </w:p>
          <w:p w14:paraId="653DED19" w14:textId="77777777" w:rsidR="00033FD8" w:rsidRPr="0056602A" w:rsidRDefault="00033FD8" w:rsidP="0056602A">
            <w:pPr>
              <w:jc w:val="center"/>
              <w:rPr>
                <w:b/>
                <w:bCs/>
                <w:szCs w:val="24"/>
              </w:rPr>
            </w:pPr>
            <w:r w:rsidRPr="0056602A">
              <w:rPr>
                <w:b/>
                <w:bCs/>
                <w:szCs w:val="24"/>
              </w:rPr>
              <w:t>kiekis</w:t>
            </w:r>
          </w:p>
          <w:p w14:paraId="13BDBFC9" w14:textId="77777777" w:rsidR="00033FD8" w:rsidRPr="0056602A" w:rsidRDefault="00033FD8" w:rsidP="0056602A">
            <w:pPr>
              <w:jc w:val="center"/>
              <w:rPr>
                <w:b/>
                <w:bCs/>
                <w:szCs w:val="24"/>
              </w:rPr>
            </w:pPr>
            <w:r w:rsidRPr="0056602A">
              <w:rPr>
                <w:b/>
                <w:bCs/>
                <w:szCs w:val="24"/>
              </w:rPr>
              <w:t>3 metams</w:t>
            </w:r>
          </w:p>
        </w:tc>
        <w:tc>
          <w:tcPr>
            <w:tcW w:w="4107" w:type="dxa"/>
            <w:tcBorders>
              <w:top w:val="single" w:sz="4" w:space="0" w:color="auto"/>
              <w:left w:val="nil"/>
              <w:bottom w:val="nil"/>
              <w:right w:val="single" w:sz="4" w:space="0" w:color="auto"/>
            </w:tcBorders>
            <w:noWrap/>
            <w:vAlign w:val="center"/>
            <w:hideMark/>
          </w:tcPr>
          <w:p w14:paraId="7173447A" w14:textId="77777777" w:rsidR="00033FD8" w:rsidRPr="0056602A" w:rsidRDefault="00033FD8" w:rsidP="0056602A">
            <w:pPr>
              <w:jc w:val="center"/>
              <w:rPr>
                <w:b/>
                <w:bCs/>
                <w:szCs w:val="24"/>
              </w:rPr>
            </w:pPr>
            <w:r w:rsidRPr="0056602A">
              <w:rPr>
                <w:b/>
                <w:bCs/>
                <w:szCs w:val="24"/>
              </w:rPr>
              <w:t>Reikalavimas</w:t>
            </w:r>
          </w:p>
        </w:tc>
      </w:tr>
      <w:tr w:rsidR="00033FD8" w:rsidRPr="0056602A" w14:paraId="08151780" w14:textId="77777777" w:rsidTr="0056602A">
        <w:trPr>
          <w:trHeight w:val="276"/>
        </w:trPr>
        <w:tc>
          <w:tcPr>
            <w:tcW w:w="851" w:type="dxa"/>
            <w:vMerge w:val="restart"/>
            <w:tcBorders>
              <w:top w:val="single" w:sz="4" w:space="0" w:color="auto"/>
              <w:left w:val="single" w:sz="4" w:space="0" w:color="auto"/>
              <w:bottom w:val="single" w:sz="4" w:space="0" w:color="auto"/>
              <w:right w:val="single" w:sz="4" w:space="0" w:color="auto"/>
            </w:tcBorders>
            <w:noWrap/>
            <w:vAlign w:val="center"/>
            <w:hideMark/>
          </w:tcPr>
          <w:p w14:paraId="038C0AE0" w14:textId="77777777" w:rsidR="00033FD8" w:rsidRPr="0056602A" w:rsidRDefault="00033FD8" w:rsidP="0056602A">
            <w:pPr>
              <w:jc w:val="center"/>
              <w:rPr>
                <w:b/>
                <w:bCs/>
                <w:szCs w:val="24"/>
              </w:rPr>
            </w:pPr>
            <w:r w:rsidRPr="0056602A">
              <w:rPr>
                <w:b/>
                <w:szCs w:val="24"/>
              </w:rPr>
              <w:t>1</w:t>
            </w:r>
          </w:p>
        </w:tc>
        <w:tc>
          <w:tcPr>
            <w:tcW w:w="2126" w:type="dxa"/>
            <w:vMerge w:val="restart"/>
            <w:tcBorders>
              <w:top w:val="single" w:sz="4" w:space="0" w:color="auto"/>
              <w:left w:val="nil"/>
              <w:bottom w:val="single" w:sz="4" w:space="0" w:color="auto"/>
              <w:right w:val="single" w:sz="4" w:space="0" w:color="auto"/>
            </w:tcBorders>
            <w:noWrap/>
            <w:vAlign w:val="center"/>
            <w:hideMark/>
          </w:tcPr>
          <w:p w14:paraId="2E89E774" w14:textId="77777777" w:rsidR="00033FD8" w:rsidRPr="0056602A" w:rsidRDefault="00033FD8" w:rsidP="0056602A">
            <w:pPr>
              <w:jc w:val="center"/>
              <w:rPr>
                <w:b/>
                <w:bCs/>
                <w:szCs w:val="24"/>
              </w:rPr>
            </w:pPr>
            <w:r w:rsidRPr="0056602A">
              <w:rPr>
                <w:b/>
                <w:szCs w:val="24"/>
              </w:rPr>
              <w:t>2</w:t>
            </w:r>
          </w:p>
        </w:tc>
        <w:tc>
          <w:tcPr>
            <w:tcW w:w="890" w:type="dxa"/>
            <w:vMerge w:val="restart"/>
            <w:tcBorders>
              <w:top w:val="single" w:sz="4" w:space="0" w:color="auto"/>
              <w:left w:val="nil"/>
              <w:bottom w:val="single" w:sz="4" w:space="0" w:color="auto"/>
              <w:right w:val="single" w:sz="4" w:space="0" w:color="auto"/>
            </w:tcBorders>
            <w:noWrap/>
            <w:vAlign w:val="center"/>
            <w:hideMark/>
          </w:tcPr>
          <w:p w14:paraId="7B8109D4" w14:textId="77777777" w:rsidR="00033FD8" w:rsidRPr="0056602A" w:rsidRDefault="00033FD8" w:rsidP="0056602A">
            <w:pPr>
              <w:jc w:val="center"/>
              <w:rPr>
                <w:b/>
                <w:bCs/>
                <w:szCs w:val="24"/>
              </w:rPr>
            </w:pPr>
            <w:r w:rsidRPr="0056602A">
              <w:rPr>
                <w:b/>
                <w:szCs w:val="24"/>
              </w:rPr>
              <w:t>3</w:t>
            </w:r>
          </w:p>
        </w:tc>
        <w:tc>
          <w:tcPr>
            <w:tcW w:w="1563" w:type="dxa"/>
            <w:vMerge w:val="restart"/>
            <w:tcBorders>
              <w:top w:val="single" w:sz="4" w:space="0" w:color="auto"/>
              <w:left w:val="nil"/>
              <w:bottom w:val="single" w:sz="4" w:space="0" w:color="auto"/>
              <w:right w:val="single" w:sz="4" w:space="0" w:color="auto"/>
            </w:tcBorders>
            <w:noWrap/>
            <w:vAlign w:val="center"/>
            <w:hideMark/>
          </w:tcPr>
          <w:p w14:paraId="20630F2A" w14:textId="77777777" w:rsidR="00033FD8" w:rsidRPr="0056602A" w:rsidRDefault="00033FD8" w:rsidP="0056602A">
            <w:pPr>
              <w:jc w:val="center"/>
              <w:rPr>
                <w:b/>
                <w:bCs/>
                <w:szCs w:val="24"/>
              </w:rPr>
            </w:pPr>
            <w:r w:rsidRPr="0056602A">
              <w:rPr>
                <w:b/>
                <w:szCs w:val="24"/>
              </w:rPr>
              <w:t>4</w:t>
            </w:r>
          </w:p>
        </w:tc>
        <w:tc>
          <w:tcPr>
            <w:tcW w:w="4107" w:type="dxa"/>
            <w:vMerge w:val="restart"/>
            <w:tcBorders>
              <w:top w:val="single" w:sz="4" w:space="0" w:color="auto"/>
              <w:left w:val="nil"/>
              <w:bottom w:val="single" w:sz="4" w:space="0" w:color="auto"/>
              <w:right w:val="single" w:sz="4" w:space="0" w:color="auto"/>
            </w:tcBorders>
            <w:noWrap/>
            <w:vAlign w:val="center"/>
            <w:hideMark/>
          </w:tcPr>
          <w:p w14:paraId="13498F8F" w14:textId="77777777" w:rsidR="00033FD8" w:rsidRPr="0056602A" w:rsidRDefault="00033FD8" w:rsidP="0056602A">
            <w:pPr>
              <w:jc w:val="center"/>
              <w:rPr>
                <w:b/>
                <w:bCs/>
                <w:szCs w:val="24"/>
              </w:rPr>
            </w:pPr>
            <w:r w:rsidRPr="0056602A">
              <w:rPr>
                <w:b/>
                <w:szCs w:val="24"/>
              </w:rPr>
              <w:t>5</w:t>
            </w:r>
          </w:p>
        </w:tc>
      </w:tr>
      <w:tr w:rsidR="00033FD8" w:rsidRPr="0056602A" w14:paraId="456E5D39" w14:textId="77777777" w:rsidTr="0056602A">
        <w:trPr>
          <w:trHeight w:val="276"/>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C3345F8" w14:textId="77777777" w:rsidR="00033FD8" w:rsidRPr="0056602A" w:rsidRDefault="00033FD8" w:rsidP="0056602A">
            <w:pPr>
              <w:rPr>
                <w:b/>
                <w:bCs/>
                <w:szCs w:val="24"/>
              </w:rPr>
            </w:pPr>
          </w:p>
        </w:tc>
        <w:tc>
          <w:tcPr>
            <w:tcW w:w="2126" w:type="dxa"/>
            <w:vMerge/>
            <w:tcBorders>
              <w:top w:val="single" w:sz="4" w:space="0" w:color="auto"/>
              <w:left w:val="nil"/>
              <w:bottom w:val="single" w:sz="4" w:space="0" w:color="auto"/>
              <w:right w:val="single" w:sz="4" w:space="0" w:color="auto"/>
            </w:tcBorders>
            <w:vAlign w:val="center"/>
            <w:hideMark/>
          </w:tcPr>
          <w:p w14:paraId="461004F9" w14:textId="77777777" w:rsidR="00033FD8" w:rsidRPr="0056602A" w:rsidRDefault="00033FD8" w:rsidP="0056602A">
            <w:pPr>
              <w:rPr>
                <w:b/>
                <w:bCs/>
                <w:szCs w:val="24"/>
              </w:rPr>
            </w:pPr>
          </w:p>
        </w:tc>
        <w:tc>
          <w:tcPr>
            <w:tcW w:w="890" w:type="dxa"/>
            <w:vMerge/>
            <w:tcBorders>
              <w:top w:val="single" w:sz="4" w:space="0" w:color="auto"/>
              <w:left w:val="nil"/>
              <w:bottom w:val="single" w:sz="4" w:space="0" w:color="auto"/>
              <w:right w:val="single" w:sz="4" w:space="0" w:color="auto"/>
            </w:tcBorders>
            <w:vAlign w:val="center"/>
            <w:hideMark/>
          </w:tcPr>
          <w:p w14:paraId="6F9BA20A" w14:textId="77777777" w:rsidR="00033FD8" w:rsidRPr="0056602A" w:rsidRDefault="00033FD8" w:rsidP="0056602A">
            <w:pPr>
              <w:rPr>
                <w:b/>
                <w:bCs/>
                <w:szCs w:val="24"/>
              </w:rPr>
            </w:pPr>
          </w:p>
        </w:tc>
        <w:tc>
          <w:tcPr>
            <w:tcW w:w="1563" w:type="dxa"/>
            <w:vMerge/>
            <w:tcBorders>
              <w:top w:val="single" w:sz="4" w:space="0" w:color="auto"/>
              <w:left w:val="nil"/>
              <w:bottom w:val="single" w:sz="4" w:space="0" w:color="auto"/>
              <w:right w:val="single" w:sz="4" w:space="0" w:color="auto"/>
            </w:tcBorders>
            <w:vAlign w:val="center"/>
            <w:hideMark/>
          </w:tcPr>
          <w:p w14:paraId="40A454D1" w14:textId="77777777" w:rsidR="00033FD8" w:rsidRPr="0056602A" w:rsidRDefault="00033FD8" w:rsidP="0056602A">
            <w:pPr>
              <w:rPr>
                <w:b/>
                <w:bCs/>
                <w:szCs w:val="24"/>
              </w:rPr>
            </w:pPr>
          </w:p>
        </w:tc>
        <w:tc>
          <w:tcPr>
            <w:tcW w:w="4107" w:type="dxa"/>
            <w:vMerge/>
            <w:tcBorders>
              <w:top w:val="single" w:sz="4" w:space="0" w:color="auto"/>
              <w:left w:val="nil"/>
              <w:bottom w:val="single" w:sz="4" w:space="0" w:color="auto"/>
              <w:right w:val="single" w:sz="4" w:space="0" w:color="auto"/>
            </w:tcBorders>
            <w:vAlign w:val="center"/>
            <w:hideMark/>
          </w:tcPr>
          <w:p w14:paraId="7B56A113" w14:textId="77777777" w:rsidR="00033FD8" w:rsidRPr="0056602A" w:rsidRDefault="00033FD8" w:rsidP="0056602A">
            <w:pPr>
              <w:rPr>
                <w:b/>
                <w:bCs/>
                <w:szCs w:val="24"/>
              </w:rPr>
            </w:pPr>
          </w:p>
        </w:tc>
      </w:tr>
      <w:tr w:rsidR="0056602A" w:rsidRPr="0056602A" w14:paraId="193E1C8A"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35FB2F58"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0054226E" w14:textId="116A7D5C" w:rsidR="0056602A" w:rsidRPr="0056602A" w:rsidRDefault="0056602A" w:rsidP="0056602A">
            <w:pPr>
              <w:rPr>
                <w:szCs w:val="24"/>
              </w:rPr>
            </w:pPr>
            <w:r w:rsidRPr="0056602A">
              <w:rPr>
                <w:szCs w:val="24"/>
              </w:rPr>
              <w:t>Vandens kasetė siūlinė</w:t>
            </w:r>
          </w:p>
        </w:tc>
        <w:tc>
          <w:tcPr>
            <w:tcW w:w="890" w:type="dxa"/>
            <w:tcBorders>
              <w:top w:val="nil"/>
              <w:left w:val="nil"/>
              <w:bottom w:val="single" w:sz="4" w:space="0" w:color="auto"/>
              <w:right w:val="single" w:sz="4" w:space="0" w:color="auto"/>
            </w:tcBorders>
            <w:noWrap/>
            <w:vAlign w:val="center"/>
          </w:tcPr>
          <w:p w14:paraId="36B9992C" w14:textId="3D57DA22"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09360435" w14:textId="6E582E87" w:rsidR="0056602A" w:rsidRPr="0056602A" w:rsidRDefault="0056602A" w:rsidP="0056602A">
            <w:pPr>
              <w:jc w:val="center"/>
              <w:rPr>
                <w:szCs w:val="24"/>
              </w:rPr>
            </w:pPr>
            <w:r w:rsidRPr="0056602A">
              <w:rPr>
                <w:szCs w:val="24"/>
              </w:rPr>
              <w:t>50</w:t>
            </w:r>
          </w:p>
        </w:tc>
        <w:tc>
          <w:tcPr>
            <w:tcW w:w="4107" w:type="dxa"/>
            <w:tcBorders>
              <w:top w:val="nil"/>
              <w:left w:val="nil"/>
              <w:bottom w:val="single" w:sz="4" w:space="0" w:color="auto"/>
              <w:right w:val="single" w:sz="4" w:space="0" w:color="auto"/>
            </w:tcBorders>
            <w:vAlign w:val="center"/>
          </w:tcPr>
          <w:p w14:paraId="47FDEBA0" w14:textId="77777777" w:rsidR="0056602A" w:rsidRPr="0056602A" w:rsidRDefault="0056602A" w:rsidP="0056602A">
            <w:pPr>
              <w:rPr>
                <w:szCs w:val="24"/>
              </w:rPr>
            </w:pPr>
            <w:r w:rsidRPr="0056602A">
              <w:rPr>
                <w:szCs w:val="24"/>
              </w:rPr>
              <w:t xml:space="preserve">Mechaninio valymo. Filtravimo medžiaga - Polipropilenas. Tinka geriamam vandeniui. Darbinė temperatūra – </w:t>
            </w:r>
          </w:p>
          <w:p w14:paraId="784C113C" w14:textId="73453941" w:rsidR="0056602A" w:rsidRPr="0056602A" w:rsidRDefault="0056602A" w:rsidP="0056602A">
            <w:pPr>
              <w:rPr>
                <w:szCs w:val="24"/>
              </w:rPr>
            </w:pPr>
            <w:r w:rsidRPr="0056602A">
              <w:rPr>
                <w:szCs w:val="24"/>
              </w:rPr>
              <w:t>1 - 48°C. Pralaidumas ne mažiau 900 l/h.</w:t>
            </w:r>
          </w:p>
        </w:tc>
      </w:tr>
      <w:tr w:rsidR="0056602A" w:rsidRPr="0056602A" w14:paraId="37DBED8C" w14:textId="77777777" w:rsidTr="0056602A">
        <w:trPr>
          <w:trHeight w:val="645"/>
        </w:trPr>
        <w:tc>
          <w:tcPr>
            <w:tcW w:w="851" w:type="dxa"/>
            <w:tcBorders>
              <w:top w:val="nil"/>
              <w:left w:val="single" w:sz="4" w:space="0" w:color="auto"/>
              <w:bottom w:val="single" w:sz="4" w:space="0" w:color="auto"/>
              <w:right w:val="single" w:sz="4" w:space="0" w:color="auto"/>
            </w:tcBorders>
            <w:noWrap/>
            <w:vAlign w:val="center"/>
          </w:tcPr>
          <w:p w14:paraId="7ED9A9C7" w14:textId="77777777" w:rsidR="0056602A" w:rsidRPr="0056602A" w:rsidRDefault="0056602A" w:rsidP="0056602A">
            <w:pPr>
              <w:pStyle w:val="Sraopastraipa"/>
              <w:numPr>
                <w:ilvl w:val="0"/>
                <w:numId w:val="9"/>
              </w:numPr>
              <w:spacing w:line="240" w:lineRule="auto"/>
              <w:jc w:val="center"/>
              <w:rPr>
                <w:szCs w:val="24"/>
              </w:rPr>
            </w:pPr>
          </w:p>
        </w:tc>
        <w:tc>
          <w:tcPr>
            <w:tcW w:w="2126" w:type="dxa"/>
            <w:noWrap/>
            <w:vAlign w:val="center"/>
          </w:tcPr>
          <w:p w14:paraId="7F533AB7" w14:textId="41B2748A" w:rsidR="0056602A" w:rsidRPr="0056602A" w:rsidRDefault="0056602A" w:rsidP="0056602A">
            <w:pPr>
              <w:rPr>
                <w:szCs w:val="24"/>
              </w:rPr>
            </w:pPr>
            <w:r w:rsidRPr="0056602A">
              <w:rPr>
                <w:szCs w:val="24"/>
              </w:rPr>
              <w:t xml:space="preserve">Kombinuota filtro kasetė </w:t>
            </w:r>
          </w:p>
        </w:tc>
        <w:tc>
          <w:tcPr>
            <w:tcW w:w="890" w:type="dxa"/>
            <w:tcBorders>
              <w:top w:val="nil"/>
              <w:left w:val="single" w:sz="4" w:space="0" w:color="auto"/>
              <w:bottom w:val="single" w:sz="4" w:space="0" w:color="auto"/>
              <w:right w:val="single" w:sz="4" w:space="0" w:color="auto"/>
            </w:tcBorders>
            <w:noWrap/>
            <w:vAlign w:val="center"/>
          </w:tcPr>
          <w:p w14:paraId="37006F66" w14:textId="762DAAC5"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26BE6BB5" w14:textId="50FD4333" w:rsidR="0056602A" w:rsidRPr="0056602A" w:rsidRDefault="0056602A" w:rsidP="0056602A">
            <w:pPr>
              <w:jc w:val="center"/>
              <w:rPr>
                <w:szCs w:val="24"/>
              </w:rPr>
            </w:pPr>
            <w:r w:rsidRPr="0056602A">
              <w:rPr>
                <w:szCs w:val="24"/>
              </w:rPr>
              <w:t>10</w:t>
            </w:r>
          </w:p>
        </w:tc>
        <w:tc>
          <w:tcPr>
            <w:tcW w:w="4107" w:type="dxa"/>
            <w:tcBorders>
              <w:top w:val="nil"/>
              <w:left w:val="nil"/>
              <w:bottom w:val="single" w:sz="4" w:space="0" w:color="auto"/>
              <w:right w:val="single" w:sz="4" w:space="0" w:color="auto"/>
            </w:tcBorders>
            <w:vAlign w:val="center"/>
          </w:tcPr>
          <w:p w14:paraId="7236B573" w14:textId="1F07CA48" w:rsidR="0056602A" w:rsidRPr="0056602A" w:rsidRDefault="0056602A" w:rsidP="0056602A">
            <w:pPr>
              <w:rPr>
                <w:szCs w:val="24"/>
              </w:rPr>
            </w:pPr>
            <w:r w:rsidRPr="0056602A">
              <w:rPr>
                <w:szCs w:val="24"/>
              </w:rPr>
              <w:t>Tipas - kombinuotoji su granuliuotąja anglimi. Filtravimo medžiaga - aktyvintoji anglis. Mažiausios filtruojamos kietosios dalelės - 20 mikronų. Tinka geriamam vandeniui</w:t>
            </w:r>
          </w:p>
        </w:tc>
      </w:tr>
      <w:tr w:rsidR="0056602A" w:rsidRPr="0056602A" w14:paraId="0DF54FD9" w14:textId="77777777" w:rsidTr="0056602A">
        <w:trPr>
          <w:trHeight w:val="705"/>
        </w:trPr>
        <w:tc>
          <w:tcPr>
            <w:tcW w:w="851" w:type="dxa"/>
            <w:tcBorders>
              <w:top w:val="nil"/>
              <w:left w:val="single" w:sz="4" w:space="0" w:color="auto"/>
              <w:bottom w:val="single" w:sz="4" w:space="0" w:color="auto"/>
              <w:right w:val="single" w:sz="4" w:space="0" w:color="auto"/>
            </w:tcBorders>
            <w:noWrap/>
            <w:vAlign w:val="center"/>
          </w:tcPr>
          <w:p w14:paraId="0B34D593"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single" w:sz="4" w:space="0" w:color="auto"/>
              <w:left w:val="nil"/>
              <w:bottom w:val="single" w:sz="4" w:space="0" w:color="auto"/>
              <w:right w:val="single" w:sz="4" w:space="0" w:color="auto"/>
            </w:tcBorders>
            <w:vAlign w:val="center"/>
          </w:tcPr>
          <w:p w14:paraId="04F22759" w14:textId="08E7DBF7" w:rsidR="0056602A" w:rsidRPr="0056602A" w:rsidRDefault="0056602A" w:rsidP="0056602A">
            <w:pPr>
              <w:rPr>
                <w:szCs w:val="24"/>
              </w:rPr>
            </w:pPr>
            <w:r w:rsidRPr="0056602A">
              <w:rPr>
                <w:szCs w:val="24"/>
              </w:rPr>
              <w:t xml:space="preserve">Vakuuminės druskos tabletės </w:t>
            </w:r>
          </w:p>
        </w:tc>
        <w:tc>
          <w:tcPr>
            <w:tcW w:w="890" w:type="dxa"/>
            <w:tcBorders>
              <w:top w:val="nil"/>
              <w:left w:val="nil"/>
              <w:bottom w:val="single" w:sz="4" w:space="0" w:color="auto"/>
              <w:right w:val="single" w:sz="4" w:space="0" w:color="auto"/>
            </w:tcBorders>
            <w:noWrap/>
            <w:vAlign w:val="center"/>
          </w:tcPr>
          <w:p w14:paraId="58DC249F" w14:textId="41EE41DC" w:rsidR="0056602A" w:rsidRPr="0056602A" w:rsidRDefault="0056602A" w:rsidP="0056602A">
            <w:pPr>
              <w:jc w:val="center"/>
              <w:rPr>
                <w:szCs w:val="24"/>
              </w:rPr>
            </w:pPr>
            <w:r w:rsidRPr="0056602A">
              <w:rPr>
                <w:szCs w:val="24"/>
              </w:rPr>
              <w:t>pak.</w:t>
            </w:r>
          </w:p>
        </w:tc>
        <w:tc>
          <w:tcPr>
            <w:tcW w:w="1563" w:type="dxa"/>
            <w:tcBorders>
              <w:top w:val="nil"/>
              <w:left w:val="nil"/>
              <w:bottom w:val="single" w:sz="4" w:space="0" w:color="auto"/>
              <w:right w:val="single" w:sz="4" w:space="0" w:color="auto"/>
            </w:tcBorders>
            <w:noWrap/>
            <w:vAlign w:val="center"/>
          </w:tcPr>
          <w:p w14:paraId="1075D6CF" w14:textId="6C61786D" w:rsidR="0056602A" w:rsidRPr="0056602A" w:rsidRDefault="0056602A" w:rsidP="0056602A">
            <w:pPr>
              <w:jc w:val="center"/>
              <w:rPr>
                <w:szCs w:val="24"/>
              </w:rPr>
            </w:pPr>
            <w:r w:rsidRPr="0056602A">
              <w:rPr>
                <w:szCs w:val="24"/>
              </w:rPr>
              <w:t>30</w:t>
            </w:r>
          </w:p>
        </w:tc>
        <w:tc>
          <w:tcPr>
            <w:tcW w:w="4107" w:type="dxa"/>
            <w:tcBorders>
              <w:top w:val="nil"/>
              <w:left w:val="nil"/>
              <w:bottom w:val="single" w:sz="4" w:space="0" w:color="auto"/>
              <w:right w:val="single" w:sz="4" w:space="0" w:color="auto"/>
            </w:tcBorders>
            <w:vAlign w:val="center"/>
          </w:tcPr>
          <w:p w14:paraId="13BE7E05" w14:textId="7255CFD3" w:rsidR="0056602A" w:rsidRPr="0056602A" w:rsidRDefault="0056602A" w:rsidP="0056602A">
            <w:pPr>
              <w:rPr>
                <w:szCs w:val="24"/>
              </w:rPr>
            </w:pPr>
            <w:r w:rsidRPr="0056602A">
              <w:rPr>
                <w:szCs w:val="24"/>
              </w:rPr>
              <w:t>Paskirtis - vandens minkštinimo filtrams. Svoris pakuotėje ne mažiau - 25 kg. Tinka geriamam vandeniui.</w:t>
            </w:r>
          </w:p>
        </w:tc>
      </w:tr>
      <w:tr w:rsidR="0056602A" w:rsidRPr="0056602A" w14:paraId="06AF7F11" w14:textId="77777777" w:rsidTr="0056602A">
        <w:trPr>
          <w:trHeight w:val="810"/>
        </w:trPr>
        <w:tc>
          <w:tcPr>
            <w:tcW w:w="851" w:type="dxa"/>
            <w:tcBorders>
              <w:top w:val="nil"/>
              <w:left w:val="single" w:sz="4" w:space="0" w:color="auto"/>
              <w:bottom w:val="single" w:sz="4" w:space="0" w:color="auto"/>
              <w:right w:val="single" w:sz="4" w:space="0" w:color="auto"/>
            </w:tcBorders>
            <w:noWrap/>
            <w:vAlign w:val="center"/>
          </w:tcPr>
          <w:p w14:paraId="1704FCFE"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vAlign w:val="center"/>
          </w:tcPr>
          <w:p w14:paraId="356A68DA" w14:textId="6112D6F3" w:rsidR="0056602A" w:rsidRPr="0056602A" w:rsidRDefault="0056602A" w:rsidP="0056602A">
            <w:pPr>
              <w:rPr>
                <w:szCs w:val="24"/>
              </w:rPr>
            </w:pPr>
            <w:r w:rsidRPr="0056602A">
              <w:rPr>
                <w:szCs w:val="24"/>
              </w:rPr>
              <w:t xml:space="preserve">Žarnelė 60 cm </w:t>
            </w:r>
          </w:p>
        </w:tc>
        <w:tc>
          <w:tcPr>
            <w:tcW w:w="890" w:type="dxa"/>
            <w:tcBorders>
              <w:top w:val="nil"/>
              <w:left w:val="nil"/>
              <w:bottom w:val="single" w:sz="4" w:space="0" w:color="auto"/>
              <w:right w:val="single" w:sz="4" w:space="0" w:color="auto"/>
            </w:tcBorders>
            <w:noWrap/>
            <w:vAlign w:val="center"/>
          </w:tcPr>
          <w:p w14:paraId="4E453F19" w14:textId="2ACD0783"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51927BFF" w14:textId="16A60143" w:rsidR="0056602A" w:rsidRPr="0056602A" w:rsidRDefault="0056602A" w:rsidP="0056602A">
            <w:pPr>
              <w:jc w:val="center"/>
              <w:rPr>
                <w:szCs w:val="24"/>
              </w:rPr>
            </w:pPr>
            <w:r w:rsidRPr="0056602A">
              <w:rPr>
                <w:szCs w:val="24"/>
              </w:rPr>
              <w:t>20</w:t>
            </w:r>
          </w:p>
        </w:tc>
        <w:tc>
          <w:tcPr>
            <w:tcW w:w="4107" w:type="dxa"/>
            <w:tcBorders>
              <w:top w:val="nil"/>
              <w:left w:val="nil"/>
              <w:bottom w:val="single" w:sz="4" w:space="0" w:color="auto"/>
              <w:right w:val="single" w:sz="4" w:space="0" w:color="auto"/>
            </w:tcBorders>
            <w:vAlign w:val="center"/>
          </w:tcPr>
          <w:p w14:paraId="7BABBE46" w14:textId="798B248E" w:rsidR="0056602A" w:rsidRPr="0056602A" w:rsidRDefault="0056602A" w:rsidP="0056602A">
            <w:pPr>
              <w:rPr>
                <w:szCs w:val="24"/>
              </w:rPr>
            </w:pPr>
            <w:r w:rsidRPr="0056602A">
              <w:rPr>
                <w:szCs w:val="24"/>
              </w:rPr>
              <w:t>Nerūdijantis plienas. Ilgis - 60 cm. Santechninė jungtis, skersmuo - V1/2''-V1/2". Vidinis skersmuo - 8 mm. Išorinis skersmuo - 12 mm. Darbinė temperatūra 1 - 90°C. Darbinis slėgis ne mažiau 10 Bar</w:t>
            </w:r>
          </w:p>
        </w:tc>
      </w:tr>
      <w:tr w:rsidR="0056602A" w:rsidRPr="0056602A" w14:paraId="25EF3F75" w14:textId="77777777" w:rsidTr="0056602A">
        <w:trPr>
          <w:trHeight w:val="840"/>
        </w:trPr>
        <w:tc>
          <w:tcPr>
            <w:tcW w:w="851" w:type="dxa"/>
            <w:tcBorders>
              <w:top w:val="nil"/>
              <w:left w:val="single" w:sz="4" w:space="0" w:color="auto"/>
              <w:bottom w:val="single" w:sz="4" w:space="0" w:color="auto"/>
              <w:right w:val="single" w:sz="4" w:space="0" w:color="auto"/>
            </w:tcBorders>
            <w:noWrap/>
            <w:vAlign w:val="center"/>
          </w:tcPr>
          <w:p w14:paraId="15AA5791"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vAlign w:val="center"/>
          </w:tcPr>
          <w:p w14:paraId="42EE057B" w14:textId="6A0644C8" w:rsidR="0056602A" w:rsidRPr="0056602A" w:rsidRDefault="0056602A" w:rsidP="0056602A">
            <w:pPr>
              <w:rPr>
                <w:szCs w:val="24"/>
              </w:rPr>
            </w:pPr>
            <w:r w:rsidRPr="0056602A">
              <w:rPr>
                <w:szCs w:val="24"/>
              </w:rPr>
              <w:t xml:space="preserve">Žarnelė 30 cm </w:t>
            </w:r>
          </w:p>
        </w:tc>
        <w:tc>
          <w:tcPr>
            <w:tcW w:w="890" w:type="dxa"/>
            <w:tcBorders>
              <w:top w:val="nil"/>
              <w:left w:val="nil"/>
              <w:bottom w:val="single" w:sz="4" w:space="0" w:color="auto"/>
              <w:right w:val="single" w:sz="4" w:space="0" w:color="auto"/>
            </w:tcBorders>
            <w:noWrap/>
            <w:vAlign w:val="center"/>
          </w:tcPr>
          <w:p w14:paraId="4055152D" w14:textId="0D89ADC3"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1B1A42DB" w14:textId="75DBC40A" w:rsidR="0056602A" w:rsidRPr="0056602A" w:rsidRDefault="0056602A" w:rsidP="0056602A">
            <w:pPr>
              <w:jc w:val="center"/>
              <w:rPr>
                <w:szCs w:val="24"/>
              </w:rPr>
            </w:pPr>
            <w:r w:rsidRPr="0056602A">
              <w:rPr>
                <w:szCs w:val="24"/>
              </w:rPr>
              <w:t>20</w:t>
            </w:r>
          </w:p>
        </w:tc>
        <w:tc>
          <w:tcPr>
            <w:tcW w:w="4107" w:type="dxa"/>
            <w:tcBorders>
              <w:top w:val="nil"/>
              <w:left w:val="nil"/>
              <w:bottom w:val="single" w:sz="4" w:space="0" w:color="auto"/>
              <w:right w:val="single" w:sz="4" w:space="0" w:color="auto"/>
            </w:tcBorders>
            <w:vAlign w:val="center"/>
          </w:tcPr>
          <w:p w14:paraId="5983876D" w14:textId="0AFCA84D" w:rsidR="0056602A" w:rsidRPr="0056602A" w:rsidRDefault="0056602A" w:rsidP="0056602A">
            <w:pPr>
              <w:rPr>
                <w:szCs w:val="24"/>
              </w:rPr>
            </w:pPr>
            <w:r w:rsidRPr="0056602A">
              <w:rPr>
                <w:szCs w:val="24"/>
              </w:rPr>
              <w:t xml:space="preserve">Nerūdijantysis plienas. Ilgis - 30 cm. Santechninė jungtis, skersmuo - V1/2''-V1/2". Vidinis skersmuo - 8 mm. Išorinis skersmuo - 12 mm. Darbinė temperatūra 1 - 90°C. Darbinis slėgis ne mažiau 10 Bar </w:t>
            </w:r>
          </w:p>
        </w:tc>
      </w:tr>
      <w:tr w:rsidR="0056602A" w:rsidRPr="0056602A" w14:paraId="12490789"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666243B1"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62CBD57C" w14:textId="19D13E68" w:rsidR="0056602A" w:rsidRPr="0056602A" w:rsidRDefault="0056602A" w:rsidP="0056602A">
            <w:pPr>
              <w:rPr>
                <w:szCs w:val="24"/>
              </w:rPr>
            </w:pPr>
            <w:r w:rsidRPr="0056602A">
              <w:rPr>
                <w:szCs w:val="24"/>
              </w:rPr>
              <w:t>Praustuvo maišytuvas</w:t>
            </w:r>
          </w:p>
        </w:tc>
        <w:tc>
          <w:tcPr>
            <w:tcW w:w="890" w:type="dxa"/>
            <w:tcBorders>
              <w:top w:val="nil"/>
              <w:left w:val="nil"/>
              <w:bottom w:val="single" w:sz="4" w:space="0" w:color="auto"/>
              <w:right w:val="single" w:sz="4" w:space="0" w:color="auto"/>
            </w:tcBorders>
            <w:noWrap/>
            <w:vAlign w:val="center"/>
          </w:tcPr>
          <w:p w14:paraId="40C9DD60" w14:textId="0B53EA9C"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1B3E71DC" w14:textId="2D5C1972" w:rsidR="0056602A" w:rsidRPr="0056602A" w:rsidRDefault="0056602A" w:rsidP="0056602A">
            <w:pPr>
              <w:jc w:val="center"/>
              <w:rPr>
                <w:szCs w:val="24"/>
              </w:rPr>
            </w:pPr>
            <w:r w:rsidRPr="0056602A">
              <w:rPr>
                <w:szCs w:val="24"/>
              </w:rPr>
              <w:t>10</w:t>
            </w:r>
          </w:p>
        </w:tc>
        <w:tc>
          <w:tcPr>
            <w:tcW w:w="4107" w:type="dxa"/>
            <w:tcBorders>
              <w:top w:val="nil"/>
              <w:left w:val="nil"/>
              <w:bottom w:val="single" w:sz="4" w:space="0" w:color="auto"/>
              <w:right w:val="single" w:sz="4" w:space="0" w:color="auto"/>
            </w:tcBorders>
            <w:noWrap/>
            <w:vAlign w:val="center"/>
          </w:tcPr>
          <w:p w14:paraId="45A2D16C" w14:textId="4148FBC9" w:rsidR="0056602A" w:rsidRPr="0056602A" w:rsidRDefault="0056602A" w:rsidP="0056602A">
            <w:pPr>
              <w:rPr>
                <w:szCs w:val="24"/>
              </w:rPr>
            </w:pPr>
            <w:r w:rsidRPr="0056602A">
              <w:rPr>
                <w:szCs w:val="24"/>
              </w:rPr>
              <w:t xml:space="preserve">Spalva – chromas, medžiaga – cinkas,  jungtis - 3/8 colio,   pralaidumas ne mažiau 6 l/min. Rankenėlių skaičius - 1. Komplekte turi būti žarnelės (2 vnt.), tarpinės ir tvirtinimo detalės. </w:t>
            </w:r>
          </w:p>
        </w:tc>
      </w:tr>
      <w:tr w:rsidR="0056602A" w:rsidRPr="0056602A" w14:paraId="3EA46417" w14:textId="77777777" w:rsidTr="0056602A">
        <w:trPr>
          <w:trHeight w:val="450"/>
        </w:trPr>
        <w:tc>
          <w:tcPr>
            <w:tcW w:w="851" w:type="dxa"/>
            <w:tcBorders>
              <w:top w:val="nil"/>
              <w:left w:val="single" w:sz="4" w:space="0" w:color="auto"/>
              <w:bottom w:val="single" w:sz="4" w:space="0" w:color="auto"/>
              <w:right w:val="single" w:sz="4" w:space="0" w:color="auto"/>
            </w:tcBorders>
            <w:noWrap/>
            <w:vAlign w:val="center"/>
          </w:tcPr>
          <w:p w14:paraId="16B2CA72"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vAlign w:val="center"/>
          </w:tcPr>
          <w:p w14:paraId="640D2950" w14:textId="27F031E7" w:rsidR="0056602A" w:rsidRPr="0056602A" w:rsidRDefault="0056602A" w:rsidP="0056602A">
            <w:pPr>
              <w:rPr>
                <w:szCs w:val="24"/>
              </w:rPr>
            </w:pPr>
            <w:r w:rsidRPr="0056602A">
              <w:rPr>
                <w:szCs w:val="24"/>
              </w:rPr>
              <w:t>Dušo maišytuvas su žarna ir galvute</w:t>
            </w:r>
          </w:p>
        </w:tc>
        <w:tc>
          <w:tcPr>
            <w:tcW w:w="890" w:type="dxa"/>
            <w:tcBorders>
              <w:top w:val="nil"/>
              <w:left w:val="nil"/>
              <w:bottom w:val="single" w:sz="4" w:space="0" w:color="auto"/>
              <w:right w:val="single" w:sz="4" w:space="0" w:color="auto"/>
            </w:tcBorders>
            <w:noWrap/>
            <w:vAlign w:val="center"/>
          </w:tcPr>
          <w:p w14:paraId="67F6E137" w14:textId="44B72344" w:rsidR="0056602A" w:rsidRPr="0056602A" w:rsidRDefault="0056602A" w:rsidP="0056602A">
            <w:pPr>
              <w:jc w:val="center"/>
              <w:rPr>
                <w:szCs w:val="24"/>
              </w:rPr>
            </w:pPr>
            <w:r w:rsidRPr="0056602A">
              <w:rPr>
                <w:szCs w:val="24"/>
              </w:rPr>
              <w:t>kompl.</w:t>
            </w:r>
          </w:p>
        </w:tc>
        <w:tc>
          <w:tcPr>
            <w:tcW w:w="1563" w:type="dxa"/>
            <w:tcBorders>
              <w:top w:val="nil"/>
              <w:left w:val="nil"/>
              <w:bottom w:val="single" w:sz="4" w:space="0" w:color="auto"/>
              <w:right w:val="single" w:sz="4" w:space="0" w:color="auto"/>
            </w:tcBorders>
            <w:noWrap/>
            <w:vAlign w:val="center"/>
          </w:tcPr>
          <w:p w14:paraId="052ADE30" w14:textId="40D0B1F5" w:rsidR="0056602A" w:rsidRPr="0056602A" w:rsidRDefault="0056602A" w:rsidP="0056602A">
            <w:pPr>
              <w:jc w:val="center"/>
              <w:rPr>
                <w:szCs w:val="24"/>
              </w:rPr>
            </w:pPr>
            <w:r w:rsidRPr="0056602A">
              <w:rPr>
                <w:szCs w:val="24"/>
              </w:rPr>
              <w:t>10</w:t>
            </w:r>
          </w:p>
        </w:tc>
        <w:tc>
          <w:tcPr>
            <w:tcW w:w="4107" w:type="dxa"/>
            <w:tcBorders>
              <w:top w:val="nil"/>
              <w:left w:val="nil"/>
              <w:bottom w:val="single" w:sz="4" w:space="0" w:color="auto"/>
              <w:right w:val="single" w:sz="4" w:space="0" w:color="auto"/>
            </w:tcBorders>
            <w:vAlign w:val="center"/>
          </w:tcPr>
          <w:p w14:paraId="589A9DCB" w14:textId="2147DE12" w:rsidR="0056602A" w:rsidRPr="0056602A" w:rsidRDefault="0056602A" w:rsidP="0056602A">
            <w:pPr>
              <w:rPr>
                <w:szCs w:val="24"/>
              </w:rPr>
            </w:pPr>
            <w:r w:rsidRPr="0056602A">
              <w:rPr>
                <w:szCs w:val="24"/>
              </w:rPr>
              <w:t>Spalva – chromas, medžiaga – cinkas, dušo jungtis - 1/2 colio.  Pralaidumas ne mažiau 6 l/min. Rankenėlių skaičius - 1. Su dušo žarna ir galvute. Komplekte - ekscentrikai (2 vnt.), dušo galvutė, dušo žarna.</w:t>
            </w:r>
          </w:p>
        </w:tc>
      </w:tr>
      <w:tr w:rsidR="0056602A" w:rsidRPr="0056602A" w14:paraId="21EFC10B" w14:textId="77777777" w:rsidTr="0056602A">
        <w:trPr>
          <w:trHeight w:val="450"/>
        </w:trPr>
        <w:tc>
          <w:tcPr>
            <w:tcW w:w="851" w:type="dxa"/>
            <w:tcBorders>
              <w:top w:val="single" w:sz="4" w:space="0" w:color="auto"/>
              <w:left w:val="single" w:sz="4" w:space="0" w:color="auto"/>
              <w:bottom w:val="single" w:sz="4" w:space="0" w:color="auto"/>
              <w:right w:val="single" w:sz="4" w:space="0" w:color="auto"/>
            </w:tcBorders>
            <w:noWrap/>
            <w:vAlign w:val="center"/>
          </w:tcPr>
          <w:p w14:paraId="43A09D0C"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single" w:sz="4" w:space="0" w:color="auto"/>
              <w:left w:val="nil"/>
              <w:bottom w:val="single" w:sz="4" w:space="0" w:color="auto"/>
              <w:right w:val="single" w:sz="4" w:space="0" w:color="auto"/>
            </w:tcBorders>
            <w:vAlign w:val="center"/>
          </w:tcPr>
          <w:p w14:paraId="03B5B546" w14:textId="5D1F18C0" w:rsidR="0056602A" w:rsidRPr="0056602A" w:rsidRDefault="0056602A" w:rsidP="0056602A">
            <w:pPr>
              <w:rPr>
                <w:szCs w:val="24"/>
              </w:rPr>
            </w:pPr>
            <w:r w:rsidRPr="0056602A">
              <w:rPr>
                <w:szCs w:val="24"/>
              </w:rPr>
              <w:t xml:space="preserve">WC bakelio nuleidimo mechanizmas </w:t>
            </w:r>
          </w:p>
        </w:tc>
        <w:tc>
          <w:tcPr>
            <w:tcW w:w="890" w:type="dxa"/>
            <w:tcBorders>
              <w:top w:val="single" w:sz="4" w:space="0" w:color="auto"/>
              <w:left w:val="nil"/>
              <w:bottom w:val="single" w:sz="4" w:space="0" w:color="auto"/>
              <w:right w:val="single" w:sz="4" w:space="0" w:color="auto"/>
            </w:tcBorders>
            <w:noWrap/>
            <w:vAlign w:val="center"/>
          </w:tcPr>
          <w:p w14:paraId="6CF7DEB9" w14:textId="0D057125" w:rsidR="0056602A" w:rsidRPr="0056602A" w:rsidRDefault="0056602A" w:rsidP="0056602A">
            <w:pPr>
              <w:jc w:val="center"/>
              <w:rPr>
                <w:szCs w:val="24"/>
              </w:rPr>
            </w:pPr>
            <w:r w:rsidRPr="0056602A">
              <w:rPr>
                <w:szCs w:val="24"/>
              </w:rPr>
              <w:t>vnt.</w:t>
            </w:r>
          </w:p>
        </w:tc>
        <w:tc>
          <w:tcPr>
            <w:tcW w:w="1563" w:type="dxa"/>
            <w:tcBorders>
              <w:top w:val="single" w:sz="4" w:space="0" w:color="auto"/>
              <w:left w:val="nil"/>
              <w:bottom w:val="single" w:sz="4" w:space="0" w:color="auto"/>
              <w:right w:val="single" w:sz="4" w:space="0" w:color="auto"/>
            </w:tcBorders>
            <w:noWrap/>
            <w:vAlign w:val="center"/>
          </w:tcPr>
          <w:p w14:paraId="7C28440F" w14:textId="24D2416E" w:rsidR="0056602A" w:rsidRPr="0056602A" w:rsidRDefault="0056602A" w:rsidP="0056602A">
            <w:pPr>
              <w:jc w:val="center"/>
              <w:rPr>
                <w:szCs w:val="24"/>
              </w:rPr>
            </w:pPr>
            <w:r w:rsidRPr="0056602A">
              <w:rPr>
                <w:szCs w:val="24"/>
              </w:rPr>
              <w:t>10</w:t>
            </w:r>
          </w:p>
        </w:tc>
        <w:tc>
          <w:tcPr>
            <w:tcW w:w="4107" w:type="dxa"/>
            <w:tcBorders>
              <w:top w:val="single" w:sz="4" w:space="0" w:color="auto"/>
              <w:left w:val="nil"/>
              <w:bottom w:val="single" w:sz="4" w:space="0" w:color="auto"/>
              <w:right w:val="single" w:sz="4" w:space="0" w:color="auto"/>
            </w:tcBorders>
            <w:vAlign w:val="center"/>
          </w:tcPr>
          <w:p w14:paraId="2FC7E02C" w14:textId="3124DA26" w:rsidR="0056602A" w:rsidRPr="0056602A" w:rsidRDefault="0056602A" w:rsidP="0056602A">
            <w:pPr>
              <w:rPr>
                <w:szCs w:val="24"/>
              </w:rPr>
            </w:pPr>
            <w:r w:rsidRPr="0056602A">
              <w:rPr>
                <w:szCs w:val="24"/>
              </w:rPr>
              <w:t>Nuleidimo mechanizmas iš viršaus, vieno nuleidimo funkcija</w:t>
            </w:r>
          </w:p>
        </w:tc>
      </w:tr>
      <w:tr w:rsidR="0056602A" w:rsidRPr="0056602A" w14:paraId="4B30D367" w14:textId="77777777" w:rsidTr="0056602A">
        <w:trPr>
          <w:trHeight w:val="450"/>
        </w:trPr>
        <w:tc>
          <w:tcPr>
            <w:tcW w:w="851" w:type="dxa"/>
            <w:tcBorders>
              <w:top w:val="nil"/>
              <w:left w:val="single" w:sz="4" w:space="0" w:color="auto"/>
              <w:bottom w:val="single" w:sz="4" w:space="0" w:color="auto"/>
              <w:right w:val="single" w:sz="4" w:space="0" w:color="auto"/>
            </w:tcBorders>
            <w:noWrap/>
            <w:vAlign w:val="center"/>
          </w:tcPr>
          <w:p w14:paraId="05CD7A4C"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36D96B09" w14:textId="6DD1BEB1" w:rsidR="0056602A" w:rsidRPr="0056602A" w:rsidRDefault="0056602A" w:rsidP="0056602A">
            <w:pPr>
              <w:rPr>
                <w:szCs w:val="24"/>
              </w:rPr>
            </w:pPr>
            <w:r w:rsidRPr="0056602A">
              <w:rPr>
                <w:szCs w:val="24"/>
              </w:rPr>
              <w:t xml:space="preserve">WC bakelio vandens pripildymo mechanizmas </w:t>
            </w:r>
          </w:p>
        </w:tc>
        <w:tc>
          <w:tcPr>
            <w:tcW w:w="890" w:type="dxa"/>
            <w:tcBorders>
              <w:top w:val="nil"/>
              <w:left w:val="nil"/>
              <w:bottom w:val="single" w:sz="4" w:space="0" w:color="auto"/>
              <w:right w:val="single" w:sz="4" w:space="0" w:color="auto"/>
            </w:tcBorders>
            <w:noWrap/>
            <w:vAlign w:val="center"/>
          </w:tcPr>
          <w:p w14:paraId="4DEBFF4D" w14:textId="228D72CE"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71AE0E4D" w14:textId="277A0EE5" w:rsidR="0056602A" w:rsidRPr="0056602A" w:rsidRDefault="0056602A" w:rsidP="0056602A">
            <w:pPr>
              <w:jc w:val="center"/>
              <w:rPr>
                <w:szCs w:val="24"/>
              </w:rPr>
            </w:pPr>
            <w:r w:rsidRPr="0056602A">
              <w:rPr>
                <w:szCs w:val="24"/>
              </w:rPr>
              <w:t>10</w:t>
            </w:r>
          </w:p>
        </w:tc>
        <w:tc>
          <w:tcPr>
            <w:tcW w:w="4107" w:type="dxa"/>
            <w:tcBorders>
              <w:top w:val="nil"/>
              <w:left w:val="nil"/>
              <w:bottom w:val="single" w:sz="4" w:space="0" w:color="auto"/>
              <w:right w:val="single" w:sz="4" w:space="0" w:color="auto"/>
            </w:tcBorders>
            <w:vAlign w:val="center"/>
          </w:tcPr>
          <w:p w14:paraId="3D679E4D" w14:textId="109A3AAA" w:rsidR="0056602A" w:rsidRPr="0056602A" w:rsidRDefault="0056602A" w:rsidP="0056602A">
            <w:pPr>
              <w:rPr>
                <w:szCs w:val="24"/>
              </w:rPr>
            </w:pPr>
            <w:r w:rsidRPr="0056602A">
              <w:rPr>
                <w:szCs w:val="24"/>
              </w:rPr>
              <w:t>Vandens padavimas iš šono</w:t>
            </w:r>
          </w:p>
        </w:tc>
      </w:tr>
      <w:tr w:rsidR="0056602A" w:rsidRPr="0056602A" w14:paraId="4AFFD154"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2B2AF1AF"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29868331" w14:textId="07C94C93" w:rsidR="0056602A" w:rsidRPr="0056602A" w:rsidRDefault="0056602A" w:rsidP="0056602A">
            <w:pPr>
              <w:rPr>
                <w:szCs w:val="24"/>
              </w:rPr>
            </w:pPr>
            <w:r w:rsidRPr="0056602A">
              <w:rPr>
                <w:szCs w:val="24"/>
              </w:rPr>
              <w:t>Unitazo dangtis</w:t>
            </w:r>
          </w:p>
        </w:tc>
        <w:tc>
          <w:tcPr>
            <w:tcW w:w="890" w:type="dxa"/>
            <w:tcBorders>
              <w:top w:val="nil"/>
              <w:left w:val="nil"/>
              <w:bottom w:val="single" w:sz="4" w:space="0" w:color="auto"/>
              <w:right w:val="single" w:sz="4" w:space="0" w:color="auto"/>
            </w:tcBorders>
            <w:noWrap/>
            <w:vAlign w:val="center"/>
          </w:tcPr>
          <w:p w14:paraId="2863C69E" w14:textId="508B5B73"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16C770BF" w14:textId="0D401F86" w:rsidR="0056602A" w:rsidRPr="0056602A" w:rsidRDefault="0056602A" w:rsidP="0056602A">
            <w:pPr>
              <w:jc w:val="center"/>
              <w:rPr>
                <w:szCs w:val="24"/>
              </w:rPr>
            </w:pPr>
            <w:r w:rsidRPr="0056602A">
              <w:rPr>
                <w:szCs w:val="24"/>
              </w:rPr>
              <w:t>10</w:t>
            </w:r>
          </w:p>
        </w:tc>
        <w:tc>
          <w:tcPr>
            <w:tcW w:w="4107" w:type="dxa"/>
            <w:tcBorders>
              <w:top w:val="nil"/>
              <w:left w:val="nil"/>
              <w:bottom w:val="single" w:sz="4" w:space="0" w:color="auto"/>
              <w:right w:val="single" w:sz="4" w:space="0" w:color="auto"/>
            </w:tcBorders>
            <w:noWrap/>
            <w:vAlign w:val="center"/>
          </w:tcPr>
          <w:p w14:paraId="7C3CFE97" w14:textId="70061BDD" w:rsidR="0056602A" w:rsidRPr="0056602A" w:rsidRDefault="0056602A" w:rsidP="0056602A">
            <w:pPr>
              <w:rPr>
                <w:szCs w:val="24"/>
              </w:rPr>
            </w:pPr>
            <w:r w:rsidRPr="0056602A">
              <w:rPr>
                <w:szCs w:val="24"/>
              </w:rPr>
              <w:t>Plastikinis, be paminkštinimo, plotis 35-38 cm</w:t>
            </w:r>
          </w:p>
        </w:tc>
      </w:tr>
      <w:tr w:rsidR="0056602A" w:rsidRPr="0056602A" w14:paraId="443C5ED3" w14:textId="77777777" w:rsidTr="0056602A">
        <w:trPr>
          <w:trHeight w:val="495"/>
        </w:trPr>
        <w:tc>
          <w:tcPr>
            <w:tcW w:w="851" w:type="dxa"/>
            <w:tcBorders>
              <w:top w:val="nil"/>
              <w:left w:val="single" w:sz="4" w:space="0" w:color="auto"/>
              <w:bottom w:val="single" w:sz="4" w:space="0" w:color="auto"/>
              <w:right w:val="single" w:sz="4" w:space="0" w:color="auto"/>
            </w:tcBorders>
            <w:noWrap/>
            <w:vAlign w:val="center"/>
          </w:tcPr>
          <w:p w14:paraId="530E61B3"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69C6F63A" w14:textId="3567D25D" w:rsidR="0056602A" w:rsidRPr="0056602A" w:rsidRDefault="0056602A" w:rsidP="0056602A">
            <w:pPr>
              <w:rPr>
                <w:szCs w:val="24"/>
              </w:rPr>
            </w:pPr>
            <w:r w:rsidRPr="0056602A">
              <w:rPr>
                <w:szCs w:val="24"/>
              </w:rPr>
              <w:t>Sifonas praustuvui</w:t>
            </w:r>
          </w:p>
        </w:tc>
        <w:tc>
          <w:tcPr>
            <w:tcW w:w="890" w:type="dxa"/>
            <w:tcBorders>
              <w:top w:val="nil"/>
              <w:left w:val="nil"/>
              <w:bottom w:val="single" w:sz="4" w:space="0" w:color="auto"/>
              <w:right w:val="single" w:sz="4" w:space="0" w:color="auto"/>
            </w:tcBorders>
            <w:noWrap/>
            <w:vAlign w:val="center"/>
          </w:tcPr>
          <w:p w14:paraId="10E105FC" w14:textId="6AFE14F8"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23AF5224" w14:textId="30777078" w:rsidR="0056602A" w:rsidRPr="0056602A" w:rsidRDefault="0056602A" w:rsidP="0056602A">
            <w:pPr>
              <w:jc w:val="center"/>
              <w:rPr>
                <w:szCs w:val="24"/>
              </w:rPr>
            </w:pPr>
            <w:r w:rsidRPr="0056602A">
              <w:rPr>
                <w:szCs w:val="24"/>
              </w:rPr>
              <w:t>1</w:t>
            </w:r>
          </w:p>
        </w:tc>
        <w:tc>
          <w:tcPr>
            <w:tcW w:w="4107" w:type="dxa"/>
            <w:tcBorders>
              <w:top w:val="nil"/>
              <w:left w:val="nil"/>
              <w:bottom w:val="single" w:sz="4" w:space="0" w:color="auto"/>
              <w:right w:val="single" w:sz="4" w:space="0" w:color="auto"/>
            </w:tcBorders>
            <w:vAlign w:val="center"/>
          </w:tcPr>
          <w:p w14:paraId="17EEEE65" w14:textId="71228787" w:rsidR="0056602A" w:rsidRPr="0056602A" w:rsidRDefault="0056602A" w:rsidP="0056602A">
            <w:pPr>
              <w:rPr>
                <w:szCs w:val="24"/>
              </w:rPr>
            </w:pPr>
            <w:r w:rsidRPr="0056602A">
              <w:rPr>
                <w:szCs w:val="24"/>
              </w:rPr>
              <w:t xml:space="preserve">Paskirtis - praustuvui. Išvesties vamzdžio skersmuo - 32 mm. Colinė jungtis - 1 1/4". </w:t>
            </w:r>
          </w:p>
        </w:tc>
      </w:tr>
      <w:tr w:rsidR="0056602A" w:rsidRPr="0056602A" w14:paraId="611F4EE7" w14:textId="77777777" w:rsidTr="0056602A">
        <w:trPr>
          <w:trHeight w:val="945"/>
        </w:trPr>
        <w:tc>
          <w:tcPr>
            <w:tcW w:w="851" w:type="dxa"/>
            <w:tcBorders>
              <w:top w:val="nil"/>
              <w:left w:val="single" w:sz="4" w:space="0" w:color="auto"/>
              <w:bottom w:val="single" w:sz="4" w:space="0" w:color="auto"/>
              <w:right w:val="single" w:sz="4" w:space="0" w:color="auto"/>
            </w:tcBorders>
            <w:noWrap/>
            <w:vAlign w:val="center"/>
          </w:tcPr>
          <w:p w14:paraId="5B0E9F17"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vAlign w:val="center"/>
          </w:tcPr>
          <w:p w14:paraId="5AFA1869" w14:textId="54B64160" w:rsidR="0056602A" w:rsidRPr="0056602A" w:rsidRDefault="0056602A" w:rsidP="0056602A">
            <w:pPr>
              <w:rPr>
                <w:szCs w:val="24"/>
              </w:rPr>
            </w:pPr>
            <w:r w:rsidRPr="0056602A">
              <w:rPr>
                <w:szCs w:val="24"/>
              </w:rPr>
              <w:t xml:space="preserve">Silikonas </w:t>
            </w:r>
          </w:p>
        </w:tc>
        <w:tc>
          <w:tcPr>
            <w:tcW w:w="890" w:type="dxa"/>
            <w:tcBorders>
              <w:top w:val="nil"/>
              <w:left w:val="nil"/>
              <w:bottom w:val="single" w:sz="4" w:space="0" w:color="auto"/>
              <w:right w:val="single" w:sz="4" w:space="0" w:color="auto"/>
            </w:tcBorders>
            <w:noWrap/>
            <w:vAlign w:val="center"/>
          </w:tcPr>
          <w:p w14:paraId="478752EE" w14:textId="6EF6D91D"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2D8545AF" w14:textId="0EF41431" w:rsidR="0056602A" w:rsidRPr="0056602A" w:rsidRDefault="0056602A" w:rsidP="0056602A">
            <w:pPr>
              <w:jc w:val="center"/>
              <w:rPr>
                <w:szCs w:val="24"/>
              </w:rPr>
            </w:pPr>
            <w:r w:rsidRPr="0056602A">
              <w:rPr>
                <w:szCs w:val="24"/>
              </w:rPr>
              <w:t>30</w:t>
            </w:r>
          </w:p>
        </w:tc>
        <w:tc>
          <w:tcPr>
            <w:tcW w:w="4107" w:type="dxa"/>
            <w:tcBorders>
              <w:top w:val="nil"/>
              <w:left w:val="nil"/>
              <w:bottom w:val="single" w:sz="4" w:space="0" w:color="auto"/>
              <w:right w:val="single" w:sz="4" w:space="0" w:color="auto"/>
            </w:tcBorders>
            <w:vAlign w:val="center"/>
          </w:tcPr>
          <w:p w14:paraId="6CCF2084" w14:textId="44B74995" w:rsidR="0056602A" w:rsidRPr="0056602A" w:rsidRDefault="0056602A" w:rsidP="0056602A">
            <w:pPr>
              <w:rPr>
                <w:szCs w:val="24"/>
              </w:rPr>
            </w:pPr>
            <w:r w:rsidRPr="0056602A">
              <w:rPr>
                <w:szCs w:val="24"/>
              </w:rPr>
              <w:t>Bespalvis, naudojamas jungtims užsandarinti, sanitarinis, fasavimas po 300 ml. Darbinė temperatūra 5 - 40°C. Atsparus drėgmei</w:t>
            </w:r>
          </w:p>
        </w:tc>
      </w:tr>
      <w:tr w:rsidR="0056602A" w:rsidRPr="0056602A" w14:paraId="33C85CEB"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0922E3F0"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1A8F36DF" w14:textId="468EB24B" w:rsidR="0056602A" w:rsidRPr="0056602A" w:rsidRDefault="0056602A" w:rsidP="0056602A">
            <w:pPr>
              <w:rPr>
                <w:szCs w:val="24"/>
              </w:rPr>
            </w:pPr>
            <w:r w:rsidRPr="0056602A">
              <w:rPr>
                <w:szCs w:val="24"/>
              </w:rPr>
              <w:t xml:space="preserve">Silikonas </w:t>
            </w:r>
          </w:p>
        </w:tc>
        <w:tc>
          <w:tcPr>
            <w:tcW w:w="890" w:type="dxa"/>
            <w:tcBorders>
              <w:top w:val="nil"/>
              <w:left w:val="nil"/>
              <w:bottom w:val="single" w:sz="4" w:space="0" w:color="auto"/>
              <w:right w:val="single" w:sz="4" w:space="0" w:color="auto"/>
            </w:tcBorders>
            <w:noWrap/>
            <w:vAlign w:val="center"/>
          </w:tcPr>
          <w:p w14:paraId="0338C3D6" w14:textId="6B5AC6ED"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33BD8C69" w14:textId="148E7094" w:rsidR="0056602A" w:rsidRPr="0056602A" w:rsidRDefault="0056602A" w:rsidP="0056602A">
            <w:pPr>
              <w:jc w:val="center"/>
              <w:rPr>
                <w:szCs w:val="24"/>
              </w:rPr>
            </w:pPr>
            <w:r w:rsidRPr="0056602A">
              <w:rPr>
                <w:szCs w:val="24"/>
              </w:rPr>
              <w:t>30</w:t>
            </w:r>
          </w:p>
        </w:tc>
        <w:tc>
          <w:tcPr>
            <w:tcW w:w="4107" w:type="dxa"/>
            <w:tcBorders>
              <w:top w:val="nil"/>
              <w:left w:val="nil"/>
              <w:bottom w:val="single" w:sz="4" w:space="0" w:color="auto"/>
              <w:right w:val="single" w:sz="4" w:space="0" w:color="auto"/>
            </w:tcBorders>
            <w:noWrap/>
            <w:vAlign w:val="center"/>
          </w:tcPr>
          <w:p w14:paraId="09C05D4F" w14:textId="3781A89F" w:rsidR="0056602A" w:rsidRPr="0056602A" w:rsidRDefault="0056602A" w:rsidP="0056602A">
            <w:pPr>
              <w:rPr>
                <w:szCs w:val="24"/>
              </w:rPr>
            </w:pPr>
            <w:r w:rsidRPr="0056602A">
              <w:rPr>
                <w:szCs w:val="24"/>
              </w:rPr>
              <w:t>Baltas, naudojamas jungtims užsandarinti, sanitarinis, fasavimas po 300 ml. Darbinė temperatūra 5 - 40°C. Atsparus drėgmei</w:t>
            </w:r>
          </w:p>
        </w:tc>
      </w:tr>
      <w:tr w:rsidR="0056602A" w:rsidRPr="0056602A" w14:paraId="10E24BB9" w14:textId="77777777" w:rsidTr="0056602A">
        <w:trPr>
          <w:trHeight w:val="480"/>
        </w:trPr>
        <w:tc>
          <w:tcPr>
            <w:tcW w:w="851" w:type="dxa"/>
            <w:tcBorders>
              <w:top w:val="nil"/>
              <w:left w:val="single" w:sz="4" w:space="0" w:color="auto"/>
              <w:bottom w:val="single" w:sz="4" w:space="0" w:color="auto"/>
              <w:right w:val="single" w:sz="4" w:space="0" w:color="auto"/>
            </w:tcBorders>
            <w:noWrap/>
            <w:vAlign w:val="center"/>
          </w:tcPr>
          <w:p w14:paraId="28A16635"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52DAD9FE" w14:textId="042EA0D9" w:rsidR="0056602A" w:rsidRPr="0056602A" w:rsidRDefault="0056602A" w:rsidP="0056602A">
            <w:pPr>
              <w:rPr>
                <w:szCs w:val="24"/>
              </w:rPr>
            </w:pPr>
            <w:r w:rsidRPr="0056602A">
              <w:rPr>
                <w:szCs w:val="24"/>
              </w:rPr>
              <w:t>Skiediklis, tirpiklis</w:t>
            </w:r>
          </w:p>
        </w:tc>
        <w:tc>
          <w:tcPr>
            <w:tcW w:w="890" w:type="dxa"/>
            <w:tcBorders>
              <w:top w:val="nil"/>
              <w:left w:val="nil"/>
              <w:bottom w:val="single" w:sz="4" w:space="0" w:color="auto"/>
              <w:right w:val="single" w:sz="4" w:space="0" w:color="auto"/>
            </w:tcBorders>
            <w:noWrap/>
            <w:vAlign w:val="center"/>
          </w:tcPr>
          <w:p w14:paraId="30E9BDD7" w14:textId="0BDD6A72"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1224AF69" w14:textId="48494113" w:rsidR="0056602A" w:rsidRPr="0056602A" w:rsidRDefault="0056602A" w:rsidP="0056602A">
            <w:pPr>
              <w:jc w:val="center"/>
              <w:rPr>
                <w:szCs w:val="24"/>
              </w:rPr>
            </w:pPr>
            <w:r w:rsidRPr="0056602A">
              <w:rPr>
                <w:szCs w:val="24"/>
              </w:rPr>
              <w:t>30</w:t>
            </w:r>
          </w:p>
        </w:tc>
        <w:tc>
          <w:tcPr>
            <w:tcW w:w="4107" w:type="dxa"/>
            <w:tcBorders>
              <w:top w:val="nil"/>
              <w:left w:val="nil"/>
              <w:bottom w:val="single" w:sz="4" w:space="0" w:color="auto"/>
              <w:right w:val="single" w:sz="4" w:space="0" w:color="auto"/>
            </w:tcBorders>
            <w:vAlign w:val="center"/>
          </w:tcPr>
          <w:p w14:paraId="2469FB81" w14:textId="3D524F71" w:rsidR="0056602A" w:rsidRPr="0056602A" w:rsidRDefault="0056602A" w:rsidP="0056602A">
            <w:pPr>
              <w:rPr>
                <w:szCs w:val="24"/>
              </w:rPr>
            </w:pPr>
            <w:r w:rsidRPr="0056602A">
              <w:rPr>
                <w:szCs w:val="24"/>
              </w:rPr>
              <w:t>Talpa ne mažiau  l l,  paskirtis - dažams, lakui, emaliui skiesti. Tinka dažymo reikmenims valyti, paviršių riebalams šalinti.</w:t>
            </w:r>
          </w:p>
        </w:tc>
      </w:tr>
      <w:tr w:rsidR="0056602A" w:rsidRPr="0056602A" w14:paraId="792049C0"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47FB31A"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vAlign w:val="center"/>
          </w:tcPr>
          <w:p w14:paraId="4206BD71" w14:textId="19BE7E37" w:rsidR="0056602A" w:rsidRPr="0056602A" w:rsidRDefault="0056602A" w:rsidP="0056602A">
            <w:pPr>
              <w:rPr>
                <w:szCs w:val="24"/>
              </w:rPr>
            </w:pPr>
            <w:r w:rsidRPr="0056602A">
              <w:rPr>
                <w:szCs w:val="24"/>
              </w:rPr>
              <w:t xml:space="preserve">Dažai </w:t>
            </w:r>
          </w:p>
        </w:tc>
        <w:tc>
          <w:tcPr>
            <w:tcW w:w="890" w:type="dxa"/>
            <w:tcBorders>
              <w:top w:val="nil"/>
              <w:left w:val="nil"/>
              <w:bottom w:val="single" w:sz="4" w:space="0" w:color="auto"/>
              <w:right w:val="single" w:sz="4" w:space="0" w:color="auto"/>
            </w:tcBorders>
            <w:noWrap/>
            <w:vAlign w:val="center"/>
          </w:tcPr>
          <w:p w14:paraId="179E7F74" w14:textId="3BFCC77E" w:rsidR="0056602A" w:rsidRPr="0056602A" w:rsidRDefault="0056602A" w:rsidP="0056602A">
            <w:pPr>
              <w:jc w:val="center"/>
              <w:rPr>
                <w:szCs w:val="24"/>
              </w:rPr>
            </w:pPr>
            <w:r w:rsidRPr="0056602A">
              <w:rPr>
                <w:szCs w:val="24"/>
              </w:rPr>
              <w:t>kg</w:t>
            </w:r>
          </w:p>
        </w:tc>
        <w:tc>
          <w:tcPr>
            <w:tcW w:w="1563" w:type="dxa"/>
            <w:tcBorders>
              <w:top w:val="nil"/>
              <w:left w:val="nil"/>
              <w:bottom w:val="single" w:sz="4" w:space="0" w:color="auto"/>
              <w:right w:val="single" w:sz="4" w:space="0" w:color="auto"/>
            </w:tcBorders>
            <w:noWrap/>
            <w:vAlign w:val="center"/>
          </w:tcPr>
          <w:p w14:paraId="368C5218" w14:textId="6B7DF97F" w:rsidR="0056602A" w:rsidRPr="0056602A" w:rsidRDefault="0056602A" w:rsidP="0056602A">
            <w:pPr>
              <w:jc w:val="center"/>
              <w:rPr>
                <w:szCs w:val="24"/>
              </w:rPr>
            </w:pPr>
            <w:r w:rsidRPr="0056602A">
              <w:rPr>
                <w:szCs w:val="24"/>
              </w:rPr>
              <w:t>20</w:t>
            </w:r>
          </w:p>
        </w:tc>
        <w:tc>
          <w:tcPr>
            <w:tcW w:w="4107" w:type="dxa"/>
            <w:tcBorders>
              <w:top w:val="nil"/>
              <w:left w:val="nil"/>
              <w:bottom w:val="single" w:sz="4" w:space="0" w:color="auto"/>
              <w:right w:val="single" w:sz="4" w:space="0" w:color="auto"/>
            </w:tcBorders>
            <w:noWrap/>
            <w:vAlign w:val="center"/>
          </w:tcPr>
          <w:p w14:paraId="40362B1A" w14:textId="5AD97D56" w:rsidR="0056602A" w:rsidRPr="0056602A" w:rsidRDefault="0056602A" w:rsidP="0056602A">
            <w:pPr>
              <w:rPr>
                <w:szCs w:val="24"/>
              </w:rPr>
            </w:pPr>
            <w:r w:rsidRPr="0056602A">
              <w:rPr>
                <w:szCs w:val="24"/>
              </w:rPr>
              <w:t>1 kg, emaliniai, įvairių spalvų, tinkantys metaliniams ir mediniams paviršiams dažyti vidaus ir lauko sąlygoms. Dažų paskirtis - universalūs. Išeiga ne mažiau 8 m²/l. </w:t>
            </w:r>
          </w:p>
        </w:tc>
      </w:tr>
      <w:tr w:rsidR="0056602A" w:rsidRPr="0056602A" w14:paraId="384EE30E" w14:textId="77777777" w:rsidTr="0056602A">
        <w:trPr>
          <w:trHeight w:val="285"/>
        </w:trPr>
        <w:tc>
          <w:tcPr>
            <w:tcW w:w="851" w:type="dxa"/>
            <w:tcBorders>
              <w:top w:val="nil"/>
              <w:left w:val="single" w:sz="4" w:space="0" w:color="auto"/>
              <w:bottom w:val="single" w:sz="4" w:space="0" w:color="auto"/>
              <w:right w:val="single" w:sz="4" w:space="0" w:color="auto"/>
            </w:tcBorders>
            <w:noWrap/>
            <w:vAlign w:val="center"/>
          </w:tcPr>
          <w:p w14:paraId="66BA4BA0"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vAlign w:val="center"/>
          </w:tcPr>
          <w:p w14:paraId="13F42327" w14:textId="64AA445A" w:rsidR="0056602A" w:rsidRPr="0056602A" w:rsidRDefault="0056602A" w:rsidP="0056602A">
            <w:pPr>
              <w:rPr>
                <w:szCs w:val="24"/>
              </w:rPr>
            </w:pPr>
            <w:r w:rsidRPr="0056602A">
              <w:rPr>
                <w:szCs w:val="24"/>
              </w:rPr>
              <w:t xml:space="preserve">Antikoroziniai gruntiniai dažai </w:t>
            </w:r>
          </w:p>
        </w:tc>
        <w:tc>
          <w:tcPr>
            <w:tcW w:w="890" w:type="dxa"/>
            <w:tcBorders>
              <w:top w:val="nil"/>
              <w:left w:val="nil"/>
              <w:bottom w:val="single" w:sz="4" w:space="0" w:color="auto"/>
              <w:right w:val="single" w:sz="4" w:space="0" w:color="auto"/>
            </w:tcBorders>
            <w:noWrap/>
            <w:vAlign w:val="center"/>
          </w:tcPr>
          <w:p w14:paraId="17F54378" w14:textId="730D110D"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372A2431" w14:textId="57541030" w:rsidR="0056602A" w:rsidRPr="0056602A" w:rsidRDefault="0056602A" w:rsidP="0056602A">
            <w:pPr>
              <w:jc w:val="center"/>
              <w:rPr>
                <w:szCs w:val="24"/>
              </w:rPr>
            </w:pPr>
            <w:r w:rsidRPr="0056602A">
              <w:rPr>
                <w:szCs w:val="24"/>
              </w:rPr>
              <w:t>20</w:t>
            </w:r>
          </w:p>
        </w:tc>
        <w:tc>
          <w:tcPr>
            <w:tcW w:w="4107" w:type="dxa"/>
            <w:tcBorders>
              <w:top w:val="nil"/>
              <w:left w:val="nil"/>
              <w:bottom w:val="single" w:sz="4" w:space="0" w:color="auto"/>
              <w:right w:val="single" w:sz="4" w:space="0" w:color="auto"/>
            </w:tcBorders>
            <w:noWrap/>
            <w:vAlign w:val="center"/>
          </w:tcPr>
          <w:p w14:paraId="66BB3E38" w14:textId="4EFDF401" w:rsidR="0056602A" w:rsidRPr="0056602A" w:rsidRDefault="0056602A" w:rsidP="0056602A">
            <w:pPr>
              <w:rPr>
                <w:szCs w:val="24"/>
              </w:rPr>
            </w:pPr>
            <w:r w:rsidRPr="0056602A">
              <w:rPr>
                <w:szCs w:val="24"/>
              </w:rPr>
              <w:t>Įvairių spalvų, fasavimas po 0,9 - 1 l, pusiau blizgus, vidaus ir lauko darbams</w:t>
            </w:r>
          </w:p>
        </w:tc>
      </w:tr>
      <w:tr w:rsidR="0056602A" w:rsidRPr="0056602A" w14:paraId="20BAA0A0" w14:textId="77777777" w:rsidTr="0056602A">
        <w:trPr>
          <w:trHeight w:val="315"/>
        </w:trPr>
        <w:tc>
          <w:tcPr>
            <w:tcW w:w="851" w:type="dxa"/>
            <w:tcBorders>
              <w:top w:val="nil"/>
              <w:left w:val="single" w:sz="4" w:space="0" w:color="auto"/>
              <w:bottom w:val="single" w:sz="4" w:space="0" w:color="auto"/>
              <w:right w:val="single" w:sz="4" w:space="0" w:color="auto"/>
            </w:tcBorders>
            <w:noWrap/>
            <w:vAlign w:val="center"/>
          </w:tcPr>
          <w:p w14:paraId="45695B77"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vAlign w:val="center"/>
          </w:tcPr>
          <w:p w14:paraId="75E6B3BA" w14:textId="7F8699C9" w:rsidR="0056602A" w:rsidRPr="0056602A" w:rsidRDefault="0056602A" w:rsidP="0056602A">
            <w:pPr>
              <w:rPr>
                <w:szCs w:val="24"/>
              </w:rPr>
            </w:pPr>
            <w:r w:rsidRPr="0056602A">
              <w:rPr>
                <w:szCs w:val="24"/>
              </w:rPr>
              <w:t>Impregnantas medžiui</w:t>
            </w:r>
          </w:p>
        </w:tc>
        <w:tc>
          <w:tcPr>
            <w:tcW w:w="890" w:type="dxa"/>
            <w:tcBorders>
              <w:top w:val="nil"/>
              <w:left w:val="nil"/>
              <w:bottom w:val="single" w:sz="4" w:space="0" w:color="auto"/>
              <w:right w:val="single" w:sz="4" w:space="0" w:color="auto"/>
            </w:tcBorders>
            <w:noWrap/>
            <w:vAlign w:val="center"/>
          </w:tcPr>
          <w:p w14:paraId="2E89DC0F" w14:textId="69C6A289"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79CBFE18" w14:textId="04565EFB" w:rsidR="0056602A" w:rsidRPr="0056602A" w:rsidRDefault="0056602A" w:rsidP="0056602A">
            <w:pPr>
              <w:jc w:val="center"/>
              <w:rPr>
                <w:szCs w:val="24"/>
              </w:rPr>
            </w:pPr>
            <w:r w:rsidRPr="0056602A">
              <w:rPr>
                <w:szCs w:val="24"/>
              </w:rPr>
              <w:t>2</w:t>
            </w:r>
          </w:p>
        </w:tc>
        <w:tc>
          <w:tcPr>
            <w:tcW w:w="4107" w:type="dxa"/>
            <w:tcBorders>
              <w:top w:val="nil"/>
              <w:left w:val="nil"/>
              <w:bottom w:val="single" w:sz="4" w:space="0" w:color="auto"/>
              <w:right w:val="single" w:sz="4" w:space="0" w:color="auto"/>
            </w:tcBorders>
            <w:vAlign w:val="center"/>
          </w:tcPr>
          <w:p w14:paraId="21DFC5F9" w14:textId="0086644E" w:rsidR="0056602A" w:rsidRPr="0056602A" w:rsidRDefault="0056602A" w:rsidP="0056602A">
            <w:pPr>
              <w:rPr>
                <w:szCs w:val="24"/>
              </w:rPr>
            </w:pPr>
            <w:r w:rsidRPr="0056602A">
              <w:rPr>
                <w:szCs w:val="24"/>
              </w:rPr>
              <w:t>Skirta apdailos darbams - vidaus ir lauko. Kiekis pakuotėje 1 litras. Skiediklis - vanduo. Išeiga – ne mažiau 15 m²/l. </w:t>
            </w:r>
          </w:p>
        </w:tc>
      </w:tr>
      <w:tr w:rsidR="0056602A" w:rsidRPr="0056602A" w14:paraId="4BDDDBD5"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32B0D253"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vAlign w:val="center"/>
          </w:tcPr>
          <w:p w14:paraId="44817678" w14:textId="3EC2C2C0" w:rsidR="0056602A" w:rsidRPr="0056602A" w:rsidRDefault="0056602A" w:rsidP="0056602A">
            <w:pPr>
              <w:rPr>
                <w:szCs w:val="24"/>
              </w:rPr>
            </w:pPr>
            <w:r w:rsidRPr="0056602A">
              <w:rPr>
                <w:szCs w:val="24"/>
              </w:rPr>
              <w:t>Impregnantas</w:t>
            </w:r>
          </w:p>
        </w:tc>
        <w:tc>
          <w:tcPr>
            <w:tcW w:w="890" w:type="dxa"/>
            <w:tcBorders>
              <w:top w:val="nil"/>
              <w:left w:val="nil"/>
              <w:bottom w:val="single" w:sz="4" w:space="0" w:color="auto"/>
              <w:right w:val="single" w:sz="4" w:space="0" w:color="auto"/>
            </w:tcBorders>
            <w:noWrap/>
            <w:vAlign w:val="center"/>
          </w:tcPr>
          <w:p w14:paraId="35AABBE7" w14:textId="50B6255A"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71F74C61" w14:textId="76C3DEAF" w:rsidR="0056602A" w:rsidRPr="0056602A" w:rsidRDefault="0056602A" w:rsidP="0056602A">
            <w:pPr>
              <w:jc w:val="center"/>
              <w:rPr>
                <w:szCs w:val="24"/>
              </w:rPr>
            </w:pPr>
            <w:r w:rsidRPr="0056602A">
              <w:rPr>
                <w:szCs w:val="24"/>
              </w:rPr>
              <w:t>20</w:t>
            </w:r>
          </w:p>
        </w:tc>
        <w:tc>
          <w:tcPr>
            <w:tcW w:w="4107" w:type="dxa"/>
            <w:tcBorders>
              <w:top w:val="nil"/>
              <w:left w:val="nil"/>
              <w:bottom w:val="single" w:sz="4" w:space="0" w:color="auto"/>
              <w:right w:val="single" w:sz="4" w:space="0" w:color="auto"/>
            </w:tcBorders>
            <w:noWrap/>
            <w:vAlign w:val="center"/>
          </w:tcPr>
          <w:p w14:paraId="373A1FAC" w14:textId="5342DC7B" w:rsidR="0056602A" w:rsidRPr="0056602A" w:rsidRDefault="0056602A" w:rsidP="0056602A">
            <w:pPr>
              <w:rPr>
                <w:szCs w:val="24"/>
              </w:rPr>
            </w:pPr>
            <w:r w:rsidRPr="0056602A">
              <w:rPr>
                <w:szCs w:val="24"/>
              </w:rPr>
              <w:t>Skirta  vidaus ir lauko apdailos darbams. Kiekis pakuotėje ne mažiau 3 l. Skiediklis - vanduo. Išeiga ne mažiau 8 m²/l.</w:t>
            </w:r>
          </w:p>
        </w:tc>
      </w:tr>
      <w:tr w:rsidR="0056602A" w:rsidRPr="0056602A" w14:paraId="07359BE9" w14:textId="77777777" w:rsidTr="0056602A">
        <w:trPr>
          <w:trHeight w:val="450"/>
        </w:trPr>
        <w:tc>
          <w:tcPr>
            <w:tcW w:w="851" w:type="dxa"/>
            <w:tcBorders>
              <w:top w:val="nil"/>
              <w:left w:val="single" w:sz="4" w:space="0" w:color="auto"/>
              <w:bottom w:val="single" w:sz="4" w:space="0" w:color="auto"/>
              <w:right w:val="single" w:sz="4" w:space="0" w:color="auto"/>
            </w:tcBorders>
            <w:noWrap/>
            <w:vAlign w:val="center"/>
          </w:tcPr>
          <w:p w14:paraId="194745C2"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vAlign w:val="center"/>
          </w:tcPr>
          <w:p w14:paraId="5E4BF2F9" w14:textId="47112CBB" w:rsidR="0056602A" w:rsidRPr="0056602A" w:rsidRDefault="0056602A" w:rsidP="0056602A">
            <w:pPr>
              <w:rPr>
                <w:szCs w:val="24"/>
              </w:rPr>
            </w:pPr>
            <w:r w:rsidRPr="0056602A">
              <w:rPr>
                <w:szCs w:val="24"/>
              </w:rPr>
              <w:t xml:space="preserve">Medžio impregnantas </w:t>
            </w:r>
          </w:p>
        </w:tc>
        <w:tc>
          <w:tcPr>
            <w:tcW w:w="890" w:type="dxa"/>
            <w:tcBorders>
              <w:top w:val="nil"/>
              <w:left w:val="nil"/>
              <w:bottom w:val="single" w:sz="4" w:space="0" w:color="auto"/>
              <w:right w:val="single" w:sz="4" w:space="0" w:color="auto"/>
            </w:tcBorders>
            <w:noWrap/>
            <w:vAlign w:val="center"/>
          </w:tcPr>
          <w:p w14:paraId="22B52FF2" w14:textId="78EDD7CC"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1BFD2990" w14:textId="577CB374" w:rsidR="0056602A" w:rsidRPr="0056602A" w:rsidRDefault="0056602A" w:rsidP="0056602A">
            <w:pPr>
              <w:jc w:val="center"/>
              <w:rPr>
                <w:szCs w:val="24"/>
              </w:rPr>
            </w:pPr>
            <w:r w:rsidRPr="0056602A">
              <w:rPr>
                <w:szCs w:val="24"/>
              </w:rPr>
              <w:t>10</w:t>
            </w:r>
          </w:p>
        </w:tc>
        <w:tc>
          <w:tcPr>
            <w:tcW w:w="4107" w:type="dxa"/>
            <w:tcBorders>
              <w:top w:val="nil"/>
              <w:left w:val="nil"/>
              <w:bottom w:val="single" w:sz="4" w:space="0" w:color="auto"/>
              <w:right w:val="single" w:sz="4" w:space="0" w:color="auto"/>
            </w:tcBorders>
            <w:vAlign w:val="center"/>
          </w:tcPr>
          <w:p w14:paraId="5A303A33" w14:textId="65FD5D34" w:rsidR="0056602A" w:rsidRPr="0056602A" w:rsidRDefault="0056602A" w:rsidP="0056602A">
            <w:pPr>
              <w:rPr>
                <w:szCs w:val="24"/>
              </w:rPr>
            </w:pPr>
            <w:r w:rsidRPr="0056602A">
              <w:rPr>
                <w:szCs w:val="24"/>
              </w:rPr>
              <w:t>Skirtas vidaus ir lauko apdailos darbams. Kiekis pakuotėje ne mažiau 2 l. Skiediklis - vanduo. Išeiga ne mažiau 10 m²/l. </w:t>
            </w:r>
          </w:p>
        </w:tc>
      </w:tr>
      <w:tr w:rsidR="0056602A" w:rsidRPr="0056602A" w14:paraId="3538ECFE"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2EAAE3E8"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6CF5FFD7" w14:textId="43ED7B97" w:rsidR="0056602A" w:rsidRPr="0056602A" w:rsidRDefault="0056602A" w:rsidP="0056602A">
            <w:pPr>
              <w:rPr>
                <w:szCs w:val="24"/>
              </w:rPr>
            </w:pPr>
            <w:r w:rsidRPr="0056602A">
              <w:rPr>
                <w:szCs w:val="24"/>
              </w:rPr>
              <w:t>Apsauginė dažymo juosta</w:t>
            </w:r>
          </w:p>
        </w:tc>
        <w:tc>
          <w:tcPr>
            <w:tcW w:w="890" w:type="dxa"/>
            <w:tcBorders>
              <w:top w:val="nil"/>
              <w:left w:val="nil"/>
              <w:bottom w:val="single" w:sz="4" w:space="0" w:color="auto"/>
              <w:right w:val="single" w:sz="4" w:space="0" w:color="auto"/>
            </w:tcBorders>
            <w:noWrap/>
            <w:vAlign w:val="center"/>
          </w:tcPr>
          <w:p w14:paraId="3464BCAA" w14:textId="08AB38AF"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17A68C6B" w14:textId="2BAA4979" w:rsidR="0056602A" w:rsidRPr="0056602A" w:rsidRDefault="0056602A" w:rsidP="0056602A">
            <w:pPr>
              <w:jc w:val="center"/>
              <w:rPr>
                <w:szCs w:val="24"/>
              </w:rPr>
            </w:pPr>
            <w:r w:rsidRPr="0056602A">
              <w:rPr>
                <w:szCs w:val="24"/>
              </w:rPr>
              <w:t>5</w:t>
            </w:r>
          </w:p>
        </w:tc>
        <w:tc>
          <w:tcPr>
            <w:tcW w:w="4107" w:type="dxa"/>
            <w:tcBorders>
              <w:top w:val="nil"/>
              <w:left w:val="nil"/>
              <w:bottom w:val="single" w:sz="4" w:space="0" w:color="auto"/>
              <w:right w:val="single" w:sz="4" w:space="0" w:color="auto"/>
            </w:tcBorders>
            <w:noWrap/>
            <w:vAlign w:val="center"/>
          </w:tcPr>
          <w:p w14:paraId="6B65A35C" w14:textId="3ED16DC4" w:rsidR="0056602A" w:rsidRPr="0056602A" w:rsidRDefault="0056602A" w:rsidP="0056602A">
            <w:pPr>
              <w:rPr>
                <w:szCs w:val="24"/>
              </w:rPr>
            </w:pPr>
            <w:r w:rsidRPr="0056602A">
              <w:rPr>
                <w:szCs w:val="24"/>
              </w:rPr>
              <w:t>Popierinė, baltos spalvos, ne mažiau 50 m x 48 mm</w:t>
            </w:r>
          </w:p>
        </w:tc>
      </w:tr>
      <w:tr w:rsidR="0056602A" w:rsidRPr="0056602A" w14:paraId="4178FC12" w14:textId="77777777" w:rsidTr="0056602A">
        <w:trPr>
          <w:trHeight w:val="510"/>
        </w:trPr>
        <w:tc>
          <w:tcPr>
            <w:tcW w:w="851" w:type="dxa"/>
            <w:tcBorders>
              <w:top w:val="nil"/>
              <w:left w:val="single" w:sz="4" w:space="0" w:color="auto"/>
              <w:bottom w:val="single" w:sz="4" w:space="0" w:color="auto"/>
              <w:right w:val="single" w:sz="4" w:space="0" w:color="auto"/>
            </w:tcBorders>
            <w:noWrap/>
            <w:vAlign w:val="center"/>
          </w:tcPr>
          <w:p w14:paraId="63E8ADC1"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705EAB03" w14:textId="036CC4A2" w:rsidR="0056602A" w:rsidRPr="0056602A" w:rsidRDefault="0056602A" w:rsidP="0056602A">
            <w:pPr>
              <w:rPr>
                <w:szCs w:val="24"/>
              </w:rPr>
            </w:pPr>
            <w:r w:rsidRPr="0056602A">
              <w:rPr>
                <w:szCs w:val="24"/>
              </w:rPr>
              <w:t>Apsauginė dažymo juosta</w:t>
            </w:r>
          </w:p>
        </w:tc>
        <w:tc>
          <w:tcPr>
            <w:tcW w:w="890" w:type="dxa"/>
            <w:tcBorders>
              <w:top w:val="nil"/>
              <w:left w:val="nil"/>
              <w:bottom w:val="single" w:sz="4" w:space="0" w:color="auto"/>
              <w:right w:val="single" w:sz="4" w:space="0" w:color="auto"/>
            </w:tcBorders>
            <w:noWrap/>
            <w:vAlign w:val="center"/>
          </w:tcPr>
          <w:p w14:paraId="7AD3937D" w14:textId="7EC038D0"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21CE16ED" w14:textId="2F508C15" w:rsidR="0056602A" w:rsidRPr="0056602A" w:rsidRDefault="0056602A" w:rsidP="0056602A">
            <w:pPr>
              <w:jc w:val="center"/>
              <w:rPr>
                <w:szCs w:val="24"/>
              </w:rPr>
            </w:pPr>
            <w:r w:rsidRPr="0056602A">
              <w:rPr>
                <w:szCs w:val="24"/>
              </w:rPr>
              <w:t>5</w:t>
            </w:r>
          </w:p>
        </w:tc>
        <w:tc>
          <w:tcPr>
            <w:tcW w:w="4107" w:type="dxa"/>
            <w:tcBorders>
              <w:top w:val="nil"/>
              <w:left w:val="nil"/>
              <w:bottom w:val="single" w:sz="4" w:space="0" w:color="auto"/>
              <w:right w:val="single" w:sz="4" w:space="0" w:color="auto"/>
            </w:tcBorders>
            <w:vAlign w:val="center"/>
          </w:tcPr>
          <w:p w14:paraId="7A5246F4" w14:textId="401AD9AC" w:rsidR="0056602A" w:rsidRPr="0056602A" w:rsidRDefault="0056602A" w:rsidP="0056602A">
            <w:pPr>
              <w:rPr>
                <w:szCs w:val="24"/>
              </w:rPr>
            </w:pPr>
            <w:r w:rsidRPr="0056602A">
              <w:rPr>
                <w:szCs w:val="24"/>
              </w:rPr>
              <w:t>Popierinė, baltos spalvos, ne mažiau 50 m x 38 mm</w:t>
            </w:r>
          </w:p>
        </w:tc>
      </w:tr>
      <w:tr w:rsidR="0056602A" w:rsidRPr="0056602A" w14:paraId="369C147F"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33B38F8F"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0A9724D6" w14:textId="611D5F5E" w:rsidR="0056602A" w:rsidRPr="0056602A" w:rsidRDefault="0056602A" w:rsidP="0056602A">
            <w:pPr>
              <w:rPr>
                <w:szCs w:val="24"/>
              </w:rPr>
            </w:pPr>
            <w:r w:rsidRPr="0056602A">
              <w:rPr>
                <w:szCs w:val="24"/>
              </w:rPr>
              <w:t>Apsauginė dažymo juosta</w:t>
            </w:r>
          </w:p>
        </w:tc>
        <w:tc>
          <w:tcPr>
            <w:tcW w:w="890" w:type="dxa"/>
            <w:tcBorders>
              <w:top w:val="nil"/>
              <w:left w:val="nil"/>
              <w:bottom w:val="single" w:sz="4" w:space="0" w:color="auto"/>
              <w:right w:val="single" w:sz="4" w:space="0" w:color="auto"/>
            </w:tcBorders>
            <w:noWrap/>
            <w:vAlign w:val="center"/>
          </w:tcPr>
          <w:p w14:paraId="636CEEF2" w14:textId="3EE088B8"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6517A582" w14:textId="46E9C014" w:rsidR="0056602A" w:rsidRPr="0056602A" w:rsidRDefault="0056602A" w:rsidP="0056602A">
            <w:pPr>
              <w:jc w:val="center"/>
              <w:rPr>
                <w:szCs w:val="24"/>
              </w:rPr>
            </w:pPr>
            <w:r w:rsidRPr="0056602A">
              <w:rPr>
                <w:szCs w:val="24"/>
              </w:rPr>
              <w:t>5</w:t>
            </w:r>
          </w:p>
        </w:tc>
        <w:tc>
          <w:tcPr>
            <w:tcW w:w="4107" w:type="dxa"/>
            <w:tcBorders>
              <w:top w:val="nil"/>
              <w:left w:val="nil"/>
              <w:bottom w:val="single" w:sz="4" w:space="0" w:color="auto"/>
              <w:right w:val="single" w:sz="4" w:space="0" w:color="auto"/>
            </w:tcBorders>
            <w:noWrap/>
            <w:vAlign w:val="center"/>
          </w:tcPr>
          <w:p w14:paraId="57356622" w14:textId="107A92D0" w:rsidR="0056602A" w:rsidRPr="0056602A" w:rsidRDefault="0056602A" w:rsidP="0056602A">
            <w:pPr>
              <w:rPr>
                <w:szCs w:val="24"/>
              </w:rPr>
            </w:pPr>
            <w:r w:rsidRPr="0056602A">
              <w:rPr>
                <w:szCs w:val="24"/>
              </w:rPr>
              <w:t>Popierinė, baltos spalvos, ne mažiau 50 m x 25 mm</w:t>
            </w:r>
          </w:p>
        </w:tc>
      </w:tr>
      <w:tr w:rsidR="0056602A" w:rsidRPr="0056602A" w14:paraId="31A346E4"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1CCB266E"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388DF8B8" w14:textId="495EFD58" w:rsidR="0056602A" w:rsidRPr="0056602A" w:rsidRDefault="0056602A" w:rsidP="0056602A">
            <w:pPr>
              <w:rPr>
                <w:szCs w:val="24"/>
              </w:rPr>
            </w:pPr>
            <w:r w:rsidRPr="0056602A">
              <w:rPr>
                <w:szCs w:val="24"/>
              </w:rPr>
              <w:t>Teptukas dažymui</w:t>
            </w:r>
          </w:p>
        </w:tc>
        <w:tc>
          <w:tcPr>
            <w:tcW w:w="890" w:type="dxa"/>
            <w:tcBorders>
              <w:top w:val="nil"/>
              <w:left w:val="nil"/>
              <w:bottom w:val="single" w:sz="4" w:space="0" w:color="auto"/>
              <w:right w:val="single" w:sz="4" w:space="0" w:color="auto"/>
            </w:tcBorders>
            <w:noWrap/>
            <w:vAlign w:val="center"/>
          </w:tcPr>
          <w:p w14:paraId="398B6B82" w14:textId="5C29F342"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34A82AB3" w14:textId="50660018" w:rsidR="0056602A" w:rsidRPr="0056602A" w:rsidRDefault="0056602A" w:rsidP="0056602A">
            <w:pPr>
              <w:jc w:val="center"/>
              <w:rPr>
                <w:szCs w:val="24"/>
              </w:rPr>
            </w:pPr>
            <w:r w:rsidRPr="0056602A">
              <w:rPr>
                <w:szCs w:val="24"/>
              </w:rPr>
              <w:t>30</w:t>
            </w:r>
          </w:p>
        </w:tc>
        <w:tc>
          <w:tcPr>
            <w:tcW w:w="4107" w:type="dxa"/>
            <w:tcBorders>
              <w:top w:val="nil"/>
              <w:left w:val="nil"/>
              <w:bottom w:val="single" w:sz="4" w:space="0" w:color="auto"/>
              <w:right w:val="single" w:sz="4" w:space="0" w:color="auto"/>
            </w:tcBorders>
            <w:vAlign w:val="center"/>
          </w:tcPr>
          <w:p w14:paraId="327AF204" w14:textId="741E7FBE" w:rsidR="0056602A" w:rsidRPr="0056602A" w:rsidRDefault="0056602A" w:rsidP="0056602A">
            <w:pPr>
              <w:rPr>
                <w:szCs w:val="24"/>
              </w:rPr>
            </w:pPr>
            <w:r w:rsidRPr="0056602A">
              <w:rPr>
                <w:szCs w:val="24"/>
              </w:rPr>
              <w:t>Plotis 45 - 50 mm. Storis  10 - 15 mm. Šeriai - sintetiniai. Šerių ilgis 40 – 45 mm.  </w:t>
            </w:r>
          </w:p>
        </w:tc>
      </w:tr>
      <w:tr w:rsidR="0056602A" w:rsidRPr="0056602A" w14:paraId="3B4EA676" w14:textId="77777777" w:rsidTr="0056602A">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5FE35E96"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single" w:sz="4" w:space="0" w:color="auto"/>
              <w:left w:val="nil"/>
              <w:bottom w:val="single" w:sz="4" w:space="0" w:color="auto"/>
              <w:right w:val="single" w:sz="4" w:space="0" w:color="auto"/>
            </w:tcBorders>
            <w:noWrap/>
            <w:vAlign w:val="center"/>
          </w:tcPr>
          <w:p w14:paraId="30B07E74" w14:textId="511792DC" w:rsidR="0056602A" w:rsidRPr="0056602A" w:rsidRDefault="0056602A" w:rsidP="0056602A">
            <w:pPr>
              <w:rPr>
                <w:szCs w:val="24"/>
              </w:rPr>
            </w:pPr>
            <w:r w:rsidRPr="0056602A">
              <w:rPr>
                <w:szCs w:val="24"/>
              </w:rPr>
              <w:t>Teptukas dažymui</w:t>
            </w:r>
          </w:p>
        </w:tc>
        <w:tc>
          <w:tcPr>
            <w:tcW w:w="890" w:type="dxa"/>
            <w:tcBorders>
              <w:top w:val="single" w:sz="4" w:space="0" w:color="auto"/>
              <w:left w:val="nil"/>
              <w:bottom w:val="single" w:sz="4" w:space="0" w:color="auto"/>
              <w:right w:val="single" w:sz="4" w:space="0" w:color="auto"/>
            </w:tcBorders>
            <w:noWrap/>
            <w:vAlign w:val="center"/>
          </w:tcPr>
          <w:p w14:paraId="7DEFF96F" w14:textId="1069DF10" w:rsidR="0056602A" w:rsidRPr="0056602A" w:rsidRDefault="0056602A" w:rsidP="0056602A">
            <w:pPr>
              <w:jc w:val="center"/>
              <w:rPr>
                <w:szCs w:val="24"/>
              </w:rPr>
            </w:pPr>
            <w:r w:rsidRPr="0056602A">
              <w:rPr>
                <w:szCs w:val="24"/>
              </w:rPr>
              <w:t>vnt.</w:t>
            </w:r>
          </w:p>
        </w:tc>
        <w:tc>
          <w:tcPr>
            <w:tcW w:w="1563" w:type="dxa"/>
            <w:tcBorders>
              <w:top w:val="single" w:sz="4" w:space="0" w:color="auto"/>
              <w:left w:val="nil"/>
              <w:bottom w:val="single" w:sz="4" w:space="0" w:color="auto"/>
              <w:right w:val="single" w:sz="4" w:space="0" w:color="auto"/>
            </w:tcBorders>
            <w:noWrap/>
            <w:vAlign w:val="center"/>
          </w:tcPr>
          <w:p w14:paraId="7A411A98" w14:textId="489F13D2" w:rsidR="0056602A" w:rsidRPr="0056602A" w:rsidRDefault="0056602A" w:rsidP="0056602A">
            <w:pPr>
              <w:jc w:val="center"/>
              <w:rPr>
                <w:szCs w:val="24"/>
              </w:rPr>
            </w:pPr>
            <w:r w:rsidRPr="0056602A">
              <w:rPr>
                <w:szCs w:val="24"/>
              </w:rPr>
              <w:t>30</w:t>
            </w:r>
          </w:p>
        </w:tc>
        <w:tc>
          <w:tcPr>
            <w:tcW w:w="4107" w:type="dxa"/>
            <w:tcBorders>
              <w:top w:val="single" w:sz="4" w:space="0" w:color="auto"/>
              <w:left w:val="nil"/>
              <w:bottom w:val="single" w:sz="4" w:space="0" w:color="auto"/>
              <w:right w:val="single" w:sz="4" w:space="0" w:color="auto"/>
            </w:tcBorders>
            <w:noWrap/>
            <w:vAlign w:val="center"/>
          </w:tcPr>
          <w:p w14:paraId="2EA6426A" w14:textId="19C8432C" w:rsidR="0056602A" w:rsidRPr="0056602A" w:rsidRDefault="0056602A" w:rsidP="0056602A">
            <w:pPr>
              <w:rPr>
                <w:szCs w:val="24"/>
              </w:rPr>
            </w:pPr>
            <w:r w:rsidRPr="0056602A">
              <w:rPr>
                <w:szCs w:val="24"/>
              </w:rPr>
              <w:t xml:space="preserve">Plotis 75 - 80 mm. Storis 20 - 25 mm. Šeriai - Sintetiniai. Šerių ilgis 50 – 55 mm. </w:t>
            </w:r>
          </w:p>
        </w:tc>
      </w:tr>
      <w:tr w:rsidR="0056602A" w:rsidRPr="0056602A" w14:paraId="25B90632"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354E16C"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7A58BCEE" w14:textId="32C5A755" w:rsidR="0056602A" w:rsidRPr="0056602A" w:rsidRDefault="0056602A" w:rsidP="0056602A">
            <w:pPr>
              <w:rPr>
                <w:szCs w:val="24"/>
              </w:rPr>
            </w:pPr>
            <w:r w:rsidRPr="0056602A">
              <w:rPr>
                <w:szCs w:val="24"/>
              </w:rPr>
              <w:t xml:space="preserve">Izoliacinė juosta </w:t>
            </w:r>
          </w:p>
        </w:tc>
        <w:tc>
          <w:tcPr>
            <w:tcW w:w="890" w:type="dxa"/>
            <w:tcBorders>
              <w:top w:val="nil"/>
              <w:left w:val="nil"/>
              <w:bottom w:val="single" w:sz="4" w:space="0" w:color="auto"/>
              <w:right w:val="single" w:sz="4" w:space="0" w:color="auto"/>
            </w:tcBorders>
            <w:noWrap/>
            <w:vAlign w:val="center"/>
          </w:tcPr>
          <w:p w14:paraId="3954E85A" w14:textId="63B13222"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0962A222" w14:textId="1FDD1C6B" w:rsidR="0056602A" w:rsidRPr="0056602A" w:rsidRDefault="0056602A" w:rsidP="0056602A">
            <w:pPr>
              <w:jc w:val="center"/>
              <w:rPr>
                <w:szCs w:val="24"/>
              </w:rPr>
            </w:pPr>
            <w:r w:rsidRPr="0056602A">
              <w:rPr>
                <w:szCs w:val="24"/>
              </w:rPr>
              <w:t>3</w:t>
            </w:r>
          </w:p>
        </w:tc>
        <w:tc>
          <w:tcPr>
            <w:tcW w:w="4107" w:type="dxa"/>
            <w:tcBorders>
              <w:top w:val="nil"/>
              <w:left w:val="nil"/>
              <w:bottom w:val="single" w:sz="4" w:space="0" w:color="auto"/>
              <w:right w:val="single" w:sz="4" w:space="0" w:color="auto"/>
            </w:tcBorders>
            <w:noWrap/>
            <w:vAlign w:val="center"/>
          </w:tcPr>
          <w:p w14:paraId="27F2B93C" w14:textId="0097F517" w:rsidR="0056602A" w:rsidRPr="0056602A" w:rsidRDefault="0056602A" w:rsidP="0056602A">
            <w:pPr>
              <w:rPr>
                <w:szCs w:val="24"/>
              </w:rPr>
            </w:pPr>
            <w:r w:rsidRPr="0056602A">
              <w:rPr>
                <w:szCs w:val="24"/>
              </w:rPr>
              <w:t>Plotis - 15 mm. Storis ne mažiau 0,13 mm. Ilgis ne mažiau 10 m. Spalva - juoda. Medžiaga - Polivinilchloridas (PVC).</w:t>
            </w:r>
          </w:p>
        </w:tc>
      </w:tr>
      <w:tr w:rsidR="0056602A" w:rsidRPr="0056602A" w14:paraId="50E026E1"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462F6602"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23693D42" w14:textId="60A21A04" w:rsidR="0056602A" w:rsidRPr="0056602A" w:rsidRDefault="0056602A" w:rsidP="0056602A">
            <w:pPr>
              <w:rPr>
                <w:szCs w:val="24"/>
              </w:rPr>
            </w:pPr>
            <w:r w:rsidRPr="0056602A">
              <w:rPr>
                <w:szCs w:val="24"/>
              </w:rPr>
              <w:t xml:space="preserve">Dvipusė lipnioji juosta </w:t>
            </w:r>
          </w:p>
        </w:tc>
        <w:tc>
          <w:tcPr>
            <w:tcW w:w="890" w:type="dxa"/>
            <w:tcBorders>
              <w:top w:val="nil"/>
              <w:left w:val="nil"/>
              <w:bottom w:val="single" w:sz="4" w:space="0" w:color="auto"/>
              <w:right w:val="single" w:sz="4" w:space="0" w:color="auto"/>
            </w:tcBorders>
            <w:noWrap/>
            <w:vAlign w:val="center"/>
          </w:tcPr>
          <w:p w14:paraId="175FE159" w14:textId="45CD012B"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5454DB0A" w14:textId="64B29B45" w:rsidR="0056602A" w:rsidRPr="0056602A" w:rsidRDefault="0056602A" w:rsidP="0056602A">
            <w:pPr>
              <w:jc w:val="center"/>
              <w:rPr>
                <w:szCs w:val="24"/>
              </w:rPr>
            </w:pPr>
            <w:r w:rsidRPr="0056602A">
              <w:rPr>
                <w:szCs w:val="24"/>
              </w:rPr>
              <w:t>30</w:t>
            </w:r>
          </w:p>
        </w:tc>
        <w:tc>
          <w:tcPr>
            <w:tcW w:w="4107" w:type="dxa"/>
            <w:tcBorders>
              <w:top w:val="nil"/>
              <w:left w:val="nil"/>
              <w:bottom w:val="single" w:sz="4" w:space="0" w:color="auto"/>
              <w:right w:val="single" w:sz="4" w:space="0" w:color="auto"/>
            </w:tcBorders>
            <w:noWrap/>
            <w:vAlign w:val="center"/>
          </w:tcPr>
          <w:p w14:paraId="5663E1F4" w14:textId="32FB9F4D" w:rsidR="0056602A" w:rsidRPr="0056602A" w:rsidRDefault="0056602A" w:rsidP="0056602A">
            <w:pPr>
              <w:rPr>
                <w:szCs w:val="24"/>
              </w:rPr>
            </w:pPr>
            <w:r w:rsidRPr="0056602A">
              <w:rPr>
                <w:szCs w:val="24"/>
              </w:rPr>
              <w:t>Lauko darbams, išlaikanti ne mažiau 100 kg, ne mažiau kaip 22 mm pločio ir 5 m ilgio</w:t>
            </w:r>
          </w:p>
        </w:tc>
      </w:tr>
      <w:tr w:rsidR="0056602A" w:rsidRPr="0056602A" w14:paraId="600BD205"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42406C64"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3C8B0C53" w14:textId="7A1B22C3" w:rsidR="0056602A" w:rsidRPr="0056602A" w:rsidRDefault="0056602A" w:rsidP="0056602A">
            <w:pPr>
              <w:rPr>
                <w:szCs w:val="24"/>
              </w:rPr>
            </w:pPr>
            <w:r w:rsidRPr="0056602A">
              <w:rPr>
                <w:szCs w:val="24"/>
              </w:rPr>
              <w:t>Savisriegis</w:t>
            </w:r>
          </w:p>
        </w:tc>
        <w:tc>
          <w:tcPr>
            <w:tcW w:w="890" w:type="dxa"/>
            <w:tcBorders>
              <w:top w:val="nil"/>
              <w:left w:val="nil"/>
              <w:bottom w:val="single" w:sz="4" w:space="0" w:color="auto"/>
              <w:right w:val="single" w:sz="4" w:space="0" w:color="auto"/>
            </w:tcBorders>
            <w:noWrap/>
            <w:vAlign w:val="center"/>
          </w:tcPr>
          <w:p w14:paraId="3D649761" w14:textId="7E119237"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57104C2A" w14:textId="03234018" w:rsidR="0056602A" w:rsidRPr="0056602A" w:rsidRDefault="0056602A" w:rsidP="0056602A">
            <w:pPr>
              <w:jc w:val="center"/>
              <w:rPr>
                <w:szCs w:val="24"/>
              </w:rPr>
            </w:pPr>
            <w:r w:rsidRPr="0056602A">
              <w:rPr>
                <w:szCs w:val="24"/>
              </w:rPr>
              <w:t>50</w:t>
            </w:r>
          </w:p>
        </w:tc>
        <w:tc>
          <w:tcPr>
            <w:tcW w:w="4107" w:type="dxa"/>
            <w:tcBorders>
              <w:top w:val="nil"/>
              <w:left w:val="nil"/>
              <w:bottom w:val="single" w:sz="4" w:space="0" w:color="auto"/>
              <w:right w:val="single" w:sz="4" w:space="0" w:color="auto"/>
            </w:tcBorders>
            <w:noWrap/>
            <w:vAlign w:val="center"/>
          </w:tcPr>
          <w:p w14:paraId="2746BEA0" w14:textId="7A5E92C9" w:rsidR="0056602A" w:rsidRPr="0056602A" w:rsidRDefault="0056602A" w:rsidP="0056602A">
            <w:pPr>
              <w:rPr>
                <w:szCs w:val="24"/>
              </w:rPr>
            </w:pPr>
            <w:r w:rsidRPr="0056602A">
              <w:rPr>
                <w:szCs w:val="24"/>
              </w:rPr>
              <w:t>Savisriegių tipas - su grąžteliu. Ilgis - 35 mm. Skersmuo – 4,8 mm. Padengimas - cinkuota, dažyta. Tvirtinama medžiaga - medis. </w:t>
            </w:r>
          </w:p>
        </w:tc>
      </w:tr>
      <w:tr w:rsidR="0056602A" w:rsidRPr="0056602A" w14:paraId="48CF70FE"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4084F81C"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482F3266" w14:textId="19322076" w:rsidR="0056602A" w:rsidRPr="0056602A" w:rsidRDefault="0056602A" w:rsidP="0056602A">
            <w:pPr>
              <w:rPr>
                <w:szCs w:val="24"/>
              </w:rPr>
            </w:pPr>
            <w:r w:rsidRPr="0056602A">
              <w:rPr>
                <w:szCs w:val="24"/>
              </w:rPr>
              <w:t xml:space="preserve">Medsraigčiai </w:t>
            </w:r>
          </w:p>
        </w:tc>
        <w:tc>
          <w:tcPr>
            <w:tcW w:w="890" w:type="dxa"/>
            <w:tcBorders>
              <w:top w:val="nil"/>
              <w:left w:val="nil"/>
              <w:bottom w:val="single" w:sz="4" w:space="0" w:color="auto"/>
              <w:right w:val="single" w:sz="4" w:space="0" w:color="auto"/>
            </w:tcBorders>
            <w:noWrap/>
            <w:vAlign w:val="center"/>
          </w:tcPr>
          <w:p w14:paraId="55AD3FEE" w14:textId="33140797" w:rsidR="0056602A" w:rsidRPr="0056602A" w:rsidRDefault="0056602A" w:rsidP="0056602A">
            <w:pPr>
              <w:jc w:val="center"/>
              <w:rPr>
                <w:szCs w:val="24"/>
              </w:rPr>
            </w:pPr>
            <w:r w:rsidRPr="0056602A">
              <w:rPr>
                <w:szCs w:val="24"/>
              </w:rPr>
              <w:t>pak.</w:t>
            </w:r>
          </w:p>
        </w:tc>
        <w:tc>
          <w:tcPr>
            <w:tcW w:w="1563" w:type="dxa"/>
            <w:tcBorders>
              <w:top w:val="nil"/>
              <w:left w:val="nil"/>
              <w:bottom w:val="single" w:sz="4" w:space="0" w:color="auto"/>
              <w:right w:val="single" w:sz="4" w:space="0" w:color="auto"/>
            </w:tcBorders>
            <w:noWrap/>
            <w:vAlign w:val="center"/>
          </w:tcPr>
          <w:p w14:paraId="727A753C" w14:textId="2273F297" w:rsidR="0056602A" w:rsidRPr="0056602A" w:rsidRDefault="0056602A" w:rsidP="0056602A">
            <w:pPr>
              <w:jc w:val="center"/>
              <w:rPr>
                <w:szCs w:val="24"/>
              </w:rPr>
            </w:pPr>
            <w:r w:rsidRPr="0056602A">
              <w:rPr>
                <w:szCs w:val="24"/>
              </w:rPr>
              <w:t>5</w:t>
            </w:r>
          </w:p>
        </w:tc>
        <w:tc>
          <w:tcPr>
            <w:tcW w:w="4107" w:type="dxa"/>
            <w:tcBorders>
              <w:top w:val="nil"/>
              <w:left w:val="nil"/>
              <w:bottom w:val="single" w:sz="4" w:space="0" w:color="auto"/>
              <w:right w:val="single" w:sz="4" w:space="0" w:color="auto"/>
            </w:tcBorders>
            <w:noWrap/>
            <w:vAlign w:val="center"/>
          </w:tcPr>
          <w:p w14:paraId="5EF06E97" w14:textId="552E5050" w:rsidR="0056602A" w:rsidRPr="0056602A" w:rsidRDefault="0056602A" w:rsidP="0056602A">
            <w:pPr>
              <w:rPr>
                <w:szCs w:val="24"/>
              </w:rPr>
            </w:pPr>
            <w:r w:rsidRPr="0056602A">
              <w:rPr>
                <w:szCs w:val="24"/>
              </w:rPr>
              <w:t>Įsukami į medį. Galvutės tipas - įleidžiama. Ilgis - 45 mm. Skersmuo - 3.5 mm. Vienetai pakuotėje ne mažiau - 100.</w:t>
            </w:r>
          </w:p>
        </w:tc>
      </w:tr>
      <w:tr w:rsidR="0056602A" w:rsidRPr="0056602A" w14:paraId="2472AA40"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92EADD1"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6ECF1A31" w14:textId="6CCBF583" w:rsidR="0056602A" w:rsidRPr="0056602A" w:rsidRDefault="0056602A" w:rsidP="0056602A">
            <w:pPr>
              <w:rPr>
                <w:szCs w:val="24"/>
              </w:rPr>
            </w:pPr>
            <w:r w:rsidRPr="0056602A">
              <w:rPr>
                <w:szCs w:val="24"/>
              </w:rPr>
              <w:t>Medsraigčiai</w:t>
            </w:r>
          </w:p>
        </w:tc>
        <w:tc>
          <w:tcPr>
            <w:tcW w:w="890" w:type="dxa"/>
            <w:tcBorders>
              <w:top w:val="nil"/>
              <w:left w:val="nil"/>
              <w:bottom w:val="single" w:sz="4" w:space="0" w:color="auto"/>
              <w:right w:val="single" w:sz="4" w:space="0" w:color="auto"/>
            </w:tcBorders>
            <w:noWrap/>
            <w:vAlign w:val="center"/>
          </w:tcPr>
          <w:p w14:paraId="1A2CBFE4" w14:textId="6796845F" w:rsidR="0056602A" w:rsidRPr="0056602A" w:rsidRDefault="0056602A" w:rsidP="0056602A">
            <w:pPr>
              <w:jc w:val="center"/>
              <w:rPr>
                <w:szCs w:val="24"/>
              </w:rPr>
            </w:pPr>
            <w:r w:rsidRPr="0056602A">
              <w:rPr>
                <w:szCs w:val="24"/>
              </w:rPr>
              <w:t>pak.</w:t>
            </w:r>
          </w:p>
        </w:tc>
        <w:tc>
          <w:tcPr>
            <w:tcW w:w="1563" w:type="dxa"/>
            <w:tcBorders>
              <w:top w:val="nil"/>
              <w:left w:val="nil"/>
              <w:bottom w:val="single" w:sz="4" w:space="0" w:color="auto"/>
              <w:right w:val="single" w:sz="4" w:space="0" w:color="auto"/>
            </w:tcBorders>
            <w:noWrap/>
            <w:vAlign w:val="center"/>
          </w:tcPr>
          <w:p w14:paraId="41CA4B7F" w14:textId="14610C01" w:rsidR="0056602A" w:rsidRPr="0056602A" w:rsidRDefault="0056602A" w:rsidP="0056602A">
            <w:pPr>
              <w:jc w:val="center"/>
              <w:rPr>
                <w:szCs w:val="24"/>
              </w:rPr>
            </w:pPr>
            <w:r w:rsidRPr="0056602A">
              <w:rPr>
                <w:szCs w:val="24"/>
              </w:rPr>
              <w:t>5</w:t>
            </w:r>
          </w:p>
        </w:tc>
        <w:tc>
          <w:tcPr>
            <w:tcW w:w="4107" w:type="dxa"/>
            <w:tcBorders>
              <w:top w:val="nil"/>
              <w:left w:val="nil"/>
              <w:bottom w:val="single" w:sz="4" w:space="0" w:color="auto"/>
              <w:right w:val="single" w:sz="4" w:space="0" w:color="auto"/>
            </w:tcBorders>
            <w:noWrap/>
            <w:vAlign w:val="center"/>
          </w:tcPr>
          <w:p w14:paraId="08BF0D6C" w14:textId="6A162D85" w:rsidR="0056602A" w:rsidRPr="0056602A" w:rsidRDefault="0056602A" w:rsidP="0056602A">
            <w:pPr>
              <w:rPr>
                <w:szCs w:val="24"/>
              </w:rPr>
            </w:pPr>
            <w:r w:rsidRPr="0056602A">
              <w:rPr>
                <w:szCs w:val="24"/>
              </w:rPr>
              <w:t>Įsukami į medį. Galvutės tipas - įleidžiama. Ilgis - 25 mm. Skersmuo - 3.5 mm. Vienetai pakuotėje ne mažiau - 100.</w:t>
            </w:r>
          </w:p>
        </w:tc>
      </w:tr>
      <w:tr w:rsidR="0056602A" w:rsidRPr="0056602A" w14:paraId="0CD29ADC"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DFA0DB3"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5CEC6B8F" w14:textId="6FDD3921" w:rsidR="0056602A" w:rsidRPr="0056602A" w:rsidRDefault="0056602A" w:rsidP="0056602A">
            <w:pPr>
              <w:rPr>
                <w:szCs w:val="24"/>
              </w:rPr>
            </w:pPr>
            <w:r w:rsidRPr="0056602A">
              <w:rPr>
                <w:szCs w:val="24"/>
              </w:rPr>
              <w:t>Medsraigčiai</w:t>
            </w:r>
          </w:p>
        </w:tc>
        <w:tc>
          <w:tcPr>
            <w:tcW w:w="890" w:type="dxa"/>
            <w:tcBorders>
              <w:top w:val="nil"/>
              <w:left w:val="nil"/>
              <w:bottom w:val="single" w:sz="4" w:space="0" w:color="auto"/>
              <w:right w:val="single" w:sz="4" w:space="0" w:color="auto"/>
            </w:tcBorders>
            <w:noWrap/>
            <w:vAlign w:val="center"/>
          </w:tcPr>
          <w:p w14:paraId="74E73D7D" w14:textId="14E5A3D2" w:rsidR="0056602A" w:rsidRPr="0056602A" w:rsidRDefault="0056602A" w:rsidP="0056602A">
            <w:pPr>
              <w:jc w:val="center"/>
              <w:rPr>
                <w:szCs w:val="24"/>
              </w:rPr>
            </w:pPr>
            <w:r w:rsidRPr="0056602A">
              <w:rPr>
                <w:szCs w:val="24"/>
              </w:rPr>
              <w:t>pak.</w:t>
            </w:r>
          </w:p>
        </w:tc>
        <w:tc>
          <w:tcPr>
            <w:tcW w:w="1563" w:type="dxa"/>
            <w:tcBorders>
              <w:top w:val="nil"/>
              <w:left w:val="nil"/>
              <w:bottom w:val="single" w:sz="4" w:space="0" w:color="auto"/>
              <w:right w:val="single" w:sz="4" w:space="0" w:color="auto"/>
            </w:tcBorders>
            <w:noWrap/>
            <w:vAlign w:val="center"/>
          </w:tcPr>
          <w:p w14:paraId="662EDDDE" w14:textId="48CA7A71" w:rsidR="0056602A" w:rsidRPr="0056602A" w:rsidRDefault="0056602A" w:rsidP="0056602A">
            <w:pPr>
              <w:jc w:val="center"/>
              <w:rPr>
                <w:szCs w:val="24"/>
              </w:rPr>
            </w:pPr>
            <w:r w:rsidRPr="0056602A">
              <w:rPr>
                <w:szCs w:val="24"/>
              </w:rPr>
              <w:t>5</w:t>
            </w:r>
          </w:p>
        </w:tc>
        <w:tc>
          <w:tcPr>
            <w:tcW w:w="4107" w:type="dxa"/>
            <w:tcBorders>
              <w:top w:val="nil"/>
              <w:left w:val="nil"/>
              <w:bottom w:val="single" w:sz="4" w:space="0" w:color="auto"/>
              <w:right w:val="single" w:sz="4" w:space="0" w:color="auto"/>
            </w:tcBorders>
            <w:noWrap/>
            <w:vAlign w:val="center"/>
          </w:tcPr>
          <w:p w14:paraId="2F02786C" w14:textId="1AC82203" w:rsidR="0056602A" w:rsidRPr="0056602A" w:rsidRDefault="0056602A" w:rsidP="0056602A">
            <w:pPr>
              <w:rPr>
                <w:szCs w:val="24"/>
              </w:rPr>
            </w:pPr>
            <w:r w:rsidRPr="0056602A">
              <w:rPr>
                <w:szCs w:val="24"/>
              </w:rPr>
              <w:t>Tipas - universalieji. Galvutės tipas - įleidžiama. Ilgis ne mažiau - 100 mm. Skersmuo - 6 mm. Vienetai pakuotėje ne mažiau - 100.</w:t>
            </w:r>
          </w:p>
        </w:tc>
      </w:tr>
      <w:tr w:rsidR="0056602A" w:rsidRPr="0056602A" w14:paraId="7A68E647"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068B9250"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3378B6DE" w14:textId="0ACD8238" w:rsidR="0056602A" w:rsidRPr="0056602A" w:rsidRDefault="0056602A" w:rsidP="0056602A">
            <w:pPr>
              <w:rPr>
                <w:szCs w:val="24"/>
              </w:rPr>
            </w:pPr>
            <w:r w:rsidRPr="0056602A">
              <w:rPr>
                <w:szCs w:val="24"/>
              </w:rPr>
              <w:t xml:space="preserve">Kniedės </w:t>
            </w:r>
          </w:p>
        </w:tc>
        <w:tc>
          <w:tcPr>
            <w:tcW w:w="890" w:type="dxa"/>
            <w:tcBorders>
              <w:top w:val="nil"/>
              <w:left w:val="nil"/>
              <w:bottom w:val="single" w:sz="4" w:space="0" w:color="auto"/>
              <w:right w:val="single" w:sz="4" w:space="0" w:color="auto"/>
            </w:tcBorders>
            <w:noWrap/>
            <w:vAlign w:val="center"/>
          </w:tcPr>
          <w:p w14:paraId="390C3824" w14:textId="09094982" w:rsidR="0056602A" w:rsidRPr="0056602A" w:rsidRDefault="0056602A" w:rsidP="0056602A">
            <w:pPr>
              <w:jc w:val="center"/>
              <w:rPr>
                <w:szCs w:val="24"/>
              </w:rPr>
            </w:pPr>
            <w:r w:rsidRPr="0056602A">
              <w:rPr>
                <w:szCs w:val="24"/>
              </w:rPr>
              <w:t>pak.</w:t>
            </w:r>
          </w:p>
        </w:tc>
        <w:tc>
          <w:tcPr>
            <w:tcW w:w="1563" w:type="dxa"/>
            <w:tcBorders>
              <w:top w:val="nil"/>
              <w:left w:val="nil"/>
              <w:bottom w:val="single" w:sz="4" w:space="0" w:color="auto"/>
              <w:right w:val="single" w:sz="4" w:space="0" w:color="auto"/>
            </w:tcBorders>
            <w:noWrap/>
            <w:vAlign w:val="center"/>
          </w:tcPr>
          <w:p w14:paraId="24D2A096" w14:textId="4455A551" w:rsidR="0056602A" w:rsidRPr="0056602A" w:rsidRDefault="0056602A" w:rsidP="0056602A">
            <w:pPr>
              <w:jc w:val="center"/>
              <w:rPr>
                <w:szCs w:val="24"/>
              </w:rPr>
            </w:pPr>
            <w:r w:rsidRPr="0056602A">
              <w:rPr>
                <w:szCs w:val="24"/>
              </w:rPr>
              <w:t>5</w:t>
            </w:r>
          </w:p>
        </w:tc>
        <w:tc>
          <w:tcPr>
            <w:tcW w:w="4107" w:type="dxa"/>
            <w:tcBorders>
              <w:top w:val="nil"/>
              <w:left w:val="nil"/>
              <w:bottom w:val="single" w:sz="4" w:space="0" w:color="auto"/>
              <w:right w:val="single" w:sz="4" w:space="0" w:color="auto"/>
            </w:tcBorders>
            <w:noWrap/>
            <w:vAlign w:val="center"/>
          </w:tcPr>
          <w:p w14:paraId="3F67565C" w14:textId="24B3EAE5" w:rsidR="0056602A" w:rsidRPr="0056602A" w:rsidRDefault="0056602A" w:rsidP="0056602A">
            <w:pPr>
              <w:rPr>
                <w:szCs w:val="24"/>
              </w:rPr>
            </w:pPr>
            <w:r w:rsidRPr="0056602A">
              <w:rPr>
                <w:szCs w:val="24"/>
              </w:rPr>
              <w:t>Ilgis - 22 mm. Skersmuo - 4.8 mm. Medžiaga - aliuminis, plienas. Vienetai pakuotėje ne mažiau - 50. </w:t>
            </w:r>
          </w:p>
        </w:tc>
      </w:tr>
      <w:tr w:rsidR="0056602A" w:rsidRPr="0056602A" w14:paraId="7FF599A7"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25573059"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1CE6983B" w14:textId="25471E32" w:rsidR="0056602A" w:rsidRPr="0056602A" w:rsidRDefault="0056602A" w:rsidP="0056602A">
            <w:pPr>
              <w:rPr>
                <w:szCs w:val="24"/>
              </w:rPr>
            </w:pPr>
            <w:r w:rsidRPr="0056602A">
              <w:rPr>
                <w:szCs w:val="24"/>
              </w:rPr>
              <w:t>Inkarinės vinys</w:t>
            </w:r>
          </w:p>
        </w:tc>
        <w:tc>
          <w:tcPr>
            <w:tcW w:w="890" w:type="dxa"/>
            <w:tcBorders>
              <w:top w:val="nil"/>
              <w:left w:val="nil"/>
              <w:bottom w:val="single" w:sz="4" w:space="0" w:color="auto"/>
              <w:right w:val="single" w:sz="4" w:space="0" w:color="auto"/>
            </w:tcBorders>
            <w:noWrap/>
            <w:vAlign w:val="center"/>
          </w:tcPr>
          <w:p w14:paraId="556AD75D" w14:textId="345E3730" w:rsidR="0056602A" w:rsidRPr="0056602A" w:rsidRDefault="0056602A" w:rsidP="0056602A">
            <w:pPr>
              <w:jc w:val="center"/>
              <w:rPr>
                <w:szCs w:val="24"/>
              </w:rPr>
            </w:pPr>
            <w:r w:rsidRPr="0056602A">
              <w:rPr>
                <w:szCs w:val="24"/>
              </w:rPr>
              <w:t xml:space="preserve">pak. </w:t>
            </w:r>
          </w:p>
        </w:tc>
        <w:tc>
          <w:tcPr>
            <w:tcW w:w="1563" w:type="dxa"/>
            <w:tcBorders>
              <w:top w:val="nil"/>
              <w:left w:val="nil"/>
              <w:bottom w:val="single" w:sz="4" w:space="0" w:color="auto"/>
              <w:right w:val="single" w:sz="4" w:space="0" w:color="auto"/>
            </w:tcBorders>
            <w:noWrap/>
            <w:vAlign w:val="center"/>
          </w:tcPr>
          <w:p w14:paraId="7ED4F302" w14:textId="1D77E9CE" w:rsidR="0056602A" w:rsidRPr="0056602A" w:rsidRDefault="0056602A" w:rsidP="0056602A">
            <w:pPr>
              <w:jc w:val="center"/>
              <w:rPr>
                <w:szCs w:val="24"/>
              </w:rPr>
            </w:pPr>
            <w:r w:rsidRPr="0056602A">
              <w:rPr>
                <w:szCs w:val="24"/>
              </w:rPr>
              <w:t>2</w:t>
            </w:r>
          </w:p>
        </w:tc>
        <w:tc>
          <w:tcPr>
            <w:tcW w:w="4107" w:type="dxa"/>
            <w:tcBorders>
              <w:top w:val="nil"/>
              <w:left w:val="nil"/>
              <w:bottom w:val="single" w:sz="4" w:space="0" w:color="auto"/>
              <w:right w:val="single" w:sz="4" w:space="0" w:color="auto"/>
            </w:tcBorders>
            <w:noWrap/>
            <w:vAlign w:val="center"/>
          </w:tcPr>
          <w:p w14:paraId="4A7B86F7" w14:textId="1C51549C" w:rsidR="0056602A" w:rsidRPr="0056602A" w:rsidRDefault="0056602A" w:rsidP="0056602A">
            <w:pPr>
              <w:rPr>
                <w:szCs w:val="24"/>
              </w:rPr>
            </w:pPr>
            <w:r w:rsidRPr="0056602A">
              <w:rPr>
                <w:szCs w:val="24"/>
              </w:rPr>
              <w:t>4x40 mm, pakuotė po 2,5 kg ir daugiau</w:t>
            </w:r>
          </w:p>
        </w:tc>
      </w:tr>
      <w:tr w:rsidR="0056602A" w:rsidRPr="0056602A" w14:paraId="778FF526"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0C149967"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0D4DB01B" w14:textId="7727B72A" w:rsidR="0056602A" w:rsidRPr="0056602A" w:rsidRDefault="0056602A" w:rsidP="0056602A">
            <w:pPr>
              <w:rPr>
                <w:szCs w:val="24"/>
              </w:rPr>
            </w:pPr>
            <w:r w:rsidRPr="0056602A">
              <w:rPr>
                <w:szCs w:val="24"/>
              </w:rPr>
              <w:t xml:space="preserve">Įvarai su medsraigčiais, </w:t>
            </w:r>
          </w:p>
        </w:tc>
        <w:tc>
          <w:tcPr>
            <w:tcW w:w="890" w:type="dxa"/>
            <w:tcBorders>
              <w:top w:val="nil"/>
              <w:left w:val="nil"/>
              <w:bottom w:val="single" w:sz="4" w:space="0" w:color="auto"/>
              <w:right w:val="single" w:sz="4" w:space="0" w:color="auto"/>
            </w:tcBorders>
            <w:noWrap/>
            <w:vAlign w:val="center"/>
          </w:tcPr>
          <w:p w14:paraId="7869AB4F" w14:textId="49AAC5EF" w:rsidR="0056602A" w:rsidRPr="0056602A" w:rsidRDefault="0056602A" w:rsidP="0056602A">
            <w:pPr>
              <w:jc w:val="center"/>
              <w:rPr>
                <w:szCs w:val="24"/>
              </w:rPr>
            </w:pPr>
            <w:r w:rsidRPr="0056602A">
              <w:rPr>
                <w:szCs w:val="24"/>
              </w:rPr>
              <w:t>pak.</w:t>
            </w:r>
          </w:p>
        </w:tc>
        <w:tc>
          <w:tcPr>
            <w:tcW w:w="1563" w:type="dxa"/>
            <w:tcBorders>
              <w:top w:val="nil"/>
              <w:left w:val="nil"/>
              <w:bottom w:val="single" w:sz="4" w:space="0" w:color="auto"/>
              <w:right w:val="single" w:sz="4" w:space="0" w:color="auto"/>
            </w:tcBorders>
            <w:noWrap/>
            <w:vAlign w:val="center"/>
          </w:tcPr>
          <w:p w14:paraId="08DDFC0D" w14:textId="37784F72" w:rsidR="0056602A" w:rsidRPr="0056602A" w:rsidRDefault="0056602A" w:rsidP="0056602A">
            <w:pPr>
              <w:jc w:val="center"/>
              <w:rPr>
                <w:szCs w:val="24"/>
              </w:rPr>
            </w:pPr>
            <w:r w:rsidRPr="0056602A">
              <w:rPr>
                <w:szCs w:val="24"/>
              </w:rPr>
              <w:t>10</w:t>
            </w:r>
          </w:p>
        </w:tc>
        <w:tc>
          <w:tcPr>
            <w:tcW w:w="4107" w:type="dxa"/>
            <w:tcBorders>
              <w:top w:val="nil"/>
              <w:left w:val="nil"/>
              <w:bottom w:val="single" w:sz="4" w:space="0" w:color="auto"/>
              <w:right w:val="single" w:sz="4" w:space="0" w:color="auto"/>
            </w:tcBorders>
            <w:noWrap/>
            <w:vAlign w:val="center"/>
          </w:tcPr>
          <w:p w14:paraId="471B260F" w14:textId="1D8C984A" w:rsidR="0056602A" w:rsidRPr="0056602A" w:rsidRDefault="0056602A" w:rsidP="0056602A">
            <w:pPr>
              <w:rPr>
                <w:szCs w:val="24"/>
              </w:rPr>
            </w:pPr>
            <w:r w:rsidRPr="0056602A">
              <w:rPr>
                <w:szCs w:val="24"/>
              </w:rPr>
              <w:t>8 x 50 mm, fasavimas ne mažiau po 50 vnt., įsukami</w:t>
            </w:r>
          </w:p>
        </w:tc>
      </w:tr>
      <w:tr w:rsidR="0056602A" w:rsidRPr="0056602A" w14:paraId="5EDE726A" w14:textId="77777777" w:rsidTr="0056602A">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68BC9BA1"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single" w:sz="4" w:space="0" w:color="auto"/>
              <w:left w:val="nil"/>
              <w:bottom w:val="single" w:sz="4" w:space="0" w:color="auto"/>
              <w:right w:val="single" w:sz="4" w:space="0" w:color="auto"/>
            </w:tcBorders>
            <w:noWrap/>
            <w:vAlign w:val="center"/>
          </w:tcPr>
          <w:p w14:paraId="26AB4DD3" w14:textId="35BB1A7D" w:rsidR="0056602A" w:rsidRPr="0056602A" w:rsidRDefault="0056602A" w:rsidP="0056602A">
            <w:pPr>
              <w:rPr>
                <w:szCs w:val="24"/>
              </w:rPr>
            </w:pPr>
            <w:r w:rsidRPr="0056602A">
              <w:rPr>
                <w:szCs w:val="24"/>
              </w:rPr>
              <w:t xml:space="preserve">Įvarai su medsraigčiais </w:t>
            </w:r>
          </w:p>
        </w:tc>
        <w:tc>
          <w:tcPr>
            <w:tcW w:w="890" w:type="dxa"/>
            <w:tcBorders>
              <w:top w:val="single" w:sz="4" w:space="0" w:color="auto"/>
              <w:left w:val="nil"/>
              <w:bottom w:val="single" w:sz="4" w:space="0" w:color="auto"/>
              <w:right w:val="single" w:sz="4" w:space="0" w:color="auto"/>
            </w:tcBorders>
            <w:noWrap/>
            <w:vAlign w:val="center"/>
          </w:tcPr>
          <w:p w14:paraId="14D5656E" w14:textId="65F3EB73" w:rsidR="0056602A" w:rsidRPr="0056602A" w:rsidRDefault="0056602A" w:rsidP="0056602A">
            <w:pPr>
              <w:jc w:val="center"/>
              <w:rPr>
                <w:szCs w:val="24"/>
              </w:rPr>
            </w:pPr>
            <w:r w:rsidRPr="0056602A">
              <w:rPr>
                <w:szCs w:val="24"/>
              </w:rPr>
              <w:t>pak.</w:t>
            </w:r>
          </w:p>
        </w:tc>
        <w:tc>
          <w:tcPr>
            <w:tcW w:w="1563" w:type="dxa"/>
            <w:tcBorders>
              <w:top w:val="single" w:sz="4" w:space="0" w:color="auto"/>
              <w:left w:val="nil"/>
              <w:bottom w:val="single" w:sz="4" w:space="0" w:color="auto"/>
              <w:right w:val="single" w:sz="4" w:space="0" w:color="auto"/>
            </w:tcBorders>
            <w:noWrap/>
            <w:vAlign w:val="center"/>
          </w:tcPr>
          <w:p w14:paraId="59A0F544" w14:textId="599C83E7" w:rsidR="0056602A" w:rsidRPr="0056602A" w:rsidRDefault="0056602A" w:rsidP="0056602A">
            <w:pPr>
              <w:jc w:val="center"/>
              <w:rPr>
                <w:szCs w:val="24"/>
              </w:rPr>
            </w:pPr>
            <w:r w:rsidRPr="0056602A">
              <w:rPr>
                <w:szCs w:val="24"/>
              </w:rPr>
              <w:t>10</w:t>
            </w:r>
          </w:p>
        </w:tc>
        <w:tc>
          <w:tcPr>
            <w:tcW w:w="4107" w:type="dxa"/>
            <w:tcBorders>
              <w:top w:val="single" w:sz="4" w:space="0" w:color="auto"/>
              <w:left w:val="nil"/>
              <w:bottom w:val="single" w:sz="4" w:space="0" w:color="auto"/>
              <w:right w:val="single" w:sz="4" w:space="0" w:color="auto"/>
            </w:tcBorders>
            <w:noWrap/>
            <w:vAlign w:val="center"/>
          </w:tcPr>
          <w:p w14:paraId="0EEE1669" w14:textId="647D08B0" w:rsidR="0056602A" w:rsidRPr="0056602A" w:rsidRDefault="0056602A" w:rsidP="0056602A">
            <w:pPr>
              <w:rPr>
                <w:szCs w:val="24"/>
              </w:rPr>
            </w:pPr>
            <w:r w:rsidRPr="0056602A">
              <w:rPr>
                <w:szCs w:val="24"/>
              </w:rPr>
              <w:t>6 x 50 mm, fasavimas ne mažiau po 50 vnt., įsukami</w:t>
            </w:r>
          </w:p>
        </w:tc>
      </w:tr>
      <w:tr w:rsidR="0056602A" w:rsidRPr="0056602A" w14:paraId="1567F6A9"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16D83629"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7FA27AB6" w14:textId="2BC324A0" w:rsidR="0056602A" w:rsidRPr="0056602A" w:rsidRDefault="0056602A" w:rsidP="0056602A">
            <w:pPr>
              <w:rPr>
                <w:szCs w:val="24"/>
              </w:rPr>
            </w:pPr>
            <w:r w:rsidRPr="0056602A">
              <w:rPr>
                <w:szCs w:val="24"/>
              </w:rPr>
              <w:t xml:space="preserve">Įvarai su medsraigčiais </w:t>
            </w:r>
          </w:p>
        </w:tc>
        <w:tc>
          <w:tcPr>
            <w:tcW w:w="890" w:type="dxa"/>
            <w:tcBorders>
              <w:top w:val="nil"/>
              <w:left w:val="nil"/>
              <w:bottom w:val="single" w:sz="4" w:space="0" w:color="auto"/>
              <w:right w:val="single" w:sz="4" w:space="0" w:color="auto"/>
            </w:tcBorders>
            <w:noWrap/>
            <w:vAlign w:val="center"/>
          </w:tcPr>
          <w:p w14:paraId="174AA4AF" w14:textId="7860DC0C" w:rsidR="0056602A" w:rsidRPr="0056602A" w:rsidRDefault="0056602A" w:rsidP="0056602A">
            <w:pPr>
              <w:jc w:val="center"/>
              <w:rPr>
                <w:szCs w:val="24"/>
              </w:rPr>
            </w:pPr>
            <w:r w:rsidRPr="0056602A">
              <w:rPr>
                <w:szCs w:val="24"/>
              </w:rPr>
              <w:t>pak.</w:t>
            </w:r>
          </w:p>
        </w:tc>
        <w:tc>
          <w:tcPr>
            <w:tcW w:w="1563" w:type="dxa"/>
            <w:tcBorders>
              <w:top w:val="nil"/>
              <w:left w:val="nil"/>
              <w:bottom w:val="single" w:sz="4" w:space="0" w:color="auto"/>
              <w:right w:val="single" w:sz="4" w:space="0" w:color="auto"/>
            </w:tcBorders>
            <w:noWrap/>
            <w:vAlign w:val="center"/>
          </w:tcPr>
          <w:p w14:paraId="259C9E20" w14:textId="36E6B4F7" w:rsidR="0056602A" w:rsidRPr="0056602A" w:rsidRDefault="0056602A" w:rsidP="0056602A">
            <w:pPr>
              <w:jc w:val="center"/>
              <w:rPr>
                <w:szCs w:val="24"/>
              </w:rPr>
            </w:pPr>
            <w:r w:rsidRPr="0056602A">
              <w:rPr>
                <w:szCs w:val="24"/>
              </w:rPr>
              <w:t>10</w:t>
            </w:r>
          </w:p>
        </w:tc>
        <w:tc>
          <w:tcPr>
            <w:tcW w:w="4107" w:type="dxa"/>
            <w:tcBorders>
              <w:top w:val="nil"/>
              <w:left w:val="nil"/>
              <w:bottom w:val="single" w:sz="4" w:space="0" w:color="auto"/>
              <w:right w:val="single" w:sz="4" w:space="0" w:color="auto"/>
            </w:tcBorders>
            <w:noWrap/>
            <w:vAlign w:val="center"/>
          </w:tcPr>
          <w:p w14:paraId="046AEF38" w14:textId="4BB94444" w:rsidR="0056602A" w:rsidRPr="0056602A" w:rsidRDefault="0056602A" w:rsidP="0056602A">
            <w:pPr>
              <w:rPr>
                <w:szCs w:val="24"/>
              </w:rPr>
            </w:pPr>
            <w:r w:rsidRPr="0056602A">
              <w:rPr>
                <w:szCs w:val="24"/>
              </w:rPr>
              <w:t>5 x 50 mm, fasavimas ne mažiau po 50 vnt., įsukami</w:t>
            </w:r>
          </w:p>
        </w:tc>
      </w:tr>
      <w:tr w:rsidR="0056602A" w:rsidRPr="0056602A" w14:paraId="7FAC2F27"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06E7787"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38EC507B" w14:textId="1D7CCB0F" w:rsidR="0056602A" w:rsidRPr="0056602A" w:rsidRDefault="0056602A" w:rsidP="0056602A">
            <w:pPr>
              <w:rPr>
                <w:szCs w:val="24"/>
              </w:rPr>
            </w:pPr>
            <w:r w:rsidRPr="0056602A">
              <w:rPr>
                <w:szCs w:val="24"/>
              </w:rPr>
              <w:t>Durų uždarytuvas</w:t>
            </w:r>
          </w:p>
        </w:tc>
        <w:tc>
          <w:tcPr>
            <w:tcW w:w="890" w:type="dxa"/>
            <w:tcBorders>
              <w:top w:val="nil"/>
              <w:left w:val="nil"/>
              <w:bottom w:val="single" w:sz="4" w:space="0" w:color="auto"/>
              <w:right w:val="single" w:sz="4" w:space="0" w:color="auto"/>
            </w:tcBorders>
            <w:noWrap/>
            <w:vAlign w:val="center"/>
          </w:tcPr>
          <w:p w14:paraId="5CD861BD" w14:textId="5786B692"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742A6E71" w14:textId="6616DAC0" w:rsidR="0056602A" w:rsidRPr="0056602A" w:rsidRDefault="0056602A" w:rsidP="0056602A">
            <w:pPr>
              <w:jc w:val="center"/>
              <w:rPr>
                <w:szCs w:val="24"/>
              </w:rPr>
            </w:pPr>
            <w:r w:rsidRPr="0056602A">
              <w:rPr>
                <w:szCs w:val="24"/>
              </w:rPr>
              <w:t>3</w:t>
            </w:r>
          </w:p>
        </w:tc>
        <w:tc>
          <w:tcPr>
            <w:tcW w:w="4107" w:type="dxa"/>
            <w:tcBorders>
              <w:top w:val="nil"/>
              <w:left w:val="nil"/>
              <w:bottom w:val="single" w:sz="4" w:space="0" w:color="auto"/>
              <w:right w:val="single" w:sz="4" w:space="0" w:color="auto"/>
            </w:tcBorders>
            <w:noWrap/>
            <w:vAlign w:val="center"/>
          </w:tcPr>
          <w:p w14:paraId="1ADBDCA4" w14:textId="15D2DE2E" w:rsidR="0056602A" w:rsidRPr="0056602A" w:rsidRDefault="0056602A" w:rsidP="0056602A">
            <w:pPr>
              <w:rPr>
                <w:szCs w:val="24"/>
              </w:rPr>
            </w:pPr>
            <w:r w:rsidRPr="0056602A">
              <w:rPr>
                <w:szCs w:val="24"/>
              </w:rPr>
              <w:t>Hidraulinis, maksimalus durų plotis 95 cm, svoris 70 kg. Su reguliuojamu uždarymo greičiu ir jėga.</w:t>
            </w:r>
          </w:p>
        </w:tc>
      </w:tr>
      <w:tr w:rsidR="0056602A" w:rsidRPr="0056602A" w14:paraId="4872EB31"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0B99F87C"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2CDE76B4" w14:textId="55A249CD" w:rsidR="0056602A" w:rsidRPr="0056602A" w:rsidRDefault="0056602A" w:rsidP="0056602A">
            <w:pPr>
              <w:rPr>
                <w:szCs w:val="24"/>
              </w:rPr>
            </w:pPr>
            <w:r w:rsidRPr="0056602A">
              <w:rPr>
                <w:szCs w:val="24"/>
              </w:rPr>
              <w:t>Pakabinama spyna su diskiniu užraktu</w:t>
            </w:r>
          </w:p>
        </w:tc>
        <w:tc>
          <w:tcPr>
            <w:tcW w:w="890" w:type="dxa"/>
            <w:tcBorders>
              <w:top w:val="nil"/>
              <w:left w:val="nil"/>
              <w:bottom w:val="single" w:sz="4" w:space="0" w:color="auto"/>
              <w:right w:val="single" w:sz="4" w:space="0" w:color="auto"/>
            </w:tcBorders>
            <w:noWrap/>
            <w:vAlign w:val="center"/>
          </w:tcPr>
          <w:p w14:paraId="6D7CA012" w14:textId="4DF61510"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6115B3B8" w14:textId="7492ED9C" w:rsidR="0056602A" w:rsidRPr="0056602A" w:rsidRDefault="0056602A" w:rsidP="0056602A">
            <w:pPr>
              <w:jc w:val="center"/>
              <w:rPr>
                <w:szCs w:val="24"/>
              </w:rPr>
            </w:pPr>
            <w:r w:rsidRPr="0056602A">
              <w:rPr>
                <w:szCs w:val="24"/>
              </w:rPr>
              <w:t>20</w:t>
            </w:r>
          </w:p>
        </w:tc>
        <w:tc>
          <w:tcPr>
            <w:tcW w:w="4107" w:type="dxa"/>
            <w:tcBorders>
              <w:top w:val="nil"/>
              <w:left w:val="nil"/>
              <w:bottom w:val="single" w:sz="4" w:space="0" w:color="auto"/>
              <w:right w:val="single" w:sz="4" w:space="0" w:color="auto"/>
            </w:tcBorders>
            <w:noWrap/>
            <w:vAlign w:val="center"/>
          </w:tcPr>
          <w:p w14:paraId="189C8A50" w14:textId="43B281F7" w:rsidR="0056602A" w:rsidRPr="0056602A" w:rsidRDefault="0056602A" w:rsidP="0056602A">
            <w:pPr>
              <w:rPr>
                <w:szCs w:val="24"/>
              </w:rPr>
            </w:pPr>
            <w:r w:rsidRPr="0056602A">
              <w:rPr>
                <w:szCs w:val="24"/>
              </w:rPr>
              <w:t>Užrakinama raktu, pakabinama. Lankelio storis ne mažiau 10 mm. Raktų skaičius ne mažiau 3. Tinkama naudoti lauke.</w:t>
            </w:r>
          </w:p>
        </w:tc>
      </w:tr>
      <w:tr w:rsidR="0056602A" w:rsidRPr="0056602A" w14:paraId="0655B4D7"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7BB57F41"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7CDFD340" w14:textId="3230CA28" w:rsidR="0056602A" w:rsidRPr="0056602A" w:rsidRDefault="0056602A" w:rsidP="0056602A">
            <w:pPr>
              <w:rPr>
                <w:szCs w:val="24"/>
              </w:rPr>
            </w:pPr>
            <w:r w:rsidRPr="0056602A">
              <w:rPr>
                <w:szCs w:val="24"/>
              </w:rPr>
              <w:t>Įleidžiama spyna</w:t>
            </w:r>
          </w:p>
        </w:tc>
        <w:tc>
          <w:tcPr>
            <w:tcW w:w="890" w:type="dxa"/>
            <w:tcBorders>
              <w:top w:val="nil"/>
              <w:left w:val="nil"/>
              <w:bottom w:val="single" w:sz="4" w:space="0" w:color="auto"/>
              <w:right w:val="single" w:sz="4" w:space="0" w:color="auto"/>
            </w:tcBorders>
            <w:noWrap/>
            <w:vAlign w:val="center"/>
          </w:tcPr>
          <w:p w14:paraId="31B83B28" w14:textId="14C829D0"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03C23F95" w14:textId="5DF8DCC3" w:rsidR="0056602A" w:rsidRPr="0056602A" w:rsidRDefault="0056602A" w:rsidP="0056602A">
            <w:pPr>
              <w:jc w:val="center"/>
              <w:rPr>
                <w:szCs w:val="24"/>
              </w:rPr>
            </w:pPr>
            <w:r w:rsidRPr="0056602A">
              <w:rPr>
                <w:szCs w:val="24"/>
              </w:rPr>
              <w:t>3</w:t>
            </w:r>
          </w:p>
        </w:tc>
        <w:tc>
          <w:tcPr>
            <w:tcW w:w="4107" w:type="dxa"/>
            <w:tcBorders>
              <w:top w:val="nil"/>
              <w:left w:val="nil"/>
              <w:bottom w:val="single" w:sz="4" w:space="0" w:color="auto"/>
              <w:right w:val="single" w:sz="4" w:space="0" w:color="auto"/>
            </w:tcBorders>
            <w:noWrap/>
            <w:vAlign w:val="center"/>
          </w:tcPr>
          <w:p w14:paraId="4E0DE6A2" w14:textId="2F3A1AA1" w:rsidR="0056602A" w:rsidRPr="0056602A" w:rsidRDefault="0056602A" w:rsidP="0056602A">
            <w:pPr>
              <w:rPr>
                <w:szCs w:val="24"/>
              </w:rPr>
            </w:pPr>
            <w:r w:rsidRPr="0056602A">
              <w:rPr>
                <w:szCs w:val="24"/>
              </w:rPr>
              <w:t>Skirta medinėms vidaus ir lauko durims, atstumas nuo spynos krašto iki cilindro centro 55 mm</w:t>
            </w:r>
          </w:p>
        </w:tc>
      </w:tr>
      <w:tr w:rsidR="0056602A" w:rsidRPr="0056602A" w14:paraId="22BB7433"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2107435F" w14:textId="77777777" w:rsidR="0056602A" w:rsidRPr="0056602A" w:rsidRDefault="0056602A" w:rsidP="0056602A">
            <w:pPr>
              <w:pStyle w:val="Sraopastraipa"/>
              <w:numPr>
                <w:ilvl w:val="0"/>
                <w:numId w:val="9"/>
              </w:numPr>
              <w:spacing w:line="240" w:lineRule="auto"/>
              <w:jc w:val="center"/>
              <w:rPr>
                <w:szCs w:val="24"/>
              </w:rPr>
            </w:pPr>
          </w:p>
        </w:tc>
        <w:tc>
          <w:tcPr>
            <w:tcW w:w="2126" w:type="dxa"/>
            <w:tcBorders>
              <w:top w:val="nil"/>
              <w:left w:val="nil"/>
              <w:bottom w:val="single" w:sz="4" w:space="0" w:color="auto"/>
              <w:right w:val="single" w:sz="4" w:space="0" w:color="auto"/>
            </w:tcBorders>
            <w:noWrap/>
            <w:vAlign w:val="center"/>
          </w:tcPr>
          <w:p w14:paraId="2EB04DE2" w14:textId="631C5AA4" w:rsidR="0056602A" w:rsidRPr="0056602A" w:rsidRDefault="0056602A" w:rsidP="0056602A">
            <w:pPr>
              <w:rPr>
                <w:szCs w:val="24"/>
              </w:rPr>
            </w:pPr>
            <w:r w:rsidRPr="0056602A">
              <w:rPr>
                <w:szCs w:val="24"/>
              </w:rPr>
              <w:t>Įleidžiama spyna</w:t>
            </w:r>
          </w:p>
        </w:tc>
        <w:tc>
          <w:tcPr>
            <w:tcW w:w="890" w:type="dxa"/>
            <w:tcBorders>
              <w:top w:val="nil"/>
              <w:left w:val="nil"/>
              <w:bottom w:val="single" w:sz="4" w:space="0" w:color="auto"/>
              <w:right w:val="single" w:sz="4" w:space="0" w:color="auto"/>
            </w:tcBorders>
            <w:noWrap/>
            <w:vAlign w:val="center"/>
          </w:tcPr>
          <w:p w14:paraId="3CA89DAF" w14:textId="51CE42B5" w:rsidR="0056602A" w:rsidRPr="0056602A" w:rsidRDefault="0056602A" w:rsidP="0056602A">
            <w:pPr>
              <w:jc w:val="center"/>
              <w:rPr>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2BB62076" w14:textId="70E200A1" w:rsidR="0056602A" w:rsidRPr="0056602A" w:rsidRDefault="0056602A" w:rsidP="0056602A">
            <w:pPr>
              <w:jc w:val="center"/>
              <w:rPr>
                <w:szCs w:val="24"/>
              </w:rPr>
            </w:pPr>
            <w:r w:rsidRPr="0056602A">
              <w:rPr>
                <w:szCs w:val="24"/>
              </w:rPr>
              <w:t>5</w:t>
            </w:r>
          </w:p>
        </w:tc>
        <w:tc>
          <w:tcPr>
            <w:tcW w:w="4107" w:type="dxa"/>
            <w:tcBorders>
              <w:top w:val="nil"/>
              <w:left w:val="nil"/>
              <w:bottom w:val="single" w:sz="4" w:space="0" w:color="auto"/>
              <w:right w:val="single" w:sz="4" w:space="0" w:color="auto"/>
            </w:tcBorders>
            <w:noWrap/>
            <w:vAlign w:val="center"/>
          </w:tcPr>
          <w:p w14:paraId="05081933" w14:textId="293F0964" w:rsidR="0056602A" w:rsidRPr="0056602A" w:rsidRDefault="0056602A" w:rsidP="0056602A">
            <w:pPr>
              <w:rPr>
                <w:szCs w:val="24"/>
              </w:rPr>
            </w:pPr>
            <w:r w:rsidRPr="0056602A">
              <w:rPr>
                <w:szCs w:val="24"/>
              </w:rPr>
              <w:t>Skirta medinėms vidaus ir lauko durims, atstumas nuo spynos krašto iki cilindro centro 45 mm, atstumas tarp rankenos ir cilindro centrų 72 mm</w:t>
            </w:r>
          </w:p>
        </w:tc>
      </w:tr>
      <w:tr w:rsidR="0056602A" w:rsidRPr="0056602A" w14:paraId="6DFE8C2B"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0C6584A0"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2D9D952A" w14:textId="72580031" w:rsidR="0056602A" w:rsidRPr="0056602A" w:rsidRDefault="0056602A" w:rsidP="0056602A">
            <w:pPr>
              <w:rPr>
                <w:color w:val="000000"/>
                <w:szCs w:val="24"/>
              </w:rPr>
            </w:pPr>
            <w:r w:rsidRPr="0056602A">
              <w:rPr>
                <w:szCs w:val="24"/>
              </w:rPr>
              <w:t>Spynos cilindras</w:t>
            </w:r>
          </w:p>
        </w:tc>
        <w:tc>
          <w:tcPr>
            <w:tcW w:w="890" w:type="dxa"/>
            <w:tcBorders>
              <w:top w:val="nil"/>
              <w:left w:val="nil"/>
              <w:bottom w:val="single" w:sz="4" w:space="0" w:color="auto"/>
              <w:right w:val="single" w:sz="4" w:space="0" w:color="auto"/>
            </w:tcBorders>
            <w:noWrap/>
            <w:vAlign w:val="center"/>
          </w:tcPr>
          <w:p w14:paraId="11703817" w14:textId="350C40DA"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192476F1" w14:textId="3220B826" w:rsidR="0056602A" w:rsidRPr="0056602A" w:rsidRDefault="0056602A" w:rsidP="0056602A">
            <w:pPr>
              <w:jc w:val="center"/>
              <w:rPr>
                <w:color w:val="000000"/>
                <w:szCs w:val="24"/>
              </w:rPr>
            </w:pPr>
            <w:r w:rsidRPr="0056602A">
              <w:rPr>
                <w:szCs w:val="24"/>
              </w:rPr>
              <w:t>2</w:t>
            </w:r>
          </w:p>
        </w:tc>
        <w:tc>
          <w:tcPr>
            <w:tcW w:w="4107" w:type="dxa"/>
            <w:tcBorders>
              <w:top w:val="nil"/>
              <w:left w:val="nil"/>
              <w:bottom w:val="single" w:sz="4" w:space="0" w:color="auto"/>
              <w:right w:val="single" w:sz="4" w:space="0" w:color="auto"/>
            </w:tcBorders>
            <w:noWrap/>
            <w:vAlign w:val="center"/>
          </w:tcPr>
          <w:p w14:paraId="26F3B1F3" w14:textId="2C455230" w:rsidR="0056602A" w:rsidRPr="0056602A" w:rsidRDefault="0056602A" w:rsidP="0056602A">
            <w:pPr>
              <w:rPr>
                <w:color w:val="000000"/>
                <w:szCs w:val="24"/>
              </w:rPr>
            </w:pPr>
            <w:r w:rsidRPr="0056602A">
              <w:rPr>
                <w:szCs w:val="24"/>
              </w:rPr>
              <w:t xml:space="preserve">Europinio (DIN) standarto, ilgis 80 mm, raktų skaičius ne mažiau 3 vnt. </w:t>
            </w:r>
          </w:p>
        </w:tc>
      </w:tr>
      <w:tr w:rsidR="0056602A" w:rsidRPr="0056602A" w14:paraId="50D409FB"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954461B"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111256A6" w14:textId="7A6EC0BE" w:rsidR="0056602A" w:rsidRPr="0056602A" w:rsidRDefault="0056602A" w:rsidP="0056602A">
            <w:pPr>
              <w:rPr>
                <w:color w:val="000000"/>
                <w:szCs w:val="24"/>
              </w:rPr>
            </w:pPr>
            <w:r w:rsidRPr="0056602A">
              <w:rPr>
                <w:szCs w:val="24"/>
              </w:rPr>
              <w:t>Spynos cilindras</w:t>
            </w:r>
          </w:p>
        </w:tc>
        <w:tc>
          <w:tcPr>
            <w:tcW w:w="890" w:type="dxa"/>
            <w:tcBorders>
              <w:top w:val="nil"/>
              <w:left w:val="nil"/>
              <w:bottom w:val="single" w:sz="4" w:space="0" w:color="auto"/>
              <w:right w:val="single" w:sz="4" w:space="0" w:color="auto"/>
            </w:tcBorders>
            <w:noWrap/>
            <w:vAlign w:val="center"/>
          </w:tcPr>
          <w:p w14:paraId="0792D3CF" w14:textId="05E539E7"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26D453D7" w14:textId="45EB1694" w:rsidR="0056602A" w:rsidRPr="0056602A" w:rsidRDefault="0056602A" w:rsidP="0056602A">
            <w:pPr>
              <w:jc w:val="center"/>
              <w:rPr>
                <w:color w:val="000000"/>
                <w:szCs w:val="24"/>
              </w:rPr>
            </w:pPr>
            <w:r w:rsidRPr="0056602A">
              <w:rPr>
                <w:szCs w:val="24"/>
              </w:rPr>
              <w:t>3</w:t>
            </w:r>
          </w:p>
        </w:tc>
        <w:tc>
          <w:tcPr>
            <w:tcW w:w="4107" w:type="dxa"/>
            <w:tcBorders>
              <w:top w:val="nil"/>
              <w:left w:val="nil"/>
              <w:bottom w:val="single" w:sz="4" w:space="0" w:color="auto"/>
              <w:right w:val="single" w:sz="4" w:space="0" w:color="auto"/>
            </w:tcBorders>
            <w:noWrap/>
            <w:vAlign w:val="center"/>
          </w:tcPr>
          <w:p w14:paraId="3AA115F4" w14:textId="66CE066D" w:rsidR="0056602A" w:rsidRPr="0056602A" w:rsidRDefault="0056602A" w:rsidP="0056602A">
            <w:pPr>
              <w:rPr>
                <w:color w:val="000000"/>
                <w:szCs w:val="24"/>
              </w:rPr>
            </w:pPr>
            <w:r w:rsidRPr="0056602A">
              <w:rPr>
                <w:szCs w:val="24"/>
              </w:rPr>
              <w:t xml:space="preserve">Europinio (DIN) standarto, ilgis 60 mm, raktų skaičius ne mažiau 3 vnt. </w:t>
            </w:r>
          </w:p>
        </w:tc>
      </w:tr>
      <w:tr w:rsidR="0056602A" w:rsidRPr="0056602A" w14:paraId="3A70645F"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718FC1F0"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331019A3" w14:textId="08D97B90" w:rsidR="0056602A" w:rsidRPr="0056602A" w:rsidRDefault="0056602A" w:rsidP="0056602A">
            <w:pPr>
              <w:rPr>
                <w:color w:val="000000"/>
                <w:szCs w:val="24"/>
              </w:rPr>
            </w:pPr>
            <w:r w:rsidRPr="0056602A">
              <w:rPr>
                <w:szCs w:val="24"/>
              </w:rPr>
              <w:t>Raktų pakabukai</w:t>
            </w:r>
          </w:p>
        </w:tc>
        <w:tc>
          <w:tcPr>
            <w:tcW w:w="890" w:type="dxa"/>
            <w:tcBorders>
              <w:top w:val="nil"/>
              <w:left w:val="nil"/>
              <w:bottom w:val="single" w:sz="4" w:space="0" w:color="auto"/>
              <w:right w:val="single" w:sz="4" w:space="0" w:color="auto"/>
            </w:tcBorders>
            <w:noWrap/>
            <w:vAlign w:val="center"/>
          </w:tcPr>
          <w:p w14:paraId="0BB44907" w14:textId="1A65EF5F"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1E62379C" w14:textId="539CE1DB" w:rsidR="0056602A" w:rsidRPr="0056602A" w:rsidRDefault="0056602A" w:rsidP="0056602A">
            <w:pPr>
              <w:jc w:val="center"/>
              <w:rPr>
                <w:color w:val="000000"/>
                <w:szCs w:val="24"/>
              </w:rPr>
            </w:pPr>
            <w:r w:rsidRPr="0056602A">
              <w:rPr>
                <w:szCs w:val="24"/>
              </w:rPr>
              <w:t>1</w:t>
            </w:r>
          </w:p>
        </w:tc>
        <w:tc>
          <w:tcPr>
            <w:tcW w:w="4107" w:type="dxa"/>
            <w:tcBorders>
              <w:top w:val="nil"/>
              <w:left w:val="nil"/>
              <w:bottom w:val="single" w:sz="4" w:space="0" w:color="auto"/>
              <w:right w:val="single" w:sz="4" w:space="0" w:color="auto"/>
            </w:tcBorders>
            <w:noWrap/>
            <w:vAlign w:val="center"/>
          </w:tcPr>
          <w:p w14:paraId="38FC19A3" w14:textId="4491804D" w:rsidR="0056602A" w:rsidRPr="0056602A" w:rsidRDefault="0056602A" w:rsidP="0056602A">
            <w:pPr>
              <w:rPr>
                <w:color w:val="000000"/>
                <w:szCs w:val="24"/>
              </w:rPr>
            </w:pPr>
            <w:r w:rsidRPr="0056602A">
              <w:rPr>
                <w:szCs w:val="24"/>
              </w:rPr>
              <w:t xml:space="preserve">Įvairių spalvų su laukeliu užrašui, su apvaliais metaliniais žiedeliais suverti raktams, pakuotė po 50 vnt. </w:t>
            </w:r>
          </w:p>
        </w:tc>
      </w:tr>
      <w:tr w:rsidR="0056602A" w:rsidRPr="0056602A" w14:paraId="732320A5"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04C76868"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70FD13BA" w14:textId="1CF3D979" w:rsidR="0056602A" w:rsidRPr="0056602A" w:rsidRDefault="0056602A" w:rsidP="0056602A">
            <w:pPr>
              <w:rPr>
                <w:color w:val="000000"/>
                <w:szCs w:val="24"/>
              </w:rPr>
            </w:pPr>
            <w:r w:rsidRPr="0056602A">
              <w:rPr>
                <w:szCs w:val="24"/>
              </w:rPr>
              <w:t>Klijai</w:t>
            </w:r>
          </w:p>
        </w:tc>
        <w:tc>
          <w:tcPr>
            <w:tcW w:w="890" w:type="dxa"/>
            <w:tcBorders>
              <w:top w:val="nil"/>
              <w:left w:val="nil"/>
              <w:bottom w:val="single" w:sz="4" w:space="0" w:color="auto"/>
              <w:right w:val="single" w:sz="4" w:space="0" w:color="auto"/>
            </w:tcBorders>
            <w:noWrap/>
            <w:vAlign w:val="center"/>
          </w:tcPr>
          <w:p w14:paraId="37EABE62" w14:textId="51EAC615"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43967A29" w14:textId="36BDE647" w:rsidR="0056602A" w:rsidRPr="0056602A" w:rsidRDefault="0056602A" w:rsidP="0056602A">
            <w:pPr>
              <w:jc w:val="center"/>
              <w:rPr>
                <w:color w:val="000000"/>
                <w:szCs w:val="24"/>
              </w:rPr>
            </w:pPr>
            <w:r w:rsidRPr="0056602A">
              <w:rPr>
                <w:szCs w:val="24"/>
              </w:rPr>
              <w:t>50</w:t>
            </w:r>
          </w:p>
        </w:tc>
        <w:tc>
          <w:tcPr>
            <w:tcW w:w="4107" w:type="dxa"/>
            <w:tcBorders>
              <w:top w:val="nil"/>
              <w:left w:val="nil"/>
              <w:bottom w:val="single" w:sz="4" w:space="0" w:color="auto"/>
              <w:right w:val="single" w:sz="4" w:space="0" w:color="auto"/>
            </w:tcBorders>
            <w:noWrap/>
            <w:vAlign w:val="center"/>
          </w:tcPr>
          <w:p w14:paraId="2E37F2AF" w14:textId="77777777" w:rsidR="0056602A" w:rsidRPr="0056602A" w:rsidRDefault="0056602A" w:rsidP="0056602A">
            <w:pPr>
              <w:rPr>
                <w:szCs w:val="24"/>
              </w:rPr>
            </w:pPr>
            <w:r w:rsidRPr="0056602A">
              <w:rPr>
                <w:szCs w:val="24"/>
              </w:rPr>
              <w:t>Universalūs, ne mažiau po 3 g, tvirto sukibimo,</w:t>
            </w:r>
          </w:p>
          <w:p w14:paraId="7ED95873" w14:textId="3365E297" w:rsidR="0056602A" w:rsidRPr="0056602A" w:rsidRDefault="0056602A" w:rsidP="0056602A">
            <w:pPr>
              <w:rPr>
                <w:color w:val="000000"/>
                <w:szCs w:val="24"/>
              </w:rPr>
            </w:pPr>
            <w:r w:rsidRPr="0056602A">
              <w:rPr>
                <w:szCs w:val="24"/>
              </w:rPr>
              <w:t>greitai džiūstantys. Klijų naudojimo sritys - tekstilė, popierius/kartonas, betonas, metalas, stiklas, plytelės, plastikas, mediena, akmuo, kamštinė medžiaga, polistirenas, keramika, cementas, natūrali ir dirbtinė oda. Klijų spalva- Skaidri</w:t>
            </w:r>
          </w:p>
        </w:tc>
      </w:tr>
      <w:tr w:rsidR="0056602A" w:rsidRPr="0056602A" w14:paraId="4E037E2F"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25A8574C"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4629D41A" w14:textId="66B28B7A" w:rsidR="0056602A" w:rsidRPr="0056602A" w:rsidRDefault="0056602A" w:rsidP="0056602A">
            <w:pPr>
              <w:rPr>
                <w:color w:val="000000"/>
                <w:szCs w:val="24"/>
              </w:rPr>
            </w:pPr>
            <w:r w:rsidRPr="0056602A">
              <w:rPr>
                <w:szCs w:val="24"/>
              </w:rPr>
              <w:t>Klijai</w:t>
            </w:r>
          </w:p>
        </w:tc>
        <w:tc>
          <w:tcPr>
            <w:tcW w:w="890" w:type="dxa"/>
            <w:tcBorders>
              <w:top w:val="nil"/>
              <w:left w:val="nil"/>
              <w:bottom w:val="single" w:sz="4" w:space="0" w:color="auto"/>
              <w:right w:val="single" w:sz="4" w:space="0" w:color="auto"/>
            </w:tcBorders>
            <w:noWrap/>
            <w:vAlign w:val="center"/>
          </w:tcPr>
          <w:p w14:paraId="4DBACCF3" w14:textId="6A9DB23E"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12556883" w14:textId="3ECBD615" w:rsidR="0056602A" w:rsidRPr="0056602A" w:rsidRDefault="0056602A" w:rsidP="0056602A">
            <w:pPr>
              <w:jc w:val="center"/>
              <w:rPr>
                <w:color w:val="000000"/>
                <w:szCs w:val="24"/>
              </w:rPr>
            </w:pPr>
            <w:r w:rsidRPr="0056602A">
              <w:rPr>
                <w:szCs w:val="24"/>
              </w:rPr>
              <w:t>20</w:t>
            </w:r>
          </w:p>
        </w:tc>
        <w:tc>
          <w:tcPr>
            <w:tcW w:w="4107" w:type="dxa"/>
            <w:tcBorders>
              <w:top w:val="nil"/>
              <w:left w:val="nil"/>
              <w:bottom w:val="single" w:sz="4" w:space="0" w:color="auto"/>
              <w:right w:val="single" w:sz="4" w:space="0" w:color="auto"/>
            </w:tcBorders>
            <w:noWrap/>
            <w:vAlign w:val="center"/>
          </w:tcPr>
          <w:p w14:paraId="71972215" w14:textId="2CE0AA23" w:rsidR="0056602A" w:rsidRPr="0056602A" w:rsidRDefault="0056602A" w:rsidP="0056602A">
            <w:pPr>
              <w:rPr>
                <w:color w:val="000000"/>
                <w:szCs w:val="24"/>
              </w:rPr>
            </w:pPr>
            <w:r w:rsidRPr="0056602A">
              <w:rPr>
                <w:szCs w:val="24"/>
              </w:rPr>
              <w:t>Universalūs, ne mažiau po 120 ml. Klijų naudojimo sritys - popierius/kartonas, metalas, plastikas, mediena, akmuo, kamštinė medžiaga, natūrali ir dirbtinė oda, guma.</w:t>
            </w:r>
          </w:p>
        </w:tc>
      </w:tr>
      <w:tr w:rsidR="0056602A" w:rsidRPr="0056602A" w14:paraId="7C4E538D"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770CA2F8"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3AD4F264" w14:textId="41EBD7A2" w:rsidR="0056602A" w:rsidRPr="0056602A" w:rsidRDefault="0056602A" w:rsidP="0056602A">
            <w:pPr>
              <w:rPr>
                <w:color w:val="000000"/>
                <w:szCs w:val="24"/>
              </w:rPr>
            </w:pPr>
            <w:r w:rsidRPr="0056602A">
              <w:rPr>
                <w:szCs w:val="24"/>
              </w:rPr>
              <w:t xml:space="preserve">Universalus tepalas </w:t>
            </w:r>
          </w:p>
        </w:tc>
        <w:tc>
          <w:tcPr>
            <w:tcW w:w="890" w:type="dxa"/>
            <w:tcBorders>
              <w:top w:val="nil"/>
              <w:left w:val="nil"/>
              <w:bottom w:val="single" w:sz="4" w:space="0" w:color="auto"/>
              <w:right w:val="single" w:sz="4" w:space="0" w:color="auto"/>
            </w:tcBorders>
            <w:noWrap/>
            <w:vAlign w:val="center"/>
          </w:tcPr>
          <w:p w14:paraId="1663A831" w14:textId="0FBC304E"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08382CAE" w14:textId="4195DAA1" w:rsidR="0056602A" w:rsidRPr="0056602A" w:rsidRDefault="0056602A" w:rsidP="0056602A">
            <w:pPr>
              <w:jc w:val="center"/>
              <w:rPr>
                <w:color w:val="000000"/>
                <w:szCs w:val="24"/>
              </w:rPr>
            </w:pPr>
            <w:r w:rsidRPr="0056602A">
              <w:rPr>
                <w:szCs w:val="24"/>
              </w:rPr>
              <w:t>20</w:t>
            </w:r>
          </w:p>
        </w:tc>
        <w:tc>
          <w:tcPr>
            <w:tcW w:w="4107" w:type="dxa"/>
            <w:tcBorders>
              <w:top w:val="nil"/>
              <w:left w:val="nil"/>
              <w:bottom w:val="single" w:sz="4" w:space="0" w:color="auto"/>
              <w:right w:val="single" w:sz="4" w:space="0" w:color="auto"/>
            </w:tcBorders>
            <w:noWrap/>
            <w:vAlign w:val="center"/>
          </w:tcPr>
          <w:p w14:paraId="6E16D09F" w14:textId="2CF13878" w:rsidR="0056602A" w:rsidRPr="0056602A" w:rsidRDefault="0056602A" w:rsidP="0056602A">
            <w:pPr>
              <w:rPr>
                <w:color w:val="000000"/>
                <w:szCs w:val="24"/>
              </w:rPr>
            </w:pPr>
            <w:r w:rsidRPr="0056602A">
              <w:rPr>
                <w:szCs w:val="24"/>
              </w:rPr>
              <w:t>Tūris ne mažiau 400 ml, skirtas plastikiniams, metaliniams paviršiams</w:t>
            </w:r>
          </w:p>
        </w:tc>
      </w:tr>
      <w:tr w:rsidR="0056602A" w:rsidRPr="0056602A" w14:paraId="7FE6F0E8"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63E848B9"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613ACED3" w14:textId="3D100F3D" w:rsidR="0056602A" w:rsidRPr="0056602A" w:rsidRDefault="0056602A" w:rsidP="0056602A">
            <w:pPr>
              <w:rPr>
                <w:color w:val="000000"/>
                <w:szCs w:val="24"/>
              </w:rPr>
            </w:pPr>
            <w:r w:rsidRPr="0056602A">
              <w:rPr>
                <w:szCs w:val="24"/>
              </w:rPr>
              <w:t>Cementas</w:t>
            </w:r>
          </w:p>
        </w:tc>
        <w:tc>
          <w:tcPr>
            <w:tcW w:w="890" w:type="dxa"/>
            <w:tcBorders>
              <w:top w:val="nil"/>
              <w:left w:val="nil"/>
              <w:bottom w:val="single" w:sz="4" w:space="0" w:color="auto"/>
              <w:right w:val="single" w:sz="4" w:space="0" w:color="auto"/>
            </w:tcBorders>
            <w:noWrap/>
            <w:vAlign w:val="center"/>
          </w:tcPr>
          <w:p w14:paraId="281D6AE4" w14:textId="2C25611E" w:rsidR="0056602A" w:rsidRPr="0056602A" w:rsidRDefault="0056602A" w:rsidP="0056602A">
            <w:pPr>
              <w:jc w:val="center"/>
              <w:rPr>
                <w:color w:val="000000"/>
                <w:szCs w:val="24"/>
              </w:rPr>
            </w:pPr>
            <w:r w:rsidRPr="0056602A">
              <w:rPr>
                <w:szCs w:val="24"/>
              </w:rPr>
              <w:t>pak.</w:t>
            </w:r>
          </w:p>
        </w:tc>
        <w:tc>
          <w:tcPr>
            <w:tcW w:w="1563" w:type="dxa"/>
            <w:tcBorders>
              <w:top w:val="nil"/>
              <w:left w:val="nil"/>
              <w:bottom w:val="single" w:sz="4" w:space="0" w:color="auto"/>
              <w:right w:val="single" w:sz="4" w:space="0" w:color="auto"/>
            </w:tcBorders>
            <w:noWrap/>
            <w:vAlign w:val="center"/>
          </w:tcPr>
          <w:p w14:paraId="0B9A786F" w14:textId="310B7A17" w:rsidR="0056602A" w:rsidRPr="0056602A" w:rsidRDefault="0056602A" w:rsidP="0056602A">
            <w:pPr>
              <w:jc w:val="center"/>
              <w:rPr>
                <w:color w:val="000000"/>
                <w:szCs w:val="24"/>
              </w:rPr>
            </w:pPr>
            <w:r w:rsidRPr="0056602A">
              <w:rPr>
                <w:szCs w:val="24"/>
              </w:rPr>
              <w:t>100</w:t>
            </w:r>
          </w:p>
        </w:tc>
        <w:tc>
          <w:tcPr>
            <w:tcW w:w="4107" w:type="dxa"/>
            <w:tcBorders>
              <w:top w:val="nil"/>
              <w:left w:val="nil"/>
              <w:bottom w:val="single" w:sz="4" w:space="0" w:color="auto"/>
              <w:right w:val="single" w:sz="4" w:space="0" w:color="auto"/>
            </w:tcBorders>
            <w:noWrap/>
            <w:vAlign w:val="center"/>
          </w:tcPr>
          <w:p w14:paraId="400AF85D" w14:textId="2057950E" w:rsidR="0056602A" w:rsidRPr="0056602A" w:rsidRDefault="0056602A" w:rsidP="0056602A">
            <w:pPr>
              <w:rPr>
                <w:color w:val="000000"/>
                <w:szCs w:val="24"/>
              </w:rPr>
            </w:pPr>
            <w:r w:rsidRPr="0056602A">
              <w:rPr>
                <w:szCs w:val="24"/>
              </w:rPr>
              <w:t xml:space="preserve">Baltas, pakuotėje 25 – 30 kg. </w:t>
            </w:r>
          </w:p>
        </w:tc>
      </w:tr>
      <w:tr w:rsidR="0056602A" w:rsidRPr="0056602A" w14:paraId="1A9BDF1F"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9B4EE6A"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0D2B3559" w14:textId="5AFE059D" w:rsidR="0056602A" w:rsidRPr="0056602A" w:rsidRDefault="0056602A" w:rsidP="0056602A">
            <w:pPr>
              <w:rPr>
                <w:color w:val="000000"/>
                <w:szCs w:val="24"/>
              </w:rPr>
            </w:pPr>
            <w:r w:rsidRPr="0056602A">
              <w:rPr>
                <w:szCs w:val="24"/>
              </w:rPr>
              <w:t xml:space="preserve">Betonas </w:t>
            </w:r>
          </w:p>
        </w:tc>
        <w:tc>
          <w:tcPr>
            <w:tcW w:w="890" w:type="dxa"/>
            <w:tcBorders>
              <w:top w:val="nil"/>
              <w:left w:val="nil"/>
              <w:bottom w:val="single" w:sz="4" w:space="0" w:color="auto"/>
              <w:right w:val="single" w:sz="4" w:space="0" w:color="auto"/>
            </w:tcBorders>
            <w:noWrap/>
            <w:vAlign w:val="center"/>
          </w:tcPr>
          <w:p w14:paraId="4DAA4CD5" w14:textId="5E2A3578" w:rsidR="0056602A" w:rsidRPr="0056602A" w:rsidRDefault="0056602A" w:rsidP="0056602A">
            <w:pPr>
              <w:jc w:val="center"/>
              <w:rPr>
                <w:color w:val="000000"/>
                <w:szCs w:val="24"/>
              </w:rPr>
            </w:pPr>
            <w:r w:rsidRPr="0056602A">
              <w:rPr>
                <w:szCs w:val="24"/>
              </w:rPr>
              <w:t>pak.</w:t>
            </w:r>
          </w:p>
        </w:tc>
        <w:tc>
          <w:tcPr>
            <w:tcW w:w="1563" w:type="dxa"/>
            <w:tcBorders>
              <w:top w:val="nil"/>
              <w:left w:val="nil"/>
              <w:bottom w:val="single" w:sz="4" w:space="0" w:color="auto"/>
              <w:right w:val="single" w:sz="4" w:space="0" w:color="auto"/>
            </w:tcBorders>
            <w:noWrap/>
            <w:vAlign w:val="center"/>
          </w:tcPr>
          <w:p w14:paraId="19525562" w14:textId="145229D8" w:rsidR="0056602A" w:rsidRPr="0056602A" w:rsidRDefault="0056602A" w:rsidP="0056602A">
            <w:pPr>
              <w:jc w:val="center"/>
              <w:rPr>
                <w:color w:val="000000"/>
                <w:szCs w:val="24"/>
              </w:rPr>
            </w:pPr>
            <w:r w:rsidRPr="0056602A">
              <w:rPr>
                <w:szCs w:val="24"/>
              </w:rPr>
              <w:t>20</w:t>
            </w:r>
          </w:p>
        </w:tc>
        <w:tc>
          <w:tcPr>
            <w:tcW w:w="4107" w:type="dxa"/>
            <w:tcBorders>
              <w:top w:val="nil"/>
              <w:left w:val="nil"/>
              <w:bottom w:val="single" w:sz="4" w:space="0" w:color="auto"/>
              <w:right w:val="single" w:sz="4" w:space="0" w:color="auto"/>
            </w:tcBorders>
            <w:noWrap/>
            <w:vAlign w:val="center"/>
          </w:tcPr>
          <w:p w14:paraId="06A24774" w14:textId="2F1BF081" w:rsidR="0056602A" w:rsidRPr="0056602A" w:rsidRDefault="0056602A" w:rsidP="0056602A">
            <w:pPr>
              <w:rPr>
                <w:color w:val="000000"/>
                <w:szCs w:val="24"/>
              </w:rPr>
            </w:pPr>
            <w:r w:rsidRPr="0056602A">
              <w:rPr>
                <w:szCs w:val="24"/>
              </w:rPr>
              <w:t>Sausas betonas, mišinio tipas remontinis, fasavimas ne mažiau kaip - 25 kg. Išeiga - ~ 65 kg/m², kai sluoksnio storis 40 mm. </w:t>
            </w:r>
          </w:p>
        </w:tc>
      </w:tr>
      <w:tr w:rsidR="0056602A" w:rsidRPr="0056602A" w14:paraId="68063474"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68CB61A8"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5D6E491D" w14:textId="5DE63EB5" w:rsidR="0056602A" w:rsidRPr="0056602A" w:rsidRDefault="0056602A" w:rsidP="0056602A">
            <w:pPr>
              <w:rPr>
                <w:color w:val="000000"/>
                <w:szCs w:val="24"/>
              </w:rPr>
            </w:pPr>
            <w:r w:rsidRPr="0056602A">
              <w:rPr>
                <w:szCs w:val="24"/>
              </w:rPr>
              <w:t>Gipsinis tinko mišinys</w:t>
            </w:r>
          </w:p>
        </w:tc>
        <w:tc>
          <w:tcPr>
            <w:tcW w:w="890" w:type="dxa"/>
            <w:tcBorders>
              <w:top w:val="nil"/>
              <w:left w:val="nil"/>
              <w:bottom w:val="single" w:sz="4" w:space="0" w:color="auto"/>
              <w:right w:val="single" w:sz="4" w:space="0" w:color="auto"/>
            </w:tcBorders>
            <w:noWrap/>
            <w:vAlign w:val="center"/>
          </w:tcPr>
          <w:p w14:paraId="6AF7CAA1" w14:textId="65008848" w:rsidR="0056602A" w:rsidRPr="0056602A" w:rsidRDefault="0056602A" w:rsidP="0056602A">
            <w:pPr>
              <w:jc w:val="center"/>
              <w:rPr>
                <w:color w:val="000000"/>
                <w:szCs w:val="24"/>
              </w:rPr>
            </w:pPr>
            <w:r w:rsidRPr="0056602A">
              <w:rPr>
                <w:szCs w:val="24"/>
              </w:rPr>
              <w:t>pak.</w:t>
            </w:r>
          </w:p>
        </w:tc>
        <w:tc>
          <w:tcPr>
            <w:tcW w:w="1563" w:type="dxa"/>
            <w:tcBorders>
              <w:top w:val="nil"/>
              <w:left w:val="nil"/>
              <w:bottom w:val="single" w:sz="4" w:space="0" w:color="auto"/>
              <w:right w:val="single" w:sz="4" w:space="0" w:color="auto"/>
            </w:tcBorders>
            <w:noWrap/>
            <w:vAlign w:val="center"/>
          </w:tcPr>
          <w:p w14:paraId="3F256E4F" w14:textId="60792CE3" w:rsidR="0056602A" w:rsidRPr="0056602A" w:rsidRDefault="0056602A" w:rsidP="0056602A">
            <w:pPr>
              <w:jc w:val="center"/>
              <w:rPr>
                <w:color w:val="000000"/>
                <w:szCs w:val="24"/>
              </w:rPr>
            </w:pPr>
            <w:r w:rsidRPr="0056602A">
              <w:rPr>
                <w:szCs w:val="24"/>
              </w:rPr>
              <w:t>100</w:t>
            </w:r>
          </w:p>
        </w:tc>
        <w:tc>
          <w:tcPr>
            <w:tcW w:w="4107" w:type="dxa"/>
            <w:tcBorders>
              <w:top w:val="nil"/>
              <w:left w:val="nil"/>
              <w:bottom w:val="single" w:sz="4" w:space="0" w:color="auto"/>
              <w:right w:val="single" w:sz="4" w:space="0" w:color="auto"/>
            </w:tcBorders>
            <w:noWrap/>
            <w:vAlign w:val="center"/>
          </w:tcPr>
          <w:p w14:paraId="1A05B53A" w14:textId="23BBEE89" w:rsidR="0056602A" w:rsidRPr="0056602A" w:rsidRDefault="0056602A" w:rsidP="0056602A">
            <w:pPr>
              <w:rPr>
                <w:color w:val="000000"/>
                <w:szCs w:val="24"/>
              </w:rPr>
            </w:pPr>
            <w:r w:rsidRPr="0056602A">
              <w:rPr>
                <w:szCs w:val="24"/>
              </w:rPr>
              <w:t xml:space="preserve">Mišinio tipas remontinis, fasavimas po 5 kg, </w:t>
            </w:r>
          </w:p>
        </w:tc>
      </w:tr>
      <w:tr w:rsidR="0056602A" w:rsidRPr="0056602A" w14:paraId="11CBD1A8"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11743CB"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0490B40B" w14:textId="7BBAD116" w:rsidR="0056602A" w:rsidRPr="0056602A" w:rsidRDefault="0056602A" w:rsidP="0056602A">
            <w:pPr>
              <w:rPr>
                <w:color w:val="000000"/>
                <w:szCs w:val="24"/>
              </w:rPr>
            </w:pPr>
            <w:r w:rsidRPr="0056602A">
              <w:rPr>
                <w:szCs w:val="24"/>
              </w:rPr>
              <w:t>Montažinės putos</w:t>
            </w:r>
          </w:p>
        </w:tc>
        <w:tc>
          <w:tcPr>
            <w:tcW w:w="890" w:type="dxa"/>
            <w:tcBorders>
              <w:top w:val="nil"/>
              <w:left w:val="nil"/>
              <w:bottom w:val="single" w:sz="4" w:space="0" w:color="auto"/>
              <w:right w:val="single" w:sz="4" w:space="0" w:color="auto"/>
            </w:tcBorders>
            <w:noWrap/>
            <w:vAlign w:val="center"/>
          </w:tcPr>
          <w:p w14:paraId="3E57AFAF" w14:textId="48F43898"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44FBB46D" w14:textId="5C2C05F2" w:rsidR="0056602A" w:rsidRPr="0056602A" w:rsidRDefault="0056602A" w:rsidP="0056602A">
            <w:pPr>
              <w:jc w:val="center"/>
              <w:rPr>
                <w:color w:val="000000"/>
                <w:szCs w:val="24"/>
              </w:rPr>
            </w:pPr>
            <w:r w:rsidRPr="0056602A">
              <w:rPr>
                <w:szCs w:val="24"/>
              </w:rPr>
              <w:t>5</w:t>
            </w:r>
          </w:p>
        </w:tc>
        <w:tc>
          <w:tcPr>
            <w:tcW w:w="4107" w:type="dxa"/>
            <w:tcBorders>
              <w:top w:val="nil"/>
              <w:left w:val="nil"/>
              <w:bottom w:val="single" w:sz="4" w:space="0" w:color="auto"/>
              <w:right w:val="single" w:sz="4" w:space="0" w:color="auto"/>
            </w:tcBorders>
            <w:noWrap/>
            <w:vAlign w:val="center"/>
          </w:tcPr>
          <w:p w14:paraId="07458A00" w14:textId="1FECEFE1" w:rsidR="0056602A" w:rsidRPr="0056602A" w:rsidRDefault="0056602A" w:rsidP="0056602A">
            <w:pPr>
              <w:rPr>
                <w:color w:val="000000"/>
                <w:szCs w:val="24"/>
              </w:rPr>
            </w:pPr>
            <w:r w:rsidRPr="0056602A">
              <w:rPr>
                <w:szCs w:val="24"/>
              </w:rPr>
              <w:t>Talpa ne mažiau 750 ml</w:t>
            </w:r>
          </w:p>
        </w:tc>
      </w:tr>
      <w:tr w:rsidR="0056602A" w:rsidRPr="0056602A" w14:paraId="0FB7030C"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336E196"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7B79233C" w14:textId="5FBB51D8" w:rsidR="0056602A" w:rsidRPr="0056602A" w:rsidRDefault="0056602A" w:rsidP="0056602A">
            <w:pPr>
              <w:rPr>
                <w:color w:val="000000"/>
                <w:szCs w:val="24"/>
              </w:rPr>
            </w:pPr>
            <w:r w:rsidRPr="0056602A">
              <w:rPr>
                <w:szCs w:val="24"/>
              </w:rPr>
              <w:t>Šaltasis asfaltas</w:t>
            </w:r>
          </w:p>
        </w:tc>
        <w:tc>
          <w:tcPr>
            <w:tcW w:w="890" w:type="dxa"/>
            <w:tcBorders>
              <w:top w:val="nil"/>
              <w:left w:val="nil"/>
              <w:bottom w:val="single" w:sz="4" w:space="0" w:color="auto"/>
              <w:right w:val="single" w:sz="4" w:space="0" w:color="auto"/>
            </w:tcBorders>
            <w:noWrap/>
            <w:vAlign w:val="center"/>
          </w:tcPr>
          <w:p w14:paraId="7149BCA4" w14:textId="303FB3C5" w:rsidR="0056602A" w:rsidRPr="0056602A" w:rsidRDefault="0056602A" w:rsidP="0056602A">
            <w:pPr>
              <w:jc w:val="center"/>
              <w:rPr>
                <w:color w:val="000000"/>
                <w:szCs w:val="24"/>
              </w:rPr>
            </w:pPr>
            <w:r w:rsidRPr="0056602A">
              <w:rPr>
                <w:szCs w:val="24"/>
              </w:rPr>
              <w:t>pak.</w:t>
            </w:r>
          </w:p>
        </w:tc>
        <w:tc>
          <w:tcPr>
            <w:tcW w:w="1563" w:type="dxa"/>
            <w:tcBorders>
              <w:top w:val="nil"/>
              <w:left w:val="nil"/>
              <w:bottom w:val="single" w:sz="4" w:space="0" w:color="auto"/>
              <w:right w:val="single" w:sz="4" w:space="0" w:color="auto"/>
            </w:tcBorders>
            <w:noWrap/>
            <w:vAlign w:val="center"/>
          </w:tcPr>
          <w:p w14:paraId="34D6C58E" w14:textId="16E0606A" w:rsidR="0056602A" w:rsidRPr="0056602A" w:rsidRDefault="0056602A" w:rsidP="0056602A">
            <w:pPr>
              <w:jc w:val="center"/>
              <w:rPr>
                <w:color w:val="000000"/>
                <w:szCs w:val="24"/>
              </w:rPr>
            </w:pPr>
            <w:r w:rsidRPr="0056602A">
              <w:rPr>
                <w:szCs w:val="24"/>
              </w:rPr>
              <w:t>10</w:t>
            </w:r>
          </w:p>
        </w:tc>
        <w:tc>
          <w:tcPr>
            <w:tcW w:w="4107" w:type="dxa"/>
            <w:tcBorders>
              <w:top w:val="nil"/>
              <w:left w:val="nil"/>
              <w:bottom w:val="single" w:sz="4" w:space="0" w:color="auto"/>
              <w:right w:val="single" w:sz="4" w:space="0" w:color="auto"/>
            </w:tcBorders>
            <w:noWrap/>
            <w:vAlign w:val="center"/>
          </w:tcPr>
          <w:p w14:paraId="2E65BAAB" w14:textId="38DF7FCD" w:rsidR="0056602A" w:rsidRPr="0056602A" w:rsidRDefault="0056602A" w:rsidP="0056602A">
            <w:pPr>
              <w:rPr>
                <w:color w:val="000000"/>
                <w:szCs w:val="24"/>
              </w:rPr>
            </w:pPr>
            <w:r w:rsidRPr="0056602A">
              <w:rPr>
                <w:szCs w:val="24"/>
              </w:rPr>
              <w:t>Spalva - Juoda. Mišinio tipas - Remontinis. Medžiagos/mišinio paskirtis - Kelio asfaltavimui. Prekės svoris su pakuote - 25 kg. Darbinė temperatūra 20 - 40°C. </w:t>
            </w:r>
          </w:p>
        </w:tc>
      </w:tr>
      <w:tr w:rsidR="0056602A" w:rsidRPr="0056602A" w14:paraId="7D2C6CCB"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7AFC9D6D"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48305608" w14:textId="7136A546" w:rsidR="0056602A" w:rsidRPr="0056602A" w:rsidRDefault="0056602A" w:rsidP="0056602A">
            <w:pPr>
              <w:rPr>
                <w:color w:val="000000"/>
                <w:szCs w:val="24"/>
              </w:rPr>
            </w:pPr>
            <w:r w:rsidRPr="0056602A">
              <w:rPr>
                <w:szCs w:val="24"/>
              </w:rPr>
              <w:t>Armatūrinis tinklas</w:t>
            </w:r>
          </w:p>
        </w:tc>
        <w:tc>
          <w:tcPr>
            <w:tcW w:w="890" w:type="dxa"/>
            <w:tcBorders>
              <w:top w:val="nil"/>
              <w:left w:val="nil"/>
              <w:bottom w:val="single" w:sz="4" w:space="0" w:color="auto"/>
              <w:right w:val="single" w:sz="4" w:space="0" w:color="auto"/>
            </w:tcBorders>
            <w:noWrap/>
            <w:vAlign w:val="center"/>
          </w:tcPr>
          <w:p w14:paraId="01615F6E" w14:textId="586F6B69"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0F96AF5E" w14:textId="45787416" w:rsidR="0056602A" w:rsidRPr="0056602A" w:rsidRDefault="0056602A" w:rsidP="0056602A">
            <w:pPr>
              <w:jc w:val="center"/>
              <w:rPr>
                <w:color w:val="000000"/>
                <w:szCs w:val="24"/>
              </w:rPr>
            </w:pPr>
            <w:r w:rsidRPr="0056602A">
              <w:rPr>
                <w:szCs w:val="24"/>
              </w:rPr>
              <w:t>10</w:t>
            </w:r>
          </w:p>
        </w:tc>
        <w:tc>
          <w:tcPr>
            <w:tcW w:w="4107" w:type="dxa"/>
            <w:tcBorders>
              <w:top w:val="nil"/>
              <w:left w:val="nil"/>
              <w:bottom w:val="single" w:sz="4" w:space="0" w:color="auto"/>
              <w:right w:val="single" w:sz="4" w:space="0" w:color="auto"/>
            </w:tcBorders>
            <w:noWrap/>
            <w:vAlign w:val="center"/>
          </w:tcPr>
          <w:p w14:paraId="22D269AA" w14:textId="390A3AC5" w:rsidR="0056602A" w:rsidRPr="0056602A" w:rsidRDefault="0056602A" w:rsidP="0056602A">
            <w:pPr>
              <w:rPr>
                <w:color w:val="000000"/>
                <w:szCs w:val="24"/>
              </w:rPr>
            </w:pPr>
            <w:r w:rsidRPr="0056602A">
              <w:rPr>
                <w:szCs w:val="24"/>
              </w:rPr>
              <w:t xml:space="preserve">Akies dydis, mm - 50 x 50. Ilgis - 2 m. Plotis - 1 m. Ritinio ilgis - 2 m. Vielos skersmuo – 2 mm. Cinkuotas. </w:t>
            </w:r>
          </w:p>
        </w:tc>
      </w:tr>
      <w:tr w:rsidR="0056602A" w:rsidRPr="0056602A" w14:paraId="6B512A10"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2C569BA0"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119D0C57" w14:textId="587D7C0B" w:rsidR="0056602A" w:rsidRPr="0056602A" w:rsidRDefault="0056602A" w:rsidP="0056602A">
            <w:pPr>
              <w:rPr>
                <w:color w:val="000000"/>
                <w:szCs w:val="24"/>
              </w:rPr>
            </w:pPr>
            <w:r w:rsidRPr="0056602A">
              <w:rPr>
                <w:szCs w:val="24"/>
              </w:rPr>
              <w:t>Profiliuotas skardos lapas sienoms žalios spalvos</w:t>
            </w:r>
          </w:p>
        </w:tc>
        <w:tc>
          <w:tcPr>
            <w:tcW w:w="890" w:type="dxa"/>
            <w:tcBorders>
              <w:top w:val="nil"/>
              <w:left w:val="nil"/>
              <w:bottom w:val="single" w:sz="4" w:space="0" w:color="auto"/>
              <w:right w:val="single" w:sz="4" w:space="0" w:color="auto"/>
            </w:tcBorders>
            <w:noWrap/>
            <w:vAlign w:val="center"/>
          </w:tcPr>
          <w:p w14:paraId="50EF1675" w14:textId="610CA216"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7F3D70D3" w14:textId="3CB31C01" w:rsidR="0056602A" w:rsidRPr="0056602A" w:rsidRDefault="0056602A" w:rsidP="0056602A">
            <w:pPr>
              <w:jc w:val="center"/>
              <w:rPr>
                <w:color w:val="000000"/>
                <w:szCs w:val="24"/>
              </w:rPr>
            </w:pPr>
            <w:r w:rsidRPr="0056602A">
              <w:rPr>
                <w:szCs w:val="24"/>
              </w:rPr>
              <w:t>2</w:t>
            </w:r>
          </w:p>
        </w:tc>
        <w:tc>
          <w:tcPr>
            <w:tcW w:w="4107" w:type="dxa"/>
            <w:tcBorders>
              <w:top w:val="nil"/>
              <w:left w:val="nil"/>
              <w:bottom w:val="single" w:sz="4" w:space="0" w:color="auto"/>
              <w:right w:val="single" w:sz="4" w:space="0" w:color="auto"/>
            </w:tcBorders>
            <w:noWrap/>
            <w:vAlign w:val="center"/>
          </w:tcPr>
          <w:p w14:paraId="731E4530" w14:textId="3E462F6D" w:rsidR="0056602A" w:rsidRPr="0056602A" w:rsidRDefault="0056602A" w:rsidP="0056602A">
            <w:pPr>
              <w:rPr>
                <w:color w:val="000000"/>
                <w:szCs w:val="24"/>
              </w:rPr>
            </w:pPr>
            <w:r w:rsidRPr="0056602A">
              <w:rPr>
                <w:szCs w:val="24"/>
              </w:rPr>
              <w:t>Padengimas - dažyta. Ilgis – 2450 - 2500 mm. Plotis – 1150 - 1200 mm. Storis – 0,4 - 0,5 mm.</w:t>
            </w:r>
          </w:p>
        </w:tc>
      </w:tr>
      <w:tr w:rsidR="0056602A" w:rsidRPr="0056602A" w14:paraId="188CB1E1"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23C789BF"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38FC2773" w14:textId="25963301" w:rsidR="0056602A" w:rsidRPr="0056602A" w:rsidRDefault="0056602A" w:rsidP="0056602A">
            <w:pPr>
              <w:rPr>
                <w:color w:val="000000"/>
                <w:szCs w:val="24"/>
              </w:rPr>
            </w:pPr>
            <w:r w:rsidRPr="0056602A">
              <w:rPr>
                <w:szCs w:val="24"/>
              </w:rPr>
              <w:t>Lygios skardos kampas</w:t>
            </w:r>
          </w:p>
        </w:tc>
        <w:tc>
          <w:tcPr>
            <w:tcW w:w="890" w:type="dxa"/>
            <w:tcBorders>
              <w:top w:val="nil"/>
              <w:left w:val="nil"/>
              <w:bottom w:val="single" w:sz="4" w:space="0" w:color="auto"/>
              <w:right w:val="single" w:sz="4" w:space="0" w:color="auto"/>
            </w:tcBorders>
            <w:noWrap/>
            <w:vAlign w:val="center"/>
          </w:tcPr>
          <w:p w14:paraId="3C82300F" w14:textId="0E2F6F01"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697A7BA6" w14:textId="4CC23156" w:rsidR="0056602A" w:rsidRPr="0056602A" w:rsidRDefault="0056602A" w:rsidP="0056602A">
            <w:pPr>
              <w:jc w:val="center"/>
              <w:rPr>
                <w:color w:val="000000"/>
                <w:szCs w:val="24"/>
              </w:rPr>
            </w:pPr>
            <w:r w:rsidRPr="0056602A">
              <w:rPr>
                <w:szCs w:val="24"/>
              </w:rPr>
              <w:t>2</w:t>
            </w:r>
          </w:p>
        </w:tc>
        <w:tc>
          <w:tcPr>
            <w:tcW w:w="4107" w:type="dxa"/>
            <w:tcBorders>
              <w:top w:val="nil"/>
              <w:left w:val="nil"/>
              <w:bottom w:val="single" w:sz="4" w:space="0" w:color="auto"/>
              <w:right w:val="single" w:sz="4" w:space="0" w:color="auto"/>
            </w:tcBorders>
            <w:noWrap/>
            <w:vAlign w:val="center"/>
          </w:tcPr>
          <w:p w14:paraId="1AE68518" w14:textId="50EB7E04" w:rsidR="0056602A" w:rsidRPr="0056602A" w:rsidRDefault="0056602A" w:rsidP="0056602A">
            <w:pPr>
              <w:rPr>
                <w:color w:val="000000"/>
                <w:szCs w:val="24"/>
              </w:rPr>
            </w:pPr>
            <w:r w:rsidRPr="0056602A">
              <w:rPr>
                <w:szCs w:val="24"/>
              </w:rPr>
              <w:t xml:space="preserve">Skardos lankstinys, kampas 100 x100 mm. Spalva - žalia. Ilgis ne mažiau 250 cm. </w:t>
            </w:r>
          </w:p>
        </w:tc>
      </w:tr>
      <w:tr w:rsidR="0056602A" w:rsidRPr="0056602A" w14:paraId="06A02CC3"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6890B524"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12820CF5" w14:textId="754E4E1F" w:rsidR="0056602A" w:rsidRPr="0056602A" w:rsidRDefault="0056602A" w:rsidP="0056602A">
            <w:pPr>
              <w:rPr>
                <w:color w:val="000000"/>
                <w:szCs w:val="24"/>
              </w:rPr>
            </w:pPr>
            <w:r w:rsidRPr="0056602A">
              <w:rPr>
                <w:szCs w:val="24"/>
              </w:rPr>
              <w:t xml:space="preserve">Tvirtinimo kampas </w:t>
            </w:r>
          </w:p>
        </w:tc>
        <w:tc>
          <w:tcPr>
            <w:tcW w:w="890" w:type="dxa"/>
            <w:tcBorders>
              <w:top w:val="nil"/>
              <w:left w:val="nil"/>
              <w:bottom w:val="single" w:sz="4" w:space="0" w:color="auto"/>
              <w:right w:val="single" w:sz="4" w:space="0" w:color="auto"/>
            </w:tcBorders>
            <w:noWrap/>
            <w:vAlign w:val="center"/>
          </w:tcPr>
          <w:p w14:paraId="2237D58B" w14:textId="5817DFF7"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5307F45C" w14:textId="26F7E55E" w:rsidR="0056602A" w:rsidRPr="0056602A" w:rsidRDefault="0056602A" w:rsidP="0056602A">
            <w:pPr>
              <w:jc w:val="center"/>
              <w:rPr>
                <w:color w:val="000000"/>
                <w:szCs w:val="24"/>
              </w:rPr>
            </w:pPr>
            <w:r w:rsidRPr="0056602A">
              <w:rPr>
                <w:szCs w:val="24"/>
              </w:rPr>
              <w:t>10</w:t>
            </w:r>
          </w:p>
        </w:tc>
        <w:tc>
          <w:tcPr>
            <w:tcW w:w="4107" w:type="dxa"/>
            <w:tcBorders>
              <w:top w:val="nil"/>
              <w:left w:val="nil"/>
              <w:bottom w:val="single" w:sz="4" w:space="0" w:color="auto"/>
              <w:right w:val="single" w:sz="4" w:space="0" w:color="auto"/>
            </w:tcBorders>
            <w:noWrap/>
            <w:vAlign w:val="center"/>
          </w:tcPr>
          <w:p w14:paraId="73365678" w14:textId="0F270A70" w:rsidR="0056602A" w:rsidRPr="0056602A" w:rsidRDefault="0056602A" w:rsidP="0056602A">
            <w:pPr>
              <w:rPr>
                <w:color w:val="000000"/>
                <w:szCs w:val="24"/>
              </w:rPr>
            </w:pPr>
            <w:r w:rsidRPr="0056602A">
              <w:rPr>
                <w:szCs w:val="24"/>
              </w:rPr>
              <w:t>Ilgis - 90 mm. Plotis - 90 mm. Aukštis - 65 mm. Sutvirtinta.</w:t>
            </w:r>
          </w:p>
        </w:tc>
      </w:tr>
      <w:tr w:rsidR="0056602A" w:rsidRPr="0056602A" w14:paraId="25FC7F17"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49E1EF5C" w14:textId="77777777" w:rsidR="0056602A" w:rsidRPr="0056602A" w:rsidRDefault="0056602A" w:rsidP="0056602A">
            <w:pPr>
              <w:pStyle w:val="Sraopastraipa"/>
              <w:numPr>
                <w:ilvl w:val="0"/>
                <w:numId w:val="9"/>
              </w:numPr>
              <w:spacing w:line="240" w:lineRule="auto"/>
              <w:jc w:val="left"/>
              <w:rPr>
                <w:color w:val="000000"/>
                <w:szCs w:val="24"/>
              </w:rPr>
            </w:pPr>
          </w:p>
        </w:tc>
        <w:tc>
          <w:tcPr>
            <w:tcW w:w="2126" w:type="dxa"/>
            <w:tcBorders>
              <w:top w:val="nil"/>
              <w:left w:val="nil"/>
              <w:bottom w:val="single" w:sz="4" w:space="0" w:color="auto"/>
              <w:right w:val="single" w:sz="4" w:space="0" w:color="auto"/>
            </w:tcBorders>
            <w:noWrap/>
            <w:vAlign w:val="center"/>
          </w:tcPr>
          <w:p w14:paraId="7BA870F0" w14:textId="67C82282" w:rsidR="0056602A" w:rsidRPr="0056602A" w:rsidRDefault="0056602A" w:rsidP="0056602A">
            <w:pPr>
              <w:rPr>
                <w:color w:val="000000"/>
                <w:szCs w:val="24"/>
              </w:rPr>
            </w:pPr>
            <w:r w:rsidRPr="0056602A">
              <w:rPr>
                <w:szCs w:val="24"/>
              </w:rPr>
              <w:t>Polikarbonato plokštė</w:t>
            </w:r>
          </w:p>
        </w:tc>
        <w:tc>
          <w:tcPr>
            <w:tcW w:w="890" w:type="dxa"/>
            <w:tcBorders>
              <w:top w:val="nil"/>
              <w:left w:val="nil"/>
              <w:bottom w:val="single" w:sz="4" w:space="0" w:color="auto"/>
              <w:right w:val="single" w:sz="4" w:space="0" w:color="auto"/>
            </w:tcBorders>
            <w:noWrap/>
            <w:vAlign w:val="center"/>
          </w:tcPr>
          <w:p w14:paraId="0801A333" w14:textId="03E0BB6F"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41DE8051" w14:textId="5F833B82" w:rsidR="0056602A" w:rsidRPr="0056602A" w:rsidRDefault="0056602A" w:rsidP="0056602A">
            <w:pPr>
              <w:jc w:val="center"/>
              <w:rPr>
                <w:color w:val="000000"/>
                <w:szCs w:val="24"/>
              </w:rPr>
            </w:pPr>
            <w:r w:rsidRPr="0056602A">
              <w:rPr>
                <w:szCs w:val="24"/>
              </w:rPr>
              <w:t>9</w:t>
            </w:r>
          </w:p>
        </w:tc>
        <w:tc>
          <w:tcPr>
            <w:tcW w:w="4107" w:type="dxa"/>
            <w:tcBorders>
              <w:top w:val="nil"/>
              <w:left w:val="nil"/>
              <w:bottom w:val="single" w:sz="4" w:space="0" w:color="auto"/>
              <w:right w:val="single" w:sz="4" w:space="0" w:color="auto"/>
            </w:tcBorders>
            <w:noWrap/>
            <w:vAlign w:val="center"/>
          </w:tcPr>
          <w:p w14:paraId="0FED8463" w14:textId="488ECE2E" w:rsidR="0056602A" w:rsidRPr="0056602A" w:rsidRDefault="0056602A" w:rsidP="0056602A">
            <w:pPr>
              <w:rPr>
                <w:color w:val="000000"/>
                <w:szCs w:val="24"/>
              </w:rPr>
            </w:pPr>
            <w:r w:rsidRPr="0056602A">
              <w:rPr>
                <w:szCs w:val="24"/>
              </w:rPr>
              <w:t>Skaidrus, netonuotas, storis ne mažiau 0,4 cm, ilgis ne mažiau 200 cm, plotis ne mažiau 105 cm. Skirtas stogeliams.</w:t>
            </w:r>
          </w:p>
        </w:tc>
      </w:tr>
      <w:tr w:rsidR="0056602A" w:rsidRPr="0056602A" w14:paraId="52E49BAE"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62A466E0"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580B9131" w14:textId="2988A064" w:rsidR="0056602A" w:rsidRPr="0056602A" w:rsidRDefault="0056602A" w:rsidP="0056602A">
            <w:pPr>
              <w:rPr>
                <w:color w:val="000000"/>
                <w:szCs w:val="24"/>
              </w:rPr>
            </w:pPr>
            <w:r w:rsidRPr="0056602A">
              <w:rPr>
                <w:szCs w:val="24"/>
              </w:rPr>
              <w:t xml:space="preserve">Polikarbonato profilis H </w:t>
            </w:r>
          </w:p>
        </w:tc>
        <w:tc>
          <w:tcPr>
            <w:tcW w:w="890" w:type="dxa"/>
            <w:tcBorders>
              <w:top w:val="nil"/>
              <w:left w:val="nil"/>
              <w:bottom w:val="single" w:sz="4" w:space="0" w:color="auto"/>
              <w:right w:val="single" w:sz="4" w:space="0" w:color="auto"/>
            </w:tcBorders>
            <w:noWrap/>
            <w:vAlign w:val="center"/>
          </w:tcPr>
          <w:p w14:paraId="4ECDDB44" w14:textId="797DE275"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4A61B112" w14:textId="6D65A34E" w:rsidR="0056602A" w:rsidRPr="0056602A" w:rsidRDefault="0056602A" w:rsidP="0056602A">
            <w:pPr>
              <w:jc w:val="center"/>
              <w:rPr>
                <w:color w:val="000000"/>
                <w:szCs w:val="24"/>
              </w:rPr>
            </w:pPr>
            <w:r w:rsidRPr="0056602A">
              <w:rPr>
                <w:szCs w:val="24"/>
              </w:rPr>
              <w:t>11</w:t>
            </w:r>
          </w:p>
        </w:tc>
        <w:tc>
          <w:tcPr>
            <w:tcW w:w="4107" w:type="dxa"/>
            <w:tcBorders>
              <w:top w:val="nil"/>
              <w:left w:val="nil"/>
              <w:bottom w:val="single" w:sz="4" w:space="0" w:color="auto"/>
              <w:right w:val="single" w:sz="4" w:space="0" w:color="auto"/>
            </w:tcBorders>
            <w:noWrap/>
            <w:vAlign w:val="center"/>
          </w:tcPr>
          <w:p w14:paraId="20D2D290" w14:textId="6F36CA77" w:rsidR="0056602A" w:rsidRPr="0056602A" w:rsidRDefault="0056602A" w:rsidP="0056602A">
            <w:pPr>
              <w:rPr>
                <w:color w:val="000000"/>
                <w:szCs w:val="24"/>
              </w:rPr>
            </w:pPr>
            <w:r w:rsidRPr="0056602A">
              <w:rPr>
                <w:szCs w:val="24"/>
              </w:rPr>
              <w:t>Paskirtis - polikarbonato plokštėms sujungti. Ilgis ne mažiau 200 cm, plotis ne mažiau 1 cm, storis ne mažiau 1 cm. Spalva - Skaidri. Medžiaga - polikarbonatas. Profilio forma - H.</w:t>
            </w:r>
          </w:p>
        </w:tc>
      </w:tr>
      <w:tr w:rsidR="0056602A" w:rsidRPr="0056602A" w14:paraId="273E795D"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273532FC"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3EF1C00B" w14:textId="24021D0F" w:rsidR="0056602A" w:rsidRPr="0056602A" w:rsidRDefault="0056602A" w:rsidP="0056602A">
            <w:pPr>
              <w:rPr>
                <w:color w:val="000000"/>
                <w:szCs w:val="24"/>
              </w:rPr>
            </w:pPr>
            <w:r w:rsidRPr="0056602A">
              <w:rPr>
                <w:szCs w:val="24"/>
              </w:rPr>
              <w:t>Polikarbonato profilis U</w:t>
            </w:r>
          </w:p>
        </w:tc>
        <w:tc>
          <w:tcPr>
            <w:tcW w:w="890" w:type="dxa"/>
            <w:tcBorders>
              <w:top w:val="nil"/>
              <w:left w:val="nil"/>
              <w:bottom w:val="single" w:sz="4" w:space="0" w:color="auto"/>
              <w:right w:val="single" w:sz="4" w:space="0" w:color="auto"/>
            </w:tcBorders>
            <w:noWrap/>
            <w:vAlign w:val="center"/>
          </w:tcPr>
          <w:p w14:paraId="5B613F4F" w14:textId="00219C99"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3CC6A752" w14:textId="24814C63" w:rsidR="0056602A" w:rsidRPr="0056602A" w:rsidRDefault="0056602A" w:rsidP="0056602A">
            <w:pPr>
              <w:jc w:val="center"/>
              <w:rPr>
                <w:color w:val="000000"/>
                <w:szCs w:val="24"/>
              </w:rPr>
            </w:pPr>
            <w:r w:rsidRPr="0056602A">
              <w:rPr>
                <w:szCs w:val="24"/>
              </w:rPr>
              <w:t>3</w:t>
            </w:r>
          </w:p>
        </w:tc>
        <w:tc>
          <w:tcPr>
            <w:tcW w:w="4107" w:type="dxa"/>
            <w:tcBorders>
              <w:top w:val="nil"/>
              <w:left w:val="nil"/>
              <w:bottom w:val="single" w:sz="4" w:space="0" w:color="auto"/>
              <w:right w:val="single" w:sz="4" w:space="0" w:color="auto"/>
            </w:tcBorders>
            <w:noWrap/>
            <w:vAlign w:val="center"/>
          </w:tcPr>
          <w:p w14:paraId="2C0DC4AA" w14:textId="0F5C2B4A" w:rsidR="0056602A" w:rsidRPr="0056602A" w:rsidRDefault="0056602A" w:rsidP="0056602A">
            <w:pPr>
              <w:rPr>
                <w:color w:val="000000"/>
                <w:szCs w:val="24"/>
              </w:rPr>
            </w:pPr>
            <w:r w:rsidRPr="0056602A">
              <w:rPr>
                <w:szCs w:val="24"/>
              </w:rPr>
              <w:t>Paskirtis - plokščių galams sandarinti. Ilgis ne mažiau 210 cm, plotis ne mažiau 1 cm, storis ne mažiau 1 cm. Spalva - skaidri. Medžiaga - polikarbonatas. Profilio forma - U.</w:t>
            </w:r>
          </w:p>
        </w:tc>
      </w:tr>
      <w:tr w:rsidR="0056602A" w:rsidRPr="0056602A" w14:paraId="5433D8C9"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22C2A2D4"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1FED61C7" w14:textId="5DF57605" w:rsidR="0056602A" w:rsidRPr="0056602A" w:rsidRDefault="0056602A" w:rsidP="0056602A">
            <w:pPr>
              <w:rPr>
                <w:color w:val="000000"/>
                <w:szCs w:val="24"/>
              </w:rPr>
            </w:pPr>
            <w:r w:rsidRPr="0056602A">
              <w:rPr>
                <w:szCs w:val="24"/>
              </w:rPr>
              <w:t>Polikarbonato profilis F</w:t>
            </w:r>
          </w:p>
        </w:tc>
        <w:tc>
          <w:tcPr>
            <w:tcW w:w="890" w:type="dxa"/>
            <w:tcBorders>
              <w:top w:val="nil"/>
              <w:left w:val="nil"/>
              <w:bottom w:val="single" w:sz="4" w:space="0" w:color="auto"/>
              <w:right w:val="single" w:sz="4" w:space="0" w:color="auto"/>
            </w:tcBorders>
            <w:noWrap/>
            <w:vAlign w:val="center"/>
          </w:tcPr>
          <w:p w14:paraId="70CCE30F" w14:textId="2CBD8A3D"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7F2FB97F" w14:textId="7E6D19A0" w:rsidR="0056602A" w:rsidRPr="0056602A" w:rsidRDefault="0056602A" w:rsidP="0056602A">
            <w:pPr>
              <w:jc w:val="center"/>
              <w:rPr>
                <w:color w:val="000000"/>
                <w:szCs w:val="24"/>
              </w:rPr>
            </w:pPr>
            <w:r w:rsidRPr="0056602A">
              <w:rPr>
                <w:szCs w:val="24"/>
              </w:rPr>
              <w:t>7</w:t>
            </w:r>
          </w:p>
        </w:tc>
        <w:tc>
          <w:tcPr>
            <w:tcW w:w="4107" w:type="dxa"/>
            <w:tcBorders>
              <w:top w:val="nil"/>
              <w:left w:val="nil"/>
              <w:bottom w:val="single" w:sz="4" w:space="0" w:color="auto"/>
              <w:right w:val="single" w:sz="4" w:space="0" w:color="auto"/>
            </w:tcBorders>
            <w:noWrap/>
            <w:vAlign w:val="center"/>
          </w:tcPr>
          <w:p w14:paraId="64EC3180" w14:textId="3A7D1CAA" w:rsidR="0056602A" w:rsidRPr="0056602A" w:rsidRDefault="0056602A" w:rsidP="0056602A">
            <w:pPr>
              <w:rPr>
                <w:color w:val="000000"/>
                <w:szCs w:val="24"/>
              </w:rPr>
            </w:pPr>
            <w:r w:rsidRPr="0056602A">
              <w:rPr>
                <w:szCs w:val="24"/>
              </w:rPr>
              <w:t>Paskirtis - plokštėms tvirtinti. Ilgis ne mažiau 210 cm, plotis ne mažiau 0,4 cm, storis ne mažiau 0,4 cm. Spalva - skaidri. Medžiaga - polikarbonatas. Profilio forma - F.</w:t>
            </w:r>
          </w:p>
        </w:tc>
      </w:tr>
      <w:tr w:rsidR="0056602A" w:rsidRPr="0056602A" w14:paraId="4A29F4B8"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64107654"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66985027" w14:textId="6CC1843D" w:rsidR="0056602A" w:rsidRPr="0056602A" w:rsidRDefault="0056602A" w:rsidP="0056602A">
            <w:pPr>
              <w:rPr>
                <w:color w:val="000000"/>
                <w:szCs w:val="24"/>
              </w:rPr>
            </w:pPr>
            <w:r w:rsidRPr="0056602A">
              <w:rPr>
                <w:szCs w:val="24"/>
              </w:rPr>
              <w:t>Tarpinės polikarbonato montavimui</w:t>
            </w:r>
          </w:p>
        </w:tc>
        <w:tc>
          <w:tcPr>
            <w:tcW w:w="890" w:type="dxa"/>
            <w:tcBorders>
              <w:top w:val="nil"/>
              <w:left w:val="nil"/>
              <w:bottom w:val="single" w:sz="4" w:space="0" w:color="auto"/>
              <w:right w:val="single" w:sz="4" w:space="0" w:color="auto"/>
            </w:tcBorders>
            <w:noWrap/>
            <w:vAlign w:val="center"/>
          </w:tcPr>
          <w:p w14:paraId="7C47C7A0" w14:textId="56FB1A3C"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68C22EB2" w14:textId="7A2A5638" w:rsidR="0056602A" w:rsidRPr="0056602A" w:rsidRDefault="0056602A" w:rsidP="0056602A">
            <w:pPr>
              <w:jc w:val="center"/>
              <w:rPr>
                <w:color w:val="000000"/>
                <w:szCs w:val="24"/>
              </w:rPr>
            </w:pPr>
            <w:r w:rsidRPr="0056602A">
              <w:rPr>
                <w:szCs w:val="24"/>
              </w:rPr>
              <w:t>8</w:t>
            </w:r>
          </w:p>
        </w:tc>
        <w:tc>
          <w:tcPr>
            <w:tcW w:w="4107" w:type="dxa"/>
            <w:tcBorders>
              <w:top w:val="nil"/>
              <w:left w:val="nil"/>
              <w:bottom w:val="single" w:sz="4" w:space="0" w:color="auto"/>
              <w:right w:val="single" w:sz="4" w:space="0" w:color="auto"/>
            </w:tcBorders>
            <w:noWrap/>
            <w:vAlign w:val="center"/>
          </w:tcPr>
          <w:p w14:paraId="7C866051" w14:textId="453AAE29" w:rsidR="0056602A" w:rsidRPr="0056602A" w:rsidRDefault="0056602A" w:rsidP="0056602A">
            <w:pPr>
              <w:rPr>
                <w:color w:val="000000"/>
                <w:szCs w:val="24"/>
              </w:rPr>
            </w:pPr>
            <w:r w:rsidRPr="0056602A">
              <w:rPr>
                <w:szCs w:val="24"/>
              </w:rPr>
              <w:t>Paskirtis - polikarbonato plokštėms sujungti. Ilgis ne mažiau 200 cm.</w:t>
            </w:r>
          </w:p>
        </w:tc>
      </w:tr>
      <w:tr w:rsidR="0056602A" w:rsidRPr="0056602A" w14:paraId="0E63D43C"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469E02E5"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36E1F30B" w14:textId="773832A2" w:rsidR="0056602A" w:rsidRPr="0056602A" w:rsidRDefault="0056602A" w:rsidP="0056602A">
            <w:pPr>
              <w:rPr>
                <w:color w:val="000000"/>
                <w:szCs w:val="24"/>
              </w:rPr>
            </w:pPr>
            <w:r w:rsidRPr="0056602A">
              <w:rPr>
                <w:szCs w:val="24"/>
              </w:rPr>
              <w:t xml:space="preserve">Medinis tašas </w:t>
            </w:r>
          </w:p>
        </w:tc>
        <w:tc>
          <w:tcPr>
            <w:tcW w:w="890" w:type="dxa"/>
            <w:tcBorders>
              <w:top w:val="nil"/>
              <w:left w:val="nil"/>
              <w:bottom w:val="single" w:sz="4" w:space="0" w:color="auto"/>
              <w:right w:val="single" w:sz="4" w:space="0" w:color="auto"/>
            </w:tcBorders>
            <w:noWrap/>
            <w:vAlign w:val="center"/>
          </w:tcPr>
          <w:p w14:paraId="1535BD66" w14:textId="41FB6597"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49AFA1B5" w14:textId="64752BB1" w:rsidR="0056602A" w:rsidRPr="0056602A" w:rsidRDefault="0056602A" w:rsidP="0056602A">
            <w:pPr>
              <w:jc w:val="center"/>
              <w:rPr>
                <w:color w:val="000000"/>
                <w:szCs w:val="24"/>
              </w:rPr>
            </w:pPr>
            <w:r w:rsidRPr="0056602A">
              <w:rPr>
                <w:szCs w:val="24"/>
              </w:rPr>
              <w:t>10</w:t>
            </w:r>
          </w:p>
        </w:tc>
        <w:tc>
          <w:tcPr>
            <w:tcW w:w="4107" w:type="dxa"/>
            <w:tcBorders>
              <w:top w:val="nil"/>
              <w:left w:val="nil"/>
              <w:bottom w:val="single" w:sz="4" w:space="0" w:color="auto"/>
              <w:right w:val="single" w:sz="4" w:space="0" w:color="auto"/>
            </w:tcBorders>
            <w:noWrap/>
            <w:vAlign w:val="center"/>
          </w:tcPr>
          <w:p w14:paraId="71DB8AAC" w14:textId="7E1A1D55" w:rsidR="0056602A" w:rsidRPr="0056602A" w:rsidRDefault="0056602A" w:rsidP="0056602A">
            <w:pPr>
              <w:rPr>
                <w:color w:val="000000"/>
                <w:szCs w:val="24"/>
              </w:rPr>
            </w:pPr>
            <w:r w:rsidRPr="0056602A">
              <w:rPr>
                <w:szCs w:val="24"/>
              </w:rPr>
              <w:t xml:space="preserve">Spygliuotis. Džiovintas. Neobliuotas. 10 cm x 10 cm, 3 m </w:t>
            </w:r>
          </w:p>
        </w:tc>
      </w:tr>
      <w:tr w:rsidR="0056602A" w:rsidRPr="0056602A" w14:paraId="33BF5D28"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26D1BD11"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574F02A7" w14:textId="4AE445A2" w:rsidR="0056602A" w:rsidRPr="0056602A" w:rsidRDefault="0056602A" w:rsidP="0056602A">
            <w:pPr>
              <w:rPr>
                <w:color w:val="000000"/>
                <w:szCs w:val="24"/>
              </w:rPr>
            </w:pPr>
            <w:r w:rsidRPr="0056602A">
              <w:rPr>
                <w:szCs w:val="24"/>
              </w:rPr>
              <w:t xml:space="preserve">Medinis tašas </w:t>
            </w:r>
          </w:p>
        </w:tc>
        <w:tc>
          <w:tcPr>
            <w:tcW w:w="890" w:type="dxa"/>
            <w:tcBorders>
              <w:top w:val="nil"/>
              <w:left w:val="nil"/>
              <w:bottom w:val="single" w:sz="4" w:space="0" w:color="auto"/>
              <w:right w:val="single" w:sz="4" w:space="0" w:color="auto"/>
            </w:tcBorders>
            <w:noWrap/>
            <w:vAlign w:val="center"/>
          </w:tcPr>
          <w:p w14:paraId="0D259378" w14:textId="32502627"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75970B0D" w14:textId="47D478E3" w:rsidR="0056602A" w:rsidRPr="0056602A" w:rsidRDefault="0056602A" w:rsidP="0056602A">
            <w:pPr>
              <w:jc w:val="center"/>
              <w:rPr>
                <w:color w:val="000000"/>
                <w:szCs w:val="24"/>
              </w:rPr>
            </w:pPr>
            <w:r w:rsidRPr="0056602A">
              <w:rPr>
                <w:szCs w:val="24"/>
              </w:rPr>
              <w:t>20</w:t>
            </w:r>
          </w:p>
        </w:tc>
        <w:tc>
          <w:tcPr>
            <w:tcW w:w="4107" w:type="dxa"/>
            <w:tcBorders>
              <w:top w:val="nil"/>
              <w:left w:val="nil"/>
              <w:bottom w:val="single" w:sz="4" w:space="0" w:color="auto"/>
              <w:right w:val="single" w:sz="4" w:space="0" w:color="auto"/>
            </w:tcBorders>
            <w:noWrap/>
            <w:vAlign w:val="center"/>
          </w:tcPr>
          <w:p w14:paraId="3E8FF539" w14:textId="3D2E8AAF" w:rsidR="0056602A" w:rsidRPr="0056602A" w:rsidRDefault="0056602A" w:rsidP="0056602A">
            <w:pPr>
              <w:rPr>
                <w:color w:val="000000"/>
                <w:szCs w:val="24"/>
              </w:rPr>
            </w:pPr>
            <w:r w:rsidRPr="0056602A">
              <w:rPr>
                <w:szCs w:val="24"/>
              </w:rPr>
              <w:t xml:space="preserve">Spygliuotis. Džiovintas. Neobliuotas. 5 cm x 10 cm, 6 m </w:t>
            </w:r>
          </w:p>
        </w:tc>
      </w:tr>
      <w:tr w:rsidR="0056602A" w:rsidRPr="0056602A" w14:paraId="34ADA19F"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4F658C04"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05B9500C" w14:textId="3D8B3CD5" w:rsidR="0056602A" w:rsidRPr="0056602A" w:rsidRDefault="0056602A" w:rsidP="0056602A">
            <w:pPr>
              <w:rPr>
                <w:color w:val="000000"/>
                <w:szCs w:val="24"/>
              </w:rPr>
            </w:pPr>
            <w:r w:rsidRPr="0056602A">
              <w:rPr>
                <w:szCs w:val="24"/>
              </w:rPr>
              <w:t xml:space="preserve">Dvigubo pjovimo lentos </w:t>
            </w:r>
          </w:p>
        </w:tc>
        <w:tc>
          <w:tcPr>
            <w:tcW w:w="890" w:type="dxa"/>
            <w:tcBorders>
              <w:top w:val="nil"/>
              <w:left w:val="nil"/>
              <w:bottom w:val="single" w:sz="4" w:space="0" w:color="auto"/>
              <w:right w:val="single" w:sz="4" w:space="0" w:color="auto"/>
            </w:tcBorders>
            <w:noWrap/>
            <w:vAlign w:val="center"/>
          </w:tcPr>
          <w:p w14:paraId="314080A0" w14:textId="21A98861"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129350AC" w14:textId="7FE1B246" w:rsidR="0056602A" w:rsidRPr="0056602A" w:rsidRDefault="0056602A" w:rsidP="0056602A">
            <w:pPr>
              <w:jc w:val="center"/>
              <w:rPr>
                <w:color w:val="000000"/>
                <w:szCs w:val="24"/>
              </w:rPr>
            </w:pPr>
            <w:r w:rsidRPr="0056602A">
              <w:rPr>
                <w:szCs w:val="24"/>
              </w:rPr>
              <w:t>50</w:t>
            </w:r>
          </w:p>
        </w:tc>
        <w:tc>
          <w:tcPr>
            <w:tcW w:w="4107" w:type="dxa"/>
            <w:tcBorders>
              <w:top w:val="nil"/>
              <w:left w:val="nil"/>
              <w:bottom w:val="single" w:sz="4" w:space="0" w:color="auto"/>
              <w:right w:val="single" w:sz="4" w:space="0" w:color="auto"/>
            </w:tcBorders>
            <w:noWrap/>
            <w:vAlign w:val="center"/>
          </w:tcPr>
          <w:p w14:paraId="388A8218" w14:textId="10811ABF" w:rsidR="0056602A" w:rsidRPr="0056602A" w:rsidRDefault="0056602A" w:rsidP="0056602A">
            <w:pPr>
              <w:rPr>
                <w:color w:val="000000"/>
                <w:szCs w:val="24"/>
              </w:rPr>
            </w:pPr>
            <w:r w:rsidRPr="0056602A">
              <w:rPr>
                <w:szCs w:val="24"/>
              </w:rPr>
              <w:t xml:space="preserve">Spygliuotis. Džiovintas. Neobliuotas. 2,5 cm x 10 cm, 3 m </w:t>
            </w:r>
          </w:p>
        </w:tc>
      </w:tr>
      <w:tr w:rsidR="0056602A" w:rsidRPr="0056602A" w14:paraId="55727BA9"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041E0E82"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101F381E" w14:textId="43EBD9D8" w:rsidR="0056602A" w:rsidRPr="0056602A" w:rsidRDefault="0056602A" w:rsidP="0056602A">
            <w:pPr>
              <w:rPr>
                <w:color w:val="000000"/>
                <w:szCs w:val="24"/>
              </w:rPr>
            </w:pPr>
            <w:r w:rsidRPr="0056602A">
              <w:rPr>
                <w:szCs w:val="24"/>
              </w:rPr>
              <w:t xml:space="preserve">Laminuota fanera </w:t>
            </w:r>
          </w:p>
        </w:tc>
        <w:tc>
          <w:tcPr>
            <w:tcW w:w="890" w:type="dxa"/>
            <w:tcBorders>
              <w:top w:val="nil"/>
              <w:left w:val="nil"/>
              <w:bottom w:val="single" w:sz="4" w:space="0" w:color="auto"/>
              <w:right w:val="single" w:sz="4" w:space="0" w:color="auto"/>
            </w:tcBorders>
            <w:noWrap/>
            <w:vAlign w:val="center"/>
          </w:tcPr>
          <w:p w14:paraId="18B894CB" w14:textId="4A10FFBF"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7C30E491" w14:textId="093018C8" w:rsidR="0056602A" w:rsidRPr="0056602A" w:rsidRDefault="0056602A" w:rsidP="0056602A">
            <w:pPr>
              <w:jc w:val="center"/>
              <w:rPr>
                <w:color w:val="000000"/>
                <w:szCs w:val="24"/>
              </w:rPr>
            </w:pPr>
            <w:r w:rsidRPr="0056602A">
              <w:rPr>
                <w:szCs w:val="24"/>
              </w:rPr>
              <w:t>1</w:t>
            </w:r>
          </w:p>
        </w:tc>
        <w:tc>
          <w:tcPr>
            <w:tcW w:w="4107" w:type="dxa"/>
            <w:tcBorders>
              <w:top w:val="nil"/>
              <w:left w:val="nil"/>
              <w:bottom w:val="single" w:sz="4" w:space="0" w:color="auto"/>
              <w:right w:val="single" w:sz="4" w:space="0" w:color="auto"/>
            </w:tcBorders>
            <w:noWrap/>
            <w:vAlign w:val="center"/>
          </w:tcPr>
          <w:p w14:paraId="7ABD910C" w14:textId="153374B2" w:rsidR="0056602A" w:rsidRPr="0056602A" w:rsidRDefault="0056602A" w:rsidP="0056602A">
            <w:pPr>
              <w:rPr>
                <w:color w:val="000000"/>
                <w:szCs w:val="24"/>
              </w:rPr>
            </w:pPr>
            <w:r w:rsidRPr="0056602A">
              <w:rPr>
                <w:szCs w:val="24"/>
              </w:rPr>
              <w:t xml:space="preserve">Ilgis ne mažiau 250 cm. Plotis ne mažiau 125 cm. Storis ne mažiau 15 mm. </w:t>
            </w:r>
          </w:p>
        </w:tc>
      </w:tr>
      <w:tr w:rsidR="0056602A" w:rsidRPr="0056602A" w14:paraId="30B3A6D6" w14:textId="77777777" w:rsidTr="0056602A">
        <w:trPr>
          <w:trHeight w:val="450"/>
        </w:trPr>
        <w:tc>
          <w:tcPr>
            <w:tcW w:w="851" w:type="dxa"/>
            <w:tcBorders>
              <w:top w:val="nil"/>
              <w:left w:val="single" w:sz="4" w:space="0" w:color="auto"/>
              <w:bottom w:val="single" w:sz="4" w:space="0" w:color="auto"/>
              <w:right w:val="single" w:sz="4" w:space="0" w:color="auto"/>
            </w:tcBorders>
            <w:noWrap/>
            <w:vAlign w:val="center"/>
          </w:tcPr>
          <w:p w14:paraId="23FED771"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vAlign w:val="center"/>
          </w:tcPr>
          <w:p w14:paraId="029BC3C0" w14:textId="72108171" w:rsidR="0056602A" w:rsidRPr="0056602A" w:rsidRDefault="0056602A" w:rsidP="0056602A">
            <w:pPr>
              <w:rPr>
                <w:color w:val="000000"/>
                <w:szCs w:val="24"/>
              </w:rPr>
            </w:pPr>
            <w:r w:rsidRPr="0056602A">
              <w:rPr>
                <w:szCs w:val="24"/>
              </w:rPr>
              <w:t xml:space="preserve">Laminuota fanera </w:t>
            </w:r>
          </w:p>
        </w:tc>
        <w:tc>
          <w:tcPr>
            <w:tcW w:w="890" w:type="dxa"/>
            <w:tcBorders>
              <w:top w:val="nil"/>
              <w:left w:val="nil"/>
              <w:bottom w:val="single" w:sz="4" w:space="0" w:color="auto"/>
              <w:right w:val="single" w:sz="4" w:space="0" w:color="auto"/>
            </w:tcBorders>
            <w:noWrap/>
            <w:vAlign w:val="center"/>
          </w:tcPr>
          <w:p w14:paraId="2CB14AFB" w14:textId="7E42AF67"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28965BCD" w14:textId="5F4FFD39" w:rsidR="0056602A" w:rsidRPr="0056602A" w:rsidRDefault="0056602A" w:rsidP="0056602A">
            <w:pPr>
              <w:jc w:val="center"/>
              <w:rPr>
                <w:color w:val="000000"/>
                <w:szCs w:val="24"/>
              </w:rPr>
            </w:pPr>
            <w:r w:rsidRPr="0056602A">
              <w:rPr>
                <w:szCs w:val="24"/>
              </w:rPr>
              <w:t>1</w:t>
            </w:r>
          </w:p>
        </w:tc>
        <w:tc>
          <w:tcPr>
            <w:tcW w:w="4107" w:type="dxa"/>
            <w:tcBorders>
              <w:top w:val="nil"/>
              <w:left w:val="nil"/>
              <w:bottom w:val="single" w:sz="4" w:space="0" w:color="auto"/>
              <w:right w:val="single" w:sz="4" w:space="0" w:color="auto"/>
            </w:tcBorders>
            <w:noWrap/>
            <w:vAlign w:val="center"/>
          </w:tcPr>
          <w:p w14:paraId="2B4C7F12" w14:textId="1AB268D3" w:rsidR="0056602A" w:rsidRPr="0056602A" w:rsidRDefault="0056602A" w:rsidP="0056602A">
            <w:pPr>
              <w:rPr>
                <w:color w:val="000000"/>
                <w:szCs w:val="24"/>
              </w:rPr>
            </w:pPr>
            <w:r w:rsidRPr="0056602A">
              <w:rPr>
                <w:szCs w:val="24"/>
              </w:rPr>
              <w:t xml:space="preserve">Ilgis ne mažiau 250 cm. Plotis ne mažiau 125 cm. Storis ne mažiau 21 mm. </w:t>
            </w:r>
          </w:p>
        </w:tc>
      </w:tr>
      <w:tr w:rsidR="0056602A" w:rsidRPr="0056602A" w14:paraId="0951B764"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77143CA6"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5E67B57F" w14:textId="496C1675" w:rsidR="0056602A" w:rsidRPr="0056602A" w:rsidRDefault="0056602A" w:rsidP="0056602A">
            <w:pPr>
              <w:rPr>
                <w:color w:val="000000"/>
                <w:szCs w:val="24"/>
              </w:rPr>
            </w:pPr>
            <w:r w:rsidRPr="0056602A">
              <w:rPr>
                <w:szCs w:val="24"/>
              </w:rPr>
              <w:t xml:space="preserve">Chemikalai plačialapėms piktžolėms naikinti </w:t>
            </w:r>
          </w:p>
        </w:tc>
        <w:tc>
          <w:tcPr>
            <w:tcW w:w="890" w:type="dxa"/>
            <w:tcBorders>
              <w:top w:val="nil"/>
              <w:left w:val="nil"/>
              <w:bottom w:val="single" w:sz="4" w:space="0" w:color="auto"/>
              <w:right w:val="single" w:sz="4" w:space="0" w:color="auto"/>
            </w:tcBorders>
            <w:noWrap/>
            <w:vAlign w:val="center"/>
          </w:tcPr>
          <w:p w14:paraId="4BAAB974" w14:textId="52A65BFF"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6F997BB1" w14:textId="53242924" w:rsidR="0056602A" w:rsidRPr="0056602A" w:rsidRDefault="0056602A" w:rsidP="0056602A">
            <w:pPr>
              <w:jc w:val="center"/>
              <w:rPr>
                <w:color w:val="000000"/>
                <w:szCs w:val="24"/>
              </w:rPr>
            </w:pPr>
            <w:r w:rsidRPr="0056602A">
              <w:rPr>
                <w:szCs w:val="24"/>
              </w:rPr>
              <w:t>30</w:t>
            </w:r>
          </w:p>
        </w:tc>
        <w:tc>
          <w:tcPr>
            <w:tcW w:w="4107" w:type="dxa"/>
            <w:tcBorders>
              <w:top w:val="nil"/>
              <w:left w:val="nil"/>
              <w:bottom w:val="single" w:sz="4" w:space="0" w:color="auto"/>
              <w:right w:val="single" w:sz="4" w:space="0" w:color="auto"/>
            </w:tcBorders>
            <w:vAlign w:val="center"/>
          </w:tcPr>
          <w:p w14:paraId="6E2B2C5C" w14:textId="2D4B2C50" w:rsidR="0056602A" w:rsidRPr="0056602A" w:rsidRDefault="0056602A" w:rsidP="0056602A">
            <w:pPr>
              <w:rPr>
                <w:color w:val="000000"/>
                <w:szCs w:val="24"/>
              </w:rPr>
            </w:pPr>
            <w:r w:rsidRPr="0056602A">
              <w:rPr>
                <w:szCs w:val="24"/>
              </w:rPr>
              <w:t>Skystas įpakavimas, fasavimas po 1 litrą, tinkantys kiaulpienių naikinimui</w:t>
            </w:r>
          </w:p>
        </w:tc>
      </w:tr>
      <w:tr w:rsidR="0056602A" w:rsidRPr="0056602A" w14:paraId="2080FA6F" w14:textId="77777777" w:rsidTr="0056602A">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1EF53572"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single" w:sz="4" w:space="0" w:color="auto"/>
              <w:left w:val="nil"/>
              <w:bottom w:val="single" w:sz="4" w:space="0" w:color="auto"/>
              <w:right w:val="single" w:sz="4" w:space="0" w:color="auto"/>
            </w:tcBorders>
            <w:noWrap/>
            <w:vAlign w:val="center"/>
          </w:tcPr>
          <w:p w14:paraId="40102025" w14:textId="37EFB18F" w:rsidR="0056602A" w:rsidRPr="0056602A" w:rsidRDefault="0056602A" w:rsidP="0056602A">
            <w:pPr>
              <w:rPr>
                <w:color w:val="000000"/>
                <w:szCs w:val="24"/>
              </w:rPr>
            </w:pPr>
            <w:r w:rsidRPr="0056602A">
              <w:rPr>
                <w:szCs w:val="24"/>
              </w:rPr>
              <w:t>Chemikalai piktžolėms naikinti</w:t>
            </w:r>
          </w:p>
        </w:tc>
        <w:tc>
          <w:tcPr>
            <w:tcW w:w="890" w:type="dxa"/>
            <w:tcBorders>
              <w:top w:val="single" w:sz="4" w:space="0" w:color="auto"/>
              <w:left w:val="nil"/>
              <w:bottom w:val="single" w:sz="4" w:space="0" w:color="auto"/>
              <w:right w:val="single" w:sz="4" w:space="0" w:color="auto"/>
            </w:tcBorders>
            <w:noWrap/>
            <w:vAlign w:val="center"/>
          </w:tcPr>
          <w:p w14:paraId="45ADFB17" w14:textId="017B9325" w:rsidR="0056602A" w:rsidRPr="0056602A" w:rsidRDefault="0056602A" w:rsidP="0056602A">
            <w:pPr>
              <w:jc w:val="center"/>
              <w:rPr>
                <w:color w:val="000000"/>
                <w:szCs w:val="24"/>
              </w:rPr>
            </w:pPr>
            <w:r w:rsidRPr="0056602A">
              <w:rPr>
                <w:szCs w:val="24"/>
              </w:rPr>
              <w:t>vnt.</w:t>
            </w:r>
          </w:p>
        </w:tc>
        <w:tc>
          <w:tcPr>
            <w:tcW w:w="1563" w:type="dxa"/>
            <w:tcBorders>
              <w:top w:val="single" w:sz="4" w:space="0" w:color="auto"/>
              <w:left w:val="nil"/>
              <w:bottom w:val="single" w:sz="4" w:space="0" w:color="auto"/>
              <w:right w:val="single" w:sz="4" w:space="0" w:color="auto"/>
            </w:tcBorders>
            <w:noWrap/>
            <w:vAlign w:val="center"/>
          </w:tcPr>
          <w:p w14:paraId="3E867E6B" w14:textId="7CC89DE5" w:rsidR="0056602A" w:rsidRPr="0056602A" w:rsidRDefault="0056602A" w:rsidP="0056602A">
            <w:pPr>
              <w:jc w:val="center"/>
              <w:rPr>
                <w:color w:val="000000"/>
                <w:szCs w:val="24"/>
              </w:rPr>
            </w:pPr>
            <w:r w:rsidRPr="0056602A">
              <w:rPr>
                <w:szCs w:val="24"/>
              </w:rPr>
              <w:t>30</w:t>
            </w:r>
          </w:p>
        </w:tc>
        <w:tc>
          <w:tcPr>
            <w:tcW w:w="4107" w:type="dxa"/>
            <w:tcBorders>
              <w:top w:val="single" w:sz="4" w:space="0" w:color="auto"/>
              <w:left w:val="nil"/>
              <w:bottom w:val="single" w:sz="4" w:space="0" w:color="auto"/>
              <w:right w:val="single" w:sz="4" w:space="0" w:color="auto"/>
            </w:tcBorders>
            <w:vAlign w:val="center"/>
          </w:tcPr>
          <w:p w14:paraId="48AC9946" w14:textId="375E67E2" w:rsidR="0056602A" w:rsidRPr="0056602A" w:rsidRDefault="0056602A" w:rsidP="0056602A">
            <w:pPr>
              <w:rPr>
                <w:color w:val="000000"/>
                <w:szCs w:val="24"/>
              </w:rPr>
            </w:pPr>
            <w:r w:rsidRPr="0056602A">
              <w:rPr>
                <w:szCs w:val="24"/>
              </w:rPr>
              <w:t>Stipraus poveikio, skystas, fasavimas (talpa) po 1 litrą,  tinkantys plačialapių naikinimui</w:t>
            </w:r>
          </w:p>
        </w:tc>
      </w:tr>
      <w:tr w:rsidR="0056602A" w:rsidRPr="0056602A" w14:paraId="328D082D"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0F142C4D"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13F42D63" w14:textId="3BC41AB3" w:rsidR="0056602A" w:rsidRPr="0056602A" w:rsidRDefault="0056602A" w:rsidP="0056602A">
            <w:pPr>
              <w:rPr>
                <w:color w:val="000000"/>
                <w:szCs w:val="24"/>
              </w:rPr>
            </w:pPr>
            <w:r w:rsidRPr="0056602A">
              <w:rPr>
                <w:szCs w:val="24"/>
              </w:rPr>
              <w:t>Trąšos gėlėms</w:t>
            </w:r>
          </w:p>
        </w:tc>
        <w:tc>
          <w:tcPr>
            <w:tcW w:w="890" w:type="dxa"/>
            <w:tcBorders>
              <w:top w:val="nil"/>
              <w:left w:val="nil"/>
              <w:bottom w:val="single" w:sz="4" w:space="0" w:color="auto"/>
              <w:right w:val="single" w:sz="4" w:space="0" w:color="auto"/>
            </w:tcBorders>
            <w:noWrap/>
            <w:vAlign w:val="center"/>
          </w:tcPr>
          <w:p w14:paraId="197DF746" w14:textId="6D411772" w:rsidR="0056602A" w:rsidRPr="0056602A" w:rsidRDefault="0056602A" w:rsidP="0056602A">
            <w:pPr>
              <w:jc w:val="center"/>
              <w:rPr>
                <w:color w:val="000000"/>
                <w:szCs w:val="24"/>
              </w:rPr>
            </w:pPr>
            <w:r w:rsidRPr="0056602A">
              <w:rPr>
                <w:szCs w:val="24"/>
              </w:rPr>
              <w:t>l.</w:t>
            </w:r>
          </w:p>
        </w:tc>
        <w:tc>
          <w:tcPr>
            <w:tcW w:w="1563" w:type="dxa"/>
            <w:tcBorders>
              <w:top w:val="nil"/>
              <w:left w:val="nil"/>
              <w:bottom w:val="single" w:sz="4" w:space="0" w:color="auto"/>
              <w:right w:val="single" w:sz="4" w:space="0" w:color="auto"/>
            </w:tcBorders>
            <w:noWrap/>
            <w:vAlign w:val="center"/>
          </w:tcPr>
          <w:p w14:paraId="1083F6C6" w14:textId="752D691F" w:rsidR="0056602A" w:rsidRPr="0056602A" w:rsidRDefault="0056602A" w:rsidP="0056602A">
            <w:pPr>
              <w:jc w:val="center"/>
              <w:rPr>
                <w:color w:val="000000"/>
                <w:szCs w:val="24"/>
              </w:rPr>
            </w:pPr>
            <w:r w:rsidRPr="0056602A">
              <w:rPr>
                <w:szCs w:val="24"/>
              </w:rPr>
              <w:t>10</w:t>
            </w:r>
          </w:p>
        </w:tc>
        <w:tc>
          <w:tcPr>
            <w:tcW w:w="4107" w:type="dxa"/>
            <w:tcBorders>
              <w:top w:val="nil"/>
              <w:left w:val="nil"/>
              <w:bottom w:val="single" w:sz="4" w:space="0" w:color="auto"/>
              <w:right w:val="single" w:sz="4" w:space="0" w:color="auto"/>
            </w:tcBorders>
            <w:vAlign w:val="center"/>
          </w:tcPr>
          <w:p w14:paraId="319EC234" w14:textId="6A26BC13" w:rsidR="0056602A" w:rsidRPr="0056602A" w:rsidRDefault="0056602A" w:rsidP="0056602A">
            <w:pPr>
              <w:rPr>
                <w:color w:val="000000"/>
                <w:szCs w:val="24"/>
              </w:rPr>
            </w:pPr>
            <w:r w:rsidRPr="0056602A">
              <w:rPr>
                <w:szCs w:val="24"/>
              </w:rPr>
              <w:t>Skystos. Tinka kambarinėms gėlėms. Sudėtis - mineralų mišinys. Ne mažiau 1 l</w:t>
            </w:r>
          </w:p>
        </w:tc>
      </w:tr>
      <w:tr w:rsidR="0056602A" w:rsidRPr="0056602A" w14:paraId="08540A05"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677F8488"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220C3B9C" w14:textId="6B0A21CE" w:rsidR="0056602A" w:rsidRPr="0056602A" w:rsidRDefault="0056602A" w:rsidP="0056602A">
            <w:pPr>
              <w:rPr>
                <w:color w:val="000000"/>
                <w:szCs w:val="24"/>
              </w:rPr>
            </w:pPr>
            <w:r w:rsidRPr="0056602A">
              <w:rPr>
                <w:szCs w:val="24"/>
              </w:rPr>
              <w:t xml:space="preserve">Trąšos spygliuočiams </w:t>
            </w:r>
          </w:p>
        </w:tc>
        <w:tc>
          <w:tcPr>
            <w:tcW w:w="890" w:type="dxa"/>
            <w:tcBorders>
              <w:top w:val="nil"/>
              <w:left w:val="nil"/>
              <w:bottom w:val="single" w:sz="4" w:space="0" w:color="auto"/>
              <w:right w:val="single" w:sz="4" w:space="0" w:color="auto"/>
            </w:tcBorders>
            <w:noWrap/>
            <w:vAlign w:val="center"/>
          </w:tcPr>
          <w:p w14:paraId="4A57A038" w14:textId="7EBFD42B" w:rsidR="0056602A" w:rsidRPr="0056602A" w:rsidRDefault="0056602A" w:rsidP="0056602A">
            <w:pPr>
              <w:jc w:val="center"/>
              <w:rPr>
                <w:color w:val="000000"/>
                <w:szCs w:val="24"/>
              </w:rPr>
            </w:pPr>
            <w:r w:rsidRPr="0056602A">
              <w:rPr>
                <w:szCs w:val="24"/>
              </w:rPr>
              <w:t>l.</w:t>
            </w:r>
          </w:p>
        </w:tc>
        <w:tc>
          <w:tcPr>
            <w:tcW w:w="1563" w:type="dxa"/>
            <w:tcBorders>
              <w:top w:val="nil"/>
              <w:left w:val="nil"/>
              <w:bottom w:val="single" w:sz="4" w:space="0" w:color="auto"/>
              <w:right w:val="single" w:sz="4" w:space="0" w:color="auto"/>
            </w:tcBorders>
            <w:noWrap/>
            <w:vAlign w:val="center"/>
          </w:tcPr>
          <w:p w14:paraId="1EAA684D" w14:textId="203B6B09" w:rsidR="0056602A" w:rsidRPr="0056602A" w:rsidRDefault="0056602A" w:rsidP="0056602A">
            <w:pPr>
              <w:jc w:val="center"/>
              <w:rPr>
                <w:color w:val="000000"/>
                <w:szCs w:val="24"/>
              </w:rPr>
            </w:pPr>
            <w:r w:rsidRPr="0056602A">
              <w:rPr>
                <w:szCs w:val="24"/>
              </w:rPr>
              <w:t>5</w:t>
            </w:r>
          </w:p>
        </w:tc>
        <w:tc>
          <w:tcPr>
            <w:tcW w:w="4107" w:type="dxa"/>
            <w:tcBorders>
              <w:top w:val="nil"/>
              <w:left w:val="nil"/>
              <w:bottom w:val="single" w:sz="4" w:space="0" w:color="auto"/>
              <w:right w:val="single" w:sz="4" w:space="0" w:color="auto"/>
            </w:tcBorders>
            <w:vAlign w:val="center"/>
          </w:tcPr>
          <w:p w14:paraId="0A70114A" w14:textId="22860406" w:rsidR="0056602A" w:rsidRPr="0056602A" w:rsidRDefault="0056602A" w:rsidP="0056602A">
            <w:pPr>
              <w:rPr>
                <w:color w:val="000000"/>
                <w:szCs w:val="24"/>
              </w:rPr>
            </w:pPr>
            <w:r w:rsidRPr="0056602A">
              <w:rPr>
                <w:szCs w:val="24"/>
              </w:rPr>
              <w:t>Skystos. Skirtos skatinti augimą, stiprinti šaknų sistemą. Ne mažiau 1 l</w:t>
            </w:r>
          </w:p>
        </w:tc>
      </w:tr>
      <w:tr w:rsidR="0056602A" w:rsidRPr="0056602A" w14:paraId="2D452074"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1B1115E5"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7981AEE1" w14:textId="0A552629" w:rsidR="0056602A" w:rsidRPr="0056602A" w:rsidRDefault="0056602A" w:rsidP="0056602A">
            <w:pPr>
              <w:rPr>
                <w:color w:val="000000"/>
                <w:szCs w:val="24"/>
              </w:rPr>
            </w:pPr>
            <w:r w:rsidRPr="0056602A">
              <w:rPr>
                <w:szCs w:val="24"/>
              </w:rPr>
              <w:t>Sėkla žaliai vejai</w:t>
            </w:r>
          </w:p>
        </w:tc>
        <w:tc>
          <w:tcPr>
            <w:tcW w:w="890" w:type="dxa"/>
            <w:tcBorders>
              <w:top w:val="nil"/>
              <w:left w:val="nil"/>
              <w:bottom w:val="single" w:sz="4" w:space="0" w:color="auto"/>
              <w:right w:val="single" w:sz="4" w:space="0" w:color="auto"/>
            </w:tcBorders>
            <w:noWrap/>
            <w:vAlign w:val="center"/>
          </w:tcPr>
          <w:p w14:paraId="7F1EF2E2" w14:textId="7FA5AD69" w:rsidR="0056602A" w:rsidRPr="0056602A" w:rsidRDefault="0056602A" w:rsidP="0056602A">
            <w:pPr>
              <w:jc w:val="center"/>
              <w:rPr>
                <w:color w:val="000000"/>
                <w:szCs w:val="24"/>
              </w:rPr>
            </w:pPr>
            <w:r w:rsidRPr="0056602A">
              <w:rPr>
                <w:szCs w:val="24"/>
              </w:rPr>
              <w:t>pak.</w:t>
            </w:r>
          </w:p>
        </w:tc>
        <w:tc>
          <w:tcPr>
            <w:tcW w:w="1563" w:type="dxa"/>
            <w:tcBorders>
              <w:top w:val="nil"/>
              <w:left w:val="nil"/>
              <w:bottom w:val="single" w:sz="4" w:space="0" w:color="auto"/>
              <w:right w:val="single" w:sz="4" w:space="0" w:color="auto"/>
            </w:tcBorders>
            <w:noWrap/>
            <w:vAlign w:val="center"/>
          </w:tcPr>
          <w:p w14:paraId="6158BFC3" w14:textId="11FA9008" w:rsidR="0056602A" w:rsidRPr="0056602A" w:rsidRDefault="0056602A" w:rsidP="0056602A">
            <w:pPr>
              <w:jc w:val="center"/>
              <w:rPr>
                <w:color w:val="000000"/>
                <w:szCs w:val="24"/>
              </w:rPr>
            </w:pPr>
            <w:r w:rsidRPr="0056602A">
              <w:rPr>
                <w:szCs w:val="24"/>
              </w:rPr>
              <w:t>10</w:t>
            </w:r>
          </w:p>
        </w:tc>
        <w:tc>
          <w:tcPr>
            <w:tcW w:w="4107" w:type="dxa"/>
            <w:tcBorders>
              <w:top w:val="nil"/>
              <w:left w:val="nil"/>
              <w:bottom w:val="single" w:sz="4" w:space="0" w:color="auto"/>
              <w:right w:val="single" w:sz="4" w:space="0" w:color="auto"/>
            </w:tcBorders>
            <w:vAlign w:val="center"/>
          </w:tcPr>
          <w:p w14:paraId="24C178D4" w14:textId="5474322F" w:rsidR="0056602A" w:rsidRPr="0056602A" w:rsidRDefault="0056602A" w:rsidP="0056602A">
            <w:pPr>
              <w:rPr>
                <w:color w:val="000000"/>
                <w:szCs w:val="24"/>
              </w:rPr>
            </w:pPr>
            <w:r w:rsidRPr="0056602A">
              <w:rPr>
                <w:szCs w:val="24"/>
              </w:rPr>
              <w:t>Fasuota po 1 kg</w:t>
            </w:r>
          </w:p>
        </w:tc>
      </w:tr>
      <w:tr w:rsidR="0056602A" w:rsidRPr="0056602A" w14:paraId="16B1E574"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4FFAC7E6"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62D3A083" w14:textId="08B62685" w:rsidR="0056602A" w:rsidRPr="0056602A" w:rsidRDefault="0056602A" w:rsidP="0056602A">
            <w:pPr>
              <w:rPr>
                <w:color w:val="000000"/>
                <w:szCs w:val="24"/>
              </w:rPr>
            </w:pPr>
            <w:r w:rsidRPr="0056602A">
              <w:rPr>
                <w:szCs w:val="24"/>
              </w:rPr>
              <w:t>Kastuvas</w:t>
            </w:r>
          </w:p>
        </w:tc>
        <w:tc>
          <w:tcPr>
            <w:tcW w:w="890" w:type="dxa"/>
            <w:tcBorders>
              <w:top w:val="nil"/>
              <w:left w:val="nil"/>
              <w:bottom w:val="single" w:sz="4" w:space="0" w:color="auto"/>
              <w:right w:val="single" w:sz="4" w:space="0" w:color="auto"/>
            </w:tcBorders>
            <w:noWrap/>
            <w:vAlign w:val="center"/>
          </w:tcPr>
          <w:p w14:paraId="6BC1B93F" w14:textId="4EF06FF1"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01ECA92A" w14:textId="79035028" w:rsidR="0056602A" w:rsidRPr="0056602A" w:rsidRDefault="0056602A" w:rsidP="0056602A">
            <w:pPr>
              <w:jc w:val="center"/>
              <w:rPr>
                <w:color w:val="000000"/>
                <w:szCs w:val="24"/>
              </w:rPr>
            </w:pPr>
            <w:r w:rsidRPr="0056602A">
              <w:rPr>
                <w:szCs w:val="24"/>
              </w:rPr>
              <w:t>10</w:t>
            </w:r>
          </w:p>
        </w:tc>
        <w:tc>
          <w:tcPr>
            <w:tcW w:w="4107" w:type="dxa"/>
            <w:tcBorders>
              <w:top w:val="nil"/>
              <w:left w:val="nil"/>
              <w:bottom w:val="single" w:sz="4" w:space="0" w:color="auto"/>
              <w:right w:val="single" w:sz="4" w:space="0" w:color="auto"/>
            </w:tcBorders>
            <w:vAlign w:val="center"/>
          </w:tcPr>
          <w:p w14:paraId="6F226CB9" w14:textId="0F27060C" w:rsidR="0056602A" w:rsidRPr="0056602A" w:rsidRDefault="0056602A" w:rsidP="0056602A">
            <w:pPr>
              <w:rPr>
                <w:color w:val="000000"/>
                <w:szCs w:val="24"/>
              </w:rPr>
            </w:pPr>
            <w:r w:rsidRPr="0056602A">
              <w:rPr>
                <w:szCs w:val="24"/>
              </w:rPr>
              <w:t xml:space="preserve">Ilgis ne mažiau 1100 mm. Darbinės dalies plotis ne mažiau 200 mm. Su kotu. Darbinės dalies medžiaga plienas.  </w:t>
            </w:r>
          </w:p>
        </w:tc>
      </w:tr>
      <w:tr w:rsidR="0056602A" w:rsidRPr="0056602A" w14:paraId="4734379F"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41BC6171"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72F2FEC5" w14:textId="671FA30B" w:rsidR="0056602A" w:rsidRPr="0056602A" w:rsidRDefault="0056602A" w:rsidP="0056602A">
            <w:pPr>
              <w:rPr>
                <w:color w:val="000000"/>
                <w:szCs w:val="24"/>
              </w:rPr>
            </w:pPr>
            <w:r w:rsidRPr="0056602A">
              <w:rPr>
                <w:szCs w:val="24"/>
              </w:rPr>
              <w:t xml:space="preserve">Sniego kastuvas </w:t>
            </w:r>
          </w:p>
        </w:tc>
        <w:tc>
          <w:tcPr>
            <w:tcW w:w="890" w:type="dxa"/>
            <w:tcBorders>
              <w:top w:val="nil"/>
              <w:left w:val="nil"/>
              <w:bottom w:val="single" w:sz="4" w:space="0" w:color="auto"/>
              <w:right w:val="single" w:sz="4" w:space="0" w:color="auto"/>
            </w:tcBorders>
            <w:noWrap/>
            <w:vAlign w:val="center"/>
          </w:tcPr>
          <w:p w14:paraId="6F24B9C9" w14:textId="43BECF09"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6EF83559" w14:textId="0A1977A5" w:rsidR="0056602A" w:rsidRPr="0056602A" w:rsidRDefault="0056602A" w:rsidP="0056602A">
            <w:pPr>
              <w:jc w:val="center"/>
              <w:rPr>
                <w:color w:val="000000"/>
                <w:szCs w:val="24"/>
              </w:rPr>
            </w:pPr>
            <w:r w:rsidRPr="0056602A">
              <w:rPr>
                <w:szCs w:val="24"/>
              </w:rPr>
              <w:t>20</w:t>
            </w:r>
          </w:p>
        </w:tc>
        <w:tc>
          <w:tcPr>
            <w:tcW w:w="4107" w:type="dxa"/>
            <w:tcBorders>
              <w:top w:val="nil"/>
              <w:left w:val="nil"/>
              <w:bottom w:val="single" w:sz="4" w:space="0" w:color="auto"/>
              <w:right w:val="single" w:sz="4" w:space="0" w:color="auto"/>
            </w:tcBorders>
            <w:vAlign w:val="center"/>
          </w:tcPr>
          <w:p w14:paraId="432395BC" w14:textId="0E0FB396" w:rsidR="0056602A" w:rsidRPr="0056602A" w:rsidRDefault="0056602A" w:rsidP="0056602A">
            <w:pPr>
              <w:rPr>
                <w:color w:val="000000"/>
                <w:szCs w:val="24"/>
              </w:rPr>
            </w:pPr>
            <w:r w:rsidRPr="0056602A">
              <w:rPr>
                <w:szCs w:val="24"/>
              </w:rPr>
              <w:t>Ilgis – 115 - 125 cm.  Darbinės dalies plotis – 35 - 45 cm. Darbinės dalies storis – 0,75 - 0,85 cm. Su kotu.</w:t>
            </w:r>
          </w:p>
        </w:tc>
      </w:tr>
      <w:tr w:rsidR="0056602A" w:rsidRPr="0056602A" w14:paraId="7EBB6CA4"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39469EF0"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654C1E4C" w14:textId="0B692F47" w:rsidR="0056602A" w:rsidRPr="0056602A" w:rsidRDefault="0056602A" w:rsidP="0056602A">
            <w:pPr>
              <w:rPr>
                <w:color w:val="000000"/>
                <w:szCs w:val="24"/>
              </w:rPr>
            </w:pPr>
            <w:r w:rsidRPr="0056602A">
              <w:rPr>
                <w:szCs w:val="24"/>
              </w:rPr>
              <w:t>Sniego stumtuvas</w:t>
            </w:r>
          </w:p>
        </w:tc>
        <w:tc>
          <w:tcPr>
            <w:tcW w:w="890" w:type="dxa"/>
            <w:tcBorders>
              <w:top w:val="nil"/>
              <w:left w:val="nil"/>
              <w:bottom w:val="single" w:sz="4" w:space="0" w:color="auto"/>
              <w:right w:val="single" w:sz="4" w:space="0" w:color="auto"/>
            </w:tcBorders>
            <w:noWrap/>
            <w:vAlign w:val="center"/>
          </w:tcPr>
          <w:p w14:paraId="343343E5" w14:textId="5D476998"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2DC06C74" w14:textId="17AACBE8" w:rsidR="0056602A" w:rsidRPr="0056602A" w:rsidRDefault="0056602A" w:rsidP="0056602A">
            <w:pPr>
              <w:jc w:val="center"/>
              <w:rPr>
                <w:color w:val="000000"/>
                <w:szCs w:val="24"/>
              </w:rPr>
            </w:pPr>
            <w:r w:rsidRPr="0056602A">
              <w:rPr>
                <w:szCs w:val="24"/>
              </w:rPr>
              <w:t>20</w:t>
            </w:r>
          </w:p>
        </w:tc>
        <w:tc>
          <w:tcPr>
            <w:tcW w:w="4107" w:type="dxa"/>
            <w:tcBorders>
              <w:top w:val="nil"/>
              <w:left w:val="nil"/>
              <w:bottom w:val="single" w:sz="4" w:space="0" w:color="auto"/>
              <w:right w:val="single" w:sz="4" w:space="0" w:color="auto"/>
            </w:tcBorders>
            <w:vAlign w:val="center"/>
          </w:tcPr>
          <w:p w14:paraId="4A0D63D3" w14:textId="0E5D3509" w:rsidR="0056602A" w:rsidRPr="0056602A" w:rsidRDefault="0056602A" w:rsidP="0056602A">
            <w:pPr>
              <w:rPr>
                <w:color w:val="000000"/>
                <w:szCs w:val="24"/>
              </w:rPr>
            </w:pPr>
            <w:r w:rsidRPr="0056602A">
              <w:rPr>
                <w:szCs w:val="24"/>
              </w:rPr>
              <w:t xml:space="preserve">Darbinės dalies ilgis – 50-55 cm. Darbinės dalies plotis – 75-80 cm. Darbinės dalies storis - 0.5-0,7 cm. </w:t>
            </w:r>
          </w:p>
        </w:tc>
      </w:tr>
      <w:tr w:rsidR="0056602A" w:rsidRPr="0056602A" w14:paraId="57AB7FC6"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7743CB5B"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7EDD64F4" w14:textId="28C86520" w:rsidR="0056602A" w:rsidRPr="0056602A" w:rsidRDefault="0056602A" w:rsidP="0056602A">
            <w:pPr>
              <w:rPr>
                <w:color w:val="000000"/>
                <w:szCs w:val="24"/>
              </w:rPr>
            </w:pPr>
            <w:r w:rsidRPr="0056602A">
              <w:rPr>
                <w:szCs w:val="24"/>
              </w:rPr>
              <w:t xml:space="preserve">Techninė druska  </w:t>
            </w:r>
          </w:p>
        </w:tc>
        <w:tc>
          <w:tcPr>
            <w:tcW w:w="890" w:type="dxa"/>
            <w:tcBorders>
              <w:top w:val="nil"/>
              <w:left w:val="nil"/>
              <w:bottom w:val="single" w:sz="4" w:space="0" w:color="auto"/>
              <w:right w:val="single" w:sz="4" w:space="0" w:color="auto"/>
            </w:tcBorders>
            <w:noWrap/>
            <w:vAlign w:val="center"/>
          </w:tcPr>
          <w:p w14:paraId="0E76F16F" w14:textId="2ADC41B6"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0418EE7E" w14:textId="5ED1A8B9" w:rsidR="0056602A" w:rsidRPr="0056602A" w:rsidRDefault="0056602A" w:rsidP="0056602A">
            <w:pPr>
              <w:jc w:val="center"/>
              <w:rPr>
                <w:color w:val="000000"/>
                <w:szCs w:val="24"/>
              </w:rPr>
            </w:pPr>
            <w:r w:rsidRPr="0056602A">
              <w:rPr>
                <w:szCs w:val="24"/>
              </w:rPr>
              <w:t>12</w:t>
            </w:r>
          </w:p>
        </w:tc>
        <w:tc>
          <w:tcPr>
            <w:tcW w:w="4107" w:type="dxa"/>
            <w:tcBorders>
              <w:top w:val="nil"/>
              <w:left w:val="nil"/>
              <w:bottom w:val="single" w:sz="4" w:space="0" w:color="auto"/>
              <w:right w:val="single" w:sz="4" w:space="0" w:color="auto"/>
            </w:tcBorders>
            <w:vAlign w:val="center"/>
          </w:tcPr>
          <w:p w14:paraId="4B820FF8" w14:textId="2C42B798" w:rsidR="0056602A" w:rsidRPr="0056602A" w:rsidRDefault="0056602A" w:rsidP="0056602A">
            <w:pPr>
              <w:rPr>
                <w:color w:val="000000"/>
                <w:szCs w:val="24"/>
              </w:rPr>
            </w:pPr>
            <w:r w:rsidRPr="0056602A">
              <w:rPr>
                <w:szCs w:val="24"/>
              </w:rPr>
              <w:t>Fasuota po 10 kg, skirta tirpinti sniegą, ledą</w:t>
            </w:r>
          </w:p>
        </w:tc>
      </w:tr>
      <w:tr w:rsidR="0056602A" w:rsidRPr="0056602A" w14:paraId="627C3BBE"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6951B13C"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7E09309F" w14:textId="168A1BC3" w:rsidR="0056602A" w:rsidRPr="0056602A" w:rsidRDefault="0056602A" w:rsidP="0056602A">
            <w:pPr>
              <w:rPr>
                <w:color w:val="000000"/>
                <w:szCs w:val="24"/>
              </w:rPr>
            </w:pPr>
            <w:r w:rsidRPr="0056602A">
              <w:rPr>
                <w:szCs w:val="24"/>
              </w:rPr>
              <w:t xml:space="preserve">Grėblys lapams </w:t>
            </w:r>
          </w:p>
        </w:tc>
        <w:tc>
          <w:tcPr>
            <w:tcW w:w="890" w:type="dxa"/>
            <w:tcBorders>
              <w:top w:val="nil"/>
              <w:left w:val="nil"/>
              <w:bottom w:val="single" w:sz="4" w:space="0" w:color="auto"/>
              <w:right w:val="single" w:sz="4" w:space="0" w:color="auto"/>
            </w:tcBorders>
            <w:noWrap/>
            <w:vAlign w:val="center"/>
          </w:tcPr>
          <w:p w14:paraId="419B3E32" w14:textId="4B57BDA3"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7BADD682" w14:textId="00130018" w:rsidR="0056602A" w:rsidRPr="0056602A" w:rsidRDefault="0056602A" w:rsidP="0056602A">
            <w:pPr>
              <w:jc w:val="center"/>
              <w:rPr>
                <w:color w:val="000000"/>
                <w:szCs w:val="24"/>
              </w:rPr>
            </w:pPr>
            <w:r w:rsidRPr="0056602A">
              <w:rPr>
                <w:szCs w:val="24"/>
              </w:rPr>
              <w:t>20</w:t>
            </w:r>
          </w:p>
        </w:tc>
        <w:tc>
          <w:tcPr>
            <w:tcW w:w="4107" w:type="dxa"/>
            <w:tcBorders>
              <w:top w:val="nil"/>
              <w:left w:val="nil"/>
              <w:bottom w:val="single" w:sz="4" w:space="0" w:color="auto"/>
              <w:right w:val="single" w:sz="4" w:space="0" w:color="auto"/>
            </w:tcBorders>
            <w:vAlign w:val="center"/>
          </w:tcPr>
          <w:p w14:paraId="570B2AF7" w14:textId="73F73F14" w:rsidR="0056602A" w:rsidRPr="0056602A" w:rsidRDefault="0056602A" w:rsidP="0056602A">
            <w:pPr>
              <w:rPr>
                <w:color w:val="000000"/>
                <w:szCs w:val="24"/>
              </w:rPr>
            </w:pPr>
            <w:r w:rsidRPr="0056602A">
              <w:rPr>
                <w:szCs w:val="24"/>
              </w:rPr>
              <w:t>Darbinės dalies plotis ne mažiau 41 cm, rūšis vėduoklinis, darbinės dalies medžiaga plastikas, koto medžiaga aliuminis, kieti dantys, virbų skaičius ne mažiau 25 vnt., skirtas darbui siaurose vietose</w:t>
            </w:r>
          </w:p>
        </w:tc>
      </w:tr>
      <w:tr w:rsidR="0056602A" w:rsidRPr="0056602A" w14:paraId="28EFD774"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30CC515"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2BF1A766" w14:textId="6F3BE277" w:rsidR="0056602A" w:rsidRPr="0056602A" w:rsidRDefault="0056602A" w:rsidP="0056602A">
            <w:pPr>
              <w:rPr>
                <w:color w:val="000000"/>
                <w:szCs w:val="24"/>
              </w:rPr>
            </w:pPr>
            <w:r w:rsidRPr="0056602A">
              <w:rPr>
                <w:szCs w:val="24"/>
              </w:rPr>
              <w:t>Lauko šluota su kotu</w:t>
            </w:r>
          </w:p>
        </w:tc>
        <w:tc>
          <w:tcPr>
            <w:tcW w:w="890" w:type="dxa"/>
            <w:tcBorders>
              <w:top w:val="nil"/>
              <w:left w:val="nil"/>
              <w:bottom w:val="single" w:sz="4" w:space="0" w:color="auto"/>
              <w:right w:val="single" w:sz="4" w:space="0" w:color="auto"/>
            </w:tcBorders>
            <w:noWrap/>
            <w:vAlign w:val="center"/>
          </w:tcPr>
          <w:p w14:paraId="70AFB5B0" w14:textId="676BF4FA"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1FDA25A3" w14:textId="33A1FD80" w:rsidR="0056602A" w:rsidRPr="0056602A" w:rsidRDefault="0056602A" w:rsidP="0056602A">
            <w:pPr>
              <w:jc w:val="center"/>
              <w:rPr>
                <w:color w:val="000000"/>
                <w:szCs w:val="24"/>
              </w:rPr>
            </w:pPr>
            <w:r w:rsidRPr="0056602A">
              <w:rPr>
                <w:szCs w:val="24"/>
              </w:rPr>
              <w:t>20</w:t>
            </w:r>
          </w:p>
        </w:tc>
        <w:tc>
          <w:tcPr>
            <w:tcW w:w="4107" w:type="dxa"/>
            <w:tcBorders>
              <w:top w:val="nil"/>
              <w:left w:val="nil"/>
              <w:bottom w:val="single" w:sz="4" w:space="0" w:color="auto"/>
              <w:right w:val="single" w:sz="4" w:space="0" w:color="auto"/>
            </w:tcBorders>
            <w:vAlign w:val="center"/>
          </w:tcPr>
          <w:p w14:paraId="0EE2AC12" w14:textId="6886F9CE" w:rsidR="0056602A" w:rsidRPr="0056602A" w:rsidRDefault="0056602A" w:rsidP="0056602A">
            <w:pPr>
              <w:rPr>
                <w:color w:val="000000"/>
                <w:szCs w:val="24"/>
              </w:rPr>
            </w:pPr>
            <w:r w:rsidRPr="0056602A">
              <w:rPr>
                <w:szCs w:val="24"/>
              </w:rPr>
              <w:t xml:space="preserve">Šerių medžiaga plastikas, darbinės dalies plotis ne mažiau 450 mm, ilgis 1250 mm </w:t>
            </w:r>
          </w:p>
        </w:tc>
      </w:tr>
      <w:tr w:rsidR="0056602A" w:rsidRPr="0056602A" w14:paraId="648984DB"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1429375D"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0C3DA36F" w14:textId="1D2A39AA" w:rsidR="0056602A" w:rsidRPr="0056602A" w:rsidRDefault="0056602A" w:rsidP="0056602A">
            <w:pPr>
              <w:rPr>
                <w:color w:val="000000"/>
                <w:szCs w:val="24"/>
              </w:rPr>
            </w:pPr>
            <w:r w:rsidRPr="0056602A">
              <w:rPr>
                <w:szCs w:val="24"/>
              </w:rPr>
              <w:t xml:space="preserve">Grindinio šepetys </w:t>
            </w:r>
          </w:p>
        </w:tc>
        <w:tc>
          <w:tcPr>
            <w:tcW w:w="890" w:type="dxa"/>
            <w:tcBorders>
              <w:top w:val="nil"/>
              <w:left w:val="nil"/>
              <w:bottom w:val="single" w:sz="4" w:space="0" w:color="auto"/>
              <w:right w:val="single" w:sz="4" w:space="0" w:color="auto"/>
            </w:tcBorders>
            <w:noWrap/>
            <w:vAlign w:val="center"/>
          </w:tcPr>
          <w:p w14:paraId="33B39917" w14:textId="77F302D3"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0C04D0F0" w14:textId="40C05136" w:rsidR="0056602A" w:rsidRPr="0056602A" w:rsidRDefault="0056602A" w:rsidP="0056602A">
            <w:pPr>
              <w:jc w:val="center"/>
              <w:rPr>
                <w:color w:val="000000"/>
                <w:szCs w:val="24"/>
              </w:rPr>
            </w:pPr>
            <w:r w:rsidRPr="0056602A">
              <w:rPr>
                <w:szCs w:val="24"/>
              </w:rPr>
              <w:t>20</w:t>
            </w:r>
          </w:p>
        </w:tc>
        <w:tc>
          <w:tcPr>
            <w:tcW w:w="4107" w:type="dxa"/>
            <w:tcBorders>
              <w:top w:val="nil"/>
              <w:left w:val="nil"/>
              <w:bottom w:val="single" w:sz="4" w:space="0" w:color="auto"/>
              <w:right w:val="single" w:sz="4" w:space="0" w:color="auto"/>
            </w:tcBorders>
            <w:vAlign w:val="center"/>
          </w:tcPr>
          <w:p w14:paraId="2FD048E7" w14:textId="2CF86880" w:rsidR="0056602A" w:rsidRPr="0056602A" w:rsidRDefault="0056602A" w:rsidP="0056602A">
            <w:pPr>
              <w:rPr>
                <w:color w:val="000000"/>
                <w:szCs w:val="24"/>
              </w:rPr>
            </w:pPr>
            <w:r w:rsidRPr="0056602A">
              <w:rPr>
                <w:szCs w:val="24"/>
              </w:rPr>
              <w:t xml:space="preserve">Ilgis – 1450 - 1550 mm. Darbinės dalies plotis – 70 - 80 mm. Su kotu. Šepetys skirtas trinkelių tarpams valyti. </w:t>
            </w:r>
          </w:p>
        </w:tc>
      </w:tr>
      <w:tr w:rsidR="0056602A" w:rsidRPr="0056602A" w14:paraId="4CC1CABE"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0ABAB594"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37D4B772" w14:textId="50CDAED8" w:rsidR="0056602A" w:rsidRPr="0056602A" w:rsidRDefault="0056602A" w:rsidP="0056602A">
            <w:pPr>
              <w:rPr>
                <w:color w:val="000000"/>
                <w:szCs w:val="24"/>
              </w:rPr>
            </w:pPr>
            <w:r w:rsidRPr="0056602A">
              <w:rPr>
                <w:szCs w:val="24"/>
              </w:rPr>
              <w:t>Darbo pirštinės</w:t>
            </w:r>
          </w:p>
        </w:tc>
        <w:tc>
          <w:tcPr>
            <w:tcW w:w="890" w:type="dxa"/>
            <w:tcBorders>
              <w:top w:val="nil"/>
              <w:left w:val="nil"/>
              <w:bottom w:val="single" w:sz="4" w:space="0" w:color="auto"/>
              <w:right w:val="single" w:sz="4" w:space="0" w:color="auto"/>
            </w:tcBorders>
            <w:noWrap/>
            <w:vAlign w:val="center"/>
          </w:tcPr>
          <w:p w14:paraId="768E7198" w14:textId="7DB98515" w:rsidR="0056602A" w:rsidRPr="0056602A" w:rsidRDefault="0056602A" w:rsidP="0056602A">
            <w:pPr>
              <w:jc w:val="center"/>
              <w:rPr>
                <w:color w:val="000000"/>
                <w:szCs w:val="24"/>
              </w:rPr>
            </w:pPr>
            <w:r w:rsidRPr="0056602A">
              <w:rPr>
                <w:szCs w:val="24"/>
              </w:rPr>
              <w:t>por.</w:t>
            </w:r>
          </w:p>
        </w:tc>
        <w:tc>
          <w:tcPr>
            <w:tcW w:w="1563" w:type="dxa"/>
            <w:tcBorders>
              <w:top w:val="nil"/>
              <w:left w:val="nil"/>
              <w:bottom w:val="single" w:sz="4" w:space="0" w:color="auto"/>
              <w:right w:val="single" w:sz="4" w:space="0" w:color="auto"/>
            </w:tcBorders>
            <w:noWrap/>
            <w:vAlign w:val="center"/>
          </w:tcPr>
          <w:p w14:paraId="51A8C49C" w14:textId="5133770E" w:rsidR="0056602A" w:rsidRPr="0056602A" w:rsidRDefault="0056602A" w:rsidP="0056602A">
            <w:pPr>
              <w:jc w:val="center"/>
              <w:rPr>
                <w:color w:val="000000"/>
                <w:szCs w:val="24"/>
              </w:rPr>
            </w:pPr>
            <w:r w:rsidRPr="0056602A">
              <w:rPr>
                <w:szCs w:val="24"/>
              </w:rPr>
              <w:t>30</w:t>
            </w:r>
          </w:p>
        </w:tc>
        <w:tc>
          <w:tcPr>
            <w:tcW w:w="4107" w:type="dxa"/>
            <w:tcBorders>
              <w:top w:val="nil"/>
              <w:left w:val="nil"/>
              <w:bottom w:val="single" w:sz="4" w:space="0" w:color="auto"/>
              <w:right w:val="single" w:sz="4" w:space="0" w:color="auto"/>
            </w:tcBorders>
            <w:vAlign w:val="center"/>
          </w:tcPr>
          <w:p w14:paraId="528B8031" w14:textId="3E6B3AD0" w:rsidR="0056602A" w:rsidRPr="0056602A" w:rsidRDefault="0056602A" w:rsidP="0056602A">
            <w:pPr>
              <w:rPr>
                <w:color w:val="000000"/>
                <w:szCs w:val="24"/>
              </w:rPr>
            </w:pPr>
            <w:r w:rsidRPr="0056602A">
              <w:rPr>
                <w:szCs w:val="24"/>
              </w:rPr>
              <w:t>Iš natūralios odos, žieminės, juodos spalvos</w:t>
            </w:r>
          </w:p>
        </w:tc>
      </w:tr>
      <w:tr w:rsidR="0056602A" w:rsidRPr="0056602A" w14:paraId="156E1502"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418BA6ED"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258FAC03" w14:textId="32BC1887" w:rsidR="0056602A" w:rsidRPr="0056602A" w:rsidRDefault="0056602A" w:rsidP="0056602A">
            <w:pPr>
              <w:rPr>
                <w:color w:val="000000"/>
                <w:szCs w:val="24"/>
              </w:rPr>
            </w:pPr>
            <w:r w:rsidRPr="0056602A">
              <w:rPr>
                <w:szCs w:val="24"/>
              </w:rPr>
              <w:t>Darbo pirštinės</w:t>
            </w:r>
          </w:p>
        </w:tc>
        <w:tc>
          <w:tcPr>
            <w:tcW w:w="890" w:type="dxa"/>
            <w:tcBorders>
              <w:top w:val="nil"/>
              <w:left w:val="nil"/>
              <w:bottom w:val="single" w:sz="4" w:space="0" w:color="auto"/>
              <w:right w:val="single" w:sz="4" w:space="0" w:color="auto"/>
            </w:tcBorders>
            <w:noWrap/>
            <w:vAlign w:val="center"/>
          </w:tcPr>
          <w:p w14:paraId="13C6C7BC" w14:textId="7505BA26" w:rsidR="0056602A" w:rsidRPr="0056602A" w:rsidRDefault="0056602A" w:rsidP="0056602A">
            <w:pPr>
              <w:jc w:val="center"/>
              <w:rPr>
                <w:color w:val="000000"/>
                <w:szCs w:val="24"/>
              </w:rPr>
            </w:pPr>
            <w:r w:rsidRPr="0056602A">
              <w:rPr>
                <w:szCs w:val="24"/>
              </w:rPr>
              <w:t>por.</w:t>
            </w:r>
          </w:p>
        </w:tc>
        <w:tc>
          <w:tcPr>
            <w:tcW w:w="1563" w:type="dxa"/>
            <w:tcBorders>
              <w:top w:val="nil"/>
              <w:left w:val="nil"/>
              <w:bottom w:val="single" w:sz="4" w:space="0" w:color="auto"/>
              <w:right w:val="single" w:sz="4" w:space="0" w:color="auto"/>
            </w:tcBorders>
            <w:noWrap/>
            <w:vAlign w:val="center"/>
          </w:tcPr>
          <w:p w14:paraId="4BE92634" w14:textId="77C32C1A" w:rsidR="0056602A" w:rsidRPr="0056602A" w:rsidRDefault="0056602A" w:rsidP="0056602A">
            <w:pPr>
              <w:jc w:val="center"/>
              <w:rPr>
                <w:color w:val="000000"/>
                <w:szCs w:val="24"/>
              </w:rPr>
            </w:pPr>
            <w:r w:rsidRPr="0056602A">
              <w:rPr>
                <w:szCs w:val="24"/>
              </w:rPr>
              <w:t>30</w:t>
            </w:r>
          </w:p>
        </w:tc>
        <w:tc>
          <w:tcPr>
            <w:tcW w:w="4107" w:type="dxa"/>
            <w:tcBorders>
              <w:top w:val="nil"/>
              <w:left w:val="nil"/>
              <w:bottom w:val="single" w:sz="4" w:space="0" w:color="auto"/>
              <w:right w:val="single" w:sz="4" w:space="0" w:color="auto"/>
            </w:tcBorders>
            <w:vAlign w:val="center"/>
          </w:tcPr>
          <w:p w14:paraId="4A6B677D" w14:textId="157FDBA8" w:rsidR="0056602A" w:rsidRPr="0056602A" w:rsidRDefault="0056602A" w:rsidP="0056602A">
            <w:pPr>
              <w:rPr>
                <w:color w:val="000000"/>
                <w:szCs w:val="24"/>
              </w:rPr>
            </w:pPr>
            <w:r w:rsidRPr="0056602A">
              <w:rPr>
                <w:szCs w:val="24"/>
              </w:rPr>
              <w:t>Medžiaga tekstilė, su PU danga, įvairių dydžių, juodos spalvos</w:t>
            </w:r>
          </w:p>
        </w:tc>
      </w:tr>
      <w:tr w:rsidR="0056602A" w:rsidRPr="0056602A" w14:paraId="7278F947"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3B28A519"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215292D7" w14:textId="651A7965" w:rsidR="0056602A" w:rsidRPr="0056602A" w:rsidRDefault="0056602A" w:rsidP="0056602A">
            <w:pPr>
              <w:rPr>
                <w:color w:val="000000"/>
                <w:szCs w:val="24"/>
              </w:rPr>
            </w:pPr>
            <w:r w:rsidRPr="0056602A">
              <w:rPr>
                <w:szCs w:val="24"/>
              </w:rPr>
              <w:t>Darbo pirštinės</w:t>
            </w:r>
          </w:p>
        </w:tc>
        <w:tc>
          <w:tcPr>
            <w:tcW w:w="890" w:type="dxa"/>
            <w:tcBorders>
              <w:top w:val="nil"/>
              <w:left w:val="nil"/>
              <w:bottom w:val="single" w:sz="4" w:space="0" w:color="auto"/>
              <w:right w:val="single" w:sz="4" w:space="0" w:color="auto"/>
            </w:tcBorders>
            <w:noWrap/>
            <w:vAlign w:val="center"/>
          </w:tcPr>
          <w:p w14:paraId="77D80503" w14:textId="43B00ED4" w:rsidR="0056602A" w:rsidRPr="0056602A" w:rsidRDefault="0056602A" w:rsidP="0056602A">
            <w:pPr>
              <w:jc w:val="center"/>
              <w:rPr>
                <w:color w:val="000000"/>
                <w:szCs w:val="24"/>
              </w:rPr>
            </w:pPr>
            <w:r w:rsidRPr="0056602A">
              <w:rPr>
                <w:szCs w:val="24"/>
              </w:rPr>
              <w:t>por.</w:t>
            </w:r>
          </w:p>
        </w:tc>
        <w:tc>
          <w:tcPr>
            <w:tcW w:w="1563" w:type="dxa"/>
            <w:tcBorders>
              <w:top w:val="nil"/>
              <w:left w:val="nil"/>
              <w:bottom w:val="single" w:sz="4" w:space="0" w:color="auto"/>
              <w:right w:val="single" w:sz="4" w:space="0" w:color="auto"/>
            </w:tcBorders>
            <w:noWrap/>
            <w:vAlign w:val="center"/>
          </w:tcPr>
          <w:p w14:paraId="35454C29" w14:textId="5435AD83" w:rsidR="0056602A" w:rsidRPr="0056602A" w:rsidRDefault="0056602A" w:rsidP="0056602A">
            <w:pPr>
              <w:jc w:val="center"/>
              <w:rPr>
                <w:color w:val="000000"/>
                <w:szCs w:val="24"/>
              </w:rPr>
            </w:pPr>
            <w:r w:rsidRPr="0056602A">
              <w:rPr>
                <w:szCs w:val="24"/>
              </w:rPr>
              <w:t>300</w:t>
            </w:r>
          </w:p>
        </w:tc>
        <w:tc>
          <w:tcPr>
            <w:tcW w:w="4107" w:type="dxa"/>
            <w:tcBorders>
              <w:top w:val="nil"/>
              <w:left w:val="nil"/>
              <w:bottom w:val="single" w:sz="4" w:space="0" w:color="auto"/>
              <w:right w:val="single" w:sz="4" w:space="0" w:color="auto"/>
            </w:tcBorders>
            <w:vAlign w:val="center"/>
          </w:tcPr>
          <w:p w14:paraId="3E879557" w14:textId="2A4E53E8" w:rsidR="0056602A" w:rsidRPr="0056602A" w:rsidRDefault="0056602A" w:rsidP="0056602A">
            <w:pPr>
              <w:rPr>
                <w:color w:val="000000"/>
                <w:szCs w:val="24"/>
              </w:rPr>
            </w:pPr>
            <w:r w:rsidRPr="0056602A">
              <w:rPr>
                <w:szCs w:val="24"/>
              </w:rPr>
              <w:t xml:space="preserve">Trikotažinės, vienpusės, įvairių dydžių </w:t>
            </w:r>
          </w:p>
        </w:tc>
      </w:tr>
      <w:tr w:rsidR="0056602A" w:rsidRPr="0056602A" w14:paraId="380817BC"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26000E5B"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6B3392BF" w14:textId="19F5B28A" w:rsidR="0056602A" w:rsidRPr="0056602A" w:rsidRDefault="0056602A" w:rsidP="0056602A">
            <w:pPr>
              <w:rPr>
                <w:color w:val="000000"/>
                <w:szCs w:val="24"/>
              </w:rPr>
            </w:pPr>
            <w:r w:rsidRPr="0056602A">
              <w:rPr>
                <w:szCs w:val="24"/>
              </w:rPr>
              <w:t>Graužikų nuodai</w:t>
            </w:r>
          </w:p>
        </w:tc>
        <w:tc>
          <w:tcPr>
            <w:tcW w:w="890" w:type="dxa"/>
            <w:tcBorders>
              <w:top w:val="nil"/>
              <w:left w:val="nil"/>
              <w:bottom w:val="single" w:sz="4" w:space="0" w:color="auto"/>
              <w:right w:val="single" w:sz="4" w:space="0" w:color="auto"/>
            </w:tcBorders>
            <w:noWrap/>
            <w:vAlign w:val="center"/>
          </w:tcPr>
          <w:p w14:paraId="3491937C" w14:textId="01CF2803"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4FD3DDAE" w14:textId="033EA055" w:rsidR="0056602A" w:rsidRPr="0056602A" w:rsidRDefault="0056602A" w:rsidP="0056602A">
            <w:pPr>
              <w:jc w:val="center"/>
              <w:rPr>
                <w:color w:val="000000"/>
                <w:szCs w:val="24"/>
              </w:rPr>
            </w:pPr>
            <w:r w:rsidRPr="0056602A">
              <w:rPr>
                <w:szCs w:val="24"/>
              </w:rPr>
              <w:t>50</w:t>
            </w:r>
          </w:p>
        </w:tc>
        <w:tc>
          <w:tcPr>
            <w:tcW w:w="4107" w:type="dxa"/>
            <w:tcBorders>
              <w:top w:val="nil"/>
              <w:left w:val="nil"/>
              <w:bottom w:val="single" w:sz="4" w:space="0" w:color="auto"/>
              <w:right w:val="single" w:sz="4" w:space="0" w:color="auto"/>
            </w:tcBorders>
            <w:vAlign w:val="center"/>
          </w:tcPr>
          <w:p w14:paraId="0DEC29B1" w14:textId="14999AED" w:rsidR="0056602A" w:rsidRPr="0056602A" w:rsidRDefault="0056602A" w:rsidP="0056602A">
            <w:pPr>
              <w:rPr>
                <w:color w:val="000000"/>
                <w:szCs w:val="24"/>
              </w:rPr>
            </w:pPr>
            <w:r w:rsidRPr="0056602A">
              <w:rPr>
                <w:szCs w:val="24"/>
              </w:rPr>
              <w:t>Grūdai graužikų naikinimui  ne mažiau 150 gramų</w:t>
            </w:r>
          </w:p>
        </w:tc>
      </w:tr>
      <w:tr w:rsidR="0056602A" w:rsidRPr="0056602A" w14:paraId="1D642B2A"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29835620"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2E8BC066" w14:textId="63D9297E" w:rsidR="0056602A" w:rsidRPr="0056602A" w:rsidRDefault="0056602A" w:rsidP="0056602A">
            <w:pPr>
              <w:rPr>
                <w:color w:val="000000"/>
                <w:szCs w:val="24"/>
              </w:rPr>
            </w:pPr>
            <w:r w:rsidRPr="0056602A">
              <w:rPr>
                <w:szCs w:val="24"/>
              </w:rPr>
              <w:t>Insekticidas</w:t>
            </w:r>
          </w:p>
        </w:tc>
        <w:tc>
          <w:tcPr>
            <w:tcW w:w="890" w:type="dxa"/>
            <w:tcBorders>
              <w:top w:val="nil"/>
              <w:left w:val="nil"/>
              <w:bottom w:val="single" w:sz="4" w:space="0" w:color="auto"/>
              <w:right w:val="single" w:sz="4" w:space="0" w:color="auto"/>
            </w:tcBorders>
            <w:noWrap/>
            <w:vAlign w:val="center"/>
          </w:tcPr>
          <w:p w14:paraId="4260DA6D" w14:textId="1D19B038"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18A86B7B" w14:textId="7D8A15C1" w:rsidR="0056602A" w:rsidRPr="0056602A" w:rsidRDefault="0056602A" w:rsidP="0056602A">
            <w:pPr>
              <w:jc w:val="center"/>
              <w:rPr>
                <w:color w:val="000000"/>
                <w:szCs w:val="24"/>
              </w:rPr>
            </w:pPr>
            <w:r w:rsidRPr="0056602A">
              <w:rPr>
                <w:szCs w:val="24"/>
              </w:rPr>
              <w:t>100</w:t>
            </w:r>
          </w:p>
        </w:tc>
        <w:tc>
          <w:tcPr>
            <w:tcW w:w="4107" w:type="dxa"/>
            <w:tcBorders>
              <w:top w:val="nil"/>
              <w:left w:val="nil"/>
              <w:bottom w:val="single" w:sz="4" w:space="0" w:color="auto"/>
              <w:right w:val="single" w:sz="4" w:space="0" w:color="auto"/>
            </w:tcBorders>
            <w:vAlign w:val="center"/>
          </w:tcPr>
          <w:p w14:paraId="10300608" w14:textId="35717CE8" w:rsidR="0056602A" w:rsidRPr="0056602A" w:rsidRDefault="0056602A" w:rsidP="0056602A">
            <w:pPr>
              <w:rPr>
                <w:color w:val="000000"/>
                <w:szCs w:val="24"/>
              </w:rPr>
            </w:pPr>
            <w:r w:rsidRPr="0056602A">
              <w:rPr>
                <w:szCs w:val="24"/>
              </w:rPr>
              <w:t xml:space="preserve">Skraidantiems vabzdžiams naikinti. Talpa ne mažiau 400 ml </w:t>
            </w:r>
          </w:p>
        </w:tc>
      </w:tr>
      <w:tr w:rsidR="0056602A" w:rsidRPr="0056602A" w14:paraId="32B6D4C6" w14:textId="77777777" w:rsidTr="0056602A">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26D89DF6"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single" w:sz="4" w:space="0" w:color="auto"/>
              <w:left w:val="nil"/>
              <w:bottom w:val="single" w:sz="4" w:space="0" w:color="auto"/>
              <w:right w:val="single" w:sz="4" w:space="0" w:color="auto"/>
            </w:tcBorders>
            <w:noWrap/>
            <w:vAlign w:val="center"/>
          </w:tcPr>
          <w:p w14:paraId="5F30A694" w14:textId="5DD1AA6B" w:rsidR="0056602A" w:rsidRPr="0056602A" w:rsidRDefault="0056602A" w:rsidP="0056602A">
            <w:pPr>
              <w:rPr>
                <w:color w:val="000000"/>
                <w:szCs w:val="24"/>
              </w:rPr>
            </w:pPr>
            <w:r w:rsidRPr="0056602A">
              <w:rPr>
                <w:szCs w:val="24"/>
              </w:rPr>
              <w:t xml:space="preserve">Aerozolis nuo uodų ir erkių </w:t>
            </w:r>
          </w:p>
        </w:tc>
        <w:tc>
          <w:tcPr>
            <w:tcW w:w="890" w:type="dxa"/>
            <w:tcBorders>
              <w:top w:val="single" w:sz="4" w:space="0" w:color="auto"/>
              <w:left w:val="nil"/>
              <w:bottom w:val="single" w:sz="4" w:space="0" w:color="auto"/>
              <w:right w:val="single" w:sz="4" w:space="0" w:color="auto"/>
            </w:tcBorders>
            <w:noWrap/>
            <w:vAlign w:val="center"/>
          </w:tcPr>
          <w:p w14:paraId="68736F27" w14:textId="4F83B86A" w:rsidR="0056602A" w:rsidRPr="0056602A" w:rsidRDefault="0056602A" w:rsidP="0056602A">
            <w:pPr>
              <w:jc w:val="center"/>
              <w:rPr>
                <w:color w:val="000000"/>
                <w:szCs w:val="24"/>
              </w:rPr>
            </w:pPr>
            <w:r w:rsidRPr="0056602A">
              <w:rPr>
                <w:szCs w:val="24"/>
              </w:rPr>
              <w:t>vnt.</w:t>
            </w:r>
          </w:p>
        </w:tc>
        <w:tc>
          <w:tcPr>
            <w:tcW w:w="1563" w:type="dxa"/>
            <w:tcBorders>
              <w:top w:val="single" w:sz="4" w:space="0" w:color="auto"/>
              <w:left w:val="nil"/>
              <w:bottom w:val="single" w:sz="4" w:space="0" w:color="auto"/>
              <w:right w:val="single" w:sz="4" w:space="0" w:color="auto"/>
            </w:tcBorders>
            <w:noWrap/>
            <w:vAlign w:val="center"/>
          </w:tcPr>
          <w:p w14:paraId="2F7C20E2" w14:textId="0B46A9C8" w:rsidR="0056602A" w:rsidRPr="0056602A" w:rsidRDefault="0056602A" w:rsidP="0056602A">
            <w:pPr>
              <w:jc w:val="center"/>
              <w:rPr>
                <w:color w:val="000000"/>
                <w:szCs w:val="24"/>
              </w:rPr>
            </w:pPr>
            <w:r w:rsidRPr="0056602A">
              <w:rPr>
                <w:szCs w:val="24"/>
              </w:rPr>
              <w:t>10</w:t>
            </w:r>
          </w:p>
        </w:tc>
        <w:tc>
          <w:tcPr>
            <w:tcW w:w="4107" w:type="dxa"/>
            <w:tcBorders>
              <w:top w:val="single" w:sz="4" w:space="0" w:color="auto"/>
              <w:left w:val="nil"/>
              <w:bottom w:val="single" w:sz="4" w:space="0" w:color="auto"/>
              <w:right w:val="single" w:sz="4" w:space="0" w:color="auto"/>
            </w:tcBorders>
            <w:vAlign w:val="center"/>
          </w:tcPr>
          <w:p w14:paraId="48063F4A" w14:textId="30EC0705" w:rsidR="0056602A" w:rsidRPr="0056602A" w:rsidRDefault="0056602A" w:rsidP="0056602A">
            <w:pPr>
              <w:rPr>
                <w:color w:val="000000"/>
                <w:szCs w:val="24"/>
              </w:rPr>
            </w:pPr>
            <w:r w:rsidRPr="0056602A">
              <w:rPr>
                <w:szCs w:val="24"/>
              </w:rPr>
              <w:t>Talpa ne mažiau 90 ml</w:t>
            </w:r>
          </w:p>
        </w:tc>
      </w:tr>
      <w:tr w:rsidR="0056602A" w:rsidRPr="0056602A" w14:paraId="06A11782"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2B0D7012"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3D912899" w14:textId="69D6087B" w:rsidR="0056602A" w:rsidRPr="0056602A" w:rsidRDefault="0056602A" w:rsidP="0056602A">
            <w:pPr>
              <w:rPr>
                <w:color w:val="000000"/>
                <w:szCs w:val="24"/>
              </w:rPr>
            </w:pPr>
            <w:r w:rsidRPr="0056602A">
              <w:rPr>
                <w:szCs w:val="24"/>
              </w:rPr>
              <w:t xml:space="preserve">Semtuvėlis šiukšlėms </w:t>
            </w:r>
          </w:p>
        </w:tc>
        <w:tc>
          <w:tcPr>
            <w:tcW w:w="890" w:type="dxa"/>
            <w:tcBorders>
              <w:top w:val="nil"/>
              <w:left w:val="nil"/>
              <w:bottom w:val="single" w:sz="4" w:space="0" w:color="auto"/>
              <w:right w:val="single" w:sz="4" w:space="0" w:color="auto"/>
            </w:tcBorders>
            <w:noWrap/>
            <w:vAlign w:val="center"/>
          </w:tcPr>
          <w:p w14:paraId="04CF490E" w14:textId="53104354"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1F325EE7" w14:textId="31F3D5E4" w:rsidR="0056602A" w:rsidRPr="0056602A" w:rsidRDefault="0056602A" w:rsidP="0056602A">
            <w:pPr>
              <w:jc w:val="center"/>
              <w:rPr>
                <w:color w:val="000000"/>
                <w:szCs w:val="24"/>
              </w:rPr>
            </w:pPr>
            <w:r w:rsidRPr="0056602A">
              <w:rPr>
                <w:szCs w:val="24"/>
              </w:rPr>
              <w:t>2</w:t>
            </w:r>
          </w:p>
        </w:tc>
        <w:tc>
          <w:tcPr>
            <w:tcW w:w="4107" w:type="dxa"/>
            <w:tcBorders>
              <w:top w:val="nil"/>
              <w:left w:val="nil"/>
              <w:bottom w:val="single" w:sz="4" w:space="0" w:color="auto"/>
              <w:right w:val="single" w:sz="4" w:space="0" w:color="auto"/>
            </w:tcBorders>
            <w:vAlign w:val="center"/>
          </w:tcPr>
          <w:p w14:paraId="51F38779" w14:textId="726166A3" w:rsidR="0056602A" w:rsidRPr="0056602A" w:rsidRDefault="0056602A" w:rsidP="0056602A">
            <w:pPr>
              <w:rPr>
                <w:color w:val="000000"/>
                <w:szCs w:val="24"/>
              </w:rPr>
            </w:pPr>
            <w:r w:rsidRPr="0056602A">
              <w:rPr>
                <w:szCs w:val="24"/>
              </w:rPr>
              <w:t>Medžiaga - metalų lydinys</w:t>
            </w:r>
          </w:p>
        </w:tc>
      </w:tr>
      <w:tr w:rsidR="0056602A" w:rsidRPr="0056602A" w14:paraId="7621D4AF"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6D0F94F0"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09D1BCAB" w14:textId="1DAB811D" w:rsidR="0056602A" w:rsidRPr="0056602A" w:rsidRDefault="0056602A" w:rsidP="0056602A">
            <w:pPr>
              <w:rPr>
                <w:color w:val="000000"/>
                <w:szCs w:val="24"/>
              </w:rPr>
            </w:pPr>
            <w:r w:rsidRPr="0056602A">
              <w:rPr>
                <w:szCs w:val="24"/>
              </w:rPr>
              <w:t>Grindų šepečio šluostė</w:t>
            </w:r>
          </w:p>
        </w:tc>
        <w:tc>
          <w:tcPr>
            <w:tcW w:w="890" w:type="dxa"/>
            <w:tcBorders>
              <w:top w:val="nil"/>
              <w:left w:val="nil"/>
              <w:bottom w:val="single" w:sz="4" w:space="0" w:color="auto"/>
              <w:right w:val="single" w:sz="4" w:space="0" w:color="auto"/>
            </w:tcBorders>
            <w:noWrap/>
            <w:vAlign w:val="center"/>
          </w:tcPr>
          <w:p w14:paraId="4E3F9ACD" w14:textId="5784FFCA"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79228A87" w14:textId="2455C273" w:rsidR="0056602A" w:rsidRPr="0056602A" w:rsidRDefault="0056602A" w:rsidP="0056602A">
            <w:pPr>
              <w:jc w:val="center"/>
              <w:rPr>
                <w:color w:val="000000"/>
                <w:szCs w:val="24"/>
              </w:rPr>
            </w:pPr>
            <w:r w:rsidRPr="0056602A">
              <w:rPr>
                <w:szCs w:val="24"/>
              </w:rPr>
              <w:t>50</w:t>
            </w:r>
          </w:p>
        </w:tc>
        <w:tc>
          <w:tcPr>
            <w:tcW w:w="4107" w:type="dxa"/>
            <w:tcBorders>
              <w:top w:val="nil"/>
              <w:left w:val="nil"/>
              <w:bottom w:val="single" w:sz="4" w:space="0" w:color="auto"/>
              <w:right w:val="single" w:sz="4" w:space="0" w:color="auto"/>
            </w:tcBorders>
            <w:vAlign w:val="center"/>
          </w:tcPr>
          <w:p w14:paraId="3D295800" w14:textId="091175FF" w:rsidR="0056602A" w:rsidRPr="0056602A" w:rsidRDefault="0056602A" w:rsidP="0056602A">
            <w:pPr>
              <w:rPr>
                <w:color w:val="000000"/>
                <w:szCs w:val="24"/>
              </w:rPr>
            </w:pPr>
            <w:r w:rsidRPr="0056602A">
              <w:rPr>
                <w:szCs w:val="24"/>
              </w:rPr>
              <w:t>Ilgis ne mažiau 450 mm. Plotis ne mažiau 120 mm. Medžiaga – mikropluoštas. Šluostė skalbiama.</w:t>
            </w:r>
          </w:p>
        </w:tc>
      </w:tr>
      <w:tr w:rsidR="0056602A" w:rsidRPr="0056602A" w14:paraId="4D66BC1C"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0AE931DE"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2F2AC187" w14:textId="7DE85E4C" w:rsidR="0056602A" w:rsidRPr="0056602A" w:rsidRDefault="0056602A" w:rsidP="0056602A">
            <w:pPr>
              <w:rPr>
                <w:color w:val="000000"/>
                <w:szCs w:val="24"/>
              </w:rPr>
            </w:pPr>
            <w:r w:rsidRPr="0056602A">
              <w:rPr>
                <w:szCs w:val="24"/>
              </w:rPr>
              <w:t>Dulkių siurblio maišeliai</w:t>
            </w:r>
          </w:p>
        </w:tc>
        <w:tc>
          <w:tcPr>
            <w:tcW w:w="890" w:type="dxa"/>
            <w:tcBorders>
              <w:top w:val="nil"/>
              <w:left w:val="nil"/>
              <w:bottom w:val="single" w:sz="4" w:space="0" w:color="auto"/>
              <w:right w:val="single" w:sz="4" w:space="0" w:color="auto"/>
            </w:tcBorders>
            <w:noWrap/>
            <w:vAlign w:val="center"/>
          </w:tcPr>
          <w:p w14:paraId="164F3482" w14:textId="56767F52" w:rsidR="0056602A" w:rsidRPr="0056602A" w:rsidRDefault="0056602A" w:rsidP="0056602A">
            <w:pPr>
              <w:jc w:val="center"/>
              <w:rPr>
                <w:color w:val="000000"/>
                <w:szCs w:val="24"/>
              </w:rPr>
            </w:pPr>
            <w:r w:rsidRPr="0056602A">
              <w:rPr>
                <w:szCs w:val="24"/>
              </w:rPr>
              <w:t>pak.</w:t>
            </w:r>
          </w:p>
        </w:tc>
        <w:tc>
          <w:tcPr>
            <w:tcW w:w="1563" w:type="dxa"/>
            <w:tcBorders>
              <w:top w:val="nil"/>
              <w:left w:val="nil"/>
              <w:bottom w:val="single" w:sz="4" w:space="0" w:color="auto"/>
              <w:right w:val="single" w:sz="4" w:space="0" w:color="auto"/>
            </w:tcBorders>
            <w:noWrap/>
            <w:vAlign w:val="center"/>
          </w:tcPr>
          <w:p w14:paraId="779E183E" w14:textId="1AFF546B" w:rsidR="0056602A" w:rsidRPr="0056602A" w:rsidRDefault="0056602A" w:rsidP="0056602A">
            <w:pPr>
              <w:jc w:val="center"/>
              <w:rPr>
                <w:color w:val="000000"/>
                <w:szCs w:val="24"/>
              </w:rPr>
            </w:pPr>
            <w:r w:rsidRPr="0056602A">
              <w:rPr>
                <w:szCs w:val="24"/>
              </w:rPr>
              <w:t>5</w:t>
            </w:r>
          </w:p>
        </w:tc>
        <w:tc>
          <w:tcPr>
            <w:tcW w:w="4107" w:type="dxa"/>
            <w:tcBorders>
              <w:top w:val="nil"/>
              <w:left w:val="nil"/>
              <w:bottom w:val="single" w:sz="4" w:space="0" w:color="auto"/>
              <w:right w:val="single" w:sz="4" w:space="0" w:color="auto"/>
            </w:tcBorders>
            <w:vAlign w:val="center"/>
          </w:tcPr>
          <w:p w14:paraId="07150B7F" w14:textId="5056485D" w:rsidR="0056602A" w:rsidRPr="0056602A" w:rsidRDefault="0056602A" w:rsidP="0056602A">
            <w:pPr>
              <w:rPr>
                <w:color w:val="000000"/>
                <w:szCs w:val="24"/>
              </w:rPr>
            </w:pPr>
            <w:r w:rsidRPr="0056602A">
              <w:rPr>
                <w:szCs w:val="24"/>
              </w:rPr>
              <w:t xml:space="preserve">Tinkantys Karcher siurbliui A2204  filtruojantis maišas 6.959-130.0, </w:t>
            </w:r>
            <w:r w:rsidRPr="0056602A">
              <w:rPr>
                <w:szCs w:val="24"/>
              </w:rPr>
              <w:lastRenderedPageBreak/>
              <w:t>popieriniai, pakuotėje  ne mažiau po 5 vnt.</w:t>
            </w:r>
          </w:p>
        </w:tc>
      </w:tr>
      <w:tr w:rsidR="0056602A" w:rsidRPr="0056602A" w14:paraId="62F724DE"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794B681E"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5CE640F5" w14:textId="1922FA2B" w:rsidR="0056602A" w:rsidRPr="0056602A" w:rsidRDefault="0056602A" w:rsidP="0056602A">
            <w:pPr>
              <w:rPr>
                <w:color w:val="000000"/>
                <w:szCs w:val="24"/>
              </w:rPr>
            </w:pPr>
            <w:r w:rsidRPr="0056602A">
              <w:rPr>
                <w:szCs w:val="24"/>
              </w:rPr>
              <w:t>Šiukšlinės su dangčiu</w:t>
            </w:r>
          </w:p>
        </w:tc>
        <w:tc>
          <w:tcPr>
            <w:tcW w:w="890" w:type="dxa"/>
            <w:tcBorders>
              <w:top w:val="nil"/>
              <w:left w:val="nil"/>
              <w:bottom w:val="single" w:sz="4" w:space="0" w:color="auto"/>
              <w:right w:val="single" w:sz="4" w:space="0" w:color="auto"/>
            </w:tcBorders>
            <w:noWrap/>
            <w:vAlign w:val="center"/>
          </w:tcPr>
          <w:p w14:paraId="0856CCCD" w14:textId="6DE40A0D"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04FB8721" w14:textId="60628B08" w:rsidR="0056602A" w:rsidRPr="0056602A" w:rsidRDefault="0056602A" w:rsidP="0056602A">
            <w:pPr>
              <w:jc w:val="center"/>
              <w:rPr>
                <w:color w:val="000000"/>
                <w:szCs w:val="24"/>
              </w:rPr>
            </w:pPr>
            <w:r w:rsidRPr="0056602A">
              <w:rPr>
                <w:szCs w:val="24"/>
              </w:rPr>
              <w:t>20</w:t>
            </w:r>
          </w:p>
        </w:tc>
        <w:tc>
          <w:tcPr>
            <w:tcW w:w="4107" w:type="dxa"/>
            <w:tcBorders>
              <w:top w:val="nil"/>
              <w:left w:val="nil"/>
              <w:bottom w:val="single" w:sz="4" w:space="0" w:color="auto"/>
              <w:right w:val="single" w:sz="4" w:space="0" w:color="auto"/>
            </w:tcBorders>
            <w:vAlign w:val="center"/>
          </w:tcPr>
          <w:p w14:paraId="407BA85F" w14:textId="3F7CAAEA" w:rsidR="0056602A" w:rsidRPr="0056602A" w:rsidRDefault="0056602A" w:rsidP="0056602A">
            <w:pPr>
              <w:rPr>
                <w:color w:val="000000"/>
                <w:szCs w:val="24"/>
              </w:rPr>
            </w:pPr>
            <w:r w:rsidRPr="0056602A">
              <w:rPr>
                <w:szCs w:val="24"/>
              </w:rPr>
              <w:t>Talpa ne mažiau 12 l. Su dangčiu, plastikinė</w:t>
            </w:r>
          </w:p>
        </w:tc>
      </w:tr>
      <w:tr w:rsidR="0056602A" w:rsidRPr="0056602A" w14:paraId="6F6D6C79"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3E4E491E"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5C57D006" w14:textId="2CB5BA43" w:rsidR="0056602A" w:rsidRPr="0056602A" w:rsidRDefault="0056602A" w:rsidP="0056602A">
            <w:pPr>
              <w:rPr>
                <w:color w:val="000000"/>
                <w:szCs w:val="24"/>
              </w:rPr>
            </w:pPr>
            <w:r w:rsidRPr="0056602A">
              <w:rPr>
                <w:szCs w:val="24"/>
              </w:rPr>
              <w:t>Kilimai prie durų</w:t>
            </w:r>
          </w:p>
        </w:tc>
        <w:tc>
          <w:tcPr>
            <w:tcW w:w="890" w:type="dxa"/>
            <w:tcBorders>
              <w:top w:val="nil"/>
              <w:left w:val="nil"/>
              <w:bottom w:val="single" w:sz="4" w:space="0" w:color="auto"/>
              <w:right w:val="single" w:sz="4" w:space="0" w:color="auto"/>
            </w:tcBorders>
            <w:noWrap/>
            <w:vAlign w:val="center"/>
          </w:tcPr>
          <w:p w14:paraId="2FD46500" w14:textId="52B75B5B"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02337D48" w14:textId="5F3882AE" w:rsidR="0056602A" w:rsidRPr="0056602A" w:rsidRDefault="0056602A" w:rsidP="0056602A">
            <w:pPr>
              <w:jc w:val="center"/>
              <w:rPr>
                <w:color w:val="000000"/>
                <w:szCs w:val="24"/>
              </w:rPr>
            </w:pPr>
            <w:r w:rsidRPr="0056602A">
              <w:rPr>
                <w:szCs w:val="24"/>
              </w:rPr>
              <w:t>3</w:t>
            </w:r>
          </w:p>
        </w:tc>
        <w:tc>
          <w:tcPr>
            <w:tcW w:w="4107" w:type="dxa"/>
            <w:tcBorders>
              <w:top w:val="nil"/>
              <w:left w:val="nil"/>
              <w:bottom w:val="single" w:sz="4" w:space="0" w:color="auto"/>
              <w:right w:val="single" w:sz="4" w:space="0" w:color="auto"/>
            </w:tcBorders>
            <w:vAlign w:val="center"/>
          </w:tcPr>
          <w:p w14:paraId="0C59E330" w14:textId="15FA3823" w:rsidR="0056602A" w:rsidRPr="0056602A" w:rsidRDefault="0056602A" w:rsidP="0056602A">
            <w:pPr>
              <w:rPr>
                <w:color w:val="000000"/>
                <w:szCs w:val="24"/>
              </w:rPr>
            </w:pPr>
            <w:r w:rsidRPr="0056602A">
              <w:rPr>
                <w:szCs w:val="24"/>
              </w:rPr>
              <w:t>Ne mažiau 1x1,50 m., tamsios spalvos, guminiu padu</w:t>
            </w:r>
          </w:p>
        </w:tc>
      </w:tr>
      <w:tr w:rsidR="0056602A" w:rsidRPr="0056602A" w14:paraId="5292A9E7"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3E74C17"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6B5EFFDF" w14:textId="3B4851E9" w:rsidR="0056602A" w:rsidRPr="0056602A" w:rsidRDefault="0056602A" w:rsidP="0056602A">
            <w:pPr>
              <w:rPr>
                <w:color w:val="000000"/>
                <w:szCs w:val="24"/>
              </w:rPr>
            </w:pPr>
            <w:r w:rsidRPr="0056602A">
              <w:rPr>
                <w:szCs w:val="24"/>
              </w:rPr>
              <w:t>Kilimėliai prie durų</w:t>
            </w:r>
          </w:p>
        </w:tc>
        <w:tc>
          <w:tcPr>
            <w:tcW w:w="890" w:type="dxa"/>
            <w:tcBorders>
              <w:top w:val="nil"/>
              <w:left w:val="nil"/>
              <w:bottom w:val="single" w:sz="4" w:space="0" w:color="auto"/>
              <w:right w:val="single" w:sz="4" w:space="0" w:color="auto"/>
            </w:tcBorders>
            <w:noWrap/>
            <w:vAlign w:val="center"/>
          </w:tcPr>
          <w:p w14:paraId="368AEEF8" w14:textId="607B1E27"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0AFE7BBC" w14:textId="6E409515" w:rsidR="0056602A" w:rsidRPr="0056602A" w:rsidRDefault="0056602A" w:rsidP="0056602A">
            <w:pPr>
              <w:jc w:val="center"/>
              <w:rPr>
                <w:color w:val="000000"/>
                <w:szCs w:val="24"/>
              </w:rPr>
            </w:pPr>
            <w:r w:rsidRPr="0056602A">
              <w:rPr>
                <w:szCs w:val="24"/>
              </w:rPr>
              <w:t>10</w:t>
            </w:r>
          </w:p>
        </w:tc>
        <w:tc>
          <w:tcPr>
            <w:tcW w:w="4107" w:type="dxa"/>
            <w:tcBorders>
              <w:top w:val="nil"/>
              <w:left w:val="nil"/>
              <w:bottom w:val="single" w:sz="4" w:space="0" w:color="auto"/>
              <w:right w:val="single" w:sz="4" w:space="0" w:color="auto"/>
            </w:tcBorders>
            <w:vAlign w:val="center"/>
          </w:tcPr>
          <w:p w14:paraId="5FDD9464" w14:textId="3EA43B71" w:rsidR="0056602A" w:rsidRPr="0056602A" w:rsidRDefault="0056602A" w:rsidP="0056602A">
            <w:pPr>
              <w:rPr>
                <w:color w:val="000000"/>
                <w:szCs w:val="24"/>
              </w:rPr>
            </w:pPr>
            <w:r w:rsidRPr="0056602A">
              <w:rPr>
                <w:szCs w:val="24"/>
              </w:rPr>
              <w:t>Ne mažiau 50x80 cm, tamsios spalvos, guminiu pagrindu. Kilimėlio paskirtis - laukui ir vidui.</w:t>
            </w:r>
          </w:p>
        </w:tc>
      </w:tr>
      <w:tr w:rsidR="0056602A" w:rsidRPr="0056602A" w14:paraId="2CC3A6E2"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F8CDA22"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399934AD" w14:textId="3D893EC9" w:rsidR="0056602A" w:rsidRPr="0056602A" w:rsidRDefault="0056602A" w:rsidP="0056602A">
            <w:pPr>
              <w:rPr>
                <w:color w:val="000000"/>
                <w:szCs w:val="24"/>
              </w:rPr>
            </w:pPr>
            <w:r w:rsidRPr="0056602A">
              <w:rPr>
                <w:szCs w:val="24"/>
              </w:rPr>
              <w:t>Folija</w:t>
            </w:r>
          </w:p>
        </w:tc>
        <w:tc>
          <w:tcPr>
            <w:tcW w:w="890" w:type="dxa"/>
            <w:tcBorders>
              <w:top w:val="nil"/>
              <w:left w:val="nil"/>
              <w:bottom w:val="single" w:sz="4" w:space="0" w:color="auto"/>
              <w:right w:val="single" w:sz="4" w:space="0" w:color="auto"/>
            </w:tcBorders>
            <w:noWrap/>
            <w:vAlign w:val="center"/>
          </w:tcPr>
          <w:p w14:paraId="4586A105" w14:textId="553A6B9A"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58DC244B" w14:textId="3D3ED0D5" w:rsidR="0056602A" w:rsidRPr="0056602A" w:rsidRDefault="0056602A" w:rsidP="0056602A">
            <w:pPr>
              <w:jc w:val="center"/>
              <w:rPr>
                <w:color w:val="000000"/>
                <w:szCs w:val="24"/>
              </w:rPr>
            </w:pPr>
            <w:r w:rsidRPr="0056602A">
              <w:rPr>
                <w:szCs w:val="24"/>
              </w:rPr>
              <w:t>20</w:t>
            </w:r>
          </w:p>
        </w:tc>
        <w:tc>
          <w:tcPr>
            <w:tcW w:w="4107" w:type="dxa"/>
            <w:tcBorders>
              <w:top w:val="nil"/>
              <w:left w:val="nil"/>
              <w:bottom w:val="single" w:sz="4" w:space="0" w:color="auto"/>
              <w:right w:val="single" w:sz="4" w:space="0" w:color="auto"/>
            </w:tcBorders>
            <w:vAlign w:val="center"/>
          </w:tcPr>
          <w:p w14:paraId="1069252B" w14:textId="2DDE45B6" w:rsidR="0056602A" w:rsidRPr="0056602A" w:rsidRDefault="0056602A" w:rsidP="0056602A">
            <w:pPr>
              <w:rPr>
                <w:color w:val="000000"/>
                <w:szCs w:val="24"/>
              </w:rPr>
            </w:pPr>
            <w:r w:rsidRPr="0056602A">
              <w:rPr>
                <w:szCs w:val="24"/>
              </w:rPr>
              <w:t>Maisto kepimo, pakavimo medžiaga. Tipas - aliuminio folija. Ilgis ne mažiau 15 m Plotis ne mažiau 25 cm</w:t>
            </w:r>
          </w:p>
        </w:tc>
      </w:tr>
      <w:tr w:rsidR="0056602A" w:rsidRPr="0056602A" w14:paraId="0E06234A"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68E5F1C8"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58798303" w14:textId="432511C9" w:rsidR="0056602A" w:rsidRPr="0056602A" w:rsidRDefault="0056602A" w:rsidP="0056602A">
            <w:pPr>
              <w:rPr>
                <w:color w:val="000000"/>
                <w:szCs w:val="24"/>
              </w:rPr>
            </w:pPr>
            <w:r w:rsidRPr="0056602A">
              <w:rPr>
                <w:szCs w:val="24"/>
              </w:rPr>
              <w:t>Puodas nerūdijančio metalo su dangčiu</w:t>
            </w:r>
          </w:p>
        </w:tc>
        <w:tc>
          <w:tcPr>
            <w:tcW w:w="890" w:type="dxa"/>
            <w:tcBorders>
              <w:top w:val="nil"/>
              <w:left w:val="nil"/>
              <w:bottom w:val="single" w:sz="4" w:space="0" w:color="auto"/>
              <w:right w:val="single" w:sz="4" w:space="0" w:color="auto"/>
            </w:tcBorders>
            <w:noWrap/>
            <w:vAlign w:val="center"/>
          </w:tcPr>
          <w:p w14:paraId="48A3DF82" w14:textId="00282E7B"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51C25AC3" w14:textId="208BCBB9" w:rsidR="0056602A" w:rsidRPr="0056602A" w:rsidRDefault="0056602A" w:rsidP="0056602A">
            <w:pPr>
              <w:jc w:val="center"/>
              <w:rPr>
                <w:color w:val="000000"/>
                <w:szCs w:val="24"/>
              </w:rPr>
            </w:pPr>
            <w:r w:rsidRPr="0056602A">
              <w:rPr>
                <w:szCs w:val="24"/>
              </w:rPr>
              <w:t>5</w:t>
            </w:r>
          </w:p>
        </w:tc>
        <w:tc>
          <w:tcPr>
            <w:tcW w:w="4107" w:type="dxa"/>
            <w:tcBorders>
              <w:top w:val="nil"/>
              <w:left w:val="nil"/>
              <w:bottom w:val="single" w:sz="4" w:space="0" w:color="auto"/>
              <w:right w:val="single" w:sz="4" w:space="0" w:color="auto"/>
            </w:tcBorders>
            <w:vAlign w:val="center"/>
          </w:tcPr>
          <w:p w14:paraId="2820D132" w14:textId="2E13440A" w:rsidR="0056602A" w:rsidRPr="0056602A" w:rsidRDefault="0056602A" w:rsidP="0056602A">
            <w:pPr>
              <w:rPr>
                <w:color w:val="000000"/>
                <w:szCs w:val="24"/>
              </w:rPr>
            </w:pPr>
            <w:r w:rsidRPr="0056602A">
              <w:rPr>
                <w:szCs w:val="24"/>
              </w:rPr>
              <w:t>3 - 4 l su dangčiu</w:t>
            </w:r>
          </w:p>
        </w:tc>
      </w:tr>
      <w:tr w:rsidR="0056602A" w:rsidRPr="0056602A" w14:paraId="6D8BCFD6"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1C84833C"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22AB54DD" w14:textId="3425EE9A" w:rsidR="0056602A" w:rsidRPr="0056602A" w:rsidRDefault="0056602A" w:rsidP="0056602A">
            <w:pPr>
              <w:rPr>
                <w:color w:val="000000"/>
                <w:szCs w:val="24"/>
              </w:rPr>
            </w:pPr>
            <w:r w:rsidRPr="0056602A">
              <w:rPr>
                <w:szCs w:val="24"/>
              </w:rPr>
              <w:t>Keptuvė</w:t>
            </w:r>
          </w:p>
        </w:tc>
        <w:tc>
          <w:tcPr>
            <w:tcW w:w="890" w:type="dxa"/>
            <w:tcBorders>
              <w:top w:val="nil"/>
              <w:left w:val="nil"/>
              <w:bottom w:val="single" w:sz="4" w:space="0" w:color="auto"/>
              <w:right w:val="single" w:sz="4" w:space="0" w:color="auto"/>
            </w:tcBorders>
            <w:noWrap/>
            <w:vAlign w:val="center"/>
          </w:tcPr>
          <w:p w14:paraId="21E36160" w14:textId="2E3F61EA"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2B1B7778" w14:textId="509C0AED" w:rsidR="0056602A" w:rsidRPr="0056602A" w:rsidRDefault="0056602A" w:rsidP="0056602A">
            <w:pPr>
              <w:jc w:val="center"/>
              <w:rPr>
                <w:color w:val="000000"/>
                <w:szCs w:val="24"/>
              </w:rPr>
            </w:pPr>
            <w:r w:rsidRPr="0056602A">
              <w:rPr>
                <w:szCs w:val="24"/>
              </w:rPr>
              <w:t>5</w:t>
            </w:r>
          </w:p>
        </w:tc>
        <w:tc>
          <w:tcPr>
            <w:tcW w:w="4107" w:type="dxa"/>
            <w:tcBorders>
              <w:top w:val="nil"/>
              <w:left w:val="nil"/>
              <w:bottom w:val="single" w:sz="4" w:space="0" w:color="auto"/>
              <w:right w:val="single" w:sz="4" w:space="0" w:color="auto"/>
            </w:tcBorders>
            <w:vAlign w:val="center"/>
          </w:tcPr>
          <w:p w14:paraId="57C2F708" w14:textId="0D5BF36D" w:rsidR="0056602A" w:rsidRPr="0056602A" w:rsidRDefault="0056602A" w:rsidP="0056602A">
            <w:pPr>
              <w:rPr>
                <w:color w:val="000000"/>
                <w:szCs w:val="24"/>
              </w:rPr>
            </w:pPr>
            <w:r w:rsidRPr="0056602A">
              <w:rPr>
                <w:szCs w:val="24"/>
              </w:rPr>
              <w:t xml:space="preserve">Skersmuo ne mažiau 22 cm. Medžiaga - aliuminis. Paviršiaus padengimas - nelimpanti danga. Tinka viryklėms - indukcinėms, dujinėms, elektrinėms, halogeninėms. Su dangčiu. </w:t>
            </w:r>
          </w:p>
        </w:tc>
      </w:tr>
      <w:tr w:rsidR="0056602A" w:rsidRPr="0056602A" w14:paraId="65027951"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27B12E18"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5342112E" w14:textId="1B966176" w:rsidR="0056602A" w:rsidRPr="0056602A" w:rsidRDefault="0056602A" w:rsidP="0056602A">
            <w:pPr>
              <w:rPr>
                <w:color w:val="000000"/>
                <w:szCs w:val="24"/>
              </w:rPr>
            </w:pPr>
            <w:r w:rsidRPr="0056602A">
              <w:rPr>
                <w:szCs w:val="24"/>
              </w:rPr>
              <w:t>Šaukštelis arbatinis</w:t>
            </w:r>
          </w:p>
        </w:tc>
        <w:tc>
          <w:tcPr>
            <w:tcW w:w="890" w:type="dxa"/>
            <w:tcBorders>
              <w:top w:val="nil"/>
              <w:left w:val="nil"/>
              <w:bottom w:val="single" w:sz="4" w:space="0" w:color="auto"/>
              <w:right w:val="single" w:sz="4" w:space="0" w:color="auto"/>
            </w:tcBorders>
            <w:noWrap/>
            <w:vAlign w:val="center"/>
          </w:tcPr>
          <w:p w14:paraId="2899EFF9" w14:textId="73259C91"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3497EA44" w14:textId="04F4696E" w:rsidR="0056602A" w:rsidRPr="0056602A" w:rsidRDefault="0056602A" w:rsidP="0056602A">
            <w:pPr>
              <w:jc w:val="center"/>
              <w:rPr>
                <w:color w:val="000000"/>
                <w:szCs w:val="24"/>
              </w:rPr>
            </w:pPr>
            <w:r w:rsidRPr="0056602A">
              <w:rPr>
                <w:szCs w:val="24"/>
              </w:rPr>
              <w:t>60</w:t>
            </w:r>
          </w:p>
        </w:tc>
        <w:tc>
          <w:tcPr>
            <w:tcW w:w="4107" w:type="dxa"/>
            <w:tcBorders>
              <w:top w:val="nil"/>
              <w:left w:val="nil"/>
              <w:bottom w:val="single" w:sz="4" w:space="0" w:color="auto"/>
              <w:right w:val="single" w:sz="4" w:space="0" w:color="auto"/>
            </w:tcBorders>
            <w:vAlign w:val="center"/>
          </w:tcPr>
          <w:p w14:paraId="4302FF21" w14:textId="2F7D5317" w:rsidR="0056602A" w:rsidRPr="0056602A" w:rsidRDefault="0056602A" w:rsidP="0056602A">
            <w:pPr>
              <w:rPr>
                <w:color w:val="000000"/>
                <w:szCs w:val="24"/>
              </w:rPr>
            </w:pPr>
            <w:r w:rsidRPr="0056602A">
              <w:rPr>
                <w:szCs w:val="24"/>
              </w:rPr>
              <w:t>Nerūdijančio plieno</w:t>
            </w:r>
          </w:p>
        </w:tc>
      </w:tr>
      <w:tr w:rsidR="0056602A" w:rsidRPr="0056602A" w14:paraId="56993092"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2AF4FA95"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133DFE06" w14:textId="75E960AF" w:rsidR="0056602A" w:rsidRPr="0056602A" w:rsidRDefault="0056602A" w:rsidP="0056602A">
            <w:pPr>
              <w:rPr>
                <w:color w:val="000000"/>
                <w:szCs w:val="24"/>
              </w:rPr>
            </w:pPr>
            <w:r w:rsidRPr="0056602A">
              <w:rPr>
                <w:szCs w:val="24"/>
              </w:rPr>
              <w:t>Stiklainiai</w:t>
            </w:r>
          </w:p>
        </w:tc>
        <w:tc>
          <w:tcPr>
            <w:tcW w:w="890" w:type="dxa"/>
            <w:tcBorders>
              <w:top w:val="nil"/>
              <w:left w:val="nil"/>
              <w:bottom w:val="single" w:sz="4" w:space="0" w:color="auto"/>
              <w:right w:val="single" w:sz="4" w:space="0" w:color="auto"/>
            </w:tcBorders>
            <w:noWrap/>
            <w:vAlign w:val="center"/>
          </w:tcPr>
          <w:p w14:paraId="4C46E221" w14:textId="152F16C8"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565DDD6F" w14:textId="4A89BE36" w:rsidR="0056602A" w:rsidRPr="0056602A" w:rsidRDefault="0056602A" w:rsidP="0056602A">
            <w:pPr>
              <w:jc w:val="center"/>
              <w:rPr>
                <w:color w:val="000000"/>
                <w:szCs w:val="24"/>
              </w:rPr>
            </w:pPr>
            <w:r w:rsidRPr="0056602A">
              <w:rPr>
                <w:szCs w:val="24"/>
              </w:rPr>
              <w:t>400</w:t>
            </w:r>
          </w:p>
        </w:tc>
        <w:tc>
          <w:tcPr>
            <w:tcW w:w="4107" w:type="dxa"/>
            <w:tcBorders>
              <w:top w:val="nil"/>
              <w:left w:val="nil"/>
              <w:bottom w:val="single" w:sz="4" w:space="0" w:color="auto"/>
              <w:right w:val="single" w:sz="4" w:space="0" w:color="auto"/>
            </w:tcBorders>
            <w:vAlign w:val="center"/>
          </w:tcPr>
          <w:p w14:paraId="6A04D62B" w14:textId="2153095E" w:rsidR="0056602A" w:rsidRPr="0056602A" w:rsidRDefault="0056602A" w:rsidP="0056602A">
            <w:pPr>
              <w:rPr>
                <w:color w:val="000000"/>
                <w:szCs w:val="24"/>
              </w:rPr>
            </w:pPr>
            <w:r w:rsidRPr="0056602A">
              <w:rPr>
                <w:szCs w:val="24"/>
              </w:rPr>
              <w:t>0,5 l užsukami</w:t>
            </w:r>
          </w:p>
        </w:tc>
      </w:tr>
      <w:tr w:rsidR="0056602A" w:rsidRPr="0056602A" w14:paraId="6312A565"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4DE94208"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08970374" w14:textId="099B1645" w:rsidR="0056602A" w:rsidRPr="0056602A" w:rsidRDefault="0056602A" w:rsidP="0056602A">
            <w:pPr>
              <w:rPr>
                <w:color w:val="000000"/>
                <w:szCs w:val="24"/>
              </w:rPr>
            </w:pPr>
            <w:r w:rsidRPr="0056602A">
              <w:rPr>
                <w:szCs w:val="24"/>
              </w:rPr>
              <w:t>Dangteliai stiklainiams</w:t>
            </w:r>
          </w:p>
        </w:tc>
        <w:tc>
          <w:tcPr>
            <w:tcW w:w="890" w:type="dxa"/>
            <w:tcBorders>
              <w:top w:val="nil"/>
              <w:left w:val="nil"/>
              <w:bottom w:val="single" w:sz="4" w:space="0" w:color="auto"/>
              <w:right w:val="single" w:sz="4" w:space="0" w:color="auto"/>
            </w:tcBorders>
            <w:noWrap/>
            <w:vAlign w:val="center"/>
          </w:tcPr>
          <w:p w14:paraId="246C24C0" w14:textId="1DB2149C"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63CAA8A6" w14:textId="53CD5958" w:rsidR="0056602A" w:rsidRPr="0056602A" w:rsidRDefault="0056602A" w:rsidP="0056602A">
            <w:pPr>
              <w:jc w:val="center"/>
              <w:rPr>
                <w:color w:val="000000"/>
                <w:szCs w:val="24"/>
              </w:rPr>
            </w:pPr>
            <w:r w:rsidRPr="0056602A">
              <w:rPr>
                <w:szCs w:val="24"/>
              </w:rPr>
              <w:t>400</w:t>
            </w:r>
          </w:p>
        </w:tc>
        <w:tc>
          <w:tcPr>
            <w:tcW w:w="4107" w:type="dxa"/>
            <w:tcBorders>
              <w:top w:val="nil"/>
              <w:left w:val="nil"/>
              <w:bottom w:val="single" w:sz="4" w:space="0" w:color="auto"/>
              <w:right w:val="single" w:sz="4" w:space="0" w:color="auto"/>
            </w:tcBorders>
            <w:vAlign w:val="center"/>
          </w:tcPr>
          <w:p w14:paraId="70B4CC68" w14:textId="07E97969" w:rsidR="0056602A" w:rsidRPr="0056602A" w:rsidRDefault="0056602A" w:rsidP="0056602A">
            <w:pPr>
              <w:rPr>
                <w:color w:val="000000"/>
                <w:szCs w:val="24"/>
              </w:rPr>
            </w:pPr>
            <w:r w:rsidRPr="0056602A">
              <w:rPr>
                <w:szCs w:val="24"/>
              </w:rPr>
              <w:t>Užsukami. Skersmuo - 82 mm.</w:t>
            </w:r>
          </w:p>
        </w:tc>
      </w:tr>
      <w:tr w:rsidR="0056602A" w:rsidRPr="0056602A" w14:paraId="53F752D0"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D5FF805"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45BAB9F9" w14:textId="22E36EF6" w:rsidR="0056602A" w:rsidRPr="0056602A" w:rsidRDefault="0056602A" w:rsidP="0056602A">
            <w:pPr>
              <w:rPr>
                <w:color w:val="000000"/>
                <w:szCs w:val="24"/>
              </w:rPr>
            </w:pPr>
            <w:r w:rsidRPr="0056602A">
              <w:rPr>
                <w:szCs w:val="24"/>
              </w:rPr>
              <w:t>Ruletė 5 metrų</w:t>
            </w:r>
          </w:p>
        </w:tc>
        <w:tc>
          <w:tcPr>
            <w:tcW w:w="890" w:type="dxa"/>
            <w:tcBorders>
              <w:top w:val="nil"/>
              <w:left w:val="nil"/>
              <w:bottom w:val="single" w:sz="4" w:space="0" w:color="auto"/>
              <w:right w:val="single" w:sz="4" w:space="0" w:color="auto"/>
            </w:tcBorders>
            <w:noWrap/>
            <w:vAlign w:val="center"/>
          </w:tcPr>
          <w:p w14:paraId="277D5D5A" w14:textId="0A24A797"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0F72FBA6" w14:textId="3B3E05A0" w:rsidR="0056602A" w:rsidRPr="0056602A" w:rsidRDefault="0056602A" w:rsidP="0056602A">
            <w:pPr>
              <w:jc w:val="center"/>
              <w:rPr>
                <w:color w:val="000000"/>
                <w:szCs w:val="24"/>
              </w:rPr>
            </w:pPr>
            <w:r w:rsidRPr="0056602A">
              <w:rPr>
                <w:szCs w:val="24"/>
              </w:rPr>
              <w:t>15</w:t>
            </w:r>
          </w:p>
        </w:tc>
        <w:tc>
          <w:tcPr>
            <w:tcW w:w="4107" w:type="dxa"/>
            <w:tcBorders>
              <w:top w:val="nil"/>
              <w:left w:val="nil"/>
              <w:bottom w:val="single" w:sz="4" w:space="0" w:color="auto"/>
              <w:right w:val="single" w:sz="4" w:space="0" w:color="auto"/>
            </w:tcBorders>
            <w:vAlign w:val="center"/>
          </w:tcPr>
          <w:p w14:paraId="492CBA63" w14:textId="556AA6B0" w:rsidR="0056602A" w:rsidRPr="0056602A" w:rsidRDefault="0056602A" w:rsidP="0056602A">
            <w:pPr>
              <w:rPr>
                <w:color w:val="000000"/>
                <w:szCs w:val="24"/>
              </w:rPr>
            </w:pPr>
            <w:r w:rsidRPr="0056602A">
              <w:rPr>
                <w:szCs w:val="24"/>
              </w:rPr>
              <w:t xml:space="preserve">Ne mažiau 5 m, metalinė juosta. Gradavimas mm, cm, m. Su fiksatoriumi. </w:t>
            </w:r>
          </w:p>
        </w:tc>
      </w:tr>
      <w:tr w:rsidR="0056602A" w:rsidRPr="0056602A" w14:paraId="3FE1F83E"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230D026"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35AE32CC" w14:textId="7789866D" w:rsidR="0056602A" w:rsidRPr="0056602A" w:rsidRDefault="0056602A" w:rsidP="0056602A">
            <w:pPr>
              <w:rPr>
                <w:color w:val="000000"/>
                <w:szCs w:val="24"/>
              </w:rPr>
            </w:pPr>
            <w:r w:rsidRPr="0056602A">
              <w:rPr>
                <w:szCs w:val="24"/>
              </w:rPr>
              <w:t>Geodezinė ruletė</w:t>
            </w:r>
          </w:p>
        </w:tc>
        <w:tc>
          <w:tcPr>
            <w:tcW w:w="890" w:type="dxa"/>
            <w:tcBorders>
              <w:top w:val="nil"/>
              <w:left w:val="nil"/>
              <w:bottom w:val="single" w:sz="4" w:space="0" w:color="auto"/>
              <w:right w:val="single" w:sz="4" w:space="0" w:color="auto"/>
            </w:tcBorders>
            <w:noWrap/>
            <w:vAlign w:val="center"/>
          </w:tcPr>
          <w:p w14:paraId="76DF92A6" w14:textId="71F6F14A"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7A09E2A3" w14:textId="2993A117" w:rsidR="0056602A" w:rsidRPr="0056602A" w:rsidRDefault="0056602A" w:rsidP="0056602A">
            <w:pPr>
              <w:jc w:val="center"/>
              <w:rPr>
                <w:color w:val="000000"/>
                <w:szCs w:val="24"/>
              </w:rPr>
            </w:pPr>
            <w:r w:rsidRPr="0056602A">
              <w:rPr>
                <w:szCs w:val="24"/>
              </w:rPr>
              <w:t>10</w:t>
            </w:r>
          </w:p>
        </w:tc>
        <w:tc>
          <w:tcPr>
            <w:tcW w:w="4107" w:type="dxa"/>
            <w:tcBorders>
              <w:top w:val="nil"/>
              <w:left w:val="nil"/>
              <w:bottom w:val="single" w:sz="4" w:space="0" w:color="auto"/>
              <w:right w:val="single" w:sz="4" w:space="0" w:color="auto"/>
            </w:tcBorders>
            <w:vAlign w:val="center"/>
          </w:tcPr>
          <w:p w14:paraId="68487CA0" w14:textId="1F97B6EA" w:rsidR="0056602A" w:rsidRPr="0056602A" w:rsidRDefault="0056602A" w:rsidP="0056602A">
            <w:pPr>
              <w:rPr>
                <w:color w:val="000000"/>
                <w:szCs w:val="24"/>
              </w:rPr>
            </w:pPr>
            <w:r w:rsidRPr="0056602A">
              <w:rPr>
                <w:szCs w:val="24"/>
              </w:rPr>
              <w:t>Ilgis ne mažiau 30 m, plotis ne mažiau 12 mm, tikslumo klasė 2, gradavimas mm, cm, m</w:t>
            </w:r>
          </w:p>
        </w:tc>
      </w:tr>
      <w:tr w:rsidR="0056602A" w:rsidRPr="0056602A" w14:paraId="6470C969"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AFD2E80"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3DEDC562" w14:textId="1A50F465" w:rsidR="0056602A" w:rsidRPr="0056602A" w:rsidRDefault="0056602A" w:rsidP="0056602A">
            <w:pPr>
              <w:rPr>
                <w:color w:val="000000" w:themeColor="text1"/>
                <w:szCs w:val="24"/>
              </w:rPr>
            </w:pPr>
            <w:r w:rsidRPr="0056602A">
              <w:rPr>
                <w:szCs w:val="24"/>
              </w:rPr>
              <w:t>Metalinis šveitimo šepetys</w:t>
            </w:r>
          </w:p>
        </w:tc>
        <w:tc>
          <w:tcPr>
            <w:tcW w:w="890" w:type="dxa"/>
            <w:tcBorders>
              <w:top w:val="nil"/>
              <w:left w:val="nil"/>
              <w:bottom w:val="single" w:sz="4" w:space="0" w:color="auto"/>
              <w:right w:val="single" w:sz="4" w:space="0" w:color="auto"/>
            </w:tcBorders>
            <w:noWrap/>
            <w:vAlign w:val="center"/>
          </w:tcPr>
          <w:p w14:paraId="65BA151E" w14:textId="2EBC81D0" w:rsidR="0056602A" w:rsidRPr="0056602A" w:rsidRDefault="0056602A" w:rsidP="0056602A">
            <w:pPr>
              <w:jc w:val="center"/>
              <w:rPr>
                <w:color w:val="000000" w:themeColor="text1"/>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2EC91BE8" w14:textId="10CCC81B" w:rsidR="0056602A" w:rsidRPr="0056602A" w:rsidRDefault="0056602A" w:rsidP="0056602A">
            <w:pPr>
              <w:jc w:val="center"/>
              <w:rPr>
                <w:color w:val="000000" w:themeColor="text1"/>
                <w:szCs w:val="24"/>
              </w:rPr>
            </w:pPr>
            <w:r w:rsidRPr="0056602A">
              <w:rPr>
                <w:szCs w:val="24"/>
              </w:rPr>
              <w:t>20</w:t>
            </w:r>
          </w:p>
        </w:tc>
        <w:tc>
          <w:tcPr>
            <w:tcW w:w="4107" w:type="dxa"/>
            <w:tcBorders>
              <w:top w:val="nil"/>
              <w:left w:val="nil"/>
              <w:bottom w:val="single" w:sz="4" w:space="0" w:color="auto"/>
              <w:right w:val="single" w:sz="4" w:space="0" w:color="auto"/>
            </w:tcBorders>
            <w:vAlign w:val="center"/>
          </w:tcPr>
          <w:p w14:paraId="74405E5B" w14:textId="1B25687C" w:rsidR="0056602A" w:rsidRPr="0056602A" w:rsidRDefault="0056602A" w:rsidP="0056602A">
            <w:pPr>
              <w:rPr>
                <w:color w:val="000000" w:themeColor="text1"/>
                <w:szCs w:val="24"/>
              </w:rPr>
            </w:pPr>
            <w:r w:rsidRPr="0056602A">
              <w:rPr>
                <w:szCs w:val="24"/>
              </w:rPr>
              <w:t>Rankinis, ilgis ne mažiau 250 mm, plotis ne mažiau 80 mm. Viela smulki, plieninė</w:t>
            </w:r>
          </w:p>
        </w:tc>
      </w:tr>
      <w:tr w:rsidR="0056602A" w:rsidRPr="0056602A" w14:paraId="50BBE301"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5EBA0D4"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4B85BD22" w14:textId="05262B20" w:rsidR="0056602A" w:rsidRPr="0056602A" w:rsidRDefault="0056602A" w:rsidP="0056602A">
            <w:pPr>
              <w:rPr>
                <w:color w:val="000000" w:themeColor="text1"/>
                <w:szCs w:val="24"/>
              </w:rPr>
            </w:pPr>
            <w:r w:rsidRPr="0056602A">
              <w:rPr>
                <w:szCs w:val="24"/>
              </w:rPr>
              <w:t>Metalinis šveitimo šepetys</w:t>
            </w:r>
          </w:p>
        </w:tc>
        <w:tc>
          <w:tcPr>
            <w:tcW w:w="890" w:type="dxa"/>
            <w:tcBorders>
              <w:top w:val="nil"/>
              <w:left w:val="nil"/>
              <w:bottom w:val="single" w:sz="4" w:space="0" w:color="auto"/>
              <w:right w:val="single" w:sz="4" w:space="0" w:color="auto"/>
            </w:tcBorders>
            <w:noWrap/>
            <w:vAlign w:val="center"/>
          </w:tcPr>
          <w:p w14:paraId="64B58C34" w14:textId="24512871" w:rsidR="0056602A" w:rsidRPr="0056602A" w:rsidRDefault="0056602A" w:rsidP="0056602A">
            <w:pPr>
              <w:jc w:val="center"/>
              <w:rPr>
                <w:color w:val="000000" w:themeColor="text1"/>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23D09257" w14:textId="58894B45" w:rsidR="0056602A" w:rsidRPr="0056602A" w:rsidRDefault="0056602A" w:rsidP="0056602A">
            <w:pPr>
              <w:jc w:val="center"/>
              <w:rPr>
                <w:color w:val="000000" w:themeColor="text1"/>
                <w:szCs w:val="24"/>
              </w:rPr>
            </w:pPr>
            <w:r w:rsidRPr="0056602A">
              <w:rPr>
                <w:szCs w:val="24"/>
              </w:rPr>
              <w:t>20</w:t>
            </w:r>
          </w:p>
        </w:tc>
        <w:tc>
          <w:tcPr>
            <w:tcW w:w="4107" w:type="dxa"/>
            <w:tcBorders>
              <w:top w:val="nil"/>
              <w:left w:val="nil"/>
              <w:bottom w:val="single" w:sz="4" w:space="0" w:color="auto"/>
              <w:right w:val="single" w:sz="4" w:space="0" w:color="auto"/>
            </w:tcBorders>
            <w:vAlign w:val="center"/>
          </w:tcPr>
          <w:p w14:paraId="138AD938" w14:textId="26197634" w:rsidR="0056602A" w:rsidRPr="0056602A" w:rsidRDefault="0056602A" w:rsidP="0056602A">
            <w:pPr>
              <w:rPr>
                <w:color w:val="000000" w:themeColor="text1"/>
                <w:szCs w:val="24"/>
              </w:rPr>
            </w:pPr>
            <w:r w:rsidRPr="0056602A">
              <w:rPr>
                <w:szCs w:val="24"/>
              </w:rPr>
              <w:t>Rankinis, ilgis ne mažiau 250 mm, plotis ne mažiau 65 mm. Viela smulki, plieninė</w:t>
            </w:r>
          </w:p>
        </w:tc>
      </w:tr>
      <w:tr w:rsidR="0056602A" w:rsidRPr="0056602A" w14:paraId="24137499"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30076E7" w14:textId="77777777" w:rsidR="0056602A" w:rsidRPr="0056602A" w:rsidRDefault="0056602A" w:rsidP="0056602A">
            <w:pPr>
              <w:pStyle w:val="Sraopastraipa"/>
              <w:numPr>
                <w:ilvl w:val="0"/>
                <w:numId w:val="9"/>
              </w:numPr>
              <w:spacing w:line="240" w:lineRule="auto"/>
              <w:jc w:val="center"/>
              <w:rPr>
                <w:color w:val="000000" w:themeColor="text1"/>
                <w:szCs w:val="24"/>
              </w:rPr>
            </w:pPr>
          </w:p>
        </w:tc>
        <w:tc>
          <w:tcPr>
            <w:tcW w:w="2126" w:type="dxa"/>
            <w:tcBorders>
              <w:top w:val="nil"/>
              <w:left w:val="nil"/>
              <w:bottom w:val="single" w:sz="4" w:space="0" w:color="auto"/>
              <w:right w:val="single" w:sz="4" w:space="0" w:color="auto"/>
            </w:tcBorders>
            <w:noWrap/>
            <w:vAlign w:val="center"/>
          </w:tcPr>
          <w:p w14:paraId="53DE5814" w14:textId="39D85E17" w:rsidR="0056602A" w:rsidRPr="0056602A" w:rsidRDefault="0056602A" w:rsidP="0056602A">
            <w:pPr>
              <w:rPr>
                <w:color w:val="000000"/>
                <w:szCs w:val="24"/>
              </w:rPr>
            </w:pPr>
            <w:r w:rsidRPr="0056602A">
              <w:rPr>
                <w:szCs w:val="24"/>
              </w:rPr>
              <w:t>Diskas metalui pjauti</w:t>
            </w:r>
          </w:p>
        </w:tc>
        <w:tc>
          <w:tcPr>
            <w:tcW w:w="890" w:type="dxa"/>
            <w:tcBorders>
              <w:top w:val="nil"/>
              <w:left w:val="nil"/>
              <w:bottom w:val="single" w:sz="4" w:space="0" w:color="auto"/>
              <w:right w:val="single" w:sz="4" w:space="0" w:color="auto"/>
            </w:tcBorders>
            <w:noWrap/>
            <w:vAlign w:val="center"/>
          </w:tcPr>
          <w:p w14:paraId="13E5E124" w14:textId="3C9E70D9"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74FAEECD" w14:textId="255BFC2A" w:rsidR="0056602A" w:rsidRPr="0056602A" w:rsidRDefault="0056602A" w:rsidP="0056602A">
            <w:pPr>
              <w:jc w:val="center"/>
              <w:rPr>
                <w:color w:val="000000"/>
                <w:szCs w:val="24"/>
              </w:rPr>
            </w:pPr>
            <w:r w:rsidRPr="0056602A">
              <w:rPr>
                <w:szCs w:val="24"/>
              </w:rPr>
              <w:t>100</w:t>
            </w:r>
          </w:p>
        </w:tc>
        <w:tc>
          <w:tcPr>
            <w:tcW w:w="4107" w:type="dxa"/>
            <w:tcBorders>
              <w:top w:val="nil"/>
              <w:left w:val="nil"/>
              <w:bottom w:val="single" w:sz="4" w:space="0" w:color="auto"/>
              <w:right w:val="single" w:sz="4" w:space="0" w:color="auto"/>
            </w:tcBorders>
            <w:vAlign w:val="center"/>
          </w:tcPr>
          <w:p w14:paraId="59A82EAC" w14:textId="54E5AE19" w:rsidR="0056602A" w:rsidRPr="0056602A" w:rsidRDefault="0056602A" w:rsidP="0056602A">
            <w:pPr>
              <w:rPr>
                <w:color w:val="000000"/>
                <w:szCs w:val="24"/>
              </w:rPr>
            </w:pPr>
            <w:r w:rsidRPr="0056602A">
              <w:rPr>
                <w:szCs w:val="24"/>
              </w:rPr>
              <w:t>Storis - 1.2 mm. Skersmuo - 125 mm. Apdirbama medžiaga - metalas.</w:t>
            </w:r>
          </w:p>
        </w:tc>
      </w:tr>
      <w:tr w:rsidR="0056602A" w:rsidRPr="0056602A" w14:paraId="21B824C1"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196CCB94" w14:textId="77777777" w:rsidR="0056602A" w:rsidRPr="0056602A" w:rsidRDefault="0056602A" w:rsidP="0056602A">
            <w:pPr>
              <w:pStyle w:val="Sraopastraipa"/>
              <w:numPr>
                <w:ilvl w:val="0"/>
                <w:numId w:val="9"/>
              </w:numPr>
              <w:spacing w:line="240" w:lineRule="auto"/>
              <w:jc w:val="center"/>
              <w:rPr>
                <w:color w:val="000000" w:themeColor="text1"/>
                <w:szCs w:val="24"/>
              </w:rPr>
            </w:pPr>
          </w:p>
        </w:tc>
        <w:tc>
          <w:tcPr>
            <w:tcW w:w="2126" w:type="dxa"/>
            <w:tcBorders>
              <w:top w:val="nil"/>
              <w:left w:val="nil"/>
              <w:bottom w:val="single" w:sz="4" w:space="0" w:color="auto"/>
              <w:right w:val="single" w:sz="4" w:space="0" w:color="auto"/>
            </w:tcBorders>
            <w:noWrap/>
            <w:vAlign w:val="center"/>
          </w:tcPr>
          <w:p w14:paraId="7DCAB6DE" w14:textId="0A54E2EE" w:rsidR="0056602A" w:rsidRPr="0056602A" w:rsidRDefault="0056602A" w:rsidP="0056602A">
            <w:pPr>
              <w:rPr>
                <w:color w:val="000000"/>
                <w:szCs w:val="24"/>
              </w:rPr>
            </w:pPr>
            <w:r w:rsidRPr="0056602A">
              <w:rPr>
                <w:szCs w:val="24"/>
              </w:rPr>
              <w:t xml:space="preserve">Tvirtinimo dirželiai </w:t>
            </w:r>
          </w:p>
        </w:tc>
        <w:tc>
          <w:tcPr>
            <w:tcW w:w="890" w:type="dxa"/>
            <w:tcBorders>
              <w:top w:val="nil"/>
              <w:left w:val="nil"/>
              <w:bottom w:val="single" w:sz="4" w:space="0" w:color="auto"/>
              <w:right w:val="single" w:sz="4" w:space="0" w:color="auto"/>
            </w:tcBorders>
            <w:noWrap/>
            <w:vAlign w:val="center"/>
          </w:tcPr>
          <w:p w14:paraId="64D65523" w14:textId="759282E0" w:rsidR="0056602A" w:rsidRPr="0056602A" w:rsidRDefault="0056602A" w:rsidP="0056602A">
            <w:pPr>
              <w:jc w:val="center"/>
              <w:rPr>
                <w:color w:val="000000"/>
                <w:szCs w:val="24"/>
              </w:rPr>
            </w:pPr>
            <w:r w:rsidRPr="0056602A">
              <w:rPr>
                <w:szCs w:val="24"/>
              </w:rPr>
              <w:t>pak.</w:t>
            </w:r>
          </w:p>
        </w:tc>
        <w:tc>
          <w:tcPr>
            <w:tcW w:w="1563" w:type="dxa"/>
            <w:tcBorders>
              <w:top w:val="nil"/>
              <w:left w:val="nil"/>
              <w:bottom w:val="single" w:sz="4" w:space="0" w:color="auto"/>
              <w:right w:val="single" w:sz="4" w:space="0" w:color="auto"/>
            </w:tcBorders>
            <w:noWrap/>
            <w:vAlign w:val="center"/>
          </w:tcPr>
          <w:p w14:paraId="0D8D0E8A" w14:textId="10B3B0FB" w:rsidR="0056602A" w:rsidRPr="0056602A" w:rsidRDefault="0056602A" w:rsidP="0056602A">
            <w:pPr>
              <w:jc w:val="center"/>
              <w:rPr>
                <w:color w:val="000000"/>
                <w:szCs w:val="24"/>
              </w:rPr>
            </w:pPr>
            <w:r w:rsidRPr="0056602A">
              <w:rPr>
                <w:szCs w:val="24"/>
              </w:rPr>
              <w:t>5</w:t>
            </w:r>
          </w:p>
        </w:tc>
        <w:tc>
          <w:tcPr>
            <w:tcW w:w="4107" w:type="dxa"/>
            <w:tcBorders>
              <w:top w:val="nil"/>
              <w:left w:val="nil"/>
              <w:bottom w:val="single" w:sz="4" w:space="0" w:color="auto"/>
              <w:right w:val="single" w:sz="4" w:space="0" w:color="auto"/>
            </w:tcBorders>
            <w:vAlign w:val="center"/>
          </w:tcPr>
          <w:p w14:paraId="77736A0B" w14:textId="58994C59" w:rsidR="0056602A" w:rsidRPr="0056602A" w:rsidRDefault="0056602A" w:rsidP="0056602A">
            <w:pPr>
              <w:rPr>
                <w:color w:val="000000"/>
                <w:szCs w:val="24"/>
              </w:rPr>
            </w:pPr>
            <w:r w:rsidRPr="0056602A">
              <w:rPr>
                <w:szCs w:val="24"/>
              </w:rPr>
              <w:t xml:space="preserve">Dirželio medžiaga - Nailonas. Juodi, tinkami lauko sąlygoms, išmatavimai 4,8x350 mm, pakuoti po 100 vnt. </w:t>
            </w:r>
          </w:p>
        </w:tc>
      </w:tr>
      <w:tr w:rsidR="0056602A" w:rsidRPr="0056602A" w14:paraId="36E98B12"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3066C439"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71829CD0" w14:textId="0C12D0E5" w:rsidR="0056602A" w:rsidRPr="0056602A" w:rsidRDefault="0056602A" w:rsidP="0056602A">
            <w:pPr>
              <w:rPr>
                <w:color w:val="000000"/>
                <w:szCs w:val="24"/>
              </w:rPr>
            </w:pPr>
            <w:r w:rsidRPr="0056602A">
              <w:rPr>
                <w:szCs w:val="24"/>
              </w:rPr>
              <w:t xml:space="preserve">Tvirtinimo dirželiai </w:t>
            </w:r>
          </w:p>
        </w:tc>
        <w:tc>
          <w:tcPr>
            <w:tcW w:w="890" w:type="dxa"/>
            <w:tcBorders>
              <w:top w:val="nil"/>
              <w:left w:val="nil"/>
              <w:bottom w:val="single" w:sz="4" w:space="0" w:color="auto"/>
              <w:right w:val="single" w:sz="4" w:space="0" w:color="auto"/>
            </w:tcBorders>
            <w:noWrap/>
            <w:vAlign w:val="center"/>
          </w:tcPr>
          <w:p w14:paraId="3AC6DD29" w14:textId="48E49D82" w:rsidR="0056602A" w:rsidRPr="0056602A" w:rsidRDefault="0056602A" w:rsidP="0056602A">
            <w:pPr>
              <w:jc w:val="center"/>
              <w:rPr>
                <w:color w:val="000000"/>
                <w:szCs w:val="24"/>
              </w:rPr>
            </w:pPr>
            <w:r w:rsidRPr="0056602A">
              <w:rPr>
                <w:szCs w:val="24"/>
              </w:rPr>
              <w:t>pak.</w:t>
            </w:r>
          </w:p>
        </w:tc>
        <w:tc>
          <w:tcPr>
            <w:tcW w:w="1563" w:type="dxa"/>
            <w:tcBorders>
              <w:top w:val="nil"/>
              <w:left w:val="nil"/>
              <w:bottom w:val="single" w:sz="4" w:space="0" w:color="auto"/>
              <w:right w:val="single" w:sz="4" w:space="0" w:color="auto"/>
            </w:tcBorders>
            <w:noWrap/>
            <w:vAlign w:val="center"/>
          </w:tcPr>
          <w:p w14:paraId="7A1F42A3" w14:textId="057B6689" w:rsidR="0056602A" w:rsidRPr="0056602A" w:rsidRDefault="0056602A" w:rsidP="0056602A">
            <w:pPr>
              <w:jc w:val="center"/>
              <w:rPr>
                <w:color w:val="000000"/>
                <w:szCs w:val="24"/>
              </w:rPr>
            </w:pPr>
            <w:r w:rsidRPr="0056602A">
              <w:rPr>
                <w:szCs w:val="24"/>
              </w:rPr>
              <w:t>5</w:t>
            </w:r>
          </w:p>
        </w:tc>
        <w:tc>
          <w:tcPr>
            <w:tcW w:w="4107" w:type="dxa"/>
            <w:tcBorders>
              <w:top w:val="nil"/>
              <w:left w:val="nil"/>
              <w:bottom w:val="single" w:sz="4" w:space="0" w:color="auto"/>
              <w:right w:val="single" w:sz="4" w:space="0" w:color="auto"/>
            </w:tcBorders>
            <w:vAlign w:val="center"/>
          </w:tcPr>
          <w:p w14:paraId="1C4C51C4" w14:textId="6A19553B" w:rsidR="0056602A" w:rsidRPr="0056602A" w:rsidRDefault="0056602A" w:rsidP="0056602A">
            <w:pPr>
              <w:rPr>
                <w:color w:val="000000"/>
                <w:szCs w:val="24"/>
              </w:rPr>
            </w:pPr>
            <w:r w:rsidRPr="0056602A">
              <w:rPr>
                <w:szCs w:val="24"/>
              </w:rPr>
              <w:t>Dirželio medžiaga - Nailonas. Juodi, tinkami lauko sąlygoms, išmatavimai  7,5x370 mm, pakuoti po 100 vnt.</w:t>
            </w:r>
          </w:p>
        </w:tc>
      </w:tr>
      <w:tr w:rsidR="0056602A" w:rsidRPr="0056602A" w14:paraId="5215F7DD"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3888F43A"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790E21DE" w14:textId="68E7B2DD" w:rsidR="0056602A" w:rsidRPr="0056602A" w:rsidRDefault="0056602A" w:rsidP="0056602A">
            <w:pPr>
              <w:rPr>
                <w:color w:val="000000"/>
                <w:szCs w:val="24"/>
              </w:rPr>
            </w:pPr>
            <w:r w:rsidRPr="0056602A">
              <w:rPr>
                <w:szCs w:val="24"/>
              </w:rPr>
              <w:t xml:space="preserve">Tvirtinimo dirželiai </w:t>
            </w:r>
          </w:p>
        </w:tc>
        <w:tc>
          <w:tcPr>
            <w:tcW w:w="890" w:type="dxa"/>
            <w:tcBorders>
              <w:top w:val="nil"/>
              <w:left w:val="nil"/>
              <w:bottom w:val="single" w:sz="4" w:space="0" w:color="auto"/>
              <w:right w:val="single" w:sz="4" w:space="0" w:color="auto"/>
            </w:tcBorders>
            <w:noWrap/>
            <w:vAlign w:val="center"/>
          </w:tcPr>
          <w:p w14:paraId="2E3648D2" w14:textId="1BC5C0D9" w:rsidR="0056602A" w:rsidRPr="0056602A" w:rsidRDefault="0056602A" w:rsidP="0056602A">
            <w:pPr>
              <w:jc w:val="center"/>
              <w:rPr>
                <w:color w:val="000000"/>
                <w:szCs w:val="24"/>
              </w:rPr>
            </w:pPr>
            <w:r w:rsidRPr="0056602A">
              <w:rPr>
                <w:szCs w:val="24"/>
              </w:rPr>
              <w:t>pak.</w:t>
            </w:r>
          </w:p>
        </w:tc>
        <w:tc>
          <w:tcPr>
            <w:tcW w:w="1563" w:type="dxa"/>
            <w:tcBorders>
              <w:top w:val="nil"/>
              <w:left w:val="nil"/>
              <w:bottom w:val="single" w:sz="4" w:space="0" w:color="auto"/>
              <w:right w:val="single" w:sz="4" w:space="0" w:color="auto"/>
            </w:tcBorders>
            <w:noWrap/>
            <w:vAlign w:val="center"/>
          </w:tcPr>
          <w:p w14:paraId="73946DD6" w14:textId="0C840247" w:rsidR="0056602A" w:rsidRPr="0056602A" w:rsidRDefault="0056602A" w:rsidP="0056602A">
            <w:pPr>
              <w:jc w:val="center"/>
              <w:rPr>
                <w:color w:val="000000"/>
                <w:szCs w:val="24"/>
              </w:rPr>
            </w:pPr>
            <w:r w:rsidRPr="0056602A">
              <w:rPr>
                <w:szCs w:val="24"/>
              </w:rPr>
              <w:t>5</w:t>
            </w:r>
          </w:p>
        </w:tc>
        <w:tc>
          <w:tcPr>
            <w:tcW w:w="4107" w:type="dxa"/>
            <w:tcBorders>
              <w:top w:val="nil"/>
              <w:left w:val="nil"/>
              <w:bottom w:val="single" w:sz="4" w:space="0" w:color="auto"/>
              <w:right w:val="single" w:sz="4" w:space="0" w:color="auto"/>
            </w:tcBorders>
            <w:vAlign w:val="center"/>
          </w:tcPr>
          <w:p w14:paraId="2046AADF" w14:textId="3F580F2C" w:rsidR="0056602A" w:rsidRPr="0056602A" w:rsidRDefault="0056602A" w:rsidP="0056602A">
            <w:pPr>
              <w:rPr>
                <w:color w:val="000000"/>
                <w:szCs w:val="24"/>
              </w:rPr>
            </w:pPr>
            <w:r w:rsidRPr="0056602A">
              <w:rPr>
                <w:szCs w:val="24"/>
              </w:rPr>
              <w:t>Dirželio medžiaga- Nailonas. Juodi, tinkami lauko sąlygoms, išmatavimai  9x550 mm, pakuoti po 50 vnt.</w:t>
            </w:r>
          </w:p>
        </w:tc>
      </w:tr>
      <w:tr w:rsidR="0056602A" w:rsidRPr="0056602A" w14:paraId="34999484"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2FD2C4BC"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43D225E8" w14:textId="304AD95C" w:rsidR="0056602A" w:rsidRPr="0056602A" w:rsidRDefault="0056602A" w:rsidP="0056602A">
            <w:pPr>
              <w:rPr>
                <w:color w:val="000000"/>
                <w:szCs w:val="24"/>
              </w:rPr>
            </w:pPr>
            <w:r w:rsidRPr="0056602A">
              <w:rPr>
                <w:szCs w:val="24"/>
              </w:rPr>
              <w:t>Atsuktuvas</w:t>
            </w:r>
          </w:p>
        </w:tc>
        <w:tc>
          <w:tcPr>
            <w:tcW w:w="890" w:type="dxa"/>
            <w:tcBorders>
              <w:top w:val="nil"/>
              <w:left w:val="nil"/>
              <w:bottom w:val="single" w:sz="4" w:space="0" w:color="auto"/>
              <w:right w:val="single" w:sz="4" w:space="0" w:color="auto"/>
            </w:tcBorders>
            <w:noWrap/>
            <w:vAlign w:val="center"/>
          </w:tcPr>
          <w:p w14:paraId="7005054D" w14:textId="4281781C"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0BA95AE1" w14:textId="7BE9B444" w:rsidR="0056602A" w:rsidRPr="0056602A" w:rsidRDefault="0056602A" w:rsidP="0056602A">
            <w:pPr>
              <w:jc w:val="center"/>
              <w:rPr>
                <w:color w:val="000000"/>
                <w:szCs w:val="24"/>
              </w:rPr>
            </w:pPr>
            <w:r w:rsidRPr="0056602A">
              <w:rPr>
                <w:szCs w:val="24"/>
              </w:rPr>
              <w:t>5</w:t>
            </w:r>
          </w:p>
        </w:tc>
        <w:tc>
          <w:tcPr>
            <w:tcW w:w="4107" w:type="dxa"/>
            <w:tcBorders>
              <w:top w:val="nil"/>
              <w:left w:val="nil"/>
              <w:bottom w:val="single" w:sz="4" w:space="0" w:color="auto"/>
              <w:right w:val="single" w:sz="4" w:space="0" w:color="auto"/>
            </w:tcBorders>
            <w:vAlign w:val="center"/>
          </w:tcPr>
          <w:p w14:paraId="7B101F9C" w14:textId="4FB59CB3" w:rsidR="0056602A" w:rsidRPr="0056602A" w:rsidRDefault="0056602A" w:rsidP="0056602A">
            <w:pPr>
              <w:rPr>
                <w:color w:val="000000"/>
                <w:szCs w:val="24"/>
              </w:rPr>
            </w:pPr>
            <w:r w:rsidRPr="0056602A">
              <w:rPr>
                <w:szCs w:val="24"/>
              </w:rPr>
              <w:t>Plokščias, darbinės dalies ilgis 20 cm. Galvutės tipas - SL6. Magnetinė galvutė. </w:t>
            </w:r>
          </w:p>
        </w:tc>
      </w:tr>
      <w:tr w:rsidR="0056602A" w:rsidRPr="0056602A" w14:paraId="06F9ABB5" w14:textId="77777777" w:rsidTr="0056602A">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02E354B6"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single" w:sz="4" w:space="0" w:color="auto"/>
              <w:left w:val="nil"/>
              <w:bottom w:val="single" w:sz="4" w:space="0" w:color="auto"/>
              <w:right w:val="single" w:sz="4" w:space="0" w:color="auto"/>
            </w:tcBorders>
            <w:noWrap/>
            <w:vAlign w:val="center"/>
          </w:tcPr>
          <w:p w14:paraId="66358BE7" w14:textId="05494C95" w:rsidR="0056602A" w:rsidRPr="0056602A" w:rsidRDefault="0056602A" w:rsidP="0056602A">
            <w:pPr>
              <w:rPr>
                <w:color w:val="000000"/>
                <w:szCs w:val="24"/>
              </w:rPr>
            </w:pPr>
            <w:r w:rsidRPr="0056602A">
              <w:rPr>
                <w:szCs w:val="24"/>
              </w:rPr>
              <w:t>Atsuktuvas</w:t>
            </w:r>
          </w:p>
        </w:tc>
        <w:tc>
          <w:tcPr>
            <w:tcW w:w="890" w:type="dxa"/>
            <w:tcBorders>
              <w:top w:val="single" w:sz="4" w:space="0" w:color="auto"/>
              <w:left w:val="nil"/>
              <w:bottom w:val="single" w:sz="4" w:space="0" w:color="auto"/>
              <w:right w:val="single" w:sz="4" w:space="0" w:color="auto"/>
            </w:tcBorders>
            <w:noWrap/>
            <w:vAlign w:val="center"/>
          </w:tcPr>
          <w:p w14:paraId="2F450931" w14:textId="680BA387" w:rsidR="0056602A" w:rsidRPr="0056602A" w:rsidRDefault="0056602A" w:rsidP="0056602A">
            <w:pPr>
              <w:jc w:val="center"/>
              <w:rPr>
                <w:color w:val="000000"/>
                <w:szCs w:val="24"/>
              </w:rPr>
            </w:pPr>
            <w:r w:rsidRPr="0056602A">
              <w:rPr>
                <w:szCs w:val="24"/>
              </w:rPr>
              <w:t>vnt.</w:t>
            </w:r>
          </w:p>
        </w:tc>
        <w:tc>
          <w:tcPr>
            <w:tcW w:w="1563" w:type="dxa"/>
            <w:tcBorders>
              <w:top w:val="single" w:sz="4" w:space="0" w:color="auto"/>
              <w:left w:val="nil"/>
              <w:bottom w:val="single" w:sz="4" w:space="0" w:color="auto"/>
              <w:right w:val="single" w:sz="4" w:space="0" w:color="auto"/>
            </w:tcBorders>
            <w:noWrap/>
            <w:vAlign w:val="center"/>
          </w:tcPr>
          <w:p w14:paraId="067E7957" w14:textId="218D631D" w:rsidR="0056602A" w:rsidRPr="0056602A" w:rsidRDefault="0056602A" w:rsidP="0056602A">
            <w:pPr>
              <w:jc w:val="center"/>
              <w:rPr>
                <w:color w:val="000000"/>
                <w:szCs w:val="24"/>
              </w:rPr>
            </w:pPr>
            <w:r w:rsidRPr="0056602A">
              <w:rPr>
                <w:szCs w:val="24"/>
              </w:rPr>
              <w:t>5</w:t>
            </w:r>
          </w:p>
        </w:tc>
        <w:tc>
          <w:tcPr>
            <w:tcW w:w="4107" w:type="dxa"/>
            <w:tcBorders>
              <w:top w:val="single" w:sz="4" w:space="0" w:color="auto"/>
              <w:left w:val="nil"/>
              <w:bottom w:val="single" w:sz="4" w:space="0" w:color="auto"/>
              <w:right w:val="single" w:sz="4" w:space="0" w:color="auto"/>
            </w:tcBorders>
            <w:vAlign w:val="center"/>
          </w:tcPr>
          <w:p w14:paraId="3D01BE98" w14:textId="482006AF" w:rsidR="0056602A" w:rsidRPr="0056602A" w:rsidRDefault="0056602A" w:rsidP="0056602A">
            <w:pPr>
              <w:rPr>
                <w:color w:val="000000"/>
                <w:szCs w:val="24"/>
              </w:rPr>
            </w:pPr>
            <w:r w:rsidRPr="0056602A">
              <w:rPr>
                <w:szCs w:val="24"/>
              </w:rPr>
              <w:t>Kryžminis, darbinės dalies ilgis 15 cm. Medžiaga - Metalas. Galvutės tipas - PH2.</w:t>
            </w:r>
          </w:p>
        </w:tc>
      </w:tr>
      <w:tr w:rsidR="0056602A" w:rsidRPr="0056602A" w14:paraId="3FC21249"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333CF41B"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446D6FDF" w14:textId="0FAD356E" w:rsidR="0056602A" w:rsidRPr="0056602A" w:rsidRDefault="0056602A" w:rsidP="0056602A">
            <w:pPr>
              <w:rPr>
                <w:color w:val="000000"/>
                <w:szCs w:val="24"/>
              </w:rPr>
            </w:pPr>
            <w:r w:rsidRPr="0056602A">
              <w:rPr>
                <w:szCs w:val="24"/>
              </w:rPr>
              <w:t>Atsuktuvas ir antgalių rinkinys</w:t>
            </w:r>
          </w:p>
        </w:tc>
        <w:tc>
          <w:tcPr>
            <w:tcW w:w="890" w:type="dxa"/>
            <w:tcBorders>
              <w:top w:val="nil"/>
              <w:left w:val="nil"/>
              <w:bottom w:val="single" w:sz="4" w:space="0" w:color="auto"/>
              <w:right w:val="single" w:sz="4" w:space="0" w:color="auto"/>
            </w:tcBorders>
            <w:noWrap/>
            <w:vAlign w:val="center"/>
          </w:tcPr>
          <w:p w14:paraId="3569A377" w14:textId="02E765E0" w:rsidR="0056602A" w:rsidRPr="0056602A" w:rsidRDefault="0056602A" w:rsidP="0056602A">
            <w:pPr>
              <w:jc w:val="center"/>
              <w:rPr>
                <w:color w:val="000000"/>
                <w:szCs w:val="24"/>
              </w:rPr>
            </w:pPr>
            <w:r w:rsidRPr="0056602A">
              <w:rPr>
                <w:szCs w:val="24"/>
              </w:rPr>
              <w:t>kompl.</w:t>
            </w:r>
          </w:p>
        </w:tc>
        <w:tc>
          <w:tcPr>
            <w:tcW w:w="1563" w:type="dxa"/>
            <w:tcBorders>
              <w:top w:val="nil"/>
              <w:left w:val="nil"/>
              <w:bottom w:val="single" w:sz="4" w:space="0" w:color="auto"/>
              <w:right w:val="single" w:sz="4" w:space="0" w:color="auto"/>
            </w:tcBorders>
            <w:noWrap/>
            <w:vAlign w:val="center"/>
          </w:tcPr>
          <w:p w14:paraId="30B0E3D3" w14:textId="023BFC99" w:rsidR="0056602A" w:rsidRPr="0056602A" w:rsidRDefault="0056602A" w:rsidP="0056602A">
            <w:pPr>
              <w:jc w:val="center"/>
              <w:rPr>
                <w:color w:val="000000"/>
                <w:szCs w:val="24"/>
              </w:rPr>
            </w:pPr>
            <w:r w:rsidRPr="0056602A">
              <w:rPr>
                <w:szCs w:val="24"/>
              </w:rPr>
              <w:t>2</w:t>
            </w:r>
          </w:p>
        </w:tc>
        <w:tc>
          <w:tcPr>
            <w:tcW w:w="4107" w:type="dxa"/>
            <w:tcBorders>
              <w:top w:val="nil"/>
              <w:left w:val="nil"/>
              <w:bottom w:val="single" w:sz="4" w:space="0" w:color="auto"/>
              <w:right w:val="single" w:sz="4" w:space="0" w:color="auto"/>
            </w:tcBorders>
            <w:vAlign w:val="center"/>
          </w:tcPr>
          <w:p w14:paraId="0D20D618" w14:textId="5256323B" w:rsidR="0056602A" w:rsidRPr="0056602A" w:rsidRDefault="0056602A" w:rsidP="0056602A">
            <w:pPr>
              <w:rPr>
                <w:color w:val="000000"/>
                <w:szCs w:val="24"/>
              </w:rPr>
            </w:pPr>
            <w:r w:rsidRPr="0056602A">
              <w:rPr>
                <w:szCs w:val="24"/>
              </w:rPr>
              <w:t xml:space="preserve">Atsuktuvas ir ne mažiau 24 antgaliai, ilgis 200 mm, medžiaga metalo lydinys, su saugojimo dėklu </w:t>
            </w:r>
          </w:p>
        </w:tc>
      </w:tr>
      <w:tr w:rsidR="0056602A" w:rsidRPr="0056602A" w14:paraId="1EC9B7D0"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134463DF"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41B82453" w14:textId="4FD1D832" w:rsidR="0056602A" w:rsidRPr="0056602A" w:rsidRDefault="0056602A" w:rsidP="0056602A">
            <w:pPr>
              <w:rPr>
                <w:color w:val="000000"/>
                <w:szCs w:val="24"/>
              </w:rPr>
            </w:pPr>
            <w:r w:rsidRPr="0056602A">
              <w:rPr>
                <w:szCs w:val="24"/>
              </w:rPr>
              <w:t xml:space="preserve">Įrankių komplektas </w:t>
            </w:r>
          </w:p>
        </w:tc>
        <w:tc>
          <w:tcPr>
            <w:tcW w:w="890" w:type="dxa"/>
            <w:tcBorders>
              <w:top w:val="nil"/>
              <w:left w:val="nil"/>
              <w:bottom w:val="single" w:sz="4" w:space="0" w:color="auto"/>
              <w:right w:val="single" w:sz="4" w:space="0" w:color="auto"/>
            </w:tcBorders>
            <w:noWrap/>
            <w:vAlign w:val="center"/>
          </w:tcPr>
          <w:p w14:paraId="5056547A" w14:textId="405FD566" w:rsidR="0056602A" w:rsidRPr="0056602A" w:rsidRDefault="0056602A" w:rsidP="0056602A">
            <w:pPr>
              <w:jc w:val="center"/>
              <w:rPr>
                <w:color w:val="000000"/>
                <w:szCs w:val="24"/>
              </w:rPr>
            </w:pPr>
            <w:r w:rsidRPr="0056602A">
              <w:rPr>
                <w:szCs w:val="24"/>
              </w:rPr>
              <w:t>kompl.</w:t>
            </w:r>
          </w:p>
        </w:tc>
        <w:tc>
          <w:tcPr>
            <w:tcW w:w="1563" w:type="dxa"/>
            <w:tcBorders>
              <w:top w:val="nil"/>
              <w:left w:val="nil"/>
              <w:bottom w:val="single" w:sz="4" w:space="0" w:color="auto"/>
              <w:right w:val="single" w:sz="4" w:space="0" w:color="auto"/>
            </w:tcBorders>
            <w:noWrap/>
            <w:vAlign w:val="center"/>
          </w:tcPr>
          <w:p w14:paraId="1AF39B5F" w14:textId="378A7EB9" w:rsidR="0056602A" w:rsidRPr="0056602A" w:rsidRDefault="0056602A" w:rsidP="0056602A">
            <w:pPr>
              <w:jc w:val="center"/>
              <w:rPr>
                <w:color w:val="000000"/>
                <w:szCs w:val="24"/>
              </w:rPr>
            </w:pPr>
            <w:r w:rsidRPr="0056602A">
              <w:rPr>
                <w:szCs w:val="24"/>
              </w:rPr>
              <w:t>1</w:t>
            </w:r>
          </w:p>
        </w:tc>
        <w:tc>
          <w:tcPr>
            <w:tcW w:w="4107" w:type="dxa"/>
            <w:tcBorders>
              <w:top w:val="nil"/>
              <w:left w:val="nil"/>
              <w:bottom w:val="single" w:sz="4" w:space="0" w:color="auto"/>
              <w:right w:val="single" w:sz="4" w:space="0" w:color="auto"/>
            </w:tcBorders>
            <w:vAlign w:val="center"/>
          </w:tcPr>
          <w:p w14:paraId="0E9C5731" w14:textId="572C62C9" w:rsidR="0056602A" w:rsidRPr="0056602A" w:rsidRDefault="0056602A" w:rsidP="0056602A">
            <w:pPr>
              <w:rPr>
                <w:color w:val="000000"/>
                <w:szCs w:val="24"/>
              </w:rPr>
            </w:pPr>
            <w:r w:rsidRPr="0056602A">
              <w:rPr>
                <w:szCs w:val="24"/>
              </w:rPr>
              <w:t>Sukimo įrankių ir antgalių komplektas. Ne mažiau 200 vnt. detalių.</w:t>
            </w:r>
          </w:p>
        </w:tc>
      </w:tr>
      <w:tr w:rsidR="0056602A" w:rsidRPr="0056602A" w14:paraId="7C789952"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3B9D6534"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2040500A" w14:textId="5CD6A238" w:rsidR="0056602A" w:rsidRPr="0056602A" w:rsidRDefault="0056602A" w:rsidP="0056602A">
            <w:pPr>
              <w:rPr>
                <w:color w:val="000000"/>
                <w:szCs w:val="24"/>
              </w:rPr>
            </w:pPr>
            <w:r w:rsidRPr="0056602A">
              <w:rPr>
                <w:szCs w:val="24"/>
              </w:rPr>
              <w:t xml:space="preserve">Plokščių raktų komplektas </w:t>
            </w:r>
          </w:p>
        </w:tc>
        <w:tc>
          <w:tcPr>
            <w:tcW w:w="890" w:type="dxa"/>
            <w:tcBorders>
              <w:top w:val="nil"/>
              <w:left w:val="nil"/>
              <w:bottom w:val="single" w:sz="4" w:space="0" w:color="auto"/>
              <w:right w:val="single" w:sz="4" w:space="0" w:color="auto"/>
            </w:tcBorders>
            <w:noWrap/>
            <w:vAlign w:val="center"/>
          </w:tcPr>
          <w:p w14:paraId="5E4B426F" w14:textId="311A1915" w:rsidR="0056602A" w:rsidRPr="0056602A" w:rsidRDefault="0056602A" w:rsidP="0056602A">
            <w:pPr>
              <w:jc w:val="center"/>
              <w:rPr>
                <w:color w:val="000000"/>
                <w:szCs w:val="24"/>
              </w:rPr>
            </w:pPr>
            <w:r w:rsidRPr="0056602A">
              <w:rPr>
                <w:szCs w:val="24"/>
              </w:rPr>
              <w:t>kompl.</w:t>
            </w:r>
          </w:p>
        </w:tc>
        <w:tc>
          <w:tcPr>
            <w:tcW w:w="1563" w:type="dxa"/>
            <w:tcBorders>
              <w:top w:val="nil"/>
              <w:left w:val="nil"/>
              <w:bottom w:val="single" w:sz="4" w:space="0" w:color="auto"/>
              <w:right w:val="single" w:sz="4" w:space="0" w:color="auto"/>
            </w:tcBorders>
            <w:noWrap/>
            <w:vAlign w:val="center"/>
          </w:tcPr>
          <w:p w14:paraId="08407C03" w14:textId="51411332" w:rsidR="0056602A" w:rsidRPr="0056602A" w:rsidRDefault="0056602A" w:rsidP="0056602A">
            <w:pPr>
              <w:jc w:val="center"/>
              <w:rPr>
                <w:color w:val="000000"/>
                <w:szCs w:val="24"/>
              </w:rPr>
            </w:pPr>
            <w:r w:rsidRPr="0056602A">
              <w:rPr>
                <w:szCs w:val="24"/>
              </w:rPr>
              <w:t>5</w:t>
            </w:r>
          </w:p>
        </w:tc>
        <w:tc>
          <w:tcPr>
            <w:tcW w:w="4107" w:type="dxa"/>
            <w:tcBorders>
              <w:top w:val="nil"/>
              <w:left w:val="nil"/>
              <w:bottom w:val="single" w:sz="4" w:space="0" w:color="auto"/>
              <w:right w:val="single" w:sz="4" w:space="0" w:color="auto"/>
            </w:tcBorders>
            <w:vAlign w:val="center"/>
          </w:tcPr>
          <w:p w14:paraId="2CE230D8" w14:textId="488A3377" w:rsidR="0056602A" w:rsidRPr="0056602A" w:rsidRDefault="0056602A" w:rsidP="0056602A">
            <w:pPr>
              <w:rPr>
                <w:color w:val="000000"/>
                <w:szCs w:val="24"/>
              </w:rPr>
            </w:pPr>
            <w:r w:rsidRPr="0056602A">
              <w:rPr>
                <w:szCs w:val="24"/>
              </w:rPr>
              <w:t>Medžiaga - metalas. Komplekte - raktų sugriebimo matmuo yra nuo 6 mm iki 32 mm. Su dėklu.</w:t>
            </w:r>
          </w:p>
        </w:tc>
      </w:tr>
      <w:tr w:rsidR="0056602A" w:rsidRPr="0056602A" w14:paraId="267237CF"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399ECA3D"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1BC14BEC" w14:textId="78E52EF3" w:rsidR="0056602A" w:rsidRPr="0056602A" w:rsidRDefault="0056602A" w:rsidP="0056602A">
            <w:pPr>
              <w:rPr>
                <w:color w:val="000000"/>
                <w:szCs w:val="24"/>
              </w:rPr>
            </w:pPr>
            <w:r w:rsidRPr="0056602A">
              <w:rPr>
                <w:szCs w:val="24"/>
              </w:rPr>
              <w:t xml:space="preserve">Plaktukas </w:t>
            </w:r>
          </w:p>
        </w:tc>
        <w:tc>
          <w:tcPr>
            <w:tcW w:w="890" w:type="dxa"/>
            <w:tcBorders>
              <w:top w:val="nil"/>
              <w:left w:val="nil"/>
              <w:bottom w:val="single" w:sz="4" w:space="0" w:color="auto"/>
              <w:right w:val="single" w:sz="4" w:space="0" w:color="auto"/>
            </w:tcBorders>
            <w:noWrap/>
            <w:vAlign w:val="center"/>
          </w:tcPr>
          <w:p w14:paraId="618A5454" w14:textId="0B470E80"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12D2122E" w14:textId="4003FF78" w:rsidR="0056602A" w:rsidRPr="0056602A" w:rsidRDefault="0056602A" w:rsidP="0056602A">
            <w:pPr>
              <w:jc w:val="center"/>
              <w:rPr>
                <w:color w:val="000000"/>
                <w:szCs w:val="24"/>
              </w:rPr>
            </w:pPr>
            <w:r w:rsidRPr="0056602A">
              <w:rPr>
                <w:szCs w:val="24"/>
              </w:rPr>
              <w:t>10</w:t>
            </w:r>
          </w:p>
        </w:tc>
        <w:tc>
          <w:tcPr>
            <w:tcW w:w="4107" w:type="dxa"/>
            <w:tcBorders>
              <w:top w:val="nil"/>
              <w:left w:val="nil"/>
              <w:bottom w:val="single" w:sz="4" w:space="0" w:color="auto"/>
              <w:right w:val="single" w:sz="4" w:space="0" w:color="auto"/>
            </w:tcBorders>
            <w:vAlign w:val="center"/>
          </w:tcPr>
          <w:p w14:paraId="20102543" w14:textId="746C768F" w:rsidR="0056602A" w:rsidRPr="0056602A" w:rsidRDefault="0056602A" w:rsidP="0056602A">
            <w:pPr>
              <w:rPr>
                <w:color w:val="000000"/>
                <w:szCs w:val="24"/>
              </w:rPr>
            </w:pPr>
            <w:r w:rsidRPr="0056602A">
              <w:rPr>
                <w:szCs w:val="24"/>
              </w:rPr>
              <w:t>Svoris ne mažiau 300 g. Darbinės dalies medžiaga – plienas arba nerūdijantis plienas. </w:t>
            </w:r>
          </w:p>
        </w:tc>
      </w:tr>
      <w:tr w:rsidR="0056602A" w:rsidRPr="0056602A" w14:paraId="43527D31"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06D3CA15"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05FC3EDB" w14:textId="000D2F3C" w:rsidR="0056602A" w:rsidRPr="0056602A" w:rsidRDefault="0056602A" w:rsidP="0056602A">
            <w:pPr>
              <w:rPr>
                <w:color w:val="000000"/>
                <w:szCs w:val="24"/>
              </w:rPr>
            </w:pPr>
            <w:r w:rsidRPr="0056602A">
              <w:rPr>
                <w:szCs w:val="24"/>
              </w:rPr>
              <w:t>Replių rinkinys</w:t>
            </w:r>
          </w:p>
        </w:tc>
        <w:tc>
          <w:tcPr>
            <w:tcW w:w="890" w:type="dxa"/>
            <w:tcBorders>
              <w:top w:val="nil"/>
              <w:left w:val="nil"/>
              <w:bottom w:val="single" w:sz="4" w:space="0" w:color="auto"/>
              <w:right w:val="single" w:sz="4" w:space="0" w:color="auto"/>
            </w:tcBorders>
            <w:noWrap/>
            <w:vAlign w:val="center"/>
          </w:tcPr>
          <w:p w14:paraId="39040604" w14:textId="14D9B7D6" w:rsidR="0056602A" w:rsidRPr="0056602A" w:rsidRDefault="0056602A" w:rsidP="0056602A">
            <w:pPr>
              <w:jc w:val="center"/>
              <w:rPr>
                <w:color w:val="000000"/>
                <w:szCs w:val="24"/>
              </w:rPr>
            </w:pPr>
            <w:r w:rsidRPr="0056602A">
              <w:rPr>
                <w:szCs w:val="24"/>
              </w:rPr>
              <w:t>kompl.</w:t>
            </w:r>
          </w:p>
        </w:tc>
        <w:tc>
          <w:tcPr>
            <w:tcW w:w="1563" w:type="dxa"/>
            <w:tcBorders>
              <w:top w:val="nil"/>
              <w:left w:val="nil"/>
              <w:bottom w:val="single" w:sz="4" w:space="0" w:color="auto"/>
              <w:right w:val="single" w:sz="4" w:space="0" w:color="auto"/>
            </w:tcBorders>
            <w:noWrap/>
            <w:vAlign w:val="center"/>
          </w:tcPr>
          <w:p w14:paraId="6A67929B" w14:textId="7F6E5891" w:rsidR="0056602A" w:rsidRPr="0056602A" w:rsidRDefault="0056602A" w:rsidP="0056602A">
            <w:pPr>
              <w:jc w:val="center"/>
              <w:rPr>
                <w:color w:val="000000"/>
                <w:szCs w:val="24"/>
              </w:rPr>
            </w:pPr>
            <w:r w:rsidRPr="0056602A">
              <w:rPr>
                <w:szCs w:val="24"/>
              </w:rPr>
              <w:t>10</w:t>
            </w:r>
          </w:p>
        </w:tc>
        <w:tc>
          <w:tcPr>
            <w:tcW w:w="4107" w:type="dxa"/>
            <w:tcBorders>
              <w:top w:val="nil"/>
              <w:left w:val="nil"/>
              <w:bottom w:val="single" w:sz="4" w:space="0" w:color="auto"/>
              <w:right w:val="single" w:sz="4" w:space="0" w:color="auto"/>
            </w:tcBorders>
            <w:vAlign w:val="center"/>
          </w:tcPr>
          <w:p w14:paraId="22702545" w14:textId="4748B9A4" w:rsidR="0056602A" w:rsidRPr="0056602A" w:rsidRDefault="0056602A" w:rsidP="0056602A">
            <w:pPr>
              <w:rPr>
                <w:color w:val="000000"/>
                <w:szCs w:val="24"/>
              </w:rPr>
            </w:pPr>
            <w:r w:rsidRPr="0056602A">
              <w:rPr>
                <w:szCs w:val="24"/>
              </w:rPr>
              <w:t>Komplektas iš 3 replių: kandiklinės, universalios, ilgosios</w:t>
            </w:r>
          </w:p>
        </w:tc>
      </w:tr>
      <w:tr w:rsidR="0056602A" w:rsidRPr="0056602A" w14:paraId="26CE6000"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4E999252"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748F459A" w14:textId="4C069FDF" w:rsidR="0056602A" w:rsidRPr="0056602A" w:rsidRDefault="0056602A" w:rsidP="0056602A">
            <w:pPr>
              <w:rPr>
                <w:color w:val="000000"/>
                <w:szCs w:val="24"/>
              </w:rPr>
            </w:pPr>
            <w:r w:rsidRPr="0056602A">
              <w:rPr>
                <w:szCs w:val="24"/>
              </w:rPr>
              <w:t xml:space="preserve">Pjūklas medienai pjauti </w:t>
            </w:r>
          </w:p>
        </w:tc>
        <w:tc>
          <w:tcPr>
            <w:tcW w:w="890" w:type="dxa"/>
            <w:tcBorders>
              <w:top w:val="nil"/>
              <w:left w:val="nil"/>
              <w:bottom w:val="single" w:sz="4" w:space="0" w:color="auto"/>
              <w:right w:val="single" w:sz="4" w:space="0" w:color="auto"/>
            </w:tcBorders>
            <w:noWrap/>
            <w:vAlign w:val="center"/>
          </w:tcPr>
          <w:p w14:paraId="376E21C7" w14:textId="352FF8F1"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17129A73" w14:textId="0C6E019B" w:rsidR="0056602A" w:rsidRPr="0056602A" w:rsidRDefault="0056602A" w:rsidP="0056602A">
            <w:pPr>
              <w:jc w:val="center"/>
              <w:rPr>
                <w:color w:val="000000"/>
                <w:szCs w:val="24"/>
              </w:rPr>
            </w:pPr>
            <w:r w:rsidRPr="0056602A">
              <w:rPr>
                <w:szCs w:val="24"/>
              </w:rPr>
              <w:t>5</w:t>
            </w:r>
          </w:p>
        </w:tc>
        <w:tc>
          <w:tcPr>
            <w:tcW w:w="4107" w:type="dxa"/>
            <w:tcBorders>
              <w:top w:val="nil"/>
              <w:left w:val="nil"/>
              <w:bottom w:val="single" w:sz="4" w:space="0" w:color="auto"/>
              <w:right w:val="single" w:sz="4" w:space="0" w:color="auto"/>
            </w:tcBorders>
            <w:vAlign w:val="center"/>
          </w:tcPr>
          <w:p w14:paraId="3FBBE85F" w14:textId="734058CB" w:rsidR="0056602A" w:rsidRPr="0056602A" w:rsidRDefault="0056602A" w:rsidP="0056602A">
            <w:pPr>
              <w:rPr>
                <w:color w:val="000000"/>
                <w:szCs w:val="24"/>
              </w:rPr>
            </w:pPr>
            <w:r w:rsidRPr="0056602A">
              <w:rPr>
                <w:szCs w:val="24"/>
              </w:rPr>
              <w:t xml:space="preserve">Ašmenų ilgis - 500 – 550 mm </w:t>
            </w:r>
          </w:p>
        </w:tc>
      </w:tr>
      <w:tr w:rsidR="0056602A" w:rsidRPr="0056602A" w14:paraId="732DE26E"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645B185"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4AB82D22" w14:textId="069B5A83" w:rsidR="0056602A" w:rsidRPr="0056602A" w:rsidRDefault="0056602A" w:rsidP="0056602A">
            <w:pPr>
              <w:rPr>
                <w:color w:val="000000"/>
                <w:szCs w:val="24"/>
              </w:rPr>
            </w:pPr>
            <w:r w:rsidRPr="0056602A">
              <w:rPr>
                <w:szCs w:val="24"/>
              </w:rPr>
              <w:t>Grąžtų komplektas metalui</w:t>
            </w:r>
          </w:p>
        </w:tc>
        <w:tc>
          <w:tcPr>
            <w:tcW w:w="890" w:type="dxa"/>
            <w:tcBorders>
              <w:top w:val="nil"/>
              <w:left w:val="nil"/>
              <w:bottom w:val="single" w:sz="4" w:space="0" w:color="auto"/>
              <w:right w:val="single" w:sz="4" w:space="0" w:color="auto"/>
            </w:tcBorders>
            <w:noWrap/>
            <w:vAlign w:val="center"/>
          </w:tcPr>
          <w:p w14:paraId="16A847D2" w14:textId="10EC0353" w:rsidR="0056602A" w:rsidRPr="0056602A" w:rsidRDefault="0056602A" w:rsidP="0056602A">
            <w:pPr>
              <w:jc w:val="center"/>
              <w:rPr>
                <w:color w:val="000000"/>
                <w:szCs w:val="24"/>
              </w:rPr>
            </w:pPr>
            <w:r w:rsidRPr="0056602A">
              <w:rPr>
                <w:szCs w:val="24"/>
              </w:rPr>
              <w:t>kompl.</w:t>
            </w:r>
          </w:p>
        </w:tc>
        <w:tc>
          <w:tcPr>
            <w:tcW w:w="1563" w:type="dxa"/>
            <w:tcBorders>
              <w:top w:val="nil"/>
              <w:left w:val="nil"/>
              <w:bottom w:val="single" w:sz="4" w:space="0" w:color="auto"/>
              <w:right w:val="single" w:sz="4" w:space="0" w:color="auto"/>
            </w:tcBorders>
            <w:noWrap/>
            <w:vAlign w:val="center"/>
          </w:tcPr>
          <w:p w14:paraId="50D80E4B" w14:textId="49482F50" w:rsidR="0056602A" w:rsidRPr="0056602A" w:rsidRDefault="0056602A" w:rsidP="0056602A">
            <w:pPr>
              <w:jc w:val="center"/>
              <w:rPr>
                <w:color w:val="000000"/>
                <w:szCs w:val="24"/>
              </w:rPr>
            </w:pPr>
            <w:r w:rsidRPr="0056602A">
              <w:rPr>
                <w:szCs w:val="24"/>
              </w:rPr>
              <w:t>10</w:t>
            </w:r>
          </w:p>
        </w:tc>
        <w:tc>
          <w:tcPr>
            <w:tcW w:w="4107" w:type="dxa"/>
            <w:tcBorders>
              <w:top w:val="nil"/>
              <w:left w:val="nil"/>
              <w:bottom w:val="single" w:sz="4" w:space="0" w:color="auto"/>
              <w:right w:val="single" w:sz="4" w:space="0" w:color="auto"/>
            </w:tcBorders>
            <w:vAlign w:val="center"/>
          </w:tcPr>
          <w:p w14:paraId="0BA92645" w14:textId="714BF7B0" w:rsidR="0056602A" w:rsidRPr="0056602A" w:rsidRDefault="0056602A" w:rsidP="0056602A">
            <w:pPr>
              <w:rPr>
                <w:color w:val="000000"/>
                <w:szCs w:val="24"/>
              </w:rPr>
            </w:pPr>
            <w:r w:rsidRPr="0056602A">
              <w:rPr>
                <w:szCs w:val="24"/>
              </w:rPr>
              <w:t>Komplektas iš 8 vnt. nuo 3-10 mm</w:t>
            </w:r>
          </w:p>
        </w:tc>
      </w:tr>
      <w:tr w:rsidR="0056602A" w:rsidRPr="0056602A" w14:paraId="7369E0F1"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42548D19"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40B5CABA" w14:textId="0A69FCCC" w:rsidR="0056602A" w:rsidRPr="0056602A" w:rsidRDefault="0056602A" w:rsidP="0056602A">
            <w:pPr>
              <w:rPr>
                <w:color w:val="000000"/>
                <w:szCs w:val="24"/>
              </w:rPr>
            </w:pPr>
            <w:r w:rsidRPr="0056602A">
              <w:rPr>
                <w:szCs w:val="24"/>
              </w:rPr>
              <w:t xml:space="preserve">Mūro grąžtų komplektas </w:t>
            </w:r>
          </w:p>
        </w:tc>
        <w:tc>
          <w:tcPr>
            <w:tcW w:w="890" w:type="dxa"/>
            <w:tcBorders>
              <w:top w:val="nil"/>
              <w:left w:val="nil"/>
              <w:bottom w:val="single" w:sz="4" w:space="0" w:color="auto"/>
              <w:right w:val="single" w:sz="4" w:space="0" w:color="auto"/>
            </w:tcBorders>
            <w:noWrap/>
            <w:vAlign w:val="center"/>
          </w:tcPr>
          <w:p w14:paraId="192F28D3" w14:textId="1F13DA47" w:rsidR="0056602A" w:rsidRPr="0056602A" w:rsidRDefault="0056602A" w:rsidP="0056602A">
            <w:pPr>
              <w:jc w:val="center"/>
              <w:rPr>
                <w:color w:val="000000"/>
                <w:szCs w:val="24"/>
              </w:rPr>
            </w:pPr>
            <w:r w:rsidRPr="0056602A">
              <w:rPr>
                <w:szCs w:val="24"/>
              </w:rPr>
              <w:t>kompl.</w:t>
            </w:r>
          </w:p>
        </w:tc>
        <w:tc>
          <w:tcPr>
            <w:tcW w:w="1563" w:type="dxa"/>
            <w:tcBorders>
              <w:top w:val="nil"/>
              <w:left w:val="nil"/>
              <w:bottom w:val="single" w:sz="4" w:space="0" w:color="auto"/>
              <w:right w:val="single" w:sz="4" w:space="0" w:color="auto"/>
            </w:tcBorders>
            <w:noWrap/>
            <w:vAlign w:val="center"/>
          </w:tcPr>
          <w:p w14:paraId="413DE5AB" w14:textId="57A9AA29" w:rsidR="0056602A" w:rsidRPr="0056602A" w:rsidRDefault="0056602A" w:rsidP="0056602A">
            <w:pPr>
              <w:jc w:val="center"/>
              <w:rPr>
                <w:color w:val="000000"/>
                <w:szCs w:val="24"/>
              </w:rPr>
            </w:pPr>
            <w:r w:rsidRPr="0056602A">
              <w:rPr>
                <w:szCs w:val="24"/>
              </w:rPr>
              <w:t>1</w:t>
            </w:r>
          </w:p>
        </w:tc>
        <w:tc>
          <w:tcPr>
            <w:tcW w:w="4107" w:type="dxa"/>
            <w:tcBorders>
              <w:top w:val="nil"/>
              <w:left w:val="nil"/>
              <w:bottom w:val="single" w:sz="4" w:space="0" w:color="auto"/>
              <w:right w:val="single" w:sz="4" w:space="0" w:color="auto"/>
            </w:tcBorders>
            <w:vAlign w:val="center"/>
          </w:tcPr>
          <w:p w14:paraId="7EA0A1BE" w14:textId="22F1D4F7" w:rsidR="0056602A" w:rsidRPr="0056602A" w:rsidRDefault="0056602A" w:rsidP="0056602A">
            <w:pPr>
              <w:rPr>
                <w:color w:val="000000"/>
                <w:szCs w:val="24"/>
              </w:rPr>
            </w:pPr>
            <w:r w:rsidRPr="0056602A">
              <w:rPr>
                <w:szCs w:val="24"/>
              </w:rPr>
              <w:t xml:space="preserve">5-12 mm, komplekte 5 vnt. </w:t>
            </w:r>
          </w:p>
        </w:tc>
      </w:tr>
      <w:tr w:rsidR="0056602A" w:rsidRPr="0056602A" w14:paraId="715F2251"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3FE7858C"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2FFB1969" w14:textId="3283DB0D" w:rsidR="0056602A" w:rsidRPr="0056602A" w:rsidRDefault="0056602A" w:rsidP="0056602A">
            <w:pPr>
              <w:rPr>
                <w:color w:val="000000"/>
                <w:szCs w:val="24"/>
              </w:rPr>
            </w:pPr>
            <w:r w:rsidRPr="0056602A">
              <w:rPr>
                <w:szCs w:val="24"/>
              </w:rPr>
              <w:t xml:space="preserve">Grąžtas betonui </w:t>
            </w:r>
          </w:p>
        </w:tc>
        <w:tc>
          <w:tcPr>
            <w:tcW w:w="890" w:type="dxa"/>
            <w:tcBorders>
              <w:top w:val="nil"/>
              <w:left w:val="nil"/>
              <w:bottom w:val="single" w:sz="4" w:space="0" w:color="auto"/>
              <w:right w:val="single" w:sz="4" w:space="0" w:color="auto"/>
            </w:tcBorders>
            <w:noWrap/>
            <w:vAlign w:val="center"/>
          </w:tcPr>
          <w:p w14:paraId="4F0AAAE8" w14:textId="07775AF7"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674B7759" w14:textId="08E97606" w:rsidR="0056602A" w:rsidRPr="0056602A" w:rsidRDefault="0056602A" w:rsidP="0056602A">
            <w:pPr>
              <w:jc w:val="center"/>
              <w:rPr>
                <w:color w:val="000000"/>
                <w:szCs w:val="24"/>
              </w:rPr>
            </w:pPr>
            <w:r w:rsidRPr="0056602A">
              <w:rPr>
                <w:szCs w:val="24"/>
              </w:rPr>
              <w:t>2</w:t>
            </w:r>
          </w:p>
        </w:tc>
        <w:tc>
          <w:tcPr>
            <w:tcW w:w="4107" w:type="dxa"/>
            <w:tcBorders>
              <w:top w:val="nil"/>
              <w:left w:val="nil"/>
              <w:bottom w:val="single" w:sz="4" w:space="0" w:color="auto"/>
              <w:right w:val="single" w:sz="4" w:space="0" w:color="auto"/>
            </w:tcBorders>
            <w:vAlign w:val="center"/>
          </w:tcPr>
          <w:p w14:paraId="552E6ED7" w14:textId="7F6171CF" w:rsidR="0056602A" w:rsidRPr="0056602A" w:rsidRDefault="0056602A" w:rsidP="0056602A">
            <w:pPr>
              <w:rPr>
                <w:color w:val="000000"/>
                <w:szCs w:val="24"/>
              </w:rPr>
            </w:pPr>
            <w:r w:rsidRPr="0056602A">
              <w:rPr>
                <w:szCs w:val="24"/>
              </w:rPr>
              <w:t xml:space="preserve">Darbinės dalies ilgis – 10-12 cm. Skersmuo - 6 mm. </w:t>
            </w:r>
          </w:p>
        </w:tc>
      </w:tr>
      <w:tr w:rsidR="0056602A" w:rsidRPr="0056602A" w14:paraId="371353FC"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69B47310"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4AAF0D8B" w14:textId="585803CA" w:rsidR="0056602A" w:rsidRPr="0056602A" w:rsidRDefault="0056602A" w:rsidP="0056602A">
            <w:pPr>
              <w:rPr>
                <w:color w:val="000000"/>
                <w:szCs w:val="24"/>
              </w:rPr>
            </w:pPr>
            <w:r w:rsidRPr="0056602A">
              <w:rPr>
                <w:szCs w:val="24"/>
              </w:rPr>
              <w:t xml:space="preserve">Žibintuvėliai  atsparūs vandeniui </w:t>
            </w:r>
          </w:p>
        </w:tc>
        <w:tc>
          <w:tcPr>
            <w:tcW w:w="890" w:type="dxa"/>
            <w:tcBorders>
              <w:top w:val="nil"/>
              <w:left w:val="nil"/>
              <w:bottom w:val="single" w:sz="4" w:space="0" w:color="auto"/>
              <w:right w:val="single" w:sz="4" w:space="0" w:color="auto"/>
            </w:tcBorders>
            <w:noWrap/>
            <w:vAlign w:val="center"/>
          </w:tcPr>
          <w:p w14:paraId="38A77A71" w14:textId="4396444F"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0C111EF0" w14:textId="76C76210" w:rsidR="0056602A" w:rsidRPr="0056602A" w:rsidRDefault="0056602A" w:rsidP="0056602A">
            <w:pPr>
              <w:jc w:val="center"/>
              <w:rPr>
                <w:color w:val="000000"/>
                <w:szCs w:val="24"/>
              </w:rPr>
            </w:pPr>
            <w:r w:rsidRPr="0056602A">
              <w:rPr>
                <w:szCs w:val="24"/>
              </w:rPr>
              <w:t>10</w:t>
            </w:r>
          </w:p>
        </w:tc>
        <w:tc>
          <w:tcPr>
            <w:tcW w:w="4107" w:type="dxa"/>
            <w:tcBorders>
              <w:top w:val="nil"/>
              <w:left w:val="nil"/>
              <w:bottom w:val="single" w:sz="4" w:space="0" w:color="auto"/>
              <w:right w:val="single" w:sz="4" w:space="0" w:color="auto"/>
            </w:tcBorders>
            <w:vAlign w:val="center"/>
          </w:tcPr>
          <w:p w14:paraId="07DCA785" w14:textId="5A09F812" w:rsidR="0056602A" w:rsidRPr="0056602A" w:rsidRDefault="0056602A" w:rsidP="0056602A">
            <w:pPr>
              <w:rPr>
                <w:color w:val="000000"/>
                <w:szCs w:val="24"/>
              </w:rPr>
            </w:pPr>
            <w:r w:rsidRPr="0056602A">
              <w:rPr>
                <w:szCs w:val="24"/>
              </w:rPr>
              <w:t xml:space="preserve">Kišeniniai žibintuvėliai. Šviesos srautas 180 – 180 lm. Spalvos temperatūra - 6000 - 6500°K. Šviesos srauto reguliavimas. Korpuso medžiaga -metalas. Apsaugos laipsnis (IP) - IP65. Įkrovos laikas ne daugiau 360 min. Veikimo laikas įkrovus ne mažiau 240 min. Akumuliatoriaus/baterijos talpa ne mažiau 500 mAh. Akumuliatoriaus/baterijos tipas - Li-ion. Veikimo režimų skaičius ne mažiau 3. Apšvietimo atstumas ne mažiau 150 m. </w:t>
            </w:r>
          </w:p>
        </w:tc>
      </w:tr>
      <w:tr w:rsidR="0056602A" w:rsidRPr="0056602A" w14:paraId="7DEC40FD"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7B89CD00"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708A6CC3" w14:textId="4B7EB8E8" w:rsidR="0056602A" w:rsidRPr="0056602A" w:rsidRDefault="0056602A" w:rsidP="0056602A">
            <w:pPr>
              <w:rPr>
                <w:color w:val="000000"/>
                <w:szCs w:val="24"/>
              </w:rPr>
            </w:pPr>
            <w:r w:rsidRPr="0056602A">
              <w:rPr>
                <w:szCs w:val="24"/>
              </w:rPr>
              <w:t>Stalinė lempa</w:t>
            </w:r>
          </w:p>
        </w:tc>
        <w:tc>
          <w:tcPr>
            <w:tcW w:w="890" w:type="dxa"/>
            <w:tcBorders>
              <w:top w:val="nil"/>
              <w:left w:val="nil"/>
              <w:bottom w:val="single" w:sz="4" w:space="0" w:color="auto"/>
              <w:right w:val="single" w:sz="4" w:space="0" w:color="auto"/>
            </w:tcBorders>
            <w:noWrap/>
            <w:vAlign w:val="center"/>
          </w:tcPr>
          <w:p w14:paraId="097B671C" w14:textId="57888B79"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5E2F50CC" w14:textId="2C5B9014" w:rsidR="0056602A" w:rsidRPr="0056602A" w:rsidRDefault="0056602A" w:rsidP="0056602A">
            <w:pPr>
              <w:jc w:val="center"/>
              <w:rPr>
                <w:color w:val="000000"/>
                <w:szCs w:val="24"/>
              </w:rPr>
            </w:pPr>
            <w:r w:rsidRPr="0056602A">
              <w:rPr>
                <w:szCs w:val="24"/>
              </w:rPr>
              <w:t>2</w:t>
            </w:r>
          </w:p>
        </w:tc>
        <w:tc>
          <w:tcPr>
            <w:tcW w:w="4107" w:type="dxa"/>
            <w:tcBorders>
              <w:top w:val="nil"/>
              <w:left w:val="nil"/>
              <w:bottom w:val="single" w:sz="4" w:space="0" w:color="auto"/>
              <w:right w:val="single" w:sz="4" w:space="0" w:color="auto"/>
            </w:tcBorders>
            <w:vAlign w:val="center"/>
          </w:tcPr>
          <w:p w14:paraId="583B81B7" w14:textId="4FB3110D" w:rsidR="0056602A" w:rsidRPr="0056602A" w:rsidRDefault="0056602A" w:rsidP="0056602A">
            <w:pPr>
              <w:rPr>
                <w:color w:val="000000"/>
                <w:szCs w:val="24"/>
              </w:rPr>
            </w:pPr>
            <w:r w:rsidRPr="0056602A">
              <w:rPr>
                <w:szCs w:val="24"/>
              </w:rPr>
              <w:t>Pastatoma ar tvirtinama prie stalviršio tvirtinimo prispaudėju, lankstus stovas, lengvai galima reguliuoti apšvietimo kampą palenkiant šviestuvo stovą žemyn, aukštyn ar į šonus, maksimalus aukštis ne mažiau kaip 50 cm, naudojama kompaktinė liuminescencinė lemputė ne mažiau kaip 11 W, metalinis korpusas ir gaubtas</w:t>
            </w:r>
          </w:p>
        </w:tc>
      </w:tr>
      <w:tr w:rsidR="0056602A" w:rsidRPr="0056602A" w14:paraId="7AD6575B"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6B861F3F"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13699F1D" w14:textId="23A20BFF" w:rsidR="0056602A" w:rsidRPr="0056602A" w:rsidRDefault="0056602A" w:rsidP="0056602A">
            <w:pPr>
              <w:rPr>
                <w:color w:val="000000"/>
                <w:szCs w:val="24"/>
              </w:rPr>
            </w:pPr>
            <w:r w:rsidRPr="0056602A">
              <w:rPr>
                <w:szCs w:val="24"/>
              </w:rPr>
              <w:t>Ventiliatorius</w:t>
            </w:r>
          </w:p>
        </w:tc>
        <w:tc>
          <w:tcPr>
            <w:tcW w:w="890" w:type="dxa"/>
            <w:tcBorders>
              <w:top w:val="nil"/>
              <w:left w:val="nil"/>
              <w:bottom w:val="single" w:sz="4" w:space="0" w:color="auto"/>
              <w:right w:val="single" w:sz="4" w:space="0" w:color="auto"/>
            </w:tcBorders>
            <w:noWrap/>
            <w:vAlign w:val="center"/>
          </w:tcPr>
          <w:p w14:paraId="5609CC50" w14:textId="1AB2FB2C"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50EFFC6B" w14:textId="5F5A900A" w:rsidR="0056602A" w:rsidRPr="0056602A" w:rsidRDefault="0056602A" w:rsidP="0056602A">
            <w:pPr>
              <w:jc w:val="center"/>
              <w:rPr>
                <w:color w:val="000000"/>
                <w:szCs w:val="24"/>
              </w:rPr>
            </w:pPr>
            <w:r w:rsidRPr="0056602A">
              <w:rPr>
                <w:szCs w:val="24"/>
              </w:rPr>
              <w:t>2</w:t>
            </w:r>
          </w:p>
        </w:tc>
        <w:tc>
          <w:tcPr>
            <w:tcW w:w="4107" w:type="dxa"/>
            <w:tcBorders>
              <w:top w:val="nil"/>
              <w:left w:val="nil"/>
              <w:bottom w:val="single" w:sz="4" w:space="0" w:color="auto"/>
              <w:right w:val="single" w:sz="4" w:space="0" w:color="auto"/>
            </w:tcBorders>
            <w:vAlign w:val="center"/>
          </w:tcPr>
          <w:p w14:paraId="21B3692B" w14:textId="3054AD4B" w:rsidR="0056602A" w:rsidRPr="0056602A" w:rsidRDefault="0056602A" w:rsidP="0056602A">
            <w:pPr>
              <w:rPr>
                <w:color w:val="000000"/>
                <w:szCs w:val="24"/>
              </w:rPr>
            </w:pPr>
            <w:r w:rsidRPr="0056602A">
              <w:rPr>
                <w:szCs w:val="24"/>
              </w:rPr>
              <w:t>Ištraukiamasis, skersmuo 20 cm, įmontuojamas</w:t>
            </w:r>
          </w:p>
        </w:tc>
      </w:tr>
      <w:tr w:rsidR="0056602A" w:rsidRPr="0056602A" w14:paraId="53A48381"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0BE23BDE"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011F663B" w14:textId="3B88F209" w:rsidR="0056602A" w:rsidRPr="0056602A" w:rsidRDefault="0056602A" w:rsidP="0056602A">
            <w:pPr>
              <w:rPr>
                <w:color w:val="000000"/>
                <w:szCs w:val="24"/>
              </w:rPr>
            </w:pPr>
            <w:r w:rsidRPr="0056602A">
              <w:rPr>
                <w:szCs w:val="24"/>
              </w:rPr>
              <w:t>Pakavimo plėvelė polietileninė skaidri</w:t>
            </w:r>
          </w:p>
        </w:tc>
        <w:tc>
          <w:tcPr>
            <w:tcW w:w="890" w:type="dxa"/>
            <w:tcBorders>
              <w:top w:val="nil"/>
              <w:left w:val="nil"/>
              <w:bottom w:val="single" w:sz="4" w:space="0" w:color="auto"/>
              <w:right w:val="single" w:sz="4" w:space="0" w:color="auto"/>
            </w:tcBorders>
            <w:noWrap/>
            <w:vAlign w:val="center"/>
          </w:tcPr>
          <w:p w14:paraId="2CA189DA" w14:textId="0FBA0A4E"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4C322E50" w14:textId="6F2A0D4D" w:rsidR="0056602A" w:rsidRPr="0056602A" w:rsidRDefault="0056602A" w:rsidP="0056602A">
            <w:pPr>
              <w:jc w:val="center"/>
              <w:rPr>
                <w:color w:val="000000"/>
                <w:szCs w:val="24"/>
              </w:rPr>
            </w:pPr>
            <w:r w:rsidRPr="0056602A">
              <w:rPr>
                <w:szCs w:val="24"/>
              </w:rPr>
              <w:t>1</w:t>
            </w:r>
          </w:p>
        </w:tc>
        <w:tc>
          <w:tcPr>
            <w:tcW w:w="4107" w:type="dxa"/>
            <w:tcBorders>
              <w:top w:val="nil"/>
              <w:left w:val="nil"/>
              <w:bottom w:val="single" w:sz="4" w:space="0" w:color="auto"/>
              <w:right w:val="single" w:sz="4" w:space="0" w:color="auto"/>
            </w:tcBorders>
            <w:vAlign w:val="center"/>
          </w:tcPr>
          <w:p w14:paraId="3C27884B" w14:textId="3B4D414D" w:rsidR="0056602A" w:rsidRPr="0056602A" w:rsidRDefault="0056602A" w:rsidP="0056602A">
            <w:pPr>
              <w:rPr>
                <w:color w:val="000000"/>
                <w:szCs w:val="24"/>
              </w:rPr>
            </w:pPr>
            <w:r w:rsidRPr="0056602A">
              <w:rPr>
                <w:szCs w:val="24"/>
              </w:rPr>
              <w:t xml:space="preserve">Ilgis - 200 m. Plotis – 0,40-0,45 m. Storis µm ne mažiau - 15. </w:t>
            </w:r>
          </w:p>
        </w:tc>
      </w:tr>
      <w:tr w:rsidR="0056602A" w:rsidRPr="0056602A" w14:paraId="6A5B9A81"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6955D908"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1D73FAB3" w14:textId="1DCF0A68" w:rsidR="0056602A" w:rsidRPr="0056602A" w:rsidRDefault="0056602A" w:rsidP="0056602A">
            <w:pPr>
              <w:rPr>
                <w:color w:val="000000"/>
                <w:szCs w:val="24"/>
              </w:rPr>
            </w:pPr>
            <w:r w:rsidRPr="0056602A">
              <w:rPr>
                <w:szCs w:val="24"/>
              </w:rPr>
              <w:t>Reguliuojama atrama kolonai</w:t>
            </w:r>
          </w:p>
        </w:tc>
        <w:tc>
          <w:tcPr>
            <w:tcW w:w="890" w:type="dxa"/>
            <w:tcBorders>
              <w:top w:val="nil"/>
              <w:left w:val="nil"/>
              <w:bottom w:val="single" w:sz="4" w:space="0" w:color="auto"/>
              <w:right w:val="single" w:sz="4" w:space="0" w:color="auto"/>
            </w:tcBorders>
            <w:noWrap/>
            <w:vAlign w:val="center"/>
          </w:tcPr>
          <w:p w14:paraId="056562FF" w14:textId="2ACEECAF"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1D938C6F" w14:textId="5F5AB231" w:rsidR="0056602A" w:rsidRPr="0056602A" w:rsidRDefault="0056602A" w:rsidP="0056602A">
            <w:pPr>
              <w:jc w:val="center"/>
              <w:rPr>
                <w:color w:val="000000"/>
                <w:szCs w:val="24"/>
              </w:rPr>
            </w:pPr>
            <w:r w:rsidRPr="0056602A">
              <w:rPr>
                <w:szCs w:val="24"/>
              </w:rPr>
              <w:t>6</w:t>
            </w:r>
          </w:p>
        </w:tc>
        <w:tc>
          <w:tcPr>
            <w:tcW w:w="4107" w:type="dxa"/>
            <w:tcBorders>
              <w:top w:val="nil"/>
              <w:left w:val="nil"/>
              <w:bottom w:val="single" w:sz="4" w:space="0" w:color="auto"/>
              <w:right w:val="single" w:sz="4" w:space="0" w:color="auto"/>
            </w:tcBorders>
            <w:vAlign w:val="center"/>
          </w:tcPr>
          <w:p w14:paraId="407F2FDA" w14:textId="3572D99E" w:rsidR="0056602A" w:rsidRPr="0056602A" w:rsidRDefault="0056602A" w:rsidP="0056602A">
            <w:pPr>
              <w:rPr>
                <w:color w:val="000000"/>
                <w:szCs w:val="24"/>
              </w:rPr>
            </w:pPr>
            <w:r w:rsidRPr="0056602A">
              <w:rPr>
                <w:szCs w:val="24"/>
              </w:rPr>
              <w:t xml:space="preserve">Medžiaga - plienas. Ilgis ne mažiau 50 mm. Plotis ne mažiau 50 mm. Aukštis ne mažiau 150 mm. Storis 4-5 mm. </w:t>
            </w:r>
          </w:p>
        </w:tc>
      </w:tr>
      <w:tr w:rsidR="0056602A" w:rsidRPr="0056602A" w14:paraId="00A5F63A" w14:textId="77777777" w:rsidTr="0056602A">
        <w:trPr>
          <w:trHeight w:val="255"/>
        </w:trPr>
        <w:tc>
          <w:tcPr>
            <w:tcW w:w="851" w:type="dxa"/>
            <w:tcBorders>
              <w:top w:val="nil"/>
              <w:left w:val="single" w:sz="4" w:space="0" w:color="auto"/>
              <w:bottom w:val="single" w:sz="4" w:space="0" w:color="auto"/>
              <w:right w:val="single" w:sz="4" w:space="0" w:color="auto"/>
            </w:tcBorders>
            <w:noWrap/>
            <w:vAlign w:val="center"/>
          </w:tcPr>
          <w:p w14:paraId="57433EAC"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nil"/>
              <w:left w:val="nil"/>
              <w:bottom w:val="single" w:sz="4" w:space="0" w:color="auto"/>
              <w:right w:val="single" w:sz="4" w:space="0" w:color="auto"/>
            </w:tcBorders>
            <w:noWrap/>
            <w:vAlign w:val="center"/>
          </w:tcPr>
          <w:p w14:paraId="49C83755" w14:textId="121357BF" w:rsidR="0056602A" w:rsidRPr="0056602A" w:rsidRDefault="0056602A" w:rsidP="0056602A">
            <w:pPr>
              <w:rPr>
                <w:color w:val="000000"/>
                <w:szCs w:val="24"/>
              </w:rPr>
            </w:pPr>
            <w:r w:rsidRPr="0056602A">
              <w:rPr>
                <w:szCs w:val="24"/>
              </w:rPr>
              <w:t xml:space="preserve">Universalios kopėčios </w:t>
            </w:r>
          </w:p>
        </w:tc>
        <w:tc>
          <w:tcPr>
            <w:tcW w:w="890" w:type="dxa"/>
            <w:tcBorders>
              <w:top w:val="nil"/>
              <w:left w:val="nil"/>
              <w:bottom w:val="single" w:sz="4" w:space="0" w:color="auto"/>
              <w:right w:val="single" w:sz="4" w:space="0" w:color="auto"/>
            </w:tcBorders>
            <w:noWrap/>
            <w:vAlign w:val="center"/>
          </w:tcPr>
          <w:p w14:paraId="20FF9278" w14:textId="0B19E998" w:rsidR="0056602A" w:rsidRPr="0056602A" w:rsidRDefault="0056602A" w:rsidP="0056602A">
            <w:pPr>
              <w:jc w:val="center"/>
              <w:rPr>
                <w:color w:val="000000"/>
                <w:szCs w:val="24"/>
              </w:rPr>
            </w:pPr>
            <w:r w:rsidRPr="0056602A">
              <w:rPr>
                <w:szCs w:val="24"/>
              </w:rPr>
              <w:t>vnt.</w:t>
            </w:r>
          </w:p>
        </w:tc>
        <w:tc>
          <w:tcPr>
            <w:tcW w:w="1563" w:type="dxa"/>
            <w:tcBorders>
              <w:top w:val="nil"/>
              <w:left w:val="nil"/>
              <w:bottom w:val="single" w:sz="4" w:space="0" w:color="auto"/>
              <w:right w:val="single" w:sz="4" w:space="0" w:color="auto"/>
            </w:tcBorders>
            <w:noWrap/>
            <w:vAlign w:val="center"/>
          </w:tcPr>
          <w:p w14:paraId="07A2D03A" w14:textId="7C233053" w:rsidR="0056602A" w:rsidRPr="0056602A" w:rsidRDefault="0056602A" w:rsidP="0056602A">
            <w:pPr>
              <w:jc w:val="center"/>
              <w:rPr>
                <w:color w:val="000000"/>
                <w:szCs w:val="24"/>
              </w:rPr>
            </w:pPr>
            <w:r w:rsidRPr="0056602A">
              <w:rPr>
                <w:szCs w:val="24"/>
              </w:rPr>
              <w:t>2</w:t>
            </w:r>
          </w:p>
        </w:tc>
        <w:tc>
          <w:tcPr>
            <w:tcW w:w="4107" w:type="dxa"/>
            <w:tcBorders>
              <w:top w:val="nil"/>
              <w:left w:val="nil"/>
              <w:bottom w:val="single" w:sz="4" w:space="0" w:color="auto"/>
              <w:right w:val="single" w:sz="4" w:space="0" w:color="auto"/>
            </w:tcBorders>
            <w:vAlign w:val="center"/>
          </w:tcPr>
          <w:p w14:paraId="0C1AF141" w14:textId="6D01E4A0" w:rsidR="0056602A" w:rsidRPr="0056602A" w:rsidRDefault="0056602A" w:rsidP="0056602A">
            <w:pPr>
              <w:rPr>
                <w:color w:val="000000"/>
                <w:szCs w:val="24"/>
              </w:rPr>
            </w:pPr>
            <w:r w:rsidRPr="0056602A">
              <w:rPr>
                <w:szCs w:val="24"/>
              </w:rPr>
              <w:t>Aukštis ne mažiau 600 cm, plotis ne mažiau 30 cm. Aliuminės</w:t>
            </w:r>
          </w:p>
        </w:tc>
      </w:tr>
      <w:tr w:rsidR="0056602A" w:rsidRPr="0056602A" w14:paraId="70D3F77F" w14:textId="77777777" w:rsidTr="0056602A">
        <w:trPr>
          <w:trHeight w:val="255"/>
        </w:trPr>
        <w:tc>
          <w:tcPr>
            <w:tcW w:w="851" w:type="dxa"/>
            <w:tcBorders>
              <w:top w:val="single" w:sz="4" w:space="0" w:color="auto"/>
              <w:left w:val="single" w:sz="4" w:space="0" w:color="auto"/>
              <w:bottom w:val="single" w:sz="4" w:space="0" w:color="auto"/>
              <w:right w:val="single" w:sz="4" w:space="0" w:color="auto"/>
            </w:tcBorders>
            <w:noWrap/>
            <w:vAlign w:val="center"/>
          </w:tcPr>
          <w:p w14:paraId="79E3B79A" w14:textId="77777777" w:rsidR="0056602A" w:rsidRPr="0056602A" w:rsidRDefault="0056602A" w:rsidP="0056602A">
            <w:pPr>
              <w:pStyle w:val="Sraopastraipa"/>
              <w:numPr>
                <w:ilvl w:val="0"/>
                <w:numId w:val="9"/>
              </w:numPr>
              <w:spacing w:line="240" w:lineRule="auto"/>
              <w:jc w:val="center"/>
              <w:rPr>
                <w:color w:val="000000"/>
                <w:szCs w:val="24"/>
              </w:rPr>
            </w:pPr>
          </w:p>
        </w:tc>
        <w:tc>
          <w:tcPr>
            <w:tcW w:w="2126" w:type="dxa"/>
            <w:tcBorders>
              <w:top w:val="single" w:sz="4" w:space="0" w:color="auto"/>
              <w:left w:val="nil"/>
              <w:bottom w:val="single" w:sz="4" w:space="0" w:color="auto"/>
              <w:right w:val="single" w:sz="4" w:space="0" w:color="auto"/>
            </w:tcBorders>
            <w:noWrap/>
            <w:vAlign w:val="center"/>
          </w:tcPr>
          <w:p w14:paraId="3007996A" w14:textId="7CACAD5B" w:rsidR="0056602A" w:rsidRPr="0056602A" w:rsidRDefault="0056602A" w:rsidP="0056602A">
            <w:pPr>
              <w:rPr>
                <w:color w:val="000000"/>
                <w:szCs w:val="24"/>
              </w:rPr>
            </w:pPr>
            <w:r w:rsidRPr="0056602A">
              <w:rPr>
                <w:szCs w:val="24"/>
              </w:rPr>
              <w:t>Lango rankena</w:t>
            </w:r>
          </w:p>
        </w:tc>
        <w:tc>
          <w:tcPr>
            <w:tcW w:w="890" w:type="dxa"/>
            <w:tcBorders>
              <w:top w:val="single" w:sz="4" w:space="0" w:color="auto"/>
              <w:left w:val="nil"/>
              <w:bottom w:val="single" w:sz="4" w:space="0" w:color="auto"/>
              <w:right w:val="single" w:sz="4" w:space="0" w:color="auto"/>
            </w:tcBorders>
            <w:noWrap/>
            <w:vAlign w:val="center"/>
          </w:tcPr>
          <w:p w14:paraId="2E95504D" w14:textId="0783772B" w:rsidR="0056602A" w:rsidRPr="0056602A" w:rsidRDefault="0056602A" w:rsidP="0056602A">
            <w:pPr>
              <w:jc w:val="center"/>
              <w:rPr>
                <w:color w:val="000000"/>
                <w:szCs w:val="24"/>
              </w:rPr>
            </w:pPr>
            <w:r w:rsidRPr="0056602A">
              <w:rPr>
                <w:szCs w:val="24"/>
              </w:rPr>
              <w:t>vnt.</w:t>
            </w:r>
          </w:p>
        </w:tc>
        <w:tc>
          <w:tcPr>
            <w:tcW w:w="1563" w:type="dxa"/>
            <w:tcBorders>
              <w:top w:val="single" w:sz="4" w:space="0" w:color="auto"/>
              <w:left w:val="nil"/>
              <w:bottom w:val="single" w:sz="4" w:space="0" w:color="auto"/>
              <w:right w:val="single" w:sz="4" w:space="0" w:color="auto"/>
            </w:tcBorders>
            <w:noWrap/>
            <w:vAlign w:val="center"/>
          </w:tcPr>
          <w:p w14:paraId="313656D1" w14:textId="597F70E1" w:rsidR="0056602A" w:rsidRPr="0056602A" w:rsidRDefault="0056602A" w:rsidP="0056602A">
            <w:pPr>
              <w:jc w:val="center"/>
              <w:rPr>
                <w:color w:val="000000"/>
                <w:szCs w:val="24"/>
              </w:rPr>
            </w:pPr>
            <w:r w:rsidRPr="0056602A">
              <w:rPr>
                <w:szCs w:val="24"/>
              </w:rPr>
              <w:t>10</w:t>
            </w:r>
          </w:p>
        </w:tc>
        <w:tc>
          <w:tcPr>
            <w:tcW w:w="4107" w:type="dxa"/>
            <w:tcBorders>
              <w:top w:val="single" w:sz="4" w:space="0" w:color="auto"/>
              <w:left w:val="nil"/>
              <w:bottom w:val="single" w:sz="4" w:space="0" w:color="auto"/>
              <w:right w:val="single" w:sz="4" w:space="0" w:color="auto"/>
            </w:tcBorders>
            <w:vAlign w:val="center"/>
          </w:tcPr>
          <w:p w14:paraId="0CAD5649" w14:textId="091A53CA" w:rsidR="0056602A" w:rsidRPr="0056602A" w:rsidRDefault="0056602A" w:rsidP="0056602A">
            <w:pPr>
              <w:rPr>
                <w:color w:val="000000"/>
                <w:szCs w:val="24"/>
              </w:rPr>
            </w:pPr>
            <w:r w:rsidRPr="0056602A">
              <w:rPr>
                <w:szCs w:val="24"/>
              </w:rPr>
              <w:t>Balta plastikinio lango aliuminė rankena</w:t>
            </w:r>
          </w:p>
        </w:tc>
      </w:tr>
    </w:tbl>
    <w:p w14:paraId="6F984770" w14:textId="77777777" w:rsidR="00033FD8" w:rsidRPr="0056602A" w:rsidRDefault="00033FD8" w:rsidP="0056602A">
      <w:pPr>
        <w:pBdr>
          <w:top w:val="nil"/>
          <w:left w:val="nil"/>
          <w:bottom w:val="nil"/>
          <w:right w:val="nil"/>
          <w:between w:val="nil"/>
        </w:pBdr>
        <w:tabs>
          <w:tab w:val="left" w:pos="567"/>
          <w:tab w:val="left" w:pos="851"/>
        </w:tabs>
        <w:jc w:val="center"/>
        <w:rPr>
          <w:b/>
          <w:bCs/>
          <w:kern w:val="2"/>
          <w:szCs w:val="24"/>
        </w:rPr>
      </w:pPr>
      <w:r w:rsidRPr="0056602A">
        <w:rPr>
          <w:b/>
          <w:bCs/>
          <w:kern w:val="2"/>
          <w:szCs w:val="24"/>
        </w:rPr>
        <w:t>II. Aplinkosauginiai reikalavimai</w:t>
      </w:r>
    </w:p>
    <w:p w14:paraId="3FF98AE6" w14:textId="77777777" w:rsidR="00033FD8" w:rsidRPr="0056602A" w:rsidRDefault="00033FD8" w:rsidP="0056602A">
      <w:pPr>
        <w:pBdr>
          <w:top w:val="nil"/>
          <w:left w:val="nil"/>
          <w:bottom w:val="nil"/>
          <w:right w:val="nil"/>
          <w:between w:val="nil"/>
        </w:pBdr>
        <w:tabs>
          <w:tab w:val="left" w:pos="567"/>
          <w:tab w:val="left" w:pos="851"/>
        </w:tabs>
        <w:jc w:val="center"/>
        <w:rPr>
          <w:b/>
          <w:bCs/>
          <w:kern w:val="2"/>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69"/>
        <w:gridCol w:w="4536"/>
      </w:tblGrid>
      <w:tr w:rsidR="00033FD8" w:rsidRPr="0056602A" w14:paraId="7BFE23D5" w14:textId="77777777" w:rsidTr="00BF0A23">
        <w:trPr>
          <w:trHeight w:val="300"/>
        </w:trPr>
        <w:tc>
          <w:tcPr>
            <w:tcW w:w="988" w:type="dxa"/>
            <w:tcBorders>
              <w:top w:val="single" w:sz="4" w:space="0" w:color="auto"/>
              <w:left w:val="single" w:sz="4" w:space="0" w:color="auto"/>
              <w:bottom w:val="single" w:sz="4" w:space="0" w:color="auto"/>
              <w:right w:val="single" w:sz="4" w:space="0" w:color="auto"/>
            </w:tcBorders>
          </w:tcPr>
          <w:p w14:paraId="63527318" w14:textId="77777777" w:rsidR="00033FD8" w:rsidRPr="0056602A" w:rsidRDefault="00033FD8" w:rsidP="0056602A">
            <w:pPr>
              <w:jc w:val="center"/>
              <w:rPr>
                <w:b/>
                <w:bCs/>
                <w:kern w:val="2"/>
                <w:szCs w:val="24"/>
              </w:rPr>
            </w:pPr>
            <w:r w:rsidRPr="0056602A">
              <w:rPr>
                <w:b/>
                <w:bCs/>
                <w:kern w:val="2"/>
                <w:szCs w:val="24"/>
              </w:rPr>
              <w:t>Eil. Nr.</w:t>
            </w:r>
          </w:p>
        </w:tc>
        <w:tc>
          <w:tcPr>
            <w:tcW w:w="3969" w:type="dxa"/>
            <w:tcBorders>
              <w:top w:val="single" w:sz="4" w:space="0" w:color="auto"/>
              <w:left w:val="single" w:sz="4" w:space="0" w:color="auto"/>
              <w:bottom w:val="single" w:sz="4" w:space="0" w:color="auto"/>
              <w:right w:val="single" w:sz="4" w:space="0" w:color="auto"/>
            </w:tcBorders>
          </w:tcPr>
          <w:p w14:paraId="6D163BE1" w14:textId="77777777" w:rsidR="00033FD8" w:rsidRPr="0056602A" w:rsidRDefault="00033FD8" w:rsidP="0056602A">
            <w:pPr>
              <w:jc w:val="center"/>
              <w:rPr>
                <w:color w:val="000000"/>
                <w:szCs w:val="24"/>
                <w:shd w:val="clear" w:color="auto" w:fill="FFFFFF"/>
              </w:rPr>
            </w:pPr>
            <w:r w:rsidRPr="0056602A">
              <w:rPr>
                <w:b/>
                <w:szCs w:val="24"/>
              </w:rPr>
              <w:t>Prekėms taikomi aplinkos apsaugos kriterijai</w:t>
            </w:r>
          </w:p>
        </w:tc>
        <w:tc>
          <w:tcPr>
            <w:tcW w:w="4536" w:type="dxa"/>
            <w:tcBorders>
              <w:top w:val="single" w:sz="4" w:space="0" w:color="auto"/>
              <w:left w:val="single" w:sz="4" w:space="0" w:color="auto"/>
              <w:bottom w:val="single" w:sz="4" w:space="0" w:color="auto"/>
              <w:right w:val="single" w:sz="4" w:space="0" w:color="auto"/>
            </w:tcBorders>
          </w:tcPr>
          <w:p w14:paraId="0904109E" w14:textId="77777777" w:rsidR="00033FD8" w:rsidRPr="0056602A" w:rsidRDefault="00033FD8" w:rsidP="0056602A">
            <w:pPr>
              <w:jc w:val="center"/>
              <w:rPr>
                <w:color w:val="000000"/>
                <w:kern w:val="2"/>
                <w:szCs w:val="24"/>
                <w:shd w:val="clear" w:color="auto" w:fill="FFFFFF"/>
              </w:rPr>
            </w:pPr>
            <w:r w:rsidRPr="0056602A">
              <w:rPr>
                <w:b/>
                <w:szCs w:val="24"/>
              </w:rPr>
              <w:t>Atitiktį aplinkos apsaugos kriterijui įrodantys dokumentai</w:t>
            </w:r>
          </w:p>
        </w:tc>
      </w:tr>
      <w:tr w:rsidR="00033FD8" w:rsidRPr="0056602A" w14:paraId="70E05079" w14:textId="77777777" w:rsidTr="00BF0A23">
        <w:trPr>
          <w:trHeight w:val="300"/>
        </w:trPr>
        <w:tc>
          <w:tcPr>
            <w:tcW w:w="988" w:type="dxa"/>
            <w:tcBorders>
              <w:top w:val="single" w:sz="4" w:space="0" w:color="auto"/>
              <w:left w:val="single" w:sz="4" w:space="0" w:color="auto"/>
              <w:bottom w:val="single" w:sz="4" w:space="0" w:color="auto"/>
              <w:right w:val="single" w:sz="4" w:space="0" w:color="auto"/>
            </w:tcBorders>
          </w:tcPr>
          <w:p w14:paraId="5FB1A98C" w14:textId="77777777" w:rsidR="00033FD8" w:rsidRPr="0056602A" w:rsidRDefault="00033FD8" w:rsidP="0056602A">
            <w:pPr>
              <w:jc w:val="both"/>
              <w:rPr>
                <w:color w:val="000000"/>
                <w:kern w:val="2"/>
                <w:szCs w:val="24"/>
                <w:shd w:val="clear" w:color="auto" w:fill="FFFFFF"/>
              </w:rPr>
            </w:pPr>
            <w:r w:rsidRPr="0056602A">
              <w:rPr>
                <w:color w:val="000000"/>
                <w:kern w:val="2"/>
                <w:szCs w:val="24"/>
                <w:shd w:val="clear" w:color="auto" w:fill="FFFFFF"/>
              </w:rPr>
              <w:t>1.</w:t>
            </w:r>
            <w:r w:rsidRPr="0056602A">
              <w:rPr>
                <w:kern w:val="2"/>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14:paraId="3DC253C6" w14:textId="77777777" w:rsidR="00033FD8" w:rsidRPr="0056602A" w:rsidRDefault="00033FD8" w:rsidP="0056602A">
            <w:pPr>
              <w:jc w:val="both"/>
              <w:rPr>
                <w:color w:val="000000"/>
                <w:kern w:val="2"/>
                <w:szCs w:val="24"/>
                <w:shd w:val="clear" w:color="auto" w:fill="FFFFFF"/>
              </w:rPr>
            </w:pPr>
            <w:r w:rsidRPr="0056602A">
              <w:rPr>
                <w:color w:val="000000"/>
                <w:szCs w:val="24"/>
                <w:lang w:eastAsia="en-GB"/>
              </w:rPr>
              <w:t>Pakuotės turi būti laikytinos perdirbamosiomis pakuotėmis pagal Lietuvos Respublikos mokesčio už aplinkos teršimą įstatymo nuostatas.</w:t>
            </w:r>
          </w:p>
        </w:tc>
        <w:tc>
          <w:tcPr>
            <w:tcW w:w="4536" w:type="dxa"/>
            <w:tcBorders>
              <w:top w:val="single" w:sz="4" w:space="0" w:color="auto"/>
              <w:left w:val="single" w:sz="4" w:space="0" w:color="auto"/>
              <w:bottom w:val="single" w:sz="4" w:space="0" w:color="auto"/>
              <w:right w:val="single" w:sz="4" w:space="0" w:color="auto"/>
            </w:tcBorders>
          </w:tcPr>
          <w:p w14:paraId="6314ACB1" w14:textId="77777777" w:rsidR="00033FD8" w:rsidRPr="0056602A" w:rsidRDefault="00033FD8" w:rsidP="0056602A">
            <w:pPr>
              <w:suppressAutoHyphens/>
              <w:jc w:val="both"/>
              <w:rPr>
                <w:color w:val="000000"/>
                <w:kern w:val="2"/>
                <w:szCs w:val="24"/>
                <w:shd w:val="clear" w:color="auto" w:fill="FFFFFF"/>
              </w:rPr>
            </w:pPr>
            <w:r w:rsidRPr="0056602A">
              <w:rPr>
                <w:color w:val="000000"/>
                <w:kern w:val="2"/>
                <w:szCs w:val="24"/>
                <w:shd w:val="clear" w:color="auto" w:fill="FFFFFF"/>
              </w:rPr>
              <w:t xml:space="preserve">Prekės pakuotės tinkamumą perdirbti (perdirbamumą) patvirtinantys dokumentai (pavyzdžiui, pakuotės aprašymo dokumentą, techninį dokumentą, dokumentą iš akredituotų laboratorijų ar pakuočių atliekų perdirbėjų, ar eksportuotojų iš tvarkytojų sąrašo, ar kitus lygiaverčius objektyvius įrodymus). </w:t>
            </w:r>
          </w:p>
          <w:p w14:paraId="2B31F35F" w14:textId="77777777" w:rsidR="00033FD8" w:rsidRPr="0056602A" w:rsidRDefault="00033FD8" w:rsidP="0056602A">
            <w:pPr>
              <w:suppressAutoHyphens/>
              <w:jc w:val="both"/>
              <w:rPr>
                <w:szCs w:val="24"/>
              </w:rPr>
            </w:pPr>
          </w:p>
          <w:p w14:paraId="36523AA9" w14:textId="77777777" w:rsidR="00033FD8" w:rsidRPr="0056602A" w:rsidRDefault="00033FD8" w:rsidP="0056602A">
            <w:pPr>
              <w:suppressAutoHyphens/>
              <w:jc w:val="both"/>
              <w:rPr>
                <w:b/>
                <w:bCs/>
                <w:szCs w:val="24"/>
              </w:rPr>
            </w:pPr>
            <w:r w:rsidRPr="0056602A">
              <w:rPr>
                <w:b/>
                <w:bCs/>
                <w:szCs w:val="24"/>
              </w:rPr>
              <w:t>Kartu su pasiūlymu pateikiama laisvos formos deklaracija.</w:t>
            </w:r>
          </w:p>
          <w:p w14:paraId="0BA13340" w14:textId="77777777" w:rsidR="00033FD8" w:rsidRPr="0056602A" w:rsidRDefault="00033FD8" w:rsidP="0056602A">
            <w:pPr>
              <w:suppressAutoHyphens/>
              <w:jc w:val="both"/>
              <w:rPr>
                <w:b/>
                <w:bCs/>
                <w:szCs w:val="24"/>
              </w:rPr>
            </w:pPr>
          </w:p>
          <w:p w14:paraId="4237C729" w14:textId="77777777" w:rsidR="00033FD8" w:rsidRPr="0056602A" w:rsidRDefault="00033FD8" w:rsidP="0056602A">
            <w:pPr>
              <w:suppressAutoHyphens/>
              <w:jc w:val="both"/>
              <w:rPr>
                <w:szCs w:val="24"/>
              </w:rPr>
            </w:pPr>
            <w:r w:rsidRPr="0056602A">
              <w:rPr>
                <w:szCs w:val="24"/>
              </w:rPr>
              <w:t xml:space="preserve">Atitikties įrodymo bus prašoma iš galimo laimėtojo. </w:t>
            </w:r>
          </w:p>
        </w:tc>
      </w:tr>
    </w:tbl>
    <w:p w14:paraId="687C3754" w14:textId="77777777" w:rsidR="00033FD8" w:rsidRPr="0056602A" w:rsidRDefault="00033FD8" w:rsidP="0056602A">
      <w:pPr>
        <w:pStyle w:val="Pagrindinistekstas"/>
        <w:tabs>
          <w:tab w:val="left" w:pos="709"/>
        </w:tabs>
        <w:jc w:val="center"/>
        <w:rPr>
          <w:rFonts w:ascii="Times New Roman" w:hAnsi="Times New Roman"/>
          <w:sz w:val="24"/>
          <w:szCs w:val="24"/>
        </w:rPr>
      </w:pPr>
    </w:p>
    <w:p w14:paraId="75BFDA6B" w14:textId="541F8192" w:rsidR="00655CEB" w:rsidRPr="0056602A" w:rsidRDefault="00655CEB" w:rsidP="0056602A">
      <w:pPr>
        <w:rPr>
          <w:szCs w:val="24"/>
        </w:rPr>
      </w:pPr>
    </w:p>
    <w:sectPr w:rsidR="00655CEB" w:rsidRPr="0056602A">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A0CD" w14:textId="77777777" w:rsidR="00ED3494" w:rsidRDefault="00ED3494">
      <w:r>
        <w:separator/>
      </w:r>
    </w:p>
  </w:endnote>
  <w:endnote w:type="continuationSeparator" w:id="0">
    <w:p w14:paraId="26E5B6FB" w14:textId="77777777" w:rsidR="00ED3494" w:rsidRDefault="00ED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auto"/>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56F0" w14:textId="77777777" w:rsidR="00ED3494" w:rsidRDefault="00ED3494">
      <w:r>
        <w:separator/>
      </w:r>
    </w:p>
  </w:footnote>
  <w:footnote w:type="continuationSeparator" w:id="0">
    <w:p w14:paraId="017D3B7E" w14:textId="77777777" w:rsidR="00ED3494" w:rsidRDefault="00ED3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0A783DA4"/>
    <w:multiLevelType w:val="multilevel"/>
    <w:tmpl w:val="16F406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00306C"/>
    <w:multiLevelType w:val="multilevel"/>
    <w:tmpl w:val="98A2EA0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5A2A4C"/>
    <w:multiLevelType w:val="multilevel"/>
    <w:tmpl w:val="BC98A7F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C367F9"/>
    <w:multiLevelType w:val="hybridMultilevel"/>
    <w:tmpl w:val="DF788234"/>
    <w:lvl w:ilvl="0" w:tplc="E4448E7E">
      <w:start w:val="1"/>
      <w:numFmt w:val="upperRoman"/>
      <w:lvlText w:val="%1."/>
      <w:lvlJc w:val="left"/>
      <w:pPr>
        <w:ind w:left="436" w:hanging="72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5" w15:restartNumberingAfterBreak="0">
    <w:nsid w:val="2E2B5330"/>
    <w:multiLevelType w:val="hybridMultilevel"/>
    <w:tmpl w:val="C826F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A14066"/>
    <w:multiLevelType w:val="hybridMultilevel"/>
    <w:tmpl w:val="8EF6FD6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676E450E"/>
    <w:multiLevelType w:val="multilevel"/>
    <w:tmpl w:val="273463B4"/>
    <w:lvl w:ilvl="0">
      <w:start w:val="1"/>
      <w:numFmt w:val="decimal"/>
      <w:lvlText w:val="%1."/>
      <w:lvlJc w:val="left"/>
      <w:pPr>
        <w:ind w:left="360" w:hanging="360"/>
      </w:pPr>
      <w:rPr>
        <w:rFonts w:hint="default"/>
        <w:i/>
      </w:rPr>
    </w:lvl>
    <w:lvl w:ilvl="1">
      <w:start w:val="1"/>
      <w:numFmt w:val="decimal"/>
      <w:lvlText w:val="%1.%2."/>
      <w:lvlJc w:val="left"/>
      <w:pPr>
        <w:ind w:left="2062" w:hanging="360"/>
      </w:pPr>
      <w:rPr>
        <w:rFonts w:hint="default"/>
        <w:i w:val="0"/>
        <w:iCs/>
      </w:rPr>
    </w:lvl>
    <w:lvl w:ilvl="2">
      <w:start w:val="1"/>
      <w:numFmt w:val="decimal"/>
      <w:lvlText w:val="%1.%2.%3."/>
      <w:lvlJc w:val="left"/>
      <w:pPr>
        <w:ind w:left="4124" w:hanging="720"/>
      </w:pPr>
      <w:rPr>
        <w:rFonts w:hint="default"/>
        <w:i w:val="0"/>
        <w:iCs/>
      </w:rPr>
    </w:lvl>
    <w:lvl w:ilvl="3">
      <w:start w:val="1"/>
      <w:numFmt w:val="decimal"/>
      <w:lvlText w:val="%1.%2.%3.%4."/>
      <w:lvlJc w:val="left"/>
      <w:pPr>
        <w:ind w:left="5826" w:hanging="720"/>
      </w:pPr>
      <w:rPr>
        <w:rFonts w:hint="default"/>
        <w:i/>
      </w:rPr>
    </w:lvl>
    <w:lvl w:ilvl="4">
      <w:start w:val="1"/>
      <w:numFmt w:val="decimal"/>
      <w:lvlText w:val="%1.%2.%3.%4.%5."/>
      <w:lvlJc w:val="left"/>
      <w:pPr>
        <w:ind w:left="7888" w:hanging="1080"/>
      </w:pPr>
      <w:rPr>
        <w:rFonts w:hint="default"/>
        <w:i/>
      </w:rPr>
    </w:lvl>
    <w:lvl w:ilvl="5">
      <w:start w:val="1"/>
      <w:numFmt w:val="decimal"/>
      <w:lvlText w:val="%1.%2.%3.%4.%5.%6."/>
      <w:lvlJc w:val="left"/>
      <w:pPr>
        <w:ind w:left="9590" w:hanging="1080"/>
      </w:pPr>
      <w:rPr>
        <w:rFonts w:hint="default"/>
        <w:i/>
      </w:rPr>
    </w:lvl>
    <w:lvl w:ilvl="6">
      <w:start w:val="1"/>
      <w:numFmt w:val="decimal"/>
      <w:lvlText w:val="%1.%2.%3.%4.%5.%6.%7."/>
      <w:lvlJc w:val="left"/>
      <w:pPr>
        <w:ind w:left="11652" w:hanging="1440"/>
      </w:pPr>
      <w:rPr>
        <w:rFonts w:hint="default"/>
        <w:i/>
      </w:rPr>
    </w:lvl>
    <w:lvl w:ilvl="7">
      <w:start w:val="1"/>
      <w:numFmt w:val="decimal"/>
      <w:lvlText w:val="%1.%2.%3.%4.%5.%6.%7.%8."/>
      <w:lvlJc w:val="left"/>
      <w:pPr>
        <w:ind w:left="13354" w:hanging="1440"/>
      </w:pPr>
      <w:rPr>
        <w:rFonts w:hint="default"/>
        <w:i/>
      </w:rPr>
    </w:lvl>
    <w:lvl w:ilvl="8">
      <w:start w:val="1"/>
      <w:numFmt w:val="decimal"/>
      <w:lvlText w:val="%1.%2.%3.%4.%5.%6.%7.%8.%9."/>
      <w:lvlJc w:val="left"/>
      <w:pPr>
        <w:ind w:left="15416" w:hanging="1800"/>
      </w:pPr>
      <w:rPr>
        <w:rFonts w:hint="default"/>
        <w:i/>
      </w:rPr>
    </w:lvl>
  </w:abstractNum>
  <w:abstractNum w:abstractNumId="8" w15:restartNumberingAfterBreak="0">
    <w:nsid w:val="6B6C520C"/>
    <w:multiLevelType w:val="multilevel"/>
    <w:tmpl w:val="9C6EC91C"/>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Theme="minorEastAsia"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16cid:durableId="701595490">
    <w:abstractNumId w:val="3"/>
  </w:num>
  <w:num w:numId="2" w16cid:durableId="720325787">
    <w:abstractNumId w:val="2"/>
  </w:num>
  <w:num w:numId="3" w16cid:durableId="462039072">
    <w:abstractNumId w:val="8"/>
  </w:num>
  <w:num w:numId="4" w16cid:durableId="1385830100">
    <w:abstractNumId w:val="7"/>
  </w:num>
  <w:num w:numId="5" w16cid:durableId="1389187483">
    <w:abstractNumId w:val="1"/>
  </w:num>
  <w:num w:numId="6" w16cid:durableId="2085452820">
    <w:abstractNumId w:val="5"/>
  </w:num>
  <w:num w:numId="7" w16cid:durableId="1760325381">
    <w:abstractNumId w:val="0"/>
  </w:num>
  <w:num w:numId="8" w16cid:durableId="712002320">
    <w:abstractNumId w:val="4"/>
  </w:num>
  <w:num w:numId="9" w16cid:durableId="1026759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422"/>
    <w:rsid w:val="000125D6"/>
    <w:rsid w:val="000176F6"/>
    <w:rsid w:val="00022835"/>
    <w:rsid w:val="000270D9"/>
    <w:rsid w:val="00033FD8"/>
    <w:rsid w:val="00035371"/>
    <w:rsid w:val="00041362"/>
    <w:rsid w:val="00054A37"/>
    <w:rsid w:val="00067366"/>
    <w:rsid w:val="00071C13"/>
    <w:rsid w:val="0008095A"/>
    <w:rsid w:val="00086A8E"/>
    <w:rsid w:val="00092BEA"/>
    <w:rsid w:val="000A03F8"/>
    <w:rsid w:val="000B043F"/>
    <w:rsid w:val="000B7E44"/>
    <w:rsid w:val="000F6A67"/>
    <w:rsid w:val="001052D0"/>
    <w:rsid w:val="00115BEA"/>
    <w:rsid w:val="00145440"/>
    <w:rsid w:val="00155BF4"/>
    <w:rsid w:val="0016464E"/>
    <w:rsid w:val="001866F7"/>
    <w:rsid w:val="0019679D"/>
    <w:rsid w:val="001A78E9"/>
    <w:rsid w:val="001A7937"/>
    <w:rsid w:val="001B2EB7"/>
    <w:rsid w:val="001B348D"/>
    <w:rsid w:val="001B63FB"/>
    <w:rsid w:val="001C2B15"/>
    <w:rsid w:val="001C4D62"/>
    <w:rsid w:val="00201517"/>
    <w:rsid w:val="00202E5E"/>
    <w:rsid w:val="0021755F"/>
    <w:rsid w:val="00221101"/>
    <w:rsid w:val="00236444"/>
    <w:rsid w:val="00256DE8"/>
    <w:rsid w:val="00286FD3"/>
    <w:rsid w:val="002B02BD"/>
    <w:rsid w:val="002B48A9"/>
    <w:rsid w:val="002C534B"/>
    <w:rsid w:val="002E210E"/>
    <w:rsid w:val="002E53C9"/>
    <w:rsid w:val="002F0B5F"/>
    <w:rsid w:val="00305B4E"/>
    <w:rsid w:val="00312A05"/>
    <w:rsid w:val="00321662"/>
    <w:rsid w:val="003222CB"/>
    <w:rsid w:val="00330A92"/>
    <w:rsid w:val="00335D72"/>
    <w:rsid w:val="0035634A"/>
    <w:rsid w:val="003747AF"/>
    <w:rsid w:val="00387568"/>
    <w:rsid w:val="003A6A9D"/>
    <w:rsid w:val="003A7E81"/>
    <w:rsid w:val="003B2818"/>
    <w:rsid w:val="003E5D1D"/>
    <w:rsid w:val="003F2A1D"/>
    <w:rsid w:val="004139BA"/>
    <w:rsid w:val="00415D52"/>
    <w:rsid w:val="00420CE6"/>
    <w:rsid w:val="00426E48"/>
    <w:rsid w:val="0044422D"/>
    <w:rsid w:val="0045711B"/>
    <w:rsid w:val="00457996"/>
    <w:rsid w:val="004610D8"/>
    <w:rsid w:val="004678AA"/>
    <w:rsid w:val="0047321D"/>
    <w:rsid w:val="00480940"/>
    <w:rsid w:val="004814A3"/>
    <w:rsid w:val="00482EBD"/>
    <w:rsid w:val="00485A3D"/>
    <w:rsid w:val="00486514"/>
    <w:rsid w:val="00497F2D"/>
    <w:rsid w:val="004A7648"/>
    <w:rsid w:val="004B31B3"/>
    <w:rsid w:val="004B5691"/>
    <w:rsid w:val="004C36D6"/>
    <w:rsid w:val="004D67B0"/>
    <w:rsid w:val="004E2CEE"/>
    <w:rsid w:val="004E4970"/>
    <w:rsid w:val="004F1FA1"/>
    <w:rsid w:val="004F4837"/>
    <w:rsid w:val="00502CB2"/>
    <w:rsid w:val="005171D4"/>
    <w:rsid w:val="00553302"/>
    <w:rsid w:val="0056602A"/>
    <w:rsid w:val="005828DD"/>
    <w:rsid w:val="00587E3C"/>
    <w:rsid w:val="005D01EC"/>
    <w:rsid w:val="005D7F39"/>
    <w:rsid w:val="005E2CF3"/>
    <w:rsid w:val="005E38C0"/>
    <w:rsid w:val="005F00E0"/>
    <w:rsid w:val="00636615"/>
    <w:rsid w:val="00643808"/>
    <w:rsid w:val="00651070"/>
    <w:rsid w:val="00655CEB"/>
    <w:rsid w:val="00662B8A"/>
    <w:rsid w:val="0067239A"/>
    <w:rsid w:val="00675590"/>
    <w:rsid w:val="00684CCD"/>
    <w:rsid w:val="00686874"/>
    <w:rsid w:val="00696C37"/>
    <w:rsid w:val="006B25E4"/>
    <w:rsid w:val="006B5B7F"/>
    <w:rsid w:val="006E0AE0"/>
    <w:rsid w:val="006E53B4"/>
    <w:rsid w:val="00702327"/>
    <w:rsid w:val="00704EFD"/>
    <w:rsid w:val="00715DF4"/>
    <w:rsid w:val="00735DD8"/>
    <w:rsid w:val="00746F59"/>
    <w:rsid w:val="00763236"/>
    <w:rsid w:val="00785A34"/>
    <w:rsid w:val="007919E1"/>
    <w:rsid w:val="00793835"/>
    <w:rsid w:val="007B2F07"/>
    <w:rsid w:val="007B4F54"/>
    <w:rsid w:val="007F63E7"/>
    <w:rsid w:val="007F715E"/>
    <w:rsid w:val="00805B8C"/>
    <w:rsid w:val="00805F60"/>
    <w:rsid w:val="00811EC7"/>
    <w:rsid w:val="008160CC"/>
    <w:rsid w:val="0082231F"/>
    <w:rsid w:val="00827CAC"/>
    <w:rsid w:val="0083268E"/>
    <w:rsid w:val="0083720E"/>
    <w:rsid w:val="00837B45"/>
    <w:rsid w:val="00842C70"/>
    <w:rsid w:val="008515D4"/>
    <w:rsid w:val="008731DE"/>
    <w:rsid w:val="00897784"/>
    <w:rsid w:val="008A4E59"/>
    <w:rsid w:val="008C475D"/>
    <w:rsid w:val="008C72F2"/>
    <w:rsid w:val="008F2A36"/>
    <w:rsid w:val="009024EF"/>
    <w:rsid w:val="00945D27"/>
    <w:rsid w:val="009646F2"/>
    <w:rsid w:val="009764EF"/>
    <w:rsid w:val="009A192B"/>
    <w:rsid w:val="009B43E3"/>
    <w:rsid w:val="009C0C55"/>
    <w:rsid w:val="009C2054"/>
    <w:rsid w:val="009E22CB"/>
    <w:rsid w:val="009E6CF2"/>
    <w:rsid w:val="00A05BAA"/>
    <w:rsid w:val="00A16D82"/>
    <w:rsid w:val="00A27B52"/>
    <w:rsid w:val="00A33D41"/>
    <w:rsid w:val="00A3719A"/>
    <w:rsid w:val="00A43202"/>
    <w:rsid w:val="00A46D03"/>
    <w:rsid w:val="00A57195"/>
    <w:rsid w:val="00A879A9"/>
    <w:rsid w:val="00A91F85"/>
    <w:rsid w:val="00A95467"/>
    <w:rsid w:val="00AA1961"/>
    <w:rsid w:val="00AD353A"/>
    <w:rsid w:val="00AD5C30"/>
    <w:rsid w:val="00AE007C"/>
    <w:rsid w:val="00AE1F17"/>
    <w:rsid w:val="00B167C5"/>
    <w:rsid w:val="00B378E9"/>
    <w:rsid w:val="00B4367C"/>
    <w:rsid w:val="00B4420D"/>
    <w:rsid w:val="00B535BF"/>
    <w:rsid w:val="00B5623D"/>
    <w:rsid w:val="00B5758A"/>
    <w:rsid w:val="00B71221"/>
    <w:rsid w:val="00B767F3"/>
    <w:rsid w:val="00B843B6"/>
    <w:rsid w:val="00B862DB"/>
    <w:rsid w:val="00BB14BB"/>
    <w:rsid w:val="00BD3620"/>
    <w:rsid w:val="00C177E3"/>
    <w:rsid w:val="00C21C19"/>
    <w:rsid w:val="00C25A0D"/>
    <w:rsid w:val="00C4500D"/>
    <w:rsid w:val="00C53F56"/>
    <w:rsid w:val="00C851FC"/>
    <w:rsid w:val="00CB7389"/>
    <w:rsid w:val="00CD7483"/>
    <w:rsid w:val="00CE22F8"/>
    <w:rsid w:val="00CE3C17"/>
    <w:rsid w:val="00CF27F0"/>
    <w:rsid w:val="00D0694E"/>
    <w:rsid w:val="00D316C4"/>
    <w:rsid w:val="00D401A9"/>
    <w:rsid w:val="00D43F96"/>
    <w:rsid w:val="00D77384"/>
    <w:rsid w:val="00D86890"/>
    <w:rsid w:val="00D925A7"/>
    <w:rsid w:val="00D945CC"/>
    <w:rsid w:val="00DB0060"/>
    <w:rsid w:val="00DB4BAF"/>
    <w:rsid w:val="00DC324C"/>
    <w:rsid w:val="00DC3660"/>
    <w:rsid w:val="00DC67D5"/>
    <w:rsid w:val="00DD7479"/>
    <w:rsid w:val="00DF41A2"/>
    <w:rsid w:val="00E16375"/>
    <w:rsid w:val="00E25F9E"/>
    <w:rsid w:val="00E32B31"/>
    <w:rsid w:val="00E46406"/>
    <w:rsid w:val="00E53B47"/>
    <w:rsid w:val="00E61D8D"/>
    <w:rsid w:val="00ED3494"/>
    <w:rsid w:val="00F20CB2"/>
    <w:rsid w:val="00F22074"/>
    <w:rsid w:val="00F45B3A"/>
    <w:rsid w:val="00F53123"/>
    <w:rsid w:val="00F639CF"/>
    <w:rsid w:val="00F72E54"/>
    <w:rsid w:val="00F9104D"/>
    <w:rsid w:val="00FA7738"/>
    <w:rsid w:val="00FB3CE0"/>
    <w:rsid w:val="00FB52CD"/>
    <w:rsid w:val="00FE3B77"/>
    <w:rsid w:val="00FE49EF"/>
    <w:rsid w:val="00FF3472"/>
    <w:rsid w:val="00FF701D"/>
    <w:rsid w:val="00FF72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8BB60B8-3B31-411E-8CD5-4AEA52D4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82231F"/>
    <w:pPr>
      <w:ind w:firstLine="697"/>
      <w:jc w:val="both"/>
    </w:pPr>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82231F"/>
    <w:rPr>
      <w:rFonts w:asciiTheme="minorHAnsi" w:eastAsiaTheme="minorEastAsia" w:hAnsiTheme="minorHAnsi" w:cstheme="minorBidi"/>
      <w:sz w:val="21"/>
      <w:szCs w:val="21"/>
      <w:lang w:eastAsia="lt-LT"/>
    </w:rPr>
  </w:style>
  <w:style w:type="character" w:styleId="Grietas">
    <w:name w:val="Strong"/>
    <w:basedOn w:val="Numatytasispastraiposriftas"/>
    <w:uiPriority w:val="22"/>
    <w:qFormat/>
    <w:rsid w:val="006B5B7F"/>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92BE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92BEA"/>
    <w:pPr>
      <w:spacing w:line="300" w:lineRule="auto"/>
      <w:ind w:left="720" w:firstLine="697"/>
      <w:contextualSpacing/>
      <w:jc w:val="both"/>
    </w:pPr>
  </w:style>
  <w:style w:type="paragraph" w:styleId="Pataisymai">
    <w:name w:val="Revision"/>
    <w:hidden/>
    <w:semiHidden/>
    <w:rsid w:val="00AE007C"/>
  </w:style>
  <w:style w:type="character" w:styleId="Komentaronuoroda">
    <w:name w:val="annotation reference"/>
    <w:basedOn w:val="Numatytasispastraiposriftas"/>
    <w:semiHidden/>
    <w:unhideWhenUsed/>
    <w:rsid w:val="00312A05"/>
    <w:rPr>
      <w:sz w:val="16"/>
      <w:szCs w:val="16"/>
    </w:rPr>
  </w:style>
  <w:style w:type="paragraph" w:styleId="Komentarotekstas">
    <w:name w:val="annotation text"/>
    <w:basedOn w:val="prastasis"/>
    <w:link w:val="KomentarotekstasDiagrama"/>
    <w:unhideWhenUsed/>
    <w:rsid w:val="00312A05"/>
    <w:rPr>
      <w:sz w:val="20"/>
    </w:rPr>
  </w:style>
  <w:style w:type="character" w:customStyle="1" w:styleId="KomentarotekstasDiagrama">
    <w:name w:val="Komentaro tekstas Diagrama"/>
    <w:basedOn w:val="Numatytasispastraiposriftas"/>
    <w:link w:val="Komentarotekstas"/>
    <w:rsid w:val="00312A05"/>
    <w:rPr>
      <w:sz w:val="20"/>
    </w:rPr>
  </w:style>
  <w:style w:type="paragraph" w:styleId="Komentarotema">
    <w:name w:val="annotation subject"/>
    <w:basedOn w:val="Komentarotekstas"/>
    <w:next w:val="Komentarotekstas"/>
    <w:link w:val="KomentarotemaDiagrama"/>
    <w:semiHidden/>
    <w:unhideWhenUsed/>
    <w:rsid w:val="00312A05"/>
    <w:rPr>
      <w:b/>
      <w:bCs/>
    </w:rPr>
  </w:style>
  <w:style w:type="character" w:customStyle="1" w:styleId="KomentarotemaDiagrama">
    <w:name w:val="Komentaro tema Diagrama"/>
    <w:basedOn w:val="KomentarotekstasDiagrama"/>
    <w:link w:val="Komentarotema"/>
    <w:semiHidden/>
    <w:rsid w:val="00312A05"/>
    <w:rPr>
      <w:b/>
      <w:bCs/>
      <w:sz w:val="20"/>
    </w:rPr>
  </w:style>
  <w:style w:type="character" w:customStyle="1" w:styleId="form-control">
    <w:name w:val="form-control"/>
    <w:basedOn w:val="Numatytasispastraiposriftas"/>
    <w:rsid w:val="00E46406"/>
  </w:style>
  <w:style w:type="character" w:styleId="Hipersaitas">
    <w:name w:val="Hyperlink"/>
    <w:basedOn w:val="Numatytasispastraiposriftas"/>
    <w:uiPriority w:val="99"/>
    <w:unhideWhenUsed/>
    <w:rsid w:val="0083268E"/>
    <w:rPr>
      <w:color w:val="0563C1" w:themeColor="hyperlink"/>
      <w:u w:val="single"/>
    </w:rPr>
  </w:style>
  <w:style w:type="numbering" w:customStyle="1" w:styleId="NoList1">
    <w:name w:val="No List1"/>
    <w:next w:val="Sraonra"/>
    <w:uiPriority w:val="99"/>
    <w:semiHidden/>
    <w:unhideWhenUsed/>
    <w:rsid w:val="0083268E"/>
  </w:style>
  <w:style w:type="table" w:styleId="Lentelstinklelis">
    <w:name w:val="Table Grid"/>
    <w:basedOn w:val="prastojilentel"/>
    <w:uiPriority w:val="39"/>
    <w:rsid w:val="00482EBD"/>
    <w:rPr>
      <w:rFonts w:asciiTheme="minorHAnsi" w:eastAsiaTheme="minorHAnsi" w:hAnsiTheme="minorHAnsi" w:cstheme="minorBid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033FD8"/>
    <w:pPr>
      <w:jc w:val="both"/>
    </w:pPr>
    <w:rPr>
      <w:rFonts w:ascii="TimesLT" w:hAnsi="TimesLT"/>
      <w:b/>
      <w:sz w:val="28"/>
    </w:rPr>
  </w:style>
  <w:style w:type="character" w:customStyle="1" w:styleId="PagrindinistekstasDiagrama">
    <w:name w:val="Pagrindinis tekstas Diagrama"/>
    <w:basedOn w:val="Numatytasispastraiposriftas"/>
    <w:link w:val="Pagrindinistekstas"/>
    <w:rsid w:val="00033FD8"/>
    <w:rPr>
      <w:rFonts w:ascii="TimesLT" w:hAnsi="TimesLT"/>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20536">
      <w:bodyDiv w:val="1"/>
      <w:marLeft w:val="0"/>
      <w:marRight w:val="0"/>
      <w:marTop w:val="0"/>
      <w:marBottom w:val="0"/>
      <w:divBdr>
        <w:top w:val="none" w:sz="0" w:space="0" w:color="auto"/>
        <w:left w:val="none" w:sz="0" w:space="0" w:color="auto"/>
        <w:bottom w:val="none" w:sz="0" w:space="0" w:color="auto"/>
        <w:right w:val="none" w:sz="0" w:space="0" w:color="auto"/>
      </w:divBdr>
    </w:div>
    <w:div w:id="934245997">
      <w:bodyDiv w:val="1"/>
      <w:marLeft w:val="0"/>
      <w:marRight w:val="0"/>
      <w:marTop w:val="0"/>
      <w:marBottom w:val="0"/>
      <w:divBdr>
        <w:top w:val="none" w:sz="0" w:space="0" w:color="auto"/>
        <w:left w:val="none" w:sz="0" w:space="0" w:color="auto"/>
        <w:bottom w:val="none" w:sz="0" w:space="0" w:color="auto"/>
        <w:right w:val="none" w:sz="0" w:space="0" w:color="auto"/>
      </w:divBdr>
    </w:div>
    <w:div w:id="1035423755">
      <w:bodyDiv w:val="1"/>
      <w:marLeft w:val="0"/>
      <w:marRight w:val="0"/>
      <w:marTop w:val="0"/>
      <w:marBottom w:val="0"/>
      <w:divBdr>
        <w:top w:val="none" w:sz="0" w:space="0" w:color="auto"/>
        <w:left w:val="none" w:sz="0" w:space="0" w:color="auto"/>
        <w:bottom w:val="none" w:sz="0" w:space="0" w:color="auto"/>
        <w:right w:val="none" w:sz="0" w:space="0" w:color="auto"/>
      </w:divBdr>
    </w:div>
    <w:div w:id="1077635343">
      <w:bodyDiv w:val="1"/>
      <w:marLeft w:val="0"/>
      <w:marRight w:val="0"/>
      <w:marTop w:val="0"/>
      <w:marBottom w:val="0"/>
      <w:divBdr>
        <w:top w:val="none" w:sz="0" w:space="0" w:color="auto"/>
        <w:left w:val="none" w:sz="0" w:space="0" w:color="auto"/>
        <w:bottom w:val="none" w:sz="0" w:space="0" w:color="auto"/>
        <w:right w:val="none" w:sz="0" w:space="0" w:color="auto"/>
      </w:divBdr>
    </w:div>
    <w:div w:id="161706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23907</Words>
  <Characters>13628</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Pociuvienė Daiva</dc:creator>
  <cp:lastModifiedBy>Vaišnorė Lina</cp:lastModifiedBy>
  <cp:revision>16</cp:revision>
  <dcterms:created xsi:type="dcterms:W3CDTF">2025-11-07T08:18:00Z</dcterms:created>
  <dcterms:modified xsi:type="dcterms:W3CDTF">2026-01-06T08:48:00Z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