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8091" w14:textId="521FBE74" w:rsidR="00054C02" w:rsidRDefault="00054C02" w:rsidP="00054C02">
      <w:pPr>
        <w:suppressAutoHyphens w:val="0"/>
        <w:autoSpaceDN/>
        <w:jc w:val="right"/>
        <w:textAlignment w:val="auto"/>
        <w:rPr>
          <w:bCs/>
        </w:rPr>
      </w:pPr>
      <w:bookmarkStart w:id="0" w:name="_Hlk193274670"/>
      <w:r w:rsidRPr="00A04738">
        <w:rPr>
          <w:bCs/>
        </w:rPr>
        <w:t xml:space="preserve">Pirkimo sąlygų </w:t>
      </w:r>
      <w:r w:rsidR="002607D5">
        <w:rPr>
          <w:bCs/>
        </w:rPr>
        <w:t>6</w:t>
      </w:r>
      <w:r w:rsidRPr="00A04738">
        <w:rPr>
          <w:bCs/>
        </w:rPr>
        <w:t xml:space="preserve"> priedas</w:t>
      </w:r>
    </w:p>
    <w:p w14:paraId="567B173C" w14:textId="77777777" w:rsidR="00C94A15" w:rsidRDefault="00C94A15" w:rsidP="00054C02">
      <w:pPr>
        <w:suppressAutoHyphens w:val="0"/>
        <w:autoSpaceDN/>
        <w:jc w:val="right"/>
        <w:textAlignment w:val="auto"/>
        <w:rPr>
          <w:bCs/>
        </w:rPr>
      </w:pPr>
    </w:p>
    <w:p w14:paraId="6A9FC4A0" w14:textId="1E2E39A9" w:rsidR="00C94A15" w:rsidRDefault="00C94A15" w:rsidP="00C94A15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Tiekėjo/subtiekėjo deklaracija dėl atitikties Reglamento</w:t>
      </w:r>
      <w:r w:rsidR="0089039A">
        <w:rPr>
          <w:rStyle w:val="Puslapioinaosnuoroda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1"/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nuostatoms</w:t>
      </w:r>
    </w:p>
    <w:p w14:paraId="598FF4C2" w14:textId="1EB60804" w:rsidR="00BD38B8" w:rsidRPr="00140D8A" w:rsidRDefault="00BD38B8" w:rsidP="00BD38B8">
      <w:pPr>
        <w:widowControl w:val="0"/>
        <w:tabs>
          <w:tab w:val="right" w:leader="underscore" w:pos="9071"/>
        </w:tabs>
        <w:jc w:val="center"/>
        <w:rPr>
          <w:i/>
          <w:iCs/>
        </w:rPr>
      </w:pPr>
      <w:r w:rsidRPr="00EA15E1">
        <w:rPr>
          <w:rFonts w:eastAsia="Calibri"/>
        </w:rPr>
        <w:t>(</w:t>
      </w:r>
      <w:r w:rsidRPr="00EA15E1">
        <w:rPr>
          <w:rFonts w:eastAsia="Calibri"/>
          <w:i/>
          <w:iCs/>
          <w:color w:val="FF0000"/>
        </w:rPr>
        <w:t>pildo tiekėja</w:t>
      </w:r>
      <w:r>
        <w:rPr>
          <w:rFonts w:eastAsia="Calibri"/>
          <w:i/>
          <w:iCs/>
          <w:color w:val="FF0000"/>
        </w:rPr>
        <w:t>s</w:t>
      </w:r>
      <w:r w:rsidRPr="00EA15E1">
        <w:rPr>
          <w:rFonts w:eastAsia="Calibri"/>
          <w:i/>
          <w:iCs/>
          <w:color w:val="FF0000"/>
        </w:rPr>
        <w:t xml:space="preserve">/tiekėjų grupės nariai </w:t>
      </w:r>
      <w:r>
        <w:rPr>
          <w:rFonts w:eastAsia="Calibri"/>
          <w:i/>
          <w:iCs/>
          <w:color w:val="FF0000"/>
        </w:rPr>
        <w:t>atskirai</w:t>
      </w:r>
      <w:r w:rsidR="00215DA3">
        <w:rPr>
          <w:rFonts w:eastAsia="Calibri"/>
          <w:i/>
          <w:iCs/>
          <w:color w:val="FF0000"/>
        </w:rPr>
        <w:t xml:space="preserve">, subtiekėjai, ūkio subjektai, kurių pajėgumais remiamasi, </w:t>
      </w:r>
      <w:r w:rsidRPr="00EA15E1">
        <w:rPr>
          <w:rFonts w:eastAsia="Calibri"/>
          <w:i/>
          <w:iCs/>
          <w:color w:val="FF0000"/>
        </w:rPr>
        <w:t>ir pateikia kartu su pasiūlymu</w:t>
      </w:r>
      <w:r w:rsidRPr="00EA15E1">
        <w:rPr>
          <w:rFonts w:eastAsia="Calibri"/>
        </w:rPr>
        <w:t>)</w:t>
      </w:r>
    </w:p>
    <w:p w14:paraId="1A12AD52" w14:textId="77777777" w:rsidR="00BD38B8" w:rsidRPr="00BD38B8" w:rsidRDefault="00BD38B8" w:rsidP="00BD38B8"/>
    <w:p w14:paraId="38F79ABD" w14:textId="77777777" w:rsidR="00C94A15" w:rsidRPr="006157AF" w:rsidRDefault="00C94A15" w:rsidP="00C94A15">
      <w:pPr>
        <w:rPr>
          <w:sz w:val="21"/>
          <w:szCs w:val="21"/>
          <w:lang w:val="en-US" w:eastAsia="lt-LT"/>
        </w:rPr>
      </w:pPr>
    </w:p>
    <w:p w14:paraId="7F1C2FAF" w14:textId="2933B604" w:rsidR="00C94A15" w:rsidRPr="00963EC0" w:rsidRDefault="00C94A15" w:rsidP="00963EC0">
      <w:pPr>
        <w:jc w:val="center"/>
        <w:rPr>
          <w:color w:val="000000"/>
          <w:sz w:val="21"/>
          <w:szCs w:val="21"/>
          <w:lang w:eastAsia="lt-LT"/>
        </w:rPr>
      </w:pPr>
      <w:r w:rsidRPr="00C94A15">
        <w:rPr>
          <w:color w:val="000000"/>
          <w:sz w:val="21"/>
          <w:szCs w:val="21"/>
          <w:lang w:eastAsia="lt-LT"/>
        </w:rPr>
        <w:t>___________________________________</w:t>
      </w:r>
    </w:p>
    <w:p w14:paraId="775E3878" w14:textId="18C719C1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 (Tiekėjo/subtiekėjo pavadinimas</w:t>
      </w:r>
      <w:r w:rsidR="00963EC0">
        <w:rPr>
          <w:color w:val="000000"/>
          <w:sz w:val="22"/>
          <w:szCs w:val="22"/>
          <w:lang w:eastAsia="lt-LT"/>
        </w:rPr>
        <w:t xml:space="preserve">, </w:t>
      </w:r>
      <w:r w:rsidR="00963EC0" w:rsidRPr="001C45C1">
        <w:rPr>
          <w:rFonts w:cstheme="minorHAnsi"/>
          <w:sz w:val="20"/>
          <w:szCs w:val="20"/>
        </w:rPr>
        <w:t>juridinio asmens kodas</w:t>
      </w:r>
      <w:r w:rsidR="00963EC0">
        <w:rPr>
          <w:rFonts w:cstheme="minorHAnsi"/>
          <w:sz w:val="20"/>
          <w:szCs w:val="20"/>
        </w:rPr>
        <w:t>, buveinė</w:t>
      </w:r>
      <w:r w:rsidRPr="000168AA">
        <w:rPr>
          <w:color w:val="000000"/>
          <w:sz w:val="22"/>
          <w:szCs w:val="22"/>
          <w:lang w:eastAsia="lt-LT"/>
        </w:rPr>
        <w:t>)</w:t>
      </w:r>
    </w:p>
    <w:p w14:paraId="74A94302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1C7CA7D4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753F2C7B" w14:textId="6EA3D470" w:rsidR="00C94A15" w:rsidRPr="000168AA" w:rsidRDefault="000168AA" w:rsidP="00C94A15">
      <w:pPr>
        <w:rPr>
          <w:color w:val="000000"/>
          <w:lang w:eastAsia="lt-LT"/>
        </w:rPr>
      </w:pPr>
      <w:r w:rsidRPr="000168AA">
        <w:rPr>
          <w:color w:val="000000"/>
          <w:lang w:eastAsia="lt-LT"/>
        </w:rPr>
        <w:t>Kauno rajono savivaldybės administracija</w:t>
      </w:r>
    </w:p>
    <w:p w14:paraId="139A5AEE" w14:textId="083A0870" w:rsidR="00C94A15" w:rsidRPr="000168AA" w:rsidRDefault="000168AA" w:rsidP="00C94A15">
      <w:pPr>
        <w:rPr>
          <w:color w:val="000000"/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 xml:space="preserve">         </w:t>
      </w:r>
      <w:r w:rsidR="00C94A15" w:rsidRPr="000168AA">
        <w:rPr>
          <w:color w:val="000000"/>
          <w:sz w:val="22"/>
          <w:szCs w:val="22"/>
          <w:lang w:eastAsia="lt-LT"/>
        </w:rPr>
        <w:t>(Pirkimo vykdytojo pavadinimas)</w:t>
      </w:r>
    </w:p>
    <w:p w14:paraId="239F13D6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28C8B523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36D9C2A0" w14:textId="77777777" w:rsidR="00C94A15" w:rsidRPr="006157AF" w:rsidRDefault="00C94A15" w:rsidP="00C94A15">
      <w:pPr>
        <w:jc w:val="center"/>
        <w:rPr>
          <w:lang w:eastAsia="lt-LT"/>
        </w:rPr>
      </w:pPr>
      <w:r w:rsidRPr="006157AF">
        <w:rPr>
          <w:b/>
          <w:bCs/>
          <w:smallCaps/>
          <w:color w:val="000000"/>
          <w:lang w:eastAsia="lt-LT"/>
        </w:rPr>
        <w:t xml:space="preserve">TIEKĖJO/ </w:t>
      </w:r>
      <w:r>
        <w:rPr>
          <w:b/>
          <w:bCs/>
          <w:smallCaps/>
          <w:color w:val="000000"/>
          <w:lang w:eastAsia="lt-LT"/>
        </w:rPr>
        <w:t xml:space="preserve">SUBTIEKĖJO </w:t>
      </w:r>
      <w:r w:rsidRPr="006157AF">
        <w:rPr>
          <w:b/>
          <w:bCs/>
          <w:smallCaps/>
          <w:color w:val="000000"/>
          <w:lang w:eastAsia="lt-LT"/>
        </w:rPr>
        <w:t xml:space="preserve"> DEKLARACIJA</w:t>
      </w:r>
    </w:p>
    <w:p w14:paraId="5B0C55D5" w14:textId="77777777" w:rsidR="00C94A15" w:rsidRPr="006157AF" w:rsidRDefault="00C94A15" w:rsidP="00C94A15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0345A0D4" w14:textId="77777777" w:rsidR="00C94A15" w:rsidRPr="006157AF" w:rsidRDefault="00C94A15" w:rsidP="00C94A15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21378D54" w14:textId="77777777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(Data)</w:t>
      </w:r>
    </w:p>
    <w:p w14:paraId="6B359EB7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0316C31A" w14:textId="77A5EDED" w:rsidR="00C94A15" w:rsidRPr="00BD38B8" w:rsidRDefault="00C94A15" w:rsidP="00BD38B8">
      <w:pPr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>Patvirtinu, kad mano atstovaujamo tiekėjo/</w:t>
      </w:r>
      <w:r>
        <w:rPr>
          <w:color w:val="000000"/>
          <w:lang w:eastAsia="lt-LT"/>
        </w:rPr>
        <w:t>subtiekėjo</w:t>
      </w:r>
      <w:r w:rsidRPr="006157AF">
        <w:rPr>
          <w:color w:val="000000"/>
          <w:lang w:eastAsia="lt-LT"/>
        </w:rPr>
        <w:t xml:space="preserve"> sudėtyje nėra Rusijos dalyvavimo, viršijančio </w:t>
      </w:r>
      <w:r w:rsidRPr="0089039A">
        <w:rPr>
          <w:color w:val="000000"/>
          <w:lang w:eastAsia="lt-LT"/>
        </w:rPr>
        <w:t>2014 m. liepos 31 d. Tarybos reglamento (ES) Nr. 833/2014 dėl ribojamųjų</w:t>
      </w:r>
      <w:r w:rsidRPr="00BD38B8">
        <w:rPr>
          <w:color w:val="000000"/>
          <w:lang w:eastAsia="lt-LT"/>
        </w:rPr>
        <w:t xml:space="preserve"> priemonių atsižvelgiant į Rusijos veiksmus, kuriais destabilizuojama padėtis Ukrainoje, su visais pakeitimais,</w:t>
      </w:r>
      <w:r w:rsidRPr="00BD38B8">
        <w:rPr>
          <w:color w:val="000000"/>
          <w:sz w:val="21"/>
          <w:szCs w:val="21"/>
          <w:lang w:eastAsia="lt-LT"/>
        </w:rPr>
        <w:t xml:space="preserve"> </w:t>
      </w:r>
      <w:r w:rsidRPr="00BD38B8">
        <w:rPr>
          <w:color w:val="000000"/>
          <w:lang w:eastAsia="lt-LT"/>
        </w:rPr>
        <w:t>nustatytas ribas t.</w:t>
      </w:r>
      <w:r w:rsidR="000168AA" w:rsidRPr="00BD38B8">
        <w:rPr>
          <w:color w:val="000000"/>
          <w:lang w:eastAsia="lt-LT"/>
        </w:rPr>
        <w:t xml:space="preserve"> </w:t>
      </w:r>
      <w:r w:rsidRPr="00BD38B8">
        <w:rPr>
          <w:color w:val="000000"/>
          <w:lang w:eastAsia="lt-LT"/>
        </w:rPr>
        <w:t>y.:</w:t>
      </w:r>
    </w:p>
    <w:p w14:paraId="3DAE81E5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1377E4B1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A884E24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nei aš, nei mano atstovaujama bendrovė nėra fizinis ar juridinis asmuo, subjektas ar įstaiga, veikianti a) arba b) punkte nurodyto subjekto vardu ar jo nurodymu;</w:t>
      </w:r>
    </w:p>
    <w:p w14:paraId="0E2A8452" w14:textId="57336A77" w:rsidR="00C94A15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 w14:paraId="1022FC48" w14:textId="77777777" w:rsidR="00C94A15" w:rsidRPr="006157AF" w:rsidRDefault="00C94A15" w:rsidP="00BD38B8">
      <w:pPr>
        <w:spacing w:line="300" w:lineRule="atLeast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BD38B8">
        <w:rPr>
          <w:color w:val="000000"/>
          <w:lang w:eastAsia="lt-LT"/>
        </w:rPr>
        <w:t xml:space="preserve">Patvirtinu, kad tiekėjui/subtiekėjui kuriuos esu pasitelkęs ar pasitelksiu ateityje, </w:t>
      </w:r>
      <w:r w:rsidRPr="00BD38B8">
        <w:t>ūkio subjektams, kurių pajėgumais remiuosi ar (ir) remsiuosi</w:t>
      </w:r>
      <w:r w:rsidRPr="006157AF">
        <w:t xml:space="preserve">, prekių (ir jų sudedamųjų dalių) gamintojams </w:t>
      </w:r>
      <w:r w:rsidRPr="006157AF">
        <w:rPr>
          <w:color w:val="000000"/>
          <w:lang w:eastAsia="lt-LT"/>
        </w:rPr>
        <w:t>netaikomos</w:t>
      </w:r>
      <w:r w:rsidRPr="006157AF">
        <w:t xml:space="preserve"> Lietuvos Respublikoje įgyvendinamos tarptautinės sankcijos, kaip tai apibrėžta Lietuvos Respublikos tarptautinių sankcijų įstatyme.</w:t>
      </w:r>
    </w:p>
    <w:p w14:paraId="29351C5E" w14:textId="77777777" w:rsidR="00C94A15" w:rsidRPr="006157AF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</w:p>
    <w:p w14:paraId="758DFD30" w14:textId="77777777" w:rsidR="00C94A15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1D6939B1" w14:textId="77777777" w:rsidR="00BD38B8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1B9E16EC" w14:textId="77777777" w:rsidR="00BD38B8" w:rsidRPr="006157AF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2F1E458C" w14:textId="77777777" w:rsidR="00BD38B8" w:rsidRPr="002C0AD7" w:rsidRDefault="00BD38B8" w:rsidP="00BD38B8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375ED511" w14:textId="77777777" w:rsidR="00BD38B8" w:rsidRPr="00EC5BA5" w:rsidRDefault="00BD38B8" w:rsidP="00BD38B8">
      <w:pPr>
        <w:widowControl w:val="0"/>
        <w:ind w:firstLine="471"/>
      </w:pP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5164025C" w14:textId="77777777" w:rsidR="00C94A15" w:rsidRPr="006157AF" w:rsidRDefault="00C94A15" w:rsidP="00C94A15"/>
    <w:p w14:paraId="28727568" w14:textId="77777777" w:rsidR="00C94A15" w:rsidRDefault="00C94A15" w:rsidP="002B4056">
      <w:pPr>
        <w:suppressAutoHyphens w:val="0"/>
        <w:autoSpaceDN/>
        <w:textAlignment w:val="auto"/>
        <w:rPr>
          <w:bCs/>
        </w:rPr>
      </w:pPr>
    </w:p>
    <w:bookmarkEnd w:id="0"/>
    <w:p w14:paraId="1B882E5F" w14:textId="77777777" w:rsidR="00C94A15" w:rsidRDefault="00C94A15" w:rsidP="0089039A">
      <w:pPr>
        <w:suppressAutoHyphens w:val="0"/>
        <w:autoSpaceDN/>
        <w:textAlignment w:val="auto"/>
        <w:rPr>
          <w:bCs/>
        </w:rPr>
      </w:pPr>
    </w:p>
    <w:sectPr w:rsidR="00C94A15" w:rsidSect="00054C02">
      <w:pgSz w:w="11906" w:h="16838"/>
      <w:pgMar w:top="993" w:right="567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B127" w14:textId="77777777" w:rsidR="00E04447" w:rsidRDefault="00E04447" w:rsidP="0089039A">
      <w:r>
        <w:separator/>
      </w:r>
    </w:p>
  </w:endnote>
  <w:endnote w:type="continuationSeparator" w:id="0">
    <w:p w14:paraId="10593FDA" w14:textId="77777777" w:rsidR="00E04447" w:rsidRDefault="00E04447" w:rsidP="008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52F2" w14:textId="77777777" w:rsidR="00E04447" w:rsidRDefault="00E04447" w:rsidP="0089039A">
      <w:r>
        <w:separator/>
      </w:r>
    </w:p>
  </w:footnote>
  <w:footnote w:type="continuationSeparator" w:id="0">
    <w:p w14:paraId="1E40E1B1" w14:textId="77777777" w:rsidR="00E04447" w:rsidRDefault="00E04447" w:rsidP="0089039A">
      <w:r>
        <w:continuationSeparator/>
      </w:r>
    </w:p>
  </w:footnote>
  <w:footnote w:id="1">
    <w:p w14:paraId="6E66BE9A" w14:textId="4627DE3D" w:rsidR="0089039A" w:rsidRDefault="008903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E1B">
        <w:rPr>
          <w:rFonts w:cstheme="minorHAnsi"/>
        </w:rPr>
        <w:t>Reglamentas</w:t>
      </w:r>
      <w:r w:rsidRPr="009C0E1B"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Pr="009C0E1B">
        <w:rPr>
          <w:rFonts w:cstheme="minorHAnsi"/>
        </w:rPr>
        <w:t xml:space="preserve"> Tarybos reglamentas (ES) 2022/576 2022 m. balandžio 8 d. kuriuo iš dalies keičiamas Reglamentas (ES) Nr. 833/2014 dėl ribojamųjų priemonių atsižvelgiant į Rusijos veiksmus, kuriais destabilizuojama padėtis Ukrainoje.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3A33"/>
    <w:multiLevelType w:val="hybridMultilevel"/>
    <w:tmpl w:val="EE62B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785"/>
    <w:multiLevelType w:val="hybridMultilevel"/>
    <w:tmpl w:val="F8602162"/>
    <w:lvl w:ilvl="0" w:tplc="BC5A7AA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1048">
    <w:abstractNumId w:val="0"/>
  </w:num>
  <w:num w:numId="2" w16cid:durableId="45803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6"/>
    <w:rsid w:val="000168AA"/>
    <w:rsid w:val="00054C02"/>
    <w:rsid w:val="001E297E"/>
    <w:rsid w:val="00215DA3"/>
    <w:rsid w:val="002607D5"/>
    <w:rsid w:val="00290045"/>
    <w:rsid w:val="002B4056"/>
    <w:rsid w:val="004231B1"/>
    <w:rsid w:val="005C7402"/>
    <w:rsid w:val="0089039A"/>
    <w:rsid w:val="00963EC0"/>
    <w:rsid w:val="00A04738"/>
    <w:rsid w:val="00A35F8E"/>
    <w:rsid w:val="00A65901"/>
    <w:rsid w:val="00B11C62"/>
    <w:rsid w:val="00BD38B8"/>
    <w:rsid w:val="00C60EF6"/>
    <w:rsid w:val="00C94A15"/>
    <w:rsid w:val="00CE1C3D"/>
    <w:rsid w:val="00E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40DE"/>
  <w15:chartTrackingRefBased/>
  <w15:docId w15:val="{F6F7D424-7F8F-44A4-83D3-D8B0BF7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54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EF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C6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E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E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E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E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E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E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EF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EF6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EF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E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EF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0E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E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EF6"/>
    <w:rPr>
      <w:b/>
      <w:bCs/>
      <w:smallCaps/>
      <w:color w:val="2F5496" w:themeColor="accent1" w:themeShade="BF"/>
      <w:spacing w:val="5"/>
    </w:rPr>
  </w:style>
  <w:style w:type="character" w:customStyle="1" w:styleId="Lentelsuraas2">
    <w:name w:val="Lentelės u˛raas (2)"/>
    <w:rsid w:val="00054C02"/>
    <w:rPr>
      <w:rFonts w:ascii="Times New Roman" w:hAnsi="Times New Roman" w:cs="Times New Roman"/>
      <w:spacing w:val="0"/>
      <w:sz w:val="22"/>
      <w:szCs w:val="22"/>
    </w:rPr>
  </w:style>
  <w:style w:type="character" w:customStyle="1" w:styleId="normaltextrun">
    <w:name w:val="normaltextrun"/>
    <w:basedOn w:val="Numatytasispastraiposriftas"/>
    <w:rsid w:val="00C94A1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03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03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0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48CC-651D-4592-BEBD-5CD5905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Daiva Buziene</cp:lastModifiedBy>
  <cp:revision>2</cp:revision>
  <dcterms:created xsi:type="dcterms:W3CDTF">2025-10-20T07:55:00Z</dcterms:created>
  <dcterms:modified xsi:type="dcterms:W3CDTF">2025-10-20T07:55:00Z</dcterms:modified>
</cp:coreProperties>
</file>