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7E55" w14:textId="77777777" w:rsidR="006B1680" w:rsidRPr="002F38C5" w:rsidRDefault="00B4189F" w:rsidP="006B16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KVIETIMAS Į IŠANKSTINĘ (RINKOS) KONSULTACIJĄ </w:t>
      </w:r>
    </w:p>
    <w:p w14:paraId="5388A3B0" w14:textId="08C8BB79" w:rsidR="00B4189F" w:rsidRDefault="00B4189F" w:rsidP="00B23F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B23F89" w:rsidRPr="00B23F89">
        <w:rPr>
          <w:rFonts w:ascii="Times New Roman" w:hAnsi="Times New Roman" w:cs="Times New Roman"/>
          <w:b/>
          <w:bCs/>
          <w:sz w:val="24"/>
          <w:szCs w:val="24"/>
        </w:rPr>
        <w:t>VEIKLOS AUDITO PASLAUGŲ (2023 - 2025 M. LAIKOTARPIS)</w:t>
      </w:r>
      <w:r w:rsidR="00B23F89">
        <w:rPr>
          <w:rFonts w:ascii="Times New Roman" w:hAnsi="Times New Roman" w:cs="Times New Roman"/>
          <w:b/>
          <w:bCs/>
          <w:sz w:val="24"/>
          <w:szCs w:val="24"/>
        </w:rPr>
        <w:t xml:space="preserve"> ĮSIGIJIMO</w:t>
      </w:r>
    </w:p>
    <w:p w14:paraId="1B79626D" w14:textId="77777777" w:rsidR="00B23F89" w:rsidRPr="002F38C5" w:rsidRDefault="00B23F89" w:rsidP="00B23F8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5443D17" w14:textId="0052A849" w:rsidR="00D83112" w:rsidRPr="002F38C5" w:rsidRDefault="002162E0" w:rsidP="009742B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8C5">
        <w:rPr>
          <w:rFonts w:ascii="Times New Roman" w:hAnsi="Times New Roman" w:cs="Times New Roman"/>
          <w:sz w:val="24"/>
          <w:szCs w:val="24"/>
        </w:rPr>
        <w:t>A</w:t>
      </w:r>
      <w:r w:rsidR="001A2805" w:rsidRPr="002F38C5">
        <w:rPr>
          <w:rFonts w:ascii="Times New Roman" w:hAnsi="Times New Roman" w:cs="Times New Roman"/>
          <w:sz w:val="24"/>
          <w:szCs w:val="24"/>
        </w:rPr>
        <w:t>kcinė bendrovė „</w:t>
      </w:r>
      <w:r w:rsidRPr="002F38C5">
        <w:rPr>
          <w:rFonts w:ascii="Times New Roman" w:hAnsi="Times New Roman" w:cs="Times New Roman"/>
          <w:sz w:val="24"/>
          <w:szCs w:val="24"/>
        </w:rPr>
        <w:t>Vidaus vandens kelių direkcija</w:t>
      </w:r>
      <w:r w:rsidR="001A2805" w:rsidRPr="002F38C5">
        <w:rPr>
          <w:rFonts w:ascii="Times New Roman" w:hAnsi="Times New Roman" w:cs="Times New Roman"/>
          <w:sz w:val="24"/>
          <w:szCs w:val="24"/>
        </w:rPr>
        <w:t>“ (</w:t>
      </w:r>
      <w:r w:rsidRPr="002F38C5">
        <w:rPr>
          <w:rFonts w:ascii="Times New Roman" w:hAnsi="Times New Roman" w:cs="Times New Roman"/>
          <w:sz w:val="24"/>
          <w:szCs w:val="24"/>
        </w:rPr>
        <w:t xml:space="preserve">juridinio asmens kodas 132090925, adresas Raudondvario pl. 113, LT-47186 Kaunas   </w:t>
      </w:r>
      <w:r w:rsidR="001A2805" w:rsidRPr="002F38C5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8B0796" w:rsidRPr="002F38C5">
        <w:rPr>
          <w:rFonts w:ascii="Times New Roman" w:hAnsi="Times New Roman" w:cs="Times New Roman"/>
          <w:sz w:val="24"/>
          <w:szCs w:val="24"/>
        </w:rPr>
        <w:t>B</w:t>
      </w:r>
      <w:r w:rsidR="001A2805" w:rsidRPr="002F38C5">
        <w:rPr>
          <w:rFonts w:ascii="Times New Roman" w:hAnsi="Times New Roman" w:cs="Times New Roman"/>
          <w:sz w:val="24"/>
          <w:szCs w:val="24"/>
        </w:rPr>
        <w:t xml:space="preserve">endrovė arba </w:t>
      </w:r>
      <w:r w:rsidR="008B0796" w:rsidRPr="002F38C5">
        <w:rPr>
          <w:rFonts w:ascii="Times New Roman" w:hAnsi="Times New Roman" w:cs="Times New Roman"/>
          <w:sz w:val="24"/>
          <w:szCs w:val="24"/>
        </w:rPr>
        <w:t>P</w:t>
      </w:r>
      <w:r w:rsidR="001A2805" w:rsidRPr="002F38C5">
        <w:rPr>
          <w:rFonts w:ascii="Times New Roman" w:hAnsi="Times New Roman" w:cs="Times New Roman"/>
          <w:sz w:val="24"/>
          <w:szCs w:val="24"/>
        </w:rPr>
        <w:t xml:space="preserve">erkantysis subjektas), </w:t>
      </w:r>
      <w:r w:rsidRPr="002F38C5">
        <w:rPr>
          <w:rFonts w:ascii="Times New Roman" w:hAnsi="Times New Roman" w:cs="Times New Roman"/>
          <w:sz w:val="24"/>
          <w:szCs w:val="24"/>
        </w:rPr>
        <w:t>numato</w:t>
      </w:r>
      <w:r w:rsidR="001A2805" w:rsidRPr="002F38C5">
        <w:rPr>
          <w:rFonts w:ascii="Times New Roman" w:hAnsi="Times New Roman" w:cs="Times New Roman"/>
          <w:sz w:val="24"/>
          <w:szCs w:val="24"/>
        </w:rPr>
        <w:t xml:space="preserve"> įsigyti</w:t>
      </w:r>
      <w:r w:rsidR="00F65C4B">
        <w:rPr>
          <w:rFonts w:ascii="Times New Roman" w:hAnsi="Times New Roman" w:cs="Times New Roman"/>
          <w:sz w:val="24"/>
          <w:szCs w:val="24"/>
        </w:rPr>
        <w:t xml:space="preserve"> </w:t>
      </w:r>
      <w:r w:rsidR="00B23F89" w:rsidRPr="00B23F89">
        <w:rPr>
          <w:rFonts w:ascii="Times New Roman" w:hAnsi="Times New Roman" w:cs="Times New Roman"/>
          <w:sz w:val="24"/>
          <w:szCs w:val="24"/>
        </w:rPr>
        <w:t>veiklos audito paslaug</w:t>
      </w:r>
      <w:r w:rsidR="00B23F89">
        <w:rPr>
          <w:rFonts w:ascii="Times New Roman" w:hAnsi="Times New Roman" w:cs="Times New Roman"/>
          <w:sz w:val="24"/>
          <w:szCs w:val="24"/>
        </w:rPr>
        <w:t>as</w:t>
      </w:r>
      <w:r w:rsidR="00B23F89" w:rsidRPr="00B23F89">
        <w:rPr>
          <w:rFonts w:ascii="Times New Roman" w:hAnsi="Times New Roman" w:cs="Times New Roman"/>
          <w:sz w:val="24"/>
          <w:szCs w:val="24"/>
        </w:rPr>
        <w:t xml:space="preserve"> (2023 - 2025 m. laikotarpis) </w:t>
      </w:r>
      <w:r w:rsidR="00B23F89" w:rsidRPr="002F38C5">
        <w:rPr>
          <w:rFonts w:ascii="Times New Roman" w:hAnsi="Times New Roman" w:cs="Times New Roman"/>
          <w:sz w:val="24"/>
          <w:szCs w:val="24"/>
          <w:lang w:val="en-US"/>
        </w:rPr>
        <w:t xml:space="preserve">(toliau – </w:t>
      </w:r>
      <w:r w:rsidR="00B23F89">
        <w:rPr>
          <w:rFonts w:ascii="Times New Roman" w:hAnsi="Times New Roman" w:cs="Times New Roman"/>
          <w:sz w:val="24"/>
          <w:szCs w:val="24"/>
          <w:lang w:val="en-US"/>
        </w:rPr>
        <w:t>Paslaugos</w:t>
      </w:r>
      <w:r w:rsidR="00B23F89" w:rsidRPr="002F38C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23F89" w:rsidRPr="002F38C5">
        <w:rPr>
          <w:rFonts w:ascii="Times New Roman" w:hAnsi="Times New Roman" w:cs="Times New Roman"/>
          <w:sz w:val="24"/>
          <w:szCs w:val="24"/>
        </w:rPr>
        <w:t>.</w:t>
      </w:r>
    </w:p>
    <w:p w14:paraId="32495DAB" w14:textId="77777777" w:rsidR="009742B7" w:rsidRPr="002F38C5" w:rsidRDefault="009742B7" w:rsidP="009742B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288A10" w14:textId="24D2B5C3" w:rsidR="00B4189F" w:rsidRPr="002F38C5" w:rsidRDefault="00B4189F" w:rsidP="00A05CB5">
      <w:pPr>
        <w:pStyle w:val="ListParagraph"/>
        <w:numPr>
          <w:ilvl w:val="0"/>
          <w:numId w:val="3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Rinkos konsultacijos tikslas</w:t>
      </w:r>
      <w:r w:rsidR="007351DC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.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404B58F2" w14:textId="0F2AAC2E" w:rsidR="007351DC" w:rsidRPr="002F38C5" w:rsidRDefault="00BE48EC" w:rsidP="00A05CB5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hAnsi="Times New Roman" w:cs="Times New Roman"/>
          <w:color w:val="000000"/>
          <w:sz w:val="24"/>
          <w:szCs w:val="24"/>
        </w:rPr>
        <w:t xml:space="preserve">Iki pirkimo pradžios informuoti rinkos dalyvius bei kitus suinteresuotus asmenis apie būsimą </w:t>
      </w:r>
      <w:r w:rsidR="00B23F89">
        <w:rPr>
          <w:rFonts w:ascii="Times New Roman" w:hAnsi="Times New Roman" w:cs="Times New Roman"/>
          <w:color w:val="000000"/>
          <w:sz w:val="24"/>
          <w:szCs w:val="24"/>
        </w:rPr>
        <w:t>Paslaugų</w:t>
      </w:r>
      <w:r w:rsidRPr="002F38C5">
        <w:rPr>
          <w:rFonts w:ascii="Times New Roman" w:hAnsi="Times New Roman" w:cs="Times New Roman"/>
          <w:color w:val="000000"/>
          <w:sz w:val="24"/>
          <w:szCs w:val="24"/>
        </w:rPr>
        <w:t xml:space="preserve"> pirkimą 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</w:t>
      </w:r>
      <w:r w:rsidR="00C01955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siekiant </w:t>
      </w:r>
      <w:r w:rsidR="00D6184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užtikrinti skland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</w:t>
      </w:r>
      <w:r w:rsidR="00D6184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="0008379B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7351DC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sudaryti sąlygas</w:t>
      </w:r>
      <w:r w:rsidR="00E763AB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01955" w:rsidRPr="002F38C5">
        <w:rPr>
          <w:rFonts w:ascii="Times New Roman" w:hAnsi="Times New Roman" w:cs="Times New Roman"/>
          <w:color w:val="000000"/>
          <w:sz w:val="24"/>
          <w:szCs w:val="24"/>
        </w:rPr>
        <w:t>rinkos dalyviams ir kitiems suinteresuotiems asmenims</w:t>
      </w:r>
      <w:r w:rsidR="00FE06F2" w:rsidRPr="002F38C5">
        <w:rPr>
          <w:rFonts w:ascii="Times New Roman" w:hAnsi="Times New Roman" w:cs="Times New Roman"/>
          <w:color w:val="000000"/>
          <w:sz w:val="24"/>
          <w:szCs w:val="24"/>
        </w:rPr>
        <w:t xml:space="preserve"> (toliau – </w:t>
      </w:r>
      <w:r w:rsidR="00B23F8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E06F2" w:rsidRPr="002F38C5">
        <w:rPr>
          <w:rFonts w:ascii="Times New Roman" w:hAnsi="Times New Roman" w:cs="Times New Roman"/>
          <w:color w:val="000000"/>
          <w:sz w:val="24"/>
          <w:szCs w:val="24"/>
        </w:rPr>
        <w:t>iekėjai)</w:t>
      </w:r>
      <w:r w:rsidR="00C01955" w:rsidRPr="002F38C5">
        <w:rPr>
          <w:rFonts w:ascii="Times New Roman" w:hAnsi="Times New Roman" w:cs="Times New Roman"/>
          <w:color w:val="000000"/>
          <w:sz w:val="24"/>
          <w:szCs w:val="24"/>
        </w:rPr>
        <w:t xml:space="preserve"> pateikti pastabas ir pasiūlymus dėl būsimo pirkimo objekto iki pirkimo pradžios</w:t>
      </w:r>
      <w:r w:rsidR="007351DC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711ED5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395C61EC" w14:textId="2C2150DD" w:rsidR="00D47B6D" w:rsidRPr="002F38C5" w:rsidRDefault="00B4189F" w:rsidP="00A05CB5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Kviečiame tiekėjus susipažinti su </w:t>
      </w:r>
      <w:r w:rsidR="004D7AEE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technin</w:t>
      </w:r>
      <w:r w:rsidR="008B0796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ės</w:t>
      </w:r>
      <w:r w:rsidR="004D7AEE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specifikacij</w:t>
      </w:r>
      <w:r w:rsidR="008B0796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os projektu</w:t>
      </w:r>
      <w:r w:rsidR="006171D4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 aktyviai teikti pastabas bei pasiūlymus</w:t>
      </w:r>
      <w:r w:rsidR="00B845D2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 tokiu būdu dalyvauti išankstinė</w:t>
      </w:r>
      <w:r w:rsidR="007351DC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je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rinkos konsultacijo</w:t>
      </w:r>
      <w:r w:rsidR="007351DC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</w:t>
      </w:r>
      <w:r w:rsidR="008B0796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(toliau – Rinkos konsultacija)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DA1615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40781AB3" w14:textId="70F27395" w:rsidR="00B4189F" w:rsidRPr="002F38C5" w:rsidRDefault="008B0796" w:rsidP="00A05CB5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Vykdoma Rinkos konsultacija,</w:t>
      </w:r>
      <w:r w:rsidR="00D47B6D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ai nėra skelbimas apie pirkimą ar išankstinis skelbimas apie pirkimą, šiuo pranešimu tiekėjai nėra kviečiami varžytis dėl pirkimo sutarties ar teikti pasiūlymų. </w:t>
      </w:r>
      <w:r w:rsidR="00217BC6" w:rsidRPr="002F38C5">
        <w:rPr>
          <w:rFonts w:ascii="Times New Roman" w:hAnsi="Times New Roman" w:cs="Times New Roman"/>
          <w:sz w:val="24"/>
          <w:szCs w:val="24"/>
        </w:rPr>
        <w:t xml:space="preserve">Dalyvavimas </w:t>
      </w:r>
      <w:r w:rsidRPr="002F38C5">
        <w:rPr>
          <w:rFonts w:ascii="Times New Roman" w:hAnsi="Times New Roman" w:cs="Times New Roman"/>
          <w:sz w:val="24"/>
          <w:szCs w:val="24"/>
        </w:rPr>
        <w:t>R</w:t>
      </w:r>
      <w:r w:rsidR="00217BC6" w:rsidRPr="002F38C5">
        <w:rPr>
          <w:rFonts w:ascii="Times New Roman" w:hAnsi="Times New Roman" w:cs="Times New Roman"/>
          <w:sz w:val="24"/>
          <w:szCs w:val="24"/>
        </w:rPr>
        <w:t>inkos konsultacijoje yra neatlygintinas, nesuteikiantis pirmenybinio statuso dalyvaujant pirkime. Jokios išlaidos tiekėjams neatlyginamos, kompensacijos nemokamos.</w:t>
      </w:r>
    </w:p>
    <w:p w14:paraId="20490441" w14:textId="56223BA8" w:rsidR="00B23504" w:rsidRPr="002F38C5" w:rsidRDefault="00B23504" w:rsidP="00A05CB5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hAnsi="Times New Roman" w:cs="Times New Roman"/>
          <w:sz w:val="24"/>
          <w:szCs w:val="24"/>
        </w:rPr>
        <w:t>Perkantysis subjektas, gavęs pastabas ir pasiūlymus dėl paskelbto Rinkos konsultacijos objekto, juos išnagrinės, įvertins jų svarbą bei atitiktį Perkančiojo subjekto poreikiams.</w:t>
      </w:r>
    </w:p>
    <w:p w14:paraId="7A578EF8" w14:textId="34AB9F23" w:rsidR="006D4C75" w:rsidRPr="002F38C5" w:rsidRDefault="006D4C75" w:rsidP="00A05CB5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hAnsi="Times New Roman" w:cs="Times New Roman"/>
          <w:sz w:val="24"/>
          <w:szCs w:val="24"/>
        </w:rPr>
        <w:t>Perkantysis subjektas, skelbdamas pirkimą, neįsipareigoja atsižvelgti į visus pateiktus tiekėjų siūlymus, pastabas ir įžvalgas.</w:t>
      </w:r>
    </w:p>
    <w:p w14:paraId="0C9AF0F1" w14:textId="2F1C0EB0" w:rsidR="00B4189F" w:rsidRPr="002F38C5" w:rsidRDefault="00B4189F" w:rsidP="00A05CB5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="00EB5FB1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2. </w:t>
      </w:r>
      <w:r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Rinkos konsultacijos vykdymo tvarka</w:t>
      </w:r>
      <w:r w:rsidR="008B0F6D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.</w:t>
      </w:r>
    </w:p>
    <w:p w14:paraId="192462CF" w14:textId="77777777" w:rsidR="00663C21" w:rsidRPr="002F38C5" w:rsidRDefault="00EB5FB1" w:rsidP="005E25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2.1.</w:t>
      </w:r>
      <w:r w:rsidR="006D1FBD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Rinkos konsultacij</w:t>
      </w:r>
      <w:r w:rsidR="008B0F6D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vykdoma </w:t>
      </w:r>
      <w:r w:rsidRPr="002F38C5">
        <w:rPr>
          <w:rFonts w:ascii="Times New Roman" w:hAnsi="Times New Roman" w:cs="Times New Roman"/>
          <w:sz w:val="24"/>
          <w:szCs w:val="24"/>
          <w:lang w:eastAsia="ar-SA"/>
        </w:rPr>
        <w:t>c</w:t>
      </w:r>
      <w:r w:rsidR="00711ED5"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entrinės viešųjų pirkimų informacinės sistemos priemonėmis (toliau </w:t>
      </w:r>
      <w:r w:rsidR="00FD5364" w:rsidRPr="002F3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11ED5"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 CVP IS) Viešųjų pirkimų tarnybos nustatyta tvarka prašant pateikti atsakymus į žemiau pateiktus klausimus, savo siūlymus ir rekomendacijas</w:t>
      </w:r>
      <w:r w:rsidR="006D1FBD"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14:paraId="2F1A158F" w14:textId="62B69082" w:rsidR="00B4189F" w:rsidRPr="002F38C5" w:rsidRDefault="00663C21" w:rsidP="005E25B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2.2. </w:t>
      </w:r>
      <w:r w:rsidR="006D1FBD" w:rsidRPr="002F38C5">
        <w:rPr>
          <w:rFonts w:ascii="Times New Roman" w:hAnsi="Times New Roman" w:cs="Times New Roman"/>
          <w:sz w:val="24"/>
          <w:szCs w:val="24"/>
          <w:lang w:eastAsia="ar-SA"/>
        </w:rPr>
        <w:t>Perkantysis subjektas</w:t>
      </w:r>
      <w:r w:rsidRPr="002F38C5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6D1FBD"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 įvertinęs </w:t>
      </w:r>
      <w:r w:rsidR="006D1FBD" w:rsidRPr="002F38C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>tiekėjų siūlymus</w:t>
      </w:r>
      <w:r w:rsidRPr="002F38C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>,</w:t>
      </w:r>
      <w:r w:rsidR="006D1FBD" w:rsidRPr="002F38C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 xml:space="preserve"> gali rengti susitikimą </w:t>
      </w:r>
      <w:r w:rsidRPr="002F38C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>(</w:t>
      </w:r>
      <w:r w:rsidR="006D1FBD" w:rsidRPr="002F38C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 xml:space="preserve">gyvai/ </w:t>
      </w:r>
      <w:r w:rsidRPr="002F38C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>nuotoliniu būdu)</w:t>
      </w:r>
      <w:r w:rsidR="006D1FBD" w:rsidRPr="002F38C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 xml:space="preserve"> su rinkos dalyviais (toliau – Susitikimas)</w:t>
      </w:r>
      <w:r w:rsidR="00EB5FB1" w:rsidRPr="002F38C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F38C5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  <w:t>Esant poreikiui, apie Susitikimo organizavimą ir su juo susijusias aplinkybes informuosime atskiru pranešimu.</w:t>
      </w:r>
    </w:p>
    <w:p w14:paraId="7297DC69" w14:textId="74CEC8B3" w:rsidR="00B4189F" w:rsidRPr="002F38C5" w:rsidRDefault="00EB5FB1" w:rsidP="00A05CB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</w:t>
      </w:r>
      <w:r w:rsidR="00663C21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4D7AEE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Tiekėjai, teikdami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CVP IS </w:t>
      </w:r>
      <w:r w:rsidR="004D7AEE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priemonėmis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atsiliepim</w:t>
      </w:r>
      <w:r w:rsidR="004D7AEE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us,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D7AEE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turi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aiškiai nurodyti</w:t>
      </w:r>
      <w:r w:rsidR="0026267A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 informacija yra konfidenciali. </w:t>
      </w:r>
      <w:r w:rsidR="00B4189F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Atsiliepimus privaloma pateikti iki 20</w:t>
      </w:r>
      <w:r w:rsidR="006171D4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2</w:t>
      </w:r>
      <w:r w:rsidR="008B6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6</w:t>
      </w:r>
      <w:r w:rsidR="00B4189F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m. </w:t>
      </w:r>
      <w:r w:rsidR="008B6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sausio</w:t>
      </w:r>
      <w:r w:rsidR="004D7AEE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F65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</w:t>
      </w:r>
      <w:r w:rsidR="008B6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</w:t>
      </w:r>
      <w:r w:rsidR="00B4189F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d.</w:t>
      </w:r>
      <w:r w:rsidR="008E61ED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                    </w:t>
      </w:r>
      <w:r w:rsidR="00B81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10</w:t>
      </w:r>
      <w:r w:rsidR="008E61ED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:00 val.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D7AEE" w:rsidRPr="002F38C5">
        <w:rPr>
          <w:rFonts w:ascii="Times New Roman" w:hAnsi="Times New Roman" w:cs="Times New Roman"/>
          <w:b/>
          <w:sz w:val="24"/>
          <w:szCs w:val="24"/>
        </w:rPr>
        <w:t xml:space="preserve">Maloniai prašome galimų rinkos dalyvių iki šio termino CVP IS priemonėmis teikti </w:t>
      </w:r>
      <w:r w:rsidR="004D7AEE" w:rsidRPr="002F38C5">
        <w:rPr>
          <w:rFonts w:ascii="Times New Roman" w:hAnsi="Times New Roman" w:cs="Times New Roman"/>
          <w:b/>
          <w:sz w:val="24"/>
          <w:szCs w:val="24"/>
        </w:rPr>
        <w:lastRenderedPageBreak/>
        <w:t>pastebėjimus/siūlymus dėl paskelbtos preliminarios techninės specifikacijos.</w:t>
      </w:r>
      <w:r w:rsidR="004D7AEE" w:rsidRPr="002F38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Atsiliepimai teikiami lietuvių kalba</w:t>
      </w:r>
      <w:r w:rsidR="00C103A7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C103A7" w:rsidRPr="002F3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pastabas ir rekomendacijas prašytume pateikti </w:t>
      </w:r>
      <w:r w:rsidR="00C103A7" w:rsidRPr="002F38C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word</w:t>
      </w:r>
      <w:r w:rsidR="00C103A7" w:rsidRPr="002F3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formatu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38C3FBEF" w14:textId="0B982CA5" w:rsidR="00711ED5" w:rsidRPr="002F38C5" w:rsidRDefault="00EB5FB1" w:rsidP="00A05C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38C5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="00663C21" w:rsidRPr="002F38C5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711ED5" w:rsidRPr="002F38C5">
        <w:rPr>
          <w:rFonts w:ascii="Times New Roman" w:hAnsi="Times New Roman" w:cs="Times New Roman"/>
          <w:sz w:val="24"/>
          <w:szCs w:val="24"/>
          <w:lang w:eastAsia="ar-SA"/>
        </w:rPr>
        <w:t>Perkantysis subjektas prašo rinkos dalyvių teikti konkrečius siūlymus ir pateikti savo siūlymų pagrindimus.</w:t>
      </w:r>
    </w:p>
    <w:p w14:paraId="6E1BA0C2" w14:textId="057D9361" w:rsidR="00711ED5" w:rsidRPr="002F38C5" w:rsidRDefault="00EB5FB1" w:rsidP="00A05CB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r w:rsidR="00711ED5" w:rsidRPr="002F38C5">
        <w:rPr>
          <w:rFonts w:ascii="Times New Roman" w:hAnsi="Times New Roman" w:cs="Times New Roman"/>
          <w:color w:val="000000"/>
          <w:sz w:val="24"/>
          <w:szCs w:val="24"/>
        </w:rPr>
        <w:t xml:space="preserve">Esant poreikiui, Perkantysis subjektas gali pratęsti </w:t>
      </w:r>
      <w:r w:rsidR="002162E0" w:rsidRPr="002F38C5">
        <w:rPr>
          <w:rFonts w:ascii="Times New Roman" w:hAnsi="Times New Roman" w:cs="Times New Roman"/>
          <w:color w:val="000000"/>
          <w:sz w:val="24"/>
          <w:szCs w:val="24"/>
        </w:rPr>
        <w:t>2.3. punkte</w:t>
      </w:r>
      <w:r w:rsidR="00711ED5" w:rsidRPr="002F38C5">
        <w:rPr>
          <w:rFonts w:ascii="Times New Roman" w:hAnsi="Times New Roman" w:cs="Times New Roman"/>
          <w:color w:val="000000"/>
          <w:sz w:val="24"/>
          <w:szCs w:val="24"/>
        </w:rPr>
        <w:t xml:space="preserve"> nurodytus terminus paviešindama pranešimą CPV IS.</w:t>
      </w:r>
    </w:p>
    <w:p w14:paraId="6F7F79AA" w14:textId="5323ED07" w:rsidR="00B4189F" w:rsidRPr="002F38C5" w:rsidRDefault="00EB5FB1" w:rsidP="00A05CB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2.6. 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Teikiant atsiliepimą į rinkos konsultaciją CVP IS priemonėmis prašome nurodyti:</w:t>
      </w:r>
    </w:p>
    <w:p w14:paraId="086B6898" w14:textId="76F492CE" w:rsidR="00B4189F" w:rsidRPr="002F38C5" w:rsidRDefault="00EB5FB1" w:rsidP="00A05CB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2.6.1. 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atstovaujamą įmonę, jos kontaktus;</w:t>
      </w:r>
    </w:p>
    <w:p w14:paraId="2FD6114C" w14:textId="3BF68439" w:rsidR="002162E0" w:rsidRDefault="00EB5FB1" w:rsidP="008B60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2.6.2. </w:t>
      </w:r>
      <w:r w:rsidR="00D83112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atsiliepimą teikiančių asmenų </w:t>
      </w:r>
      <w:r w:rsidR="00B4189F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vardus ir pavardes, kontaktinius duomenis.</w:t>
      </w:r>
      <w:r w:rsidR="00B845D2" w:rsidRPr="002F38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2C5F5FF3" w14:textId="77777777" w:rsidR="008B60FB" w:rsidRPr="002F38C5" w:rsidRDefault="008B60FB" w:rsidP="008B60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AB768BA" w14:textId="643AFC53" w:rsidR="00C103A7" w:rsidRPr="002F38C5" w:rsidRDefault="009D643B" w:rsidP="00A75D3C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38C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103A7" w:rsidRPr="002F38C5">
        <w:rPr>
          <w:rFonts w:ascii="Times New Roman" w:hAnsi="Times New Roman" w:cs="Times New Roman"/>
          <w:b/>
          <w:sz w:val="24"/>
          <w:szCs w:val="24"/>
        </w:rPr>
        <w:t>Suinteresuotų asmenų informavimas.</w:t>
      </w:r>
    </w:p>
    <w:p w14:paraId="4C4A8354" w14:textId="2451090E" w:rsidR="004D7AEE" w:rsidRPr="002F38C5" w:rsidRDefault="00DE2C67" w:rsidP="00A05C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38C5">
        <w:rPr>
          <w:rFonts w:ascii="Times New Roman" w:eastAsia="Calibri" w:hAnsi="Times New Roman" w:cs="Times New Roman"/>
          <w:sz w:val="24"/>
          <w:szCs w:val="24"/>
        </w:rPr>
        <w:t>Teikiant pastabas, klausimus bei pasiūlymus, prašome aiškiai nurodyti, kuri informacija yra konfidenciali</w:t>
      </w:r>
      <w:r w:rsidRPr="002F38C5">
        <w:rPr>
          <w:rFonts w:ascii="Times New Roman" w:hAnsi="Times New Roman" w:cs="Times New Roman"/>
          <w:sz w:val="24"/>
          <w:szCs w:val="24"/>
          <w:lang w:eastAsia="ar-SA"/>
        </w:rPr>
        <w:t>, nes v</w:t>
      </w:r>
      <w:r w:rsidR="00EB5FB1"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isi CVP IS priemonėmis </w:t>
      </w:r>
      <w:r w:rsidR="00E24F5A"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Rinkos konsultacijai </w:t>
      </w:r>
      <w:r w:rsidR="00E24F5A" w:rsidRPr="002F38C5">
        <w:rPr>
          <w:rFonts w:ascii="Times New Roman" w:hAnsi="Times New Roman" w:cs="Times New Roman"/>
          <w:sz w:val="24"/>
          <w:szCs w:val="24"/>
        </w:rPr>
        <w:t>gauti duomenys bus</w:t>
      </w:r>
      <w:r w:rsidRPr="002F38C5">
        <w:rPr>
          <w:rFonts w:ascii="Times New Roman" w:hAnsi="Times New Roman" w:cs="Times New Roman"/>
          <w:sz w:val="24"/>
          <w:szCs w:val="24"/>
        </w:rPr>
        <w:t xml:space="preserve"> nuasmeninti ir</w:t>
      </w:r>
      <w:r w:rsidR="00E24F5A" w:rsidRPr="002F38C5">
        <w:rPr>
          <w:rFonts w:ascii="Times New Roman" w:hAnsi="Times New Roman" w:cs="Times New Roman"/>
          <w:sz w:val="24"/>
          <w:szCs w:val="24"/>
        </w:rPr>
        <w:t xml:space="preserve"> apibendrintai </w:t>
      </w:r>
      <w:r w:rsidR="00E24F5A" w:rsidRPr="002F38C5">
        <w:rPr>
          <w:rFonts w:ascii="Times New Roman" w:hAnsi="Times New Roman" w:cs="Times New Roman"/>
          <w:sz w:val="24"/>
          <w:szCs w:val="24"/>
          <w:lang w:eastAsia="ar-SA"/>
        </w:rPr>
        <w:t>paviešinti CVP IS prie Rinkos konsultacijos dokumentų ne vėliau kaip iki pirkimo pradžios</w:t>
      </w:r>
      <w:r w:rsidR="00E24F5A" w:rsidRPr="002F38C5">
        <w:rPr>
          <w:rFonts w:ascii="Times New Roman" w:hAnsi="Times New Roman" w:cs="Times New Roman"/>
          <w:sz w:val="24"/>
          <w:szCs w:val="24"/>
        </w:rPr>
        <w:t>, užtikrinant rinkos dalyvių lygiateisiškumą bei konsultacijų skaidrumą</w:t>
      </w:r>
      <w:r w:rsidR="00EB5FB1" w:rsidRPr="002F38C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3D51648" w14:textId="51D232FF" w:rsidR="00DE2C67" w:rsidRPr="002F38C5" w:rsidRDefault="00DE2C67" w:rsidP="00A05CB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hAnsi="Times New Roman" w:cs="Times New Roman"/>
          <w:iCs/>
          <w:sz w:val="24"/>
          <w:szCs w:val="24"/>
          <w:lang w:eastAsia="ja-JP"/>
        </w:rPr>
        <w:t>Perkantysis subjektas užtikrina, kad tiekėjo dalyvavusių Rinkos konsultacijoje identifikaciniai duomenys bei Rinkos konsultacijos metu pateikta informacija / duomenys, kurie nurodyti kaip konfidencialūs, nebus viešinami, skelbiami ar atskleidžiami tretiesiems asmenims.</w:t>
      </w:r>
    </w:p>
    <w:p w14:paraId="6B9BCC78" w14:textId="77777777" w:rsidR="009D643B" w:rsidRPr="002F38C5" w:rsidRDefault="009D643B" w:rsidP="00A75D3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D23AFD6" w14:textId="20A99EC6" w:rsidR="00EB5FB1" w:rsidRPr="002F38C5" w:rsidRDefault="00EB5FB1" w:rsidP="00A75D3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F38C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</w:t>
      </w:r>
      <w:r w:rsidR="00A75D3C" w:rsidRPr="002F38C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RIDEDAMA</w:t>
      </w:r>
      <w:r w:rsidRPr="002F38C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3D1D889F" w14:textId="2EEE2AE3" w:rsidR="00EB5FB1" w:rsidRPr="002F38C5" w:rsidRDefault="00EB5FB1" w:rsidP="00A75D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38C5">
        <w:rPr>
          <w:rFonts w:ascii="Times New Roman" w:hAnsi="Times New Roman" w:cs="Times New Roman"/>
          <w:sz w:val="24"/>
          <w:szCs w:val="24"/>
          <w:lang w:eastAsia="ar-SA"/>
        </w:rPr>
        <w:t>1. Techninės specifikacijos projektas</w:t>
      </w:r>
      <w:r w:rsidR="00C103A7"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 – 1 priedas</w:t>
      </w:r>
      <w:r w:rsidR="00816C64">
        <w:rPr>
          <w:rFonts w:ascii="Times New Roman" w:hAnsi="Times New Roman" w:cs="Times New Roman"/>
          <w:sz w:val="24"/>
          <w:szCs w:val="24"/>
          <w:lang w:eastAsia="ar-SA"/>
        </w:rPr>
        <w:t xml:space="preserve"> (pridedama atskirai)</w:t>
      </w:r>
      <w:r w:rsidR="00A75D3C" w:rsidRPr="002F38C5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41DF201A" w14:textId="1DBD7535" w:rsidR="004D7AEE" w:rsidRPr="002F38C5" w:rsidRDefault="00EB5FB1" w:rsidP="00A75D3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38C5">
        <w:rPr>
          <w:rFonts w:ascii="Times New Roman" w:hAnsi="Times New Roman" w:cs="Times New Roman"/>
          <w:sz w:val="24"/>
          <w:szCs w:val="24"/>
          <w:lang w:eastAsia="ar-SA"/>
        </w:rPr>
        <w:t>2. Klausimynas</w:t>
      </w:r>
      <w:r w:rsidR="00A75D3C" w:rsidRPr="002F38C5">
        <w:rPr>
          <w:rFonts w:ascii="Times New Roman" w:hAnsi="Times New Roman" w:cs="Times New Roman"/>
          <w:sz w:val="24"/>
          <w:szCs w:val="24"/>
          <w:lang w:eastAsia="ar-SA"/>
        </w:rPr>
        <w:t xml:space="preserve"> – 2 priedas</w:t>
      </w:r>
      <w:r w:rsidRPr="002F38C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3EB92C4E" w14:textId="35462871" w:rsidR="004D7AEE" w:rsidRPr="002F38C5" w:rsidRDefault="004D7AEE" w:rsidP="009D64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F8A58D5" w14:textId="263CC508" w:rsidR="00E24F5A" w:rsidRPr="002F38C5" w:rsidRDefault="00E24F5A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45F991B" w14:textId="62814213" w:rsidR="00A75D3C" w:rsidRPr="002F38C5" w:rsidRDefault="00A75D3C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3D0C59F" w14:textId="4B3A1BC2" w:rsidR="00A75D3C" w:rsidRPr="002F38C5" w:rsidRDefault="00A75D3C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47C7C2" w14:textId="4FC70EA1" w:rsidR="00A75D3C" w:rsidRPr="002F38C5" w:rsidRDefault="00A75D3C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891653" w14:textId="002A2DD8" w:rsidR="00A75D3C" w:rsidRPr="002F38C5" w:rsidRDefault="00A75D3C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D2D7A14" w14:textId="04B13D78" w:rsidR="00A75D3C" w:rsidRPr="002F38C5" w:rsidRDefault="00A75D3C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E8FCB2F" w14:textId="0D729275" w:rsidR="00A75D3C" w:rsidRPr="002F38C5" w:rsidRDefault="00A75D3C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F6957CF" w14:textId="075AA114" w:rsidR="00A75D3C" w:rsidRDefault="00A75D3C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46778A" w14:textId="77777777" w:rsidR="002F38C5" w:rsidRDefault="002F38C5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B27D321" w14:textId="77777777" w:rsidR="002F38C5" w:rsidRDefault="002F38C5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031E2E4" w14:textId="77777777" w:rsidR="002F38C5" w:rsidRDefault="002F38C5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E3EFEA6" w14:textId="77777777" w:rsidR="002F38C5" w:rsidRDefault="002F38C5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289D231" w14:textId="77777777" w:rsidR="002F38C5" w:rsidRDefault="002F38C5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FDE1346" w14:textId="77777777" w:rsidR="002F38C5" w:rsidRDefault="002F38C5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D8CA983" w14:textId="77777777" w:rsidR="002F38C5" w:rsidRPr="002F38C5" w:rsidRDefault="002F38C5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E23FED" w14:textId="14BB41C4" w:rsidR="00A75D3C" w:rsidRPr="002F38C5" w:rsidRDefault="00A75D3C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378CF43" w14:textId="77777777" w:rsidR="009742B7" w:rsidRDefault="009742B7" w:rsidP="00816C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0BE3F7D" w14:textId="77777777" w:rsidR="00F65C4B" w:rsidRPr="002F38C5" w:rsidRDefault="00F65C4B" w:rsidP="00816C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23704A" w14:textId="186BBF84" w:rsidR="009742B7" w:rsidRPr="002F38C5" w:rsidRDefault="009742B7" w:rsidP="009742B7">
      <w:pPr>
        <w:ind w:left="6480" w:firstLine="12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8C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Priedas Nr. 2</w:t>
      </w:r>
    </w:p>
    <w:p w14:paraId="2EBFCCE0" w14:textId="77777777" w:rsidR="009742B7" w:rsidRPr="002F38C5" w:rsidRDefault="009742B7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FEEC8F4" w14:textId="4CB3F4B6" w:rsidR="00B4189F" w:rsidRPr="002F38C5" w:rsidRDefault="00B4189F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Rinkos konsultacij</w:t>
      </w:r>
      <w:r w:rsidR="006D61BE"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os</w:t>
      </w:r>
      <w:r w:rsidRPr="002F3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metu siekiama aptarti šiuos klausimus:</w:t>
      </w:r>
    </w:p>
    <w:p w14:paraId="5D8025F6" w14:textId="77777777" w:rsidR="00C103A7" w:rsidRPr="002F38C5" w:rsidRDefault="00C103A7" w:rsidP="00C10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4388"/>
      </w:tblGrid>
      <w:tr w:rsidR="00362622" w:rsidRPr="002F38C5" w14:paraId="1CF62761" w14:textId="77777777" w:rsidTr="008B0796">
        <w:trPr>
          <w:trHeight w:val="4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FFD92" w14:textId="77777777" w:rsidR="00B4189F" w:rsidRPr="002F38C5" w:rsidRDefault="00B4189F" w:rsidP="008B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CFCE6F" w14:textId="77777777" w:rsidR="00B4189F" w:rsidRPr="002F38C5" w:rsidRDefault="00B4189F" w:rsidP="008B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2F7708" w14:textId="77777777" w:rsidR="00B4189F" w:rsidRPr="002F38C5" w:rsidRDefault="00B4189F" w:rsidP="008B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Dalyvio nuomonė</w:t>
            </w:r>
          </w:p>
        </w:tc>
      </w:tr>
      <w:tr w:rsidR="00362622" w:rsidRPr="002F38C5" w14:paraId="6C374B39" w14:textId="77777777" w:rsidTr="008B0796">
        <w:trPr>
          <w:trHeight w:val="7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5173EE" w14:textId="4590D426" w:rsidR="00B4189F" w:rsidRPr="002F38C5" w:rsidRDefault="00B4189F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93413" w14:textId="0329B55B" w:rsidR="00B4189F" w:rsidRPr="002F38C5" w:rsidRDefault="00B4189F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teiktumėte pasiūlymą dėl šio pirkimo objekto? </w:t>
            </w:r>
            <w:r w:rsidR="00B845D2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Jeigu ne, prašome nurodyti </w:t>
            </w: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priežastį</w:t>
            </w:r>
            <w:r w:rsidR="000A0FA3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kodėl.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F82BC" w14:textId="77777777" w:rsidR="00B4189F" w:rsidRPr="002F38C5" w:rsidRDefault="00B4189F" w:rsidP="00C1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62622" w:rsidRPr="002F38C5" w14:paraId="43A716AA" w14:textId="77777777" w:rsidTr="00C103A7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4DBD40" w14:textId="6027976F" w:rsidR="00B4189F" w:rsidRPr="002F38C5" w:rsidRDefault="00B4189F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1F752" w14:textId="61566B7A" w:rsidR="00B4189F" w:rsidRPr="002F38C5" w:rsidRDefault="00B4189F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</w:t>
            </w:r>
            <w:r w:rsidR="00C103A7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techninė</w:t>
            </w:r>
            <w:r w:rsidR="00663C21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specifikacijo</w:t>
            </w:r>
            <w:r w:rsidR="00663C21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projekte</w:t>
            </w: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nurodytas pirkimo objektas yra aiškus? Jei ne, prašome nurodyti, kas neaišku ir ką turėtum</w:t>
            </w:r>
            <w:r w:rsidR="00C66231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ėm</w:t>
            </w: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 patikslinti</w:t>
            </w:r>
            <w:r w:rsidR="00C66231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9F20A" w14:textId="77777777" w:rsidR="00B4189F" w:rsidRPr="002F38C5" w:rsidRDefault="00B4189F" w:rsidP="00C1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62622" w:rsidRPr="002F38C5" w14:paraId="16A0C354" w14:textId="77777777" w:rsidTr="00C103A7">
        <w:trPr>
          <w:trHeight w:val="6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6667DD" w14:textId="37872D5F" w:rsidR="00B4189F" w:rsidRPr="002F38C5" w:rsidRDefault="009D08D7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B4189F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B62E7" w14:textId="3D5DFA35" w:rsidR="00B4189F" w:rsidRPr="002F38C5" w:rsidRDefault="00597B27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Koki</w:t>
            </w:r>
            <w:r w:rsidR="00711ED5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</w:t>
            </w: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būtų Jūsų siūlymai dėl techninės specifikacijos</w:t>
            </w:r>
            <w:r w:rsidR="00711ED5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k</w:t>
            </w:r>
            <w:r w:rsidR="00711ED5" w:rsidRPr="002F38C5">
              <w:rPr>
                <w:rFonts w:ascii="Times New Roman" w:hAnsi="Times New Roman" w:cs="Times New Roman"/>
                <w:sz w:val="24"/>
                <w:szCs w:val="24"/>
              </w:rPr>
              <w:t>okias sąlygas papildomai siūlytumėte įtraukti į techninę specifikaciją arba kurių reikėtų atsisakyti</w:t>
            </w: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?</w:t>
            </w:r>
            <w:r w:rsidR="00362622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DF4AF" w14:textId="77777777" w:rsidR="00B4189F" w:rsidRPr="002F38C5" w:rsidRDefault="00B4189F" w:rsidP="00C1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103A7" w:rsidRPr="002F38C5" w14:paraId="6694BF33" w14:textId="77777777" w:rsidTr="00C103A7">
        <w:trPr>
          <w:trHeight w:val="6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D6421" w14:textId="6E40A784" w:rsidR="00C103A7" w:rsidRPr="002F38C5" w:rsidRDefault="009D08D7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C103A7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71F3B" w14:textId="4E86643B" w:rsidR="00C103A7" w:rsidRPr="002F38C5" w:rsidRDefault="00C103A7" w:rsidP="00C103A7">
            <w:pPr>
              <w:pStyle w:val="ListParagraph"/>
              <w:shd w:val="clear" w:color="auto" w:fill="FFFFFF" w:themeFill="background1"/>
              <w:tabs>
                <w:tab w:val="left" w:pos="1134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techninėje specifikacijoje yra numatyti visi būtini parametrai</w:t>
            </w:r>
            <w:r w:rsidR="00072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(aprašymai)</w:t>
            </w:r>
            <w:r w:rsidRPr="002F3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siekiant įsigyti kokybiškas </w:t>
            </w:r>
            <w:r w:rsidR="00B178EF" w:rsidRPr="002F3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F72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aslaugas</w:t>
            </w:r>
            <w:r w:rsidRPr="002F3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 Jeigu ne, kokie parametrai</w:t>
            </w:r>
            <w:r w:rsidR="00072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(aprašymai)</w:t>
            </w:r>
            <w:r w:rsidRPr="002F3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 sąlygos galėtų būti papildomai numatytos</w:t>
            </w:r>
            <w:r w:rsidRPr="002F38C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DABA" w14:textId="77777777" w:rsidR="00C103A7" w:rsidRPr="002F38C5" w:rsidRDefault="00C103A7" w:rsidP="00C1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B499A" w:rsidRPr="002F38C5" w14:paraId="6035E94D" w14:textId="77777777" w:rsidTr="00C103A7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5AE0C" w14:textId="36DF4CB1" w:rsidR="006B499A" w:rsidRPr="002F38C5" w:rsidRDefault="009D08D7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6B499A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F12E" w14:textId="4FEAF20D" w:rsidR="006B499A" w:rsidRPr="002F38C5" w:rsidRDefault="00597B27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Kokį, Jūsų manymu, preliminarų biudžetą turėtumėme numatyti šiam planuojamam pirkimui?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3DFD" w14:textId="77777777" w:rsidR="006B499A" w:rsidRPr="002F38C5" w:rsidRDefault="006B499A" w:rsidP="00C1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103A7" w:rsidRPr="002F38C5" w14:paraId="2F19A37C" w14:textId="77777777" w:rsidTr="00C103A7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D9824" w14:textId="757EDDB4" w:rsidR="00C103A7" w:rsidRPr="002F38C5" w:rsidRDefault="009D08D7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C103A7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25EDD" w14:textId="7A8C03B2" w:rsidR="00C103A7" w:rsidRPr="002F38C5" w:rsidRDefault="002702C3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Kokius kriterijus galėtų taikyti Perkantysis subjektas pirkimo objektui, jog </w:t>
            </w:r>
            <w:r w:rsidR="00AD5053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pirkimas </w:t>
            </w: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atitiktų žaliesiems pirkimams taikomus reikalavimus?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308F" w14:textId="77777777" w:rsidR="00C103A7" w:rsidRPr="002F38C5" w:rsidRDefault="00C103A7" w:rsidP="00C1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64CFF" w:rsidRPr="002F38C5" w14:paraId="454780AF" w14:textId="77777777" w:rsidTr="00C103A7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B379E" w14:textId="667B7284" w:rsidR="00964CFF" w:rsidRPr="002F38C5" w:rsidRDefault="00F72BD4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5F65" w14:textId="1910CF5B" w:rsidR="002702C3" w:rsidRPr="00F72BD4" w:rsidRDefault="00F72BD4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2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nustatyti preliminarūs kvalifikacijos reikalavimai tiekėjams  yra aiškūs ir pagrįsti, ar neapriboja galimos tiekėjų konkurencijos?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58BF7" w14:textId="77777777" w:rsidR="00964CFF" w:rsidRPr="002F38C5" w:rsidRDefault="00964CFF" w:rsidP="00C1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07CD2" w:rsidRPr="002F38C5" w14:paraId="7E09E921" w14:textId="77777777" w:rsidTr="00C103A7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A6CE7" w14:textId="36805980" w:rsidR="00207CD2" w:rsidRDefault="00207CD2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261E1" w14:textId="77777777" w:rsidR="00207CD2" w:rsidRDefault="00207CD2" w:rsidP="00C103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pateiktas preliminarus pasiūlymų vertinimo aprašymas yra suprantamas ir leidžiantis objektyviai palyginti tiekėjų pasiūlymus?</w:t>
            </w:r>
          </w:p>
          <w:p w14:paraId="344094F6" w14:textId="18B5838F" w:rsidR="00207CD2" w:rsidRPr="00F72BD4" w:rsidRDefault="00207CD2" w:rsidP="00C103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 turite kitų siūlymų dėl vertinimo kriterijų šiam pirkimo objektui? Prašome juos nurodyti ir pakomentuoti.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F804E" w14:textId="77777777" w:rsidR="00207CD2" w:rsidRPr="002F38C5" w:rsidRDefault="00207CD2" w:rsidP="00C1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2BD4" w:rsidRPr="002F38C5" w14:paraId="22690806" w14:textId="77777777" w:rsidTr="00C103A7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A4D61" w14:textId="27F2209A" w:rsidR="00F72BD4" w:rsidRPr="002F38C5" w:rsidRDefault="00207CD2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9</w:t>
            </w:r>
            <w:r w:rsidR="00F72BD4"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76F8F" w14:textId="2DB4E949" w:rsidR="00F72BD4" w:rsidRPr="002F38C5" w:rsidRDefault="00F72BD4" w:rsidP="00C1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3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Kokių turėtumėte pasiūlymų ar pastebėjimų dėl pirkimo? Jeigu šiame klausimyne neradote, Jūsų nuomone, svarbaus klausimo, susijusio su pirkimo objektu, prašome nurodyti jį ir pakomentuoti galimą atsakymą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9B64" w14:textId="77777777" w:rsidR="00F72BD4" w:rsidRPr="002F38C5" w:rsidRDefault="00F72BD4" w:rsidP="00C1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81B0997" w14:textId="77777777" w:rsidR="00B4189F" w:rsidRPr="002F38C5" w:rsidRDefault="00B4189F">
      <w:pPr>
        <w:rPr>
          <w:rFonts w:ascii="Times New Roman" w:hAnsi="Times New Roman" w:cs="Times New Roman"/>
          <w:sz w:val="24"/>
          <w:szCs w:val="24"/>
        </w:rPr>
      </w:pPr>
    </w:p>
    <w:sectPr w:rsidR="00B4189F" w:rsidRPr="002F38C5" w:rsidSect="00334CBF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3A78" w14:textId="77777777" w:rsidR="00C562DC" w:rsidRDefault="00C562DC" w:rsidP="006D61BE">
      <w:pPr>
        <w:spacing w:after="0" w:line="240" w:lineRule="auto"/>
      </w:pPr>
      <w:r>
        <w:separator/>
      </w:r>
    </w:p>
  </w:endnote>
  <w:endnote w:type="continuationSeparator" w:id="0">
    <w:p w14:paraId="73971A8A" w14:textId="77777777" w:rsidR="00C562DC" w:rsidRDefault="00C562DC" w:rsidP="006D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5027678"/>
      <w:docPartObj>
        <w:docPartGallery w:val="Page Numbers (Bottom of Page)"/>
        <w:docPartUnique/>
      </w:docPartObj>
    </w:sdtPr>
    <w:sdtContent>
      <w:p w14:paraId="33F51173" w14:textId="52D16876" w:rsidR="00A05CB5" w:rsidRDefault="00A05CB5">
        <w:pPr>
          <w:pStyle w:val="Footer"/>
          <w:jc w:val="right"/>
        </w:pPr>
        <w:r w:rsidRPr="00A05C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05C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5C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05CB5">
          <w:rPr>
            <w:rFonts w:ascii="Times New Roman" w:hAnsi="Times New Roman" w:cs="Times New Roman"/>
            <w:sz w:val="20"/>
            <w:szCs w:val="20"/>
          </w:rPr>
          <w:t>2</w:t>
        </w:r>
        <w:r w:rsidRPr="00A05C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9F6B78D" w14:textId="77777777" w:rsidR="008B0796" w:rsidRDefault="008B07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873453"/>
      <w:docPartObj>
        <w:docPartGallery w:val="Page Numbers (Bottom of Page)"/>
        <w:docPartUnique/>
      </w:docPartObj>
    </w:sdtPr>
    <w:sdtContent>
      <w:p w14:paraId="3C951280" w14:textId="40BE2DC2" w:rsidR="00A05CB5" w:rsidRDefault="00A05CB5">
        <w:pPr>
          <w:pStyle w:val="Footer"/>
          <w:jc w:val="right"/>
        </w:pPr>
        <w:r w:rsidRPr="00A05C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05C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5C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05CB5">
          <w:rPr>
            <w:rFonts w:ascii="Times New Roman" w:hAnsi="Times New Roman" w:cs="Times New Roman"/>
            <w:sz w:val="20"/>
            <w:szCs w:val="20"/>
          </w:rPr>
          <w:t>2</w:t>
        </w:r>
        <w:r w:rsidRPr="00A05C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265204D" w14:textId="77777777" w:rsidR="00A05CB5" w:rsidRDefault="00A05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4744" w14:textId="77777777" w:rsidR="00C562DC" w:rsidRDefault="00C562DC" w:rsidP="006D61BE">
      <w:pPr>
        <w:spacing w:after="0" w:line="240" w:lineRule="auto"/>
      </w:pPr>
      <w:r>
        <w:separator/>
      </w:r>
    </w:p>
  </w:footnote>
  <w:footnote w:type="continuationSeparator" w:id="0">
    <w:p w14:paraId="510C200E" w14:textId="77777777" w:rsidR="00C562DC" w:rsidRDefault="00C562DC" w:rsidP="006D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64A7" w14:textId="0CC1415B" w:rsidR="006D61BE" w:rsidRDefault="006D61BE">
    <w:pPr>
      <w:pStyle w:val="Header"/>
      <w:jc w:val="center"/>
    </w:pPr>
  </w:p>
  <w:p w14:paraId="22D08F54" w14:textId="77777777" w:rsidR="006D61BE" w:rsidRDefault="006D61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4B17"/>
    <w:multiLevelType w:val="hybridMultilevel"/>
    <w:tmpl w:val="ABB83302"/>
    <w:lvl w:ilvl="0" w:tplc="4EFA54F4">
      <w:start w:val="3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85F0B"/>
    <w:multiLevelType w:val="hybridMultilevel"/>
    <w:tmpl w:val="CEFE9FBE"/>
    <w:lvl w:ilvl="0" w:tplc="1D54728A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007781"/>
    <w:multiLevelType w:val="hybridMultilevel"/>
    <w:tmpl w:val="6EE00EC6"/>
    <w:lvl w:ilvl="0" w:tplc="B85A0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933AF5"/>
    <w:multiLevelType w:val="multilevel"/>
    <w:tmpl w:val="422028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4" w15:restartNumberingAfterBreak="0">
    <w:nsid w:val="503E25E6"/>
    <w:multiLevelType w:val="hybridMultilevel"/>
    <w:tmpl w:val="9A24EEF8"/>
    <w:lvl w:ilvl="0" w:tplc="0F30E01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082209">
    <w:abstractNumId w:val="4"/>
  </w:num>
  <w:num w:numId="2" w16cid:durableId="535046349">
    <w:abstractNumId w:val="2"/>
  </w:num>
  <w:num w:numId="3" w16cid:durableId="541945808">
    <w:abstractNumId w:val="3"/>
  </w:num>
  <w:num w:numId="4" w16cid:durableId="1056052904">
    <w:abstractNumId w:val="0"/>
  </w:num>
  <w:num w:numId="5" w16cid:durableId="1527404990">
    <w:abstractNumId w:val="5"/>
  </w:num>
  <w:num w:numId="6" w16cid:durableId="177616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9F"/>
    <w:rsid w:val="00003EA1"/>
    <w:rsid w:val="000153B2"/>
    <w:rsid w:val="00022448"/>
    <w:rsid w:val="000567C3"/>
    <w:rsid w:val="0007229B"/>
    <w:rsid w:val="0008379B"/>
    <w:rsid w:val="000A0FA3"/>
    <w:rsid w:val="000B4C61"/>
    <w:rsid w:val="000B5227"/>
    <w:rsid w:val="000C5630"/>
    <w:rsid w:val="00113714"/>
    <w:rsid w:val="00162D77"/>
    <w:rsid w:val="001A2805"/>
    <w:rsid w:val="001B29DC"/>
    <w:rsid w:val="00207CD2"/>
    <w:rsid w:val="002162E0"/>
    <w:rsid w:val="00217BC6"/>
    <w:rsid w:val="00231925"/>
    <w:rsid w:val="0026267A"/>
    <w:rsid w:val="002702C3"/>
    <w:rsid w:val="002915D7"/>
    <w:rsid w:val="002E6164"/>
    <w:rsid w:val="002F2852"/>
    <w:rsid w:val="002F38C5"/>
    <w:rsid w:val="00300675"/>
    <w:rsid w:val="00306CF9"/>
    <w:rsid w:val="00334CBF"/>
    <w:rsid w:val="003376EF"/>
    <w:rsid w:val="00362622"/>
    <w:rsid w:val="003A0004"/>
    <w:rsid w:val="003D0234"/>
    <w:rsid w:val="004232E1"/>
    <w:rsid w:val="00442882"/>
    <w:rsid w:val="00467848"/>
    <w:rsid w:val="004847E8"/>
    <w:rsid w:val="00493729"/>
    <w:rsid w:val="004B5B86"/>
    <w:rsid w:val="004D4B97"/>
    <w:rsid w:val="004D7AEE"/>
    <w:rsid w:val="00525D98"/>
    <w:rsid w:val="00562F72"/>
    <w:rsid w:val="00597B27"/>
    <w:rsid w:val="005E10BA"/>
    <w:rsid w:val="005E25B0"/>
    <w:rsid w:val="00607DCD"/>
    <w:rsid w:val="006171D4"/>
    <w:rsid w:val="00617E58"/>
    <w:rsid w:val="00635F73"/>
    <w:rsid w:val="006502F8"/>
    <w:rsid w:val="00663C21"/>
    <w:rsid w:val="006B1680"/>
    <w:rsid w:val="006B499A"/>
    <w:rsid w:val="006B70DA"/>
    <w:rsid w:val="006B79C0"/>
    <w:rsid w:val="006D1FBD"/>
    <w:rsid w:val="006D4950"/>
    <w:rsid w:val="006D4C75"/>
    <w:rsid w:val="006D61BE"/>
    <w:rsid w:val="006E4595"/>
    <w:rsid w:val="00711ED5"/>
    <w:rsid w:val="00720AF6"/>
    <w:rsid w:val="00721091"/>
    <w:rsid w:val="007351DC"/>
    <w:rsid w:val="007B4FD8"/>
    <w:rsid w:val="00801548"/>
    <w:rsid w:val="00816BAE"/>
    <w:rsid w:val="00816C64"/>
    <w:rsid w:val="00833001"/>
    <w:rsid w:val="00834A03"/>
    <w:rsid w:val="00871B6F"/>
    <w:rsid w:val="008A2B86"/>
    <w:rsid w:val="008B0796"/>
    <w:rsid w:val="008B0F6D"/>
    <w:rsid w:val="008B60FB"/>
    <w:rsid w:val="008E61ED"/>
    <w:rsid w:val="009013F8"/>
    <w:rsid w:val="00920147"/>
    <w:rsid w:val="00964CFF"/>
    <w:rsid w:val="009742B7"/>
    <w:rsid w:val="009D08D7"/>
    <w:rsid w:val="009D643B"/>
    <w:rsid w:val="009F7CA5"/>
    <w:rsid w:val="00A05CB5"/>
    <w:rsid w:val="00A56E9A"/>
    <w:rsid w:val="00A622CE"/>
    <w:rsid w:val="00A75D3C"/>
    <w:rsid w:val="00AC6832"/>
    <w:rsid w:val="00AD44EF"/>
    <w:rsid w:val="00AD5053"/>
    <w:rsid w:val="00B11DF3"/>
    <w:rsid w:val="00B178EF"/>
    <w:rsid w:val="00B23504"/>
    <w:rsid w:val="00B23F89"/>
    <w:rsid w:val="00B37EB4"/>
    <w:rsid w:val="00B4189F"/>
    <w:rsid w:val="00B71157"/>
    <w:rsid w:val="00B81486"/>
    <w:rsid w:val="00B845D2"/>
    <w:rsid w:val="00B9765C"/>
    <w:rsid w:val="00BC3A83"/>
    <w:rsid w:val="00BD4A1A"/>
    <w:rsid w:val="00BE48EC"/>
    <w:rsid w:val="00C01955"/>
    <w:rsid w:val="00C103A7"/>
    <w:rsid w:val="00C477D4"/>
    <w:rsid w:val="00C562DC"/>
    <w:rsid w:val="00C66231"/>
    <w:rsid w:val="00C97512"/>
    <w:rsid w:val="00D101BF"/>
    <w:rsid w:val="00D27B61"/>
    <w:rsid w:val="00D47B6D"/>
    <w:rsid w:val="00D6184F"/>
    <w:rsid w:val="00D83112"/>
    <w:rsid w:val="00DA1615"/>
    <w:rsid w:val="00DE2C67"/>
    <w:rsid w:val="00E24F5A"/>
    <w:rsid w:val="00E42FF7"/>
    <w:rsid w:val="00E763AB"/>
    <w:rsid w:val="00EB5FB1"/>
    <w:rsid w:val="00EC3388"/>
    <w:rsid w:val="00F62BCB"/>
    <w:rsid w:val="00F65C4B"/>
    <w:rsid w:val="00F72BD4"/>
    <w:rsid w:val="00F8688E"/>
    <w:rsid w:val="00FC102F"/>
    <w:rsid w:val="00FD5364"/>
    <w:rsid w:val="00FE06F2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3A6C"/>
  <w15:chartTrackingRefBased/>
  <w15:docId w15:val="{322C2820-2C5B-4A30-B416-8743770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1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8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9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2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51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1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1BE"/>
  </w:style>
  <w:style w:type="paragraph" w:styleId="Footer">
    <w:name w:val="footer"/>
    <w:basedOn w:val="Normal"/>
    <w:link w:val="FooterChar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1BE"/>
  </w:style>
  <w:style w:type="paragraph" w:styleId="ListParagraph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Normal"/>
    <w:link w:val="ListParagraphChar"/>
    <w:qFormat/>
    <w:rsid w:val="008A2B86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Buletai Char,List Paragraph21 Char,lp1 Char,Bullet 1 Char,Use Case List Paragraph Char,List Paragraph111 Char"/>
    <w:basedOn w:val="DefaultParagraphFont"/>
    <w:link w:val="ListParagraph"/>
    <w:rsid w:val="00C103A7"/>
  </w:style>
  <w:style w:type="table" w:customStyle="1" w:styleId="Lentelstinklelis4">
    <w:name w:val="Lentelės tinklelis4"/>
    <w:basedOn w:val="TableNormal"/>
    <w:next w:val="TableGrid"/>
    <w:uiPriority w:val="39"/>
    <w:rsid w:val="0097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7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2F38C5"/>
    <w:pPr>
      <w:spacing w:after="240" w:line="276" w:lineRule="auto"/>
    </w:pPr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ubtitleChar">
    <w:name w:val="Subtitle Char"/>
    <w:basedOn w:val="DefaultParagraphFont"/>
    <w:link w:val="Subtitle"/>
    <w:uiPriority w:val="11"/>
    <w:rsid w:val="002F38C5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E07E6-7087-42AE-A106-219048E5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Žižys</dc:creator>
  <cp:keywords/>
  <dc:description/>
  <cp:lastModifiedBy>Eglė Butkienė</cp:lastModifiedBy>
  <cp:revision>6</cp:revision>
  <dcterms:created xsi:type="dcterms:W3CDTF">2026-01-06T06:04:00Z</dcterms:created>
  <dcterms:modified xsi:type="dcterms:W3CDTF">2026-01-06T06:27:00Z</dcterms:modified>
</cp:coreProperties>
</file>