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EA20680" w14:textId="77777777" w:rsidR="00B0293F" w:rsidRDefault="00B0293F" w:rsidP="00B0293F">
      <w:pPr>
        <w:jc w:val="both"/>
        <w:rPr>
          <w:kern w:val="2"/>
          <w:sz w:val="24"/>
          <w:szCs w:val="24"/>
        </w:rPr>
      </w:pPr>
      <w:r>
        <w:rPr>
          <w:sz w:val="24"/>
          <w:szCs w:val="24"/>
        </w:rPr>
        <w:t>Tiekėjams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38E04A7F" w14:textId="77777777" w:rsidR="00B0293F" w:rsidRDefault="00B0293F" w:rsidP="00B0293F">
      <w:pPr>
        <w:jc w:val="both"/>
        <w:rPr>
          <w:sz w:val="24"/>
          <w:szCs w:val="24"/>
        </w:rPr>
      </w:pPr>
      <w:r>
        <w:rPr>
          <w:sz w:val="24"/>
          <w:szCs w:val="24"/>
        </w:rPr>
        <w:tab/>
      </w:r>
      <w:r>
        <w:rPr>
          <w:sz w:val="24"/>
          <w:szCs w:val="24"/>
        </w:rPr>
        <w:tab/>
      </w:r>
      <w:r>
        <w:rPr>
          <w:sz w:val="24"/>
          <w:szCs w:val="24"/>
        </w:rPr>
        <w:tab/>
        <w:t xml:space="preserve">     </w:t>
      </w:r>
    </w:p>
    <w:p w14:paraId="0F96B67E" w14:textId="77777777" w:rsidR="00B0293F" w:rsidRDefault="00B0293F" w:rsidP="00B0293F">
      <w:pPr>
        <w:jc w:val="both"/>
        <w:rPr>
          <w:sz w:val="24"/>
          <w:szCs w:val="24"/>
        </w:rPr>
      </w:pPr>
    </w:p>
    <w:p w14:paraId="23E3B6C6" w14:textId="443FF45C" w:rsidR="0053519B" w:rsidRPr="00424CAF" w:rsidRDefault="0053519B" w:rsidP="002A566B">
      <w:pPr>
        <w:jc w:val="both"/>
        <w:rPr>
          <w:color w:val="000000"/>
          <w:sz w:val="24"/>
          <w:szCs w:val="24"/>
          <w:lang w:eastAsia="lt-LT"/>
        </w:rPr>
      </w:pPr>
      <w:r w:rsidRPr="00424CAF">
        <w:rPr>
          <w:b/>
          <w:bCs/>
          <w:color w:val="000000"/>
          <w:sz w:val="24"/>
          <w:szCs w:val="24"/>
          <w:lang w:eastAsia="lt-LT"/>
        </w:rPr>
        <w:t>KVIETIMAS Į IŠANKS</w:t>
      </w:r>
      <w:r w:rsidR="00F43288" w:rsidRPr="00424CAF">
        <w:rPr>
          <w:b/>
          <w:bCs/>
          <w:color w:val="000000"/>
          <w:sz w:val="24"/>
          <w:szCs w:val="24"/>
          <w:lang w:eastAsia="lt-LT"/>
        </w:rPr>
        <w:t xml:space="preserve">TINĘ (RINKOS) KONSULTACIJĄ DĖL </w:t>
      </w:r>
      <w:r w:rsidR="002A566B" w:rsidRPr="00424CAF">
        <w:rPr>
          <w:b/>
          <w:bCs/>
          <w:color w:val="000000"/>
          <w:sz w:val="24"/>
          <w:szCs w:val="24"/>
          <w:lang w:eastAsia="lt-LT"/>
        </w:rPr>
        <w:t>PĖSČIŲJŲ TILTO PER NEVĖŽIO UPĘ SU PRIEIGOMIS</w:t>
      </w:r>
      <w:r w:rsidR="00AA53FE" w:rsidRPr="00424CAF">
        <w:rPr>
          <w:b/>
          <w:bCs/>
          <w:color w:val="000000"/>
          <w:sz w:val="24"/>
          <w:szCs w:val="24"/>
          <w:lang w:eastAsia="lt-LT"/>
        </w:rPr>
        <w:t xml:space="preserve">, ESANČIO </w:t>
      </w:r>
      <w:r w:rsidR="002A566B" w:rsidRPr="00424CAF">
        <w:rPr>
          <w:b/>
          <w:bCs/>
          <w:color w:val="000000"/>
          <w:sz w:val="24"/>
          <w:szCs w:val="24"/>
          <w:lang w:eastAsia="lt-LT"/>
        </w:rPr>
        <w:t>ŠVENČIULIŠKIŲ K</w:t>
      </w:r>
      <w:r w:rsidR="00AA53FE" w:rsidRPr="00424CAF">
        <w:rPr>
          <w:b/>
          <w:bCs/>
          <w:color w:val="000000"/>
          <w:sz w:val="24"/>
          <w:szCs w:val="24"/>
          <w:lang w:eastAsia="lt-LT"/>
        </w:rPr>
        <w:t>.,</w:t>
      </w:r>
      <w:r w:rsidR="002A566B" w:rsidRPr="00424CAF">
        <w:rPr>
          <w:b/>
          <w:bCs/>
          <w:color w:val="000000"/>
          <w:sz w:val="24"/>
          <w:szCs w:val="24"/>
          <w:lang w:eastAsia="lt-LT"/>
        </w:rPr>
        <w:t xml:space="preserve"> KREKENAVOS SEN.,</w:t>
      </w:r>
      <w:r w:rsidR="00AA53FE" w:rsidRPr="00424CAF">
        <w:rPr>
          <w:b/>
          <w:bCs/>
          <w:color w:val="000000"/>
          <w:sz w:val="24"/>
          <w:szCs w:val="24"/>
          <w:lang w:eastAsia="lt-LT"/>
        </w:rPr>
        <w:t xml:space="preserve"> PANEVĖŽIO R. PROJEKTAVIMO IR PROJKETO VYKDYMO PRIEŽIŪROS PASLAUGŲ PIRKIMO,  ATLIEKANT </w:t>
      </w:r>
      <w:r w:rsidR="002A566B" w:rsidRPr="00424CAF">
        <w:rPr>
          <w:b/>
          <w:bCs/>
          <w:color w:val="000000"/>
          <w:sz w:val="24"/>
          <w:szCs w:val="24"/>
          <w:lang w:eastAsia="lt-LT"/>
        </w:rPr>
        <w:t>PĖSČIŲJŲ TILTO STATYBĄ</w:t>
      </w:r>
    </w:p>
    <w:p w14:paraId="71E789D7" w14:textId="77777777" w:rsidR="0053519B" w:rsidRPr="00424CAF" w:rsidRDefault="0053519B" w:rsidP="0053519B">
      <w:pPr>
        <w:spacing w:line="331" w:lineRule="atLeast"/>
        <w:jc w:val="center"/>
        <w:rPr>
          <w:b/>
          <w:bCs/>
          <w:color w:val="000000"/>
          <w:sz w:val="24"/>
          <w:szCs w:val="24"/>
          <w:lang w:eastAsia="lt-LT"/>
        </w:rPr>
      </w:pPr>
    </w:p>
    <w:p w14:paraId="5A9FFAFC" w14:textId="51918929" w:rsidR="0053519B" w:rsidRPr="00DE1C85" w:rsidRDefault="0053519B" w:rsidP="00DD082C">
      <w:pPr>
        <w:ind w:firstLine="720"/>
        <w:jc w:val="both"/>
        <w:rPr>
          <w:b/>
          <w:sz w:val="24"/>
          <w:szCs w:val="24"/>
        </w:rPr>
      </w:pPr>
      <w:r w:rsidRPr="00424CAF">
        <w:rPr>
          <w:sz w:val="24"/>
          <w:szCs w:val="24"/>
        </w:rPr>
        <w:t>Panevėžio rajono savivaldybės administracija, juridinio asmens kodas 188774594, kurios registruota buveinė yra Vasario 16-osios g. 27, Panevėžys LT-35185</w:t>
      </w:r>
      <w:r w:rsidRPr="00424CAF">
        <w:rPr>
          <w:iCs/>
          <w:color w:val="000000"/>
        </w:rPr>
        <w:t xml:space="preserve"> </w:t>
      </w:r>
      <w:r w:rsidRPr="00424CAF">
        <w:rPr>
          <w:sz w:val="24"/>
          <w:szCs w:val="24"/>
        </w:rPr>
        <w:t xml:space="preserve">(toliau – </w:t>
      </w:r>
      <w:r w:rsidR="00EB5747" w:rsidRPr="00424CAF">
        <w:rPr>
          <w:sz w:val="24"/>
          <w:szCs w:val="24"/>
        </w:rPr>
        <w:t>Perkančioji organizacija</w:t>
      </w:r>
      <w:r w:rsidRPr="00424CAF">
        <w:rPr>
          <w:sz w:val="24"/>
          <w:szCs w:val="24"/>
        </w:rPr>
        <w:t xml:space="preserve">), ketina vykdyti </w:t>
      </w:r>
      <w:r w:rsidR="00B47220" w:rsidRPr="00424CAF">
        <w:rPr>
          <w:sz w:val="24"/>
          <w:szCs w:val="24"/>
        </w:rPr>
        <w:t>v</w:t>
      </w:r>
      <w:r w:rsidRPr="00424CAF">
        <w:rPr>
          <w:sz w:val="24"/>
          <w:szCs w:val="24"/>
        </w:rPr>
        <w:t>iešąjį pirkimą</w:t>
      </w:r>
      <w:r w:rsidRPr="00424CAF">
        <w:rPr>
          <w:b/>
          <w:sz w:val="24"/>
          <w:szCs w:val="24"/>
        </w:rPr>
        <w:t xml:space="preserve"> </w:t>
      </w:r>
      <w:r w:rsidR="00047C22" w:rsidRPr="00424CAF">
        <w:rPr>
          <w:b/>
          <w:sz w:val="24"/>
          <w:szCs w:val="24"/>
        </w:rPr>
        <w:t>„</w:t>
      </w:r>
      <w:r w:rsidR="008A2A92" w:rsidRPr="008A2A92">
        <w:rPr>
          <w:b/>
          <w:sz w:val="22"/>
          <w:szCs w:val="22"/>
        </w:rPr>
        <w:t>Inžinerinių statinių (lauko estrados,</w:t>
      </w:r>
      <w:r w:rsidR="008A2A92">
        <w:rPr>
          <w:b/>
          <w:sz w:val="22"/>
          <w:szCs w:val="22"/>
        </w:rPr>
        <w:t xml:space="preserve"> </w:t>
      </w:r>
      <w:r w:rsidR="008A2A92" w:rsidRPr="008A2A92">
        <w:rPr>
          <w:b/>
          <w:sz w:val="22"/>
          <w:szCs w:val="22"/>
        </w:rPr>
        <w:t>žiūrovų sėdimų vietų ir landšafto</w:t>
      </w:r>
      <w:r w:rsidR="008A2A92">
        <w:rPr>
          <w:b/>
          <w:sz w:val="22"/>
          <w:szCs w:val="22"/>
        </w:rPr>
        <w:t xml:space="preserve"> </w:t>
      </w:r>
      <w:r w:rsidR="008A2A92" w:rsidRPr="008A2A92">
        <w:rPr>
          <w:b/>
          <w:sz w:val="22"/>
          <w:szCs w:val="22"/>
        </w:rPr>
        <w:t>dizaino elementų), esančių</w:t>
      </w:r>
      <w:r w:rsidR="008A2A92">
        <w:rPr>
          <w:b/>
          <w:sz w:val="22"/>
          <w:szCs w:val="22"/>
        </w:rPr>
        <w:t xml:space="preserve"> </w:t>
      </w:r>
      <w:r w:rsidR="008A2A92" w:rsidRPr="008A2A92">
        <w:rPr>
          <w:b/>
          <w:sz w:val="22"/>
          <w:szCs w:val="22"/>
        </w:rPr>
        <w:t>Švenčiuliškių k., Krekenavos sen.,</w:t>
      </w:r>
      <w:r w:rsidR="008A2A92">
        <w:rPr>
          <w:b/>
          <w:sz w:val="22"/>
          <w:szCs w:val="22"/>
        </w:rPr>
        <w:t xml:space="preserve"> </w:t>
      </w:r>
      <w:r w:rsidR="008A2A92" w:rsidRPr="008A2A92">
        <w:rPr>
          <w:b/>
          <w:sz w:val="22"/>
          <w:szCs w:val="22"/>
        </w:rPr>
        <w:t>Panevėžio r. sav. naujos statybos</w:t>
      </w:r>
      <w:r w:rsidR="008A2A92">
        <w:rPr>
          <w:b/>
          <w:sz w:val="22"/>
          <w:szCs w:val="22"/>
        </w:rPr>
        <w:t xml:space="preserve"> </w:t>
      </w:r>
      <w:r w:rsidR="008A2A92" w:rsidRPr="008A2A92">
        <w:rPr>
          <w:b/>
          <w:sz w:val="22"/>
          <w:szCs w:val="22"/>
        </w:rPr>
        <w:t>projektavimo ir projekto vykdymo</w:t>
      </w:r>
      <w:r w:rsidR="008A2A92">
        <w:rPr>
          <w:b/>
          <w:sz w:val="22"/>
          <w:szCs w:val="22"/>
        </w:rPr>
        <w:t xml:space="preserve"> </w:t>
      </w:r>
      <w:r w:rsidR="008A2A92" w:rsidRPr="008A2A92">
        <w:rPr>
          <w:b/>
          <w:sz w:val="22"/>
          <w:szCs w:val="22"/>
        </w:rPr>
        <w:t>priežiūros paslaugos</w:t>
      </w:r>
      <w:r w:rsidR="00047C22" w:rsidRPr="00424CAF">
        <w:rPr>
          <w:b/>
          <w:sz w:val="22"/>
          <w:szCs w:val="22"/>
        </w:rPr>
        <w:t xml:space="preserve">“ </w:t>
      </w:r>
      <w:r w:rsidRPr="00424CAF">
        <w:rPr>
          <w:sz w:val="24"/>
          <w:szCs w:val="24"/>
        </w:rPr>
        <w:t xml:space="preserve">(toliau – Pirkimas). BVPŽ </w:t>
      </w:r>
      <w:r w:rsidR="001C7451" w:rsidRPr="00424CAF">
        <w:rPr>
          <w:sz w:val="24"/>
          <w:szCs w:val="24"/>
        </w:rPr>
        <w:t>71</w:t>
      </w:r>
      <w:r w:rsidR="008A2A92">
        <w:rPr>
          <w:sz w:val="24"/>
          <w:szCs w:val="24"/>
        </w:rPr>
        <w:t>220000-6</w:t>
      </w:r>
      <w:r w:rsidRPr="00EE0239">
        <w:rPr>
          <w:sz w:val="24"/>
          <w:szCs w:val="24"/>
        </w:rPr>
        <w:t>.</w:t>
      </w:r>
    </w:p>
    <w:p w14:paraId="466C7561" w14:textId="77777777" w:rsidR="0053519B" w:rsidRPr="00DE1C85" w:rsidRDefault="0053519B" w:rsidP="0053519B">
      <w:pPr>
        <w:pStyle w:val="Sraopastraipa"/>
        <w:spacing w:after="0" w:line="240" w:lineRule="auto"/>
        <w:ind w:left="1080"/>
        <w:jc w:val="both"/>
        <w:rPr>
          <w:sz w:val="24"/>
          <w:szCs w:val="24"/>
          <w:lang w:val="lt-LT"/>
        </w:rPr>
      </w:pPr>
    </w:p>
    <w:p w14:paraId="49DFF04A" w14:textId="77777777" w:rsidR="0053519B" w:rsidRPr="0047031C" w:rsidRDefault="0053519B" w:rsidP="0053519B">
      <w:pPr>
        <w:pStyle w:val="Sraopastraipa"/>
        <w:numPr>
          <w:ilvl w:val="0"/>
          <w:numId w:val="4"/>
        </w:numPr>
        <w:spacing w:after="0" w:line="240" w:lineRule="auto"/>
        <w:ind w:left="0" w:firstLine="720"/>
        <w:rPr>
          <w:color w:val="000000"/>
          <w:sz w:val="24"/>
          <w:szCs w:val="24"/>
          <w:lang w:val="lt-LT"/>
        </w:rPr>
      </w:pPr>
      <w:r w:rsidRPr="0047031C">
        <w:rPr>
          <w:color w:val="000000"/>
          <w:sz w:val="24"/>
          <w:szCs w:val="24"/>
          <w:lang w:val="lt-LT"/>
        </w:rPr>
        <w:t xml:space="preserve">Rinkos konsultacijos tikslas. </w:t>
      </w:r>
    </w:p>
    <w:p w14:paraId="2F122FDC" w14:textId="07FBB0C1" w:rsidR="0053519B" w:rsidRPr="00DE1C85" w:rsidRDefault="003D653A" w:rsidP="0053519B">
      <w:pPr>
        <w:pStyle w:val="Sraopastraipa"/>
        <w:numPr>
          <w:ilvl w:val="1"/>
          <w:numId w:val="4"/>
        </w:numPr>
        <w:spacing w:after="0" w:line="240" w:lineRule="auto"/>
        <w:ind w:left="0" w:firstLine="720"/>
        <w:jc w:val="both"/>
        <w:rPr>
          <w:color w:val="000000"/>
          <w:sz w:val="24"/>
          <w:szCs w:val="24"/>
          <w:lang w:val="lt-LT"/>
        </w:rPr>
      </w:pPr>
      <w:r>
        <w:rPr>
          <w:color w:val="000000"/>
          <w:sz w:val="24"/>
          <w:szCs w:val="24"/>
          <w:lang w:val="lt-LT"/>
        </w:rPr>
        <w:t>I</w:t>
      </w:r>
      <w:r w:rsidR="0053519B" w:rsidRPr="00DE1C85">
        <w:rPr>
          <w:color w:val="000000"/>
          <w:sz w:val="24"/>
          <w:szCs w:val="24"/>
          <w:lang w:val="lt-LT"/>
        </w:rPr>
        <w:t>nformuoti rinkos dalyvius bei kitus suinteresuotus asmenis apie būsimą pirkimą</w:t>
      </w:r>
      <w:r>
        <w:rPr>
          <w:color w:val="000000"/>
          <w:sz w:val="24"/>
          <w:szCs w:val="24"/>
          <w:lang w:val="lt-LT"/>
        </w:rPr>
        <w:t xml:space="preserve">  </w:t>
      </w:r>
      <w:r w:rsidR="0053519B" w:rsidRPr="00DE1C85">
        <w:rPr>
          <w:color w:val="000000"/>
          <w:sz w:val="24"/>
          <w:szCs w:val="24"/>
          <w:lang w:val="lt-LT"/>
        </w:rPr>
        <w:t>ir siekiant užtikrinti sklandų pirkimą, sudaryti sąlygas rinkos dalyviams ir kitiems suint</w:t>
      </w:r>
      <w:r w:rsidR="00EB5747">
        <w:rPr>
          <w:color w:val="000000"/>
          <w:sz w:val="24"/>
          <w:szCs w:val="24"/>
          <w:lang w:val="lt-LT"/>
        </w:rPr>
        <w:t>eresuotiems asmenims (toliau – t</w:t>
      </w:r>
      <w:r w:rsidR="0053519B" w:rsidRPr="00DE1C85">
        <w:rPr>
          <w:color w:val="000000"/>
          <w:sz w:val="24"/>
          <w:szCs w:val="24"/>
          <w:lang w:val="lt-LT"/>
        </w:rPr>
        <w:t xml:space="preserve">iekėjai) pateikti pastabas ir pasiūlymus dėl būsimo pirkimo objekto </w:t>
      </w:r>
      <w:r w:rsidR="0053519B" w:rsidRPr="003D653A">
        <w:rPr>
          <w:sz w:val="24"/>
          <w:szCs w:val="24"/>
          <w:lang w:val="lt-LT"/>
        </w:rPr>
        <w:t>iki pirkimo pradžios</w:t>
      </w:r>
      <w:r w:rsidR="0053519B" w:rsidRPr="00DE1C85">
        <w:rPr>
          <w:color w:val="000000"/>
          <w:sz w:val="24"/>
          <w:szCs w:val="24"/>
          <w:lang w:val="lt-LT"/>
        </w:rPr>
        <w:t xml:space="preserve">. </w:t>
      </w:r>
    </w:p>
    <w:p w14:paraId="67C2D0C1" w14:textId="6285329A" w:rsidR="0053519B" w:rsidRPr="001F0E2D" w:rsidRDefault="0053519B" w:rsidP="001F0E2D">
      <w:pPr>
        <w:pStyle w:val="Sraopastraipa"/>
        <w:numPr>
          <w:ilvl w:val="1"/>
          <w:numId w:val="4"/>
        </w:numPr>
        <w:spacing w:after="0" w:line="240" w:lineRule="auto"/>
        <w:ind w:left="0" w:firstLine="720"/>
        <w:jc w:val="both"/>
        <w:rPr>
          <w:color w:val="000000"/>
          <w:sz w:val="24"/>
          <w:szCs w:val="24"/>
          <w:lang w:val="lt-LT"/>
        </w:rPr>
      </w:pPr>
      <w:r w:rsidRPr="00DE1C85">
        <w:rPr>
          <w:color w:val="000000"/>
          <w:sz w:val="24"/>
          <w:szCs w:val="24"/>
          <w:lang w:val="lt-LT"/>
        </w:rPr>
        <w:t>Kviečiame tiekėjus susipažinti su technin</w:t>
      </w:r>
      <w:r w:rsidR="003D653A">
        <w:rPr>
          <w:color w:val="000000"/>
          <w:sz w:val="24"/>
          <w:szCs w:val="24"/>
          <w:lang w:val="lt-LT"/>
        </w:rPr>
        <w:t>e užduotimi</w:t>
      </w:r>
      <w:r w:rsidR="001C7451">
        <w:rPr>
          <w:color w:val="000000"/>
          <w:sz w:val="24"/>
          <w:szCs w:val="24"/>
          <w:lang w:val="lt-LT"/>
        </w:rPr>
        <w:t xml:space="preserve"> </w:t>
      </w:r>
      <w:r w:rsidRPr="00DE1C85">
        <w:rPr>
          <w:color w:val="000000"/>
          <w:sz w:val="24"/>
          <w:szCs w:val="24"/>
          <w:lang w:val="lt-LT"/>
        </w:rPr>
        <w:t xml:space="preserve">ir aktyviai teikti pastabas bei pasiūlymus ir tokiu būdu dalyvauti išankstinėje rinkos konsultacijoje (toliau – Rinkos konsultacija). </w:t>
      </w:r>
    </w:p>
    <w:p w14:paraId="37CF610B" w14:textId="77777777" w:rsidR="0053519B" w:rsidRPr="00DE1C85" w:rsidRDefault="0053519B" w:rsidP="0053519B">
      <w:pPr>
        <w:pStyle w:val="Sraopastraipa"/>
        <w:numPr>
          <w:ilvl w:val="1"/>
          <w:numId w:val="4"/>
        </w:numPr>
        <w:spacing w:after="0" w:line="240" w:lineRule="auto"/>
        <w:ind w:left="0" w:firstLine="720"/>
        <w:jc w:val="both"/>
        <w:rPr>
          <w:color w:val="000000"/>
          <w:sz w:val="24"/>
          <w:szCs w:val="24"/>
          <w:lang w:val="lt-LT"/>
        </w:rPr>
      </w:pPr>
      <w:r w:rsidRPr="00DE1C85">
        <w:rPr>
          <w:sz w:val="24"/>
          <w:szCs w:val="24"/>
          <w:lang w:val="lt-LT"/>
        </w:rPr>
        <w:t>Perkan</w:t>
      </w:r>
      <w:r w:rsidR="00EB5747">
        <w:rPr>
          <w:sz w:val="24"/>
          <w:szCs w:val="24"/>
          <w:lang w:val="lt-LT"/>
        </w:rPr>
        <w:t>čioji organizacija</w:t>
      </w:r>
      <w:r w:rsidRPr="00DE1C85">
        <w:rPr>
          <w:sz w:val="24"/>
          <w:szCs w:val="24"/>
          <w:lang w:val="lt-LT"/>
        </w:rPr>
        <w:t>, skelbdama pirkimą, neįsipareigoja atsižvelgti į visus pateiktus tiekėjų siūlymus, pastabas ir įžvalgas.</w:t>
      </w:r>
    </w:p>
    <w:p w14:paraId="29CAB02D" w14:textId="77777777" w:rsidR="0053519B" w:rsidRPr="0047031C" w:rsidRDefault="0053519B" w:rsidP="0053519B">
      <w:pPr>
        <w:ind w:left="720"/>
        <w:rPr>
          <w:color w:val="000000"/>
          <w:sz w:val="24"/>
          <w:szCs w:val="24"/>
          <w:lang w:eastAsia="lt-LT"/>
        </w:rPr>
      </w:pPr>
      <w:r w:rsidRPr="00DE1C85">
        <w:rPr>
          <w:color w:val="000000"/>
          <w:sz w:val="24"/>
          <w:szCs w:val="24"/>
          <w:lang w:eastAsia="lt-LT"/>
        </w:rPr>
        <w:br/>
      </w:r>
      <w:r w:rsidRPr="0047031C">
        <w:rPr>
          <w:color w:val="000000"/>
          <w:sz w:val="24"/>
          <w:szCs w:val="24"/>
          <w:lang w:eastAsia="lt-LT"/>
        </w:rPr>
        <w:t>2. Rinkos konsultacijos vykdymo tvarka.</w:t>
      </w:r>
    </w:p>
    <w:p w14:paraId="5FD56545" w14:textId="77777777" w:rsidR="0053519B" w:rsidRPr="00DE1C85" w:rsidRDefault="0053519B" w:rsidP="0053519B">
      <w:pPr>
        <w:ind w:firstLine="720"/>
        <w:jc w:val="both"/>
        <w:rPr>
          <w:color w:val="000000"/>
          <w:sz w:val="24"/>
          <w:szCs w:val="24"/>
          <w:lang w:eastAsia="lt-LT"/>
        </w:rPr>
      </w:pPr>
      <w:r w:rsidRPr="00DE1C85">
        <w:rPr>
          <w:color w:val="000000"/>
          <w:sz w:val="24"/>
          <w:szCs w:val="24"/>
          <w:lang w:eastAsia="lt-LT"/>
        </w:rPr>
        <w:t xml:space="preserve">2.1. Rinkos konsultacija vykdoma </w:t>
      </w:r>
      <w:r w:rsidRPr="00DE1C85">
        <w:rPr>
          <w:sz w:val="24"/>
          <w:szCs w:val="24"/>
        </w:rPr>
        <w:t>centrinės viešųjų pirkimų informacinės sistemos priemonėmis (toliau - CVP IS) Viešųjų pirkimų tarnybos nustatyta tvarka, prašant pateikti atsakymus į žemiau pateiktus klausimus</w:t>
      </w:r>
      <w:r w:rsidR="001F0E2D">
        <w:rPr>
          <w:sz w:val="24"/>
          <w:szCs w:val="24"/>
        </w:rPr>
        <w:t>.</w:t>
      </w:r>
    </w:p>
    <w:p w14:paraId="189AE761" w14:textId="5F15983D" w:rsidR="0053519B" w:rsidRDefault="0053519B" w:rsidP="0053519B">
      <w:pPr>
        <w:ind w:firstLine="720"/>
        <w:jc w:val="both"/>
        <w:rPr>
          <w:color w:val="000000"/>
          <w:sz w:val="24"/>
          <w:szCs w:val="24"/>
          <w:lang w:eastAsia="lt-LT"/>
        </w:rPr>
      </w:pPr>
      <w:r w:rsidRPr="00DE1C85">
        <w:rPr>
          <w:color w:val="000000"/>
          <w:sz w:val="24"/>
          <w:szCs w:val="24"/>
          <w:lang w:eastAsia="lt-LT"/>
        </w:rPr>
        <w:t xml:space="preserve">2.2. Tiekėjai, teikdami CVP IS priemonėmis atsiliepimus, turi aiškiai nurodyti, kuri informacija yra konfidenciali. </w:t>
      </w:r>
      <w:r w:rsidRPr="001E6932">
        <w:rPr>
          <w:color w:val="000000"/>
          <w:sz w:val="24"/>
          <w:szCs w:val="24"/>
          <w:lang w:eastAsia="lt-LT"/>
        </w:rPr>
        <w:t xml:space="preserve">Atsiliepimus prašome pateikti </w:t>
      </w:r>
      <w:r w:rsidRPr="003A5B5B">
        <w:rPr>
          <w:b/>
          <w:bCs/>
          <w:sz w:val="24"/>
          <w:szCs w:val="24"/>
          <w:lang w:eastAsia="lt-LT"/>
        </w:rPr>
        <w:t>iki 202</w:t>
      </w:r>
      <w:r w:rsidR="008A2A92">
        <w:rPr>
          <w:b/>
          <w:bCs/>
          <w:sz w:val="24"/>
          <w:szCs w:val="24"/>
          <w:lang w:eastAsia="lt-LT"/>
        </w:rPr>
        <w:t>6</w:t>
      </w:r>
      <w:r w:rsidRPr="003A5B5B">
        <w:rPr>
          <w:b/>
          <w:bCs/>
          <w:sz w:val="24"/>
          <w:szCs w:val="24"/>
          <w:lang w:eastAsia="lt-LT"/>
        </w:rPr>
        <w:t xml:space="preserve"> m. </w:t>
      </w:r>
      <w:r w:rsidR="008A2A92">
        <w:rPr>
          <w:b/>
          <w:bCs/>
          <w:sz w:val="24"/>
          <w:szCs w:val="24"/>
          <w:lang w:eastAsia="lt-LT"/>
        </w:rPr>
        <w:t>Sausio</w:t>
      </w:r>
      <w:r w:rsidRPr="003A5B5B">
        <w:rPr>
          <w:b/>
          <w:bCs/>
          <w:sz w:val="24"/>
          <w:szCs w:val="24"/>
          <w:lang w:eastAsia="lt-LT"/>
        </w:rPr>
        <w:t xml:space="preserve">  </w:t>
      </w:r>
      <w:r w:rsidR="00F45985">
        <w:rPr>
          <w:b/>
          <w:bCs/>
          <w:sz w:val="24"/>
          <w:szCs w:val="24"/>
          <w:lang w:eastAsia="lt-LT"/>
        </w:rPr>
        <w:t>2</w:t>
      </w:r>
      <w:r w:rsidR="008A2A92">
        <w:rPr>
          <w:b/>
          <w:bCs/>
          <w:sz w:val="24"/>
          <w:szCs w:val="24"/>
          <w:lang w:eastAsia="lt-LT"/>
        </w:rPr>
        <w:t>7</w:t>
      </w:r>
      <w:r w:rsidRPr="003A5B5B">
        <w:rPr>
          <w:b/>
          <w:bCs/>
          <w:sz w:val="24"/>
          <w:szCs w:val="24"/>
          <w:lang w:eastAsia="lt-LT"/>
        </w:rPr>
        <w:t xml:space="preserve"> d. </w:t>
      </w:r>
      <w:r w:rsidR="001C7451">
        <w:rPr>
          <w:b/>
          <w:bCs/>
          <w:sz w:val="24"/>
          <w:szCs w:val="24"/>
          <w:lang w:eastAsia="lt-LT"/>
        </w:rPr>
        <w:t>9</w:t>
      </w:r>
      <w:r w:rsidRPr="003A5B5B">
        <w:rPr>
          <w:b/>
          <w:bCs/>
          <w:sz w:val="24"/>
          <w:szCs w:val="24"/>
          <w:lang w:eastAsia="lt-LT"/>
        </w:rPr>
        <w:t>:00 val</w:t>
      </w:r>
      <w:r w:rsidR="001C7451" w:rsidRPr="001C7451">
        <w:rPr>
          <w:sz w:val="24"/>
          <w:szCs w:val="24"/>
          <w:lang w:eastAsia="lt-LT"/>
        </w:rPr>
        <w:t>.</w:t>
      </w:r>
      <w:r w:rsidRPr="001C7451">
        <w:rPr>
          <w:sz w:val="24"/>
          <w:szCs w:val="24"/>
          <w:lang w:eastAsia="lt-LT"/>
        </w:rPr>
        <w:t xml:space="preserve"> </w:t>
      </w:r>
      <w:r w:rsidRPr="001E6932">
        <w:rPr>
          <w:sz w:val="24"/>
          <w:szCs w:val="24"/>
        </w:rPr>
        <w:t>Maloniai prašome galimų rinkos dalyvių iki šio termino CVP IS priemonėmis teikti pastebėjimus/siūlymu</w:t>
      </w:r>
      <w:r w:rsidR="00F43288" w:rsidRPr="001E6932">
        <w:rPr>
          <w:sz w:val="24"/>
          <w:szCs w:val="24"/>
        </w:rPr>
        <w:t xml:space="preserve">s dėl paskelbtos preliminarios </w:t>
      </w:r>
      <w:r w:rsidRPr="001E6932">
        <w:rPr>
          <w:sz w:val="24"/>
          <w:szCs w:val="24"/>
        </w:rPr>
        <w:t>techninės</w:t>
      </w:r>
      <w:r w:rsidR="00F43288" w:rsidRPr="001E6932">
        <w:rPr>
          <w:sz w:val="24"/>
          <w:szCs w:val="24"/>
        </w:rPr>
        <w:t xml:space="preserve"> </w:t>
      </w:r>
      <w:r w:rsidR="00030ADE">
        <w:rPr>
          <w:sz w:val="24"/>
          <w:szCs w:val="24"/>
        </w:rPr>
        <w:t>užduoties</w:t>
      </w:r>
      <w:r w:rsidRPr="001E6932">
        <w:rPr>
          <w:sz w:val="24"/>
          <w:szCs w:val="24"/>
        </w:rPr>
        <w:t>.</w:t>
      </w:r>
      <w:r w:rsidRPr="00DE1C85">
        <w:rPr>
          <w:bCs/>
          <w:sz w:val="24"/>
          <w:szCs w:val="24"/>
        </w:rPr>
        <w:t xml:space="preserve"> </w:t>
      </w:r>
      <w:r w:rsidRPr="00DE1C85">
        <w:rPr>
          <w:color w:val="000000"/>
          <w:sz w:val="24"/>
          <w:szCs w:val="24"/>
          <w:lang w:eastAsia="lt-LT"/>
        </w:rPr>
        <w:t xml:space="preserve">Atsiliepimai teikiami lietuvių kalba, </w:t>
      </w:r>
      <w:r w:rsidRPr="00DE1C85">
        <w:rPr>
          <w:color w:val="000000" w:themeColor="text1"/>
          <w:sz w:val="24"/>
          <w:szCs w:val="24"/>
        </w:rPr>
        <w:t xml:space="preserve">pastabas ir rekomendacijas prašytume pateikti </w:t>
      </w:r>
      <w:r w:rsidRPr="00DE1C85">
        <w:rPr>
          <w:i/>
          <w:iCs/>
          <w:color w:val="000000" w:themeColor="text1"/>
          <w:sz w:val="24"/>
          <w:szCs w:val="24"/>
        </w:rPr>
        <w:t>word</w:t>
      </w:r>
      <w:r w:rsidRPr="00DE1C85">
        <w:rPr>
          <w:color w:val="000000" w:themeColor="text1"/>
          <w:sz w:val="24"/>
          <w:szCs w:val="24"/>
        </w:rPr>
        <w:t xml:space="preserve"> formatu</w:t>
      </w:r>
      <w:r w:rsidRPr="00DE1C85">
        <w:rPr>
          <w:color w:val="000000"/>
          <w:sz w:val="24"/>
          <w:szCs w:val="24"/>
          <w:lang w:eastAsia="lt-LT"/>
        </w:rPr>
        <w:t>.</w:t>
      </w:r>
    </w:p>
    <w:p w14:paraId="050F3522" w14:textId="34EAD673" w:rsidR="00030ADE" w:rsidRPr="009A1BA1" w:rsidRDefault="00030ADE" w:rsidP="00030ADE">
      <w:pPr>
        <w:tabs>
          <w:tab w:val="left" w:pos="993"/>
        </w:tabs>
        <w:ind w:firstLine="720"/>
        <w:jc w:val="both"/>
        <w:rPr>
          <w:color w:val="000000" w:themeColor="text1"/>
          <w:sz w:val="24"/>
          <w:szCs w:val="24"/>
        </w:rPr>
      </w:pPr>
      <w:r>
        <w:rPr>
          <w:color w:val="000000"/>
          <w:sz w:val="24"/>
          <w:szCs w:val="24"/>
          <w:lang w:eastAsia="lt-LT"/>
        </w:rPr>
        <w:t xml:space="preserve">2.3. Rinkos konsultacijos </w:t>
      </w:r>
      <w:r w:rsidRPr="009A1BA1">
        <w:rPr>
          <w:color w:val="000000"/>
          <w:sz w:val="24"/>
          <w:szCs w:val="24"/>
          <w:lang w:eastAsia="lt-LT"/>
        </w:rPr>
        <w:t>paskelbimas nėra prilyginamas skelbimui apie pirkimą</w:t>
      </w:r>
      <w:r w:rsidR="00766530">
        <w:rPr>
          <w:color w:val="000000"/>
          <w:sz w:val="24"/>
          <w:szCs w:val="24"/>
          <w:lang w:eastAsia="lt-LT"/>
        </w:rPr>
        <w:t>,</w:t>
      </w:r>
      <w:r w:rsidRPr="009A1BA1">
        <w:rPr>
          <w:color w:val="000000"/>
          <w:sz w:val="24"/>
          <w:szCs w:val="24"/>
          <w:lang w:eastAsia="lt-LT"/>
        </w:rPr>
        <w:t xml:space="preserve"> t. y. šiuo pranešimu tiekėjai nėra kviečiami teikti pasiūlymų ar kitaip varžytis dėl pirkimo sutarties sudarymo.</w:t>
      </w:r>
    </w:p>
    <w:p w14:paraId="09AB2984" w14:textId="13326129" w:rsidR="0053519B" w:rsidRPr="00DE1C85" w:rsidRDefault="0053519B" w:rsidP="0053519B">
      <w:pPr>
        <w:ind w:firstLine="720"/>
        <w:jc w:val="both"/>
        <w:rPr>
          <w:color w:val="000000"/>
          <w:sz w:val="24"/>
          <w:szCs w:val="24"/>
          <w:lang w:eastAsia="lt-LT"/>
        </w:rPr>
      </w:pPr>
      <w:r w:rsidRPr="00DE1C85">
        <w:rPr>
          <w:color w:val="000000"/>
          <w:sz w:val="24"/>
          <w:szCs w:val="24"/>
        </w:rPr>
        <w:t>2.</w:t>
      </w:r>
      <w:r w:rsidR="00030ADE">
        <w:rPr>
          <w:color w:val="000000"/>
          <w:sz w:val="24"/>
          <w:szCs w:val="24"/>
        </w:rPr>
        <w:t>4.</w:t>
      </w:r>
      <w:r w:rsidRPr="00DE1C85">
        <w:rPr>
          <w:color w:val="000000"/>
          <w:sz w:val="24"/>
          <w:szCs w:val="24"/>
        </w:rPr>
        <w:t xml:space="preserve"> Esant poreikiui, Perkan</w:t>
      </w:r>
      <w:r w:rsidR="00EB5747">
        <w:rPr>
          <w:color w:val="000000"/>
          <w:sz w:val="24"/>
          <w:szCs w:val="24"/>
        </w:rPr>
        <w:t xml:space="preserve">čioji organizacija </w:t>
      </w:r>
      <w:r w:rsidRPr="00DE1C85">
        <w:rPr>
          <w:color w:val="000000"/>
          <w:sz w:val="24"/>
          <w:szCs w:val="24"/>
        </w:rPr>
        <w:t>gali pratęsti aukščiau nurodytus terminus paviešindama pranešimą CPV IS.</w:t>
      </w:r>
    </w:p>
    <w:p w14:paraId="0664660D" w14:textId="77777777" w:rsidR="0053519B" w:rsidRPr="00DE1C85" w:rsidRDefault="0053519B" w:rsidP="001F0E2D">
      <w:pPr>
        <w:ind w:firstLine="720"/>
        <w:jc w:val="both"/>
        <w:rPr>
          <w:color w:val="000000"/>
          <w:sz w:val="24"/>
          <w:szCs w:val="24"/>
          <w:lang w:eastAsia="lt-LT"/>
        </w:rPr>
      </w:pPr>
    </w:p>
    <w:p w14:paraId="54ABC3EF" w14:textId="77777777" w:rsidR="0053519B" w:rsidRPr="0047031C" w:rsidRDefault="0053519B" w:rsidP="0053519B">
      <w:pPr>
        <w:ind w:firstLine="720"/>
        <w:rPr>
          <w:color w:val="000000"/>
          <w:sz w:val="24"/>
          <w:szCs w:val="24"/>
          <w:lang w:eastAsia="lt-LT"/>
        </w:rPr>
      </w:pPr>
      <w:r w:rsidRPr="0047031C">
        <w:rPr>
          <w:color w:val="000000"/>
          <w:sz w:val="24"/>
          <w:szCs w:val="24"/>
          <w:lang w:eastAsia="lt-LT"/>
        </w:rPr>
        <w:t>Rinkos konsultacijos metu siekiama aptarti šiuos klausimus:</w:t>
      </w:r>
    </w:p>
    <w:tbl>
      <w:tblPr>
        <w:tblW w:w="0" w:type="auto"/>
        <w:jc w:val="center"/>
        <w:tblLook w:val="04A0" w:firstRow="1" w:lastRow="0" w:firstColumn="1" w:lastColumn="0" w:noHBand="0" w:noVBand="1"/>
      </w:tblPr>
      <w:tblGrid>
        <w:gridCol w:w="562"/>
        <w:gridCol w:w="4678"/>
        <w:gridCol w:w="4388"/>
      </w:tblGrid>
      <w:tr w:rsidR="0053519B" w:rsidRPr="00DE1C85" w14:paraId="2DD39CFA" w14:textId="77777777" w:rsidTr="006A1C1C">
        <w:trPr>
          <w:trHeight w:val="474"/>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5C887F0A" w14:textId="77777777" w:rsidR="0053519B" w:rsidRPr="00DE1C85" w:rsidRDefault="0053519B" w:rsidP="006A1C1C">
            <w:pPr>
              <w:rPr>
                <w:sz w:val="24"/>
                <w:szCs w:val="24"/>
                <w:lang w:eastAsia="lt-LT"/>
              </w:rPr>
            </w:pPr>
            <w:r w:rsidRPr="00DE1C85">
              <w:rPr>
                <w:b/>
                <w:bCs/>
                <w:color w:val="000000"/>
                <w:sz w:val="24"/>
                <w:szCs w:val="24"/>
                <w:lang w:eastAsia="lt-LT"/>
              </w:rPr>
              <w:t>Eil. Nr.</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7B7E8CF4" w14:textId="77777777" w:rsidR="0053519B" w:rsidRPr="00DE1C85" w:rsidRDefault="0053519B" w:rsidP="006A1C1C">
            <w:pPr>
              <w:jc w:val="center"/>
              <w:rPr>
                <w:sz w:val="24"/>
                <w:szCs w:val="24"/>
                <w:lang w:eastAsia="lt-LT"/>
              </w:rPr>
            </w:pPr>
            <w:r w:rsidRPr="00DE1C85">
              <w:rPr>
                <w:b/>
                <w:bCs/>
                <w:color w:val="000000"/>
                <w:sz w:val="24"/>
                <w:szCs w:val="24"/>
                <w:lang w:eastAsia="lt-LT"/>
              </w:rPr>
              <w:t>Klausimas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40F2632D" w14:textId="77777777" w:rsidR="0053519B" w:rsidRPr="00DE1C85" w:rsidRDefault="0053519B" w:rsidP="006A1C1C">
            <w:pPr>
              <w:jc w:val="center"/>
              <w:rPr>
                <w:sz w:val="24"/>
                <w:szCs w:val="24"/>
                <w:lang w:eastAsia="lt-LT"/>
              </w:rPr>
            </w:pPr>
            <w:r w:rsidRPr="00DE1C85">
              <w:rPr>
                <w:b/>
                <w:bCs/>
                <w:color w:val="000000"/>
                <w:sz w:val="24"/>
                <w:szCs w:val="24"/>
                <w:lang w:eastAsia="lt-LT"/>
              </w:rPr>
              <w:t>Dalyvio nuomonė</w:t>
            </w:r>
          </w:p>
        </w:tc>
      </w:tr>
      <w:tr w:rsidR="0053519B" w:rsidRPr="009B4BCA" w14:paraId="6A4350C7" w14:textId="77777777" w:rsidTr="006A1C1C">
        <w:trPr>
          <w:trHeight w:val="711"/>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2A39DE51" w14:textId="77777777" w:rsidR="0053519B" w:rsidRPr="00DE1C85" w:rsidRDefault="0053519B" w:rsidP="006A1C1C">
            <w:pPr>
              <w:jc w:val="both"/>
              <w:rPr>
                <w:sz w:val="24"/>
                <w:szCs w:val="24"/>
                <w:lang w:eastAsia="lt-LT"/>
              </w:rPr>
            </w:pPr>
            <w:r w:rsidRPr="00DE1C85">
              <w:rPr>
                <w:color w:val="000000"/>
                <w:sz w:val="24"/>
                <w:szCs w:val="24"/>
                <w:lang w:eastAsia="lt-LT"/>
              </w:rPr>
              <w:t>1.</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128572" w14:textId="77777777" w:rsidR="0053519B" w:rsidRPr="00DE1C85" w:rsidRDefault="0053519B" w:rsidP="006A1C1C">
            <w:pPr>
              <w:jc w:val="both"/>
              <w:rPr>
                <w:sz w:val="24"/>
                <w:szCs w:val="24"/>
                <w:lang w:eastAsia="lt-LT"/>
              </w:rPr>
            </w:pPr>
            <w:r w:rsidRPr="00DE1C85">
              <w:rPr>
                <w:color w:val="000000"/>
                <w:sz w:val="24"/>
                <w:szCs w:val="24"/>
                <w:lang w:eastAsia="lt-LT"/>
              </w:rPr>
              <w:t>Ar teiktumėte pasiūlymą dėl šio pirkimo objekto? Jeigu ne, prašome nurodyti priežastį kodėl.</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6962CD9" w14:textId="77777777" w:rsidR="0053519B" w:rsidRPr="00DE1C85" w:rsidRDefault="0053519B" w:rsidP="006A1C1C">
            <w:pPr>
              <w:rPr>
                <w:sz w:val="24"/>
                <w:szCs w:val="24"/>
                <w:lang w:eastAsia="lt-LT"/>
              </w:rPr>
            </w:pPr>
          </w:p>
        </w:tc>
      </w:tr>
      <w:tr w:rsidR="0053519B" w:rsidRPr="009B4BCA" w14:paraId="5B5D7C69" w14:textId="77777777" w:rsidTr="006A1C1C">
        <w:trPr>
          <w:trHeight w:val="760"/>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hideMark/>
          </w:tcPr>
          <w:p w14:paraId="337EDB3A" w14:textId="77777777" w:rsidR="0053519B" w:rsidRPr="00E946F4" w:rsidRDefault="0053519B" w:rsidP="006A1C1C">
            <w:pPr>
              <w:jc w:val="both"/>
              <w:rPr>
                <w:sz w:val="24"/>
                <w:szCs w:val="24"/>
                <w:lang w:eastAsia="lt-LT"/>
              </w:rPr>
            </w:pPr>
            <w:r w:rsidRPr="00E946F4">
              <w:rPr>
                <w:color w:val="000000"/>
                <w:sz w:val="24"/>
                <w:szCs w:val="24"/>
                <w:lang w:eastAsia="lt-LT"/>
              </w:rPr>
              <w:t>2.</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4AD205B" w14:textId="27766600" w:rsidR="0053519B" w:rsidRPr="00DE1C85" w:rsidRDefault="0053519B" w:rsidP="006A1C1C">
            <w:pPr>
              <w:jc w:val="both"/>
              <w:rPr>
                <w:sz w:val="24"/>
                <w:szCs w:val="24"/>
                <w:lang w:eastAsia="lt-LT"/>
              </w:rPr>
            </w:pPr>
            <w:r w:rsidRPr="00DE1C85">
              <w:rPr>
                <w:color w:val="000000"/>
                <w:sz w:val="24"/>
                <w:szCs w:val="24"/>
                <w:lang w:eastAsia="lt-LT"/>
              </w:rPr>
              <w:t xml:space="preserve">Ar preliminarioje </w:t>
            </w:r>
            <w:r w:rsidR="00766530">
              <w:rPr>
                <w:color w:val="000000"/>
                <w:sz w:val="24"/>
                <w:szCs w:val="24"/>
                <w:lang w:eastAsia="lt-LT"/>
              </w:rPr>
              <w:t xml:space="preserve">projektavimo </w:t>
            </w:r>
            <w:r w:rsidRPr="00DE1C85">
              <w:rPr>
                <w:color w:val="000000"/>
                <w:sz w:val="24"/>
                <w:szCs w:val="24"/>
                <w:lang w:eastAsia="lt-LT"/>
              </w:rPr>
              <w:t xml:space="preserve">techninėje </w:t>
            </w:r>
            <w:r w:rsidR="00B50DD1">
              <w:rPr>
                <w:color w:val="000000"/>
                <w:sz w:val="24"/>
                <w:szCs w:val="24"/>
                <w:lang w:eastAsia="lt-LT"/>
              </w:rPr>
              <w:t>užduotyje</w:t>
            </w:r>
            <w:r>
              <w:rPr>
                <w:color w:val="000000"/>
                <w:sz w:val="24"/>
                <w:szCs w:val="24"/>
                <w:lang w:eastAsia="lt-LT"/>
              </w:rPr>
              <w:t xml:space="preserve"> ir </w:t>
            </w:r>
            <w:r w:rsidR="004541BE">
              <w:rPr>
                <w:color w:val="000000"/>
                <w:sz w:val="24"/>
                <w:szCs w:val="24"/>
                <w:lang w:eastAsia="lt-LT"/>
              </w:rPr>
              <w:t>papildomuose dokumentuose</w:t>
            </w:r>
            <w:r w:rsidRPr="00DE1C85">
              <w:rPr>
                <w:color w:val="000000"/>
                <w:sz w:val="24"/>
                <w:szCs w:val="24"/>
                <w:lang w:eastAsia="lt-LT"/>
              </w:rPr>
              <w:t xml:space="preserve"> nurodytas pirkimo objektas yra aiškus?</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0BF0632" w14:textId="77777777" w:rsidR="0053519B" w:rsidRPr="00DE1C85" w:rsidRDefault="0053519B" w:rsidP="006A1C1C">
            <w:pPr>
              <w:rPr>
                <w:sz w:val="24"/>
                <w:szCs w:val="24"/>
                <w:lang w:eastAsia="lt-LT"/>
              </w:rPr>
            </w:pPr>
          </w:p>
        </w:tc>
      </w:tr>
      <w:tr w:rsidR="00E946F4" w:rsidRPr="009B4BCA" w14:paraId="60CD6D48"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AB697" w14:textId="6B691A00" w:rsidR="00E946F4" w:rsidRPr="00E946F4" w:rsidRDefault="005758D4" w:rsidP="00E946F4">
            <w:pPr>
              <w:rPr>
                <w:sz w:val="24"/>
                <w:szCs w:val="24"/>
              </w:rPr>
            </w:pPr>
            <w:r>
              <w:rPr>
                <w:sz w:val="24"/>
                <w:szCs w:val="24"/>
              </w:rPr>
              <w:t>3</w:t>
            </w:r>
            <w:r w:rsidR="001F0E2D">
              <w:rPr>
                <w:sz w:val="24"/>
                <w:szCs w:val="24"/>
              </w:rPr>
              <w:t>.</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ABB8EA7" w14:textId="084F0D27" w:rsidR="00E946F4" w:rsidRPr="00DE1C85" w:rsidRDefault="00E946F4" w:rsidP="00E946F4">
            <w:pPr>
              <w:jc w:val="both"/>
              <w:rPr>
                <w:sz w:val="24"/>
                <w:szCs w:val="24"/>
                <w:lang w:eastAsia="lt-LT"/>
              </w:rPr>
            </w:pPr>
            <w:r w:rsidRPr="00DE1C85">
              <w:rPr>
                <w:color w:val="000000"/>
                <w:sz w:val="24"/>
                <w:szCs w:val="24"/>
                <w:lang w:eastAsia="lt-LT"/>
              </w:rPr>
              <w:t>Kokie būtų Jūsų siūlymai</w:t>
            </w:r>
            <w:r w:rsidR="00766530">
              <w:rPr>
                <w:color w:val="000000"/>
                <w:sz w:val="24"/>
                <w:szCs w:val="24"/>
                <w:lang w:eastAsia="lt-LT"/>
              </w:rPr>
              <w:t>, pastabos</w:t>
            </w:r>
            <w:r w:rsidRPr="00DE1C85">
              <w:rPr>
                <w:color w:val="000000"/>
                <w:sz w:val="24"/>
                <w:szCs w:val="24"/>
                <w:lang w:eastAsia="lt-LT"/>
              </w:rPr>
              <w:t xml:space="preserve"> dėl </w:t>
            </w:r>
            <w:r>
              <w:rPr>
                <w:color w:val="000000"/>
                <w:sz w:val="24"/>
                <w:szCs w:val="24"/>
                <w:lang w:eastAsia="lt-LT"/>
              </w:rPr>
              <w:t>keliamų preliminarių reikalavimų</w:t>
            </w:r>
            <w:r w:rsidR="00030ADE">
              <w:rPr>
                <w:color w:val="000000"/>
                <w:sz w:val="24"/>
                <w:szCs w:val="24"/>
                <w:lang w:eastAsia="lt-LT"/>
              </w:rPr>
              <w:t xml:space="preserve"> </w:t>
            </w:r>
            <w:r w:rsidR="00766530">
              <w:rPr>
                <w:color w:val="000000"/>
                <w:sz w:val="24"/>
                <w:szCs w:val="24"/>
                <w:lang w:eastAsia="lt-LT"/>
              </w:rPr>
              <w:t xml:space="preserve">projektavimo </w:t>
            </w:r>
            <w:r w:rsidR="00030ADE" w:rsidRPr="00DE1C85">
              <w:rPr>
                <w:color w:val="000000"/>
                <w:sz w:val="24"/>
                <w:szCs w:val="24"/>
                <w:lang w:eastAsia="lt-LT"/>
              </w:rPr>
              <w:t xml:space="preserve">techninėje </w:t>
            </w:r>
            <w:r w:rsidR="00030ADE">
              <w:rPr>
                <w:color w:val="000000"/>
                <w:sz w:val="24"/>
                <w:szCs w:val="24"/>
                <w:lang w:eastAsia="lt-LT"/>
              </w:rPr>
              <w:t>užduotyje</w:t>
            </w:r>
            <w:r w:rsidRPr="00DE1C85">
              <w:rPr>
                <w:color w:val="000000"/>
                <w:sz w:val="24"/>
                <w:szCs w:val="24"/>
                <w:lang w:eastAsia="lt-LT"/>
              </w:rPr>
              <w:t xml:space="preserve">? </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85C87AB" w14:textId="77777777" w:rsidR="00E946F4" w:rsidRPr="00DE1C85" w:rsidRDefault="00E946F4" w:rsidP="00E946F4">
            <w:pPr>
              <w:rPr>
                <w:sz w:val="24"/>
                <w:szCs w:val="24"/>
                <w:lang w:eastAsia="lt-LT"/>
              </w:rPr>
            </w:pPr>
          </w:p>
        </w:tc>
      </w:tr>
      <w:tr w:rsidR="00E946F4" w:rsidRPr="009B4BCA" w14:paraId="53D2FCEE" w14:textId="77777777" w:rsidTr="00F561C2">
        <w:trPr>
          <w:trHeight w:val="626"/>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3E64BE8" w14:textId="468A6456" w:rsidR="00E946F4" w:rsidRPr="00E946F4" w:rsidRDefault="003A6B97" w:rsidP="00E946F4">
            <w:pPr>
              <w:rPr>
                <w:sz w:val="24"/>
                <w:szCs w:val="24"/>
              </w:rPr>
            </w:pPr>
            <w:r>
              <w:rPr>
                <w:sz w:val="24"/>
                <w:szCs w:val="24"/>
              </w:rPr>
              <w:lastRenderedPageBreak/>
              <w:t>4</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4FADA92" w14:textId="77777777" w:rsidR="00E946F4" w:rsidRPr="00A57FE2" w:rsidRDefault="00E946F4" w:rsidP="00E946F4">
            <w:pPr>
              <w:pStyle w:val="Sraopastraipa"/>
              <w:shd w:val="clear" w:color="auto" w:fill="FFFFFF" w:themeFill="background1"/>
              <w:tabs>
                <w:tab w:val="left" w:pos="1134"/>
              </w:tabs>
              <w:spacing w:after="0" w:line="240" w:lineRule="auto"/>
              <w:ind w:left="0"/>
              <w:jc w:val="both"/>
              <w:textAlignment w:val="baseline"/>
              <w:rPr>
                <w:color w:val="000000"/>
                <w:sz w:val="24"/>
                <w:szCs w:val="24"/>
                <w:lang w:val="lt-LT"/>
              </w:rPr>
            </w:pPr>
            <w:r w:rsidRPr="00A57FE2">
              <w:rPr>
                <w:sz w:val="24"/>
                <w:szCs w:val="24"/>
                <w:lang w:val="lt-LT"/>
              </w:rPr>
              <w:t>Kokį, Jūsų manymu, preliminarų biudžetą turėtumėme numatyti šiam planuojamam pirkimui?</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6A00454" w14:textId="77777777" w:rsidR="00E946F4" w:rsidRPr="00DE1C85" w:rsidRDefault="00E946F4" w:rsidP="00E946F4">
            <w:pPr>
              <w:rPr>
                <w:sz w:val="24"/>
                <w:szCs w:val="24"/>
                <w:lang w:eastAsia="lt-LT"/>
              </w:rPr>
            </w:pPr>
          </w:p>
        </w:tc>
      </w:tr>
      <w:tr w:rsidR="00E946F4" w:rsidRPr="009B4BCA" w14:paraId="28554B06" w14:textId="77777777" w:rsidTr="00F561C2">
        <w:trPr>
          <w:trHeight w:val="529"/>
          <w:jc w:val="center"/>
        </w:trPr>
        <w:tc>
          <w:tcPr>
            <w:tcW w:w="56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603E1E4F" w14:textId="6DFA3B0F" w:rsidR="00E946F4" w:rsidRPr="00E946F4" w:rsidRDefault="003A6B97" w:rsidP="00E946F4">
            <w:pPr>
              <w:rPr>
                <w:sz w:val="24"/>
                <w:szCs w:val="24"/>
              </w:rPr>
            </w:pPr>
            <w:r>
              <w:rPr>
                <w:sz w:val="24"/>
                <w:szCs w:val="24"/>
              </w:rPr>
              <w:t>5</w:t>
            </w:r>
            <w:r w:rsidR="00E946F4" w:rsidRPr="00E946F4">
              <w:rPr>
                <w:sz w:val="24"/>
                <w:szCs w:val="24"/>
              </w:rPr>
              <w:t xml:space="preserve">. </w:t>
            </w:r>
          </w:p>
        </w:tc>
        <w:tc>
          <w:tcPr>
            <w:tcW w:w="467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A1DB376" w14:textId="77777777" w:rsidR="00E946F4" w:rsidRPr="00A57FE2" w:rsidRDefault="00E946F4" w:rsidP="00E946F4">
            <w:pPr>
              <w:jc w:val="both"/>
              <w:rPr>
                <w:color w:val="000000"/>
                <w:sz w:val="24"/>
                <w:szCs w:val="24"/>
                <w:lang w:eastAsia="lt-LT"/>
              </w:rPr>
            </w:pPr>
            <w:r w:rsidRPr="00A57FE2">
              <w:rPr>
                <w:sz w:val="24"/>
                <w:szCs w:val="24"/>
              </w:rPr>
              <w:t>Kokių turėtumėte pasiūlymų ar pastebėjimų dėl pirkimo? Jeigu šiame klausimyne neradote, Jūsų nuomone, svarbaus klausimo, susijusio su pirkimo objekt</w:t>
            </w:r>
            <w:r w:rsidR="001F0E2D">
              <w:rPr>
                <w:sz w:val="24"/>
                <w:szCs w:val="24"/>
              </w:rPr>
              <w:t>u</w:t>
            </w:r>
            <w:r w:rsidRPr="00A57FE2">
              <w:rPr>
                <w:sz w:val="24"/>
                <w:szCs w:val="24"/>
              </w:rPr>
              <w:t>, prašome nurodyti jį ir pakomentuoti galimą atsakymą.</w:t>
            </w:r>
          </w:p>
        </w:tc>
        <w:tc>
          <w:tcPr>
            <w:tcW w:w="4388"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07A8BE2" w14:textId="77777777" w:rsidR="00E946F4" w:rsidRPr="00DE1C85" w:rsidRDefault="00E946F4" w:rsidP="00E946F4">
            <w:pPr>
              <w:rPr>
                <w:sz w:val="24"/>
                <w:szCs w:val="24"/>
                <w:lang w:eastAsia="lt-LT"/>
              </w:rPr>
            </w:pPr>
          </w:p>
        </w:tc>
      </w:tr>
    </w:tbl>
    <w:p w14:paraId="6B2BEAA3" w14:textId="77777777" w:rsidR="0053519B" w:rsidRDefault="0053519B" w:rsidP="0053519B">
      <w:pPr>
        <w:rPr>
          <w:b/>
          <w:sz w:val="24"/>
          <w:szCs w:val="24"/>
        </w:rPr>
      </w:pPr>
    </w:p>
    <w:p w14:paraId="318FE8D2" w14:textId="77777777" w:rsidR="00030ADE" w:rsidRPr="00BF1C85" w:rsidRDefault="00030ADE" w:rsidP="00030ADE">
      <w:pPr>
        <w:pStyle w:val="Betarp"/>
        <w:ind w:firstLine="720"/>
        <w:jc w:val="both"/>
        <w:rPr>
          <w:rFonts w:ascii="Times New Roman" w:hAnsi="Times New Roman" w:cs="Times New Roman"/>
          <w:i/>
          <w:sz w:val="22"/>
          <w:szCs w:val="22"/>
          <w:lang w:val="lt-LT"/>
        </w:rPr>
      </w:pPr>
      <w:r w:rsidRPr="00BF1C85">
        <w:rPr>
          <w:rFonts w:ascii="Times New Roman" w:hAnsi="Times New Roman" w:cs="Times New Roman"/>
          <w:i/>
          <w:sz w:val="22"/>
          <w:szCs w:val="22"/>
          <w:lang w:val="lt-LT"/>
        </w:rPr>
        <w:t>*Užtikriname, kad rinkos dalyvio identifikaciniai duomenys bei konsultacijos metu pateikta informacija / duomenys, kurie nurodyti kaip konfidencialūs, nebus viešinami, skelbiami ar atskleidžiami tretiesiems asmenims.</w:t>
      </w:r>
    </w:p>
    <w:p w14:paraId="78E39794" w14:textId="58EC68F1" w:rsidR="00030ADE" w:rsidRPr="00BF1C85" w:rsidRDefault="00030ADE" w:rsidP="00030ADE">
      <w:pPr>
        <w:tabs>
          <w:tab w:val="left" w:pos="709"/>
        </w:tabs>
        <w:rPr>
          <w:i/>
          <w:sz w:val="22"/>
          <w:szCs w:val="22"/>
        </w:rPr>
      </w:pPr>
      <w:r>
        <w:rPr>
          <w:i/>
          <w:sz w:val="22"/>
          <w:szCs w:val="22"/>
        </w:rPr>
        <w:tab/>
      </w:r>
      <w:r w:rsidRPr="00BF1C85">
        <w:rPr>
          <w:i/>
          <w:sz w:val="22"/>
          <w:szCs w:val="22"/>
        </w:rPr>
        <w:t>*Visi iš tiekėjų gauti asmens duomenys bus naudojami tik šios rinkos konsultacijos tikslais (galimybė susisiekti su pastabas ir (ar) pasiūlymus pateikusiu tiekėju).</w:t>
      </w:r>
    </w:p>
    <w:p w14:paraId="49F69C0B" w14:textId="0675410B" w:rsidR="00030ADE" w:rsidRDefault="00B0293F" w:rsidP="00030ADE">
      <w:pPr>
        <w:pStyle w:val="Pagrindinistekstas"/>
        <w:rPr>
          <w:szCs w:val="24"/>
        </w:rPr>
      </w:pPr>
      <w:r>
        <w:rPr>
          <w:szCs w:val="24"/>
        </w:rPr>
        <w:tab/>
      </w:r>
      <w:r w:rsidR="00030ADE" w:rsidRPr="001B100F">
        <w:rPr>
          <w:szCs w:val="24"/>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r w:rsidR="00030ADE">
        <w:rPr>
          <w:szCs w:val="24"/>
        </w:rPr>
        <w:t>.</w:t>
      </w:r>
    </w:p>
    <w:p w14:paraId="1E635DB9" w14:textId="77777777" w:rsidR="00030ADE" w:rsidRDefault="00030ADE" w:rsidP="00B0293F">
      <w:pPr>
        <w:pStyle w:val="Pagrindinistekstas"/>
        <w:rPr>
          <w:szCs w:val="24"/>
        </w:rPr>
      </w:pPr>
    </w:p>
    <w:p w14:paraId="0ED557AB" w14:textId="02DBEBED" w:rsidR="00B0293F" w:rsidRDefault="00B0293F" w:rsidP="00030ADE">
      <w:pPr>
        <w:pStyle w:val="Pagrindinistekstas"/>
        <w:ind w:firstLine="705"/>
        <w:rPr>
          <w:szCs w:val="24"/>
        </w:rPr>
      </w:pPr>
      <w:r>
        <w:rPr>
          <w:szCs w:val="24"/>
        </w:rPr>
        <w:t>PRIDEDAMA:</w:t>
      </w:r>
    </w:p>
    <w:p w14:paraId="4B4CE9A8" w14:textId="61122E9F" w:rsidR="004541BE" w:rsidRDefault="00FB058C" w:rsidP="004541BE">
      <w:pPr>
        <w:pStyle w:val="Pagrindinistekstas"/>
        <w:numPr>
          <w:ilvl w:val="0"/>
          <w:numId w:val="2"/>
        </w:numPr>
        <w:rPr>
          <w:szCs w:val="24"/>
        </w:rPr>
      </w:pPr>
      <w:r>
        <w:rPr>
          <w:szCs w:val="24"/>
        </w:rPr>
        <w:t>Estrados</w:t>
      </w:r>
      <w:r w:rsidR="00F45985">
        <w:rPr>
          <w:szCs w:val="24"/>
        </w:rPr>
        <w:t xml:space="preserve"> projektavimo aprašas</w:t>
      </w:r>
      <w:r w:rsidR="004541BE">
        <w:rPr>
          <w:szCs w:val="24"/>
        </w:rPr>
        <w:t xml:space="preserve"> – </w:t>
      </w:r>
      <w:r w:rsidR="00FC27E7">
        <w:rPr>
          <w:szCs w:val="24"/>
        </w:rPr>
        <w:t>7</w:t>
      </w:r>
      <w:r w:rsidR="004541BE">
        <w:rPr>
          <w:szCs w:val="24"/>
        </w:rPr>
        <w:t xml:space="preserve"> lapai;</w:t>
      </w:r>
    </w:p>
    <w:p w14:paraId="7FA28431" w14:textId="72994F74" w:rsidR="00E946F4" w:rsidRPr="00E946F4" w:rsidRDefault="00E946F4" w:rsidP="004541BE">
      <w:pPr>
        <w:pStyle w:val="Pagrindinistekstas"/>
        <w:ind w:left="1065"/>
        <w:rPr>
          <w:szCs w:val="24"/>
        </w:rPr>
      </w:pPr>
    </w:p>
    <w:p w14:paraId="18B6427D" w14:textId="77777777" w:rsidR="00E946F4" w:rsidRPr="00AB4771" w:rsidRDefault="00E946F4" w:rsidP="00E946F4">
      <w:pPr>
        <w:pStyle w:val="Pagrindinistekstas"/>
        <w:ind w:left="1065"/>
        <w:rPr>
          <w:szCs w:val="24"/>
        </w:rPr>
      </w:pPr>
    </w:p>
    <w:p w14:paraId="23218476" w14:textId="77777777" w:rsidR="00AB4771" w:rsidRPr="0053519B" w:rsidRDefault="00AB4771" w:rsidP="00AB4771">
      <w:pPr>
        <w:pStyle w:val="Pagrindinistekstas"/>
        <w:ind w:left="1065"/>
        <w:rPr>
          <w:szCs w:val="24"/>
        </w:rPr>
      </w:pPr>
    </w:p>
    <w:p w14:paraId="57E36E8B" w14:textId="77777777" w:rsidR="001713CA" w:rsidRDefault="001713CA" w:rsidP="00E332CB">
      <w:pPr>
        <w:rPr>
          <w:sz w:val="24"/>
          <w:szCs w:val="24"/>
        </w:rPr>
      </w:pPr>
    </w:p>
    <w:p w14:paraId="4B14B5DE" w14:textId="77777777" w:rsidR="001F0E2D" w:rsidRDefault="001F0E2D" w:rsidP="00E332CB">
      <w:pPr>
        <w:rPr>
          <w:sz w:val="24"/>
          <w:szCs w:val="24"/>
        </w:rPr>
      </w:pPr>
    </w:p>
    <w:p w14:paraId="7491EAA6" w14:textId="77777777" w:rsidR="001F0E2D" w:rsidRDefault="001F0E2D" w:rsidP="00E332CB">
      <w:pPr>
        <w:rPr>
          <w:sz w:val="24"/>
          <w:szCs w:val="24"/>
        </w:rPr>
      </w:pPr>
    </w:p>
    <w:p w14:paraId="1CE3DCD1" w14:textId="77777777" w:rsidR="001F0E2D" w:rsidRDefault="001F0E2D" w:rsidP="00E332CB">
      <w:pPr>
        <w:rPr>
          <w:sz w:val="24"/>
          <w:szCs w:val="24"/>
        </w:rPr>
      </w:pPr>
    </w:p>
    <w:p w14:paraId="6C9AF0CD" w14:textId="77777777" w:rsidR="001F0E2D" w:rsidRDefault="001F0E2D" w:rsidP="00E332CB">
      <w:pPr>
        <w:rPr>
          <w:sz w:val="24"/>
          <w:szCs w:val="24"/>
        </w:rPr>
      </w:pPr>
    </w:p>
    <w:p w14:paraId="0F14CF21" w14:textId="77777777" w:rsidR="001F0E2D" w:rsidRDefault="001F0E2D" w:rsidP="00E332CB">
      <w:pPr>
        <w:rPr>
          <w:sz w:val="24"/>
          <w:szCs w:val="24"/>
        </w:rPr>
      </w:pPr>
    </w:p>
    <w:p w14:paraId="2C5AD2C5" w14:textId="77777777" w:rsidR="001F0E2D" w:rsidRDefault="001F0E2D" w:rsidP="00E332CB">
      <w:pPr>
        <w:rPr>
          <w:sz w:val="24"/>
          <w:szCs w:val="24"/>
        </w:rPr>
      </w:pPr>
    </w:p>
    <w:p w14:paraId="3354A8BB" w14:textId="77777777" w:rsidR="001F0E2D" w:rsidRDefault="001F0E2D" w:rsidP="00E332CB">
      <w:pPr>
        <w:rPr>
          <w:sz w:val="24"/>
          <w:szCs w:val="24"/>
        </w:rPr>
      </w:pPr>
    </w:p>
    <w:p w14:paraId="51D9ED9E" w14:textId="77777777" w:rsidR="001F0E2D" w:rsidRDefault="001F0E2D" w:rsidP="00E332CB">
      <w:pPr>
        <w:rPr>
          <w:sz w:val="24"/>
          <w:szCs w:val="24"/>
        </w:rPr>
      </w:pPr>
    </w:p>
    <w:p w14:paraId="64BB47C0" w14:textId="77777777" w:rsidR="00CE2AA2" w:rsidRDefault="00CE2AA2" w:rsidP="00E332CB">
      <w:pPr>
        <w:rPr>
          <w:sz w:val="24"/>
          <w:szCs w:val="24"/>
        </w:rPr>
      </w:pPr>
    </w:p>
    <w:p w14:paraId="7A71931A" w14:textId="77777777" w:rsidR="00CE2AA2" w:rsidRDefault="00CE2AA2" w:rsidP="00E332CB">
      <w:pPr>
        <w:rPr>
          <w:sz w:val="24"/>
          <w:szCs w:val="24"/>
        </w:rPr>
      </w:pPr>
    </w:p>
    <w:p w14:paraId="1AE09ABA" w14:textId="77777777" w:rsidR="00CE2AA2" w:rsidRDefault="00CE2AA2" w:rsidP="00E332CB">
      <w:pPr>
        <w:rPr>
          <w:sz w:val="24"/>
          <w:szCs w:val="24"/>
        </w:rPr>
      </w:pPr>
    </w:p>
    <w:p w14:paraId="54AE00BB" w14:textId="77777777" w:rsidR="00CE2AA2" w:rsidRDefault="00CE2AA2" w:rsidP="00E332CB">
      <w:pPr>
        <w:rPr>
          <w:sz w:val="24"/>
          <w:szCs w:val="24"/>
        </w:rPr>
      </w:pPr>
    </w:p>
    <w:p w14:paraId="7FC95D6C" w14:textId="77777777" w:rsidR="00CE2AA2" w:rsidRDefault="00CE2AA2" w:rsidP="00E332CB">
      <w:pPr>
        <w:rPr>
          <w:sz w:val="24"/>
          <w:szCs w:val="24"/>
        </w:rPr>
      </w:pPr>
    </w:p>
    <w:p w14:paraId="00433D31" w14:textId="77777777" w:rsidR="00FC27E7" w:rsidRDefault="00FC27E7" w:rsidP="00E332CB">
      <w:pPr>
        <w:rPr>
          <w:sz w:val="24"/>
          <w:szCs w:val="24"/>
        </w:rPr>
      </w:pPr>
    </w:p>
    <w:p w14:paraId="473ECAB3" w14:textId="08E5C9FE" w:rsidR="00FC27E7" w:rsidRPr="00CB00C2" w:rsidRDefault="00FC27E7" w:rsidP="00FC27E7">
      <w:pPr>
        <w:rPr>
          <w:b/>
          <w:sz w:val="24"/>
          <w:szCs w:val="24"/>
        </w:rPr>
      </w:pPr>
    </w:p>
    <w:p w14:paraId="2DDD041A" w14:textId="77777777" w:rsidR="00486E28" w:rsidRPr="00CB00C2" w:rsidRDefault="00486E28" w:rsidP="001713CA">
      <w:pPr>
        <w:spacing w:after="240"/>
        <w:jc w:val="center"/>
        <w:rPr>
          <w:b/>
          <w:bCs/>
          <w:caps/>
          <w:color w:val="404040" w:themeColor="text1" w:themeTint="BF"/>
          <w:spacing w:val="20"/>
          <w:sz w:val="24"/>
          <w:szCs w:val="24"/>
        </w:rPr>
      </w:pPr>
    </w:p>
    <w:p w14:paraId="41C444F5" w14:textId="77777777" w:rsidR="001713CA" w:rsidRPr="00CB00C2" w:rsidRDefault="001713CA" w:rsidP="001713CA">
      <w:pPr>
        <w:jc w:val="right"/>
        <w:rPr>
          <w:sz w:val="24"/>
          <w:szCs w:val="24"/>
        </w:rPr>
      </w:pPr>
    </w:p>
    <w:p w14:paraId="21963842" w14:textId="77777777" w:rsidR="001713CA" w:rsidRPr="00CB00C2" w:rsidRDefault="001713CA" w:rsidP="001713CA">
      <w:pPr>
        <w:jc w:val="right"/>
        <w:rPr>
          <w:sz w:val="24"/>
          <w:szCs w:val="24"/>
        </w:rPr>
      </w:pPr>
    </w:p>
    <w:p w14:paraId="1AF8F9DF" w14:textId="77777777" w:rsidR="001713CA" w:rsidRPr="00CB00C2" w:rsidRDefault="001713CA" w:rsidP="001713CA">
      <w:pPr>
        <w:jc w:val="right"/>
        <w:rPr>
          <w:sz w:val="24"/>
          <w:szCs w:val="24"/>
        </w:rPr>
      </w:pPr>
    </w:p>
    <w:p w14:paraId="5C9694D6" w14:textId="77777777" w:rsidR="001713CA" w:rsidRPr="00CB00C2" w:rsidRDefault="001713CA" w:rsidP="001713CA">
      <w:pPr>
        <w:jc w:val="right"/>
        <w:rPr>
          <w:sz w:val="24"/>
          <w:szCs w:val="24"/>
        </w:rPr>
      </w:pPr>
    </w:p>
    <w:p w14:paraId="17D8B1C2" w14:textId="77777777" w:rsidR="001713CA" w:rsidRPr="00CB00C2" w:rsidRDefault="001713CA" w:rsidP="001713CA">
      <w:pPr>
        <w:jc w:val="right"/>
        <w:rPr>
          <w:sz w:val="24"/>
          <w:szCs w:val="24"/>
        </w:rPr>
      </w:pPr>
    </w:p>
    <w:p w14:paraId="6F28150C" w14:textId="77777777" w:rsidR="001713CA" w:rsidRPr="00CB00C2" w:rsidRDefault="001713CA" w:rsidP="001713CA">
      <w:pPr>
        <w:jc w:val="right"/>
        <w:rPr>
          <w:sz w:val="24"/>
          <w:szCs w:val="24"/>
        </w:rPr>
      </w:pPr>
    </w:p>
    <w:p w14:paraId="6FBC68B0" w14:textId="77777777" w:rsidR="001713CA" w:rsidRPr="00CB00C2" w:rsidRDefault="001713CA" w:rsidP="001713CA">
      <w:pPr>
        <w:jc w:val="right"/>
        <w:rPr>
          <w:sz w:val="24"/>
          <w:szCs w:val="24"/>
        </w:rPr>
      </w:pPr>
    </w:p>
    <w:p w14:paraId="2A09278B" w14:textId="77777777" w:rsidR="001713CA" w:rsidRPr="00CB00C2" w:rsidRDefault="001713CA" w:rsidP="001713CA">
      <w:pPr>
        <w:jc w:val="right"/>
        <w:rPr>
          <w:sz w:val="24"/>
          <w:szCs w:val="24"/>
        </w:rPr>
      </w:pPr>
    </w:p>
    <w:sectPr w:rsidR="001713CA" w:rsidRPr="00CB00C2" w:rsidSect="001370CA">
      <w:footerReference w:type="default" r:id="rId7"/>
      <w:pgSz w:w="11906" w:h="16838"/>
      <w:pgMar w:top="1134" w:right="567" w:bottom="709" w:left="1701" w:header="567" w:footer="1055" w:gutter="0"/>
      <w:cols w:space="1296"/>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EB5F1" w14:textId="77777777" w:rsidR="00811D28" w:rsidRDefault="00811D28">
      <w:r>
        <w:separator/>
      </w:r>
    </w:p>
  </w:endnote>
  <w:endnote w:type="continuationSeparator" w:id="0">
    <w:p w14:paraId="761C69EF" w14:textId="77777777" w:rsidR="00811D28" w:rsidRDefault="00811D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D8CF2" w14:textId="77777777" w:rsidR="0053519B" w:rsidRPr="000D6963" w:rsidRDefault="0053519B" w:rsidP="0053519B">
    <w:pPr>
      <w:rPr>
        <w:sz w:val="4"/>
        <w:szCs w:val="24"/>
      </w:rPr>
    </w:pPr>
  </w:p>
  <w:p w14:paraId="15050705" w14:textId="77777777" w:rsidR="00FD090E" w:rsidRDefault="00FD090E">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DFB9D" w14:textId="77777777" w:rsidR="00811D28" w:rsidRDefault="00811D28">
      <w:r>
        <w:separator/>
      </w:r>
    </w:p>
  </w:footnote>
  <w:footnote w:type="continuationSeparator" w:id="0">
    <w:p w14:paraId="44ACA4D9" w14:textId="77777777" w:rsidR="00811D28" w:rsidRDefault="00811D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pStyle w:val="Antrat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1B76B9"/>
    <w:multiLevelType w:val="hybridMultilevel"/>
    <w:tmpl w:val="CAC6B464"/>
    <w:lvl w:ilvl="0" w:tplc="DDE8979C">
      <w:numFmt w:val="bullet"/>
      <w:suff w:val="space"/>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7B729C4"/>
    <w:multiLevelType w:val="hybridMultilevel"/>
    <w:tmpl w:val="F56002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B83CBC"/>
    <w:multiLevelType w:val="hybridMultilevel"/>
    <w:tmpl w:val="A4C467B2"/>
    <w:lvl w:ilvl="0" w:tplc="17600A5C">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4" w15:restartNumberingAfterBreak="0">
    <w:nsid w:val="42933AF5"/>
    <w:multiLevelType w:val="multilevel"/>
    <w:tmpl w:val="567A19C4"/>
    <w:lvl w:ilvl="0">
      <w:start w:val="1"/>
      <w:numFmt w:val="decimal"/>
      <w:lvlText w:val="%1."/>
      <w:lvlJc w:val="left"/>
      <w:pPr>
        <w:ind w:left="1080" w:hanging="360"/>
      </w:pPr>
      <w:rPr>
        <w:b w:val="0"/>
      </w:rPr>
    </w:lvl>
    <w:lvl w:ilvl="1">
      <w:start w:val="1"/>
      <w:numFmt w:val="decimal"/>
      <w:isLgl/>
      <w:lvlText w:val="%1.%2."/>
      <w:lvlJc w:val="left"/>
      <w:pPr>
        <w:ind w:left="1080" w:hanging="360"/>
      </w:pPr>
      <w:rPr>
        <w:rFonts w:eastAsiaTheme="minorHAnsi"/>
      </w:rPr>
    </w:lvl>
    <w:lvl w:ilvl="2">
      <w:start w:val="1"/>
      <w:numFmt w:val="decimal"/>
      <w:isLgl/>
      <w:lvlText w:val="%1.%2.%3."/>
      <w:lvlJc w:val="left"/>
      <w:pPr>
        <w:ind w:left="1440" w:hanging="720"/>
      </w:pPr>
      <w:rPr>
        <w:rFonts w:eastAsiaTheme="minorHAnsi"/>
      </w:rPr>
    </w:lvl>
    <w:lvl w:ilvl="3">
      <w:start w:val="1"/>
      <w:numFmt w:val="decimal"/>
      <w:isLgl/>
      <w:lvlText w:val="%1.%2.%3.%4."/>
      <w:lvlJc w:val="left"/>
      <w:pPr>
        <w:ind w:left="1440" w:hanging="720"/>
      </w:pPr>
      <w:rPr>
        <w:rFonts w:eastAsiaTheme="minorHAnsi"/>
      </w:rPr>
    </w:lvl>
    <w:lvl w:ilvl="4">
      <w:start w:val="1"/>
      <w:numFmt w:val="decimal"/>
      <w:isLgl/>
      <w:lvlText w:val="%1.%2.%3.%4.%5."/>
      <w:lvlJc w:val="left"/>
      <w:pPr>
        <w:ind w:left="1800" w:hanging="1080"/>
      </w:pPr>
      <w:rPr>
        <w:rFonts w:eastAsiaTheme="minorHAnsi"/>
      </w:rPr>
    </w:lvl>
    <w:lvl w:ilvl="5">
      <w:start w:val="1"/>
      <w:numFmt w:val="decimal"/>
      <w:isLgl/>
      <w:lvlText w:val="%1.%2.%3.%4.%5.%6."/>
      <w:lvlJc w:val="left"/>
      <w:pPr>
        <w:ind w:left="1800" w:hanging="1080"/>
      </w:pPr>
      <w:rPr>
        <w:rFonts w:eastAsiaTheme="minorHAnsi"/>
      </w:rPr>
    </w:lvl>
    <w:lvl w:ilvl="6">
      <w:start w:val="1"/>
      <w:numFmt w:val="decimal"/>
      <w:isLgl/>
      <w:lvlText w:val="%1.%2.%3.%4.%5.%6.%7."/>
      <w:lvlJc w:val="left"/>
      <w:pPr>
        <w:ind w:left="2160" w:hanging="1440"/>
      </w:pPr>
      <w:rPr>
        <w:rFonts w:eastAsiaTheme="minorHAnsi"/>
      </w:rPr>
    </w:lvl>
    <w:lvl w:ilvl="7">
      <w:start w:val="1"/>
      <w:numFmt w:val="decimal"/>
      <w:isLgl/>
      <w:lvlText w:val="%1.%2.%3.%4.%5.%6.%7.%8."/>
      <w:lvlJc w:val="left"/>
      <w:pPr>
        <w:ind w:left="2160" w:hanging="1440"/>
      </w:pPr>
      <w:rPr>
        <w:rFonts w:eastAsiaTheme="minorHAnsi"/>
      </w:rPr>
    </w:lvl>
    <w:lvl w:ilvl="8">
      <w:start w:val="1"/>
      <w:numFmt w:val="decimal"/>
      <w:isLgl/>
      <w:lvlText w:val="%1.%2.%3.%4.%5.%6.%7.%8.%9."/>
      <w:lvlJc w:val="left"/>
      <w:pPr>
        <w:ind w:left="2520" w:hanging="1800"/>
      </w:pPr>
      <w:rPr>
        <w:rFonts w:eastAsiaTheme="minorHAnsi"/>
      </w:rPr>
    </w:lvl>
  </w:abstractNum>
  <w:abstractNum w:abstractNumId="5" w15:restartNumberingAfterBreak="0">
    <w:nsid w:val="48400487"/>
    <w:multiLevelType w:val="multilevel"/>
    <w:tmpl w:val="E18AFC52"/>
    <w:lvl w:ilvl="0">
      <w:start w:val="1"/>
      <w:numFmt w:val="decimal"/>
      <w:lvlText w:val="%1."/>
      <w:lvlJc w:val="left"/>
      <w:pPr>
        <w:ind w:left="0" w:firstLine="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4E571742"/>
    <w:multiLevelType w:val="hybridMultilevel"/>
    <w:tmpl w:val="973C5608"/>
    <w:lvl w:ilvl="0" w:tplc="D3CEFC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AD55873"/>
    <w:multiLevelType w:val="hybridMultilevel"/>
    <w:tmpl w:val="E7C4FA0C"/>
    <w:lvl w:ilvl="0" w:tplc="86B66AC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A504AD"/>
    <w:multiLevelType w:val="hybridMultilevel"/>
    <w:tmpl w:val="4F0610E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50639602">
    <w:abstractNumId w:val="0"/>
  </w:num>
  <w:num w:numId="2" w16cid:durableId="973675444">
    <w:abstractNumId w:val="3"/>
  </w:num>
  <w:num w:numId="3" w16cid:durableId="1271208569">
    <w:abstractNumId w:val="8"/>
  </w:num>
  <w:num w:numId="4" w16cid:durableId="7901255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1616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4251345">
    <w:abstractNumId w:val="6"/>
  </w:num>
  <w:num w:numId="7" w16cid:durableId="1259288709">
    <w:abstractNumId w:val="2"/>
  </w:num>
  <w:num w:numId="8" w16cid:durableId="794367474">
    <w:abstractNumId w:val="7"/>
  </w:num>
  <w:num w:numId="9" w16cid:durableId="19862802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AEB"/>
    <w:rsid w:val="00005F7D"/>
    <w:rsid w:val="00010C27"/>
    <w:rsid w:val="00024274"/>
    <w:rsid w:val="00030ADE"/>
    <w:rsid w:val="00030D6D"/>
    <w:rsid w:val="0004179F"/>
    <w:rsid w:val="000460C1"/>
    <w:rsid w:val="00047C22"/>
    <w:rsid w:val="000530D4"/>
    <w:rsid w:val="00063316"/>
    <w:rsid w:val="00067A5A"/>
    <w:rsid w:val="000725E2"/>
    <w:rsid w:val="00074166"/>
    <w:rsid w:val="000D6E86"/>
    <w:rsid w:val="000F27BB"/>
    <w:rsid w:val="00111A79"/>
    <w:rsid w:val="001370CA"/>
    <w:rsid w:val="00157EAE"/>
    <w:rsid w:val="001713CA"/>
    <w:rsid w:val="00182196"/>
    <w:rsid w:val="001A2B79"/>
    <w:rsid w:val="001C1B35"/>
    <w:rsid w:val="001C5709"/>
    <w:rsid w:val="001C7451"/>
    <w:rsid w:val="001E6932"/>
    <w:rsid w:val="001E6995"/>
    <w:rsid w:val="001F0E2D"/>
    <w:rsid w:val="001F12BD"/>
    <w:rsid w:val="00200183"/>
    <w:rsid w:val="00235506"/>
    <w:rsid w:val="002678B1"/>
    <w:rsid w:val="00273836"/>
    <w:rsid w:val="00276C7E"/>
    <w:rsid w:val="002A566B"/>
    <w:rsid w:val="002C4417"/>
    <w:rsid w:val="002D3422"/>
    <w:rsid w:val="002D7C26"/>
    <w:rsid w:val="002E0067"/>
    <w:rsid w:val="002F135F"/>
    <w:rsid w:val="0031015A"/>
    <w:rsid w:val="00320DED"/>
    <w:rsid w:val="00324486"/>
    <w:rsid w:val="003466B7"/>
    <w:rsid w:val="00364A8F"/>
    <w:rsid w:val="0037083A"/>
    <w:rsid w:val="00395F10"/>
    <w:rsid w:val="00397472"/>
    <w:rsid w:val="003A5B5B"/>
    <w:rsid w:val="003A6B97"/>
    <w:rsid w:val="003B5680"/>
    <w:rsid w:val="003B5EB0"/>
    <w:rsid w:val="003B7E7B"/>
    <w:rsid w:val="003D653A"/>
    <w:rsid w:val="003F1806"/>
    <w:rsid w:val="003F23D0"/>
    <w:rsid w:val="00403A48"/>
    <w:rsid w:val="00406AE1"/>
    <w:rsid w:val="00414DE1"/>
    <w:rsid w:val="00415786"/>
    <w:rsid w:val="00420D55"/>
    <w:rsid w:val="0042227D"/>
    <w:rsid w:val="00423061"/>
    <w:rsid w:val="00424CAF"/>
    <w:rsid w:val="004541BE"/>
    <w:rsid w:val="00463E3A"/>
    <w:rsid w:val="0047031C"/>
    <w:rsid w:val="00477018"/>
    <w:rsid w:val="00486E28"/>
    <w:rsid w:val="004A5A6F"/>
    <w:rsid w:val="004F77AE"/>
    <w:rsid w:val="0053519B"/>
    <w:rsid w:val="0055648E"/>
    <w:rsid w:val="00556DC6"/>
    <w:rsid w:val="005758D4"/>
    <w:rsid w:val="005E6B9A"/>
    <w:rsid w:val="006126B2"/>
    <w:rsid w:val="006222EF"/>
    <w:rsid w:val="006753A8"/>
    <w:rsid w:val="00695C7C"/>
    <w:rsid w:val="006A77C4"/>
    <w:rsid w:val="006B49E0"/>
    <w:rsid w:val="006C2DE5"/>
    <w:rsid w:val="006F25B5"/>
    <w:rsid w:val="00702B69"/>
    <w:rsid w:val="007067B5"/>
    <w:rsid w:val="0073599C"/>
    <w:rsid w:val="00766530"/>
    <w:rsid w:val="00794D7A"/>
    <w:rsid w:val="007A4DE5"/>
    <w:rsid w:val="007A7FFA"/>
    <w:rsid w:val="007E033A"/>
    <w:rsid w:val="007F062B"/>
    <w:rsid w:val="00811D28"/>
    <w:rsid w:val="00813208"/>
    <w:rsid w:val="00821D8F"/>
    <w:rsid w:val="00825ADC"/>
    <w:rsid w:val="008348E1"/>
    <w:rsid w:val="008A1556"/>
    <w:rsid w:val="008A2A92"/>
    <w:rsid w:val="008A4362"/>
    <w:rsid w:val="008D2C08"/>
    <w:rsid w:val="008E1400"/>
    <w:rsid w:val="00901DCA"/>
    <w:rsid w:val="00924A86"/>
    <w:rsid w:val="0099492F"/>
    <w:rsid w:val="009A18A4"/>
    <w:rsid w:val="009B0872"/>
    <w:rsid w:val="009B24F5"/>
    <w:rsid w:val="009D4702"/>
    <w:rsid w:val="009F2D08"/>
    <w:rsid w:val="00A518AA"/>
    <w:rsid w:val="00A57FE2"/>
    <w:rsid w:val="00A73ABD"/>
    <w:rsid w:val="00A755E8"/>
    <w:rsid w:val="00A75ABF"/>
    <w:rsid w:val="00AA53FE"/>
    <w:rsid w:val="00AB4771"/>
    <w:rsid w:val="00AC0564"/>
    <w:rsid w:val="00AC3A15"/>
    <w:rsid w:val="00AC70AD"/>
    <w:rsid w:val="00AD4C5B"/>
    <w:rsid w:val="00AE05AE"/>
    <w:rsid w:val="00AF3B38"/>
    <w:rsid w:val="00B0293F"/>
    <w:rsid w:val="00B0370C"/>
    <w:rsid w:val="00B05708"/>
    <w:rsid w:val="00B2409B"/>
    <w:rsid w:val="00B27259"/>
    <w:rsid w:val="00B432D6"/>
    <w:rsid w:val="00B47220"/>
    <w:rsid w:val="00B50DD1"/>
    <w:rsid w:val="00B7095F"/>
    <w:rsid w:val="00B84C0C"/>
    <w:rsid w:val="00B862C6"/>
    <w:rsid w:val="00BA022D"/>
    <w:rsid w:val="00BB1747"/>
    <w:rsid w:val="00BC0FED"/>
    <w:rsid w:val="00BC2C9D"/>
    <w:rsid w:val="00BC5370"/>
    <w:rsid w:val="00BD2E23"/>
    <w:rsid w:val="00BF182E"/>
    <w:rsid w:val="00BF7513"/>
    <w:rsid w:val="00C078BE"/>
    <w:rsid w:val="00C16F51"/>
    <w:rsid w:val="00C21DAD"/>
    <w:rsid w:val="00C2398A"/>
    <w:rsid w:val="00C241DD"/>
    <w:rsid w:val="00C247E7"/>
    <w:rsid w:val="00C4620B"/>
    <w:rsid w:val="00C5528E"/>
    <w:rsid w:val="00C67BF9"/>
    <w:rsid w:val="00C95AEB"/>
    <w:rsid w:val="00CA0760"/>
    <w:rsid w:val="00CB00C2"/>
    <w:rsid w:val="00CC747D"/>
    <w:rsid w:val="00CE1464"/>
    <w:rsid w:val="00CE2AA2"/>
    <w:rsid w:val="00D0044D"/>
    <w:rsid w:val="00D05519"/>
    <w:rsid w:val="00D248A5"/>
    <w:rsid w:val="00D3295B"/>
    <w:rsid w:val="00D36524"/>
    <w:rsid w:val="00D511E7"/>
    <w:rsid w:val="00D52BA4"/>
    <w:rsid w:val="00D52DDD"/>
    <w:rsid w:val="00DA1BB3"/>
    <w:rsid w:val="00DC4197"/>
    <w:rsid w:val="00DD082C"/>
    <w:rsid w:val="00DD2B51"/>
    <w:rsid w:val="00DE05E7"/>
    <w:rsid w:val="00E01D82"/>
    <w:rsid w:val="00E0562E"/>
    <w:rsid w:val="00E242EC"/>
    <w:rsid w:val="00E2497E"/>
    <w:rsid w:val="00E332CB"/>
    <w:rsid w:val="00E34FC3"/>
    <w:rsid w:val="00E37039"/>
    <w:rsid w:val="00E43124"/>
    <w:rsid w:val="00E46041"/>
    <w:rsid w:val="00E54758"/>
    <w:rsid w:val="00E56F2B"/>
    <w:rsid w:val="00E84AFC"/>
    <w:rsid w:val="00E946F4"/>
    <w:rsid w:val="00EB367E"/>
    <w:rsid w:val="00EB3BEF"/>
    <w:rsid w:val="00EB5747"/>
    <w:rsid w:val="00ED63A8"/>
    <w:rsid w:val="00EE6B61"/>
    <w:rsid w:val="00EF0343"/>
    <w:rsid w:val="00F40730"/>
    <w:rsid w:val="00F42D1A"/>
    <w:rsid w:val="00F43288"/>
    <w:rsid w:val="00F45985"/>
    <w:rsid w:val="00F57505"/>
    <w:rsid w:val="00F83065"/>
    <w:rsid w:val="00F90212"/>
    <w:rsid w:val="00FA2022"/>
    <w:rsid w:val="00FB058C"/>
    <w:rsid w:val="00FB1483"/>
    <w:rsid w:val="00FB1685"/>
    <w:rsid w:val="00FB6103"/>
    <w:rsid w:val="00FC172B"/>
    <w:rsid w:val="00FC27E7"/>
    <w:rsid w:val="00FD090E"/>
    <w:rsid w:val="00FD5E97"/>
    <w:rsid w:val="00FF32D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FBB8452"/>
  <w15:chartTrackingRefBased/>
  <w15:docId w15:val="{B537952C-26EC-4932-8404-B2B612C9B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qFormat/>
    <w:pPr>
      <w:keepNext/>
      <w:numPr>
        <w:numId w:val="1"/>
      </w:numPr>
      <w:ind w:left="0" w:right="276" w:firstLine="0"/>
      <w:jc w:val="both"/>
      <w:outlineLvl w:val="0"/>
    </w:pPr>
    <w:rPr>
      <w:sz w:val="24"/>
    </w:rPr>
  </w:style>
  <w:style w:type="paragraph" w:styleId="Antrat2">
    <w:name w:val="heading 2"/>
    <w:basedOn w:val="prastasis"/>
    <w:next w:val="prastasis"/>
    <w:qFormat/>
    <w:pPr>
      <w:keepNext/>
      <w:numPr>
        <w:ilvl w:val="1"/>
        <w:numId w:val="1"/>
      </w:numPr>
      <w:spacing w:before="240" w:after="60"/>
      <w:outlineLvl w:val="1"/>
    </w:pPr>
    <w:rPr>
      <w:rFonts w:ascii="Arial" w:hAnsi="Arial" w:cs="Arial"/>
      <w:b/>
      <w:bCs/>
      <w:i/>
      <w:iCs/>
      <w:sz w:val="28"/>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2">
    <w:name w:val="Numatytasis pastraipos šriftas2"/>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sac">
    <w:name w:val="sac"/>
    <w:rPr>
      <w:rFonts w:ascii="Arial" w:hAnsi="Arial" w:cs="Arial"/>
      <w:color w:val="000080"/>
      <w:sz w:val="20"/>
      <w:szCs w:val="20"/>
    </w:rPr>
  </w:style>
  <w:style w:type="character" w:styleId="Grietas">
    <w:name w:val="Strong"/>
    <w:uiPriority w:val="22"/>
    <w:qFormat/>
    <w:rPr>
      <w:b/>
      <w:bCs/>
    </w:rPr>
  </w:style>
  <w:style w:type="paragraph" w:customStyle="1" w:styleId="Antrat20">
    <w:name w:val="Antraštė2"/>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rPr>
  </w:style>
  <w:style w:type="paragraph" w:styleId="Sraas">
    <w:name w:val="List"/>
    <w:basedOn w:val="Pagrindinistekstas"/>
    <w:rPr>
      <w:rFonts w:cs="Mangal"/>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styleId="Antrats">
    <w:name w:val="header"/>
    <w:basedOn w:val="prastasis"/>
    <w:pPr>
      <w:tabs>
        <w:tab w:val="center" w:pos="4153"/>
        <w:tab w:val="right" w:pos="8306"/>
      </w:tabs>
    </w:pPr>
  </w:style>
  <w:style w:type="paragraph" w:styleId="Porat">
    <w:name w:val="footer"/>
    <w:basedOn w:val="prastasis"/>
    <w:link w:val="PoratDiagrama"/>
    <w:uiPriority w:val="99"/>
    <w:pPr>
      <w:tabs>
        <w:tab w:val="center" w:pos="4153"/>
        <w:tab w:val="right" w:pos="8306"/>
      </w:tabs>
    </w:pPr>
  </w:style>
  <w:style w:type="paragraph" w:customStyle="1" w:styleId="Pagrindinistekstas21">
    <w:name w:val="Pagrindinis tekstas 21"/>
    <w:basedOn w:val="prastasis"/>
    <w:pPr>
      <w:spacing w:after="120" w:line="480" w:lineRule="auto"/>
    </w:pPr>
  </w:style>
  <w:style w:type="paragraph" w:customStyle="1" w:styleId="BodyText21">
    <w:name w:val="Body Text 21"/>
    <w:basedOn w:val="prastasis"/>
    <w:rPr>
      <w:sz w:val="24"/>
    </w:rPr>
  </w:style>
  <w:style w:type="paragraph" w:customStyle="1" w:styleId="WW-Default">
    <w:name w:val="WW-Default"/>
    <w:pPr>
      <w:suppressAutoHyphens/>
      <w:autoSpaceDE w:val="0"/>
    </w:pPr>
    <w:rPr>
      <w:color w:val="000000"/>
      <w:sz w:val="24"/>
      <w:szCs w:val="24"/>
      <w:lang w:val="en-US" w:eastAsia="ar-SA"/>
    </w:rPr>
  </w:style>
  <w:style w:type="paragraph" w:styleId="Debesliotekstas">
    <w:name w:val="Balloon Text"/>
    <w:basedOn w:val="prastasis"/>
    <w:link w:val="DebesliotekstasDiagrama"/>
    <w:uiPriority w:val="99"/>
    <w:semiHidden/>
    <w:unhideWhenUsed/>
    <w:rsid w:val="00D05519"/>
    <w:rPr>
      <w:rFonts w:ascii="Segoe UI" w:hAnsi="Segoe UI" w:cs="Segoe UI"/>
      <w:sz w:val="18"/>
      <w:szCs w:val="18"/>
    </w:rPr>
  </w:style>
  <w:style w:type="character" w:customStyle="1" w:styleId="DebesliotekstasDiagrama">
    <w:name w:val="Debesėlio tekstas Diagrama"/>
    <w:link w:val="Debesliotekstas"/>
    <w:uiPriority w:val="99"/>
    <w:semiHidden/>
    <w:rsid w:val="00D05519"/>
    <w:rPr>
      <w:rFonts w:ascii="Segoe UI" w:hAnsi="Segoe UI" w:cs="Segoe UI"/>
      <w:sz w:val="18"/>
      <w:szCs w:val="18"/>
      <w:lang w:val="lt-LT" w:eastAsia="ar-SA"/>
    </w:rPr>
  </w:style>
  <w:style w:type="paragraph" w:styleId="Paprastasistekstas">
    <w:name w:val="Plain Text"/>
    <w:basedOn w:val="prastasis"/>
    <w:link w:val="PaprastasistekstasDiagrama"/>
    <w:uiPriority w:val="99"/>
    <w:semiHidden/>
    <w:unhideWhenUsed/>
    <w:rsid w:val="00E332CB"/>
    <w:pPr>
      <w:suppressAutoHyphens w:val="0"/>
    </w:pPr>
    <w:rPr>
      <w:rFonts w:ascii="Calibri" w:eastAsia="Calibri" w:hAnsi="Calibri"/>
      <w:sz w:val="22"/>
      <w:szCs w:val="21"/>
      <w:lang w:eastAsia="en-US"/>
    </w:rPr>
  </w:style>
  <w:style w:type="character" w:customStyle="1" w:styleId="PaprastasistekstasDiagrama">
    <w:name w:val="Paprastasis tekstas Diagrama"/>
    <w:basedOn w:val="Numatytasispastraiposriftas"/>
    <w:link w:val="Paprastasistekstas"/>
    <w:uiPriority w:val="99"/>
    <w:semiHidden/>
    <w:rsid w:val="00E332CB"/>
    <w:rPr>
      <w:rFonts w:ascii="Calibri" w:eastAsia="Calibri" w:hAnsi="Calibri"/>
      <w:sz w:val="22"/>
      <w:szCs w:val="21"/>
      <w:lang w:eastAsia="en-US"/>
    </w:rPr>
  </w:style>
  <w:style w:type="paragraph" w:customStyle="1" w:styleId="paragraph">
    <w:name w:val="paragraph"/>
    <w:basedOn w:val="prastasis"/>
    <w:rsid w:val="009B0872"/>
    <w:pPr>
      <w:suppressAutoHyphens w:val="0"/>
      <w:spacing w:before="100" w:beforeAutospacing="1" w:after="100" w:afterAutospacing="1"/>
    </w:pPr>
    <w:rPr>
      <w:sz w:val="24"/>
      <w:szCs w:val="24"/>
      <w:lang w:eastAsia="lt-LT"/>
    </w:rPr>
  </w:style>
  <w:style w:type="character" w:customStyle="1" w:styleId="normaltextrun">
    <w:name w:val="normaltextrun"/>
    <w:basedOn w:val="Numatytasispastraiposriftas"/>
    <w:rsid w:val="009B0872"/>
  </w:style>
  <w:style w:type="character" w:customStyle="1" w:styleId="eop">
    <w:name w:val="eop"/>
    <w:basedOn w:val="Numatytasispastraiposriftas"/>
    <w:rsid w:val="009B0872"/>
  </w:style>
  <w:style w:type="character" w:customStyle="1" w:styleId="spellingerror">
    <w:name w:val="spellingerror"/>
    <w:basedOn w:val="Numatytasispastraiposriftas"/>
    <w:rsid w:val="009B0872"/>
  </w:style>
  <w:style w:type="paragraph" w:customStyle="1" w:styleId="gmail-paragraph">
    <w:name w:val="gmail-paragraph"/>
    <w:basedOn w:val="prastasis"/>
    <w:rsid w:val="009B0872"/>
    <w:pPr>
      <w:suppressAutoHyphens w:val="0"/>
      <w:spacing w:before="100" w:beforeAutospacing="1" w:after="100" w:afterAutospacing="1"/>
    </w:pPr>
    <w:rPr>
      <w:sz w:val="24"/>
      <w:szCs w:val="24"/>
      <w:lang w:eastAsia="lt-LT"/>
    </w:rPr>
  </w:style>
  <w:style w:type="character" w:customStyle="1" w:styleId="gmail-normaltextrun">
    <w:name w:val="gmail-normaltextrun"/>
    <w:basedOn w:val="Numatytasispastraiposriftas"/>
    <w:rsid w:val="009B0872"/>
  </w:style>
  <w:style w:type="paragraph" w:styleId="prastasiniatinklio">
    <w:name w:val="Normal (Web)"/>
    <w:basedOn w:val="prastasis"/>
    <w:uiPriority w:val="99"/>
    <w:unhideWhenUsed/>
    <w:rsid w:val="00F40730"/>
    <w:pPr>
      <w:suppressAutoHyphens w:val="0"/>
      <w:spacing w:before="100" w:beforeAutospacing="1" w:after="100" w:afterAutospacing="1"/>
    </w:pPr>
    <w:rPr>
      <w:sz w:val="24"/>
      <w:szCs w:val="24"/>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53519B"/>
    <w:rPr>
      <w:lang w:val="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Bullet Number"/>
    <w:basedOn w:val="prastasis"/>
    <w:link w:val="SraopastraipaDiagrama"/>
    <w:uiPriority w:val="34"/>
    <w:qFormat/>
    <w:rsid w:val="0053519B"/>
    <w:pPr>
      <w:suppressAutoHyphens w:val="0"/>
      <w:spacing w:after="160" w:line="256" w:lineRule="auto"/>
      <w:ind w:left="720"/>
      <w:contextualSpacing/>
    </w:pPr>
    <w:rPr>
      <w:lang w:val="en-US" w:eastAsia="lt-LT"/>
    </w:rPr>
  </w:style>
  <w:style w:type="table" w:customStyle="1" w:styleId="TableGrid3">
    <w:name w:val="Table Grid3"/>
    <w:basedOn w:val="prastojilentel"/>
    <w:next w:val="Lentelstinklelis"/>
    <w:uiPriority w:val="39"/>
    <w:rsid w:val="001713CA"/>
    <w:pPr>
      <w:ind w:firstLine="697"/>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Numatytasispastraiposriftas"/>
    <w:rsid w:val="001713CA"/>
    <w:rPr>
      <w:rFonts w:ascii="Segoe UI" w:hAnsi="Segoe UI" w:cs="Segoe UI" w:hint="default"/>
      <w:sz w:val="18"/>
      <w:szCs w:val="18"/>
    </w:rPr>
  </w:style>
  <w:style w:type="paragraph" w:customStyle="1" w:styleId="Default">
    <w:name w:val="Default"/>
    <w:rsid w:val="001713CA"/>
    <w:pPr>
      <w:autoSpaceDE w:val="0"/>
      <w:autoSpaceDN w:val="0"/>
      <w:adjustRightInd w:val="0"/>
    </w:pPr>
    <w:rPr>
      <w:rFonts w:eastAsia="Calibri"/>
      <w:color w:val="000000"/>
      <w:sz w:val="24"/>
      <w:szCs w:val="24"/>
      <w:lang w:val="en-US"/>
    </w:rPr>
  </w:style>
  <w:style w:type="paragraph" w:customStyle="1" w:styleId="Style8">
    <w:name w:val="Style8"/>
    <w:basedOn w:val="prastasis"/>
    <w:uiPriority w:val="99"/>
    <w:rsid w:val="001713CA"/>
    <w:pPr>
      <w:widowControl w:val="0"/>
      <w:suppressAutoHyphens w:val="0"/>
      <w:autoSpaceDE w:val="0"/>
      <w:autoSpaceDN w:val="0"/>
      <w:adjustRightInd w:val="0"/>
      <w:spacing w:line="226" w:lineRule="exact"/>
      <w:jc w:val="both"/>
    </w:pPr>
    <w:rPr>
      <w:sz w:val="24"/>
      <w:szCs w:val="24"/>
      <w:lang w:eastAsia="lt-LT"/>
    </w:rPr>
  </w:style>
  <w:style w:type="character" w:customStyle="1" w:styleId="markedcontent">
    <w:name w:val="markedcontent"/>
    <w:rsid w:val="001713CA"/>
  </w:style>
  <w:style w:type="table" w:styleId="Lentelstinklelis">
    <w:name w:val="Table Grid"/>
    <w:basedOn w:val="prastojilentel"/>
    <w:uiPriority w:val="39"/>
    <w:rsid w:val="00171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794D7A"/>
    <w:rPr>
      <w:color w:val="605E5C"/>
      <w:shd w:val="clear" w:color="auto" w:fill="E1DFDD"/>
    </w:rPr>
  </w:style>
  <w:style w:type="character" w:customStyle="1" w:styleId="PoratDiagrama">
    <w:name w:val="Poraštė Diagrama"/>
    <w:basedOn w:val="Numatytasispastraiposriftas"/>
    <w:link w:val="Porat"/>
    <w:uiPriority w:val="99"/>
    <w:rsid w:val="00924A86"/>
    <w:rPr>
      <w:lang w:eastAsia="ar-SA"/>
    </w:rPr>
  </w:style>
  <w:style w:type="character" w:customStyle="1" w:styleId="PagrindinistekstasDiagrama">
    <w:name w:val="Pagrindinis tekstas Diagrama"/>
    <w:basedOn w:val="Numatytasispastraiposriftas"/>
    <w:link w:val="Pagrindinistekstas"/>
    <w:rsid w:val="004541BE"/>
    <w:rPr>
      <w:sz w:val="24"/>
      <w:lang w:eastAsia="ar-SA"/>
    </w:rPr>
  </w:style>
  <w:style w:type="paragraph" w:styleId="Betarp">
    <w:name w:val="No Spacing"/>
    <w:uiPriority w:val="36"/>
    <w:qFormat/>
    <w:rsid w:val="00030ADE"/>
    <w:rPr>
      <w:rFonts w:asciiTheme="minorHAnsi" w:eastAsiaTheme="minorHAnsi" w:hAnsiTheme="minorHAnsi" w:cstheme="minorBidi"/>
      <w:color w:val="404040" w:themeColor="text1" w:themeTint="BF"/>
      <w:sz w:val="18"/>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048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irute\My%20Documents\administracija\administracija.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administracija</Template>
  <TotalTime>317</TotalTime>
  <Pages>2</Pages>
  <Words>2546</Words>
  <Characters>1452</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3991</CharactersWithSpaces>
  <SharedDoc>false</SharedDoc>
  <HLinks>
    <vt:vector size="6" baseType="variant">
      <vt:variant>
        <vt:i4>6291544</vt:i4>
      </vt:variant>
      <vt:variant>
        <vt:i4>3</vt:i4>
      </vt:variant>
      <vt:variant>
        <vt:i4>0</vt:i4>
      </vt:variant>
      <vt:variant>
        <vt:i4>5</vt:i4>
      </vt:variant>
      <vt:variant>
        <vt:lpwstr>mailto:savivaldybe@panrs.lt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Birute</dc:creator>
  <cp:keywords/>
  <cp:lastModifiedBy>Domas Jankevičius</cp:lastModifiedBy>
  <cp:revision>27</cp:revision>
  <cp:lastPrinted>2025-07-03T06:58:00Z</cp:lastPrinted>
  <dcterms:created xsi:type="dcterms:W3CDTF">2025-07-01T11:07:00Z</dcterms:created>
  <dcterms:modified xsi:type="dcterms:W3CDTF">2026-01-09T07:25:00Z</dcterms:modified>
</cp:coreProperties>
</file>