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EndPr/>
      <w:sdtContent>
        <w:p w14:paraId="35F3A850" w14:textId="77777777" w:rsidR="005C3BCE" w:rsidRDefault="005C3BCE">
          <w:pPr>
            <w:tabs>
              <w:tab w:val="center" w:pos="4513"/>
              <w:tab w:val="right" w:pos="9026"/>
            </w:tabs>
            <w:rPr>
              <w:lang w:val="lt-LT" w:eastAsia="lt-LT"/>
            </w:rPr>
          </w:pPr>
        </w:p>
        <w:p w14:paraId="35F3A851" w14:textId="77777777" w:rsidR="005C3BCE" w:rsidRDefault="005C3BCE">
          <w:pPr>
            <w:tabs>
              <w:tab w:val="center" w:pos="4513"/>
              <w:tab w:val="right" w:pos="9026"/>
            </w:tabs>
            <w:rPr>
              <w:sz w:val="32"/>
              <w:szCs w:val="32"/>
              <w:lang w:val="lt-LT" w:eastAsia="lt-LT"/>
            </w:rPr>
          </w:pPr>
        </w:p>
        <w:p w14:paraId="35F3A852" w14:textId="77777777" w:rsidR="005C3BCE" w:rsidRDefault="005C3BC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66"/>
          </w:tblGrid>
          <w:tr w:rsidR="005C3BCE" w14:paraId="35F3A854" w14:textId="77777777">
            <w:trPr>
              <w:jc w:val="center"/>
            </w:trPr>
            <w:tc>
              <w:tcPr>
                <w:tcW w:w="7978" w:type="dxa"/>
                <w:tcBorders>
                  <w:left w:val="single" w:sz="12" w:space="0" w:color="4472C4"/>
                </w:tcBorders>
              </w:tcPr>
              <w:p w14:paraId="35F3A853" w14:textId="77777777" w:rsidR="005C3BCE" w:rsidRDefault="005C3BCE">
                <w:pPr>
                  <w:pStyle w:val="Betarp"/>
                  <w:rPr>
                    <w:color w:val="2F5496" w:themeColor="accent1" w:themeShade="BF"/>
                    <w:sz w:val="24"/>
                    <w:lang w:val="lt-LT"/>
                  </w:rPr>
                </w:pPr>
              </w:p>
            </w:tc>
          </w:tr>
          <w:tr w:rsidR="005C3BCE" w14:paraId="35F3A856" w14:textId="77777777">
            <w:trPr>
              <w:jc w:val="center"/>
            </w:trPr>
            <w:tc>
              <w:tcPr>
                <w:tcW w:w="7978" w:type="dxa"/>
                <w:tcBorders>
                  <w:left w:val="single" w:sz="12" w:space="0" w:color="4472C4"/>
                </w:tcBorders>
                <w:tcMar>
                  <w:top w:w="0" w:type="dxa"/>
                  <w:left w:w="144" w:type="dxa"/>
                  <w:bottom w:w="0" w:type="dxa"/>
                </w:tcMar>
              </w:tcPr>
              <w:p w14:paraId="35F3A855" w14:textId="77777777" w:rsidR="005C3BCE" w:rsidRDefault="002D4836">
                <w:pPr>
                  <w:pStyle w:val="Betarp"/>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olor w:val="4472C4" w:themeColor="accent1"/>
                        <w:sz w:val="88"/>
                        <w:szCs w:val="88"/>
                        <w:lang w:val="lt-LT"/>
                      </w:rPr>
                      <w:t>Viešojo pirkimo atviro konkurso bendrosios sąlygos</w:t>
                    </w:r>
                  </w:sdtContent>
                </w:sdt>
              </w:p>
            </w:tc>
          </w:tr>
          <w:tr w:rsidR="005C3BCE" w14:paraId="35F3A858" w14:textId="77777777">
            <w:trPr>
              <w:jc w:val="center"/>
            </w:trPr>
            <w:tc>
              <w:tcPr>
                <w:tcW w:w="7978" w:type="dxa"/>
                <w:tcBorders>
                  <w:left w:val="single" w:sz="12" w:space="0" w:color="4472C4"/>
                </w:tcBorders>
              </w:tcPr>
              <w:p w14:paraId="35F3A857" w14:textId="77777777" w:rsidR="005C3BCE" w:rsidRDefault="002D4836">
                <w:pPr>
                  <w:pStyle w:val="Betarp"/>
                  <w:rPr>
                    <w:color w:val="2F5496" w:themeColor="accent1" w:themeShade="BF"/>
                    <w:sz w:val="24"/>
                    <w:lang w:val="lt-LT"/>
                  </w:rPr>
                </w:pPr>
                <w:sdt>
                  <w:sdt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r>
                      <w:rPr>
                        <w:color w:val="2F5496" w:themeColor="accent1" w:themeShade="BF"/>
                        <w:sz w:val="24"/>
                        <w:szCs w:val="24"/>
                        <w:lang w:val="lt-LT"/>
                      </w:rPr>
                      <w:t>2024-11- versija, skelbiama https://vpt.lrv.lt/</w:t>
                    </w:r>
                  </w:sdtContent>
                </w:sdt>
              </w:p>
            </w:tc>
          </w:tr>
        </w:tbl>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5C3BCE" w14:paraId="35F3A85A" w14:textId="77777777">
            <w:trPr>
              <w:jc w:val="center"/>
            </w:trPr>
            <w:tc>
              <w:tcPr>
                <w:tcW w:w="7678" w:type="dxa"/>
              </w:tcPr>
              <w:p w14:paraId="35F3A859" w14:textId="77777777" w:rsidR="005C3BCE" w:rsidRDefault="005C3BCE">
                <w:pPr>
                  <w:pStyle w:val="Betarp"/>
                  <w:rPr>
                    <w:color w:val="4472C4" w:themeColor="accent1"/>
                    <w:lang w:val="lt-LT"/>
                  </w:rPr>
                </w:pPr>
              </w:p>
            </w:tc>
          </w:tr>
        </w:tbl>
        <w:p w14:paraId="35F3A85B" w14:textId="77777777" w:rsidR="005C3BCE" w:rsidRDefault="002D4836">
          <w:pPr>
            <w:rPr>
              <w:lang w:val="lt-LT"/>
            </w:rPr>
          </w:pPr>
          <w:r>
            <w:br w:type="page"/>
          </w:r>
        </w:p>
        <w:p w14:paraId="35F3A85C" w14:textId="77777777" w:rsidR="005C3BCE" w:rsidRDefault="005C3BCE">
          <w:pPr>
            <w:rPr>
              <w:lang w:val="lt-LT"/>
            </w:rPr>
          </w:pPr>
        </w:p>
        <w:p w14:paraId="35F3A85D" w14:textId="77777777" w:rsidR="005C3BCE" w:rsidRDefault="002D4836">
          <w:pPr>
            <w:pStyle w:val="Turinioantrat"/>
            <w:rPr>
              <w:lang w:val="lt-LT"/>
            </w:rPr>
          </w:pPr>
          <w:r>
            <w:rPr>
              <w:lang w:val="lt-LT"/>
            </w:rPr>
            <w:t>Turinys</w:t>
          </w:r>
        </w:p>
        <w:p w14:paraId="35F3A85E" w14:textId="77777777" w:rsidR="005C3BCE" w:rsidRDefault="002D4836">
          <w:pPr>
            <w:pStyle w:val="Turinys1"/>
            <w:rPr>
              <w:rFonts w:eastAsiaTheme="minorEastAsia" w:cstheme="minorBidi"/>
              <w:sz w:val="22"/>
              <w:szCs w:val="22"/>
              <w:lang w:val="en-US"/>
            </w:rPr>
          </w:pPr>
          <w:r>
            <w:fldChar w:fldCharType="begin"/>
          </w:r>
          <w:r>
            <w:rPr>
              <w:rStyle w:val="Rodyklssaitas"/>
              <w:rFonts w:cs="Calibri"/>
              <w:b w:val="0"/>
              <w:bCs w:val="0"/>
              <w:webHidden/>
            </w:rPr>
            <w:instrText xml:space="preserve"> TOC \z \o "1-3" \u \h</w:instrText>
          </w:r>
          <w:r>
            <w:rPr>
              <w:rStyle w:val="Rodyklssaitas"/>
              <w:rFonts w:cs="Calibri"/>
            </w:rPr>
            <w:fldChar w:fldCharType="separate"/>
          </w:r>
          <w:hyperlink w:anchor="_Toc126263048">
            <w:r>
              <w:rPr>
                <w:rStyle w:val="Rodyklssaitas"/>
                <w:rFonts w:cstheme="minorHAnsi"/>
                <w:b w:val="0"/>
                <w:bCs w:val="0"/>
                <w:webHidden/>
              </w:rPr>
              <w:t>1.</w:t>
            </w:r>
            <w:r>
              <w:rPr>
                <w:rStyle w:val="Rodyklssaitas"/>
                <w:rFonts w:eastAsiaTheme="minorEastAsia" w:cstheme="minorBidi"/>
                <w:sz w:val="22"/>
                <w:szCs w:val="22"/>
                <w:lang w:val="en-US"/>
              </w:rPr>
              <w:tab/>
            </w:r>
            <w:r>
              <w:rPr>
                <w:rStyle w:val="Rodyklssaitas"/>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Rodyklssaitas"/>
              </w:rPr>
              <w:tab/>
              <w:t>2</w:t>
            </w:r>
            <w:r>
              <w:rPr>
                <w:webHidden/>
              </w:rPr>
              <w:fldChar w:fldCharType="end"/>
            </w:r>
          </w:hyperlink>
        </w:p>
        <w:p w14:paraId="35F3A85F" w14:textId="77777777" w:rsidR="005C3BCE" w:rsidRDefault="002D4836">
          <w:pPr>
            <w:pStyle w:val="Turinys1"/>
            <w:rPr>
              <w:rFonts w:eastAsiaTheme="minorEastAsia" w:cstheme="minorBidi"/>
              <w:sz w:val="22"/>
              <w:szCs w:val="22"/>
              <w:lang w:val="en-US"/>
            </w:rPr>
          </w:pPr>
          <w:hyperlink w:anchor="_Toc126263049">
            <w:r>
              <w:rPr>
                <w:rStyle w:val="Rodyklssaitas"/>
                <w:rFonts w:cstheme="minorHAnsi"/>
                <w:b w:val="0"/>
                <w:bCs w:val="0"/>
                <w:webHidden/>
              </w:rPr>
              <w:t>2.</w:t>
            </w:r>
            <w:r>
              <w:rPr>
                <w:rStyle w:val="Rodyklssaitas"/>
                <w:rFonts w:eastAsiaTheme="minorEastAsia" w:cstheme="minorBidi"/>
                <w:sz w:val="22"/>
                <w:szCs w:val="22"/>
                <w:lang w:val="en-US"/>
              </w:rPr>
              <w:tab/>
            </w:r>
            <w:r>
              <w:rPr>
                <w:rStyle w:val="Rodyklssaitas"/>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Rodyklssaitas"/>
              </w:rPr>
              <w:tab/>
              <w:t>2</w:t>
            </w:r>
            <w:r>
              <w:rPr>
                <w:webHidden/>
              </w:rPr>
              <w:fldChar w:fldCharType="end"/>
            </w:r>
          </w:hyperlink>
        </w:p>
        <w:p w14:paraId="35F3A860" w14:textId="77777777" w:rsidR="005C3BCE" w:rsidRDefault="002D4836">
          <w:pPr>
            <w:pStyle w:val="Turinys1"/>
            <w:rPr>
              <w:rFonts w:eastAsiaTheme="minorEastAsia" w:cstheme="minorBidi"/>
              <w:sz w:val="22"/>
              <w:szCs w:val="22"/>
              <w:lang w:val="en-US"/>
            </w:rPr>
          </w:pPr>
          <w:hyperlink w:anchor="_Toc126263050">
            <w:r>
              <w:rPr>
                <w:rStyle w:val="Rodyklssaitas"/>
                <w:rFonts w:cstheme="minorHAnsi"/>
                <w:b w:val="0"/>
                <w:bCs w:val="0"/>
                <w:webHidden/>
              </w:rPr>
              <w:t>3.</w:t>
            </w:r>
            <w:r>
              <w:rPr>
                <w:rStyle w:val="Rodyklssaitas"/>
                <w:rFonts w:eastAsiaTheme="minorEastAsia" w:cstheme="minorBidi"/>
                <w:sz w:val="22"/>
                <w:szCs w:val="22"/>
                <w:lang w:val="en-US"/>
              </w:rPr>
              <w:tab/>
            </w:r>
            <w:r>
              <w:rPr>
                <w:rStyle w:val="Rodyklssaitas"/>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Rodyklssaitas"/>
              </w:rPr>
              <w:tab/>
              <w:t>4</w:t>
            </w:r>
            <w:r>
              <w:rPr>
                <w:webHidden/>
              </w:rPr>
              <w:fldChar w:fldCharType="end"/>
            </w:r>
          </w:hyperlink>
        </w:p>
        <w:p w14:paraId="35F3A861" w14:textId="77777777" w:rsidR="005C3BCE" w:rsidRDefault="002D4836">
          <w:pPr>
            <w:pStyle w:val="Turinys1"/>
            <w:rPr>
              <w:rFonts w:eastAsiaTheme="minorEastAsia" w:cstheme="minorBidi"/>
              <w:sz w:val="22"/>
              <w:szCs w:val="22"/>
              <w:lang w:val="en-US"/>
            </w:rPr>
          </w:pPr>
          <w:hyperlink w:anchor="_Toc126263051">
            <w:r>
              <w:rPr>
                <w:rStyle w:val="Rodyklssaitas"/>
                <w:rFonts w:cstheme="minorHAnsi"/>
                <w:b w:val="0"/>
                <w:bCs w:val="0"/>
                <w:webHidden/>
              </w:rPr>
              <w:t>4.</w:t>
            </w:r>
            <w:r>
              <w:rPr>
                <w:rStyle w:val="Rodyklssaitas"/>
                <w:rFonts w:eastAsiaTheme="minorEastAsia" w:cstheme="minorBidi"/>
                <w:sz w:val="22"/>
                <w:szCs w:val="22"/>
                <w:lang w:val="en-US"/>
              </w:rPr>
              <w:tab/>
            </w:r>
            <w:r>
              <w:rPr>
                <w:rStyle w:val="Rodyklssaitas"/>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Rodyklssaitas"/>
              </w:rPr>
              <w:tab/>
              <w:t>4</w:t>
            </w:r>
            <w:r>
              <w:rPr>
                <w:webHidden/>
              </w:rPr>
              <w:fldChar w:fldCharType="end"/>
            </w:r>
          </w:hyperlink>
        </w:p>
        <w:p w14:paraId="35F3A862" w14:textId="77777777" w:rsidR="005C3BCE" w:rsidRDefault="002D4836">
          <w:pPr>
            <w:pStyle w:val="Turinys1"/>
            <w:rPr>
              <w:rFonts w:eastAsiaTheme="minorEastAsia" w:cstheme="minorBidi"/>
              <w:sz w:val="22"/>
              <w:szCs w:val="22"/>
              <w:lang w:val="en-US"/>
            </w:rPr>
          </w:pPr>
          <w:hyperlink w:anchor="_Toc126263052">
            <w:r>
              <w:rPr>
                <w:rStyle w:val="Rodyklssaitas"/>
                <w:rFonts w:cstheme="minorHAnsi"/>
                <w:b w:val="0"/>
                <w:bCs w:val="0"/>
                <w:webHidden/>
              </w:rPr>
              <w:t>5.</w:t>
            </w:r>
            <w:r>
              <w:rPr>
                <w:rStyle w:val="Rodyklssaitas"/>
                <w:rFonts w:eastAsiaTheme="minorEastAsia" w:cstheme="minorBidi"/>
                <w:sz w:val="22"/>
                <w:szCs w:val="22"/>
                <w:lang w:val="en-US"/>
              </w:rPr>
              <w:tab/>
            </w:r>
            <w:r>
              <w:rPr>
                <w:rStyle w:val="Rodyklssaitas"/>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Rodyklssaitas"/>
              </w:rPr>
              <w:tab/>
              <w:t>5</w:t>
            </w:r>
            <w:r>
              <w:rPr>
                <w:webHidden/>
              </w:rPr>
              <w:fldChar w:fldCharType="end"/>
            </w:r>
          </w:hyperlink>
        </w:p>
        <w:p w14:paraId="35F3A863" w14:textId="77777777" w:rsidR="005C3BCE" w:rsidRDefault="002D4836">
          <w:pPr>
            <w:pStyle w:val="Turinys1"/>
            <w:rPr>
              <w:rFonts w:eastAsiaTheme="minorEastAsia" w:cstheme="minorBidi"/>
              <w:sz w:val="22"/>
              <w:szCs w:val="22"/>
              <w:lang w:val="en-US"/>
            </w:rPr>
          </w:pPr>
          <w:hyperlink w:anchor="_Toc126263053">
            <w:r>
              <w:rPr>
                <w:rStyle w:val="Rodyklssaitas"/>
                <w:rFonts w:cstheme="minorHAnsi"/>
                <w:b w:val="0"/>
                <w:bCs w:val="0"/>
                <w:webHidden/>
              </w:rPr>
              <w:t>6.</w:t>
            </w:r>
            <w:r>
              <w:rPr>
                <w:rStyle w:val="Rodyklssaitas"/>
                <w:rFonts w:eastAsiaTheme="minorEastAsia" w:cstheme="minorBidi"/>
                <w:sz w:val="22"/>
                <w:szCs w:val="22"/>
                <w:lang w:val="en-US"/>
              </w:rPr>
              <w:tab/>
            </w:r>
            <w:r>
              <w:rPr>
                <w:rStyle w:val="Rodyklssaitas"/>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Rodyklssaitas"/>
              </w:rPr>
              <w:tab/>
              <w:t>5</w:t>
            </w:r>
            <w:r>
              <w:rPr>
                <w:webHidden/>
              </w:rPr>
              <w:fldChar w:fldCharType="end"/>
            </w:r>
          </w:hyperlink>
        </w:p>
        <w:p w14:paraId="35F3A864" w14:textId="77777777" w:rsidR="005C3BCE" w:rsidRDefault="002D4836">
          <w:pPr>
            <w:pStyle w:val="Turinys1"/>
            <w:rPr>
              <w:rFonts w:eastAsiaTheme="minorEastAsia" w:cstheme="minorBidi"/>
              <w:sz w:val="22"/>
              <w:szCs w:val="22"/>
              <w:lang w:val="en-US"/>
            </w:rPr>
          </w:pPr>
          <w:hyperlink w:anchor="_Toc126263054">
            <w:r>
              <w:rPr>
                <w:rStyle w:val="Rodyklssaitas"/>
                <w:rFonts w:cstheme="minorHAnsi"/>
                <w:b w:val="0"/>
                <w:bCs w:val="0"/>
                <w:webHidden/>
              </w:rPr>
              <w:t>7.</w:t>
            </w:r>
            <w:r>
              <w:rPr>
                <w:rStyle w:val="Rodyklssaitas"/>
                <w:rFonts w:eastAsiaTheme="minorEastAsia" w:cstheme="minorBidi"/>
                <w:sz w:val="22"/>
                <w:szCs w:val="22"/>
                <w:lang w:val="en-US"/>
              </w:rPr>
              <w:tab/>
            </w:r>
            <w:r>
              <w:rPr>
                <w:rStyle w:val="Rodyklssaitas"/>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Rodyklssaitas"/>
              </w:rPr>
              <w:tab/>
              <w:t>6</w:t>
            </w:r>
            <w:r>
              <w:rPr>
                <w:webHidden/>
              </w:rPr>
              <w:fldChar w:fldCharType="end"/>
            </w:r>
          </w:hyperlink>
        </w:p>
        <w:p w14:paraId="35F3A865" w14:textId="77777777" w:rsidR="005C3BCE" w:rsidRDefault="002D4836">
          <w:pPr>
            <w:pStyle w:val="Turinys1"/>
            <w:rPr>
              <w:rFonts w:eastAsiaTheme="minorEastAsia" w:cstheme="minorBidi"/>
              <w:sz w:val="22"/>
              <w:szCs w:val="22"/>
              <w:lang w:val="en-US"/>
            </w:rPr>
          </w:pPr>
          <w:hyperlink w:anchor="_Toc126263055">
            <w:r>
              <w:rPr>
                <w:rStyle w:val="Rodyklssaitas"/>
                <w:rFonts w:cstheme="minorHAnsi"/>
                <w:b w:val="0"/>
                <w:bCs w:val="0"/>
                <w:webHidden/>
              </w:rPr>
              <w:t>8.</w:t>
            </w:r>
            <w:r>
              <w:rPr>
                <w:rStyle w:val="Rodyklssaitas"/>
                <w:rFonts w:eastAsiaTheme="minorEastAsia" w:cstheme="minorBidi"/>
                <w:sz w:val="22"/>
                <w:szCs w:val="22"/>
                <w:lang w:val="en-US"/>
              </w:rPr>
              <w:tab/>
            </w:r>
            <w:r>
              <w:rPr>
                <w:rStyle w:val="Rodyklssaitas"/>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Rodyklssaitas"/>
              </w:rPr>
              <w:tab/>
              <w:t>6</w:t>
            </w:r>
            <w:r>
              <w:rPr>
                <w:webHidden/>
              </w:rPr>
              <w:fldChar w:fldCharType="end"/>
            </w:r>
          </w:hyperlink>
        </w:p>
        <w:p w14:paraId="35F3A866" w14:textId="77777777" w:rsidR="005C3BCE" w:rsidRDefault="002D4836">
          <w:pPr>
            <w:pStyle w:val="Turinys1"/>
            <w:rPr>
              <w:rFonts w:eastAsiaTheme="minorEastAsia" w:cstheme="minorBidi"/>
              <w:sz w:val="22"/>
              <w:szCs w:val="22"/>
              <w:lang w:val="en-US"/>
            </w:rPr>
          </w:pPr>
          <w:hyperlink w:anchor="_Toc126263056">
            <w:r>
              <w:rPr>
                <w:rStyle w:val="Rodyklssaitas"/>
                <w:rFonts w:cstheme="minorHAnsi"/>
                <w:b w:val="0"/>
                <w:bCs w:val="0"/>
                <w:webHidden/>
              </w:rPr>
              <w:t>9.</w:t>
            </w:r>
            <w:r>
              <w:rPr>
                <w:rStyle w:val="Rodyklssaitas"/>
                <w:rFonts w:eastAsiaTheme="minorEastAsia" w:cstheme="minorBidi"/>
                <w:sz w:val="22"/>
                <w:szCs w:val="22"/>
                <w:lang w:val="en-US"/>
              </w:rPr>
              <w:tab/>
            </w:r>
            <w:r>
              <w:rPr>
                <w:rStyle w:val="Rodyklssaitas"/>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Rodyklssaitas"/>
              </w:rPr>
              <w:tab/>
              <w:t>7</w:t>
            </w:r>
            <w:r>
              <w:rPr>
                <w:webHidden/>
              </w:rPr>
              <w:fldChar w:fldCharType="end"/>
            </w:r>
          </w:hyperlink>
        </w:p>
        <w:p w14:paraId="35F3A867" w14:textId="77777777" w:rsidR="005C3BCE" w:rsidRDefault="002D4836">
          <w:pPr>
            <w:pStyle w:val="Turinys1"/>
            <w:rPr>
              <w:rFonts w:eastAsiaTheme="minorEastAsia" w:cstheme="minorBidi"/>
              <w:sz w:val="22"/>
              <w:szCs w:val="22"/>
              <w:lang w:val="en-US"/>
            </w:rPr>
          </w:pPr>
          <w:hyperlink w:anchor="_Toc126263057">
            <w:r>
              <w:rPr>
                <w:rStyle w:val="Rodyklssaitas"/>
                <w:rFonts w:cstheme="minorHAnsi"/>
                <w:b w:val="0"/>
                <w:bCs w:val="0"/>
                <w:webHidden/>
              </w:rPr>
              <w:t>10.</w:t>
            </w:r>
            <w:r>
              <w:rPr>
                <w:rStyle w:val="Rodyklssaitas"/>
                <w:rFonts w:eastAsiaTheme="minorEastAsia" w:cstheme="minorBidi"/>
                <w:sz w:val="22"/>
                <w:szCs w:val="22"/>
                <w:lang w:val="en-US"/>
              </w:rPr>
              <w:tab/>
            </w:r>
            <w:r>
              <w:rPr>
                <w:rStyle w:val="Rodyklssaitas"/>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Rodyklssaitas"/>
              </w:rPr>
              <w:tab/>
              <w:t>8</w:t>
            </w:r>
            <w:r>
              <w:rPr>
                <w:webHidden/>
              </w:rPr>
              <w:fldChar w:fldCharType="end"/>
            </w:r>
          </w:hyperlink>
        </w:p>
        <w:p w14:paraId="35F3A868" w14:textId="77777777" w:rsidR="005C3BCE" w:rsidRDefault="002D4836">
          <w:pPr>
            <w:pStyle w:val="Turinys1"/>
            <w:rPr>
              <w:rFonts w:eastAsiaTheme="minorEastAsia" w:cstheme="minorBidi"/>
              <w:sz w:val="22"/>
              <w:szCs w:val="22"/>
              <w:lang w:val="en-US"/>
            </w:rPr>
          </w:pPr>
          <w:hyperlink w:anchor="_Toc126263058">
            <w:r>
              <w:rPr>
                <w:rStyle w:val="Rodyklssaitas"/>
                <w:rFonts w:ascii="Calibri" w:hAnsi="Calibri" w:cs="Calibri"/>
                <w:b w:val="0"/>
                <w:bCs w:val="0"/>
                <w:webHidden/>
              </w:rPr>
              <w:t>11.</w:t>
            </w:r>
            <w:r>
              <w:rPr>
                <w:rStyle w:val="Rodyklssaitas"/>
                <w:rFonts w:eastAsiaTheme="minorEastAsia" w:cstheme="minorBidi"/>
                <w:sz w:val="22"/>
                <w:szCs w:val="22"/>
                <w:lang w:val="en-US"/>
              </w:rPr>
              <w:tab/>
            </w:r>
            <w:r>
              <w:rPr>
                <w:rStyle w:val="Rodyklssaitas"/>
                <w:rFonts w:ascii="Calibri" w:hAnsi="Calibri"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Rodyklssaitas"/>
              </w:rPr>
              <w:tab/>
              <w:t>9</w:t>
            </w:r>
            <w:r>
              <w:rPr>
                <w:webHidden/>
              </w:rPr>
              <w:fldChar w:fldCharType="end"/>
            </w:r>
          </w:hyperlink>
        </w:p>
        <w:p w14:paraId="35F3A869" w14:textId="77777777" w:rsidR="005C3BCE" w:rsidRDefault="002D4836">
          <w:pPr>
            <w:pStyle w:val="Turinys1"/>
            <w:rPr>
              <w:rFonts w:eastAsiaTheme="minorEastAsia" w:cstheme="minorBidi"/>
              <w:sz w:val="22"/>
              <w:szCs w:val="22"/>
              <w:lang w:val="en-US"/>
            </w:rPr>
          </w:pPr>
          <w:hyperlink w:anchor="_Toc126263059">
            <w:r>
              <w:rPr>
                <w:rStyle w:val="Rodyklssaitas"/>
                <w:rFonts w:cstheme="minorHAnsi"/>
                <w:b w:val="0"/>
                <w:bCs w:val="0"/>
                <w:webHidden/>
              </w:rPr>
              <w:t>12.</w:t>
            </w:r>
            <w:r>
              <w:rPr>
                <w:rStyle w:val="Rodyklssaitas"/>
                <w:rFonts w:eastAsiaTheme="minorEastAsia" w:cstheme="minorBidi"/>
                <w:sz w:val="22"/>
                <w:szCs w:val="22"/>
                <w:lang w:val="en-US"/>
              </w:rPr>
              <w:tab/>
            </w:r>
            <w:r>
              <w:rPr>
                <w:rStyle w:val="Rodyklssaitas"/>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Rodyklssaitas"/>
              </w:rPr>
              <w:tab/>
              <w:t>9</w:t>
            </w:r>
            <w:r>
              <w:rPr>
                <w:webHidden/>
              </w:rPr>
              <w:fldChar w:fldCharType="end"/>
            </w:r>
          </w:hyperlink>
        </w:p>
        <w:p w14:paraId="35F3A86A" w14:textId="77777777" w:rsidR="005C3BCE" w:rsidRDefault="002D4836">
          <w:pPr>
            <w:pStyle w:val="Turinys1"/>
            <w:rPr>
              <w:rFonts w:eastAsiaTheme="minorEastAsia" w:cstheme="minorBidi"/>
              <w:sz w:val="22"/>
              <w:szCs w:val="22"/>
              <w:lang w:val="en-US"/>
            </w:rPr>
          </w:pPr>
          <w:hyperlink w:anchor="_Toc126263060">
            <w:r>
              <w:rPr>
                <w:rStyle w:val="Rodyklssaitas"/>
                <w:rFonts w:cstheme="minorHAnsi"/>
                <w:b w:val="0"/>
                <w:bCs w:val="0"/>
                <w:webHidden/>
              </w:rPr>
              <w:t>13.</w:t>
            </w:r>
            <w:r>
              <w:rPr>
                <w:rStyle w:val="Rodyklssaitas"/>
                <w:rFonts w:eastAsiaTheme="minorEastAsia" w:cstheme="minorBidi"/>
                <w:sz w:val="22"/>
                <w:szCs w:val="22"/>
                <w:lang w:val="en-US"/>
              </w:rPr>
              <w:tab/>
            </w:r>
            <w:r>
              <w:rPr>
                <w:rStyle w:val="Rodyklssaitas"/>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Rodyklssaitas"/>
              </w:rPr>
              <w:tab/>
              <w:t>9</w:t>
            </w:r>
            <w:r>
              <w:rPr>
                <w:webHidden/>
              </w:rPr>
              <w:fldChar w:fldCharType="end"/>
            </w:r>
          </w:hyperlink>
        </w:p>
        <w:p w14:paraId="35F3A86B" w14:textId="77777777" w:rsidR="005C3BCE" w:rsidRDefault="002D4836">
          <w:pPr>
            <w:pStyle w:val="Turinys1"/>
            <w:rPr>
              <w:rFonts w:eastAsiaTheme="minorEastAsia" w:cstheme="minorBidi"/>
              <w:sz w:val="22"/>
              <w:szCs w:val="22"/>
              <w:lang w:val="en-US"/>
            </w:rPr>
          </w:pPr>
          <w:hyperlink w:anchor="_Toc126263061">
            <w:r>
              <w:rPr>
                <w:rStyle w:val="Rodyklssaitas"/>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Rodyklssaitas"/>
              </w:rPr>
              <w:tab/>
              <w:t>11</w:t>
            </w:r>
            <w:r>
              <w:rPr>
                <w:webHidden/>
              </w:rPr>
              <w:fldChar w:fldCharType="end"/>
            </w:r>
          </w:hyperlink>
        </w:p>
        <w:p w14:paraId="35F3A86C" w14:textId="77777777" w:rsidR="005C3BCE" w:rsidRDefault="002D4836">
          <w:pPr>
            <w:pStyle w:val="Turinys1"/>
            <w:rPr>
              <w:rFonts w:eastAsiaTheme="minorEastAsia" w:cstheme="minorBidi"/>
              <w:sz w:val="22"/>
              <w:szCs w:val="22"/>
              <w:lang w:val="en-US"/>
            </w:rPr>
          </w:pPr>
          <w:hyperlink w:anchor="_Toc126263062">
            <w:r>
              <w:rPr>
                <w:rStyle w:val="Rodyklssaitas"/>
                <w:rFonts w:cstheme="minorHAnsi"/>
                <w:b w:val="0"/>
                <w:bCs w:val="0"/>
                <w:webHidden/>
              </w:rPr>
              <w:t>15.</w:t>
            </w:r>
            <w:r>
              <w:rPr>
                <w:rStyle w:val="Rodyklssaitas"/>
                <w:rFonts w:eastAsiaTheme="minorEastAsia" w:cstheme="minorBidi"/>
                <w:sz w:val="22"/>
                <w:szCs w:val="22"/>
                <w:lang w:val="en-US"/>
              </w:rPr>
              <w:tab/>
            </w:r>
            <w:r>
              <w:rPr>
                <w:rStyle w:val="Rodyklssaitas"/>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Rodyklssaitas"/>
              </w:rPr>
              <w:tab/>
              <w:t>11</w:t>
            </w:r>
            <w:r>
              <w:rPr>
                <w:webHidden/>
              </w:rPr>
              <w:fldChar w:fldCharType="end"/>
            </w:r>
          </w:hyperlink>
        </w:p>
        <w:p w14:paraId="35F3A86D" w14:textId="77777777" w:rsidR="005C3BCE" w:rsidRDefault="002D4836">
          <w:pPr>
            <w:pStyle w:val="Turinys1"/>
            <w:rPr>
              <w:rFonts w:eastAsiaTheme="minorEastAsia" w:cstheme="minorBidi"/>
              <w:sz w:val="22"/>
              <w:szCs w:val="22"/>
              <w:lang w:val="en-US"/>
            </w:rPr>
          </w:pPr>
          <w:hyperlink w:anchor="_Toc126263063">
            <w:r>
              <w:rPr>
                <w:rStyle w:val="Rodyklssaitas"/>
                <w:rFonts w:cstheme="minorHAnsi"/>
                <w:b w:val="0"/>
                <w:bCs w:val="0"/>
                <w:webHidden/>
              </w:rPr>
              <w:t>16.</w:t>
            </w:r>
            <w:r>
              <w:rPr>
                <w:rStyle w:val="Rodyklssaitas"/>
                <w:rFonts w:eastAsiaTheme="minorEastAsia" w:cstheme="minorBidi"/>
                <w:sz w:val="22"/>
                <w:szCs w:val="22"/>
                <w:lang w:val="en-US"/>
              </w:rPr>
              <w:tab/>
            </w:r>
            <w:r>
              <w:rPr>
                <w:rStyle w:val="Rodyklssaitas"/>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Rodyklssaitas"/>
              </w:rPr>
              <w:tab/>
              <w:t>12</w:t>
            </w:r>
            <w:r>
              <w:rPr>
                <w:webHidden/>
              </w:rPr>
              <w:fldChar w:fldCharType="end"/>
            </w:r>
          </w:hyperlink>
        </w:p>
        <w:p w14:paraId="35F3A86E" w14:textId="77777777" w:rsidR="005C3BCE" w:rsidRDefault="002D4836">
          <w:pPr>
            <w:pStyle w:val="Turinys1"/>
            <w:rPr>
              <w:rFonts w:eastAsiaTheme="minorEastAsia" w:cstheme="minorBidi"/>
              <w:sz w:val="22"/>
              <w:szCs w:val="22"/>
              <w:lang w:val="en-US"/>
            </w:rPr>
          </w:pPr>
          <w:hyperlink w:anchor="_Toc126263064">
            <w:r>
              <w:rPr>
                <w:rStyle w:val="Rodyklssaitas"/>
                <w:rFonts w:cstheme="minorHAnsi"/>
                <w:b w:val="0"/>
                <w:bCs w:val="0"/>
                <w:webHidden/>
              </w:rPr>
              <w:t>17.</w:t>
            </w:r>
            <w:r>
              <w:rPr>
                <w:rStyle w:val="Rodyklssaitas"/>
                <w:rFonts w:eastAsiaTheme="minorEastAsia" w:cstheme="minorBidi"/>
                <w:sz w:val="22"/>
                <w:szCs w:val="22"/>
                <w:lang w:val="en-US"/>
              </w:rPr>
              <w:tab/>
            </w:r>
            <w:r>
              <w:rPr>
                <w:rStyle w:val="Rodyklssaitas"/>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Rodyklssaitas"/>
              </w:rPr>
              <w:tab/>
              <w:t>12</w:t>
            </w:r>
            <w:r>
              <w:rPr>
                <w:webHidden/>
              </w:rPr>
              <w:fldChar w:fldCharType="end"/>
            </w:r>
          </w:hyperlink>
        </w:p>
        <w:p w14:paraId="35F3A86F" w14:textId="77777777" w:rsidR="005C3BCE" w:rsidRDefault="002D4836">
          <w:pPr>
            <w:pStyle w:val="Turinys1"/>
            <w:rPr>
              <w:rFonts w:eastAsiaTheme="minorEastAsia" w:cstheme="minorBidi"/>
              <w:sz w:val="22"/>
              <w:szCs w:val="22"/>
              <w:lang w:val="en-US"/>
            </w:rPr>
          </w:pPr>
          <w:hyperlink w:anchor="_Toc126263065">
            <w:r>
              <w:rPr>
                <w:rStyle w:val="Rodyklssaitas"/>
                <w:rFonts w:eastAsiaTheme="minorHAnsi" w:cstheme="minorHAnsi"/>
                <w:b w:val="0"/>
                <w:bCs w:val="0"/>
                <w:iCs/>
                <w:webHidden/>
              </w:rPr>
              <w:t>18.</w:t>
            </w:r>
            <w:r>
              <w:rPr>
                <w:rStyle w:val="Rodyklssaitas"/>
                <w:rFonts w:eastAsiaTheme="minorEastAsia" w:cstheme="minorBidi"/>
                <w:sz w:val="22"/>
                <w:szCs w:val="22"/>
                <w:lang w:val="en-US"/>
              </w:rPr>
              <w:tab/>
            </w:r>
            <w:r>
              <w:rPr>
                <w:rStyle w:val="Rodyklssaitas"/>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Rodyklssaitas"/>
              </w:rPr>
              <w:tab/>
              <w:t>13</w:t>
            </w:r>
            <w:r>
              <w:rPr>
                <w:webHidden/>
              </w:rPr>
              <w:fldChar w:fldCharType="end"/>
            </w:r>
          </w:hyperlink>
        </w:p>
        <w:p w14:paraId="35F3A870" w14:textId="77777777" w:rsidR="005C3BCE" w:rsidRDefault="002D4836">
          <w:pPr>
            <w:pStyle w:val="Turinys1"/>
            <w:rPr>
              <w:rFonts w:eastAsiaTheme="minorEastAsia" w:cstheme="minorBidi"/>
              <w:sz w:val="22"/>
              <w:szCs w:val="22"/>
              <w:lang w:val="en-US"/>
            </w:rPr>
          </w:pPr>
          <w:hyperlink w:anchor="_Toc126263066">
            <w:r>
              <w:rPr>
                <w:rStyle w:val="Rodyklssaitas"/>
                <w:rFonts w:eastAsia="Times New Roman" w:cstheme="minorHAnsi"/>
                <w:b w:val="0"/>
                <w:bCs w:val="0"/>
                <w:webHidden/>
              </w:rPr>
              <w:t>19.</w:t>
            </w:r>
            <w:r>
              <w:rPr>
                <w:rStyle w:val="Rodyklssaitas"/>
                <w:rFonts w:eastAsiaTheme="minorEastAsia" w:cstheme="minorBidi"/>
                <w:sz w:val="22"/>
                <w:szCs w:val="22"/>
                <w:lang w:val="en-US"/>
              </w:rPr>
              <w:tab/>
            </w:r>
            <w:r>
              <w:rPr>
                <w:rStyle w:val="Rodyklssaitas"/>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Rodyklssaitas"/>
              </w:rPr>
              <w:tab/>
              <w:t>14</w:t>
            </w:r>
            <w:r>
              <w:rPr>
                <w:webHidden/>
              </w:rPr>
              <w:fldChar w:fldCharType="end"/>
            </w:r>
          </w:hyperlink>
        </w:p>
        <w:p w14:paraId="35F3A871" w14:textId="77777777" w:rsidR="005C3BCE" w:rsidRDefault="002D4836">
          <w:pPr>
            <w:pStyle w:val="Turinys1"/>
            <w:rPr>
              <w:rFonts w:eastAsiaTheme="minorEastAsia" w:cstheme="minorBidi"/>
              <w:sz w:val="22"/>
              <w:szCs w:val="22"/>
              <w:lang w:val="en-US"/>
            </w:rPr>
          </w:pPr>
          <w:hyperlink w:anchor="_Toc126263067">
            <w:r>
              <w:rPr>
                <w:rStyle w:val="Rodyklssaitas"/>
                <w:rFonts w:eastAsia="Times New Roman" w:cstheme="minorHAnsi"/>
                <w:b w:val="0"/>
                <w:bCs w:val="0"/>
                <w:webHidden/>
              </w:rPr>
              <w:t>20.</w:t>
            </w:r>
            <w:r>
              <w:rPr>
                <w:rStyle w:val="Rodyklssaitas"/>
                <w:rFonts w:eastAsiaTheme="minorEastAsia" w:cstheme="minorBidi"/>
                <w:sz w:val="22"/>
                <w:szCs w:val="22"/>
                <w:lang w:val="en-US"/>
              </w:rPr>
              <w:tab/>
            </w:r>
            <w:r>
              <w:rPr>
                <w:rStyle w:val="Rodyklssaitas"/>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Rodyklssaitas"/>
              </w:rPr>
              <w:tab/>
              <w:t>15</w:t>
            </w:r>
            <w:r>
              <w:rPr>
                <w:webHidden/>
              </w:rPr>
              <w:fldChar w:fldCharType="end"/>
            </w:r>
          </w:hyperlink>
        </w:p>
        <w:p w14:paraId="35F3A872" w14:textId="77777777" w:rsidR="005C3BCE" w:rsidRDefault="002D4836">
          <w:pPr>
            <w:pStyle w:val="Turinys1"/>
            <w:rPr>
              <w:rFonts w:eastAsiaTheme="minorEastAsia" w:cstheme="minorBidi"/>
              <w:sz w:val="22"/>
              <w:szCs w:val="22"/>
              <w:lang w:val="en-US"/>
            </w:rPr>
          </w:pPr>
          <w:hyperlink w:anchor="_Toc126263068">
            <w:r>
              <w:rPr>
                <w:rStyle w:val="Rodyklssaitas"/>
                <w:rFonts w:eastAsia="Times New Roman"/>
                <w:b w:val="0"/>
                <w:bCs w:val="0"/>
                <w:webHidden/>
              </w:rPr>
              <w:t>21.</w:t>
            </w:r>
            <w:r>
              <w:rPr>
                <w:rStyle w:val="Rodyklssaitas"/>
                <w:rFonts w:eastAsiaTheme="minorEastAsia" w:cstheme="minorBidi"/>
                <w:sz w:val="22"/>
                <w:szCs w:val="22"/>
                <w:lang w:val="en-US"/>
              </w:rPr>
              <w:tab/>
            </w:r>
            <w:r>
              <w:rPr>
                <w:rStyle w:val="Rodyklssaitas"/>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Rodyklssaitas"/>
              </w:rPr>
              <w:tab/>
              <w:t>15</w:t>
            </w:r>
            <w:r>
              <w:rPr>
                <w:webHidden/>
              </w:rPr>
              <w:fldChar w:fldCharType="end"/>
            </w:r>
          </w:hyperlink>
        </w:p>
        <w:p w14:paraId="35F3A873" w14:textId="77777777" w:rsidR="005C3BCE" w:rsidRDefault="002D4836">
          <w:pPr>
            <w:pStyle w:val="Turinys1"/>
            <w:rPr>
              <w:rFonts w:eastAsiaTheme="minorEastAsia" w:cstheme="minorBidi"/>
              <w:sz w:val="22"/>
              <w:szCs w:val="22"/>
              <w:lang w:val="en-US"/>
            </w:rPr>
          </w:pPr>
          <w:hyperlink w:anchor="_Toc126263069">
            <w:r>
              <w:rPr>
                <w:rStyle w:val="Rodyklssaitas"/>
                <w:rFonts w:eastAsia="Times New Roman" w:cstheme="minorHAnsi"/>
                <w:b w:val="0"/>
                <w:bCs w:val="0"/>
                <w:webHidden/>
              </w:rPr>
              <w:t>22.</w:t>
            </w:r>
            <w:r>
              <w:rPr>
                <w:rStyle w:val="Rodyklssaitas"/>
                <w:rFonts w:eastAsiaTheme="minorEastAsia" w:cstheme="minorBidi"/>
                <w:sz w:val="22"/>
                <w:szCs w:val="22"/>
                <w:lang w:val="en-US"/>
              </w:rPr>
              <w:tab/>
            </w:r>
            <w:r>
              <w:rPr>
                <w:rStyle w:val="Rodyklssaitas"/>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Rodyklssaitas"/>
              </w:rPr>
              <w:tab/>
              <w:t>16</w:t>
            </w:r>
            <w:r>
              <w:rPr>
                <w:webHidden/>
              </w:rPr>
              <w:fldChar w:fldCharType="end"/>
            </w:r>
          </w:hyperlink>
        </w:p>
        <w:p w14:paraId="35F3A874" w14:textId="77777777" w:rsidR="005C3BCE" w:rsidRDefault="002D4836">
          <w:pPr>
            <w:rPr>
              <w:lang w:val="lt-LT"/>
            </w:rPr>
          </w:pPr>
          <w:r>
            <w:rPr>
              <w:lang w:val="lt-LT"/>
            </w:rPr>
            <w:fldChar w:fldCharType="end"/>
          </w:r>
        </w:p>
      </w:sdtContent>
    </w:sdt>
    <w:p w14:paraId="35F3A875" w14:textId="77777777" w:rsidR="005C3BCE" w:rsidRDefault="002D4836">
      <w:pPr>
        <w:rPr>
          <w:lang w:val="lt-LT"/>
        </w:rPr>
      </w:pPr>
      <w:r>
        <w:br w:type="page"/>
      </w:r>
    </w:p>
    <w:p w14:paraId="35F3A876" w14:textId="77777777" w:rsidR="005C3BCE" w:rsidRDefault="002D4836">
      <w:pPr>
        <w:pStyle w:val="Antrat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35F3A877"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35F3A878"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hyperlink r:id="rId11">
        <w:r>
          <w:rPr>
            <w:rStyle w:val="Hipersaitas"/>
            <w:color w:val="0070C0"/>
          </w:rPr>
          <w:t>https://viesiejipirkimai.lt</w:t>
        </w:r>
      </w:hyperlink>
      <w:r>
        <w:t>.</w:t>
      </w:r>
    </w:p>
    <w:p w14:paraId="35F3A879"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35F3A87A" w14:textId="77777777" w:rsidR="005C3BCE" w:rsidRDefault="002D4836">
      <w:pPr>
        <w:pStyle w:val="Sraopastraipa"/>
        <w:numPr>
          <w:ilvl w:val="1"/>
          <w:numId w:val="2"/>
        </w:numPr>
        <w:spacing w:after="120" w:line="20" w:lineRule="atLeast"/>
        <w:ind w:left="0" w:firstLine="567"/>
        <w:jc w:val="both"/>
        <w:rPr>
          <w:lang w:val="lt-LT"/>
        </w:rPr>
      </w:pPr>
      <w:r>
        <w:rPr>
          <w:b/>
          <w:bCs/>
          <w:lang w:val="lt-LT"/>
        </w:rPr>
        <w:t xml:space="preserve">EBVPD </w:t>
      </w:r>
      <w:r>
        <w:rPr>
          <w:lang w:val="lt-LT"/>
        </w:rPr>
        <w:t>–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w:t>
      </w:r>
      <w:r>
        <w:rPr>
          <w:lang w:val="lt-LT"/>
        </w:rPr>
        <w:t xml:space="preserve">psaugos vadybos sistemos standartų laikymosi, kurio forma prieinama interneto svetainėje </w:t>
      </w:r>
      <w:hyperlink r:id="rId12">
        <w:r>
          <w:rPr>
            <w:rStyle w:val="Hipersaitas"/>
            <w:color w:val="0070C0"/>
            <w:lang w:val="lt-LT"/>
          </w:rPr>
          <w:t>http://ebvpd.eviesiejipirkimai.lt/espd-web/</w:t>
        </w:r>
      </w:hyperlink>
      <w:r>
        <w:rPr>
          <w:rStyle w:val="Hipersaitas"/>
          <w:lang w:val="lt-LT"/>
        </w:rPr>
        <w:t>.</w:t>
      </w:r>
    </w:p>
    <w:p w14:paraId="35F3A87B" w14:textId="77777777" w:rsidR="005C3BCE" w:rsidRDefault="002D4836">
      <w:pPr>
        <w:pStyle w:val="Sraopastraipa"/>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35F3A87C" w14:textId="77777777" w:rsidR="005C3BCE" w:rsidRDefault="002D4836">
      <w:pPr>
        <w:pStyle w:val="Sraopastraipa"/>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35F3A87D" w14:textId="77777777" w:rsidR="005C3BCE" w:rsidRDefault="002D4836">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35F3A87E" w14:textId="77777777" w:rsidR="005C3BCE" w:rsidRDefault="002D4836">
      <w:pPr>
        <w:pStyle w:val="Sraopastraipa"/>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35F3A87F"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5F3A880" w14:textId="77777777" w:rsidR="005C3BCE" w:rsidRDefault="002D4836">
      <w:pPr>
        <w:pStyle w:val="Sraopastraipa"/>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35F3A881"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5F3A882" w14:textId="77777777" w:rsidR="005C3BCE" w:rsidRDefault="002D4836">
      <w:pPr>
        <w:pStyle w:val="Sraopastraipa"/>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35F3A883" w14:textId="77777777" w:rsidR="005C3BCE" w:rsidRDefault="002D4836">
      <w:pPr>
        <w:pStyle w:val="Sraopastraipa"/>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35F3A884"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35F3A885"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5F3A886" w14:textId="77777777" w:rsidR="005C3BCE" w:rsidRDefault="002D4836">
      <w:pPr>
        <w:pStyle w:val="Sraopastraipa"/>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35F3A887" w14:textId="77777777" w:rsidR="005C3BCE" w:rsidRDefault="002D4836">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35F3A888" w14:textId="77777777" w:rsidR="005C3BCE" w:rsidRDefault="002D4836">
      <w:pPr>
        <w:pStyle w:val="Sraopastraipa"/>
        <w:numPr>
          <w:ilvl w:val="1"/>
          <w:numId w:val="2"/>
        </w:numPr>
        <w:spacing w:after="120" w:line="20" w:lineRule="atLeast"/>
        <w:ind w:left="0" w:firstLine="567"/>
        <w:jc w:val="both"/>
        <w:rPr>
          <w:rFonts w:cstheme="minorHAnsi"/>
          <w:b/>
          <w:bCs/>
          <w:lang w:val="lt-LT"/>
        </w:rPr>
      </w:pPr>
      <w:r>
        <w:rPr>
          <w:b/>
          <w:lang w:val="lt-LT"/>
        </w:rPr>
        <w:t xml:space="preserve">Kvazisubtiekėjas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5F3A889" w14:textId="77777777" w:rsidR="005C3BCE" w:rsidRDefault="002D4836">
      <w:pPr>
        <w:pStyle w:val="Sraopastraipa"/>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35F3A88A" w14:textId="77777777" w:rsidR="005C3BCE" w:rsidRDefault="002D4836">
      <w:pPr>
        <w:pStyle w:val="Antrat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35F3A88B" w14:textId="77777777" w:rsidR="005C3BCE" w:rsidRDefault="002D4836">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35F3A88C" w14:textId="77777777" w:rsidR="005C3BCE" w:rsidRDefault="002D4836">
      <w:pPr>
        <w:pStyle w:val="Sraopastraipa"/>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Komentaronuoroda"/>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5F3A88D" w14:textId="77777777" w:rsidR="005C3BCE" w:rsidRDefault="002D4836">
      <w:pPr>
        <w:pStyle w:val="Sraopastraipa"/>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35F3A88E" w14:textId="77777777" w:rsidR="005C3BCE" w:rsidRDefault="002D4836">
      <w:pPr>
        <w:pStyle w:val="Sraopastraipa"/>
        <w:numPr>
          <w:ilvl w:val="2"/>
          <w:numId w:val="2"/>
        </w:numPr>
        <w:spacing w:after="120" w:line="20" w:lineRule="atLeast"/>
        <w:ind w:left="0" w:firstLine="567"/>
        <w:jc w:val="both"/>
        <w:rPr>
          <w:rFonts w:eastAsia="Calibri"/>
          <w:lang w:val="lt-LT"/>
        </w:rPr>
      </w:pPr>
      <w:r>
        <w:rPr>
          <w:rFonts w:eastAsia="Calibri"/>
          <w:lang w:val="lt-LT"/>
        </w:rPr>
        <w:t>skelbimas;</w:t>
      </w:r>
    </w:p>
    <w:p w14:paraId="35F3A88F" w14:textId="77777777" w:rsidR="005C3BCE" w:rsidRDefault="002D4836">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14:paraId="35F3A890" w14:textId="77777777" w:rsidR="005C3BCE" w:rsidRDefault="002D4836">
      <w:pPr>
        <w:pStyle w:val="Sraopastraipa"/>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35F3A891" w14:textId="77777777" w:rsidR="005C3BCE" w:rsidRDefault="002D4836">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35F3A892" w14:textId="77777777" w:rsidR="005C3BCE" w:rsidRDefault="002D4836">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35F3A893" w14:textId="77777777" w:rsidR="005C3BCE" w:rsidRDefault="002D4836">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35F3A894" w14:textId="77777777" w:rsidR="005C3BCE" w:rsidRDefault="002D4836">
      <w:pPr>
        <w:pStyle w:val="Sraopastraipa"/>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35F3A895" w14:textId="77777777" w:rsidR="005C3BCE" w:rsidRDefault="002D4836">
      <w:pPr>
        <w:pStyle w:val="Sraopastraipa"/>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35F3A896" w14:textId="77777777" w:rsidR="005C3BCE" w:rsidRDefault="002D4836">
      <w:pPr>
        <w:pStyle w:val="Sraopastraipa"/>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35F3A897"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35F3A898"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F3A899"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35F3A89A" w14:textId="77777777" w:rsidR="005C3BCE" w:rsidRDefault="002D4836">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F3A89B" w14:textId="77777777" w:rsidR="005C3BCE" w:rsidRDefault="002D4836">
      <w:pPr>
        <w:pStyle w:val="Sraopastraipa"/>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5F3A89C" w14:textId="77777777" w:rsidR="005C3BCE" w:rsidRDefault="002D4836">
      <w:pPr>
        <w:pStyle w:val="Sraopastraipa"/>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o asmenys, kuriems neprivaloma deklaruoti privačius interesus, – pasirašę Viešųjų pirkimų tarnybos kartu su Vyriausiąja tarnybinės etikos komisija nustatytos for</w:t>
      </w:r>
      <w:r>
        <w:rPr>
          <w:rStyle w:val="cf21"/>
          <w:rFonts w:cstheme="minorBidi"/>
          <w:sz w:val="21"/>
          <w:szCs w:val="21"/>
          <w:u w:val="none"/>
          <w:lang w:val="lt-LT"/>
        </w:rPr>
        <w:t xml:space="preserve">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w:t>
      </w:r>
      <w:r>
        <w:rPr>
          <w:lang w:val="lt-LT"/>
        </w:rPr>
        <w:t>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w:t>
      </w:r>
      <w:r>
        <w:rPr>
          <w:lang w:val="lt-LT"/>
        </w:rPr>
        <w:t>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w:t>
      </w:r>
      <w:r>
        <w:rPr>
          <w:lang w:val="lt-LT"/>
        </w:rPr>
        <w:t xml:space="preserve">ys, kurie </w:t>
      </w:r>
      <w:r>
        <w:rPr>
          <w:lang w:val="lt-LT"/>
        </w:rPr>
        <w:lastRenderedPageBreak/>
        <w:t>prašymus pateikė anksčiausiai. Viešųjų pirkimų tarnybos atstovai savo iniciatyva gali dalyvauti Komisijos posėdžiuose bet kuriuo atveju, neatsižvelgiant į tai, ar tokia galimybė numatyta specialiosiose pirkimo sąlygose.</w:t>
      </w:r>
    </w:p>
    <w:p w14:paraId="35F3A89D" w14:textId="77777777" w:rsidR="005C3BCE" w:rsidRDefault="002D4836">
      <w:pPr>
        <w:pStyle w:val="Sraopastraipa"/>
        <w:numPr>
          <w:ilvl w:val="1"/>
          <w:numId w:val="2"/>
        </w:numPr>
        <w:spacing w:after="0" w:line="20" w:lineRule="atLeast"/>
        <w:ind w:left="0" w:firstLine="567"/>
        <w:jc w:val="both"/>
        <w:rPr>
          <w:lang w:val="lt-LT"/>
        </w:rPr>
      </w:pPr>
      <w:r>
        <w:rPr>
          <w:lang w:val="lt-LT"/>
        </w:rPr>
        <w:t>Pirkime taikomi terminai pateikiami specialiosiose pirkimo sąlygose.</w:t>
      </w:r>
    </w:p>
    <w:p w14:paraId="35F3A89E" w14:textId="77777777" w:rsidR="005C3BCE" w:rsidRDefault="002D4836">
      <w:pPr>
        <w:pStyle w:val="Sraopastraipa"/>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35F3A89F" w14:textId="77777777" w:rsidR="005C3BCE" w:rsidRDefault="002D4836">
      <w:pPr>
        <w:pStyle w:val="Sraopastraipa"/>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35F3A8A0" w14:textId="77777777" w:rsidR="005C3BCE" w:rsidRDefault="005C3BCE">
      <w:pPr>
        <w:spacing w:after="0" w:line="240" w:lineRule="auto"/>
        <w:jc w:val="both"/>
        <w:rPr>
          <w:rFonts w:cstheme="minorHAnsi"/>
          <w:iCs/>
          <w:lang w:val="lt-LT"/>
        </w:rPr>
      </w:pPr>
    </w:p>
    <w:p w14:paraId="35F3A8A1" w14:textId="77777777" w:rsidR="005C3BCE" w:rsidRDefault="002D4836">
      <w:pPr>
        <w:pStyle w:val="Antrat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35F3A8A2" w14:textId="77777777" w:rsidR="005C3BCE" w:rsidRDefault="002D4836">
      <w:pPr>
        <w:pStyle w:val="Betarp"/>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14:paraId="35F3A8A3" w14:textId="77777777" w:rsidR="005C3BCE" w:rsidRDefault="002D4836">
      <w:pPr>
        <w:pStyle w:val="Betarp"/>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5F3A8A4" w14:textId="77777777" w:rsidR="005C3BCE" w:rsidRDefault="005C3BCE">
      <w:pPr>
        <w:spacing w:after="0" w:line="240" w:lineRule="auto"/>
        <w:jc w:val="both"/>
        <w:rPr>
          <w:rFonts w:cstheme="minorHAnsi"/>
          <w:iCs/>
          <w:lang w:val="lt-LT"/>
        </w:rPr>
      </w:pPr>
    </w:p>
    <w:p w14:paraId="35F3A8A5" w14:textId="77777777" w:rsidR="005C3BCE" w:rsidRDefault="002D4836">
      <w:pPr>
        <w:pStyle w:val="Antrat1"/>
        <w:numPr>
          <w:ilvl w:val="0"/>
          <w:numId w:val="3"/>
        </w:numPr>
        <w:tabs>
          <w:tab w:val="left" w:pos="567"/>
        </w:tabs>
        <w:jc w:val="both"/>
        <w:rPr>
          <w:rFonts w:asciiTheme="minorHAnsi" w:hAnsiTheme="minorHAnsi" w:cstheme="minorHAnsi"/>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35F3A8A6" w14:textId="77777777" w:rsidR="005C3BCE" w:rsidRDefault="002D4836">
      <w:pPr>
        <w:pStyle w:val="Sraopastraipa"/>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5F3A8A7" w14:textId="77777777" w:rsidR="005C3BCE" w:rsidRDefault="002D4836">
      <w:pPr>
        <w:pStyle w:val="Sraopastraipa"/>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13">
        <w:r>
          <w:rPr>
            <w:rStyle w:val="Hipersaitas"/>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35F3A8A8" w14:textId="77777777" w:rsidR="005C3BCE" w:rsidRDefault="002D4836">
      <w:pPr>
        <w:pStyle w:val="Sraopastraipa"/>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14">
        <w:r>
          <w:rPr>
            <w:rStyle w:val="Hipersaitas"/>
            <w:rFonts w:cstheme="minorHAnsi"/>
            <w:color w:val="0070C0"/>
          </w:rPr>
          <w:t>https://viesiejipirkimai.lt</w:t>
        </w:r>
      </w:hyperlink>
      <w:r>
        <w:rPr>
          <w:rFonts w:cstheme="minorHAnsi"/>
          <w:szCs w:val="24"/>
          <w:lang w:val="lt-LT"/>
        </w:rPr>
        <w:t xml:space="preserve">. </w:t>
      </w:r>
    </w:p>
    <w:p w14:paraId="35F3A8A9" w14:textId="77777777" w:rsidR="005C3BCE" w:rsidRDefault="002D4836">
      <w:pPr>
        <w:pStyle w:val="Sraopastraipa"/>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35F3A8AA" w14:textId="77777777" w:rsidR="005C3BCE" w:rsidRDefault="002D4836">
      <w:pPr>
        <w:pStyle w:val="Sraopastraipa"/>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35F3A8AB" w14:textId="77777777" w:rsidR="005C3BCE" w:rsidRDefault="002D4836">
      <w:pPr>
        <w:pStyle w:val="Sraopastraipa"/>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35F3A8AC" w14:textId="77777777" w:rsidR="005C3BCE" w:rsidRDefault="002D4836">
      <w:pPr>
        <w:pStyle w:val="Sraopastraipa"/>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35F3A8AD" w14:textId="77777777" w:rsidR="005C3BCE" w:rsidRDefault="002D4836">
      <w:pPr>
        <w:pStyle w:val="Sraopastraipa"/>
        <w:numPr>
          <w:ilvl w:val="1"/>
          <w:numId w:val="3"/>
        </w:numPr>
        <w:spacing w:line="240" w:lineRule="auto"/>
        <w:ind w:left="0" w:firstLine="567"/>
        <w:jc w:val="both"/>
        <w:rPr>
          <w:rFonts w:cstheme="minorHAnsi"/>
          <w:bCs/>
          <w:lang w:val="lt-LT"/>
        </w:rPr>
      </w:pPr>
      <w:r>
        <w:rPr>
          <w:rFonts w:cstheme="minorHAnsi"/>
          <w:bCs/>
          <w:lang w:val="lt-LT"/>
        </w:rPr>
        <w:t>Pasiūlymai teikiami CVP IS priemonėmis. Instrukcija kaip pateikti pasiūlymą skelbiama Viešųjų pirkimų tarnybos interneto svetainėje</w:t>
      </w:r>
      <w:r>
        <w:rPr>
          <w:rStyle w:val="Puslapioinaosnuoroda"/>
          <w:rFonts w:cstheme="minorHAnsi"/>
          <w:bCs/>
          <w:lang w:val="lt-LT"/>
        </w:rPr>
        <w:footnoteReference w:id="1"/>
      </w:r>
      <w:r>
        <w:rPr>
          <w:rFonts w:cstheme="minorHAnsi"/>
          <w:bCs/>
          <w:lang w:val="lt-LT"/>
        </w:rPr>
        <w:t xml:space="preserve">. </w:t>
      </w:r>
    </w:p>
    <w:p w14:paraId="35F3A8AE" w14:textId="77777777" w:rsidR="005C3BCE" w:rsidRDefault="002D4836">
      <w:pPr>
        <w:pStyle w:val="Sraopastraipa"/>
        <w:numPr>
          <w:ilvl w:val="1"/>
          <w:numId w:val="3"/>
        </w:numPr>
        <w:spacing w:line="240" w:lineRule="auto"/>
        <w:ind w:left="0" w:firstLine="567"/>
        <w:jc w:val="both"/>
        <w:rPr>
          <w:rFonts w:cstheme="minorHAnsi"/>
          <w:bCs/>
          <w:lang w:val="lt-LT"/>
        </w:rPr>
      </w:pPr>
      <w:r>
        <w:rPr>
          <w:rFonts w:cstheme="minorHAnsi"/>
          <w:bCs/>
          <w:lang w:val="lt-LT"/>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5F3A8AF" w14:textId="77777777" w:rsidR="005C3BCE" w:rsidRDefault="002D483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Toc126263052"/>
      <w:bookmarkStart w:id="17" w:name="_Toc48053162"/>
      <w:bookmarkStart w:id="18" w:name="_Ref38446835"/>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35F3A8B0" w14:textId="77777777" w:rsidR="005C3BCE" w:rsidRDefault="002D4836">
      <w:pPr>
        <w:pStyle w:val="Sraopastraipa"/>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35F3A8B1" w14:textId="77777777" w:rsidR="005C3BCE" w:rsidRDefault="002D4836">
      <w:pPr>
        <w:pStyle w:val="Sraopastraipa"/>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w:t>
      </w:r>
      <w:r>
        <w:rPr>
          <w:lang w:val="lt-LT"/>
        </w:rPr>
        <w:t>entų paaiškinimų, patikslinimų, o ir jei tokių yra, pasitikrinti, ar anksčiau pateiktas pasiūlymas atitinka naujausius paskelbtus reikalavimus ir, ar reikia patikslinti pasiūlymą.</w:t>
      </w:r>
    </w:p>
    <w:p w14:paraId="35F3A8B2" w14:textId="77777777" w:rsidR="005C3BCE" w:rsidRDefault="002D4836">
      <w:pPr>
        <w:pStyle w:val="Sraopastraipa"/>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F3A8B3" w14:textId="77777777" w:rsidR="005C3BCE" w:rsidRDefault="002D4836">
      <w:pPr>
        <w:pStyle w:val="Sraopastraipa"/>
        <w:numPr>
          <w:ilvl w:val="1"/>
          <w:numId w:val="3"/>
        </w:numPr>
        <w:spacing w:after="120" w:line="20" w:lineRule="atLeast"/>
        <w:ind w:left="0" w:firstLine="567"/>
        <w:jc w:val="both"/>
        <w:rPr>
          <w:rFonts w:eastAsia="Calibri"/>
          <w:i/>
          <w:iCs/>
          <w:color w:val="7030A0"/>
          <w:lang w:val="lt-LT"/>
        </w:rPr>
      </w:pPr>
      <w:r>
        <w:rPr>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w:t>
      </w:r>
      <w:r>
        <w:rPr>
          <w:lang w:val="lt-LT"/>
        </w:rPr>
        <w:t xml:space="preserve">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5F3A8B4" w14:textId="77777777" w:rsidR="005C3BCE" w:rsidRDefault="002D4836">
      <w:pPr>
        <w:pStyle w:val="Sraopastraipa"/>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35F3A8B5" w14:textId="77777777" w:rsidR="005C3BCE" w:rsidRDefault="002D483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Toc126263053"/>
      <w:bookmarkStart w:id="21" w:name="_Toc48053164"/>
      <w:bookmarkStart w:id="22" w:name="_Ref39474188"/>
      <w:bookmarkStart w:id="23" w:name="_Ref39473761"/>
      <w:bookmarkStart w:id="24" w:name="_Ref39473754"/>
      <w:r>
        <w:rPr>
          <w:rFonts w:asciiTheme="minorHAnsi" w:hAnsiTheme="minorHAnsi" w:cstheme="minorHAnsi"/>
          <w:color w:val="auto"/>
          <w:lang w:val="lt-LT"/>
        </w:rPr>
        <w:t>Tiekėjų pašalinimo pagrindai</w:t>
      </w:r>
      <w:bookmarkEnd w:id="20"/>
      <w:bookmarkEnd w:id="21"/>
      <w:bookmarkEnd w:id="22"/>
      <w:bookmarkEnd w:id="23"/>
      <w:bookmarkEnd w:id="24"/>
    </w:p>
    <w:p w14:paraId="35F3A8B6" w14:textId="77777777" w:rsidR="005C3BCE" w:rsidRDefault="002D4836">
      <w:pPr>
        <w:pStyle w:val="Sraopastraipa"/>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35F3A8B7" w14:textId="77777777" w:rsidR="005C3BCE" w:rsidRDefault="002D4836">
      <w:pPr>
        <w:pStyle w:val="Sraopastraipa"/>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35F3A8B8" w14:textId="77777777" w:rsidR="005C3BCE" w:rsidRDefault="002D4836">
      <w:pPr>
        <w:pStyle w:val="Sraopastraipa"/>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5F3A8B9" w14:textId="77777777" w:rsidR="005C3BCE" w:rsidRDefault="002D4836">
      <w:pPr>
        <w:pStyle w:val="Sraopastraipa"/>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w:t>
      </w:r>
      <w:r>
        <w:rPr>
          <w:rFonts w:cstheme="minorHAnsi"/>
          <w:lang w:val="lt-LT"/>
        </w:rPr>
        <w:t xml:space="preserve"> pašalinimo pagrindai taikomi ir jiems. </w:t>
      </w:r>
    </w:p>
    <w:p w14:paraId="35F3A8BA" w14:textId="77777777" w:rsidR="005C3BCE" w:rsidRDefault="002D4836">
      <w:pPr>
        <w:pStyle w:val="Sraopastraipa"/>
        <w:numPr>
          <w:ilvl w:val="1"/>
          <w:numId w:val="3"/>
        </w:numPr>
        <w:tabs>
          <w:tab w:val="left" w:pos="567"/>
        </w:tabs>
        <w:spacing w:after="120" w:line="20" w:lineRule="atLeast"/>
        <w:ind w:left="0" w:firstLine="567"/>
        <w:jc w:val="both"/>
        <w:rPr>
          <w:rFonts w:eastAsia="Arial"/>
          <w:lang w:val="lt-LT"/>
        </w:rPr>
      </w:pPr>
      <w:r>
        <w:rPr>
          <w:lang w:val="lt-LT"/>
        </w:rPr>
        <w:lastRenderedPageBreak/>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w:t>
      </w:r>
      <w:r>
        <w:rPr>
          <w:rFonts w:eastAsia="Arial"/>
          <w:lang w:val="lt-LT"/>
        </w:rPr>
        <w:t xml:space="preserve">ūti atsižvelgiama į pagal VPĮ 52 ir 91 straipsnius skelbiamą informaciją. </w:t>
      </w:r>
    </w:p>
    <w:p w14:paraId="35F3A8BB" w14:textId="77777777" w:rsidR="005C3BCE" w:rsidRDefault="002D4836">
      <w:pPr>
        <w:pStyle w:val="Antrat1"/>
        <w:numPr>
          <w:ilvl w:val="0"/>
          <w:numId w:val="3"/>
        </w:numPr>
        <w:ind w:left="709" w:hanging="709"/>
        <w:contextualSpacing/>
        <w:jc w:val="both"/>
        <w:rPr>
          <w:rFonts w:asciiTheme="minorHAnsi" w:hAnsiTheme="minorHAnsi" w:cstheme="minorHAnsi"/>
          <w:color w:val="auto"/>
          <w:lang w:val="lt-LT"/>
        </w:rPr>
      </w:pPr>
      <w:bookmarkStart w:id="26" w:name="_Toc126263054"/>
      <w:bookmarkStart w:id="27" w:name="_Toc48053165"/>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5F3A8BC" w14:textId="77777777" w:rsidR="005C3BCE" w:rsidRDefault="002D4836">
      <w:pPr>
        <w:pStyle w:val="Sraopastraipa"/>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35F3A8BD" w14:textId="77777777" w:rsidR="005C3BCE" w:rsidRDefault="002D4836">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F3A8BE" w14:textId="77777777" w:rsidR="005C3BCE" w:rsidRDefault="002D4836">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5F3A8BF" w14:textId="77777777" w:rsidR="005C3BCE" w:rsidRDefault="002D483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126263055"/>
      <w:bookmarkStart w:id="29" w:name="_Toc48053166"/>
      <w:r>
        <w:rPr>
          <w:rFonts w:asciiTheme="minorHAnsi" w:hAnsiTheme="minorHAnsi" w:cstheme="minorHAnsi"/>
          <w:color w:val="auto"/>
          <w:lang w:val="lt-LT"/>
        </w:rPr>
        <w:t>Rezervuota teisė dalyvauti pirkime</w:t>
      </w:r>
      <w:bookmarkEnd w:id="28"/>
      <w:bookmarkEnd w:id="29"/>
    </w:p>
    <w:p w14:paraId="35F3A8C0" w14:textId="77777777" w:rsidR="005C3BCE" w:rsidRDefault="002D4836">
      <w:pPr>
        <w:pStyle w:val="Sraopastraipa"/>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35F3A8C1" w14:textId="77777777" w:rsidR="005C3BCE" w:rsidRDefault="002D4836">
      <w:pPr>
        <w:pStyle w:val="Sraopastraipa"/>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35F3A8C2" w14:textId="77777777" w:rsidR="005C3BCE" w:rsidRDefault="002D4836">
      <w:pPr>
        <w:pStyle w:val="Sraopastraipa"/>
        <w:numPr>
          <w:ilvl w:val="2"/>
          <w:numId w:val="3"/>
        </w:numPr>
        <w:spacing w:line="240" w:lineRule="auto"/>
        <w:ind w:left="0" w:firstLine="567"/>
        <w:jc w:val="both"/>
        <w:rPr>
          <w:rFonts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5F3A8C3" w14:textId="77777777" w:rsidR="005C3BCE" w:rsidRDefault="002D4836">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35F3A8C4" w14:textId="77777777" w:rsidR="005C3BCE" w:rsidRDefault="002D4836">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5F3A8C5" w14:textId="77777777" w:rsidR="005C3BCE" w:rsidRDefault="002D4836">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5F3A8C6" w14:textId="77777777" w:rsidR="005C3BCE" w:rsidRDefault="002D4836">
      <w:pPr>
        <w:pStyle w:val="Sraopastraipa"/>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35F3A8C7" w14:textId="77777777" w:rsidR="005C3BCE" w:rsidRDefault="002D4836">
      <w:pPr>
        <w:pStyle w:val="Sraopastraipa"/>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35F3A8C8" w14:textId="77777777" w:rsidR="005C3BCE" w:rsidRDefault="002D4836">
      <w:pPr>
        <w:pStyle w:val="Sraopastraipa"/>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35F3A8C9" w14:textId="77777777" w:rsidR="005C3BCE" w:rsidRDefault="002D4836">
      <w:pPr>
        <w:pStyle w:val="Sraopastraipa"/>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t>(</w:t>
      </w:r>
    </w:p>
    <w:p w14:paraId="35F3A8CA" w14:textId="77777777" w:rsidR="005C3BCE" w:rsidRDefault="002D4836">
      <w:pPr>
        <w:pStyle w:val="Sraopastraipa"/>
        <w:numPr>
          <w:ilvl w:val="2"/>
          <w:numId w:val="3"/>
        </w:numPr>
        <w:spacing w:after="0" w:line="240" w:lineRule="auto"/>
        <w:ind w:left="0" w:firstLine="567"/>
        <w:jc w:val="both"/>
        <w:rPr>
          <w:rFonts w:cstheme="minorHAnsi"/>
          <w:lang w:val="lt-LT"/>
        </w:rPr>
      </w:pPr>
      <w:r>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35F3A8CB" w14:textId="77777777" w:rsidR="005C3BCE" w:rsidRDefault="002D4836">
      <w:pPr>
        <w:pStyle w:val="Sraopastraipa"/>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5F3A8CC" w14:textId="77777777" w:rsidR="005C3BCE" w:rsidRDefault="002D4836">
      <w:pPr>
        <w:pStyle w:val="Sraopastraipa"/>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35F3A8CD" w14:textId="77777777" w:rsidR="005C3BCE" w:rsidRDefault="002D4836">
      <w:pPr>
        <w:pStyle w:val="Sraopastraipa"/>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35F3A8CE" w14:textId="77777777" w:rsidR="005C3BCE" w:rsidRDefault="002D4836">
      <w:pPr>
        <w:pStyle w:val="Sraopastraipa"/>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35F3A8CF" w14:textId="77777777" w:rsidR="005C3BCE" w:rsidRDefault="005C3BCE">
      <w:pPr>
        <w:spacing w:after="0" w:line="240" w:lineRule="auto"/>
        <w:jc w:val="both"/>
        <w:rPr>
          <w:rFonts w:cstheme="minorHAnsi"/>
          <w:lang w:val="lt-LT"/>
        </w:rPr>
      </w:pPr>
    </w:p>
    <w:p w14:paraId="35F3A8D0" w14:textId="77777777" w:rsidR="005C3BCE" w:rsidRDefault="002D4836">
      <w:pPr>
        <w:pStyle w:val="Antrat1"/>
        <w:numPr>
          <w:ilvl w:val="0"/>
          <w:numId w:val="3"/>
        </w:numPr>
        <w:spacing w:line="20" w:lineRule="atLeast"/>
        <w:contextualSpacing/>
        <w:rPr>
          <w:rFonts w:asciiTheme="minorHAnsi" w:hAnsiTheme="minorHAnsi" w:cstheme="minorHAnsi"/>
          <w:color w:val="auto"/>
          <w:lang w:val="lt-LT"/>
        </w:rPr>
      </w:pPr>
      <w:bookmarkStart w:id="37" w:name="_Toc126263056"/>
      <w:bookmarkStart w:id="38" w:name="_Toc48053167"/>
      <w:bookmarkStart w:id="39" w:name="_Ref48037709"/>
      <w:bookmarkStart w:id="40" w:name="_Ref48037697"/>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5F3A8D1" w14:textId="77777777" w:rsidR="005C3BCE" w:rsidRDefault="002D4836">
      <w:pPr>
        <w:pStyle w:val="Sraopastraipa"/>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w:t>
      </w:r>
      <w:r>
        <w:rPr>
          <w:rFonts w:cstheme="minorHAnsi"/>
          <w:lang w:val="lt-LT"/>
        </w:rPr>
        <w:t>dybos sistemos ir (arba) aplinkos apsaugos vadybos sistemos standartų laikymosi (toliau visi kartu – reikalavimai).</w:t>
      </w:r>
      <w:r>
        <w:rPr>
          <w:rFonts w:ascii="Arial" w:hAnsi="Arial" w:cs="Arial"/>
          <w:lang w:val="lt-LT"/>
        </w:rPr>
        <w:t xml:space="preserve"> </w:t>
      </w:r>
    </w:p>
    <w:p w14:paraId="35F3A8D2" w14:textId="77777777" w:rsidR="005C3BCE" w:rsidRDefault="002D4836">
      <w:pPr>
        <w:pStyle w:val="Sraopastraipa"/>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35F3A8D3" w14:textId="77777777" w:rsidR="005C3BCE" w:rsidRDefault="002D4836">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35F3A8D4" w14:textId="77777777" w:rsidR="005C3BCE" w:rsidRDefault="002D4836">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35F3A8D5" w14:textId="77777777" w:rsidR="005C3BCE" w:rsidRDefault="002D4836">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14:paraId="35F3A8D6" w14:textId="77777777" w:rsidR="005C3BCE" w:rsidRDefault="002D4836">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End w:id="41"/>
    </w:p>
    <w:p w14:paraId="35F3A8D7" w14:textId="77777777" w:rsidR="005C3BCE" w:rsidRDefault="002D4836">
      <w:pPr>
        <w:pStyle w:val="Sraopastraipa"/>
        <w:numPr>
          <w:ilvl w:val="2"/>
          <w:numId w:val="3"/>
        </w:numPr>
        <w:spacing w:after="0" w:line="20" w:lineRule="atLeast"/>
        <w:ind w:left="0" w:firstLine="567"/>
        <w:jc w:val="both"/>
        <w:rPr>
          <w:rFonts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35F3A8D8" w14:textId="77777777" w:rsidR="005C3BCE" w:rsidRDefault="002D4836">
      <w:pPr>
        <w:pStyle w:val="Sraopastraipa"/>
        <w:numPr>
          <w:ilvl w:val="2"/>
          <w:numId w:val="3"/>
        </w:numPr>
        <w:spacing w:after="0" w:line="20" w:lineRule="atLeast"/>
        <w:ind w:left="0" w:firstLine="567"/>
        <w:jc w:val="both"/>
        <w:rPr>
          <w:rStyle w:val="Emfaz"/>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5">
        <w:r>
          <w:rPr>
            <w:rStyle w:val="Hipersaitas"/>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faz"/>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35F3A8D9" w14:textId="77777777" w:rsidR="005C3BCE" w:rsidRDefault="002D4836">
      <w:pPr>
        <w:pStyle w:val="Sraopastraipa"/>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35F3A8DA" w14:textId="77777777" w:rsidR="005C3BCE" w:rsidRDefault="002D4836">
      <w:pPr>
        <w:pStyle w:val="Sraopastraipa"/>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5F3A8DB" w14:textId="77777777" w:rsidR="005C3BCE" w:rsidRDefault="002D4836">
      <w:pPr>
        <w:pStyle w:val="Sraopastraipa"/>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5F3A8DC" w14:textId="77777777" w:rsidR="005C3BCE" w:rsidRDefault="005C3BCE">
      <w:pPr>
        <w:pStyle w:val="Sraopastraipa"/>
        <w:numPr>
          <w:ilvl w:val="1"/>
          <w:numId w:val="3"/>
        </w:numPr>
        <w:spacing w:after="0" w:line="20" w:lineRule="atLeast"/>
        <w:ind w:left="0" w:firstLine="567"/>
        <w:jc w:val="both"/>
        <w:rPr>
          <w:rFonts w:cstheme="minorHAnsi"/>
          <w:lang w:val="lt-LT"/>
        </w:rPr>
      </w:pPr>
    </w:p>
    <w:p w14:paraId="35F3A8DD" w14:textId="77777777" w:rsidR="005C3BCE" w:rsidRDefault="002D4836">
      <w:pPr>
        <w:pStyle w:val="Sraopastraipa"/>
        <w:spacing w:after="0" w:line="20" w:lineRule="atLeast"/>
        <w:ind w:left="567" w:hanging="567"/>
        <w:jc w:val="both"/>
        <w:rPr>
          <w:rFonts w:cstheme="minorHAnsi"/>
          <w:i/>
          <w:iCs/>
          <w:color w:val="FF0000"/>
          <w:lang w:val="lt-LT"/>
        </w:rPr>
      </w:pPr>
      <w:r>
        <w:rPr>
          <w:rFonts w:cstheme="minorHAnsi"/>
          <w:i/>
          <w:iCs/>
          <w:color w:val="FF0000"/>
          <w:lang w:val="lt-LT"/>
        </w:rPr>
        <w:t>Jei vykdomas tarptautinis pirkimas:</w:t>
      </w:r>
    </w:p>
    <w:p w14:paraId="35F3A8DE" w14:textId="77777777" w:rsidR="005C3BCE" w:rsidRDefault="002D4836">
      <w:pPr>
        <w:pStyle w:val="Sraopastraipa"/>
        <w:spacing w:after="120" w:line="20" w:lineRule="atLeast"/>
        <w:ind w:left="0"/>
        <w:jc w:val="both"/>
        <w:rPr>
          <w:color w:val="FF0000"/>
          <w:lang w:val="lt-LT"/>
        </w:rPr>
      </w:pPr>
      <w:r>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xml:space="preserve">, t. y., kad tiekėjas (ūkio subjektai, kurių pajėgumais tiekėjas remiasi ir subtiekėjai – jei taikoma) neatitinka nustatytų pašalinimo pagrindų bei </w:t>
      </w:r>
      <w:r>
        <w:rPr>
          <w:lang w:val="lt-LT"/>
        </w:rPr>
        <w:lastRenderedPageBreak/>
        <w:t>atitinka kvalifikacijos reikalavimus ir, jeigu taikytina, reikalavimus dėl kokybės vadybos sistemos ir aplinkos apsaugos vadybos sistemos standartų.</w:t>
      </w:r>
    </w:p>
    <w:p w14:paraId="35F3A8DF" w14:textId="77777777" w:rsidR="005C3BCE" w:rsidRDefault="002D4836">
      <w:pPr>
        <w:pStyle w:val="Sraopastraipa"/>
        <w:spacing w:after="120" w:line="20" w:lineRule="atLeast"/>
        <w:ind w:left="0"/>
        <w:jc w:val="both"/>
        <w:rPr>
          <w:i/>
          <w:iCs/>
          <w:lang w:val="lt-LT"/>
        </w:rPr>
      </w:pPr>
      <w:r>
        <w:rPr>
          <w:i/>
          <w:iCs/>
          <w:color w:val="FF0000"/>
          <w:lang w:val="lt-LT"/>
        </w:rPr>
        <w:t>Jei vykdomas supaprastintas pirkimas:</w:t>
      </w:r>
    </w:p>
    <w:p w14:paraId="35F3A8E0" w14:textId="77777777" w:rsidR="005C3BCE" w:rsidRDefault="002D4836">
      <w:pPr>
        <w:pStyle w:val="Sraopastraipa"/>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w:t>
      </w:r>
      <w:r>
        <w:rPr>
          <w:rFonts w:cstheme="minorHAnsi"/>
          <w:lang w:val="lt-LT"/>
        </w:rPr>
        <w:t>grindų nebuvimą, išskyrus atvejus, kai ji turi pagrįstų abejonių dėl jo patikimumo</w:t>
      </w:r>
      <w:r>
        <w:rPr>
          <w:lang w:val="lt-LT"/>
        </w:rPr>
        <w:t>.</w:t>
      </w:r>
    </w:p>
    <w:p w14:paraId="35F3A8E1" w14:textId="77777777" w:rsidR="005C3BCE" w:rsidRDefault="002D4836">
      <w:pPr>
        <w:pStyle w:val="Sraopastraipa"/>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35F3A8E2" w14:textId="77777777" w:rsidR="005C3BCE" w:rsidRDefault="002D4836">
      <w:pPr>
        <w:pStyle w:val="Sraopastraipa"/>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35F3A8E3" w14:textId="77777777" w:rsidR="005C3BCE" w:rsidRDefault="002D4836">
      <w:pPr>
        <w:pStyle w:val="Sraopastraipa"/>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35F3A8E4" w14:textId="77777777" w:rsidR="005C3BCE" w:rsidRDefault="002D4836">
      <w:pPr>
        <w:pStyle w:val="Sraopastraipa"/>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F3A8E5" w14:textId="77777777" w:rsidR="005C3BCE" w:rsidRDefault="002D4836">
      <w:pPr>
        <w:pStyle w:val="Sraopastraipa"/>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35F3A8E6" w14:textId="77777777" w:rsidR="005C3BCE" w:rsidRDefault="002D4836">
      <w:pPr>
        <w:pStyle w:val="Sraopastraipa"/>
        <w:numPr>
          <w:ilvl w:val="2"/>
          <w:numId w:val="3"/>
        </w:numPr>
        <w:spacing w:after="0" w:line="240" w:lineRule="auto"/>
        <w:ind w:left="993" w:hanging="567"/>
        <w:jc w:val="both"/>
        <w:rPr>
          <w:lang w:val="lt-LT"/>
        </w:rPr>
      </w:pPr>
      <w:r>
        <w:rPr>
          <w:lang w:val="lt-LT"/>
        </w:rPr>
        <w:t>priesaikos deklaracija;</w:t>
      </w:r>
    </w:p>
    <w:p w14:paraId="35F3A8E7" w14:textId="77777777" w:rsidR="005C3BCE" w:rsidRDefault="002D4836">
      <w:pPr>
        <w:pStyle w:val="Sraopastraipa"/>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F3A8E8" w14:textId="77777777" w:rsidR="005C3BCE" w:rsidRDefault="002D4836">
      <w:pPr>
        <w:pStyle w:val="Sraopastraipa"/>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14:paraId="35F3A8E9" w14:textId="77777777" w:rsidR="005C3BCE" w:rsidRDefault="002D4836">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Hlk90906609"/>
      <w:bookmarkStart w:id="44" w:name="_Toc126263057"/>
      <w:bookmarkStart w:id="45" w:name="_Toc48053168"/>
      <w:r>
        <w:rPr>
          <w:rFonts w:asciiTheme="minorHAnsi" w:hAnsiTheme="minorHAnsi" w:cstheme="minorHAnsi"/>
          <w:color w:val="auto"/>
          <w:lang w:val="lt-LT"/>
        </w:rPr>
        <w:t>Rėmimasis ūkio subjektų pajėgumais</w:t>
      </w:r>
      <w:bookmarkEnd w:id="43"/>
      <w:bookmarkEnd w:id="44"/>
      <w:bookmarkEnd w:id="45"/>
    </w:p>
    <w:p w14:paraId="35F3A8EA" w14:textId="77777777" w:rsidR="005C3BCE" w:rsidRDefault="002D4836">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(kvazisubtiekėjai).</w:t>
      </w:r>
    </w:p>
    <w:p w14:paraId="35F3A8EB" w14:textId="77777777" w:rsidR="005C3BCE" w:rsidRDefault="002D4836">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5F3A8EC" w14:textId="77777777" w:rsidR="005C3BCE" w:rsidRDefault="002D4836">
      <w:pPr>
        <w:pStyle w:val="Sraopastraipa"/>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35F3A8ED" w14:textId="77777777" w:rsidR="005C3BCE" w:rsidRDefault="002D4836">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lastRenderedPageBreak/>
        <w:t>Tiekėjų grupė gali remtis grupės dalyvių arba kitų ūkio subjektų pajėgumais, laikantis šiame bendrųjų pirkimo sąlygų skyriuje nustatytų sąlygų.</w:t>
      </w:r>
    </w:p>
    <w:p w14:paraId="35F3A8EE" w14:textId="77777777" w:rsidR="005C3BCE" w:rsidRDefault="002D4836">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F3A8EF" w14:textId="77777777" w:rsidR="005C3BCE" w:rsidRDefault="002D4836">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35F3A8F0" w14:textId="77777777" w:rsidR="005C3BCE" w:rsidRDefault="005C3BCE">
      <w:pPr>
        <w:spacing w:after="0" w:line="20" w:lineRule="atLeast"/>
        <w:jc w:val="both"/>
        <w:rPr>
          <w:rFonts w:cstheme="minorHAnsi"/>
          <w:lang w:val="lt-LT"/>
        </w:rPr>
      </w:pPr>
    </w:p>
    <w:p w14:paraId="35F3A8F1" w14:textId="77777777" w:rsidR="005C3BCE" w:rsidRDefault="002D4836">
      <w:pPr>
        <w:pStyle w:val="Antrat1"/>
        <w:numPr>
          <w:ilvl w:val="0"/>
          <w:numId w:val="3"/>
        </w:numPr>
        <w:tabs>
          <w:tab w:val="left" w:pos="567"/>
        </w:tabs>
        <w:contextualSpacing/>
        <w:rPr>
          <w:rFonts w:ascii="Calibri" w:hAnsi="Calibri" w:cs="Calibri"/>
          <w:b/>
          <w:color w:val="auto"/>
          <w:lang w:val="lt-LT"/>
        </w:rPr>
      </w:pPr>
      <w:bookmarkStart w:id="46" w:name="_Toc126263058"/>
      <w:bookmarkStart w:id="47" w:name="_Toc48053169"/>
      <w:r>
        <w:rPr>
          <w:rFonts w:ascii="Calibri" w:hAnsi="Calibri" w:cs="Calibri"/>
          <w:color w:val="auto"/>
          <w:lang w:val="lt-LT"/>
        </w:rPr>
        <w:t>Subtiekėjų pasitelkimas</w:t>
      </w:r>
      <w:bookmarkEnd w:id="46"/>
      <w:bookmarkEnd w:id="47"/>
    </w:p>
    <w:p w14:paraId="35F3A8F2" w14:textId="77777777" w:rsidR="005C3BCE" w:rsidRDefault="002D4836">
      <w:pPr>
        <w:pStyle w:val="Sraopastraipa"/>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35F3A8F3" w14:textId="77777777" w:rsidR="005C3BCE" w:rsidRDefault="002D4836">
      <w:pPr>
        <w:pStyle w:val="Sraopastraipa"/>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35F3A8F4" w14:textId="77777777" w:rsidR="005C3BCE" w:rsidRDefault="002D4836">
      <w:pPr>
        <w:pStyle w:val="Sraopastraipa"/>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5F3A8F5" w14:textId="77777777" w:rsidR="005C3BCE" w:rsidRDefault="002D4836">
      <w:pPr>
        <w:pStyle w:val="Sraopastraipa"/>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Pr>
          <w:lang w:val="lt-LT"/>
        </w:rPr>
        <w:t>tiekėjas per perkančiosios organizacijos nustatytą terminą pakeistų minėtą subtiekėją reikalavimus atitinkančiu (pašalinimo pagrindų neturinčiu) subtiekėju.</w:t>
      </w:r>
    </w:p>
    <w:p w14:paraId="35F3A8F6" w14:textId="77777777" w:rsidR="005C3BCE" w:rsidRDefault="002D4836">
      <w:pPr>
        <w:pStyle w:val="Antrat1"/>
        <w:numPr>
          <w:ilvl w:val="0"/>
          <w:numId w:val="3"/>
        </w:numPr>
        <w:spacing w:line="20" w:lineRule="atLeast"/>
        <w:contextualSpacing/>
        <w:rPr>
          <w:rFonts w:asciiTheme="minorHAnsi" w:hAnsiTheme="minorHAnsi" w:cstheme="minorHAnsi"/>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35F3A8F7" w14:textId="77777777" w:rsidR="005C3BCE" w:rsidRDefault="002D4836">
      <w:pPr>
        <w:pStyle w:val="Sraopastraipa"/>
        <w:numPr>
          <w:ilvl w:val="1"/>
          <w:numId w:val="3"/>
        </w:numPr>
        <w:spacing w:after="120" w:line="20" w:lineRule="atLeast"/>
        <w:ind w:left="0" w:firstLine="567"/>
        <w:jc w:val="both"/>
        <w:rPr>
          <w:rFonts w:cstheme="minorHAnsi"/>
          <w:lang w:val="lt-LT"/>
        </w:rPr>
      </w:pPr>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35F3A8F8" w14:textId="77777777" w:rsidR="005C3BCE" w:rsidRDefault="002D4836">
      <w:pPr>
        <w:pStyle w:val="Sraopastraipa"/>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35F3A8F9" w14:textId="77777777" w:rsidR="005C3BCE" w:rsidRDefault="002D4836">
      <w:pPr>
        <w:pStyle w:val="Sraopastraipa"/>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35F3A8FA" w14:textId="77777777" w:rsidR="005C3BCE" w:rsidRDefault="002D4836">
      <w:pPr>
        <w:pStyle w:val="Sraopastraipa"/>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5F3A8FB" w14:textId="77777777" w:rsidR="005C3BCE" w:rsidRDefault="002D4836">
      <w:pPr>
        <w:pStyle w:val="Sraopastraipa"/>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35F3A8FC" w14:textId="77777777" w:rsidR="005C3BCE" w:rsidRDefault="002D4836">
      <w:pPr>
        <w:pStyle w:val="Sraopastraipa"/>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35F3A8FD" w14:textId="77777777" w:rsidR="005C3BCE" w:rsidRDefault="002D483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35F3A8FE" w14:textId="77777777" w:rsidR="005C3BCE" w:rsidRDefault="002D4836">
      <w:pPr>
        <w:pStyle w:val="Sraopastraipa"/>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5F3A8FF" w14:textId="77777777" w:rsidR="005C3BCE" w:rsidRDefault="002D4836">
      <w:pPr>
        <w:pStyle w:val="Sraopastraipa"/>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Pr>
          <w:rFonts w:ascii="Calibri" w:hAnsi="Calibri" w:cs="Calibri"/>
          <w:shd w:val="clear" w:color="auto" w:fill="FFFFFF"/>
          <w:lang w:val="lt-LT"/>
        </w:rPr>
        <w:t>, patvirtintose</w:t>
      </w:r>
      <w:r>
        <w:rPr>
          <w:lang w:val="lt-LT"/>
        </w:rPr>
        <w:t xml:space="preserve"> </w:t>
      </w:r>
      <w:r>
        <w:rPr>
          <w:rFonts w:ascii="Calibri" w:hAnsi="Calibri" w:cs="Calibri"/>
          <w:shd w:val="clear" w:color="auto" w:fill="FFFFFF"/>
          <w:lang w:val="lt-LT"/>
        </w:rPr>
        <w:t>Viešųjų pirkimų tarnybos direktoriaus 2018 m. kovo</w:t>
      </w:r>
      <w:r>
        <w:rPr>
          <w:rFonts w:ascii="Calibri" w:hAnsi="Calibri" w:cs="Calibri"/>
          <w:shd w:val="clear" w:color="auto" w:fill="FFFFFF"/>
          <w:lang w:val="lt-LT"/>
        </w:rPr>
        <w:t xml:space="preserve"> 15 d. įsakymu Nr. 1S-31.</w:t>
      </w:r>
    </w:p>
    <w:p w14:paraId="35F3A900" w14:textId="77777777" w:rsidR="005C3BCE" w:rsidRDefault="002D4836">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nepateiks tokių įrodymų arba nepateiks pagrįstų argumentų ir (ar) įrodymų, jog informacija pagrįstai nurodyta kaip konfidenciali, bus laikoma, kad tokia informacija yra nekonfidenciali. Gavusi pirkime dalyvaujančio ti</w:t>
      </w:r>
      <w:r>
        <w:rPr>
          <w:lang w:val="lt-LT"/>
        </w:rPr>
        <w:t xml:space="preserve">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Jei tiekėjo pasiūlyme nurodyta konfidenciali informacija, perkančiosios organizacijos vertinimu, n</w:t>
      </w:r>
      <w:r>
        <w:rPr>
          <w:lang w:val="lt-LT"/>
        </w:rPr>
        <w:t xml:space="preserve">ėra konfidenciali, prieš supažindindama kitą tiekėją su tokiu pasiūlymu, ji apie tokius savo ketinimus informuos konfidencialią informaciją pasiūlyme nurodžiusį tiekėją.  </w:t>
      </w:r>
    </w:p>
    <w:p w14:paraId="35F3A901" w14:textId="77777777" w:rsidR="005C3BCE" w:rsidRDefault="002D4836">
      <w:pPr>
        <w:pStyle w:val="Sraopastraipa"/>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w:t>
      </w:r>
      <w:r>
        <w:rPr>
          <w:rFonts w:eastAsia="Arial"/>
          <w:color w:val="000000" w:themeColor="text1"/>
          <w:lang w:val="lt-LT"/>
        </w:rPr>
        <w:t>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w:t>
      </w:r>
      <w:r>
        <w:rPr>
          <w:rFonts w:eastAsia="Arial"/>
          <w:color w:val="000000" w:themeColor="text1"/>
          <w:lang w:val="lt-LT"/>
        </w:rPr>
        <w:t xml:space="preserve"> pirkimo objektu (išskyrus tuos atvejus, kai pirkimo dokumentuose aiškiai nurodyta, kad tam tikros konkrečios išlaidos neturi būti įskaičiuotos į sutarties kainą).</w:t>
      </w:r>
    </w:p>
    <w:p w14:paraId="35F3A902" w14:textId="77777777" w:rsidR="005C3BCE" w:rsidRDefault="002D4836">
      <w:pPr>
        <w:pStyle w:val="Sraopastraipa"/>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35F3A903" w14:textId="77777777" w:rsidR="005C3BCE" w:rsidRDefault="002D4836">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35F3A904" w14:textId="77777777" w:rsidR="005C3BCE" w:rsidRDefault="002D4836">
      <w:pPr>
        <w:pStyle w:val="Sraopastraipa"/>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35F3A905" w14:textId="77777777" w:rsidR="005C3BCE" w:rsidRDefault="002D4836">
      <w:pPr>
        <w:pStyle w:val="Sraopastraipa"/>
        <w:numPr>
          <w:ilvl w:val="1"/>
          <w:numId w:val="9"/>
        </w:numPr>
        <w:tabs>
          <w:tab w:val="left" w:pos="1276"/>
        </w:tabs>
        <w:spacing w:line="240" w:lineRule="auto"/>
        <w:ind w:left="0" w:firstLine="709"/>
        <w:jc w:val="both"/>
        <w:rPr>
          <w:lang w:val="lt-LT"/>
        </w:rPr>
      </w:pPr>
      <w:r>
        <w:rPr>
          <w:lang w:val="lt-LT"/>
        </w:rPr>
        <w:lastRenderedPageBreak/>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w:t>
      </w:r>
      <w:r>
        <w:rPr>
          <w:lang w:val="lt-LT"/>
        </w:rPr>
        <w:t xml:space="preserve">ertimą ir (arba) nurodys, kad vertimą atlikusio asmens parašas būtų patvirtintas notariškai. </w:t>
      </w:r>
    </w:p>
    <w:p w14:paraId="35F3A906" w14:textId="77777777" w:rsidR="005C3BCE" w:rsidRDefault="002D4836">
      <w:pPr>
        <w:pStyle w:val="Sraopastraipa"/>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F3A907" w14:textId="77777777" w:rsidR="005C3BCE" w:rsidRDefault="005C3BCE">
      <w:pPr>
        <w:pStyle w:val="Sraopastraipa"/>
        <w:tabs>
          <w:tab w:val="left" w:pos="1276"/>
        </w:tabs>
        <w:spacing w:line="240" w:lineRule="auto"/>
        <w:ind w:left="709"/>
        <w:jc w:val="both"/>
        <w:rPr>
          <w:lang w:val="lt-LT"/>
        </w:rPr>
      </w:pPr>
    </w:p>
    <w:p w14:paraId="35F3A908" w14:textId="77777777" w:rsidR="005C3BCE" w:rsidRDefault="002D4836">
      <w:pPr>
        <w:pStyle w:val="Antrat1"/>
        <w:tabs>
          <w:tab w:val="left" w:pos="567"/>
        </w:tabs>
        <w:spacing w:line="20" w:lineRule="atLeast"/>
        <w:contextualSpacing/>
        <w:rPr>
          <w:rFonts w:asciiTheme="minorHAnsi" w:hAnsiTheme="minorHAnsi" w:cstheme="minorHAnsi"/>
          <w:color w:val="auto"/>
          <w:lang w:val="lt-LT"/>
        </w:rPr>
      </w:pPr>
      <w:bookmarkStart w:id="85" w:name="_Toc126263061"/>
      <w:bookmarkStart w:id="86" w:name="_Toc48053175"/>
      <w:r>
        <w:rPr>
          <w:rFonts w:asciiTheme="minorHAnsi" w:hAnsiTheme="minorHAnsi" w:cstheme="minorHAnsi"/>
          <w:color w:val="auto"/>
          <w:lang w:val="lt-LT"/>
        </w:rPr>
        <w:t>14.  Pasiūlymų šifravimas</w:t>
      </w:r>
      <w:bookmarkEnd w:id="85"/>
      <w:bookmarkEnd w:id="86"/>
    </w:p>
    <w:p w14:paraId="35F3A909" w14:textId="77777777" w:rsidR="005C3BCE" w:rsidRDefault="002D4836">
      <w:pPr>
        <w:pStyle w:val="Sraopastraipa"/>
        <w:numPr>
          <w:ilvl w:val="1"/>
          <w:numId w:val="6"/>
        </w:numPr>
        <w:spacing w:after="0" w:line="240" w:lineRule="auto"/>
        <w:jc w:val="both"/>
        <w:rPr>
          <w:rFonts w:cstheme="minorHAnsi"/>
          <w:color w:val="000000" w:themeColor="text1"/>
          <w:lang w:val="lt-LT"/>
        </w:rPr>
      </w:pPr>
      <w:bookmarkStart w:id="87" w:name="_Hlk91497587"/>
      <w:bookmarkStart w:id="88" w:name="_Ref39754676"/>
      <w:bookmarkEnd w:id="87"/>
      <w:r>
        <w:rPr>
          <w:rFonts w:cstheme="minorHAnsi"/>
          <w:color w:val="000000" w:themeColor="text1"/>
          <w:lang w:val="lt-LT"/>
        </w:rPr>
        <w:t xml:space="preserve"> Tiekėjo teikiamas pasiūlymas gali būti užšifruojamas.</w:t>
      </w:r>
    </w:p>
    <w:p w14:paraId="35F3A90A" w14:textId="77777777" w:rsidR="005C3BCE" w:rsidRDefault="002D4836">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88"/>
    </w:p>
    <w:p w14:paraId="35F3A90B" w14:textId="77777777" w:rsidR="005C3BCE" w:rsidRDefault="002D4836">
      <w:pPr>
        <w:pStyle w:val="Sraopastraipa"/>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6">
        <w:r>
          <w:rPr>
            <w:rStyle w:val="Hipersaitas"/>
            <w:rFonts w:cstheme="minorHAnsi"/>
            <w:b/>
            <w:bCs/>
            <w:lang w:val="lt-LT"/>
          </w:rPr>
          <w:t>ČIA</w:t>
        </w:r>
        <w:r>
          <w:rPr>
            <w:rStyle w:val="Puslapioinaosnuoroda"/>
            <w:rFonts w:cstheme="minorHAnsi"/>
            <w:b/>
            <w:bCs/>
            <w:lang w:val="lt-LT"/>
          </w:rPr>
          <w:footnoteReference w:id="2"/>
        </w:r>
      </w:hyperlink>
      <w:r>
        <w:rPr>
          <w:rFonts w:cstheme="minorHAnsi"/>
          <w:lang w:val="lt-LT"/>
        </w:rPr>
        <w:t>.</w:t>
      </w:r>
    </w:p>
    <w:p w14:paraId="35F3A90C" w14:textId="77777777" w:rsidR="005C3BCE" w:rsidRDefault="002D4836">
      <w:pPr>
        <w:pStyle w:val="Sraopastraipa"/>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w:t>
      </w:r>
      <w:r>
        <w:rPr>
          <w:rFonts w:eastAsia="Times New Roman" w:cstheme="minorHAnsi"/>
          <w:color w:val="000000"/>
          <w:lang w:val="lt-LT"/>
        </w:rPr>
        <w:t xml:space="preserve">laptažodis laiku pasiekė adresatą (pavyzdžiui, susisiekęs su perkančiąja organizacija oficialiu jos telefonu ir (arba) kitais būdais). </w:t>
      </w:r>
    </w:p>
    <w:p w14:paraId="35F3A90D" w14:textId="77777777" w:rsidR="005C3BCE" w:rsidRDefault="002D4836">
      <w:pPr>
        <w:spacing w:after="0" w:line="240" w:lineRule="auto"/>
        <w:ind w:firstLine="567"/>
        <w:jc w:val="both"/>
        <w:rPr>
          <w:rFonts w:cstheme="minorHAnsi"/>
          <w:lang w:val="lt-LT"/>
        </w:rPr>
      </w:pPr>
      <w:bookmarkStart w:id="89" w:name="_Ref39754681"/>
      <w:r>
        <w:rPr>
          <w:rFonts w:eastAsia="Times New Roman" w:cstheme="minorHAnsi"/>
          <w:color w:val="000000"/>
          <w:lang w:val="lt-LT"/>
        </w:rPr>
        <w:t>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w:t>
      </w:r>
      <w:r>
        <w:rPr>
          <w:rFonts w:eastAsia="Times New Roman" w:cstheme="minorHAnsi"/>
          <w:color w:val="000000"/>
          <w:lang w:val="lt-LT"/>
        </w:rPr>
        <w:t xml:space="preserve">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89"/>
      <w:r>
        <w:rPr>
          <w:rFonts w:eastAsia="Times New Roman" w:cstheme="minorHAnsi"/>
          <w:color w:val="000000"/>
          <w:lang w:val="lt-LT"/>
        </w:rPr>
        <w:t>.</w:t>
      </w:r>
    </w:p>
    <w:p w14:paraId="35F3A90E" w14:textId="77777777" w:rsidR="005C3BCE" w:rsidRDefault="002D4836">
      <w:pPr>
        <w:spacing w:after="0" w:line="240" w:lineRule="auto"/>
        <w:ind w:firstLine="709"/>
        <w:jc w:val="both"/>
        <w:rPr>
          <w:rFonts w:cstheme="minorHAnsi"/>
          <w:color w:val="000000" w:themeColor="text1"/>
          <w:lang w:val="lt-LT"/>
        </w:rPr>
      </w:pPr>
      <w:bookmarkStart w:id="90"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0"/>
    </w:p>
    <w:p w14:paraId="35F3A90F" w14:textId="77777777" w:rsidR="005C3BCE" w:rsidRDefault="002D4836">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35F3A910" w14:textId="77777777" w:rsidR="005C3BCE" w:rsidRDefault="002D4836">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 xml:space="preserve">Iškilus CVP IS techninėms problemoms, kai tiekėjas neturi </w:t>
      </w:r>
      <w:r>
        <w:rPr>
          <w:rFonts w:eastAsia="Times New Roman" w:cstheme="minorHAnsi"/>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w:t>
      </w:r>
      <w:r>
        <w:rPr>
          <w:rFonts w:eastAsia="Times New Roman" w:cstheme="minorHAnsi"/>
          <w:color w:val="000000"/>
          <w:lang w:val="lt-LT"/>
        </w:rPr>
        <w:t>tažodis laiku pasiekė adresatą (pavyzdžiui, susisiekęs su perkančiąja organizacija oficialiu jos telefonu ir (arba) kitais būdais).</w:t>
      </w:r>
    </w:p>
    <w:p w14:paraId="35F3A911" w14:textId="77777777" w:rsidR="005C3BCE" w:rsidRDefault="002D4836">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1"/>
    </w:p>
    <w:p w14:paraId="35F3A912" w14:textId="77777777" w:rsidR="005C3BCE" w:rsidRDefault="002D4836">
      <w:pPr>
        <w:pStyle w:val="Antrat1"/>
        <w:numPr>
          <w:ilvl w:val="0"/>
          <w:numId w:val="7"/>
        </w:numPr>
        <w:tabs>
          <w:tab w:val="left" w:pos="567"/>
        </w:tabs>
        <w:spacing w:line="20" w:lineRule="atLeast"/>
        <w:contextualSpacing/>
        <w:rPr>
          <w:rFonts w:asciiTheme="minorHAnsi" w:hAnsiTheme="minorHAnsi" w:cstheme="minorHAnsi"/>
          <w:color w:val="auto"/>
          <w:lang w:val="lt-LT"/>
        </w:rPr>
      </w:pPr>
      <w:bookmarkStart w:id="92" w:name="_Toc126263062"/>
      <w:bookmarkStart w:id="93" w:name="_Toc48053176"/>
      <w:bookmarkStart w:id="94" w:name="_Ref38971207"/>
      <w:bookmarkStart w:id="95" w:name="_Ref38971193"/>
      <w:r>
        <w:rPr>
          <w:rFonts w:asciiTheme="minorHAnsi" w:hAnsiTheme="minorHAnsi" w:cstheme="minorHAnsi"/>
          <w:color w:val="auto"/>
          <w:lang w:val="lt-LT"/>
        </w:rPr>
        <w:t>Susipažinimas su pasiūlymais</w:t>
      </w:r>
      <w:bookmarkEnd w:id="92"/>
      <w:bookmarkEnd w:id="93"/>
      <w:bookmarkEnd w:id="94"/>
      <w:bookmarkEnd w:id="95"/>
    </w:p>
    <w:p w14:paraId="35F3A913" w14:textId="77777777" w:rsidR="005C3BCE" w:rsidRDefault="002D4836">
      <w:pPr>
        <w:pStyle w:val="Sraopastraipa"/>
        <w:numPr>
          <w:ilvl w:val="1"/>
          <w:numId w:val="8"/>
        </w:numPr>
        <w:spacing w:after="0" w:line="20" w:lineRule="atLeast"/>
        <w:ind w:left="0" w:firstLine="709"/>
        <w:jc w:val="both"/>
        <w:rPr>
          <w:rFonts w:cstheme="minorHAnsi"/>
          <w:bCs/>
          <w:lang w:val="lt-LT"/>
        </w:rPr>
      </w:pPr>
      <w:bookmarkStart w:id="96" w:name="_Hlk91497725"/>
      <w:bookmarkEnd w:id="96"/>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35F3A914" w14:textId="77777777" w:rsidR="005C3BCE" w:rsidRDefault="002D4836">
      <w:pPr>
        <w:pStyle w:val="Sraopastraipa"/>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35F3A915" w14:textId="77777777" w:rsidR="005C3BCE" w:rsidRDefault="002D4836">
      <w:pPr>
        <w:pStyle w:val="Sraopastraipa"/>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35F3A916" w14:textId="77777777" w:rsidR="005C3BCE" w:rsidRDefault="002D4836">
      <w:pPr>
        <w:pStyle w:val="Sraopastraipa"/>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w:t>
      </w:r>
      <w:r>
        <w:rPr>
          <w:lang w:val="lt-LT"/>
        </w:rPr>
        <w:t xml:space="preserve">laiką. </w:t>
      </w:r>
      <w:bookmarkStart w:id="97"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35F3A917" w14:textId="77777777" w:rsidR="005C3BCE" w:rsidRDefault="002D4836">
      <w:pPr>
        <w:pStyle w:val="Sraopastraipa"/>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35F3A918" w14:textId="77777777" w:rsidR="005C3BCE" w:rsidRDefault="002D483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heme="minorHAnsi" w:hAnsiTheme="minorHAnsi" w:cstheme="minorHAnsi"/>
          <w:color w:val="auto"/>
          <w:lang w:val="lt-LT"/>
        </w:rPr>
        <w:t>Elektroninis aukcionas</w:t>
      </w:r>
      <w:bookmarkEnd w:id="99"/>
      <w:bookmarkEnd w:id="100"/>
      <w:bookmarkEnd w:id="101"/>
      <w:bookmarkEnd w:id="102"/>
      <w:bookmarkEnd w:id="103"/>
      <w:bookmarkEnd w:id="104"/>
    </w:p>
    <w:p w14:paraId="35F3A919" w14:textId="77777777" w:rsidR="005C3BCE" w:rsidRDefault="002D4836">
      <w:pPr>
        <w:pStyle w:val="Sraopastraipa"/>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35F3A91A" w14:textId="77777777" w:rsidR="005C3BCE" w:rsidRDefault="002D483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Toc126263064"/>
      <w:bookmarkStart w:id="106" w:name="_Toc48053178"/>
      <w:bookmarkStart w:id="107" w:name="_Ref39667308"/>
      <w:bookmarkStart w:id="108" w:name="_Ref39667303"/>
      <w:r>
        <w:rPr>
          <w:rFonts w:asciiTheme="minorHAnsi" w:hAnsiTheme="minorHAnsi" w:cstheme="minorHAnsi"/>
          <w:color w:val="auto"/>
          <w:lang w:val="lt-LT"/>
        </w:rPr>
        <w:t>Pasiūlymų vertinimas</w:t>
      </w:r>
      <w:bookmarkEnd w:id="105"/>
      <w:bookmarkEnd w:id="106"/>
      <w:bookmarkEnd w:id="107"/>
      <w:bookmarkEnd w:id="108"/>
    </w:p>
    <w:p w14:paraId="35F3A91B" w14:textId="77777777" w:rsidR="005C3BCE" w:rsidRDefault="002D4836">
      <w:pPr>
        <w:pStyle w:val="Sraopastraipa"/>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35F3A91C" w14:textId="77777777" w:rsidR="005C3BCE" w:rsidRDefault="002D4836">
      <w:pPr>
        <w:pStyle w:val="Sraopastraipa"/>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09" w:name="_Hlk505013401"/>
      <w:r>
        <w:rPr>
          <w:lang w:val="lt-LT"/>
        </w:rPr>
        <w:t xml:space="preserve">tiekėjams ir (ar) jų įgaliotiesiems atstovams </w:t>
      </w:r>
      <w:bookmarkEnd w:id="109"/>
      <w:r>
        <w:rPr>
          <w:lang w:val="lt-LT"/>
        </w:rPr>
        <w:t xml:space="preserve">nedalyvaujant. </w:t>
      </w:r>
    </w:p>
    <w:p w14:paraId="35F3A91D" w14:textId="77777777" w:rsidR="005C3BCE" w:rsidRDefault="002D4836">
      <w:pPr>
        <w:pStyle w:val="Sraopastraipa"/>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35F3A91E" w14:textId="77777777" w:rsidR="005C3BCE" w:rsidRDefault="002D4836">
      <w:pPr>
        <w:pStyle w:val="Sraopastraipa"/>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35F3A91F" w14:textId="77777777" w:rsidR="005C3BCE" w:rsidRDefault="002D4836">
      <w:pPr>
        <w:pStyle w:val="Sraopastraipa"/>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w:t>
      </w:r>
      <w:r>
        <w:rPr>
          <w:rFonts w:eastAsia="Times New Roman"/>
          <w:color w:val="000000" w:themeColor="text1"/>
          <w:lang w:val="lt-LT"/>
        </w:rPr>
        <w:lastRenderedPageBreak/>
        <w:t xml:space="preserve">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w:t>
      </w:r>
      <w:r>
        <w:rPr>
          <w:lang w:val="lt-LT"/>
        </w:rPr>
        <w: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5F3A920" w14:textId="77777777" w:rsidR="005C3BCE" w:rsidRDefault="002D4836">
      <w:pPr>
        <w:pStyle w:val="Sraopastraipa"/>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w:t>
      </w:r>
      <w:r>
        <w:rPr>
          <w:rFonts w:cstheme="minorHAnsi"/>
          <w:lang w:val="lt-LT"/>
        </w:rPr>
        <w:t>ka bendrą pasiūlymo vertinimą;</w:t>
      </w:r>
    </w:p>
    <w:p w14:paraId="35F3A921" w14:textId="77777777" w:rsidR="005C3BCE" w:rsidRDefault="002D4836">
      <w:pPr>
        <w:pStyle w:val="Sraopastraipa"/>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35F3A922" w14:textId="77777777" w:rsidR="005C3BCE" w:rsidRDefault="002D4836">
      <w:pPr>
        <w:pStyle w:val="Sraopastraipa"/>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35F3A923" w14:textId="77777777" w:rsidR="005C3BCE" w:rsidRDefault="002D4836">
      <w:pPr>
        <w:pStyle w:val="Sraopastraipa"/>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35F3A924" w14:textId="77777777" w:rsidR="005C3BCE" w:rsidRDefault="002D4836">
      <w:pPr>
        <w:pStyle w:val="Sraopastraipa"/>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35F3A925" w14:textId="77777777" w:rsidR="005C3BCE" w:rsidRDefault="002D4836">
      <w:pPr>
        <w:pStyle w:val="Sraopastraipa"/>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lang w:val="lt-LT"/>
        </w:rPr>
        <w:footnoteReference w:id="3"/>
      </w:r>
      <w:r>
        <w:rPr>
          <w:lang w:val="lt-LT"/>
        </w:rPr>
        <w:t>.</w:t>
      </w:r>
    </w:p>
    <w:p w14:paraId="35F3A926" w14:textId="77777777" w:rsidR="005C3BCE" w:rsidRDefault="002D4836">
      <w:pPr>
        <w:pStyle w:val="Sraopastraipa"/>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w:t>
      </w:r>
      <w:r>
        <w:rPr>
          <w:lang w:val="lt-LT"/>
        </w:rPr>
        <w:t>kamas pagal sąnaudų arba kainos ar sąnaudų ir kokybės santykį ir perkančioji organizacija pirkimo dokumentuose nėra nurodžiusi pirkimui skirtos lėšų sumos (išskyrus atvejus, kai atmetami visi gauti pasiūlymai).</w:t>
      </w:r>
    </w:p>
    <w:p w14:paraId="35F3A927" w14:textId="77777777" w:rsidR="005C3BCE" w:rsidRDefault="002D4836">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Pr>
          <w:rFonts w:asciiTheme="minorHAnsi" w:hAnsiTheme="minorHAnsi" w:cstheme="minorHAnsi"/>
          <w:color w:val="auto"/>
          <w:lang w:val="lt-LT"/>
        </w:rPr>
        <w:t xml:space="preserve">Pasiūlymų atmetimo </w:t>
      </w:r>
      <w:bookmarkEnd w:id="110"/>
      <w:r>
        <w:rPr>
          <w:rFonts w:asciiTheme="minorHAnsi" w:hAnsiTheme="minorHAnsi" w:cstheme="minorHAnsi"/>
          <w:color w:val="auto"/>
          <w:lang w:val="lt-LT"/>
        </w:rPr>
        <w:t>pagrindai</w:t>
      </w:r>
      <w:bookmarkEnd w:id="111"/>
    </w:p>
    <w:p w14:paraId="35F3A928" w14:textId="77777777" w:rsidR="005C3BCE" w:rsidRDefault="002D4836">
      <w:pPr>
        <w:pStyle w:val="Sraopastraipa"/>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35F3A929" w14:textId="77777777" w:rsidR="005C3BCE" w:rsidRDefault="002D4836">
      <w:pPr>
        <w:pStyle w:val="Sraopastraipa"/>
        <w:tabs>
          <w:tab w:val="left" w:pos="1560"/>
          <w:tab w:val="left" w:pos="1701"/>
        </w:tabs>
        <w:spacing w:after="120" w:line="20" w:lineRule="atLeast"/>
        <w:ind w:left="567"/>
        <w:jc w:val="both"/>
        <w:rPr>
          <w:lang w:val="lt-LT"/>
        </w:rPr>
      </w:pPr>
      <w:r>
        <w:rPr>
          <w:rFonts w:cstheme="minorHAnsi"/>
          <w:lang w:val="lt-LT"/>
        </w:rPr>
        <w:t>18.1.1.      tiekėjas Komisijos prašymu nepratęsia pasiūlymo galiojimo;</w:t>
      </w:r>
    </w:p>
    <w:p w14:paraId="35F3A92A" w14:textId="77777777" w:rsidR="005C3BCE" w:rsidRDefault="002D4836">
      <w:pPr>
        <w:pStyle w:val="Sraopastraipa"/>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14:paraId="35F3A92B" w14:textId="77777777" w:rsidR="005C3BCE" w:rsidRDefault="002D4836">
      <w:pPr>
        <w:pStyle w:val="Sraopastraipa"/>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5F3A92C" w14:textId="77777777" w:rsidR="005C3BCE" w:rsidRDefault="002D4836">
      <w:pPr>
        <w:pStyle w:val="Sraopastraipa"/>
        <w:numPr>
          <w:ilvl w:val="2"/>
          <w:numId w:val="10"/>
        </w:numPr>
        <w:tabs>
          <w:tab w:val="left" w:pos="1418"/>
        </w:tabs>
        <w:spacing w:after="120" w:line="240" w:lineRule="auto"/>
        <w:ind w:left="0" w:firstLine="567"/>
        <w:jc w:val="both"/>
        <w:rPr>
          <w:color w:val="000000"/>
          <w:lang w:val="lt-LT"/>
        </w:rPr>
      </w:pPr>
      <w:r>
        <w:rPr>
          <w:lang w:val="lt-LT"/>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14:paraId="35F3A92D" w14:textId="77777777" w:rsidR="005C3BCE" w:rsidRDefault="002D4836">
      <w:pPr>
        <w:pStyle w:val="Sraopastraipa"/>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14:paraId="35F3A92E" w14:textId="77777777" w:rsidR="005C3BCE" w:rsidRDefault="002D4836">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5F3A92F" w14:textId="77777777" w:rsidR="005C3BCE" w:rsidRDefault="002D4836">
      <w:pPr>
        <w:pStyle w:val="Sraopastraipa"/>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35F3A930" w14:textId="77777777" w:rsidR="005C3BCE" w:rsidRDefault="002D4836">
      <w:pPr>
        <w:pStyle w:val="Sraopastraipa"/>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5F3A931" w14:textId="77777777" w:rsidR="005C3BCE" w:rsidRDefault="002D4836">
      <w:pPr>
        <w:pStyle w:val="Sraopastraipa"/>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14:paraId="35F3A932" w14:textId="77777777" w:rsidR="005C3BCE" w:rsidRDefault="002D4836">
      <w:pPr>
        <w:pStyle w:val="Sraopastraipa"/>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14:paraId="35F3A933" w14:textId="77777777" w:rsidR="005C3BCE" w:rsidRDefault="002D4836">
      <w:pPr>
        <w:pStyle w:val="Sraopastraipa"/>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14:paraId="35F3A934" w14:textId="77777777" w:rsidR="005C3BCE" w:rsidRDefault="002D4836">
      <w:pPr>
        <w:pStyle w:val="Sraopastraipa"/>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5F3A935" w14:textId="77777777" w:rsidR="005C3BCE" w:rsidRDefault="002D4836">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14:paraId="35F3A936" w14:textId="77777777" w:rsidR="005C3BCE" w:rsidRDefault="002D4836">
      <w:pPr>
        <w:pStyle w:val="Sraopastraipa"/>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14:paraId="35F3A937" w14:textId="77777777" w:rsidR="005C3BCE" w:rsidRDefault="002D4836">
      <w:pPr>
        <w:pStyle w:val="Sraopastraipa"/>
        <w:numPr>
          <w:ilvl w:val="2"/>
          <w:numId w:val="10"/>
        </w:numPr>
        <w:spacing w:after="120" w:line="20" w:lineRule="atLeast"/>
        <w:ind w:left="0" w:firstLine="709"/>
        <w:jc w:val="both"/>
        <w:rPr>
          <w:rFonts w:cstheme="minorHAnsi"/>
          <w:lang w:val="lt-LT"/>
        </w:rPr>
      </w:pPr>
      <w:r>
        <w:rPr>
          <w:lang w:val="lt-LT"/>
        </w:rPr>
        <w:t>tiekėjas neatitinka Reglamente nustatytų reikalavimų;</w:t>
      </w:r>
    </w:p>
    <w:p w14:paraId="35F3A938" w14:textId="77777777" w:rsidR="005C3BCE" w:rsidRDefault="002D4836">
      <w:pPr>
        <w:pStyle w:val="Sraopastraipa"/>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5F3A939" w14:textId="77777777" w:rsidR="005C3BCE" w:rsidRDefault="002D4836">
      <w:pPr>
        <w:pStyle w:val="Sraopastraipa"/>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14:paraId="35F3A93A" w14:textId="77777777" w:rsidR="005C3BCE" w:rsidRDefault="002D4836">
      <w:pPr>
        <w:pStyle w:val="Sraopastraipa"/>
        <w:numPr>
          <w:ilvl w:val="2"/>
          <w:numId w:val="10"/>
        </w:numPr>
        <w:spacing w:after="120" w:line="20" w:lineRule="atLeast"/>
        <w:ind w:left="0" w:firstLine="709"/>
        <w:jc w:val="both"/>
        <w:rPr>
          <w:rFonts w:cstheme="minorHAnsi"/>
          <w:lang w:val="lt-LT"/>
        </w:rPr>
      </w:pPr>
      <w:r>
        <w:rPr>
          <w:rFonts w:eastAsia="Arial"/>
          <w:lang w:val="lt-LT"/>
        </w:rPr>
        <w:t>Perkančioji organizacija gali atmesti pasiūlymus kitais specialiosiose pirkimo sąlygose nurodytais pagrindais.</w:t>
      </w:r>
    </w:p>
    <w:p w14:paraId="35F3A93B" w14:textId="77777777" w:rsidR="005C3BCE" w:rsidRDefault="002D4836">
      <w:pPr>
        <w:pStyle w:val="Sraopastraipa"/>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14:paraId="35F3A93C" w14:textId="77777777" w:rsidR="005C3BCE" w:rsidRDefault="002D4836">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Toc126263066"/>
      <w:bookmarkStart w:id="113" w:name="_Toc48053180"/>
      <w:bookmarkStart w:id="114" w:name="_Ref40443104"/>
      <w:r>
        <w:rPr>
          <w:rFonts w:asciiTheme="minorHAnsi" w:hAnsiTheme="minorHAnsi" w:cstheme="minorHAnsi"/>
          <w:color w:val="auto"/>
          <w:lang w:val="lt-LT"/>
        </w:rPr>
        <w:t>Pasiūlymų eilė ir laimėtojo nustatymas</w:t>
      </w:r>
      <w:bookmarkEnd w:id="112"/>
      <w:bookmarkEnd w:id="113"/>
      <w:bookmarkEnd w:id="114"/>
    </w:p>
    <w:p w14:paraId="35F3A93D" w14:textId="77777777" w:rsidR="005C3BCE" w:rsidRDefault="002D4836">
      <w:pPr>
        <w:pStyle w:val="Sraopastraipa"/>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14:paraId="35F3A93E" w14:textId="77777777" w:rsidR="005C3BCE" w:rsidRDefault="002D4836">
      <w:pPr>
        <w:pStyle w:val="Sraopastraipa"/>
        <w:numPr>
          <w:ilvl w:val="1"/>
          <w:numId w:val="10"/>
        </w:numPr>
        <w:tabs>
          <w:tab w:val="left" w:pos="1418"/>
        </w:tabs>
        <w:spacing w:after="0" w:line="20" w:lineRule="atLeast"/>
        <w:ind w:left="0" w:firstLine="567"/>
        <w:jc w:val="both"/>
        <w:rPr>
          <w:rFonts w:cstheme="minorHAnsi"/>
          <w:bCs/>
          <w:iCs/>
          <w:lang w:val="lt-LT"/>
        </w:rPr>
      </w:pPr>
      <w:r>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F3A93F" w14:textId="77777777" w:rsidR="005C3BCE" w:rsidRDefault="002D4836">
      <w:pPr>
        <w:pStyle w:val="Sraopastraipa"/>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w:t>
      </w:r>
      <w:r>
        <w:rPr>
          <w:lang w:val="lt-LT"/>
        </w:rPr>
        <w:t>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5F3A940" w14:textId="77777777" w:rsidR="005C3BCE" w:rsidRDefault="002D4836">
      <w:pPr>
        <w:pStyle w:val="Sraopastraipa"/>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14:paraId="35F3A941" w14:textId="77777777" w:rsidR="005C3BCE" w:rsidRDefault="002D483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126263067"/>
      <w:r>
        <w:rPr>
          <w:rFonts w:asciiTheme="minorHAnsi" w:hAnsiTheme="minorHAnsi" w:cstheme="minorHAnsi"/>
          <w:color w:val="auto"/>
          <w:lang w:val="lt-LT"/>
        </w:rPr>
        <w:t>Informavimas apie pirkimo procedūrų rezultatus</w:t>
      </w:r>
      <w:bookmarkEnd w:id="115"/>
      <w:bookmarkEnd w:id="116"/>
    </w:p>
    <w:p w14:paraId="35F3A942" w14:textId="77777777" w:rsidR="005C3BCE" w:rsidRDefault="002D4836">
      <w:pPr>
        <w:pStyle w:val="Sraopastraipa"/>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14:paraId="35F3A943" w14:textId="77777777" w:rsidR="005C3BCE" w:rsidRDefault="002D4836">
      <w:pPr>
        <w:pStyle w:val="Sraopastraipa"/>
        <w:numPr>
          <w:ilvl w:val="1"/>
          <w:numId w:val="10"/>
        </w:numPr>
        <w:spacing w:after="0" w:line="20" w:lineRule="atLeast"/>
        <w:ind w:left="0" w:firstLine="709"/>
        <w:jc w:val="both"/>
        <w:rPr>
          <w:rFonts w:cstheme="minorHAnsi"/>
          <w:lang w:val="lt-LT"/>
        </w:rPr>
      </w:pPr>
      <w:r>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w:t>
      </w:r>
      <w:r>
        <w:rPr>
          <w:rStyle w:val="cf01"/>
          <w:rFonts w:cstheme="minorHAnsi"/>
          <w:sz w:val="21"/>
          <w:szCs w:val="21"/>
          <w:lang w:val="lt-LT"/>
        </w:rPr>
        <w:t>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5F3A944" w14:textId="77777777" w:rsidR="005C3BCE" w:rsidRDefault="002D4836">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Toc126263068"/>
      <w:bookmarkStart w:id="118" w:name="_Toc48053182"/>
      <w:bookmarkStart w:id="119" w:name="_Ref39426005"/>
      <w:bookmarkStart w:id="120" w:name="_Ref39425999"/>
      <w:r>
        <w:rPr>
          <w:rFonts w:asciiTheme="minorHAnsi" w:hAnsiTheme="minorHAnsi" w:cstheme="minorBidi"/>
          <w:color w:val="auto"/>
          <w:lang w:val="lt-LT"/>
        </w:rPr>
        <w:t>Sutarties sudarymas</w:t>
      </w:r>
      <w:bookmarkEnd w:id="117"/>
      <w:bookmarkEnd w:id="118"/>
      <w:bookmarkEnd w:id="119"/>
      <w:bookmarkEnd w:id="120"/>
    </w:p>
    <w:p w14:paraId="35F3A945" w14:textId="77777777" w:rsidR="005C3BCE" w:rsidRDefault="002D483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5F3A946" w14:textId="77777777" w:rsidR="005C3BCE" w:rsidRDefault="002D483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5F3A947" w14:textId="77777777" w:rsidR="005C3BCE" w:rsidRDefault="002D4836">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35F3A948" w14:textId="77777777" w:rsidR="005C3BCE" w:rsidRDefault="002D4836">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5F3A949" w14:textId="77777777" w:rsidR="005C3BCE" w:rsidRDefault="002D4836">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35F3A94A" w14:textId="77777777" w:rsidR="005C3BCE" w:rsidRDefault="002D4836">
      <w:pPr>
        <w:pStyle w:val="Sraopastraipa"/>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35F3A94B" w14:textId="77777777" w:rsidR="005C3BCE" w:rsidRDefault="002D4836">
      <w:pPr>
        <w:pStyle w:val="Sraopastraipa"/>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35F3A94C" w14:textId="77777777" w:rsidR="005C3BCE" w:rsidRDefault="002D4836">
      <w:pPr>
        <w:pStyle w:val="Sraopastraipa"/>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35F3A94D" w14:textId="77777777" w:rsidR="005C3BCE" w:rsidRDefault="002D4836">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35F3A94E" w14:textId="77777777" w:rsidR="005C3BCE" w:rsidRDefault="002D4836">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lastRenderedPageBreak/>
        <w:t>atsisako sudaryti sutartį VPĮ ir Pirkimo sąlygose nustatytomis sąlygomis;</w:t>
      </w:r>
    </w:p>
    <w:p w14:paraId="35F3A94F" w14:textId="77777777" w:rsidR="005C3BCE" w:rsidRDefault="002D4836">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35F3A950" w14:textId="77777777" w:rsidR="005C3BCE" w:rsidRDefault="002D4836">
      <w:pPr>
        <w:pStyle w:val="Sraopastraipa"/>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w:t>
      </w:r>
      <w:r>
        <w:rPr>
          <w:rFonts w:eastAsia="Calibri"/>
          <w:lang w:val="lt-LT"/>
        </w:rPr>
        <w:t>mentų nereikalaujama</w:t>
      </w:r>
      <w:r>
        <w:rPr>
          <w:lang w:val="lt-LT"/>
        </w:rPr>
        <w:t xml:space="preserve"> ir įvertina, ar jo pasiūlymas neturėtų būti atmestas dėl kitų priežasčių.</w:t>
      </w:r>
    </w:p>
    <w:p w14:paraId="35F3A951" w14:textId="77777777" w:rsidR="005C3BCE" w:rsidRDefault="002D4836">
      <w:pPr>
        <w:pStyle w:val="Sraopastraipa"/>
        <w:numPr>
          <w:ilvl w:val="1"/>
          <w:numId w:val="10"/>
        </w:numPr>
        <w:spacing w:after="120" w:line="20" w:lineRule="atLeast"/>
        <w:ind w:left="0" w:firstLine="567"/>
        <w:jc w:val="both"/>
        <w:rPr>
          <w:rFonts w:ascii="Arial" w:hAnsi="Arial" w:cs="Arial"/>
        </w:rPr>
      </w:pPr>
      <w:r>
        <w:rPr>
          <w:lang w:val="lt-LT"/>
        </w:rPr>
        <w:t xml:space="preserve">Sudarant sutartį, joje negali būti keičiama laimėjusio tiekėjo pasiūlymo kaina, sąnaudos ir nekeičiamos kitos sąlygos.  </w:t>
      </w:r>
    </w:p>
    <w:p w14:paraId="35F3A952" w14:textId="77777777" w:rsidR="005C3BCE" w:rsidRDefault="002D4836">
      <w:pPr>
        <w:pStyle w:val="Sraopastraipa"/>
        <w:numPr>
          <w:ilvl w:val="1"/>
          <w:numId w:val="10"/>
        </w:numPr>
        <w:spacing w:after="120" w:line="20" w:lineRule="atLeast"/>
        <w:ind w:left="0" w:firstLine="567"/>
        <w:jc w:val="both"/>
        <w:rPr>
          <w:rFonts w:cstheme="minorHAnsi"/>
          <w:bCs/>
          <w:iCs/>
          <w:lang w:val="lt-LT"/>
        </w:rPr>
      </w:pPr>
      <w:r>
        <w:rPr>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w:t>
      </w:r>
      <w:r>
        <w:rPr>
          <w:lang w:val="lt-LT"/>
        </w:rPr>
        <w:t xml:space="preserve">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35F3A953" w14:textId="77777777" w:rsidR="005C3BCE" w:rsidRDefault="002D483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Pr>
          <w:rFonts w:asciiTheme="minorHAnsi" w:hAnsiTheme="minorHAnsi" w:cstheme="minorHAnsi"/>
          <w:color w:val="auto"/>
          <w:lang w:val="lt-LT"/>
        </w:rPr>
        <w:t xml:space="preserve"> </w:t>
      </w:r>
      <w:bookmarkStart w:id="122" w:name="_Toc126263069"/>
      <w:r>
        <w:rPr>
          <w:rFonts w:asciiTheme="minorHAnsi" w:hAnsiTheme="minorHAnsi" w:cstheme="minorHAnsi"/>
          <w:color w:val="auto"/>
          <w:lang w:val="lt-LT"/>
        </w:rPr>
        <w:t>Teisė ginčyti perkančiosios organizacijos veiksmus ar priimtus sprendimus</w:t>
      </w:r>
      <w:bookmarkEnd w:id="122"/>
      <w:r>
        <w:rPr>
          <w:rFonts w:asciiTheme="minorHAnsi" w:hAnsiTheme="minorHAnsi" w:cstheme="minorHAnsi"/>
          <w:color w:val="auto"/>
          <w:lang w:val="lt-LT"/>
        </w:rPr>
        <w:tab/>
      </w:r>
      <w:bookmarkEnd w:id="121"/>
    </w:p>
    <w:p w14:paraId="35F3A954" w14:textId="77777777" w:rsidR="005C3BCE" w:rsidRDefault="002D4836">
      <w:pPr>
        <w:pStyle w:val="Sraopastraipa"/>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14:paraId="35F3A955" w14:textId="77777777" w:rsidR="005C3BCE" w:rsidRDefault="002D4836">
      <w:pPr>
        <w:pStyle w:val="Sraopastraipa"/>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14:paraId="35F3A956" w14:textId="77777777" w:rsidR="005C3BCE" w:rsidRDefault="002D4836">
      <w:pPr>
        <w:pStyle w:val="Sraopastraipa"/>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14:paraId="35F3A957" w14:textId="77777777" w:rsidR="005C3BCE" w:rsidRDefault="002D4836">
      <w:pPr>
        <w:pStyle w:val="Sraopastraipa"/>
        <w:spacing w:line="240" w:lineRule="auto"/>
        <w:ind w:left="567"/>
        <w:jc w:val="center"/>
        <w:rPr>
          <w:rFonts w:cstheme="minorHAnsi"/>
          <w:lang w:val="lt-LT"/>
        </w:rPr>
      </w:pPr>
      <w:r>
        <w:rPr>
          <w:rFonts w:cstheme="minorHAnsi"/>
          <w:lang w:val="lt-LT"/>
        </w:rPr>
        <w:t>_____________</w:t>
      </w:r>
    </w:p>
    <w:sectPr w:rsidR="005C3BCE">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0FAD" w14:textId="77777777" w:rsidR="002D4836" w:rsidRDefault="002D4836">
      <w:pPr>
        <w:spacing w:after="0" w:line="240" w:lineRule="auto"/>
      </w:pPr>
      <w:r>
        <w:separator/>
      </w:r>
    </w:p>
  </w:endnote>
  <w:endnote w:type="continuationSeparator" w:id="0">
    <w:p w14:paraId="33886C3F" w14:textId="77777777" w:rsidR="002D4836" w:rsidRDefault="002D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95D" w14:textId="77777777" w:rsidR="005C3BCE" w:rsidRDefault="005C3B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sdtContent>
      <w:p w14:paraId="35F3A95E" w14:textId="77777777" w:rsidR="005C3BCE" w:rsidRDefault="002D4836">
        <w:pPr>
          <w:pStyle w:val="Porat"/>
          <w:jc w:val="right"/>
          <w:rPr>
            <w:lang w:val="lt-LT"/>
          </w:rPr>
        </w:pPr>
        <w:r>
          <w:rPr>
            <w:lang w:val="lt-LT"/>
          </w:rPr>
          <w:fldChar w:fldCharType="begin"/>
        </w:r>
        <w:r>
          <w:rPr>
            <w:lang w:val="lt-LT"/>
          </w:rPr>
          <w:instrText xml:space="preserve"> PAGE </w:instrText>
        </w:r>
        <w:r>
          <w:rPr>
            <w:lang w:val="lt-LT"/>
          </w:rPr>
          <w:fldChar w:fldCharType="separate"/>
        </w:r>
        <w:r>
          <w:rPr>
            <w:lang w:val="lt-LT"/>
          </w:rPr>
          <w:t>16</w:t>
        </w:r>
        <w:r>
          <w:rPr>
            <w:lang w:val="lt-LT"/>
          </w:rPr>
          <w:fldChar w:fldCharType="end"/>
        </w:r>
      </w:p>
    </w:sdtContent>
  </w:sdt>
  <w:p w14:paraId="35F3A95F" w14:textId="77777777" w:rsidR="005C3BCE" w:rsidRDefault="002D4836">
    <w:pPr>
      <w:pStyle w:val="Porat"/>
      <w:rPr>
        <w:lang w:val="lt-LT"/>
      </w:rPr>
    </w:pPr>
    <w:r>
      <w:rPr>
        <w:lang w:val="lt-LT"/>
      </w:rPr>
      <w:t>Bendrosios sąlygos - 2024-11-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961" w14:textId="77777777" w:rsidR="005C3BCE" w:rsidRDefault="005C3B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5A0A" w14:textId="77777777" w:rsidR="002D4836" w:rsidRDefault="002D4836">
      <w:r>
        <w:separator/>
      </w:r>
    </w:p>
  </w:footnote>
  <w:footnote w:type="continuationSeparator" w:id="0">
    <w:p w14:paraId="4A91A815" w14:textId="77777777" w:rsidR="002D4836" w:rsidRDefault="002D4836">
      <w:r>
        <w:continuationSeparator/>
      </w:r>
    </w:p>
  </w:footnote>
  <w:footnote w:id="1">
    <w:p w14:paraId="35F3A962" w14:textId="77777777" w:rsidR="005C3BCE" w:rsidRDefault="002D4836">
      <w:pPr>
        <w:pStyle w:val="Puslapioinaostekstas"/>
        <w:spacing w:after="0"/>
        <w:rPr>
          <w:lang w:val="lt-LT"/>
        </w:rPr>
      </w:pPr>
      <w:r>
        <w:rPr>
          <w:rStyle w:val="Inaosramenys"/>
        </w:rPr>
        <w:footnoteRef/>
      </w:r>
      <w:r>
        <w:rPr>
          <w:lang w:val="lt-LT"/>
        </w:rPr>
        <w:t xml:space="preserve"> Instrukcija: </w:t>
      </w:r>
      <w:hyperlink r:id="rId1">
        <w:r>
          <w:rPr>
            <w:rStyle w:val="Hipersaitas"/>
          </w:rPr>
          <w:t>https://vpt.lrv.lt/lt/nauja-cvp-is-aktuali-nuo-2024-12-01/metodine-medziaga-instrukcijos/tiekejamsnaujaCVPIS/</w:t>
        </w:r>
      </w:hyperlink>
    </w:p>
    <w:p w14:paraId="35F3A963" w14:textId="77777777" w:rsidR="005C3BCE" w:rsidRDefault="005C3BCE">
      <w:pPr>
        <w:pStyle w:val="Puslapioinaostekstas"/>
        <w:spacing w:after="0"/>
        <w:rPr>
          <w:lang w:val="lt-LT"/>
        </w:rPr>
      </w:pPr>
    </w:p>
  </w:footnote>
  <w:footnote w:id="2">
    <w:p w14:paraId="35F3A964" w14:textId="77777777" w:rsidR="005C3BCE" w:rsidRDefault="002D4836">
      <w:pPr>
        <w:pStyle w:val="Puslapioinaostekstas"/>
        <w:spacing w:after="0" w:line="240" w:lineRule="auto"/>
        <w:rPr>
          <w:lang w:val="lt-LT"/>
        </w:rPr>
      </w:pPr>
      <w:r>
        <w:rPr>
          <w:rStyle w:val="Inaosramenys"/>
        </w:rPr>
        <w:footnoteRef/>
      </w:r>
      <w:r>
        <w:rPr>
          <w:lang w:val="lt-LT"/>
        </w:rPr>
        <w:t xml:space="preserve"> </w:t>
      </w:r>
      <w:hyperlink r:id="rId2">
        <w:r>
          <w:rPr>
            <w:rStyle w:val="Hipersaitas"/>
            <w:lang w:val="lt-LT"/>
          </w:rPr>
          <w:t>https://vpt.lrv.lt/uploads/vpt/documents/files/uzssisfravimo%20instrukcija(1).pdf</w:t>
        </w:r>
      </w:hyperlink>
    </w:p>
    <w:p w14:paraId="35F3A965" w14:textId="77777777" w:rsidR="005C3BCE" w:rsidRDefault="005C3BCE">
      <w:pPr>
        <w:pStyle w:val="Puslapioinaostekstas"/>
        <w:spacing w:after="0" w:line="240" w:lineRule="auto"/>
        <w:rPr>
          <w:lang w:val="lt-LT"/>
        </w:rPr>
      </w:pPr>
    </w:p>
  </w:footnote>
  <w:footnote w:id="3">
    <w:p w14:paraId="35F3A966" w14:textId="77777777" w:rsidR="005C3BCE" w:rsidRDefault="002D4836">
      <w:pPr>
        <w:pStyle w:val="Puslapioinaostekstas"/>
        <w:rPr>
          <w:lang w:val="lt-LT"/>
        </w:rPr>
      </w:pPr>
      <w:r>
        <w:rPr>
          <w:rStyle w:val="Inaosramenys"/>
        </w:rPr>
        <w:footnoteRef/>
      </w:r>
      <w:r>
        <w:rPr>
          <w:lang w:val="lt-LT"/>
        </w:rPr>
        <w:t xml:space="preserve"> </w:t>
      </w:r>
      <w:hyperlink r:id="rId3">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35F3A967" w14:textId="77777777" w:rsidR="005C3BCE" w:rsidRDefault="002D4836">
      <w:pPr>
        <w:pStyle w:val="Puslapioinaostekstas"/>
        <w:rPr>
          <w:lang w:val="lt-LT"/>
        </w:rPr>
      </w:pPr>
      <w:r>
        <w:rPr>
          <w:rStyle w:val="Inaosramenys"/>
        </w:rPr>
        <w:footnoteRef/>
      </w:r>
      <w:r>
        <w:rPr>
          <w:lang w:val="lt-LT"/>
        </w:rPr>
        <w:t xml:space="preserve"> </w:t>
      </w:r>
      <w:hyperlink r:id="rId4">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95A" w14:textId="77777777" w:rsidR="005C3BCE" w:rsidRDefault="005C3B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95B" w14:textId="77777777" w:rsidR="005C3BCE" w:rsidRDefault="005C3BCE">
    <w:pPr>
      <w:pStyle w:val="Antrats"/>
      <w:jc w:val="center"/>
    </w:pPr>
  </w:p>
  <w:p w14:paraId="35F3A95C" w14:textId="77777777" w:rsidR="005C3BCE" w:rsidRDefault="005C3B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960" w14:textId="77777777" w:rsidR="005C3BCE" w:rsidRDefault="005C3BC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2"/>
    <w:multiLevelType w:val="multilevel"/>
    <w:tmpl w:val="986E258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2BAD351E"/>
    <w:multiLevelType w:val="multilevel"/>
    <w:tmpl w:val="E6E0BFF6"/>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 w15:restartNumberingAfterBreak="0">
    <w:nsid w:val="2CE472F7"/>
    <w:multiLevelType w:val="multilevel"/>
    <w:tmpl w:val="745C6932"/>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3" w15:restartNumberingAfterBreak="0">
    <w:nsid w:val="31D62E18"/>
    <w:multiLevelType w:val="multilevel"/>
    <w:tmpl w:val="26E80C5E"/>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4" w15:restartNumberingAfterBreak="0">
    <w:nsid w:val="320C270B"/>
    <w:multiLevelType w:val="multilevel"/>
    <w:tmpl w:val="F77AA094"/>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5" w15:restartNumberingAfterBreak="0">
    <w:nsid w:val="39983EBA"/>
    <w:multiLevelType w:val="multilevel"/>
    <w:tmpl w:val="35FA32C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D0A5B83"/>
    <w:multiLevelType w:val="multilevel"/>
    <w:tmpl w:val="E946BDF0"/>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7" w15:restartNumberingAfterBreak="0">
    <w:nsid w:val="45AC13DB"/>
    <w:multiLevelType w:val="multilevel"/>
    <w:tmpl w:val="D62E5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84E09BF"/>
    <w:multiLevelType w:val="multilevel"/>
    <w:tmpl w:val="2416D3BC"/>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9" w15:restartNumberingAfterBreak="0">
    <w:nsid w:val="5F8C371C"/>
    <w:multiLevelType w:val="multilevel"/>
    <w:tmpl w:val="CEA8A9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F0B573C"/>
    <w:multiLevelType w:val="multilevel"/>
    <w:tmpl w:val="D4D20BB2"/>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num w:numId="1" w16cid:durableId="318461744">
    <w:abstractNumId w:val="9"/>
  </w:num>
  <w:num w:numId="2" w16cid:durableId="753665237">
    <w:abstractNumId w:val="5"/>
  </w:num>
  <w:num w:numId="3" w16cid:durableId="1843469029">
    <w:abstractNumId w:val="4"/>
  </w:num>
  <w:num w:numId="4" w16cid:durableId="255600017">
    <w:abstractNumId w:val="8"/>
  </w:num>
  <w:num w:numId="5" w16cid:durableId="1901356662">
    <w:abstractNumId w:val="0"/>
  </w:num>
  <w:num w:numId="6" w16cid:durableId="1882595185">
    <w:abstractNumId w:val="1"/>
  </w:num>
  <w:num w:numId="7" w16cid:durableId="49038423">
    <w:abstractNumId w:val="10"/>
  </w:num>
  <w:num w:numId="8" w16cid:durableId="1772622471">
    <w:abstractNumId w:val="6"/>
  </w:num>
  <w:num w:numId="9" w16cid:durableId="1539858562">
    <w:abstractNumId w:val="2"/>
  </w:num>
  <w:num w:numId="10" w16cid:durableId="215244779">
    <w:abstractNumId w:val="3"/>
  </w:num>
  <w:num w:numId="11" w16cid:durableId="30805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CE"/>
    <w:rsid w:val="002D4836"/>
    <w:rsid w:val="003C300B"/>
    <w:rsid w:val="005C3BCE"/>
    <w:rsid w:val="00BB3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A850"/>
  <w15:docId w15:val="{DDDD7458-04F3-4993-9171-CEDC5047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Inaosramenys">
    <w:name w:val="Išnašos rašmenys"/>
    <w:basedOn w:val="Numatytasispastraiposrifta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Rodyklssaitas">
    <w:name w:val="Rodyklės saitas"/>
    <w:qFormat/>
  </w:style>
  <w:style w:type="character" w:styleId="Dokumentoinaosnumeris">
    <w:name w:val="endnote reference"/>
    <w:rPr>
      <w:vertAlign w:val="superscript"/>
    </w:rPr>
  </w:style>
  <w:style w:type="character" w:customStyle="1" w:styleId="Galinsinaosramenys">
    <w:name w:val="Galinės išnašos rašmenys"/>
    <w:qFormat/>
  </w:style>
  <w:style w:type="paragraph" w:styleId="Antrat">
    <w:name w:val="caption"/>
    <w:basedOn w:val="prastasis"/>
    <w:next w:val="Pagrindinistekstas"/>
    <w:uiPriority w:val="35"/>
    <w:semiHidden/>
    <w:unhideWhenUsed/>
    <w:qFormat/>
    <w:rsid w:val="006B1EBA"/>
    <w:pPr>
      <w:spacing w:line="240" w:lineRule="auto"/>
    </w:pPr>
    <w:rPr>
      <w:b/>
      <w:bCs/>
      <w:color w:val="404040" w:themeColor="text1" w:themeTint="BF"/>
      <w:sz w:val="16"/>
      <w:szCs w:val="16"/>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styleId="Indeksoantrat">
    <w:name w:val="index heading"/>
    <w:basedOn w:val="Antrat"/>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Kadroturinys">
    <w:name w:val="Kadro turiny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3F18"/>
    <w:rsid w:val="0091517E"/>
    <w:rsid w:val="009400D0"/>
    <w:rsid w:val="00945412"/>
    <w:rsid w:val="009467A4"/>
    <w:rsid w:val="009809C9"/>
    <w:rsid w:val="00986DA0"/>
    <w:rsid w:val="0099583F"/>
    <w:rsid w:val="009E4598"/>
    <w:rsid w:val="00A17103"/>
    <w:rsid w:val="00B04A47"/>
    <w:rsid w:val="00B15794"/>
    <w:rsid w:val="00B34251"/>
    <w:rsid w:val="00BA4285"/>
    <w:rsid w:val="00BB3C08"/>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58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0E3FA-3DEB-4557-B69B-C87255E0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416A6-2D48-44BD-8B5A-6D92EAF9F98F}">
  <ds:schemaRefs>
    <ds:schemaRef ds:uri="http://schemas.microsoft.com/sharepoint/v3/contenttype/forms"/>
  </ds:schemaRefs>
</ds:datastoreItem>
</file>

<file path=customXml/itemProps3.xml><?xml version="1.0" encoding="utf-8"?>
<ds:datastoreItem xmlns:ds="http://schemas.openxmlformats.org/officeDocument/2006/customXml" ds:itemID="{CFC8D79D-DA3A-476C-97FF-199FE6DEBE75}">
  <ds:schemaRefs>
    <ds:schemaRef ds:uri="http://schemas.microsoft.com/office/2006/coverPageProps"/>
  </ds:schemaRefs>
</ds:datastoreItem>
</file>

<file path=customXml/itemProps4.xml><?xml version="1.0" encoding="utf-8"?>
<ds:datastoreItem xmlns:ds="http://schemas.openxmlformats.org/officeDocument/2006/customXml" ds:itemID="{6D119D8D-1FF8-44AB-A771-0F7C4DE17D8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9491</Words>
  <Characters>54104</Characters>
  <Application>Microsoft Office Word</Application>
  <DocSecurity>0</DocSecurity>
  <Lines>450</Lines>
  <Paragraphs>126</Paragraphs>
  <ScaleCrop>false</ScaleCrop>
  <Company/>
  <LinksUpToDate>false</LinksUpToDate>
  <CharactersWithSpaces>63469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dc:description/>
  <cp:lastModifiedBy>Marija Vilkaitė</cp:lastModifiedBy>
  <cp:revision>2</cp:revision>
  <dcterms:created xsi:type="dcterms:W3CDTF">2026-01-08T13:20:00Z</dcterms:created>
  <dcterms:modified xsi:type="dcterms:W3CDTF">2026-01-08T13:20:00Z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