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30134" w14:textId="77777777" w:rsidR="004A1684" w:rsidRPr="004A1684" w:rsidRDefault="004A1684" w:rsidP="004A1684">
      <w:pPr>
        <w:jc w:val="right"/>
        <w:rPr>
          <w:rFonts w:ascii="Times New Roman" w:eastAsia="Calibri" w:hAnsi="Times New Roman" w:cs="Times New Roman"/>
        </w:rPr>
      </w:pPr>
      <w:bookmarkStart w:id="0" w:name="_Ref38540913"/>
      <w:bookmarkStart w:id="1" w:name="_Ref38898051"/>
      <w:bookmarkStart w:id="2" w:name="_Ref38901392"/>
      <w:bookmarkStart w:id="3" w:name="_Toc124243988"/>
      <w:bookmarkStart w:id="4" w:name="_Toc218077099"/>
      <w:r w:rsidRPr="004A1684">
        <w:rPr>
          <w:rFonts w:ascii="Times New Roman" w:eastAsia="Calibri" w:hAnsi="Times New Roman" w:cs="Times New Roman"/>
        </w:rPr>
        <w:t>Pirkimo dokumentų 5 priedas „Pasiūlymo forma: I dalis“</w:t>
      </w:r>
      <w:bookmarkEnd w:id="0"/>
      <w:bookmarkEnd w:id="1"/>
      <w:bookmarkEnd w:id="2"/>
      <w:bookmarkEnd w:id="3"/>
      <w:bookmarkEnd w:id="4"/>
    </w:p>
    <w:p w14:paraId="16E1D00E" w14:textId="77777777" w:rsidR="004A1684" w:rsidRPr="00A30B90" w:rsidRDefault="004A1684" w:rsidP="004A1684">
      <w:pPr>
        <w:rPr>
          <w:rFonts w:ascii="Times New Roman" w:hAnsi="Times New Roman" w:cs="Times New Roman"/>
          <w:b/>
          <w:bCs/>
          <w:smallCaps/>
          <w:sz w:val="22"/>
          <w:szCs w:val="22"/>
        </w:rPr>
      </w:pPr>
    </w:p>
    <w:p w14:paraId="6FF76A59" w14:textId="77777777" w:rsidR="004A1684" w:rsidRPr="00A30B90" w:rsidRDefault="004A1684" w:rsidP="004A1684">
      <w:pPr>
        <w:pStyle w:val="Subtitle"/>
        <w:spacing w:after="0" w:line="240" w:lineRule="auto"/>
        <w:jc w:val="center"/>
        <w:rPr>
          <w:rFonts w:ascii="Times New Roman" w:hAnsi="Times New Roman" w:cs="Times New Roman"/>
        </w:rPr>
      </w:pPr>
      <w:r w:rsidRPr="006D6E9D">
        <w:rPr>
          <w:rFonts w:ascii="Times New Roman" w:hAnsi="Times New Roman" w:cs="Times New Roman"/>
        </w:rPr>
        <w:t>PASIŪLYMAS</w:t>
      </w:r>
      <w:r>
        <w:rPr>
          <w:rFonts w:ascii="Times New Roman" w:hAnsi="Times New Roman" w:cs="Times New Roman"/>
        </w:rPr>
        <w:t xml:space="preserve"> (I dalis)</w:t>
      </w:r>
    </w:p>
    <w:p w14:paraId="01B7D132" w14:textId="77777777" w:rsidR="004A1684" w:rsidRPr="00A30B90" w:rsidRDefault="004A1684" w:rsidP="004A1684">
      <w:pPr>
        <w:spacing w:after="0" w:line="240" w:lineRule="auto"/>
        <w:jc w:val="center"/>
        <w:rPr>
          <w:rFonts w:ascii="Times New Roman" w:hAnsi="Times New Roman" w:cs="Times New Roman"/>
          <w:caps/>
          <w:color w:val="404040" w:themeColor="text1" w:themeTint="BF"/>
          <w:spacing w:val="20"/>
          <w:sz w:val="28"/>
          <w:szCs w:val="28"/>
        </w:rPr>
      </w:pPr>
      <w:r w:rsidRPr="00A30B90">
        <w:rPr>
          <w:rFonts w:ascii="Times New Roman" w:hAnsi="Times New Roman" w:cs="Times New Roman"/>
          <w:color w:val="404040" w:themeColor="text1" w:themeTint="BF"/>
          <w:spacing w:val="20"/>
          <w:sz w:val="28"/>
          <w:szCs w:val="28"/>
        </w:rPr>
        <w:t>DĖL</w:t>
      </w:r>
      <w:r w:rsidRPr="00A30B90">
        <w:rPr>
          <w:rFonts w:ascii="Times New Roman" w:hAnsi="Times New Roman" w:cs="Times New Roman"/>
          <w:color w:val="404040" w:themeColor="text1" w:themeTint="BF"/>
          <w:sz w:val="28"/>
          <w:szCs w:val="28"/>
        </w:rPr>
        <w:t xml:space="preserve"> </w:t>
      </w:r>
      <w:r w:rsidRPr="00251298">
        <w:rPr>
          <w:rFonts w:ascii="Times New Roman" w:hAnsi="Times New Roman" w:cs="Times New Roman"/>
          <w:color w:val="404040" w:themeColor="text1" w:themeTint="BF"/>
          <w:sz w:val="28"/>
          <w:szCs w:val="28"/>
        </w:rPr>
        <w:t>NUOTEKŲ VALYMO TECHNOLOGIJŲ DIEGIM</w:t>
      </w:r>
      <w:r>
        <w:rPr>
          <w:rFonts w:ascii="Times New Roman" w:hAnsi="Times New Roman" w:cs="Times New Roman"/>
          <w:color w:val="404040" w:themeColor="text1" w:themeTint="BF"/>
          <w:sz w:val="28"/>
          <w:szCs w:val="28"/>
        </w:rPr>
        <w:t>O</w:t>
      </w:r>
      <w:r w:rsidRPr="00251298">
        <w:rPr>
          <w:rFonts w:ascii="Times New Roman" w:hAnsi="Times New Roman" w:cs="Times New Roman"/>
          <w:color w:val="404040" w:themeColor="text1" w:themeTint="BF"/>
          <w:sz w:val="28"/>
          <w:szCs w:val="28"/>
        </w:rPr>
        <w:t xml:space="preserve"> UAB „TOKSIKA“ VEIKLOJE, JONAVOS GRUNTO VALYMO AIKŠTELĖJE: DAIGUČIŲ K. 1, KULVOS SEN., JONAVOS R. SAV., KAUNO APSKR.</w:t>
      </w:r>
      <w:r>
        <w:rPr>
          <w:rFonts w:ascii="Times New Roman" w:hAnsi="Times New Roman" w:cs="Times New Roman"/>
          <w:color w:val="404040" w:themeColor="text1" w:themeTint="BF"/>
          <w:sz w:val="28"/>
          <w:szCs w:val="28"/>
        </w:rPr>
        <w:t xml:space="preserve"> PI</w:t>
      </w:r>
      <w:r w:rsidRPr="00A30B90">
        <w:rPr>
          <w:rFonts w:ascii="Times New Roman" w:hAnsi="Times New Roman" w:cs="Times New Roman"/>
          <w:caps/>
          <w:color w:val="404040" w:themeColor="text1" w:themeTint="BF"/>
          <w:spacing w:val="20"/>
          <w:sz w:val="28"/>
          <w:szCs w:val="28"/>
        </w:rPr>
        <w:t>rkimo</w:t>
      </w:r>
    </w:p>
    <w:p w14:paraId="03E11E32" w14:textId="77777777" w:rsidR="004A1684" w:rsidRDefault="004A1684" w:rsidP="004A1684">
      <w:pPr>
        <w:spacing w:after="0" w:line="240" w:lineRule="auto"/>
        <w:jc w:val="center"/>
        <w:rPr>
          <w:rFonts w:ascii="Times New Roman" w:hAnsi="Times New Roman" w:cs="Times New Roman"/>
          <w:caps/>
          <w:color w:val="404040" w:themeColor="text1" w:themeTint="BF"/>
          <w:spacing w:val="20"/>
          <w:sz w:val="28"/>
          <w:szCs w:val="28"/>
        </w:rPr>
      </w:pPr>
    </w:p>
    <w:p w14:paraId="6E500C07" w14:textId="77777777" w:rsidR="004A1684" w:rsidRPr="00D21892" w:rsidRDefault="004A1684" w:rsidP="004A1684">
      <w:pPr>
        <w:spacing w:after="0" w:line="240" w:lineRule="auto"/>
        <w:jc w:val="center"/>
        <w:rPr>
          <w:rFonts w:ascii="Times New Roman" w:hAnsi="Times New Roman" w:cs="Times New Roman"/>
          <w:b/>
          <w:bCs/>
          <w:i/>
          <w:iCs/>
          <w:caps/>
          <w:color w:val="404040" w:themeColor="text1" w:themeTint="BF"/>
          <w:spacing w:val="20"/>
          <w:sz w:val="28"/>
          <w:szCs w:val="28"/>
          <w:u w:val="single"/>
        </w:rPr>
      </w:pPr>
      <w:r w:rsidRPr="00D21892">
        <w:rPr>
          <w:rFonts w:ascii="Times New Roman" w:hAnsi="Times New Roman" w:cs="Times New Roman"/>
          <w:b/>
          <w:bCs/>
          <w:i/>
          <w:iCs/>
          <w:color w:val="404040" w:themeColor="text1" w:themeTint="BF"/>
          <w:spacing w:val="20"/>
          <w:sz w:val="28"/>
          <w:szCs w:val="28"/>
          <w:u w:val="single"/>
        </w:rPr>
        <w:t>Teikiamas 1 voke</w:t>
      </w:r>
      <w:r>
        <w:rPr>
          <w:rFonts w:ascii="Times New Roman" w:hAnsi="Times New Roman" w:cs="Times New Roman"/>
          <w:b/>
          <w:bCs/>
          <w:i/>
          <w:iCs/>
          <w:color w:val="404040" w:themeColor="text1" w:themeTint="BF"/>
          <w:spacing w:val="20"/>
          <w:sz w:val="28"/>
          <w:szCs w:val="28"/>
          <w:u w:val="single"/>
        </w:rPr>
        <w:t xml:space="preserve"> prie skilties „Techninis“</w:t>
      </w:r>
      <w:r>
        <w:rPr>
          <w:rStyle w:val="FootnoteReference"/>
          <w:rFonts w:ascii="Times New Roman" w:hAnsi="Times New Roman" w:cs="Times New Roman"/>
          <w:b/>
          <w:bCs/>
          <w:i/>
          <w:iCs/>
          <w:color w:val="404040" w:themeColor="text1" w:themeTint="BF"/>
          <w:spacing w:val="20"/>
          <w:sz w:val="28"/>
          <w:szCs w:val="28"/>
          <w:u w:val="single"/>
        </w:rPr>
        <w:footnoteReference w:id="1"/>
      </w:r>
    </w:p>
    <w:p w14:paraId="0FEA4B4B" w14:textId="77777777" w:rsidR="004A1684" w:rsidRPr="00A30B90" w:rsidRDefault="004A1684" w:rsidP="004A1684">
      <w:pPr>
        <w:spacing w:after="0" w:line="240" w:lineRule="auto"/>
        <w:jc w:val="center"/>
        <w:rPr>
          <w:rFonts w:ascii="Times New Roman" w:hAnsi="Times New Roman" w:cs="Times New Roman"/>
          <w:caps/>
          <w:color w:val="404040" w:themeColor="text1" w:themeTint="BF"/>
          <w:spacing w:val="20"/>
          <w:sz w:val="28"/>
          <w:szCs w:val="28"/>
        </w:rPr>
      </w:pPr>
    </w:p>
    <w:tbl>
      <w:tblPr>
        <w:tblStyle w:val="TableGrid"/>
        <w:tblW w:w="0" w:type="auto"/>
        <w:tblInd w:w="3681" w:type="dxa"/>
        <w:tblLook w:val="04A0" w:firstRow="1" w:lastRow="0" w:firstColumn="1" w:lastColumn="0" w:noHBand="0" w:noVBand="1"/>
      </w:tblPr>
      <w:tblGrid>
        <w:gridCol w:w="2835"/>
      </w:tblGrid>
      <w:tr w:rsidR="004A1684" w:rsidRPr="00A30B90" w14:paraId="6DDA1D5C" w14:textId="77777777" w:rsidTr="004A1684">
        <w:tc>
          <w:tcPr>
            <w:tcW w:w="2835" w:type="dxa"/>
            <w:tcBorders>
              <w:top w:val="nil"/>
              <w:left w:val="nil"/>
              <w:bottom w:val="single" w:sz="4" w:space="0" w:color="auto"/>
              <w:right w:val="nil"/>
            </w:tcBorders>
          </w:tcPr>
          <w:p w14:paraId="2A573006" w14:textId="77777777" w:rsidR="004A1684" w:rsidRPr="00A30B90" w:rsidRDefault="004A1684" w:rsidP="00142F37">
            <w:pPr>
              <w:jc w:val="center"/>
              <w:rPr>
                <w:rFonts w:hAnsi="Times New Roman" w:cs="Times New Roman"/>
              </w:rPr>
            </w:pPr>
          </w:p>
        </w:tc>
      </w:tr>
      <w:tr w:rsidR="004A1684" w:rsidRPr="00A30B90" w14:paraId="55D5F319" w14:textId="77777777" w:rsidTr="004A1684">
        <w:trPr>
          <w:trHeight w:val="116"/>
        </w:trPr>
        <w:tc>
          <w:tcPr>
            <w:tcW w:w="2835" w:type="dxa"/>
            <w:tcBorders>
              <w:top w:val="single" w:sz="4" w:space="0" w:color="auto"/>
              <w:left w:val="nil"/>
              <w:right w:val="nil"/>
            </w:tcBorders>
          </w:tcPr>
          <w:p w14:paraId="63A541B0" w14:textId="77777777" w:rsidR="004A1684" w:rsidRPr="00A30B90" w:rsidRDefault="004A1684" w:rsidP="00142F37">
            <w:pPr>
              <w:jc w:val="center"/>
              <w:rPr>
                <w:rFonts w:hAnsi="Times New Roman" w:cs="Times New Roman"/>
                <w:vertAlign w:val="superscript"/>
              </w:rPr>
            </w:pPr>
            <w:r w:rsidRPr="00A30B90">
              <w:rPr>
                <w:rFonts w:hAnsi="Times New Roman" w:cs="Times New Roman"/>
                <w:vertAlign w:val="superscript"/>
              </w:rPr>
              <w:t>(data)</w:t>
            </w:r>
          </w:p>
        </w:tc>
      </w:tr>
      <w:tr w:rsidR="004A1684" w:rsidRPr="00A30B90" w14:paraId="0FBC74CB" w14:textId="77777777" w:rsidTr="004A1684">
        <w:tc>
          <w:tcPr>
            <w:tcW w:w="2835" w:type="dxa"/>
            <w:tcBorders>
              <w:left w:val="nil"/>
              <w:bottom w:val="single" w:sz="4" w:space="0" w:color="auto"/>
              <w:right w:val="nil"/>
            </w:tcBorders>
          </w:tcPr>
          <w:p w14:paraId="0BDBF115" w14:textId="77777777" w:rsidR="004A1684" w:rsidRPr="00A30B90" w:rsidRDefault="004A1684" w:rsidP="00142F37">
            <w:pPr>
              <w:jc w:val="center"/>
              <w:rPr>
                <w:rFonts w:hAnsi="Times New Roman" w:cs="Times New Roman"/>
              </w:rPr>
            </w:pPr>
          </w:p>
        </w:tc>
      </w:tr>
      <w:tr w:rsidR="004A1684" w:rsidRPr="00A30B90" w14:paraId="6B30B9A4" w14:textId="77777777" w:rsidTr="004A1684">
        <w:tc>
          <w:tcPr>
            <w:tcW w:w="2835" w:type="dxa"/>
            <w:tcBorders>
              <w:top w:val="single" w:sz="4" w:space="0" w:color="auto"/>
              <w:left w:val="nil"/>
              <w:bottom w:val="nil"/>
              <w:right w:val="nil"/>
            </w:tcBorders>
          </w:tcPr>
          <w:p w14:paraId="4BD95222" w14:textId="77777777" w:rsidR="004A1684" w:rsidRPr="00A30B90" w:rsidRDefault="004A1684" w:rsidP="00142F37">
            <w:pPr>
              <w:jc w:val="center"/>
              <w:rPr>
                <w:rFonts w:hAnsi="Times New Roman" w:cs="Times New Roman"/>
                <w:vertAlign w:val="superscript"/>
              </w:rPr>
            </w:pPr>
            <w:r w:rsidRPr="00A30B90">
              <w:rPr>
                <w:rFonts w:hAnsi="Times New Roman" w:cs="Times New Roman"/>
                <w:vertAlign w:val="superscript"/>
              </w:rPr>
              <w:t>(vieta)</w:t>
            </w:r>
          </w:p>
        </w:tc>
      </w:tr>
    </w:tbl>
    <w:p w14:paraId="474EB9DF" w14:textId="77777777" w:rsidR="004A1684" w:rsidRPr="00A30B90" w:rsidRDefault="004A1684" w:rsidP="004A1684">
      <w:pPr>
        <w:spacing w:after="0" w:line="240" w:lineRule="auto"/>
        <w:rPr>
          <w:rFonts w:ascii="Times New Roman" w:hAnsi="Times New Roman" w:cs="Times New Roman"/>
        </w:rPr>
      </w:pPr>
      <w:r w:rsidRPr="00A30B90">
        <w:rPr>
          <w:rFonts w:ascii="Times New Roman" w:hAnsi="Times New Roman" w:cs="Times New Roman"/>
        </w:rPr>
        <w:t>UAB „Toksika“</w:t>
      </w:r>
    </w:p>
    <w:tbl>
      <w:tblPr>
        <w:tblStyle w:val="TableGrid"/>
        <w:tblW w:w="0" w:type="auto"/>
        <w:tblInd w:w="0"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4A1684" w:rsidRPr="00A30B90" w14:paraId="796789A9" w14:textId="77777777" w:rsidTr="004A1684">
        <w:tc>
          <w:tcPr>
            <w:tcW w:w="2127" w:type="dxa"/>
          </w:tcPr>
          <w:p w14:paraId="323D6C11" w14:textId="77777777" w:rsidR="004A1684" w:rsidRPr="00A30B90" w:rsidRDefault="004A1684" w:rsidP="00142F37">
            <w:pPr>
              <w:rPr>
                <w:rFonts w:hAnsi="Times New Roman" w:cs="Times New Roman"/>
              </w:rPr>
            </w:pPr>
            <w:r w:rsidRPr="00A30B90">
              <w:rPr>
                <w:rFonts w:hAnsi="Times New Roman" w:cs="Times New Roman"/>
                <w:vertAlign w:val="superscript"/>
              </w:rPr>
              <w:t>(Adresatas)</w:t>
            </w:r>
          </w:p>
        </w:tc>
      </w:tr>
    </w:tbl>
    <w:p w14:paraId="14190F29" w14:textId="77777777" w:rsidR="004A1684" w:rsidRPr="00A30B90" w:rsidRDefault="004A1684" w:rsidP="004A1684">
      <w:pPr>
        <w:pStyle w:val="ListParagraph"/>
        <w:numPr>
          <w:ilvl w:val="0"/>
          <w:numId w:val="3"/>
        </w:numPr>
        <w:tabs>
          <w:tab w:val="left" w:pos="567"/>
        </w:tabs>
        <w:spacing w:after="120" w:line="240" w:lineRule="auto"/>
        <w:ind w:left="0" w:firstLine="0"/>
        <w:contextualSpacing w:val="0"/>
        <w:jc w:val="center"/>
        <w:rPr>
          <w:rFonts w:ascii="Times New Roman" w:hAnsi="Times New Roman" w:cs="Times New Roman"/>
          <w:b/>
          <w:bCs/>
        </w:rPr>
      </w:pPr>
      <w:bookmarkStart w:id="5" w:name="_Toc329443224"/>
      <w:r w:rsidRPr="00A30B90">
        <w:rPr>
          <w:rFonts w:ascii="Times New Roman" w:hAnsi="Times New Roman" w:cs="Times New Roman"/>
          <w:b/>
          <w:bCs/>
        </w:rPr>
        <w:t>INFORMACIJA APIE TIEKĖJĄ</w:t>
      </w:r>
      <w:bookmarkEnd w:id="5"/>
      <w:r w:rsidRPr="00A30B90">
        <w:rPr>
          <w:rFonts w:ascii="Times New Roman" w:hAnsi="Times New Roman" w:cs="Times New Roman"/>
          <w:b/>
          <w:bCs/>
        </w:rPr>
        <w:t>:</w:t>
      </w: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485"/>
        <w:gridCol w:w="4151"/>
      </w:tblGrid>
      <w:tr w:rsidR="004A1684" w:rsidRPr="00A30B90" w14:paraId="16B42EEF" w14:textId="77777777" w:rsidTr="004A1684">
        <w:tc>
          <w:tcPr>
            <w:tcW w:w="5485" w:type="dxa"/>
            <w:hideMark/>
          </w:tcPr>
          <w:p w14:paraId="206747A0" w14:textId="77777777" w:rsidR="004A1684" w:rsidRPr="00A30B90" w:rsidRDefault="004A1684" w:rsidP="00142F37">
            <w:pPr>
              <w:spacing w:after="0" w:line="240" w:lineRule="auto"/>
              <w:jc w:val="both"/>
              <w:rPr>
                <w:rFonts w:ascii="Times New Roman" w:hAnsi="Times New Roman" w:cs="Times New Roman"/>
              </w:rPr>
            </w:pPr>
            <w:r w:rsidRPr="00A30B90">
              <w:rPr>
                <w:rFonts w:ascii="Times New Roman" w:hAnsi="Times New Roman" w:cs="Times New Roman"/>
              </w:rPr>
              <w:t xml:space="preserve">Tiekėjo arba Tiekėjų grupės dalyvių pavadinimas (-ai), juridinio asmens kodas (-ai) </w:t>
            </w:r>
            <w:r w:rsidRPr="00A30B90">
              <w:rPr>
                <w:rFonts w:ascii="Times New Roman" w:hAnsi="Times New Roman" w:cs="Times New Roman"/>
                <w:i/>
              </w:rPr>
              <w:t>(jeigu pasiūlymą teikia fizinis asmuo – verslo ar individualios veiklos pažymėjimo Nr. ar pan.)</w:t>
            </w:r>
            <w:r w:rsidRPr="00A30B90">
              <w:rPr>
                <w:rFonts w:ascii="Times New Roman" w:hAnsi="Times New Roman" w:cs="Times New Roman"/>
                <w:iCs/>
              </w:rPr>
              <w:t>, adresas (-ai)</w:t>
            </w:r>
          </w:p>
        </w:tc>
        <w:tc>
          <w:tcPr>
            <w:tcW w:w="4151" w:type="dxa"/>
          </w:tcPr>
          <w:p w14:paraId="353393A7" w14:textId="77777777" w:rsidR="004A1684" w:rsidRPr="00A30B90" w:rsidRDefault="004A1684" w:rsidP="00142F37">
            <w:pPr>
              <w:spacing w:after="0" w:line="240" w:lineRule="auto"/>
              <w:rPr>
                <w:rFonts w:ascii="Times New Roman" w:hAnsi="Times New Roman" w:cs="Times New Roman"/>
              </w:rPr>
            </w:pPr>
          </w:p>
        </w:tc>
      </w:tr>
      <w:tr w:rsidR="004A1684" w:rsidRPr="00A30B90" w14:paraId="6DEF6EA1" w14:textId="77777777" w:rsidTr="004A1684">
        <w:tc>
          <w:tcPr>
            <w:tcW w:w="5485" w:type="dxa"/>
          </w:tcPr>
          <w:p w14:paraId="19794252" w14:textId="77777777" w:rsidR="004A1684" w:rsidRPr="00A30B90" w:rsidRDefault="004A1684" w:rsidP="00142F37">
            <w:pPr>
              <w:spacing w:after="0" w:line="240" w:lineRule="auto"/>
              <w:jc w:val="both"/>
              <w:rPr>
                <w:rFonts w:ascii="Times New Roman" w:hAnsi="Times New Roman" w:cs="Times New Roman"/>
              </w:rPr>
            </w:pPr>
            <w:r w:rsidRPr="00A30B90">
              <w:rPr>
                <w:rFonts w:ascii="Times New Roman" w:eastAsia="Calibri" w:hAnsi="Times New Roman" w:cs="Times New Roman"/>
              </w:rPr>
              <w:t xml:space="preserve">Tiekėjų grupės dalyvis, atstovaujantis arba vadovaujantis ūkio subjektų grupei </w:t>
            </w:r>
            <w:r w:rsidRPr="00A30B90">
              <w:rPr>
                <w:rFonts w:ascii="Times New Roman" w:hAnsi="Times New Roman" w:cs="Times New Roman"/>
                <w:i/>
              </w:rPr>
              <w:t>(pildoma, jei pasiūlymą teikia tiekėjų grupė)</w:t>
            </w:r>
          </w:p>
        </w:tc>
        <w:tc>
          <w:tcPr>
            <w:tcW w:w="4151" w:type="dxa"/>
          </w:tcPr>
          <w:p w14:paraId="5BF1FFCE" w14:textId="77777777" w:rsidR="004A1684" w:rsidRPr="00A30B90" w:rsidRDefault="004A1684" w:rsidP="00142F37">
            <w:pPr>
              <w:spacing w:after="0" w:line="240" w:lineRule="auto"/>
              <w:rPr>
                <w:rFonts w:ascii="Times New Roman" w:hAnsi="Times New Roman" w:cs="Times New Roman"/>
              </w:rPr>
            </w:pPr>
          </w:p>
        </w:tc>
      </w:tr>
      <w:tr w:rsidR="004A1684" w:rsidRPr="00A30B90" w14:paraId="697E5126" w14:textId="77777777" w:rsidTr="004A1684">
        <w:tc>
          <w:tcPr>
            <w:tcW w:w="5485" w:type="dxa"/>
          </w:tcPr>
          <w:p w14:paraId="15740CCE" w14:textId="77777777" w:rsidR="004A1684" w:rsidRPr="00A30B90" w:rsidDel="009A4F2B" w:rsidRDefault="004A1684" w:rsidP="00142F37">
            <w:pPr>
              <w:spacing w:after="0" w:line="240" w:lineRule="auto"/>
              <w:jc w:val="both"/>
              <w:rPr>
                <w:rFonts w:ascii="Times New Roman" w:eastAsia="Calibri" w:hAnsi="Times New Roman" w:cs="Times New Roman"/>
              </w:rPr>
            </w:pPr>
            <w:r w:rsidRPr="00A30B90">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A30B90">
              <w:rPr>
                <w:rFonts w:ascii="Times New Roman" w:eastAsia="Calibri" w:hAnsi="Times New Roman" w:cs="Times New Roman"/>
              </w:rPr>
              <w:tab/>
            </w:r>
          </w:p>
        </w:tc>
        <w:tc>
          <w:tcPr>
            <w:tcW w:w="4151" w:type="dxa"/>
          </w:tcPr>
          <w:p w14:paraId="201BE71F" w14:textId="77777777" w:rsidR="004A1684" w:rsidRPr="00A30B90" w:rsidRDefault="004A1684" w:rsidP="00142F37">
            <w:pPr>
              <w:spacing w:after="0" w:line="240" w:lineRule="auto"/>
              <w:rPr>
                <w:rFonts w:ascii="Times New Roman" w:hAnsi="Times New Roman" w:cs="Times New Roman"/>
              </w:rPr>
            </w:pPr>
          </w:p>
        </w:tc>
      </w:tr>
      <w:tr w:rsidR="004A1684" w:rsidRPr="00A30B90" w14:paraId="09B34A97" w14:textId="77777777" w:rsidTr="004A1684">
        <w:tc>
          <w:tcPr>
            <w:tcW w:w="5485" w:type="dxa"/>
          </w:tcPr>
          <w:p w14:paraId="2DFC042F" w14:textId="77777777" w:rsidR="004A1684" w:rsidRPr="00A30B90" w:rsidRDefault="004A1684" w:rsidP="00142F37">
            <w:pPr>
              <w:spacing w:after="0" w:line="240" w:lineRule="auto"/>
              <w:jc w:val="both"/>
              <w:rPr>
                <w:rFonts w:ascii="Times New Roman" w:hAnsi="Times New Roman" w:cs="Times New Roman"/>
              </w:rPr>
            </w:pPr>
            <w:r w:rsidRPr="00A30B90">
              <w:rPr>
                <w:rFonts w:ascii="Times New Roman" w:hAnsi="Times New Roman" w:cs="Times New Roman"/>
              </w:rPr>
              <w:t>Asmens, įgalioto bendrauti su perkančiąją organizacija, kontaktinė informacija (vardas, pavardė, tel., faks., el. p., adresas)</w:t>
            </w:r>
          </w:p>
        </w:tc>
        <w:tc>
          <w:tcPr>
            <w:tcW w:w="4151" w:type="dxa"/>
          </w:tcPr>
          <w:p w14:paraId="38394FB3" w14:textId="77777777" w:rsidR="004A1684" w:rsidRPr="00A30B90" w:rsidRDefault="004A1684" w:rsidP="00142F37">
            <w:pPr>
              <w:spacing w:after="0" w:line="240" w:lineRule="auto"/>
              <w:rPr>
                <w:rFonts w:ascii="Times New Roman" w:hAnsi="Times New Roman" w:cs="Times New Roman"/>
              </w:rPr>
            </w:pPr>
          </w:p>
        </w:tc>
      </w:tr>
    </w:tbl>
    <w:p w14:paraId="3E413E0D" w14:textId="77777777" w:rsidR="004A1684" w:rsidRPr="00A30B90" w:rsidRDefault="004A1684" w:rsidP="004A1684">
      <w:pPr>
        <w:spacing w:after="0" w:line="240" w:lineRule="auto"/>
        <w:rPr>
          <w:rFonts w:ascii="Times New Roman" w:hAnsi="Times New Roman" w:cs="Times New Roman"/>
          <w:iCs/>
        </w:rPr>
      </w:pPr>
    </w:p>
    <w:p w14:paraId="67F63F3A" w14:textId="77777777" w:rsidR="004A1684" w:rsidRPr="00A30B90" w:rsidRDefault="004A1684" w:rsidP="004A1684">
      <w:pPr>
        <w:pStyle w:val="ListParagraph"/>
        <w:numPr>
          <w:ilvl w:val="0"/>
          <w:numId w:val="3"/>
        </w:numPr>
        <w:tabs>
          <w:tab w:val="left" w:pos="567"/>
        </w:tabs>
        <w:spacing w:after="0" w:line="240" w:lineRule="auto"/>
        <w:ind w:left="0" w:firstLine="0"/>
        <w:jc w:val="center"/>
        <w:rPr>
          <w:rFonts w:ascii="Times New Roman" w:hAnsi="Times New Roman" w:cs="Times New Roman"/>
          <w:b/>
          <w:bCs/>
        </w:rPr>
      </w:pPr>
      <w:bookmarkStart w:id="6" w:name="_Toc329443227"/>
      <w:r w:rsidRPr="00A30B90">
        <w:rPr>
          <w:rFonts w:ascii="Times New Roman" w:hAnsi="Times New Roman" w:cs="Times New Roman"/>
          <w:b/>
          <w:bCs/>
        </w:rPr>
        <w:t>INFORMACIJA APIE ŪKIO SUBJEKTUS</w:t>
      </w:r>
      <w:bookmarkEnd w:id="6"/>
      <w:r w:rsidRPr="00A30B90">
        <w:rPr>
          <w:rFonts w:ascii="Times New Roman" w:hAnsi="Times New Roman" w:cs="Times New Roman"/>
          <w:b/>
          <w:bCs/>
        </w:rPr>
        <w:t>, KURIŲ PAJĖGUMAIS TIEKĖJAS REMIASI, KAD ATITIKTŲ PERKANČIOSIOS ORGANIZACIJOS KELIAMUS KVALIFIKACIJOS REIKALAVIMUS (JEIGU TOKIE REIKALAVIMAI KELIAMI) (</w:t>
      </w:r>
      <w:r w:rsidRPr="00A30B90">
        <w:rPr>
          <w:rFonts w:ascii="Times New Roman" w:hAnsi="Times New Roman" w:cs="Times New Roman"/>
          <w:b/>
          <w:bCs/>
          <w:i/>
          <w:iCs/>
        </w:rPr>
        <w:t>nurodomi ir kvazisubtiekėjai – fiziniai asmenys, kuriuos ketinama įdarbinti pirkimo laimėjimo atveju)</w:t>
      </w:r>
    </w:p>
    <w:p w14:paraId="6CE49159" w14:textId="77777777" w:rsidR="004A1684" w:rsidRPr="00A30B90" w:rsidRDefault="004A1684" w:rsidP="004A1684">
      <w:pPr>
        <w:pStyle w:val="ListParagraph"/>
        <w:spacing w:after="0" w:line="240" w:lineRule="auto"/>
        <w:ind w:left="0"/>
        <w:jc w:val="center"/>
        <w:rPr>
          <w:rFonts w:ascii="Times New Roman" w:hAnsi="Times New Roman" w:cs="Times New Roman"/>
          <w:i/>
          <w:iCs/>
        </w:rPr>
      </w:pPr>
      <w:r w:rsidRPr="00A30B90">
        <w:rPr>
          <w:rFonts w:ascii="Times New Roman" w:hAnsi="Times New Roman" w:cs="Times New Roman"/>
          <w:i/>
          <w:iCs/>
        </w:rPr>
        <w:t>(pildoma, jei tiekėjas pasitelkia kitų ūkio subjektų pajėgumais pagal VPĮ 49 str.)</w:t>
      </w:r>
    </w:p>
    <w:tbl>
      <w:tblPr>
        <w:tblStyle w:val="TableGrid"/>
        <w:tblW w:w="9634" w:type="dxa"/>
        <w:tblInd w:w="0" w:type="dxa"/>
        <w:tblLook w:val="04A0" w:firstRow="1" w:lastRow="0" w:firstColumn="1" w:lastColumn="0" w:noHBand="0" w:noVBand="1"/>
      </w:tblPr>
      <w:tblGrid>
        <w:gridCol w:w="570"/>
        <w:gridCol w:w="3111"/>
        <w:gridCol w:w="3260"/>
        <w:gridCol w:w="2693"/>
      </w:tblGrid>
      <w:tr w:rsidR="004A1684" w:rsidRPr="00A30B90" w14:paraId="1328C0AA" w14:textId="77777777" w:rsidTr="004A1684">
        <w:tc>
          <w:tcPr>
            <w:tcW w:w="570" w:type="dxa"/>
            <w:shd w:val="clear" w:color="auto" w:fill="FFFFFF" w:themeFill="background1"/>
          </w:tcPr>
          <w:p w14:paraId="17A8F826" w14:textId="77777777" w:rsidR="004A1684" w:rsidRPr="00A30B90" w:rsidRDefault="004A1684" w:rsidP="00142F37">
            <w:pPr>
              <w:jc w:val="center"/>
              <w:rPr>
                <w:rFonts w:hAnsi="Times New Roman" w:cs="Times New Roman"/>
                <w:b/>
              </w:rPr>
            </w:pPr>
            <w:r w:rsidRPr="00A30B90">
              <w:rPr>
                <w:rFonts w:hAnsi="Times New Roman" w:cs="Times New Roman"/>
                <w:b/>
              </w:rPr>
              <w:t>Eil. Nr.</w:t>
            </w:r>
          </w:p>
        </w:tc>
        <w:tc>
          <w:tcPr>
            <w:tcW w:w="3111" w:type="dxa"/>
            <w:shd w:val="clear" w:color="auto" w:fill="FFFFFF" w:themeFill="background1"/>
          </w:tcPr>
          <w:p w14:paraId="4844842C" w14:textId="77777777" w:rsidR="004A1684" w:rsidRPr="00A30B90" w:rsidRDefault="004A1684" w:rsidP="00142F37">
            <w:pPr>
              <w:jc w:val="center"/>
              <w:rPr>
                <w:rFonts w:hAnsi="Times New Roman" w:cs="Times New Roman"/>
                <w:b/>
              </w:rPr>
            </w:pPr>
            <w:r w:rsidRPr="00A30B90">
              <w:rPr>
                <w:rFonts w:hAnsi="Times New Roman" w:cs="Times New Roman"/>
                <w:b/>
              </w:rPr>
              <w:t>Ūkio subjekto pavadinimas, juridinio asmens kodas, adresas</w:t>
            </w:r>
          </w:p>
        </w:tc>
        <w:tc>
          <w:tcPr>
            <w:tcW w:w="3260" w:type="dxa"/>
            <w:shd w:val="clear" w:color="auto" w:fill="FFFFFF" w:themeFill="background1"/>
          </w:tcPr>
          <w:p w14:paraId="078F78EF" w14:textId="77777777" w:rsidR="004A1684" w:rsidRPr="00A30B90" w:rsidRDefault="004A1684" w:rsidP="00142F37">
            <w:pPr>
              <w:jc w:val="center"/>
              <w:rPr>
                <w:rFonts w:hAnsi="Times New Roman" w:cs="Times New Roman"/>
                <w:b/>
              </w:rPr>
            </w:pPr>
            <w:r w:rsidRPr="00A30B90">
              <w:rPr>
                <w:rFonts w:hAnsi="Times New Roman" w:cs="Times New Roman"/>
                <w:b/>
              </w:rPr>
              <w:t>Nuoroda į skelbimo apie pirkimą punkto sąlygą, kuriai atitikti remiamasi ūkio subjekto pajėgumais</w:t>
            </w:r>
          </w:p>
        </w:tc>
        <w:tc>
          <w:tcPr>
            <w:tcW w:w="2693" w:type="dxa"/>
            <w:shd w:val="clear" w:color="auto" w:fill="FFFFFF" w:themeFill="background1"/>
          </w:tcPr>
          <w:p w14:paraId="261F2059" w14:textId="77777777" w:rsidR="004A1684" w:rsidRPr="00A30B90" w:rsidRDefault="004A1684" w:rsidP="00142F37">
            <w:pPr>
              <w:jc w:val="center"/>
              <w:rPr>
                <w:rFonts w:hAnsi="Times New Roman" w:cs="Times New Roman"/>
                <w:b/>
              </w:rPr>
            </w:pPr>
            <w:r w:rsidRPr="00A30B90">
              <w:rPr>
                <w:rFonts w:hAnsi="Times New Roman" w:cs="Times New Roman"/>
                <w:b/>
              </w:rPr>
              <w:t>Sutarties objekto dalies, perduodamos vykdyti subtiekėjui, aprašymas</w:t>
            </w:r>
          </w:p>
        </w:tc>
      </w:tr>
      <w:tr w:rsidR="004A1684" w:rsidRPr="00A30B90" w14:paraId="323CE41B" w14:textId="77777777" w:rsidTr="004A1684">
        <w:tc>
          <w:tcPr>
            <w:tcW w:w="570" w:type="dxa"/>
          </w:tcPr>
          <w:p w14:paraId="1D73F46E" w14:textId="77777777" w:rsidR="004A1684" w:rsidRPr="00A30B90" w:rsidRDefault="004A1684" w:rsidP="00142F37">
            <w:pPr>
              <w:rPr>
                <w:rFonts w:hAnsi="Times New Roman" w:cs="Times New Roman"/>
                <w:bCs/>
              </w:rPr>
            </w:pPr>
            <w:r w:rsidRPr="00A30B90">
              <w:rPr>
                <w:rFonts w:hAnsi="Times New Roman" w:cs="Times New Roman"/>
                <w:bCs/>
              </w:rPr>
              <w:t>1.</w:t>
            </w:r>
          </w:p>
        </w:tc>
        <w:tc>
          <w:tcPr>
            <w:tcW w:w="3111" w:type="dxa"/>
          </w:tcPr>
          <w:p w14:paraId="0474DC0F" w14:textId="77777777" w:rsidR="004A1684" w:rsidRPr="00A30B90" w:rsidRDefault="004A1684" w:rsidP="00142F37">
            <w:pPr>
              <w:rPr>
                <w:rFonts w:hAnsi="Times New Roman" w:cs="Times New Roman"/>
                <w:bCs/>
              </w:rPr>
            </w:pPr>
          </w:p>
        </w:tc>
        <w:tc>
          <w:tcPr>
            <w:tcW w:w="3260" w:type="dxa"/>
          </w:tcPr>
          <w:p w14:paraId="122AD27D" w14:textId="77777777" w:rsidR="004A1684" w:rsidRPr="00A30B90" w:rsidRDefault="004A1684" w:rsidP="00142F37">
            <w:pPr>
              <w:rPr>
                <w:rFonts w:hAnsi="Times New Roman" w:cs="Times New Roman"/>
                <w:bCs/>
              </w:rPr>
            </w:pPr>
          </w:p>
        </w:tc>
        <w:tc>
          <w:tcPr>
            <w:tcW w:w="2693" w:type="dxa"/>
          </w:tcPr>
          <w:p w14:paraId="0FD9D13E" w14:textId="77777777" w:rsidR="004A1684" w:rsidRPr="00A30B90" w:rsidRDefault="004A1684" w:rsidP="00142F37">
            <w:pPr>
              <w:rPr>
                <w:rFonts w:hAnsi="Times New Roman" w:cs="Times New Roman"/>
                <w:bCs/>
              </w:rPr>
            </w:pPr>
          </w:p>
        </w:tc>
      </w:tr>
      <w:tr w:rsidR="004A1684" w:rsidRPr="00A30B90" w14:paraId="5195789D" w14:textId="77777777" w:rsidTr="004A1684">
        <w:tc>
          <w:tcPr>
            <w:tcW w:w="570" w:type="dxa"/>
          </w:tcPr>
          <w:p w14:paraId="6507BC91" w14:textId="77777777" w:rsidR="004A1684" w:rsidRPr="00A30B90" w:rsidRDefault="004A1684" w:rsidP="00142F37">
            <w:pPr>
              <w:rPr>
                <w:rFonts w:hAnsi="Times New Roman" w:cs="Times New Roman"/>
                <w:bCs/>
              </w:rPr>
            </w:pPr>
            <w:r w:rsidRPr="00A30B90">
              <w:rPr>
                <w:rFonts w:hAnsi="Times New Roman" w:cs="Times New Roman"/>
                <w:bCs/>
              </w:rPr>
              <w:t>2.</w:t>
            </w:r>
          </w:p>
        </w:tc>
        <w:tc>
          <w:tcPr>
            <w:tcW w:w="3111" w:type="dxa"/>
          </w:tcPr>
          <w:p w14:paraId="74DA01EE" w14:textId="77777777" w:rsidR="004A1684" w:rsidRPr="00A30B90" w:rsidRDefault="004A1684" w:rsidP="00142F37">
            <w:pPr>
              <w:rPr>
                <w:rFonts w:hAnsi="Times New Roman" w:cs="Times New Roman"/>
                <w:bCs/>
              </w:rPr>
            </w:pPr>
          </w:p>
        </w:tc>
        <w:tc>
          <w:tcPr>
            <w:tcW w:w="3260" w:type="dxa"/>
          </w:tcPr>
          <w:p w14:paraId="6A88FFF1" w14:textId="77777777" w:rsidR="004A1684" w:rsidRPr="00A30B90" w:rsidRDefault="004A1684" w:rsidP="00142F37">
            <w:pPr>
              <w:rPr>
                <w:rFonts w:hAnsi="Times New Roman" w:cs="Times New Roman"/>
                <w:bCs/>
              </w:rPr>
            </w:pPr>
          </w:p>
        </w:tc>
        <w:tc>
          <w:tcPr>
            <w:tcW w:w="2693" w:type="dxa"/>
          </w:tcPr>
          <w:p w14:paraId="24CFC3C1" w14:textId="77777777" w:rsidR="004A1684" w:rsidRPr="00A30B90" w:rsidRDefault="004A1684" w:rsidP="00142F37">
            <w:pPr>
              <w:rPr>
                <w:rFonts w:hAnsi="Times New Roman" w:cs="Times New Roman"/>
                <w:bCs/>
              </w:rPr>
            </w:pPr>
          </w:p>
        </w:tc>
      </w:tr>
    </w:tbl>
    <w:p w14:paraId="6E40ED08" w14:textId="77777777" w:rsidR="004A1684" w:rsidRPr="00A30B90" w:rsidRDefault="004A1684" w:rsidP="004A1684">
      <w:pPr>
        <w:spacing w:after="0" w:line="240" w:lineRule="auto"/>
        <w:rPr>
          <w:rFonts w:ascii="Times New Roman" w:eastAsia="Calibri" w:hAnsi="Times New Roman" w:cs="Times New Roman"/>
        </w:rPr>
      </w:pPr>
    </w:p>
    <w:p w14:paraId="4BD24F7B" w14:textId="77777777" w:rsidR="004A1684" w:rsidRPr="00A30B90" w:rsidRDefault="004A1684" w:rsidP="004A1684">
      <w:pPr>
        <w:pStyle w:val="ListParagraph"/>
        <w:numPr>
          <w:ilvl w:val="0"/>
          <w:numId w:val="3"/>
        </w:numPr>
        <w:tabs>
          <w:tab w:val="left" w:pos="567"/>
        </w:tabs>
        <w:spacing w:after="0" w:line="240" w:lineRule="auto"/>
        <w:ind w:left="0" w:firstLine="0"/>
        <w:jc w:val="center"/>
        <w:rPr>
          <w:rFonts w:ascii="Times New Roman" w:eastAsia="Calibri" w:hAnsi="Times New Roman" w:cs="Times New Roman"/>
          <w:b/>
          <w:bCs/>
        </w:rPr>
      </w:pPr>
      <w:r w:rsidRPr="00A30B90">
        <w:rPr>
          <w:rFonts w:ascii="Times New Roman" w:hAnsi="Times New Roman" w:cs="Times New Roman"/>
          <w:b/>
          <w:bCs/>
        </w:rPr>
        <w:t>INFORMACIJA APIE ŽINOMUS SUBTIEKĖJUS IR JIEMS PERDUODAMA VYKDYTI SUTARTIES DALIS</w:t>
      </w:r>
    </w:p>
    <w:p w14:paraId="5E3FFA06" w14:textId="77777777" w:rsidR="004A1684" w:rsidRPr="00A30B90" w:rsidRDefault="004A1684" w:rsidP="004A1684">
      <w:pPr>
        <w:pStyle w:val="ListParagraph"/>
        <w:spacing w:after="0" w:line="240" w:lineRule="auto"/>
        <w:ind w:left="567"/>
        <w:jc w:val="center"/>
        <w:rPr>
          <w:rFonts w:ascii="Times New Roman" w:eastAsia="Calibri" w:hAnsi="Times New Roman" w:cs="Times New Roman"/>
          <w:i/>
          <w:iCs/>
        </w:rPr>
      </w:pPr>
      <w:r w:rsidRPr="00A30B90">
        <w:rPr>
          <w:rFonts w:ascii="Times New Roman" w:eastAsia="Calibri" w:hAnsi="Times New Roman" w:cs="Times New Roman"/>
          <w:i/>
          <w:iCs/>
        </w:rPr>
        <w:t>(pildoma, jei tiekėjas pasitelkia subtiekėjus)</w:t>
      </w:r>
    </w:p>
    <w:tbl>
      <w:tblPr>
        <w:tblStyle w:val="TableGrid"/>
        <w:tblW w:w="9634" w:type="dxa"/>
        <w:tblInd w:w="0" w:type="dxa"/>
        <w:tblLook w:val="04A0" w:firstRow="1" w:lastRow="0" w:firstColumn="1" w:lastColumn="0" w:noHBand="0" w:noVBand="1"/>
      </w:tblPr>
      <w:tblGrid>
        <w:gridCol w:w="526"/>
        <w:gridCol w:w="4085"/>
        <w:gridCol w:w="5023"/>
      </w:tblGrid>
      <w:tr w:rsidR="004A1684" w:rsidRPr="00A30B90" w14:paraId="0FF2BDB8" w14:textId="77777777" w:rsidTr="004A1684">
        <w:tc>
          <w:tcPr>
            <w:tcW w:w="526" w:type="dxa"/>
            <w:shd w:val="clear" w:color="auto" w:fill="FFFFFF" w:themeFill="background1"/>
          </w:tcPr>
          <w:p w14:paraId="576797F0" w14:textId="77777777" w:rsidR="004A1684" w:rsidRPr="00A30B90" w:rsidRDefault="004A1684" w:rsidP="00142F37">
            <w:pPr>
              <w:jc w:val="center"/>
              <w:rPr>
                <w:rFonts w:hAnsi="Times New Roman" w:cs="Times New Roman"/>
                <w:b/>
              </w:rPr>
            </w:pPr>
            <w:r w:rsidRPr="00A30B90">
              <w:rPr>
                <w:rFonts w:hAnsi="Times New Roman" w:cs="Times New Roman"/>
                <w:b/>
              </w:rPr>
              <w:lastRenderedPageBreak/>
              <w:t>Eil. Nr.</w:t>
            </w:r>
          </w:p>
        </w:tc>
        <w:tc>
          <w:tcPr>
            <w:tcW w:w="4085" w:type="dxa"/>
            <w:shd w:val="clear" w:color="auto" w:fill="FFFFFF" w:themeFill="background1"/>
          </w:tcPr>
          <w:p w14:paraId="3C3CB146" w14:textId="77777777" w:rsidR="004A1684" w:rsidRPr="00A30B90" w:rsidRDefault="004A1684" w:rsidP="00142F37">
            <w:pPr>
              <w:jc w:val="center"/>
              <w:rPr>
                <w:rFonts w:hAnsi="Times New Roman" w:cs="Times New Roman"/>
                <w:b/>
              </w:rPr>
            </w:pPr>
            <w:r w:rsidRPr="00A30B90">
              <w:rPr>
                <w:rFonts w:hAnsi="Times New Roman" w:cs="Times New Roman"/>
                <w:b/>
              </w:rPr>
              <w:t>Subtiekėjo pavadinimas, juridinio asmens kodas, adresas</w:t>
            </w:r>
          </w:p>
        </w:tc>
        <w:tc>
          <w:tcPr>
            <w:tcW w:w="5023" w:type="dxa"/>
            <w:shd w:val="clear" w:color="auto" w:fill="FFFFFF" w:themeFill="background1"/>
          </w:tcPr>
          <w:p w14:paraId="7F699129" w14:textId="77777777" w:rsidR="004A1684" w:rsidRPr="00A30B90" w:rsidRDefault="004A1684" w:rsidP="00142F37">
            <w:pPr>
              <w:jc w:val="center"/>
              <w:rPr>
                <w:rFonts w:hAnsi="Times New Roman" w:cs="Times New Roman"/>
                <w:b/>
              </w:rPr>
            </w:pPr>
            <w:r w:rsidRPr="00A30B90">
              <w:rPr>
                <w:rFonts w:hAnsi="Times New Roman" w:cs="Times New Roman"/>
                <w:b/>
              </w:rPr>
              <w:t>Sutarties objekto dalies, perduodamos vykdyti subtiekėjui, aprašymas</w:t>
            </w:r>
          </w:p>
        </w:tc>
      </w:tr>
      <w:tr w:rsidR="004A1684" w:rsidRPr="00A30B90" w14:paraId="78271FAF" w14:textId="77777777" w:rsidTr="004A1684">
        <w:tc>
          <w:tcPr>
            <w:tcW w:w="526" w:type="dxa"/>
          </w:tcPr>
          <w:p w14:paraId="6E64FE01" w14:textId="77777777" w:rsidR="004A1684" w:rsidRPr="00A30B90" w:rsidRDefault="004A1684" w:rsidP="00142F37">
            <w:pPr>
              <w:rPr>
                <w:rFonts w:hAnsi="Times New Roman" w:cs="Times New Roman"/>
                <w:bCs/>
              </w:rPr>
            </w:pPr>
            <w:r w:rsidRPr="00A30B90">
              <w:rPr>
                <w:rFonts w:hAnsi="Times New Roman" w:cs="Times New Roman"/>
                <w:bCs/>
              </w:rPr>
              <w:t>1.</w:t>
            </w:r>
          </w:p>
        </w:tc>
        <w:tc>
          <w:tcPr>
            <w:tcW w:w="4085" w:type="dxa"/>
          </w:tcPr>
          <w:p w14:paraId="3371551D" w14:textId="77777777" w:rsidR="004A1684" w:rsidRPr="00A30B90" w:rsidRDefault="004A1684" w:rsidP="00142F37">
            <w:pPr>
              <w:rPr>
                <w:rFonts w:hAnsi="Times New Roman" w:cs="Times New Roman"/>
                <w:bCs/>
              </w:rPr>
            </w:pPr>
          </w:p>
        </w:tc>
        <w:tc>
          <w:tcPr>
            <w:tcW w:w="5023" w:type="dxa"/>
          </w:tcPr>
          <w:p w14:paraId="1DDB10FB" w14:textId="77777777" w:rsidR="004A1684" w:rsidRPr="00A30B90" w:rsidRDefault="004A1684" w:rsidP="00142F37">
            <w:pPr>
              <w:rPr>
                <w:rFonts w:hAnsi="Times New Roman" w:cs="Times New Roman"/>
                <w:bCs/>
              </w:rPr>
            </w:pPr>
          </w:p>
        </w:tc>
      </w:tr>
      <w:tr w:rsidR="004A1684" w:rsidRPr="00A30B90" w14:paraId="502571C3" w14:textId="77777777" w:rsidTr="004A1684">
        <w:tc>
          <w:tcPr>
            <w:tcW w:w="526" w:type="dxa"/>
          </w:tcPr>
          <w:p w14:paraId="0FF766C0" w14:textId="77777777" w:rsidR="004A1684" w:rsidRPr="00A30B90" w:rsidRDefault="004A1684" w:rsidP="00142F37">
            <w:pPr>
              <w:rPr>
                <w:rFonts w:hAnsi="Times New Roman" w:cs="Times New Roman"/>
                <w:bCs/>
              </w:rPr>
            </w:pPr>
            <w:r w:rsidRPr="00A30B90">
              <w:rPr>
                <w:rFonts w:hAnsi="Times New Roman" w:cs="Times New Roman"/>
                <w:bCs/>
              </w:rPr>
              <w:t>2.</w:t>
            </w:r>
          </w:p>
        </w:tc>
        <w:tc>
          <w:tcPr>
            <w:tcW w:w="4085" w:type="dxa"/>
          </w:tcPr>
          <w:p w14:paraId="212D9610" w14:textId="77777777" w:rsidR="004A1684" w:rsidRPr="00A30B90" w:rsidRDefault="004A1684" w:rsidP="00142F37">
            <w:pPr>
              <w:rPr>
                <w:rFonts w:hAnsi="Times New Roman" w:cs="Times New Roman"/>
                <w:bCs/>
              </w:rPr>
            </w:pPr>
          </w:p>
        </w:tc>
        <w:tc>
          <w:tcPr>
            <w:tcW w:w="5023" w:type="dxa"/>
          </w:tcPr>
          <w:p w14:paraId="6CE2B422" w14:textId="77777777" w:rsidR="004A1684" w:rsidRPr="00A30B90" w:rsidRDefault="004A1684" w:rsidP="00142F37">
            <w:pPr>
              <w:rPr>
                <w:rFonts w:hAnsi="Times New Roman" w:cs="Times New Roman"/>
                <w:bCs/>
              </w:rPr>
            </w:pPr>
          </w:p>
        </w:tc>
      </w:tr>
    </w:tbl>
    <w:p w14:paraId="478A37F5" w14:textId="77777777" w:rsidR="004A1684" w:rsidRPr="00A30B90" w:rsidRDefault="004A1684" w:rsidP="004A1684">
      <w:pPr>
        <w:spacing w:after="120" w:line="240" w:lineRule="auto"/>
        <w:jc w:val="center"/>
        <w:rPr>
          <w:rFonts w:ascii="Times New Roman" w:hAnsi="Times New Roman" w:cs="Times New Roman"/>
          <w:b/>
          <w:bCs/>
        </w:rPr>
      </w:pPr>
    </w:p>
    <w:p w14:paraId="1C917DFC" w14:textId="77777777" w:rsidR="004A1684" w:rsidRDefault="004A1684" w:rsidP="004A1684">
      <w:pPr>
        <w:pStyle w:val="ListParagraph"/>
        <w:numPr>
          <w:ilvl w:val="0"/>
          <w:numId w:val="4"/>
        </w:numPr>
        <w:spacing w:after="120" w:line="240" w:lineRule="auto"/>
        <w:ind w:left="0" w:firstLine="567"/>
        <w:jc w:val="center"/>
        <w:rPr>
          <w:rFonts w:ascii="Times New Roman" w:hAnsi="Times New Roman" w:cs="Times New Roman"/>
          <w:b/>
          <w:bCs/>
        </w:rPr>
      </w:pPr>
      <w:r w:rsidRPr="006D6E9D">
        <w:rPr>
          <w:rFonts w:ascii="Times New Roman" w:hAnsi="Times New Roman" w:cs="Times New Roman"/>
          <w:b/>
          <w:bCs/>
        </w:rPr>
        <w:t>TECHNINĖ DALIS</w:t>
      </w:r>
    </w:p>
    <w:p w14:paraId="149AE712" w14:textId="77777777" w:rsidR="004A1684" w:rsidRPr="00295CAF" w:rsidRDefault="004A1684" w:rsidP="004A1684">
      <w:pPr>
        <w:spacing w:after="0" w:line="240" w:lineRule="auto"/>
        <w:ind w:firstLine="567"/>
        <w:rPr>
          <w:rFonts w:ascii="Times New Roman" w:hAnsi="Times New Roman" w:cs="Times New Roman"/>
        </w:rPr>
      </w:pPr>
      <w:r>
        <w:rPr>
          <w:rFonts w:ascii="Times New Roman" w:hAnsi="Times New Roman" w:cs="Times New Roman"/>
        </w:rPr>
        <w:t xml:space="preserve">Techninė dalis </w:t>
      </w:r>
      <w:r w:rsidRPr="00295CAF">
        <w:rPr>
          <w:rFonts w:ascii="Times New Roman" w:hAnsi="Times New Roman" w:cs="Times New Roman"/>
        </w:rPr>
        <w:t>rengiama pagal Pirkimo dokumentų 10 priedą „Reikalavimai technin</w:t>
      </w:r>
      <w:r>
        <w:rPr>
          <w:rFonts w:ascii="Times New Roman" w:hAnsi="Times New Roman" w:cs="Times New Roman"/>
        </w:rPr>
        <w:t>ei pasiūlymo daliai</w:t>
      </w:r>
      <w:r w:rsidRPr="00295CAF">
        <w:rPr>
          <w:rFonts w:ascii="Times New Roman" w:hAnsi="Times New Roman" w:cs="Times New Roman"/>
        </w:rPr>
        <w:t xml:space="preserve">“. </w:t>
      </w:r>
    </w:p>
    <w:p w14:paraId="159F4BB3" w14:textId="77777777" w:rsidR="004A1684" w:rsidRPr="00FA171B" w:rsidRDefault="004A1684" w:rsidP="004A1684">
      <w:pPr>
        <w:spacing w:after="0" w:line="240" w:lineRule="auto"/>
        <w:rPr>
          <w:rFonts w:ascii="Times New Roman" w:hAnsi="Times New Roman" w:cs="Times New Roman"/>
          <w:b/>
          <w:bCs/>
        </w:rPr>
      </w:pPr>
    </w:p>
    <w:tbl>
      <w:tblPr>
        <w:tblStyle w:val="TableGrid"/>
        <w:tblW w:w="0" w:type="auto"/>
        <w:tblInd w:w="0" w:type="dxa"/>
        <w:tblLook w:val="04A0" w:firstRow="1" w:lastRow="0" w:firstColumn="1" w:lastColumn="0" w:noHBand="0" w:noVBand="1"/>
      </w:tblPr>
      <w:tblGrid>
        <w:gridCol w:w="9628"/>
      </w:tblGrid>
      <w:tr w:rsidR="004A1684" w14:paraId="5F2FBEC7" w14:textId="77777777" w:rsidTr="00142F37">
        <w:trPr>
          <w:trHeight w:val="363"/>
        </w:trPr>
        <w:tc>
          <w:tcPr>
            <w:tcW w:w="9962" w:type="dxa"/>
            <w:vAlign w:val="center"/>
          </w:tcPr>
          <w:p w14:paraId="1B27C14F" w14:textId="77777777" w:rsidR="004A1684" w:rsidRDefault="004A1684" w:rsidP="00142F37">
            <w:pPr>
              <w:jc w:val="both"/>
              <w:rPr>
                <w:rFonts w:hAnsi="Times New Roman" w:cs="Times New Roman"/>
                <w:b/>
                <w:bCs/>
              </w:rPr>
            </w:pPr>
            <w:r w:rsidRPr="00FA171B">
              <w:rPr>
                <w:rFonts w:hAnsi="Times New Roman" w:cs="Times New Roman"/>
                <w:b/>
                <w:bCs/>
              </w:rPr>
              <w:t>1. ĮRENGINIŲ PAJĖGUMAS IR NAŠUMAS</w:t>
            </w:r>
          </w:p>
        </w:tc>
      </w:tr>
      <w:tr w:rsidR="004A1684" w14:paraId="61B45759" w14:textId="77777777" w:rsidTr="00142F37">
        <w:tc>
          <w:tcPr>
            <w:tcW w:w="9962" w:type="dxa"/>
          </w:tcPr>
          <w:p w14:paraId="45B6B248" w14:textId="77777777" w:rsidR="004A1684" w:rsidRDefault="004A1684" w:rsidP="00142F37">
            <w:pPr>
              <w:jc w:val="both"/>
              <w:rPr>
                <w:rFonts w:hAnsi="Times New Roman" w:cs="Times New Roman"/>
              </w:rPr>
            </w:pPr>
            <w:r w:rsidRPr="00FA171B">
              <w:rPr>
                <w:rFonts w:hAnsi="Times New Roman" w:cs="Times New Roman"/>
                <w:b/>
                <w:bCs/>
              </w:rPr>
              <w:t>1.1. Nuotekų kiekiai ir savybės</w:t>
            </w:r>
            <w:r>
              <w:rPr>
                <w:rFonts w:hAnsi="Times New Roman" w:cs="Times New Roman"/>
                <w:b/>
                <w:bCs/>
              </w:rPr>
              <w:t xml:space="preserve">. </w:t>
            </w:r>
            <w:r w:rsidRPr="00295CAF">
              <w:rPr>
                <w:rFonts w:hAnsi="Times New Roman" w:cs="Times New Roman"/>
              </w:rPr>
              <w:t>Pateikiami pagrindiniai į įrenginius įtekančio srauto duomenys pagal Techninę specifikaciją.</w:t>
            </w:r>
          </w:p>
          <w:p w14:paraId="0CE253C5" w14:textId="77777777" w:rsidR="004A1684" w:rsidRPr="00D21892" w:rsidRDefault="004A1684" w:rsidP="00142F37">
            <w:pPr>
              <w:spacing w:before="120" w:after="120"/>
              <w:jc w:val="both"/>
              <w:rPr>
                <w:rFonts w:hAnsi="Times New Roman" w:cs="Times New Roman"/>
                <w:b/>
                <w:bCs/>
              </w:rPr>
            </w:pPr>
            <w:r w:rsidRPr="000D7FB6">
              <w:rPr>
                <w:rFonts w:hAnsi="Times New Roman" w:cs="Times New Roman"/>
                <w:b/>
                <w:bCs/>
                <w:u w:val="single"/>
              </w:rPr>
              <w:t>Pildo tiekėjas</w:t>
            </w:r>
            <w:r>
              <w:rPr>
                <w:rFonts w:hAnsi="Times New Roman" w:cs="Times New Roman"/>
                <w:b/>
                <w:bCs/>
              </w:rPr>
              <w:t xml:space="preserve">: </w:t>
            </w:r>
          </w:p>
        </w:tc>
      </w:tr>
      <w:tr w:rsidR="004A1684" w14:paraId="05398DE1" w14:textId="77777777" w:rsidTr="00142F37">
        <w:tc>
          <w:tcPr>
            <w:tcW w:w="9962" w:type="dxa"/>
          </w:tcPr>
          <w:p w14:paraId="5E87E6AB" w14:textId="77777777" w:rsidR="004A1684" w:rsidRDefault="004A1684" w:rsidP="00142F37">
            <w:pPr>
              <w:jc w:val="both"/>
              <w:rPr>
                <w:rFonts w:hAnsi="Times New Roman" w:cs="Times New Roman"/>
              </w:rPr>
            </w:pPr>
            <w:r w:rsidRPr="00FA171B">
              <w:rPr>
                <w:rFonts w:hAnsi="Times New Roman" w:cs="Times New Roman"/>
                <w:b/>
                <w:bCs/>
              </w:rPr>
              <w:t>1.2. Valytų nuotekų kokybės standartai</w:t>
            </w:r>
            <w:r>
              <w:rPr>
                <w:rFonts w:hAnsi="Times New Roman" w:cs="Times New Roman"/>
                <w:b/>
                <w:bCs/>
              </w:rPr>
              <w:t xml:space="preserve">. </w:t>
            </w:r>
            <w:r w:rsidRPr="00295CAF">
              <w:rPr>
                <w:rFonts w:hAnsi="Times New Roman" w:cs="Times New Roman"/>
              </w:rPr>
              <w:t>Patvirtinama, kad siūlomi technologiniai sprendimai atitiks Techninėje specifikacijoje nurodytus valytų nuotekų kokybės standartus.</w:t>
            </w:r>
          </w:p>
          <w:p w14:paraId="1EA91932" w14:textId="77777777" w:rsidR="004A1684" w:rsidRPr="00DE3C63" w:rsidRDefault="004A1684" w:rsidP="00142F37">
            <w:pPr>
              <w:spacing w:before="120"/>
              <w:jc w:val="both"/>
              <w:rPr>
                <w:rFonts w:hAnsi="Times New Roman" w:cs="Times New Roman"/>
                <w:b/>
                <w:bCs/>
              </w:rPr>
            </w:pPr>
            <w:r w:rsidRPr="000D7FB6">
              <w:rPr>
                <w:rFonts w:hAnsi="Times New Roman" w:cs="Times New Roman"/>
                <w:b/>
                <w:bCs/>
                <w:u w:val="single"/>
              </w:rPr>
              <w:t>Pildo tiekėjas</w:t>
            </w:r>
            <w:r w:rsidRPr="00DE3C63">
              <w:rPr>
                <w:rFonts w:hAnsi="Times New Roman" w:cs="Times New Roman"/>
                <w:b/>
                <w:bCs/>
              </w:rPr>
              <w:t>:</w:t>
            </w:r>
          </w:p>
          <w:p w14:paraId="58385C4B" w14:textId="77777777" w:rsidR="004A1684" w:rsidRPr="00295CAF" w:rsidRDefault="004A1684" w:rsidP="00142F37">
            <w:pPr>
              <w:jc w:val="both"/>
              <w:rPr>
                <w:rFonts w:hAnsi="Times New Roman" w:cs="Times New Roman"/>
              </w:rPr>
            </w:pPr>
            <w:sdt>
              <w:sdtPr>
                <w:rPr>
                  <w:rFonts w:eastAsia="Calibri" w:hAnsi="Times New Roman" w:cs="Times New Roman"/>
                </w:rPr>
                <w:id w:val="-73647386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295CAF">
              <w:rPr>
                <w:rFonts w:hAnsi="Times New Roman" w:cs="Times New Roman"/>
              </w:rPr>
              <w:t xml:space="preserve"> Patvirtinama atitiktis</w:t>
            </w:r>
          </w:p>
        </w:tc>
      </w:tr>
      <w:tr w:rsidR="004A1684" w14:paraId="349A01BF" w14:textId="77777777" w:rsidTr="00142F37">
        <w:tc>
          <w:tcPr>
            <w:tcW w:w="9962" w:type="dxa"/>
          </w:tcPr>
          <w:p w14:paraId="0C04A20B" w14:textId="77777777" w:rsidR="004A1684" w:rsidRPr="00FA171B" w:rsidRDefault="004A1684" w:rsidP="00142F37">
            <w:pPr>
              <w:jc w:val="both"/>
              <w:rPr>
                <w:rFonts w:hAnsi="Times New Roman" w:cs="Times New Roman"/>
                <w:b/>
                <w:bCs/>
              </w:rPr>
            </w:pPr>
            <w:r w:rsidRPr="00FA171B">
              <w:rPr>
                <w:rFonts w:hAnsi="Times New Roman" w:cs="Times New Roman"/>
                <w:b/>
                <w:bCs/>
              </w:rPr>
              <w:t>1.3. Technologinio proceso sąranga</w:t>
            </w:r>
            <w:r>
              <w:rPr>
                <w:rFonts w:hAnsi="Times New Roman" w:cs="Times New Roman"/>
                <w:b/>
                <w:bCs/>
              </w:rPr>
              <w:t>.</w:t>
            </w:r>
          </w:p>
          <w:p w14:paraId="28C94768" w14:textId="77777777" w:rsidR="004A1684" w:rsidRPr="00A158FB" w:rsidRDefault="004A1684" w:rsidP="00142F37">
            <w:pPr>
              <w:jc w:val="both"/>
              <w:rPr>
                <w:rFonts w:hAnsi="Times New Roman" w:cs="Times New Roman"/>
              </w:rPr>
            </w:pPr>
            <w:r w:rsidRPr="00FA171B">
              <w:rPr>
                <w:rFonts w:hAnsi="Times New Roman" w:cs="Times New Roman"/>
                <w:b/>
                <w:bCs/>
              </w:rPr>
              <w:t>1.3.1. Įžanga</w:t>
            </w:r>
            <w:r>
              <w:rPr>
                <w:rFonts w:hAnsi="Times New Roman" w:cs="Times New Roman"/>
                <w:b/>
                <w:bCs/>
              </w:rPr>
              <w:t xml:space="preserve">. </w:t>
            </w:r>
            <w:r w:rsidRPr="00A158FB">
              <w:rPr>
                <w:rFonts w:hAnsi="Times New Roman" w:cs="Times New Roman"/>
              </w:rPr>
              <w:t>Pateikiamos nuorodos į kitus įrenginius, kuriuose sėkmingai taikomos konkrečios technologinių procesų sistemos ar variantai, esant panašioms sąlygoms (nebūtinai turi būti šio konkurso dalyvio pastatyti įrenginiai).</w:t>
            </w:r>
          </w:p>
          <w:p w14:paraId="4CC5183A" w14:textId="77777777" w:rsidR="004A1684" w:rsidRPr="00DE3C63" w:rsidRDefault="004A1684" w:rsidP="00142F37">
            <w:pPr>
              <w:spacing w:before="120" w:after="120"/>
              <w:jc w:val="both"/>
              <w:rPr>
                <w:rFonts w:hAnsi="Times New Roman" w:cs="Times New Roman"/>
                <w:b/>
                <w:bCs/>
              </w:rPr>
            </w:pPr>
            <w:r w:rsidRPr="000D7FB6">
              <w:rPr>
                <w:rFonts w:hAnsi="Times New Roman" w:cs="Times New Roman"/>
                <w:b/>
                <w:bCs/>
                <w:u w:val="single"/>
              </w:rPr>
              <w:t>Pildo tiekėjas</w:t>
            </w:r>
            <w:r w:rsidRPr="00DE3C63">
              <w:rPr>
                <w:rFonts w:hAnsi="Times New Roman" w:cs="Times New Roman"/>
                <w:b/>
                <w:bCs/>
              </w:rPr>
              <w:t>:</w:t>
            </w:r>
          </w:p>
          <w:p w14:paraId="403F52CB" w14:textId="77777777" w:rsidR="004A1684" w:rsidRDefault="004A1684" w:rsidP="00142F37">
            <w:pPr>
              <w:jc w:val="both"/>
              <w:rPr>
                <w:rFonts w:hAnsi="Times New Roman" w:cs="Times New Roman"/>
              </w:rPr>
            </w:pPr>
            <w:r w:rsidRPr="00FA171B">
              <w:rPr>
                <w:rFonts w:hAnsi="Times New Roman" w:cs="Times New Roman"/>
                <w:b/>
                <w:bCs/>
              </w:rPr>
              <w:t>1.3.2. Projektiniai kriterijai</w:t>
            </w:r>
            <w:r>
              <w:rPr>
                <w:rFonts w:hAnsi="Times New Roman" w:cs="Times New Roman"/>
                <w:b/>
                <w:bCs/>
              </w:rPr>
              <w:t xml:space="preserve">. </w:t>
            </w:r>
            <w:r w:rsidRPr="00295CAF">
              <w:rPr>
                <w:rFonts w:hAnsi="Times New Roman" w:cs="Times New Roman"/>
              </w:rPr>
              <w:t>Pateikiami pagrindiniai technologinio proceso parametrai ir jų parinkimo pagrindimas.</w:t>
            </w:r>
          </w:p>
          <w:p w14:paraId="58581AE6" w14:textId="77777777" w:rsidR="004A1684" w:rsidRPr="00DE3C63" w:rsidRDefault="004A1684" w:rsidP="00142F37">
            <w:pPr>
              <w:spacing w:before="120" w:after="120"/>
              <w:jc w:val="both"/>
              <w:rPr>
                <w:rFonts w:hAnsi="Times New Roman" w:cs="Times New Roman"/>
                <w:b/>
                <w:bCs/>
              </w:rPr>
            </w:pPr>
            <w:r w:rsidRPr="000D7FB6">
              <w:rPr>
                <w:rFonts w:hAnsi="Times New Roman" w:cs="Times New Roman"/>
                <w:b/>
                <w:bCs/>
                <w:u w:val="single"/>
              </w:rPr>
              <w:t>Pildo tiekėjas</w:t>
            </w:r>
            <w:r w:rsidRPr="00DE3C63">
              <w:rPr>
                <w:rFonts w:hAnsi="Times New Roman" w:cs="Times New Roman"/>
                <w:b/>
                <w:bCs/>
              </w:rPr>
              <w:t>:</w:t>
            </w:r>
          </w:p>
          <w:p w14:paraId="470CCBA3" w14:textId="77777777" w:rsidR="004A1684" w:rsidRDefault="004A1684" w:rsidP="00142F37">
            <w:pPr>
              <w:jc w:val="both"/>
              <w:rPr>
                <w:rFonts w:hAnsi="Times New Roman" w:cs="Times New Roman"/>
              </w:rPr>
            </w:pPr>
            <w:r w:rsidRPr="00FA171B">
              <w:rPr>
                <w:rFonts w:hAnsi="Times New Roman" w:cs="Times New Roman"/>
                <w:b/>
                <w:bCs/>
              </w:rPr>
              <w:t>1.3.3. Technologinio proceso skaičiavimai</w:t>
            </w:r>
            <w:r>
              <w:rPr>
                <w:rFonts w:hAnsi="Times New Roman" w:cs="Times New Roman"/>
                <w:b/>
                <w:bCs/>
              </w:rPr>
              <w:t xml:space="preserve">. </w:t>
            </w:r>
            <w:r w:rsidRPr="00295CAF">
              <w:rPr>
                <w:rFonts w:hAnsi="Times New Roman" w:cs="Times New Roman"/>
              </w:rPr>
              <w:t xml:space="preserve">Pateikiami pradiniai duomenys, skaičiavimai ir skaičiavimų rezultatai </w:t>
            </w:r>
            <w:r w:rsidRPr="00A158FB">
              <w:rPr>
                <w:rFonts w:hAnsi="Times New Roman" w:cs="Times New Roman"/>
              </w:rPr>
              <w:t xml:space="preserve">kiekvienai nuotekų valymo grandžiai (etapui) projektinėmis apkrovimo sąlygomis (t.y. tiek pirminiam valymui, tiek ir tolimesniam biologiniam valymui). </w:t>
            </w:r>
            <w:r>
              <w:rPr>
                <w:rFonts w:hAnsi="Times New Roman" w:cs="Times New Roman"/>
              </w:rPr>
              <w:t>P</w:t>
            </w:r>
            <w:r w:rsidRPr="00295CAF">
              <w:rPr>
                <w:rFonts w:hAnsi="Times New Roman" w:cs="Times New Roman"/>
              </w:rPr>
              <w:t>agrindžia</w:t>
            </w:r>
            <w:r>
              <w:rPr>
                <w:rFonts w:hAnsi="Times New Roman" w:cs="Times New Roman"/>
              </w:rPr>
              <w:t xml:space="preserve">mas </w:t>
            </w:r>
            <w:r w:rsidRPr="00295CAF">
              <w:rPr>
                <w:rFonts w:hAnsi="Times New Roman" w:cs="Times New Roman"/>
              </w:rPr>
              <w:t>technologinės įrangos parinkim</w:t>
            </w:r>
            <w:r>
              <w:rPr>
                <w:rFonts w:hAnsi="Times New Roman" w:cs="Times New Roman"/>
              </w:rPr>
              <w:t>as</w:t>
            </w:r>
            <w:r w:rsidRPr="00295CAF">
              <w:rPr>
                <w:rFonts w:hAnsi="Times New Roman" w:cs="Times New Roman"/>
              </w:rPr>
              <w:t>.</w:t>
            </w:r>
          </w:p>
          <w:p w14:paraId="50ECFD23" w14:textId="77777777" w:rsidR="004A1684" w:rsidRPr="00DE3C63" w:rsidRDefault="004A1684" w:rsidP="00142F37">
            <w:pPr>
              <w:spacing w:before="120" w:after="120"/>
              <w:jc w:val="both"/>
              <w:rPr>
                <w:rFonts w:hAnsi="Times New Roman" w:cs="Times New Roman"/>
                <w:b/>
                <w:bCs/>
              </w:rPr>
            </w:pPr>
            <w:r w:rsidRPr="000D7FB6">
              <w:rPr>
                <w:rFonts w:hAnsi="Times New Roman" w:cs="Times New Roman"/>
                <w:b/>
                <w:bCs/>
                <w:u w:val="single"/>
              </w:rPr>
              <w:t>Pildo tiekėjas</w:t>
            </w:r>
            <w:r w:rsidRPr="00DE3C63">
              <w:rPr>
                <w:rFonts w:hAnsi="Times New Roman" w:cs="Times New Roman"/>
                <w:b/>
                <w:bCs/>
              </w:rPr>
              <w:t>:</w:t>
            </w:r>
          </w:p>
          <w:p w14:paraId="2EB80826" w14:textId="77777777" w:rsidR="004A1684" w:rsidRDefault="004A1684" w:rsidP="00142F37">
            <w:pPr>
              <w:jc w:val="both"/>
              <w:rPr>
                <w:rFonts w:hAnsi="Times New Roman" w:cs="Times New Roman"/>
              </w:rPr>
            </w:pPr>
            <w:r w:rsidRPr="00FA171B">
              <w:rPr>
                <w:rFonts w:hAnsi="Times New Roman" w:cs="Times New Roman"/>
                <w:b/>
                <w:bCs/>
              </w:rPr>
              <w:t>1.3.4. Masių balansas</w:t>
            </w:r>
            <w:r>
              <w:rPr>
                <w:rFonts w:hAnsi="Times New Roman" w:cs="Times New Roman"/>
                <w:b/>
                <w:bCs/>
              </w:rPr>
              <w:t xml:space="preserve">. </w:t>
            </w:r>
            <w:r w:rsidRPr="00295CAF">
              <w:rPr>
                <w:rFonts w:hAnsi="Times New Roman" w:cs="Times New Roman"/>
              </w:rPr>
              <w:t>Pateikiamas masių balanso žiniaraštis</w:t>
            </w:r>
            <w:r w:rsidRPr="00A158FB">
              <w:rPr>
                <w:rFonts w:hAnsi="Times New Roman" w:cs="Times New Roman"/>
              </w:rPr>
              <w:t>, kuriame būtų pateikti susidarančio dumblo, smėlio ir nuogrėbų kiekiai – vertinant pagal sausų kietųjų medžiagų koncentraciją ir/arba pagal šlapio, sutirštinto ar nusausinto dumblo kiekį. Pateik</w:t>
            </w:r>
            <w:r>
              <w:rPr>
                <w:rFonts w:hAnsi="Times New Roman" w:cs="Times New Roman"/>
              </w:rPr>
              <w:t>iamos</w:t>
            </w:r>
            <w:r w:rsidRPr="00A158FB">
              <w:rPr>
                <w:rFonts w:hAnsi="Times New Roman" w:cs="Times New Roman"/>
              </w:rPr>
              <w:t xml:space="preserve"> skaičiavimo metodikas. </w:t>
            </w:r>
          </w:p>
          <w:p w14:paraId="651D6AE0" w14:textId="77777777" w:rsidR="004A1684" w:rsidRPr="00DE3C63" w:rsidRDefault="004A1684" w:rsidP="00142F37">
            <w:pPr>
              <w:spacing w:before="120" w:after="120"/>
              <w:jc w:val="both"/>
              <w:rPr>
                <w:rFonts w:hAnsi="Times New Roman" w:cs="Times New Roman"/>
                <w:b/>
                <w:bCs/>
              </w:rPr>
            </w:pPr>
            <w:r w:rsidRPr="000D7FB6">
              <w:rPr>
                <w:rFonts w:hAnsi="Times New Roman" w:cs="Times New Roman"/>
                <w:b/>
                <w:bCs/>
                <w:u w:val="single"/>
              </w:rPr>
              <w:t>Pildo tiekėjas</w:t>
            </w:r>
            <w:r w:rsidRPr="00DE3C63">
              <w:rPr>
                <w:rFonts w:hAnsi="Times New Roman" w:cs="Times New Roman"/>
                <w:b/>
                <w:bCs/>
              </w:rPr>
              <w:t>:</w:t>
            </w:r>
          </w:p>
        </w:tc>
      </w:tr>
      <w:tr w:rsidR="004A1684" w14:paraId="2D608CF1" w14:textId="77777777" w:rsidTr="00142F37">
        <w:tc>
          <w:tcPr>
            <w:tcW w:w="9962" w:type="dxa"/>
          </w:tcPr>
          <w:p w14:paraId="1341C538" w14:textId="77777777" w:rsidR="004A1684" w:rsidRPr="00FA171B" w:rsidRDefault="004A1684" w:rsidP="00142F37">
            <w:pPr>
              <w:jc w:val="both"/>
              <w:rPr>
                <w:rFonts w:hAnsi="Times New Roman" w:cs="Times New Roman"/>
                <w:b/>
                <w:bCs/>
              </w:rPr>
            </w:pPr>
            <w:r w:rsidRPr="00FA171B">
              <w:rPr>
                <w:rFonts w:hAnsi="Times New Roman" w:cs="Times New Roman"/>
                <w:b/>
                <w:bCs/>
              </w:rPr>
              <w:t>1.4. Suvartojimo skaičiavimai</w:t>
            </w:r>
            <w:r>
              <w:rPr>
                <w:rFonts w:hAnsi="Times New Roman" w:cs="Times New Roman"/>
                <w:b/>
                <w:bCs/>
              </w:rPr>
              <w:t>.</w:t>
            </w:r>
          </w:p>
          <w:p w14:paraId="5D37BE19" w14:textId="77777777" w:rsidR="004A1684" w:rsidRPr="00A158FB" w:rsidRDefault="004A1684" w:rsidP="00142F37">
            <w:pPr>
              <w:jc w:val="both"/>
              <w:rPr>
                <w:rFonts w:hAnsi="Times New Roman" w:cs="Times New Roman"/>
              </w:rPr>
            </w:pPr>
            <w:r w:rsidRPr="00FA171B">
              <w:rPr>
                <w:rFonts w:hAnsi="Times New Roman" w:cs="Times New Roman"/>
                <w:b/>
                <w:bCs/>
              </w:rPr>
              <w:t>1.4.1. Elektros energija</w:t>
            </w:r>
            <w:r>
              <w:rPr>
                <w:rFonts w:hAnsi="Times New Roman" w:cs="Times New Roman"/>
                <w:b/>
                <w:bCs/>
              </w:rPr>
              <w:t xml:space="preserve">. </w:t>
            </w:r>
            <w:r w:rsidRPr="00A158FB">
              <w:rPr>
                <w:rFonts w:hAnsi="Times New Roman" w:cs="Times New Roman"/>
              </w:rPr>
              <w:t>Pateikiamas žiniaraštis, kuriame surašomi visi siūlomieji elektriniai įrenginiai, jų instaliuotoji galia, numatomas energijos suvartojimas, veikimo trukmė esant nuotekų projektiniam srautui bei apkrovimo sąlygoms, pateikiami viso energijos suvartojimo per metus vidurkio skaičiavimai, esant projektinėms sąlygoms.</w:t>
            </w:r>
            <w:r w:rsidRPr="00A158FB">
              <w:t xml:space="preserve"> </w:t>
            </w:r>
            <w:r w:rsidRPr="00A158FB">
              <w:rPr>
                <w:rFonts w:hAnsi="Times New Roman" w:cs="Times New Roman"/>
              </w:rPr>
              <w:t>Skaičiavimuose įvertinamas elektros energijos poreikis tik technologijai.</w:t>
            </w:r>
          </w:p>
          <w:p w14:paraId="3E84AD3C" w14:textId="77777777" w:rsidR="004A1684" w:rsidRPr="00295CAF" w:rsidRDefault="004A1684" w:rsidP="00142F37">
            <w:pPr>
              <w:spacing w:before="120" w:after="120"/>
              <w:jc w:val="both"/>
              <w:rPr>
                <w:rFonts w:hAnsi="Times New Roman" w:cs="Times New Roman"/>
              </w:rPr>
            </w:pPr>
            <w:r w:rsidRPr="000D7FB6">
              <w:rPr>
                <w:rFonts w:hAnsi="Times New Roman" w:cs="Times New Roman"/>
                <w:b/>
                <w:bCs/>
                <w:u w:val="single"/>
              </w:rPr>
              <w:t>Pildo tiekėjas</w:t>
            </w:r>
            <w:r w:rsidRPr="00DE3C63">
              <w:rPr>
                <w:rFonts w:hAnsi="Times New Roman" w:cs="Times New Roman"/>
                <w:b/>
                <w:bCs/>
              </w:rPr>
              <w:t>:</w:t>
            </w:r>
          </w:p>
          <w:p w14:paraId="02F69CB6" w14:textId="77777777" w:rsidR="004A1684" w:rsidRDefault="004A1684" w:rsidP="00142F37">
            <w:pPr>
              <w:jc w:val="both"/>
              <w:rPr>
                <w:rFonts w:hAnsi="Times New Roman" w:cs="Times New Roman"/>
              </w:rPr>
            </w:pPr>
            <w:r w:rsidRPr="00FA171B">
              <w:rPr>
                <w:rFonts w:hAnsi="Times New Roman" w:cs="Times New Roman"/>
                <w:b/>
                <w:bCs/>
              </w:rPr>
              <w:t>1.4.2. Chemikalai</w:t>
            </w:r>
            <w:r>
              <w:rPr>
                <w:rFonts w:hAnsi="Times New Roman" w:cs="Times New Roman"/>
                <w:b/>
                <w:bCs/>
              </w:rPr>
              <w:t xml:space="preserve">. </w:t>
            </w:r>
            <w:r w:rsidRPr="00295CAF">
              <w:rPr>
                <w:rFonts w:hAnsi="Times New Roman" w:cs="Times New Roman"/>
              </w:rPr>
              <w:t xml:space="preserve">Pateikiami </w:t>
            </w:r>
            <w:r w:rsidRPr="00A158FB">
              <w:rPr>
                <w:rFonts w:hAnsi="Times New Roman" w:cs="Times New Roman"/>
              </w:rPr>
              <w:t>cheminių medžiagų suvartojimo skaičiavimai, pagal kuriuos gaunamas metinis cheminių medžiagų suvartojimas, esant projektinėms apkrovos sąlygoms.</w:t>
            </w:r>
          </w:p>
          <w:p w14:paraId="49E69149" w14:textId="77777777" w:rsidR="004A1684" w:rsidRPr="00295CAF" w:rsidRDefault="004A1684" w:rsidP="00142F37">
            <w:pPr>
              <w:spacing w:before="120" w:after="120"/>
              <w:jc w:val="both"/>
              <w:rPr>
                <w:rFonts w:hAnsi="Times New Roman" w:cs="Times New Roman"/>
              </w:rPr>
            </w:pPr>
            <w:r w:rsidRPr="000D7FB6">
              <w:rPr>
                <w:rFonts w:hAnsi="Times New Roman" w:cs="Times New Roman"/>
                <w:b/>
                <w:bCs/>
                <w:u w:val="single"/>
              </w:rPr>
              <w:t>Pildo tiekėjas</w:t>
            </w:r>
            <w:r w:rsidRPr="00DE3C63">
              <w:rPr>
                <w:rFonts w:hAnsi="Times New Roman" w:cs="Times New Roman"/>
                <w:b/>
                <w:bCs/>
              </w:rPr>
              <w:t>:</w:t>
            </w:r>
          </w:p>
        </w:tc>
      </w:tr>
      <w:tr w:rsidR="004A1684" w14:paraId="3B6EA73A" w14:textId="77777777" w:rsidTr="00142F37">
        <w:tc>
          <w:tcPr>
            <w:tcW w:w="9962" w:type="dxa"/>
          </w:tcPr>
          <w:p w14:paraId="6C0BC7D9" w14:textId="77777777" w:rsidR="004A1684" w:rsidRDefault="004A1684" w:rsidP="00142F37">
            <w:pPr>
              <w:jc w:val="both"/>
              <w:rPr>
                <w:rFonts w:hAnsi="Times New Roman" w:cs="Times New Roman"/>
              </w:rPr>
            </w:pPr>
            <w:r w:rsidRPr="00FA171B">
              <w:rPr>
                <w:rFonts w:hAnsi="Times New Roman" w:cs="Times New Roman"/>
                <w:b/>
                <w:bCs/>
              </w:rPr>
              <w:lastRenderedPageBreak/>
              <w:t>1.5. Technologiniai sprendimai ir įranga</w:t>
            </w:r>
            <w:r>
              <w:rPr>
                <w:rFonts w:hAnsi="Times New Roman" w:cs="Times New Roman"/>
                <w:b/>
                <w:bCs/>
              </w:rPr>
              <w:t xml:space="preserve">. </w:t>
            </w:r>
            <w:r w:rsidRPr="00295CAF">
              <w:rPr>
                <w:rFonts w:hAnsi="Times New Roman" w:cs="Times New Roman"/>
              </w:rPr>
              <w:t>Pateikiamas technologinių sprendimų ir siūlomos įrangos parinkimo pagrįstumas.</w:t>
            </w:r>
          </w:p>
          <w:p w14:paraId="1AFEC8EB" w14:textId="77777777" w:rsidR="004A1684" w:rsidRPr="00295CAF" w:rsidRDefault="004A1684" w:rsidP="00142F37">
            <w:pPr>
              <w:spacing w:before="120" w:after="120"/>
              <w:jc w:val="both"/>
              <w:rPr>
                <w:rFonts w:hAnsi="Times New Roman" w:cs="Times New Roman"/>
              </w:rPr>
            </w:pPr>
            <w:r w:rsidRPr="000D7FB6">
              <w:rPr>
                <w:rFonts w:hAnsi="Times New Roman" w:cs="Times New Roman"/>
                <w:b/>
                <w:bCs/>
                <w:u w:val="single"/>
              </w:rPr>
              <w:t>Pildo tiekėjas</w:t>
            </w:r>
            <w:r w:rsidRPr="00DE3C63">
              <w:rPr>
                <w:rFonts w:hAnsi="Times New Roman" w:cs="Times New Roman"/>
                <w:b/>
                <w:bCs/>
              </w:rPr>
              <w:t>:</w:t>
            </w:r>
          </w:p>
        </w:tc>
      </w:tr>
      <w:tr w:rsidR="004A1684" w14:paraId="17FFD8FE" w14:textId="77777777" w:rsidTr="00142F37">
        <w:tc>
          <w:tcPr>
            <w:tcW w:w="9962" w:type="dxa"/>
          </w:tcPr>
          <w:p w14:paraId="1F123D54" w14:textId="77777777" w:rsidR="004A1684" w:rsidRPr="00FA171B" w:rsidRDefault="004A1684" w:rsidP="00142F37">
            <w:pPr>
              <w:rPr>
                <w:rFonts w:hAnsi="Times New Roman" w:cs="Times New Roman"/>
                <w:b/>
                <w:bCs/>
              </w:rPr>
            </w:pPr>
            <w:r w:rsidRPr="00FA171B">
              <w:rPr>
                <w:rFonts w:hAnsi="Times New Roman" w:cs="Times New Roman"/>
                <w:b/>
                <w:bCs/>
              </w:rPr>
              <w:t>2. SIŪLOMŲJŲ DARBŲ APRAŠYMAS</w:t>
            </w:r>
          </w:p>
          <w:p w14:paraId="19C79084" w14:textId="77777777" w:rsidR="004A1684" w:rsidRPr="00FA171B" w:rsidRDefault="004A1684" w:rsidP="00142F37">
            <w:pPr>
              <w:jc w:val="both"/>
              <w:rPr>
                <w:rFonts w:hAnsi="Times New Roman" w:cs="Times New Roman"/>
                <w:b/>
                <w:bCs/>
              </w:rPr>
            </w:pPr>
          </w:p>
        </w:tc>
      </w:tr>
      <w:tr w:rsidR="004A1684" w14:paraId="2292F9B4" w14:textId="77777777" w:rsidTr="00142F37">
        <w:tc>
          <w:tcPr>
            <w:tcW w:w="9962" w:type="dxa"/>
          </w:tcPr>
          <w:p w14:paraId="4D345539" w14:textId="77777777" w:rsidR="004A1684" w:rsidRPr="00A158FB" w:rsidRDefault="004A1684" w:rsidP="00142F37">
            <w:pPr>
              <w:rPr>
                <w:rFonts w:hAnsi="Times New Roman" w:cs="Times New Roman"/>
              </w:rPr>
            </w:pPr>
            <w:r w:rsidRPr="00FA171B">
              <w:rPr>
                <w:rFonts w:hAnsi="Times New Roman" w:cs="Times New Roman"/>
                <w:b/>
                <w:bCs/>
              </w:rPr>
              <w:t>2.1. Įrenginiai</w:t>
            </w:r>
            <w:r>
              <w:rPr>
                <w:rFonts w:hAnsi="Times New Roman" w:cs="Times New Roman"/>
                <w:b/>
                <w:bCs/>
              </w:rPr>
              <w:t xml:space="preserve">. </w:t>
            </w:r>
            <w:r w:rsidRPr="00A158FB">
              <w:rPr>
                <w:rFonts w:hAnsi="Times New Roman" w:cs="Times New Roman"/>
              </w:rPr>
              <w:t>Pateikiamas išsamus pagrindinių statinių aprašymas bei pateikiama tokia informacija:</w:t>
            </w:r>
          </w:p>
          <w:p w14:paraId="6BB65A73" w14:textId="77777777" w:rsidR="004A1684" w:rsidRDefault="004A1684" w:rsidP="00142F37">
            <w:pPr>
              <w:rPr>
                <w:rFonts w:hAnsi="Times New Roman" w:cs="Times New Roman"/>
                <w:b/>
                <w:bCs/>
              </w:rPr>
            </w:pPr>
            <w:r w:rsidRPr="00A158FB">
              <w:rPr>
                <w:rFonts w:hAnsi="Times New Roman" w:cs="Times New Roman"/>
                <w:b/>
                <w:bCs/>
              </w:rPr>
              <w:t>2.1.1 Pagrindiniai statybos konstrukcijų ir pastatų matmenys, rezervuarų tūrio ir kiti duomenys.</w:t>
            </w:r>
          </w:p>
          <w:p w14:paraId="4DB8D973" w14:textId="77777777" w:rsidR="004A1684" w:rsidRPr="00A158FB" w:rsidRDefault="004A1684" w:rsidP="00142F37">
            <w:pPr>
              <w:spacing w:before="120" w:after="120"/>
              <w:rPr>
                <w:rFonts w:hAnsi="Times New Roman" w:cs="Times New Roman"/>
                <w:b/>
                <w:bCs/>
              </w:rPr>
            </w:pPr>
            <w:r w:rsidRPr="000D7FB6">
              <w:rPr>
                <w:rFonts w:hAnsi="Times New Roman" w:cs="Times New Roman"/>
                <w:b/>
                <w:bCs/>
                <w:u w:val="single"/>
              </w:rPr>
              <w:t>Pildo tiekėjas</w:t>
            </w:r>
            <w:r>
              <w:rPr>
                <w:rFonts w:hAnsi="Times New Roman" w:cs="Times New Roman"/>
                <w:b/>
                <w:bCs/>
              </w:rPr>
              <w:t>:</w:t>
            </w:r>
          </w:p>
          <w:p w14:paraId="477AEB5E" w14:textId="77777777" w:rsidR="004A1684" w:rsidRDefault="004A1684" w:rsidP="00142F37">
            <w:pPr>
              <w:rPr>
                <w:rFonts w:hAnsi="Times New Roman" w:cs="Times New Roman"/>
              </w:rPr>
            </w:pPr>
            <w:r w:rsidRPr="00A158FB">
              <w:rPr>
                <w:rFonts w:hAnsi="Times New Roman" w:cs="Times New Roman"/>
                <w:b/>
                <w:bCs/>
              </w:rPr>
              <w:t xml:space="preserve">2.1.2 Statybos darbų vykdymo būdas – </w:t>
            </w:r>
            <w:r w:rsidRPr="00372A40">
              <w:rPr>
                <w:rFonts w:hAnsi="Times New Roman" w:cs="Times New Roman"/>
              </w:rPr>
              <w:t>pvz., vietoje liejamos gelžbetonio konstrukcijos, montuojami jau išlieti betono elementai; taip pat – statybos darbų medžiagos.</w:t>
            </w:r>
          </w:p>
          <w:p w14:paraId="51A43FC7" w14:textId="77777777" w:rsidR="004A1684" w:rsidRPr="00372A40" w:rsidRDefault="004A1684" w:rsidP="00142F37">
            <w:pPr>
              <w:spacing w:before="120" w:after="120"/>
              <w:rPr>
                <w:rFonts w:hAnsi="Times New Roman" w:cs="Times New Roman"/>
                <w:b/>
                <w:bCs/>
              </w:rPr>
            </w:pPr>
            <w:r w:rsidRPr="000D7FB6">
              <w:rPr>
                <w:rFonts w:hAnsi="Times New Roman" w:cs="Times New Roman"/>
                <w:b/>
                <w:bCs/>
                <w:u w:val="single"/>
              </w:rPr>
              <w:t>Pildo tiekėjas</w:t>
            </w:r>
            <w:r w:rsidRPr="00372A40">
              <w:rPr>
                <w:rFonts w:hAnsi="Times New Roman" w:cs="Times New Roman"/>
                <w:b/>
                <w:bCs/>
              </w:rPr>
              <w:t>:</w:t>
            </w:r>
          </w:p>
          <w:p w14:paraId="252F8BD6" w14:textId="77777777" w:rsidR="004A1684" w:rsidRDefault="004A1684" w:rsidP="00142F37">
            <w:pPr>
              <w:rPr>
                <w:rFonts w:hAnsi="Times New Roman" w:cs="Times New Roman"/>
              </w:rPr>
            </w:pPr>
            <w:r w:rsidRPr="00A158FB">
              <w:rPr>
                <w:rFonts w:hAnsi="Times New Roman" w:cs="Times New Roman"/>
                <w:b/>
                <w:bCs/>
              </w:rPr>
              <w:t xml:space="preserve">2.1.3 Numatoma patiekti mechaninė ir elektrotechninė įranga, </w:t>
            </w:r>
            <w:r w:rsidRPr="00372A40">
              <w:rPr>
                <w:rFonts w:hAnsi="Times New Roman" w:cs="Times New Roman"/>
              </w:rPr>
              <w:t xml:space="preserve">įskaitant pagrindinius konstrukcinius ypatumus, našumo duomenis, ilgaamžiškumą ir pan. </w:t>
            </w:r>
          </w:p>
          <w:p w14:paraId="2C1462B7" w14:textId="77777777" w:rsidR="004A1684" w:rsidRPr="00A158FB" w:rsidRDefault="004A1684" w:rsidP="00142F37">
            <w:pPr>
              <w:spacing w:before="120" w:after="120"/>
              <w:rPr>
                <w:rFonts w:hAnsi="Times New Roman" w:cs="Times New Roman"/>
                <w:b/>
                <w:bCs/>
              </w:rPr>
            </w:pPr>
            <w:r w:rsidRPr="000D7FB6">
              <w:rPr>
                <w:rFonts w:hAnsi="Times New Roman" w:cs="Times New Roman"/>
                <w:b/>
                <w:bCs/>
                <w:u w:val="single"/>
              </w:rPr>
              <w:t>Pildo tiekėjas</w:t>
            </w:r>
            <w:r>
              <w:rPr>
                <w:rFonts w:hAnsi="Times New Roman" w:cs="Times New Roman"/>
                <w:b/>
                <w:bCs/>
              </w:rPr>
              <w:t>:</w:t>
            </w:r>
          </w:p>
          <w:p w14:paraId="251BD562" w14:textId="77777777" w:rsidR="004A1684" w:rsidRPr="00A158FB" w:rsidRDefault="004A1684" w:rsidP="00142F37">
            <w:pPr>
              <w:rPr>
                <w:rFonts w:hAnsi="Times New Roman" w:cs="Times New Roman"/>
                <w:b/>
                <w:bCs/>
              </w:rPr>
            </w:pPr>
            <w:r w:rsidRPr="00A158FB">
              <w:rPr>
                <w:rFonts w:hAnsi="Times New Roman" w:cs="Times New Roman"/>
                <w:b/>
                <w:bCs/>
              </w:rPr>
              <w:t xml:space="preserve">2.1.4 Atjungimo priemonės </w:t>
            </w:r>
            <w:r w:rsidRPr="004751E5">
              <w:rPr>
                <w:rFonts w:hAnsi="Times New Roman" w:cs="Times New Roman"/>
              </w:rPr>
              <w:t>(išjungiamosios sklendės ir pan.).</w:t>
            </w:r>
            <w:r w:rsidRPr="00A158FB">
              <w:rPr>
                <w:rFonts w:hAnsi="Times New Roman" w:cs="Times New Roman"/>
                <w:b/>
                <w:bCs/>
              </w:rPr>
              <w:t xml:space="preserve"> </w:t>
            </w:r>
            <w:r w:rsidRPr="004751E5">
              <w:rPr>
                <w:rFonts w:hAnsi="Times New Roman" w:cs="Times New Roman"/>
              </w:rPr>
              <w:t>Jei tokios planuojamos.</w:t>
            </w:r>
            <w:r w:rsidRPr="00A158FB">
              <w:rPr>
                <w:rFonts w:hAnsi="Times New Roman" w:cs="Times New Roman"/>
                <w:b/>
                <w:bCs/>
              </w:rPr>
              <w:t xml:space="preserve"> </w:t>
            </w:r>
          </w:p>
          <w:p w14:paraId="37D5CE58" w14:textId="77777777" w:rsidR="004A1684" w:rsidRPr="00A158FB" w:rsidRDefault="004A1684" w:rsidP="00142F37">
            <w:pPr>
              <w:spacing w:before="120" w:after="120"/>
              <w:rPr>
                <w:rFonts w:hAnsi="Times New Roman" w:cs="Times New Roman"/>
                <w:b/>
                <w:bCs/>
              </w:rPr>
            </w:pPr>
            <w:r w:rsidRPr="000D7FB6">
              <w:rPr>
                <w:rFonts w:hAnsi="Times New Roman" w:cs="Times New Roman"/>
                <w:b/>
                <w:bCs/>
                <w:u w:val="single"/>
              </w:rPr>
              <w:t>Pildo tiekėjas</w:t>
            </w:r>
            <w:r>
              <w:rPr>
                <w:rFonts w:hAnsi="Times New Roman" w:cs="Times New Roman"/>
                <w:b/>
                <w:bCs/>
              </w:rPr>
              <w:t>:</w:t>
            </w:r>
          </w:p>
          <w:p w14:paraId="2059D339" w14:textId="77777777" w:rsidR="004A1684" w:rsidRPr="004751E5" w:rsidRDefault="004A1684" w:rsidP="00142F37">
            <w:pPr>
              <w:rPr>
                <w:rFonts w:hAnsi="Times New Roman" w:cs="Times New Roman"/>
              </w:rPr>
            </w:pPr>
            <w:r w:rsidRPr="00A158FB">
              <w:rPr>
                <w:rFonts w:hAnsi="Times New Roman" w:cs="Times New Roman"/>
                <w:b/>
                <w:bCs/>
              </w:rPr>
              <w:t>2.1.5 Atsarginės priemonės</w:t>
            </w:r>
            <w:r w:rsidRPr="004751E5">
              <w:rPr>
                <w:rFonts w:hAnsi="Times New Roman" w:cs="Times New Roman"/>
              </w:rPr>
              <w:t>,</w:t>
            </w:r>
            <w:r w:rsidRPr="00A158FB">
              <w:rPr>
                <w:rFonts w:hAnsi="Times New Roman" w:cs="Times New Roman"/>
                <w:b/>
                <w:bCs/>
              </w:rPr>
              <w:t xml:space="preserve"> </w:t>
            </w:r>
            <w:r w:rsidRPr="004751E5">
              <w:rPr>
                <w:rFonts w:hAnsi="Times New Roman" w:cs="Times New Roman"/>
              </w:rPr>
              <w:t>kurios būtų panaudojamos avarijos atveju, atliekant priežiūrą, apvedimai ir pan. Jei tokios planuojamos.</w:t>
            </w:r>
          </w:p>
          <w:p w14:paraId="3108EF99" w14:textId="77777777" w:rsidR="004A1684" w:rsidRPr="00A158FB" w:rsidRDefault="004A1684" w:rsidP="00142F37">
            <w:pPr>
              <w:spacing w:before="120" w:after="120"/>
              <w:rPr>
                <w:rFonts w:hAnsi="Times New Roman" w:cs="Times New Roman"/>
                <w:b/>
                <w:bCs/>
              </w:rPr>
            </w:pPr>
            <w:r w:rsidRPr="000D7FB6">
              <w:rPr>
                <w:rFonts w:hAnsi="Times New Roman" w:cs="Times New Roman"/>
                <w:b/>
                <w:bCs/>
                <w:u w:val="single"/>
              </w:rPr>
              <w:t>Pildo tiekėjas</w:t>
            </w:r>
            <w:r>
              <w:rPr>
                <w:rFonts w:hAnsi="Times New Roman" w:cs="Times New Roman"/>
                <w:b/>
                <w:bCs/>
              </w:rPr>
              <w:t>:</w:t>
            </w:r>
          </w:p>
          <w:p w14:paraId="3EDC9BC5" w14:textId="77777777" w:rsidR="004A1684" w:rsidRPr="004751E5" w:rsidRDefault="004A1684" w:rsidP="00142F37">
            <w:pPr>
              <w:rPr>
                <w:rFonts w:hAnsi="Times New Roman" w:cs="Times New Roman"/>
              </w:rPr>
            </w:pPr>
            <w:r w:rsidRPr="00A158FB">
              <w:rPr>
                <w:rFonts w:hAnsi="Times New Roman" w:cs="Times New Roman"/>
                <w:b/>
                <w:bCs/>
              </w:rPr>
              <w:t xml:space="preserve">2.1.6 Numatoma patiekti keliamoji įranga. </w:t>
            </w:r>
            <w:r w:rsidRPr="004751E5">
              <w:rPr>
                <w:rFonts w:hAnsi="Times New Roman" w:cs="Times New Roman"/>
              </w:rPr>
              <w:t>Jei tokios planuojamos.</w:t>
            </w:r>
          </w:p>
          <w:p w14:paraId="3050B094" w14:textId="77777777" w:rsidR="004A1684" w:rsidRPr="00FA171B" w:rsidRDefault="004A1684" w:rsidP="00142F37">
            <w:pPr>
              <w:spacing w:before="120" w:after="120"/>
              <w:rPr>
                <w:rFonts w:hAnsi="Times New Roman" w:cs="Times New Roman"/>
                <w:b/>
                <w:bCs/>
              </w:rPr>
            </w:pPr>
            <w:r w:rsidRPr="000D7FB6">
              <w:rPr>
                <w:rFonts w:hAnsi="Times New Roman" w:cs="Times New Roman"/>
                <w:b/>
                <w:bCs/>
                <w:u w:val="single"/>
              </w:rPr>
              <w:t>Pildo tiekėjas</w:t>
            </w:r>
            <w:r>
              <w:rPr>
                <w:rFonts w:hAnsi="Times New Roman" w:cs="Times New Roman"/>
                <w:b/>
                <w:bCs/>
              </w:rPr>
              <w:t>:</w:t>
            </w:r>
          </w:p>
        </w:tc>
      </w:tr>
      <w:tr w:rsidR="004A1684" w14:paraId="16737AFD" w14:textId="77777777" w:rsidTr="00142F37">
        <w:tc>
          <w:tcPr>
            <w:tcW w:w="9962" w:type="dxa"/>
          </w:tcPr>
          <w:p w14:paraId="7B82435B" w14:textId="77777777" w:rsidR="004A1684" w:rsidRPr="000D0265" w:rsidRDefault="004A1684" w:rsidP="00142F37">
            <w:pPr>
              <w:ind w:left="720" w:hanging="720"/>
              <w:jc w:val="both"/>
              <w:rPr>
                <w:rFonts w:eastAsia="Times New Roman" w:hAnsi="Times New Roman" w:cs="Times New Roman"/>
                <w:i/>
                <w:lang w:eastAsia="fi-FI"/>
              </w:rPr>
            </w:pPr>
            <w:r w:rsidRPr="00FA171B">
              <w:rPr>
                <w:rFonts w:hAnsi="Times New Roman" w:cs="Times New Roman"/>
                <w:b/>
                <w:bCs/>
              </w:rPr>
              <w:t>2.2. Vamzdynai ir sklendės</w:t>
            </w:r>
          </w:p>
          <w:p w14:paraId="4F5EF983" w14:textId="77777777" w:rsidR="004A1684" w:rsidRDefault="004A1684" w:rsidP="00142F37">
            <w:pPr>
              <w:jc w:val="both"/>
              <w:rPr>
                <w:rFonts w:eastAsia="Times New Roman" w:hAnsi="Times New Roman" w:cs="Times New Roman"/>
                <w:b/>
                <w:bCs/>
                <w:iCs/>
                <w:lang w:eastAsia="fi-FI"/>
              </w:rPr>
            </w:pPr>
            <w:r w:rsidRPr="004751E5">
              <w:rPr>
                <w:rFonts w:eastAsia="Times New Roman" w:hAnsi="Times New Roman" w:cs="Times New Roman"/>
                <w:b/>
                <w:bCs/>
                <w:iCs/>
                <w:lang w:eastAsia="fi-FI"/>
              </w:rPr>
              <w:t xml:space="preserve">2.2.1 Vamzdynų </w:t>
            </w:r>
            <w:r w:rsidRPr="004751E5">
              <w:rPr>
                <w:rFonts w:eastAsia="Times New Roman" w:hAnsi="Times New Roman" w:cs="Times New Roman"/>
                <w:iCs/>
                <w:lang w:eastAsia="fi-FI"/>
              </w:rPr>
              <w:t>(visų technologinių linijų)</w:t>
            </w:r>
            <w:r w:rsidRPr="004751E5">
              <w:rPr>
                <w:rFonts w:eastAsia="Times New Roman" w:hAnsi="Times New Roman" w:cs="Times New Roman"/>
                <w:b/>
                <w:bCs/>
                <w:iCs/>
                <w:lang w:eastAsia="fi-FI"/>
              </w:rPr>
              <w:t xml:space="preserve"> sąrašas, siūlomos pagaminimo medžiagos.</w:t>
            </w:r>
          </w:p>
          <w:p w14:paraId="0996EF62" w14:textId="77777777" w:rsidR="004A1684" w:rsidRPr="004751E5" w:rsidRDefault="004A1684" w:rsidP="00142F37">
            <w:pPr>
              <w:spacing w:before="120" w:after="120"/>
              <w:jc w:val="both"/>
              <w:rPr>
                <w:rFonts w:eastAsia="Times New Roman" w:hAnsi="Times New Roman" w:cs="Times New Roman"/>
                <w:b/>
                <w:bCs/>
                <w:iCs/>
                <w:lang w:eastAsia="fi-FI"/>
              </w:rPr>
            </w:pPr>
            <w:r w:rsidRPr="000D7FB6">
              <w:rPr>
                <w:rFonts w:hAnsi="Times New Roman" w:cs="Times New Roman"/>
                <w:b/>
                <w:bCs/>
                <w:u w:val="single"/>
              </w:rPr>
              <w:t>Pildo tiekėjas</w:t>
            </w:r>
            <w:r>
              <w:rPr>
                <w:rFonts w:hAnsi="Times New Roman" w:cs="Times New Roman"/>
                <w:b/>
                <w:bCs/>
              </w:rPr>
              <w:t>:</w:t>
            </w:r>
          </w:p>
          <w:p w14:paraId="7E6A3F71" w14:textId="77777777" w:rsidR="004A1684" w:rsidRPr="0029796A" w:rsidRDefault="004A1684" w:rsidP="00142F37">
            <w:pPr>
              <w:jc w:val="both"/>
              <w:rPr>
                <w:rFonts w:eastAsia="Times New Roman" w:hAnsi="Times New Roman" w:cs="Times New Roman"/>
                <w:iCs/>
                <w:lang w:eastAsia="fi-FI"/>
              </w:rPr>
            </w:pPr>
            <w:r w:rsidRPr="004751E5">
              <w:rPr>
                <w:rFonts w:eastAsia="Times New Roman" w:hAnsi="Times New Roman" w:cs="Times New Roman"/>
                <w:b/>
                <w:bCs/>
                <w:iCs/>
                <w:lang w:eastAsia="fi-FI"/>
              </w:rPr>
              <w:t>2.2.2 Pagrindinių sklendžių, uždorių ir kitų srauto valdymo bei išjungimo priemonių sąrašas</w:t>
            </w:r>
            <w:r w:rsidRPr="0029796A">
              <w:rPr>
                <w:rFonts w:eastAsia="Times New Roman" w:hAnsi="Times New Roman" w:cs="Times New Roman"/>
                <w:iCs/>
                <w:lang w:eastAsia="fi-FI"/>
              </w:rPr>
              <w:t>,</w:t>
            </w:r>
            <w:r w:rsidRPr="004751E5">
              <w:rPr>
                <w:rFonts w:eastAsia="Times New Roman" w:hAnsi="Times New Roman" w:cs="Times New Roman"/>
                <w:b/>
                <w:bCs/>
                <w:iCs/>
                <w:lang w:eastAsia="fi-FI"/>
              </w:rPr>
              <w:t xml:space="preserve"> </w:t>
            </w:r>
            <w:r w:rsidRPr="0029796A">
              <w:rPr>
                <w:rFonts w:eastAsia="Times New Roman" w:hAnsi="Times New Roman" w:cs="Times New Roman"/>
                <w:iCs/>
                <w:lang w:eastAsia="fi-FI"/>
              </w:rPr>
              <w:t xml:space="preserve">nurodant tipą, veikimo būdą (rankinis arba mechanizuotas), siūlomą pagaminimo medžiagą. </w:t>
            </w:r>
          </w:p>
          <w:p w14:paraId="4D10BEC5" w14:textId="77777777" w:rsidR="004A1684" w:rsidRPr="0029796A" w:rsidRDefault="004A1684" w:rsidP="00142F37">
            <w:pPr>
              <w:spacing w:before="120" w:after="120"/>
              <w:jc w:val="both"/>
              <w:rPr>
                <w:rFonts w:eastAsia="Times New Roman" w:hAnsi="Times New Roman" w:cs="Times New Roman"/>
                <w:b/>
                <w:bCs/>
                <w:iCs/>
                <w:lang w:eastAsia="fi-FI"/>
              </w:rPr>
            </w:pPr>
            <w:r w:rsidRPr="000D7FB6">
              <w:rPr>
                <w:rFonts w:hAnsi="Times New Roman" w:cs="Times New Roman"/>
                <w:b/>
                <w:bCs/>
                <w:u w:val="single"/>
              </w:rPr>
              <w:t>Pildo tiekėjas</w:t>
            </w:r>
            <w:r>
              <w:rPr>
                <w:rFonts w:hAnsi="Times New Roman" w:cs="Times New Roman"/>
                <w:b/>
                <w:bCs/>
              </w:rPr>
              <w:t>:</w:t>
            </w:r>
          </w:p>
        </w:tc>
      </w:tr>
      <w:tr w:rsidR="004A1684" w14:paraId="1839B108" w14:textId="77777777" w:rsidTr="00142F37">
        <w:tc>
          <w:tcPr>
            <w:tcW w:w="9962" w:type="dxa"/>
          </w:tcPr>
          <w:p w14:paraId="6741F335" w14:textId="77777777" w:rsidR="004A1684" w:rsidRPr="00FA171B" w:rsidRDefault="004A1684" w:rsidP="00142F37">
            <w:pPr>
              <w:rPr>
                <w:rFonts w:hAnsi="Times New Roman" w:cs="Times New Roman"/>
                <w:b/>
                <w:bCs/>
              </w:rPr>
            </w:pPr>
            <w:r w:rsidRPr="00FA171B">
              <w:rPr>
                <w:rFonts w:hAnsi="Times New Roman" w:cs="Times New Roman"/>
                <w:b/>
                <w:bCs/>
              </w:rPr>
              <w:t>3. ĮRENGINIŲ VEIKIMAS, VALDYMAS IR PRIEŽIŪRA</w:t>
            </w:r>
          </w:p>
          <w:p w14:paraId="681C140A" w14:textId="77777777" w:rsidR="004A1684" w:rsidRPr="00FA171B" w:rsidRDefault="004A1684" w:rsidP="00142F37">
            <w:pPr>
              <w:jc w:val="both"/>
              <w:rPr>
                <w:rFonts w:hAnsi="Times New Roman" w:cs="Times New Roman"/>
                <w:b/>
                <w:bCs/>
              </w:rPr>
            </w:pPr>
          </w:p>
        </w:tc>
      </w:tr>
      <w:tr w:rsidR="004A1684" w14:paraId="14B8B492" w14:textId="77777777" w:rsidTr="00142F37">
        <w:tc>
          <w:tcPr>
            <w:tcW w:w="9962" w:type="dxa"/>
          </w:tcPr>
          <w:p w14:paraId="78493ADF" w14:textId="77777777" w:rsidR="004A1684" w:rsidRPr="000D7FB6" w:rsidRDefault="004A1684" w:rsidP="00142F37">
            <w:pPr>
              <w:rPr>
                <w:rFonts w:hAnsi="Times New Roman" w:cs="Times New Roman"/>
                <w:b/>
                <w:bCs/>
              </w:rPr>
            </w:pPr>
            <w:r>
              <w:rPr>
                <w:rFonts w:hAnsi="Times New Roman" w:cs="Times New Roman"/>
                <w:b/>
                <w:bCs/>
              </w:rPr>
              <w:t xml:space="preserve">3.1. </w:t>
            </w:r>
            <w:r w:rsidRPr="000D7FB6">
              <w:rPr>
                <w:rFonts w:hAnsi="Times New Roman" w:cs="Times New Roman"/>
                <w:b/>
                <w:bCs/>
              </w:rPr>
              <w:t>Įrenginių veikimas ir valdymas</w:t>
            </w:r>
          </w:p>
          <w:p w14:paraId="2C647B58" w14:textId="77777777" w:rsidR="004A1684" w:rsidRDefault="004A1684" w:rsidP="00142F37">
            <w:pPr>
              <w:rPr>
                <w:rFonts w:hAnsi="Times New Roman" w:cs="Times New Roman"/>
              </w:rPr>
            </w:pPr>
            <w:r w:rsidRPr="000D7FB6">
              <w:rPr>
                <w:rFonts w:hAnsi="Times New Roman" w:cs="Times New Roman"/>
                <w:b/>
                <w:bCs/>
              </w:rPr>
              <w:t xml:space="preserve">3.1.1 Įrenginių veikimo ir valdymo koncepcijos </w:t>
            </w:r>
            <w:r w:rsidRPr="000D7FB6">
              <w:rPr>
                <w:rFonts w:hAnsi="Times New Roman" w:cs="Times New Roman"/>
              </w:rPr>
              <w:t>– technologijos  aprašymas.</w:t>
            </w:r>
          </w:p>
          <w:p w14:paraId="25DC9C0A" w14:textId="77777777" w:rsidR="004A1684" w:rsidRPr="000D7FB6" w:rsidRDefault="004A1684" w:rsidP="00142F37">
            <w:pPr>
              <w:spacing w:before="120" w:after="120"/>
              <w:rPr>
                <w:rFonts w:hAnsi="Times New Roman" w:cs="Times New Roman"/>
              </w:rPr>
            </w:pPr>
            <w:r w:rsidRPr="000D7FB6">
              <w:rPr>
                <w:rFonts w:hAnsi="Times New Roman" w:cs="Times New Roman"/>
                <w:b/>
                <w:bCs/>
                <w:u w:val="single"/>
              </w:rPr>
              <w:t>Pildo tiekėjas</w:t>
            </w:r>
            <w:r>
              <w:rPr>
                <w:rFonts w:hAnsi="Times New Roman" w:cs="Times New Roman"/>
                <w:b/>
                <w:bCs/>
              </w:rPr>
              <w:t>:</w:t>
            </w:r>
          </w:p>
          <w:p w14:paraId="1B5AE089" w14:textId="77777777" w:rsidR="004A1684" w:rsidRDefault="004A1684" w:rsidP="00142F37">
            <w:pPr>
              <w:rPr>
                <w:rFonts w:hAnsi="Times New Roman" w:cs="Times New Roman"/>
              </w:rPr>
            </w:pPr>
            <w:r w:rsidRPr="000D7FB6">
              <w:rPr>
                <w:rFonts w:hAnsi="Times New Roman" w:cs="Times New Roman"/>
                <w:b/>
                <w:bCs/>
              </w:rPr>
              <w:t xml:space="preserve">3.1.2 Įrenginių valdymas </w:t>
            </w:r>
            <w:r w:rsidRPr="000D7FB6">
              <w:rPr>
                <w:rFonts w:hAnsi="Times New Roman" w:cs="Times New Roman"/>
              </w:rPr>
              <w:t>(rankinis, automatinis ar kitas).</w:t>
            </w:r>
          </w:p>
          <w:p w14:paraId="0864A464" w14:textId="77777777" w:rsidR="004A1684" w:rsidRPr="000D7FB6" w:rsidRDefault="004A1684" w:rsidP="00142F37">
            <w:pPr>
              <w:spacing w:before="120" w:after="120"/>
              <w:rPr>
                <w:rFonts w:hAnsi="Times New Roman" w:cs="Times New Roman"/>
              </w:rPr>
            </w:pPr>
            <w:r w:rsidRPr="000D7FB6">
              <w:rPr>
                <w:rFonts w:hAnsi="Times New Roman" w:cs="Times New Roman"/>
                <w:b/>
                <w:bCs/>
                <w:u w:val="single"/>
              </w:rPr>
              <w:t>Pildo tiekėjas</w:t>
            </w:r>
            <w:r>
              <w:rPr>
                <w:rFonts w:hAnsi="Times New Roman" w:cs="Times New Roman"/>
                <w:b/>
                <w:bCs/>
              </w:rPr>
              <w:t>:</w:t>
            </w:r>
          </w:p>
          <w:p w14:paraId="180341C9" w14:textId="77777777" w:rsidR="004A1684" w:rsidRDefault="004A1684" w:rsidP="00142F37">
            <w:pPr>
              <w:rPr>
                <w:rFonts w:hAnsi="Times New Roman" w:cs="Times New Roman"/>
                <w:b/>
                <w:bCs/>
              </w:rPr>
            </w:pPr>
            <w:r w:rsidRPr="000D7FB6">
              <w:rPr>
                <w:rFonts w:hAnsi="Times New Roman" w:cs="Times New Roman"/>
                <w:b/>
                <w:bCs/>
              </w:rPr>
              <w:t>3.1.3</w:t>
            </w:r>
            <w:r>
              <w:rPr>
                <w:rFonts w:hAnsi="Times New Roman" w:cs="Times New Roman"/>
                <w:b/>
                <w:bCs/>
              </w:rPr>
              <w:t xml:space="preserve"> </w:t>
            </w:r>
            <w:r w:rsidRPr="000D7FB6">
              <w:rPr>
                <w:rFonts w:hAnsi="Times New Roman" w:cs="Times New Roman"/>
                <w:b/>
                <w:bCs/>
              </w:rPr>
              <w:t>Įrenginių pagrindinių dalių priežiūros poreikių glaustas aprašymas.</w:t>
            </w:r>
          </w:p>
          <w:p w14:paraId="4FFF6B00" w14:textId="77777777" w:rsidR="004A1684" w:rsidRPr="00FA171B" w:rsidRDefault="004A1684" w:rsidP="00142F37">
            <w:pPr>
              <w:spacing w:before="120" w:after="120"/>
              <w:rPr>
                <w:rFonts w:hAnsi="Times New Roman" w:cs="Times New Roman"/>
                <w:b/>
                <w:bCs/>
              </w:rPr>
            </w:pPr>
            <w:r w:rsidRPr="000D7FB6">
              <w:rPr>
                <w:rFonts w:hAnsi="Times New Roman" w:cs="Times New Roman"/>
                <w:b/>
                <w:bCs/>
                <w:u w:val="single"/>
              </w:rPr>
              <w:t>Pildo tiekėjas</w:t>
            </w:r>
            <w:r>
              <w:rPr>
                <w:rFonts w:hAnsi="Times New Roman" w:cs="Times New Roman"/>
                <w:b/>
                <w:bCs/>
              </w:rPr>
              <w:t>:</w:t>
            </w:r>
          </w:p>
        </w:tc>
      </w:tr>
      <w:tr w:rsidR="004A1684" w14:paraId="3F67F43E" w14:textId="77777777" w:rsidTr="00142F37">
        <w:tc>
          <w:tcPr>
            <w:tcW w:w="9962" w:type="dxa"/>
          </w:tcPr>
          <w:p w14:paraId="0CF40927" w14:textId="77777777" w:rsidR="004A1684" w:rsidRPr="00FA171B" w:rsidRDefault="004A1684" w:rsidP="00142F37">
            <w:pPr>
              <w:rPr>
                <w:rFonts w:hAnsi="Times New Roman" w:cs="Times New Roman"/>
                <w:b/>
                <w:bCs/>
              </w:rPr>
            </w:pPr>
            <w:r w:rsidRPr="00FA171B">
              <w:rPr>
                <w:rFonts w:hAnsi="Times New Roman" w:cs="Times New Roman"/>
                <w:b/>
                <w:bCs/>
              </w:rPr>
              <w:t>4. BRĖŽINIAI</w:t>
            </w:r>
          </w:p>
          <w:p w14:paraId="090FD4EB" w14:textId="77777777" w:rsidR="004A1684" w:rsidRPr="00FA171B" w:rsidRDefault="004A1684" w:rsidP="00142F37">
            <w:pPr>
              <w:jc w:val="both"/>
              <w:rPr>
                <w:rFonts w:hAnsi="Times New Roman" w:cs="Times New Roman"/>
                <w:b/>
                <w:bCs/>
              </w:rPr>
            </w:pPr>
          </w:p>
        </w:tc>
      </w:tr>
      <w:tr w:rsidR="004A1684" w14:paraId="6F9CB68E" w14:textId="77777777" w:rsidTr="00142F37">
        <w:tc>
          <w:tcPr>
            <w:tcW w:w="9962" w:type="dxa"/>
          </w:tcPr>
          <w:p w14:paraId="1211C332" w14:textId="77777777" w:rsidR="004A1684" w:rsidRPr="000D7FB6" w:rsidRDefault="004A1684" w:rsidP="00142F37">
            <w:pPr>
              <w:jc w:val="both"/>
              <w:rPr>
                <w:rFonts w:hAnsi="Times New Roman" w:cs="Times New Roman"/>
                <w:b/>
                <w:bCs/>
              </w:rPr>
            </w:pPr>
            <w:r w:rsidRPr="000D7FB6">
              <w:rPr>
                <w:rFonts w:hAnsi="Times New Roman" w:cs="Times New Roman"/>
                <w:b/>
                <w:bCs/>
              </w:rPr>
              <w:t>Pateikiami mažiausiai šie brėžiniai ir schemos:</w:t>
            </w:r>
          </w:p>
          <w:p w14:paraId="4E7A1261" w14:textId="77777777" w:rsidR="004A1684" w:rsidRPr="000D7FB6" w:rsidRDefault="004A1684" w:rsidP="00142F37">
            <w:pPr>
              <w:jc w:val="both"/>
              <w:rPr>
                <w:rFonts w:hAnsi="Times New Roman" w:cs="Times New Roman"/>
              </w:rPr>
            </w:pPr>
            <w:r>
              <w:rPr>
                <w:rFonts w:hAnsi="Times New Roman" w:cs="Times New Roman"/>
                <w:b/>
                <w:bCs/>
              </w:rPr>
              <w:lastRenderedPageBreak/>
              <w:t xml:space="preserve">4.1. </w:t>
            </w:r>
            <w:r w:rsidRPr="000D7FB6">
              <w:rPr>
                <w:rFonts w:hAnsi="Times New Roman" w:cs="Times New Roman"/>
                <w:b/>
                <w:bCs/>
              </w:rPr>
              <w:t xml:space="preserve">Technologinio proceso schema </w:t>
            </w:r>
            <w:r w:rsidRPr="000D7FB6">
              <w:rPr>
                <w:rFonts w:hAnsi="Times New Roman" w:cs="Times New Roman"/>
              </w:rPr>
              <w:t>– parodanti visas technologinių įrenginių dalis, jų pajėgumus, pagrindines charakteristikas, taip pat – visas pagrindines ir pagalbines srauto linijas, jų projektines charakteristikas, hidraulinius matmenis (vamzdžių diametrus, kanalų skerspjūvius ir pan.).</w:t>
            </w:r>
          </w:p>
          <w:p w14:paraId="3C1FFC70" w14:textId="77777777" w:rsidR="004A1684" w:rsidRPr="000D7FB6" w:rsidRDefault="004A1684" w:rsidP="00142F37">
            <w:pPr>
              <w:jc w:val="both"/>
              <w:rPr>
                <w:rFonts w:hAnsi="Times New Roman" w:cs="Times New Roman"/>
              </w:rPr>
            </w:pPr>
            <w:r>
              <w:rPr>
                <w:rFonts w:hAnsi="Times New Roman" w:cs="Times New Roman"/>
                <w:b/>
                <w:bCs/>
              </w:rPr>
              <w:t xml:space="preserve">4.2. </w:t>
            </w:r>
            <w:r w:rsidRPr="000D7FB6">
              <w:rPr>
                <w:rFonts w:hAnsi="Times New Roman" w:cs="Times New Roman"/>
                <w:b/>
                <w:bCs/>
              </w:rPr>
              <w:t xml:space="preserve">Hidraulinis profilis – </w:t>
            </w:r>
            <w:r w:rsidRPr="000D7FB6">
              <w:rPr>
                <w:rFonts w:hAnsi="Times New Roman" w:cs="Times New Roman"/>
              </w:rPr>
              <w:t>„išilginis“ pjūvis, parodant pirminio valymo grandies siūlomus sprendinius nuo įbėgimo iki išbėgimo, parodant pagrindines talpų ir linijų altitudes.</w:t>
            </w:r>
            <w:r>
              <w:rPr>
                <w:rFonts w:hAnsi="Times New Roman" w:cs="Times New Roman"/>
              </w:rPr>
              <w:t xml:space="preserve"> </w:t>
            </w:r>
            <w:r w:rsidRPr="000D7FB6">
              <w:rPr>
                <w:rFonts w:hAnsi="Times New Roman" w:cs="Times New Roman"/>
              </w:rPr>
              <w:t>Hidraulinis lygis pateikiamas projektinio srauto sąlygomis.</w:t>
            </w:r>
          </w:p>
          <w:p w14:paraId="32242F6D" w14:textId="77777777" w:rsidR="004A1684" w:rsidRDefault="004A1684" w:rsidP="00142F37">
            <w:pPr>
              <w:rPr>
                <w:rFonts w:hAnsi="Times New Roman" w:cs="Times New Roman"/>
                <w:b/>
                <w:bCs/>
              </w:rPr>
            </w:pPr>
          </w:p>
          <w:p w14:paraId="313C412A" w14:textId="77777777" w:rsidR="004A1684" w:rsidRPr="000D7FB6" w:rsidRDefault="004A1684" w:rsidP="00142F37">
            <w:pPr>
              <w:rPr>
                <w:rFonts w:hAnsi="Times New Roman" w:cs="Times New Roman"/>
                <w:i/>
                <w:iCs/>
              </w:rPr>
            </w:pPr>
            <w:r w:rsidRPr="000D7FB6">
              <w:rPr>
                <w:rFonts w:hAnsi="Times New Roman" w:cs="Times New Roman"/>
                <w:i/>
                <w:iCs/>
              </w:rPr>
              <w:t>Brėžiniai ir schemos pateikiami atskirais failais</w:t>
            </w:r>
            <w:r>
              <w:rPr>
                <w:rFonts w:hAnsi="Times New Roman" w:cs="Times New Roman"/>
                <w:i/>
                <w:iCs/>
              </w:rPr>
              <w:t>.</w:t>
            </w:r>
          </w:p>
        </w:tc>
      </w:tr>
      <w:tr w:rsidR="004A1684" w14:paraId="26934EDD" w14:textId="77777777" w:rsidTr="00142F37">
        <w:tc>
          <w:tcPr>
            <w:tcW w:w="9962" w:type="dxa"/>
          </w:tcPr>
          <w:p w14:paraId="6A145EAB" w14:textId="77777777" w:rsidR="004A1684" w:rsidRPr="00FA171B" w:rsidRDefault="004A1684" w:rsidP="00142F37">
            <w:pPr>
              <w:rPr>
                <w:rFonts w:hAnsi="Times New Roman" w:cs="Times New Roman"/>
                <w:b/>
                <w:bCs/>
              </w:rPr>
            </w:pPr>
            <w:r w:rsidRPr="00FA171B">
              <w:rPr>
                <w:rFonts w:hAnsi="Times New Roman" w:cs="Times New Roman"/>
                <w:b/>
                <w:bCs/>
              </w:rPr>
              <w:lastRenderedPageBreak/>
              <w:t>5. GAMINTOJO TECHNINĖ LITERATŪRA</w:t>
            </w:r>
          </w:p>
          <w:p w14:paraId="2A80B458" w14:textId="77777777" w:rsidR="004A1684" w:rsidRPr="00FA171B" w:rsidRDefault="004A1684" w:rsidP="00142F37">
            <w:pPr>
              <w:jc w:val="both"/>
              <w:rPr>
                <w:rFonts w:hAnsi="Times New Roman" w:cs="Times New Roman"/>
                <w:b/>
                <w:bCs/>
              </w:rPr>
            </w:pPr>
          </w:p>
        </w:tc>
      </w:tr>
      <w:tr w:rsidR="004A1684" w14:paraId="47C3CA4C" w14:textId="77777777" w:rsidTr="00142F37">
        <w:tc>
          <w:tcPr>
            <w:tcW w:w="9962" w:type="dxa"/>
          </w:tcPr>
          <w:p w14:paraId="7C454547" w14:textId="77777777" w:rsidR="004A1684" w:rsidRPr="00D7205F" w:rsidRDefault="004A1684" w:rsidP="00142F37">
            <w:pPr>
              <w:jc w:val="both"/>
              <w:rPr>
                <w:rFonts w:hAnsi="Times New Roman" w:cs="Times New Roman"/>
              </w:rPr>
            </w:pPr>
            <w:r>
              <w:rPr>
                <w:rFonts w:hAnsi="Times New Roman" w:cs="Times New Roman"/>
                <w:b/>
                <w:bCs/>
              </w:rPr>
              <w:t>5.1. P</w:t>
            </w:r>
            <w:r w:rsidRPr="00D7205F">
              <w:rPr>
                <w:rFonts w:hAnsi="Times New Roman" w:cs="Times New Roman"/>
                <w:b/>
                <w:bCs/>
              </w:rPr>
              <w:t xml:space="preserve">ateikiama įrenginių gamintojų techninė literatūra </w:t>
            </w:r>
            <w:r w:rsidRPr="00D7205F">
              <w:rPr>
                <w:rFonts w:hAnsi="Times New Roman" w:cs="Times New Roman"/>
              </w:rPr>
              <w:t>(aprašymai, eksploatacijos instrukcijos ir kt.), o taip pat kita literatūra, kurioje nurodomos techninės specifikacijos, pateikiami aprašymai, nominalai, našumo duomenys, projektiniai kriterijai, nuorodos ir pan. Pateikiama tik betarpiškai su rangovo pasiūlymu susijusi medžiaga apie pagrindinę technologinę įranga (t. y. maišyklėms, siurbliams, orapūtėms, aeratoriams ir pan.). Bendrojo pobūdžio katalogai ir reklaminė medžiaga nėra tinkama. Pateikiama su siūloma technologine įranga tiesiogiai susijusi gamintojo techninė dokumentacija (aprašymai, eksploatacijos instrukcijos, techninės charakteristikos).</w:t>
            </w:r>
          </w:p>
          <w:p w14:paraId="087FC290" w14:textId="77777777" w:rsidR="004A1684" w:rsidRDefault="004A1684" w:rsidP="00142F37">
            <w:pPr>
              <w:spacing w:before="120" w:after="120"/>
              <w:rPr>
                <w:rFonts w:hAnsi="Times New Roman" w:cs="Times New Roman"/>
                <w:b/>
                <w:bCs/>
              </w:rPr>
            </w:pPr>
            <w:r w:rsidRPr="00D7205F">
              <w:rPr>
                <w:rFonts w:hAnsi="Times New Roman" w:cs="Times New Roman"/>
                <w:b/>
                <w:bCs/>
                <w:u w:val="single"/>
              </w:rPr>
              <w:t>Tiekėjas nurodo teikiamus dokumentus</w:t>
            </w:r>
            <w:r>
              <w:rPr>
                <w:rFonts w:hAnsi="Times New Roman" w:cs="Times New Roman"/>
                <w:b/>
                <w:bCs/>
              </w:rPr>
              <w:t xml:space="preserve"> </w:t>
            </w:r>
            <w:r w:rsidRPr="00D7205F">
              <w:rPr>
                <w:rFonts w:hAnsi="Times New Roman" w:cs="Times New Roman"/>
              </w:rPr>
              <w:t>(</w:t>
            </w:r>
            <w:r w:rsidRPr="00D7205F">
              <w:rPr>
                <w:rFonts w:hAnsi="Times New Roman" w:cs="Times New Roman"/>
                <w:i/>
                <w:iCs/>
              </w:rPr>
              <w:t>dokumentai pridedami atskirais failais</w:t>
            </w:r>
            <w:r w:rsidRPr="00D7205F">
              <w:rPr>
                <w:rFonts w:hAnsi="Times New Roman" w:cs="Times New Roman"/>
              </w:rPr>
              <w:t>)</w:t>
            </w:r>
            <w:r w:rsidRPr="00D24664">
              <w:rPr>
                <w:rFonts w:hAnsi="Times New Roman" w:cs="Times New Roman"/>
                <w:b/>
                <w:bCs/>
              </w:rPr>
              <w:t>:</w:t>
            </w:r>
          </w:p>
          <w:p w14:paraId="2857B4E7" w14:textId="77777777" w:rsidR="004A1684" w:rsidRPr="00FA171B" w:rsidRDefault="004A1684" w:rsidP="00142F37">
            <w:pPr>
              <w:spacing w:before="120" w:after="120"/>
              <w:rPr>
                <w:rFonts w:hAnsi="Times New Roman" w:cs="Times New Roman"/>
                <w:b/>
                <w:bCs/>
              </w:rPr>
            </w:pPr>
          </w:p>
        </w:tc>
      </w:tr>
      <w:tr w:rsidR="004A1684" w14:paraId="2981F1AC" w14:textId="77777777" w:rsidTr="00142F37">
        <w:trPr>
          <w:trHeight w:val="414"/>
        </w:trPr>
        <w:tc>
          <w:tcPr>
            <w:tcW w:w="9962" w:type="dxa"/>
            <w:vAlign w:val="center"/>
          </w:tcPr>
          <w:p w14:paraId="3D34B148" w14:textId="77777777" w:rsidR="004A1684" w:rsidRPr="00FA171B" w:rsidRDefault="004A1684" w:rsidP="00142F37">
            <w:pPr>
              <w:jc w:val="both"/>
              <w:rPr>
                <w:rFonts w:hAnsi="Times New Roman" w:cs="Times New Roman"/>
                <w:b/>
                <w:bCs/>
              </w:rPr>
            </w:pPr>
            <w:r w:rsidRPr="00FA171B">
              <w:rPr>
                <w:rFonts w:hAnsi="Times New Roman" w:cs="Times New Roman"/>
                <w:b/>
                <w:bCs/>
              </w:rPr>
              <w:t xml:space="preserve">6. </w:t>
            </w:r>
            <w:r w:rsidRPr="00D7205F">
              <w:rPr>
                <w:rFonts w:hAnsi="Times New Roman" w:cs="Times New Roman"/>
                <w:b/>
                <w:bCs/>
              </w:rPr>
              <w:t>SIŪLOMŲ ĮRENGIMŲ TECHNINĖS CHARAKTERISTIKOS</w:t>
            </w:r>
            <w:r>
              <w:t xml:space="preserve"> </w:t>
            </w:r>
            <w:r w:rsidRPr="00D24664">
              <w:t>(</w:t>
            </w:r>
            <w:r w:rsidRPr="00D24664">
              <w:rPr>
                <w:rFonts w:hAnsi="Times New Roman" w:cs="Times New Roman"/>
              </w:rPr>
              <w:t>nurodoma informacija apie siūlomus įrengimus).</w:t>
            </w:r>
          </w:p>
        </w:tc>
      </w:tr>
    </w:tbl>
    <w:p w14:paraId="79211724" w14:textId="77777777" w:rsidR="004A1684" w:rsidRPr="00D7205F" w:rsidRDefault="004A1684" w:rsidP="004A1684">
      <w:pPr>
        <w:spacing w:before="120" w:after="0" w:line="240" w:lineRule="auto"/>
        <w:ind w:right="-658"/>
        <w:rPr>
          <w:rFonts w:ascii="Times New Roman" w:eastAsia="Times New Roman" w:hAnsi="Times New Roman" w:cs="Times New Roman"/>
          <w:b/>
          <w:bCs/>
          <w:lang w:eastAsia="fi-FI"/>
        </w:rPr>
      </w:pPr>
      <w:r w:rsidRPr="00D7205F">
        <w:rPr>
          <w:rFonts w:ascii="Times New Roman" w:eastAsia="Times New Roman" w:hAnsi="Times New Roman" w:cs="Times New Roman"/>
          <w:b/>
          <w:bCs/>
          <w:lang w:eastAsia="fi-FI"/>
        </w:rPr>
        <w:t>6.1. Maišyklė</w:t>
      </w:r>
    </w:p>
    <w:tbl>
      <w:tblPr>
        <w:tblW w:w="964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51"/>
        <w:gridCol w:w="4396"/>
        <w:gridCol w:w="4394"/>
      </w:tblGrid>
      <w:tr w:rsidR="004A1684" w:rsidRPr="001E501D" w14:paraId="2C1A8305" w14:textId="77777777" w:rsidTr="004A1684">
        <w:trPr>
          <w:trHeight w:val="289"/>
        </w:trPr>
        <w:tc>
          <w:tcPr>
            <w:tcW w:w="851" w:type="dxa"/>
            <w:vAlign w:val="center"/>
          </w:tcPr>
          <w:p w14:paraId="0581C11C" w14:textId="77777777" w:rsidR="004A1684" w:rsidRPr="001E501D" w:rsidRDefault="004A1684" w:rsidP="00142F37">
            <w:pPr>
              <w:widowControl w:val="0"/>
              <w:spacing w:after="0" w:line="240" w:lineRule="exact"/>
              <w:ind w:right="-210"/>
              <w:jc w:val="both"/>
              <w:rPr>
                <w:rFonts w:ascii="Times New Roman" w:eastAsia="Times New Roman" w:hAnsi="Times New Roman" w:cs="Times New Roman"/>
                <w:b/>
                <w:bCs/>
                <w:lang w:eastAsia="hu-HU"/>
              </w:rPr>
            </w:pPr>
            <w:r>
              <w:rPr>
                <w:rFonts w:ascii="Times New Roman" w:eastAsia="Times New Roman" w:hAnsi="Times New Roman" w:cs="Times New Roman"/>
                <w:b/>
                <w:bCs/>
                <w:lang w:eastAsia="hu-HU"/>
              </w:rPr>
              <w:t>Eil.Nr.</w:t>
            </w:r>
          </w:p>
        </w:tc>
        <w:tc>
          <w:tcPr>
            <w:tcW w:w="4396" w:type="dxa"/>
            <w:vAlign w:val="center"/>
          </w:tcPr>
          <w:p w14:paraId="5DD9FA8E" w14:textId="77777777" w:rsidR="004A1684" w:rsidRPr="001E501D" w:rsidRDefault="004A1684" w:rsidP="00142F37">
            <w:pPr>
              <w:widowControl w:val="0"/>
              <w:spacing w:after="0" w:line="240" w:lineRule="exact"/>
              <w:ind w:left="365" w:right="-660"/>
              <w:jc w:val="both"/>
              <w:rPr>
                <w:rFonts w:ascii="Times New Roman" w:eastAsia="Times New Roman" w:hAnsi="Times New Roman" w:cs="Times New Roman"/>
                <w:b/>
                <w:bCs/>
                <w:lang w:eastAsia="hu-HU"/>
              </w:rPr>
            </w:pPr>
            <w:r w:rsidRPr="001E501D">
              <w:rPr>
                <w:rFonts w:ascii="Times New Roman" w:eastAsia="Times New Roman" w:hAnsi="Times New Roman" w:cs="Times New Roman"/>
                <w:b/>
                <w:bCs/>
                <w:lang w:eastAsia="hu-HU"/>
              </w:rPr>
              <w:t>Įrenginio tipas ir paskirtis</w:t>
            </w:r>
          </w:p>
        </w:tc>
        <w:tc>
          <w:tcPr>
            <w:tcW w:w="4394" w:type="dxa"/>
            <w:vAlign w:val="center"/>
          </w:tcPr>
          <w:p w14:paraId="0E6DF9F2"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b/>
                <w:bCs/>
                <w:i/>
                <w:lang w:eastAsia="hu-HU"/>
              </w:rPr>
            </w:pPr>
            <w:r w:rsidRPr="001E501D">
              <w:rPr>
                <w:rFonts w:ascii="Times New Roman" w:eastAsia="Times New Roman" w:hAnsi="Times New Roman" w:cs="Times New Roman"/>
                <w:b/>
                <w:bCs/>
                <w:i/>
                <w:lang w:eastAsia="hu-HU"/>
              </w:rPr>
              <w:t xml:space="preserve">Maišyklė </w:t>
            </w:r>
            <w:r w:rsidRPr="001E501D">
              <w:rPr>
                <w:rFonts w:ascii="Times New Roman" w:eastAsia="Times New Roman" w:hAnsi="Times New Roman" w:cs="Times New Roman"/>
                <w:i/>
                <w:lang w:eastAsia="hu-HU"/>
              </w:rPr>
              <w:t>(</w:t>
            </w:r>
            <w:r>
              <w:rPr>
                <w:rFonts w:ascii="Times New Roman" w:eastAsia="Times New Roman" w:hAnsi="Times New Roman" w:cs="Times New Roman"/>
                <w:i/>
                <w:lang w:eastAsia="hu-HU"/>
              </w:rPr>
              <w:t>pildo</w:t>
            </w:r>
            <w:r w:rsidRPr="001E501D">
              <w:rPr>
                <w:rFonts w:ascii="Times New Roman" w:eastAsia="Times New Roman" w:hAnsi="Times New Roman" w:cs="Times New Roman"/>
                <w:i/>
                <w:lang w:eastAsia="hu-HU"/>
              </w:rPr>
              <w:t xml:space="preserve"> tiekėjas)</w:t>
            </w:r>
          </w:p>
        </w:tc>
      </w:tr>
      <w:tr w:rsidR="004A1684" w:rsidRPr="001E501D" w14:paraId="33C119C7" w14:textId="77777777" w:rsidTr="004A1684">
        <w:tc>
          <w:tcPr>
            <w:tcW w:w="851" w:type="dxa"/>
          </w:tcPr>
          <w:p w14:paraId="102122F2"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6.1.1.</w:t>
            </w:r>
          </w:p>
        </w:tc>
        <w:tc>
          <w:tcPr>
            <w:tcW w:w="4396" w:type="dxa"/>
          </w:tcPr>
          <w:p w14:paraId="6246665E" w14:textId="77777777" w:rsidR="004A1684" w:rsidRPr="001E501D" w:rsidRDefault="004A1684" w:rsidP="00142F37">
            <w:pPr>
              <w:widowControl w:val="0"/>
              <w:spacing w:after="0" w:line="240" w:lineRule="exact"/>
              <w:ind w:left="365"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Gamintojas ir kilmes šalis</w:t>
            </w:r>
          </w:p>
        </w:tc>
        <w:tc>
          <w:tcPr>
            <w:tcW w:w="4394" w:type="dxa"/>
          </w:tcPr>
          <w:p w14:paraId="41D216CA"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7E786641" w14:textId="77777777" w:rsidTr="004A1684">
        <w:tc>
          <w:tcPr>
            <w:tcW w:w="851" w:type="dxa"/>
          </w:tcPr>
          <w:p w14:paraId="1206AB55"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6.1.2.</w:t>
            </w:r>
          </w:p>
        </w:tc>
        <w:tc>
          <w:tcPr>
            <w:tcW w:w="4396" w:type="dxa"/>
          </w:tcPr>
          <w:p w14:paraId="24E78CA9" w14:textId="77777777" w:rsidR="004A1684" w:rsidRPr="001E501D" w:rsidRDefault="004A1684" w:rsidP="00142F37">
            <w:pPr>
              <w:widowControl w:val="0"/>
              <w:spacing w:after="0" w:line="240" w:lineRule="exact"/>
              <w:ind w:left="365"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Vietinis atstovas Lietuvoje (nurodyti jei yra)</w:t>
            </w:r>
          </w:p>
        </w:tc>
        <w:tc>
          <w:tcPr>
            <w:tcW w:w="4394" w:type="dxa"/>
          </w:tcPr>
          <w:p w14:paraId="620BEC62"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1A48D272" w14:textId="77777777" w:rsidTr="004A1684">
        <w:tc>
          <w:tcPr>
            <w:tcW w:w="851" w:type="dxa"/>
          </w:tcPr>
          <w:p w14:paraId="6BF7D913"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6.1.3.</w:t>
            </w:r>
          </w:p>
        </w:tc>
        <w:tc>
          <w:tcPr>
            <w:tcW w:w="4396" w:type="dxa"/>
          </w:tcPr>
          <w:p w14:paraId="1E4FABB6" w14:textId="77777777" w:rsidR="004A1684" w:rsidRPr="001E501D" w:rsidRDefault="004A1684" w:rsidP="00142F37">
            <w:pPr>
              <w:widowControl w:val="0"/>
              <w:spacing w:after="0" w:line="240" w:lineRule="exact"/>
              <w:ind w:left="365"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Matmenys (ilgis, plotis, aukštis) m</w:t>
            </w:r>
          </w:p>
        </w:tc>
        <w:tc>
          <w:tcPr>
            <w:tcW w:w="4394" w:type="dxa"/>
          </w:tcPr>
          <w:p w14:paraId="717B17B1"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i/>
                <w:lang w:eastAsia="hu-HU"/>
              </w:rPr>
            </w:pPr>
          </w:p>
        </w:tc>
      </w:tr>
      <w:tr w:rsidR="004A1684" w:rsidRPr="001E501D" w14:paraId="43849711" w14:textId="77777777" w:rsidTr="004A1684">
        <w:tc>
          <w:tcPr>
            <w:tcW w:w="851" w:type="dxa"/>
          </w:tcPr>
          <w:p w14:paraId="76BE1DAD"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6.1.4.</w:t>
            </w:r>
          </w:p>
        </w:tc>
        <w:tc>
          <w:tcPr>
            <w:tcW w:w="4396" w:type="dxa"/>
          </w:tcPr>
          <w:p w14:paraId="768573E0" w14:textId="77777777" w:rsidR="004A1684" w:rsidRPr="001E501D" w:rsidRDefault="004A1684" w:rsidP="00142F37">
            <w:pPr>
              <w:widowControl w:val="0"/>
              <w:spacing w:after="0" w:line="240" w:lineRule="exact"/>
              <w:ind w:left="365"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Instaliuotas galingumas (kW)</w:t>
            </w:r>
          </w:p>
        </w:tc>
        <w:tc>
          <w:tcPr>
            <w:tcW w:w="4394" w:type="dxa"/>
          </w:tcPr>
          <w:p w14:paraId="78BB464B"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08E7086D" w14:textId="77777777" w:rsidTr="004A1684">
        <w:tc>
          <w:tcPr>
            <w:tcW w:w="851" w:type="dxa"/>
          </w:tcPr>
          <w:p w14:paraId="50A44FB3"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6.1.5.</w:t>
            </w:r>
          </w:p>
        </w:tc>
        <w:tc>
          <w:tcPr>
            <w:tcW w:w="4396" w:type="dxa"/>
          </w:tcPr>
          <w:p w14:paraId="4A926EC7" w14:textId="77777777" w:rsidR="004A1684" w:rsidRPr="001E501D" w:rsidRDefault="004A1684" w:rsidP="00142F37">
            <w:pPr>
              <w:widowControl w:val="0"/>
              <w:spacing w:after="0" w:line="240" w:lineRule="exact"/>
              <w:ind w:left="365"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Našumas (pvz. m</w:t>
            </w:r>
            <w:r w:rsidRPr="001E501D">
              <w:rPr>
                <w:rFonts w:ascii="Times New Roman" w:eastAsia="Times New Roman" w:hAnsi="Times New Roman" w:cs="Times New Roman"/>
                <w:vertAlign w:val="superscript"/>
                <w:lang w:eastAsia="hu-HU"/>
              </w:rPr>
              <w:t>3</w:t>
            </w:r>
            <w:r w:rsidRPr="001E501D">
              <w:rPr>
                <w:rFonts w:ascii="Times New Roman" w:eastAsia="Times New Roman" w:hAnsi="Times New Roman" w:cs="Times New Roman"/>
                <w:lang w:eastAsia="hu-HU"/>
              </w:rPr>
              <w:t>/h, m</w:t>
            </w:r>
            <w:r w:rsidRPr="001E501D">
              <w:rPr>
                <w:rFonts w:ascii="Times New Roman" w:eastAsia="Times New Roman" w:hAnsi="Times New Roman" w:cs="Times New Roman"/>
                <w:vertAlign w:val="superscript"/>
                <w:lang w:eastAsia="hu-HU"/>
              </w:rPr>
              <w:t>3</w:t>
            </w:r>
            <w:r w:rsidRPr="001E501D">
              <w:rPr>
                <w:rFonts w:ascii="Times New Roman" w:eastAsia="Times New Roman" w:hAnsi="Times New Roman" w:cs="Times New Roman"/>
                <w:lang w:eastAsia="hu-HU"/>
              </w:rPr>
              <w:t>/d arba vnt./h)</w:t>
            </w:r>
          </w:p>
        </w:tc>
        <w:tc>
          <w:tcPr>
            <w:tcW w:w="4394" w:type="dxa"/>
          </w:tcPr>
          <w:p w14:paraId="6EB09F95"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457A23AA" w14:textId="77777777" w:rsidTr="004A1684">
        <w:tc>
          <w:tcPr>
            <w:tcW w:w="851" w:type="dxa"/>
          </w:tcPr>
          <w:p w14:paraId="223AE34A"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6.1.6.</w:t>
            </w:r>
          </w:p>
        </w:tc>
        <w:tc>
          <w:tcPr>
            <w:tcW w:w="4396" w:type="dxa"/>
          </w:tcPr>
          <w:p w14:paraId="482E4F5F" w14:textId="77777777" w:rsidR="004A1684" w:rsidRPr="001E501D" w:rsidRDefault="004A1684" w:rsidP="00142F37">
            <w:pPr>
              <w:widowControl w:val="0"/>
              <w:spacing w:after="0" w:line="240" w:lineRule="exact"/>
              <w:ind w:left="365"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Slėgio aukštis (m.v.st.)</w:t>
            </w:r>
          </w:p>
        </w:tc>
        <w:tc>
          <w:tcPr>
            <w:tcW w:w="4394" w:type="dxa"/>
          </w:tcPr>
          <w:p w14:paraId="33A7BFE9"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7A6C46ED" w14:textId="77777777" w:rsidTr="004A1684">
        <w:tc>
          <w:tcPr>
            <w:tcW w:w="851" w:type="dxa"/>
          </w:tcPr>
          <w:p w14:paraId="79B6F850"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6.1.7.</w:t>
            </w:r>
          </w:p>
        </w:tc>
        <w:tc>
          <w:tcPr>
            <w:tcW w:w="4396" w:type="dxa"/>
          </w:tcPr>
          <w:p w14:paraId="7B6100CE" w14:textId="77777777" w:rsidR="004A1684" w:rsidRPr="001E501D" w:rsidRDefault="004A1684" w:rsidP="00142F37">
            <w:pPr>
              <w:widowControl w:val="0"/>
              <w:spacing w:after="0" w:line="240" w:lineRule="exact"/>
              <w:ind w:left="365"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Valdymas</w:t>
            </w:r>
          </w:p>
        </w:tc>
        <w:tc>
          <w:tcPr>
            <w:tcW w:w="4394" w:type="dxa"/>
          </w:tcPr>
          <w:p w14:paraId="5368E6D4"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08C2A2D6" w14:textId="77777777" w:rsidTr="004A1684">
        <w:tc>
          <w:tcPr>
            <w:tcW w:w="851" w:type="dxa"/>
          </w:tcPr>
          <w:p w14:paraId="26E9F23A"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6.1.8.</w:t>
            </w:r>
          </w:p>
        </w:tc>
        <w:tc>
          <w:tcPr>
            <w:tcW w:w="4396" w:type="dxa"/>
          </w:tcPr>
          <w:p w14:paraId="77FE65EC" w14:textId="77777777" w:rsidR="004A1684" w:rsidRPr="001E501D" w:rsidRDefault="004A1684" w:rsidP="00142F37">
            <w:pPr>
              <w:widowControl w:val="0"/>
              <w:spacing w:after="0" w:line="240" w:lineRule="exact"/>
              <w:ind w:left="365"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Matavimo ribos (kg)</w:t>
            </w:r>
          </w:p>
        </w:tc>
        <w:tc>
          <w:tcPr>
            <w:tcW w:w="4394" w:type="dxa"/>
          </w:tcPr>
          <w:p w14:paraId="7598FA2E"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740EA30C" w14:textId="77777777" w:rsidTr="004A1684">
        <w:tc>
          <w:tcPr>
            <w:tcW w:w="851" w:type="dxa"/>
          </w:tcPr>
          <w:p w14:paraId="2DEDA36A" w14:textId="77777777" w:rsidR="004A1684" w:rsidRPr="001E501D" w:rsidRDefault="004A1684" w:rsidP="00142F37">
            <w:pPr>
              <w:spacing w:after="0" w:line="240" w:lineRule="auto"/>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6.1.9.</w:t>
            </w:r>
          </w:p>
        </w:tc>
        <w:tc>
          <w:tcPr>
            <w:tcW w:w="4396" w:type="dxa"/>
          </w:tcPr>
          <w:p w14:paraId="10A2F1C7" w14:textId="77777777" w:rsidR="004A1684" w:rsidRPr="001E501D" w:rsidRDefault="004A1684" w:rsidP="00142F37">
            <w:pPr>
              <w:spacing w:after="0" w:line="240" w:lineRule="auto"/>
              <w:ind w:left="365"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Kiti parametrai:</w:t>
            </w:r>
          </w:p>
        </w:tc>
        <w:tc>
          <w:tcPr>
            <w:tcW w:w="4394" w:type="dxa"/>
          </w:tcPr>
          <w:p w14:paraId="562211B8"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6047A274" w14:textId="77777777" w:rsidTr="004A1684">
        <w:tc>
          <w:tcPr>
            <w:tcW w:w="851" w:type="dxa"/>
          </w:tcPr>
          <w:p w14:paraId="7091F014" w14:textId="77777777" w:rsidR="004A1684" w:rsidRPr="001E501D" w:rsidRDefault="004A1684" w:rsidP="00142F37">
            <w:pPr>
              <w:spacing w:after="0" w:line="240" w:lineRule="auto"/>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6.1.10.</w:t>
            </w:r>
          </w:p>
        </w:tc>
        <w:tc>
          <w:tcPr>
            <w:tcW w:w="4396" w:type="dxa"/>
          </w:tcPr>
          <w:p w14:paraId="29B41EB0" w14:textId="77777777" w:rsidR="004A1684" w:rsidRPr="001E501D" w:rsidRDefault="004A1684" w:rsidP="00142F37">
            <w:pPr>
              <w:spacing w:after="0" w:line="240" w:lineRule="auto"/>
              <w:ind w:left="365"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Kiekis (vnt.)</w:t>
            </w:r>
          </w:p>
        </w:tc>
        <w:tc>
          <w:tcPr>
            <w:tcW w:w="4394" w:type="dxa"/>
          </w:tcPr>
          <w:p w14:paraId="7E09FD4E"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bl>
    <w:p w14:paraId="37302591" w14:textId="77777777" w:rsidR="004A1684" w:rsidRPr="00D7205F" w:rsidRDefault="004A1684" w:rsidP="004A1684">
      <w:pPr>
        <w:spacing w:before="120" w:after="0" w:line="240" w:lineRule="auto"/>
        <w:ind w:right="-658"/>
        <w:rPr>
          <w:rFonts w:ascii="Times New Roman" w:eastAsia="Times New Roman" w:hAnsi="Times New Roman" w:cs="Times New Roman"/>
          <w:b/>
          <w:bCs/>
          <w:lang w:eastAsia="fi-FI"/>
        </w:rPr>
      </w:pPr>
      <w:r w:rsidRPr="00D7205F">
        <w:rPr>
          <w:rFonts w:ascii="Times New Roman" w:eastAsia="Times New Roman" w:hAnsi="Times New Roman" w:cs="Times New Roman"/>
          <w:b/>
          <w:bCs/>
          <w:lang w:eastAsia="fi-FI"/>
        </w:rPr>
        <w:t>6.2. Orapūtė</w:t>
      </w:r>
    </w:p>
    <w:tbl>
      <w:tblPr>
        <w:tblW w:w="964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51"/>
        <w:gridCol w:w="4396"/>
        <w:gridCol w:w="4394"/>
      </w:tblGrid>
      <w:tr w:rsidR="004A1684" w:rsidRPr="001E501D" w14:paraId="2EFD3A5E" w14:textId="77777777" w:rsidTr="004A1684">
        <w:trPr>
          <w:trHeight w:val="302"/>
        </w:trPr>
        <w:tc>
          <w:tcPr>
            <w:tcW w:w="851" w:type="dxa"/>
            <w:vAlign w:val="center"/>
          </w:tcPr>
          <w:p w14:paraId="4D1DF4F5"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b/>
                <w:bCs/>
                <w:lang w:eastAsia="hu-HU"/>
              </w:rPr>
            </w:pPr>
            <w:r>
              <w:rPr>
                <w:rFonts w:ascii="Times New Roman" w:eastAsia="Times New Roman" w:hAnsi="Times New Roman" w:cs="Times New Roman"/>
                <w:b/>
                <w:bCs/>
                <w:lang w:eastAsia="hu-HU"/>
              </w:rPr>
              <w:t>Eil.Nr.</w:t>
            </w:r>
          </w:p>
        </w:tc>
        <w:tc>
          <w:tcPr>
            <w:tcW w:w="4396" w:type="dxa"/>
            <w:vAlign w:val="center"/>
          </w:tcPr>
          <w:p w14:paraId="114B2736" w14:textId="77777777" w:rsidR="004A1684" w:rsidRPr="001E501D" w:rsidRDefault="004A1684" w:rsidP="00142F37">
            <w:pPr>
              <w:widowControl w:val="0"/>
              <w:spacing w:after="0" w:line="240" w:lineRule="exact"/>
              <w:ind w:left="373" w:right="-660"/>
              <w:jc w:val="both"/>
              <w:rPr>
                <w:rFonts w:ascii="Times New Roman" w:eastAsia="Times New Roman" w:hAnsi="Times New Roman" w:cs="Times New Roman"/>
                <w:b/>
                <w:bCs/>
                <w:lang w:eastAsia="hu-HU"/>
              </w:rPr>
            </w:pPr>
            <w:r w:rsidRPr="001E501D">
              <w:rPr>
                <w:rFonts w:ascii="Times New Roman" w:eastAsia="Times New Roman" w:hAnsi="Times New Roman" w:cs="Times New Roman"/>
                <w:b/>
                <w:bCs/>
                <w:lang w:eastAsia="hu-HU"/>
              </w:rPr>
              <w:t>Įrenginio tipas ir paskirtis</w:t>
            </w:r>
          </w:p>
        </w:tc>
        <w:tc>
          <w:tcPr>
            <w:tcW w:w="4394" w:type="dxa"/>
            <w:vAlign w:val="center"/>
          </w:tcPr>
          <w:p w14:paraId="0B2BEBAE"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i/>
                <w:lang w:eastAsia="hu-HU"/>
              </w:rPr>
            </w:pPr>
            <w:r w:rsidRPr="001E501D">
              <w:rPr>
                <w:rFonts w:ascii="Times New Roman" w:eastAsia="Times New Roman" w:hAnsi="Times New Roman" w:cs="Times New Roman"/>
                <w:b/>
                <w:bCs/>
                <w:i/>
                <w:lang w:eastAsia="hu-HU"/>
              </w:rPr>
              <w:t>Orapūtė</w:t>
            </w:r>
            <w:r w:rsidRPr="001E501D">
              <w:rPr>
                <w:rFonts w:ascii="Times New Roman" w:eastAsia="Times New Roman" w:hAnsi="Times New Roman" w:cs="Times New Roman"/>
                <w:i/>
                <w:lang w:eastAsia="hu-HU"/>
              </w:rPr>
              <w:t xml:space="preserve"> (</w:t>
            </w:r>
            <w:r>
              <w:rPr>
                <w:rFonts w:ascii="Times New Roman" w:eastAsia="Times New Roman" w:hAnsi="Times New Roman" w:cs="Times New Roman"/>
                <w:i/>
                <w:lang w:eastAsia="hu-HU"/>
              </w:rPr>
              <w:t>pildo</w:t>
            </w:r>
            <w:r w:rsidRPr="001E501D">
              <w:rPr>
                <w:rFonts w:ascii="Times New Roman" w:eastAsia="Times New Roman" w:hAnsi="Times New Roman" w:cs="Times New Roman"/>
                <w:i/>
                <w:lang w:eastAsia="hu-HU"/>
              </w:rPr>
              <w:t xml:space="preserve"> tiekėjas)</w:t>
            </w:r>
          </w:p>
        </w:tc>
      </w:tr>
      <w:tr w:rsidR="004A1684" w:rsidRPr="001E501D" w14:paraId="0A92153B" w14:textId="77777777" w:rsidTr="004A1684">
        <w:tc>
          <w:tcPr>
            <w:tcW w:w="851" w:type="dxa"/>
          </w:tcPr>
          <w:p w14:paraId="43B4FEEA"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6.2.1.</w:t>
            </w:r>
          </w:p>
        </w:tc>
        <w:tc>
          <w:tcPr>
            <w:tcW w:w="4396" w:type="dxa"/>
          </w:tcPr>
          <w:p w14:paraId="11A43DE3" w14:textId="77777777" w:rsidR="004A1684" w:rsidRPr="001E501D" w:rsidRDefault="004A1684" w:rsidP="00142F37">
            <w:pPr>
              <w:widowControl w:val="0"/>
              <w:spacing w:after="0" w:line="240" w:lineRule="exact"/>
              <w:ind w:left="373"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Gamintojas ir kilmes šalis</w:t>
            </w:r>
          </w:p>
        </w:tc>
        <w:tc>
          <w:tcPr>
            <w:tcW w:w="4394" w:type="dxa"/>
          </w:tcPr>
          <w:p w14:paraId="64E6F000"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4163B850" w14:textId="77777777" w:rsidTr="004A1684">
        <w:tc>
          <w:tcPr>
            <w:tcW w:w="851" w:type="dxa"/>
          </w:tcPr>
          <w:p w14:paraId="21453B1F"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6.2.2.</w:t>
            </w:r>
          </w:p>
        </w:tc>
        <w:tc>
          <w:tcPr>
            <w:tcW w:w="4396" w:type="dxa"/>
          </w:tcPr>
          <w:p w14:paraId="77F9E10F" w14:textId="77777777" w:rsidR="004A1684" w:rsidRPr="001E501D" w:rsidRDefault="004A1684" w:rsidP="00142F37">
            <w:pPr>
              <w:widowControl w:val="0"/>
              <w:spacing w:after="0" w:line="240" w:lineRule="exact"/>
              <w:ind w:left="373"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Vietinis atstovas Lietuvoje (nurodyti jei yra)</w:t>
            </w:r>
          </w:p>
        </w:tc>
        <w:tc>
          <w:tcPr>
            <w:tcW w:w="4394" w:type="dxa"/>
          </w:tcPr>
          <w:p w14:paraId="483C039F"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3817CDE9" w14:textId="77777777" w:rsidTr="004A1684">
        <w:tc>
          <w:tcPr>
            <w:tcW w:w="851" w:type="dxa"/>
          </w:tcPr>
          <w:p w14:paraId="29A2AED4"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6.2.3.</w:t>
            </w:r>
          </w:p>
        </w:tc>
        <w:tc>
          <w:tcPr>
            <w:tcW w:w="4396" w:type="dxa"/>
          </w:tcPr>
          <w:p w14:paraId="6119C5B8" w14:textId="77777777" w:rsidR="004A1684" w:rsidRPr="001E501D" w:rsidRDefault="004A1684" w:rsidP="00142F37">
            <w:pPr>
              <w:widowControl w:val="0"/>
              <w:spacing w:after="0" w:line="240" w:lineRule="exact"/>
              <w:ind w:left="373"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Matmenys (ilgis, plotis, aukštis) m</w:t>
            </w:r>
          </w:p>
        </w:tc>
        <w:tc>
          <w:tcPr>
            <w:tcW w:w="4394" w:type="dxa"/>
          </w:tcPr>
          <w:p w14:paraId="34C3015B"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i/>
                <w:lang w:eastAsia="hu-HU"/>
              </w:rPr>
            </w:pPr>
          </w:p>
        </w:tc>
      </w:tr>
      <w:tr w:rsidR="004A1684" w:rsidRPr="001E501D" w14:paraId="1FB2226F" w14:textId="77777777" w:rsidTr="004A1684">
        <w:tc>
          <w:tcPr>
            <w:tcW w:w="851" w:type="dxa"/>
          </w:tcPr>
          <w:p w14:paraId="044332EC"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6.2.4.</w:t>
            </w:r>
          </w:p>
        </w:tc>
        <w:tc>
          <w:tcPr>
            <w:tcW w:w="4396" w:type="dxa"/>
          </w:tcPr>
          <w:p w14:paraId="210541F5" w14:textId="77777777" w:rsidR="004A1684" w:rsidRPr="001E501D" w:rsidRDefault="004A1684" w:rsidP="00142F37">
            <w:pPr>
              <w:widowControl w:val="0"/>
              <w:spacing w:after="0" w:line="240" w:lineRule="exact"/>
              <w:ind w:left="373"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Instaliuotas galingumas (kW)</w:t>
            </w:r>
          </w:p>
        </w:tc>
        <w:tc>
          <w:tcPr>
            <w:tcW w:w="4394" w:type="dxa"/>
          </w:tcPr>
          <w:p w14:paraId="61C00CA6"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35CB3E6C" w14:textId="77777777" w:rsidTr="004A1684">
        <w:tc>
          <w:tcPr>
            <w:tcW w:w="851" w:type="dxa"/>
          </w:tcPr>
          <w:p w14:paraId="0FDFC5E8"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6.2.5.</w:t>
            </w:r>
          </w:p>
        </w:tc>
        <w:tc>
          <w:tcPr>
            <w:tcW w:w="4396" w:type="dxa"/>
          </w:tcPr>
          <w:p w14:paraId="16B816FF" w14:textId="77777777" w:rsidR="004A1684" w:rsidRPr="001E501D" w:rsidRDefault="004A1684" w:rsidP="00142F37">
            <w:pPr>
              <w:widowControl w:val="0"/>
              <w:spacing w:after="0" w:line="240" w:lineRule="exact"/>
              <w:ind w:left="373"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Našumas (pvz. m</w:t>
            </w:r>
            <w:r w:rsidRPr="001E501D">
              <w:rPr>
                <w:rFonts w:ascii="Times New Roman" w:eastAsia="Times New Roman" w:hAnsi="Times New Roman" w:cs="Times New Roman"/>
                <w:vertAlign w:val="superscript"/>
                <w:lang w:eastAsia="hu-HU"/>
              </w:rPr>
              <w:t>3</w:t>
            </w:r>
            <w:r w:rsidRPr="001E501D">
              <w:rPr>
                <w:rFonts w:ascii="Times New Roman" w:eastAsia="Times New Roman" w:hAnsi="Times New Roman" w:cs="Times New Roman"/>
                <w:lang w:eastAsia="hu-HU"/>
              </w:rPr>
              <w:t>/h, m</w:t>
            </w:r>
            <w:r w:rsidRPr="001E501D">
              <w:rPr>
                <w:rFonts w:ascii="Times New Roman" w:eastAsia="Times New Roman" w:hAnsi="Times New Roman" w:cs="Times New Roman"/>
                <w:vertAlign w:val="superscript"/>
                <w:lang w:eastAsia="hu-HU"/>
              </w:rPr>
              <w:t>3</w:t>
            </w:r>
            <w:r w:rsidRPr="001E501D">
              <w:rPr>
                <w:rFonts w:ascii="Times New Roman" w:eastAsia="Times New Roman" w:hAnsi="Times New Roman" w:cs="Times New Roman"/>
                <w:lang w:eastAsia="hu-HU"/>
              </w:rPr>
              <w:t>/d arba vnt./h)</w:t>
            </w:r>
          </w:p>
        </w:tc>
        <w:tc>
          <w:tcPr>
            <w:tcW w:w="4394" w:type="dxa"/>
          </w:tcPr>
          <w:p w14:paraId="2F56F394"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691A2089" w14:textId="77777777" w:rsidTr="004A1684">
        <w:tc>
          <w:tcPr>
            <w:tcW w:w="851" w:type="dxa"/>
          </w:tcPr>
          <w:p w14:paraId="51267DEA"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6.2.6.</w:t>
            </w:r>
          </w:p>
        </w:tc>
        <w:tc>
          <w:tcPr>
            <w:tcW w:w="4396" w:type="dxa"/>
          </w:tcPr>
          <w:p w14:paraId="4CB95B30" w14:textId="77777777" w:rsidR="004A1684" w:rsidRPr="001E501D" w:rsidRDefault="004A1684" w:rsidP="00142F37">
            <w:pPr>
              <w:widowControl w:val="0"/>
              <w:spacing w:after="0" w:line="240" w:lineRule="exact"/>
              <w:ind w:left="373"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Slėgio aukštis (m.v.st.)</w:t>
            </w:r>
          </w:p>
        </w:tc>
        <w:tc>
          <w:tcPr>
            <w:tcW w:w="4394" w:type="dxa"/>
          </w:tcPr>
          <w:p w14:paraId="7DEC30D4"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5B0767C6" w14:textId="77777777" w:rsidTr="004A1684">
        <w:tc>
          <w:tcPr>
            <w:tcW w:w="851" w:type="dxa"/>
          </w:tcPr>
          <w:p w14:paraId="2A5F1AC9"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6.2.7.</w:t>
            </w:r>
          </w:p>
        </w:tc>
        <w:tc>
          <w:tcPr>
            <w:tcW w:w="4396" w:type="dxa"/>
          </w:tcPr>
          <w:p w14:paraId="1D9363E5" w14:textId="77777777" w:rsidR="004A1684" w:rsidRPr="001E501D" w:rsidRDefault="004A1684" w:rsidP="00142F37">
            <w:pPr>
              <w:widowControl w:val="0"/>
              <w:spacing w:after="0" w:line="240" w:lineRule="exact"/>
              <w:ind w:left="373"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Valdymas</w:t>
            </w:r>
          </w:p>
        </w:tc>
        <w:tc>
          <w:tcPr>
            <w:tcW w:w="4394" w:type="dxa"/>
          </w:tcPr>
          <w:p w14:paraId="3A6BF79F"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73CD695D" w14:textId="77777777" w:rsidTr="004A1684">
        <w:tc>
          <w:tcPr>
            <w:tcW w:w="851" w:type="dxa"/>
          </w:tcPr>
          <w:p w14:paraId="46250F0A"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6.2.8.</w:t>
            </w:r>
          </w:p>
        </w:tc>
        <w:tc>
          <w:tcPr>
            <w:tcW w:w="4396" w:type="dxa"/>
          </w:tcPr>
          <w:p w14:paraId="16BED2FE" w14:textId="77777777" w:rsidR="004A1684" w:rsidRPr="001E501D" w:rsidRDefault="004A1684" w:rsidP="00142F37">
            <w:pPr>
              <w:widowControl w:val="0"/>
              <w:spacing w:after="0" w:line="240" w:lineRule="exact"/>
              <w:ind w:left="373"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Matavimo ribos (kg)</w:t>
            </w:r>
          </w:p>
        </w:tc>
        <w:tc>
          <w:tcPr>
            <w:tcW w:w="4394" w:type="dxa"/>
          </w:tcPr>
          <w:p w14:paraId="31B12461"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53C80764" w14:textId="77777777" w:rsidTr="004A1684">
        <w:tc>
          <w:tcPr>
            <w:tcW w:w="851" w:type="dxa"/>
          </w:tcPr>
          <w:p w14:paraId="2A50039B" w14:textId="77777777" w:rsidR="004A1684" w:rsidRPr="001E501D" w:rsidRDefault="004A1684" w:rsidP="00142F37">
            <w:pPr>
              <w:spacing w:after="0" w:line="240" w:lineRule="auto"/>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6.2.9.</w:t>
            </w:r>
          </w:p>
        </w:tc>
        <w:tc>
          <w:tcPr>
            <w:tcW w:w="4396" w:type="dxa"/>
          </w:tcPr>
          <w:p w14:paraId="5AA71DA9" w14:textId="77777777" w:rsidR="004A1684" w:rsidRPr="001E501D" w:rsidRDefault="004A1684" w:rsidP="00142F37">
            <w:pPr>
              <w:spacing w:after="0" w:line="240" w:lineRule="auto"/>
              <w:ind w:left="373"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Kiti parametrai:</w:t>
            </w:r>
          </w:p>
        </w:tc>
        <w:tc>
          <w:tcPr>
            <w:tcW w:w="4394" w:type="dxa"/>
          </w:tcPr>
          <w:p w14:paraId="5829B9C1"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015C0329" w14:textId="77777777" w:rsidTr="004A1684">
        <w:tc>
          <w:tcPr>
            <w:tcW w:w="851" w:type="dxa"/>
          </w:tcPr>
          <w:p w14:paraId="3BD05ED8" w14:textId="77777777" w:rsidR="004A1684" w:rsidRPr="001E501D" w:rsidRDefault="004A1684" w:rsidP="00142F37">
            <w:pPr>
              <w:spacing w:after="0" w:line="240" w:lineRule="auto"/>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6.2.10.</w:t>
            </w:r>
          </w:p>
        </w:tc>
        <w:tc>
          <w:tcPr>
            <w:tcW w:w="4396" w:type="dxa"/>
          </w:tcPr>
          <w:p w14:paraId="43D3644D" w14:textId="77777777" w:rsidR="004A1684" w:rsidRPr="001E501D" w:rsidRDefault="004A1684" w:rsidP="00142F37">
            <w:pPr>
              <w:spacing w:after="0" w:line="240" w:lineRule="auto"/>
              <w:ind w:left="373"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Kiekis (vnt.)</w:t>
            </w:r>
          </w:p>
        </w:tc>
        <w:tc>
          <w:tcPr>
            <w:tcW w:w="4394" w:type="dxa"/>
          </w:tcPr>
          <w:p w14:paraId="1FBBC407"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bl>
    <w:p w14:paraId="41F1DB5D" w14:textId="77777777" w:rsidR="004A1684" w:rsidRPr="00D7205F" w:rsidRDefault="004A1684" w:rsidP="004A1684">
      <w:pPr>
        <w:spacing w:before="120" w:after="0" w:line="240" w:lineRule="auto"/>
        <w:ind w:right="-658"/>
        <w:rPr>
          <w:rFonts w:ascii="Times New Roman" w:eastAsia="Times New Roman" w:hAnsi="Times New Roman" w:cs="Times New Roman"/>
          <w:b/>
          <w:bCs/>
          <w:lang w:eastAsia="fi-FI"/>
        </w:rPr>
      </w:pPr>
      <w:r w:rsidRPr="00D7205F">
        <w:rPr>
          <w:rFonts w:ascii="Times New Roman" w:eastAsia="Times New Roman" w:hAnsi="Times New Roman" w:cs="Times New Roman"/>
          <w:b/>
          <w:bCs/>
          <w:lang w:eastAsia="fi-FI"/>
        </w:rPr>
        <w:t>6.3. Aeratoriai</w:t>
      </w:r>
    </w:p>
    <w:tbl>
      <w:tblPr>
        <w:tblW w:w="9641"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51"/>
        <w:gridCol w:w="4396"/>
        <w:gridCol w:w="4394"/>
      </w:tblGrid>
      <w:tr w:rsidR="004A1684" w:rsidRPr="001E501D" w14:paraId="4FDF7DE0" w14:textId="77777777" w:rsidTr="004A1684">
        <w:trPr>
          <w:trHeight w:val="275"/>
        </w:trPr>
        <w:tc>
          <w:tcPr>
            <w:tcW w:w="851" w:type="dxa"/>
          </w:tcPr>
          <w:p w14:paraId="767963B6"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b/>
                <w:bCs/>
                <w:lang w:eastAsia="hu-HU"/>
              </w:rPr>
            </w:pPr>
            <w:r>
              <w:rPr>
                <w:rFonts w:ascii="Times New Roman" w:eastAsia="Times New Roman" w:hAnsi="Times New Roman" w:cs="Times New Roman"/>
                <w:b/>
                <w:bCs/>
                <w:lang w:eastAsia="hu-HU"/>
              </w:rPr>
              <w:t xml:space="preserve">Eil.Nr. </w:t>
            </w:r>
          </w:p>
        </w:tc>
        <w:tc>
          <w:tcPr>
            <w:tcW w:w="4396" w:type="dxa"/>
          </w:tcPr>
          <w:p w14:paraId="29F33C1F" w14:textId="77777777" w:rsidR="004A1684" w:rsidRPr="001E501D" w:rsidRDefault="004A1684" w:rsidP="00142F37">
            <w:pPr>
              <w:widowControl w:val="0"/>
              <w:spacing w:after="0" w:line="240" w:lineRule="exact"/>
              <w:ind w:left="349" w:right="-660"/>
              <w:jc w:val="both"/>
              <w:rPr>
                <w:rFonts w:ascii="Times New Roman" w:eastAsia="Times New Roman" w:hAnsi="Times New Roman" w:cs="Times New Roman"/>
                <w:b/>
                <w:bCs/>
                <w:lang w:eastAsia="hu-HU"/>
              </w:rPr>
            </w:pPr>
            <w:r w:rsidRPr="001E501D">
              <w:rPr>
                <w:rFonts w:ascii="Times New Roman" w:eastAsia="Times New Roman" w:hAnsi="Times New Roman" w:cs="Times New Roman"/>
                <w:b/>
                <w:bCs/>
                <w:lang w:eastAsia="hu-HU"/>
              </w:rPr>
              <w:t>Įrenginio tipas ir paskirtis</w:t>
            </w:r>
          </w:p>
        </w:tc>
        <w:tc>
          <w:tcPr>
            <w:tcW w:w="4394" w:type="dxa"/>
          </w:tcPr>
          <w:p w14:paraId="7356469A"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i/>
                <w:lang w:eastAsia="hu-HU"/>
              </w:rPr>
            </w:pPr>
            <w:r w:rsidRPr="001E501D">
              <w:rPr>
                <w:rFonts w:ascii="Times New Roman" w:eastAsia="Times New Roman" w:hAnsi="Times New Roman" w:cs="Times New Roman"/>
                <w:b/>
                <w:bCs/>
                <w:i/>
                <w:lang w:eastAsia="hu-HU"/>
              </w:rPr>
              <w:t>Aeratoriai</w:t>
            </w:r>
            <w:r w:rsidRPr="001E501D">
              <w:rPr>
                <w:rFonts w:ascii="Times New Roman" w:eastAsia="Times New Roman" w:hAnsi="Times New Roman" w:cs="Times New Roman"/>
                <w:i/>
                <w:lang w:eastAsia="hu-HU"/>
              </w:rPr>
              <w:t xml:space="preserve"> (</w:t>
            </w:r>
            <w:r>
              <w:rPr>
                <w:rFonts w:ascii="Times New Roman" w:eastAsia="Times New Roman" w:hAnsi="Times New Roman" w:cs="Times New Roman"/>
                <w:i/>
                <w:lang w:eastAsia="hu-HU"/>
              </w:rPr>
              <w:t>pildo</w:t>
            </w:r>
            <w:r w:rsidRPr="001E501D">
              <w:rPr>
                <w:rFonts w:ascii="Times New Roman" w:eastAsia="Times New Roman" w:hAnsi="Times New Roman" w:cs="Times New Roman"/>
                <w:i/>
                <w:lang w:eastAsia="hu-HU"/>
              </w:rPr>
              <w:t xml:space="preserve"> tiekėjas)</w:t>
            </w:r>
          </w:p>
        </w:tc>
      </w:tr>
      <w:tr w:rsidR="004A1684" w:rsidRPr="001E501D" w14:paraId="37B38618" w14:textId="77777777" w:rsidTr="004A1684">
        <w:tc>
          <w:tcPr>
            <w:tcW w:w="851" w:type="dxa"/>
          </w:tcPr>
          <w:p w14:paraId="4BECE4FF"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6.3.1.</w:t>
            </w:r>
          </w:p>
        </w:tc>
        <w:tc>
          <w:tcPr>
            <w:tcW w:w="4396" w:type="dxa"/>
          </w:tcPr>
          <w:p w14:paraId="5A19F6AF" w14:textId="77777777" w:rsidR="004A1684" w:rsidRPr="001E501D" w:rsidRDefault="004A1684" w:rsidP="00142F37">
            <w:pPr>
              <w:widowControl w:val="0"/>
              <w:spacing w:after="0" w:line="240" w:lineRule="exact"/>
              <w:ind w:left="34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Gamintojas ir kilmes šalis</w:t>
            </w:r>
          </w:p>
        </w:tc>
        <w:tc>
          <w:tcPr>
            <w:tcW w:w="4394" w:type="dxa"/>
          </w:tcPr>
          <w:p w14:paraId="31196E91"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42179D6F" w14:textId="77777777" w:rsidTr="004A1684">
        <w:tc>
          <w:tcPr>
            <w:tcW w:w="851" w:type="dxa"/>
          </w:tcPr>
          <w:p w14:paraId="7D2C2340"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6.3.2.</w:t>
            </w:r>
          </w:p>
        </w:tc>
        <w:tc>
          <w:tcPr>
            <w:tcW w:w="4396" w:type="dxa"/>
          </w:tcPr>
          <w:p w14:paraId="21515AF8" w14:textId="77777777" w:rsidR="004A1684" w:rsidRPr="001E501D" w:rsidRDefault="004A1684" w:rsidP="00142F37">
            <w:pPr>
              <w:widowControl w:val="0"/>
              <w:spacing w:after="0" w:line="240" w:lineRule="exact"/>
              <w:ind w:left="34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Vietinis atstovas Lietuvoje (nurodyti jei yra)</w:t>
            </w:r>
          </w:p>
        </w:tc>
        <w:tc>
          <w:tcPr>
            <w:tcW w:w="4394" w:type="dxa"/>
          </w:tcPr>
          <w:p w14:paraId="491B945D"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0A1BD12F" w14:textId="77777777" w:rsidTr="004A1684">
        <w:tc>
          <w:tcPr>
            <w:tcW w:w="851" w:type="dxa"/>
          </w:tcPr>
          <w:p w14:paraId="1EFF8983"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6.3.3.</w:t>
            </w:r>
          </w:p>
        </w:tc>
        <w:tc>
          <w:tcPr>
            <w:tcW w:w="4396" w:type="dxa"/>
          </w:tcPr>
          <w:p w14:paraId="4C4B266E" w14:textId="77777777" w:rsidR="004A1684" w:rsidRPr="001E501D" w:rsidRDefault="004A1684" w:rsidP="00142F37">
            <w:pPr>
              <w:widowControl w:val="0"/>
              <w:spacing w:after="0" w:line="240" w:lineRule="exact"/>
              <w:ind w:left="34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Matmenys (ilgis, plotis, aukštis) m</w:t>
            </w:r>
          </w:p>
        </w:tc>
        <w:tc>
          <w:tcPr>
            <w:tcW w:w="4394" w:type="dxa"/>
          </w:tcPr>
          <w:p w14:paraId="7A0E1A81"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i/>
                <w:lang w:eastAsia="hu-HU"/>
              </w:rPr>
            </w:pPr>
          </w:p>
        </w:tc>
      </w:tr>
      <w:tr w:rsidR="004A1684" w:rsidRPr="001E501D" w14:paraId="1623DDCD" w14:textId="77777777" w:rsidTr="004A1684">
        <w:tc>
          <w:tcPr>
            <w:tcW w:w="851" w:type="dxa"/>
          </w:tcPr>
          <w:p w14:paraId="6834B789"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lastRenderedPageBreak/>
              <w:t>6.3.4.</w:t>
            </w:r>
          </w:p>
        </w:tc>
        <w:tc>
          <w:tcPr>
            <w:tcW w:w="4396" w:type="dxa"/>
          </w:tcPr>
          <w:p w14:paraId="4971FD34" w14:textId="77777777" w:rsidR="004A1684" w:rsidRPr="001E501D" w:rsidRDefault="004A1684" w:rsidP="00142F37">
            <w:pPr>
              <w:widowControl w:val="0"/>
              <w:spacing w:after="0" w:line="240" w:lineRule="exact"/>
              <w:ind w:left="34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Instaliuotas galingumas (kW)</w:t>
            </w:r>
          </w:p>
        </w:tc>
        <w:tc>
          <w:tcPr>
            <w:tcW w:w="4394" w:type="dxa"/>
          </w:tcPr>
          <w:p w14:paraId="350B8617"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6C849668" w14:textId="77777777" w:rsidTr="004A1684">
        <w:tc>
          <w:tcPr>
            <w:tcW w:w="851" w:type="dxa"/>
          </w:tcPr>
          <w:p w14:paraId="7900B2D9"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6.3.5.</w:t>
            </w:r>
          </w:p>
        </w:tc>
        <w:tc>
          <w:tcPr>
            <w:tcW w:w="4396" w:type="dxa"/>
          </w:tcPr>
          <w:p w14:paraId="2ADA2392" w14:textId="77777777" w:rsidR="004A1684" w:rsidRPr="001E501D" w:rsidRDefault="004A1684" w:rsidP="00142F37">
            <w:pPr>
              <w:widowControl w:val="0"/>
              <w:spacing w:after="0" w:line="240" w:lineRule="exact"/>
              <w:ind w:left="34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Našumas (pvz. m</w:t>
            </w:r>
            <w:r w:rsidRPr="001E501D">
              <w:rPr>
                <w:rFonts w:ascii="Times New Roman" w:eastAsia="Times New Roman" w:hAnsi="Times New Roman" w:cs="Times New Roman"/>
                <w:vertAlign w:val="superscript"/>
                <w:lang w:eastAsia="hu-HU"/>
              </w:rPr>
              <w:t>3</w:t>
            </w:r>
            <w:r w:rsidRPr="001E501D">
              <w:rPr>
                <w:rFonts w:ascii="Times New Roman" w:eastAsia="Times New Roman" w:hAnsi="Times New Roman" w:cs="Times New Roman"/>
                <w:lang w:eastAsia="hu-HU"/>
              </w:rPr>
              <w:t>/h, m</w:t>
            </w:r>
            <w:r w:rsidRPr="001E501D">
              <w:rPr>
                <w:rFonts w:ascii="Times New Roman" w:eastAsia="Times New Roman" w:hAnsi="Times New Roman" w:cs="Times New Roman"/>
                <w:vertAlign w:val="superscript"/>
                <w:lang w:eastAsia="hu-HU"/>
              </w:rPr>
              <w:t>3</w:t>
            </w:r>
            <w:r w:rsidRPr="001E501D">
              <w:rPr>
                <w:rFonts w:ascii="Times New Roman" w:eastAsia="Times New Roman" w:hAnsi="Times New Roman" w:cs="Times New Roman"/>
                <w:lang w:eastAsia="hu-HU"/>
              </w:rPr>
              <w:t>/d arba vnt./h)</w:t>
            </w:r>
          </w:p>
        </w:tc>
        <w:tc>
          <w:tcPr>
            <w:tcW w:w="4394" w:type="dxa"/>
          </w:tcPr>
          <w:p w14:paraId="0D9371E2"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2CB20833" w14:textId="77777777" w:rsidTr="004A1684">
        <w:tc>
          <w:tcPr>
            <w:tcW w:w="851" w:type="dxa"/>
          </w:tcPr>
          <w:p w14:paraId="358B1389"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6.3.6.</w:t>
            </w:r>
          </w:p>
        </w:tc>
        <w:tc>
          <w:tcPr>
            <w:tcW w:w="4396" w:type="dxa"/>
          </w:tcPr>
          <w:p w14:paraId="33793D12" w14:textId="77777777" w:rsidR="004A1684" w:rsidRPr="001E501D" w:rsidRDefault="004A1684" w:rsidP="00142F37">
            <w:pPr>
              <w:widowControl w:val="0"/>
              <w:spacing w:after="0" w:line="240" w:lineRule="exact"/>
              <w:ind w:left="34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Slėgio aukštis (m.v.st.)</w:t>
            </w:r>
          </w:p>
        </w:tc>
        <w:tc>
          <w:tcPr>
            <w:tcW w:w="4394" w:type="dxa"/>
          </w:tcPr>
          <w:p w14:paraId="4D28AE42"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3C3A47B2" w14:textId="77777777" w:rsidTr="004A1684">
        <w:tc>
          <w:tcPr>
            <w:tcW w:w="851" w:type="dxa"/>
          </w:tcPr>
          <w:p w14:paraId="44F1476C"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6.3.7.</w:t>
            </w:r>
          </w:p>
        </w:tc>
        <w:tc>
          <w:tcPr>
            <w:tcW w:w="4396" w:type="dxa"/>
          </w:tcPr>
          <w:p w14:paraId="774DCB3B" w14:textId="77777777" w:rsidR="004A1684" w:rsidRPr="001E501D" w:rsidRDefault="004A1684" w:rsidP="00142F37">
            <w:pPr>
              <w:widowControl w:val="0"/>
              <w:spacing w:after="0" w:line="240" w:lineRule="exact"/>
              <w:ind w:left="34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Valdymas</w:t>
            </w:r>
          </w:p>
        </w:tc>
        <w:tc>
          <w:tcPr>
            <w:tcW w:w="4394" w:type="dxa"/>
          </w:tcPr>
          <w:p w14:paraId="7E7A7DD5"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2856EC14" w14:textId="77777777" w:rsidTr="004A1684">
        <w:tc>
          <w:tcPr>
            <w:tcW w:w="851" w:type="dxa"/>
          </w:tcPr>
          <w:p w14:paraId="22DD401F"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6.3.8.</w:t>
            </w:r>
          </w:p>
        </w:tc>
        <w:tc>
          <w:tcPr>
            <w:tcW w:w="4396" w:type="dxa"/>
          </w:tcPr>
          <w:p w14:paraId="1CF1B18B" w14:textId="77777777" w:rsidR="004A1684" w:rsidRPr="001E501D" w:rsidRDefault="004A1684" w:rsidP="00142F37">
            <w:pPr>
              <w:widowControl w:val="0"/>
              <w:spacing w:after="0" w:line="240" w:lineRule="exact"/>
              <w:ind w:left="34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Matavimo ribos (kg)</w:t>
            </w:r>
          </w:p>
        </w:tc>
        <w:tc>
          <w:tcPr>
            <w:tcW w:w="4394" w:type="dxa"/>
          </w:tcPr>
          <w:p w14:paraId="7F34D186"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6589F5D3" w14:textId="77777777" w:rsidTr="004A1684">
        <w:tc>
          <w:tcPr>
            <w:tcW w:w="851" w:type="dxa"/>
          </w:tcPr>
          <w:p w14:paraId="29AB9269" w14:textId="77777777" w:rsidR="004A1684" w:rsidRPr="001E501D" w:rsidRDefault="004A1684" w:rsidP="00142F37">
            <w:pPr>
              <w:spacing w:after="0" w:line="240" w:lineRule="auto"/>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6.3.9.</w:t>
            </w:r>
          </w:p>
        </w:tc>
        <w:tc>
          <w:tcPr>
            <w:tcW w:w="4396" w:type="dxa"/>
          </w:tcPr>
          <w:p w14:paraId="361C8323" w14:textId="77777777" w:rsidR="004A1684" w:rsidRPr="001E501D" w:rsidRDefault="004A1684" w:rsidP="00142F37">
            <w:pPr>
              <w:spacing w:after="0" w:line="240" w:lineRule="auto"/>
              <w:ind w:left="34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Kiti parametrai:</w:t>
            </w:r>
          </w:p>
        </w:tc>
        <w:tc>
          <w:tcPr>
            <w:tcW w:w="4394" w:type="dxa"/>
          </w:tcPr>
          <w:p w14:paraId="7EDFAA01"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0A582C35" w14:textId="77777777" w:rsidTr="004A1684">
        <w:tc>
          <w:tcPr>
            <w:tcW w:w="851" w:type="dxa"/>
          </w:tcPr>
          <w:p w14:paraId="78A89D74" w14:textId="77777777" w:rsidR="004A1684" w:rsidRPr="001E501D" w:rsidRDefault="004A1684" w:rsidP="00142F37">
            <w:pPr>
              <w:spacing w:after="0" w:line="240" w:lineRule="auto"/>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6.3.10.</w:t>
            </w:r>
          </w:p>
        </w:tc>
        <w:tc>
          <w:tcPr>
            <w:tcW w:w="4396" w:type="dxa"/>
          </w:tcPr>
          <w:p w14:paraId="77AD6A5E" w14:textId="77777777" w:rsidR="004A1684" w:rsidRPr="001E501D" w:rsidRDefault="004A1684" w:rsidP="00142F37">
            <w:pPr>
              <w:spacing w:after="0" w:line="240" w:lineRule="auto"/>
              <w:ind w:left="34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Kiekis (vnt.)</w:t>
            </w:r>
          </w:p>
        </w:tc>
        <w:tc>
          <w:tcPr>
            <w:tcW w:w="4394" w:type="dxa"/>
          </w:tcPr>
          <w:p w14:paraId="52D68279"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bl>
    <w:p w14:paraId="73A4B555" w14:textId="77777777" w:rsidR="004A1684" w:rsidRPr="007540E3" w:rsidRDefault="004A1684" w:rsidP="004A1684">
      <w:pPr>
        <w:spacing w:before="120" w:after="0" w:line="240" w:lineRule="auto"/>
        <w:ind w:right="-658"/>
        <w:rPr>
          <w:rFonts w:ascii="Times New Roman" w:eastAsia="Times New Roman" w:hAnsi="Times New Roman" w:cs="Times New Roman"/>
          <w:b/>
          <w:bCs/>
          <w:lang w:eastAsia="fi-FI"/>
        </w:rPr>
      </w:pPr>
      <w:r w:rsidRPr="007540E3">
        <w:rPr>
          <w:rFonts w:ascii="Times New Roman" w:eastAsia="Times New Roman" w:hAnsi="Times New Roman" w:cs="Times New Roman"/>
          <w:b/>
          <w:bCs/>
          <w:lang w:eastAsia="fi-FI"/>
        </w:rPr>
        <w:t>6.4. Cheminių reagentų dozavimo siurblys</w:t>
      </w:r>
    </w:p>
    <w:tbl>
      <w:tblPr>
        <w:tblW w:w="963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51"/>
        <w:gridCol w:w="4394"/>
        <w:gridCol w:w="4394"/>
      </w:tblGrid>
      <w:tr w:rsidR="004A1684" w:rsidRPr="001E501D" w14:paraId="560E45AC" w14:textId="77777777" w:rsidTr="004A1684">
        <w:tc>
          <w:tcPr>
            <w:tcW w:w="851" w:type="dxa"/>
            <w:vAlign w:val="center"/>
          </w:tcPr>
          <w:p w14:paraId="10CD740B"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b/>
                <w:bCs/>
                <w:lang w:eastAsia="hu-HU"/>
              </w:rPr>
            </w:pPr>
            <w:r>
              <w:rPr>
                <w:rFonts w:ascii="Times New Roman" w:eastAsia="Times New Roman" w:hAnsi="Times New Roman" w:cs="Times New Roman"/>
                <w:b/>
                <w:bCs/>
                <w:lang w:eastAsia="hu-HU"/>
              </w:rPr>
              <w:t>Eil. Nr.</w:t>
            </w:r>
          </w:p>
        </w:tc>
        <w:tc>
          <w:tcPr>
            <w:tcW w:w="4394" w:type="dxa"/>
            <w:vAlign w:val="center"/>
          </w:tcPr>
          <w:p w14:paraId="34E98EB5" w14:textId="77777777" w:rsidR="004A1684" w:rsidRPr="001E501D" w:rsidRDefault="004A1684" w:rsidP="00142F37">
            <w:pPr>
              <w:widowControl w:val="0"/>
              <w:spacing w:after="0" w:line="240" w:lineRule="exact"/>
              <w:ind w:left="341" w:right="-660"/>
              <w:jc w:val="both"/>
              <w:rPr>
                <w:rFonts w:ascii="Times New Roman" w:eastAsia="Times New Roman" w:hAnsi="Times New Roman" w:cs="Times New Roman"/>
                <w:b/>
                <w:bCs/>
                <w:lang w:eastAsia="hu-HU"/>
              </w:rPr>
            </w:pPr>
            <w:r w:rsidRPr="001E501D">
              <w:rPr>
                <w:rFonts w:ascii="Times New Roman" w:eastAsia="Times New Roman" w:hAnsi="Times New Roman" w:cs="Times New Roman"/>
                <w:b/>
                <w:bCs/>
                <w:lang w:eastAsia="hu-HU"/>
              </w:rPr>
              <w:t>Įrenginio tipas ir paskirtis</w:t>
            </w:r>
          </w:p>
        </w:tc>
        <w:tc>
          <w:tcPr>
            <w:tcW w:w="4394" w:type="dxa"/>
            <w:vAlign w:val="center"/>
          </w:tcPr>
          <w:p w14:paraId="7F147EE1" w14:textId="77777777" w:rsidR="004A1684" w:rsidRPr="001E501D" w:rsidRDefault="004A1684" w:rsidP="00142F37">
            <w:pPr>
              <w:spacing w:after="0" w:line="240" w:lineRule="auto"/>
              <w:ind w:right="-660"/>
              <w:jc w:val="both"/>
              <w:rPr>
                <w:rFonts w:ascii="Times New Roman" w:eastAsia="Times New Roman" w:hAnsi="Times New Roman" w:cs="Times New Roman"/>
                <w:b/>
                <w:bCs/>
                <w:i/>
                <w:lang w:eastAsia="hu-HU"/>
              </w:rPr>
            </w:pPr>
            <w:r>
              <w:rPr>
                <w:rFonts w:ascii="Times New Roman" w:eastAsia="Times New Roman" w:hAnsi="Times New Roman" w:cs="Times New Roman"/>
                <w:b/>
                <w:bCs/>
                <w:i/>
                <w:lang w:eastAsia="hu-HU"/>
              </w:rPr>
              <w:t xml:space="preserve">            </w:t>
            </w:r>
            <w:r w:rsidRPr="001E501D">
              <w:rPr>
                <w:rFonts w:ascii="Times New Roman" w:eastAsia="Times New Roman" w:hAnsi="Times New Roman" w:cs="Times New Roman"/>
                <w:b/>
                <w:bCs/>
                <w:i/>
                <w:lang w:eastAsia="hu-HU"/>
              </w:rPr>
              <w:t xml:space="preserve">Cheminių reagentų dozavimo siurblys </w:t>
            </w:r>
          </w:p>
          <w:p w14:paraId="505488BB" w14:textId="77777777" w:rsidR="004A1684" w:rsidRPr="001E501D" w:rsidRDefault="004A1684" w:rsidP="00142F37">
            <w:pPr>
              <w:tabs>
                <w:tab w:val="left" w:pos="2328"/>
              </w:tabs>
              <w:spacing w:after="0" w:line="240" w:lineRule="auto"/>
              <w:ind w:left="426" w:right="-660" w:hanging="588"/>
              <w:jc w:val="center"/>
              <w:rPr>
                <w:rFonts w:ascii="Times New Roman" w:eastAsia="Times New Roman" w:hAnsi="Times New Roman" w:cs="Times New Roman"/>
                <w:i/>
                <w:lang w:eastAsia="hu-HU"/>
              </w:rPr>
            </w:pPr>
            <w:r w:rsidRPr="001E501D">
              <w:rPr>
                <w:rFonts w:ascii="Times New Roman" w:eastAsia="Times New Roman" w:hAnsi="Times New Roman" w:cs="Times New Roman"/>
                <w:i/>
                <w:lang w:eastAsia="hu-HU"/>
              </w:rPr>
              <w:t>(</w:t>
            </w:r>
            <w:r>
              <w:rPr>
                <w:rFonts w:ascii="Times New Roman" w:eastAsia="Times New Roman" w:hAnsi="Times New Roman" w:cs="Times New Roman"/>
                <w:i/>
                <w:lang w:eastAsia="hu-HU"/>
              </w:rPr>
              <w:t>pildo</w:t>
            </w:r>
            <w:r w:rsidRPr="001E501D">
              <w:rPr>
                <w:rFonts w:ascii="Times New Roman" w:eastAsia="Times New Roman" w:hAnsi="Times New Roman" w:cs="Times New Roman"/>
                <w:i/>
                <w:lang w:eastAsia="hu-HU"/>
              </w:rPr>
              <w:t xml:space="preserve"> tiekėjas)</w:t>
            </w:r>
          </w:p>
        </w:tc>
      </w:tr>
      <w:tr w:rsidR="004A1684" w:rsidRPr="001E501D" w14:paraId="5308E2E2" w14:textId="77777777" w:rsidTr="004A1684">
        <w:tc>
          <w:tcPr>
            <w:tcW w:w="851" w:type="dxa"/>
          </w:tcPr>
          <w:p w14:paraId="7C93CC38"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6.4.1.</w:t>
            </w:r>
          </w:p>
        </w:tc>
        <w:tc>
          <w:tcPr>
            <w:tcW w:w="4394" w:type="dxa"/>
          </w:tcPr>
          <w:p w14:paraId="4D0E8065" w14:textId="77777777" w:rsidR="004A1684" w:rsidRPr="001E501D" w:rsidRDefault="004A1684" w:rsidP="00142F37">
            <w:pPr>
              <w:widowControl w:val="0"/>
              <w:spacing w:after="0" w:line="240" w:lineRule="exact"/>
              <w:ind w:left="341"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Gamintojas ir kilmes šalis</w:t>
            </w:r>
          </w:p>
        </w:tc>
        <w:tc>
          <w:tcPr>
            <w:tcW w:w="4394" w:type="dxa"/>
          </w:tcPr>
          <w:p w14:paraId="40608CDD"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25A81884" w14:textId="77777777" w:rsidTr="004A1684">
        <w:tc>
          <w:tcPr>
            <w:tcW w:w="851" w:type="dxa"/>
          </w:tcPr>
          <w:p w14:paraId="16F4E7D3"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6.4.2.</w:t>
            </w:r>
          </w:p>
        </w:tc>
        <w:tc>
          <w:tcPr>
            <w:tcW w:w="4394" w:type="dxa"/>
          </w:tcPr>
          <w:p w14:paraId="4C6E3676" w14:textId="77777777" w:rsidR="004A1684" w:rsidRPr="001E501D" w:rsidRDefault="004A1684" w:rsidP="00142F37">
            <w:pPr>
              <w:widowControl w:val="0"/>
              <w:spacing w:after="0" w:line="240" w:lineRule="exact"/>
              <w:ind w:left="341"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Vietinis atstovas Lietuvoje (nurodyti jei yra)</w:t>
            </w:r>
          </w:p>
        </w:tc>
        <w:tc>
          <w:tcPr>
            <w:tcW w:w="4394" w:type="dxa"/>
          </w:tcPr>
          <w:p w14:paraId="3B2C182C"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783002B8" w14:textId="77777777" w:rsidTr="004A1684">
        <w:tc>
          <w:tcPr>
            <w:tcW w:w="851" w:type="dxa"/>
          </w:tcPr>
          <w:p w14:paraId="3CC15333"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6.4.3.</w:t>
            </w:r>
          </w:p>
        </w:tc>
        <w:tc>
          <w:tcPr>
            <w:tcW w:w="4394" w:type="dxa"/>
          </w:tcPr>
          <w:p w14:paraId="5FA19DCC" w14:textId="77777777" w:rsidR="004A1684" w:rsidRPr="001E501D" w:rsidRDefault="004A1684" w:rsidP="00142F37">
            <w:pPr>
              <w:widowControl w:val="0"/>
              <w:spacing w:after="0" w:line="240" w:lineRule="exact"/>
              <w:ind w:left="341"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Matmenys (ilgis, plotis, aukštis) m</w:t>
            </w:r>
          </w:p>
        </w:tc>
        <w:tc>
          <w:tcPr>
            <w:tcW w:w="4394" w:type="dxa"/>
          </w:tcPr>
          <w:p w14:paraId="562F85E2"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i/>
                <w:lang w:eastAsia="hu-HU"/>
              </w:rPr>
            </w:pPr>
          </w:p>
        </w:tc>
      </w:tr>
      <w:tr w:rsidR="004A1684" w:rsidRPr="001E501D" w14:paraId="09E528B8" w14:textId="77777777" w:rsidTr="004A1684">
        <w:tc>
          <w:tcPr>
            <w:tcW w:w="851" w:type="dxa"/>
          </w:tcPr>
          <w:p w14:paraId="64E541F4"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6.4.4.</w:t>
            </w:r>
          </w:p>
        </w:tc>
        <w:tc>
          <w:tcPr>
            <w:tcW w:w="4394" w:type="dxa"/>
          </w:tcPr>
          <w:p w14:paraId="4A202A3F" w14:textId="77777777" w:rsidR="004A1684" w:rsidRPr="001E501D" w:rsidRDefault="004A1684" w:rsidP="00142F37">
            <w:pPr>
              <w:widowControl w:val="0"/>
              <w:spacing w:after="0" w:line="240" w:lineRule="exact"/>
              <w:ind w:left="341"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Instaliuotas galingumas (kW)</w:t>
            </w:r>
          </w:p>
        </w:tc>
        <w:tc>
          <w:tcPr>
            <w:tcW w:w="4394" w:type="dxa"/>
          </w:tcPr>
          <w:p w14:paraId="4F018F59"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6B8AFAEC" w14:textId="77777777" w:rsidTr="004A1684">
        <w:tc>
          <w:tcPr>
            <w:tcW w:w="851" w:type="dxa"/>
          </w:tcPr>
          <w:p w14:paraId="3757D716"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6.4.5.</w:t>
            </w:r>
          </w:p>
        </w:tc>
        <w:tc>
          <w:tcPr>
            <w:tcW w:w="4394" w:type="dxa"/>
          </w:tcPr>
          <w:p w14:paraId="3FE34255" w14:textId="77777777" w:rsidR="004A1684" w:rsidRPr="001E501D" w:rsidRDefault="004A1684" w:rsidP="00142F37">
            <w:pPr>
              <w:widowControl w:val="0"/>
              <w:spacing w:after="0" w:line="240" w:lineRule="exact"/>
              <w:ind w:left="341"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Našumas (pvz. m</w:t>
            </w:r>
            <w:r w:rsidRPr="001E501D">
              <w:rPr>
                <w:rFonts w:ascii="Times New Roman" w:eastAsia="Times New Roman" w:hAnsi="Times New Roman" w:cs="Times New Roman"/>
                <w:vertAlign w:val="superscript"/>
                <w:lang w:eastAsia="hu-HU"/>
              </w:rPr>
              <w:t>3</w:t>
            </w:r>
            <w:r w:rsidRPr="001E501D">
              <w:rPr>
                <w:rFonts w:ascii="Times New Roman" w:eastAsia="Times New Roman" w:hAnsi="Times New Roman" w:cs="Times New Roman"/>
                <w:lang w:eastAsia="hu-HU"/>
              </w:rPr>
              <w:t>/h, m</w:t>
            </w:r>
            <w:r w:rsidRPr="001E501D">
              <w:rPr>
                <w:rFonts w:ascii="Times New Roman" w:eastAsia="Times New Roman" w:hAnsi="Times New Roman" w:cs="Times New Roman"/>
                <w:vertAlign w:val="superscript"/>
                <w:lang w:eastAsia="hu-HU"/>
              </w:rPr>
              <w:t>3</w:t>
            </w:r>
            <w:r w:rsidRPr="001E501D">
              <w:rPr>
                <w:rFonts w:ascii="Times New Roman" w:eastAsia="Times New Roman" w:hAnsi="Times New Roman" w:cs="Times New Roman"/>
                <w:lang w:eastAsia="hu-HU"/>
              </w:rPr>
              <w:t>/d arba vnt./h)</w:t>
            </w:r>
          </w:p>
        </w:tc>
        <w:tc>
          <w:tcPr>
            <w:tcW w:w="4394" w:type="dxa"/>
          </w:tcPr>
          <w:p w14:paraId="0C747A78"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15F97023" w14:textId="77777777" w:rsidTr="004A1684">
        <w:tc>
          <w:tcPr>
            <w:tcW w:w="851" w:type="dxa"/>
          </w:tcPr>
          <w:p w14:paraId="4DC92BD1"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6.4.6.</w:t>
            </w:r>
          </w:p>
        </w:tc>
        <w:tc>
          <w:tcPr>
            <w:tcW w:w="4394" w:type="dxa"/>
          </w:tcPr>
          <w:p w14:paraId="39A2C2F9" w14:textId="77777777" w:rsidR="004A1684" w:rsidRPr="001E501D" w:rsidRDefault="004A1684" w:rsidP="00142F37">
            <w:pPr>
              <w:widowControl w:val="0"/>
              <w:spacing w:after="0" w:line="240" w:lineRule="exact"/>
              <w:ind w:left="341"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Slėgio aukštis (m.v.st.)</w:t>
            </w:r>
          </w:p>
        </w:tc>
        <w:tc>
          <w:tcPr>
            <w:tcW w:w="4394" w:type="dxa"/>
          </w:tcPr>
          <w:p w14:paraId="341EA053"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18DE0553" w14:textId="77777777" w:rsidTr="004A1684">
        <w:tc>
          <w:tcPr>
            <w:tcW w:w="851" w:type="dxa"/>
          </w:tcPr>
          <w:p w14:paraId="1D4FBC58"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6.4.7.</w:t>
            </w:r>
          </w:p>
        </w:tc>
        <w:tc>
          <w:tcPr>
            <w:tcW w:w="4394" w:type="dxa"/>
          </w:tcPr>
          <w:p w14:paraId="16F93657" w14:textId="77777777" w:rsidR="004A1684" w:rsidRPr="001E501D" w:rsidRDefault="004A1684" w:rsidP="00142F37">
            <w:pPr>
              <w:widowControl w:val="0"/>
              <w:spacing w:after="0" w:line="240" w:lineRule="exact"/>
              <w:ind w:left="341"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Valdymas</w:t>
            </w:r>
          </w:p>
        </w:tc>
        <w:tc>
          <w:tcPr>
            <w:tcW w:w="4394" w:type="dxa"/>
          </w:tcPr>
          <w:p w14:paraId="71A66E2F"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1DB0A8CB" w14:textId="77777777" w:rsidTr="004A1684">
        <w:tc>
          <w:tcPr>
            <w:tcW w:w="851" w:type="dxa"/>
          </w:tcPr>
          <w:p w14:paraId="187F0B8F"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6.4.8.</w:t>
            </w:r>
          </w:p>
        </w:tc>
        <w:tc>
          <w:tcPr>
            <w:tcW w:w="4394" w:type="dxa"/>
          </w:tcPr>
          <w:p w14:paraId="5CEB2E96" w14:textId="77777777" w:rsidR="004A1684" w:rsidRPr="001E501D" w:rsidRDefault="004A1684" w:rsidP="00142F37">
            <w:pPr>
              <w:widowControl w:val="0"/>
              <w:spacing w:after="0" w:line="240" w:lineRule="exact"/>
              <w:ind w:left="341"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Matavimo ribos (kg)</w:t>
            </w:r>
          </w:p>
        </w:tc>
        <w:tc>
          <w:tcPr>
            <w:tcW w:w="4394" w:type="dxa"/>
          </w:tcPr>
          <w:p w14:paraId="45670ED4"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5C14A028" w14:textId="77777777" w:rsidTr="004A1684">
        <w:tc>
          <w:tcPr>
            <w:tcW w:w="851" w:type="dxa"/>
          </w:tcPr>
          <w:p w14:paraId="1D483C0E" w14:textId="77777777" w:rsidR="004A1684" w:rsidRPr="001E501D" w:rsidRDefault="004A1684" w:rsidP="00142F37">
            <w:pPr>
              <w:spacing w:after="0" w:line="240" w:lineRule="auto"/>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6.4.9.</w:t>
            </w:r>
          </w:p>
        </w:tc>
        <w:tc>
          <w:tcPr>
            <w:tcW w:w="4394" w:type="dxa"/>
          </w:tcPr>
          <w:p w14:paraId="7734A36C" w14:textId="77777777" w:rsidR="004A1684" w:rsidRPr="001E501D" w:rsidRDefault="004A1684" w:rsidP="00142F37">
            <w:pPr>
              <w:spacing w:after="0" w:line="240" w:lineRule="auto"/>
              <w:ind w:left="341"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Kiti parametrai:</w:t>
            </w:r>
          </w:p>
        </w:tc>
        <w:tc>
          <w:tcPr>
            <w:tcW w:w="4394" w:type="dxa"/>
          </w:tcPr>
          <w:p w14:paraId="396E6B3C"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4C1C9C13" w14:textId="77777777" w:rsidTr="004A1684">
        <w:tc>
          <w:tcPr>
            <w:tcW w:w="851" w:type="dxa"/>
          </w:tcPr>
          <w:p w14:paraId="1E5103B0" w14:textId="77777777" w:rsidR="004A1684" w:rsidRPr="001E501D" w:rsidRDefault="004A1684" w:rsidP="00142F37">
            <w:pPr>
              <w:spacing w:after="0" w:line="240" w:lineRule="auto"/>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6.4.10.</w:t>
            </w:r>
          </w:p>
        </w:tc>
        <w:tc>
          <w:tcPr>
            <w:tcW w:w="4394" w:type="dxa"/>
          </w:tcPr>
          <w:p w14:paraId="250732A8" w14:textId="77777777" w:rsidR="004A1684" w:rsidRPr="001E501D" w:rsidRDefault="004A1684" w:rsidP="00142F37">
            <w:pPr>
              <w:spacing w:after="0" w:line="240" w:lineRule="auto"/>
              <w:ind w:left="341"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Kiekis (vnt.)</w:t>
            </w:r>
          </w:p>
        </w:tc>
        <w:tc>
          <w:tcPr>
            <w:tcW w:w="4394" w:type="dxa"/>
          </w:tcPr>
          <w:p w14:paraId="202F27F5"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bl>
    <w:p w14:paraId="009C55FB" w14:textId="77777777" w:rsidR="004A1684" w:rsidRPr="001E501D" w:rsidRDefault="004A1684" w:rsidP="004A1684">
      <w:pPr>
        <w:spacing w:after="0" w:line="240" w:lineRule="auto"/>
        <w:ind w:left="426" w:right="-660" w:firstLine="635"/>
        <w:rPr>
          <w:rFonts w:ascii="Times New Roman" w:eastAsia="Times New Roman" w:hAnsi="Times New Roman" w:cs="Times New Roman"/>
          <w:lang w:eastAsia="fi-FI"/>
        </w:rPr>
      </w:pPr>
    </w:p>
    <w:p w14:paraId="089B1FD5" w14:textId="77777777" w:rsidR="004A1684" w:rsidRPr="001E501D" w:rsidRDefault="004A1684" w:rsidP="004A1684">
      <w:pPr>
        <w:spacing w:after="0" w:line="240" w:lineRule="auto"/>
        <w:ind w:right="-660"/>
        <w:rPr>
          <w:rFonts w:ascii="Times New Roman" w:eastAsia="Times New Roman" w:hAnsi="Times New Roman" w:cs="Times New Roman"/>
          <w:lang w:eastAsia="fi-FI"/>
        </w:rPr>
      </w:pPr>
      <w:r w:rsidRPr="00301D62">
        <w:rPr>
          <w:rFonts w:ascii="Times New Roman" w:eastAsia="Times New Roman" w:hAnsi="Times New Roman" w:cs="Times New Roman"/>
          <w:b/>
          <w:bCs/>
          <w:lang w:eastAsia="fi-FI"/>
        </w:rPr>
        <w:t>6.5. Kiti įrenginiai</w:t>
      </w:r>
      <w:r>
        <w:rPr>
          <w:rFonts w:ascii="Times New Roman" w:eastAsia="Times New Roman" w:hAnsi="Times New Roman" w:cs="Times New Roman"/>
          <w:lang w:eastAsia="fi-FI"/>
        </w:rPr>
        <w:t xml:space="preserve"> (</w:t>
      </w:r>
      <w:r w:rsidRPr="00301D62">
        <w:rPr>
          <w:rFonts w:ascii="Times New Roman" w:eastAsia="Times New Roman" w:hAnsi="Times New Roman" w:cs="Times New Roman"/>
          <w:lang w:eastAsia="fi-FI"/>
        </w:rPr>
        <w:t>pagal poreikį</w:t>
      </w:r>
      <w:r>
        <w:rPr>
          <w:rFonts w:ascii="Times New Roman" w:eastAsia="Times New Roman" w:hAnsi="Times New Roman" w:cs="Times New Roman"/>
          <w:lang w:eastAsia="fi-FI"/>
        </w:rPr>
        <w:t>)</w:t>
      </w:r>
    </w:p>
    <w:tbl>
      <w:tblPr>
        <w:tblW w:w="963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851"/>
        <w:gridCol w:w="4394"/>
        <w:gridCol w:w="4394"/>
      </w:tblGrid>
      <w:tr w:rsidR="004A1684" w:rsidRPr="001E501D" w14:paraId="6F548D26" w14:textId="77777777" w:rsidTr="004A1684">
        <w:trPr>
          <w:trHeight w:val="323"/>
        </w:trPr>
        <w:tc>
          <w:tcPr>
            <w:tcW w:w="851" w:type="dxa"/>
            <w:vAlign w:val="center"/>
          </w:tcPr>
          <w:p w14:paraId="4220D0D9"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b/>
                <w:bCs/>
                <w:lang w:eastAsia="hu-HU"/>
              </w:rPr>
            </w:pPr>
            <w:r>
              <w:rPr>
                <w:rFonts w:ascii="Times New Roman" w:eastAsia="Times New Roman" w:hAnsi="Times New Roman" w:cs="Times New Roman"/>
                <w:b/>
                <w:bCs/>
                <w:lang w:eastAsia="hu-HU"/>
              </w:rPr>
              <w:t>Eil. Nr.</w:t>
            </w:r>
          </w:p>
        </w:tc>
        <w:tc>
          <w:tcPr>
            <w:tcW w:w="4394" w:type="dxa"/>
            <w:vAlign w:val="center"/>
          </w:tcPr>
          <w:p w14:paraId="7FF8E916" w14:textId="77777777" w:rsidR="004A1684" w:rsidRPr="001E501D" w:rsidRDefault="004A1684" w:rsidP="00142F37">
            <w:pPr>
              <w:widowControl w:val="0"/>
              <w:spacing w:after="0" w:line="240" w:lineRule="exact"/>
              <w:ind w:left="269" w:right="-660"/>
              <w:jc w:val="both"/>
              <w:rPr>
                <w:rFonts w:ascii="Times New Roman" w:eastAsia="Times New Roman" w:hAnsi="Times New Roman" w:cs="Times New Roman"/>
                <w:b/>
                <w:bCs/>
                <w:lang w:eastAsia="hu-HU"/>
              </w:rPr>
            </w:pPr>
            <w:r w:rsidRPr="001E501D">
              <w:rPr>
                <w:rFonts w:ascii="Times New Roman" w:eastAsia="Times New Roman" w:hAnsi="Times New Roman" w:cs="Times New Roman"/>
                <w:b/>
                <w:bCs/>
                <w:lang w:eastAsia="hu-HU"/>
              </w:rPr>
              <w:t>Įrenginio tipas ir paskirtis</w:t>
            </w:r>
          </w:p>
        </w:tc>
        <w:tc>
          <w:tcPr>
            <w:tcW w:w="4394" w:type="dxa"/>
            <w:vAlign w:val="center"/>
          </w:tcPr>
          <w:p w14:paraId="0B12E7D5"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b/>
                <w:bCs/>
                <w:i/>
                <w:lang w:eastAsia="hu-HU"/>
              </w:rPr>
            </w:pPr>
            <w:r w:rsidRPr="001E501D">
              <w:rPr>
                <w:rFonts w:ascii="Times New Roman" w:eastAsia="Times New Roman" w:hAnsi="Times New Roman" w:cs="Times New Roman"/>
                <w:b/>
                <w:bCs/>
                <w:i/>
                <w:lang w:eastAsia="hu-HU"/>
              </w:rPr>
              <w:t xml:space="preserve">Kita, pagal poreikį </w:t>
            </w:r>
            <w:r w:rsidRPr="001E501D">
              <w:rPr>
                <w:rFonts w:ascii="Times New Roman" w:eastAsia="Times New Roman" w:hAnsi="Times New Roman" w:cs="Times New Roman"/>
                <w:i/>
                <w:lang w:eastAsia="hu-HU"/>
              </w:rPr>
              <w:t>(</w:t>
            </w:r>
            <w:r>
              <w:rPr>
                <w:rFonts w:ascii="Times New Roman" w:eastAsia="Times New Roman" w:hAnsi="Times New Roman" w:cs="Times New Roman"/>
                <w:i/>
                <w:lang w:eastAsia="hu-HU"/>
              </w:rPr>
              <w:t>pildo</w:t>
            </w:r>
            <w:r w:rsidRPr="001E501D">
              <w:rPr>
                <w:rFonts w:ascii="Times New Roman" w:eastAsia="Times New Roman" w:hAnsi="Times New Roman" w:cs="Times New Roman"/>
                <w:i/>
                <w:lang w:eastAsia="hu-HU"/>
              </w:rPr>
              <w:t xml:space="preserve"> tiekėjas)</w:t>
            </w:r>
          </w:p>
        </w:tc>
      </w:tr>
      <w:tr w:rsidR="004A1684" w:rsidRPr="001E501D" w14:paraId="38E1CF82" w14:textId="77777777" w:rsidTr="004A1684">
        <w:tc>
          <w:tcPr>
            <w:tcW w:w="851" w:type="dxa"/>
          </w:tcPr>
          <w:p w14:paraId="19B7E28B"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6.5.1.</w:t>
            </w:r>
          </w:p>
        </w:tc>
        <w:tc>
          <w:tcPr>
            <w:tcW w:w="4394" w:type="dxa"/>
          </w:tcPr>
          <w:p w14:paraId="3E7AAC2A" w14:textId="77777777" w:rsidR="004A1684" w:rsidRPr="001E501D" w:rsidRDefault="004A1684" w:rsidP="00142F37">
            <w:pPr>
              <w:widowControl w:val="0"/>
              <w:spacing w:after="0" w:line="240" w:lineRule="exact"/>
              <w:ind w:left="26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Gamintojas ir kilmes šalis</w:t>
            </w:r>
          </w:p>
        </w:tc>
        <w:tc>
          <w:tcPr>
            <w:tcW w:w="4394" w:type="dxa"/>
          </w:tcPr>
          <w:p w14:paraId="032B8D8B"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1D3B3B01" w14:textId="77777777" w:rsidTr="004A1684">
        <w:tc>
          <w:tcPr>
            <w:tcW w:w="851" w:type="dxa"/>
          </w:tcPr>
          <w:p w14:paraId="49E2890B"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6.5.2.</w:t>
            </w:r>
          </w:p>
        </w:tc>
        <w:tc>
          <w:tcPr>
            <w:tcW w:w="4394" w:type="dxa"/>
          </w:tcPr>
          <w:p w14:paraId="12B03B2C" w14:textId="77777777" w:rsidR="004A1684" w:rsidRPr="001E501D" w:rsidRDefault="004A1684" w:rsidP="00142F37">
            <w:pPr>
              <w:widowControl w:val="0"/>
              <w:spacing w:after="0" w:line="240" w:lineRule="exact"/>
              <w:ind w:left="26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Vietinis atstovas Lietuvoje (nurodyti jei yra)</w:t>
            </w:r>
          </w:p>
        </w:tc>
        <w:tc>
          <w:tcPr>
            <w:tcW w:w="4394" w:type="dxa"/>
          </w:tcPr>
          <w:p w14:paraId="0DDAC81A"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7CB0CD37" w14:textId="77777777" w:rsidTr="004A1684">
        <w:tc>
          <w:tcPr>
            <w:tcW w:w="851" w:type="dxa"/>
          </w:tcPr>
          <w:p w14:paraId="045359A0"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6.5.3.</w:t>
            </w:r>
          </w:p>
        </w:tc>
        <w:tc>
          <w:tcPr>
            <w:tcW w:w="4394" w:type="dxa"/>
          </w:tcPr>
          <w:p w14:paraId="0CA214D0" w14:textId="77777777" w:rsidR="004A1684" w:rsidRPr="001E501D" w:rsidRDefault="004A1684" w:rsidP="00142F37">
            <w:pPr>
              <w:widowControl w:val="0"/>
              <w:spacing w:after="0" w:line="240" w:lineRule="exact"/>
              <w:ind w:left="26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Matmenys (ilgis, plotis, aukštis) m</w:t>
            </w:r>
          </w:p>
        </w:tc>
        <w:tc>
          <w:tcPr>
            <w:tcW w:w="4394" w:type="dxa"/>
          </w:tcPr>
          <w:p w14:paraId="41052031"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i/>
                <w:lang w:eastAsia="hu-HU"/>
              </w:rPr>
            </w:pPr>
          </w:p>
        </w:tc>
      </w:tr>
      <w:tr w:rsidR="004A1684" w:rsidRPr="001E501D" w14:paraId="5EBD38DB" w14:textId="77777777" w:rsidTr="004A1684">
        <w:tc>
          <w:tcPr>
            <w:tcW w:w="851" w:type="dxa"/>
          </w:tcPr>
          <w:p w14:paraId="25BDB9E2"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6.5.4.</w:t>
            </w:r>
          </w:p>
        </w:tc>
        <w:tc>
          <w:tcPr>
            <w:tcW w:w="4394" w:type="dxa"/>
          </w:tcPr>
          <w:p w14:paraId="7A90D329" w14:textId="77777777" w:rsidR="004A1684" w:rsidRPr="001E501D" w:rsidRDefault="004A1684" w:rsidP="00142F37">
            <w:pPr>
              <w:widowControl w:val="0"/>
              <w:spacing w:after="0" w:line="240" w:lineRule="exact"/>
              <w:ind w:left="26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Instaliuotas galingumas (kW)</w:t>
            </w:r>
          </w:p>
        </w:tc>
        <w:tc>
          <w:tcPr>
            <w:tcW w:w="4394" w:type="dxa"/>
          </w:tcPr>
          <w:p w14:paraId="2101D7B7"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33127563" w14:textId="77777777" w:rsidTr="004A1684">
        <w:tc>
          <w:tcPr>
            <w:tcW w:w="851" w:type="dxa"/>
          </w:tcPr>
          <w:p w14:paraId="1C3B1E4D"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6.5.5.</w:t>
            </w:r>
          </w:p>
        </w:tc>
        <w:tc>
          <w:tcPr>
            <w:tcW w:w="4394" w:type="dxa"/>
          </w:tcPr>
          <w:p w14:paraId="2306234D" w14:textId="77777777" w:rsidR="004A1684" w:rsidRPr="001E501D" w:rsidRDefault="004A1684" w:rsidP="00142F37">
            <w:pPr>
              <w:widowControl w:val="0"/>
              <w:spacing w:after="0" w:line="240" w:lineRule="exact"/>
              <w:ind w:left="26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Našumas (pvz. m</w:t>
            </w:r>
            <w:r w:rsidRPr="001E501D">
              <w:rPr>
                <w:rFonts w:ascii="Times New Roman" w:eastAsia="Times New Roman" w:hAnsi="Times New Roman" w:cs="Times New Roman"/>
                <w:vertAlign w:val="superscript"/>
                <w:lang w:eastAsia="hu-HU"/>
              </w:rPr>
              <w:t>3</w:t>
            </w:r>
            <w:r w:rsidRPr="001E501D">
              <w:rPr>
                <w:rFonts w:ascii="Times New Roman" w:eastAsia="Times New Roman" w:hAnsi="Times New Roman" w:cs="Times New Roman"/>
                <w:lang w:eastAsia="hu-HU"/>
              </w:rPr>
              <w:t>/h, m</w:t>
            </w:r>
            <w:r w:rsidRPr="001E501D">
              <w:rPr>
                <w:rFonts w:ascii="Times New Roman" w:eastAsia="Times New Roman" w:hAnsi="Times New Roman" w:cs="Times New Roman"/>
                <w:vertAlign w:val="superscript"/>
                <w:lang w:eastAsia="hu-HU"/>
              </w:rPr>
              <w:t>3</w:t>
            </w:r>
            <w:r w:rsidRPr="001E501D">
              <w:rPr>
                <w:rFonts w:ascii="Times New Roman" w:eastAsia="Times New Roman" w:hAnsi="Times New Roman" w:cs="Times New Roman"/>
                <w:lang w:eastAsia="hu-HU"/>
              </w:rPr>
              <w:t>/d arba vnt./h)</w:t>
            </w:r>
          </w:p>
        </w:tc>
        <w:tc>
          <w:tcPr>
            <w:tcW w:w="4394" w:type="dxa"/>
          </w:tcPr>
          <w:p w14:paraId="3D8504B5"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2CCF6E2B" w14:textId="77777777" w:rsidTr="004A1684">
        <w:tc>
          <w:tcPr>
            <w:tcW w:w="851" w:type="dxa"/>
          </w:tcPr>
          <w:p w14:paraId="662E2470"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6.5.6.</w:t>
            </w:r>
          </w:p>
        </w:tc>
        <w:tc>
          <w:tcPr>
            <w:tcW w:w="4394" w:type="dxa"/>
          </w:tcPr>
          <w:p w14:paraId="1338D5D9" w14:textId="77777777" w:rsidR="004A1684" w:rsidRPr="001E501D" w:rsidRDefault="004A1684" w:rsidP="00142F37">
            <w:pPr>
              <w:widowControl w:val="0"/>
              <w:spacing w:after="0" w:line="240" w:lineRule="exact"/>
              <w:ind w:left="26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Slėgio aukštis (m.v.st.)</w:t>
            </w:r>
          </w:p>
        </w:tc>
        <w:tc>
          <w:tcPr>
            <w:tcW w:w="4394" w:type="dxa"/>
          </w:tcPr>
          <w:p w14:paraId="0670B4A9"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00AF4BFF" w14:textId="77777777" w:rsidTr="004A1684">
        <w:tc>
          <w:tcPr>
            <w:tcW w:w="851" w:type="dxa"/>
          </w:tcPr>
          <w:p w14:paraId="2CC238FF"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6.5.7.</w:t>
            </w:r>
          </w:p>
        </w:tc>
        <w:tc>
          <w:tcPr>
            <w:tcW w:w="4394" w:type="dxa"/>
          </w:tcPr>
          <w:p w14:paraId="32114C27" w14:textId="77777777" w:rsidR="004A1684" w:rsidRPr="001E501D" w:rsidRDefault="004A1684" w:rsidP="00142F37">
            <w:pPr>
              <w:widowControl w:val="0"/>
              <w:spacing w:after="0" w:line="240" w:lineRule="exact"/>
              <w:ind w:left="26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Valdymas</w:t>
            </w:r>
          </w:p>
        </w:tc>
        <w:tc>
          <w:tcPr>
            <w:tcW w:w="4394" w:type="dxa"/>
          </w:tcPr>
          <w:p w14:paraId="5CA352E0"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78DF6E0F" w14:textId="77777777" w:rsidTr="004A1684">
        <w:tc>
          <w:tcPr>
            <w:tcW w:w="851" w:type="dxa"/>
          </w:tcPr>
          <w:p w14:paraId="60032956" w14:textId="77777777" w:rsidR="004A1684" w:rsidRPr="001E501D" w:rsidRDefault="004A1684" w:rsidP="00142F37">
            <w:pPr>
              <w:widowControl w:val="0"/>
              <w:spacing w:after="0" w:line="240" w:lineRule="exact"/>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6.5.8.</w:t>
            </w:r>
          </w:p>
        </w:tc>
        <w:tc>
          <w:tcPr>
            <w:tcW w:w="4394" w:type="dxa"/>
          </w:tcPr>
          <w:p w14:paraId="7455AED1" w14:textId="77777777" w:rsidR="004A1684" w:rsidRPr="001E501D" w:rsidRDefault="004A1684" w:rsidP="00142F37">
            <w:pPr>
              <w:widowControl w:val="0"/>
              <w:spacing w:after="0" w:line="240" w:lineRule="exact"/>
              <w:ind w:left="26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Matavimo ribos (kg)</w:t>
            </w:r>
          </w:p>
        </w:tc>
        <w:tc>
          <w:tcPr>
            <w:tcW w:w="4394" w:type="dxa"/>
          </w:tcPr>
          <w:p w14:paraId="162086C8"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14505A9D" w14:textId="77777777" w:rsidTr="004A1684">
        <w:tc>
          <w:tcPr>
            <w:tcW w:w="851" w:type="dxa"/>
          </w:tcPr>
          <w:p w14:paraId="2E8E39A0" w14:textId="77777777" w:rsidR="004A1684" w:rsidRPr="001E501D" w:rsidRDefault="004A1684" w:rsidP="00142F37">
            <w:pPr>
              <w:spacing w:after="0" w:line="240" w:lineRule="auto"/>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6.5.9.</w:t>
            </w:r>
          </w:p>
        </w:tc>
        <w:tc>
          <w:tcPr>
            <w:tcW w:w="4394" w:type="dxa"/>
          </w:tcPr>
          <w:p w14:paraId="2145727D" w14:textId="77777777" w:rsidR="004A1684" w:rsidRPr="001E501D" w:rsidRDefault="004A1684" w:rsidP="00142F37">
            <w:pPr>
              <w:spacing w:after="0" w:line="240" w:lineRule="auto"/>
              <w:ind w:left="26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Kiti parametrai:</w:t>
            </w:r>
          </w:p>
        </w:tc>
        <w:tc>
          <w:tcPr>
            <w:tcW w:w="4394" w:type="dxa"/>
          </w:tcPr>
          <w:p w14:paraId="0045E434"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r w:rsidR="004A1684" w:rsidRPr="001E501D" w14:paraId="44267288" w14:textId="77777777" w:rsidTr="004A1684">
        <w:tc>
          <w:tcPr>
            <w:tcW w:w="851" w:type="dxa"/>
          </w:tcPr>
          <w:p w14:paraId="69B0E398" w14:textId="77777777" w:rsidR="004A1684" w:rsidRPr="001E501D" w:rsidRDefault="004A1684" w:rsidP="00142F37">
            <w:pPr>
              <w:spacing w:after="0" w:line="240" w:lineRule="auto"/>
              <w:ind w:right="-660"/>
              <w:jc w:val="both"/>
              <w:rPr>
                <w:rFonts w:ascii="Times New Roman" w:eastAsia="Times New Roman" w:hAnsi="Times New Roman" w:cs="Times New Roman"/>
                <w:lang w:eastAsia="hu-HU"/>
              </w:rPr>
            </w:pPr>
            <w:r>
              <w:rPr>
                <w:rFonts w:ascii="Times New Roman" w:eastAsia="Times New Roman" w:hAnsi="Times New Roman" w:cs="Times New Roman"/>
                <w:lang w:eastAsia="hu-HU"/>
              </w:rPr>
              <w:t>6.5.10.</w:t>
            </w:r>
          </w:p>
        </w:tc>
        <w:tc>
          <w:tcPr>
            <w:tcW w:w="4394" w:type="dxa"/>
          </w:tcPr>
          <w:p w14:paraId="42182D05" w14:textId="77777777" w:rsidR="004A1684" w:rsidRPr="001E501D" w:rsidRDefault="004A1684" w:rsidP="00142F37">
            <w:pPr>
              <w:spacing w:after="0" w:line="240" w:lineRule="auto"/>
              <w:ind w:left="269" w:right="-660"/>
              <w:jc w:val="both"/>
              <w:rPr>
                <w:rFonts w:ascii="Times New Roman" w:eastAsia="Times New Roman" w:hAnsi="Times New Roman" w:cs="Times New Roman"/>
                <w:lang w:eastAsia="hu-HU"/>
              </w:rPr>
            </w:pPr>
            <w:r w:rsidRPr="001E501D">
              <w:rPr>
                <w:rFonts w:ascii="Times New Roman" w:eastAsia="Times New Roman" w:hAnsi="Times New Roman" w:cs="Times New Roman"/>
                <w:lang w:eastAsia="hu-HU"/>
              </w:rPr>
              <w:t>Kiekis (vnt.)</w:t>
            </w:r>
          </w:p>
        </w:tc>
        <w:tc>
          <w:tcPr>
            <w:tcW w:w="4394" w:type="dxa"/>
          </w:tcPr>
          <w:p w14:paraId="3483ECF6" w14:textId="77777777" w:rsidR="004A1684" w:rsidRPr="001E501D" w:rsidRDefault="004A1684" w:rsidP="00142F37">
            <w:pPr>
              <w:spacing w:after="0" w:line="240" w:lineRule="auto"/>
              <w:ind w:left="426" w:right="-660" w:firstLine="635"/>
              <w:jc w:val="both"/>
              <w:rPr>
                <w:rFonts w:ascii="Times New Roman" w:eastAsia="Times New Roman" w:hAnsi="Times New Roman" w:cs="Times New Roman"/>
                <w:lang w:eastAsia="hu-HU"/>
              </w:rPr>
            </w:pPr>
          </w:p>
        </w:tc>
      </w:tr>
    </w:tbl>
    <w:p w14:paraId="1204AB18" w14:textId="77777777" w:rsidR="004A1684" w:rsidRDefault="004A1684" w:rsidP="004A1684">
      <w:pPr>
        <w:spacing w:after="0" w:line="240" w:lineRule="auto"/>
        <w:rPr>
          <w:rFonts w:ascii="Times New Roman" w:hAnsi="Times New Roman" w:cs="Times New Roman"/>
          <w:b/>
          <w:bCs/>
        </w:rPr>
      </w:pPr>
    </w:p>
    <w:p w14:paraId="58246978" w14:textId="77777777" w:rsidR="004A1684" w:rsidRPr="00FA171B" w:rsidRDefault="004A1684" w:rsidP="004A1684">
      <w:pPr>
        <w:spacing w:after="0" w:line="240" w:lineRule="auto"/>
        <w:rPr>
          <w:rFonts w:ascii="Times New Roman" w:hAnsi="Times New Roman" w:cs="Times New Roman"/>
          <w:b/>
          <w:bCs/>
        </w:rPr>
      </w:pPr>
    </w:p>
    <w:p w14:paraId="07EF11D0" w14:textId="77777777" w:rsidR="004A1684" w:rsidRDefault="004A1684" w:rsidP="004A1684">
      <w:pPr>
        <w:pStyle w:val="ListParagraph"/>
        <w:numPr>
          <w:ilvl w:val="0"/>
          <w:numId w:val="4"/>
        </w:numPr>
        <w:spacing w:after="0" w:line="240" w:lineRule="auto"/>
        <w:ind w:left="0" w:firstLine="567"/>
        <w:jc w:val="center"/>
        <w:rPr>
          <w:rFonts w:ascii="Times New Roman" w:hAnsi="Times New Roman" w:cs="Times New Roman"/>
          <w:b/>
          <w:bCs/>
        </w:rPr>
      </w:pPr>
      <w:r w:rsidRPr="00A30B90">
        <w:rPr>
          <w:rFonts w:ascii="Times New Roman" w:hAnsi="Times New Roman" w:cs="Times New Roman"/>
          <w:b/>
          <w:bCs/>
        </w:rPr>
        <w:t>PASIŪLYMO KOKYBINIAI PARAMETRAI</w:t>
      </w:r>
    </w:p>
    <w:p w14:paraId="798B1DA5" w14:textId="77777777" w:rsidR="004A1684" w:rsidRDefault="004A1684" w:rsidP="004A1684">
      <w:pPr>
        <w:spacing w:after="0" w:line="240" w:lineRule="auto"/>
        <w:jc w:val="center"/>
        <w:rPr>
          <w:rFonts w:ascii="Times New Roman" w:hAnsi="Times New Roman" w:cs="Times New Roman"/>
          <w:b/>
          <w:bCs/>
        </w:rPr>
      </w:pPr>
    </w:p>
    <w:p w14:paraId="68FD2EE9" w14:textId="77777777" w:rsidR="004A1684" w:rsidRPr="00A30B90" w:rsidRDefault="004A1684" w:rsidP="004A1684">
      <w:pPr>
        <w:spacing w:after="0" w:line="240" w:lineRule="auto"/>
        <w:ind w:firstLine="360"/>
        <w:rPr>
          <w:rFonts w:ascii="Times New Roman" w:eastAsia="Calibri" w:hAnsi="Times New Roman" w:cs="Times New Roman"/>
        </w:rPr>
      </w:pPr>
      <w:r w:rsidRPr="00A30B90">
        <w:rPr>
          <w:rFonts w:ascii="Times New Roman" w:eastAsia="Calibri" w:hAnsi="Times New Roman" w:cs="Times New Roman"/>
        </w:rPr>
        <w:t>Siūlomas pirkimo objektas atitinka pirkimo dokumentuose nurodytus reikalavimus ir jo kokybės kriterijai yra tokie:</w:t>
      </w:r>
    </w:p>
    <w:tbl>
      <w:tblPr>
        <w:tblW w:w="963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31"/>
        <w:gridCol w:w="3475"/>
        <w:gridCol w:w="5530"/>
      </w:tblGrid>
      <w:tr w:rsidR="004A1684" w:rsidRPr="00015C72" w14:paraId="400E90E4" w14:textId="77777777" w:rsidTr="004A1684">
        <w:trPr>
          <w:trHeight w:val="470"/>
        </w:trPr>
        <w:tc>
          <w:tcPr>
            <w:tcW w:w="631" w:type="dxa"/>
          </w:tcPr>
          <w:p w14:paraId="53FD971B" w14:textId="77777777" w:rsidR="004A1684" w:rsidRPr="00503B75" w:rsidRDefault="004A1684" w:rsidP="00142F37">
            <w:pPr>
              <w:spacing w:after="0" w:line="240" w:lineRule="auto"/>
              <w:jc w:val="center"/>
              <w:rPr>
                <w:rFonts w:ascii="Times New Roman" w:eastAsia="Calibri" w:hAnsi="Times New Roman" w:cs="Times New Roman"/>
                <w:b/>
              </w:rPr>
            </w:pPr>
            <w:bookmarkStart w:id="7" w:name="_Hlk165290108"/>
            <w:r w:rsidRPr="00503B75">
              <w:rPr>
                <w:rFonts w:ascii="Times New Roman" w:eastAsia="Calibri" w:hAnsi="Times New Roman" w:cs="Times New Roman"/>
                <w:b/>
              </w:rPr>
              <w:t>Eil.Nr.</w:t>
            </w:r>
          </w:p>
        </w:tc>
        <w:tc>
          <w:tcPr>
            <w:tcW w:w="3475" w:type="dxa"/>
          </w:tcPr>
          <w:p w14:paraId="429AC751" w14:textId="77777777" w:rsidR="004A1684" w:rsidRPr="00503B75" w:rsidRDefault="004A1684" w:rsidP="00142F37">
            <w:pPr>
              <w:spacing w:after="0" w:line="240" w:lineRule="auto"/>
              <w:jc w:val="center"/>
              <w:rPr>
                <w:rFonts w:ascii="Times New Roman" w:eastAsia="Calibri" w:hAnsi="Times New Roman" w:cs="Times New Roman"/>
                <w:b/>
              </w:rPr>
            </w:pPr>
            <w:r w:rsidRPr="00503B75">
              <w:rPr>
                <w:rFonts w:ascii="Times New Roman" w:eastAsia="Calibri" w:hAnsi="Times New Roman" w:cs="Times New Roman"/>
                <w:b/>
              </w:rPr>
              <w:t>Kokybės kriterijus pagal pirkimo dokumentuose nustatytą pasiūlymų vertinimo tvarką</w:t>
            </w:r>
          </w:p>
        </w:tc>
        <w:tc>
          <w:tcPr>
            <w:tcW w:w="5530" w:type="dxa"/>
          </w:tcPr>
          <w:p w14:paraId="46DD4677" w14:textId="77777777" w:rsidR="004A1684" w:rsidRPr="00503B75" w:rsidRDefault="004A1684" w:rsidP="00142F37">
            <w:pPr>
              <w:spacing w:after="0" w:line="240" w:lineRule="auto"/>
              <w:jc w:val="center"/>
              <w:rPr>
                <w:rFonts w:ascii="Times New Roman" w:eastAsia="Calibri" w:hAnsi="Times New Roman" w:cs="Times New Roman"/>
                <w:b/>
              </w:rPr>
            </w:pPr>
            <w:r w:rsidRPr="00503B75">
              <w:rPr>
                <w:rFonts w:ascii="Times New Roman" w:eastAsia="Calibri" w:hAnsi="Times New Roman" w:cs="Times New Roman"/>
                <w:b/>
              </w:rPr>
              <w:t>Tiekėjo siūloma kriterijaus reikšmė</w:t>
            </w:r>
          </w:p>
          <w:p w14:paraId="31E52D7B" w14:textId="77777777" w:rsidR="004A1684" w:rsidRPr="00503B75" w:rsidRDefault="004A1684" w:rsidP="00142F37">
            <w:pPr>
              <w:spacing w:after="0" w:line="240" w:lineRule="auto"/>
              <w:jc w:val="center"/>
              <w:rPr>
                <w:rFonts w:ascii="Times New Roman" w:eastAsia="Calibri" w:hAnsi="Times New Roman" w:cs="Times New Roman"/>
                <w:bCs/>
                <w:i/>
                <w:iCs/>
                <w:u w:val="single"/>
              </w:rPr>
            </w:pPr>
            <w:r w:rsidRPr="00503B75">
              <w:rPr>
                <w:rFonts w:ascii="Times New Roman" w:eastAsia="Calibri" w:hAnsi="Times New Roman" w:cs="Times New Roman"/>
                <w:bCs/>
                <w:i/>
                <w:iCs/>
                <w:u w:val="single"/>
              </w:rPr>
              <w:t>(pildo tiekėjas – tiekėjas turi pažymėti siūlomus parametrus)</w:t>
            </w:r>
          </w:p>
        </w:tc>
      </w:tr>
      <w:tr w:rsidR="004A1684" w:rsidRPr="00015C72" w14:paraId="13885355" w14:textId="77777777" w:rsidTr="004A1684">
        <w:trPr>
          <w:trHeight w:val="242"/>
        </w:trPr>
        <w:tc>
          <w:tcPr>
            <w:tcW w:w="631" w:type="dxa"/>
          </w:tcPr>
          <w:p w14:paraId="09D94011" w14:textId="77777777" w:rsidR="004A1684" w:rsidRPr="00503B75" w:rsidRDefault="004A1684" w:rsidP="00142F37">
            <w:pPr>
              <w:spacing w:after="0" w:line="240" w:lineRule="auto"/>
              <w:jc w:val="center"/>
              <w:rPr>
                <w:rFonts w:ascii="Times New Roman" w:eastAsia="Calibri" w:hAnsi="Times New Roman" w:cs="Times New Roman"/>
                <w:i/>
              </w:rPr>
            </w:pPr>
            <w:r w:rsidRPr="00503B75">
              <w:rPr>
                <w:rFonts w:ascii="Times New Roman" w:eastAsia="Calibri" w:hAnsi="Times New Roman" w:cs="Times New Roman"/>
                <w:i/>
              </w:rPr>
              <w:t>1</w:t>
            </w:r>
          </w:p>
        </w:tc>
        <w:tc>
          <w:tcPr>
            <w:tcW w:w="3475" w:type="dxa"/>
          </w:tcPr>
          <w:p w14:paraId="6E7B795B" w14:textId="77777777" w:rsidR="004A1684" w:rsidRPr="00503B75" w:rsidRDefault="004A1684" w:rsidP="00142F37">
            <w:pPr>
              <w:spacing w:after="0" w:line="240" w:lineRule="auto"/>
              <w:jc w:val="center"/>
              <w:rPr>
                <w:rFonts w:ascii="Times New Roman" w:eastAsia="Calibri" w:hAnsi="Times New Roman" w:cs="Times New Roman"/>
                <w:i/>
              </w:rPr>
            </w:pPr>
            <w:r w:rsidRPr="00503B75">
              <w:rPr>
                <w:rFonts w:ascii="Times New Roman" w:eastAsia="Calibri" w:hAnsi="Times New Roman" w:cs="Times New Roman"/>
                <w:i/>
              </w:rPr>
              <w:t>2</w:t>
            </w:r>
          </w:p>
        </w:tc>
        <w:tc>
          <w:tcPr>
            <w:tcW w:w="5530" w:type="dxa"/>
          </w:tcPr>
          <w:p w14:paraId="11EB8635" w14:textId="77777777" w:rsidR="004A1684" w:rsidRPr="00503B75" w:rsidRDefault="004A1684" w:rsidP="00142F37">
            <w:pPr>
              <w:spacing w:after="0" w:line="240" w:lineRule="auto"/>
              <w:jc w:val="center"/>
              <w:rPr>
                <w:rFonts w:ascii="Times New Roman" w:eastAsia="Calibri" w:hAnsi="Times New Roman" w:cs="Times New Roman"/>
                <w:i/>
              </w:rPr>
            </w:pPr>
            <w:r w:rsidRPr="00503B75">
              <w:rPr>
                <w:rFonts w:ascii="Times New Roman" w:eastAsia="Calibri" w:hAnsi="Times New Roman" w:cs="Times New Roman"/>
                <w:i/>
              </w:rPr>
              <w:t>3</w:t>
            </w:r>
          </w:p>
        </w:tc>
      </w:tr>
      <w:tr w:rsidR="004A1684" w:rsidRPr="00015C72" w14:paraId="3544EAA6" w14:textId="77777777" w:rsidTr="004A1684">
        <w:trPr>
          <w:trHeight w:val="569"/>
        </w:trPr>
        <w:tc>
          <w:tcPr>
            <w:tcW w:w="631" w:type="dxa"/>
          </w:tcPr>
          <w:p w14:paraId="6FF1A091" w14:textId="77777777" w:rsidR="004A1684" w:rsidRPr="00816D17" w:rsidRDefault="004A1684" w:rsidP="00142F37">
            <w:pPr>
              <w:spacing w:after="0" w:line="240" w:lineRule="auto"/>
              <w:rPr>
                <w:rFonts w:ascii="Times New Roman" w:eastAsia="Calibri" w:hAnsi="Times New Roman" w:cs="Times New Roman"/>
                <w:bCs/>
              </w:rPr>
            </w:pPr>
            <w:r w:rsidRPr="00816D17">
              <w:rPr>
                <w:rFonts w:ascii="Times New Roman" w:hAnsi="Times New Roman" w:cs="Times New Roman"/>
                <w:bCs/>
              </w:rPr>
              <w:t>1.</w:t>
            </w:r>
          </w:p>
        </w:tc>
        <w:tc>
          <w:tcPr>
            <w:tcW w:w="3475" w:type="dxa"/>
          </w:tcPr>
          <w:p w14:paraId="23A9DFD3" w14:textId="77777777" w:rsidR="004A1684" w:rsidRPr="00816D17" w:rsidRDefault="004A1684" w:rsidP="00142F37">
            <w:pPr>
              <w:spacing w:after="0" w:line="240" w:lineRule="auto"/>
              <w:rPr>
                <w:rFonts w:ascii="Times New Roman" w:eastAsia="Calibri" w:hAnsi="Times New Roman" w:cs="Times New Roman"/>
              </w:rPr>
            </w:pPr>
            <w:r w:rsidRPr="00816D17">
              <w:rPr>
                <w:rFonts w:ascii="Times New Roman" w:hAnsi="Times New Roman" w:cs="Times New Roman"/>
              </w:rPr>
              <w:t xml:space="preserve">Tiekėjo </w:t>
            </w:r>
            <w:r>
              <w:rPr>
                <w:rFonts w:ascii="Times New Roman" w:hAnsi="Times New Roman" w:cs="Times New Roman"/>
              </w:rPr>
              <w:t xml:space="preserve">sumontuotiems įrenginiams </w:t>
            </w:r>
            <w:r w:rsidRPr="00816D17">
              <w:rPr>
                <w:rFonts w:ascii="Times New Roman" w:hAnsi="Times New Roman" w:cs="Times New Roman"/>
              </w:rPr>
              <w:t>siūlomas garantinis terminas</w:t>
            </w:r>
          </w:p>
        </w:tc>
        <w:tc>
          <w:tcPr>
            <w:tcW w:w="5530" w:type="dxa"/>
          </w:tcPr>
          <w:p w14:paraId="46FC72F3" w14:textId="77777777" w:rsidR="004A1684" w:rsidRPr="00FB4031" w:rsidRDefault="004A1684" w:rsidP="00142F37">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930040863"/>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B4031">
              <w:rPr>
                <w:rFonts w:ascii="Times New Roman" w:eastAsia="Calibri" w:hAnsi="Times New Roman" w:cs="Times New Roman"/>
              </w:rPr>
              <w:t xml:space="preserve"> </w:t>
            </w:r>
            <w:r>
              <w:rPr>
                <w:rFonts w:ascii="Times New Roman" w:eastAsia="Calibri" w:hAnsi="Times New Roman" w:cs="Times New Roman"/>
              </w:rPr>
              <w:t>9</w:t>
            </w:r>
            <w:r w:rsidRPr="00FB4031">
              <w:rPr>
                <w:rFonts w:ascii="Times New Roman" w:eastAsia="Calibri" w:hAnsi="Times New Roman" w:cs="Times New Roman"/>
              </w:rPr>
              <w:t xml:space="preserve"> bal</w:t>
            </w:r>
            <w:r>
              <w:rPr>
                <w:rFonts w:ascii="Times New Roman" w:eastAsia="Calibri" w:hAnsi="Times New Roman" w:cs="Times New Roman"/>
              </w:rPr>
              <w:t>ai</w:t>
            </w:r>
            <w:r w:rsidRPr="00FB4031">
              <w:rPr>
                <w:rFonts w:ascii="Times New Roman" w:eastAsia="Calibri" w:hAnsi="Times New Roman" w:cs="Times New Roman"/>
              </w:rPr>
              <w:t xml:space="preserve"> – suteikiama ne trumpesnė kaip </w:t>
            </w:r>
            <w:r>
              <w:rPr>
                <w:rFonts w:ascii="Times New Roman" w:eastAsia="Calibri" w:hAnsi="Times New Roman" w:cs="Times New Roman"/>
              </w:rPr>
              <w:t>5 (penkių) metų ga</w:t>
            </w:r>
            <w:r w:rsidRPr="00FB4031">
              <w:rPr>
                <w:rFonts w:ascii="Times New Roman" w:eastAsia="Calibri" w:hAnsi="Times New Roman" w:cs="Times New Roman"/>
              </w:rPr>
              <w:t xml:space="preserve">rantija </w:t>
            </w:r>
            <w:r w:rsidRPr="00816D17">
              <w:rPr>
                <w:rFonts w:ascii="Times New Roman" w:eastAsia="Calibri" w:hAnsi="Times New Roman" w:cs="Times New Roman"/>
              </w:rPr>
              <w:t>naftos produktais užterštų gamybinių nuotekų valymo įrengini</w:t>
            </w:r>
            <w:r>
              <w:rPr>
                <w:rFonts w:ascii="Times New Roman" w:eastAsia="Calibri" w:hAnsi="Times New Roman" w:cs="Times New Roman"/>
              </w:rPr>
              <w:t>ams;</w:t>
            </w:r>
          </w:p>
          <w:p w14:paraId="5DD2B130" w14:textId="77777777" w:rsidR="004A1684" w:rsidRDefault="004A1684" w:rsidP="00142F37">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591436780"/>
                <w14:checkbox>
                  <w14:checked w14:val="0"/>
                  <w14:checkedState w14:val="2612" w14:font="MS Gothic"/>
                  <w14:uncheckedState w14:val="2610" w14:font="MS Gothic"/>
                </w14:checkbox>
              </w:sdtPr>
              <w:sdtContent>
                <w:r w:rsidRPr="00FB4031">
                  <w:rPr>
                    <w:rFonts w:ascii="Segoe UI Symbol" w:eastAsia="Calibri" w:hAnsi="Segoe UI Symbol" w:cs="Segoe UI Symbol"/>
                  </w:rPr>
                  <w:t>☐</w:t>
                </w:r>
              </w:sdtContent>
            </w:sdt>
            <w:r w:rsidRPr="00FB4031">
              <w:rPr>
                <w:rFonts w:ascii="Times New Roman" w:eastAsia="Calibri" w:hAnsi="Times New Roman" w:cs="Times New Roman"/>
              </w:rPr>
              <w:t xml:space="preserve"> </w:t>
            </w:r>
            <w:r>
              <w:rPr>
                <w:rFonts w:ascii="Times New Roman" w:eastAsia="Calibri" w:hAnsi="Times New Roman" w:cs="Times New Roman"/>
              </w:rPr>
              <w:t>6</w:t>
            </w:r>
            <w:r w:rsidRPr="00FB4031">
              <w:rPr>
                <w:rFonts w:ascii="Times New Roman" w:eastAsia="Calibri" w:hAnsi="Times New Roman" w:cs="Times New Roman"/>
              </w:rPr>
              <w:t xml:space="preserve"> balai – suteikiama ne trumpesnė </w:t>
            </w:r>
            <w:r w:rsidRPr="00816D17">
              <w:rPr>
                <w:rFonts w:ascii="Times New Roman" w:eastAsia="Calibri" w:hAnsi="Times New Roman" w:cs="Times New Roman"/>
              </w:rPr>
              <w:t xml:space="preserve">kaip </w:t>
            </w:r>
            <w:r>
              <w:rPr>
                <w:rFonts w:ascii="Times New Roman" w:eastAsia="Calibri" w:hAnsi="Times New Roman" w:cs="Times New Roman"/>
              </w:rPr>
              <w:t xml:space="preserve">4 </w:t>
            </w:r>
            <w:r w:rsidRPr="00816D17">
              <w:rPr>
                <w:rFonts w:ascii="Times New Roman" w:eastAsia="Calibri" w:hAnsi="Times New Roman" w:cs="Times New Roman"/>
              </w:rPr>
              <w:t>(</w:t>
            </w:r>
            <w:r>
              <w:rPr>
                <w:rFonts w:ascii="Times New Roman" w:eastAsia="Calibri" w:hAnsi="Times New Roman" w:cs="Times New Roman"/>
              </w:rPr>
              <w:t>keturių</w:t>
            </w:r>
            <w:r w:rsidRPr="00816D17">
              <w:rPr>
                <w:rFonts w:ascii="Times New Roman" w:eastAsia="Calibri" w:hAnsi="Times New Roman" w:cs="Times New Roman"/>
              </w:rPr>
              <w:t>) metų garantija naftos produktais užterštų gamybinių nuotekų valymo įrengini</w:t>
            </w:r>
            <w:r>
              <w:rPr>
                <w:rFonts w:ascii="Times New Roman" w:eastAsia="Calibri" w:hAnsi="Times New Roman" w:cs="Times New Roman"/>
              </w:rPr>
              <w:t>ams</w:t>
            </w:r>
            <w:r w:rsidRPr="00816D17">
              <w:rPr>
                <w:rFonts w:ascii="Times New Roman" w:eastAsia="Calibri" w:hAnsi="Times New Roman" w:cs="Times New Roman"/>
              </w:rPr>
              <w:t>;</w:t>
            </w:r>
          </w:p>
          <w:p w14:paraId="76E46144" w14:textId="77777777" w:rsidR="004A1684" w:rsidRDefault="004A1684" w:rsidP="00142F37">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329654977"/>
                <w14:checkbox>
                  <w14:checked w14:val="0"/>
                  <w14:checkedState w14:val="2612" w14:font="MS Gothic"/>
                  <w14:uncheckedState w14:val="2610" w14:font="MS Gothic"/>
                </w14:checkbox>
              </w:sdtPr>
              <w:sdtContent>
                <w:r w:rsidRPr="00FB4031">
                  <w:rPr>
                    <w:rFonts w:ascii="Segoe UI Symbol" w:eastAsia="Calibri" w:hAnsi="Segoe UI Symbol" w:cs="Segoe UI Symbol"/>
                  </w:rPr>
                  <w:t>☐</w:t>
                </w:r>
              </w:sdtContent>
            </w:sdt>
            <w:r w:rsidRPr="00FB4031">
              <w:rPr>
                <w:rFonts w:ascii="Times New Roman" w:eastAsia="Calibri" w:hAnsi="Times New Roman" w:cs="Times New Roman"/>
              </w:rPr>
              <w:t xml:space="preserve"> 3 balai – </w:t>
            </w:r>
            <w:r w:rsidRPr="00816D17">
              <w:rPr>
                <w:rFonts w:ascii="Times New Roman" w:eastAsia="Calibri" w:hAnsi="Times New Roman" w:cs="Times New Roman"/>
              </w:rPr>
              <w:t xml:space="preserve">suteikiama ne trumpesnė kaip </w:t>
            </w:r>
            <w:r>
              <w:rPr>
                <w:rFonts w:ascii="Times New Roman" w:eastAsia="Calibri" w:hAnsi="Times New Roman" w:cs="Times New Roman"/>
              </w:rPr>
              <w:t>3</w:t>
            </w:r>
            <w:r w:rsidRPr="00816D17">
              <w:rPr>
                <w:rFonts w:ascii="Times New Roman" w:eastAsia="Calibri" w:hAnsi="Times New Roman" w:cs="Times New Roman"/>
              </w:rPr>
              <w:t xml:space="preserve"> (</w:t>
            </w:r>
            <w:r>
              <w:rPr>
                <w:rFonts w:ascii="Times New Roman" w:eastAsia="Calibri" w:hAnsi="Times New Roman" w:cs="Times New Roman"/>
              </w:rPr>
              <w:t>trijų</w:t>
            </w:r>
            <w:r w:rsidRPr="00816D17">
              <w:rPr>
                <w:rFonts w:ascii="Times New Roman" w:eastAsia="Calibri" w:hAnsi="Times New Roman" w:cs="Times New Roman"/>
              </w:rPr>
              <w:t>) metų garantija naftos produktais užterštų gamybinių nuotekų valymo įrengini</w:t>
            </w:r>
            <w:r>
              <w:rPr>
                <w:rFonts w:ascii="Times New Roman" w:eastAsia="Calibri" w:hAnsi="Times New Roman" w:cs="Times New Roman"/>
              </w:rPr>
              <w:t>ams</w:t>
            </w:r>
            <w:r w:rsidRPr="00816D17">
              <w:rPr>
                <w:rFonts w:ascii="Times New Roman" w:eastAsia="Calibri" w:hAnsi="Times New Roman" w:cs="Times New Roman"/>
              </w:rPr>
              <w:t>;</w:t>
            </w:r>
          </w:p>
          <w:p w14:paraId="32745DF2" w14:textId="77777777" w:rsidR="004A1684" w:rsidRPr="00816D17" w:rsidRDefault="004A1684" w:rsidP="00142F37">
            <w:pPr>
              <w:spacing w:after="0" w:line="240" w:lineRule="auto"/>
              <w:jc w:val="both"/>
              <w:rPr>
                <w:rFonts w:ascii="Times New Roman" w:eastAsia="Calibri" w:hAnsi="Times New Roman" w:cs="Times New Roman"/>
              </w:rPr>
            </w:pPr>
            <w:sdt>
              <w:sdtPr>
                <w:rPr>
                  <w:rFonts w:ascii="Times New Roman" w:eastAsia="Calibri" w:hAnsi="Times New Roman" w:cs="Times New Roman"/>
                </w:rPr>
                <w:id w:val="-1811778694"/>
                <w14:checkbox>
                  <w14:checked w14:val="0"/>
                  <w14:checkedState w14:val="2612" w14:font="MS Gothic"/>
                  <w14:uncheckedState w14:val="2610" w14:font="MS Gothic"/>
                </w14:checkbox>
              </w:sdtPr>
              <w:sdtContent>
                <w:r w:rsidRPr="00FB4031">
                  <w:rPr>
                    <w:rFonts w:ascii="Segoe UI Symbol" w:eastAsia="Calibri" w:hAnsi="Segoe UI Symbol" w:cs="Segoe UI Symbol"/>
                  </w:rPr>
                  <w:t>☐</w:t>
                </w:r>
              </w:sdtContent>
            </w:sdt>
            <w:r w:rsidRPr="00FB4031">
              <w:rPr>
                <w:rFonts w:ascii="Times New Roman" w:eastAsia="Calibri" w:hAnsi="Times New Roman" w:cs="Times New Roman"/>
              </w:rPr>
              <w:t xml:space="preserve"> 0 balų – suteikiama </w:t>
            </w:r>
            <w:r w:rsidRPr="00816D17">
              <w:rPr>
                <w:rFonts w:ascii="Times New Roman" w:eastAsia="Calibri" w:hAnsi="Times New Roman" w:cs="Times New Roman"/>
              </w:rPr>
              <w:t xml:space="preserve">ne trumpesnė kaip </w:t>
            </w:r>
            <w:r>
              <w:rPr>
                <w:rFonts w:ascii="Times New Roman" w:eastAsia="Calibri" w:hAnsi="Times New Roman" w:cs="Times New Roman"/>
              </w:rPr>
              <w:t>2</w:t>
            </w:r>
            <w:r w:rsidRPr="00816D17">
              <w:rPr>
                <w:rFonts w:ascii="Times New Roman" w:eastAsia="Calibri" w:hAnsi="Times New Roman" w:cs="Times New Roman"/>
              </w:rPr>
              <w:t xml:space="preserve"> (</w:t>
            </w:r>
            <w:r>
              <w:rPr>
                <w:rFonts w:ascii="Times New Roman" w:eastAsia="Calibri" w:hAnsi="Times New Roman" w:cs="Times New Roman"/>
              </w:rPr>
              <w:t>dviejų</w:t>
            </w:r>
            <w:r w:rsidRPr="00816D17">
              <w:rPr>
                <w:rFonts w:ascii="Times New Roman" w:eastAsia="Calibri" w:hAnsi="Times New Roman" w:cs="Times New Roman"/>
              </w:rPr>
              <w:t>) metų garantija naftos produktais užterštų gamybinių nuotekų valymo įrengini</w:t>
            </w:r>
            <w:r>
              <w:rPr>
                <w:rFonts w:ascii="Times New Roman" w:eastAsia="Calibri" w:hAnsi="Times New Roman" w:cs="Times New Roman"/>
              </w:rPr>
              <w:t>ams.</w:t>
            </w:r>
          </w:p>
        </w:tc>
      </w:tr>
      <w:tr w:rsidR="004A1684" w:rsidRPr="00015C72" w14:paraId="09866947" w14:textId="77777777" w:rsidTr="004A1684">
        <w:trPr>
          <w:trHeight w:val="569"/>
        </w:trPr>
        <w:tc>
          <w:tcPr>
            <w:tcW w:w="631" w:type="dxa"/>
          </w:tcPr>
          <w:p w14:paraId="2FEAC510" w14:textId="77777777" w:rsidR="004A1684" w:rsidRPr="00816D17" w:rsidRDefault="004A1684" w:rsidP="00142F37">
            <w:pPr>
              <w:spacing w:after="0" w:line="240" w:lineRule="auto"/>
              <w:rPr>
                <w:rFonts w:ascii="Times New Roman" w:hAnsi="Times New Roman" w:cs="Times New Roman"/>
                <w:bCs/>
              </w:rPr>
            </w:pPr>
            <w:r>
              <w:rPr>
                <w:rFonts w:ascii="Times New Roman" w:hAnsi="Times New Roman" w:cs="Times New Roman"/>
                <w:bCs/>
              </w:rPr>
              <w:lastRenderedPageBreak/>
              <w:t xml:space="preserve">2. </w:t>
            </w:r>
          </w:p>
        </w:tc>
        <w:tc>
          <w:tcPr>
            <w:tcW w:w="3475" w:type="dxa"/>
          </w:tcPr>
          <w:p w14:paraId="5C96B9B9" w14:textId="77777777" w:rsidR="004A1684" w:rsidRPr="00816D17" w:rsidRDefault="004A1684" w:rsidP="00142F37">
            <w:pPr>
              <w:spacing w:after="0" w:line="240" w:lineRule="auto"/>
              <w:jc w:val="both"/>
              <w:rPr>
                <w:rFonts w:ascii="Times New Roman" w:hAnsi="Times New Roman" w:cs="Times New Roman"/>
              </w:rPr>
            </w:pPr>
            <w:r w:rsidRPr="009C2FFC">
              <w:rPr>
                <w:rFonts w:ascii="Times New Roman" w:hAnsi="Times New Roman" w:cs="Times New Roman"/>
              </w:rPr>
              <w:t>Tiekėjo pasitelkiamas neypatingojo statinio projekto vadovas</w:t>
            </w:r>
            <w:r>
              <w:rPr>
                <w:rStyle w:val="FootnoteReference"/>
                <w:rFonts w:ascii="Times New Roman" w:hAnsi="Times New Roman" w:cs="Times New Roman"/>
              </w:rPr>
              <w:footnoteReference w:id="2"/>
            </w:r>
            <w:r w:rsidRPr="009C2FFC">
              <w:rPr>
                <w:rFonts w:ascii="Times New Roman" w:hAnsi="Times New Roman" w:cs="Times New Roman"/>
              </w:rPr>
              <w:t>, turintis ne trumpesnę kaip 2 (dvejų) metų statinio statybos vadovo patirtį, kuri skaičiuojama nuo kvalifikacijos suteikimo dienos ir turintis patirtį dirbant statinio statybos vadovu ne mažiau kaip 1 (viename) baigtame (atliktuose darbuose) projekte. Statinių kategorija: neypatingasis arba aukštesnės kategorijos statinys. Statinių grupė: Kiti inžineriniai statiniai. Naftos produktais užterštų nuotekų valykla.</w:t>
            </w:r>
          </w:p>
        </w:tc>
        <w:tc>
          <w:tcPr>
            <w:tcW w:w="5530" w:type="dxa"/>
          </w:tcPr>
          <w:p w14:paraId="1D5FCFEA" w14:textId="77777777" w:rsidR="004A1684" w:rsidRDefault="004A1684" w:rsidP="00142F37">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102416332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B4031">
              <w:rPr>
                <w:rFonts w:ascii="Times New Roman" w:eastAsia="Calibri" w:hAnsi="Times New Roman" w:cs="Times New Roman"/>
              </w:rPr>
              <w:t xml:space="preserve"> </w:t>
            </w:r>
            <w:r>
              <w:rPr>
                <w:rFonts w:ascii="Times New Roman" w:eastAsia="Calibri" w:hAnsi="Times New Roman" w:cs="Times New Roman"/>
              </w:rPr>
              <w:t>3</w:t>
            </w:r>
            <w:r w:rsidRPr="009C2FFC">
              <w:rPr>
                <w:rFonts w:ascii="Times New Roman" w:eastAsia="Calibri" w:hAnsi="Times New Roman" w:cs="Times New Roman"/>
              </w:rPr>
              <w:t xml:space="preserve"> balai – kai Tiekėjas pasitelks specialistą, turint</w:t>
            </w:r>
            <w:r>
              <w:rPr>
                <w:rFonts w:ascii="Times New Roman" w:eastAsia="Calibri" w:hAnsi="Times New Roman" w:cs="Times New Roman"/>
              </w:rPr>
              <w:t>į</w:t>
            </w:r>
            <w:r w:rsidRPr="009C2FFC">
              <w:rPr>
                <w:rFonts w:ascii="Times New Roman" w:eastAsia="Calibri" w:hAnsi="Times New Roman" w:cs="Times New Roman"/>
              </w:rPr>
              <w:t xml:space="preserve"> ne trumpesnę kaip 2 (dvejų) metų statinio statybos vadovo patirtį, kuri skaičiuojama nuo kvalifikacijos suteikimo dienos ir turint</w:t>
            </w:r>
            <w:r>
              <w:rPr>
                <w:rFonts w:ascii="Times New Roman" w:eastAsia="Calibri" w:hAnsi="Times New Roman" w:cs="Times New Roman"/>
              </w:rPr>
              <w:t>į</w:t>
            </w:r>
            <w:r w:rsidRPr="009C2FFC">
              <w:rPr>
                <w:rFonts w:ascii="Times New Roman" w:eastAsia="Calibri" w:hAnsi="Times New Roman" w:cs="Times New Roman"/>
              </w:rPr>
              <w:t xml:space="preserve"> patirtį dirbant statinio statybos vadovu </w:t>
            </w:r>
            <w:r w:rsidRPr="009C2FFC">
              <w:rPr>
                <w:rFonts w:ascii="Times New Roman" w:eastAsia="Calibri" w:hAnsi="Times New Roman" w:cs="Times New Roman"/>
                <w:b/>
                <w:bCs/>
              </w:rPr>
              <w:t>daugiau kaip 2 (dviejuose)</w:t>
            </w:r>
            <w:r>
              <w:rPr>
                <w:rFonts w:ascii="Times New Roman" w:eastAsia="Calibri" w:hAnsi="Times New Roman" w:cs="Times New Roman"/>
              </w:rPr>
              <w:t xml:space="preserve"> </w:t>
            </w:r>
            <w:r w:rsidRPr="009C2FFC">
              <w:rPr>
                <w:rFonts w:ascii="Times New Roman" w:eastAsia="Calibri" w:hAnsi="Times New Roman" w:cs="Times New Roman"/>
              </w:rPr>
              <w:t>baigt</w:t>
            </w:r>
            <w:r>
              <w:rPr>
                <w:rFonts w:ascii="Times New Roman" w:eastAsia="Calibri" w:hAnsi="Times New Roman" w:cs="Times New Roman"/>
              </w:rPr>
              <w:t>uose</w:t>
            </w:r>
            <w:r w:rsidRPr="009C2FFC">
              <w:rPr>
                <w:rFonts w:ascii="Times New Roman" w:eastAsia="Calibri" w:hAnsi="Times New Roman" w:cs="Times New Roman"/>
              </w:rPr>
              <w:t xml:space="preserve"> (atliktuose darbuose) projekt</w:t>
            </w:r>
            <w:r>
              <w:rPr>
                <w:rFonts w:ascii="Times New Roman" w:eastAsia="Calibri" w:hAnsi="Times New Roman" w:cs="Times New Roman"/>
              </w:rPr>
              <w:t>uose</w:t>
            </w:r>
            <w:r w:rsidRPr="009C2FFC">
              <w:rPr>
                <w:rFonts w:ascii="Times New Roman" w:eastAsia="Calibri" w:hAnsi="Times New Roman" w:cs="Times New Roman"/>
              </w:rPr>
              <w:t>. Statinių kategorija: neypatingasis arba aukštesnės kategorijos statinys. Statinių grupė: Kiti inžineriniai statiniai. Naftos produktais užterštų nuotekų valykla</w:t>
            </w:r>
            <w:r>
              <w:rPr>
                <w:rFonts w:ascii="Times New Roman" w:eastAsia="Calibri" w:hAnsi="Times New Roman" w:cs="Times New Roman"/>
              </w:rPr>
              <w:t>;</w:t>
            </w:r>
          </w:p>
          <w:p w14:paraId="7FB81873" w14:textId="77777777" w:rsidR="004A1684" w:rsidRDefault="004A1684" w:rsidP="00142F37">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66933541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B4031">
              <w:rPr>
                <w:rFonts w:ascii="Times New Roman" w:eastAsia="Calibri" w:hAnsi="Times New Roman" w:cs="Times New Roman"/>
              </w:rPr>
              <w:t xml:space="preserve"> </w:t>
            </w:r>
            <w:r w:rsidRPr="009C2FFC">
              <w:rPr>
                <w:rFonts w:ascii="Times New Roman" w:eastAsia="Calibri" w:hAnsi="Times New Roman" w:cs="Times New Roman"/>
              </w:rPr>
              <w:t xml:space="preserve">2 balai – kai Tiekėjas pasitelks specialistą, turintį ne trumpesnę kaip 2 (dvejų) metų statinio statybos vadovo patirtį, kuri skaičiuojama nuo kvalifikacijos suteikimo dienos ir turintį patirtį dirbant statinio statybos vadovu </w:t>
            </w:r>
            <w:r w:rsidRPr="009C2FFC">
              <w:rPr>
                <w:rFonts w:ascii="Times New Roman" w:eastAsia="Calibri" w:hAnsi="Times New Roman" w:cs="Times New Roman"/>
                <w:b/>
                <w:bCs/>
              </w:rPr>
              <w:t>2 (dviejuose)</w:t>
            </w:r>
            <w:r w:rsidRPr="009C2FFC">
              <w:rPr>
                <w:rFonts w:ascii="Times New Roman" w:eastAsia="Calibri" w:hAnsi="Times New Roman" w:cs="Times New Roman"/>
              </w:rPr>
              <w:t xml:space="preserve"> baigtuose (atliktuose darbuose) projektuose. Statinių kategorija: neypatingasis arba aukštesnės kategorijos statinys. Statinių grupė: Kiti inžineriniai statiniai. Naftos produktais užterštų nuotekų valykla</w:t>
            </w:r>
            <w:r>
              <w:rPr>
                <w:rFonts w:ascii="Times New Roman" w:eastAsia="Calibri" w:hAnsi="Times New Roman" w:cs="Times New Roman"/>
              </w:rPr>
              <w:t>;</w:t>
            </w:r>
          </w:p>
          <w:p w14:paraId="548EE8D0" w14:textId="77777777" w:rsidR="004A1684" w:rsidRDefault="004A1684" w:rsidP="00142F37">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1948352797"/>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B4031">
              <w:rPr>
                <w:rFonts w:ascii="Times New Roman" w:eastAsia="Calibri" w:hAnsi="Times New Roman" w:cs="Times New Roman"/>
              </w:rPr>
              <w:t xml:space="preserve"> </w:t>
            </w:r>
            <w:r w:rsidRPr="009C2FFC">
              <w:rPr>
                <w:rFonts w:ascii="Times New Roman" w:eastAsia="Calibri" w:hAnsi="Times New Roman" w:cs="Times New Roman"/>
              </w:rPr>
              <w:t xml:space="preserve">0 balų – kai Tiekėjas pasitelks specialistą, turintį ne trumpesnę kaip 2 (dvejų) metų statinio statybos vadovo patirtį, kuri skaičiuojama nuo kvalifikacijos suteikimo dienos ir turintį patirtį dirbant statinio statybos vadovu </w:t>
            </w:r>
            <w:r w:rsidRPr="004B2780">
              <w:rPr>
                <w:rFonts w:ascii="Times New Roman" w:eastAsia="Calibri" w:hAnsi="Times New Roman" w:cs="Times New Roman"/>
                <w:b/>
                <w:bCs/>
                <w:color w:val="000000"/>
              </w:rPr>
              <w:t>ne mažiau kaip 1 (viename)</w:t>
            </w:r>
            <w:r w:rsidRPr="004B2780">
              <w:rPr>
                <w:rFonts w:ascii="Times New Roman" w:eastAsia="Calibri" w:hAnsi="Times New Roman" w:cs="Times New Roman"/>
                <w:color w:val="000000"/>
              </w:rPr>
              <w:t xml:space="preserve"> </w:t>
            </w:r>
            <w:r>
              <w:rPr>
                <w:rFonts w:ascii="Times New Roman" w:eastAsia="Calibri" w:hAnsi="Times New Roman" w:cs="Times New Roman"/>
              </w:rPr>
              <w:t xml:space="preserve">baigtame </w:t>
            </w:r>
            <w:r w:rsidRPr="009C2FFC">
              <w:rPr>
                <w:rFonts w:ascii="Times New Roman" w:eastAsia="Calibri" w:hAnsi="Times New Roman" w:cs="Times New Roman"/>
              </w:rPr>
              <w:t>(atliktuose darbuose) projekt</w:t>
            </w:r>
            <w:r>
              <w:rPr>
                <w:rFonts w:ascii="Times New Roman" w:eastAsia="Calibri" w:hAnsi="Times New Roman" w:cs="Times New Roman"/>
              </w:rPr>
              <w:t>e</w:t>
            </w:r>
            <w:r w:rsidRPr="009C2FFC">
              <w:rPr>
                <w:rFonts w:ascii="Times New Roman" w:eastAsia="Calibri" w:hAnsi="Times New Roman" w:cs="Times New Roman"/>
              </w:rPr>
              <w:t>. Statinių kategorija: neypatingasis arba aukštesnės kategorijos statinys. Statinių grupė: Kiti inžineriniai statiniai. Naftos produktais užterštų nuotekų valykla.</w:t>
            </w:r>
          </w:p>
        </w:tc>
      </w:tr>
      <w:tr w:rsidR="004A1684" w:rsidRPr="00015C72" w14:paraId="5D7E80C3" w14:textId="77777777" w:rsidTr="004A1684">
        <w:trPr>
          <w:trHeight w:val="569"/>
        </w:trPr>
        <w:tc>
          <w:tcPr>
            <w:tcW w:w="631" w:type="dxa"/>
          </w:tcPr>
          <w:p w14:paraId="048189FC" w14:textId="77777777" w:rsidR="004A1684" w:rsidRDefault="004A1684" w:rsidP="00142F37">
            <w:pPr>
              <w:spacing w:after="0" w:line="240" w:lineRule="auto"/>
              <w:rPr>
                <w:rFonts w:ascii="Times New Roman" w:hAnsi="Times New Roman" w:cs="Times New Roman"/>
                <w:bCs/>
              </w:rPr>
            </w:pPr>
            <w:r>
              <w:rPr>
                <w:rFonts w:ascii="Times New Roman" w:hAnsi="Times New Roman" w:cs="Times New Roman"/>
                <w:bCs/>
              </w:rPr>
              <w:t xml:space="preserve">3. </w:t>
            </w:r>
          </w:p>
        </w:tc>
        <w:tc>
          <w:tcPr>
            <w:tcW w:w="3475" w:type="dxa"/>
          </w:tcPr>
          <w:p w14:paraId="78973D12" w14:textId="77777777" w:rsidR="004A1684" w:rsidRPr="009C2FFC" w:rsidRDefault="004A1684" w:rsidP="00142F37">
            <w:pPr>
              <w:spacing w:after="0" w:line="240" w:lineRule="auto"/>
              <w:jc w:val="both"/>
              <w:rPr>
                <w:rFonts w:ascii="Times New Roman" w:hAnsi="Times New Roman" w:cs="Times New Roman"/>
              </w:rPr>
            </w:pPr>
            <w:r w:rsidRPr="00FA64DF">
              <w:rPr>
                <w:rFonts w:ascii="Times New Roman" w:hAnsi="Times New Roman" w:cs="Times New Roman"/>
              </w:rPr>
              <w:t>Tiekėjas sutarčiai vykdyti turi pasiūlyti bent vieną specialistą</w:t>
            </w:r>
            <w:r w:rsidRPr="00EC426B">
              <w:rPr>
                <w:rFonts w:ascii="Times New Roman" w:hAnsi="Times New Roman" w:cs="Times New Roman"/>
                <w:vertAlign w:val="superscript"/>
              </w:rPr>
              <w:t>11</w:t>
            </w:r>
            <w:r w:rsidRPr="00FA64DF">
              <w:rPr>
                <w:rFonts w:ascii="Times New Roman" w:hAnsi="Times New Roman" w:cs="Times New Roman"/>
              </w:rPr>
              <w:t>, turintį patirties atliekant naftos produktais užterštų nuotekų valyklos paleidimo-derinimo darbus</w:t>
            </w:r>
            <w:r>
              <w:rPr>
                <w:rFonts w:ascii="Times New Roman" w:hAnsi="Times New Roman" w:cs="Times New Roman"/>
              </w:rPr>
              <w:t xml:space="preserve">, įgyvendinant </w:t>
            </w:r>
            <w:r w:rsidRPr="00FA64DF">
              <w:rPr>
                <w:rFonts w:ascii="Times New Roman" w:hAnsi="Times New Roman" w:cs="Times New Roman"/>
              </w:rPr>
              <w:t>bent 1 (vieną) sutartį ir kurių galutiniai rezultatai buvo tinkami (pasiekti sutartyje nustatyti išvalymo rodikliai).</w:t>
            </w:r>
          </w:p>
        </w:tc>
        <w:tc>
          <w:tcPr>
            <w:tcW w:w="5530" w:type="dxa"/>
          </w:tcPr>
          <w:p w14:paraId="5D0EC20A" w14:textId="77777777" w:rsidR="004A1684" w:rsidRDefault="004A1684" w:rsidP="00142F37">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545415340"/>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B4031">
              <w:rPr>
                <w:rFonts w:ascii="Times New Roman" w:eastAsia="Calibri" w:hAnsi="Times New Roman" w:cs="Times New Roman"/>
              </w:rPr>
              <w:t xml:space="preserve"> </w:t>
            </w:r>
            <w:r>
              <w:rPr>
                <w:rFonts w:ascii="Times New Roman" w:eastAsia="Calibri" w:hAnsi="Times New Roman" w:cs="Times New Roman"/>
              </w:rPr>
              <w:t>3</w:t>
            </w:r>
            <w:r w:rsidRPr="009C2FFC">
              <w:rPr>
                <w:rFonts w:ascii="Times New Roman" w:eastAsia="Calibri" w:hAnsi="Times New Roman" w:cs="Times New Roman"/>
              </w:rPr>
              <w:t xml:space="preserve"> balai – </w:t>
            </w:r>
            <w:r w:rsidRPr="00FA64DF">
              <w:rPr>
                <w:rFonts w:ascii="Times New Roman" w:eastAsia="Calibri" w:hAnsi="Times New Roman" w:cs="Times New Roman"/>
              </w:rPr>
              <w:t>kai Tiekėjas sutarčiai vykdyti pasitelks specialistą, turintį patirties atliekant naftos produktais užterštų nuotekų valyklos paleidimo-derinimo darbus</w:t>
            </w:r>
            <w:r>
              <w:rPr>
                <w:rFonts w:ascii="Times New Roman" w:eastAsia="Calibri" w:hAnsi="Times New Roman" w:cs="Times New Roman"/>
              </w:rPr>
              <w:t xml:space="preserve">, įgyvendinant </w:t>
            </w:r>
            <w:r w:rsidRPr="00FA64DF">
              <w:rPr>
                <w:rFonts w:ascii="Times New Roman" w:eastAsia="Calibri" w:hAnsi="Times New Roman" w:cs="Times New Roman"/>
                <w:b/>
                <w:bCs/>
              </w:rPr>
              <w:t>daugiau nei 2 (dvi)</w:t>
            </w:r>
            <w:r>
              <w:rPr>
                <w:rFonts w:ascii="Times New Roman" w:eastAsia="Calibri" w:hAnsi="Times New Roman" w:cs="Times New Roman"/>
              </w:rPr>
              <w:t xml:space="preserve"> sutartis, </w:t>
            </w:r>
            <w:r w:rsidRPr="00FA64DF">
              <w:rPr>
                <w:rFonts w:ascii="Times New Roman" w:eastAsia="Calibri" w:hAnsi="Times New Roman" w:cs="Times New Roman"/>
              </w:rPr>
              <w:t>ir kurių galutiniai rezultatai buvo tinkami (pasiekti sutartyje nustatyti išvalymo rodikliai)</w:t>
            </w:r>
            <w:r>
              <w:rPr>
                <w:rFonts w:ascii="Times New Roman" w:eastAsia="Calibri" w:hAnsi="Times New Roman" w:cs="Times New Roman"/>
              </w:rPr>
              <w:t>;</w:t>
            </w:r>
          </w:p>
          <w:p w14:paraId="1A36E60F" w14:textId="77777777" w:rsidR="004A1684" w:rsidRDefault="004A1684" w:rsidP="00142F37">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1411115149"/>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FB4031">
              <w:rPr>
                <w:rFonts w:ascii="Times New Roman" w:eastAsia="Calibri" w:hAnsi="Times New Roman" w:cs="Times New Roman"/>
              </w:rPr>
              <w:t xml:space="preserve"> </w:t>
            </w:r>
            <w:r w:rsidRPr="009C2FFC">
              <w:rPr>
                <w:rFonts w:ascii="Times New Roman" w:eastAsia="Calibri" w:hAnsi="Times New Roman" w:cs="Times New Roman"/>
              </w:rPr>
              <w:t xml:space="preserve">2 balai – </w:t>
            </w:r>
            <w:r w:rsidRPr="00FA64DF">
              <w:rPr>
                <w:rFonts w:ascii="Times New Roman" w:eastAsia="Calibri" w:hAnsi="Times New Roman" w:cs="Times New Roman"/>
              </w:rPr>
              <w:t xml:space="preserve">kai Tiekėjas sutarčiai vykdyti pasitelks specialistą, turintį patirties atliekant naftos produktais užterštų nuotekų valyklos paleidimo-derinimo darbus, įgyvendinant </w:t>
            </w:r>
            <w:r w:rsidRPr="00726826">
              <w:rPr>
                <w:rFonts w:ascii="Times New Roman" w:eastAsia="Calibri" w:hAnsi="Times New Roman" w:cs="Times New Roman"/>
                <w:b/>
                <w:bCs/>
              </w:rPr>
              <w:t>2 (dvi)</w:t>
            </w:r>
            <w:r w:rsidRPr="00FA64DF">
              <w:rPr>
                <w:rFonts w:ascii="Times New Roman" w:eastAsia="Calibri" w:hAnsi="Times New Roman" w:cs="Times New Roman"/>
              </w:rPr>
              <w:t xml:space="preserve"> sutartis, ir kurių galutiniai rezultatai buvo tinkami (pasiekti sutartyje nustatyti išvalymo rodikliai)</w:t>
            </w:r>
            <w:r>
              <w:rPr>
                <w:rFonts w:ascii="Times New Roman" w:eastAsia="Calibri" w:hAnsi="Times New Roman" w:cs="Times New Roman"/>
              </w:rPr>
              <w:t>;</w:t>
            </w:r>
          </w:p>
          <w:p w14:paraId="47247A8E" w14:textId="77777777" w:rsidR="004A1684" w:rsidRPr="00FA64DF" w:rsidRDefault="004A1684" w:rsidP="00142F37">
            <w:pPr>
              <w:tabs>
                <w:tab w:val="left" w:pos="3119"/>
              </w:tabs>
              <w:spacing w:after="0" w:line="240" w:lineRule="auto"/>
              <w:jc w:val="both"/>
              <w:rPr>
                <w:rFonts w:ascii="Times New Roman" w:eastAsia="Calibri" w:hAnsi="Times New Roman" w:cs="Times New Roman"/>
              </w:rPr>
            </w:pPr>
            <w:sdt>
              <w:sdtPr>
                <w:rPr>
                  <w:rFonts w:ascii="Times New Roman" w:eastAsia="Calibri" w:hAnsi="Times New Roman" w:cs="Times New Roman"/>
                </w:rPr>
                <w:id w:val="20175204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Pr="009C2FFC">
              <w:rPr>
                <w:rFonts w:ascii="Times New Roman" w:eastAsia="Calibri" w:hAnsi="Times New Roman" w:cs="Times New Roman"/>
              </w:rPr>
              <w:t xml:space="preserve">0 balų – kai </w:t>
            </w:r>
            <w:r w:rsidRPr="00FA64DF">
              <w:rPr>
                <w:rFonts w:ascii="Times New Roman" w:eastAsia="Calibri" w:hAnsi="Times New Roman" w:cs="Times New Roman"/>
              </w:rPr>
              <w:t xml:space="preserve">Tiekėjas sutarčiai vykdyti </w:t>
            </w:r>
            <w:r>
              <w:rPr>
                <w:rFonts w:ascii="Times New Roman" w:eastAsia="Calibri" w:hAnsi="Times New Roman" w:cs="Times New Roman"/>
              </w:rPr>
              <w:t xml:space="preserve">pasitelks </w:t>
            </w:r>
            <w:r w:rsidRPr="00FA64DF">
              <w:rPr>
                <w:rFonts w:ascii="Times New Roman" w:eastAsia="Calibri" w:hAnsi="Times New Roman" w:cs="Times New Roman"/>
              </w:rPr>
              <w:t>specialistą, turintį patirties atliekant naftos produktais užterštų nuotekų valyklos paleidimo-derinimo darbus</w:t>
            </w:r>
            <w:r>
              <w:rPr>
                <w:rFonts w:ascii="Times New Roman" w:eastAsia="Calibri" w:hAnsi="Times New Roman" w:cs="Times New Roman"/>
              </w:rPr>
              <w:t xml:space="preserve">, įgyvendinant </w:t>
            </w:r>
            <w:r w:rsidRPr="00FA64DF">
              <w:rPr>
                <w:rFonts w:ascii="Times New Roman" w:eastAsia="Calibri" w:hAnsi="Times New Roman" w:cs="Times New Roman"/>
                <w:b/>
                <w:bCs/>
              </w:rPr>
              <w:t>bent 1 (vieną)</w:t>
            </w:r>
            <w:r w:rsidRPr="00FA64DF">
              <w:rPr>
                <w:rFonts w:ascii="Times New Roman" w:eastAsia="Calibri" w:hAnsi="Times New Roman" w:cs="Times New Roman"/>
              </w:rPr>
              <w:t xml:space="preserve"> sutartį ir kurių galutiniai rezultatai buvo tinkami (pasiekti sutartyje nustatyti išvalymo rodikliai).</w:t>
            </w:r>
          </w:p>
        </w:tc>
      </w:tr>
      <w:bookmarkEnd w:id="7"/>
    </w:tbl>
    <w:p w14:paraId="591E9740" w14:textId="77777777" w:rsidR="004A1684" w:rsidRDefault="004A1684" w:rsidP="004A1684">
      <w:pPr>
        <w:spacing w:after="0" w:line="240" w:lineRule="auto"/>
        <w:rPr>
          <w:rFonts w:ascii="Times New Roman" w:hAnsi="Times New Roman" w:cs="Times New Roman"/>
          <w:b/>
          <w:bCs/>
        </w:rPr>
      </w:pPr>
    </w:p>
    <w:p w14:paraId="059D46FF" w14:textId="77777777" w:rsidR="004A1684" w:rsidRDefault="004A1684" w:rsidP="004A1684">
      <w:pPr>
        <w:pStyle w:val="ListParagraph"/>
        <w:spacing w:after="0" w:line="240" w:lineRule="auto"/>
        <w:ind w:left="567"/>
        <w:rPr>
          <w:rFonts w:ascii="Times New Roman" w:hAnsi="Times New Roman" w:cs="Times New Roman"/>
          <w:b/>
          <w:bCs/>
        </w:rPr>
      </w:pPr>
    </w:p>
    <w:p w14:paraId="7DB968D1" w14:textId="77777777" w:rsidR="004A1684" w:rsidRPr="00A30B90" w:rsidRDefault="004A1684" w:rsidP="004A1684">
      <w:pPr>
        <w:pStyle w:val="ListParagraph"/>
        <w:numPr>
          <w:ilvl w:val="0"/>
          <w:numId w:val="4"/>
        </w:numPr>
        <w:spacing w:after="0" w:line="240" w:lineRule="auto"/>
        <w:ind w:left="0" w:firstLine="567"/>
        <w:jc w:val="center"/>
        <w:rPr>
          <w:rFonts w:ascii="Times New Roman" w:hAnsi="Times New Roman" w:cs="Times New Roman"/>
          <w:b/>
          <w:bCs/>
        </w:rPr>
      </w:pPr>
      <w:r w:rsidRPr="00A30B90">
        <w:rPr>
          <w:rFonts w:ascii="Times New Roman" w:hAnsi="Times New Roman" w:cs="Times New Roman"/>
          <w:b/>
          <w:bCs/>
        </w:rPr>
        <w:t>PRIDEDAMI DOKUMENTAI IR INFORMACIJA APIE KONFIDENCIALUMĄ</w:t>
      </w:r>
    </w:p>
    <w:p w14:paraId="4CF7255E" w14:textId="77777777" w:rsidR="004A1684" w:rsidRPr="00A30B90" w:rsidRDefault="004A1684" w:rsidP="004A1684">
      <w:pPr>
        <w:pStyle w:val="ListParagraph"/>
        <w:spacing w:after="0" w:line="240" w:lineRule="auto"/>
        <w:ind w:left="0" w:firstLine="567"/>
        <w:jc w:val="center"/>
        <w:rPr>
          <w:rFonts w:ascii="Times New Roman" w:hAnsi="Times New Roman" w:cs="Times New Roman"/>
          <w:i/>
          <w:iCs/>
        </w:rPr>
      </w:pPr>
      <w:r w:rsidRPr="00A30B90">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0"/>
        <w:gridCol w:w="1826"/>
      </w:tblGrid>
      <w:tr w:rsidR="004A1684" w:rsidRPr="007125F5" w14:paraId="00163526" w14:textId="77777777" w:rsidTr="00142F37">
        <w:tc>
          <w:tcPr>
            <w:tcW w:w="0" w:type="auto"/>
            <w:vAlign w:val="center"/>
          </w:tcPr>
          <w:p w14:paraId="40616256" w14:textId="77777777" w:rsidR="004A1684" w:rsidRPr="007125F5" w:rsidRDefault="004A1684" w:rsidP="004A1684">
            <w:pPr>
              <w:spacing w:line="240" w:lineRule="auto"/>
              <w:jc w:val="center"/>
              <w:rPr>
                <w:rFonts w:hAnsi="Times New Roman" w:cs="Times New Roman"/>
                <w:b/>
                <w:bCs/>
              </w:rPr>
            </w:pPr>
            <w:r w:rsidRPr="007125F5">
              <w:rPr>
                <w:rFonts w:hAnsi="Times New Roman" w:cs="Times New Roman"/>
                <w:b/>
                <w:bCs/>
              </w:rPr>
              <w:t>Eil.</w:t>
            </w:r>
          </w:p>
          <w:p w14:paraId="73065940" w14:textId="77777777" w:rsidR="004A1684" w:rsidRPr="007125F5" w:rsidRDefault="004A1684" w:rsidP="004A1684">
            <w:pPr>
              <w:spacing w:line="240" w:lineRule="auto"/>
              <w:jc w:val="center"/>
              <w:rPr>
                <w:rFonts w:hAnsi="Times New Roman" w:cs="Times New Roman"/>
                <w:b/>
                <w:bCs/>
              </w:rPr>
            </w:pPr>
            <w:r w:rsidRPr="007125F5">
              <w:rPr>
                <w:rFonts w:hAnsi="Times New Roman" w:cs="Times New Roman"/>
                <w:b/>
                <w:bCs/>
              </w:rPr>
              <w:t>Nr.</w:t>
            </w:r>
          </w:p>
        </w:tc>
        <w:tc>
          <w:tcPr>
            <w:tcW w:w="4567" w:type="dxa"/>
            <w:vAlign w:val="center"/>
          </w:tcPr>
          <w:p w14:paraId="559AEE8D" w14:textId="77777777" w:rsidR="004A1684" w:rsidRPr="007125F5" w:rsidRDefault="004A1684" w:rsidP="004A1684">
            <w:pPr>
              <w:spacing w:line="240" w:lineRule="auto"/>
              <w:jc w:val="center"/>
              <w:rPr>
                <w:rFonts w:hAnsi="Times New Roman" w:cs="Times New Roman"/>
                <w:b/>
                <w:bCs/>
              </w:rPr>
            </w:pPr>
            <w:r w:rsidRPr="007125F5">
              <w:rPr>
                <w:rFonts w:hAnsi="Times New Roman" w:cs="Times New Roman"/>
                <w:b/>
                <w:bCs/>
              </w:rPr>
              <w:t>Dokumentas</w:t>
            </w:r>
          </w:p>
        </w:tc>
        <w:tc>
          <w:tcPr>
            <w:tcW w:w="1134" w:type="dxa"/>
            <w:vAlign w:val="center"/>
          </w:tcPr>
          <w:p w14:paraId="33BE6C44" w14:textId="77777777" w:rsidR="004A1684" w:rsidRPr="007125F5" w:rsidRDefault="004A1684" w:rsidP="004A1684">
            <w:pPr>
              <w:spacing w:line="240" w:lineRule="auto"/>
              <w:jc w:val="center"/>
              <w:rPr>
                <w:rFonts w:hAnsi="Times New Roman" w:cs="Times New Roman"/>
                <w:b/>
                <w:bCs/>
              </w:rPr>
            </w:pPr>
            <w:r w:rsidRPr="007125F5">
              <w:rPr>
                <w:rFonts w:hAnsi="Times New Roman" w:cs="Times New Roman"/>
                <w:b/>
                <w:bCs/>
              </w:rPr>
              <w:t>Lapų skaičius</w:t>
            </w:r>
          </w:p>
        </w:tc>
        <w:tc>
          <w:tcPr>
            <w:tcW w:w="1570" w:type="dxa"/>
            <w:vAlign w:val="center"/>
          </w:tcPr>
          <w:p w14:paraId="2B4C4CC3" w14:textId="77777777" w:rsidR="004A1684" w:rsidRPr="007125F5" w:rsidRDefault="004A1684" w:rsidP="004A1684">
            <w:pPr>
              <w:spacing w:line="240" w:lineRule="auto"/>
              <w:jc w:val="center"/>
              <w:rPr>
                <w:rFonts w:hAnsi="Times New Roman" w:cs="Times New Roman"/>
                <w:b/>
                <w:bCs/>
              </w:rPr>
            </w:pPr>
            <w:r w:rsidRPr="007125F5">
              <w:rPr>
                <w:rFonts w:hAnsi="Times New Roman" w:cs="Times New Roman"/>
                <w:b/>
                <w:bCs/>
              </w:rPr>
              <w:t>Ar dokumente yra konfidencialios informacijos?</w:t>
            </w:r>
          </w:p>
          <w:p w14:paraId="2929A970" w14:textId="77777777" w:rsidR="004A1684" w:rsidRPr="007125F5" w:rsidRDefault="004A1684" w:rsidP="004A1684">
            <w:pPr>
              <w:spacing w:line="240" w:lineRule="auto"/>
              <w:jc w:val="center"/>
              <w:rPr>
                <w:rFonts w:hAnsi="Times New Roman" w:cs="Times New Roman"/>
                <w:b/>
                <w:bCs/>
              </w:rPr>
            </w:pPr>
            <w:r w:rsidRPr="007125F5">
              <w:rPr>
                <w:rFonts w:hAnsi="Times New Roman" w:cs="Times New Roman"/>
                <w:b/>
                <w:bCs/>
              </w:rPr>
              <w:t>(Taip / Ne)</w:t>
            </w:r>
          </w:p>
        </w:tc>
        <w:tc>
          <w:tcPr>
            <w:tcW w:w="0" w:type="auto"/>
            <w:vAlign w:val="center"/>
          </w:tcPr>
          <w:p w14:paraId="3E55E3F0" w14:textId="77777777" w:rsidR="004A1684" w:rsidRPr="007125F5" w:rsidRDefault="004A1684" w:rsidP="004A1684">
            <w:pPr>
              <w:spacing w:line="240" w:lineRule="auto"/>
              <w:jc w:val="center"/>
              <w:rPr>
                <w:rFonts w:hAnsi="Times New Roman" w:cs="Times New Roman"/>
                <w:b/>
                <w:bCs/>
              </w:rPr>
            </w:pPr>
            <w:r w:rsidRPr="007125F5">
              <w:rPr>
                <w:rFonts w:hAnsi="Times New Roman" w:cs="Times New Roman"/>
                <w:b/>
                <w:bCs/>
              </w:rPr>
              <w:t>Paaiškinimas, kokia konkreti informacija dokumente yra konfidenciali ir kodėl</w:t>
            </w:r>
          </w:p>
        </w:tc>
      </w:tr>
      <w:tr w:rsidR="004A1684" w:rsidRPr="007125F5" w14:paraId="7B48EF1C" w14:textId="77777777" w:rsidTr="00142F37">
        <w:tc>
          <w:tcPr>
            <w:tcW w:w="0" w:type="auto"/>
            <w:vAlign w:val="center"/>
          </w:tcPr>
          <w:p w14:paraId="6F01A6CD" w14:textId="77777777" w:rsidR="004A1684" w:rsidRPr="007125F5" w:rsidRDefault="004A1684" w:rsidP="004A1684">
            <w:pPr>
              <w:spacing w:line="240" w:lineRule="auto"/>
              <w:jc w:val="center"/>
              <w:rPr>
                <w:rFonts w:hAnsi="Times New Roman" w:cs="Times New Roman"/>
                <w:bCs/>
              </w:rPr>
            </w:pPr>
            <w:r w:rsidRPr="007125F5">
              <w:rPr>
                <w:rFonts w:hAnsi="Times New Roman" w:cs="Times New Roman"/>
                <w:i/>
              </w:rPr>
              <w:t>1</w:t>
            </w:r>
          </w:p>
        </w:tc>
        <w:tc>
          <w:tcPr>
            <w:tcW w:w="4567" w:type="dxa"/>
            <w:vAlign w:val="center"/>
          </w:tcPr>
          <w:p w14:paraId="2D6908ED" w14:textId="77777777" w:rsidR="004A1684" w:rsidRPr="007125F5" w:rsidRDefault="004A1684" w:rsidP="004A1684">
            <w:pPr>
              <w:spacing w:line="240" w:lineRule="auto"/>
              <w:jc w:val="center"/>
              <w:rPr>
                <w:rFonts w:hAnsi="Times New Roman" w:cs="Times New Roman"/>
                <w:bCs/>
              </w:rPr>
            </w:pPr>
            <w:r w:rsidRPr="007125F5">
              <w:rPr>
                <w:rFonts w:hAnsi="Times New Roman" w:cs="Times New Roman"/>
                <w:i/>
                <w:iCs/>
              </w:rPr>
              <w:t>2</w:t>
            </w:r>
          </w:p>
        </w:tc>
        <w:tc>
          <w:tcPr>
            <w:tcW w:w="1134" w:type="dxa"/>
          </w:tcPr>
          <w:p w14:paraId="3188365A" w14:textId="77777777" w:rsidR="004A1684" w:rsidRPr="007125F5" w:rsidRDefault="004A1684" w:rsidP="004A1684">
            <w:pPr>
              <w:spacing w:line="240" w:lineRule="auto"/>
              <w:jc w:val="center"/>
              <w:rPr>
                <w:rFonts w:hAnsi="Times New Roman" w:cs="Times New Roman"/>
                <w:i/>
              </w:rPr>
            </w:pPr>
            <w:r w:rsidRPr="007125F5">
              <w:rPr>
                <w:rFonts w:hAnsi="Times New Roman" w:cs="Times New Roman"/>
                <w:i/>
              </w:rPr>
              <w:t>3</w:t>
            </w:r>
          </w:p>
        </w:tc>
        <w:tc>
          <w:tcPr>
            <w:tcW w:w="1570" w:type="dxa"/>
            <w:vAlign w:val="center"/>
          </w:tcPr>
          <w:p w14:paraId="5199F4C2" w14:textId="77777777" w:rsidR="004A1684" w:rsidRPr="007125F5" w:rsidRDefault="004A1684" w:rsidP="004A1684">
            <w:pPr>
              <w:spacing w:line="240" w:lineRule="auto"/>
              <w:jc w:val="center"/>
              <w:rPr>
                <w:rFonts w:hAnsi="Times New Roman" w:cs="Times New Roman"/>
                <w:bCs/>
                <w:i/>
                <w:iCs/>
              </w:rPr>
            </w:pPr>
            <w:r w:rsidRPr="007125F5">
              <w:rPr>
                <w:rFonts w:hAnsi="Times New Roman" w:cs="Times New Roman"/>
                <w:bCs/>
                <w:i/>
                <w:iCs/>
              </w:rPr>
              <w:t>4</w:t>
            </w:r>
          </w:p>
        </w:tc>
        <w:tc>
          <w:tcPr>
            <w:tcW w:w="0" w:type="auto"/>
            <w:vAlign w:val="center"/>
          </w:tcPr>
          <w:p w14:paraId="1A4F9D0E" w14:textId="77777777" w:rsidR="004A1684" w:rsidRPr="007125F5" w:rsidRDefault="004A1684" w:rsidP="004A1684">
            <w:pPr>
              <w:spacing w:line="240" w:lineRule="auto"/>
              <w:jc w:val="center"/>
              <w:rPr>
                <w:rFonts w:hAnsi="Times New Roman" w:cs="Times New Roman"/>
                <w:bCs/>
              </w:rPr>
            </w:pPr>
            <w:r w:rsidRPr="007125F5">
              <w:rPr>
                <w:rFonts w:hAnsi="Times New Roman" w:cs="Times New Roman"/>
                <w:i/>
              </w:rPr>
              <w:t>5</w:t>
            </w:r>
          </w:p>
        </w:tc>
      </w:tr>
      <w:tr w:rsidR="004A1684" w:rsidRPr="007125F5" w14:paraId="6D168320" w14:textId="77777777" w:rsidTr="00142F37">
        <w:tc>
          <w:tcPr>
            <w:tcW w:w="0" w:type="auto"/>
          </w:tcPr>
          <w:p w14:paraId="3809FAE3" w14:textId="77777777" w:rsidR="004A1684" w:rsidRPr="007125F5" w:rsidRDefault="004A1684" w:rsidP="004A1684">
            <w:pPr>
              <w:spacing w:line="240" w:lineRule="auto"/>
              <w:rPr>
                <w:rFonts w:hAnsi="Times New Roman" w:cs="Times New Roman"/>
              </w:rPr>
            </w:pPr>
            <w:r w:rsidRPr="007125F5">
              <w:rPr>
                <w:rFonts w:hAnsi="Times New Roman" w:cs="Times New Roman"/>
              </w:rPr>
              <w:t>1.</w:t>
            </w:r>
          </w:p>
        </w:tc>
        <w:tc>
          <w:tcPr>
            <w:tcW w:w="4567" w:type="dxa"/>
          </w:tcPr>
          <w:p w14:paraId="71EA97BA" w14:textId="77777777" w:rsidR="004A1684" w:rsidRPr="007125F5" w:rsidRDefault="004A1684" w:rsidP="004A1684">
            <w:pPr>
              <w:spacing w:line="240" w:lineRule="auto"/>
              <w:rPr>
                <w:rFonts w:hAnsi="Times New Roman" w:cs="Times New Roman"/>
              </w:rPr>
            </w:pPr>
            <w:r w:rsidRPr="007125F5">
              <w:rPr>
                <w:rFonts w:hAnsi="Times New Roman" w:cs="Times New Roman"/>
              </w:rPr>
              <w:t>Jungtinės veiklos sutarties kopija (</w:t>
            </w:r>
            <w:r w:rsidRPr="007125F5">
              <w:rPr>
                <w:rFonts w:eastAsiaTheme="minorHAnsi" w:hAnsi="Times New Roman" w:cs="Times New Roman"/>
                <w:bCs/>
                <w:iCs/>
              </w:rPr>
              <w:t>jei pasiūlymą pateikia ūkio subjektų grupė)</w:t>
            </w:r>
          </w:p>
        </w:tc>
        <w:tc>
          <w:tcPr>
            <w:tcW w:w="1134" w:type="dxa"/>
          </w:tcPr>
          <w:p w14:paraId="4FCB9C6D" w14:textId="77777777" w:rsidR="004A1684" w:rsidRPr="007125F5" w:rsidRDefault="004A1684" w:rsidP="004A1684">
            <w:pPr>
              <w:spacing w:line="240" w:lineRule="auto"/>
              <w:rPr>
                <w:rFonts w:hAnsi="Times New Roman" w:cs="Times New Roman"/>
              </w:rPr>
            </w:pPr>
          </w:p>
        </w:tc>
        <w:tc>
          <w:tcPr>
            <w:tcW w:w="1570" w:type="dxa"/>
            <w:vAlign w:val="center"/>
          </w:tcPr>
          <w:p w14:paraId="513CE421" w14:textId="77777777" w:rsidR="004A1684" w:rsidRPr="007125F5" w:rsidRDefault="004A1684" w:rsidP="004A1684">
            <w:pPr>
              <w:spacing w:line="240" w:lineRule="auto"/>
              <w:rPr>
                <w:rFonts w:hAnsi="Times New Roman" w:cs="Times New Roman"/>
              </w:rPr>
            </w:pPr>
          </w:p>
        </w:tc>
        <w:tc>
          <w:tcPr>
            <w:tcW w:w="0" w:type="auto"/>
            <w:vAlign w:val="center"/>
          </w:tcPr>
          <w:p w14:paraId="28089A5C" w14:textId="77777777" w:rsidR="004A1684" w:rsidRPr="007125F5" w:rsidRDefault="004A1684" w:rsidP="004A1684">
            <w:pPr>
              <w:spacing w:line="240" w:lineRule="auto"/>
              <w:rPr>
                <w:rFonts w:hAnsi="Times New Roman" w:cs="Times New Roman"/>
              </w:rPr>
            </w:pPr>
          </w:p>
        </w:tc>
      </w:tr>
      <w:tr w:rsidR="004A1684" w:rsidRPr="007125F5" w14:paraId="427F6669" w14:textId="77777777" w:rsidTr="00142F37">
        <w:tc>
          <w:tcPr>
            <w:tcW w:w="0" w:type="auto"/>
          </w:tcPr>
          <w:p w14:paraId="13B15C50" w14:textId="77777777" w:rsidR="004A1684" w:rsidRPr="007125F5" w:rsidRDefault="004A1684" w:rsidP="004A1684">
            <w:pPr>
              <w:spacing w:line="240" w:lineRule="auto"/>
              <w:rPr>
                <w:rFonts w:eastAsia="Calibri" w:hAnsi="Times New Roman" w:cs="Times New Roman"/>
              </w:rPr>
            </w:pPr>
            <w:r w:rsidRPr="007125F5">
              <w:rPr>
                <w:rFonts w:eastAsia="Calibri" w:hAnsi="Times New Roman" w:cs="Times New Roman"/>
              </w:rPr>
              <w:lastRenderedPageBreak/>
              <w:t>2.</w:t>
            </w:r>
          </w:p>
        </w:tc>
        <w:tc>
          <w:tcPr>
            <w:tcW w:w="4567" w:type="dxa"/>
          </w:tcPr>
          <w:p w14:paraId="162F1BF1" w14:textId="77777777" w:rsidR="004A1684" w:rsidRPr="007125F5" w:rsidRDefault="004A1684" w:rsidP="004A1684">
            <w:pPr>
              <w:spacing w:line="240" w:lineRule="auto"/>
              <w:rPr>
                <w:rFonts w:hAnsi="Times New Roman" w:cs="Times New Roman"/>
              </w:rPr>
            </w:pPr>
            <w:r w:rsidRPr="007125F5">
              <w:rPr>
                <w:rFonts w:hAnsi="Times New Roman" w:cs="Times New Roman"/>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84FACD7" w14:textId="77777777" w:rsidR="004A1684" w:rsidRPr="007125F5" w:rsidRDefault="004A1684" w:rsidP="004A1684">
            <w:pPr>
              <w:spacing w:line="240" w:lineRule="auto"/>
              <w:rPr>
                <w:rFonts w:hAnsi="Times New Roman" w:cs="Times New Roman"/>
              </w:rPr>
            </w:pPr>
          </w:p>
        </w:tc>
        <w:tc>
          <w:tcPr>
            <w:tcW w:w="1570" w:type="dxa"/>
          </w:tcPr>
          <w:p w14:paraId="13A6881A" w14:textId="77777777" w:rsidR="004A1684" w:rsidRPr="007125F5" w:rsidRDefault="004A1684" w:rsidP="004A1684">
            <w:pPr>
              <w:spacing w:line="240" w:lineRule="auto"/>
              <w:rPr>
                <w:rFonts w:hAnsi="Times New Roman" w:cs="Times New Roman"/>
              </w:rPr>
            </w:pPr>
          </w:p>
        </w:tc>
        <w:tc>
          <w:tcPr>
            <w:tcW w:w="0" w:type="auto"/>
          </w:tcPr>
          <w:p w14:paraId="76C018AC" w14:textId="77777777" w:rsidR="004A1684" w:rsidRPr="007125F5" w:rsidRDefault="004A1684" w:rsidP="004A1684">
            <w:pPr>
              <w:spacing w:line="240" w:lineRule="auto"/>
              <w:rPr>
                <w:rFonts w:hAnsi="Times New Roman" w:cs="Times New Roman"/>
              </w:rPr>
            </w:pPr>
          </w:p>
        </w:tc>
      </w:tr>
      <w:tr w:rsidR="004A1684" w:rsidRPr="007125F5" w14:paraId="54C8784B" w14:textId="77777777" w:rsidTr="00142F37">
        <w:tc>
          <w:tcPr>
            <w:tcW w:w="0" w:type="auto"/>
          </w:tcPr>
          <w:p w14:paraId="2C88A196" w14:textId="77777777" w:rsidR="004A1684" w:rsidRPr="007125F5" w:rsidRDefault="004A1684" w:rsidP="004A1684">
            <w:pPr>
              <w:spacing w:line="240" w:lineRule="auto"/>
              <w:rPr>
                <w:rFonts w:eastAsia="Calibri" w:hAnsi="Times New Roman" w:cs="Times New Roman"/>
                <w:bCs/>
              </w:rPr>
            </w:pPr>
            <w:r w:rsidRPr="007125F5">
              <w:rPr>
                <w:rFonts w:eastAsia="Calibri" w:hAnsi="Times New Roman" w:cs="Times New Roman"/>
                <w:bCs/>
              </w:rPr>
              <w:t>3.</w:t>
            </w:r>
          </w:p>
        </w:tc>
        <w:tc>
          <w:tcPr>
            <w:tcW w:w="4567" w:type="dxa"/>
          </w:tcPr>
          <w:p w14:paraId="10ABD05C" w14:textId="77777777" w:rsidR="004A1684" w:rsidRPr="007125F5" w:rsidRDefault="004A1684" w:rsidP="004A1684">
            <w:pPr>
              <w:tabs>
                <w:tab w:val="left" w:pos="1701"/>
              </w:tabs>
              <w:spacing w:line="240" w:lineRule="auto"/>
              <w:ind w:left="32"/>
              <w:rPr>
                <w:rFonts w:eastAsiaTheme="minorHAnsi" w:hAnsi="Times New Roman" w:cs="Times New Roman"/>
                <w:bCs/>
                <w:iCs/>
              </w:rPr>
            </w:pPr>
            <w:r w:rsidRPr="007125F5">
              <w:rPr>
                <w:rFonts w:eastAsia="Calibri" w:hAnsi="Times New Roman" w:cs="Times New Roman"/>
                <w:bCs/>
              </w:rPr>
              <w:t>Jei tiekėjas pasitelkia ūkio subjektus – įrodymai, kad šie ištekliai bus prieinami per visą sutartinių įsipareigojimų vykdymo laikotarpį.</w:t>
            </w:r>
          </w:p>
        </w:tc>
        <w:tc>
          <w:tcPr>
            <w:tcW w:w="1134" w:type="dxa"/>
          </w:tcPr>
          <w:p w14:paraId="2A651D3C" w14:textId="77777777" w:rsidR="004A1684" w:rsidRPr="007125F5" w:rsidRDefault="004A1684" w:rsidP="004A1684">
            <w:pPr>
              <w:spacing w:line="240" w:lineRule="auto"/>
              <w:rPr>
                <w:rFonts w:hAnsi="Times New Roman" w:cs="Times New Roman"/>
              </w:rPr>
            </w:pPr>
          </w:p>
        </w:tc>
        <w:tc>
          <w:tcPr>
            <w:tcW w:w="1570" w:type="dxa"/>
          </w:tcPr>
          <w:p w14:paraId="041F490A" w14:textId="77777777" w:rsidR="004A1684" w:rsidRPr="007125F5" w:rsidRDefault="004A1684" w:rsidP="004A1684">
            <w:pPr>
              <w:spacing w:line="240" w:lineRule="auto"/>
              <w:rPr>
                <w:rFonts w:hAnsi="Times New Roman" w:cs="Times New Roman"/>
              </w:rPr>
            </w:pPr>
          </w:p>
        </w:tc>
        <w:tc>
          <w:tcPr>
            <w:tcW w:w="0" w:type="auto"/>
          </w:tcPr>
          <w:p w14:paraId="3F41A7A0" w14:textId="77777777" w:rsidR="004A1684" w:rsidRPr="007125F5" w:rsidRDefault="004A1684" w:rsidP="004A1684">
            <w:pPr>
              <w:spacing w:line="240" w:lineRule="auto"/>
              <w:rPr>
                <w:rFonts w:hAnsi="Times New Roman" w:cs="Times New Roman"/>
              </w:rPr>
            </w:pPr>
          </w:p>
        </w:tc>
      </w:tr>
      <w:tr w:rsidR="004A1684" w:rsidRPr="007125F5" w14:paraId="4631E1AC" w14:textId="77777777" w:rsidTr="00142F37">
        <w:tc>
          <w:tcPr>
            <w:tcW w:w="0" w:type="auto"/>
          </w:tcPr>
          <w:p w14:paraId="29BBC6EA" w14:textId="77777777" w:rsidR="004A1684" w:rsidRPr="007125F5" w:rsidRDefault="004A1684" w:rsidP="004A1684">
            <w:pPr>
              <w:spacing w:line="240" w:lineRule="auto"/>
              <w:rPr>
                <w:rFonts w:eastAsia="Calibri" w:hAnsi="Times New Roman" w:cs="Times New Roman"/>
                <w:bCs/>
              </w:rPr>
            </w:pPr>
            <w:r w:rsidRPr="007125F5">
              <w:rPr>
                <w:rFonts w:eastAsia="Calibri" w:hAnsi="Times New Roman" w:cs="Times New Roman"/>
                <w:bCs/>
              </w:rPr>
              <w:t>4.</w:t>
            </w:r>
          </w:p>
        </w:tc>
        <w:tc>
          <w:tcPr>
            <w:tcW w:w="4567" w:type="dxa"/>
          </w:tcPr>
          <w:p w14:paraId="23CAC78A" w14:textId="77777777" w:rsidR="004A1684" w:rsidRPr="007125F5" w:rsidRDefault="004A1684" w:rsidP="004A1684">
            <w:pPr>
              <w:spacing w:line="240" w:lineRule="auto"/>
              <w:rPr>
                <w:rFonts w:hAnsi="Times New Roman" w:cs="Times New Roman"/>
                <w:bCs/>
              </w:rPr>
            </w:pPr>
            <w:r w:rsidRPr="007125F5">
              <w:rPr>
                <w:rFonts w:eastAsiaTheme="minorHAnsi" w:hAnsi="Times New Roman" w:cs="Times New Roman"/>
                <w:bCs/>
                <w:iCs/>
              </w:rPr>
              <w:t xml:space="preserve">Pasirašytas </w:t>
            </w:r>
            <w:r w:rsidRPr="007125F5">
              <w:rPr>
                <w:rFonts w:eastAsiaTheme="minorHAnsi" w:hAnsi="Times New Roman" w:cs="Times New Roman"/>
                <w:bCs/>
                <w:iCs/>
                <w:color w:val="000000" w:themeColor="text1"/>
              </w:rPr>
              <w:t>EBVPD (Pirkimo dokumentų 4 priedas „EBVPD).</w:t>
            </w:r>
          </w:p>
          <w:p w14:paraId="3555CC61" w14:textId="77777777" w:rsidR="004A1684" w:rsidRPr="007125F5" w:rsidRDefault="004A1684" w:rsidP="004A1684">
            <w:pPr>
              <w:pStyle w:val="NoSpacing"/>
              <w:tabs>
                <w:tab w:val="left" w:pos="331"/>
              </w:tabs>
              <w:ind w:left="32" w:hanging="32"/>
              <w:rPr>
                <w:rFonts w:hAnsi="Times New Roman" w:cs="Times New Roman"/>
                <w:bCs/>
              </w:rPr>
            </w:pPr>
            <w:r w:rsidRPr="007125F5">
              <w:rPr>
                <w:rFonts w:hAnsi="Times New Roman" w:cs="Times New Roman"/>
                <w:bCs/>
              </w:rPr>
              <w:t>*Atskirą EBVPD pildo:</w:t>
            </w:r>
          </w:p>
          <w:p w14:paraId="378E7783" w14:textId="77777777" w:rsidR="004A1684" w:rsidRPr="007125F5" w:rsidRDefault="004A1684" w:rsidP="004A1684">
            <w:pPr>
              <w:pStyle w:val="NoSpacing"/>
              <w:numPr>
                <w:ilvl w:val="0"/>
                <w:numId w:val="1"/>
              </w:numPr>
              <w:tabs>
                <w:tab w:val="left" w:pos="331"/>
              </w:tabs>
              <w:ind w:left="0" w:hanging="32"/>
              <w:rPr>
                <w:rFonts w:hAnsi="Times New Roman" w:cs="Times New Roman"/>
                <w:bCs/>
              </w:rPr>
            </w:pPr>
            <w:r w:rsidRPr="007125F5">
              <w:rPr>
                <w:rFonts w:hAnsi="Times New Roman" w:cs="Times New Roman"/>
                <w:bCs/>
              </w:rPr>
              <w:t>tiekėjas;</w:t>
            </w:r>
          </w:p>
          <w:p w14:paraId="6F8BA0FF" w14:textId="77777777" w:rsidR="004A1684" w:rsidRPr="007125F5" w:rsidRDefault="004A1684" w:rsidP="004A1684">
            <w:pPr>
              <w:pStyle w:val="NoSpacing"/>
              <w:numPr>
                <w:ilvl w:val="0"/>
                <w:numId w:val="1"/>
              </w:numPr>
              <w:tabs>
                <w:tab w:val="left" w:pos="331"/>
              </w:tabs>
              <w:ind w:left="0" w:hanging="32"/>
              <w:rPr>
                <w:rFonts w:hAnsi="Times New Roman" w:cs="Times New Roman"/>
                <w:bCs/>
              </w:rPr>
            </w:pPr>
            <w:r w:rsidRPr="007125F5">
              <w:rPr>
                <w:rFonts w:hAnsi="Times New Roman" w:cs="Times New Roman"/>
                <w:bCs/>
              </w:rPr>
              <w:t>kiekvienas tiekėjų grupės narys (jeigu pasiūlymą teikia tiekėjų grupė);</w:t>
            </w:r>
          </w:p>
          <w:p w14:paraId="5AAC509E" w14:textId="77777777" w:rsidR="004A1684" w:rsidRPr="007125F5" w:rsidRDefault="004A1684" w:rsidP="004A1684">
            <w:pPr>
              <w:pStyle w:val="ListParagraph"/>
              <w:numPr>
                <w:ilvl w:val="0"/>
                <w:numId w:val="1"/>
              </w:numPr>
              <w:tabs>
                <w:tab w:val="left" w:pos="0"/>
                <w:tab w:val="left" w:pos="331"/>
              </w:tabs>
              <w:spacing w:line="240" w:lineRule="auto"/>
              <w:ind w:left="0" w:hanging="32"/>
              <w:contextualSpacing w:val="0"/>
              <w:rPr>
                <w:rFonts w:eastAsiaTheme="minorHAnsi" w:hAnsi="Times New Roman" w:cs="Times New Roman"/>
                <w:bCs/>
              </w:rPr>
            </w:pPr>
            <w:r w:rsidRPr="007125F5">
              <w:rPr>
                <w:rFonts w:hAnsi="Times New Roman" w:cs="Times New Roman"/>
                <w:bCs/>
              </w:rPr>
              <w:t>kiekvienas ūkio subjektas, kurio pajėgumais remiasi tiekėjas pagal VPĮ 49 str. (jei yra).</w:t>
            </w:r>
          </w:p>
        </w:tc>
        <w:tc>
          <w:tcPr>
            <w:tcW w:w="1134" w:type="dxa"/>
          </w:tcPr>
          <w:p w14:paraId="1F9DB283" w14:textId="77777777" w:rsidR="004A1684" w:rsidRPr="007125F5" w:rsidRDefault="004A1684" w:rsidP="004A1684">
            <w:pPr>
              <w:spacing w:line="240" w:lineRule="auto"/>
              <w:rPr>
                <w:rFonts w:hAnsi="Times New Roman" w:cs="Times New Roman"/>
              </w:rPr>
            </w:pPr>
          </w:p>
        </w:tc>
        <w:tc>
          <w:tcPr>
            <w:tcW w:w="1570" w:type="dxa"/>
          </w:tcPr>
          <w:p w14:paraId="7FD621C1" w14:textId="77777777" w:rsidR="004A1684" w:rsidRPr="007125F5" w:rsidRDefault="004A1684" w:rsidP="004A1684">
            <w:pPr>
              <w:spacing w:line="240" w:lineRule="auto"/>
              <w:rPr>
                <w:rFonts w:hAnsi="Times New Roman" w:cs="Times New Roman"/>
              </w:rPr>
            </w:pPr>
          </w:p>
        </w:tc>
        <w:tc>
          <w:tcPr>
            <w:tcW w:w="0" w:type="auto"/>
          </w:tcPr>
          <w:p w14:paraId="54D9E4F8" w14:textId="77777777" w:rsidR="004A1684" w:rsidRPr="007125F5" w:rsidRDefault="004A1684" w:rsidP="004A1684">
            <w:pPr>
              <w:spacing w:line="240" w:lineRule="auto"/>
              <w:rPr>
                <w:rFonts w:hAnsi="Times New Roman" w:cs="Times New Roman"/>
              </w:rPr>
            </w:pPr>
          </w:p>
        </w:tc>
      </w:tr>
      <w:tr w:rsidR="004A1684" w:rsidRPr="007125F5" w14:paraId="5A801D56" w14:textId="77777777" w:rsidTr="00142F37">
        <w:tc>
          <w:tcPr>
            <w:tcW w:w="0" w:type="auto"/>
          </w:tcPr>
          <w:p w14:paraId="02AB6CB0" w14:textId="77777777" w:rsidR="004A1684" w:rsidRPr="007125F5" w:rsidRDefault="004A1684" w:rsidP="004A1684">
            <w:pPr>
              <w:spacing w:line="240" w:lineRule="auto"/>
              <w:rPr>
                <w:rFonts w:eastAsia="Calibri" w:hAnsi="Times New Roman" w:cs="Times New Roman"/>
                <w:bCs/>
              </w:rPr>
            </w:pPr>
            <w:r w:rsidRPr="007125F5">
              <w:rPr>
                <w:rFonts w:hAnsi="Times New Roman" w:cs="Times New Roman"/>
              </w:rPr>
              <w:t>5.</w:t>
            </w:r>
          </w:p>
        </w:tc>
        <w:tc>
          <w:tcPr>
            <w:tcW w:w="4567" w:type="dxa"/>
          </w:tcPr>
          <w:p w14:paraId="05755051" w14:textId="77777777" w:rsidR="004A1684" w:rsidRPr="0079467F" w:rsidRDefault="004A1684" w:rsidP="004A1684">
            <w:pPr>
              <w:tabs>
                <w:tab w:val="left" w:pos="1701"/>
              </w:tabs>
              <w:spacing w:line="240" w:lineRule="auto"/>
              <w:jc w:val="both"/>
              <w:rPr>
                <w:rFonts w:eastAsiaTheme="minorHAnsi" w:hAnsi="Times New Roman" w:cs="Times New Roman"/>
                <w:bCs/>
                <w:iCs/>
              </w:rPr>
            </w:pPr>
            <w:r w:rsidRPr="0079467F">
              <w:rPr>
                <w:rFonts w:eastAsia="Calibri" w:hAnsi="Times New Roman" w:cs="Times New Roman"/>
                <w:bCs/>
              </w:rPr>
              <w:t>Kvalifikacijos reikalavimus įrodantys dokumentai:</w:t>
            </w:r>
          </w:p>
        </w:tc>
        <w:tc>
          <w:tcPr>
            <w:tcW w:w="1134" w:type="dxa"/>
            <w:shd w:val="clear" w:color="auto" w:fill="D9D9D9" w:themeFill="background1" w:themeFillShade="D9"/>
          </w:tcPr>
          <w:p w14:paraId="0096E5A2" w14:textId="77777777" w:rsidR="004A1684" w:rsidRPr="007125F5" w:rsidRDefault="004A1684" w:rsidP="004A1684">
            <w:pPr>
              <w:spacing w:line="240" w:lineRule="auto"/>
              <w:rPr>
                <w:rFonts w:hAnsi="Times New Roman" w:cs="Times New Roman"/>
              </w:rPr>
            </w:pPr>
          </w:p>
        </w:tc>
        <w:tc>
          <w:tcPr>
            <w:tcW w:w="1570" w:type="dxa"/>
            <w:shd w:val="clear" w:color="auto" w:fill="D9D9D9" w:themeFill="background1" w:themeFillShade="D9"/>
          </w:tcPr>
          <w:p w14:paraId="37F436C8" w14:textId="77777777" w:rsidR="004A1684" w:rsidRPr="007125F5" w:rsidRDefault="004A1684" w:rsidP="004A1684">
            <w:pPr>
              <w:spacing w:line="240" w:lineRule="auto"/>
              <w:rPr>
                <w:rFonts w:hAnsi="Times New Roman" w:cs="Times New Roman"/>
              </w:rPr>
            </w:pPr>
          </w:p>
        </w:tc>
        <w:tc>
          <w:tcPr>
            <w:tcW w:w="0" w:type="auto"/>
            <w:shd w:val="clear" w:color="auto" w:fill="D9D9D9" w:themeFill="background1" w:themeFillShade="D9"/>
          </w:tcPr>
          <w:p w14:paraId="2EE6776B" w14:textId="77777777" w:rsidR="004A1684" w:rsidRPr="007125F5" w:rsidRDefault="004A1684" w:rsidP="004A1684">
            <w:pPr>
              <w:spacing w:line="240" w:lineRule="auto"/>
              <w:rPr>
                <w:rFonts w:hAnsi="Times New Roman" w:cs="Times New Roman"/>
              </w:rPr>
            </w:pPr>
          </w:p>
        </w:tc>
      </w:tr>
      <w:tr w:rsidR="004A1684" w:rsidRPr="007125F5" w14:paraId="2AA00E40" w14:textId="77777777" w:rsidTr="00142F37">
        <w:tc>
          <w:tcPr>
            <w:tcW w:w="0" w:type="auto"/>
          </w:tcPr>
          <w:p w14:paraId="7FF2416F" w14:textId="77777777" w:rsidR="004A1684" w:rsidRPr="007125F5" w:rsidRDefault="004A1684" w:rsidP="004A1684">
            <w:pPr>
              <w:spacing w:line="240" w:lineRule="auto"/>
              <w:rPr>
                <w:rFonts w:eastAsia="Calibri" w:hAnsi="Times New Roman" w:cs="Times New Roman"/>
                <w:bCs/>
              </w:rPr>
            </w:pPr>
            <w:r w:rsidRPr="007125F5">
              <w:rPr>
                <w:rFonts w:hAnsi="Times New Roman" w:cs="Times New Roman"/>
              </w:rPr>
              <w:t>5.1.</w:t>
            </w:r>
          </w:p>
        </w:tc>
        <w:tc>
          <w:tcPr>
            <w:tcW w:w="4567" w:type="dxa"/>
          </w:tcPr>
          <w:p w14:paraId="0BC52D53" w14:textId="77777777" w:rsidR="004A1684" w:rsidRPr="0079467F" w:rsidRDefault="004A1684" w:rsidP="004A1684">
            <w:pPr>
              <w:tabs>
                <w:tab w:val="left" w:pos="1701"/>
              </w:tabs>
              <w:spacing w:line="240" w:lineRule="auto"/>
              <w:jc w:val="both"/>
              <w:rPr>
                <w:rFonts w:eastAsiaTheme="minorHAnsi" w:hAnsi="Times New Roman" w:cs="Times New Roman"/>
                <w:bCs/>
                <w:iCs/>
              </w:rPr>
            </w:pPr>
            <w:r w:rsidRPr="0079467F">
              <w:rPr>
                <w:rFonts w:eastAsiaTheme="minorHAnsi" w:hAnsi="Times New Roman" w:cs="Times New Roman"/>
                <w:bCs/>
                <w:iCs/>
              </w:rPr>
              <w:t xml:space="preserve">Užpildytas Pirkimo dokumentų </w:t>
            </w:r>
            <w:hyperlink w:anchor="_Pirkimo_dokumentų_8" w:history="1">
              <w:r w:rsidRPr="0079467F">
                <w:rPr>
                  <w:rFonts w:hAnsi="Times New Roman" w:cs="Times New Roman"/>
                </w:rPr>
                <w:t>8</w:t>
              </w:r>
              <w:r w:rsidRPr="0079467F">
                <w:rPr>
                  <w:rStyle w:val="Hyperlink"/>
                  <w:rFonts w:eastAsiaTheme="minorHAnsi" w:hAnsi="Times New Roman" w:cs="Times New Roman"/>
                  <w:bCs/>
                  <w:iCs/>
                </w:rPr>
                <w:t xml:space="preserve"> priedas „Tiekėjo įvykdytos sutartys</w:t>
              </w:r>
            </w:hyperlink>
            <w:r w:rsidRPr="0079467F">
              <w:rPr>
                <w:rFonts w:eastAsiaTheme="minorHAnsi" w:hAnsi="Times New Roman" w:cs="Times New Roman"/>
                <w:bCs/>
                <w:iCs/>
              </w:rPr>
              <w:t>“.</w:t>
            </w:r>
          </w:p>
        </w:tc>
        <w:tc>
          <w:tcPr>
            <w:tcW w:w="1134" w:type="dxa"/>
          </w:tcPr>
          <w:p w14:paraId="26686F25" w14:textId="77777777" w:rsidR="004A1684" w:rsidRPr="007125F5" w:rsidRDefault="004A1684" w:rsidP="004A1684">
            <w:pPr>
              <w:spacing w:line="240" w:lineRule="auto"/>
              <w:rPr>
                <w:rFonts w:hAnsi="Times New Roman" w:cs="Times New Roman"/>
              </w:rPr>
            </w:pPr>
          </w:p>
        </w:tc>
        <w:tc>
          <w:tcPr>
            <w:tcW w:w="1570" w:type="dxa"/>
          </w:tcPr>
          <w:p w14:paraId="0F7C9571" w14:textId="77777777" w:rsidR="004A1684" w:rsidRPr="007125F5" w:rsidRDefault="004A1684" w:rsidP="004A1684">
            <w:pPr>
              <w:spacing w:line="240" w:lineRule="auto"/>
              <w:rPr>
                <w:rFonts w:hAnsi="Times New Roman" w:cs="Times New Roman"/>
              </w:rPr>
            </w:pPr>
          </w:p>
        </w:tc>
        <w:tc>
          <w:tcPr>
            <w:tcW w:w="0" w:type="auto"/>
          </w:tcPr>
          <w:p w14:paraId="397DCFF7" w14:textId="77777777" w:rsidR="004A1684" w:rsidRPr="007125F5" w:rsidRDefault="004A1684" w:rsidP="004A1684">
            <w:pPr>
              <w:spacing w:line="240" w:lineRule="auto"/>
              <w:rPr>
                <w:rFonts w:hAnsi="Times New Roman" w:cs="Times New Roman"/>
              </w:rPr>
            </w:pPr>
          </w:p>
        </w:tc>
      </w:tr>
      <w:tr w:rsidR="004A1684" w:rsidRPr="007125F5" w14:paraId="6F4201B6" w14:textId="77777777" w:rsidTr="00142F37">
        <w:tc>
          <w:tcPr>
            <w:tcW w:w="0" w:type="auto"/>
          </w:tcPr>
          <w:p w14:paraId="594F66B8" w14:textId="77777777" w:rsidR="004A1684" w:rsidRPr="007125F5" w:rsidRDefault="004A1684" w:rsidP="004A1684">
            <w:pPr>
              <w:spacing w:line="240" w:lineRule="auto"/>
              <w:rPr>
                <w:rFonts w:hAnsi="Times New Roman" w:cs="Times New Roman"/>
              </w:rPr>
            </w:pPr>
            <w:r w:rsidRPr="007125F5">
              <w:rPr>
                <w:rFonts w:hAnsi="Times New Roman" w:cs="Times New Roman"/>
              </w:rPr>
              <w:t>5.2.</w:t>
            </w:r>
          </w:p>
        </w:tc>
        <w:tc>
          <w:tcPr>
            <w:tcW w:w="4567" w:type="dxa"/>
          </w:tcPr>
          <w:p w14:paraId="562486E5" w14:textId="77777777" w:rsidR="004A1684" w:rsidRPr="0079467F" w:rsidRDefault="004A1684" w:rsidP="004A1684">
            <w:pPr>
              <w:tabs>
                <w:tab w:val="left" w:pos="1701"/>
              </w:tabs>
              <w:spacing w:line="240" w:lineRule="auto"/>
              <w:jc w:val="both"/>
              <w:rPr>
                <w:rFonts w:eastAsiaTheme="minorHAnsi" w:hAnsi="Times New Roman" w:cs="Times New Roman"/>
                <w:bCs/>
                <w:iCs/>
              </w:rPr>
            </w:pPr>
            <w:r w:rsidRPr="0079467F">
              <w:rPr>
                <w:rFonts w:eastAsiaTheme="minorHAnsi" w:hAnsi="Times New Roman" w:cs="Times New Roman"/>
                <w:bCs/>
                <w:iCs/>
              </w:rPr>
              <w:t>Užpildytas Pirkimo dokumentų 9 priedas „Tiekėjo siūlomų darbuotojų sąrašas“.</w:t>
            </w:r>
          </w:p>
        </w:tc>
        <w:tc>
          <w:tcPr>
            <w:tcW w:w="1134" w:type="dxa"/>
          </w:tcPr>
          <w:p w14:paraId="5257E82A" w14:textId="77777777" w:rsidR="004A1684" w:rsidRPr="007125F5" w:rsidRDefault="004A1684" w:rsidP="004A1684">
            <w:pPr>
              <w:spacing w:line="240" w:lineRule="auto"/>
              <w:rPr>
                <w:rFonts w:hAnsi="Times New Roman" w:cs="Times New Roman"/>
              </w:rPr>
            </w:pPr>
          </w:p>
        </w:tc>
        <w:tc>
          <w:tcPr>
            <w:tcW w:w="1570" w:type="dxa"/>
          </w:tcPr>
          <w:p w14:paraId="11727F75" w14:textId="77777777" w:rsidR="004A1684" w:rsidRPr="007125F5" w:rsidRDefault="004A1684" w:rsidP="004A1684">
            <w:pPr>
              <w:spacing w:line="240" w:lineRule="auto"/>
              <w:rPr>
                <w:rFonts w:hAnsi="Times New Roman" w:cs="Times New Roman"/>
              </w:rPr>
            </w:pPr>
          </w:p>
        </w:tc>
        <w:tc>
          <w:tcPr>
            <w:tcW w:w="0" w:type="auto"/>
          </w:tcPr>
          <w:p w14:paraId="70906A11" w14:textId="77777777" w:rsidR="004A1684" w:rsidRPr="007125F5" w:rsidRDefault="004A1684" w:rsidP="004A1684">
            <w:pPr>
              <w:spacing w:line="240" w:lineRule="auto"/>
              <w:rPr>
                <w:rFonts w:hAnsi="Times New Roman" w:cs="Times New Roman"/>
              </w:rPr>
            </w:pPr>
          </w:p>
        </w:tc>
      </w:tr>
      <w:tr w:rsidR="004A1684" w:rsidRPr="007125F5" w14:paraId="5014C2CC" w14:textId="77777777" w:rsidTr="00142F37">
        <w:tc>
          <w:tcPr>
            <w:tcW w:w="0" w:type="auto"/>
          </w:tcPr>
          <w:p w14:paraId="5248A6EA" w14:textId="77777777" w:rsidR="004A1684" w:rsidRPr="007125F5" w:rsidRDefault="004A1684" w:rsidP="004A1684">
            <w:pPr>
              <w:spacing w:line="240" w:lineRule="auto"/>
              <w:rPr>
                <w:rFonts w:hAnsi="Times New Roman" w:cs="Times New Roman"/>
              </w:rPr>
            </w:pPr>
            <w:r>
              <w:rPr>
                <w:rFonts w:hAnsi="Times New Roman" w:cs="Times New Roman"/>
              </w:rPr>
              <w:t>5.3.</w:t>
            </w:r>
          </w:p>
        </w:tc>
        <w:tc>
          <w:tcPr>
            <w:tcW w:w="4567" w:type="dxa"/>
          </w:tcPr>
          <w:p w14:paraId="48384C54" w14:textId="77777777" w:rsidR="004A1684" w:rsidRPr="0079467F" w:rsidRDefault="004A1684" w:rsidP="004A1684">
            <w:pPr>
              <w:tabs>
                <w:tab w:val="left" w:pos="1701"/>
              </w:tabs>
              <w:spacing w:line="240" w:lineRule="auto"/>
              <w:jc w:val="both"/>
              <w:rPr>
                <w:rFonts w:eastAsiaTheme="minorHAnsi" w:hAnsi="Times New Roman" w:cs="Times New Roman"/>
                <w:bCs/>
                <w:iCs/>
              </w:rPr>
            </w:pPr>
            <w:r w:rsidRPr="0079467F">
              <w:rPr>
                <w:rFonts w:eastAsiaTheme="minorHAnsi" w:hAnsi="Times New Roman" w:cs="Times New Roman"/>
                <w:bCs/>
                <w:iCs/>
              </w:rPr>
              <w:t>...</w:t>
            </w:r>
          </w:p>
        </w:tc>
        <w:tc>
          <w:tcPr>
            <w:tcW w:w="1134" w:type="dxa"/>
          </w:tcPr>
          <w:p w14:paraId="32D50CE1" w14:textId="77777777" w:rsidR="004A1684" w:rsidRPr="007125F5" w:rsidRDefault="004A1684" w:rsidP="004A1684">
            <w:pPr>
              <w:spacing w:line="240" w:lineRule="auto"/>
              <w:rPr>
                <w:rFonts w:hAnsi="Times New Roman" w:cs="Times New Roman"/>
              </w:rPr>
            </w:pPr>
          </w:p>
        </w:tc>
        <w:tc>
          <w:tcPr>
            <w:tcW w:w="1570" w:type="dxa"/>
          </w:tcPr>
          <w:p w14:paraId="325BEFD4" w14:textId="77777777" w:rsidR="004A1684" w:rsidRPr="007125F5" w:rsidRDefault="004A1684" w:rsidP="004A1684">
            <w:pPr>
              <w:spacing w:line="240" w:lineRule="auto"/>
              <w:rPr>
                <w:rFonts w:hAnsi="Times New Roman" w:cs="Times New Roman"/>
              </w:rPr>
            </w:pPr>
          </w:p>
        </w:tc>
        <w:tc>
          <w:tcPr>
            <w:tcW w:w="0" w:type="auto"/>
          </w:tcPr>
          <w:p w14:paraId="0C0C5490" w14:textId="77777777" w:rsidR="004A1684" w:rsidRPr="007125F5" w:rsidRDefault="004A1684" w:rsidP="004A1684">
            <w:pPr>
              <w:spacing w:line="240" w:lineRule="auto"/>
              <w:rPr>
                <w:rFonts w:hAnsi="Times New Roman" w:cs="Times New Roman"/>
              </w:rPr>
            </w:pPr>
          </w:p>
        </w:tc>
      </w:tr>
      <w:tr w:rsidR="004A1684" w:rsidRPr="007125F5" w14:paraId="09A6FC71" w14:textId="77777777" w:rsidTr="00142F37">
        <w:tc>
          <w:tcPr>
            <w:tcW w:w="0" w:type="auto"/>
          </w:tcPr>
          <w:p w14:paraId="4781E593" w14:textId="77777777" w:rsidR="004A1684" w:rsidRPr="007125F5" w:rsidRDefault="004A1684" w:rsidP="004A1684">
            <w:pPr>
              <w:spacing w:line="240" w:lineRule="auto"/>
              <w:rPr>
                <w:rFonts w:eastAsia="Calibri" w:hAnsi="Times New Roman" w:cs="Times New Roman"/>
                <w:bCs/>
              </w:rPr>
            </w:pPr>
            <w:r w:rsidRPr="007125F5">
              <w:rPr>
                <w:rFonts w:eastAsia="Calibri" w:hAnsi="Times New Roman" w:cs="Times New Roman"/>
                <w:bCs/>
              </w:rPr>
              <w:t>6.</w:t>
            </w:r>
          </w:p>
        </w:tc>
        <w:tc>
          <w:tcPr>
            <w:tcW w:w="4567" w:type="dxa"/>
          </w:tcPr>
          <w:p w14:paraId="5D510D98" w14:textId="77777777" w:rsidR="004A1684" w:rsidRPr="0079467F" w:rsidRDefault="004A1684" w:rsidP="004A1684">
            <w:pPr>
              <w:tabs>
                <w:tab w:val="left" w:pos="1701"/>
              </w:tabs>
              <w:spacing w:line="240" w:lineRule="auto"/>
              <w:jc w:val="both"/>
              <w:rPr>
                <w:rFonts w:eastAsiaTheme="minorHAnsi" w:hAnsi="Times New Roman" w:cs="Times New Roman"/>
                <w:bCs/>
                <w:iCs/>
              </w:rPr>
            </w:pPr>
            <w:r w:rsidRPr="0079467F">
              <w:rPr>
                <w:rFonts w:hAnsi="Times New Roman" w:cs="Times New Roman"/>
              </w:rPr>
              <w:t>Aplinkos apsaugos vadybos sistemos standartų laikymosi reikalavimus įrodantys dokumentai:</w:t>
            </w:r>
          </w:p>
        </w:tc>
        <w:tc>
          <w:tcPr>
            <w:tcW w:w="1134" w:type="dxa"/>
            <w:shd w:val="clear" w:color="auto" w:fill="D9D9D9" w:themeFill="background1" w:themeFillShade="D9"/>
          </w:tcPr>
          <w:p w14:paraId="09836E38" w14:textId="77777777" w:rsidR="004A1684" w:rsidRPr="007125F5" w:rsidRDefault="004A1684" w:rsidP="004A1684">
            <w:pPr>
              <w:spacing w:line="240" w:lineRule="auto"/>
              <w:rPr>
                <w:rFonts w:hAnsi="Times New Roman" w:cs="Times New Roman"/>
              </w:rPr>
            </w:pPr>
          </w:p>
        </w:tc>
        <w:tc>
          <w:tcPr>
            <w:tcW w:w="1570" w:type="dxa"/>
            <w:shd w:val="clear" w:color="auto" w:fill="D9D9D9" w:themeFill="background1" w:themeFillShade="D9"/>
          </w:tcPr>
          <w:p w14:paraId="12280056" w14:textId="77777777" w:rsidR="004A1684" w:rsidRPr="007125F5" w:rsidRDefault="004A1684" w:rsidP="004A1684">
            <w:pPr>
              <w:spacing w:line="240" w:lineRule="auto"/>
              <w:rPr>
                <w:rFonts w:hAnsi="Times New Roman" w:cs="Times New Roman"/>
              </w:rPr>
            </w:pPr>
          </w:p>
        </w:tc>
        <w:tc>
          <w:tcPr>
            <w:tcW w:w="0" w:type="auto"/>
            <w:shd w:val="clear" w:color="auto" w:fill="D9D9D9" w:themeFill="background1" w:themeFillShade="D9"/>
          </w:tcPr>
          <w:p w14:paraId="23A19A3E" w14:textId="77777777" w:rsidR="004A1684" w:rsidRPr="007125F5" w:rsidRDefault="004A1684" w:rsidP="004A1684">
            <w:pPr>
              <w:spacing w:line="240" w:lineRule="auto"/>
              <w:rPr>
                <w:rFonts w:hAnsi="Times New Roman" w:cs="Times New Roman"/>
              </w:rPr>
            </w:pPr>
          </w:p>
        </w:tc>
      </w:tr>
      <w:tr w:rsidR="004A1684" w:rsidRPr="007125F5" w14:paraId="3F9511E3" w14:textId="77777777" w:rsidTr="00142F37">
        <w:tc>
          <w:tcPr>
            <w:tcW w:w="0" w:type="auto"/>
          </w:tcPr>
          <w:p w14:paraId="662F2C34" w14:textId="77777777" w:rsidR="004A1684" w:rsidRPr="007125F5" w:rsidRDefault="004A1684" w:rsidP="004A1684">
            <w:pPr>
              <w:spacing w:line="240" w:lineRule="auto"/>
              <w:rPr>
                <w:rFonts w:eastAsia="Calibri" w:hAnsi="Times New Roman" w:cs="Times New Roman"/>
                <w:bCs/>
              </w:rPr>
            </w:pPr>
            <w:r w:rsidRPr="007125F5">
              <w:rPr>
                <w:rFonts w:eastAsia="Calibri" w:hAnsi="Times New Roman" w:cs="Times New Roman"/>
                <w:bCs/>
              </w:rPr>
              <w:t>6.1.</w:t>
            </w:r>
          </w:p>
        </w:tc>
        <w:tc>
          <w:tcPr>
            <w:tcW w:w="4567" w:type="dxa"/>
          </w:tcPr>
          <w:p w14:paraId="3ABFA6B9" w14:textId="77777777" w:rsidR="004A1684" w:rsidRPr="0079467F" w:rsidRDefault="004A1684" w:rsidP="004A1684">
            <w:pPr>
              <w:tabs>
                <w:tab w:val="left" w:pos="1701"/>
              </w:tabs>
              <w:spacing w:line="240" w:lineRule="auto"/>
              <w:jc w:val="both"/>
              <w:rPr>
                <w:rFonts w:hAnsi="Times New Roman" w:cs="Times New Roman"/>
              </w:rPr>
            </w:pPr>
          </w:p>
        </w:tc>
        <w:tc>
          <w:tcPr>
            <w:tcW w:w="1134" w:type="dxa"/>
            <w:shd w:val="clear" w:color="auto" w:fill="FFFFFF" w:themeFill="background1"/>
          </w:tcPr>
          <w:p w14:paraId="656BED42" w14:textId="77777777" w:rsidR="004A1684" w:rsidRPr="00141994" w:rsidRDefault="004A1684" w:rsidP="004A1684">
            <w:pPr>
              <w:spacing w:line="240" w:lineRule="auto"/>
              <w:rPr>
                <w:rFonts w:hAnsi="Times New Roman" w:cs="Times New Roman"/>
              </w:rPr>
            </w:pPr>
          </w:p>
        </w:tc>
        <w:tc>
          <w:tcPr>
            <w:tcW w:w="1570" w:type="dxa"/>
            <w:shd w:val="clear" w:color="auto" w:fill="FFFFFF" w:themeFill="background1"/>
          </w:tcPr>
          <w:p w14:paraId="7879E5F3" w14:textId="77777777" w:rsidR="004A1684" w:rsidRPr="00141994" w:rsidRDefault="004A1684" w:rsidP="004A1684">
            <w:pPr>
              <w:spacing w:line="240" w:lineRule="auto"/>
              <w:rPr>
                <w:rFonts w:hAnsi="Times New Roman" w:cs="Times New Roman"/>
              </w:rPr>
            </w:pPr>
          </w:p>
        </w:tc>
        <w:tc>
          <w:tcPr>
            <w:tcW w:w="0" w:type="auto"/>
            <w:shd w:val="clear" w:color="auto" w:fill="FFFFFF" w:themeFill="background1"/>
          </w:tcPr>
          <w:p w14:paraId="77778779" w14:textId="77777777" w:rsidR="004A1684" w:rsidRPr="00141994" w:rsidRDefault="004A1684" w:rsidP="004A1684">
            <w:pPr>
              <w:spacing w:line="240" w:lineRule="auto"/>
              <w:rPr>
                <w:rFonts w:hAnsi="Times New Roman" w:cs="Times New Roman"/>
              </w:rPr>
            </w:pPr>
          </w:p>
        </w:tc>
      </w:tr>
      <w:tr w:rsidR="004A1684" w:rsidRPr="007125F5" w14:paraId="7F47E2EF" w14:textId="77777777" w:rsidTr="00142F37">
        <w:tc>
          <w:tcPr>
            <w:tcW w:w="0" w:type="auto"/>
          </w:tcPr>
          <w:p w14:paraId="54DBFEB7" w14:textId="77777777" w:rsidR="004A1684" w:rsidRPr="007125F5" w:rsidRDefault="004A1684" w:rsidP="004A1684">
            <w:pPr>
              <w:spacing w:line="240" w:lineRule="auto"/>
              <w:rPr>
                <w:rFonts w:eastAsia="Calibri" w:hAnsi="Times New Roman" w:cs="Times New Roman"/>
                <w:bCs/>
              </w:rPr>
            </w:pPr>
            <w:r>
              <w:rPr>
                <w:rFonts w:eastAsia="Calibri" w:hAnsi="Times New Roman" w:cs="Times New Roman"/>
                <w:bCs/>
              </w:rPr>
              <w:t>7.</w:t>
            </w:r>
          </w:p>
        </w:tc>
        <w:tc>
          <w:tcPr>
            <w:tcW w:w="4567" w:type="dxa"/>
          </w:tcPr>
          <w:p w14:paraId="16C796BD" w14:textId="77777777" w:rsidR="004A1684" w:rsidRPr="00841AEA" w:rsidRDefault="004A1684" w:rsidP="004A1684">
            <w:pPr>
              <w:tabs>
                <w:tab w:val="left" w:pos="1701"/>
              </w:tabs>
              <w:spacing w:line="240" w:lineRule="auto"/>
              <w:jc w:val="both"/>
              <w:rPr>
                <w:rFonts w:hAnsi="Times New Roman" w:cs="Times New Roman"/>
              </w:rPr>
            </w:pPr>
            <w:r w:rsidRPr="00D24664">
              <w:rPr>
                <w:rFonts w:hAnsi="Times New Roman" w:cs="Times New Roman"/>
              </w:rPr>
              <w:t>Dokumentai, kurie turi būti pateikti pagal šio Pasiūlymo 4 skyrių „Techninė dalis“ (brėžiniai, schemos, skaičiavimai, techninė literatūra ir kt.)</w:t>
            </w:r>
          </w:p>
        </w:tc>
        <w:tc>
          <w:tcPr>
            <w:tcW w:w="1134" w:type="dxa"/>
            <w:shd w:val="clear" w:color="auto" w:fill="FFFFFF" w:themeFill="background1"/>
          </w:tcPr>
          <w:p w14:paraId="01EE857D" w14:textId="77777777" w:rsidR="004A1684" w:rsidRPr="007125F5" w:rsidRDefault="004A1684" w:rsidP="004A1684">
            <w:pPr>
              <w:spacing w:line="240" w:lineRule="auto"/>
              <w:rPr>
                <w:rFonts w:hAnsi="Times New Roman" w:cs="Times New Roman"/>
              </w:rPr>
            </w:pPr>
          </w:p>
        </w:tc>
        <w:tc>
          <w:tcPr>
            <w:tcW w:w="1570" w:type="dxa"/>
            <w:shd w:val="clear" w:color="auto" w:fill="FFFFFF" w:themeFill="background1"/>
          </w:tcPr>
          <w:p w14:paraId="3683C20F" w14:textId="77777777" w:rsidR="004A1684" w:rsidRPr="007125F5" w:rsidRDefault="004A1684" w:rsidP="004A1684">
            <w:pPr>
              <w:spacing w:line="240" w:lineRule="auto"/>
              <w:rPr>
                <w:rFonts w:hAnsi="Times New Roman" w:cs="Times New Roman"/>
              </w:rPr>
            </w:pPr>
          </w:p>
        </w:tc>
        <w:tc>
          <w:tcPr>
            <w:tcW w:w="0" w:type="auto"/>
            <w:shd w:val="clear" w:color="auto" w:fill="FFFFFF" w:themeFill="background1"/>
          </w:tcPr>
          <w:p w14:paraId="77B89563" w14:textId="77777777" w:rsidR="004A1684" w:rsidRPr="007125F5" w:rsidRDefault="004A1684" w:rsidP="004A1684">
            <w:pPr>
              <w:spacing w:line="240" w:lineRule="auto"/>
              <w:rPr>
                <w:rFonts w:hAnsi="Times New Roman" w:cs="Times New Roman"/>
              </w:rPr>
            </w:pPr>
          </w:p>
        </w:tc>
      </w:tr>
      <w:tr w:rsidR="004A1684" w:rsidRPr="007125F5" w14:paraId="3F288C2B" w14:textId="77777777" w:rsidTr="00142F37">
        <w:tc>
          <w:tcPr>
            <w:tcW w:w="0" w:type="auto"/>
          </w:tcPr>
          <w:p w14:paraId="03D9E14A" w14:textId="77777777" w:rsidR="004A1684" w:rsidRDefault="004A1684" w:rsidP="004A1684">
            <w:pPr>
              <w:spacing w:line="240" w:lineRule="auto"/>
              <w:rPr>
                <w:rFonts w:eastAsia="Calibri" w:hAnsi="Times New Roman" w:cs="Times New Roman"/>
                <w:bCs/>
              </w:rPr>
            </w:pPr>
            <w:r>
              <w:rPr>
                <w:rFonts w:eastAsia="Calibri" w:hAnsi="Times New Roman" w:cs="Times New Roman"/>
                <w:bCs/>
              </w:rPr>
              <w:t>7.1.</w:t>
            </w:r>
          </w:p>
        </w:tc>
        <w:tc>
          <w:tcPr>
            <w:tcW w:w="4567" w:type="dxa"/>
          </w:tcPr>
          <w:p w14:paraId="58A48E1A" w14:textId="77777777" w:rsidR="004A1684" w:rsidRPr="00D24664" w:rsidRDefault="004A1684" w:rsidP="004A1684">
            <w:pPr>
              <w:tabs>
                <w:tab w:val="left" w:pos="1701"/>
              </w:tabs>
              <w:spacing w:line="240" w:lineRule="auto"/>
              <w:jc w:val="both"/>
              <w:rPr>
                <w:rFonts w:hAnsi="Times New Roman" w:cs="Times New Roman"/>
              </w:rPr>
            </w:pPr>
            <w:r>
              <w:rPr>
                <w:rFonts w:hAnsi="Times New Roman" w:cs="Times New Roman"/>
              </w:rPr>
              <w:t>...</w:t>
            </w:r>
          </w:p>
        </w:tc>
        <w:tc>
          <w:tcPr>
            <w:tcW w:w="1134" w:type="dxa"/>
            <w:shd w:val="clear" w:color="auto" w:fill="FFFFFF" w:themeFill="background1"/>
          </w:tcPr>
          <w:p w14:paraId="3BEC5A74" w14:textId="77777777" w:rsidR="004A1684" w:rsidRPr="007125F5" w:rsidRDefault="004A1684" w:rsidP="004A1684">
            <w:pPr>
              <w:spacing w:line="240" w:lineRule="auto"/>
              <w:rPr>
                <w:rFonts w:hAnsi="Times New Roman" w:cs="Times New Roman"/>
              </w:rPr>
            </w:pPr>
          </w:p>
        </w:tc>
        <w:tc>
          <w:tcPr>
            <w:tcW w:w="1570" w:type="dxa"/>
            <w:shd w:val="clear" w:color="auto" w:fill="FFFFFF" w:themeFill="background1"/>
          </w:tcPr>
          <w:p w14:paraId="7556FA44" w14:textId="77777777" w:rsidR="004A1684" w:rsidRPr="007125F5" w:rsidRDefault="004A1684" w:rsidP="004A1684">
            <w:pPr>
              <w:spacing w:line="240" w:lineRule="auto"/>
              <w:rPr>
                <w:rFonts w:hAnsi="Times New Roman" w:cs="Times New Roman"/>
              </w:rPr>
            </w:pPr>
          </w:p>
        </w:tc>
        <w:tc>
          <w:tcPr>
            <w:tcW w:w="0" w:type="auto"/>
            <w:shd w:val="clear" w:color="auto" w:fill="FFFFFF" w:themeFill="background1"/>
          </w:tcPr>
          <w:p w14:paraId="24CBF2A6" w14:textId="77777777" w:rsidR="004A1684" w:rsidRPr="007125F5" w:rsidRDefault="004A1684" w:rsidP="004A1684">
            <w:pPr>
              <w:spacing w:line="240" w:lineRule="auto"/>
              <w:rPr>
                <w:rFonts w:hAnsi="Times New Roman" w:cs="Times New Roman"/>
              </w:rPr>
            </w:pPr>
          </w:p>
        </w:tc>
      </w:tr>
    </w:tbl>
    <w:p w14:paraId="11961A80" w14:textId="77777777" w:rsidR="004A1684" w:rsidRPr="00A30B90" w:rsidRDefault="004A1684" w:rsidP="004A1684">
      <w:pPr>
        <w:spacing w:before="120" w:after="0" w:line="240" w:lineRule="auto"/>
        <w:jc w:val="both"/>
        <w:rPr>
          <w:rFonts w:ascii="Times New Roman" w:hAnsi="Times New Roman" w:cs="Times New Roman"/>
          <w:b/>
          <w:bCs/>
        </w:rPr>
      </w:pPr>
      <w:r w:rsidRPr="00A30B90">
        <w:rPr>
          <w:rFonts w:ascii="Times New Roman" w:hAnsi="Times New Roman" w:cs="Times New Roman"/>
          <w:b/>
          <w:bCs/>
        </w:rPr>
        <w:t>Pasirašydamas šį pasiūlymą, tvirtinu, kad:</w:t>
      </w:r>
    </w:p>
    <w:p w14:paraId="468361EA" w14:textId="77777777" w:rsidR="004A1684" w:rsidRPr="00A30B90" w:rsidRDefault="004A1684" w:rsidP="004A1684">
      <w:pPr>
        <w:pStyle w:val="ListParagraph"/>
        <w:numPr>
          <w:ilvl w:val="0"/>
          <w:numId w:val="2"/>
        </w:numPr>
        <w:spacing w:after="0" w:line="240" w:lineRule="auto"/>
        <w:ind w:left="0" w:firstLine="567"/>
        <w:jc w:val="both"/>
        <w:rPr>
          <w:rFonts w:ascii="Times New Roman" w:hAnsi="Times New Roman" w:cs="Times New Roman"/>
          <w:b/>
          <w:bCs/>
          <w:smallCaps/>
        </w:rPr>
      </w:pPr>
      <w:r w:rsidRPr="00A30B90">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9501770" w14:textId="77777777" w:rsidR="004A1684" w:rsidRPr="00A30B90" w:rsidRDefault="004A1684" w:rsidP="004A1684">
      <w:pPr>
        <w:pStyle w:val="ListParagraph"/>
        <w:numPr>
          <w:ilvl w:val="0"/>
          <w:numId w:val="2"/>
        </w:numPr>
        <w:spacing w:after="0" w:line="240" w:lineRule="auto"/>
        <w:ind w:left="0" w:firstLine="567"/>
        <w:jc w:val="both"/>
        <w:rPr>
          <w:rFonts w:ascii="Times New Roman" w:hAnsi="Times New Roman" w:cs="Times New Roman"/>
          <w:b/>
          <w:bCs/>
          <w:smallCaps/>
        </w:rPr>
      </w:pPr>
      <w:r w:rsidRPr="00A30B90">
        <w:rPr>
          <w:rFonts w:ascii="Times New Roman" w:hAnsi="Times New Roman" w:cs="Times New Roman"/>
        </w:rPr>
        <w:t>sutinku su pirkimo dokumentuose nustatytomis sąlygomis ir procedūromis,</w:t>
      </w:r>
    </w:p>
    <w:p w14:paraId="509FFDD3" w14:textId="77777777" w:rsidR="004A1684" w:rsidRPr="00A30B90" w:rsidRDefault="004A1684" w:rsidP="004A1684">
      <w:pPr>
        <w:pStyle w:val="ListParagraph"/>
        <w:numPr>
          <w:ilvl w:val="0"/>
          <w:numId w:val="2"/>
        </w:numPr>
        <w:spacing w:after="0" w:line="240" w:lineRule="auto"/>
        <w:ind w:left="0" w:firstLine="567"/>
        <w:jc w:val="both"/>
        <w:rPr>
          <w:rFonts w:ascii="Times New Roman" w:hAnsi="Times New Roman" w:cs="Times New Roman"/>
        </w:rPr>
      </w:pPr>
      <w:r w:rsidRPr="00A30B90">
        <w:rPr>
          <w:rFonts w:ascii="Times New Roman" w:eastAsia="Calibri" w:hAnsi="Times New Roman" w:cs="Times New Roman"/>
        </w:rPr>
        <w:t>pasiūlymo dokumentuose pateikti duomenys ir informacija yra teisinga ir apima viską, ko reikia tinkamam sutarties įvykdymui;</w:t>
      </w:r>
    </w:p>
    <w:p w14:paraId="24D97533" w14:textId="77777777" w:rsidR="004A1684" w:rsidRDefault="004A1684" w:rsidP="004A1684">
      <w:pPr>
        <w:pStyle w:val="ListParagraph"/>
        <w:numPr>
          <w:ilvl w:val="0"/>
          <w:numId w:val="2"/>
        </w:numPr>
        <w:spacing w:after="0" w:line="240" w:lineRule="auto"/>
        <w:ind w:left="0" w:firstLine="567"/>
        <w:jc w:val="both"/>
        <w:rPr>
          <w:rFonts w:ascii="Times New Roman" w:hAnsi="Times New Roman" w:cs="Times New Roman"/>
        </w:rPr>
      </w:pPr>
      <w:r w:rsidRPr="00A30B90">
        <w:rPr>
          <w:rFonts w:ascii="Times New Roman" w:hAnsi="Times New Roman" w:cs="Times New Roman"/>
        </w:rPr>
        <w:t xml:space="preserve">pasiūlymas galioja Pirkimo </w:t>
      </w:r>
      <w:r w:rsidRPr="00A30B90">
        <w:rPr>
          <w:rFonts w:ascii="Times New Roman" w:hAnsi="Times New Roman" w:cs="Times New Roman"/>
          <w:color w:val="000000" w:themeColor="text1"/>
        </w:rPr>
        <w:t xml:space="preserve">dokumentų 2 skyriuje „Terminai“ </w:t>
      </w:r>
      <w:r w:rsidRPr="00A30B90">
        <w:rPr>
          <w:rFonts w:ascii="Times New Roman" w:hAnsi="Times New Roman" w:cs="Times New Roman"/>
        </w:rPr>
        <w:t>atitinkamame punkte nurodytą terminą.</w:t>
      </w:r>
    </w:p>
    <w:p w14:paraId="4571EE6F" w14:textId="77777777" w:rsidR="004A1684" w:rsidRDefault="004A1684" w:rsidP="004A1684">
      <w:pPr>
        <w:spacing w:after="0" w:line="240" w:lineRule="auto"/>
        <w:jc w:val="both"/>
        <w:rPr>
          <w:rFonts w:ascii="Times New Roman" w:hAnsi="Times New Roman" w:cs="Times New Roman"/>
        </w:rPr>
      </w:pPr>
    </w:p>
    <w:p w14:paraId="3ED4E80C" w14:textId="77777777" w:rsidR="004A1684" w:rsidRDefault="004A1684" w:rsidP="004A1684">
      <w:pPr>
        <w:spacing w:after="0" w:line="240" w:lineRule="auto"/>
        <w:jc w:val="both"/>
        <w:rPr>
          <w:rFonts w:ascii="Times New Roman" w:hAnsi="Times New Roman" w:cs="Times New Roman"/>
        </w:rPr>
      </w:pPr>
    </w:p>
    <w:p w14:paraId="08D6F864" w14:textId="77777777" w:rsidR="004A1684" w:rsidRDefault="004A1684" w:rsidP="004A1684">
      <w:pPr>
        <w:spacing w:after="0" w:line="240" w:lineRule="auto"/>
        <w:jc w:val="both"/>
        <w:rPr>
          <w:rFonts w:ascii="Times New Roman" w:hAnsi="Times New Roman" w:cs="Times New Roman"/>
        </w:rPr>
      </w:pPr>
    </w:p>
    <w:p w14:paraId="3A03DA9D" w14:textId="77777777" w:rsidR="004A1684" w:rsidRPr="006D6E9D" w:rsidRDefault="004A1684" w:rsidP="004A1684">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A1684" w:rsidRPr="006911A3" w14:paraId="0BED11E0" w14:textId="77777777" w:rsidTr="00142F37">
        <w:trPr>
          <w:trHeight w:val="186"/>
        </w:trPr>
        <w:tc>
          <w:tcPr>
            <w:tcW w:w="3888" w:type="dxa"/>
            <w:tcBorders>
              <w:top w:val="single" w:sz="4" w:space="0" w:color="auto"/>
              <w:left w:val="nil"/>
              <w:bottom w:val="nil"/>
              <w:right w:val="nil"/>
            </w:tcBorders>
          </w:tcPr>
          <w:p w14:paraId="40E67B0C" w14:textId="77777777" w:rsidR="004A1684" w:rsidRPr="006911A3" w:rsidRDefault="004A1684" w:rsidP="00142F37">
            <w:pPr>
              <w:spacing w:after="0" w:line="240" w:lineRule="auto"/>
              <w:jc w:val="center"/>
              <w:rPr>
                <w:rFonts w:ascii="Times New Roman" w:hAnsi="Times New Roman" w:cs="Times New Roman"/>
                <w:color w:val="808080" w:themeColor="background1" w:themeShade="80"/>
                <w:vertAlign w:val="superscript"/>
              </w:rPr>
            </w:pPr>
            <w:r w:rsidRPr="006911A3">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650B562C" w14:textId="77777777" w:rsidR="004A1684" w:rsidRPr="006911A3" w:rsidRDefault="004A1684" w:rsidP="00142F37">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EF5B584" w14:textId="77777777" w:rsidR="004A1684" w:rsidRPr="006911A3" w:rsidRDefault="004A1684" w:rsidP="00142F37">
            <w:pPr>
              <w:spacing w:after="0" w:line="240" w:lineRule="auto"/>
              <w:jc w:val="center"/>
              <w:rPr>
                <w:rFonts w:ascii="Times New Roman" w:hAnsi="Times New Roman" w:cs="Times New Roman"/>
                <w:color w:val="808080" w:themeColor="background1" w:themeShade="80"/>
                <w:vertAlign w:val="superscript"/>
              </w:rPr>
            </w:pPr>
            <w:r w:rsidRPr="006911A3">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3341797F" w14:textId="77777777" w:rsidR="004A1684" w:rsidRPr="006911A3" w:rsidRDefault="004A1684" w:rsidP="00142F37">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1DED061" w14:textId="77777777" w:rsidR="004A1684" w:rsidRPr="006911A3" w:rsidRDefault="004A1684" w:rsidP="00142F37">
            <w:pPr>
              <w:spacing w:after="0" w:line="240" w:lineRule="auto"/>
              <w:jc w:val="center"/>
              <w:rPr>
                <w:rFonts w:ascii="Times New Roman" w:hAnsi="Times New Roman" w:cs="Times New Roman"/>
                <w:color w:val="808080" w:themeColor="background1" w:themeShade="80"/>
                <w:vertAlign w:val="superscript"/>
              </w:rPr>
            </w:pPr>
            <w:r w:rsidRPr="006911A3">
              <w:rPr>
                <w:rFonts w:ascii="Times New Roman" w:hAnsi="Times New Roman" w:cs="Times New Roman"/>
                <w:i/>
                <w:color w:val="808080" w:themeColor="background1" w:themeShade="80"/>
                <w:vertAlign w:val="superscript"/>
              </w:rPr>
              <w:t>(Vardas, pavardė)</w:t>
            </w:r>
          </w:p>
        </w:tc>
      </w:tr>
    </w:tbl>
    <w:p w14:paraId="20D382F0" w14:textId="77777777" w:rsidR="004A1684" w:rsidRPr="00A30B90" w:rsidRDefault="004A1684" w:rsidP="004A1684">
      <w:pPr>
        <w:pStyle w:val="ListParagraph"/>
        <w:spacing w:after="0" w:line="240" w:lineRule="auto"/>
        <w:ind w:left="567"/>
        <w:jc w:val="both"/>
        <w:rPr>
          <w:rFonts w:ascii="Times New Roman" w:hAnsi="Times New Roman" w:cs="Times New Roman"/>
        </w:rPr>
      </w:pPr>
    </w:p>
    <w:p w14:paraId="6914E078" w14:textId="077B8B73" w:rsidR="00E2526E" w:rsidRDefault="00E2526E"/>
    <w:sectPr w:rsidR="00E2526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C9363" w14:textId="77777777" w:rsidR="006C4F89" w:rsidRDefault="006C4F89" w:rsidP="004A1684">
      <w:pPr>
        <w:spacing w:after="0" w:line="240" w:lineRule="auto"/>
      </w:pPr>
      <w:r>
        <w:separator/>
      </w:r>
    </w:p>
  </w:endnote>
  <w:endnote w:type="continuationSeparator" w:id="0">
    <w:p w14:paraId="74A711F1" w14:textId="77777777" w:rsidR="006C4F89" w:rsidRDefault="006C4F89" w:rsidP="004A1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83C214" w14:textId="77777777" w:rsidR="006C4F89" w:rsidRDefault="006C4F89" w:rsidP="004A1684">
      <w:pPr>
        <w:spacing w:after="0" w:line="240" w:lineRule="auto"/>
      </w:pPr>
      <w:r>
        <w:separator/>
      </w:r>
    </w:p>
  </w:footnote>
  <w:footnote w:type="continuationSeparator" w:id="0">
    <w:p w14:paraId="50A315F4" w14:textId="77777777" w:rsidR="006C4F89" w:rsidRDefault="006C4F89" w:rsidP="004A1684">
      <w:pPr>
        <w:spacing w:after="0" w:line="240" w:lineRule="auto"/>
      </w:pPr>
      <w:r>
        <w:continuationSeparator/>
      </w:r>
    </w:p>
  </w:footnote>
  <w:footnote w:id="1">
    <w:p w14:paraId="2143321C" w14:textId="77777777" w:rsidR="004A1684" w:rsidRPr="00D24664" w:rsidRDefault="004A1684" w:rsidP="004A1684">
      <w:pPr>
        <w:pStyle w:val="FootnoteText"/>
        <w:spacing w:after="0" w:line="240" w:lineRule="auto"/>
        <w:jc w:val="both"/>
        <w:rPr>
          <w:rFonts w:ascii="Times New Roman" w:hAnsi="Times New Roman" w:cs="Times New Roman"/>
          <w:i/>
          <w:iCs/>
        </w:rPr>
      </w:pPr>
      <w:r>
        <w:rPr>
          <w:rStyle w:val="FootnoteReference"/>
        </w:rPr>
        <w:footnoteRef/>
      </w:r>
      <w:r>
        <w:t xml:space="preserve"> </w:t>
      </w:r>
      <w:r w:rsidRPr="00D24664">
        <w:rPr>
          <w:rFonts w:ascii="Times New Roman" w:hAnsi="Times New Roman" w:cs="Times New Roman"/>
          <w:i/>
          <w:iCs/>
        </w:rPr>
        <w:t>Šioje pasiūlymo dalyje neturi būti pateikiama jokia informacija, susijusi su kaina, įskaitant, bet neapsiribojant: įrangos ar darbų kainas, įkainius, sąmatas, kainų skaičiavimus ar nuorodas į kainą.</w:t>
      </w:r>
    </w:p>
  </w:footnote>
  <w:footnote w:id="2">
    <w:p w14:paraId="29E6332A" w14:textId="77777777" w:rsidR="004A1684" w:rsidRPr="00F65E89" w:rsidRDefault="004A1684" w:rsidP="004A1684">
      <w:pPr>
        <w:pStyle w:val="FootnoteText"/>
        <w:spacing w:after="0" w:line="240" w:lineRule="auto"/>
        <w:jc w:val="both"/>
        <w:rPr>
          <w:rFonts w:ascii="Times New Roman" w:hAnsi="Times New Roman" w:cs="Times New Roman"/>
          <w:i/>
          <w:iCs/>
        </w:rPr>
      </w:pPr>
      <w:r w:rsidRPr="00F65E89">
        <w:rPr>
          <w:rStyle w:val="FootnoteReference"/>
          <w:rFonts w:ascii="Times New Roman" w:hAnsi="Times New Roman" w:cs="Times New Roman"/>
        </w:rPr>
        <w:footnoteRef/>
      </w:r>
      <w:r w:rsidRPr="00F65E89">
        <w:rPr>
          <w:rFonts w:ascii="Times New Roman" w:hAnsi="Times New Roman" w:cs="Times New Roman"/>
        </w:rPr>
        <w:t xml:space="preserve"> </w:t>
      </w:r>
      <w:r w:rsidRPr="00F65E89">
        <w:rPr>
          <w:rFonts w:ascii="Times New Roman" w:hAnsi="Times New Roman" w:cs="Times New Roman"/>
          <w:i/>
          <w:iCs/>
        </w:rPr>
        <w:t>Sutartys, už kurias bus skiriami balai, turi būti nurodytos Pirkimo dokumentų 9 priede „Tiekėjo siūlomų darbuotojų sąrašas“.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5D013191"/>
    <w:multiLevelType w:val="multilevel"/>
    <w:tmpl w:val="013A69A0"/>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720938864">
    <w:abstractNumId w:val="0"/>
  </w:num>
  <w:num w:numId="2" w16cid:durableId="152769735">
    <w:abstractNumId w:val="2"/>
  </w:num>
  <w:num w:numId="3" w16cid:durableId="237785834">
    <w:abstractNumId w:val="3"/>
  </w:num>
  <w:num w:numId="4" w16cid:durableId="69188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684"/>
    <w:rsid w:val="00411E2F"/>
    <w:rsid w:val="004A1684"/>
    <w:rsid w:val="006C4F89"/>
    <w:rsid w:val="00D5775D"/>
    <w:rsid w:val="00DB37C0"/>
    <w:rsid w:val="00E252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14A7"/>
  <w15:chartTrackingRefBased/>
  <w15:docId w15:val="{006DA4AF-28BF-4358-9508-65DEB9B8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684"/>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A16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A16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16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16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16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16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16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16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16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6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A16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16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16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16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16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16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16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1684"/>
    <w:rPr>
      <w:rFonts w:eastAsiaTheme="majorEastAsia" w:cstheme="majorBidi"/>
      <w:color w:val="272727" w:themeColor="text1" w:themeTint="D8"/>
    </w:rPr>
  </w:style>
  <w:style w:type="paragraph" w:styleId="Title">
    <w:name w:val="Title"/>
    <w:basedOn w:val="Normal"/>
    <w:next w:val="Normal"/>
    <w:link w:val="TitleChar"/>
    <w:uiPriority w:val="10"/>
    <w:qFormat/>
    <w:rsid w:val="004A16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16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4A16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4A16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1684"/>
    <w:pPr>
      <w:spacing w:before="160"/>
      <w:jc w:val="center"/>
    </w:pPr>
    <w:rPr>
      <w:i/>
      <w:iCs/>
      <w:color w:val="404040" w:themeColor="text1" w:themeTint="BF"/>
    </w:rPr>
  </w:style>
  <w:style w:type="character" w:customStyle="1" w:styleId="QuoteChar">
    <w:name w:val="Quote Char"/>
    <w:basedOn w:val="DefaultParagraphFont"/>
    <w:link w:val="Quote"/>
    <w:uiPriority w:val="29"/>
    <w:rsid w:val="004A168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A1684"/>
    <w:pPr>
      <w:ind w:left="720"/>
      <w:contextualSpacing/>
    </w:pPr>
  </w:style>
  <w:style w:type="character" w:styleId="IntenseEmphasis">
    <w:name w:val="Intense Emphasis"/>
    <w:basedOn w:val="DefaultParagraphFont"/>
    <w:uiPriority w:val="21"/>
    <w:qFormat/>
    <w:rsid w:val="004A1684"/>
    <w:rPr>
      <w:i/>
      <w:iCs/>
      <w:color w:val="0F4761" w:themeColor="accent1" w:themeShade="BF"/>
    </w:rPr>
  </w:style>
  <w:style w:type="paragraph" w:styleId="IntenseQuote">
    <w:name w:val="Intense Quote"/>
    <w:basedOn w:val="Normal"/>
    <w:next w:val="Normal"/>
    <w:link w:val="IntenseQuoteChar"/>
    <w:uiPriority w:val="30"/>
    <w:qFormat/>
    <w:rsid w:val="004A16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1684"/>
    <w:rPr>
      <w:i/>
      <w:iCs/>
      <w:color w:val="0F4761" w:themeColor="accent1" w:themeShade="BF"/>
    </w:rPr>
  </w:style>
  <w:style w:type="character" w:styleId="IntenseReference">
    <w:name w:val="Intense Reference"/>
    <w:basedOn w:val="DefaultParagraphFont"/>
    <w:uiPriority w:val="32"/>
    <w:qFormat/>
    <w:rsid w:val="004A1684"/>
    <w:rPr>
      <w:b/>
      <w:bCs/>
      <w:smallCaps/>
      <w:color w:val="0F4761" w:themeColor="accent1" w:themeShade="BF"/>
      <w:spacing w:val="5"/>
    </w:rPr>
  </w:style>
  <w:style w:type="character" w:styleId="Hyperlink">
    <w:name w:val="Hyperlink"/>
    <w:basedOn w:val="DefaultParagraphFont"/>
    <w:uiPriority w:val="99"/>
    <w:unhideWhenUsed/>
    <w:rsid w:val="004A1684"/>
    <w:rPr>
      <w:strike w:val="0"/>
      <w:dstrike w:val="0"/>
      <w:color w:val="auto"/>
      <w:u w:val="none"/>
      <w:effect w:val="none"/>
    </w:rPr>
  </w:style>
  <w:style w:type="paragraph" w:styleId="FootnoteText">
    <w:name w:val="footnote text"/>
    <w:basedOn w:val="Normal"/>
    <w:link w:val="FootnoteTextChar"/>
    <w:uiPriority w:val="99"/>
    <w:unhideWhenUsed/>
    <w:rsid w:val="004A1684"/>
    <w:rPr>
      <w:sz w:val="20"/>
      <w:szCs w:val="20"/>
    </w:rPr>
  </w:style>
  <w:style w:type="character" w:customStyle="1" w:styleId="FootnoteTextChar">
    <w:name w:val="Footnote Text Char"/>
    <w:basedOn w:val="DefaultParagraphFont"/>
    <w:link w:val="FootnoteText"/>
    <w:uiPriority w:val="99"/>
    <w:rsid w:val="004A1684"/>
    <w:rPr>
      <w:rFonts w:eastAsiaTheme="minorEastAsia"/>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A1684"/>
  </w:style>
  <w:style w:type="character" w:styleId="FootnoteReference">
    <w:name w:val="footnote reference"/>
    <w:basedOn w:val="DefaultParagraphFont"/>
    <w:uiPriority w:val="99"/>
    <w:unhideWhenUsed/>
    <w:rsid w:val="004A1684"/>
    <w:rPr>
      <w:vertAlign w:val="superscript"/>
    </w:rPr>
  </w:style>
  <w:style w:type="table" w:styleId="TableGrid">
    <w:name w:val="Table Grid"/>
    <w:basedOn w:val="TableNormal"/>
    <w:uiPriority w:val="39"/>
    <w:rsid w:val="004A168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4A1684"/>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4A1684"/>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10325</Words>
  <Characters>5886</Characters>
  <Application>Microsoft Office Word</Application>
  <DocSecurity>0</DocSecurity>
  <Lines>49</Lines>
  <Paragraphs>32</Paragraphs>
  <ScaleCrop>false</ScaleCrop>
  <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Andrijauskienė</dc:creator>
  <cp:keywords/>
  <dc:description/>
  <cp:lastModifiedBy>Giedrė Andrijauskienė</cp:lastModifiedBy>
  <cp:revision>1</cp:revision>
  <dcterms:created xsi:type="dcterms:W3CDTF">2026-01-08T11:07:00Z</dcterms:created>
  <dcterms:modified xsi:type="dcterms:W3CDTF">2026-01-08T11:11:00Z</dcterms:modified>
</cp:coreProperties>
</file>