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FC184" w14:textId="56CC19CD" w:rsidR="001F684D" w:rsidRDefault="009A2BA3" w:rsidP="004C60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3F1A3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, </w:t>
      </w:r>
      <w:r w:rsidR="004C6024" w:rsidRPr="004C6024">
        <w:rPr>
          <w:rFonts w:ascii="Times New Roman" w:hAnsi="Times New Roman" w:cs="Times New Roman"/>
        </w:rPr>
        <w:t>VPP-7130</w:t>
      </w:r>
    </w:p>
    <w:p w14:paraId="1E805E20" w14:textId="26FEB4F2" w:rsidR="004C6024" w:rsidRDefault="004C6024" w:rsidP="004C6024">
      <w:pPr>
        <w:jc w:val="center"/>
        <w:rPr>
          <w:rFonts w:ascii="Times New Roman" w:hAnsi="Times New Roman" w:cs="Times New Roman"/>
          <w:b/>
        </w:rPr>
      </w:pPr>
      <w:r w:rsidRPr="004C6024">
        <w:rPr>
          <w:rFonts w:ascii="Times New Roman" w:hAnsi="Times New Roman" w:cs="Times New Roman"/>
          <w:b/>
        </w:rPr>
        <w:t>Linijinių lanksčių siuvimo aparatų su papildomomis kasetėmis techninė specifikacij</w:t>
      </w:r>
      <w:r w:rsidR="006802ED">
        <w:rPr>
          <w:rFonts w:ascii="Times New Roman" w:hAnsi="Times New Roman" w:cs="Times New Roman"/>
          <w:b/>
        </w:rPr>
        <w:t>a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654"/>
        <w:gridCol w:w="4252"/>
        <w:gridCol w:w="2977"/>
      </w:tblGrid>
      <w:tr w:rsidR="004C6024" w:rsidRPr="007F6D08" w14:paraId="3DB90DDB" w14:textId="7CBC0501" w:rsidTr="006C0AF2">
        <w:trPr>
          <w:trHeight w:val="554"/>
        </w:trPr>
        <w:tc>
          <w:tcPr>
            <w:tcW w:w="749" w:type="dxa"/>
            <w:vAlign w:val="center"/>
          </w:tcPr>
          <w:p w14:paraId="666136E0" w14:textId="644F1B4A" w:rsidR="004C6024" w:rsidRPr="007F6D08" w:rsidRDefault="004C6024" w:rsidP="0054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F6D0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Eil</w:t>
            </w:r>
            <w:r w:rsidR="001357C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7F6D0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Nr.</w:t>
            </w:r>
          </w:p>
        </w:tc>
        <w:tc>
          <w:tcPr>
            <w:tcW w:w="2654" w:type="dxa"/>
            <w:vAlign w:val="center"/>
          </w:tcPr>
          <w:p w14:paraId="448CE486" w14:textId="77777777" w:rsidR="004C6024" w:rsidRDefault="004C6024" w:rsidP="00540C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7F6D08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 xml:space="preserve">Parametrai </w:t>
            </w:r>
          </w:p>
          <w:p w14:paraId="3A832623" w14:textId="0B79DD57" w:rsidR="004C6024" w:rsidRPr="007F6D08" w:rsidRDefault="004C6024" w:rsidP="00540C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545AE2BB" w14:textId="61A3FEE9" w:rsidR="004C6024" w:rsidRPr="007F6D08" w:rsidRDefault="004C6024" w:rsidP="00540C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Reikalaujamos</w:t>
            </w:r>
            <w:r w:rsidRPr="007F6D08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 xml:space="preserve"> parametrų reikšmės</w:t>
            </w:r>
          </w:p>
        </w:tc>
        <w:tc>
          <w:tcPr>
            <w:tcW w:w="2977" w:type="dxa"/>
          </w:tcPr>
          <w:p w14:paraId="5418ED00" w14:textId="484BF829" w:rsidR="004C6024" w:rsidRPr="007F6D08" w:rsidRDefault="004C6024" w:rsidP="00540C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Siūlomos parametrų reikšmės</w:t>
            </w:r>
          </w:p>
        </w:tc>
      </w:tr>
      <w:tr w:rsidR="004C6024" w:rsidRPr="007F6D08" w14:paraId="588D0AF7" w14:textId="5B48F9BB" w:rsidTr="007078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90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FF0" w14:textId="77777777" w:rsidR="004C6024" w:rsidRPr="003D2257" w:rsidRDefault="004C6024" w:rsidP="00540CB2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D2257">
              <w:rPr>
                <w:rFonts w:ascii="Times New Roman" w:eastAsia="Times New Roman" w:hAnsi="Times New Roman" w:cs="Times New Roman"/>
                <w:bCs/>
                <w:lang w:val="en-US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15DAC" w14:textId="77777777" w:rsidR="00022FA3" w:rsidRPr="003D2257" w:rsidRDefault="004C6024" w:rsidP="00022FA3">
            <w:pPr>
              <w:spacing w:after="0" w:line="240" w:lineRule="auto"/>
              <w:ind w:left="87" w:right="83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3D2257">
              <w:rPr>
                <w:rFonts w:ascii="Times New Roman" w:eastAsia="Times New Roman" w:hAnsi="Times New Roman" w:cs="Times New Roman"/>
                <w:bCs/>
                <w:lang w:val="pt-BR"/>
              </w:rPr>
              <w:t>Linijinis lankstus endoskopinis mechaninis siuvimo aparatas su peiliu</w:t>
            </w:r>
          </w:p>
          <w:p w14:paraId="06E8B209" w14:textId="4D9D76BF" w:rsidR="00022FA3" w:rsidRPr="003D2257" w:rsidRDefault="00022FA3" w:rsidP="00022FA3">
            <w:pPr>
              <w:spacing w:after="0" w:line="240" w:lineRule="auto"/>
              <w:ind w:right="83" w:firstLine="87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3D2257">
              <w:rPr>
                <w:rFonts w:ascii="Times New Roman" w:eastAsia="Times New Roman" w:hAnsi="Times New Roman" w:cs="Times New Roman"/>
                <w:lang w:val="en-US"/>
              </w:rPr>
              <w:t>(kiekis 9 vnt.)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2E3" w14:textId="1AE75691" w:rsidR="004C6024" w:rsidRPr="00E17F86" w:rsidRDefault="0073315A" w:rsidP="00271FC4">
            <w:p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Aparato 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darbinės dalies ilgis 340 mm</w:t>
            </w:r>
            <w:r w:rsidR="00893E18" w:rsidRPr="00E17F86">
              <w:rPr>
                <w:rFonts w:ascii="Times New Roman" w:eastAsia="Times New Roman" w:hAnsi="Times New Roman" w:cs="Times New Roman"/>
                <w:lang w:eastAsia="lt-LT"/>
              </w:rPr>
              <w:t xml:space="preserve"> ± </w:t>
            </w:r>
            <w:r w:rsidR="002E2410" w:rsidRPr="00E17F86">
              <w:rPr>
                <w:rFonts w:ascii="Times New Roman" w:eastAsia="Times New Roman" w:hAnsi="Times New Roman" w:cs="Times New Roman"/>
                <w:lang w:eastAsia="lt-LT"/>
              </w:rPr>
              <w:t>20 mm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0CFB3A1C" w14:textId="6AAEC5D3" w:rsidR="004C6024" w:rsidRPr="00E17F86" w:rsidRDefault="00AC52B3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3315A" w:rsidRPr="00E17F86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 xml:space="preserve">Rankenos atžvilgiu darbinė aparato dalis rotuojama 360°, artikuliuojama 45° į abi puses (po tris padėtis: 15°, 30° ir 45° </w:t>
            </w:r>
            <w:r w:rsidR="004C6024" w:rsidRPr="00E17F86">
              <w:rPr>
                <w:rFonts w:ascii="Times New Roman" w:eastAsia="Calibri" w:hAnsi="Times New Roman" w:cs="Times New Roman"/>
              </w:rPr>
              <w:t>į kairę/dešinę nuo centrinės ašies);</w:t>
            </w:r>
          </w:p>
          <w:p w14:paraId="1CF10E21" w14:textId="1B85EC8C" w:rsidR="004C6024" w:rsidRPr="00E17F86" w:rsidRDefault="0082584F" w:rsidP="00271FC4">
            <w:pPr>
              <w:tabs>
                <w:tab w:val="num" w:pos="450"/>
              </w:tabs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3. 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Aparatas sukabina audinius 6 kabučių eilėmis ir tuo pačiu pjauna audinius tarp trečios ir ketvirtos kabučių eilių;</w:t>
            </w:r>
          </w:p>
          <w:p w14:paraId="66B7C62D" w14:textId="7BD06DDA" w:rsidR="004C6024" w:rsidRPr="00E17F86" w:rsidRDefault="0082584F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lang w:eastAsia="lt-LT"/>
              </w:rPr>
            </w:pPr>
            <w:r w:rsidRPr="00E17F86">
              <w:rPr>
                <w:rFonts w:ascii="Times New Roman" w:eastAsia="Times New Roman" w:hAnsi="Times New Roman" w:cs="Times New Roman"/>
                <w:lang w:eastAsia="lt-LT"/>
              </w:rPr>
              <w:t xml:space="preserve"> 4. 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Suspaudimo laipsnis ypatingai aukštas ir yra vienodas visame žiočių ilgyje;</w:t>
            </w:r>
          </w:p>
          <w:p w14:paraId="333AA369" w14:textId="0C138890" w:rsidR="004C6024" w:rsidRPr="00E17F86" w:rsidRDefault="00393BD1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lang w:eastAsia="lt-LT"/>
              </w:rPr>
            </w:pPr>
            <w:r w:rsidRPr="00E17F86">
              <w:rPr>
                <w:rFonts w:ascii="Times New Roman" w:eastAsia="Times New Roman" w:hAnsi="Times New Roman" w:cs="Times New Roman"/>
                <w:lang w:eastAsia="lt-LT"/>
              </w:rPr>
              <w:t xml:space="preserve"> 5. 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Formuojamos siūlės ilgis</w:t>
            </w:r>
            <w:r w:rsidR="00E629F6">
              <w:rPr>
                <w:rFonts w:ascii="Times New Roman" w:eastAsia="Times New Roman" w:hAnsi="Times New Roman" w:cs="Times New Roman"/>
                <w:lang w:eastAsia="lt-LT"/>
              </w:rPr>
              <w:t xml:space="preserve">: 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60 mm</w:t>
            </w:r>
            <w:r w:rsidR="00E629F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629F6" w:rsidRPr="00E17F86">
              <w:rPr>
                <w:rFonts w:ascii="Times New Roman" w:eastAsia="Times New Roman" w:hAnsi="Times New Roman" w:cs="Times New Roman"/>
                <w:lang w:eastAsia="lt-LT"/>
              </w:rPr>
              <w:t>±</w:t>
            </w:r>
            <w:r w:rsidR="00E629F6">
              <w:rPr>
                <w:rFonts w:ascii="Times New Roman" w:eastAsia="Times New Roman" w:hAnsi="Times New Roman" w:cs="Times New Roman"/>
                <w:lang w:eastAsia="lt-LT"/>
              </w:rPr>
              <w:t xml:space="preserve"> 2 mm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6B9BBEAB" w14:textId="47770CFB" w:rsidR="004C6024" w:rsidRPr="00E17F86" w:rsidRDefault="00393BD1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lang w:eastAsia="lt-LT"/>
              </w:rPr>
            </w:pPr>
            <w:r w:rsidRPr="00E17F86">
              <w:rPr>
                <w:rFonts w:ascii="Times New Roman" w:eastAsia="Times New Roman" w:hAnsi="Times New Roman" w:cs="Times New Roman"/>
                <w:lang w:eastAsia="lt-LT"/>
              </w:rPr>
              <w:t xml:space="preserve"> 6. 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Pjovimo peilis yra įmontuotas instrumento darbinėje dalyje, yra indikatorius, rodantis peilio padėtį, ir galimybė avariniam peilio grąžinimui;</w:t>
            </w:r>
          </w:p>
          <w:p w14:paraId="50EEA9EB" w14:textId="34173801" w:rsidR="004C6024" w:rsidRPr="00E17F86" w:rsidRDefault="00E17F86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7. 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Automatinis saugumo mechanizmas neleidžia iššauti panaudotos kasetės;</w:t>
            </w:r>
          </w:p>
          <w:p w14:paraId="6EF989B0" w14:textId="79CC4D69" w:rsidR="004C6024" w:rsidRPr="00E17F86" w:rsidRDefault="00E17F86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lang w:eastAsia="lt-LT"/>
              </w:rPr>
              <w:t xml:space="preserve">8. </w:t>
            </w:r>
            <w:r w:rsidR="004C6024" w:rsidRPr="00E17F86">
              <w:rPr>
                <w:rFonts w:ascii="Times New Roman" w:eastAsia="Times New Roman" w:hAnsi="Times New Roman" w:cs="Times New Roman"/>
                <w:lang w:eastAsia="lt-LT"/>
              </w:rPr>
              <w:t>Peilis nupjauna visą atstumą trimis rankenos nuspaudimais, o ketvirtuoju rankenos nuspaudimu peilis grąžinamas į pradinę padėtį;</w:t>
            </w:r>
          </w:p>
          <w:p w14:paraId="762425A9" w14:textId="2DC2A730" w:rsidR="004C6024" w:rsidRPr="00E17F86" w:rsidRDefault="00E17F86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9. 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Leidžiamas daugkartinis aparato uždarymas ir atidarymas prieš iššaunant;</w:t>
            </w:r>
          </w:p>
          <w:p w14:paraId="63C5C6FE" w14:textId="33BFD41F" w:rsidR="004C6024" w:rsidRPr="00E17F86" w:rsidRDefault="00E17F86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10. 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tuo pačiu aparatu leidžiama panaudoti</w:t>
            </w:r>
            <w:r w:rsidR="009F49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531B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1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 </w:t>
            </w:r>
            <w:r w:rsidR="00531B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kasečių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;</w:t>
            </w:r>
          </w:p>
          <w:p w14:paraId="356FEF31" w14:textId="24083729" w:rsidR="004C6024" w:rsidRPr="00E17F86" w:rsidRDefault="00E17F86" w:rsidP="00271FC4">
            <w:pPr>
              <w:spacing w:after="0" w:line="240" w:lineRule="auto"/>
              <w:ind w:left="292" w:right="142" w:hanging="284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11. </w:t>
            </w:r>
            <w:r w:rsidR="004C6024" w:rsidRPr="00E17F8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Aparatas tinka imtinai iki 12 mm skersmens troakarams;</w:t>
            </w:r>
          </w:p>
          <w:p w14:paraId="2237FA60" w14:textId="761C917A" w:rsidR="004C6024" w:rsidRPr="00E17F86" w:rsidRDefault="00E17F86" w:rsidP="00271FC4">
            <w:pPr>
              <w:spacing w:after="0" w:line="240" w:lineRule="auto"/>
              <w:ind w:left="292" w:right="142" w:hanging="284"/>
              <w:rPr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17F86">
              <w:rPr>
                <w:rFonts w:ascii="Times New Roman" w:hAnsi="Times New Roman" w:cs="Times New Roman"/>
              </w:rPr>
              <w:t xml:space="preserve">12. </w:t>
            </w:r>
            <w:r w:rsidR="004C6024" w:rsidRPr="00E17F86">
              <w:rPr>
                <w:rFonts w:ascii="Times New Roman" w:hAnsi="Times New Roman" w:cs="Times New Roman"/>
              </w:rPr>
              <w:t>Aparatas užtaisytas</w:t>
            </w:r>
            <w:r w:rsidR="007C5145">
              <w:rPr>
                <w:rFonts w:ascii="Times New Roman" w:hAnsi="Times New Roman" w:cs="Times New Roman"/>
              </w:rPr>
              <w:t xml:space="preserve"> 2 punkte</w:t>
            </w:r>
            <w:r w:rsidR="004C6024" w:rsidRPr="00E17F86">
              <w:rPr>
                <w:rFonts w:ascii="Times New Roman" w:hAnsi="Times New Roman" w:cs="Times New Roman"/>
              </w:rPr>
              <w:t xml:space="preserve"> pateiktus reikalavimus atitinkančia pasirinkto tipo kasete su kabutėmis</w:t>
            </w:r>
            <w:r w:rsidR="009F49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7E2" w14:textId="77777777" w:rsidR="004C6024" w:rsidRPr="007F6D08" w:rsidRDefault="004C6024" w:rsidP="004C6024">
            <w:pPr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C6024" w:rsidRPr="007F6D08" w14:paraId="7916A696" w14:textId="601B009F" w:rsidTr="006C0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9A9F" w14:textId="2A86ABD6" w:rsidR="004C6024" w:rsidRPr="003D2257" w:rsidRDefault="00B672E8" w:rsidP="00540CB2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2257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B1D98" w14:textId="77777777" w:rsidR="00271FC4" w:rsidRPr="003D2257" w:rsidRDefault="004C6024" w:rsidP="00D357EF">
            <w:pPr>
              <w:spacing w:after="0" w:line="240" w:lineRule="auto"/>
              <w:ind w:left="87" w:right="83"/>
              <w:rPr>
                <w:rFonts w:ascii="Times New Roman" w:eastAsia="Times New Roman" w:hAnsi="Times New Roman" w:cs="Times New Roman"/>
                <w:bCs/>
                <w:color w:val="000000"/>
                <w:lang w:val="pt-BR"/>
              </w:rPr>
            </w:pPr>
            <w:r w:rsidRPr="003D2257">
              <w:rPr>
                <w:rFonts w:ascii="Times New Roman" w:eastAsia="Times New Roman" w:hAnsi="Times New Roman" w:cs="Times New Roman"/>
                <w:bCs/>
                <w:color w:val="000000"/>
                <w:lang w:val="pt-BR"/>
              </w:rPr>
              <w:t>Papildomos kasetės lanks</w:t>
            </w:r>
            <w:r w:rsidRPr="003D22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čiam </w:t>
            </w:r>
            <w:r w:rsidRPr="003D2257">
              <w:rPr>
                <w:rFonts w:ascii="Times New Roman" w:eastAsia="Times New Roman" w:hAnsi="Times New Roman" w:cs="Times New Roman"/>
                <w:bCs/>
                <w:color w:val="000000"/>
                <w:lang w:val="pt-BR"/>
              </w:rPr>
              <w:t>endoskopiniam</w:t>
            </w:r>
          </w:p>
          <w:p w14:paraId="6C9AA57B" w14:textId="106091EE" w:rsidR="00D357EF" w:rsidRPr="003D2257" w:rsidRDefault="004C6024" w:rsidP="00D357EF">
            <w:pPr>
              <w:spacing w:after="0" w:line="240" w:lineRule="auto"/>
              <w:ind w:left="87" w:right="83"/>
              <w:rPr>
                <w:rFonts w:ascii="Times New Roman" w:eastAsia="Times New Roman" w:hAnsi="Times New Roman" w:cs="Times New Roman"/>
                <w:bCs/>
                <w:color w:val="000000"/>
                <w:lang w:val="pt-BR"/>
              </w:rPr>
            </w:pPr>
            <w:r w:rsidRPr="003D2257">
              <w:rPr>
                <w:rFonts w:ascii="Times New Roman" w:eastAsia="Times New Roman" w:hAnsi="Times New Roman" w:cs="Times New Roman"/>
                <w:bCs/>
                <w:color w:val="000000"/>
                <w:lang w:val="pt-BR"/>
              </w:rPr>
              <w:t xml:space="preserve">mechaniniam siuvimo aparatui su peiliu </w:t>
            </w:r>
          </w:p>
          <w:p w14:paraId="043A8707" w14:textId="03CB5DDE" w:rsidR="004C6024" w:rsidRPr="003D2257" w:rsidRDefault="00B672E8" w:rsidP="00D357EF">
            <w:pPr>
              <w:spacing w:after="0" w:line="240" w:lineRule="auto"/>
              <w:ind w:left="87" w:right="83"/>
              <w:rPr>
                <w:rFonts w:ascii="Times New Roman" w:eastAsia="Times New Roman" w:hAnsi="Times New Roman" w:cs="Times New Roman"/>
                <w:lang w:val="en-US"/>
              </w:rPr>
            </w:pPr>
            <w:r w:rsidRPr="003D2257">
              <w:rPr>
                <w:rFonts w:ascii="Times New Roman" w:eastAsia="Times New Roman" w:hAnsi="Times New Roman" w:cs="Times New Roman"/>
                <w:bCs/>
                <w:color w:val="000000"/>
                <w:lang w:val="pt-BR"/>
              </w:rPr>
              <w:t>(kiekis 12 vnt.)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309" w14:textId="2A9FD99D" w:rsidR="004C6024" w:rsidRPr="007F6D08" w:rsidRDefault="00F47FDD" w:rsidP="00EF2AFA">
            <w:pPr>
              <w:spacing w:after="0" w:line="240" w:lineRule="auto"/>
              <w:ind w:left="290" w:right="142" w:hanging="28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1.</w:t>
            </w:r>
            <w:r w:rsidR="00D805F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 xml:space="preserve">Siūlės ilgis </w:t>
            </w:r>
            <w:r w:rsidR="004C6024">
              <w:rPr>
                <w:rFonts w:ascii="Times New Roman" w:eastAsia="Calibri" w:hAnsi="Times New Roman" w:cs="Times New Roman"/>
                <w:lang w:val="en-US"/>
              </w:rPr>
              <w:t>60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 xml:space="preserve"> mm</w:t>
            </w:r>
            <w:r w:rsidR="007420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42063" w:rsidRPr="00E17F86">
              <w:rPr>
                <w:rFonts w:ascii="Times New Roman" w:eastAsia="Times New Roman" w:hAnsi="Times New Roman" w:cs="Times New Roman"/>
                <w:lang w:eastAsia="lt-LT"/>
              </w:rPr>
              <w:t>±</w:t>
            </w:r>
            <w:r w:rsidR="00742063">
              <w:rPr>
                <w:rFonts w:ascii="Times New Roman" w:eastAsia="Times New Roman" w:hAnsi="Times New Roman" w:cs="Times New Roman"/>
                <w:lang w:eastAsia="lt-LT"/>
              </w:rPr>
              <w:t xml:space="preserve"> 2 mm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 xml:space="preserve">, pjūvio ilgis </w:t>
            </w:r>
            <w:r w:rsidR="004C6024">
              <w:rPr>
                <w:rFonts w:ascii="Times New Roman" w:eastAsia="Calibri" w:hAnsi="Times New Roman" w:cs="Times New Roman"/>
                <w:lang w:val="en-US"/>
              </w:rPr>
              <w:t>57</w:t>
            </w:r>
            <w:r w:rsidR="00742063">
              <w:rPr>
                <w:rFonts w:ascii="Times New Roman" w:eastAsia="Calibri" w:hAnsi="Times New Roman" w:cs="Times New Roman"/>
                <w:lang w:val="en-US"/>
              </w:rPr>
              <w:t xml:space="preserve"> mm </w:t>
            </w:r>
            <w:r w:rsidR="00742063" w:rsidRPr="00E17F86">
              <w:rPr>
                <w:rFonts w:ascii="Times New Roman" w:eastAsia="Times New Roman" w:hAnsi="Times New Roman" w:cs="Times New Roman"/>
                <w:lang w:eastAsia="lt-LT"/>
              </w:rPr>
              <w:t>±</w:t>
            </w:r>
            <w:r w:rsidR="00742063"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 xml:space="preserve"> mm;</w:t>
            </w:r>
          </w:p>
          <w:p w14:paraId="3B5EE2A7" w14:textId="276B97A9" w:rsidR="004C6024" w:rsidRPr="007F6D08" w:rsidRDefault="00F47FDD" w:rsidP="00EF2AFA">
            <w:pPr>
              <w:spacing w:after="0" w:line="240" w:lineRule="auto"/>
              <w:ind w:left="290" w:right="142" w:hanging="28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2.</w:t>
            </w:r>
            <w:r w:rsidR="00D805F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Šešios kabučių eilės</w:t>
            </w:r>
            <w:r w:rsidR="00AC01D3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  <w:p w14:paraId="4229E71A" w14:textId="435C29A9" w:rsidR="004C6024" w:rsidRPr="007F6D08" w:rsidRDefault="00F47FDD" w:rsidP="00EF2AFA">
            <w:pPr>
              <w:spacing w:after="0" w:line="240" w:lineRule="auto"/>
              <w:ind w:left="290" w:right="142" w:hanging="28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3.</w:t>
            </w:r>
            <w:r w:rsidR="00D805F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Kabutės pagamintos iš titano lydinio</w:t>
            </w:r>
            <w:r w:rsidR="00647C8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AC01D3">
              <w:rPr>
                <w:rFonts w:ascii="Times New Roman" w:eastAsia="Calibri" w:hAnsi="Times New Roman" w:cs="Times New Roman"/>
                <w:lang w:val="en-US"/>
              </w:rPr>
              <w:t>(arba lygiavertės medžiagos);</w:t>
            </w:r>
          </w:p>
          <w:p w14:paraId="5C93A064" w14:textId="0EC4CA10" w:rsidR="004C6024" w:rsidRPr="007F6D08" w:rsidRDefault="00F47FDD" w:rsidP="00EF2AFA">
            <w:pPr>
              <w:spacing w:after="0" w:line="240" w:lineRule="auto"/>
              <w:ind w:left="290" w:right="142" w:hanging="28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4.</w:t>
            </w:r>
            <w:r w:rsidR="00D805F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 xml:space="preserve">Uždarytų kabučių aukštis </w:t>
            </w:r>
            <w:r w:rsidR="004C6024">
              <w:rPr>
                <w:rFonts w:ascii="Times New Roman" w:eastAsia="Calibri" w:hAnsi="Times New Roman" w:cs="Times New Roman"/>
                <w:lang w:val="en-US"/>
              </w:rPr>
              <w:t>2,0</w:t>
            </w:r>
            <w:r w:rsidR="00647C8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647C8E" w:rsidRPr="00E17F86">
              <w:rPr>
                <w:rFonts w:ascii="Times New Roman" w:eastAsia="Times New Roman" w:hAnsi="Times New Roman" w:cs="Times New Roman"/>
                <w:lang w:eastAsia="lt-LT"/>
              </w:rPr>
              <w:t>±</w:t>
            </w:r>
            <w:r w:rsidR="00647C8E">
              <w:rPr>
                <w:rFonts w:ascii="Times New Roman" w:eastAsia="Times New Roman" w:hAnsi="Times New Roman" w:cs="Times New Roman"/>
                <w:lang w:eastAsia="lt-LT"/>
              </w:rPr>
              <w:t xml:space="preserve"> 0,05</w:t>
            </w:r>
            <w:r w:rsidR="00647C8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mm (būtinas kasetės spalvinis žymėjimas pagal kabučių aukštį);</w:t>
            </w:r>
          </w:p>
          <w:p w14:paraId="267D1544" w14:textId="0F8F8925" w:rsidR="004C6024" w:rsidRPr="007F6D08" w:rsidRDefault="00F47FDD" w:rsidP="00EF2AFA">
            <w:pPr>
              <w:spacing w:after="0" w:line="240" w:lineRule="auto"/>
              <w:ind w:left="290" w:right="142" w:hanging="28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5.</w:t>
            </w:r>
            <w:r w:rsidR="00D805F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Peilis integruotas prietaise</w:t>
            </w:r>
            <w:r w:rsidR="00271FC4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  <w:p w14:paraId="27A58BA0" w14:textId="1B3A833F" w:rsidR="004C6024" w:rsidRPr="007F6D08" w:rsidRDefault="00F47FDD" w:rsidP="00EF2AFA">
            <w:pPr>
              <w:spacing w:after="0" w:line="240" w:lineRule="auto"/>
              <w:ind w:left="290" w:right="142" w:hanging="28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6.</w:t>
            </w:r>
            <w:r w:rsidR="00D805F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 xml:space="preserve">Kasetės paviršiuje </w:t>
            </w:r>
            <w:r w:rsidR="004C6024">
              <w:rPr>
                <w:rFonts w:ascii="Times New Roman" w:eastAsia="Calibri" w:hAnsi="Times New Roman" w:cs="Times New Roman"/>
                <w:lang w:val="en-US"/>
              </w:rPr>
              <w:t xml:space="preserve">yra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atraumatiniai iškilimai, kurie neleidžia išslysti audiniui šūvio metu</w:t>
            </w:r>
            <w:r w:rsidR="00271FC4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  <w:p w14:paraId="14EA3C44" w14:textId="0239D5FA" w:rsidR="004C6024" w:rsidRPr="007F6D08" w:rsidRDefault="00F47FDD" w:rsidP="00EF2AFA">
            <w:pPr>
              <w:spacing w:after="0" w:line="240" w:lineRule="auto"/>
              <w:ind w:left="290" w:right="142" w:hanging="28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7.</w:t>
            </w:r>
            <w:r w:rsidR="00803EE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C6024" w:rsidRPr="007F6D08">
              <w:rPr>
                <w:rFonts w:ascii="Times New Roman" w:eastAsia="Calibri" w:hAnsi="Times New Roman" w:cs="Times New Roman"/>
                <w:lang w:val="en-US"/>
              </w:rPr>
              <w:t>Sterili (yra pažymėjimas ant pakuotės)</w:t>
            </w:r>
            <w:r w:rsidR="00271FC4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475" w14:textId="77777777" w:rsidR="004C6024" w:rsidRPr="007F6D08" w:rsidRDefault="004C6024" w:rsidP="00540CB2">
            <w:pPr>
              <w:spacing w:after="0" w:line="276" w:lineRule="auto"/>
              <w:ind w:left="275" w:right="142" w:hanging="27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F293B" w:rsidRPr="007F6D08" w14:paraId="2A48F373" w14:textId="77777777" w:rsidTr="006C0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21D" w14:textId="67DD445C" w:rsidR="00DF293B" w:rsidRPr="00DF293B" w:rsidRDefault="00DF293B" w:rsidP="00DF293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F293B">
              <w:rPr>
                <w:rFonts w:ascii="Times New Roman" w:eastAsia="Times New Roman" w:hAnsi="Times New Roman" w:cs="Times New Roman"/>
                <w:lang w:val="en-US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D5DDA" w14:textId="4676B475" w:rsidR="00DF293B" w:rsidRPr="00DF293B" w:rsidRDefault="00EF2AFA" w:rsidP="00DF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293B" w:rsidRPr="00DF293B">
              <w:rPr>
                <w:rFonts w:ascii="Times New Roman" w:hAnsi="Times New Roman" w:cs="Times New Roman"/>
              </w:rPr>
              <w:t>Žymėjimas CE ženklu </w:t>
            </w:r>
          </w:p>
          <w:p w14:paraId="3F1F3BE2" w14:textId="77777777" w:rsidR="00DF293B" w:rsidRPr="00DF293B" w:rsidRDefault="00DF293B" w:rsidP="00DF293B">
            <w:pPr>
              <w:spacing w:after="0" w:line="240" w:lineRule="auto"/>
              <w:ind w:left="87" w:right="8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5C7" w14:textId="7C166D93" w:rsidR="00DF293B" w:rsidRPr="00DF293B" w:rsidRDefault="00DF293B" w:rsidP="009A2BA3">
            <w:pPr>
              <w:spacing w:after="0" w:line="240" w:lineRule="auto"/>
              <w:ind w:left="150" w:right="142" w:firstLine="8"/>
              <w:rPr>
                <w:rFonts w:ascii="Times New Roman" w:eastAsia="Calibri" w:hAnsi="Times New Roman" w:cs="Times New Roman"/>
                <w:lang w:val="en-US"/>
              </w:rPr>
            </w:pPr>
            <w:r w:rsidRPr="00DF293B">
              <w:rPr>
                <w:rFonts w:ascii="Times New Roman" w:eastAsia="Times New Roman" w:hAnsi="Times New Roman" w:cs="Times New Roman"/>
              </w:rPr>
              <w:t>Būtinas (</w:t>
            </w:r>
            <w:r w:rsidRPr="00DF293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DF293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E39F" w14:textId="77777777" w:rsidR="00DF293B" w:rsidRPr="007F6D08" w:rsidRDefault="00DF293B" w:rsidP="00DF293B">
            <w:pPr>
              <w:spacing w:after="0" w:line="276" w:lineRule="auto"/>
              <w:ind w:left="275" w:right="142" w:hanging="27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F293B" w:rsidRPr="007F6D08" w14:paraId="15A0AAAD" w14:textId="50C4772C" w:rsidTr="007078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6EF" w14:textId="118A55F7" w:rsidR="00DF293B" w:rsidRPr="00DF293B" w:rsidRDefault="00DF293B" w:rsidP="00DF293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F293B">
              <w:rPr>
                <w:rFonts w:ascii="Times New Roman" w:eastAsia="Times New Roman" w:hAnsi="Times New Roman" w:cs="Times New Roman"/>
                <w:lang w:val="en-US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3E522" w14:textId="77777777" w:rsidR="00DF293B" w:rsidRPr="007F6D08" w:rsidRDefault="00DF293B" w:rsidP="00EF2AFA">
            <w:pPr>
              <w:spacing w:after="0" w:line="240" w:lineRule="auto"/>
              <w:ind w:left="82" w:right="83"/>
              <w:rPr>
                <w:rFonts w:ascii="Times New Roman" w:eastAsia="Times New Roman" w:hAnsi="Times New Roman" w:cs="Times New Roman"/>
                <w:lang w:val="en-US"/>
              </w:rPr>
            </w:pPr>
            <w:r w:rsidRPr="007F6D08">
              <w:rPr>
                <w:rFonts w:ascii="Times New Roman" w:eastAsia="Times New Roman" w:hAnsi="Times New Roman" w:cs="Times New Roman"/>
                <w:lang w:val="en-US"/>
              </w:rPr>
              <w:t>Kartu su prekėmis pateikiama dokumentacija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25D" w14:textId="04E06EAC" w:rsidR="00DF293B" w:rsidRPr="007F6D08" w:rsidRDefault="00DF293B" w:rsidP="00DF293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F6D08">
              <w:rPr>
                <w:rFonts w:ascii="Times New Roman" w:eastAsia="Times New Roman" w:hAnsi="Times New Roman" w:cs="Times New Roman"/>
                <w:lang w:val="en-US"/>
              </w:rPr>
              <w:t>Naudo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jimo</w:t>
            </w:r>
            <w:r w:rsidRPr="007F6D08">
              <w:rPr>
                <w:rFonts w:ascii="Times New Roman" w:eastAsia="Times New Roman" w:hAnsi="Times New Roman" w:cs="Times New Roman"/>
                <w:lang w:val="en-US"/>
              </w:rPr>
              <w:t xml:space="preserve"> instrukcija lietuvių kalba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571" w14:textId="77777777" w:rsidR="00DF293B" w:rsidRPr="007F6D08" w:rsidRDefault="00DF293B" w:rsidP="00DF293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3840B244" w14:textId="77777777" w:rsidR="00DF293B" w:rsidRPr="007F6D08" w:rsidRDefault="00DF293B" w:rsidP="00DF293B">
      <w:pPr>
        <w:spacing w:before="120" w:after="120" w:line="276" w:lineRule="auto"/>
        <w:ind w:right="284"/>
        <w:rPr>
          <w:rFonts w:ascii="Times New Roman" w:eastAsia="Times New Roman" w:hAnsi="Times New Roman" w:cs="Times New Roman"/>
          <w:b/>
          <w:bCs/>
          <w:lang w:val="en-US"/>
        </w:rPr>
      </w:pPr>
      <w:r w:rsidRPr="007F6D08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Pastabos, papildomi reikalavimai:</w:t>
      </w:r>
    </w:p>
    <w:p w14:paraId="175DAAC3" w14:textId="77777777" w:rsidR="00DF293B" w:rsidRPr="007F6D08" w:rsidRDefault="00DF293B" w:rsidP="001D3E32">
      <w:pPr>
        <w:numPr>
          <w:ilvl w:val="0"/>
          <w:numId w:val="2"/>
        </w:numPr>
        <w:spacing w:after="0" w:line="276" w:lineRule="auto"/>
        <w:ind w:left="176" w:right="28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7F6D08">
        <w:rPr>
          <w:rFonts w:ascii="Times New Roman" w:eastAsia="Times New Roman" w:hAnsi="Times New Roman" w:cs="Times New Roman"/>
          <w:lang w:val="en-US"/>
        </w:rPr>
        <w:t>Pasiūlymo priede turi būti pateikti katalogai, prospektai ar kiti gamintojo dokumentai su siūlomų prekių eskizais – iliustracijomis bei aprašymais.</w:t>
      </w:r>
    </w:p>
    <w:p w14:paraId="2E8AA031" w14:textId="77777777" w:rsidR="00DF293B" w:rsidRPr="007F6D08" w:rsidRDefault="00DF293B" w:rsidP="001D3E32">
      <w:pPr>
        <w:numPr>
          <w:ilvl w:val="0"/>
          <w:numId w:val="2"/>
        </w:numPr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lang w:val="en-US"/>
        </w:rPr>
      </w:pPr>
      <w:r w:rsidRPr="007F6D08">
        <w:rPr>
          <w:rFonts w:ascii="Times New Roman" w:eastAsia="Times New Roman" w:hAnsi="Times New Roman" w:cs="Times New Roman"/>
          <w:lang w:val="en-US"/>
        </w:rPr>
        <w:t>Sterilūs siuvimo aparatai turi būti atitinkamai įpakuoti, sterilumo garantija ≥ 1 metai nuo prekių pristatymo (būtinas atitinkamas tiekėjo patvirtinimas)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17305145" w14:textId="34980CDE" w:rsidR="00DF293B" w:rsidRDefault="0095591C" w:rsidP="001D3E32">
      <w:pPr>
        <w:pStyle w:val="Sraopastraipa"/>
        <w:numPr>
          <w:ilvl w:val="0"/>
          <w:numId w:val="2"/>
        </w:numPr>
        <w:jc w:val="both"/>
        <w:rPr>
          <w:noProof/>
          <w:sz w:val="22"/>
          <w:szCs w:val="22"/>
          <w:lang w:val="en-US" w:eastAsia="en-US"/>
        </w:rPr>
      </w:pPr>
      <w:r>
        <w:rPr>
          <w:noProof/>
          <w:sz w:val="22"/>
          <w:szCs w:val="22"/>
          <w:lang w:val="en-US" w:eastAsia="en-US"/>
        </w:rPr>
        <w:t>Tiekėjas savo lėšomis praveda medicinos</w:t>
      </w:r>
      <w:r w:rsidR="001D3E32">
        <w:rPr>
          <w:noProof/>
          <w:sz w:val="22"/>
          <w:szCs w:val="22"/>
          <w:lang w:val="en-US" w:eastAsia="en-US"/>
        </w:rPr>
        <w:t xml:space="preserve"> personalo apmokymą – supažindina su pateiktų siuvimo aparatų naudojimo ypatumais.</w:t>
      </w:r>
    </w:p>
    <w:p w14:paraId="483262F6" w14:textId="71B6C13C" w:rsidR="00D0505C" w:rsidRPr="00937C65" w:rsidRDefault="00D0505C" w:rsidP="001D3E32">
      <w:pPr>
        <w:pStyle w:val="Sraopastraipa"/>
        <w:numPr>
          <w:ilvl w:val="0"/>
          <w:numId w:val="2"/>
        </w:numPr>
        <w:jc w:val="both"/>
        <w:rPr>
          <w:noProof/>
          <w:sz w:val="20"/>
          <w:szCs w:val="22"/>
          <w:lang w:val="en-US" w:eastAsia="en-US"/>
        </w:rPr>
      </w:pPr>
      <w:r w:rsidRPr="00D0505C">
        <w:rPr>
          <w:noProof/>
          <w:sz w:val="22"/>
        </w:rPr>
        <w:t>Tiekėjas kartu su pasiūlymu privalo pateikti</w:t>
      </w:r>
      <w:r w:rsidRPr="00D0505C">
        <w:rPr>
          <w:i/>
          <w:noProof/>
          <w:sz w:val="22"/>
        </w:rPr>
        <w:t xml:space="preserve"> Excel</w:t>
      </w:r>
      <w:r w:rsidRPr="00D0505C">
        <w:rPr>
          <w:noProof/>
          <w:sz w:val="22"/>
        </w:rPr>
        <w:t xml:space="preserve"> formato lentelę, kurioje nurodomi visų siūlomų pr</w:t>
      </w:r>
      <w:r w:rsidR="00C67A6C">
        <w:rPr>
          <w:noProof/>
          <w:sz w:val="22"/>
        </w:rPr>
        <w:t xml:space="preserve">ekių </w:t>
      </w:r>
      <w:r w:rsidRPr="00D0505C">
        <w:rPr>
          <w:noProof/>
          <w:sz w:val="22"/>
          <w:u w:val="single"/>
        </w:rPr>
        <w:t>vienetinių</w:t>
      </w:r>
      <w:r w:rsidRPr="00D0505C">
        <w:rPr>
          <w:noProof/>
          <w:sz w:val="22"/>
        </w:rPr>
        <w:t xml:space="preserve"> pakuočių gamykliniai barkodai ar QR kodai, kiekvieno produkto pavadinimas, referentinis kodas ir barkodas/QR kodas skaitine išraiška.  </w:t>
      </w:r>
    </w:p>
    <w:p w14:paraId="7352872E" w14:textId="77777777" w:rsidR="00937C65" w:rsidRPr="007F6D08" w:rsidRDefault="00937C65" w:rsidP="00937C65">
      <w:pPr>
        <w:numPr>
          <w:ilvl w:val="0"/>
          <w:numId w:val="2"/>
        </w:numPr>
        <w:spacing w:after="0" w:line="276" w:lineRule="auto"/>
        <w:ind w:left="176" w:right="28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7F6D08">
        <w:rPr>
          <w:rFonts w:ascii="Times New Roman" w:eastAsia="Times New Roman" w:hAnsi="Times New Roman" w:cs="Times New Roman"/>
          <w:lang w:val="en-US"/>
        </w:rPr>
        <w:t>Viešojo pirkimo komisijai pareikalavus, išbandymui turi būti pateikti siūlomų prekių pavyzdžiai.</w:t>
      </w:r>
    </w:p>
    <w:p w14:paraId="7BA9B2E3" w14:textId="650ADEFA" w:rsidR="00DF293B" w:rsidRDefault="00DF293B" w:rsidP="00937C65">
      <w:pPr>
        <w:pStyle w:val="Sraopastraipa"/>
        <w:ind w:left="180"/>
        <w:jc w:val="both"/>
        <w:rPr>
          <w:noProof/>
          <w:sz w:val="20"/>
          <w:szCs w:val="22"/>
          <w:lang w:val="en-US" w:eastAsia="en-US"/>
        </w:rPr>
      </w:pPr>
    </w:p>
    <w:p w14:paraId="3685953E" w14:textId="77777777" w:rsidR="00A52804" w:rsidRDefault="00A52804" w:rsidP="00A52804">
      <w:pPr>
        <w:pStyle w:val="prastasiniatinklio"/>
        <w:spacing w:before="0" w:beforeAutospacing="0" w:after="0" w:afterAutospacing="0"/>
        <w:jc w:val="both"/>
        <w:rPr>
          <w:rStyle w:val="Grietas"/>
          <w:noProof/>
          <w:color w:val="000000"/>
          <w:sz w:val="22"/>
        </w:rPr>
      </w:pPr>
    </w:p>
    <w:p w14:paraId="6D190318" w14:textId="77777777" w:rsidR="00A52804" w:rsidRPr="00832208" w:rsidRDefault="00A52804" w:rsidP="00937C65">
      <w:pPr>
        <w:pStyle w:val="Sraopastraipa"/>
        <w:ind w:left="180"/>
        <w:jc w:val="both"/>
        <w:rPr>
          <w:noProof/>
          <w:sz w:val="20"/>
          <w:szCs w:val="22"/>
          <w:lang w:eastAsia="en-US"/>
        </w:rPr>
      </w:pPr>
      <w:bookmarkStart w:id="0" w:name="_GoBack"/>
      <w:bookmarkEnd w:id="0"/>
    </w:p>
    <w:sectPr w:rsidR="00A52804" w:rsidRPr="00832208" w:rsidSect="00263D1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2099F"/>
    <w:multiLevelType w:val="hybridMultilevel"/>
    <w:tmpl w:val="E41ECE58"/>
    <w:lvl w:ilvl="0" w:tplc="B2A8644E">
      <w:start w:val="1"/>
      <w:numFmt w:val="decimal"/>
      <w:lvlText w:val="%1."/>
      <w:lvlJc w:val="left"/>
      <w:pPr>
        <w:tabs>
          <w:tab w:val="num" w:pos="586"/>
        </w:tabs>
        <w:ind w:left="567" w:hanging="341"/>
      </w:pPr>
      <w:rPr>
        <w:rFonts w:hint="default"/>
        <w:b w:val="0"/>
        <w:bCs w:val="0"/>
        <w: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A1C0FBD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64"/>
    <w:rsid w:val="000113AA"/>
    <w:rsid w:val="00022FA3"/>
    <w:rsid w:val="000514AD"/>
    <w:rsid w:val="0006729A"/>
    <w:rsid w:val="001357CE"/>
    <w:rsid w:val="001D3E32"/>
    <w:rsid w:val="001F1B26"/>
    <w:rsid w:val="001F684D"/>
    <w:rsid w:val="0020199A"/>
    <w:rsid w:val="00263D1D"/>
    <w:rsid w:val="00271FC4"/>
    <w:rsid w:val="002C43E0"/>
    <w:rsid w:val="002E2410"/>
    <w:rsid w:val="002E3064"/>
    <w:rsid w:val="002E5E05"/>
    <w:rsid w:val="00363C28"/>
    <w:rsid w:val="00382B02"/>
    <w:rsid w:val="00385B87"/>
    <w:rsid w:val="00393BD1"/>
    <w:rsid w:val="003D2257"/>
    <w:rsid w:val="003F1A35"/>
    <w:rsid w:val="004C6024"/>
    <w:rsid w:val="00531B0F"/>
    <w:rsid w:val="00647C8E"/>
    <w:rsid w:val="006802ED"/>
    <w:rsid w:val="006C0AF2"/>
    <w:rsid w:val="006F2B48"/>
    <w:rsid w:val="00707824"/>
    <w:rsid w:val="0073315A"/>
    <w:rsid w:val="00742063"/>
    <w:rsid w:val="007C5145"/>
    <w:rsid w:val="00803EEE"/>
    <w:rsid w:val="0082584F"/>
    <w:rsid w:val="00832208"/>
    <w:rsid w:val="00893E18"/>
    <w:rsid w:val="00937C65"/>
    <w:rsid w:val="0095591C"/>
    <w:rsid w:val="009A2BA3"/>
    <w:rsid w:val="009F4972"/>
    <w:rsid w:val="00A52804"/>
    <w:rsid w:val="00A7300D"/>
    <w:rsid w:val="00AA7692"/>
    <w:rsid w:val="00AC01D3"/>
    <w:rsid w:val="00AC52B3"/>
    <w:rsid w:val="00B05CB0"/>
    <w:rsid w:val="00B5784D"/>
    <w:rsid w:val="00B672E8"/>
    <w:rsid w:val="00C57E0F"/>
    <w:rsid w:val="00C618E9"/>
    <w:rsid w:val="00C67A6C"/>
    <w:rsid w:val="00D0505C"/>
    <w:rsid w:val="00D21170"/>
    <w:rsid w:val="00D357EF"/>
    <w:rsid w:val="00D5723F"/>
    <w:rsid w:val="00D805F7"/>
    <w:rsid w:val="00DF293B"/>
    <w:rsid w:val="00E17F86"/>
    <w:rsid w:val="00E366B3"/>
    <w:rsid w:val="00E629F6"/>
    <w:rsid w:val="00EF2AFA"/>
    <w:rsid w:val="00F46570"/>
    <w:rsid w:val="00F47FDD"/>
    <w:rsid w:val="00FC0749"/>
    <w:rsid w:val="00FD4328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E8DC"/>
  <w15:chartTrackingRefBased/>
  <w15:docId w15:val="{C97E08D2-6022-407D-9868-D29F174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C6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A5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A52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95149-885C-4FCC-9D2C-D32D1A41F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64176-7E7B-4287-91FB-C015F33FCFAD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077A5B-CBDF-4AAE-9ECB-E4C80EE93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2026-01-09T16:00:00Z</cp:lastPrinted>
  <dcterms:created xsi:type="dcterms:W3CDTF">2026-01-09T16:00:00Z</dcterms:created>
  <dcterms:modified xsi:type="dcterms:W3CDTF">2026-01-09T16:00:00Z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