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913EC"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2C1B3F6" w14:textId="77777777" w:rsidR="005D046F" w:rsidRPr="007C02C5" w:rsidRDefault="005D046F" w:rsidP="005D046F">
          <w:pPr>
            <w:jc w:val="center"/>
            <w:rPr>
              <w:rFonts w:ascii="Times New Roman" w:hAnsi="Times New Roman" w:cs="Times New Roman"/>
              <w:color w:val="000000" w:themeColor="text1"/>
              <w:sz w:val="24"/>
              <w:szCs w:val="24"/>
            </w:rPr>
          </w:pPr>
          <w:r w:rsidRPr="007C02C5">
            <w:rPr>
              <w:rFonts w:ascii="Times New Roman" w:hAnsi="Times New Roman" w:cs="Times New Roman"/>
              <w:noProof/>
              <w:color w:val="000000" w:themeColor="text1"/>
              <w:sz w:val="24"/>
              <w:szCs w:val="24"/>
            </w:rPr>
            <w:drawing>
              <wp:inline distT="0" distB="0" distL="0" distR="0" wp14:anchorId="589DD11F" wp14:editId="396C8833">
                <wp:extent cx="1123950" cy="1191331"/>
                <wp:effectExtent l="0" t="0" r="0" b="8890"/>
                <wp:docPr id="2" name="Paveikslėlis 2" descr="Paveikslėlis, kuriame yra logotipas, tekstas, Šriftas, Grafik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logotipas, tekstas, Šriftas, Grafika&#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7C21AB2C" w14:textId="77777777" w:rsidR="005D046F" w:rsidRPr="007C02C5" w:rsidRDefault="005D046F" w:rsidP="005D046F">
          <w:pPr>
            <w:ind w:right="-178"/>
            <w:jc w:val="center"/>
            <w:rPr>
              <w:rFonts w:ascii="Times New Roman" w:hAnsi="Times New Roman" w:cs="Times New Roman"/>
              <w:b/>
              <w:bCs/>
              <w:color w:val="000000" w:themeColor="text1"/>
              <w:sz w:val="24"/>
              <w:szCs w:val="24"/>
            </w:rPr>
          </w:pPr>
          <w:r w:rsidRPr="007C02C5">
            <w:rPr>
              <w:rFonts w:ascii="Times New Roman" w:hAnsi="Times New Roman" w:cs="Times New Roman"/>
              <w:b/>
              <w:bCs/>
              <w:color w:val="000000" w:themeColor="text1"/>
              <w:sz w:val="24"/>
              <w:szCs w:val="24"/>
            </w:rPr>
            <w:t>UAB „UTENOS BUTŲ ŪKIS“</w:t>
          </w:r>
        </w:p>
        <w:p w14:paraId="32B0A9C7" w14:textId="77777777" w:rsidR="005D046F" w:rsidRPr="007C02C5" w:rsidRDefault="005D046F" w:rsidP="005D046F">
          <w:pPr>
            <w:jc w:val="center"/>
            <w:rPr>
              <w:rFonts w:ascii="Times New Roman" w:eastAsia="Calibri" w:hAnsi="Times New Roman" w:cs="Times New Roman"/>
              <w:sz w:val="24"/>
              <w:szCs w:val="24"/>
            </w:rPr>
          </w:pPr>
        </w:p>
        <w:p w14:paraId="3E6DF542" w14:textId="512AF808" w:rsidR="005D046F" w:rsidRPr="007C02C5" w:rsidRDefault="005D046F" w:rsidP="005D046F">
          <w:pPr>
            <w:spacing w:after="0" w:line="240" w:lineRule="auto"/>
            <w:ind w:left="4922"/>
            <w:rPr>
              <w:rFonts w:ascii="Times New Roman" w:eastAsia="Calibri" w:hAnsi="Times New Roman" w:cs="Times New Roman"/>
              <w:sz w:val="24"/>
              <w:szCs w:val="24"/>
            </w:rPr>
          </w:pPr>
          <w:r w:rsidRPr="007C02C5">
            <w:rPr>
              <w:rFonts w:ascii="Times New Roman" w:eastAsia="Calibri" w:hAnsi="Times New Roman" w:cs="Times New Roman"/>
              <w:sz w:val="24"/>
              <w:szCs w:val="24"/>
            </w:rPr>
            <w:t xml:space="preserve">         PATVIRTINTA</w:t>
          </w:r>
        </w:p>
        <w:p w14:paraId="3F0B0724" w14:textId="56F6C6D2" w:rsidR="005D046F" w:rsidRPr="007C02C5" w:rsidRDefault="005D046F" w:rsidP="005D046F">
          <w:pPr>
            <w:spacing w:after="0" w:line="240" w:lineRule="auto"/>
            <w:ind w:left="4922"/>
            <w:rPr>
              <w:rFonts w:ascii="Times New Roman" w:eastAsia="Calibri" w:hAnsi="Times New Roman" w:cs="Times New Roman"/>
              <w:sz w:val="24"/>
              <w:szCs w:val="24"/>
            </w:rPr>
          </w:pPr>
          <w:r w:rsidRPr="007C02C5">
            <w:rPr>
              <w:rFonts w:ascii="Times New Roman" w:eastAsia="Calibri" w:hAnsi="Times New Roman" w:cs="Times New Roman"/>
              <w:sz w:val="24"/>
              <w:szCs w:val="24"/>
            </w:rPr>
            <w:t xml:space="preserve">         UAB „Utenos butų ūkis“</w:t>
          </w:r>
        </w:p>
        <w:p w14:paraId="1B66C723" w14:textId="5B598E67" w:rsidR="005D046F" w:rsidRPr="007C02C5" w:rsidRDefault="005D046F" w:rsidP="005D046F">
          <w:pPr>
            <w:spacing w:after="0" w:line="240" w:lineRule="auto"/>
            <w:ind w:left="4922"/>
            <w:rPr>
              <w:rFonts w:ascii="Times New Roman" w:eastAsia="Calibri" w:hAnsi="Times New Roman" w:cs="Times New Roman"/>
              <w:sz w:val="24"/>
              <w:szCs w:val="24"/>
            </w:rPr>
          </w:pPr>
          <w:r w:rsidRPr="007C02C5">
            <w:rPr>
              <w:rFonts w:ascii="Times New Roman" w:eastAsia="Calibri" w:hAnsi="Times New Roman" w:cs="Times New Roman"/>
              <w:sz w:val="24"/>
              <w:szCs w:val="24"/>
            </w:rPr>
            <w:t xml:space="preserve">         Viešųjų pirkimų komisijos </w:t>
          </w:r>
        </w:p>
        <w:p w14:paraId="50F23B3E" w14:textId="64C8B555" w:rsidR="005D046F" w:rsidRPr="007C02C5" w:rsidRDefault="005D046F" w:rsidP="005D046F">
          <w:pPr>
            <w:spacing w:after="0" w:line="240" w:lineRule="auto"/>
            <w:ind w:left="4922"/>
            <w:jc w:val="center"/>
            <w:rPr>
              <w:rFonts w:ascii="Times New Roman" w:eastAsia="Calibri" w:hAnsi="Times New Roman" w:cs="Times New Roman"/>
              <w:sz w:val="24"/>
              <w:szCs w:val="24"/>
            </w:rPr>
          </w:pPr>
          <w:r w:rsidRPr="007C02C5">
            <w:rPr>
              <w:rFonts w:ascii="Times New Roman" w:eastAsia="Calibri" w:hAnsi="Times New Roman" w:cs="Times New Roman"/>
              <w:sz w:val="24"/>
              <w:szCs w:val="24"/>
            </w:rPr>
            <w:t xml:space="preserve">         Posėdžio 2026-01-09 protokolu Nr. MŽ-01/09</w:t>
          </w:r>
        </w:p>
        <w:p w14:paraId="22065FB8" w14:textId="77777777" w:rsidR="005D046F" w:rsidRPr="007C02C5" w:rsidRDefault="005D046F" w:rsidP="005D046F">
          <w:pPr>
            <w:spacing w:after="0" w:line="240" w:lineRule="auto"/>
            <w:ind w:left="4922"/>
            <w:rPr>
              <w:rFonts w:ascii="Times New Roman" w:eastAsia="Calibri" w:hAnsi="Times New Roman" w:cs="Times New Roman"/>
              <w:sz w:val="24"/>
              <w:szCs w:val="24"/>
            </w:rPr>
          </w:pPr>
        </w:p>
        <w:p w14:paraId="44A022A5" w14:textId="0C8AC2C0" w:rsidR="005D046F" w:rsidRPr="007C02C5" w:rsidRDefault="005D046F" w:rsidP="005D046F">
          <w:pPr>
            <w:spacing w:after="0" w:line="240" w:lineRule="auto"/>
            <w:ind w:left="4922"/>
            <w:rPr>
              <w:rFonts w:ascii="Times New Roman" w:eastAsia="Calibri" w:hAnsi="Times New Roman" w:cs="Times New Roman"/>
              <w:sz w:val="24"/>
              <w:szCs w:val="24"/>
            </w:rPr>
          </w:pPr>
          <w:r w:rsidRPr="007C02C5">
            <w:rPr>
              <w:rFonts w:ascii="Times New Roman" w:eastAsia="Calibri" w:hAnsi="Times New Roman" w:cs="Times New Roman"/>
              <w:sz w:val="24"/>
              <w:szCs w:val="24"/>
            </w:rPr>
            <w:t xml:space="preserve">         PAKEITIMAI PATVIRTINTI:</w:t>
          </w:r>
        </w:p>
        <w:p w14:paraId="11F1BC99" w14:textId="305E2C83" w:rsidR="005D046F" w:rsidRPr="007C02C5" w:rsidRDefault="005D046F" w:rsidP="005D046F">
          <w:pPr>
            <w:spacing w:after="0" w:line="240" w:lineRule="auto"/>
            <w:ind w:left="4922"/>
            <w:rPr>
              <w:rFonts w:ascii="Times New Roman" w:eastAsia="Calibri" w:hAnsi="Times New Roman" w:cs="Times New Roman"/>
              <w:i/>
              <w:iCs/>
              <w:sz w:val="24"/>
              <w:szCs w:val="24"/>
            </w:rPr>
          </w:pPr>
          <w:r w:rsidRPr="007C02C5">
            <w:rPr>
              <w:rFonts w:ascii="Times New Roman" w:eastAsia="Calibri" w:hAnsi="Times New Roman" w:cs="Times New Roman"/>
              <w:i/>
              <w:iCs/>
              <w:sz w:val="24"/>
              <w:szCs w:val="24"/>
            </w:rPr>
            <w:t xml:space="preserve">         NETAIKOMA</w:t>
          </w:r>
        </w:p>
        <w:p w14:paraId="77D795D5" w14:textId="77777777" w:rsidR="005D046F" w:rsidRPr="007C02C5" w:rsidRDefault="005D046F" w:rsidP="005D046F">
          <w:pPr>
            <w:ind w:right="-178"/>
            <w:rPr>
              <w:rFonts w:ascii="Times New Roman" w:hAnsi="Times New Roman" w:cs="Times New Roman"/>
              <w:b/>
              <w:bCs/>
              <w:color w:val="000000" w:themeColor="text1"/>
              <w:sz w:val="24"/>
              <w:szCs w:val="24"/>
            </w:rPr>
          </w:pPr>
        </w:p>
        <w:p w14:paraId="249C0431" w14:textId="77777777" w:rsidR="005D046F" w:rsidRPr="007C02C5" w:rsidRDefault="005D046F" w:rsidP="005D046F">
          <w:pPr>
            <w:pStyle w:val="Default"/>
            <w:jc w:val="center"/>
            <w:rPr>
              <w:b/>
              <w:bCs/>
              <w:color w:val="000000" w:themeColor="text1"/>
            </w:rPr>
          </w:pPr>
        </w:p>
        <w:p w14:paraId="1059905D" w14:textId="2CCF8592" w:rsidR="005D046F" w:rsidRPr="007C02C5" w:rsidRDefault="005D046F" w:rsidP="005D046F">
          <w:pPr>
            <w:pStyle w:val="Default"/>
            <w:jc w:val="center"/>
            <w:rPr>
              <w:b/>
              <w:bCs/>
              <w:color w:val="000000" w:themeColor="text1"/>
            </w:rPr>
          </w:pPr>
          <w:r w:rsidRPr="007C02C5">
            <w:rPr>
              <w:b/>
            </w:rPr>
            <w:t>SUPAPRASTINTO VIEŠOJO PIRKIMO „DAUGIABUČIŲ GYVENAMŲJŲ NAMŲ VIDAUS ŠILDYMO IR KARŠTO VANDENS SISTEMŲ MODERNIZAVIMO RANGOS DARBŲ“</w:t>
          </w:r>
          <w:r w:rsidRPr="007C02C5">
            <w:rPr>
              <w:rFonts w:eastAsia="Times New Roman"/>
              <w:b/>
              <w:lang w:eastAsia="lt-LT" w:bidi="lt-LT"/>
            </w:rPr>
            <w:t xml:space="preserve"> </w:t>
          </w:r>
          <w:r w:rsidRPr="007C02C5">
            <w:rPr>
              <w:rFonts w:eastAsia="Times New Roman"/>
              <w:b/>
              <w:bCs/>
              <w:lang w:eastAsia="zh-CN"/>
            </w:rPr>
            <w:t>PIRKIMO ATVIRO KONKURSO SPECIALIOSIOS SĄLYGOS</w:t>
          </w:r>
        </w:p>
        <w:p w14:paraId="4E584965" w14:textId="5F3B4DEE" w:rsidR="005D046F" w:rsidRPr="007C02C5" w:rsidRDefault="005D046F" w:rsidP="005D046F">
          <w:pPr>
            <w:spacing w:after="0" w:line="240" w:lineRule="auto"/>
            <w:jc w:val="center"/>
            <w:rPr>
              <w:rFonts w:ascii="Times New Roman" w:eastAsia="Times New Roman" w:hAnsi="Times New Roman" w:cs="Times New Roman"/>
              <w:b/>
              <w:color w:val="000000"/>
              <w:lang w:eastAsia="da-DK"/>
            </w:rPr>
          </w:pPr>
          <w:r w:rsidRPr="007C02C5">
            <w:rPr>
              <w:rFonts w:ascii="Times New Roman" w:eastAsia="Times New Roman" w:hAnsi="Times New Roman" w:cs="Times New Roman"/>
              <w:b/>
              <w:sz w:val="24"/>
              <w:szCs w:val="24"/>
              <w:lang w:eastAsia="da-DK"/>
            </w:rPr>
            <w:t>Versija Nr. 1</w:t>
          </w:r>
        </w:p>
        <w:p w14:paraId="2C0489B3" w14:textId="77777777" w:rsidR="005D046F" w:rsidRPr="007C02C5" w:rsidRDefault="005D046F" w:rsidP="005D046F">
          <w:pPr>
            <w:widowControl w:val="0"/>
            <w:tabs>
              <w:tab w:val="left" w:pos="-20480"/>
              <w:tab w:val="left" w:pos="-20000"/>
              <w:tab w:val="left" w:pos="-15816"/>
            </w:tabs>
            <w:spacing w:after="0" w:line="240" w:lineRule="auto"/>
            <w:ind w:right="620"/>
            <w:jc w:val="both"/>
            <w:rPr>
              <w:rFonts w:ascii="Times New Roman" w:eastAsia="Times New Roman" w:hAnsi="Times New Roman" w:cs="Times New Roman"/>
              <w:lang w:eastAsia="da-DK"/>
            </w:rPr>
          </w:pPr>
        </w:p>
        <w:p w14:paraId="452361FB" w14:textId="77777777" w:rsidR="005D046F" w:rsidRPr="007C02C5" w:rsidRDefault="005D046F" w:rsidP="005D046F">
          <w:pPr>
            <w:widowControl w:val="0"/>
            <w:tabs>
              <w:tab w:val="left" w:pos="-20480"/>
              <w:tab w:val="left" w:pos="-20000"/>
              <w:tab w:val="left" w:pos="-15816"/>
            </w:tabs>
            <w:spacing w:after="0" w:line="240" w:lineRule="auto"/>
            <w:ind w:right="620"/>
            <w:jc w:val="both"/>
            <w:rPr>
              <w:rFonts w:ascii="Times New Roman" w:eastAsia="Times New Roman" w:hAnsi="Times New Roman" w:cs="Times New Roman"/>
              <w:lang w:eastAsia="da-DK"/>
            </w:rPr>
          </w:pPr>
        </w:p>
        <w:p w14:paraId="7972BEBC" w14:textId="77777777" w:rsidR="005D046F" w:rsidRPr="007C02C5" w:rsidRDefault="005D046F" w:rsidP="005D046F">
          <w:pPr>
            <w:widowControl w:val="0"/>
            <w:tabs>
              <w:tab w:val="left" w:pos="-20480"/>
              <w:tab w:val="left" w:pos="-20000"/>
              <w:tab w:val="left" w:pos="-15816"/>
            </w:tabs>
            <w:spacing w:after="0" w:line="240" w:lineRule="auto"/>
            <w:ind w:right="620"/>
            <w:jc w:val="both"/>
            <w:rPr>
              <w:rFonts w:ascii="Times New Roman" w:eastAsia="Times New Roman" w:hAnsi="Times New Roman" w:cs="Times New Roman"/>
              <w:lang w:eastAsia="da-DK"/>
            </w:rPr>
          </w:pPr>
        </w:p>
        <w:p w14:paraId="420C295C" w14:textId="77777777" w:rsidR="005D046F" w:rsidRPr="007C02C5" w:rsidRDefault="005D046F" w:rsidP="005D046F">
          <w:pPr>
            <w:widowControl w:val="0"/>
            <w:tabs>
              <w:tab w:val="left" w:pos="-20480"/>
              <w:tab w:val="left" w:pos="-20000"/>
              <w:tab w:val="left" w:pos="-15816"/>
            </w:tabs>
            <w:spacing w:after="0" w:line="240" w:lineRule="auto"/>
            <w:ind w:right="620"/>
            <w:jc w:val="both"/>
            <w:rPr>
              <w:rFonts w:ascii="Times New Roman" w:eastAsia="Times New Roman" w:hAnsi="Times New Roman" w:cs="Times New Roman"/>
              <w:lang w:eastAsia="da-DK"/>
            </w:rPr>
          </w:pPr>
        </w:p>
        <w:p w14:paraId="679B7A06" w14:textId="77777777" w:rsidR="005D046F" w:rsidRPr="007C02C5" w:rsidRDefault="005D046F" w:rsidP="005D046F">
          <w:pPr>
            <w:widowControl w:val="0"/>
            <w:tabs>
              <w:tab w:val="left" w:pos="-20480"/>
              <w:tab w:val="left" w:pos="-20000"/>
              <w:tab w:val="left" w:pos="-15816"/>
            </w:tabs>
            <w:spacing w:after="0" w:line="240" w:lineRule="auto"/>
            <w:ind w:right="620"/>
            <w:jc w:val="both"/>
            <w:rPr>
              <w:rFonts w:ascii="Times New Roman" w:eastAsia="Times New Roman" w:hAnsi="Times New Roman" w:cs="Times New Roman"/>
              <w:lang w:eastAsia="da-DK"/>
            </w:rPr>
          </w:pPr>
        </w:p>
        <w:p w14:paraId="52A51C95" w14:textId="77777777" w:rsidR="005D046F" w:rsidRPr="007C02C5" w:rsidRDefault="005D046F" w:rsidP="005D046F">
          <w:pPr>
            <w:widowControl w:val="0"/>
            <w:tabs>
              <w:tab w:val="left" w:pos="-20480"/>
              <w:tab w:val="left" w:pos="-20000"/>
              <w:tab w:val="left" w:pos="-15816"/>
            </w:tabs>
            <w:spacing w:after="0" w:line="240" w:lineRule="auto"/>
            <w:ind w:right="620"/>
            <w:jc w:val="both"/>
            <w:rPr>
              <w:rFonts w:ascii="Times New Roman" w:eastAsia="Times New Roman" w:hAnsi="Times New Roman" w:cs="Times New Roman"/>
              <w:lang w:eastAsia="da-DK"/>
            </w:rPr>
          </w:pPr>
        </w:p>
        <w:p w14:paraId="23466941" w14:textId="77777777" w:rsidR="005D046F" w:rsidRPr="007C02C5" w:rsidRDefault="005D046F" w:rsidP="005D046F">
          <w:pPr>
            <w:widowControl w:val="0"/>
            <w:tabs>
              <w:tab w:val="left" w:pos="-20480"/>
              <w:tab w:val="left" w:pos="-20000"/>
              <w:tab w:val="left" w:pos="-15816"/>
            </w:tabs>
            <w:spacing w:after="0" w:line="240" w:lineRule="auto"/>
            <w:ind w:right="620"/>
            <w:jc w:val="both"/>
            <w:rPr>
              <w:rFonts w:ascii="Times New Roman" w:eastAsia="Times New Roman" w:hAnsi="Times New Roman" w:cs="Times New Roman"/>
              <w:lang w:eastAsia="da-DK"/>
            </w:rPr>
          </w:pPr>
        </w:p>
        <w:p w14:paraId="5F40B662" w14:textId="77777777" w:rsidR="005D046F" w:rsidRPr="007C02C5" w:rsidRDefault="005D046F" w:rsidP="005D046F">
          <w:pPr>
            <w:widowControl w:val="0"/>
            <w:tabs>
              <w:tab w:val="left" w:pos="-20480"/>
              <w:tab w:val="left" w:pos="-20000"/>
              <w:tab w:val="left" w:pos="-15816"/>
            </w:tabs>
            <w:spacing w:after="0" w:line="240" w:lineRule="auto"/>
            <w:ind w:right="620"/>
            <w:jc w:val="both"/>
            <w:rPr>
              <w:rFonts w:ascii="Times New Roman" w:eastAsia="Times New Roman" w:hAnsi="Times New Roman" w:cs="Times New Roman"/>
              <w:lang w:eastAsia="da-DK"/>
            </w:rPr>
          </w:pPr>
        </w:p>
        <w:p w14:paraId="50A1AA4A" w14:textId="77777777" w:rsidR="005D046F" w:rsidRPr="007C02C5" w:rsidRDefault="005D046F" w:rsidP="005D046F">
          <w:pPr>
            <w:widowControl w:val="0"/>
            <w:tabs>
              <w:tab w:val="left" w:pos="-20480"/>
              <w:tab w:val="left" w:pos="-20000"/>
              <w:tab w:val="left" w:pos="-15816"/>
            </w:tabs>
            <w:spacing w:after="0" w:line="240" w:lineRule="auto"/>
            <w:ind w:right="620"/>
            <w:jc w:val="both"/>
            <w:rPr>
              <w:rFonts w:ascii="Times New Roman" w:eastAsia="Times New Roman" w:hAnsi="Times New Roman" w:cs="Times New Roman"/>
              <w:lang w:eastAsia="da-DK"/>
            </w:rPr>
          </w:pPr>
        </w:p>
        <w:p w14:paraId="650EA6CE" w14:textId="77777777" w:rsidR="005D046F" w:rsidRPr="007C02C5" w:rsidRDefault="005D046F" w:rsidP="005D046F">
          <w:pPr>
            <w:widowControl w:val="0"/>
            <w:tabs>
              <w:tab w:val="left" w:pos="-20480"/>
              <w:tab w:val="left" w:pos="-20000"/>
              <w:tab w:val="left" w:pos="-15816"/>
            </w:tabs>
            <w:spacing w:after="0" w:line="240" w:lineRule="auto"/>
            <w:ind w:right="620"/>
            <w:jc w:val="both"/>
            <w:rPr>
              <w:rFonts w:ascii="Times New Roman" w:eastAsia="Times New Roman" w:hAnsi="Times New Roman" w:cs="Times New Roman"/>
              <w:lang w:eastAsia="da-DK"/>
            </w:rPr>
          </w:pPr>
        </w:p>
        <w:p w14:paraId="7E222970" w14:textId="77777777" w:rsidR="005D046F" w:rsidRPr="007C02C5" w:rsidRDefault="005D046F" w:rsidP="005D046F">
          <w:pPr>
            <w:widowControl w:val="0"/>
            <w:tabs>
              <w:tab w:val="left" w:pos="-20480"/>
              <w:tab w:val="left" w:pos="-20000"/>
              <w:tab w:val="left" w:pos="-15816"/>
            </w:tabs>
            <w:spacing w:after="0" w:line="240" w:lineRule="auto"/>
            <w:ind w:right="620"/>
            <w:jc w:val="both"/>
            <w:rPr>
              <w:rFonts w:ascii="Times New Roman" w:eastAsia="Times New Roman" w:hAnsi="Times New Roman" w:cs="Times New Roman"/>
              <w:lang w:eastAsia="da-DK"/>
            </w:rPr>
          </w:pPr>
        </w:p>
        <w:p w14:paraId="7F9CB082" w14:textId="77777777" w:rsidR="005D046F" w:rsidRPr="007C02C5" w:rsidRDefault="005D046F" w:rsidP="005D046F">
          <w:pPr>
            <w:widowControl w:val="0"/>
            <w:tabs>
              <w:tab w:val="left" w:pos="-20480"/>
              <w:tab w:val="left" w:pos="-20000"/>
              <w:tab w:val="left" w:pos="-15816"/>
            </w:tabs>
            <w:spacing w:after="0" w:line="240" w:lineRule="auto"/>
            <w:ind w:right="620"/>
            <w:jc w:val="both"/>
            <w:rPr>
              <w:rFonts w:ascii="Times New Roman" w:eastAsia="Times New Roman" w:hAnsi="Times New Roman" w:cs="Times New Roman"/>
              <w:lang w:eastAsia="da-DK"/>
            </w:rPr>
          </w:pPr>
        </w:p>
        <w:p w14:paraId="392C7120" w14:textId="77777777" w:rsidR="005D046F" w:rsidRPr="007C02C5" w:rsidRDefault="005D046F" w:rsidP="005D046F">
          <w:pPr>
            <w:widowControl w:val="0"/>
            <w:tabs>
              <w:tab w:val="left" w:pos="-20480"/>
              <w:tab w:val="left" w:pos="-20000"/>
              <w:tab w:val="left" w:pos="-15816"/>
            </w:tabs>
            <w:spacing w:after="0" w:line="240" w:lineRule="auto"/>
            <w:ind w:right="620"/>
            <w:jc w:val="both"/>
            <w:rPr>
              <w:rFonts w:ascii="Times New Roman" w:eastAsia="Times New Roman" w:hAnsi="Times New Roman" w:cs="Times New Roman"/>
              <w:lang w:eastAsia="da-DK"/>
            </w:rPr>
          </w:pPr>
        </w:p>
        <w:p w14:paraId="3EADB9E1" w14:textId="77777777" w:rsidR="005D046F" w:rsidRPr="007C02C5" w:rsidRDefault="005D046F" w:rsidP="005D046F">
          <w:pPr>
            <w:widowControl w:val="0"/>
            <w:tabs>
              <w:tab w:val="left" w:pos="-20480"/>
              <w:tab w:val="left" w:pos="-20000"/>
              <w:tab w:val="left" w:pos="-15816"/>
            </w:tabs>
            <w:spacing w:after="0" w:line="240" w:lineRule="auto"/>
            <w:ind w:right="620"/>
            <w:jc w:val="both"/>
            <w:rPr>
              <w:rFonts w:ascii="Times New Roman" w:eastAsia="Times New Roman" w:hAnsi="Times New Roman" w:cs="Times New Roman"/>
              <w:lang w:eastAsia="da-DK"/>
            </w:rPr>
          </w:pPr>
        </w:p>
        <w:p w14:paraId="29C0D50A" w14:textId="77777777" w:rsidR="005D046F" w:rsidRPr="007C02C5" w:rsidRDefault="005D046F" w:rsidP="005D046F">
          <w:pPr>
            <w:widowControl w:val="0"/>
            <w:tabs>
              <w:tab w:val="left" w:pos="-20480"/>
              <w:tab w:val="left" w:pos="-20000"/>
              <w:tab w:val="left" w:pos="-15816"/>
            </w:tabs>
            <w:spacing w:after="0" w:line="240" w:lineRule="auto"/>
            <w:ind w:right="620"/>
            <w:jc w:val="both"/>
            <w:rPr>
              <w:rFonts w:ascii="Times New Roman" w:eastAsia="Times New Roman" w:hAnsi="Times New Roman" w:cs="Times New Roman"/>
              <w:lang w:eastAsia="da-DK"/>
            </w:rPr>
          </w:pPr>
        </w:p>
        <w:p w14:paraId="65B9B47A" w14:textId="77777777" w:rsidR="005D046F" w:rsidRPr="007C02C5" w:rsidRDefault="005D046F" w:rsidP="005D046F">
          <w:pPr>
            <w:widowControl w:val="0"/>
            <w:tabs>
              <w:tab w:val="left" w:pos="-20480"/>
              <w:tab w:val="left" w:pos="-20000"/>
              <w:tab w:val="left" w:pos="-15816"/>
            </w:tabs>
            <w:spacing w:after="0" w:line="240" w:lineRule="auto"/>
            <w:ind w:right="620"/>
            <w:jc w:val="both"/>
            <w:rPr>
              <w:rFonts w:ascii="Times New Roman" w:eastAsia="Times New Roman" w:hAnsi="Times New Roman" w:cs="Times New Roman"/>
              <w:lang w:eastAsia="da-DK"/>
            </w:rPr>
          </w:pPr>
        </w:p>
        <w:p w14:paraId="204D8FFA" w14:textId="77777777" w:rsidR="005D046F" w:rsidRPr="007C02C5" w:rsidRDefault="005D046F" w:rsidP="005D046F">
          <w:pPr>
            <w:widowControl w:val="0"/>
            <w:tabs>
              <w:tab w:val="left" w:pos="-20480"/>
              <w:tab w:val="left" w:pos="-20000"/>
              <w:tab w:val="left" w:pos="-15816"/>
            </w:tabs>
            <w:spacing w:after="0" w:line="240" w:lineRule="auto"/>
            <w:ind w:right="620"/>
            <w:jc w:val="both"/>
            <w:rPr>
              <w:rFonts w:ascii="Times New Roman" w:eastAsia="Times New Roman" w:hAnsi="Times New Roman" w:cs="Times New Roman"/>
              <w:lang w:eastAsia="da-DK"/>
            </w:rPr>
          </w:pPr>
        </w:p>
        <w:p w14:paraId="517C01D9" w14:textId="22FEE463" w:rsidR="001C24BC" w:rsidRPr="007C02C5" w:rsidRDefault="005F13F0" w:rsidP="005D046F">
          <w:pPr>
            <w:jc w:val="center"/>
            <w:rPr>
              <w:rFonts w:ascii="Times New Roman" w:hAnsi="Times New Roman" w:cs="Times New Roman"/>
              <w:b/>
            </w:rPr>
          </w:pPr>
          <w:r w:rsidRPr="007C02C5">
            <w:rPr>
              <w:rFonts w:ascii="Times New Roman" w:hAnsi="Times New Roman" w:cs="Times New Roman"/>
            </w:rPr>
            <w:br w:type="page"/>
          </w:r>
        </w:p>
        <w:p w14:paraId="0DDC40AE" w14:textId="2228C6A7" w:rsidR="001C24BC" w:rsidRPr="007C02C5" w:rsidRDefault="001C24BC" w:rsidP="007C02C5">
          <w:pPr>
            <w:pStyle w:val="Turinioantrat"/>
            <w:spacing w:before="0" w:line="20" w:lineRule="atLeast"/>
            <w:ind w:left="432" w:hanging="432"/>
            <w:contextualSpacing/>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255100611"/>
            <w:docPartObj>
              <w:docPartGallery w:val="Table of Contents"/>
              <w:docPartUnique/>
            </w:docPartObj>
          </w:sdtPr>
          <w:sdtEndPr>
            <w:rPr>
              <w:b w:val="0"/>
              <w:bCs w:val="0"/>
              <w:smallCaps w:val="0"/>
              <w:sz w:val="21"/>
              <w:szCs w:val="21"/>
            </w:rPr>
          </w:sdtEndPr>
          <w:sdtContent>
            <w:p w14:paraId="24840AD7" w14:textId="77777777" w:rsidR="007C02C5" w:rsidRPr="007C02C5" w:rsidRDefault="007C02C5" w:rsidP="007C02C5">
              <w:pPr>
                <w:pStyle w:val="Turinioantrat"/>
                <w:spacing w:before="0" w:line="20" w:lineRule="atLeast"/>
                <w:ind w:left="432" w:hanging="432"/>
                <w:contextualSpacing/>
                <w:rPr>
                  <w:rFonts w:ascii="Times New Roman" w:hAnsi="Times New Roman" w:cs="Times New Roman"/>
                </w:rPr>
              </w:pPr>
              <w:r w:rsidRPr="007C02C5">
                <w:rPr>
                  <w:rFonts w:ascii="Times New Roman" w:hAnsi="Times New Roman" w:cs="Times New Roman"/>
                </w:rPr>
                <w:t>TURINYS</w:t>
              </w:r>
            </w:p>
            <w:p w14:paraId="78A0A2A2" w14:textId="7DD175EE" w:rsidR="007C02C5" w:rsidRPr="007C02C5" w:rsidRDefault="007C02C5" w:rsidP="007C02C5">
              <w:pPr>
                <w:pStyle w:val="Turinys1"/>
                <w:rPr>
                  <w:rFonts w:ascii="Times New Roman" w:hAnsi="Times New Roman" w:cs="Times New Roman"/>
                  <w:noProof/>
                  <w:sz w:val="22"/>
                  <w:szCs w:val="22"/>
                  <w:lang w:val="en-US" w:eastAsia="en-US"/>
                </w:rPr>
              </w:pPr>
              <w:r w:rsidRPr="007C02C5">
                <w:rPr>
                  <w:rFonts w:ascii="Times New Roman" w:hAnsi="Times New Roman" w:cs="Times New Roman"/>
                  <w:color w:val="2B579A"/>
                  <w:shd w:val="clear" w:color="auto" w:fill="E6E6E6"/>
                </w:rPr>
                <w:fldChar w:fldCharType="begin"/>
              </w:r>
              <w:r w:rsidRPr="007C02C5">
                <w:rPr>
                  <w:rFonts w:ascii="Times New Roman" w:hAnsi="Times New Roman" w:cs="Times New Roman"/>
                </w:rPr>
                <w:instrText xml:space="preserve"> TOC \o "1-3" \h \z \u </w:instrText>
              </w:r>
              <w:r w:rsidRPr="007C02C5">
                <w:rPr>
                  <w:rFonts w:ascii="Times New Roman" w:hAnsi="Times New Roman" w:cs="Times New Roman"/>
                  <w:color w:val="2B579A"/>
                  <w:shd w:val="clear" w:color="auto" w:fill="E6E6E6"/>
                </w:rPr>
                <w:fldChar w:fldCharType="separate"/>
              </w:r>
              <w:hyperlink w:anchor="_Toc126333928" w:history="1">
                <w:r w:rsidRPr="007C02C5">
                  <w:rPr>
                    <w:rStyle w:val="Hipersaitas"/>
                    <w:rFonts w:ascii="Times New Roman" w:hAnsi="Times New Roman" w:cs="Times New Roman"/>
                    <w:noProof/>
                  </w:rPr>
                  <w:t>1.</w:t>
                </w:r>
                <w:r w:rsidRPr="007C02C5">
                  <w:rPr>
                    <w:rFonts w:ascii="Times New Roman" w:hAnsi="Times New Roman" w:cs="Times New Roman"/>
                    <w:noProof/>
                    <w:sz w:val="22"/>
                    <w:szCs w:val="22"/>
                    <w:lang w:val="en-US" w:eastAsia="en-US"/>
                  </w:rPr>
                  <w:tab/>
                </w:r>
                <w:r w:rsidRPr="007C02C5">
                  <w:rPr>
                    <w:rStyle w:val="Hipersaitas"/>
                    <w:rFonts w:ascii="Times New Roman" w:hAnsi="Times New Roman" w:cs="Times New Roman"/>
                    <w:noProof/>
                  </w:rPr>
                  <w:t>Bendra informacija</w:t>
                </w:r>
                <w:r w:rsidRPr="007C02C5">
                  <w:rPr>
                    <w:rFonts w:ascii="Times New Roman" w:hAnsi="Times New Roman" w:cs="Times New Roman"/>
                    <w:noProof/>
                    <w:webHidden/>
                  </w:rPr>
                  <w:tab/>
                </w:r>
                <w:r w:rsidRPr="007C02C5">
                  <w:rPr>
                    <w:rFonts w:ascii="Times New Roman" w:hAnsi="Times New Roman" w:cs="Times New Roman"/>
                    <w:noProof/>
                    <w:webHidden/>
                  </w:rPr>
                  <w:fldChar w:fldCharType="begin"/>
                </w:r>
                <w:r w:rsidRPr="007C02C5">
                  <w:rPr>
                    <w:rFonts w:ascii="Times New Roman" w:hAnsi="Times New Roman" w:cs="Times New Roman"/>
                    <w:noProof/>
                    <w:webHidden/>
                  </w:rPr>
                  <w:instrText xml:space="preserve"> PAGEREF _Toc126333928 \h </w:instrText>
                </w:r>
                <w:r w:rsidRPr="007C02C5">
                  <w:rPr>
                    <w:rFonts w:ascii="Times New Roman" w:hAnsi="Times New Roman" w:cs="Times New Roman"/>
                    <w:noProof/>
                    <w:webHidden/>
                  </w:rPr>
                </w:r>
                <w:r w:rsidRPr="007C02C5">
                  <w:rPr>
                    <w:rFonts w:ascii="Times New Roman" w:hAnsi="Times New Roman" w:cs="Times New Roman"/>
                    <w:noProof/>
                    <w:webHidden/>
                  </w:rPr>
                  <w:fldChar w:fldCharType="separate"/>
                </w:r>
                <w:r w:rsidR="00FE251E">
                  <w:rPr>
                    <w:rFonts w:ascii="Times New Roman" w:hAnsi="Times New Roman" w:cs="Times New Roman"/>
                    <w:noProof/>
                    <w:webHidden/>
                  </w:rPr>
                  <w:t>2</w:t>
                </w:r>
                <w:r w:rsidRPr="007C02C5">
                  <w:rPr>
                    <w:rFonts w:ascii="Times New Roman" w:hAnsi="Times New Roman" w:cs="Times New Roman"/>
                    <w:noProof/>
                    <w:webHidden/>
                  </w:rPr>
                  <w:fldChar w:fldCharType="end"/>
                </w:r>
              </w:hyperlink>
            </w:p>
            <w:p w14:paraId="458C1A76" w14:textId="42CD4BAB" w:rsidR="007C02C5" w:rsidRPr="007C02C5" w:rsidRDefault="007C02C5" w:rsidP="007C02C5">
              <w:pPr>
                <w:pStyle w:val="Turinys1"/>
                <w:rPr>
                  <w:rFonts w:ascii="Times New Roman" w:hAnsi="Times New Roman" w:cs="Times New Roman"/>
                  <w:noProof/>
                  <w:sz w:val="22"/>
                  <w:szCs w:val="22"/>
                  <w:lang w:val="en-US" w:eastAsia="en-US"/>
                </w:rPr>
              </w:pPr>
              <w:hyperlink w:anchor="_Toc126333929" w:history="1">
                <w:r w:rsidRPr="007C02C5">
                  <w:rPr>
                    <w:rStyle w:val="Hipersaitas"/>
                    <w:rFonts w:ascii="Times New Roman" w:hAnsi="Times New Roman" w:cs="Times New Roman"/>
                    <w:noProof/>
                  </w:rPr>
                  <w:t>2.  Pirkimo objektas</w:t>
                </w:r>
                <w:r w:rsidRPr="007C02C5">
                  <w:rPr>
                    <w:rFonts w:ascii="Times New Roman" w:hAnsi="Times New Roman" w:cs="Times New Roman"/>
                    <w:noProof/>
                    <w:webHidden/>
                  </w:rPr>
                  <w:tab/>
                </w:r>
              </w:hyperlink>
              <w:r>
                <w:rPr>
                  <w:rFonts w:ascii="Times New Roman" w:hAnsi="Times New Roman" w:cs="Times New Roman"/>
                </w:rPr>
                <w:t>2</w:t>
              </w:r>
            </w:p>
            <w:p w14:paraId="2ADFF337" w14:textId="2C7D5ADB" w:rsidR="007C02C5" w:rsidRPr="007C02C5" w:rsidRDefault="007C02C5" w:rsidP="007C02C5">
              <w:pPr>
                <w:pStyle w:val="Turinys1"/>
                <w:rPr>
                  <w:rFonts w:ascii="Times New Roman" w:hAnsi="Times New Roman" w:cs="Times New Roman"/>
                  <w:noProof/>
                  <w:sz w:val="22"/>
                  <w:szCs w:val="22"/>
                  <w:lang w:val="en-US" w:eastAsia="en-US"/>
                </w:rPr>
              </w:pPr>
              <w:hyperlink w:anchor="_Toc126333930" w:history="1">
                <w:r w:rsidRPr="007C02C5">
                  <w:rPr>
                    <w:rStyle w:val="Hipersaitas"/>
                    <w:rFonts w:ascii="Times New Roman" w:hAnsi="Times New Roman" w:cs="Times New Roman"/>
                    <w:noProof/>
                  </w:rPr>
                  <w:t>3.  Susitikimai su tiekėjais ir objekto apžiūra</w:t>
                </w:r>
                <w:r w:rsidRPr="007C02C5">
                  <w:rPr>
                    <w:rFonts w:ascii="Times New Roman" w:hAnsi="Times New Roman" w:cs="Times New Roman"/>
                    <w:noProof/>
                    <w:webHidden/>
                  </w:rPr>
                  <w:tab/>
                </w:r>
                <w:r w:rsidR="00FE251E">
                  <w:rPr>
                    <w:rFonts w:ascii="Times New Roman" w:hAnsi="Times New Roman" w:cs="Times New Roman"/>
                    <w:noProof/>
                    <w:webHidden/>
                  </w:rPr>
                  <w:t>3</w:t>
                </w:r>
              </w:hyperlink>
            </w:p>
            <w:p w14:paraId="6C82505B" w14:textId="014D4947" w:rsidR="007C02C5" w:rsidRPr="007C02C5" w:rsidRDefault="007C02C5" w:rsidP="007C02C5">
              <w:pPr>
                <w:pStyle w:val="Turinys1"/>
                <w:rPr>
                  <w:rFonts w:ascii="Times New Roman" w:hAnsi="Times New Roman" w:cs="Times New Roman"/>
                  <w:noProof/>
                  <w:sz w:val="22"/>
                  <w:szCs w:val="22"/>
                  <w:lang w:val="en-US" w:eastAsia="en-US"/>
                </w:rPr>
              </w:pPr>
              <w:hyperlink w:anchor="_Toc126333931" w:history="1">
                <w:r w:rsidRPr="007C02C5">
                  <w:rPr>
                    <w:rStyle w:val="Hipersaitas"/>
                    <w:rFonts w:ascii="Times New Roman" w:hAnsi="Times New Roman" w:cs="Times New Roman"/>
                    <w:noProof/>
                  </w:rPr>
                  <w:t>4.  Tiekėjų pašalinimo pagrindai ir kvalifikacijos reikalavimai</w:t>
                </w:r>
                <w:r w:rsidRPr="007C02C5">
                  <w:rPr>
                    <w:rFonts w:ascii="Times New Roman" w:hAnsi="Times New Roman" w:cs="Times New Roman"/>
                    <w:noProof/>
                    <w:webHidden/>
                  </w:rPr>
                  <w:tab/>
                </w:r>
                <w:r w:rsidRPr="007C02C5">
                  <w:rPr>
                    <w:rFonts w:ascii="Times New Roman" w:hAnsi="Times New Roman" w:cs="Times New Roman"/>
                    <w:noProof/>
                    <w:webHidden/>
                  </w:rPr>
                  <w:fldChar w:fldCharType="begin"/>
                </w:r>
                <w:r w:rsidRPr="007C02C5">
                  <w:rPr>
                    <w:rFonts w:ascii="Times New Roman" w:hAnsi="Times New Roman" w:cs="Times New Roman"/>
                    <w:noProof/>
                    <w:webHidden/>
                  </w:rPr>
                  <w:instrText xml:space="preserve"> PAGEREF _Toc126333931 \h </w:instrText>
                </w:r>
                <w:r w:rsidRPr="007C02C5">
                  <w:rPr>
                    <w:rFonts w:ascii="Times New Roman" w:hAnsi="Times New Roman" w:cs="Times New Roman"/>
                    <w:noProof/>
                    <w:webHidden/>
                  </w:rPr>
                </w:r>
                <w:r w:rsidRPr="007C02C5">
                  <w:rPr>
                    <w:rFonts w:ascii="Times New Roman" w:hAnsi="Times New Roman" w:cs="Times New Roman"/>
                    <w:noProof/>
                    <w:webHidden/>
                  </w:rPr>
                  <w:fldChar w:fldCharType="separate"/>
                </w:r>
                <w:r w:rsidR="00FE251E">
                  <w:rPr>
                    <w:rFonts w:ascii="Times New Roman" w:hAnsi="Times New Roman" w:cs="Times New Roman"/>
                    <w:b/>
                    <w:bCs/>
                    <w:noProof/>
                    <w:webHidden/>
                  </w:rPr>
                  <w:t>3</w:t>
                </w:r>
                <w:r w:rsidRPr="007C02C5">
                  <w:rPr>
                    <w:rFonts w:ascii="Times New Roman" w:hAnsi="Times New Roman" w:cs="Times New Roman"/>
                    <w:noProof/>
                    <w:webHidden/>
                  </w:rPr>
                  <w:fldChar w:fldCharType="end"/>
                </w:r>
              </w:hyperlink>
            </w:p>
            <w:p w14:paraId="5E51A8EB" w14:textId="0D00EB68" w:rsidR="007C02C5" w:rsidRPr="007C02C5" w:rsidRDefault="007C02C5" w:rsidP="007C02C5">
              <w:pPr>
                <w:pStyle w:val="Turinys1"/>
                <w:rPr>
                  <w:rFonts w:ascii="Times New Roman" w:hAnsi="Times New Roman" w:cs="Times New Roman"/>
                  <w:noProof/>
                  <w:sz w:val="22"/>
                  <w:szCs w:val="22"/>
                  <w:lang w:val="en-US" w:eastAsia="en-US"/>
                </w:rPr>
              </w:pPr>
              <w:hyperlink w:anchor="_Toc126333933" w:history="1">
                <w:r w:rsidRPr="007C02C5">
                  <w:rPr>
                    <w:rStyle w:val="Hipersaitas"/>
                    <w:rFonts w:ascii="Times New Roman" w:hAnsi="Times New Roman" w:cs="Times New Roman"/>
                    <w:noProof/>
                  </w:rPr>
                  <w:t>5.  Specialieji reikalavimai pasiūlymų rengimui ir pateikimui</w:t>
                </w:r>
                <w:r w:rsidRPr="007C02C5">
                  <w:rPr>
                    <w:rFonts w:ascii="Times New Roman" w:hAnsi="Times New Roman" w:cs="Times New Roman"/>
                    <w:noProof/>
                    <w:webHidden/>
                  </w:rPr>
                  <w:tab/>
                </w:r>
              </w:hyperlink>
              <w:r w:rsidR="00FE251E">
                <w:rPr>
                  <w:rFonts w:ascii="Times New Roman" w:hAnsi="Times New Roman" w:cs="Times New Roman"/>
                </w:rPr>
                <w:t>3</w:t>
              </w:r>
            </w:p>
            <w:p w14:paraId="7DCA34EE" w14:textId="7753BA9D" w:rsidR="007C02C5" w:rsidRPr="007C02C5" w:rsidRDefault="007C02C5" w:rsidP="007C02C5">
              <w:pPr>
                <w:pStyle w:val="Turinys1"/>
                <w:rPr>
                  <w:rFonts w:ascii="Times New Roman" w:hAnsi="Times New Roman" w:cs="Times New Roman"/>
                  <w:noProof/>
                  <w:sz w:val="22"/>
                  <w:szCs w:val="22"/>
                  <w:lang w:val="en-US" w:eastAsia="en-US"/>
                </w:rPr>
              </w:pPr>
              <w:hyperlink w:anchor="_Toc126333934" w:history="1">
                <w:r w:rsidRPr="007C02C5">
                  <w:rPr>
                    <w:rStyle w:val="Hipersaitas"/>
                    <w:rFonts w:ascii="Times New Roman" w:eastAsia="Calibri" w:hAnsi="Times New Roman" w:cs="Times New Roman"/>
                    <w:noProof/>
                  </w:rPr>
                  <w:t>6.</w:t>
                </w:r>
                <w:r w:rsidRPr="007C02C5">
                  <w:rPr>
                    <w:rFonts w:ascii="Times New Roman" w:hAnsi="Times New Roman" w:cs="Times New Roman"/>
                    <w:noProof/>
                    <w:sz w:val="22"/>
                    <w:szCs w:val="22"/>
                    <w:lang w:val="en-US" w:eastAsia="en-US"/>
                  </w:rPr>
                  <w:tab/>
                </w:r>
                <w:r w:rsidRPr="007C02C5">
                  <w:rPr>
                    <w:rStyle w:val="Hipersaitas"/>
                    <w:rFonts w:ascii="Times New Roman" w:hAnsi="Times New Roman" w:cs="Times New Roman"/>
                    <w:noProof/>
                  </w:rPr>
                  <w:t>Pasiūlymo galiojimo užtikrinimas</w:t>
                </w:r>
                <w:r w:rsidRPr="007C02C5">
                  <w:rPr>
                    <w:rFonts w:ascii="Times New Roman" w:hAnsi="Times New Roman" w:cs="Times New Roman"/>
                    <w:noProof/>
                    <w:webHidden/>
                  </w:rPr>
                  <w:tab/>
                </w:r>
              </w:hyperlink>
              <w:r w:rsidR="00FE251E">
                <w:rPr>
                  <w:rFonts w:ascii="Times New Roman" w:hAnsi="Times New Roman" w:cs="Times New Roman"/>
                </w:rPr>
                <w:t>4</w:t>
              </w:r>
            </w:p>
            <w:p w14:paraId="515D8E70" w14:textId="622B0977" w:rsidR="007C02C5" w:rsidRPr="007C02C5" w:rsidRDefault="007C02C5" w:rsidP="007C02C5">
              <w:pPr>
                <w:pStyle w:val="Turinys1"/>
                <w:rPr>
                  <w:rFonts w:ascii="Times New Roman" w:hAnsi="Times New Roman" w:cs="Times New Roman"/>
                  <w:noProof/>
                  <w:sz w:val="22"/>
                  <w:szCs w:val="22"/>
                  <w:lang w:val="en-US" w:eastAsia="en-US"/>
                </w:rPr>
              </w:pPr>
              <w:hyperlink w:anchor="_Toc126333935" w:history="1">
                <w:r w:rsidRPr="007C02C5">
                  <w:rPr>
                    <w:rStyle w:val="Hipersaitas"/>
                    <w:rFonts w:ascii="Times New Roman" w:eastAsia="Calibri" w:hAnsi="Times New Roman" w:cs="Times New Roman"/>
                    <w:noProof/>
                  </w:rPr>
                  <w:t>7.</w:t>
                </w:r>
                <w:r w:rsidRPr="007C02C5">
                  <w:rPr>
                    <w:rFonts w:ascii="Times New Roman" w:hAnsi="Times New Roman" w:cs="Times New Roman"/>
                    <w:noProof/>
                    <w:sz w:val="22"/>
                    <w:szCs w:val="22"/>
                    <w:lang w:val="en-US" w:eastAsia="en-US"/>
                  </w:rPr>
                  <w:tab/>
                </w:r>
                <w:r w:rsidRPr="007C02C5">
                  <w:rPr>
                    <w:rStyle w:val="Hipersaitas"/>
                    <w:rFonts w:ascii="Times New Roman" w:hAnsi="Times New Roman" w:cs="Times New Roman"/>
                    <w:noProof/>
                  </w:rPr>
                  <w:t>Elektroninis aukcionas</w:t>
                </w:r>
                <w:r w:rsidRPr="007C02C5">
                  <w:rPr>
                    <w:rFonts w:ascii="Times New Roman" w:hAnsi="Times New Roman" w:cs="Times New Roman"/>
                    <w:noProof/>
                    <w:webHidden/>
                  </w:rPr>
                  <w:tab/>
                </w:r>
              </w:hyperlink>
              <w:r w:rsidR="00FE251E">
                <w:rPr>
                  <w:rFonts w:ascii="Times New Roman" w:hAnsi="Times New Roman" w:cs="Times New Roman"/>
                </w:rPr>
                <w:t>4</w:t>
              </w:r>
            </w:p>
            <w:p w14:paraId="0D2E41D2" w14:textId="2816F62B" w:rsidR="007C02C5" w:rsidRPr="007C02C5" w:rsidRDefault="007C02C5" w:rsidP="007C02C5">
              <w:pPr>
                <w:pStyle w:val="Turinys1"/>
                <w:rPr>
                  <w:rFonts w:ascii="Times New Roman" w:hAnsi="Times New Roman" w:cs="Times New Roman"/>
                  <w:noProof/>
                  <w:sz w:val="22"/>
                  <w:szCs w:val="22"/>
                  <w:lang w:val="en-US" w:eastAsia="en-US"/>
                </w:rPr>
              </w:pPr>
              <w:hyperlink w:anchor="_Toc126333936" w:history="1">
                <w:r w:rsidRPr="007C02C5">
                  <w:rPr>
                    <w:rStyle w:val="Hipersaitas"/>
                    <w:rFonts w:ascii="Times New Roman" w:eastAsia="Calibri" w:hAnsi="Times New Roman" w:cs="Times New Roman"/>
                    <w:noProof/>
                  </w:rPr>
                  <w:t>8.</w:t>
                </w:r>
                <w:r w:rsidRPr="007C02C5">
                  <w:rPr>
                    <w:rFonts w:ascii="Times New Roman" w:hAnsi="Times New Roman" w:cs="Times New Roman"/>
                    <w:noProof/>
                    <w:sz w:val="22"/>
                    <w:szCs w:val="22"/>
                    <w:lang w:val="en-US" w:eastAsia="en-US"/>
                  </w:rPr>
                  <w:tab/>
                </w:r>
                <w:r w:rsidRPr="007C02C5">
                  <w:rPr>
                    <w:rStyle w:val="Hipersaitas"/>
                    <w:rFonts w:ascii="Times New Roman" w:hAnsi="Times New Roman" w:cs="Times New Roman"/>
                    <w:noProof/>
                  </w:rPr>
                  <w:t>Pasiūlymų vertinimas</w:t>
                </w:r>
                <w:r w:rsidRPr="007C02C5">
                  <w:rPr>
                    <w:rFonts w:ascii="Times New Roman" w:hAnsi="Times New Roman" w:cs="Times New Roman"/>
                    <w:noProof/>
                    <w:webHidden/>
                  </w:rPr>
                  <w:tab/>
                </w:r>
              </w:hyperlink>
              <w:r w:rsidR="00FE251E">
                <w:rPr>
                  <w:rFonts w:ascii="Times New Roman" w:hAnsi="Times New Roman" w:cs="Times New Roman"/>
                </w:rPr>
                <w:t>4</w:t>
              </w:r>
            </w:p>
            <w:p w14:paraId="429FD4AE" w14:textId="13EEA498" w:rsidR="007C02C5" w:rsidRPr="007C02C5" w:rsidRDefault="007C02C5" w:rsidP="007C02C5">
              <w:pPr>
                <w:pStyle w:val="Turinys1"/>
                <w:rPr>
                  <w:rFonts w:ascii="Times New Roman" w:hAnsi="Times New Roman" w:cs="Times New Roman"/>
                </w:rPr>
              </w:pPr>
              <w:hyperlink w:anchor="_Toc126333937" w:history="1">
                <w:r w:rsidRPr="007C02C5">
                  <w:rPr>
                    <w:rStyle w:val="Hipersaitas"/>
                    <w:rFonts w:ascii="Times New Roman" w:eastAsia="Calibri" w:hAnsi="Times New Roman" w:cs="Times New Roman"/>
                    <w:noProof/>
                  </w:rPr>
                  <w:t>9.</w:t>
                </w:r>
                <w:r w:rsidRPr="007C02C5">
                  <w:rPr>
                    <w:rFonts w:ascii="Times New Roman" w:hAnsi="Times New Roman" w:cs="Times New Roman"/>
                    <w:noProof/>
                    <w:sz w:val="22"/>
                    <w:szCs w:val="22"/>
                    <w:lang w:val="en-US" w:eastAsia="en-US"/>
                  </w:rPr>
                  <w:tab/>
                </w:r>
                <w:r w:rsidRPr="007C02C5">
                  <w:rPr>
                    <w:rStyle w:val="Hipersaitas"/>
                    <w:rFonts w:ascii="Times New Roman" w:hAnsi="Times New Roman" w:cs="Times New Roman"/>
                    <w:noProof/>
                  </w:rPr>
                  <w:t>Sutarties sudarymas</w:t>
                </w:r>
                <w:r w:rsidRPr="007C02C5">
                  <w:rPr>
                    <w:rFonts w:ascii="Times New Roman" w:hAnsi="Times New Roman" w:cs="Times New Roman"/>
                    <w:noProof/>
                    <w:webHidden/>
                  </w:rPr>
                  <w:tab/>
                </w:r>
              </w:hyperlink>
              <w:r w:rsidR="00FE251E">
                <w:rPr>
                  <w:rFonts w:ascii="Times New Roman" w:hAnsi="Times New Roman" w:cs="Times New Roman"/>
                </w:rPr>
                <w:t>5</w:t>
              </w:r>
            </w:p>
            <w:p w14:paraId="08AEE451" w14:textId="7D62D2D9" w:rsidR="007C02C5" w:rsidRPr="007C02C5" w:rsidRDefault="00FE251E" w:rsidP="007C02C5">
              <w:pPr>
                <w:pStyle w:val="Turinys1"/>
                <w:rPr>
                  <w:rFonts w:ascii="Times New Roman" w:hAnsi="Times New Roman" w:cs="Times New Roman"/>
                </w:rPr>
              </w:pPr>
              <w:hyperlink w:anchor="_Toc126333937" w:history="1">
                <w:r>
                  <w:rPr>
                    <w:rStyle w:val="Hipersaitas"/>
                    <w:rFonts w:ascii="Times New Roman" w:eastAsia="Calibri" w:hAnsi="Times New Roman" w:cs="Times New Roman"/>
                    <w:noProof/>
                  </w:rPr>
                  <w:t xml:space="preserve">10. </w:t>
                </w:r>
                <w:r w:rsidR="007C02C5" w:rsidRPr="007C02C5">
                  <w:rPr>
                    <w:rStyle w:val="Hipersaitas"/>
                    <w:rFonts w:ascii="Times New Roman" w:hAnsi="Times New Roman" w:cs="Times New Roman"/>
                    <w:noProof/>
                  </w:rPr>
                  <w:t>Kitos sąlygos</w:t>
                </w:r>
                <w:r w:rsidR="007C02C5" w:rsidRPr="007C02C5">
                  <w:rPr>
                    <w:rFonts w:ascii="Times New Roman" w:hAnsi="Times New Roman" w:cs="Times New Roman"/>
                    <w:noProof/>
                    <w:webHidden/>
                  </w:rPr>
                  <w:tab/>
                </w:r>
                <w:r>
                  <w:rPr>
                    <w:rFonts w:ascii="Times New Roman" w:hAnsi="Times New Roman" w:cs="Times New Roman"/>
                    <w:noProof/>
                    <w:webHidden/>
                  </w:rPr>
                  <w:t>5</w:t>
                </w:r>
              </w:hyperlink>
            </w:p>
            <w:p w14:paraId="3879A761" w14:textId="268C23BC" w:rsidR="007C02C5" w:rsidRPr="007C02C5" w:rsidRDefault="007C02C5" w:rsidP="007C02C5">
              <w:pPr>
                <w:pStyle w:val="Turinys1"/>
                <w:rPr>
                  <w:rFonts w:ascii="Times New Roman" w:hAnsi="Times New Roman" w:cs="Times New Roman"/>
                  <w:noProof/>
                  <w:sz w:val="22"/>
                  <w:szCs w:val="22"/>
                  <w:lang w:val="en-US" w:eastAsia="en-US"/>
                </w:rPr>
              </w:pPr>
              <w:r w:rsidRPr="007C02C5">
                <w:rPr>
                  <w:rStyle w:val="Hipersaitas"/>
                  <w:rFonts w:ascii="Times New Roman" w:hAnsi="Times New Roman" w:cs="Times New Roman"/>
                  <w:noProof/>
                </w:rPr>
                <w:t xml:space="preserve">  </w:t>
              </w:r>
              <w:hyperlink w:anchor="_Toc126333939" w:history="1">
                <w:r w:rsidRPr="007C02C5">
                  <w:rPr>
                    <w:rStyle w:val="Hipersaitas"/>
                    <w:rFonts w:ascii="Times New Roman" w:hAnsi="Times New Roman" w:cs="Times New Roman"/>
                    <w:noProof/>
                  </w:rPr>
                  <w:t>Pirkimo sąlygų 1 priedas „Terminai“</w:t>
                </w:r>
                <w:r w:rsidRPr="007C02C5">
                  <w:rPr>
                    <w:rFonts w:ascii="Times New Roman" w:hAnsi="Times New Roman" w:cs="Times New Roman"/>
                    <w:noProof/>
                    <w:webHidden/>
                  </w:rPr>
                  <w:tab/>
                </w:r>
                <w:r w:rsidRPr="007C02C5">
                  <w:rPr>
                    <w:rFonts w:ascii="Times New Roman" w:hAnsi="Times New Roman" w:cs="Times New Roman"/>
                    <w:noProof/>
                    <w:webHidden/>
                  </w:rPr>
                  <w:fldChar w:fldCharType="begin"/>
                </w:r>
                <w:r w:rsidRPr="007C02C5">
                  <w:rPr>
                    <w:rFonts w:ascii="Times New Roman" w:hAnsi="Times New Roman" w:cs="Times New Roman"/>
                    <w:noProof/>
                    <w:webHidden/>
                  </w:rPr>
                  <w:instrText xml:space="preserve"> PAGEREF _Toc126333939 \h </w:instrText>
                </w:r>
                <w:r w:rsidRPr="007C02C5">
                  <w:rPr>
                    <w:rFonts w:ascii="Times New Roman" w:hAnsi="Times New Roman" w:cs="Times New Roman"/>
                    <w:noProof/>
                    <w:webHidden/>
                  </w:rPr>
                </w:r>
                <w:r w:rsidRPr="007C02C5">
                  <w:rPr>
                    <w:rFonts w:ascii="Times New Roman" w:hAnsi="Times New Roman" w:cs="Times New Roman"/>
                    <w:noProof/>
                    <w:webHidden/>
                  </w:rPr>
                  <w:fldChar w:fldCharType="separate"/>
                </w:r>
                <w:r w:rsidR="00FE251E">
                  <w:rPr>
                    <w:rFonts w:ascii="Times New Roman" w:hAnsi="Times New Roman" w:cs="Times New Roman"/>
                    <w:b/>
                    <w:bCs/>
                    <w:noProof/>
                    <w:webHidden/>
                  </w:rPr>
                  <w:t>6</w:t>
                </w:r>
                <w:r w:rsidRPr="007C02C5">
                  <w:rPr>
                    <w:rFonts w:ascii="Times New Roman" w:hAnsi="Times New Roman" w:cs="Times New Roman"/>
                    <w:noProof/>
                    <w:webHidden/>
                  </w:rPr>
                  <w:fldChar w:fldCharType="end"/>
                </w:r>
              </w:hyperlink>
            </w:p>
            <w:p w14:paraId="2E1717AB" w14:textId="6943A502" w:rsidR="007C02C5" w:rsidRPr="007C02C5" w:rsidRDefault="007C02C5" w:rsidP="007C02C5">
              <w:pPr>
                <w:pStyle w:val="Turinys2"/>
                <w:rPr>
                  <w:rFonts w:ascii="Times New Roman" w:hAnsi="Times New Roman" w:cs="Times New Roman"/>
                  <w:noProof/>
                  <w:sz w:val="22"/>
                  <w:szCs w:val="22"/>
                  <w:lang w:val="en-US" w:eastAsia="en-US"/>
                </w:rPr>
              </w:pPr>
              <w:hyperlink w:anchor="_Toc126333940" w:history="1">
                <w:r w:rsidRPr="007C02C5">
                  <w:rPr>
                    <w:rStyle w:val="Hipersaitas"/>
                    <w:rFonts w:ascii="Times New Roman" w:eastAsia="Calibri" w:hAnsi="Times New Roman" w:cs="Times New Roman"/>
                    <w:noProof/>
                  </w:rPr>
                  <w:t>Pirkimo sąlygų 2 priedas „Techninė specifikacija“ specifikacijos priedas „Supaprastinti projektai“</w:t>
                </w:r>
                <w:r w:rsidRPr="007C02C5">
                  <w:rPr>
                    <w:rFonts w:ascii="Times New Roman" w:hAnsi="Times New Roman" w:cs="Times New Roman"/>
                    <w:noProof/>
                    <w:webHidden/>
                  </w:rPr>
                  <w:tab/>
                </w:r>
              </w:hyperlink>
              <w:r w:rsidR="00FE251E">
                <w:rPr>
                  <w:rFonts w:ascii="Times New Roman" w:hAnsi="Times New Roman" w:cs="Times New Roman"/>
                </w:rPr>
                <w:t>8</w:t>
              </w:r>
            </w:p>
            <w:p w14:paraId="46F3D662" w14:textId="794BE874" w:rsidR="007C02C5" w:rsidRPr="007C02C5" w:rsidRDefault="007C02C5" w:rsidP="007C02C5">
              <w:pPr>
                <w:pStyle w:val="Turinys2"/>
                <w:rPr>
                  <w:rFonts w:ascii="Times New Roman" w:hAnsi="Times New Roman" w:cs="Times New Roman"/>
                  <w:noProof/>
                  <w:sz w:val="22"/>
                  <w:szCs w:val="22"/>
                  <w:lang w:val="en-US" w:eastAsia="en-US"/>
                </w:rPr>
              </w:pPr>
              <w:hyperlink w:anchor="_Toc126333941" w:history="1">
                <w:r w:rsidRPr="007C02C5">
                  <w:rPr>
                    <w:rStyle w:val="Hipersaitas"/>
                    <w:rFonts w:ascii="Times New Roman" w:eastAsia="Calibri" w:hAnsi="Times New Roman" w:cs="Times New Roman"/>
                    <w:noProof/>
                  </w:rPr>
                  <w:t>Pirkimo sąlygų 3 priedas „Tiekėjų pašalinimo pagrindai“</w:t>
                </w:r>
                <w:r w:rsidRPr="007C02C5">
                  <w:rPr>
                    <w:rFonts w:ascii="Times New Roman" w:hAnsi="Times New Roman" w:cs="Times New Roman"/>
                    <w:noProof/>
                    <w:webHidden/>
                  </w:rPr>
                  <w:tab/>
                </w:r>
                <w:r w:rsidRPr="007C02C5">
                  <w:rPr>
                    <w:rFonts w:ascii="Times New Roman" w:hAnsi="Times New Roman" w:cs="Times New Roman"/>
                    <w:noProof/>
                    <w:webHidden/>
                  </w:rPr>
                  <w:fldChar w:fldCharType="begin"/>
                </w:r>
                <w:r w:rsidRPr="007C02C5">
                  <w:rPr>
                    <w:rFonts w:ascii="Times New Roman" w:hAnsi="Times New Roman" w:cs="Times New Roman"/>
                    <w:noProof/>
                    <w:webHidden/>
                  </w:rPr>
                  <w:instrText xml:space="preserve"> PAGEREF _Toc126333941 \h </w:instrText>
                </w:r>
                <w:r w:rsidRPr="007C02C5">
                  <w:rPr>
                    <w:rFonts w:ascii="Times New Roman" w:hAnsi="Times New Roman" w:cs="Times New Roman"/>
                    <w:noProof/>
                    <w:webHidden/>
                  </w:rPr>
                </w:r>
                <w:r w:rsidRPr="007C02C5">
                  <w:rPr>
                    <w:rFonts w:ascii="Times New Roman" w:hAnsi="Times New Roman" w:cs="Times New Roman"/>
                    <w:noProof/>
                    <w:webHidden/>
                  </w:rPr>
                  <w:fldChar w:fldCharType="separate"/>
                </w:r>
                <w:r w:rsidR="00FE251E">
                  <w:rPr>
                    <w:rFonts w:ascii="Times New Roman" w:hAnsi="Times New Roman" w:cs="Times New Roman"/>
                    <w:b/>
                    <w:bCs/>
                    <w:noProof/>
                    <w:webHidden/>
                  </w:rPr>
                  <w:t>10</w:t>
                </w:r>
                <w:r w:rsidRPr="007C02C5">
                  <w:rPr>
                    <w:rFonts w:ascii="Times New Roman" w:hAnsi="Times New Roman" w:cs="Times New Roman"/>
                    <w:noProof/>
                    <w:webHidden/>
                  </w:rPr>
                  <w:fldChar w:fldCharType="end"/>
                </w:r>
              </w:hyperlink>
            </w:p>
            <w:p w14:paraId="13745096" w14:textId="5C72736A" w:rsidR="007C02C5" w:rsidRPr="007C02C5" w:rsidRDefault="007C02C5" w:rsidP="007C02C5">
              <w:pPr>
                <w:pStyle w:val="Turinys2"/>
                <w:rPr>
                  <w:rFonts w:ascii="Times New Roman" w:hAnsi="Times New Roman" w:cs="Times New Roman"/>
                  <w:noProof/>
                  <w:sz w:val="22"/>
                  <w:szCs w:val="22"/>
                  <w:lang w:val="en-US" w:eastAsia="en-US"/>
                </w:rPr>
              </w:pPr>
              <w:hyperlink w:anchor="_Toc126333942" w:history="1">
                <w:r w:rsidRPr="007C02C5">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7C02C5">
                  <w:rPr>
                    <w:rFonts w:ascii="Times New Roman" w:hAnsi="Times New Roman" w:cs="Times New Roman"/>
                    <w:noProof/>
                    <w:webHidden/>
                  </w:rPr>
                  <w:tab/>
                </w:r>
                <w:r w:rsidRPr="007C02C5">
                  <w:rPr>
                    <w:rFonts w:ascii="Times New Roman" w:hAnsi="Times New Roman" w:cs="Times New Roman"/>
                    <w:noProof/>
                    <w:webHidden/>
                  </w:rPr>
                  <w:fldChar w:fldCharType="begin"/>
                </w:r>
                <w:r w:rsidRPr="007C02C5">
                  <w:rPr>
                    <w:rFonts w:ascii="Times New Roman" w:hAnsi="Times New Roman" w:cs="Times New Roman"/>
                    <w:noProof/>
                    <w:webHidden/>
                  </w:rPr>
                  <w:instrText xml:space="preserve"> PAGEREF _Toc126333942 \h </w:instrText>
                </w:r>
                <w:r w:rsidRPr="007C02C5">
                  <w:rPr>
                    <w:rFonts w:ascii="Times New Roman" w:hAnsi="Times New Roman" w:cs="Times New Roman"/>
                    <w:noProof/>
                    <w:webHidden/>
                  </w:rPr>
                </w:r>
                <w:r w:rsidRPr="007C02C5">
                  <w:rPr>
                    <w:rFonts w:ascii="Times New Roman" w:hAnsi="Times New Roman" w:cs="Times New Roman"/>
                    <w:noProof/>
                    <w:webHidden/>
                  </w:rPr>
                  <w:fldChar w:fldCharType="separate"/>
                </w:r>
                <w:r w:rsidR="00FE251E">
                  <w:rPr>
                    <w:rFonts w:ascii="Times New Roman" w:hAnsi="Times New Roman" w:cs="Times New Roman"/>
                    <w:b/>
                    <w:bCs/>
                    <w:noProof/>
                    <w:webHidden/>
                  </w:rPr>
                  <w:t>20</w:t>
                </w:r>
                <w:r w:rsidRPr="007C02C5">
                  <w:rPr>
                    <w:rFonts w:ascii="Times New Roman" w:hAnsi="Times New Roman" w:cs="Times New Roman"/>
                    <w:noProof/>
                    <w:webHidden/>
                  </w:rPr>
                  <w:fldChar w:fldCharType="end"/>
                </w:r>
              </w:hyperlink>
            </w:p>
            <w:p w14:paraId="70443BF1" w14:textId="14866A57" w:rsidR="007C02C5" w:rsidRPr="007C02C5" w:rsidRDefault="007C02C5" w:rsidP="007C02C5">
              <w:pPr>
                <w:pStyle w:val="Turinys2"/>
                <w:rPr>
                  <w:rFonts w:ascii="Times New Roman" w:hAnsi="Times New Roman" w:cs="Times New Roman"/>
                  <w:noProof/>
                  <w:sz w:val="22"/>
                  <w:szCs w:val="22"/>
                  <w:lang w:val="en-US" w:eastAsia="en-US"/>
                </w:rPr>
              </w:pPr>
              <w:hyperlink w:anchor="_Toc126333943" w:history="1">
                <w:r w:rsidRPr="007C02C5">
                  <w:rPr>
                    <w:rStyle w:val="Hipersaitas"/>
                    <w:rFonts w:ascii="Times New Roman" w:eastAsia="Calibri" w:hAnsi="Times New Roman" w:cs="Times New Roman"/>
                    <w:noProof/>
                  </w:rPr>
                  <w:t xml:space="preserve">Pirkimo sąlygų 5 priedas „EBVPD“ </w:t>
                </w:r>
                <w:r w:rsidRPr="007C02C5">
                  <w:rPr>
                    <w:rStyle w:val="Hipersaitas"/>
                    <w:rFonts w:ascii="Times New Roman" w:hAnsi="Times New Roman" w:cs="Times New Roman"/>
                    <w:noProof/>
                  </w:rPr>
                  <w:t>(XML formatu)</w:t>
                </w:r>
                <w:r w:rsidRPr="007C02C5">
                  <w:rPr>
                    <w:rFonts w:ascii="Times New Roman" w:hAnsi="Times New Roman" w:cs="Times New Roman"/>
                    <w:noProof/>
                    <w:webHidden/>
                  </w:rPr>
                  <w:tab/>
                </w:r>
                <w:r w:rsidRPr="007C02C5">
                  <w:rPr>
                    <w:rFonts w:ascii="Times New Roman" w:hAnsi="Times New Roman" w:cs="Times New Roman"/>
                    <w:noProof/>
                    <w:webHidden/>
                  </w:rPr>
                  <w:fldChar w:fldCharType="begin"/>
                </w:r>
                <w:r w:rsidRPr="007C02C5">
                  <w:rPr>
                    <w:rFonts w:ascii="Times New Roman" w:hAnsi="Times New Roman" w:cs="Times New Roman"/>
                    <w:noProof/>
                    <w:webHidden/>
                  </w:rPr>
                  <w:instrText xml:space="preserve"> PAGEREF _Toc126333943 \h </w:instrText>
                </w:r>
                <w:r w:rsidRPr="007C02C5">
                  <w:rPr>
                    <w:rFonts w:ascii="Times New Roman" w:hAnsi="Times New Roman" w:cs="Times New Roman"/>
                    <w:noProof/>
                    <w:webHidden/>
                  </w:rPr>
                </w:r>
                <w:r w:rsidRPr="007C02C5">
                  <w:rPr>
                    <w:rFonts w:ascii="Times New Roman" w:hAnsi="Times New Roman" w:cs="Times New Roman"/>
                    <w:noProof/>
                    <w:webHidden/>
                  </w:rPr>
                  <w:fldChar w:fldCharType="separate"/>
                </w:r>
                <w:r w:rsidR="00FE251E">
                  <w:rPr>
                    <w:rFonts w:ascii="Times New Roman" w:hAnsi="Times New Roman" w:cs="Times New Roman"/>
                    <w:b/>
                    <w:bCs/>
                    <w:noProof/>
                    <w:webHidden/>
                  </w:rPr>
                  <w:t>22</w:t>
                </w:r>
                <w:r w:rsidRPr="007C02C5">
                  <w:rPr>
                    <w:rFonts w:ascii="Times New Roman" w:hAnsi="Times New Roman" w:cs="Times New Roman"/>
                    <w:noProof/>
                    <w:webHidden/>
                  </w:rPr>
                  <w:fldChar w:fldCharType="end"/>
                </w:r>
              </w:hyperlink>
            </w:p>
            <w:p w14:paraId="04BC8843" w14:textId="37BE1DB8" w:rsidR="007C02C5" w:rsidRPr="007C02C5" w:rsidRDefault="007C02C5" w:rsidP="007C02C5">
              <w:pPr>
                <w:pStyle w:val="Turinys2"/>
                <w:rPr>
                  <w:rFonts w:ascii="Times New Roman" w:hAnsi="Times New Roman" w:cs="Times New Roman"/>
                  <w:noProof/>
                  <w:sz w:val="22"/>
                  <w:szCs w:val="22"/>
                  <w:lang w:val="en-US" w:eastAsia="en-US"/>
                </w:rPr>
              </w:pPr>
              <w:hyperlink w:anchor="_Toc126333944" w:history="1">
                <w:r w:rsidRPr="007C02C5">
                  <w:rPr>
                    <w:rStyle w:val="Hipersaitas"/>
                    <w:rFonts w:ascii="Times New Roman" w:eastAsia="Calibri" w:hAnsi="Times New Roman" w:cs="Times New Roman"/>
                    <w:noProof/>
                  </w:rPr>
                  <w:t>Pirkimo sąlygų 6 priedas „Pasiūlymo forma“</w:t>
                </w:r>
                <w:r w:rsidRPr="007C02C5">
                  <w:rPr>
                    <w:rFonts w:ascii="Times New Roman" w:hAnsi="Times New Roman" w:cs="Times New Roman"/>
                    <w:noProof/>
                    <w:webHidden/>
                  </w:rPr>
                  <w:tab/>
                </w:r>
              </w:hyperlink>
              <w:r w:rsidR="00FE251E">
                <w:rPr>
                  <w:rFonts w:ascii="Times New Roman" w:hAnsi="Times New Roman" w:cs="Times New Roman"/>
                </w:rPr>
                <w:t>23</w:t>
              </w:r>
            </w:p>
            <w:p w14:paraId="4FC4219E" w14:textId="7DD989C4" w:rsidR="007C02C5" w:rsidRPr="007C02C5" w:rsidRDefault="007C02C5" w:rsidP="007C02C5">
              <w:pPr>
                <w:pStyle w:val="Turinys2"/>
                <w:rPr>
                  <w:rFonts w:ascii="Times New Roman" w:hAnsi="Times New Roman" w:cs="Times New Roman"/>
                </w:rPr>
              </w:pPr>
              <w:hyperlink w:anchor="_Toc126333948" w:history="1">
                <w:r w:rsidRPr="007C02C5">
                  <w:rPr>
                    <w:rStyle w:val="Hipersaitas"/>
                    <w:rFonts w:ascii="Times New Roman" w:hAnsi="Times New Roman" w:cs="Times New Roman"/>
                    <w:noProof/>
                  </w:rPr>
                  <w:t>Pirkimo sąlygų 7 priedas „Sutarties projektas“</w:t>
                </w:r>
                <w:r w:rsidRPr="007C02C5">
                  <w:rPr>
                    <w:rFonts w:ascii="Times New Roman" w:hAnsi="Times New Roman" w:cs="Times New Roman"/>
                    <w:noProof/>
                    <w:webHidden/>
                  </w:rPr>
                  <w:tab/>
                </w:r>
                <w:r w:rsidRPr="007C02C5">
                  <w:rPr>
                    <w:rFonts w:ascii="Times New Roman" w:hAnsi="Times New Roman" w:cs="Times New Roman"/>
                    <w:noProof/>
                    <w:webHidden/>
                  </w:rPr>
                  <w:fldChar w:fldCharType="begin"/>
                </w:r>
                <w:r w:rsidRPr="007C02C5">
                  <w:rPr>
                    <w:rFonts w:ascii="Times New Roman" w:hAnsi="Times New Roman" w:cs="Times New Roman"/>
                    <w:noProof/>
                    <w:webHidden/>
                  </w:rPr>
                  <w:instrText xml:space="preserve"> PAGEREF _Toc126333948 \h </w:instrText>
                </w:r>
                <w:r w:rsidRPr="007C02C5">
                  <w:rPr>
                    <w:rFonts w:ascii="Times New Roman" w:hAnsi="Times New Roman" w:cs="Times New Roman"/>
                    <w:noProof/>
                    <w:webHidden/>
                  </w:rPr>
                </w:r>
                <w:r w:rsidRPr="007C02C5">
                  <w:rPr>
                    <w:rFonts w:ascii="Times New Roman" w:hAnsi="Times New Roman" w:cs="Times New Roman"/>
                    <w:noProof/>
                    <w:webHidden/>
                  </w:rPr>
                  <w:fldChar w:fldCharType="separate"/>
                </w:r>
                <w:r w:rsidR="00FE251E">
                  <w:rPr>
                    <w:rFonts w:ascii="Times New Roman" w:hAnsi="Times New Roman" w:cs="Times New Roman"/>
                    <w:b/>
                    <w:bCs/>
                    <w:noProof/>
                    <w:webHidden/>
                  </w:rPr>
                  <w:t>24</w:t>
                </w:r>
                <w:r w:rsidRPr="007C02C5">
                  <w:rPr>
                    <w:rFonts w:ascii="Times New Roman" w:hAnsi="Times New Roman" w:cs="Times New Roman"/>
                    <w:noProof/>
                    <w:webHidden/>
                  </w:rPr>
                  <w:fldChar w:fldCharType="end"/>
                </w:r>
              </w:hyperlink>
            </w:p>
            <w:p w14:paraId="324A9BD7" w14:textId="3532A33D" w:rsidR="007C02C5" w:rsidRPr="007C02C5" w:rsidRDefault="007C02C5" w:rsidP="007C02C5">
              <w:pPr>
                <w:pStyle w:val="Turinys2"/>
                <w:rPr>
                  <w:rFonts w:ascii="Times New Roman" w:hAnsi="Times New Roman" w:cs="Times New Roman"/>
                </w:rPr>
              </w:pPr>
              <w:hyperlink w:anchor="_Toc126333948" w:history="1">
                <w:r w:rsidRPr="007C02C5">
                  <w:rPr>
                    <w:rStyle w:val="Hipersaitas"/>
                    <w:rFonts w:ascii="Times New Roman" w:hAnsi="Times New Roman" w:cs="Times New Roman"/>
                    <w:noProof/>
                  </w:rPr>
                  <w:t>Pirkimo sąlygų 8 priedas „Darbų kiekių žiniaraštis“</w:t>
                </w:r>
                <w:r w:rsidRPr="007C02C5">
                  <w:rPr>
                    <w:rFonts w:ascii="Times New Roman" w:hAnsi="Times New Roman" w:cs="Times New Roman"/>
                    <w:noProof/>
                    <w:webHidden/>
                  </w:rPr>
                  <w:tab/>
                </w:r>
                <w:r w:rsidRPr="007C02C5">
                  <w:rPr>
                    <w:rFonts w:ascii="Times New Roman" w:hAnsi="Times New Roman" w:cs="Times New Roman"/>
                    <w:noProof/>
                    <w:webHidden/>
                  </w:rPr>
                  <w:fldChar w:fldCharType="begin"/>
                </w:r>
                <w:r w:rsidRPr="007C02C5">
                  <w:rPr>
                    <w:rFonts w:ascii="Times New Roman" w:hAnsi="Times New Roman" w:cs="Times New Roman"/>
                    <w:noProof/>
                    <w:webHidden/>
                  </w:rPr>
                  <w:instrText xml:space="preserve"> PAGEREF _Toc126333948 \h </w:instrText>
                </w:r>
                <w:r w:rsidRPr="007C02C5">
                  <w:rPr>
                    <w:rFonts w:ascii="Times New Roman" w:hAnsi="Times New Roman" w:cs="Times New Roman"/>
                    <w:noProof/>
                    <w:webHidden/>
                  </w:rPr>
                </w:r>
                <w:r w:rsidRPr="007C02C5">
                  <w:rPr>
                    <w:rFonts w:ascii="Times New Roman" w:hAnsi="Times New Roman" w:cs="Times New Roman"/>
                    <w:noProof/>
                    <w:webHidden/>
                  </w:rPr>
                  <w:fldChar w:fldCharType="separate"/>
                </w:r>
                <w:r w:rsidR="00FE251E">
                  <w:rPr>
                    <w:rFonts w:ascii="Times New Roman" w:hAnsi="Times New Roman" w:cs="Times New Roman"/>
                    <w:b/>
                    <w:bCs/>
                    <w:noProof/>
                    <w:webHidden/>
                  </w:rPr>
                  <w:t>25</w:t>
                </w:r>
                <w:r w:rsidRPr="007C02C5">
                  <w:rPr>
                    <w:rFonts w:ascii="Times New Roman" w:hAnsi="Times New Roman" w:cs="Times New Roman"/>
                    <w:noProof/>
                    <w:webHidden/>
                  </w:rPr>
                  <w:fldChar w:fldCharType="end"/>
                </w:r>
              </w:hyperlink>
            </w:p>
            <w:p w14:paraId="73496117" w14:textId="77777777" w:rsidR="007C02C5" w:rsidRPr="007C02C5" w:rsidRDefault="007C02C5" w:rsidP="007C02C5">
              <w:pPr>
                <w:rPr>
                  <w:rFonts w:ascii="Times New Roman" w:hAnsi="Times New Roman" w:cs="Times New Roman"/>
                </w:rPr>
              </w:pPr>
            </w:p>
            <w:p w14:paraId="611EB553" w14:textId="77777777" w:rsidR="007C02C5" w:rsidRPr="007C02C5" w:rsidRDefault="007C02C5" w:rsidP="007C02C5">
              <w:pPr>
                <w:pStyle w:val="Turinys2"/>
                <w:rPr>
                  <w:rFonts w:ascii="Times New Roman" w:hAnsi="Times New Roman" w:cs="Times New Roman"/>
                  <w:noProof/>
                  <w:sz w:val="22"/>
                  <w:szCs w:val="22"/>
                  <w:lang w:val="en-US" w:eastAsia="en-US"/>
                </w:rPr>
              </w:pPr>
            </w:p>
            <w:p w14:paraId="721F28A9" w14:textId="77777777" w:rsidR="007C02C5" w:rsidRPr="007C02C5" w:rsidRDefault="007C02C5" w:rsidP="007C02C5">
              <w:pPr>
                <w:rPr>
                  <w:rFonts w:ascii="Times New Roman" w:hAnsi="Times New Roman" w:cs="Times New Roman"/>
                </w:rPr>
              </w:pPr>
            </w:p>
            <w:p w14:paraId="3067D0BC" w14:textId="77777777" w:rsidR="007C02C5" w:rsidRPr="007C02C5" w:rsidRDefault="007C02C5" w:rsidP="007C02C5">
              <w:pPr>
                <w:rPr>
                  <w:rFonts w:ascii="Times New Roman" w:hAnsi="Times New Roman" w:cs="Times New Roman"/>
                </w:rPr>
              </w:pPr>
            </w:p>
            <w:p w14:paraId="19BF8129" w14:textId="77777777" w:rsidR="007C02C5" w:rsidRPr="007C02C5" w:rsidRDefault="007C02C5" w:rsidP="007C02C5">
              <w:pPr>
                <w:pStyle w:val="Turinys2"/>
                <w:rPr>
                  <w:rFonts w:ascii="Times New Roman" w:hAnsi="Times New Roman" w:cs="Times New Roman"/>
                  <w:noProof/>
                  <w:sz w:val="22"/>
                  <w:szCs w:val="22"/>
                  <w:lang w:val="en-US" w:eastAsia="en-US"/>
                </w:rPr>
              </w:pPr>
            </w:p>
            <w:p w14:paraId="62CAB299" w14:textId="77777777" w:rsidR="007C02C5" w:rsidRDefault="007C02C5" w:rsidP="007C02C5">
              <w:pPr>
                <w:spacing w:after="120" w:line="20" w:lineRule="atLeast"/>
                <w:contextualSpacing/>
                <w:rPr>
                  <w:rFonts w:ascii="Times New Roman" w:hAnsi="Times New Roman" w:cs="Times New Roman"/>
                  <w:shd w:val="clear" w:color="auto" w:fill="E6E6E6"/>
                </w:rPr>
              </w:pPr>
              <w:r w:rsidRPr="007C02C5">
                <w:rPr>
                  <w:rFonts w:ascii="Times New Roman" w:hAnsi="Times New Roman" w:cs="Times New Roman"/>
                  <w:b/>
                  <w:bCs/>
                  <w:color w:val="2B579A"/>
                  <w:shd w:val="clear" w:color="auto" w:fill="E6E6E6"/>
                </w:rPr>
                <w:fldChar w:fldCharType="end"/>
              </w:r>
            </w:p>
          </w:sdtContent>
        </w:sdt>
        <w:p w14:paraId="15AC21D2" w14:textId="77777777" w:rsidR="007C02C5" w:rsidRDefault="007C02C5" w:rsidP="004E4612">
          <w:pPr>
            <w:spacing w:after="120" w:line="20" w:lineRule="atLeast"/>
            <w:contextualSpacing/>
            <w:rPr>
              <w:rFonts w:ascii="Times New Roman" w:hAnsi="Times New Roman" w:cs="Times New Roman"/>
            </w:rPr>
          </w:pPr>
        </w:p>
        <w:p w14:paraId="73CCB438" w14:textId="7AAB38BA" w:rsidR="005F13F0" w:rsidRPr="007C02C5" w:rsidRDefault="001C24BC" w:rsidP="004E4612">
          <w:pPr>
            <w:spacing w:after="120" w:line="20" w:lineRule="atLeast"/>
            <w:contextualSpacing/>
            <w:rPr>
              <w:rFonts w:ascii="Times New Roman" w:hAnsi="Times New Roman" w:cs="Times New Roman"/>
            </w:rPr>
          </w:pPr>
          <w:r w:rsidRPr="007C02C5">
            <w:rPr>
              <w:rFonts w:ascii="Times New Roman" w:hAnsi="Times New Roman" w:cs="Times New Roman"/>
            </w:rPr>
            <w:br w:type="page"/>
          </w:r>
        </w:p>
      </w:sdtContent>
    </w:sdt>
    <w:p w14:paraId="4914F0B4" w14:textId="77777777" w:rsidR="00466188" w:rsidRPr="007C02C5" w:rsidRDefault="00466188" w:rsidP="00466188">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62954657"/>
      <w:bookmarkStart w:id="1" w:name="_Toc126333928"/>
      <w:bookmarkStart w:id="2" w:name="_Toc335201954"/>
      <w:bookmarkStart w:id="3" w:name="_Toc147739116"/>
      <w:r w:rsidRPr="007C02C5">
        <w:rPr>
          <w:rFonts w:ascii="Times New Roman" w:hAnsi="Times New Roman" w:cs="Times New Roman"/>
          <w:b/>
          <w:sz w:val="24"/>
          <w:szCs w:val="24"/>
        </w:rPr>
        <w:t>Bendra informacija</w:t>
      </w:r>
      <w:bookmarkEnd w:id="0"/>
    </w:p>
    <w:p w14:paraId="4362FDC3" w14:textId="220853B6" w:rsidR="00466188" w:rsidRPr="007C02C5" w:rsidRDefault="00466188" w:rsidP="00466188">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7C02C5">
        <w:rPr>
          <w:rFonts w:ascii="Times New Roman" w:hAnsi="Times New Roman" w:cs="Times New Roman"/>
          <w:sz w:val="24"/>
          <w:szCs w:val="24"/>
        </w:rPr>
        <w:t xml:space="preserve">Perkančioji organizacija – UAB „Utenos butų ūkis“ (toliau – perkančioji organizacija), </w:t>
      </w:r>
      <w:r w:rsidRPr="007C02C5">
        <w:rPr>
          <w:rFonts w:ascii="Times New Roman" w:eastAsia="Times New Roman" w:hAnsi="Times New Roman" w:cs="Times New Roman"/>
          <w:kern w:val="16"/>
          <w:sz w:val="24"/>
          <w:szCs w:val="24"/>
          <w:lang w:eastAsia="ar-SA"/>
        </w:rPr>
        <w:t>Rašės g. 1, LT-183605327 Utena, įmonės kodas 183605327 (toliau – Pirkimų organizatorius arba PO). Pirkimų organizatorius yra pridėtinės vertės mokesčio (toliau – PVM) mokėtojas, PVM mokėtojo kodas LT836053219.</w:t>
      </w:r>
    </w:p>
    <w:p w14:paraId="47ADE98C" w14:textId="075E29C7" w:rsidR="00466188" w:rsidRPr="007C02C5" w:rsidRDefault="00466188" w:rsidP="00466188">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7C02C5">
        <w:rPr>
          <w:rFonts w:ascii="Times New Roman" w:eastAsia="Calibri" w:hAnsi="Times New Roman" w:cs="Times New Roman"/>
          <w:sz w:val="24"/>
          <w:szCs w:val="24"/>
        </w:rPr>
        <w:t>1.2.</w:t>
      </w:r>
      <w:r w:rsidRPr="007C02C5">
        <w:rPr>
          <w:rFonts w:ascii="Times New Roman" w:eastAsia="Calibri" w:hAnsi="Times New Roman" w:cs="Times New Roman"/>
          <w:sz w:val="24"/>
          <w:szCs w:val="24"/>
        </w:rPr>
        <w:tab/>
      </w:r>
      <w:r w:rsidRPr="007C02C5">
        <w:rPr>
          <w:rFonts w:ascii="Times New Roman" w:eastAsia="Times New Roman" w:hAnsi="Times New Roman" w:cs="Times New Roman"/>
          <w:kern w:val="16"/>
          <w:sz w:val="24"/>
          <w:szCs w:val="24"/>
          <w:lang w:eastAsia="ar-SA"/>
        </w:rPr>
        <w:t>Pirkimą atlieka PO sudaryta viešojo pirkimo komisija (toliau – Komisija).</w:t>
      </w:r>
    </w:p>
    <w:p w14:paraId="75E5732D" w14:textId="7181D706" w:rsidR="00466188" w:rsidRPr="007C02C5" w:rsidRDefault="00466188" w:rsidP="00466188">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7C02C5">
        <w:rPr>
          <w:rFonts w:ascii="Times New Roman" w:hAnsi="Times New Roman" w:cs="Times New Roman"/>
          <w:color w:val="000000" w:themeColor="text1"/>
          <w:sz w:val="24"/>
          <w:szCs w:val="24"/>
        </w:rPr>
        <w:t>1.3.</w:t>
      </w:r>
      <w:r w:rsidRPr="007C02C5">
        <w:rPr>
          <w:rFonts w:ascii="Times New Roman" w:hAnsi="Times New Roman" w:cs="Times New Roman"/>
          <w:color w:val="000000" w:themeColor="text1"/>
          <w:sz w:val="24"/>
          <w:szCs w:val="24"/>
        </w:rPr>
        <w:tab/>
      </w:r>
      <w:r w:rsidRPr="007C02C5">
        <w:rPr>
          <w:rFonts w:ascii="Times New Roman" w:hAnsi="Times New Roman" w:cs="Times New Roman"/>
          <w:sz w:val="24"/>
          <w:szCs w:val="24"/>
        </w:rPr>
        <w:t>Pirkimas neatliekamas naudojantis centralizuotų pirkimų katalogu, nes nėra tinkamo katalogo PO perkamiems darbams įsigyti. Esantis katalogas „Paprastas remontas“ netinka, kadangi jis nėra pritaikytas paramai iš LR Aplinkos projektų valdymo agentūros gauti.</w:t>
      </w:r>
    </w:p>
    <w:p w14:paraId="7E8084F2" w14:textId="77777777" w:rsidR="00466188" w:rsidRPr="007C02C5" w:rsidRDefault="00466188" w:rsidP="00466188">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7C02C5">
        <w:rPr>
          <w:rFonts w:ascii="Times New Roman" w:hAnsi="Times New Roman" w:cs="Times New Roman"/>
          <w:sz w:val="24"/>
          <w:szCs w:val="24"/>
        </w:rPr>
        <w:t xml:space="preserve">1.4. </w:t>
      </w:r>
      <w:r w:rsidRPr="007C02C5">
        <w:rPr>
          <w:rFonts w:ascii="Times New Roman" w:hAnsi="Times New Roman" w:cs="Times New Roman"/>
          <w:sz w:val="24"/>
          <w:szCs w:val="24"/>
        </w:rPr>
        <w:tab/>
      </w:r>
      <w:r w:rsidRPr="007C02C5">
        <w:rPr>
          <w:rFonts w:ascii="Times New Roman" w:eastAsia="Times New Roman" w:hAnsi="Times New Roman" w:cs="Times New Roman"/>
          <w:sz w:val="24"/>
          <w:szCs w:val="24"/>
        </w:rPr>
        <w:t>Perkančioji organizacija nerezervuoja teisės dalyvauti pirkime.</w:t>
      </w:r>
    </w:p>
    <w:p w14:paraId="23794502" w14:textId="77777777" w:rsidR="00466188" w:rsidRPr="007C02C5" w:rsidRDefault="00466188" w:rsidP="00466188">
      <w:pPr>
        <w:pStyle w:val="Sraopastraipa"/>
        <w:tabs>
          <w:tab w:val="left" w:pos="1418"/>
        </w:tabs>
        <w:spacing w:after="0" w:line="240" w:lineRule="auto"/>
        <w:ind w:left="0" w:firstLine="567"/>
        <w:jc w:val="both"/>
        <w:rPr>
          <w:rFonts w:ascii="Times New Roman" w:hAnsi="Times New Roman" w:cs="Times New Roman"/>
          <w:sz w:val="24"/>
          <w:szCs w:val="24"/>
        </w:rPr>
      </w:pPr>
      <w:r w:rsidRPr="007C02C5">
        <w:rPr>
          <w:rFonts w:ascii="Times New Roman" w:hAnsi="Times New Roman" w:cs="Times New Roman"/>
          <w:sz w:val="24"/>
          <w:szCs w:val="24"/>
        </w:rPr>
        <w:t>1.5.</w:t>
      </w:r>
      <w:r w:rsidRPr="007C02C5">
        <w:rPr>
          <w:rFonts w:ascii="Times New Roman" w:hAnsi="Times New Roman" w:cs="Times New Roman"/>
          <w:sz w:val="24"/>
          <w:szCs w:val="24"/>
        </w:rPr>
        <w:tab/>
        <w:t>Stebėtojai dalyvauti Komisijos posėdžiuose nėra kviečiami.</w:t>
      </w:r>
    </w:p>
    <w:p w14:paraId="7E591266" w14:textId="77777777" w:rsidR="00466188" w:rsidRPr="007C02C5" w:rsidRDefault="00466188" w:rsidP="00466188">
      <w:pPr>
        <w:pStyle w:val="Sraopastraipa"/>
        <w:tabs>
          <w:tab w:val="left" w:pos="1418"/>
        </w:tabs>
        <w:spacing w:after="0" w:line="240" w:lineRule="auto"/>
        <w:ind w:left="0" w:firstLine="567"/>
        <w:jc w:val="both"/>
        <w:rPr>
          <w:rFonts w:ascii="Times New Roman" w:hAnsi="Times New Roman" w:cs="Times New Roman"/>
          <w:sz w:val="24"/>
          <w:szCs w:val="24"/>
        </w:rPr>
      </w:pPr>
      <w:r w:rsidRPr="007C02C5">
        <w:rPr>
          <w:rFonts w:ascii="Times New Roman" w:hAnsi="Times New Roman" w:cs="Times New Roman"/>
          <w:sz w:val="24"/>
          <w:szCs w:val="24"/>
        </w:rPr>
        <w:t>1.6.</w:t>
      </w:r>
      <w:r w:rsidRPr="007C02C5">
        <w:rPr>
          <w:rFonts w:ascii="Times New Roman" w:hAnsi="Times New Roman" w:cs="Times New Roman"/>
          <w:sz w:val="24"/>
          <w:szCs w:val="24"/>
        </w:rPr>
        <w:tab/>
        <w:t xml:space="preserve">Atliekamas žaliasis pirkimas. Pirkimas vykdomas vadovaujantis </w:t>
      </w:r>
      <w:hyperlink r:id="rId12" w:history="1">
        <w:r w:rsidRPr="007C02C5">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C02C5">
        <w:rPr>
          <w:rFonts w:ascii="Times New Roman" w:hAnsi="Times New Roman" w:cs="Times New Roman"/>
          <w:sz w:val="24"/>
          <w:szCs w:val="24"/>
        </w:rPr>
        <w:t>“ 4.4.4. punktu. Aplinkos apaugos kriterijai nustatyti pirkimo sąlygų 4, 7 prieduose.</w:t>
      </w:r>
    </w:p>
    <w:p w14:paraId="3A23C77E" w14:textId="77777777" w:rsidR="00466188" w:rsidRPr="007C02C5" w:rsidRDefault="00466188" w:rsidP="00466188">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7C02C5">
        <w:rPr>
          <w:rFonts w:ascii="Times New Roman" w:hAnsi="Times New Roman" w:cs="Times New Roman"/>
          <w:sz w:val="24"/>
          <w:szCs w:val="24"/>
        </w:rPr>
        <w:t>1.7.</w:t>
      </w:r>
      <w:r w:rsidRPr="007C02C5">
        <w:rPr>
          <w:rFonts w:ascii="Times New Roman" w:hAnsi="Times New Roman" w:cs="Times New Roman"/>
          <w:sz w:val="24"/>
          <w:szCs w:val="24"/>
        </w:rPr>
        <w:tab/>
      </w:r>
      <w:r w:rsidRPr="007C02C5">
        <w:rPr>
          <w:rFonts w:ascii="Times New Roman" w:eastAsia="Arial" w:hAnsi="Times New Roman" w:cs="Times New Roman"/>
          <w:sz w:val="24"/>
          <w:szCs w:val="24"/>
        </w:rPr>
        <w:t>Išankstinis skelbimas apie pirkimą nebuvo paskelbtas.</w:t>
      </w:r>
    </w:p>
    <w:p w14:paraId="09A9111B" w14:textId="3E121F8C" w:rsidR="00466188" w:rsidRPr="007C02C5" w:rsidRDefault="00466188" w:rsidP="00466188">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7C02C5">
        <w:rPr>
          <w:rFonts w:ascii="Times New Roman" w:eastAsia="Arial" w:hAnsi="Times New Roman" w:cs="Times New Roman"/>
          <w:sz w:val="24"/>
          <w:szCs w:val="24"/>
        </w:rPr>
        <w:t>1.8.</w:t>
      </w:r>
      <w:r w:rsidRPr="007C02C5">
        <w:rPr>
          <w:rFonts w:ascii="Times New Roman" w:eastAsia="Arial" w:hAnsi="Times New Roman" w:cs="Times New Roman"/>
          <w:sz w:val="24"/>
          <w:szCs w:val="24"/>
        </w:rPr>
        <w:tab/>
      </w:r>
      <w:r w:rsidRPr="007C02C5">
        <w:rPr>
          <w:rFonts w:ascii="Times New Roman" w:hAnsi="Times New Roman" w:cs="Times New Roman"/>
          <w:sz w:val="24"/>
          <w:szCs w:val="24"/>
          <w:lang w:eastAsia="en-US"/>
        </w:rPr>
        <w:t>Pirkime</w:t>
      </w:r>
      <w:r w:rsidRPr="007C02C5">
        <w:rPr>
          <w:rFonts w:ascii="Times New Roman" w:hAnsi="Times New Roman" w:cs="Times New Roman"/>
          <w:sz w:val="24"/>
          <w:szCs w:val="24"/>
        </w:rPr>
        <w:t xml:space="preserve"> perkančioji organizacija</w:t>
      </w:r>
      <w:r w:rsidRPr="007C02C5">
        <w:rPr>
          <w:rFonts w:ascii="Times New Roman" w:hAnsi="Times New Roman" w:cs="Times New Roman"/>
          <w:sz w:val="24"/>
          <w:szCs w:val="24"/>
          <w:lang w:eastAsia="en-US"/>
        </w:rPr>
        <w:t xml:space="preserve"> nenumato skelbti pranešimo dėl savanoriško </w:t>
      </w:r>
      <w:r w:rsidRPr="007C02C5">
        <w:rPr>
          <w:rFonts w:ascii="Times New Roman" w:hAnsi="Times New Roman" w:cs="Times New Roman"/>
          <w:i/>
          <w:iCs/>
          <w:sz w:val="24"/>
          <w:szCs w:val="24"/>
          <w:lang w:eastAsia="en-US"/>
        </w:rPr>
        <w:t>ex ante</w:t>
      </w:r>
      <w:r w:rsidRPr="007C02C5">
        <w:rPr>
          <w:rFonts w:ascii="Times New Roman" w:hAnsi="Times New Roman" w:cs="Times New Roman"/>
          <w:sz w:val="24"/>
          <w:szCs w:val="24"/>
          <w:lang w:eastAsia="en-US"/>
        </w:rPr>
        <w:t xml:space="preserve"> skaidrumo.</w:t>
      </w:r>
    </w:p>
    <w:p w14:paraId="3601F49A" w14:textId="77777777" w:rsidR="00466188" w:rsidRPr="007C02C5" w:rsidRDefault="00466188" w:rsidP="00466188">
      <w:pPr>
        <w:pStyle w:val="Sraopastraipa"/>
        <w:tabs>
          <w:tab w:val="left" w:pos="1418"/>
        </w:tabs>
        <w:spacing w:after="0" w:line="240" w:lineRule="auto"/>
        <w:ind w:left="0" w:firstLine="567"/>
        <w:jc w:val="both"/>
        <w:rPr>
          <w:rFonts w:ascii="Times New Roman" w:hAnsi="Times New Roman" w:cs="Times New Roman"/>
          <w:sz w:val="24"/>
          <w:szCs w:val="24"/>
        </w:rPr>
      </w:pPr>
      <w:r w:rsidRPr="007C02C5">
        <w:rPr>
          <w:rFonts w:ascii="Times New Roman" w:hAnsi="Times New Roman" w:cs="Times New Roman"/>
          <w:sz w:val="24"/>
          <w:szCs w:val="24"/>
          <w:lang w:eastAsia="en-US"/>
        </w:rPr>
        <w:t>1.9.</w:t>
      </w:r>
      <w:r w:rsidRPr="007C02C5">
        <w:rPr>
          <w:rFonts w:ascii="Times New Roman" w:hAnsi="Times New Roman" w:cs="Times New Roman"/>
          <w:sz w:val="24"/>
          <w:szCs w:val="24"/>
          <w:lang w:eastAsia="en-US"/>
        </w:rPr>
        <w:tab/>
      </w:r>
      <w:r w:rsidRPr="007C02C5">
        <w:rPr>
          <w:rFonts w:ascii="Times New Roman" w:hAnsi="Times New Roman" w:cs="Times New Roman"/>
          <w:sz w:val="24"/>
          <w:szCs w:val="24"/>
        </w:rPr>
        <w:t>Pirkime neleidžiama pateikti alternatyvių pasiūlymų.</w:t>
      </w:r>
    </w:p>
    <w:p w14:paraId="04118FD7" w14:textId="77777777" w:rsidR="00466188" w:rsidRPr="007C02C5" w:rsidRDefault="00466188" w:rsidP="00466188">
      <w:pPr>
        <w:pStyle w:val="Sraopastraipa"/>
        <w:tabs>
          <w:tab w:val="left" w:pos="1418"/>
        </w:tabs>
        <w:spacing w:after="0" w:line="240" w:lineRule="auto"/>
        <w:ind w:left="0" w:firstLine="567"/>
        <w:jc w:val="both"/>
        <w:rPr>
          <w:rFonts w:ascii="Times New Roman" w:hAnsi="Times New Roman" w:cs="Times New Roman"/>
          <w:sz w:val="24"/>
          <w:szCs w:val="24"/>
        </w:rPr>
      </w:pPr>
      <w:r w:rsidRPr="007C02C5">
        <w:rPr>
          <w:rFonts w:ascii="Times New Roman" w:hAnsi="Times New Roman" w:cs="Times New Roman"/>
          <w:sz w:val="24"/>
          <w:szCs w:val="24"/>
        </w:rPr>
        <w:t>1.10.</w:t>
      </w:r>
      <w:r w:rsidRPr="007C02C5">
        <w:rPr>
          <w:rFonts w:ascii="Times New Roman" w:hAnsi="Times New Roman" w:cs="Times New Roman"/>
          <w:sz w:val="24"/>
          <w:szCs w:val="24"/>
        </w:rPr>
        <w:tab/>
      </w:r>
      <w:r w:rsidRPr="007C02C5">
        <w:rPr>
          <w:rFonts w:ascii="Times New Roman" w:eastAsia="Arial" w:hAnsi="Times New Roman" w:cs="Times New Roman"/>
          <w:sz w:val="24"/>
          <w:szCs w:val="24"/>
        </w:rPr>
        <w:t>Bendrosios pirkimo sąlygos yra neatskiriama šių pirkimo sąlygų dalis.</w:t>
      </w:r>
    </w:p>
    <w:p w14:paraId="30A66A53" w14:textId="1174B030" w:rsidR="00466188" w:rsidRPr="007C02C5" w:rsidRDefault="00466188" w:rsidP="00466188">
      <w:pPr>
        <w:spacing w:after="0" w:line="240" w:lineRule="auto"/>
        <w:ind w:firstLine="567"/>
        <w:jc w:val="both"/>
        <w:rPr>
          <w:rFonts w:ascii="Times New Roman" w:eastAsia="Times New Roman" w:hAnsi="Times New Roman" w:cs="Times New Roman"/>
          <w:sz w:val="24"/>
          <w:szCs w:val="24"/>
          <w:lang w:eastAsia="da-DK"/>
        </w:rPr>
      </w:pPr>
      <w:r w:rsidRPr="007C02C5">
        <w:rPr>
          <w:rFonts w:ascii="Times New Roman" w:hAnsi="Times New Roman" w:cs="Times New Roman"/>
          <w:sz w:val="24"/>
          <w:szCs w:val="24"/>
        </w:rPr>
        <w:t>1.11. Perkančiosios organizacijos</w:t>
      </w:r>
      <w:r w:rsidRPr="007C02C5">
        <w:rPr>
          <w:rFonts w:ascii="Times New Roman" w:eastAsia="Times New Roman" w:hAnsi="Times New Roman" w:cs="Times New Roman"/>
          <w:sz w:val="24"/>
          <w:szCs w:val="24"/>
          <w:lang w:eastAsia="da-DK"/>
        </w:rPr>
        <w:t xml:space="preserve"> kontaktiniai asmenys:</w:t>
      </w:r>
    </w:p>
    <w:p w14:paraId="7B49B49C" w14:textId="6A3CE5D4" w:rsidR="00466188" w:rsidRPr="007C02C5" w:rsidRDefault="00466188" w:rsidP="00466188">
      <w:pPr>
        <w:spacing w:after="0" w:line="240" w:lineRule="auto"/>
        <w:ind w:firstLine="1134"/>
        <w:jc w:val="both"/>
        <w:rPr>
          <w:rFonts w:ascii="Times New Roman" w:eastAsia="Times New Roman" w:hAnsi="Times New Roman" w:cs="Times New Roman"/>
          <w:sz w:val="24"/>
          <w:szCs w:val="24"/>
          <w:lang w:eastAsia="da-DK"/>
        </w:rPr>
      </w:pPr>
      <w:r w:rsidRPr="007C02C5">
        <w:rPr>
          <w:rFonts w:ascii="Times New Roman" w:eastAsia="Times New Roman" w:hAnsi="Times New Roman" w:cs="Times New Roman"/>
          <w:sz w:val="24"/>
          <w:szCs w:val="24"/>
          <w:lang w:eastAsia="da-DK"/>
        </w:rPr>
        <w:t xml:space="preserve">1.11.1. </w:t>
      </w:r>
      <w:r w:rsidRPr="007C02C5">
        <w:rPr>
          <w:rFonts w:ascii="Times New Roman" w:hAnsi="Times New Roman" w:cs="Times New Roman"/>
          <w:sz w:val="24"/>
          <w:szCs w:val="24"/>
        </w:rPr>
        <w:t xml:space="preserve">Pirkimo organizaciniais klausimais – Komisijos pirmininkė Oksana Gilė, Rašės g. 1, LT-28197 Utena, 209 kab., tel. +370 655 06942, el. paštas </w:t>
      </w:r>
      <w:hyperlink r:id="rId13" w:history="1">
        <w:r w:rsidRPr="007C02C5">
          <w:rPr>
            <w:rStyle w:val="Hipersaitas"/>
            <w:rFonts w:ascii="Times New Roman" w:hAnsi="Times New Roman" w:cs="Times New Roman"/>
            <w:sz w:val="24"/>
            <w:szCs w:val="24"/>
          </w:rPr>
          <w:t>oksana.gile@utbu.lt</w:t>
        </w:r>
      </w:hyperlink>
      <w:r w:rsidRPr="007C02C5">
        <w:rPr>
          <w:rFonts w:ascii="Times New Roman" w:eastAsia="Times New Roman" w:hAnsi="Times New Roman" w:cs="Times New Roman"/>
          <w:sz w:val="24"/>
          <w:szCs w:val="24"/>
          <w:lang w:eastAsia="da-DK"/>
        </w:rPr>
        <w:t xml:space="preserve"> ;</w:t>
      </w:r>
    </w:p>
    <w:p w14:paraId="55A2C94B" w14:textId="77777777" w:rsidR="00466188" w:rsidRPr="007C02C5" w:rsidRDefault="00466188" w:rsidP="00466188">
      <w:pPr>
        <w:spacing w:after="0" w:line="240" w:lineRule="auto"/>
        <w:ind w:firstLine="1134"/>
        <w:jc w:val="both"/>
        <w:rPr>
          <w:rFonts w:ascii="Times New Roman" w:eastAsia="Times New Roman" w:hAnsi="Times New Roman" w:cs="Times New Roman"/>
          <w:sz w:val="24"/>
          <w:szCs w:val="24"/>
          <w:lang w:eastAsia="da-DK"/>
        </w:rPr>
      </w:pPr>
      <w:r w:rsidRPr="007C02C5">
        <w:rPr>
          <w:rFonts w:ascii="Times New Roman" w:eastAsia="Times New Roman" w:hAnsi="Times New Roman" w:cs="Times New Roman"/>
          <w:sz w:val="24"/>
          <w:szCs w:val="24"/>
          <w:lang w:eastAsia="da-DK"/>
        </w:rPr>
        <w:t xml:space="preserve">1.11.2. </w:t>
      </w:r>
      <w:r w:rsidRPr="007C02C5">
        <w:rPr>
          <w:rFonts w:ascii="Times New Roman" w:hAnsi="Times New Roman" w:cs="Times New Roman"/>
          <w:sz w:val="24"/>
          <w:szCs w:val="24"/>
        </w:rPr>
        <w:t xml:space="preserve">Pirkimo techniniais klausimais – Komisijos narė Nijolė Vaitkevičienė, Rašės g. 1, LT-28197 Utena, tel. +370 685 76934, el. paštas </w:t>
      </w:r>
      <w:hyperlink r:id="rId14" w:history="1">
        <w:r w:rsidRPr="007C02C5">
          <w:rPr>
            <w:rStyle w:val="Hipersaitas"/>
            <w:rFonts w:ascii="Times New Roman" w:hAnsi="Times New Roman" w:cs="Times New Roman"/>
            <w:sz w:val="24"/>
            <w:szCs w:val="24"/>
          </w:rPr>
          <w:t>nijole.vaitkeviciene@utbu.lt</w:t>
        </w:r>
      </w:hyperlink>
      <w:r w:rsidRPr="007C02C5">
        <w:rPr>
          <w:rFonts w:ascii="Times New Roman" w:eastAsia="Times New Roman" w:hAnsi="Times New Roman" w:cs="Times New Roman"/>
          <w:sz w:val="24"/>
          <w:szCs w:val="24"/>
          <w:lang w:eastAsia="da-DK"/>
        </w:rPr>
        <w:t>.</w:t>
      </w:r>
    </w:p>
    <w:p w14:paraId="30C7E10E" w14:textId="61112F91" w:rsidR="00466188" w:rsidRPr="007C02C5" w:rsidRDefault="00466188" w:rsidP="00466188">
      <w:pPr>
        <w:pStyle w:val="Sraopastraipa"/>
        <w:tabs>
          <w:tab w:val="left" w:pos="1418"/>
        </w:tabs>
        <w:spacing w:after="0" w:line="240" w:lineRule="auto"/>
        <w:ind w:left="0" w:firstLine="567"/>
        <w:jc w:val="both"/>
        <w:rPr>
          <w:rFonts w:ascii="Times New Roman" w:hAnsi="Times New Roman" w:cs="Times New Roman"/>
          <w:sz w:val="24"/>
          <w:szCs w:val="24"/>
        </w:rPr>
      </w:pPr>
    </w:p>
    <w:p w14:paraId="7F11A788" w14:textId="77777777" w:rsidR="00466188" w:rsidRPr="007C02C5" w:rsidRDefault="00466188" w:rsidP="00466188">
      <w:pPr>
        <w:pStyle w:val="Antrat1"/>
        <w:tabs>
          <w:tab w:val="left" w:pos="1418"/>
        </w:tabs>
        <w:spacing w:line="20" w:lineRule="atLeast"/>
        <w:ind w:firstLine="567"/>
        <w:contextualSpacing/>
        <w:rPr>
          <w:rFonts w:ascii="Times New Roman" w:hAnsi="Times New Roman" w:cs="Times New Roman"/>
          <w:b/>
          <w:sz w:val="24"/>
          <w:szCs w:val="24"/>
        </w:rPr>
      </w:pPr>
      <w:bookmarkStart w:id="4" w:name="_Toc162954658"/>
      <w:r w:rsidRPr="007C02C5">
        <w:rPr>
          <w:rFonts w:ascii="Times New Roman" w:hAnsi="Times New Roman" w:cs="Times New Roman"/>
          <w:b/>
          <w:sz w:val="24"/>
          <w:szCs w:val="24"/>
        </w:rPr>
        <w:t>2.</w:t>
      </w:r>
      <w:r w:rsidRPr="007C02C5">
        <w:rPr>
          <w:rFonts w:ascii="Times New Roman" w:hAnsi="Times New Roman" w:cs="Times New Roman"/>
          <w:b/>
          <w:sz w:val="24"/>
          <w:szCs w:val="24"/>
        </w:rPr>
        <w:tab/>
        <w:t>Pirkimo objektas</w:t>
      </w:r>
      <w:bookmarkEnd w:id="4"/>
    </w:p>
    <w:p w14:paraId="5CB05A25" w14:textId="77777777" w:rsidR="00AB25B5" w:rsidRPr="007C02C5" w:rsidRDefault="00466188" w:rsidP="00AB25B5">
      <w:pPr>
        <w:pStyle w:val="Betarp"/>
        <w:numPr>
          <w:ilvl w:val="1"/>
          <w:numId w:val="18"/>
        </w:numPr>
        <w:tabs>
          <w:tab w:val="left" w:pos="993"/>
          <w:tab w:val="left" w:pos="1418"/>
        </w:tabs>
        <w:spacing w:after="120"/>
        <w:ind w:left="0" w:firstLine="567"/>
        <w:contextualSpacing/>
        <w:jc w:val="both"/>
        <w:rPr>
          <w:rFonts w:ascii="Times New Roman" w:hAnsi="Times New Roman" w:cs="Times New Roman"/>
          <w:color w:val="FF0000"/>
          <w:sz w:val="24"/>
          <w:szCs w:val="24"/>
        </w:rPr>
      </w:pPr>
      <w:r w:rsidRPr="007C02C5">
        <w:rPr>
          <w:rFonts w:ascii="Times New Roman" w:eastAsia="Calibri" w:hAnsi="Times New Roman" w:cs="Times New Roman"/>
          <w:color w:val="000000" w:themeColor="text1"/>
          <w:sz w:val="24"/>
          <w:szCs w:val="24"/>
        </w:rPr>
        <w:t>Perkančioji organizacija</w:t>
      </w:r>
      <w:r w:rsidR="00AB25B5" w:rsidRPr="007C02C5">
        <w:rPr>
          <w:rFonts w:ascii="Times New Roman" w:eastAsia="Calibri" w:hAnsi="Times New Roman" w:cs="Times New Roman"/>
          <w:color w:val="000000" w:themeColor="text1"/>
          <w:sz w:val="24"/>
          <w:szCs w:val="24"/>
        </w:rPr>
        <w:t xml:space="preserve"> numato pirkti</w:t>
      </w:r>
      <w:r w:rsidRPr="007C02C5">
        <w:rPr>
          <w:rFonts w:ascii="Times New Roman" w:eastAsia="Calibri" w:hAnsi="Times New Roman" w:cs="Times New Roman"/>
          <w:color w:val="000000" w:themeColor="text1"/>
          <w:sz w:val="24"/>
          <w:szCs w:val="24"/>
        </w:rPr>
        <w:t xml:space="preserve"> </w:t>
      </w:r>
      <w:r w:rsidR="00AB25B5" w:rsidRPr="007C02C5">
        <w:rPr>
          <w:rFonts w:ascii="Times New Roman" w:eastAsia="Times New Roman" w:hAnsi="Times New Roman" w:cs="Times New Roman"/>
          <w:b/>
          <w:bCs/>
          <w:kern w:val="16"/>
          <w:sz w:val="24"/>
          <w:szCs w:val="24"/>
          <w:lang w:eastAsia="ar-SA"/>
        </w:rPr>
        <w:t>daugiabučių namų vidaus šildymo ir karšto vandens sistemų modernizavimo rangos darbus</w:t>
      </w:r>
      <w:r w:rsidR="00AB25B5" w:rsidRPr="007C02C5">
        <w:rPr>
          <w:rFonts w:ascii="Times New Roman" w:hAnsi="Times New Roman" w:cs="Times New Roman"/>
          <w:b/>
          <w:bCs/>
          <w:sz w:val="24"/>
          <w:szCs w:val="24"/>
        </w:rPr>
        <w:t xml:space="preserve"> (toliau - Darbai).</w:t>
      </w:r>
      <w:r w:rsidR="00AB25B5" w:rsidRPr="007C02C5">
        <w:rPr>
          <w:rFonts w:ascii="Times New Roman" w:hAnsi="Times New Roman" w:cs="Times New Roman"/>
          <w:b/>
          <w:bCs/>
        </w:rPr>
        <w:t xml:space="preserve"> </w:t>
      </w:r>
      <w:r w:rsidRPr="007C02C5">
        <w:rPr>
          <w:rFonts w:ascii="Times New Roman" w:hAnsi="Times New Roman" w:cs="Times New Roman"/>
          <w:sz w:val="24"/>
          <w:szCs w:val="24"/>
        </w:rPr>
        <w:t>Reikalavimai pirkimo objektui nustatyti specialiųjų pirkimo sąlygų 2 priede.</w:t>
      </w:r>
    </w:p>
    <w:p w14:paraId="08B3B9AF" w14:textId="77777777" w:rsidR="00AB25B5" w:rsidRPr="007C02C5" w:rsidRDefault="00AB25B5" w:rsidP="00AB25B5">
      <w:pPr>
        <w:pStyle w:val="Betarp"/>
        <w:numPr>
          <w:ilvl w:val="1"/>
          <w:numId w:val="18"/>
        </w:numPr>
        <w:tabs>
          <w:tab w:val="left" w:pos="993"/>
          <w:tab w:val="left" w:pos="1418"/>
        </w:tabs>
        <w:spacing w:after="120"/>
        <w:ind w:left="0" w:firstLine="567"/>
        <w:contextualSpacing/>
        <w:jc w:val="both"/>
        <w:rPr>
          <w:rFonts w:ascii="Times New Roman" w:hAnsi="Times New Roman" w:cs="Times New Roman"/>
          <w:color w:val="FF0000"/>
          <w:sz w:val="24"/>
          <w:szCs w:val="24"/>
        </w:rPr>
      </w:pPr>
      <w:r w:rsidRPr="007C02C5">
        <w:rPr>
          <w:rFonts w:ascii="Times New Roman" w:hAnsi="Times New Roman" w:cs="Times New Roman"/>
          <w:sz w:val="24"/>
          <w:szCs w:val="24"/>
        </w:rPr>
        <w:t xml:space="preserve">Pirkimo objektas skaidomas į </w:t>
      </w:r>
      <w:r w:rsidRPr="007C02C5">
        <w:rPr>
          <w:rFonts w:ascii="Times New Roman" w:hAnsi="Times New Roman" w:cs="Times New Roman"/>
          <w:color w:val="000000" w:themeColor="text1"/>
          <w:sz w:val="24"/>
          <w:szCs w:val="24"/>
        </w:rPr>
        <w:t xml:space="preserve">8 (aštuonias) </w:t>
      </w:r>
      <w:r w:rsidRPr="007C02C5">
        <w:rPr>
          <w:rFonts w:ascii="Times New Roman" w:hAnsi="Times New Roman" w:cs="Times New Roman"/>
          <w:sz w:val="24"/>
          <w:szCs w:val="24"/>
        </w:rPr>
        <w:t xml:space="preserve">dalis, kurių apimtys ir dalykas, reikalavimai ir techninė specifikacija apibrėžti Specialiųjų sąlygų 2 priede ir šiame priede esančiuose dokumentuose „Supaprastinti projektai“. Perkančioji organizacija sudarys </w:t>
      </w:r>
      <w:r w:rsidRPr="007C02C5">
        <w:rPr>
          <w:rFonts w:ascii="Times New Roman" w:hAnsi="Times New Roman" w:cs="Times New Roman"/>
          <w:color w:val="000000" w:themeColor="text1"/>
          <w:sz w:val="24"/>
          <w:szCs w:val="24"/>
        </w:rPr>
        <w:t xml:space="preserve">vieną sutartį </w:t>
      </w:r>
      <w:r w:rsidRPr="007C02C5">
        <w:rPr>
          <w:rFonts w:ascii="Times New Roman" w:hAnsi="Times New Roman" w:cs="Times New Roman"/>
          <w:sz w:val="24"/>
          <w:szCs w:val="24"/>
        </w:rPr>
        <w:t>dėl pirkimo dalių, dėl kurių laimėtoju nustatytas tas pats tiekėjas.</w:t>
      </w:r>
    </w:p>
    <w:p w14:paraId="30B94C29" w14:textId="6CB2333C" w:rsidR="00AB25B5" w:rsidRPr="007C02C5" w:rsidRDefault="00AB25B5" w:rsidP="0016664E">
      <w:pPr>
        <w:pStyle w:val="Betarp"/>
        <w:numPr>
          <w:ilvl w:val="1"/>
          <w:numId w:val="18"/>
        </w:numPr>
        <w:tabs>
          <w:tab w:val="left" w:pos="1418"/>
        </w:tabs>
        <w:ind w:left="0" w:firstLine="567"/>
        <w:contextualSpacing/>
        <w:jc w:val="both"/>
        <w:rPr>
          <w:rFonts w:ascii="Times New Roman" w:hAnsi="Times New Roman" w:cs="Times New Roman"/>
          <w:color w:val="FF0000"/>
          <w:sz w:val="24"/>
          <w:szCs w:val="24"/>
        </w:rPr>
      </w:pPr>
      <w:r w:rsidRPr="007C02C5">
        <w:rPr>
          <w:rFonts w:ascii="Times New Roman" w:eastAsia="Times New Roman" w:hAnsi="Times New Roman" w:cs="Times New Roman"/>
          <w:sz w:val="24"/>
          <w:szCs w:val="24"/>
        </w:rPr>
        <w:t>Pirkimas skaidomas į šias dalis:</w:t>
      </w:r>
    </w:p>
    <w:p w14:paraId="3637E3A4" w14:textId="77777777" w:rsidR="0016664E" w:rsidRPr="007C02C5" w:rsidRDefault="00AB25B5" w:rsidP="0016664E">
      <w:pPr>
        <w:spacing w:after="0" w:line="240" w:lineRule="auto"/>
        <w:ind w:firstLine="1418"/>
        <w:rPr>
          <w:rFonts w:ascii="Times New Roman" w:eastAsia="Times New Roman" w:hAnsi="Times New Roman" w:cs="Times New Roman"/>
          <w:sz w:val="24"/>
          <w:szCs w:val="24"/>
        </w:rPr>
      </w:pPr>
      <w:bookmarkStart w:id="5" w:name="_Hlk218952446"/>
      <w:r w:rsidRPr="007C02C5">
        <w:rPr>
          <w:rFonts w:ascii="Times New Roman" w:eastAsia="Times New Roman" w:hAnsi="Times New Roman" w:cs="Times New Roman"/>
          <w:b/>
          <w:bCs/>
          <w:sz w:val="24"/>
          <w:szCs w:val="24"/>
        </w:rPr>
        <w:t>I dalis</w:t>
      </w:r>
      <w:r w:rsidRPr="007C02C5">
        <w:rPr>
          <w:rFonts w:ascii="Times New Roman" w:eastAsia="Times New Roman" w:hAnsi="Times New Roman" w:cs="Times New Roman"/>
          <w:sz w:val="24"/>
          <w:szCs w:val="24"/>
        </w:rPr>
        <w:t xml:space="preserve"> – objektas, esantis adresu Aušros g. 56, Utena.</w:t>
      </w:r>
    </w:p>
    <w:p w14:paraId="7C6BBC4B" w14:textId="77777777" w:rsidR="0016664E" w:rsidRPr="007C02C5" w:rsidRDefault="00AB25B5" w:rsidP="0016664E">
      <w:pPr>
        <w:spacing w:after="0" w:line="240" w:lineRule="auto"/>
        <w:ind w:firstLine="1418"/>
        <w:rPr>
          <w:rFonts w:ascii="Times New Roman" w:eastAsia="Times New Roman" w:hAnsi="Times New Roman" w:cs="Times New Roman"/>
          <w:sz w:val="24"/>
          <w:szCs w:val="24"/>
        </w:rPr>
      </w:pPr>
      <w:r w:rsidRPr="007C02C5">
        <w:rPr>
          <w:rFonts w:ascii="Times New Roman" w:eastAsia="Times New Roman" w:hAnsi="Times New Roman" w:cs="Times New Roman"/>
          <w:b/>
          <w:bCs/>
          <w:sz w:val="24"/>
          <w:szCs w:val="24"/>
        </w:rPr>
        <w:t>II dalis</w:t>
      </w:r>
      <w:r w:rsidRPr="007C02C5">
        <w:rPr>
          <w:rFonts w:ascii="Times New Roman" w:eastAsia="Times New Roman" w:hAnsi="Times New Roman" w:cs="Times New Roman"/>
          <w:sz w:val="24"/>
          <w:szCs w:val="24"/>
        </w:rPr>
        <w:t xml:space="preserve"> – objektas, esantis adresu Aušros g. 92, Utena.</w:t>
      </w:r>
    </w:p>
    <w:p w14:paraId="225973E4" w14:textId="77777777" w:rsidR="0016664E" w:rsidRPr="007C02C5" w:rsidRDefault="00AB25B5" w:rsidP="0016664E">
      <w:pPr>
        <w:spacing w:after="0" w:line="240" w:lineRule="auto"/>
        <w:ind w:firstLine="1418"/>
        <w:rPr>
          <w:rFonts w:ascii="Times New Roman" w:eastAsia="Times New Roman" w:hAnsi="Times New Roman" w:cs="Times New Roman"/>
          <w:sz w:val="24"/>
          <w:szCs w:val="24"/>
        </w:rPr>
      </w:pPr>
      <w:r w:rsidRPr="007C02C5">
        <w:rPr>
          <w:rFonts w:ascii="Times New Roman" w:eastAsia="Times New Roman" w:hAnsi="Times New Roman" w:cs="Times New Roman"/>
          <w:b/>
          <w:bCs/>
          <w:sz w:val="24"/>
          <w:szCs w:val="24"/>
        </w:rPr>
        <w:t>III dalis</w:t>
      </w:r>
      <w:r w:rsidRPr="007C02C5">
        <w:rPr>
          <w:rFonts w:ascii="Times New Roman" w:eastAsia="Times New Roman" w:hAnsi="Times New Roman" w:cs="Times New Roman"/>
          <w:sz w:val="24"/>
          <w:szCs w:val="24"/>
        </w:rPr>
        <w:t xml:space="preserve"> – objektas, esantis adresu J. Basanavičiaus g. 110, Utena.</w:t>
      </w:r>
    </w:p>
    <w:p w14:paraId="60E48906" w14:textId="77777777" w:rsidR="0016664E" w:rsidRPr="007C02C5" w:rsidRDefault="00AB25B5" w:rsidP="0016664E">
      <w:pPr>
        <w:spacing w:after="0" w:line="240" w:lineRule="auto"/>
        <w:ind w:firstLine="1418"/>
        <w:rPr>
          <w:rFonts w:ascii="Times New Roman" w:eastAsia="Times New Roman" w:hAnsi="Times New Roman" w:cs="Times New Roman"/>
          <w:sz w:val="24"/>
          <w:szCs w:val="24"/>
        </w:rPr>
      </w:pPr>
      <w:r w:rsidRPr="007C02C5">
        <w:rPr>
          <w:rFonts w:ascii="Times New Roman" w:eastAsia="Times New Roman" w:hAnsi="Times New Roman" w:cs="Times New Roman"/>
          <w:b/>
          <w:bCs/>
          <w:sz w:val="24"/>
          <w:szCs w:val="24"/>
        </w:rPr>
        <w:t>IV dalis</w:t>
      </w:r>
      <w:r w:rsidRPr="007C02C5">
        <w:rPr>
          <w:rFonts w:ascii="Times New Roman" w:eastAsia="Times New Roman" w:hAnsi="Times New Roman" w:cs="Times New Roman"/>
          <w:sz w:val="24"/>
          <w:szCs w:val="24"/>
        </w:rPr>
        <w:t xml:space="preserve"> – objektas, esantis adresu J. Basanavičiaus g. 110 B, Utena.</w:t>
      </w:r>
    </w:p>
    <w:p w14:paraId="0EC09D4C" w14:textId="77777777" w:rsidR="0016664E" w:rsidRPr="007C02C5" w:rsidRDefault="00AB25B5" w:rsidP="0016664E">
      <w:pPr>
        <w:spacing w:after="0" w:line="240" w:lineRule="auto"/>
        <w:ind w:firstLine="1418"/>
        <w:rPr>
          <w:rFonts w:ascii="Times New Roman" w:eastAsia="Times New Roman" w:hAnsi="Times New Roman" w:cs="Times New Roman"/>
          <w:sz w:val="24"/>
          <w:szCs w:val="24"/>
        </w:rPr>
      </w:pPr>
      <w:r w:rsidRPr="007C02C5">
        <w:rPr>
          <w:rFonts w:ascii="Times New Roman" w:eastAsia="Times New Roman" w:hAnsi="Times New Roman" w:cs="Times New Roman"/>
          <w:b/>
          <w:bCs/>
          <w:sz w:val="24"/>
          <w:szCs w:val="24"/>
        </w:rPr>
        <w:t>V dalis</w:t>
      </w:r>
      <w:r w:rsidRPr="007C02C5">
        <w:rPr>
          <w:rFonts w:ascii="Times New Roman" w:eastAsia="Times New Roman" w:hAnsi="Times New Roman" w:cs="Times New Roman"/>
          <w:sz w:val="24"/>
          <w:szCs w:val="24"/>
        </w:rPr>
        <w:t xml:space="preserve"> – objektas, esantis adresu Užpalių g. 78, Utena.</w:t>
      </w:r>
    </w:p>
    <w:p w14:paraId="6B03F784" w14:textId="77777777" w:rsidR="0016664E" w:rsidRPr="007C02C5" w:rsidRDefault="00AB25B5" w:rsidP="0016664E">
      <w:pPr>
        <w:spacing w:after="0" w:line="240" w:lineRule="auto"/>
        <w:ind w:firstLine="1418"/>
        <w:rPr>
          <w:rFonts w:ascii="Times New Roman" w:eastAsia="Times New Roman" w:hAnsi="Times New Roman" w:cs="Times New Roman"/>
          <w:sz w:val="24"/>
          <w:szCs w:val="24"/>
        </w:rPr>
      </w:pPr>
      <w:r w:rsidRPr="007C02C5">
        <w:rPr>
          <w:rFonts w:ascii="Times New Roman" w:eastAsia="Times New Roman" w:hAnsi="Times New Roman" w:cs="Times New Roman"/>
          <w:b/>
          <w:bCs/>
          <w:sz w:val="24"/>
          <w:szCs w:val="24"/>
        </w:rPr>
        <w:t>VI dalis</w:t>
      </w:r>
      <w:r w:rsidRPr="007C02C5">
        <w:rPr>
          <w:rFonts w:ascii="Times New Roman" w:eastAsia="Times New Roman" w:hAnsi="Times New Roman" w:cs="Times New Roman"/>
          <w:sz w:val="24"/>
          <w:szCs w:val="24"/>
        </w:rPr>
        <w:t xml:space="preserve"> – objektas, esantis adresu Užpalių g. 80, Utena.</w:t>
      </w:r>
    </w:p>
    <w:p w14:paraId="70AEECDC" w14:textId="77777777" w:rsidR="0016664E" w:rsidRPr="007C02C5" w:rsidRDefault="00AB25B5" w:rsidP="0016664E">
      <w:pPr>
        <w:spacing w:after="0" w:line="240" w:lineRule="auto"/>
        <w:ind w:firstLine="1418"/>
        <w:rPr>
          <w:rFonts w:ascii="Times New Roman" w:eastAsia="Times New Roman" w:hAnsi="Times New Roman" w:cs="Times New Roman"/>
          <w:sz w:val="24"/>
          <w:szCs w:val="24"/>
        </w:rPr>
      </w:pPr>
      <w:r w:rsidRPr="007C02C5">
        <w:rPr>
          <w:rFonts w:ascii="Times New Roman" w:eastAsia="Times New Roman" w:hAnsi="Times New Roman" w:cs="Times New Roman"/>
          <w:b/>
          <w:bCs/>
          <w:sz w:val="24"/>
          <w:szCs w:val="24"/>
        </w:rPr>
        <w:t>VII dalis</w:t>
      </w:r>
      <w:r w:rsidRPr="007C02C5">
        <w:rPr>
          <w:rFonts w:ascii="Times New Roman" w:eastAsia="Times New Roman" w:hAnsi="Times New Roman" w:cs="Times New Roman"/>
          <w:sz w:val="24"/>
          <w:szCs w:val="24"/>
        </w:rPr>
        <w:t xml:space="preserve"> – objektas, esantis adresu Užpalių g. 84, Utena.</w:t>
      </w:r>
    </w:p>
    <w:p w14:paraId="4FAB9856" w14:textId="0E51BC3B" w:rsidR="00AB25B5" w:rsidRPr="007C02C5" w:rsidRDefault="00AB25B5" w:rsidP="0016664E">
      <w:pPr>
        <w:spacing w:after="0" w:line="240" w:lineRule="auto"/>
        <w:ind w:firstLine="1418"/>
        <w:rPr>
          <w:rFonts w:ascii="Times New Roman" w:eastAsia="Times New Roman" w:hAnsi="Times New Roman" w:cs="Times New Roman"/>
          <w:sz w:val="24"/>
          <w:szCs w:val="24"/>
        </w:rPr>
      </w:pPr>
      <w:r w:rsidRPr="007C02C5">
        <w:rPr>
          <w:rFonts w:ascii="Times New Roman" w:eastAsia="Times New Roman" w:hAnsi="Times New Roman" w:cs="Times New Roman"/>
          <w:b/>
          <w:bCs/>
          <w:sz w:val="24"/>
          <w:szCs w:val="24"/>
        </w:rPr>
        <w:t>VIII dalis</w:t>
      </w:r>
      <w:r w:rsidRPr="007C02C5">
        <w:rPr>
          <w:rFonts w:ascii="Times New Roman" w:eastAsia="Times New Roman" w:hAnsi="Times New Roman" w:cs="Times New Roman"/>
          <w:sz w:val="24"/>
          <w:szCs w:val="24"/>
        </w:rPr>
        <w:t xml:space="preserve"> – objektas, esantis adresu Vaižganto g. 44, Utena.</w:t>
      </w:r>
    </w:p>
    <w:bookmarkEnd w:id="5"/>
    <w:p w14:paraId="04FFF41C" w14:textId="6FDE28DD" w:rsidR="00AB25B5" w:rsidRPr="007C02C5" w:rsidRDefault="00AB25B5" w:rsidP="0016664E">
      <w:pPr>
        <w:pStyle w:val="Sraopastraipa"/>
        <w:numPr>
          <w:ilvl w:val="1"/>
          <w:numId w:val="18"/>
        </w:numPr>
        <w:spacing w:after="0" w:line="240" w:lineRule="auto"/>
        <w:ind w:left="0" w:firstLine="709"/>
        <w:rPr>
          <w:rFonts w:ascii="Times New Roman" w:eastAsia="Times New Roman" w:hAnsi="Times New Roman" w:cs="Times New Roman"/>
          <w:sz w:val="24"/>
          <w:szCs w:val="24"/>
        </w:rPr>
      </w:pPr>
      <w:r w:rsidRPr="007C02C5">
        <w:rPr>
          <w:rFonts w:ascii="Times New Roman" w:eastAsia="Times New Roman" w:hAnsi="Times New Roman" w:cs="Times New Roman"/>
          <w:sz w:val="24"/>
          <w:szCs w:val="24"/>
        </w:rPr>
        <w:t>Pirkimo apimtys, reikalavimai ir techninė specifikacija yra apibrėžti specialiųjų pirkimo sąlygų 2 priede. Konkretūs kiekvienos pirkimo dalies darbai nurodyti specialiųjų pirkimo sąlygų 2 priedo dokumentuose „Supaprastinti projektai“.</w:t>
      </w:r>
    </w:p>
    <w:p w14:paraId="4DF07C43" w14:textId="56D833B2" w:rsidR="00466188" w:rsidRPr="007C02C5" w:rsidRDefault="00466188" w:rsidP="00466188">
      <w:pPr>
        <w:pStyle w:val="Betarp"/>
        <w:numPr>
          <w:ilvl w:val="1"/>
          <w:numId w:val="18"/>
        </w:numPr>
        <w:tabs>
          <w:tab w:val="left" w:pos="1418"/>
        </w:tabs>
        <w:spacing w:after="120"/>
        <w:ind w:left="0" w:firstLine="567"/>
        <w:contextualSpacing/>
        <w:jc w:val="both"/>
        <w:rPr>
          <w:rFonts w:ascii="Times New Roman" w:hAnsi="Times New Roman" w:cs="Times New Roman"/>
          <w:color w:val="FF0000"/>
          <w:sz w:val="24"/>
          <w:szCs w:val="24"/>
        </w:rPr>
      </w:pPr>
      <w:r w:rsidRPr="007C02C5">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68C8D49" w14:textId="107BAB2A" w:rsidR="00466188" w:rsidRPr="007C02C5" w:rsidRDefault="00466188" w:rsidP="0016664E">
      <w:pPr>
        <w:pStyle w:val="Betarp"/>
        <w:numPr>
          <w:ilvl w:val="1"/>
          <w:numId w:val="18"/>
        </w:numPr>
        <w:tabs>
          <w:tab w:val="left" w:pos="1418"/>
        </w:tabs>
        <w:spacing w:after="120"/>
        <w:ind w:left="0" w:firstLine="567"/>
        <w:contextualSpacing/>
        <w:jc w:val="both"/>
        <w:rPr>
          <w:rFonts w:ascii="Times New Roman" w:hAnsi="Times New Roman" w:cs="Times New Roman"/>
          <w:color w:val="FF0000"/>
          <w:sz w:val="24"/>
          <w:szCs w:val="24"/>
        </w:rPr>
      </w:pPr>
      <w:r w:rsidRPr="007C02C5">
        <w:rPr>
          <w:rFonts w:ascii="Times New Roman" w:hAnsi="Times New Roman" w:cs="Times New Roman"/>
          <w:sz w:val="24"/>
          <w:szCs w:val="24"/>
        </w:rPr>
        <w:t xml:space="preserve">Jeigu apibūdinant pirkimo objektą techninėje specifikacijoje nurodytas standartas, </w:t>
      </w:r>
      <w:r w:rsidRPr="007C02C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2C5">
        <w:rPr>
          <w:rFonts w:ascii="Times New Roman" w:hAnsi="Times New Roman" w:cs="Times New Roman"/>
          <w:sz w:val="24"/>
          <w:szCs w:val="24"/>
        </w:rPr>
        <w:t xml:space="preserve">turi būti laikoma, kad kiekviena tokia nuoroda yra pateikta su žodžiais „arba lygiavertis“. </w:t>
      </w:r>
    </w:p>
    <w:p w14:paraId="4D6B4C5C" w14:textId="712E72AA" w:rsidR="007F778F" w:rsidRPr="007C02C5" w:rsidRDefault="007F778F" w:rsidP="007F778F">
      <w:pPr>
        <w:pStyle w:val="Antrat1"/>
        <w:tabs>
          <w:tab w:val="left" w:pos="1418"/>
        </w:tabs>
        <w:spacing w:line="20" w:lineRule="atLeast"/>
        <w:ind w:firstLine="567"/>
        <w:contextualSpacing/>
        <w:rPr>
          <w:rFonts w:ascii="Times New Roman" w:hAnsi="Times New Roman" w:cs="Times New Roman"/>
          <w:b/>
          <w:sz w:val="24"/>
          <w:szCs w:val="24"/>
        </w:rPr>
      </w:pPr>
      <w:r w:rsidRPr="007C02C5">
        <w:rPr>
          <w:rFonts w:ascii="Times New Roman" w:hAnsi="Times New Roman" w:cs="Times New Roman"/>
          <w:b/>
          <w:sz w:val="24"/>
          <w:szCs w:val="24"/>
        </w:rPr>
        <w:t>3. Susitikimai su tiekėjais ir objekto apžiūra</w:t>
      </w:r>
    </w:p>
    <w:p w14:paraId="285D3586" w14:textId="77777777" w:rsidR="007F778F" w:rsidRPr="007C02C5" w:rsidRDefault="007F778F" w:rsidP="007F778F">
      <w:pPr>
        <w:pStyle w:val="Sraopastraipa"/>
        <w:tabs>
          <w:tab w:val="left" w:pos="1418"/>
        </w:tabs>
        <w:spacing w:after="0"/>
        <w:ind w:left="0" w:firstLine="567"/>
        <w:jc w:val="both"/>
        <w:rPr>
          <w:rFonts w:ascii="Times New Roman" w:hAnsi="Times New Roman" w:cs="Times New Roman"/>
          <w:sz w:val="24"/>
          <w:szCs w:val="24"/>
        </w:rPr>
      </w:pPr>
      <w:r w:rsidRPr="007C02C5">
        <w:rPr>
          <w:rFonts w:ascii="Times New Roman" w:hAnsi="Times New Roman" w:cs="Times New Roman"/>
          <w:iCs/>
          <w:sz w:val="24"/>
          <w:szCs w:val="24"/>
        </w:rPr>
        <w:t>3.1.</w:t>
      </w:r>
      <w:r w:rsidRPr="007C02C5">
        <w:rPr>
          <w:rFonts w:ascii="Times New Roman" w:hAnsi="Times New Roman" w:cs="Times New Roman"/>
          <w:i/>
          <w:color w:val="FF0000"/>
          <w:sz w:val="24"/>
          <w:szCs w:val="24"/>
        </w:rPr>
        <w:tab/>
      </w:r>
      <w:r w:rsidRPr="007C02C5">
        <w:rPr>
          <w:rFonts w:ascii="Times New Roman" w:hAnsi="Times New Roman" w:cs="Times New Roman"/>
          <w:sz w:val="24"/>
          <w:szCs w:val="24"/>
        </w:rPr>
        <w:t>Perkančioji organizacija nerengs susitikimo su tiekėjais dėl pirkimo sąlygų paaiškinimo.</w:t>
      </w:r>
    </w:p>
    <w:p w14:paraId="1ADB0FD4" w14:textId="77777777" w:rsidR="007F778F" w:rsidRPr="007C02C5" w:rsidRDefault="007F778F" w:rsidP="007F778F">
      <w:pPr>
        <w:pStyle w:val="Sraopastraipa"/>
        <w:tabs>
          <w:tab w:val="left" w:pos="1418"/>
        </w:tabs>
        <w:spacing w:after="0"/>
        <w:ind w:left="0" w:firstLine="567"/>
        <w:jc w:val="both"/>
        <w:rPr>
          <w:rFonts w:ascii="Times New Roman" w:hAnsi="Times New Roman" w:cs="Times New Roman"/>
          <w:i/>
          <w:color w:val="FF0000"/>
          <w:sz w:val="24"/>
          <w:szCs w:val="24"/>
        </w:rPr>
      </w:pPr>
      <w:r w:rsidRPr="007C02C5">
        <w:rPr>
          <w:rFonts w:ascii="Times New Roman" w:hAnsi="Times New Roman" w:cs="Times New Roman"/>
          <w:sz w:val="24"/>
          <w:szCs w:val="24"/>
        </w:rPr>
        <w:t>3.2.</w:t>
      </w:r>
      <w:r w:rsidRPr="007C02C5">
        <w:rPr>
          <w:rFonts w:ascii="Times New Roman" w:hAnsi="Times New Roman" w:cs="Times New Roman"/>
          <w:sz w:val="24"/>
          <w:szCs w:val="24"/>
        </w:rPr>
        <w:tab/>
      </w:r>
      <w:r w:rsidRPr="007C02C5">
        <w:rPr>
          <w:rFonts w:ascii="Times New Roman" w:eastAsiaTheme="minorHAnsi" w:hAnsi="Times New Roman" w:cs="Times New Roman"/>
          <w:sz w:val="24"/>
          <w:szCs w:val="24"/>
          <w:lang w:eastAsia="en-US"/>
        </w:rPr>
        <w:t>P</w:t>
      </w:r>
      <w:r w:rsidRPr="007C02C5">
        <w:rPr>
          <w:rFonts w:ascii="Times New Roman" w:hAnsi="Times New Roman" w:cs="Times New Roman"/>
          <w:sz w:val="24"/>
          <w:szCs w:val="24"/>
        </w:rPr>
        <w:t>erkančioji organizacija nerengs objekto apžiūros.</w:t>
      </w:r>
    </w:p>
    <w:p w14:paraId="60FAE9B1" w14:textId="77777777" w:rsidR="007F778F" w:rsidRPr="007C02C5" w:rsidRDefault="007F778F" w:rsidP="007F778F">
      <w:pPr>
        <w:pStyle w:val="Antrat1"/>
        <w:tabs>
          <w:tab w:val="left" w:pos="1418"/>
        </w:tabs>
        <w:spacing w:line="20" w:lineRule="atLeast"/>
        <w:ind w:firstLine="567"/>
        <w:contextualSpacing/>
        <w:rPr>
          <w:rFonts w:ascii="Times New Roman" w:hAnsi="Times New Roman" w:cs="Times New Roman"/>
          <w:b/>
          <w:sz w:val="24"/>
          <w:szCs w:val="24"/>
        </w:rPr>
      </w:pPr>
      <w:bookmarkStart w:id="6" w:name="_Toc162954660"/>
      <w:r w:rsidRPr="007C02C5">
        <w:rPr>
          <w:rFonts w:ascii="Times New Roman" w:hAnsi="Times New Roman" w:cs="Times New Roman"/>
          <w:b/>
          <w:sz w:val="24"/>
          <w:szCs w:val="24"/>
        </w:rPr>
        <w:t>4.</w:t>
      </w:r>
      <w:r w:rsidRPr="007C02C5">
        <w:rPr>
          <w:rFonts w:ascii="Times New Roman" w:hAnsi="Times New Roman" w:cs="Times New Roman"/>
          <w:b/>
          <w:sz w:val="24"/>
          <w:szCs w:val="24"/>
        </w:rPr>
        <w:tab/>
        <w:t>Tiekėjų pašalinimo pagrindai ir kvalifikacijos reikalavimai</w:t>
      </w:r>
      <w:bookmarkEnd w:id="6"/>
    </w:p>
    <w:p w14:paraId="14E4158D" w14:textId="77777777" w:rsidR="007F778F" w:rsidRPr="007C02C5" w:rsidRDefault="007F778F" w:rsidP="007F778F">
      <w:pPr>
        <w:pStyle w:val="Sraopastraipa"/>
        <w:tabs>
          <w:tab w:val="left" w:pos="1418"/>
        </w:tabs>
        <w:spacing w:after="120" w:line="20" w:lineRule="atLeast"/>
        <w:ind w:left="0" w:firstLine="567"/>
        <w:jc w:val="both"/>
        <w:rPr>
          <w:rFonts w:ascii="Times New Roman" w:hAnsi="Times New Roman" w:cs="Times New Roman"/>
          <w:sz w:val="24"/>
          <w:szCs w:val="24"/>
        </w:rPr>
      </w:pPr>
      <w:r w:rsidRPr="007C02C5">
        <w:rPr>
          <w:rFonts w:ascii="Times New Roman" w:hAnsi="Times New Roman" w:cs="Times New Roman"/>
          <w:sz w:val="24"/>
          <w:szCs w:val="24"/>
        </w:rPr>
        <w:t>4.1.</w:t>
      </w:r>
      <w:r w:rsidRPr="007C02C5">
        <w:rPr>
          <w:rFonts w:ascii="Times New Roman" w:hAnsi="Times New Roman" w:cs="Times New Roman"/>
          <w:sz w:val="24"/>
          <w:szCs w:val="24"/>
        </w:rPr>
        <w:tab/>
        <w:t xml:space="preserve">Reikalavimai dėl tiekėjo ir subtiekėjų (jei taikoma), ūkio subjektų, kurių pajėgumais tiekėjas remiasi, pašalinimo pagrindų nebuvimo bei jų nebuvimą patvirtinantys dokumentai nurodyti specialiųjų </w:t>
      </w:r>
      <w:r w:rsidRPr="007C02C5">
        <w:rPr>
          <w:rFonts w:ascii="Times New Roman" w:eastAsia="Calibri" w:hAnsi="Times New Roman" w:cs="Times New Roman"/>
          <w:sz w:val="24"/>
          <w:szCs w:val="24"/>
        </w:rPr>
        <w:t xml:space="preserve">pirkimo sąlygų </w:t>
      </w:r>
      <w:r w:rsidRPr="007C02C5">
        <w:rPr>
          <w:rFonts w:ascii="Times New Roman" w:hAnsi="Times New Roman" w:cs="Times New Roman"/>
          <w:sz w:val="24"/>
          <w:szCs w:val="24"/>
        </w:rPr>
        <w:t xml:space="preserve">3 </w:t>
      </w:r>
      <w:r w:rsidRPr="007C02C5">
        <w:rPr>
          <w:rFonts w:ascii="Times New Roman" w:eastAsia="Calibri" w:hAnsi="Times New Roman" w:cs="Times New Roman"/>
          <w:sz w:val="24"/>
          <w:szCs w:val="24"/>
        </w:rPr>
        <w:t>priede</w:t>
      </w:r>
      <w:r w:rsidRPr="007C02C5">
        <w:rPr>
          <w:rFonts w:ascii="Times New Roman" w:hAnsi="Times New Roman" w:cs="Times New Roman"/>
          <w:sz w:val="24"/>
          <w:szCs w:val="24"/>
        </w:rPr>
        <w:t xml:space="preserve">. </w:t>
      </w:r>
    </w:p>
    <w:p w14:paraId="2E9A314E" w14:textId="3A91AC87" w:rsidR="00AD3ABB" w:rsidRPr="007C02C5" w:rsidRDefault="007F778F" w:rsidP="007F778F">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7C02C5">
        <w:rPr>
          <w:rFonts w:ascii="Times New Roman" w:hAnsi="Times New Roman" w:cs="Times New Roman"/>
          <w:sz w:val="24"/>
          <w:szCs w:val="24"/>
        </w:rPr>
        <w:t>4.2.</w:t>
      </w:r>
      <w:r w:rsidRPr="007C02C5">
        <w:rPr>
          <w:rFonts w:ascii="Times New Roman" w:hAnsi="Times New Roman" w:cs="Times New Roman"/>
          <w:sz w:val="24"/>
          <w:szCs w:val="24"/>
        </w:rPr>
        <w:tab/>
        <w:t xml:space="preserve"> </w:t>
      </w:r>
      <w:r w:rsidR="00AD3ABB" w:rsidRPr="007C02C5">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 Tiekėjas, teikdamas pasiūlymą, įsipareigoja, kad sutartį vykdys tik teisę verstis atitinkama veikla turintys asmenys.</w:t>
      </w:r>
    </w:p>
    <w:p w14:paraId="74C0C031" w14:textId="77777777" w:rsidR="007F778F" w:rsidRPr="007C02C5" w:rsidRDefault="007F778F" w:rsidP="007F778F">
      <w:pPr>
        <w:pStyle w:val="Antrat1"/>
        <w:tabs>
          <w:tab w:val="left" w:pos="1418"/>
        </w:tabs>
        <w:spacing w:line="20" w:lineRule="atLeast"/>
        <w:ind w:firstLine="567"/>
        <w:contextualSpacing/>
        <w:rPr>
          <w:rFonts w:ascii="Times New Roman" w:hAnsi="Times New Roman" w:cs="Times New Roman"/>
          <w:b/>
          <w:sz w:val="24"/>
          <w:szCs w:val="24"/>
        </w:rPr>
      </w:pPr>
      <w:bookmarkStart w:id="7" w:name="_Toc162954661"/>
      <w:r w:rsidRPr="007C02C5">
        <w:rPr>
          <w:rFonts w:ascii="Times New Roman" w:hAnsi="Times New Roman" w:cs="Times New Roman"/>
          <w:b/>
          <w:sz w:val="24"/>
          <w:szCs w:val="24"/>
        </w:rPr>
        <w:t>5.</w:t>
      </w:r>
      <w:r w:rsidRPr="007C02C5">
        <w:rPr>
          <w:rFonts w:ascii="Times New Roman" w:hAnsi="Times New Roman" w:cs="Times New Roman"/>
          <w:b/>
          <w:sz w:val="24"/>
          <w:szCs w:val="24"/>
        </w:rPr>
        <w:tab/>
        <w:t>Specialieji reikalavimai pasiūlymų rengimui ir pateikimui</w:t>
      </w:r>
      <w:bookmarkEnd w:id="7"/>
    </w:p>
    <w:p w14:paraId="219A11B6" w14:textId="77777777" w:rsidR="007F778F" w:rsidRPr="007C02C5" w:rsidRDefault="007F778F" w:rsidP="007F778F">
      <w:pPr>
        <w:tabs>
          <w:tab w:val="left" w:pos="1418"/>
        </w:tabs>
        <w:spacing w:after="0" w:line="20" w:lineRule="atLeast"/>
        <w:ind w:firstLine="567"/>
        <w:jc w:val="both"/>
        <w:rPr>
          <w:rFonts w:ascii="Times New Roman" w:hAnsi="Times New Roman" w:cs="Times New Roman"/>
          <w:iCs/>
          <w:sz w:val="24"/>
          <w:szCs w:val="24"/>
        </w:rPr>
      </w:pPr>
      <w:r w:rsidRPr="007C02C5">
        <w:rPr>
          <w:rFonts w:ascii="Times New Roman" w:hAnsi="Times New Roman" w:cs="Times New Roman"/>
          <w:sz w:val="24"/>
          <w:szCs w:val="24"/>
        </w:rPr>
        <w:t>5.1. Tiekėjo pasiūlymą sudaro CVP IS pateikiamų ir žemiau nurodytų dokumentų visuma:</w:t>
      </w:r>
    </w:p>
    <w:p w14:paraId="2EA63AFA" w14:textId="77777777" w:rsidR="007F778F" w:rsidRPr="007C02C5" w:rsidRDefault="007F778F" w:rsidP="007F778F">
      <w:pPr>
        <w:tabs>
          <w:tab w:val="left" w:pos="1418"/>
        </w:tabs>
        <w:spacing w:after="0" w:line="20" w:lineRule="atLeast"/>
        <w:ind w:firstLine="567"/>
        <w:jc w:val="both"/>
        <w:rPr>
          <w:rFonts w:ascii="Times New Roman" w:hAnsi="Times New Roman" w:cs="Times New Roman"/>
          <w:iCs/>
          <w:sz w:val="24"/>
          <w:szCs w:val="24"/>
        </w:rPr>
      </w:pPr>
      <w:r w:rsidRPr="007C02C5">
        <w:rPr>
          <w:rFonts w:ascii="Times New Roman" w:hAnsi="Times New Roman" w:cs="Times New Roman"/>
          <w:iCs/>
          <w:sz w:val="24"/>
          <w:szCs w:val="24"/>
        </w:rPr>
        <w:t>5.1.1.</w:t>
      </w:r>
      <w:r w:rsidRPr="007C02C5">
        <w:rPr>
          <w:rFonts w:ascii="Times New Roman" w:hAnsi="Times New Roman" w:cs="Times New Roman"/>
          <w:iCs/>
          <w:sz w:val="24"/>
          <w:szCs w:val="24"/>
        </w:rPr>
        <w:tab/>
      </w:r>
      <w:r w:rsidRPr="007C02C5">
        <w:rPr>
          <w:rFonts w:ascii="Times New Roman" w:hAnsi="Times New Roman" w:cs="Times New Roman"/>
          <w:sz w:val="24"/>
          <w:szCs w:val="24"/>
        </w:rPr>
        <w:t xml:space="preserve">tiekėjo pasirašytas pasiūlymas, parengtas pagal specialiųjų pirkimo sąlygų </w:t>
      </w:r>
      <w:r w:rsidRPr="007C02C5">
        <w:rPr>
          <w:rFonts w:ascii="Times New Roman" w:hAnsi="Times New Roman" w:cs="Times New Roman"/>
          <w:sz w:val="24"/>
          <w:szCs w:val="24"/>
          <w:shd w:val="clear" w:color="auto" w:fill="FFFFFF"/>
        </w:rPr>
        <w:t xml:space="preserve">6 </w:t>
      </w:r>
      <w:r w:rsidRPr="007C02C5">
        <w:rPr>
          <w:rFonts w:ascii="Times New Roman" w:hAnsi="Times New Roman" w:cs="Times New Roman"/>
          <w:sz w:val="24"/>
          <w:szCs w:val="24"/>
        </w:rPr>
        <w:t>priede pateiktą pasiūlymo formą;</w:t>
      </w:r>
    </w:p>
    <w:p w14:paraId="3A3143B7" w14:textId="77777777" w:rsidR="007F778F" w:rsidRPr="007C02C5" w:rsidRDefault="007F778F" w:rsidP="007F778F">
      <w:pPr>
        <w:tabs>
          <w:tab w:val="left" w:pos="1418"/>
        </w:tabs>
        <w:spacing w:after="0" w:line="20" w:lineRule="atLeast"/>
        <w:ind w:firstLine="567"/>
        <w:jc w:val="both"/>
        <w:rPr>
          <w:rFonts w:ascii="Times New Roman" w:hAnsi="Times New Roman" w:cs="Times New Roman"/>
          <w:iCs/>
          <w:sz w:val="24"/>
          <w:szCs w:val="24"/>
        </w:rPr>
      </w:pPr>
      <w:r w:rsidRPr="007C02C5">
        <w:rPr>
          <w:rFonts w:ascii="Times New Roman" w:hAnsi="Times New Roman" w:cs="Times New Roman"/>
          <w:iCs/>
          <w:sz w:val="24"/>
          <w:szCs w:val="24"/>
        </w:rPr>
        <w:t>5.1.2.</w:t>
      </w:r>
      <w:r w:rsidRPr="007C02C5">
        <w:rPr>
          <w:rFonts w:ascii="Times New Roman" w:hAnsi="Times New Roman" w:cs="Times New Roman"/>
          <w:iCs/>
          <w:sz w:val="24"/>
          <w:szCs w:val="24"/>
        </w:rPr>
        <w:tab/>
      </w:r>
      <w:r w:rsidRPr="007C02C5">
        <w:rPr>
          <w:rFonts w:ascii="Times New Roman" w:hAnsi="Times New Roman" w:cs="Times New Roman"/>
          <w:sz w:val="24"/>
          <w:szCs w:val="24"/>
        </w:rPr>
        <w:t>užpildytas EBVPD (specialiųjų pirkimo sąlygų 5</w:t>
      </w:r>
      <w:r w:rsidRPr="007C02C5">
        <w:rPr>
          <w:rFonts w:ascii="Times New Roman" w:hAnsi="Times New Roman" w:cs="Times New Roman"/>
          <w:color w:val="00B050"/>
          <w:sz w:val="24"/>
          <w:szCs w:val="24"/>
        </w:rPr>
        <w:t xml:space="preserve"> </w:t>
      </w:r>
      <w:r w:rsidRPr="007C02C5">
        <w:rPr>
          <w:rFonts w:ascii="Times New Roman" w:hAnsi="Times New Roman" w:cs="Times New Roman"/>
          <w:sz w:val="24"/>
          <w:szCs w:val="24"/>
        </w:rPr>
        <w:t>priedas). Pasirašydamas pasiūlymą, tiekėjas patvirtina ir EBVPD tikrumą;</w:t>
      </w:r>
    </w:p>
    <w:p w14:paraId="0EFF947B" w14:textId="77777777" w:rsidR="007F778F" w:rsidRPr="007C02C5" w:rsidRDefault="007F778F" w:rsidP="007F778F">
      <w:pPr>
        <w:tabs>
          <w:tab w:val="left" w:pos="1418"/>
        </w:tabs>
        <w:spacing w:after="0" w:line="20" w:lineRule="atLeast"/>
        <w:ind w:firstLine="567"/>
        <w:jc w:val="both"/>
        <w:rPr>
          <w:rFonts w:ascii="Times New Roman" w:hAnsi="Times New Roman" w:cs="Times New Roman"/>
          <w:iCs/>
          <w:sz w:val="24"/>
          <w:szCs w:val="24"/>
        </w:rPr>
      </w:pPr>
      <w:r w:rsidRPr="007C02C5">
        <w:rPr>
          <w:rFonts w:ascii="Times New Roman" w:hAnsi="Times New Roman" w:cs="Times New Roman"/>
          <w:iCs/>
          <w:sz w:val="24"/>
          <w:szCs w:val="24"/>
        </w:rPr>
        <w:t>5.1.3.</w:t>
      </w:r>
      <w:r w:rsidRPr="007C02C5">
        <w:rPr>
          <w:rFonts w:ascii="Times New Roman" w:hAnsi="Times New Roman" w:cs="Times New Roman"/>
          <w:iCs/>
          <w:sz w:val="24"/>
          <w:szCs w:val="24"/>
        </w:rPr>
        <w:tab/>
      </w:r>
      <w:r w:rsidRPr="007C02C5">
        <w:rPr>
          <w:rFonts w:ascii="Times New Roman" w:hAnsi="Times New Roman" w:cs="Times New Roman"/>
          <w:sz w:val="24"/>
          <w:szCs w:val="24"/>
        </w:rPr>
        <w:t>jungtinės veiklos sutarties kopija (jeigu pirkime dalyvauja ūkio subjektų grupė jungtinės veiklos sutarties pagrindu);</w:t>
      </w:r>
    </w:p>
    <w:p w14:paraId="7DEFF3B8" w14:textId="77777777" w:rsidR="007F778F" w:rsidRPr="007C02C5" w:rsidRDefault="007F778F" w:rsidP="007F778F">
      <w:pPr>
        <w:tabs>
          <w:tab w:val="left" w:pos="1418"/>
        </w:tabs>
        <w:spacing w:after="0" w:line="20" w:lineRule="atLeast"/>
        <w:ind w:firstLine="567"/>
        <w:jc w:val="both"/>
        <w:rPr>
          <w:rFonts w:ascii="Times New Roman" w:hAnsi="Times New Roman" w:cs="Times New Roman"/>
          <w:iCs/>
          <w:sz w:val="24"/>
          <w:szCs w:val="24"/>
        </w:rPr>
      </w:pPr>
      <w:r w:rsidRPr="007C02C5">
        <w:rPr>
          <w:rFonts w:ascii="Times New Roman" w:hAnsi="Times New Roman" w:cs="Times New Roman"/>
          <w:iCs/>
          <w:sz w:val="24"/>
          <w:szCs w:val="24"/>
        </w:rPr>
        <w:t>5.1.4.</w:t>
      </w:r>
      <w:r w:rsidRPr="007C02C5">
        <w:rPr>
          <w:rFonts w:ascii="Times New Roman" w:hAnsi="Times New Roman" w:cs="Times New Roman"/>
          <w:iCs/>
          <w:sz w:val="24"/>
          <w:szCs w:val="24"/>
        </w:rPr>
        <w:tab/>
      </w:r>
      <w:r w:rsidRPr="007C02C5">
        <w:rPr>
          <w:rFonts w:ascii="Times New Roman" w:hAnsi="Times New Roman" w:cs="Times New Roman"/>
          <w:sz w:val="24"/>
          <w:szCs w:val="24"/>
        </w:rPr>
        <w:t>dokumentas, patvirtinantis, kad asmuo, kuris pasirašė pasiūlymą (jei jis ne tiekėjo vadovas), turėjo teisę jį pasirašyti;</w:t>
      </w:r>
    </w:p>
    <w:p w14:paraId="7965CD28" w14:textId="77777777" w:rsidR="007F778F" w:rsidRPr="007C02C5" w:rsidRDefault="007F778F" w:rsidP="007F778F">
      <w:pPr>
        <w:tabs>
          <w:tab w:val="left" w:pos="1418"/>
        </w:tabs>
        <w:spacing w:after="0" w:line="20" w:lineRule="atLeast"/>
        <w:ind w:firstLine="567"/>
        <w:jc w:val="both"/>
        <w:rPr>
          <w:rFonts w:ascii="Times New Roman" w:hAnsi="Times New Roman" w:cs="Times New Roman"/>
          <w:iCs/>
          <w:sz w:val="24"/>
          <w:szCs w:val="24"/>
        </w:rPr>
      </w:pPr>
      <w:r w:rsidRPr="007C02C5">
        <w:rPr>
          <w:rFonts w:ascii="Times New Roman" w:hAnsi="Times New Roman" w:cs="Times New Roman"/>
          <w:iCs/>
          <w:sz w:val="24"/>
          <w:szCs w:val="24"/>
        </w:rPr>
        <w:t>5.1.5.</w:t>
      </w:r>
      <w:r w:rsidRPr="007C02C5">
        <w:rPr>
          <w:rFonts w:ascii="Times New Roman" w:hAnsi="Times New Roman" w:cs="Times New Roman"/>
          <w:iCs/>
          <w:sz w:val="24"/>
          <w:szCs w:val="24"/>
        </w:rPr>
        <w:tab/>
      </w:r>
      <w:r w:rsidRPr="007C02C5">
        <w:rPr>
          <w:rFonts w:ascii="Times New Roman" w:hAnsi="Times New Roman" w:cs="Times New Roman"/>
          <w:sz w:val="24"/>
          <w:szCs w:val="24"/>
        </w:rPr>
        <w:t>pasiūlymo galiojimą užtikrinantis dokumentas (jeigu reikalaujama);</w:t>
      </w:r>
    </w:p>
    <w:p w14:paraId="517C6659" w14:textId="77777777" w:rsidR="007F778F" w:rsidRPr="007C02C5" w:rsidRDefault="007F778F" w:rsidP="007F778F">
      <w:pPr>
        <w:tabs>
          <w:tab w:val="left" w:pos="1418"/>
        </w:tabs>
        <w:spacing w:after="0" w:line="20" w:lineRule="atLeast"/>
        <w:ind w:firstLine="567"/>
        <w:jc w:val="both"/>
        <w:rPr>
          <w:rFonts w:ascii="Times New Roman" w:hAnsi="Times New Roman" w:cs="Times New Roman"/>
          <w:iCs/>
          <w:sz w:val="24"/>
          <w:szCs w:val="24"/>
        </w:rPr>
      </w:pPr>
      <w:r w:rsidRPr="007C02C5">
        <w:rPr>
          <w:rFonts w:ascii="Times New Roman" w:hAnsi="Times New Roman" w:cs="Times New Roman"/>
          <w:iCs/>
          <w:sz w:val="24"/>
          <w:szCs w:val="24"/>
        </w:rPr>
        <w:t>5.1.6.</w:t>
      </w:r>
      <w:r w:rsidRPr="007C02C5">
        <w:rPr>
          <w:rFonts w:ascii="Times New Roman" w:hAnsi="Times New Roman" w:cs="Times New Roman"/>
          <w:iCs/>
          <w:sz w:val="24"/>
          <w:szCs w:val="24"/>
        </w:rPr>
        <w:tab/>
      </w:r>
      <w:r w:rsidRPr="007C02C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C6F570C" w14:textId="77777777" w:rsidR="007F778F" w:rsidRPr="007C02C5" w:rsidRDefault="007F778F" w:rsidP="007F778F">
      <w:pPr>
        <w:tabs>
          <w:tab w:val="left" w:pos="1418"/>
        </w:tabs>
        <w:spacing w:after="0" w:line="20" w:lineRule="atLeast"/>
        <w:ind w:firstLine="567"/>
        <w:jc w:val="both"/>
        <w:rPr>
          <w:rFonts w:ascii="Times New Roman" w:hAnsi="Times New Roman" w:cs="Times New Roman"/>
          <w:iCs/>
          <w:sz w:val="24"/>
          <w:szCs w:val="24"/>
        </w:rPr>
      </w:pPr>
      <w:r w:rsidRPr="007C02C5">
        <w:rPr>
          <w:rFonts w:ascii="Times New Roman" w:hAnsi="Times New Roman" w:cs="Times New Roman"/>
          <w:iCs/>
          <w:sz w:val="24"/>
          <w:szCs w:val="24"/>
        </w:rPr>
        <w:t>5.1.7.</w:t>
      </w:r>
      <w:r w:rsidRPr="007C02C5">
        <w:rPr>
          <w:rFonts w:ascii="Times New Roman" w:hAnsi="Times New Roman" w:cs="Times New Roman"/>
          <w:iCs/>
          <w:sz w:val="24"/>
          <w:szCs w:val="24"/>
        </w:rPr>
        <w:tab/>
      </w:r>
      <w:r w:rsidRPr="007C02C5">
        <w:rPr>
          <w:rFonts w:ascii="Times New Roman" w:hAnsi="Times New Roman" w:cs="Times New Roman"/>
          <w:sz w:val="24"/>
          <w:szCs w:val="24"/>
        </w:rPr>
        <w:t>jei tiekėjas pasitelkia subtiekėjus, subtiekėjo deklaracija ar kitas dokumentas, patvirtinantis jo sutikimą būti subtiekėju pirkime;</w:t>
      </w:r>
    </w:p>
    <w:p w14:paraId="466B44B8" w14:textId="77777777" w:rsidR="007F778F" w:rsidRPr="007C02C5" w:rsidRDefault="007F778F" w:rsidP="007F778F">
      <w:pPr>
        <w:tabs>
          <w:tab w:val="left" w:pos="1418"/>
        </w:tabs>
        <w:spacing w:after="0" w:line="20" w:lineRule="atLeast"/>
        <w:ind w:firstLine="567"/>
        <w:jc w:val="both"/>
        <w:rPr>
          <w:rFonts w:ascii="Times New Roman" w:hAnsi="Times New Roman" w:cs="Times New Roman"/>
          <w:i/>
          <w:iCs/>
          <w:color w:val="FF0000"/>
          <w:sz w:val="24"/>
          <w:szCs w:val="24"/>
        </w:rPr>
      </w:pPr>
      <w:r w:rsidRPr="007C02C5">
        <w:rPr>
          <w:rFonts w:ascii="Times New Roman" w:hAnsi="Times New Roman" w:cs="Times New Roman"/>
          <w:iCs/>
          <w:sz w:val="24"/>
          <w:szCs w:val="24"/>
        </w:rPr>
        <w:t>5.1.8.</w:t>
      </w:r>
      <w:r w:rsidRPr="007C02C5">
        <w:rPr>
          <w:rFonts w:ascii="Times New Roman" w:hAnsi="Times New Roman" w:cs="Times New Roman"/>
          <w:iCs/>
          <w:sz w:val="24"/>
          <w:szCs w:val="24"/>
        </w:rPr>
        <w:tab/>
      </w:r>
      <w:r w:rsidRPr="007C02C5">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1C382D20" w14:textId="77777777" w:rsidR="007F778F" w:rsidRPr="007C02C5" w:rsidRDefault="007F778F" w:rsidP="007F778F">
      <w:pPr>
        <w:tabs>
          <w:tab w:val="left" w:pos="1418"/>
        </w:tabs>
        <w:spacing w:after="0" w:line="20" w:lineRule="atLeast"/>
        <w:ind w:firstLine="567"/>
        <w:jc w:val="both"/>
        <w:rPr>
          <w:rFonts w:ascii="Times New Roman" w:hAnsi="Times New Roman" w:cs="Times New Roman"/>
          <w:sz w:val="24"/>
          <w:szCs w:val="24"/>
        </w:rPr>
      </w:pPr>
      <w:r w:rsidRPr="007C02C5">
        <w:rPr>
          <w:rFonts w:ascii="Times New Roman" w:hAnsi="Times New Roman" w:cs="Times New Roman"/>
          <w:sz w:val="24"/>
          <w:szCs w:val="24"/>
        </w:rPr>
        <w:t>5.1.9.</w:t>
      </w:r>
      <w:r w:rsidRPr="007C02C5">
        <w:rPr>
          <w:rFonts w:ascii="Times New Roman" w:hAnsi="Times New Roman" w:cs="Times New Roman"/>
          <w:sz w:val="24"/>
          <w:szCs w:val="24"/>
        </w:rPr>
        <w:tab/>
        <w:t>dokumentai, pagrindžiantys siūlomo pirkimo objekto atitikimą pirkimo dokumentų techninei specifikacijai (jei reikalaujama prie pirkimo dokumentų pridedamoje pasiūlymo formoje ir (arba) techninėje specifikacijoje);</w:t>
      </w:r>
    </w:p>
    <w:p w14:paraId="3227D5C7" w14:textId="77777777" w:rsidR="007F778F" w:rsidRPr="007C02C5" w:rsidRDefault="007F778F" w:rsidP="007F778F">
      <w:pPr>
        <w:tabs>
          <w:tab w:val="left" w:pos="1418"/>
        </w:tabs>
        <w:spacing w:after="0" w:line="240" w:lineRule="auto"/>
        <w:ind w:firstLine="567"/>
        <w:jc w:val="both"/>
        <w:rPr>
          <w:rFonts w:ascii="Times New Roman" w:eastAsia="Calibri" w:hAnsi="Times New Roman" w:cs="Times New Roman"/>
          <w:sz w:val="24"/>
          <w:szCs w:val="24"/>
        </w:rPr>
      </w:pPr>
      <w:r w:rsidRPr="007C02C5">
        <w:rPr>
          <w:rFonts w:ascii="Times New Roman" w:hAnsi="Times New Roman" w:cs="Times New Roman"/>
          <w:sz w:val="24"/>
          <w:szCs w:val="24"/>
        </w:rPr>
        <w:t>5.2.</w:t>
      </w:r>
      <w:r w:rsidRPr="007C02C5">
        <w:rPr>
          <w:rFonts w:ascii="Times New Roman" w:hAnsi="Times New Roman" w:cs="Times New Roman"/>
          <w:sz w:val="24"/>
          <w:szCs w:val="24"/>
        </w:rPr>
        <w:tab/>
      </w:r>
      <w:r w:rsidRPr="007C02C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C02C5">
        <w:rPr>
          <w:rFonts w:ascii="Times New Roman" w:hAnsi="Times New Roman" w:cs="Times New Roman"/>
          <w:sz w:val="24"/>
          <w:szCs w:val="24"/>
        </w:rPr>
        <w:t>Perkančiajai organizacijai kilus abejonių dėl dokumentų tikrumo, ji turi teisę reikalauti pateikti dokumentų originalus.</w:t>
      </w:r>
      <w:r w:rsidRPr="007C02C5">
        <w:rPr>
          <w:rFonts w:ascii="Times New Roman" w:eastAsia="Calibri" w:hAnsi="Times New Roman" w:cs="Times New Roman"/>
          <w:sz w:val="24"/>
          <w:szCs w:val="24"/>
        </w:rPr>
        <w:t xml:space="preserve"> Gali būti:</w:t>
      </w:r>
    </w:p>
    <w:p w14:paraId="3D411320" w14:textId="77777777" w:rsidR="007F778F" w:rsidRPr="007C02C5" w:rsidRDefault="007F778F" w:rsidP="007F778F">
      <w:pPr>
        <w:tabs>
          <w:tab w:val="left" w:pos="1418"/>
        </w:tabs>
        <w:spacing w:after="0" w:line="240" w:lineRule="auto"/>
        <w:ind w:firstLine="567"/>
        <w:jc w:val="both"/>
        <w:rPr>
          <w:rFonts w:ascii="Times New Roman" w:hAnsi="Times New Roman" w:cs="Times New Roman"/>
          <w:sz w:val="24"/>
          <w:szCs w:val="24"/>
        </w:rPr>
      </w:pPr>
      <w:r w:rsidRPr="007C02C5">
        <w:rPr>
          <w:rFonts w:ascii="Times New Roman" w:eastAsia="Calibri" w:hAnsi="Times New Roman" w:cs="Times New Roman"/>
          <w:sz w:val="24"/>
          <w:szCs w:val="24"/>
        </w:rPr>
        <w:t>5.2.1.</w:t>
      </w:r>
      <w:r w:rsidRPr="007C02C5">
        <w:rPr>
          <w:rFonts w:ascii="Times New Roman" w:eastAsia="Calibri" w:hAnsi="Times New Roman" w:cs="Times New Roman"/>
          <w:sz w:val="24"/>
          <w:szCs w:val="24"/>
        </w:rPr>
        <w:tab/>
      </w:r>
      <w:r w:rsidRPr="007C02C5">
        <w:rPr>
          <w:rFonts w:ascii="Times New Roman" w:eastAsia="Calibri" w:hAnsi="Times New Roman" w:cs="Times New Roman"/>
          <w:bCs/>
          <w:iCs/>
          <w:sz w:val="24"/>
          <w:szCs w:val="24"/>
        </w:rPr>
        <w:t>pateikiami kvalifikuotu elektroniniu parašu pasirašyti elektroninėmis priemonėmis suformuoti dokumentai;</w:t>
      </w:r>
    </w:p>
    <w:p w14:paraId="048798AE" w14:textId="77777777" w:rsidR="007F778F" w:rsidRPr="007C02C5" w:rsidRDefault="007F778F" w:rsidP="007F778F">
      <w:pPr>
        <w:tabs>
          <w:tab w:val="left" w:pos="1418"/>
        </w:tabs>
        <w:spacing w:after="0" w:line="240" w:lineRule="auto"/>
        <w:ind w:firstLine="567"/>
        <w:jc w:val="both"/>
        <w:rPr>
          <w:rFonts w:ascii="Times New Roman" w:hAnsi="Times New Roman" w:cs="Times New Roman"/>
          <w:sz w:val="24"/>
          <w:szCs w:val="24"/>
        </w:rPr>
      </w:pPr>
      <w:r w:rsidRPr="007C02C5">
        <w:rPr>
          <w:rFonts w:ascii="Times New Roman" w:hAnsi="Times New Roman" w:cs="Times New Roman"/>
          <w:sz w:val="24"/>
          <w:szCs w:val="24"/>
        </w:rPr>
        <w:t>5.2.2.</w:t>
      </w:r>
      <w:r w:rsidRPr="007C02C5">
        <w:rPr>
          <w:rFonts w:ascii="Times New Roman" w:hAnsi="Times New Roman" w:cs="Times New Roman"/>
          <w:sz w:val="24"/>
          <w:szCs w:val="24"/>
        </w:rPr>
        <w:tab/>
      </w:r>
      <w:r w:rsidRPr="007C02C5">
        <w:rPr>
          <w:rFonts w:ascii="Times New Roman" w:eastAsia="Calibri" w:hAnsi="Times New Roman" w:cs="Times New Roman"/>
          <w:bCs/>
          <w:iCs/>
          <w:sz w:val="24"/>
          <w:szCs w:val="24"/>
        </w:rPr>
        <w:t>skaitmeninės dokumentų kopijos (</w:t>
      </w:r>
      <w:r w:rsidRPr="007C02C5">
        <w:rPr>
          <w:rFonts w:ascii="Times New Roman" w:eastAsia="Calibri" w:hAnsi="Times New Roman" w:cs="Times New Roman"/>
          <w:iCs/>
          <w:sz w:val="24"/>
          <w:szCs w:val="24"/>
        </w:rPr>
        <w:t>fiziniu parašu tvirtinami dokumentai turi būti pateikiami pasirašyti ir nuskenuoti)</w:t>
      </w:r>
      <w:r w:rsidRPr="007C02C5">
        <w:rPr>
          <w:rFonts w:ascii="Times New Roman" w:eastAsia="Calibri" w:hAnsi="Times New Roman" w:cs="Times New Roman"/>
          <w:bCs/>
          <w:iCs/>
          <w:sz w:val="24"/>
          <w:szCs w:val="24"/>
        </w:rPr>
        <w:t>.</w:t>
      </w:r>
    </w:p>
    <w:p w14:paraId="60F90DD2" w14:textId="77777777" w:rsidR="007F778F" w:rsidRPr="007C02C5" w:rsidRDefault="007F778F" w:rsidP="007F778F">
      <w:pPr>
        <w:tabs>
          <w:tab w:val="left" w:pos="1418"/>
        </w:tabs>
        <w:spacing w:after="0" w:line="240" w:lineRule="auto"/>
        <w:ind w:firstLine="567"/>
        <w:jc w:val="both"/>
        <w:rPr>
          <w:rFonts w:ascii="Times New Roman" w:hAnsi="Times New Roman" w:cs="Times New Roman"/>
          <w:sz w:val="24"/>
          <w:szCs w:val="24"/>
        </w:rPr>
      </w:pPr>
      <w:r w:rsidRPr="007C02C5">
        <w:rPr>
          <w:rFonts w:ascii="Times New Roman" w:hAnsi="Times New Roman" w:cs="Times New Roman"/>
          <w:sz w:val="24"/>
          <w:szCs w:val="24"/>
        </w:rPr>
        <w:t>5.3.</w:t>
      </w:r>
      <w:r w:rsidRPr="007C02C5">
        <w:rPr>
          <w:rFonts w:ascii="Times New Roman" w:hAnsi="Times New Roman" w:cs="Times New Roman"/>
          <w:sz w:val="24"/>
          <w:szCs w:val="24"/>
        </w:rPr>
        <w:tab/>
        <w:t xml:space="preserve">Pasiūlymas turi būti parengtas, lietuvių kalba. </w:t>
      </w:r>
      <w:r w:rsidRPr="007C02C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7C02C5">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D941D7C" w14:textId="77777777" w:rsidR="007F778F" w:rsidRPr="007C02C5" w:rsidRDefault="007F778F" w:rsidP="007F778F">
      <w:pPr>
        <w:tabs>
          <w:tab w:val="left" w:pos="1418"/>
        </w:tabs>
        <w:spacing w:after="0" w:line="240" w:lineRule="auto"/>
        <w:ind w:firstLine="567"/>
        <w:jc w:val="both"/>
        <w:rPr>
          <w:rFonts w:ascii="Times New Roman" w:hAnsi="Times New Roman" w:cs="Times New Roman"/>
          <w:sz w:val="24"/>
          <w:szCs w:val="24"/>
        </w:rPr>
      </w:pPr>
      <w:r w:rsidRPr="007C02C5">
        <w:rPr>
          <w:rFonts w:ascii="Times New Roman" w:hAnsi="Times New Roman" w:cs="Times New Roman"/>
          <w:sz w:val="24"/>
          <w:szCs w:val="24"/>
        </w:rPr>
        <w:t>5.4.</w:t>
      </w:r>
      <w:r w:rsidRPr="007C02C5">
        <w:rPr>
          <w:rFonts w:ascii="Times New Roman" w:hAnsi="Times New Roman" w:cs="Times New Roman"/>
          <w:sz w:val="24"/>
          <w:szCs w:val="24"/>
        </w:rPr>
        <w:tab/>
      </w:r>
      <w:r w:rsidRPr="007C02C5">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turi būti nurodomi dviejų skaičių po kablelio tikslumu. Tiekėjų pasiūlymuose nurodytos kainos bus vertinamos </w:t>
      </w:r>
      <w:r w:rsidRPr="007C02C5">
        <w:rPr>
          <w:rFonts w:ascii="Times New Roman" w:hAnsi="Times New Roman" w:cs="Times New Roman"/>
          <w:sz w:val="24"/>
          <w:szCs w:val="24"/>
        </w:rPr>
        <w:t xml:space="preserve">ir lyginamos su visais mokesčiais, įskaitant PVM. </w:t>
      </w:r>
    </w:p>
    <w:p w14:paraId="463C02FA" w14:textId="77777777" w:rsidR="007F778F" w:rsidRPr="007C02C5" w:rsidRDefault="007F778F" w:rsidP="007F778F">
      <w:pPr>
        <w:pStyle w:val="Antrat1"/>
        <w:numPr>
          <w:ilvl w:val="0"/>
          <w:numId w:val="9"/>
        </w:numPr>
        <w:tabs>
          <w:tab w:val="left" w:pos="1418"/>
        </w:tabs>
        <w:ind w:left="0" w:firstLine="567"/>
        <w:rPr>
          <w:rFonts w:ascii="Times New Roman" w:hAnsi="Times New Roman" w:cs="Times New Roman"/>
          <w:b/>
          <w:sz w:val="24"/>
          <w:szCs w:val="24"/>
        </w:rPr>
      </w:pPr>
      <w:bookmarkStart w:id="8" w:name="_Toc162954662"/>
      <w:r w:rsidRPr="007C02C5">
        <w:rPr>
          <w:rFonts w:ascii="Times New Roman" w:hAnsi="Times New Roman" w:cs="Times New Roman"/>
          <w:b/>
          <w:sz w:val="24"/>
          <w:szCs w:val="24"/>
        </w:rPr>
        <w:t>Pasiūlymo galiojimo užtikrinimas</w:t>
      </w:r>
      <w:bookmarkEnd w:id="8"/>
    </w:p>
    <w:p w14:paraId="074AFE00" w14:textId="77777777" w:rsidR="007F778F" w:rsidRPr="007C02C5" w:rsidRDefault="007F778F" w:rsidP="007F778F">
      <w:pPr>
        <w:pStyle w:val="Sraopastraipa"/>
        <w:numPr>
          <w:ilvl w:val="1"/>
          <w:numId w:val="9"/>
        </w:numPr>
        <w:tabs>
          <w:tab w:val="left" w:pos="1418"/>
        </w:tabs>
        <w:ind w:left="0" w:firstLine="567"/>
        <w:jc w:val="both"/>
        <w:rPr>
          <w:rFonts w:ascii="Times New Roman" w:hAnsi="Times New Roman" w:cs="Times New Roman"/>
          <w:sz w:val="24"/>
          <w:szCs w:val="24"/>
        </w:rPr>
      </w:pPr>
      <w:r w:rsidRPr="007C02C5">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D674AD" w14:textId="77777777" w:rsidR="000463B0" w:rsidRPr="007C02C5" w:rsidRDefault="000463B0" w:rsidP="000463B0">
      <w:pPr>
        <w:pStyle w:val="Antrat1"/>
        <w:numPr>
          <w:ilvl w:val="0"/>
          <w:numId w:val="9"/>
        </w:numPr>
        <w:tabs>
          <w:tab w:val="left" w:pos="1418"/>
        </w:tabs>
        <w:spacing w:line="20" w:lineRule="atLeast"/>
        <w:ind w:left="0" w:firstLine="567"/>
        <w:contextualSpacing/>
        <w:rPr>
          <w:rFonts w:ascii="Times New Roman" w:hAnsi="Times New Roman" w:cs="Times New Roman"/>
          <w:b/>
          <w:sz w:val="24"/>
          <w:szCs w:val="24"/>
        </w:rPr>
      </w:pPr>
      <w:r w:rsidRPr="007C02C5">
        <w:rPr>
          <w:rFonts w:ascii="Times New Roman" w:hAnsi="Times New Roman" w:cs="Times New Roman"/>
          <w:b/>
          <w:sz w:val="24"/>
          <w:szCs w:val="24"/>
        </w:rPr>
        <w:t>Elektroninis aukcionas</w:t>
      </w:r>
    </w:p>
    <w:p w14:paraId="1746CD05" w14:textId="77777777" w:rsidR="000463B0" w:rsidRPr="007C02C5" w:rsidRDefault="000463B0" w:rsidP="000463B0">
      <w:pPr>
        <w:tabs>
          <w:tab w:val="left" w:pos="1418"/>
        </w:tabs>
        <w:spacing w:after="0" w:line="240" w:lineRule="auto"/>
        <w:ind w:firstLine="567"/>
        <w:rPr>
          <w:rFonts w:ascii="Times New Roman" w:hAnsi="Times New Roman" w:cs="Times New Roman"/>
          <w:sz w:val="24"/>
          <w:szCs w:val="24"/>
        </w:rPr>
      </w:pPr>
      <w:r w:rsidRPr="007C02C5">
        <w:rPr>
          <w:rFonts w:ascii="Times New Roman" w:hAnsi="Times New Roman" w:cs="Times New Roman"/>
          <w:sz w:val="24"/>
          <w:szCs w:val="24"/>
        </w:rPr>
        <w:t>7.1.</w:t>
      </w:r>
      <w:r w:rsidRPr="007C02C5">
        <w:rPr>
          <w:rFonts w:ascii="Times New Roman" w:hAnsi="Times New Roman" w:cs="Times New Roman"/>
          <w:sz w:val="24"/>
          <w:szCs w:val="24"/>
        </w:rPr>
        <w:tab/>
        <w:t>Perkančioji organizacija pirkime netaikys elektroninio aukciono.</w:t>
      </w:r>
    </w:p>
    <w:p w14:paraId="1233E6D3" w14:textId="77777777" w:rsidR="000463B0" w:rsidRPr="007C02C5" w:rsidRDefault="000463B0" w:rsidP="000463B0">
      <w:pPr>
        <w:pStyle w:val="Antrat1"/>
        <w:numPr>
          <w:ilvl w:val="0"/>
          <w:numId w:val="9"/>
        </w:numPr>
        <w:tabs>
          <w:tab w:val="left" w:pos="1418"/>
        </w:tabs>
        <w:spacing w:line="20" w:lineRule="atLeast"/>
        <w:ind w:left="0" w:firstLine="567"/>
        <w:contextualSpacing/>
        <w:rPr>
          <w:rFonts w:ascii="Times New Roman" w:hAnsi="Times New Roman" w:cs="Times New Roman"/>
          <w:b/>
          <w:sz w:val="24"/>
          <w:szCs w:val="24"/>
        </w:rPr>
      </w:pPr>
      <w:bookmarkStart w:id="9" w:name="_Toc162954664"/>
      <w:r w:rsidRPr="007C02C5">
        <w:rPr>
          <w:rFonts w:ascii="Times New Roman" w:hAnsi="Times New Roman" w:cs="Times New Roman"/>
          <w:b/>
          <w:sz w:val="24"/>
          <w:szCs w:val="24"/>
        </w:rPr>
        <w:t>Pasiūlymų vertinimas</w:t>
      </w:r>
      <w:bookmarkEnd w:id="9"/>
    </w:p>
    <w:p w14:paraId="16F57722" w14:textId="368A5A96" w:rsidR="000463B0" w:rsidRPr="007C02C5" w:rsidRDefault="000463B0" w:rsidP="000463B0">
      <w:pPr>
        <w:pStyle w:val="Betarp"/>
        <w:numPr>
          <w:ilvl w:val="1"/>
          <w:numId w:val="9"/>
        </w:numPr>
        <w:tabs>
          <w:tab w:val="left" w:pos="993"/>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7C02C5">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0BDCE384" w14:textId="0A760906" w:rsidR="007518F7" w:rsidRPr="007C02C5" w:rsidRDefault="007518F7" w:rsidP="000463B0">
      <w:pPr>
        <w:pStyle w:val="Betarp"/>
        <w:numPr>
          <w:ilvl w:val="1"/>
          <w:numId w:val="9"/>
        </w:numPr>
        <w:tabs>
          <w:tab w:val="left" w:pos="1418"/>
        </w:tabs>
        <w:spacing w:line="20" w:lineRule="atLeast"/>
        <w:ind w:left="0" w:firstLine="567"/>
        <w:jc w:val="both"/>
        <w:rPr>
          <w:rFonts w:ascii="Times New Roman" w:eastAsiaTheme="minorHAnsi" w:hAnsi="Times New Roman" w:cs="Times New Roman"/>
          <w:bCs/>
          <w:i/>
          <w:iCs/>
          <w:color w:val="000000" w:themeColor="text1"/>
          <w:sz w:val="24"/>
          <w:szCs w:val="24"/>
        </w:rPr>
      </w:pPr>
      <w:r w:rsidRPr="007C02C5">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D99244" w14:textId="51FDACD9" w:rsidR="000463B0" w:rsidRPr="007C02C5" w:rsidRDefault="000463B0" w:rsidP="000463B0">
      <w:pPr>
        <w:pStyle w:val="Betarp"/>
        <w:numPr>
          <w:ilvl w:val="1"/>
          <w:numId w:val="9"/>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7C02C5">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7C02C5">
        <w:rPr>
          <w:rFonts w:ascii="Times New Roman" w:hAnsi="Times New Roman" w:cs="Times New Roman"/>
          <w:sz w:val="24"/>
          <w:szCs w:val="24"/>
        </w:rPr>
        <w:t>pirkimo sąlygų 6 priedas (Tiekėjo pasiūlymas).</w:t>
      </w:r>
    </w:p>
    <w:p w14:paraId="33CCFAFE" w14:textId="77777777" w:rsidR="000463B0" w:rsidRPr="007C02C5" w:rsidRDefault="000463B0" w:rsidP="000463B0">
      <w:pPr>
        <w:pStyle w:val="Betarp"/>
        <w:numPr>
          <w:ilvl w:val="1"/>
          <w:numId w:val="9"/>
        </w:numPr>
        <w:tabs>
          <w:tab w:val="left" w:pos="1418"/>
        </w:tabs>
        <w:spacing w:line="20" w:lineRule="atLeast"/>
        <w:ind w:left="0" w:firstLine="567"/>
        <w:jc w:val="both"/>
        <w:rPr>
          <w:rFonts w:ascii="Times New Roman" w:eastAsiaTheme="minorHAnsi" w:hAnsi="Times New Roman" w:cs="Times New Roman"/>
          <w:bCs/>
          <w:sz w:val="24"/>
          <w:szCs w:val="24"/>
        </w:rPr>
      </w:pPr>
      <w:r w:rsidRPr="007C02C5">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7C02C5">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7C02C5">
        <w:rPr>
          <w:rFonts w:ascii="Times New Roman" w:eastAsiaTheme="minorHAnsi" w:hAnsi="Times New Roman" w:cs="Times New Roman"/>
          <w:bCs/>
          <w:i/>
          <w:iCs/>
          <w:sz w:val="24"/>
          <w:szCs w:val="24"/>
          <w:vertAlign w:val="superscript"/>
        </w:rPr>
        <w:t>1</w:t>
      </w:r>
      <w:r w:rsidRPr="007C02C5">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7C02C5">
        <w:rPr>
          <w:rFonts w:ascii="Times New Roman" w:eastAsiaTheme="minorHAnsi" w:hAnsi="Times New Roman" w:cs="Times New Roman"/>
          <w:bCs/>
          <w:sz w:val="24"/>
          <w:szCs w:val="24"/>
        </w:rPr>
        <w:t>)).</w:t>
      </w:r>
    </w:p>
    <w:p w14:paraId="59C5B644" w14:textId="44EAA36F" w:rsidR="000463B0" w:rsidRPr="007C02C5" w:rsidRDefault="000463B0" w:rsidP="000463B0">
      <w:pPr>
        <w:pStyle w:val="Betarp"/>
        <w:numPr>
          <w:ilvl w:val="1"/>
          <w:numId w:val="9"/>
        </w:numPr>
        <w:tabs>
          <w:tab w:val="left" w:pos="1418"/>
        </w:tabs>
        <w:spacing w:line="20" w:lineRule="atLeast"/>
        <w:ind w:left="0" w:firstLine="567"/>
        <w:jc w:val="both"/>
        <w:rPr>
          <w:rFonts w:ascii="Times New Roman" w:eastAsiaTheme="minorHAnsi" w:hAnsi="Times New Roman" w:cs="Times New Roman"/>
          <w:bCs/>
          <w:sz w:val="24"/>
          <w:szCs w:val="24"/>
        </w:rPr>
      </w:pPr>
      <w:r w:rsidRPr="007C02C5">
        <w:rPr>
          <w:rFonts w:ascii="Times New Roman" w:eastAsiaTheme="minorHAnsi" w:hAnsi="Times New Roman" w:cs="Times New Roman"/>
          <w:bCs/>
          <w:sz w:val="24"/>
          <w:szCs w:val="24"/>
        </w:rPr>
        <w:t>Pasiūlyme nurodyta pirkimo objekt</w:t>
      </w:r>
      <w:r w:rsidR="00B372DF" w:rsidRPr="007C02C5">
        <w:rPr>
          <w:rFonts w:ascii="Times New Roman" w:eastAsiaTheme="minorHAnsi" w:hAnsi="Times New Roman" w:cs="Times New Roman"/>
          <w:bCs/>
          <w:sz w:val="24"/>
          <w:szCs w:val="24"/>
        </w:rPr>
        <w:t>ų</w:t>
      </w:r>
      <w:r w:rsidRPr="007C02C5">
        <w:rPr>
          <w:rFonts w:ascii="Times New Roman" w:eastAsiaTheme="minorHAnsi" w:hAnsi="Times New Roman" w:cs="Times New Roman"/>
          <w:bCs/>
          <w:sz w:val="24"/>
          <w:szCs w:val="24"/>
        </w:rPr>
        <w:t xml:space="preserve">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0EE404C" w14:textId="77777777" w:rsidR="000463B0" w:rsidRPr="007C02C5" w:rsidRDefault="000463B0" w:rsidP="000463B0">
      <w:pPr>
        <w:pStyle w:val="Antrat1"/>
        <w:numPr>
          <w:ilvl w:val="0"/>
          <w:numId w:val="9"/>
        </w:numPr>
        <w:tabs>
          <w:tab w:val="left" w:pos="1418"/>
        </w:tabs>
        <w:spacing w:line="20" w:lineRule="atLeast"/>
        <w:ind w:left="0" w:firstLine="567"/>
        <w:contextualSpacing/>
        <w:rPr>
          <w:rFonts w:ascii="Times New Roman" w:hAnsi="Times New Roman" w:cs="Times New Roman"/>
          <w:b/>
          <w:sz w:val="24"/>
          <w:szCs w:val="24"/>
        </w:rPr>
      </w:pPr>
      <w:bookmarkStart w:id="10" w:name="_Toc162954665"/>
      <w:r w:rsidRPr="007C02C5">
        <w:rPr>
          <w:rFonts w:ascii="Times New Roman" w:hAnsi="Times New Roman" w:cs="Times New Roman"/>
          <w:b/>
          <w:sz w:val="24"/>
          <w:szCs w:val="24"/>
        </w:rPr>
        <w:t>Sutarties sudarymas</w:t>
      </w:r>
      <w:bookmarkEnd w:id="10"/>
    </w:p>
    <w:p w14:paraId="13268E69" w14:textId="77777777" w:rsidR="00EA209C" w:rsidRDefault="000463B0" w:rsidP="00EA209C">
      <w:pPr>
        <w:pStyle w:val="Sraopastraipa"/>
        <w:numPr>
          <w:ilvl w:val="1"/>
          <w:numId w:val="21"/>
        </w:numPr>
        <w:tabs>
          <w:tab w:val="left" w:pos="1418"/>
        </w:tabs>
        <w:spacing w:after="0" w:line="240" w:lineRule="auto"/>
        <w:ind w:left="0" w:firstLine="567"/>
        <w:jc w:val="both"/>
        <w:rPr>
          <w:rFonts w:ascii="Times New Roman" w:hAnsi="Times New Roman" w:cs="Times New Roman"/>
          <w:sz w:val="24"/>
          <w:szCs w:val="24"/>
        </w:rPr>
      </w:pPr>
      <w:r w:rsidRPr="007C02C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C02C5">
        <w:rPr>
          <w:rFonts w:ascii="Times New Roman" w:hAnsi="Times New Roman" w:cs="Times New Roman"/>
          <w:color w:val="0070C0"/>
          <w:sz w:val="24"/>
          <w:szCs w:val="24"/>
        </w:rPr>
        <w:t xml:space="preserve"> </w:t>
      </w:r>
      <w:r w:rsidRPr="007C02C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C02C5">
        <w:rPr>
          <w:rFonts w:ascii="Times New Roman" w:hAnsi="Times New Roman" w:cs="Times New Roman"/>
          <w:sz w:val="24"/>
          <w:szCs w:val="24"/>
        </w:rPr>
        <w:t xml:space="preserve">Sutarties sąlygos pateikiamos Pirkimo sąlygų </w:t>
      </w:r>
      <w:r w:rsidR="00B372DF" w:rsidRPr="007C02C5">
        <w:rPr>
          <w:rFonts w:ascii="Times New Roman" w:hAnsi="Times New Roman" w:cs="Times New Roman"/>
          <w:sz w:val="24"/>
          <w:szCs w:val="24"/>
        </w:rPr>
        <w:t xml:space="preserve">7 </w:t>
      </w:r>
      <w:r w:rsidRPr="007C02C5">
        <w:rPr>
          <w:rFonts w:ascii="Times New Roman" w:hAnsi="Times New Roman" w:cs="Times New Roman"/>
          <w:sz w:val="24"/>
          <w:szCs w:val="24"/>
        </w:rPr>
        <w:t>priede „Sutarties projektas“.</w:t>
      </w:r>
      <w:bookmarkStart w:id="11" w:name="_Toc162954666"/>
    </w:p>
    <w:p w14:paraId="4B414272" w14:textId="1F4AB589" w:rsidR="00EA209C" w:rsidRPr="00EA209C" w:rsidRDefault="00EA209C" w:rsidP="00EA209C">
      <w:pPr>
        <w:pStyle w:val="Sraopastraipa"/>
        <w:numPr>
          <w:ilvl w:val="1"/>
          <w:numId w:val="21"/>
        </w:numPr>
        <w:tabs>
          <w:tab w:val="left" w:pos="1418"/>
        </w:tabs>
        <w:spacing w:after="0" w:line="240" w:lineRule="auto"/>
        <w:ind w:left="0" w:firstLine="567"/>
        <w:jc w:val="both"/>
        <w:rPr>
          <w:rFonts w:ascii="Times New Roman" w:hAnsi="Times New Roman" w:cs="Times New Roman"/>
          <w:sz w:val="24"/>
          <w:szCs w:val="24"/>
        </w:rPr>
      </w:pPr>
      <w:r w:rsidRPr="00EA209C">
        <w:rPr>
          <w:rFonts w:ascii="Times New Roman" w:eastAsia="Calibri" w:hAnsi="Times New Roman" w:cs="Times New Roman"/>
          <w:sz w:val="24"/>
          <w:szCs w:val="24"/>
        </w:rPr>
        <w:t xml:space="preserve">Sutartis sudaroma nedelsiant, bet ne anksčiau negu pasibaigė </w:t>
      </w:r>
      <w:r w:rsidRPr="00EA209C">
        <w:rPr>
          <w:rFonts w:ascii="Times New Roman" w:hAnsi="Times New Roman" w:cs="Times New Roman"/>
          <w:sz w:val="24"/>
          <w:szCs w:val="24"/>
        </w:rPr>
        <w:t>5 (penkių) darbo dienų sutarties sudarymo atidėjimo terminas</w:t>
      </w:r>
      <w:r w:rsidRPr="00EA209C">
        <w:rPr>
          <w:rFonts w:ascii="Times New Roman" w:eastAsia="Calibri" w:hAnsi="Times New Roman" w:cs="Times New Roman"/>
          <w:sz w:val="24"/>
          <w:szCs w:val="24"/>
        </w:rPr>
        <w:t xml:space="preserve">. Atidėjimo terminas gali būti netaikomas (apie tokį sprendimą </w:t>
      </w:r>
      <w:r w:rsidRPr="00EA209C">
        <w:rPr>
          <w:rFonts w:ascii="Times New Roman" w:hAnsi="Times New Roman" w:cs="Times New Roman"/>
          <w:sz w:val="24"/>
          <w:szCs w:val="24"/>
        </w:rPr>
        <w:t xml:space="preserve">PO </w:t>
      </w:r>
      <w:r w:rsidRPr="00EA209C">
        <w:rPr>
          <w:rFonts w:ascii="Times New Roman" w:eastAsia="Calibri" w:hAnsi="Times New Roman" w:cs="Times New Roman"/>
          <w:sz w:val="24"/>
          <w:szCs w:val="24"/>
        </w:rPr>
        <w:t>informuoja raštu), kai vienintelis suinteresuotas dalyvis yra tas, su kuriuo sudaroma sutartis.</w:t>
      </w:r>
    </w:p>
    <w:p w14:paraId="16AC8222" w14:textId="340B9724" w:rsidR="00C57FA1" w:rsidRPr="007C02C5" w:rsidRDefault="00C57FA1" w:rsidP="00C57FA1">
      <w:pPr>
        <w:pStyle w:val="Antrat1"/>
        <w:numPr>
          <w:ilvl w:val="0"/>
          <w:numId w:val="21"/>
        </w:numPr>
        <w:tabs>
          <w:tab w:val="left" w:pos="567"/>
        </w:tabs>
        <w:spacing w:line="20" w:lineRule="atLeast"/>
        <w:contextualSpacing/>
        <w:rPr>
          <w:rFonts w:ascii="Times New Roman" w:hAnsi="Times New Roman" w:cs="Times New Roman"/>
          <w:b/>
          <w:sz w:val="28"/>
          <w:szCs w:val="28"/>
        </w:rPr>
      </w:pPr>
      <w:r w:rsidRPr="007C02C5">
        <w:rPr>
          <w:rFonts w:ascii="Times New Roman" w:hAnsi="Times New Roman" w:cs="Times New Roman"/>
          <w:b/>
          <w:sz w:val="28"/>
          <w:szCs w:val="28"/>
        </w:rPr>
        <w:t>Kitos sąlygos</w:t>
      </w:r>
    </w:p>
    <w:p w14:paraId="0E167451" w14:textId="3488D5C2" w:rsidR="00C57FA1" w:rsidRPr="007C02C5" w:rsidRDefault="00C57FA1" w:rsidP="00C57FA1">
      <w:pPr>
        <w:pStyle w:val="Sraopastraipa"/>
        <w:numPr>
          <w:ilvl w:val="1"/>
          <w:numId w:val="21"/>
        </w:numPr>
        <w:tabs>
          <w:tab w:val="left" w:pos="1276"/>
        </w:tabs>
        <w:spacing w:line="240" w:lineRule="auto"/>
        <w:ind w:left="0" w:firstLine="709"/>
        <w:jc w:val="both"/>
        <w:rPr>
          <w:rFonts w:ascii="Times New Roman" w:hAnsi="Times New Roman" w:cs="Times New Roman"/>
          <w:color w:val="000000" w:themeColor="text1"/>
          <w:sz w:val="24"/>
          <w:szCs w:val="24"/>
        </w:rPr>
      </w:pPr>
      <w:r w:rsidRPr="007C02C5">
        <w:rPr>
          <w:rFonts w:ascii="Times New Roman" w:hAnsi="Times New Roman" w:cs="Times New Roman"/>
          <w:color w:val="000000" w:themeColor="text1"/>
          <w:sz w:val="24"/>
          <w:szCs w:val="24"/>
        </w:rPr>
        <w:t>Pirkimo laimėtojas nuo perkančiosios organizacijos išsiųsto kvietimo pasirašyti sutartį per 3 darbo dienas CVP IS priemonėmis turės perkančiajai organizacijai pateikti užpildyt</w:t>
      </w:r>
      <w:r w:rsidR="00101250" w:rsidRPr="007C02C5">
        <w:rPr>
          <w:rFonts w:ascii="Times New Roman" w:hAnsi="Times New Roman" w:cs="Times New Roman"/>
          <w:color w:val="000000" w:themeColor="text1"/>
          <w:sz w:val="24"/>
          <w:szCs w:val="24"/>
        </w:rPr>
        <w:t>us</w:t>
      </w:r>
      <w:r w:rsidRPr="007C02C5">
        <w:rPr>
          <w:rFonts w:ascii="Times New Roman" w:hAnsi="Times New Roman" w:cs="Times New Roman"/>
          <w:color w:val="000000" w:themeColor="text1"/>
          <w:sz w:val="24"/>
          <w:szCs w:val="24"/>
        </w:rPr>
        <w:t xml:space="preserve"> darbų kiekių žiniaraš</w:t>
      </w:r>
      <w:r w:rsidR="00101250" w:rsidRPr="007C02C5">
        <w:rPr>
          <w:rFonts w:ascii="Times New Roman" w:hAnsi="Times New Roman" w:cs="Times New Roman"/>
          <w:color w:val="000000" w:themeColor="text1"/>
          <w:sz w:val="24"/>
          <w:szCs w:val="24"/>
        </w:rPr>
        <w:t>čius</w:t>
      </w:r>
      <w:r w:rsidRPr="007C02C5">
        <w:rPr>
          <w:rFonts w:ascii="Times New Roman" w:hAnsi="Times New Roman" w:cs="Times New Roman"/>
          <w:color w:val="000000" w:themeColor="text1"/>
          <w:sz w:val="24"/>
          <w:szCs w:val="24"/>
        </w:rPr>
        <w:t>.</w:t>
      </w:r>
    </w:p>
    <w:p w14:paraId="3D53BAA0" w14:textId="76F41D56" w:rsidR="00C57FA1" w:rsidRPr="007C02C5" w:rsidRDefault="00C57FA1" w:rsidP="00C57FA1">
      <w:pPr>
        <w:pStyle w:val="Sraopastraipa"/>
        <w:numPr>
          <w:ilvl w:val="1"/>
          <w:numId w:val="21"/>
        </w:numPr>
        <w:tabs>
          <w:tab w:val="left" w:pos="1276"/>
        </w:tabs>
        <w:spacing w:line="240" w:lineRule="auto"/>
        <w:ind w:left="0" w:firstLine="709"/>
        <w:jc w:val="both"/>
        <w:rPr>
          <w:rFonts w:ascii="Times New Roman" w:hAnsi="Times New Roman" w:cs="Times New Roman"/>
          <w:color w:val="000000" w:themeColor="text1"/>
          <w:sz w:val="24"/>
          <w:szCs w:val="24"/>
        </w:rPr>
      </w:pPr>
      <w:r w:rsidRPr="007C02C5">
        <w:rPr>
          <w:rFonts w:ascii="Times New Roman" w:hAnsi="Times New Roman" w:cs="Times New Roman"/>
          <w:color w:val="000000" w:themeColor="text1"/>
          <w:sz w:val="24"/>
          <w:szCs w:val="24"/>
        </w:rPr>
        <w:t>Jeigu pirkimo laimėtojas nustatytu laiku nepateiks minėto užpildyto darbų kiekio žiniaraščio, bus laikoma, kad tiekėjas atsisakė pasirašyti sutartį. Pasirašyti sutartį bus kviečiamas sekantis eilėje esantis pretendentas.</w:t>
      </w:r>
    </w:p>
    <w:p w14:paraId="78A72059" w14:textId="77777777" w:rsidR="000463B0" w:rsidRPr="007C02C5" w:rsidRDefault="000463B0" w:rsidP="000463B0">
      <w:pPr>
        <w:rPr>
          <w:rFonts w:ascii="Times New Roman" w:hAnsi="Times New Roman" w:cs="Times New Roman"/>
          <w:color w:val="0070C0"/>
        </w:rPr>
      </w:pPr>
    </w:p>
    <w:p w14:paraId="3E90EE98" w14:textId="77777777" w:rsidR="000463B0" w:rsidRPr="007C02C5" w:rsidRDefault="000463B0" w:rsidP="000463B0">
      <w:pPr>
        <w:rPr>
          <w:rFonts w:ascii="Times New Roman" w:hAnsi="Times New Roman" w:cs="Times New Roman"/>
          <w:sz w:val="24"/>
          <w:szCs w:val="24"/>
        </w:rPr>
      </w:pPr>
      <w:r w:rsidRPr="007C02C5">
        <w:rPr>
          <w:rFonts w:ascii="Times New Roman" w:hAnsi="Times New Roman" w:cs="Times New Roman"/>
          <w:sz w:val="24"/>
          <w:szCs w:val="24"/>
        </w:rPr>
        <w:br w:type="page"/>
      </w:r>
    </w:p>
    <w:bookmarkEnd w:id="1"/>
    <w:bookmarkEnd w:id="2"/>
    <w:bookmarkEnd w:id="3"/>
    <w:bookmarkEnd w:id="11"/>
    <w:p w14:paraId="45AFDB96" w14:textId="48E06391" w:rsidR="00B372DF" w:rsidRPr="00FE251E" w:rsidRDefault="00B372DF" w:rsidP="00FE251E">
      <w:pPr>
        <w:pStyle w:val="Antrat1"/>
        <w:jc w:val="right"/>
        <w:rPr>
          <w:rFonts w:ascii="Times New Roman" w:hAnsi="Times New Roman" w:cs="Times New Roman"/>
          <w:color w:val="auto"/>
          <w:sz w:val="24"/>
          <w:szCs w:val="24"/>
        </w:rPr>
      </w:pPr>
      <w:r w:rsidRPr="007C02C5">
        <w:rPr>
          <w:rFonts w:ascii="Times New Roman" w:hAnsi="Times New Roman" w:cs="Times New Roman"/>
          <w:color w:val="auto"/>
          <w:sz w:val="24"/>
          <w:szCs w:val="24"/>
        </w:rPr>
        <w:t>Pirkimo sąlygų 1 priedas „Terminai“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839"/>
        <w:gridCol w:w="3827"/>
        <w:gridCol w:w="1418"/>
      </w:tblGrid>
      <w:tr w:rsidR="00B372DF" w:rsidRPr="007C02C5" w14:paraId="1FB350C9" w14:textId="77777777" w:rsidTr="00B372DF">
        <w:trPr>
          <w:trHeight w:val="20"/>
        </w:trPr>
        <w:tc>
          <w:tcPr>
            <w:tcW w:w="726" w:type="dxa"/>
            <w:shd w:val="clear" w:color="auto" w:fill="D9D9D9" w:themeFill="background1" w:themeFillShade="D9"/>
            <w:tcMar>
              <w:top w:w="0" w:type="dxa"/>
              <w:left w:w="108" w:type="dxa"/>
              <w:bottom w:w="0" w:type="dxa"/>
              <w:right w:w="108" w:type="dxa"/>
            </w:tcMar>
          </w:tcPr>
          <w:p w14:paraId="0687E25C" w14:textId="77777777" w:rsidR="00B372DF" w:rsidRPr="007C02C5" w:rsidRDefault="00B372DF" w:rsidP="00DE0B77">
            <w:pPr>
              <w:jc w:val="center"/>
              <w:rPr>
                <w:rFonts w:ascii="Times New Roman" w:hAnsi="Times New Roman" w:cs="Times New Roman"/>
                <w:b/>
                <w:bCs/>
                <w:sz w:val="22"/>
                <w:szCs w:val="22"/>
              </w:rPr>
            </w:pPr>
            <w:r w:rsidRPr="007C02C5">
              <w:rPr>
                <w:rFonts w:ascii="Times New Roman" w:hAnsi="Times New Roman" w:cs="Times New Roman"/>
                <w:b/>
                <w:bCs/>
                <w:sz w:val="22"/>
                <w:szCs w:val="22"/>
              </w:rPr>
              <w:t>Nr.</w:t>
            </w:r>
          </w:p>
        </w:tc>
        <w:tc>
          <w:tcPr>
            <w:tcW w:w="3839" w:type="dxa"/>
            <w:shd w:val="clear" w:color="auto" w:fill="D9D9D9" w:themeFill="background1" w:themeFillShade="D9"/>
            <w:tcMar>
              <w:top w:w="0" w:type="dxa"/>
              <w:left w:w="108" w:type="dxa"/>
              <w:bottom w:w="0" w:type="dxa"/>
              <w:right w:w="108" w:type="dxa"/>
            </w:tcMar>
          </w:tcPr>
          <w:p w14:paraId="2603A73C" w14:textId="77777777" w:rsidR="00B372DF" w:rsidRPr="007C02C5" w:rsidRDefault="00B372DF" w:rsidP="00DE0B77">
            <w:pPr>
              <w:jc w:val="center"/>
              <w:rPr>
                <w:rFonts w:ascii="Times New Roman" w:hAnsi="Times New Roman" w:cs="Times New Roman"/>
                <w:b/>
                <w:bCs/>
                <w:sz w:val="22"/>
                <w:szCs w:val="22"/>
              </w:rPr>
            </w:pPr>
            <w:r w:rsidRPr="007C02C5">
              <w:rPr>
                <w:rFonts w:ascii="Times New Roman" w:hAnsi="Times New Roman" w:cs="Times New Roman"/>
                <w:b/>
                <w:bCs/>
                <w:sz w:val="22"/>
                <w:szCs w:val="22"/>
              </w:rPr>
              <w:t>VEIKSMAS</w:t>
            </w:r>
          </w:p>
        </w:tc>
        <w:tc>
          <w:tcPr>
            <w:tcW w:w="3827" w:type="dxa"/>
            <w:shd w:val="clear" w:color="auto" w:fill="D9D9D9" w:themeFill="background1" w:themeFillShade="D9"/>
            <w:tcMar>
              <w:top w:w="0" w:type="dxa"/>
              <w:left w:w="108" w:type="dxa"/>
              <w:bottom w:w="0" w:type="dxa"/>
              <w:right w:w="108" w:type="dxa"/>
            </w:tcMar>
          </w:tcPr>
          <w:p w14:paraId="75336B08" w14:textId="77777777" w:rsidR="00B372DF" w:rsidRPr="007C02C5" w:rsidRDefault="00B372DF" w:rsidP="00DE0B77">
            <w:pPr>
              <w:spacing w:after="0"/>
              <w:jc w:val="center"/>
              <w:rPr>
                <w:rFonts w:ascii="Times New Roman" w:hAnsi="Times New Roman" w:cs="Times New Roman"/>
                <w:b/>
                <w:sz w:val="22"/>
                <w:szCs w:val="22"/>
              </w:rPr>
            </w:pPr>
            <w:r w:rsidRPr="007C02C5">
              <w:rPr>
                <w:rFonts w:ascii="Times New Roman" w:hAnsi="Times New Roman" w:cs="Times New Roman"/>
                <w:b/>
                <w:sz w:val="22"/>
                <w:szCs w:val="22"/>
              </w:rPr>
              <w:t>DATA/DIENŲ SKAIČIUS/ LAIKAS</w:t>
            </w:r>
          </w:p>
          <w:p w14:paraId="509E01A0" w14:textId="77777777" w:rsidR="00B372DF" w:rsidRPr="007C02C5" w:rsidRDefault="00B372DF" w:rsidP="00DE0B77">
            <w:pPr>
              <w:spacing w:after="0"/>
              <w:jc w:val="center"/>
              <w:rPr>
                <w:rFonts w:ascii="Times New Roman" w:hAnsi="Times New Roman" w:cs="Times New Roman"/>
                <w:sz w:val="22"/>
                <w:szCs w:val="22"/>
              </w:rPr>
            </w:pPr>
            <w:r w:rsidRPr="007C02C5">
              <w:rPr>
                <w:rFonts w:ascii="Times New Roman" w:hAnsi="Times New Roman" w:cs="Times New Roman"/>
                <w:sz w:val="22"/>
                <w:szCs w:val="22"/>
              </w:rPr>
              <w:t>(Lietuvos laiku)</w:t>
            </w:r>
          </w:p>
        </w:tc>
        <w:tc>
          <w:tcPr>
            <w:tcW w:w="1418" w:type="dxa"/>
            <w:shd w:val="clear" w:color="auto" w:fill="D9D9D9" w:themeFill="background1" w:themeFillShade="D9"/>
            <w:tcMar>
              <w:top w:w="0" w:type="dxa"/>
              <w:left w:w="108" w:type="dxa"/>
              <w:bottom w:w="0" w:type="dxa"/>
              <w:right w:w="108" w:type="dxa"/>
            </w:tcMar>
          </w:tcPr>
          <w:p w14:paraId="58B12A5F" w14:textId="77777777" w:rsidR="00B372DF" w:rsidRPr="007C02C5" w:rsidRDefault="00B372DF" w:rsidP="00DE0B77">
            <w:pPr>
              <w:jc w:val="center"/>
              <w:rPr>
                <w:rFonts w:ascii="Times New Roman" w:hAnsi="Times New Roman" w:cs="Times New Roman"/>
                <w:b/>
                <w:sz w:val="22"/>
                <w:szCs w:val="22"/>
              </w:rPr>
            </w:pPr>
            <w:r w:rsidRPr="007C02C5">
              <w:rPr>
                <w:rFonts w:ascii="Times New Roman" w:hAnsi="Times New Roman" w:cs="Times New Roman"/>
                <w:b/>
                <w:sz w:val="22"/>
                <w:szCs w:val="22"/>
              </w:rPr>
              <w:t>PASTABOS</w:t>
            </w:r>
          </w:p>
        </w:tc>
      </w:tr>
      <w:tr w:rsidR="00B372DF" w:rsidRPr="007C02C5" w14:paraId="421A72C6" w14:textId="77777777" w:rsidTr="00B372DF">
        <w:trPr>
          <w:trHeight w:val="20"/>
        </w:trPr>
        <w:tc>
          <w:tcPr>
            <w:tcW w:w="726" w:type="dxa"/>
            <w:tcMar>
              <w:top w:w="0" w:type="dxa"/>
              <w:left w:w="108" w:type="dxa"/>
              <w:bottom w:w="0" w:type="dxa"/>
              <w:right w:w="108" w:type="dxa"/>
            </w:tcMar>
          </w:tcPr>
          <w:p w14:paraId="3D2EF36E" w14:textId="77777777" w:rsidR="00B372DF" w:rsidRPr="007C02C5" w:rsidRDefault="00B372DF" w:rsidP="00DE0B77">
            <w:pPr>
              <w:keepNext/>
              <w:spacing w:after="0" w:line="240" w:lineRule="auto"/>
              <w:rPr>
                <w:rFonts w:ascii="Times New Roman" w:hAnsi="Times New Roman" w:cs="Times New Roman"/>
                <w:bCs/>
                <w:sz w:val="22"/>
                <w:szCs w:val="22"/>
              </w:rPr>
            </w:pPr>
            <w:r w:rsidRPr="007C02C5">
              <w:rPr>
                <w:rFonts w:ascii="Times New Roman" w:hAnsi="Times New Roman" w:cs="Times New Roman"/>
                <w:bCs/>
                <w:sz w:val="22"/>
                <w:szCs w:val="22"/>
              </w:rPr>
              <w:t>1.</w:t>
            </w:r>
          </w:p>
        </w:tc>
        <w:tc>
          <w:tcPr>
            <w:tcW w:w="3839" w:type="dxa"/>
            <w:tcMar>
              <w:top w:w="0" w:type="dxa"/>
              <w:left w:w="108" w:type="dxa"/>
              <w:bottom w:w="0" w:type="dxa"/>
              <w:right w:w="108" w:type="dxa"/>
            </w:tcMar>
          </w:tcPr>
          <w:p w14:paraId="4D3D9695" w14:textId="77777777" w:rsidR="00B372DF" w:rsidRPr="007C02C5" w:rsidRDefault="00B372DF" w:rsidP="00DE0B77">
            <w:pPr>
              <w:keepNext/>
              <w:spacing w:after="0" w:line="240" w:lineRule="auto"/>
              <w:rPr>
                <w:rFonts w:ascii="Times New Roman" w:hAnsi="Times New Roman" w:cs="Times New Roman"/>
                <w:sz w:val="22"/>
                <w:szCs w:val="22"/>
              </w:rPr>
            </w:pPr>
            <w:r w:rsidRPr="007C02C5">
              <w:rPr>
                <w:rFonts w:ascii="Times New Roman" w:hAnsi="Times New Roman" w:cs="Times New Roman"/>
                <w:bCs/>
                <w:sz w:val="22"/>
                <w:szCs w:val="22"/>
              </w:rPr>
              <w:t>Pasiūlymų pateikimo terminas</w:t>
            </w:r>
          </w:p>
        </w:tc>
        <w:tc>
          <w:tcPr>
            <w:tcW w:w="3827" w:type="dxa"/>
            <w:tcMar>
              <w:top w:w="0" w:type="dxa"/>
              <w:left w:w="108" w:type="dxa"/>
              <w:bottom w:w="0" w:type="dxa"/>
              <w:right w:w="108" w:type="dxa"/>
            </w:tcMar>
          </w:tcPr>
          <w:p w14:paraId="4EC6A0E1" w14:textId="77777777" w:rsidR="00B372DF" w:rsidRPr="007C02C5" w:rsidRDefault="00B372DF"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rPr>
              <w:t xml:space="preserve">nurodytas skelbime </w:t>
            </w:r>
          </w:p>
        </w:tc>
        <w:tc>
          <w:tcPr>
            <w:tcW w:w="1418" w:type="dxa"/>
            <w:tcMar>
              <w:top w:w="0" w:type="dxa"/>
              <w:left w:w="108" w:type="dxa"/>
              <w:bottom w:w="0" w:type="dxa"/>
              <w:right w:w="108" w:type="dxa"/>
            </w:tcMar>
          </w:tcPr>
          <w:p w14:paraId="3516ADE8" w14:textId="77777777" w:rsidR="00B372DF" w:rsidRPr="007C02C5" w:rsidRDefault="00B372DF" w:rsidP="00DE0B77">
            <w:pPr>
              <w:spacing w:after="0" w:line="240" w:lineRule="auto"/>
              <w:rPr>
                <w:rFonts w:ascii="Times New Roman" w:hAnsi="Times New Roman" w:cs="Times New Roman"/>
                <w:iCs/>
                <w:sz w:val="22"/>
                <w:szCs w:val="22"/>
              </w:rPr>
            </w:pPr>
            <w:r w:rsidRPr="007C02C5">
              <w:rPr>
                <w:rFonts w:ascii="Times New Roman" w:hAnsi="Times New Roman" w:cs="Times New Roman"/>
                <w:sz w:val="22"/>
                <w:szCs w:val="22"/>
              </w:rPr>
              <w:t>Perkančioji organizacija turi teisę pratęsti pasiūlymų pateikimo terminą.</w:t>
            </w:r>
          </w:p>
        </w:tc>
      </w:tr>
      <w:tr w:rsidR="00B372DF" w:rsidRPr="007C02C5" w14:paraId="6E3DD821" w14:textId="77777777" w:rsidTr="00B372DF">
        <w:trPr>
          <w:trHeight w:val="20"/>
        </w:trPr>
        <w:tc>
          <w:tcPr>
            <w:tcW w:w="726" w:type="dxa"/>
            <w:tcMar>
              <w:top w:w="0" w:type="dxa"/>
              <w:left w:w="108" w:type="dxa"/>
              <w:bottom w:w="0" w:type="dxa"/>
              <w:right w:w="108" w:type="dxa"/>
            </w:tcMar>
          </w:tcPr>
          <w:p w14:paraId="0BB1F970" w14:textId="77777777" w:rsidR="00B372DF" w:rsidRPr="007C02C5" w:rsidRDefault="00B372DF" w:rsidP="00DE0B77">
            <w:pPr>
              <w:keepNext/>
              <w:spacing w:after="0" w:line="240" w:lineRule="auto"/>
              <w:rPr>
                <w:rFonts w:ascii="Times New Roman" w:hAnsi="Times New Roman" w:cs="Times New Roman"/>
                <w:bCs/>
                <w:sz w:val="22"/>
                <w:szCs w:val="22"/>
              </w:rPr>
            </w:pPr>
            <w:r w:rsidRPr="007C02C5">
              <w:rPr>
                <w:rFonts w:ascii="Times New Roman" w:hAnsi="Times New Roman" w:cs="Times New Roman"/>
                <w:bCs/>
                <w:sz w:val="22"/>
                <w:szCs w:val="22"/>
              </w:rPr>
              <w:t>2.</w:t>
            </w:r>
          </w:p>
        </w:tc>
        <w:tc>
          <w:tcPr>
            <w:tcW w:w="3839" w:type="dxa"/>
            <w:tcMar>
              <w:top w:w="0" w:type="dxa"/>
              <w:left w:w="108" w:type="dxa"/>
              <w:bottom w:w="0" w:type="dxa"/>
              <w:right w:w="108" w:type="dxa"/>
            </w:tcMar>
          </w:tcPr>
          <w:p w14:paraId="45BAF98E" w14:textId="77777777" w:rsidR="00B372DF" w:rsidRPr="007C02C5" w:rsidRDefault="00B372DF" w:rsidP="00DE0B77">
            <w:pPr>
              <w:keepNext/>
              <w:spacing w:after="0" w:line="240" w:lineRule="auto"/>
              <w:rPr>
                <w:rFonts w:ascii="Times New Roman" w:hAnsi="Times New Roman" w:cs="Times New Roman"/>
                <w:sz w:val="22"/>
                <w:szCs w:val="22"/>
              </w:rPr>
            </w:pPr>
            <w:r w:rsidRPr="007C02C5">
              <w:rPr>
                <w:rFonts w:ascii="Times New Roman" w:eastAsia="Times New Roman" w:hAnsi="Times New Roman" w:cs="Times New Roman"/>
                <w:sz w:val="22"/>
                <w:szCs w:val="22"/>
              </w:rPr>
              <w:t>Pradinis susipažinimas su CVP IS priemonėmis gautais pasiūlymais</w:t>
            </w:r>
          </w:p>
        </w:tc>
        <w:tc>
          <w:tcPr>
            <w:tcW w:w="3827" w:type="dxa"/>
            <w:tcMar>
              <w:top w:w="0" w:type="dxa"/>
              <w:left w:w="108" w:type="dxa"/>
              <w:bottom w:w="0" w:type="dxa"/>
              <w:right w:w="108" w:type="dxa"/>
            </w:tcMar>
          </w:tcPr>
          <w:p w14:paraId="31049B72" w14:textId="77777777" w:rsidR="00B372DF" w:rsidRPr="007C02C5" w:rsidRDefault="00B372DF"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rPr>
              <w:t xml:space="preserve">Pradedamas ne anksčiau nei </w:t>
            </w:r>
            <w:r w:rsidRPr="007C02C5">
              <w:rPr>
                <w:rFonts w:ascii="Times New Roman" w:hAnsi="Times New Roman" w:cs="Times New Roman"/>
                <w:color w:val="000000" w:themeColor="text1"/>
                <w:sz w:val="22"/>
                <w:szCs w:val="22"/>
              </w:rPr>
              <w:t>po 30 minučių</w:t>
            </w:r>
            <w:r w:rsidRPr="007C02C5">
              <w:rPr>
                <w:rFonts w:ascii="Times New Roman" w:hAnsi="Times New Roman" w:cs="Times New Roman"/>
                <w:sz w:val="22"/>
                <w:szCs w:val="22"/>
              </w:rPr>
              <w:t xml:space="preserve"> po pasiūlymų pateikimo termino pabaigos</w:t>
            </w:r>
          </w:p>
        </w:tc>
        <w:tc>
          <w:tcPr>
            <w:tcW w:w="1418" w:type="dxa"/>
            <w:tcMar>
              <w:top w:w="0" w:type="dxa"/>
              <w:left w:w="108" w:type="dxa"/>
              <w:bottom w:w="0" w:type="dxa"/>
              <w:right w:w="108" w:type="dxa"/>
            </w:tcMar>
          </w:tcPr>
          <w:p w14:paraId="18CC3C9B" w14:textId="77777777" w:rsidR="00B372DF" w:rsidRPr="007C02C5" w:rsidRDefault="00B372DF" w:rsidP="00DE0B77">
            <w:pPr>
              <w:spacing w:after="0" w:line="240" w:lineRule="auto"/>
              <w:rPr>
                <w:rFonts w:ascii="Times New Roman" w:hAnsi="Times New Roman" w:cs="Times New Roman"/>
                <w:iCs/>
                <w:sz w:val="22"/>
                <w:szCs w:val="22"/>
              </w:rPr>
            </w:pPr>
          </w:p>
        </w:tc>
      </w:tr>
      <w:tr w:rsidR="00B372DF" w:rsidRPr="007C02C5" w14:paraId="1DA87937" w14:textId="77777777" w:rsidTr="00B372DF">
        <w:trPr>
          <w:trHeight w:val="20"/>
        </w:trPr>
        <w:tc>
          <w:tcPr>
            <w:tcW w:w="726" w:type="dxa"/>
            <w:tcMar>
              <w:top w:w="0" w:type="dxa"/>
              <w:left w:w="108" w:type="dxa"/>
              <w:bottom w:w="0" w:type="dxa"/>
              <w:right w:w="108" w:type="dxa"/>
            </w:tcMar>
          </w:tcPr>
          <w:p w14:paraId="55995150" w14:textId="77777777" w:rsidR="00B372DF" w:rsidRPr="007C02C5" w:rsidRDefault="00B372DF" w:rsidP="00DE0B77">
            <w:pPr>
              <w:keepNext/>
              <w:spacing w:after="0" w:line="240" w:lineRule="auto"/>
              <w:rPr>
                <w:rFonts w:ascii="Times New Roman" w:hAnsi="Times New Roman" w:cs="Times New Roman"/>
                <w:bCs/>
                <w:sz w:val="22"/>
                <w:szCs w:val="22"/>
              </w:rPr>
            </w:pPr>
            <w:r w:rsidRPr="007C02C5">
              <w:rPr>
                <w:rFonts w:ascii="Times New Roman" w:hAnsi="Times New Roman" w:cs="Times New Roman"/>
                <w:bCs/>
                <w:sz w:val="22"/>
                <w:szCs w:val="22"/>
              </w:rPr>
              <w:t>3.</w:t>
            </w:r>
          </w:p>
        </w:tc>
        <w:tc>
          <w:tcPr>
            <w:tcW w:w="3839" w:type="dxa"/>
            <w:tcMar>
              <w:top w:w="0" w:type="dxa"/>
              <w:left w:w="108" w:type="dxa"/>
              <w:bottom w:w="0" w:type="dxa"/>
              <w:right w:w="108" w:type="dxa"/>
            </w:tcMar>
          </w:tcPr>
          <w:p w14:paraId="75D1567B" w14:textId="77777777" w:rsidR="00B372DF" w:rsidRPr="007C02C5" w:rsidRDefault="00B372DF" w:rsidP="00DE0B77">
            <w:pPr>
              <w:keepNext/>
              <w:spacing w:after="0" w:line="240" w:lineRule="auto"/>
              <w:rPr>
                <w:rFonts w:ascii="Times New Roman" w:hAnsi="Times New Roman" w:cs="Times New Roman"/>
                <w:bCs/>
                <w:sz w:val="22"/>
                <w:szCs w:val="22"/>
              </w:rPr>
            </w:pPr>
            <w:r w:rsidRPr="007C02C5">
              <w:rPr>
                <w:rFonts w:ascii="Times New Roman" w:hAnsi="Times New Roman" w:cs="Times New Roman"/>
                <w:sz w:val="22"/>
                <w:szCs w:val="22"/>
              </w:rPr>
              <w:t>Prašymą paaiškinti, patikslinti pirkimo sąlygas tiekėjas turi pateikti ne vėliau kaip:</w:t>
            </w:r>
          </w:p>
        </w:tc>
        <w:tc>
          <w:tcPr>
            <w:tcW w:w="3827" w:type="dxa"/>
            <w:tcMar>
              <w:top w:w="0" w:type="dxa"/>
              <w:left w:w="108" w:type="dxa"/>
              <w:bottom w:w="0" w:type="dxa"/>
              <w:right w:w="108" w:type="dxa"/>
            </w:tcMar>
          </w:tcPr>
          <w:p w14:paraId="7AEFA684" w14:textId="77777777" w:rsidR="00B372DF" w:rsidRPr="007C02C5" w:rsidRDefault="00B372DF"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rPr>
              <w:t>6 (šešios) iki pasiūlymų pateikimo termino dienos</w:t>
            </w:r>
          </w:p>
        </w:tc>
        <w:tc>
          <w:tcPr>
            <w:tcW w:w="1418" w:type="dxa"/>
            <w:tcMar>
              <w:top w:w="0" w:type="dxa"/>
              <w:left w:w="108" w:type="dxa"/>
              <w:bottom w:w="0" w:type="dxa"/>
              <w:right w:w="108" w:type="dxa"/>
            </w:tcMar>
          </w:tcPr>
          <w:p w14:paraId="56D3FD47" w14:textId="77777777" w:rsidR="00B372DF" w:rsidRPr="007C02C5" w:rsidRDefault="00B372DF" w:rsidP="00DE0B77">
            <w:pPr>
              <w:spacing w:after="0" w:line="240" w:lineRule="auto"/>
              <w:rPr>
                <w:rFonts w:ascii="Times New Roman" w:hAnsi="Times New Roman" w:cs="Times New Roman"/>
                <w:color w:val="7030A0"/>
                <w:sz w:val="22"/>
                <w:szCs w:val="22"/>
              </w:rPr>
            </w:pPr>
          </w:p>
        </w:tc>
      </w:tr>
      <w:tr w:rsidR="00B372DF" w:rsidRPr="007C02C5" w14:paraId="04CEC1C8" w14:textId="77777777" w:rsidTr="00B372DF">
        <w:trPr>
          <w:trHeight w:val="20"/>
        </w:trPr>
        <w:tc>
          <w:tcPr>
            <w:tcW w:w="726" w:type="dxa"/>
            <w:tcMar>
              <w:top w:w="0" w:type="dxa"/>
              <w:left w:w="108" w:type="dxa"/>
              <w:bottom w:w="0" w:type="dxa"/>
              <w:right w:w="108" w:type="dxa"/>
            </w:tcMar>
          </w:tcPr>
          <w:p w14:paraId="633F0673" w14:textId="77777777" w:rsidR="00B372DF" w:rsidRPr="007C02C5" w:rsidRDefault="00B372DF" w:rsidP="00B372DF">
            <w:pPr>
              <w:pStyle w:val="Sraopastraipa"/>
              <w:numPr>
                <w:ilvl w:val="0"/>
                <w:numId w:val="6"/>
              </w:numPr>
              <w:spacing w:after="0" w:line="240" w:lineRule="auto"/>
              <w:rPr>
                <w:rFonts w:ascii="Times New Roman" w:hAnsi="Times New Roman" w:cs="Times New Roman"/>
                <w:bCs/>
                <w:sz w:val="22"/>
                <w:szCs w:val="22"/>
              </w:rPr>
            </w:pPr>
          </w:p>
        </w:tc>
        <w:tc>
          <w:tcPr>
            <w:tcW w:w="3839" w:type="dxa"/>
            <w:tcMar>
              <w:top w:w="0" w:type="dxa"/>
              <w:left w:w="108" w:type="dxa"/>
              <w:bottom w:w="0" w:type="dxa"/>
              <w:right w:w="108" w:type="dxa"/>
            </w:tcMar>
          </w:tcPr>
          <w:p w14:paraId="03E750F5" w14:textId="77777777" w:rsidR="00B372DF" w:rsidRPr="007C02C5" w:rsidRDefault="00B372DF"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rPr>
              <w:t>Perkančioji organizacija pirkimo sąlygų paaiškinimą, patikslinimą pateikia visiems tiekėjams ne vėliau kaip:</w:t>
            </w:r>
          </w:p>
        </w:tc>
        <w:tc>
          <w:tcPr>
            <w:tcW w:w="3827" w:type="dxa"/>
            <w:tcMar>
              <w:top w:w="0" w:type="dxa"/>
              <w:left w:w="108" w:type="dxa"/>
              <w:bottom w:w="0" w:type="dxa"/>
              <w:right w:w="108" w:type="dxa"/>
            </w:tcMar>
          </w:tcPr>
          <w:p w14:paraId="5C197F0D" w14:textId="77777777" w:rsidR="00B372DF" w:rsidRPr="007C02C5" w:rsidRDefault="00B372DF"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rPr>
              <w:t>4 (keturios) dienos iki pasiūlymų pateikimo termino dienos</w:t>
            </w:r>
          </w:p>
        </w:tc>
        <w:tc>
          <w:tcPr>
            <w:tcW w:w="1418" w:type="dxa"/>
            <w:tcMar>
              <w:top w:w="0" w:type="dxa"/>
              <w:left w:w="108" w:type="dxa"/>
              <w:bottom w:w="0" w:type="dxa"/>
              <w:right w:w="108" w:type="dxa"/>
            </w:tcMar>
          </w:tcPr>
          <w:p w14:paraId="592BEA77" w14:textId="77777777" w:rsidR="00B372DF" w:rsidRPr="007C02C5" w:rsidRDefault="00B372DF" w:rsidP="00DE0B77">
            <w:pPr>
              <w:spacing w:after="0" w:line="240" w:lineRule="auto"/>
              <w:rPr>
                <w:rFonts w:ascii="Times New Roman" w:hAnsi="Times New Roman" w:cs="Times New Roman"/>
                <w:sz w:val="22"/>
                <w:szCs w:val="22"/>
              </w:rPr>
            </w:pPr>
          </w:p>
        </w:tc>
      </w:tr>
      <w:tr w:rsidR="00B372DF" w:rsidRPr="007C02C5" w14:paraId="180F62CF" w14:textId="77777777" w:rsidTr="00B372DF">
        <w:trPr>
          <w:trHeight w:val="20"/>
        </w:trPr>
        <w:tc>
          <w:tcPr>
            <w:tcW w:w="726" w:type="dxa"/>
            <w:tcMar>
              <w:top w:w="0" w:type="dxa"/>
              <w:left w:w="108" w:type="dxa"/>
              <w:bottom w:w="0" w:type="dxa"/>
              <w:right w:w="108" w:type="dxa"/>
            </w:tcMar>
          </w:tcPr>
          <w:p w14:paraId="0AECD460" w14:textId="77777777" w:rsidR="00B372DF" w:rsidRPr="007C02C5" w:rsidRDefault="00B372DF" w:rsidP="00B372DF">
            <w:pPr>
              <w:pStyle w:val="Sraopastraipa"/>
              <w:numPr>
                <w:ilvl w:val="0"/>
                <w:numId w:val="6"/>
              </w:numPr>
              <w:spacing w:after="0" w:line="240" w:lineRule="auto"/>
              <w:rPr>
                <w:rFonts w:ascii="Times New Roman" w:hAnsi="Times New Roman" w:cs="Times New Roman"/>
                <w:bCs/>
                <w:sz w:val="22"/>
                <w:szCs w:val="22"/>
              </w:rPr>
            </w:pPr>
          </w:p>
        </w:tc>
        <w:tc>
          <w:tcPr>
            <w:tcW w:w="3839" w:type="dxa"/>
            <w:tcMar>
              <w:top w:w="0" w:type="dxa"/>
              <w:left w:w="108" w:type="dxa"/>
              <w:bottom w:w="0" w:type="dxa"/>
              <w:right w:w="108" w:type="dxa"/>
            </w:tcMar>
          </w:tcPr>
          <w:p w14:paraId="3A9C1BA0" w14:textId="77777777" w:rsidR="00B372DF" w:rsidRPr="007C02C5" w:rsidRDefault="00B372DF"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rPr>
              <w:t>Objekto apžiūra bus vykdoma:</w:t>
            </w:r>
          </w:p>
        </w:tc>
        <w:tc>
          <w:tcPr>
            <w:tcW w:w="3827" w:type="dxa"/>
            <w:tcMar>
              <w:top w:w="0" w:type="dxa"/>
              <w:left w:w="108" w:type="dxa"/>
              <w:bottom w:w="0" w:type="dxa"/>
              <w:right w:w="108" w:type="dxa"/>
            </w:tcMar>
          </w:tcPr>
          <w:p w14:paraId="11DC9E2C" w14:textId="77777777" w:rsidR="00B372DF" w:rsidRPr="007C02C5" w:rsidRDefault="00B372DF" w:rsidP="00DE0B77">
            <w:pPr>
              <w:spacing w:after="0" w:line="240" w:lineRule="auto"/>
              <w:rPr>
                <w:rFonts w:ascii="Times New Roman" w:hAnsi="Times New Roman" w:cs="Times New Roman"/>
                <w:iCs/>
                <w:color w:val="FF0000"/>
                <w:sz w:val="22"/>
                <w:szCs w:val="22"/>
              </w:rPr>
            </w:pPr>
            <w:r w:rsidRPr="007C02C5">
              <w:rPr>
                <w:rFonts w:ascii="Times New Roman" w:hAnsi="Times New Roman" w:cs="Times New Roman"/>
                <w:iCs/>
                <w:sz w:val="22"/>
                <w:szCs w:val="22"/>
              </w:rPr>
              <w:t>NETAIKOMA</w:t>
            </w:r>
          </w:p>
        </w:tc>
        <w:tc>
          <w:tcPr>
            <w:tcW w:w="1418" w:type="dxa"/>
            <w:tcMar>
              <w:top w:w="0" w:type="dxa"/>
              <w:left w:w="108" w:type="dxa"/>
              <w:bottom w:w="0" w:type="dxa"/>
              <w:right w:w="108" w:type="dxa"/>
            </w:tcMar>
          </w:tcPr>
          <w:p w14:paraId="57ACB7AE" w14:textId="77777777" w:rsidR="00B372DF" w:rsidRPr="007C02C5" w:rsidRDefault="00B372DF" w:rsidP="00DE0B77">
            <w:pPr>
              <w:spacing w:after="0" w:line="240" w:lineRule="auto"/>
              <w:rPr>
                <w:rFonts w:ascii="Times New Roman" w:hAnsi="Times New Roman" w:cs="Times New Roman"/>
                <w:sz w:val="22"/>
                <w:szCs w:val="22"/>
              </w:rPr>
            </w:pPr>
          </w:p>
        </w:tc>
      </w:tr>
      <w:tr w:rsidR="00B372DF" w:rsidRPr="007C02C5" w14:paraId="2DE88997" w14:textId="77777777" w:rsidTr="00B372DF">
        <w:trPr>
          <w:trHeight w:val="20"/>
        </w:trPr>
        <w:tc>
          <w:tcPr>
            <w:tcW w:w="726" w:type="dxa"/>
            <w:tcMar>
              <w:top w:w="0" w:type="dxa"/>
              <w:left w:w="108" w:type="dxa"/>
              <w:bottom w:w="0" w:type="dxa"/>
              <w:right w:w="108" w:type="dxa"/>
            </w:tcMar>
          </w:tcPr>
          <w:p w14:paraId="214E5573" w14:textId="77777777" w:rsidR="00B372DF" w:rsidRPr="007C02C5" w:rsidRDefault="00B372DF" w:rsidP="00B372DF">
            <w:pPr>
              <w:pStyle w:val="Sraopastraipa"/>
              <w:numPr>
                <w:ilvl w:val="0"/>
                <w:numId w:val="6"/>
              </w:numPr>
              <w:spacing w:after="0" w:line="240" w:lineRule="auto"/>
              <w:rPr>
                <w:rFonts w:ascii="Times New Roman" w:hAnsi="Times New Roman" w:cs="Times New Roman"/>
                <w:bCs/>
                <w:sz w:val="22"/>
                <w:szCs w:val="22"/>
              </w:rPr>
            </w:pPr>
          </w:p>
        </w:tc>
        <w:tc>
          <w:tcPr>
            <w:tcW w:w="3839" w:type="dxa"/>
            <w:tcMar>
              <w:top w:w="0" w:type="dxa"/>
              <w:left w:w="108" w:type="dxa"/>
              <w:bottom w:w="0" w:type="dxa"/>
              <w:right w:w="108" w:type="dxa"/>
            </w:tcMar>
          </w:tcPr>
          <w:p w14:paraId="5530E3BC" w14:textId="77777777" w:rsidR="00B372DF" w:rsidRPr="007C02C5" w:rsidRDefault="00B372DF"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rPr>
              <w:t>Perkančioji organizacija rengs susitikimus su tiekėjais dėl pirkimo sąlygų paaiškinimo</w:t>
            </w:r>
          </w:p>
        </w:tc>
        <w:tc>
          <w:tcPr>
            <w:tcW w:w="3827" w:type="dxa"/>
            <w:tcMar>
              <w:top w:w="0" w:type="dxa"/>
              <w:left w:w="108" w:type="dxa"/>
              <w:bottom w:w="0" w:type="dxa"/>
              <w:right w:w="108" w:type="dxa"/>
            </w:tcMar>
          </w:tcPr>
          <w:p w14:paraId="4F9D7DA9" w14:textId="77777777" w:rsidR="00B372DF" w:rsidRPr="007C02C5" w:rsidRDefault="00B372DF" w:rsidP="00DE0B77">
            <w:pPr>
              <w:spacing w:after="0" w:line="240" w:lineRule="auto"/>
              <w:rPr>
                <w:rFonts w:ascii="Times New Roman" w:hAnsi="Times New Roman" w:cs="Times New Roman"/>
                <w:iCs/>
                <w:sz w:val="22"/>
                <w:szCs w:val="22"/>
              </w:rPr>
            </w:pPr>
            <w:r w:rsidRPr="007C02C5">
              <w:rPr>
                <w:rFonts w:ascii="Times New Roman" w:hAnsi="Times New Roman" w:cs="Times New Roman"/>
                <w:iCs/>
                <w:sz w:val="22"/>
                <w:szCs w:val="22"/>
              </w:rPr>
              <w:t>NETAIKOMA</w:t>
            </w:r>
          </w:p>
        </w:tc>
        <w:tc>
          <w:tcPr>
            <w:tcW w:w="1418" w:type="dxa"/>
            <w:tcMar>
              <w:top w:w="0" w:type="dxa"/>
              <w:left w:w="108" w:type="dxa"/>
              <w:bottom w:w="0" w:type="dxa"/>
              <w:right w:w="108" w:type="dxa"/>
            </w:tcMar>
          </w:tcPr>
          <w:p w14:paraId="67EA987B" w14:textId="77777777" w:rsidR="00B372DF" w:rsidRPr="007C02C5" w:rsidRDefault="00B372DF" w:rsidP="00DE0B77">
            <w:pPr>
              <w:spacing w:after="0" w:line="240" w:lineRule="auto"/>
              <w:rPr>
                <w:rFonts w:ascii="Times New Roman" w:hAnsi="Times New Roman" w:cs="Times New Roman"/>
                <w:sz w:val="22"/>
                <w:szCs w:val="22"/>
              </w:rPr>
            </w:pPr>
          </w:p>
        </w:tc>
      </w:tr>
      <w:tr w:rsidR="00B372DF" w:rsidRPr="007C02C5" w14:paraId="4A614805" w14:textId="77777777" w:rsidTr="00B372DF">
        <w:trPr>
          <w:trHeight w:val="20"/>
        </w:trPr>
        <w:tc>
          <w:tcPr>
            <w:tcW w:w="726" w:type="dxa"/>
            <w:tcMar>
              <w:top w:w="0" w:type="dxa"/>
              <w:left w:w="108" w:type="dxa"/>
              <w:bottom w:w="0" w:type="dxa"/>
              <w:right w:w="108" w:type="dxa"/>
            </w:tcMar>
          </w:tcPr>
          <w:p w14:paraId="4CF336B4" w14:textId="77777777" w:rsidR="00B372DF" w:rsidRPr="007C02C5" w:rsidRDefault="00B372DF" w:rsidP="00B372DF">
            <w:pPr>
              <w:pStyle w:val="Sraopastraipa"/>
              <w:numPr>
                <w:ilvl w:val="0"/>
                <w:numId w:val="6"/>
              </w:numPr>
              <w:spacing w:after="0" w:line="240" w:lineRule="auto"/>
              <w:rPr>
                <w:rFonts w:ascii="Times New Roman" w:hAnsi="Times New Roman" w:cs="Times New Roman"/>
                <w:bCs/>
                <w:sz w:val="22"/>
                <w:szCs w:val="22"/>
              </w:rPr>
            </w:pPr>
          </w:p>
        </w:tc>
        <w:tc>
          <w:tcPr>
            <w:tcW w:w="3839" w:type="dxa"/>
            <w:tcMar>
              <w:top w:w="0" w:type="dxa"/>
              <w:left w:w="108" w:type="dxa"/>
              <w:bottom w:w="0" w:type="dxa"/>
              <w:right w:w="108" w:type="dxa"/>
            </w:tcMar>
          </w:tcPr>
          <w:p w14:paraId="298670DB" w14:textId="77777777" w:rsidR="00B372DF" w:rsidRPr="007C02C5" w:rsidRDefault="00B372DF"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rPr>
              <w:t>Tiekėjai turi pateikti prekių pavyzdžius</w:t>
            </w:r>
          </w:p>
        </w:tc>
        <w:tc>
          <w:tcPr>
            <w:tcW w:w="3827" w:type="dxa"/>
            <w:tcMar>
              <w:top w:w="0" w:type="dxa"/>
              <w:left w:w="108" w:type="dxa"/>
              <w:bottom w:w="0" w:type="dxa"/>
              <w:right w:w="108" w:type="dxa"/>
            </w:tcMar>
          </w:tcPr>
          <w:p w14:paraId="25A456C1" w14:textId="77777777" w:rsidR="00B372DF" w:rsidRPr="007C02C5" w:rsidRDefault="00B372DF" w:rsidP="00DE0B77">
            <w:pPr>
              <w:pStyle w:val="Body2"/>
              <w:spacing w:after="0"/>
              <w:rPr>
                <w:rFonts w:cs="Times New Roman"/>
                <w:color w:val="auto"/>
                <w:sz w:val="22"/>
                <w:szCs w:val="22"/>
                <w:lang w:val="lt-LT"/>
              </w:rPr>
            </w:pPr>
            <w:r w:rsidRPr="007C02C5">
              <w:rPr>
                <w:rFonts w:cs="Times New Roman"/>
                <w:color w:val="auto"/>
                <w:sz w:val="22"/>
                <w:szCs w:val="22"/>
                <w:lang w:val="lt-LT"/>
              </w:rPr>
              <w:t>NETAIKOMA</w:t>
            </w:r>
          </w:p>
          <w:p w14:paraId="2CA0F1BF" w14:textId="77777777" w:rsidR="00B372DF" w:rsidRPr="007C02C5" w:rsidRDefault="00B372DF" w:rsidP="00DE0B77">
            <w:pPr>
              <w:spacing w:after="0" w:line="240" w:lineRule="auto"/>
              <w:rPr>
                <w:rFonts w:ascii="Times New Roman" w:hAnsi="Times New Roman" w:cs="Times New Roman"/>
                <w:iCs/>
                <w:color w:val="00B050"/>
                <w:sz w:val="22"/>
                <w:szCs w:val="22"/>
              </w:rPr>
            </w:pPr>
            <w:r w:rsidRPr="007C02C5">
              <w:rPr>
                <w:rFonts w:ascii="Times New Roman" w:hAnsi="Times New Roman" w:cs="Times New Roman"/>
                <w:i/>
                <w:iCs/>
                <w:color w:val="7030A0"/>
                <w:sz w:val="22"/>
                <w:szCs w:val="22"/>
              </w:rPr>
              <w:t xml:space="preserve"> </w:t>
            </w:r>
          </w:p>
        </w:tc>
        <w:tc>
          <w:tcPr>
            <w:tcW w:w="1418" w:type="dxa"/>
            <w:tcMar>
              <w:top w:w="0" w:type="dxa"/>
              <w:left w:w="108" w:type="dxa"/>
              <w:bottom w:w="0" w:type="dxa"/>
              <w:right w:w="108" w:type="dxa"/>
            </w:tcMar>
          </w:tcPr>
          <w:p w14:paraId="3566F8BD" w14:textId="77777777" w:rsidR="00B372DF" w:rsidRPr="007C02C5" w:rsidRDefault="00B372DF" w:rsidP="00DE0B77">
            <w:pPr>
              <w:spacing w:after="0" w:line="240" w:lineRule="auto"/>
              <w:rPr>
                <w:rFonts w:ascii="Times New Roman" w:hAnsi="Times New Roman" w:cs="Times New Roman"/>
                <w:sz w:val="22"/>
                <w:szCs w:val="22"/>
              </w:rPr>
            </w:pPr>
          </w:p>
        </w:tc>
      </w:tr>
      <w:tr w:rsidR="00B372DF" w:rsidRPr="007C02C5" w14:paraId="017CA81D" w14:textId="77777777" w:rsidTr="00B372DF">
        <w:trPr>
          <w:trHeight w:val="20"/>
        </w:trPr>
        <w:tc>
          <w:tcPr>
            <w:tcW w:w="726" w:type="dxa"/>
            <w:tcMar>
              <w:top w:w="0" w:type="dxa"/>
              <w:left w:w="108" w:type="dxa"/>
              <w:bottom w:w="0" w:type="dxa"/>
              <w:right w:w="108" w:type="dxa"/>
            </w:tcMar>
          </w:tcPr>
          <w:p w14:paraId="1114CE19" w14:textId="77777777" w:rsidR="00B372DF" w:rsidRPr="007C02C5" w:rsidRDefault="00B372DF" w:rsidP="00B372DF">
            <w:pPr>
              <w:pStyle w:val="Sraopastraipa"/>
              <w:numPr>
                <w:ilvl w:val="0"/>
                <w:numId w:val="6"/>
              </w:numPr>
              <w:spacing w:after="0" w:line="240" w:lineRule="auto"/>
              <w:rPr>
                <w:rFonts w:ascii="Times New Roman" w:hAnsi="Times New Roman" w:cs="Times New Roman"/>
                <w:bCs/>
                <w:sz w:val="22"/>
                <w:szCs w:val="22"/>
              </w:rPr>
            </w:pPr>
          </w:p>
        </w:tc>
        <w:tc>
          <w:tcPr>
            <w:tcW w:w="3839" w:type="dxa"/>
            <w:tcMar>
              <w:top w:w="0" w:type="dxa"/>
              <w:left w:w="108" w:type="dxa"/>
              <w:bottom w:w="0" w:type="dxa"/>
              <w:right w:w="108" w:type="dxa"/>
            </w:tcMar>
          </w:tcPr>
          <w:p w14:paraId="6633463C" w14:textId="77777777" w:rsidR="00B372DF" w:rsidRPr="007C02C5" w:rsidRDefault="00B372DF" w:rsidP="00DE0B77">
            <w:pPr>
              <w:spacing w:after="0" w:line="240" w:lineRule="auto"/>
              <w:rPr>
                <w:rFonts w:ascii="Times New Roman" w:hAnsi="Times New Roman" w:cs="Times New Roman"/>
                <w:bCs/>
                <w:sz w:val="22"/>
                <w:szCs w:val="22"/>
              </w:rPr>
            </w:pPr>
            <w:r w:rsidRPr="007C02C5">
              <w:rPr>
                <w:rFonts w:ascii="Times New Roman" w:hAnsi="Times New Roman" w:cs="Times New Roman"/>
                <w:bCs/>
                <w:sz w:val="22"/>
                <w:szCs w:val="22"/>
              </w:rPr>
              <w:t>Pasiūlymo galiojimo ir pasiūlymo galiojimo užtikrinimo (jei taikoma) terminas ne trumpesnis kaip</w:t>
            </w:r>
          </w:p>
        </w:tc>
        <w:tc>
          <w:tcPr>
            <w:tcW w:w="3827" w:type="dxa"/>
            <w:tcMar>
              <w:top w:w="0" w:type="dxa"/>
              <w:left w:w="108" w:type="dxa"/>
              <w:bottom w:w="0" w:type="dxa"/>
              <w:right w:w="108" w:type="dxa"/>
            </w:tcMar>
          </w:tcPr>
          <w:p w14:paraId="581A4BA1" w14:textId="77777777" w:rsidR="00B372DF" w:rsidRPr="007C02C5" w:rsidRDefault="00B372DF" w:rsidP="00DE0B77">
            <w:pPr>
              <w:spacing w:after="0" w:line="240" w:lineRule="auto"/>
              <w:rPr>
                <w:rFonts w:ascii="Times New Roman" w:hAnsi="Times New Roman" w:cs="Times New Roman"/>
                <w:iCs/>
                <w:sz w:val="22"/>
                <w:szCs w:val="22"/>
              </w:rPr>
            </w:pPr>
            <w:r w:rsidRPr="007C02C5">
              <w:rPr>
                <w:rFonts w:ascii="Times New Roman" w:hAnsi="Times New Roman" w:cs="Times New Roman"/>
                <w:iCs/>
                <w:sz w:val="22"/>
                <w:szCs w:val="22"/>
              </w:rPr>
              <w:t>90 (devyniasdešimt) dienų nuo pasiūlymų pateikimo galutinio termino pabaigos</w:t>
            </w:r>
          </w:p>
        </w:tc>
        <w:tc>
          <w:tcPr>
            <w:tcW w:w="1418" w:type="dxa"/>
            <w:tcMar>
              <w:top w:w="0" w:type="dxa"/>
              <w:left w:w="108" w:type="dxa"/>
              <w:bottom w:w="0" w:type="dxa"/>
              <w:right w:w="108" w:type="dxa"/>
            </w:tcMar>
          </w:tcPr>
          <w:p w14:paraId="03D4458B" w14:textId="77777777" w:rsidR="00B372DF" w:rsidRPr="007C02C5" w:rsidRDefault="00B372DF" w:rsidP="00DE0B77">
            <w:pPr>
              <w:spacing w:after="0" w:line="240" w:lineRule="auto"/>
              <w:rPr>
                <w:rFonts w:ascii="Times New Roman" w:hAnsi="Times New Roman" w:cs="Times New Roman"/>
                <w:sz w:val="22"/>
                <w:szCs w:val="22"/>
              </w:rPr>
            </w:pPr>
          </w:p>
        </w:tc>
      </w:tr>
      <w:tr w:rsidR="00B372DF" w:rsidRPr="007C02C5" w14:paraId="026A33D6" w14:textId="77777777" w:rsidTr="00B372DF">
        <w:trPr>
          <w:trHeight w:val="20"/>
        </w:trPr>
        <w:tc>
          <w:tcPr>
            <w:tcW w:w="726" w:type="dxa"/>
            <w:tcMar>
              <w:top w:w="0" w:type="dxa"/>
              <w:left w:w="108" w:type="dxa"/>
              <w:bottom w:w="0" w:type="dxa"/>
              <w:right w:w="108" w:type="dxa"/>
            </w:tcMar>
          </w:tcPr>
          <w:p w14:paraId="264A0002" w14:textId="77777777" w:rsidR="00B372DF" w:rsidRPr="007C02C5" w:rsidRDefault="00B372DF" w:rsidP="00B372DF">
            <w:pPr>
              <w:pStyle w:val="Sraopastraipa"/>
              <w:numPr>
                <w:ilvl w:val="0"/>
                <w:numId w:val="6"/>
              </w:numPr>
              <w:spacing w:after="0" w:line="240" w:lineRule="auto"/>
              <w:rPr>
                <w:rFonts w:ascii="Times New Roman" w:hAnsi="Times New Roman" w:cs="Times New Roman"/>
                <w:sz w:val="22"/>
                <w:szCs w:val="22"/>
              </w:rPr>
            </w:pPr>
          </w:p>
        </w:tc>
        <w:tc>
          <w:tcPr>
            <w:tcW w:w="3839" w:type="dxa"/>
            <w:tcMar>
              <w:top w:w="0" w:type="dxa"/>
              <w:left w:w="108" w:type="dxa"/>
              <w:bottom w:w="0" w:type="dxa"/>
              <w:right w:w="108" w:type="dxa"/>
            </w:tcMar>
          </w:tcPr>
          <w:p w14:paraId="7FEF0B4A" w14:textId="77777777" w:rsidR="00B372DF" w:rsidRPr="007C02C5" w:rsidRDefault="00B372DF" w:rsidP="00DE0B77">
            <w:pPr>
              <w:spacing w:after="0" w:line="240" w:lineRule="auto"/>
              <w:rPr>
                <w:rFonts w:ascii="Times New Roman" w:hAnsi="Times New Roman" w:cs="Times New Roman"/>
                <w:bCs/>
                <w:sz w:val="22"/>
                <w:szCs w:val="22"/>
              </w:rPr>
            </w:pPr>
            <w:r w:rsidRPr="007C02C5">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827" w:type="dxa"/>
            <w:tcMar>
              <w:top w:w="0" w:type="dxa"/>
              <w:left w:w="108" w:type="dxa"/>
              <w:bottom w:w="0" w:type="dxa"/>
              <w:right w:w="108" w:type="dxa"/>
            </w:tcMar>
          </w:tcPr>
          <w:p w14:paraId="491B374F" w14:textId="77777777" w:rsidR="00B372DF" w:rsidRPr="007C02C5" w:rsidRDefault="00B372DF" w:rsidP="00B372DF">
            <w:pPr>
              <w:pStyle w:val="Body2"/>
              <w:spacing w:after="0"/>
              <w:rPr>
                <w:rFonts w:cs="Times New Roman"/>
                <w:color w:val="auto"/>
                <w:sz w:val="22"/>
                <w:szCs w:val="22"/>
                <w:lang w:val="lt-LT"/>
              </w:rPr>
            </w:pPr>
            <w:r w:rsidRPr="007C02C5">
              <w:rPr>
                <w:rFonts w:cs="Times New Roman"/>
                <w:color w:val="auto"/>
                <w:sz w:val="22"/>
                <w:szCs w:val="22"/>
                <w:lang w:val="lt-LT"/>
              </w:rPr>
              <w:t>NETAIKOMA</w:t>
            </w:r>
          </w:p>
          <w:p w14:paraId="28DC8DB5" w14:textId="77777777" w:rsidR="00B372DF" w:rsidRPr="007C02C5" w:rsidRDefault="00B372DF" w:rsidP="00B372DF">
            <w:pPr>
              <w:spacing w:after="0" w:line="240" w:lineRule="auto"/>
              <w:rPr>
                <w:rFonts w:ascii="Times New Roman" w:hAnsi="Times New Roman" w:cs="Times New Roman"/>
                <w:iCs/>
                <w:sz w:val="22"/>
                <w:szCs w:val="22"/>
              </w:rPr>
            </w:pPr>
          </w:p>
        </w:tc>
        <w:tc>
          <w:tcPr>
            <w:tcW w:w="1418" w:type="dxa"/>
            <w:tcMar>
              <w:top w:w="0" w:type="dxa"/>
              <w:left w:w="108" w:type="dxa"/>
              <w:bottom w:w="0" w:type="dxa"/>
              <w:right w:w="108" w:type="dxa"/>
            </w:tcMar>
          </w:tcPr>
          <w:p w14:paraId="303528C7" w14:textId="251B7455" w:rsidR="00B372DF" w:rsidRPr="007C02C5" w:rsidRDefault="00B372DF" w:rsidP="00DE0B77">
            <w:pPr>
              <w:spacing w:after="0" w:line="240" w:lineRule="auto"/>
              <w:rPr>
                <w:rFonts w:ascii="Times New Roman" w:hAnsi="Times New Roman" w:cs="Times New Roman"/>
                <w:sz w:val="22"/>
                <w:szCs w:val="22"/>
              </w:rPr>
            </w:pPr>
          </w:p>
        </w:tc>
      </w:tr>
      <w:tr w:rsidR="00B372DF" w:rsidRPr="007C02C5" w14:paraId="56AF5717" w14:textId="77777777" w:rsidTr="00B372DF">
        <w:trPr>
          <w:trHeight w:val="20"/>
        </w:trPr>
        <w:tc>
          <w:tcPr>
            <w:tcW w:w="726" w:type="dxa"/>
            <w:tcMar>
              <w:top w:w="0" w:type="dxa"/>
              <w:left w:w="108" w:type="dxa"/>
              <w:bottom w:w="0" w:type="dxa"/>
              <w:right w:w="108" w:type="dxa"/>
            </w:tcMar>
          </w:tcPr>
          <w:p w14:paraId="3F534E8B" w14:textId="77777777" w:rsidR="00B372DF" w:rsidRPr="007C02C5" w:rsidRDefault="00B372DF" w:rsidP="00B372DF">
            <w:pPr>
              <w:pStyle w:val="Sraopastraipa"/>
              <w:numPr>
                <w:ilvl w:val="0"/>
                <w:numId w:val="6"/>
              </w:numPr>
              <w:spacing w:after="0" w:line="240" w:lineRule="auto"/>
              <w:rPr>
                <w:rFonts w:ascii="Times New Roman" w:hAnsi="Times New Roman" w:cs="Times New Roman"/>
                <w:bCs/>
                <w:sz w:val="22"/>
                <w:szCs w:val="22"/>
              </w:rPr>
            </w:pPr>
          </w:p>
        </w:tc>
        <w:tc>
          <w:tcPr>
            <w:tcW w:w="3839" w:type="dxa"/>
            <w:tcMar>
              <w:top w:w="0" w:type="dxa"/>
              <w:left w:w="108" w:type="dxa"/>
              <w:bottom w:w="0" w:type="dxa"/>
              <w:right w:w="108" w:type="dxa"/>
            </w:tcMar>
          </w:tcPr>
          <w:p w14:paraId="79F8EE01" w14:textId="77777777" w:rsidR="00B372DF" w:rsidRPr="007C02C5" w:rsidRDefault="00B372DF" w:rsidP="00DE0B77">
            <w:pPr>
              <w:spacing w:after="0" w:line="240" w:lineRule="auto"/>
              <w:rPr>
                <w:rFonts w:ascii="Times New Roman" w:hAnsi="Times New Roman" w:cs="Times New Roman"/>
                <w:bCs/>
                <w:sz w:val="22"/>
                <w:szCs w:val="22"/>
              </w:rPr>
            </w:pPr>
            <w:r w:rsidRPr="007C02C5">
              <w:rPr>
                <w:rFonts w:ascii="Times New Roman" w:hAnsi="Times New Roman" w:cs="Times New Roman"/>
                <w:color w:val="000000" w:themeColor="text1"/>
                <w:sz w:val="22"/>
                <w:szCs w:val="22"/>
              </w:rPr>
              <w:t>Pasiūlymo galiojimo užtikrinimas pirkimo dalyviui grąžinamas (arba atsisakoma teisių į jį) per</w:t>
            </w:r>
          </w:p>
        </w:tc>
        <w:tc>
          <w:tcPr>
            <w:tcW w:w="3827" w:type="dxa"/>
            <w:tcMar>
              <w:top w:w="0" w:type="dxa"/>
              <w:left w:w="108" w:type="dxa"/>
              <w:bottom w:w="0" w:type="dxa"/>
              <w:right w:w="108" w:type="dxa"/>
            </w:tcMar>
          </w:tcPr>
          <w:p w14:paraId="6723B53B" w14:textId="77777777" w:rsidR="00B372DF" w:rsidRPr="007C02C5" w:rsidRDefault="00B372DF" w:rsidP="00B372DF">
            <w:pPr>
              <w:pStyle w:val="Body2"/>
              <w:spacing w:after="0"/>
              <w:rPr>
                <w:rFonts w:cs="Times New Roman"/>
                <w:color w:val="auto"/>
                <w:sz w:val="22"/>
                <w:szCs w:val="22"/>
                <w:lang w:val="lt-LT"/>
              </w:rPr>
            </w:pPr>
            <w:r w:rsidRPr="007C02C5">
              <w:rPr>
                <w:rFonts w:cs="Times New Roman"/>
                <w:color w:val="auto"/>
                <w:sz w:val="22"/>
                <w:szCs w:val="22"/>
                <w:lang w:val="lt-LT"/>
              </w:rPr>
              <w:t>NETAIKOMA</w:t>
            </w:r>
          </w:p>
          <w:p w14:paraId="5DCFA674" w14:textId="585C472F" w:rsidR="00B372DF" w:rsidRPr="007C02C5" w:rsidRDefault="00B372DF" w:rsidP="00DE0B77">
            <w:pPr>
              <w:spacing w:after="0" w:line="240" w:lineRule="auto"/>
              <w:jc w:val="both"/>
              <w:rPr>
                <w:rFonts w:ascii="Times New Roman" w:hAnsi="Times New Roman" w:cs="Times New Roman"/>
                <w:sz w:val="22"/>
                <w:szCs w:val="22"/>
              </w:rPr>
            </w:pPr>
          </w:p>
          <w:p w14:paraId="0231A75B" w14:textId="77777777" w:rsidR="00B372DF" w:rsidRPr="007C02C5" w:rsidRDefault="00B372DF" w:rsidP="00DE0B77">
            <w:pPr>
              <w:spacing w:after="0" w:line="240" w:lineRule="auto"/>
              <w:jc w:val="both"/>
              <w:rPr>
                <w:rFonts w:ascii="Times New Roman" w:hAnsi="Times New Roman" w:cs="Times New Roman"/>
                <w:color w:val="000000" w:themeColor="text1"/>
                <w:sz w:val="22"/>
                <w:szCs w:val="22"/>
              </w:rPr>
            </w:pPr>
          </w:p>
        </w:tc>
        <w:tc>
          <w:tcPr>
            <w:tcW w:w="1418" w:type="dxa"/>
            <w:tcMar>
              <w:top w:w="0" w:type="dxa"/>
              <w:left w:w="108" w:type="dxa"/>
              <w:bottom w:w="0" w:type="dxa"/>
              <w:right w:w="108" w:type="dxa"/>
            </w:tcMar>
          </w:tcPr>
          <w:p w14:paraId="45EE0129" w14:textId="6300D5A4" w:rsidR="00B372DF" w:rsidRPr="007C02C5" w:rsidRDefault="00B372DF" w:rsidP="00DE0B77">
            <w:pPr>
              <w:spacing w:after="0" w:line="240" w:lineRule="auto"/>
              <w:rPr>
                <w:rFonts w:ascii="Times New Roman" w:hAnsi="Times New Roman" w:cs="Times New Roman"/>
                <w:sz w:val="22"/>
                <w:szCs w:val="22"/>
              </w:rPr>
            </w:pPr>
          </w:p>
        </w:tc>
      </w:tr>
      <w:tr w:rsidR="00B372DF" w:rsidRPr="007C02C5" w14:paraId="64F80422" w14:textId="77777777" w:rsidTr="00B372DF">
        <w:trPr>
          <w:trHeight w:val="20"/>
        </w:trPr>
        <w:tc>
          <w:tcPr>
            <w:tcW w:w="726" w:type="dxa"/>
            <w:tcMar>
              <w:top w:w="0" w:type="dxa"/>
              <w:left w:w="108" w:type="dxa"/>
              <w:bottom w:w="0" w:type="dxa"/>
              <w:right w:w="108" w:type="dxa"/>
            </w:tcMar>
          </w:tcPr>
          <w:p w14:paraId="1FACEBFE" w14:textId="77777777" w:rsidR="00B372DF" w:rsidRPr="007C02C5" w:rsidRDefault="00B372DF" w:rsidP="00B372DF">
            <w:pPr>
              <w:pStyle w:val="Sraopastraipa"/>
              <w:numPr>
                <w:ilvl w:val="0"/>
                <w:numId w:val="6"/>
              </w:numPr>
              <w:spacing w:after="0" w:line="240" w:lineRule="auto"/>
              <w:rPr>
                <w:rFonts w:ascii="Times New Roman" w:hAnsi="Times New Roman" w:cs="Times New Roman"/>
                <w:bCs/>
                <w:sz w:val="22"/>
                <w:szCs w:val="22"/>
              </w:rPr>
            </w:pPr>
          </w:p>
        </w:tc>
        <w:tc>
          <w:tcPr>
            <w:tcW w:w="3839" w:type="dxa"/>
            <w:tcMar>
              <w:top w:w="0" w:type="dxa"/>
              <w:left w:w="108" w:type="dxa"/>
              <w:bottom w:w="0" w:type="dxa"/>
              <w:right w:w="108" w:type="dxa"/>
            </w:tcMar>
          </w:tcPr>
          <w:p w14:paraId="47E6328F" w14:textId="77777777" w:rsidR="00B372DF" w:rsidRPr="007C02C5" w:rsidRDefault="00B372DF" w:rsidP="00DE0B77">
            <w:pPr>
              <w:spacing w:after="0" w:line="240" w:lineRule="auto"/>
              <w:rPr>
                <w:rFonts w:ascii="Times New Roman" w:hAnsi="Times New Roman" w:cs="Times New Roman"/>
                <w:bCs/>
                <w:sz w:val="22"/>
                <w:szCs w:val="22"/>
              </w:rPr>
            </w:pPr>
            <w:r w:rsidRPr="007C02C5">
              <w:rPr>
                <w:rFonts w:ascii="Times New Roman" w:hAnsi="Times New Roman" w:cs="Times New Roman"/>
                <w:bCs/>
                <w:sz w:val="22"/>
                <w:szCs w:val="22"/>
              </w:rPr>
              <w:t>Perkančioji organizacija informuoja pirkimo dalyvius apie EBVPD vertinimo rezultatus ne vėliau kaip per</w:t>
            </w:r>
          </w:p>
        </w:tc>
        <w:tc>
          <w:tcPr>
            <w:tcW w:w="3827" w:type="dxa"/>
            <w:tcMar>
              <w:top w:w="0" w:type="dxa"/>
              <w:left w:w="108" w:type="dxa"/>
              <w:bottom w:w="0" w:type="dxa"/>
              <w:right w:w="108" w:type="dxa"/>
            </w:tcMar>
          </w:tcPr>
          <w:p w14:paraId="652E7622" w14:textId="77777777" w:rsidR="00B372DF" w:rsidRPr="007C02C5" w:rsidRDefault="00B372DF" w:rsidP="00DE0B77">
            <w:pPr>
              <w:spacing w:after="0" w:line="240" w:lineRule="auto"/>
              <w:rPr>
                <w:rFonts w:ascii="Times New Roman" w:hAnsi="Times New Roman" w:cs="Times New Roman"/>
                <w:bCs/>
                <w:sz w:val="22"/>
                <w:szCs w:val="22"/>
              </w:rPr>
            </w:pPr>
            <w:r w:rsidRPr="007C02C5">
              <w:rPr>
                <w:rFonts w:ascii="Times New Roman" w:hAnsi="Times New Roman" w:cs="Times New Roman"/>
                <w:bCs/>
                <w:sz w:val="22"/>
                <w:szCs w:val="22"/>
              </w:rPr>
              <w:t>3 (tris) darbo dienas nuo sprendimo priėmimo dienos</w:t>
            </w:r>
          </w:p>
        </w:tc>
        <w:tc>
          <w:tcPr>
            <w:tcW w:w="1418" w:type="dxa"/>
            <w:tcMar>
              <w:top w:w="0" w:type="dxa"/>
              <w:left w:w="108" w:type="dxa"/>
              <w:bottom w:w="0" w:type="dxa"/>
              <w:right w:w="108" w:type="dxa"/>
            </w:tcMar>
          </w:tcPr>
          <w:p w14:paraId="4276DC8E" w14:textId="77777777" w:rsidR="00B372DF" w:rsidRPr="007C02C5" w:rsidRDefault="00B372DF" w:rsidP="00DE0B77">
            <w:pPr>
              <w:spacing w:after="0" w:line="240" w:lineRule="auto"/>
              <w:rPr>
                <w:rFonts w:ascii="Times New Roman" w:hAnsi="Times New Roman" w:cs="Times New Roman"/>
                <w:bCs/>
                <w:sz w:val="22"/>
                <w:szCs w:val="22"/>
              </w:rPr>
            </w:pPr>
          </w:p>
        </w:tc>
      </w:tr>
      <w:tr w:rsidR="00B372DF" w:rsidRPr="007C02C5" w14:paraId="3C6A0684" w14:textId="77777777" w:rsidTr="00B372DF">
        <w:trPr>
          <w:trHeight w:val="20"/>
        </w:trPr>
        <w:tc>
          <w:tcPr>
            <w:tcW w:w="726" w:type="dxa"/>
            <w:tcMar>
              <w:top w:w="0" w:type="dxa"/>
              <w:left w:w="108" w:type="dxa"/>
              <w:bottom w:w="0" w:type="dxa"/>
              <w:right w:w="108" w:type="dxa"/>
            </w:tcMar>
          </w:tcPr>
          <w:p w14:paraId="19C3704F" w14:textId="77777777" w:rsidR="00B372DF" w:rsidRPr="007C02C5" w:rsidRDefault="00B372DF" w:rsidP="00B372DF">
            <w:pPr>
              <w:pStyle w:val="Sraopastraipa"/>
              <w:numPr>
                <w:ilvl w:val="0"/>
                <w:numId w:val="6"/>
              </w:numPr>
              <w:spacing w:after="0" w:line="240" w:lineRule="auto"/>
              <w:rPr>
                <w:rFonts w:ascii="Times New Roman" w:hAnsi="Times New Roman" w:cs="Times New Roman"/>
                <w:bCs/>
                <w:sz w:val="22"/>
                <w:szCs w:val="22"/>
              </w:rPr>
            </w:pPr>
          </w:p>
        </w:tc>
        <w:tc>
          <w:tcPr>
            <w:tcW w:w="3839" w:type="dxa"/>
            <w:tcMar>
              <w:top w:w="0" w:type="dxa"/>
              <w:left w:w="108" w:type="dxa"/>
              <w:bottom w:w="0" w:type="dxa"/>
              <w:right w:w="108" w:type="dxa"/>
            </w:tcMar>
          </w:tcPr>
          <w:p w14:paraId="79B84603" w14:textId="77777777" w:rsidR="00B372DF" w:rsidRPr="007C02C5" w:rsidRDefault="00B372DF" w:rsidP="00DE0B77">
            <w:pPr>
              <w:spacing w:after="0" w:line="240" w:lineRule="auto"/>
              <w:rPr>
                <w:rFonts w:ascii="Times New Roman" w:hAnsi="Times New Roman" w:cs="Times New Roman"/>
                <w:bCs/>
                <w:sz w:val="22"/>
                <w:szCs w:val="22"/>
              </w:rPr>
            </w:pPr>
            <w:r w:rsidRPr="007C02C5">
              <w:rPr>
                <w:rFonts w:ascii="Times New Roman" w:hAnsi="Times New Roman" w:cs="Times New Roman"/>
                <w:bCs/>
                <w:sz w:val="22"/>
                <w:szCs w:val="22"/>
              </w:rPr>
              <w:t xml:space="preserve">Perkančioji organizacija pirkimo dalyviams praneša apie priimtą sprendimą nustatyti laimėjusį pasiūlymą, </w:t>
            </w:r>
            <w:r w:rsidRPr="007C02C5">
              <w:rPr>
                <w:rFonts w:ascii="Times New Roman" w:hAnsi="Times New Roman" w:cs="Times New Roman"/>
                <w:sz w:val="22"/>
                <w:szCs w:val="22"/>
              </w:rPr>
              <w:t>dėl kurio bus sudaroma</w:t>
            </w:r>
            <w:r w:rsidRPr="007C02C5">
              <w:rPr>
                <w:rFonts w:ascii="Times New Roman" w:hAnsi="Times New Roman" w:cs="Times New Roman"/>
                <w:bCs/>
                <w:sz w:val="22"/>
                <w:szCs w:val="22"/>
              </w:rPr>
              <w:t xml:space="preserve"> sutartis ne vėliau kaip per</w:t>
            </w:r>
          </w:p>
        </w:tc>
        <w:tc>
          <w:tcPr>
            <w:tcW w:w="3827" w:type="dxa"/>
            <w:tcMar>
              <w:top w:w="0" w:type="dxa"/>
              <w:left w:w="108" w:type="dxa"/>
              <w:bottom w:w="0" w:type="dxa"/>
              <w:right w:w="108" w:type="dxa"/>
            </w:tcMar>
          </w:tcPr>
          <w:p w14:paraId="2D62CD96" w14:textId="77777777" w:rsidR="00B372DF" w:rsidRPr="007C02C5" w:rsidRDefault="00B372DF" w:rsidP="00DE0B77">
            <w:pPr>
              <w:spacing w:after="0" w:line="240" w:lineRule="auto"/>
              <w:rPr>
                <w:rFonts w:ascii="Times New Roman" w:hAnsi="Times New Roman" w:cs="Times New Roman"/>
                <w:bCs/>
                <w:sz w:val="22"/>
                <w:szCs w:val="22"/>
              </w:rPr>
            </w:pPr>
            <w:r w:rsidRPr="007C02C5">
              <w:rPr>
                <w:rFonts w:ascii="Times New Roman" w:hAnsi="Times New Roman" w:cs="Times New Roman"/>
                <w:bCs/>
                <w:sz w:val="22"/>
                <w:szCs w:val="22"/>
              </w:rPr>
              <w:t>3 (tris) darbo dienas nuo sprendimo priėmimo dienos</w:t>
            </w:r>
          </w:p>
        </w:tc>
        <w:tc>
          <w:tcPr>
            <w:tcW w:w="1418" w:type="dxa"/>
            <w:tcMar>
              <w:top w:w="0" w:type="dxa"/>
              <w:left w:w="108" w:type="dxa"/>
              <w:bottom w:w="0" w:type="dxa"/>
              <w:right w:w="108" w:type="dxa"/>
            </w:tcMar>
          </w:tcPr>
          <w:p w14:paraId="4275CDEE" w14:textId="77777777" w:rsidR="00B372DF" w:rsidRPr="007C02C5" w:rsidRDefault="00B372DF" w:rsidP="00DE0B77">
            <w:pPr>
              <w:spacing w:after="0" w:line="240" w:lineRule="auto"/>
              <w:rPr>
                <w:rFonts w:ascii="Times New Roman" w:hAnsi="Times New Roman" w:cs="Times New Roman"/>
                <w:sz w:val="22"/>
                <w:szCs w:val="22"/>
              </w:rPr>
            </w:pPr>
          </w:p>
        </w:tc>
      </w:tr>
      <w:tr w:rsidR="00B372DF" w:rsidRPr="007C02C5" w14:paraId="21FB06A8" w14:textId="77777777" w:rsidTr="00B372DF">
        <w:trPr>
          <w:trHeight w:val="20"/>
        </w:trPr>
        <w:tc>
          <w:tcPr>
            <w:tcW w:w="726" w:type="dxa"/>
            <w:tcMar>
              <w:top w:w="0" w:type="dxa"/>
              <w:left w:w="108" w:type="dxa"/>
              <w:bottom w:w="0" w:type="dxa"/>
              <w:right w:w="108" w:type="dxa"/>
            </w:tcMar>
          </w:tcPr>
          <w:p w14:paraId="4A88D4BD" w14:textId="77777777" w:rsidR="00B372DF" w:rsidRPr="007C02C5" w:rsidRDefault="00B372DF" w:rsidP="00B372DF">
            <w:pPr>
              <w:pStyle w:val="Sraopastraipa"/>
              <w:numPr>
                <w:ilvl w:val="0"/>
                <w:numId w:val="6"/>
              </w:numPr>
              <w:spacing w:after="0" w:line="240" w:lineRule="auto"/>
              <w:rPr>
                <w:rFonts w:ascii="Times New Roman" w:hAnsi="Times New Roman" w:cs="Times New Roman"/>
                <w:bCs/>
                <w:sz w:val="22"/>
                <w:szCs w:val="22"/>
              </w:rPr>
            </w:pPr>
          </w:p>
        </w:tc>
        <w:tc>
          <w:tcPr>
            <w:tcW w:w="3839" w:type="dxa"/>
            <w:tcMar>
              <w:top w:w="0" w:type="dxa"/>
              <w:left w:w="108" w:type="dxa"/>
              <w:bottom w:w="0" w:type="dxa"/>
              <w:right w:w="108" w:type="dxa"/>
            </w:tcMar>
          </w:tcPr>
          <w:p w14:paraId="7E5627E1" w14:textId="77777777" w:rsidR="00B372DF" w:rsidRPr="007C02C5" w:rsidRDefault="00B372DF" w:rsidP="00DE0B77">
            <w:pPr>
              <w:spacing w:after="0" w:line="240" w:lineRule="auto"/>
              <w:rPr>
                <w:rFonts w:ascii="Times New Roman" w:hAnsi="Times New Roman" w:cs="Times New Roman"/>
                <w:bCs/>
                <w:sz w:val="22"/>
                <w:szCs w:val="22"/>
              </w:rPr>
            </w:pPr>
            <w:r w:rsidRPr="007C02C5">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827" w:type="dxa"/>
            <w:tcMar>
              <w:top w:w="0" w:type="dxa"/>
              <w:left w:w="108" w:type="dxa"/>
              <w:bottom w:w="0" w:type="dxa"/>
              <w:right w:w="108" w:type="dxa"/>
            </w:tcMar>
          </w:tcPr>
          <w:p w14:paraId="4A44DF0B" w14:textId="77777777" w:rsidR="00B372DF" w:rsidRPr="007C02C5" w:rsidRDefault="00B372DF" w:rsidP="00DE0B77">
            <w:pPr>
              <w:spacing w:after="0" w:line="240" w:lineRule="auto"/>
              <w:rPr>
                <w:rFonts w:ascii="Times New Roman" w:hAnsi="Times New Roman" w:cs="Times New Roman"/>
                <w:bCs/>
                <w:sz w:val="22"/>
                <w:szCs w:val="22"/>
              </w:rPr>
            </w:pPr>
            <w:r w:rsidRPr="007C02C5">
              <w:rPr>
                <w:rFonts w:ascii="Times New Roman" w:hAnsi="Times New Roman" w:cs="Times New Roman"/>
                <w:bCs/>
                <w:sz w:val="22"/>
                <w:szCs w:val="22"/>
              </w:rPr>
              <w:t>15 (penkiolika) dienų nuo pirkimo dalyvio raštu pateikto prašymo gavimo dienos</w:t>
            </w:r>
          </w:p>
        </w:tc>
        <w:tc>
          <w:tcPr>
            <w:tcW w:w="1418" w:type="dxa"/>
            <w:tcMar>
              <w:top w:w="0" w:type="dxa"/>
              <w:left w:w="108" w:type="dxa"/>
              <w:bottom w:w="0" w:type="dxa"/>
              <w:right w:w="108" w:type="dxa"/>
            </w:tcMar>
          </w:tcPr>
          <w:p w14:paraId="4F2D9006" w14:textId="77777777" w:rsidR="00B372DF" w:rsidRPr="007C02C5" w:rsidRDefault="00B372DF" w:rsidP="00DE0B77">
            <w:pPr>
              <w:pStyle w:val="tajtip"/>
              <w:shd w:val="clear" w:color="auto" w:fill="FFFFFF"/>
              <w:spacing w:before="0" w:beforeAutospacing="0" w:after="0" w:afterAutospacing="0"/>
              <w:ind w:firstLine="313"/>
              <w:rPr>
                <w:sz w:val="22"/>
                <w:szCs w:val="22"/>
              </w:rPr>
            </w:pPr>
          </w:p>
        </w:tc>
      </w:tr>
      <w:tr w:rsidR="00B372DF" w:rsidRPr="007C02C5" w14:paraId="2FD8952B" w14:textId="77777777" w:rsidTr="00B372DF">
        <w:trPr>
          <w:trHeight w:val="20"/>
        </w:trPr>
        <w:tc>
          <w:tcPr>
            <w:tcW w:w="726" w:type="dxa"/>
            <w:tcMar>
              <w:top w:w="0" w:type="dxa"/>
              <w:left w:w="108" w:type="dxa"/>
              <w:bottom w:w="0" w:type="dxa"/>
              <w:right w:w="108" w:type="dxa"/>
            </w:tcMar>
          </w:tcPr>
          <w:p w14:paraId="363B11A8" w14:textId="77777777" w:rsidR="00B372DF" w:rsidRPr="007C02C5" w:rsidRDefault="00B372DF" w:rsidP="00B372DF">
            <w:pPr>
              <w:pStyle w:val="Sraopastraipa"/>
              <w:numPr>
                <w:ilvl w:val="0"/>
                <w:numId w:val="6"/>
              </w:numPr>
              <w:spacing w:after="0" w:line="240" w:lineRule="auto"/>
              <w:rPr>
                <w:rFonts w:ascii="Times New Roman" w:hAnsi="Times New Roman" w:cs="Times New Roman"/>
                <w:bCs/>
                <w:sz w:val="22"/>
                <w:szCs w:val="22"/>
              </w:rPr>
            </w:pPr>
          </w:p>
        </w:tc>
        <w:tc>
          <w:tcPr>
            <w:tcW w:w="3839" w:type="dxa"/>
            <w:tcMar>
              <w:top w:w="0" w:type="dxa"/>
              <w:left w:w="108" w:type="dxa"/>
              <w:bottom w:w="0" w:type="dxa"/>
              <w:right w:w="108" w:type="dxa"/>
            </w:tcMar>
          </w:tcPr>
          <w:p w14:paraId="13211D78" w14:textId="77777777" w:rsidR="00B372DF" w:rsidRPr="007C02C5" w:rsidRDefault="00B372DF" w:rsidP="00DE0B77">
            <w:pPr>
              <w:spacing w:after="0" w:line="240" w:lineRule="auto"/>
              <w:rPr>
                <w:rFonts w:ascii="Times New Roman" w:hAnsi="Times New Roman" w:cs="Times New Roman"/>
                <w:bCs/>
                <w:sz w:val="22"/>
                <w:szCs w:val="22"/>
              </w:rPr>
            </w:pPr>
            <w:r w:rsidRPr="007C02C5">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C02C5">
              <w:rPr>
                <w:rFonts w:ascii="Times New Roman" w:hAnsi="Times New Roman" w:cs="Times New Roman"/>
                <w:bCs/>
                <w:sz w:val="22"/>
                <w:szCs w:val="22"/>
              </w:rPr>
              <w:t>ne vėliau kaip per</w:t>
            </w:r>
          </w:p>
        </w:tc>
        <w:tc>
          <w:tcPr>
            <w:tcW w:w="3827" w:type="dxa"/>
            <w:tcMar>
              <w:top w:w="0" w:type="dxa"/>
              <w:left w:w="108" w:type="dxa"/>
              <w:bottom w:w="0" w:type="dxa"/>
              <w:right w:w="108" w:type="dxa"/>
            </w:tcMar>
          </w:tcPr>
          <w:p w14:paraId="78744A59" w14:textId="77777777" w:rsidR="00B372DF" w:rsidRPr="007C02C5" w:rsidRDefault="00B372DF"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rPr>
              <w:t xml:space="preserve">5 (penkias) darbo dienas nuo </w:t>
            </w:r>
            <w:r w:rsidRPr="007C02C5">
              <w:rPr>
                <w:rFonts w:ascii="Times New Roman" w:eastAsia="Arial" w:hAnsi="Times New Roman" w:cs="Times New Roman"/>
                <w:sz w:val="22"/>
                <w:szCs w:val="22"/>
              </w:rPr>
              <w:t>perkančiosios organizacijos</w:t>
            </w:r>
            <w:r w:rsidRPr="007C02C5">
              <w:rPr>
                <w:rFonts w:ascii="Times New Roman" w:hAnsi="Times New Roman" w:cs="Times New Roman"/>
                <w:sz w:val="22"/>
                <w:szCs w:val="22"/>
              </w:rPr>
              <w:t xml:space="preserve"> pranešimo raštu apie jos priimtą sprendimą išsiuntimo tiekėjams dienos arba nuo paskelbimo apie </w:t>
            </w:r>
            <w:r w:rsidRPr="007C02C5">
              <w:rPr>
                <w:rFonts w:ascii="Times New Roman" w:eastAsia="Arial" w:hAnsi="Times New Roman" w:cs="Times New Roman"/>
                <w:sz w:val="22"/>
                <w:szCs w:val="22"/>
              </w:rPr>
              <w:t>perkančiosios organizacijos</w:t>
            </w:r>
            <w:r w:rsidRPr="007C02C5">
              <w:rPr>
                <w:rFonts w:ascii="Times New Roman" w:hAnsi="Times New Roman" w:cs="Times New Roman"/>
                <w:sz w:val="22"/>
                <w:szCs w:val="22"/>
              </w:rPr>
              <w:t xml:space="preserve"> priimtus sprendimus dienos, jei VPĮ nenumato reikalavimo raštu informuoti tiekėjus apie </w:t>
            </w:r>
            <w:r w:rsidRPr="007C02C5">
              <w:rPr>
                <w:rFonts w:ascii="Times New Roman" w:eastAsia="Arial" w:hAnsi="Times New Roman" w:cs="Times New Roman"/>
                <w:sz w:val="22"/>
                <w:szCs w:val="22"/>
              </w:rPr>
              <w:t xml:space="preserve"> perkančiosios organizacijos</w:t>
            </w:r>
            <w:r w:rsidRPr="007C02C5">
              <w:rPr>
                <w:rFonts w:ascii="Times New Roman" w:hAnsi="Times New Roman" w:cs="Times New Roman"/>
                <w:sz w:val="22"/>
                <w:szCs w:val="22"/>
              </w:rPr>
              <w:t xml:space="preserve"> priimtus sprendimus;</w:t>
            </w:r>
          </w:p>
          <w:p w14:paraId="20553CA8" w14:textId="77777777" w:rsidR="00B372DF" w:rsidRPr="007C02C5" w:rsidRDefault="00B372DF" w:rsidP="00DE0B77">
            <w:pPr>
              <w:spacing w:after="0" w:line="240" w:lineRule="auto"/>
              <w:jc w:val="both"/>
              <w:rPr>
                <w:rFonts w:ascii="Times New Roman" w:hAnsi="Times New Roman" w:cs="Times New Roman"/>
                <w:sz w:val="22"/>
                <w:szCs w:val="22"/>
              </w:rPr>
            </w:pPr>
            <w:r w:rsidRPr="007C02C5">
              <w:rPr>
                <w:rFonts w:ascii="Times New Roman" w:hAnsi="Times New Roman" w:cs="Times New Roman"/>
                <w:sz w:val="22"/>
                <w:szCs w:val="22"/>
              </w:rPr>
              <w:t>15 (penkiolika) dienų nuo pranešimo išsiuntimo tiekėjams dienos, jeigu šis pranešimas nebuvo siunčiamas elektroninėmis priemonėmis.</w:t>
            </w:r>
          </w:p>
        </w:tc>
        <w:tc>
          <w:tcPr>
            <w:tcW w:w="1418" w:type="dxa"/>
            <w:tcMar>
              <w:top w:w="0" w:type="dxa"/>
              <w:left w:w="108" w:type="dxa"/>
              <w:bottom w:w="0" w:type="dxa"/>
              <w:right w:w="108" w:type="dxa"/>
            </w:tcMar>
          </w:tcPr>
          <w:p w14:paraId="0104CA7C" w14:textId="77777777" w:rsidR="00B372DF" w:rsidRPr="007C02C5" w:rsidRDefault="00B372DF" w:rsidP="00DE0B77">
            <w:pPr>
              <w:spacing w:after="0" w:line="240" w:lineRule="auto"/>
              <w:rPr>
                <w:rFonts w:ascii="Times New Roman" w:hAnsi="Times New Roman" w:cs="Times New Roman"/>
                <w:bCs/>
                <w:sz w:val="22"/>
                <w:szCs w:val="22"/>
              </w:rPr>
            </w:pPr>
          </w:p>
        </w:tc>
      </w:tr>
      <w:tr w:rsidR="00B372DF" w:rsidRPr="007C02C5" w14:paraId="53AE25A7" w14:textId="77777777" w:rsidTr="00B372DF">
        <w:trPr>
          <w:trHeight w:val="20"/>
        </w:trPr>
        <w:tc>
          <w:tcPr>
            <w:tcW w:w="726" w:type="dxa"/>
            <w:tcMar>
              <w:top w:w="0" w:type="dxa"/>
              <w:left w:w="108" w:type="dxa"/>
              <w:bottom w:w="0" w:type="dxa"/>
              <w:right w:w="108" w:type="dxa"/>
            </w:tcMar>
          </w:tcPr>
          <w:p w14:paraId="22DF6D36" w14:textId="77777777" w:rsidR="00B372DF" w:rsidRPr="007C02C5" w:rsidRDefault="00B372DF" w:rsidP="00B372DF">
            <w:pPr>
              <w:pStyle w:val="Sraopastraipa"/>
              <w:numPr>
                <w:ilvl w:val="0"/>
                <w:numId w:val="6"/>
              </w:numPr>
              <w:spacing w:after="0" w:line="240" w:lineRule="auto"/>
              <w:rPr>
                <w:rFonts w:ascii="Times New Roman" w:hAnsi="Times New Roman" w:cs="Times New Roman"/>
                <w:sz w:val="22"/>
                <w:szCs w:val="22"/>
              </w:rPr>
            </w:pPr>
          </w:p>
        </w:tc>
        <w:tc>
          <w:tcPr>
            <w:tcW w:w="3839" w:type="dxa"/>
            <w:tcMar>
              <w:top w:w="0" w:type="dxa"/>
              <w:left w:w="108" w:type="dxa"/>
              <w:bottom w:w="0" w:type="dxa"/>
              <w:right w:w="108" w:type="dxa"/>
            </w:tcMar>
          </w:tcPr>
          <w:p w14:paraId="706D86BF" w14:textId="77777777" w:rsidR="00B372DF" w:rsidRPr="007C02C5" w:rsidRDefault="00B372DF"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tcMar>
              <w:top w:w="0" w:type="dxa"/>
              <w:left w:w="108" w:type="dxa"/>
              <w:bottom w:w="0" w:type="dxa"/>
              <w:right w:w="108" w:type="dxa"/>
            </w:tcMar>
          </w:tcPr>
          <w:p w14:paraId="34D73294" w14:textId="77777777" w:rsidR="00B372DF" w:rsidRPr="007C02C5" w:rsidRDefault="00B372DF"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rPr>
              <w:t>6 (šešias) darbo dienas nuo pretenzijos gavimo dienos</w:t>
            </w:r>
          </w:p>
        </w:tc>
        <w:tc>
          <w:tcPr>
            <w:tcW w:w="1418" w:type="dxa"/>
            <w:tcMar>
              <w:top w:w="0" w:type="dxa"/>
              <w:left w:w="108" w:type="dxa"/>
              <w:bottom w:w="0" w:type="dxa"/>
              <w:right w:w="108" w:type="dxa"/>
            </w:tcMar>
          </w:tcPr>
          <w:p w14:paraId="3EBC2A43" w14:textId="77777777" w:rsidR="00B372DF" w:rsidRPr="007C02C5" w:rsidRDefault="00B372DF" w:rsidP="00DE0B77">
            <w:pPr>
              <w:spacing w:after="0" w:line="240" w:lineRule="auto"/>
              <w:rPr>
                <w:rFonts w:ascii="Times New Roman" w:hAnsi="Times New Roman" w:cs="Times New Roman"/>
                <w:sz w:val="22"/>
                <w:szCs w:val="22"/>
              </w:rPr>
            </w:pPr>
          </w:p>
        </w:tc>
      </w:tr>
      <w:tr w:rsidR="00B372DF" w:rsidRPr="007C02C5" w14:paraId="601A211D" w14:textId="77777777" w:rsidTr="00B372DF">
        <w:trPr>
          <w:trHeight w:val="20"/>
        </w:trPr>
        <w:tc>
          <w:tcPr>
            <w:tcW w:w="726" w:type="dxa"/>
            <w:tcMar>
              <w:top w:w="0" w:type="dxa"/>
              <w:left w:w="108" w:type="dxa"/>
              <w:bottom w:w="0" w:type="dxa"/>
              <w:right w:w="108" w:type="dxa"/>
            </w:tcMar>
          </w:tcPr>
          <w:p w14:paraId="5AE76549" w14:textId="77777777" w:rsidR="00B372DF" w:rsidRPr="007C02C5" w:rsidRDefault="00B372DF" w:rsidP="00B372DF">
            <w:pPr>
              <w:pStyle w:val="Sraopastraipa"/>
              <w:numPr>
                <w:ilvl w:val="0"/>
                <w:numId w:val="6"/>
              </w:numPr>
              <w:spacing w:after="0" w:line="240" w:lineRule="auto"/>
              <w:rPr>
                <w:rFonts w:ascii="Times New Roman" w:hAnsi="Times New Roman" w:cs="Times New Roman"/>
                <w:bCs/>
                <w:sz w:val="22"/>
                <w:szCs w:val="22"/>
              </w:rPr>
            </w:pPr>
          </w:p>
        </w:tc>
        <w:tc>
          <w:tcPr>
            <w:tcW w:w="3839" w:type="dxa"/>
            <w:tcMar>
              <w:top w:w="0" w:type="dxa"/>
              <w:left w:w="108" w:type="dxa"/>
              <w:bottom w:w="0" w:type="dxa"/>
              <w:right w:w="108" w:type="dxa"/>
            </w:tcMar>
          </w:tcPr>
          <w:p w14:paraId="7A2597C1" w14:textId="77777777" w:rsidR="00B372DF" w:rsidRPr="007C02C5" w:rsidRDefault="00B372DF" w:rsidP="00DE0B77">
            <w:pPr>
              <w:spacing w:after="0" w:line="240" w:lineRule="auto"/>
              <w:rPr>
                <w:rFonts w:ascii="Times New Roman" w:hAnsi="Times New Roman" w:cs="Times New Roman"/>
                <w:bCs/>
                <w:sz w:val="22"/>
                <w:szCs w:val="22"/>
              </w:rPr>
            </w:pPr>
            <w:r w:rsidRPr="007C02C5">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C02C5">
              <w:rPr>
                <w:rFonts w:ascii="Times New Roman" w:hAnsi="Times New Roman" w:cs="Times New Roman"/>
                <w:bCs/>
                <w:sz w:val="22"/>
                <w:szCs w:val="22"/>
              </w:rPr>
              <w:t xml:space="preserve"> (išskyrus ieškinį dėl sutarties pripažinimo negaliojančia) </w:t>
            </w:r>
          </w:p>
        </w:tc>
        <w:tc>
          <w:tcPr>
            <w:tcW w:w="3827" w:type="dxa"/>
            <w:tcMar>
              <w:top w:w="0" w:type="dxa"/>
              <w:left w:w="108" w:type="dxa"/>
              <w:bottom w:w="0" w:type="dxa"/>
              <w:right w:w="108" w:type="dxa"/>
            </w:tcMar>
          </w:tcPr>
          <w:p w14:paraId="0F3BB915" w14:textId="77777777" w:rsidR="00B372DF" w:rsidRPr="007C02C5" w:rsidRDefault="00B372DF"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1418" w:type="dxa"/>
            <w:tcMar>
              <w:top w:w="0" w:type="dxa"/>
              <w:left w:w="108" w:type="dxa"/>
              <w:bottom w:w="0" w:type="dxa"/>
              <w:right w:w="108" w:type="dxa"/>
            </w:tcMar>
          </w:tcPr>
          <w:p w14:paraId="013818C0" w14:textId="77777777" w:rsidR="00B372DF" w:rsidRPr="007C02C5" w:rsidRDefault="00B372DF" w:rsidP="00DE0B77">
            <w:pPr>
              <w:spacing w:after="0" w:line="240" w:lineRule="auto"/>
              <w:rPr>
                <w:rFonts w:ascii="Times New Roman" w:hAnsi="Times New Roman" w:cs="Times New Roman"/>
                <w:sz w:val="22"/>
                <w:szCs w:val="22"/>
              </w:rPr>
            </w:pPr>
          </w:p>
        </w:tc>
      </w:tr>
      <w:tr w:rsidR="00B372DF" w:rsidRPr="007C02C5" w14:paraId="6BE7DDD6" w14:textId="77777777" w:rsidTr="00B372DF">
        <w:trPr>
          <w:trHeight w:val="20"/>
        </w:trPr>
        <w:tc>
          <w:tcPr>
            <w:tcW w:w="726" w:type="dxa"/>
            <w:tcMar>
              <w:top w:w="0" w:type="dxa"/>
              <w:left w:w="108" w:type="dxa"/>
              <w:bottom w:w="0" w:type="dxa"/>
              <w:right w:w="108" w:type="dxa"/>
            </w:tcMar>
          </w:tcPr>
          <w:p w14:paraId="65754B8C" w14:textId="77777777" w:rsidR="00B372DF" w:rsidRPr="007C02C5" w:rsidRDefault="00B372DF" w:rsidP="00B372DF">
            <w:pPr>
              <w:pStyle w:val="Sraopastraipa"/>
              <w:numPr>
                <w:ilvl w:val="0"/>
                <w:numId w:val="6"/>
              </w:numPr>
              <w:spacing w:after="0" w:line="240" w:lineRule="auto"/>
              <w:rPr>
                <w:rFonts w:ascii="Times New Roman" w:hAnsi="Times New Roman" w:cs="Times New Roman"/>
                <w:sz w:val="22"/>
                <w:szCs w:val="22"/>
              </w:rPr>
            </w:pPr>
          </w:p>
        </w:tc>
        <w:tc>
          <w:tcPr>
            <w:tcW w:w="3839" w:type="dxa"/>
            <w:tcMar>
              <w:top w:w="0" w:type="dxa"/>
              <w:left w:w="108" w:type="dxa"/>
              <w:bottom w:w="0" w:type="dxa"/>
              <w:right w:w="108" w:type="dxa"/>
            </w:tcMar>
          </w:tcPr>
          <w:p w14:paraId="5FE02262" w14:textId="77777777" w:rsidR="00B372DF" w:rsidRPr="007C02C5" w:rsidRDefault="00B372DF"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rPr>
              <w:t>Perkančioji organizacija negali sudaryti sutarties anksčiau kaip po</w:t>
            </w:r>
          </w:p>
        </w:tc>
        <w:tc>
          <w:tcPr>
            <w:tcW w:w="3827" w:type="dxa"/>
            <w:tcMar>
              <w:top w:w="0" w:type="dxa"/>
              <w:left w:w="108" w:type="dxa"/>
              <w:bottom w:w="0" w:type="dxa"/>
              <w:right w:w="108" w:type="dxa"/>
            </w:tcMar>
          </w:tcPr>
          <w:p w14:paraId="3493F25A" w14:textId="77777777" w:rsidR="00B372DF" w:rsidRPr="007C02C5" w:rsidRDefault="00B372DF" w:rsidP="00DE0B77">
            <w:pPr>
              <w:spacing w:after="0" w:line="240" w:lineRule="auto"/>
              <w:jc w:val="both"/>
              <w:rPr>
                <w:rFonts w:ascii="Times New Roman" w:hAnsi="Times New Roman" w:cs="Times New Roman"/>
                <w:sz w:val="22"/>
                <w:szCs w:val="22"/>
              </w:rPr>
            </w:pPr>
            <w:r w:rsidRPr="007C02C5">
              <w:rPr>
                <w:rFonts w:ascii="Times New Roman" w:hAnsi="Times New Roman" w:cs="Times New Roman"/>
                <w:bCs/>
                <w:sz w:val="22"/>
                <w:szCs w:val="22"/>
              </w:rPr>
              <w:t>5 (penkių) darbo dienų,</w:t>
            </w:r>
            <w:r w:rsidRPr="007C02C5">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418" w:type="dxa"/>
            <w:tcMar>
              <w:top w:w="0" w:type="dxa"/>
              <w:left w:w="108" w:type="dxa"/>
              <w:bottom w:w="0" w:type="dxa"/>
              <w:right w:w="108" w:type="dxa"/>
            </w:tcMar>
          </w:tcPr>
          <w:p w14:paraId="2AC53DFD" w14:textId="77777777" w:rsidR="00B372DF" w:rsidRPr="007C02C5" w:rsidRDefault="00B372DF" w:rsidP="00DE0B77">
            <w:pPr>
              <w:spacing w:after="0" w:line="240" w:lineRule="auto"/>
              <w:rPr>
                <w:rFonts w:ascii="Times New Roman" w:hAnsi="Times New Roman" w:cs="Times New Roman"/>
                <w:sz w:val="22"/>
                <w:szCs w:val="22"/>
              </w:rPr>
            </w:pPr>
          </w:p>
        </w:tc>
      </w:tr>
      <w:tr w:rsidR="00B372DF" w:rsidRPr="007C02C5" w14:paraId="5BA17368" w14:textId="77777777" w:rsidTr="00B372DF">
        <w:trPr>
          <w:trHeight w:val="20"/>
        </w:trPr>
        <w:tc>
          <w:tcPr>
            <w:tcW w:w="726" w:type="dxa"/>
            <w:tcMar>
              <w:top w:w="0" w:type="dxa"/>
              <w:left w:w="108" w:type="dxa"/>
              <w:bottom w:w="0" w:type="dxa"/>
              <w:right w:w="108" w:type="dxa"/>
            </w:tcMar>
          </w:tcPr>
          <w:p w14:paraId="39364D29" w14:textId="77777777" w:rsidR="00B372DF" w:rsidRPr="007C02C5" w:rsidRDefault="00B372DF" w:rsidP="00B372DF">
            <w:pPr>
              <w:pStyle w:val="Sraopastraipa"/>
              <w:numPr>
                <w:ilvl w:val="0"/>
                <w:numId w:val="6"/>
              </w:numPr>
              <w:spacing w:after="0" w:line="240" w:lineRule="auto"/>
              <w:rPr>
                <w:rFonts w:ascii="Times New Roman" w:hAnsi="Times New Roman" w:cs="Times New Roman"/>
                <w:sz w:val="22"/>
                <w:szCs w:val="22"/>
              </w:rPr>
            </w:pPr>
          </w:p>
        </w:tc>
        <w:tc>
          <w:tcPr>
            <w:tcW w:w="3839" w:type="dxa"/>
            <w:tcMar>
              <w:top w:w="0" w:type="dxa"/>
              <w:left w:w="108" w:type="dxa"/>
              <w:bottom w:w="0" w:type="dxa"/>
              <w:right w:w="108" w:type="dxa"/>
            </w:tcMar>
          </w:tcPr>
          <w:p w14:paraId="733ADF74" w14:textId="77777777" w:rsidR="00B372DF" w:rsidRPr="007C02C5" w:rsidRDefault="00B372DF"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rPr>
              <w:t xml:space="preserve">Jeigu </w:t>
            </w:r>
            <w:r w:rsidRPr="007C02C5">
              <w:rPr>
                <w:rFonts w:ascii="Times New Roman" w:hAnsi="Times New Roman" w:cs="Times New Roman"/>
                <w:iCs/>
                <w:sz w:val="22"/>
                <w:szCs w:val="22"/>
              </w:rPr>
              <w:t>suinteresuotas dalyvis paprašys perkančiosios organizacijos pateikti laimėjusį pasiūlymą</w:t>
            </w:r>
          </w:p>
        </w:tc>
        <w:tc>
          <w:tcPr>
            <w:tcW w:w="3827" w:type="dxa"/>
            <w:tcMar>
              <w:top w:w="0" w:type="dxa"/>
              <w:left w:w="108" w:type="dxa"/>
              <w:bottom w:w="0" w:type="dxa"/>
              <w:right w:w="108" w:type="dxa"/>
            </w:tcMar>
          </w:tcPr>
          <w:p w14:paraId="349B62DF" w14:textId="77777777" w:rsidR="00B372DF" w:rsidRPr="007C02C5" w:rsidRDefault="00B372DF" w:rsidP="00DE0B77">
            <w:pPr>
              <w:spacing w:after="0" w:line="240" w:lineRule="auto"/>
              <w:jc w:val="both"/>
              <w:rPr>
                <w:rFonts w:ascii="Times New Roman" w:hAnsi="Times New Roman" w:cs="Times New Roman"/>
                <w:i/>
                <w:iCs/>
                <w:sz w:val="22"/>
                <w:szCs w:val="22"/>
              </w:rPr>
            </w:pPr>
            <w:r w:rsidRPr="007C02C5">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82CD70F" w14:textId="77777777" w:rsidR="00B372DF" w:rsidRPr="007C02C5" w:rsidRDefault="00B372DF" w:rsidP="00DE0B77">
            <w:pPr>
              <w:spacing w:after="0" w:line="240" w:lineRule="auto"/>
              <w:jc w:val="both"/>
              <w:rPr>
                <w:rFonts w:ascii="Times New Roman" w:hAnsi="Times New Roman" w:cs="Times New Roman"/>
                <w:i/>
                <w:iCs/>
                <w:color w:val="FF0000"/>
                <w:sz w:val="22"/>
                <w:szCs w:val="22"/>
              </w:rPr>
            </w:pPr>
          </w:p>
        </w:tc>
        <w:tc>
          <w:tcPr>
            <w:tcW w:w="1418" w:type="dxa"/>
            <w:tcMar>
              <w:top w:w="0" w:type="dxa"/>
              <w:left w:w="108" w:type="dxa"/>
              <w:bottom w:w="0" w:type="dxa"/>
              <w:right w:w="108" w:type="dxa"/>
            </w:tcMar>
          </w:tcPr>
          <w:p w14:paraId="7B433050" w14:textId="77777777" w:rsidR="00B372DF" w:rsidRPr="007C02C5" w:rsidRDefault="00B372DF" w:rsidP="00DE0B77">
            <w:pPr>
              <w:spacing w:after="0" w:line="240" w:lineRule="auto"/>
              <w:rPr>
                <w:rFonts w:ascii="Times New Roman" w:hAnsi="Times New Roman" w:cs="Times New Roman"/>
                <w:sz w:val="22"/>
                <w:szCs w:val="22"/>
              </w:rPr>
            </w:pPr>
          </w:p>
        </w:tc>
      </w:tr>
    </w:tbl>
    <w:p w14:paraId="1925A054" w14:textId="77777777" w:rsidR="005D6BD8" w:rsidRPr="005D6BD8" w:rsidRDefault="005D6BD8" w:rsidP="005D6BD8">
      <w:pPr>
        <w:tabs>
          <w:tab w:val="right" w:leader="dot" w:pos="9962"/>
        </w:tabs>
        <w:spacing w:after="0"/>
        <w:ind w:left="142" w:right="412"/>
        <w:jc w:val="right"/>
        <w:rPr>
          <w:rFonts w:ascii="Times New Roman" w:hAnsi="Times New Roman" w:cs="Times New Roman"/>
          <w:sz w:val="24"/>
          <w:szCs w:val="24"/>
        </w:rPr>
      </w:pPr>
      <w:bookmarkStart w:id="12" w:name="_Ref38539939"/>
      <w:bookmarkStart w:id="13" w:name="_Ref38541068"/>
      <w:bookmarkStart w:id="14" w:name="_Ref38885053"/>
      <w:bookmarkStart w:id="15" w:name="_Ref38899023"/>
      <w:bookmarkStart w:id="16" w:name="_Toc162954667"/>
      <w:r w:rsidRPr="005D6BD8">
        <w:rPr>
          <w:rFonts w:ascii="Times New Roman" w:hAnsi="Times New Roman" w:cs="Times New Roman"/>
          <w:sz w:val="24"/>
          <w:szCs w:val="24"/>
        </w:rPr>
        <w:t xml:space="preserve">Pirkimo sąlygų 2 priedas </w:t>
      </w:r>
      <w:bookmarkEnd w:id="12"/>
      <w:bookmarkEnd w:id="13"/>
      <w:bookmarkEnd w:id="14"/>
      <w:bookmarkEnd w:id="15"/>
      <w:bookmarkEnd w:id="16"/>
      <w:r w:rsidRPr="005D6BD8">
        <w:rPr>
          <w:rFonts w:ascii="Times New Roman" w:hAnsi="Times New Roman" w:cs="Times New Roman"/>
          <w:sz w:val="24"/>
          <w:szCs w:val="24"/>
        </w:rPr>
        <w:t>"Techninė specifikacija"</w:t>
      </w:r>
    </w:p>
    <w:p w14:paraId="538476A7" w14:textId="77777777" w:rsidR="005D6BD8" w:rsidRPr="005D6BD8" w:rsidRDefault="005D6BD8" w:rsidP="005D6BD8">
      <w:pPr>
        <w:keepNext/>
        <w:keepLines/>
        <w:spacing w:before="120" w:after="0" w:line="240" w:lineRule="auto"/>
        <w:ind w:left="5103"/>
        <w:jc w:val="both"/>
        <w:outlineLvl w:val="1"/>
        <w:rPr>
          <w:rFonts w:ascii="Times New Roman" w:eastAsia="Calibri" w:hAnsi="Times New Roman" w:cs="Times New Roman"/>
          <w:sz w:val="24"/>
          <w:szCs w:val="24"/>
        </w:rPr>
      </w:pPr>
    </w:p>
    <w:p w14:paraId="7A973DDD" w14:textId="77777777" w:rsidR="005D6BD8" w:rsidRPr="005D6BD8" w:rsidRDefault="005D6BD8" w:rsidP="005D6BD8">
      <w:pPr>
        <w:tabs>
          <w:tab w:val="left" w:pos="8137"/>
        </w:tabs>
        <w:spacing w:after="0" w:line="240" w:lineRule="auto"/>
        <w:ind w:firstLine="142"/>
        <w:jc w:val="center"/>
        <w:rPr>
          <w:rFonts w:ascii="Times New Roman" w:eastAsia="Calibri" w:hAnsi="Times New Roman" w:cs="Times New Roman"/>
          <w:b/>
          <w:bCs/>
          <w:sz w:val="24"/>
          <w:szCs w:val="24"/>
          <w:lang w:eastAsia="en-US"/>
        </w:rPr>
      </w:pPr>
      <w:r w:rsidRPr="005D6BD8">
        <w:rPr>
          <w:rFonts w:ascii="Times New Roman" w:eastAsia="Calibri" w:hAnsi="Times New Roman" w:cs="Times New Roman"/>
          <w:b/>
          <w:bCs/>
          <w:sz w:val="24"/>
          <w:szCs w:val="24"/>
          <w:lang w:eastAsia="en-US"/>
        </w:rPr>
        <w:t>TECHNINĖ SPECIFIKACIJA</w:t>
      </w:r>
    </w:p>
    <w:p w14:paraId="172D4491" w14:textId="77777777" w:rsidR="005D6BD8" w:rsidRPr="005D6BD8" w:rsidRDefault="005D6BD8" w:rsidP="005D6BD8">
      <w:pPr>
        <w:tabs>
          <w:tab w:val="left" w:pos="284"/>
        </w:tabs>
        <w:spacing w:after="0" w:line="240" w:lineRule="auto"/>
        <w:ind w:firstLine="851"/>
        <w:jc w:val="center"/>
        <w:rPr>
          <w:rFonts w:ascii="Times New Roman" w:eastAsia="Calibri" w:hAnsi="Times New Roman" w:cs="Times New Roman"/>
          <w:b/>
          <w:bCs/>
          <w:sz w:val="24"/>
          <w:szCs w:val="24"/>
          <w:lang w:eastAsia="en-US"/>
        </w:rPr>
      </w:pPr>
    </w:p>
    <w:p w14:paraId="3EAC3D20" w14:textId="77777777" w:rsidR="005D6BD8" w:rsidRPr="005D6BD8" w:rsidRDefault="005D6BD8" w:rsidP="005D6BD8">
      <w:pPr>
        <w:numPr>
          <w:ilvl w:val="0"/>
          <w:numId w:val="31"/>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lang w:eastAsia="en-US"/>
        </w:rPr>
      </w:pPr>
      <w:r w:rsidRPr="005D6BD8">
        <w:rPr>
          <w:rFonts w:ascii="Times New Roman" w:eastAsia="Calibri" w:hAnsi="Times New Roman" w:cs="Times New Roman"/>
          <w:b/>
          <w:sz w:val="24"/>
          <w:szCs w:val="24"/>
          <w:lang w:eastAsia="en-US"/>
        </w:rPr>
        <w:t>SĄVOKOS IR SUTRUMPINIMAI/ BENDRA INFORMACIJA</w:t>
      </w:r>
    </w:p>
    <w:p w14:paraId="50026B0F" w14:textId="63D40254" w:rsidR="005D6BD8" w:rsidRPr="007C02C5" w:rsidRDefault="005D6BD8" w:rsidP="005D6BD8">
      <w:pPr>
        <w:pStyle w:val="prastasiniatinklio"/>
        <w:spacing w:before="0" w:beforeAutospacing="0" w:after="0" w:afterAutospacing="0"/>
        <w:jc w:val="both"/>
        <w:rPr>
          <w:rFonts w:ascii="Times New Roman" w:eastAsia="Times New Roman" w:hAnsi="Times New Roman" w:cs="Times New Roman"/>
          <w:sz w:val="24"/>
          <w:szCs w:val="24"/>
        </w:rPr>
      </w:pPr>
      <w:r w:rsidRPr="007C02C5">
        <w:rPr>
          <w:rFonts w:ascii="Times New Roman" w:eastAsia="Times New Roman" w:hAnsi="Times New Roman" w:cs="Times New Roman"/>
          <w:sz w:val="24"/>
          <w:szCs w:val="24"/>
        </w:rPr>
        <w:t xml:space="preserve">1.1. </w:t>
      </w:r>
      <w:r w:rsidRPr="007C02C5">
        <w:rPr>
          <w:rFonts w:ascii="Times New Roman" w:eastAsia="Times New Roman" w:hAnsi="Times New Roman" w:cs="Times New Roman"/>
          <w:b/>
          <w:bCs/>
          <w:sz w:val="24"/>
          <w:szCs w:val="24"/>
        </w:rPr>
        <w:t>Pirkėjas / Perkančioji organizacija</w:t>
      </w:r>
      <w:r w:rsidRPr="007C02C5">
        <w:rPr>
          <w:rFonts w:ascii="Times New Roman" w:eastAsia="Times New Roman" w:hAnsi="Times New Roman" w:cs="Times New Roman"/>
          <w:sz w:val="24"/>
          <w:szCs w:val="24"/>
        </w:rPr>
        <w:t xml:space="preserve"> – UAB „Utenos butų ūkis“.</w:t>
      </w:r>
    </w:p>
    <w:p w14:paraId="07D204BB" w14:textId="77777777" w:rsidR="005D6BD8" w:rsidRPr="005D6BD8" w:rsidRDefault="005D6BD8" w:rsidP="005D6BD8">
      <w:pPr>
        <w:spacing w:after="0" w:line="240" w:lineRule="auto"/>
        <w:jc w:val="both"/>
        <w:rPr>
          <w:rFonts w:ascii="Times New Roman" w:eastAsia="Times New Roman" w:hAnsi="Times New Roman" w:cs="Times New Roman"/>
          <w:sz w:val="24"/>
          <w:szCs w:val="24"/>
        </w:rPr>
      </w:pPr>
      <w:r w:rsidRPr="005D6BD8">
        <w:rPr>
          <w:rFonts w:ascii="Times New Roman" w:eastAsia="Times New Roman" w:hAnsi="Times New Roman" w:cs="Times New Roman"/>
          <w:sz w:val="24"/>
          <w:szCs w:val="24"/>
        </w:rPr>
        <w:t xml:space="preserve">1.2. </w:t>
      </w:r>
      <w:r w:rsidRPr="005D6BD8">
        <w:rPr>
          <w:rFonts w:ascii="Times New Roman" w:eastAsia="Times New Roman" w:hAnsi="Times New Roman" w:cs="Times New Roman"/>
          <w:b/>
          <w:bCs/>
          <w:sz w:val="24"/>
          <w:szCs w:val="24"/>
        </w:rPr>
        <w:t>Tiekėjas (Rangovas)</w:t>
      </w:r>
      <w:r w:rsidRPr="005D6BD8">
        <w:rPr>
          <w:rFonts w:ascii="Times New Roman" w:eastAsia="Times New Roman" w:hAnsi="Times New Roman" w:cs="Times New Roman"/>
          <w:sz w:val="24"/>
          <w:szCs w:val="24"/>
        </w:rPr>
        <w:t xml:space="preserve"> – ūkio subjektas (fizinis asmuo, privatusis ar viešasis juridinis asmuo, kita organizacija ar jų padalinys, arba tokių asmenų grupė, įskaitant laikinas ūkio subjektų asociacijas), su kuriuo Pirkėjas sudarys pirkimo sutartį dėl šio pirkimo objekto įgyvendinimo.</w:t>
      </w:r>
    </w:p>
    <w:p w14:paraId="70B1D548" w14:textId="576A3764" w:rsidR="005D6BD8" w:rsidRPr="005D6BD8" w:rsidRDefault="005D6BD8" w:rsidP="005D6BD8">
      <w:pPr>
        <w:spacing w:after="0" w:line="240" w:lineRule="auto"/>
        <w:jc w:val="both"/>
        <w:rPr>
          <w:rFonts w:ascii="Times New Roman" w:eastAsia="Times New Roman" w:hAnsi="Times New Roman" w:cs="Times New Roman"/>
          <w:sz w:val="24"/>
          <w:szCs w:val="24"/>
        </w:rPr>
      </w:pPr>
      <w:r w:rsidRPr="005D6BD8">
        <w:rPr>
          <w:rFonts w:ascii="Times New Roman" w:eastAsia="Times New Roman" w:hAnsi="Times New Roman" w:cs="Times New Roman"/>
          <w:sz w:val="24"/>
          <w:szCs w:val="24"/>
        </w:rPr>
        <w:t xml:space="preserve">1.3. </w:t>
      </w:r>
      <w:r w:rsidRPr="005D6BD8">
        <w:rPr>
          <w:rFonts w:ascii="Times New Roman" w:eastAsia="Times New Roman" w:hAnsi="Times New Roman" w:cs="Times New Roman"/>
          <w:b/>
          <w:bCs/>
          <w:sz w:val="24"/>
          <w:szCs w:val="24"/>
        </w:rPr>
        <w:t>Sutartis</w:t>
      </w:r>
      <w:r w:rsidRPr="005D6BD8">
        <w:rPr>
          <w:rFonts w:ascii="Times New Roman" w:eastAsia="Times New Roman" w:hAnsi="Times New Roman" w:cs="Times New Roman"/>
          <w:sz w:val="24"/>
          <w:szCs w:val="24"/>
        </w:rPr>
        <w:t xml:space="preserve"> – darbų rangos sutartis, sudaroma tarp Pirkėjo ir Rangovo dėl šio pirkimo objekto.</w:t>
      </w:r>
    </w:p>
    <w:p w14:paraId="2879F225" w14:textId="77777777" w:rsidR="005D6BD8" w:rsidRPr="005D6BD8" w:rsidRDefault="005D6BD8" w:rsidP="005D6BD8">
      <w:pPr>
        <w:spacing w:after="0" w:line="240" w:lineRule="auto"/>
        <w:jc w:val="both"/>
        <w:rPr>
          <w:rFonts w:ascii="Times New Roman" w:eastAsia="Times New Roman" w:hAnsi="Times New Roman" w:cs="Times New Roman"/>
          <w:sz w:val="24"/>
          <w:szCs w:val="24"/>
        </w:rPr>
      </w:pPr>
      <w:r w:rsidRPr="005D6BD8">
        <w:rPr>
          <w:rFonts w:ascii="Times New Roman" w:eastAsia="Times New Roman" w:hAnsi="Times New Roman" w:cs="Times New Roman"/>
          <w:sz w:val="24"/>
          <w:szCs w:val="24"/>
        </w:rPr>
        <w:t xml:space="preserve">1.4. </w:t>
      </w:r>
      <w:r w:rsidRPr="005D6BD8">
        <w:rPr>
          <w:rFonts w:ascii="Times New Roman" w:eastAsia="Times New Roman" w:hAnsi="Times New Roman" w:cs="Times New Roman"/>
          <w:b/>
          <w:bCs/>
          <w:sz w:val="24"/>
          <w:szCs w:val="24"/>
        </w:rPr>
        <w:t>Bendra informacija</w:t>
      </w:r>
      <w:r w:rsidRPr="005D6BD8">
        <w:rPr>
          <w:rFonts w:ascii="Times New Roman" w:eastAsia="Times New Roman" w:hAnsi="Times New Roman" w:cs="Times New Roman"/>
          <w:sz w:val="24"/>
          <w:szCs w:val="24"/>
        </w:rPr>
        <w:t>:</w:t>
      </w:r>
    </w:p>
    <w:p w14:paraId="694B4949" w14:textId="77777777" w:rsidR="005D6BD8" w:rsidRPr="005D6BD8" w:rsidRDefault="005D6BD8" w:rsidP="005D6BD8">
      <w:pPr>
        <w:spacing w:after="0" w:line="240" w:lineRule="auto"/>
        <w:ind w:firstLine="426"/>
        <w:jc w:val="both"/>
        <w:rPr>
          <w:rFonts w:ascii="Times New Roman" w:eastAsia="Times New Roman" w:hAnsi="Times New Roman" w:cs="Times New Roman"/>
          <w:sz w:val="24"/>
          <w:szCs w:val="24"/>
        </w:rPr>
      </w:pPr>
      <w:r w:rsidRPr="005D6BD8">
        <w:rPr>
          <w:rFonts w:ascii="Times New Roman" w:eastAsia="Times New Roman" w:hAnsi="Times New Roman" w:cs="Times New Roman"/>
          <w:sz w:val="24"/>
          <w:szCs w:val="24"/>
        </w:rPr>
        <w:t>1.4.1. Pirkėjas vykdo daugiabučių gyvenamųjų namų vidaus šildymo ir karšto vandens sistemų modernizavimo darbus (mažoji renovacija), siekdamas padidinti energinį efektyvumą, pagerinti sistemų patikimumą bei eksploatavimo sąlygas.</w:t>
      </w:r>
    </w:p>
    <w:p w14:paraId="0847592E" w14:textId="77777777" w:rsidR="005D6BD8" w:rsidRPr="005D6BD8" w:rsidRDefault="005D6BD8" w:rsidP="005D6BD8">
      <w:pPr>
        <w:spacing w:after="0" w:line="240" w:lineRule="auto"/>
        <w:ind w:firstLine="426"/>
        <w:jc w:val="both"/>
        <w:rPr>
          <w:rFonts w:ascii="Times New Roman" w:eastAsia="Times New Roman" w:hAnsi="Times New Roman" w:cs="Times New Roman"/>
          <w:sz w:val="24"/>
          <w:szCs w:val="24"/>
        </w:rPr>
      </w:pPr>
      <w:r w:rsidRPr="005D6BD8">
        <w:rPr>
          <w:rFonts w:ascii="Times New Roman" w:eastAsia="Times New Roman" w:hAnsi="Times New Roman" w:cs="Times New Roman"/>
          <w:sz w:val="24"/>
          <w:szCs w:val="24"/>
        </w:rPr>
        <w:t>1.4.2. Darbai vykdomi daugiabučiuose gyvenamuosiuose namuose, esančiuose šiais adresais:</w:t>
      </w:r>
    </w:p>
    <w:p w14:paraId="3434DD27" w14:textId="77777777" w:rsidR="005D6BD8" w:rsidRPr="005D6BD8" w:rsidRDefault="005D6BD8" w:rsidP="005D6BD8">
      <w:pPr>
        <w:numPr>
          <w:ilvl w:val="0"/>
          <w:numId w:val="43"/>
        </w:numPr>
        <w:spacing w:after="0" w:line="240" w:lineRule="auto"/>
        <w:jc w:val="both"/>
        <w:rPr>
          <w:rFonts w:ascii="Times New Roman" w:eastAsia="Times New Roman" w:hAnsi="Times New Roman" w:cs="Times New Roman"/>
          <w:sz w:val="24"/>
          <w:szCs w:val="24"/>
        </w:rPr>
      </w:pPr>
      <w:r w:rsidRPr="005D6BD8">
        <w:rPr>
          <w:rFonts w:ascii="Times New Roman" w:eastAsia="Times New Roman" w:hAnsi="Times New Roman" w:cs="Times New Roman"/>
          <w:sz w:val="24"/>
          <w:szCs w:val="24"/>
        </w:rPr>
        <w:t>Aušros g. 56, Utena;</w:t>
      </w:r>
    </w:p>
    <w:p w14:paraId="6B14F7C8" w14:textId="77777777" w:rsidR="005D6BD8" w:rsidRPr="005D6BD8" w:rsidRDefault="005D6BD8" w:rsidP="005D6BD8">
      <w:pPr>
        <w:numPr>
          <w:ilvl w:val="0"/>
          <w:numId w:val="43"/>
        </w:numPr>
        <w:spacing w:after="0" w:line="240" w:lineRule="auto"/>
        <w:jc w:val="both"/>
        <w:rPr>
          <w:rFonts w:ascii="Times New Roman" w:eastAsia="Times New Roman" w:hAnsi="Times New Roman" w:cs="Times New Roman"/>
          <w:sz w:val="24"/>
          <w:szCs w:val="24"/>
        </w:rPr>
      </w:pPr>
      <w:r w:rsidRPr="005D6BD8">
        <w:rPr>
          <w:rFonts w:ascii="Times New Roman" w:eastAsia="Times New Roman" w:hAnsi="Times New Roman" w:cs="Times New Roman"/>
          <w:sz w:val="24"/>
          <w:szCs w:val="24"/>
        </w:rPr>
        <w:t>Aušros g. 92, Utena;</w:t>
      </w:r>
    </w:p>
    <w:p w14:paraId="1E72B2F6" w14:textId="77777777" w:rsidR="005D6BD8" w:rsidRPr="005D6BD8" w:rsidRDefault="005D6BD8" w:rsidP="005D6BD8">
      <w:pPr>
        <w:numPr>
          <w:ilvl w:val="0"/>
          <w:numId w:val="43"/>
        </w:numPr>
        <w:spacing w:after="0" w:line="240" w:lineRule="auto"/>
        <w:jc w:val="both"/>
        <w:rPr>
          <w:rFonts w:ascii="Times New Roman" w:eastAsia="Times New Roman" w:hAnsi="Times New Roman" w:cs="Times New Roman"/>
          <w:sz w:val="24"/>
          <w:szCs w:val="24"/>
        </w:rPr>
      </w:pPr>
      <w:r w:rsidRPr="005D6BD8">
        <w:rPr>
          <w:rFonts w:ascii="Times New Roman" w:eastAsia="Times New Roman" w:hAnsi="Times New Roman" w:cs="Times New Roman"/>
          <w:sz w:val="24"/>
          <w:szCs w:val="24"/>
        </w:rPr>
        <w:t>J. Basanavičiaus g. 110, Utena;</w:t>
      </w:r>
    </w:p>
    <w:p w14:paraId="31485239" w14:textId="77777777" w:rsidR="005D6BD8" w:rsidRPr="005D6BD8" w:rsidRDefault="005D6BD8" w:rsidP="005D6BD8">
      <w:pPr>
        <w:numPr>
          <w:ilvl w:val="0"/>
          <w:numId w:val="43"/>
        </w:numPr>
        <w:spacing w:after="0" w:line="240" w:lineRule="auto"/>
        <w:jc w:val="both"/>
        <w:rPr>
          <w:rFonts w:ascii="Times New Roman" w:eastAsia="Times New Roman" w:hAnsi="Times New Roman" w:cs="Times New Roman"/>
          <w:sz w:val="24"/>
          <w:szCs w:val="24"/>
        </w:rPr>
      </w:pPr>
      <w:r w:rsidRPr="005D6BD8">
        <w:rPr>
          <w:rFonts w:ascii="Times New Roman" w:eastAsia="Times New Roman" w:hAnsi="Times New Roman" w:cs="Times New Roman"/>
          <w:sz w:val="24"/>
          <w:szCs w:val="24"/>
        </w:rPr>
        <w:t>J. Basanavičiaus g. 110B, Utena;</w:t>
      </w:r>
    </w:p>
    <w:p w14:paraId="3E8719CB" w14:textId="77777777" w:rsidR="005D6BD8" w:rsidRPr="005D6BD8" w:rsidRDefault="005D6BD8" w:rsidP="005D6BD8">
      <w:pPr>
        <w:numPr>
          <w:ilvl w:val="0"/>
          <w:numId w:val="43"/>
        </w:numPr>
        <w:spacing w:after="0" w:line="240" w:lineRule="auto"/>
        <w:jc w:val="both"/>
        <w:rPr>
          <w:rFonts w:ascii="Times New Roman" w:eastAsia="Times New Roman" w:hAnsi="Times New Roman" w:cs="Times New Roman"/>
          <w:sz w:val="24"/>
          <w:szCs w:val="24"/>
        </w:rPr>
      </w:pPr>
      <w:r w:rsidRPr="005D6BD8">
        <w:rPr>
          <w:rFonts w:ascii="Times New Roman" w:eastAsia="Times New Roman" w:hAnsi="Times New Roman" w:cs="Times New Roman"/>
          <w:sz w:val="24"/>
          <w:szCs w:val="24"/>
        </w:rPr>
        <w:t>Užpalių g. 78, Utena;</w:t>
      </w:r>
    </w:p>
    <w:p w14:paraId="5FF5465A" w14:textId="77777777" w:rsidR="005D6BD8" w:rsidRPr="005D6BD8" w:rsidRDefault="005D6BD8" w:rsidP="005D6BD8">
      <w:pPr>
        <w:numPr>
          <w:ilvl w:val="0"/>
          <w:numId w:val="43"/>
        </w:numPr>
        <w:spacing w:after="0" w:line="240" w:lineRule="auto"/>
        <w:jc w:val="both"/>
        <w:rPr>
          <w:rFonts w:ascii="Times New Roman" w:eastAsia="Times New Roman" w:hAnsi="Times New Roman" w:cs="Times New Roman"/>
          <w:sz w:val="24"/>
          <w:szCs w:val="24"/>
        </w:rPr>
      </w:pPr>
      <w:r w:rsidRPr="005D6BD8">
        <w:rPr>
          <w:rFonts w:ascii="Times New Roman" w:eastAsia="Times New Roman" w:hAnsi="Times New Roman" w:cs="Times New Roman"/>
          <w:sz w:val="24"/>
          <w:szCs w:val="24"/>
        </w:rPr>
        <w:t>Užpalių g. 80, Utena;</w:t>
      </w:r>
    </w:p>
    <w:p w14:paraId="5F98E115" w14:textId="77777777" w:rsidR="005D6BD8" w:rsidRPr="005D6BD8" w:rsidRDefault="005D6BD8" w:rsidP="005D6BD8">
      <w:pPr>
        <w:numPr>
          <w:ilvl w:val="0"/>
          <w:numId w:val="43"/>
        </w:numPr>
        <w:spacing w:after="0" w:line="240" w:lineRule="auto"/>
        <w:jc w:val="both"/>
        <w:rPr>
          <w:rFonts w:ascii="Times New Roman" w:eastAsia="Times New Roman" w:hAnsi="Times New Roman" w:cs="Times New Roman"/>
          <w:sz w:val="24"/>
          <w:szCs w:val="24"/>
        </w:rPr>
      </w:pPr>
      <w:r w:rsidRPr="005D6BD8">
        <w:rPr>
          <w:rFonts w:ascii="Times New Roman" w:eastAsia="Times New Roman" w:hAnsi="Times New Roman" w:cs="Times New Roman"/>
          <w:sz w:val="24"/>
          <w:szCs w:val="24"/>
        </w:rPr>
        <w:t>Užpalių g. 84, Utena;</w:t>
      </w:r>
    </w:p>
    <w:p w14:paraId="06FFBC2C" w14:textId="77777777" w:rsidR="005D6BD8" w:rsidRPr="005D6BD8" w:rsidRDefault="005D6BD8" w:rsidP="005D6BD8">
      <w:pPr>
        <w:numPr>
          <w:ilvl w:val="0"/>
          <w:numId w:val="43"/>
        </w:numPr>
        <w:spacing w:after="0" w:line="240" w:lineRule="auto"/>
        <w:jc w:val="both"/>
        <w:rPr>
          <w:rFonts w:ascii="Times New Roman" w:eastAsia="Times New Roman" w:hAnsi="Times New Roman" w:cs="Times New Roman"/>
          <w:sz w:val="24"/>
          <w:szCs w:val="24"/>
        </w:rPr>
      </w:pPr>
      <w:r w:rsidRPr="005D6BD8">
        <w:rPr>
          <w:rFonts w:ascii="Times New Roman" w:eastAsia="Times New Roman" w:hAnsi="Times New Roman" w:cs="Times New Roman"/>
          <w:sz w:val="24"/>
          <w:szCs w:val="24"/>
        </w:rPr>
        <w:t>Vaižganto g. 44, Utena.</w:t>
      </w:r>
    </w:p>
    <w:p w14:paraId="2D293273" w14:textId="5DA20B92" w:rsidR="005D6BD8" w:rsidRPr="005D6BD8" w:rsidRDefault="005D6BD8" w:rsidP="00706EAE">
      <w:pPr>
        <w:spacing w:after="0" w:line="240" w:lineRule="auto"/>
        <w:ind w:firstLine="426"/>
        <w:jc w:val="both"/>
        <w:rPr>
          <w:rFonts w:ascii="Times New Roman" w:eastAsia="Times New Roman" w:hAnsi="Times New Roman" w:cs="Times New Roman"/>
          <w:sz w:val="24"/>
          <w:szCs w:val="24"/>
        </w:rPr>
      </w:pPr>
      <w:r w:rsidRPr="005D6BD8">
        <w:rPr>
          <w:rFonts w:ascii="Times New Roman" w:eastAsia="Times New Roman" w:hAnsi="Times New Roman" w:cs="Times New Roman"/>
          <w:sz w:val="24"/>
          <w:szCs w:val="24"/>
        </w:rPr>
        <w:t>1.4.3. Modernizuojamos sistemos turi atitikti galiojančius Lietuvos Respublikos teisės aktus, statybos techninius reglamentus, normatyvinius dokumentus bei projektinius sprendinius.</w:t>
      </w:r>
    </w:p>
    <w:p w14:paraId="60B6BCE7" w14:textId="77777777" w:rsidR="005D6BD8" w:rsidRPr="005D6BD8" w:rsidRDefault="005D6BD8" w:rsidP="005D6BD8">
      <w:pPr>
        <w:numPr>
          <w:ilvl w:val="0"/>
          <w:numId w:val="31"/>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lang w:eastAsia="en-US"/>
        </w:rPr>
      </w:pPr>
      <w:r w:rsidRPr="005D6BD8">
        <w:rPr>
          <w:rFonts w:ascii="Times New Roman" w:eastAsia="Calibri" w:hAnsi="Times New Roman" w:cs="Times New Roman"/>
          <w:b/>
          <w:sz w:val="24"/>
          <w:szCs w:val="24"/>
          <w:shd w:val="clear" w:color="auto" w:fill="D9D9D9" w:themeFill="background1" w:themeFillShade="D9"/>
          <w:lang w:eastAsia="en-US"/>
        </w:rPr>
        <w:t>PIRKIMO OBJEKTAS</w:t>
      </w:r>
    </w:p>
    <w:p w14:paraId="7EBF631F" w14:textId="2586EFFD" w:rsidR="00086797" w:rsidRPr="007C02C5" w:rsidRDefault="00086797" w:rsidP="00086797">
      <w:pPr>
        <w:pStyle w:val="prastasiniatinklio"/>
        <w:spacing w:before="0" w:beforeAutospacing="0" w:after="0" w:afterAutospacing="0"/>
        <w:jc w:val="both"/>
        <w:rPr>
          <w:rFonts w:ascii="Times New Roman" w:eastAsia="Times New Roman" w:hAnsi="Times New Roman" w:cs="Times New Roman"/>
          <w:sz w:val="24"/>
          <w:szCs w:val="24"/>
        </w:rPr>
      </w:pPr>
      <w:r w:rsidRPr="007C02C5">
        <w:rPr>
          <w:rFonts w:ascii="Times New Roman" w:eastAsia="Times New Roman" w:hAnsi="Times New Roman" w:cs="Times New Roman"/>
          <w:sz w:val="24"/>
          <w:szCs w:val="24"/>
        </w:rPr>
        <w:t xml:space="preserve">2.1. </w:t>
      </w:r>
      <w:r w:rsidRPr="007C02C5">
        <w:rPr>
          <w:rFonts w:ascii="Times New Roman" w:eastAsia="Times New Roman" w:hAnsi="Times New Roman" w:cs="Times New Roman"/>
          <w:b/>
          <w:bCs/>
          <w:sz w:val="24"/>
          <w:szCs w:val="24"/>
        </w:rPr>
        <w:t>Pirkimo objektas</w:t>
      </w:r>
      <w:r w:rsidRPr="007C02C5">
        <w:rPr>
          <w:rFonts w:ascii="Times New Roman" w:eastAsia="Times New Roman" w:hAnsi="Times New Roman" w:cs="Times New Roman"/>
          <w:sz w:val="24"/>
          <w:szCs w:val="24"/>
        </w:rPr>
        <w:t xml:space="preserve"> – daugiabučių namų, esančių nurodytais adresais Utenoje, </w:t>
      </w:r>
      <w:r w:rsidRPr="007C02C5">
        <w:rPr>
          <w:rFonts w:ascii="Times New Roman" w:eastAsia="Times New Roman" w:hAnsi="Times New Roman" w:cs="Times New Roman"/>
          <w:b/>
          <w:bCs/>
          <w:sz w:val="24"/>
          <w:szCs w:val="24"/>
        </w:rPr>
        <w:t>vidaus šildymo ir karšto vandens sistemų modernizavimo rangos darbai</w:t>
      </w:r>
      <w:r w:rsidRPr="007C02C5">
        <w:rPr>
          <w:rFonts w:ascii="Times New Roman" w:eastAsia="Times New Roman" w:hAnsi="Times New Roman" w:cs="Times New Roman"/>
          <w:sz w:val="24"/>
          <w:szCs w:val="24"/>
        </w:rPr>
        <w:t xml:space="preserve"> (toliau – Darbai).</w:t>
      </w:r>
    </w:p>
    <w:p w14:paraId="0F4A97F9" w14:textId="77777777" w:rsidR="00086797" w:rsidRPr="00086797" w:rsidRDefault="00086797" w:rsidP="00086797">
      <w:pPr>
        <w:spacing w:after="0" w:line="240" w:lineRule="auto"/>
        <w:jc w:val="both"/>
        <w:rPr>
          <w:rFonts w:ascii="Times New Roman" w:eastAsia="Times New Roman" w:hAnsi="Times New Roman" w:cs="Times New Roman"/>
          <w:sz w:val="24"/>
          <w:szCs w:val="24"/>
        </w:rPr>
      </w:pPr>
      <w:r w:rsidRPr="00086797">
        <w:rPr>
          <w:rFonts w:ascii="Times New Roman" w:eastAsia="Times New Roman" w:hAnsi="Times New Roman" w:cs="Times New Roman"/>
          <w:sz w:val="24"/>
          <w:szCs w:val="24"/>
        </w:rPr>
        <w:t xml:space="preserve">2.2. </w:t>
      </w:r>
      <w:r w:rsidRPr="00086797">
        <w:rPr>
          <w:rFonts w:ascii="Times New Roman" w:eastAsia="Times New Roman" w:hAnsi="Times New Roman" w:cs="Times New Roman"/>
          <w:b/>
          <w:bCs/>
          <w:sz w:val="24"/>
          <w:szCs w:val="24"/>
        </w:rPr>
        <w:t>Darbų atlikimo terminas</w:t>
      </w:r>
      <w:r w:rsidRPr="00086797">
        <w:rPr>
          <w:rFonts w:ascii="Times New Roman" w:eastAsia="Times New Roman" w:hAnsi="Times New Roman" w:cs="Times New Roman"/>
          <w:sz w:val="24"/>
          <w:szCs w:val="24"/>
        </w:rPr>
        <w:t xml:space="preserve"> – nuo Sutarties įsigaliojimo dienos iki </w:t>
      </w:r>
      <w:r w:rsidRPr="00086797">
        <w:rPr>
          <w:rFonts w:ascii="Times New Roman" w:eastAsia="Times New Roman" w:hAnsi="Times New Roman" w:cs="Times New Roman"/>
          <w:b/>
          <w:bCs/>
          <w:sz w:val="24"/>
          <w:szCs w:val="24"/>
        </w:rPr>
        <w:t>2026 m. balandžio 30 d.</w:t>
      </w:r>
    </w:p>
    <w:p w14:paraId="1971E02E" w14:textId="647923C7" w:rsidR="00086797" w:rsidRPr="005D6BD8" w:rsidRDefault="00086797" w:rsidP="00706EAE">
      <w:pPr>
        <w:spacing w:after="0" w:line="240" w:lineRule="auto"/>
        <w:jc w:val="both"/>
        <w:rPr>
          <w:rFonts w:ascii="Times New Roman" w:eastAsia="Times New Roman" w:hAnsi="Times New Roman" w:cs="Times New Roman"/>
          <w:sz w:val="24"/>
          <w:szCs w:val="24"/>
        </w:rPr>
      </w:pPr>
      <w:r w:rsidRPr="00086797">
        <w:rPr>
          <w:rFonts w:ascii="Times New Roman" w:eastAsia="Times New Roman" w:hAnsi="Times New Roman" w:cs="Times New Roman"/>
          <w:sz w:val="24"/>
          <w:szCs w:val="24"/>
        </w:rPr>
        <w:t xml:space="preserve">2.3. Darbai vykdomi pagal daugiabučių gyvenamųjų namų paprastojo remonto (mažosios renovacijos) supaprastintus projektus, pateiktus pirkimo dokumentų </w:t>
      </w:r>
      <w:r w:rsidRPr="00086797">
        <w:rPr>
          <w:rFonts w:ascii="Times New Roman" w:eastAsia="Times New Roman" w:hAnsi="Times New Roman" w:cs="Times New Roman"/>
          <w:b/>
          <w:bCs/>
          <w:sz w:val="24"/>
          <w:szCs w:val="24"/>
        </w:rPr>
        <w:t>2 priede „Supaprastinti projektai“</w:t>
      </w:r>
      <w:r w:rsidRPr="00086797">
        <w:rPr>
          <w:rFonts w:ascii="Times New Roman" w:eastAsia="Times New Roman" w:hAnsi="Times New Roman" w:cs="Times New Roman"/>
          <w:sz w:val="24"/>
          <w:szCs w:val="24"/>
        </w:rPr>
        <w:t>.</w:t>
      </w:r>
    </w:p>
    <w:p w14:paraId="0992B05A" w14:textId="77777777" w:rsidR="005D6BD8" w:rsidRPr="005D6BD8" w:rsidRDefault="005D6BD8" w:rsidP="005D6BD8">
      <w:pPr>
        <w:numPr>
          <w:ilvl w:val="0"/>
          <w:numId w:val="32"/>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lang w:eastAsia="en-US"/>
        </w:rPr>
      </w:pPr>
      <w:r w:rsidRPr="005D6BD8">
        <w:rPr>
          <w:rFonts w:ascii="Times New Roman" w:eastAsia="Calibri" w:hAnsi="Times New Roman" w:cs="Times New Roman"/>
          <w:b/>
          <w:sz w:val="24"/>
          <w:szCs w:val="24"/>
          <w:lang w:eastAsia="en-US"/>
        </w:rPr>
        <w:t xml:space="preserve">REIKALAVIMAI PASLAUGOMS </w:t>
      </w:r>
    </w:p>
    <w:p w14:paraId="14FFBC41" w14:textId="165E7604" w:rsidR="00706EAE" w:rsidRPr="007C02C5" w:rsidRDefault="00706EAE" w:rsidP="00706EAE">
      <w:pPr>
        <w:pStyle w:val="prastasiniatinklio"/>
        <w:spacing w:before="0" w:beforeAutospacing="0" w:after="0" w:afterAutospacing="0"/>
        <w:jc w:val="both"/>
        <w:rPr>
          <w:rFonts w:ascii="Times New Roman" w:eastAsia="Times New Roman" w:hAnsi="Times New Roman" w:cs="Times New Roman"/>
          <w:sz w:val="24"/>
          <w:szCs w:val="24"/>
        </w:rPr>
      </w:pPr>
      <w:r w:rsidRPr="007C02C5">
        <w:rPr>
          <w:rFonts w:ascii="Times New Roman" w:eastAsia="Times New Roman" w:hAnsi="Times New Roman" w:cs="Times New Roman"/>
          <w:sz w:val="24"/>
          <w:szCs w:val="24"/>
        </w:rPr>
        <w:t xml:space="preserve">3.1. Rangovas privalo darbus atlikti </w:t>
      </w:r>
      <w:r w:rsidRPr="007C02C5">
        <w:rPr>
          <w:rFonts w:ascii="Times New Roman" w:eastAsia="Times New Roman" w:hAnsi="Times New Roman" w:cs="Times New Roman"/>
          <w:b/>
          <w:bCs/>
          <w:sz w:val="24"/>
          <w:szCs w:val="24"/>
        </w:rPr>
        <w:t>kokybiškai</w:t>
      </w:r>
      <w:r w:rsidRPr="007C02C5">
        <w:rPr>
          <w:rFonts w:ascii="Times New Roman" w:eastAsia="Times New Roman" w:hAnsi="Times New Roman" w:cs="Times New Roman"/>
          <w:sz w:val="24"/>
          <w:szCs w:val="24"/>
        </w:rPr>
        <w:t>, laikantis:</w:t>
      </w:r>
    </w:p>
    <w:p w14:paraId="31E5D597" w14:textId="77777777" w:rsidR="00706EAE" w:rsidRPr="00706EAE" w:rsidRDefault="00706EAE" w:rsidP="00706EAE">
      <w:pPr>
        <w:numPr>
          <w:ilvl w:val="0"/>
          <w:numId w:val="44"/>
        </w:numPr>
        <w:spacing w:after="0" w:line="240" w:lineRule="auto"/>
        <w:jc w:val="both"/>
        <w:rPr>
          <w:rFonts w:ascii="Times New Roman" w:eastAsia="Times New Roman" w:hAnsi="Times New Roman" w:cs="Times New Roman"/>
          <w:sz w:val="24"/>
          <w:szCs w:val="24"/>
        </w:rPr>
      </w:pPr>
      <w:r w:rsidRPr="00706EAE">
        <w:rPr>
          <w:rFonts w:ascii="Times New Roman" w:eastAsia="Times New Roman" w:hAnsi="Times New Roman" w:cs="Times New Roman"/>
          <w:sz w:val="24"/>
          <w:szCs w:val="24"/>
        </w:rPr>
        <w:t>galiojančių Lietuvos Respublikos teisės aktų;</w:t>
      </w:r>
    </w:p>
    <w:p w14:paraId="593FE2BD" w14:textId="77777777" w:rsidR="00706EAE" w:rsidRPr="00706EAE" w:rsidRDefault="00706EAE" w:rsidP="00706EAE">
      <w:pPr>
        <w:numPr>
          <w:ilvl w:val="0"/>
          <w:numId w:val="44"/>
        </w:numPr>
        <w:spacing w:after="0" w:line="240" w:lineRule="auto"/>
        <w:jc w:val="both"/>
        <w:rPr>
          <w:rFonts w:ascii="Times New Roman" w:eastAsia="Times New Roman" w:hAnsi="Times New Roman" w:cs="Times New Roman"/>
          <w:sz w:val="24"/>
          <w:szCs w:val="24"/>
        </w:rPr>
      </w:pPr>
      <w:r w:rsidRPr="00706EAE">
        <w:rPr>
          <w:rFonts w:ascii="Times New Roman" w:eastAsia="Times New Roman" w:hAnsi="Times New Roman" w:cs="Times New Roman"/>
          <w:sz w:val="24"/>
          <w:szCs w:val="24"/>
        </w:rPr>
        <w:t>statybos techninių reglamentų;</w:t>
      </w:r>
    </w:p>
    <w:p w14:paraId="02EA412F" w14:textId="77777777" w:rsidR="00706EAE" w:rsidRPr="00706EAE" w:rsidRDefault="00706EAE" w:rsidP="00706EAE">
      <w:pPr>
        <w:numPr>
          <w:ilvl w:val="0"/>
          <w:numId w:val="44"/>
        </w:numPr>
        <w:spacing w:after="0" w:line="240" w:lineRule="auto"/>
        <w:jc w:val="both"/>
        <w:rPr>
          <w:rFonts w:ascii="Times New Roman" w:eastAsia="Times New Roman" w:hAnsi="Times New Roman" w:cs="Times New Roman"/>
          <w:sz w:val="24"/>
          <w:szCs w:val="24"/>
        </w:rPr>
      </w:pPr>
      <w:r w:rsidRPr="00706EAE">
        <w:rPr>
          <w:rFonts w:ascii="Times New Roman" w:eastAsia="Times New Roman" w:hAnsi="Times New Roman" w:cs="Times New Roman"/>
          <w:sz w:val="24"/>
          <w:szCs w:val="24"/>
        </w:rPr>
        <w:t>normatyvinių dokumentų;</w:t>
      </w:r>
    </w:p>
    <w:p w14:paraId="6FD3575A" w14:textId="77777777" w:rsidR="00706EAE" w:rsidRPr="00706EAE" w:rsidRDefault="00706EAE" w:rsidP="00706EAE">
      <w:pPr>
        <w:numPr>
          <w:ilvl w:val="0"/>
          <w:numId w:val="44"/>
        </w:numPr>
        <w:spacing w:after="0" w:line="240" w:lineRule="auto"/>
        <w:jc w:val="both"/>
        <w:rPr>
          <w:rFonts w:ascii="Times New Roman" w:eastAsia="Times New Roman" w:hAnsi="Times New Roman" w:cs="Times New Roman"/>
          <w:sz w:val="24"/>
          <w:szCs w:val="24"/>
        </w:rPr>
      </w:pPr>
      <w:r w:rsidRPr="00706EAE">
        <w:rPr>
          <w:rFonts w:ascii="Times New Roman" w:eastAsia="Times New Roman" w:hAnsi="Times New Roman" w:cs="Times New Roman"/>
          <w:sz w:val="24"/>
          <w:szCs w:val="24"/>
        </w:rPr>
        <w:t>supaprastintų projektų sprendinių;</w:t>
      </w:r>
    </w:p>
    <w:p w14:paraId="19CB0924" w14:textId="77777777" w:rsidR="00706EAE" w:rsidRPr="00706EAE" w:rsidRDefault="00706EAE" w:rsidP="00706EAE">
      <w:pPr>
        <w:numPr>
          <w:ilvl w:val="0"/>
          <w:numId w:val="44"/>
        </w:numPr>
        <w:spacing w:after="0" w:line="240" w:lineRule="auto"/>
        <w:jc w:val="both"/>
        <w:rPr>
          <w:rFonts w:ascii="Times New Roman" w:eastAsia="Times New Roman" w:hAnsi="Times New Roman" w:cs="Times New Roman"/>
          <w:sz w:val="24"/>
          <w:szCs w:val="24"/>
        </w:rPr>
      </w:pPr>
      <w:r w:rsidRPr="00706EAE">
        <w:rPr>
          <w:rFonts w:ascii="Times New Roman" w:eastAsia="Times New Roman" w:hAnsi="Times New Roman" w:cs="Times New Roman"/>
          <w:sz w:val="24"/>
          <w:szCs w:val="24"/>
        </w:rPr>
        <w:t>gamintojų techninių reikalavimų.</w:t>
      </w:r>
    </w:p>
    <w:p w14:paraId="1D2A74C9" w14:textId="77777777" w:rsidR="00706EAE" w:rsidRPr="00706EAE" w:rsidRDefault="00706EAE" w:rsidP="00706EAE">
      <w:pPr>
        <w:spacing w:after="0" w:line="240" w:lineRule="auto"/>
        <w:jc w:val="both"/>
        <w:rPr>
          <w:rFonts w:ascii="Times New Roman" w:eastAsia="Times New Roman" w:hAnsi="Times New Roman" w:cs="Times New Roman"/>
          <w:sz w:val="24"/>
          <w:szCs w:val="24"/>
        </w:rPr>
      </w:pPr>
      <w:r w:rsidRPr="00706EAE">
        <w:rPr>
          <w:rFonts w:ascii="Times New Roman" w:eastAsia="Times New Roman" w:hAnsi="Times New Roman" w:cs="Times New Roman"/>
          <w:sz w:val="24"/>
          <w:szCs w:val="24"/>
        </w:rPr>
        <w:t>3.2. Rangovas savarankiškai apsirūpina visomis darbams atlikti reikalingomis medžiagomis, įranga, mechanizmais ir darbo jėga.</w:t>
      </w:r>
    </w:p>
    <w:p w14:paraId="00CEFA2C" w14:textId="77777777" w:rsidR="00706EAE" w:rsidRPr="00706EAE" w:rsidRDefault="00706EAE" w:rsidP="00706EAE">
      <w:pPr>
        <w:spacing w:after="0" w:line="240" w:lineRule="auto"/>
        <w:jc w:val="both"/>
        <w:rPr>
          <w:rFonts w:ascii="Times New Roman" w:eastAsia="Times New Roman" w:hAnsi="Times New Roman" w:cs="Times New Roman"/>
          <w:sz w:val="24"/>
          <w:szCs w:val="24"/>
        </w:rPr>
      </w:pPr>
      <w:r w:rsidRPr="00706EAE">
        <w:rPr>
          <w:rFonts w:ascii="Times New Roman" w:eastAsia="Times New Roman" w:hAnsi="Times New Roman" w:cs="Times New Roman"/>
          <w:sz w:val="24"/>
          <w:szCs w:val="24"/>
        </w:rPr>
        <w:t>3.3. Rangovas atsako už naudojamų medžiagų ir įrenginių kokybę bei jų atitikimą projektiniams ir norminiams reikalavimams.</w:t>
      </w:r>
    </w:p>
    <w:p w14:paraId="1F601179" w14:textId="77777777" w:rsidR="00706EAE" w:rsidRPr="00706EAE" w:rsidRDefault="00706EAE" w:rsidP="00706EAE">
      <w:pPr>
        <w:spacing w:after="0" w:line="240" w:lineRule="auto"/>
        <w:jc w:val="both"/>
        <w:rPr>
          <w:rFonts w:ascii="Times New Roman" w:eastAsia="Times New Roman" w:hAnsi="Times New Roman" w:cs="Times New Roman"/>
          <w:sz w:val="24"/>
          <w:szCs w:val="24"/>
        </w:rPr>
      </w:pPr>
      <w:r w:rsidRPr="00706EAE">
        <w:rPr>
          <w:rFonts w:ascii="Times New Roman" w:eastAsia="Times New Roman" w:hAnsi="Times New Roman" w:cs="Times New Roman"/>
          <w:sz w:val="24"/>
          <w:szCs w:val="24"/>
        </w:rPr>
        <w:t>3.4. Atliekant darbus turi būti užtikrinti:</w:t>
      </w:r>
    </w:p>
    <w:p w14:paraId="438B1E3C" w14:textId="77777777" w:rsidR="00706EAE" w:rsidRPr="00706EAE" w:rsidRDefault="00706EAE" w:rsidP="00706EAE">
      <w:pPr>
        <w:numPr>
          <w:ilvl w:val="0"/>
          <w:numId w:val="45"/>
        </w:numPr>
        <w:spacing w:after="0" w:line="240" w:lineRule="auto"/>
        <w:jc w:val="both"/>
        <w:rPr>
          <w:rFonts w:ascii="Times New Roman" w:eastAsia="Times New Roman" w:hAnsi="Times New Roman" w:cs="Times New Roman"/>
          <w:sz w:val="24"/>
          <w:szCs w:val="24"/>
        </w:rPr>
      </w:pPr>
      <w:r w:rsidRPr="00706EAE">
        <w:rPr>
          <w:rFonts w:ascii="Times New Roman" w:eastAsia="Times New Roman" w:hAnsi="Times New Roman" w:cs="Times New Roman"/>
          <w:sz w:val="24"/>
          <w:szCs w:val="24"/>
        </w:rPr>
        <w:t>darbuotojų saugos ir sveikatos reikalavimai;</w:t>
      </w:r>
    </w:p>
    <w:p w14:paraId="4B13A984" w14:textId="77777777" w:rsidR="00706EAE" w:rsidRPr="00706EAE" w:rsidRDefault="00706EAE" w:rsidP="00706EAE">
      <w:pPr>
        <w:numPr>
          <w:ilvl w:val="0"/>
          <w:numId w:val="45"/>
        </w:numPr>
        <w:spacing w:after="0" w:line="240" w:lineRule="auto"/>
        <w:jc w:val="both"/>
        <w:rPr>
          <w:rFonts w:ascii="Times New Roman" w:eastAsia="Times New Roman" w:hAnsi="Times New Roman" w:cs="Times New Roman"/>
          <w:sz w:val="24"/>
          <w:szCs w:val="24"/>
        </w:rPr>
      </w:pPr>
      <w:r w:rsidRPr="00706EAE">
        <w:rPr>
          <w:rFonts w:ascii="Times New Roman" w:eastAsia="Times New Roman" w:hAnsi="Times New Roman" w:cs="Times New Roman"/>
          <w:sz w:val="24"/>
          <w:szCs w:val="24"/>
        </w:rPr>
        <w:t>priešgaisrinės saugos reikalavimai;</w:t>
      </w:r>
    </w:p>
    <w:p w14:paraId="4C5B1AA6" w14:textId="77777777" w:rsidR="00706EAE" w:rsidRPr="00706EAE" w:rsidRDefault="00706EAE" w:rsidP="00706EAE">
      <w:pPr>
        <w:numPr>
          <w:ilvl w:val="0"/>
          <w:numId w:val="45"/>
        </w:numPr>
        <w:spacing w:after="0" w:line="240" w:lineRule="auto"/>
        <w:jc w:val="both"/>
        <w:rPr>
          <w:rFonts w:ascii="Times New Roman" w:eastAsia="Times New Roman" w:hAnsi="Times New Roman" w:cs="Times New Roman"/>
          <w:sz w:val="24"/>
          <w:szCs w:val="24"/>
        </w:rPr>
      </w:pPr>
      <w:r w:rsidRPr="00706EAE">
        <w:rPr>
          <w:rFonts w:ascii="Times New Roman" w:eastAsia="Times New Roman" w:hAnsi="Times New Roman" w:cs="Times New Roman"/>
          <w:sz w:val="24"/>
          <w:szCs w:val="24"/>
        </w:rPr>
        <w:t>higienos normų laikymasis;</w:t>
      </w:r>
    </w:p>
    <w:p w14:paraId="5E1A2925" w14:textId="77777777" w:rsidR="00706EAE" w:rsidRPr="00706EAE" w:rsidRDefault="00706EAE" w:rsidP="00706EAE">
      <w:pPr>
        <w:numPr>
          <w:ilvl w:val="0"/>
          <w:numId w:val="45"/>
        </w:numPr>
        <w:spacing w:after="0" w:line="240" w:lineRule="auto"/>
        <w:jc w:val="both"/>
        <w:rPr>
          <w:rFonts w:ascii="Times New Roman" w:eastAsia="Times New Roman" w:hAnsi="Times New Roman" w:cs="Times New Roman"/>
          <w:sz w:val="24"/>
          <w:szCs w:val="24"/>
        </w:rPr>
      </w:pPr>
      <w:r w:rsidRPr="00706EAE">
        <w:rPr>
          <w:rFonts w:ascii="Times New Roman" w:eastAsia="Times New Roman" w:hAnsi="Times New Roman" w:cs="Times New Roman"/>
          <w:sz w:val="24"/>
          <w:szCs w:val="24"/>
        </w:rPr>
        <w:t>aplinkos apsaugos reikalavimai;</w:t>
      </w:r>
    </w:p>
    <w:p w14:paraId="2CA95E4A" w14:textId="77777777" w:rsidR="00706EAE" w:rsidRPr="00706EAE" w:rsidRDefault="00706EAE" w:rsidP="00706EAE">
      <w:pPr>
        <w:numPr>
          <w:ilvl w:val="0"/>
          <w:numId w:val="45"/>
        </w:numPr>
        <w:spacing w:after="0" w:line="240" w:lineRule="auto"/>
        <w:jc w:val="both"/>
        <w:rPr>
          <w:rFonts w:ascii="Times New Roman" w:eastAsia="Times New Roman" w:hAnsi="Times New Roman" w:cs="Times New Roman"/>
          <w:sz w:val="24"/>
          <w:szCs w:val="24"/>
        </w:rPr>
      </w:pPr>
      <w:r w:rsidRPr="00706EAE">
        <w:rPr>
          <w:rFonts w:ascii="Times New Roman" w:eastAsia="Times New Roman" w:hAnsi="Times New Roman" w:cs="Times New Roman"/>
          <w:sz w:val="24"/>
          <w:szCs w:val="24"/>
        </w:rPr>
        <w:t>trečiųjų asmenų interesų nepažeidimas.</w:t>
      </w:r>
    </w:p>
    <w:p w14:paraId="6115CE2E" w14:textId="2CA2BA54" w:rsidR="00706EAE" w:rsidRPr="005D6BD8" w:rsidRDefault="00706EAE" w:rsidP="00706EAE">
      <w:pPr>
        <w:spacing w:after="0" w:line="240" w:lineRule="auto"/>
        <w:jc w:val="both"/>
        <w:rPr>
          <w:rFonts w:ascii="Times New Roman" w:eastAsia="Times New Roman" w:hAnsi="Times New Roman" w:cs="Times New Roman"/>
          <w:sz w:val="24"/>
          <w:szCs w:val="24"/>
        </w:rPr>
      </w:pPr>
      <w:r w:rsidRPr="00706EAE">
        <w:rPr>
          <w:rFonts w:ascii="Times New Roman" w:eastAsia="Times New Roman" w:hAnsi="Times New Roman" w:cs="Times New Roman"/>
          <w:sz w:val="24"/>
          <w:szCs w:val="24"/>
        </w:rPr>
        <w:t>3.5. Rangovas privalo organizuoti darbus taip, kad būtų kuo mažiau trikdomi gyventojai, užtikrinamas laikinas šildymo ir karšto vandens tiekimas, jei tai techniškai įmanoma.</w:t>
      </w:r>
    </w:p>
    <w:p w14:paraId="6E310B52" w14:textId="5FF7A634" w:rsidR="005D6BD8" w:rsidRPr="007C02C5" w:rsidRDefault="005D6BD8" w:rsidP="00706EAE">
      <w:pPr>
        <w:pStyle w:val="Sraopastraipa"/>
        <w:numPr>
          <w:ilvl w:val="0"/>
          <w:numId w:val="32"/>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lang w:eastAsia="en-US"/>
        </w:rPr>
      </w:pPr>
      <w:r w:rsidRPr="007C02C5">
        <w:rPr>
          <w:rFonts w:ascii="Times New Roman" w:eastAsia="Calibri" w:hAnsi="Times New Roman" w:cs="Times New Roman"/>
          <w:b/>
          <w:sz w:val="24"/>
          <w:szCs w:val="24"/>
          <w:lang w:eastAsia="en-US"/>
        </w:rPr>
        <w:t>PASLAUGŲ APIMTIS</w:t>
      </w:r>
    </w:p>
    <w:p w14:paraId="1DF3712A" w14:textId="6612C9F1" w:rsidR="00706EAE" w:rsidRPr="007C02C5" w:rsidRDefault="00706EAE" w:rsidP="00706EAE">
      <w:pPr>
        <w:pStyle w:val="prastasiniatinklio"/>
        <w:spacing w:before="0" w:beforeAutospacing="0" w:after="0" w:afterAutospacing="0"/>
        <w:rPr>
          <w:rFonts w:ascii="Times New Roman" w:eastAsia="Times New Roman" w:hAnsi="Times New Roman" w:cs="Times New Roman"/>
          <w:sz w:val="24"/>
          <w:szCs w:val="24"/>
        </w:rPr>
      </w:pPr>
      <w:r w:rsidRPr="007C02C5">
        <w:rPr>
          <w:rFonts w:ascii="Times New Roman" w:eastAsiaTheme="minorHAnsi" w:hAnsi="Times New Roman" w:cs="Times New Roman"/>
          <w:color w:val="000000" w:themeColor="text1"/>
          <w:sz w:val="24"/>
          <w:szCs w:val="24"/>
          <w:lang w:eastAsia="en-US"/>
        </w:rPr>
        <w:t xml:space="preserve">4.1. </w:t>
      </w:r>
      <w:r w:rsidRPr="007C02C5">
        <w:rPr>
          <w:rFonts w:ascii="Times New Roman" w:eastAsia="Times New Roman" w:hAnsi="Times New Roman" w:cs="Times New Roman"/>
          <w:sz w:val="24"/>
          <w:szCs w:val="24"/>
        </w:rPr>
        <w:t>Parengiamieji darbai.</w:t>
      </w:r>
    </w:p>
    <w:p w14:paraId="1F492656" w14:textId="3FE45E40" w:rsidR="00706EAE" w:rsidRPr="00706EAE" w:rsidRDefault="00706EAE" w:rsidP="00706EAE">
      <w:pPr>
        <w:spacing w:after="0" w:line="240" w:lineRule="auto"/>
        <w:rPr>
          <w:rFonts w:ascii="Times New Roman" w:eastAsia="Times New Roman" w:hAnsi="Times New Roman" w:cs="Times New Roman"/>
          <w:sz w:val="24"/>
          <w:szCs w:val="24"/>
        </w:rPr>
      </w:pPr>
      <w:r w:rsidRPr="007C02C5">
        <w:rPr>
          <w:rFonts w:ascii="Times New Roman" w:eastAsia="Times New Roman" w:hAnsi="Times New Roman" w:cs="Times New Roman"/>
          <w:sz w:val="24"/>
          <w:szCs w:val="24"/>
        </w:rPr>
        <w:t>4</w:t>
      </w:r>
      <w:r w:rsidRPr="00706EAE">
        <w:rPr>
          <w:rFonts w:ascii="Times New Roman" w:eastAsia="Times New Roman" w:hAnsi="Times New Roman" w:cs="Times New Roman"/>
          <w:sz w:val="24"/>
          <w:szCs w:val="24"/>
        </w:rPr>
        <w:t>.2. Esamų šildymo ir karšto vandens sistemų elementų demontavimas (pagal projektą).</w:t>
      </w:r>
    </w:p>
    <w:p w14:paraId="54506F0F" w14:textId="2EC2073C" w:rsidR="00706EAE" w:rsidRPr="00706EAE" w:rsidRDefault="00706EAE" w:rsidP="00706EAE">
      <w:pPr>
        <w:spacing w:after="0" w:line="240" w:lineRule="auto"/>
        <w:rPr>
          <w:rFonts w:ascii="Times New Roman" w:eastAsia="Times New Roman" w:hAnsi="Times New Roman" w:cs="Times New Roman"/>
          <w:sz w:val="24"/>
          <w:szCs w:val="24"/>
        </w:rPr>
      </w:pPr>
      <w:r w:rsidRPr="007C02C5">
        <w:rPr>
          <w:rFonts w:ascii="Times New Roman" w:eastAsia="Times New Roman" w:hAnsi="Times New Roman" w:cs="Times New Roman"/>
          <w:sz w:val="24"/>
          <w:szCs w:val="24"/>
        </w:rPr>
        <w:t>4</w:t>
      </w:r>
      <w:r w:rsidRPr="00706EAE">
        <w:rPr>
          <w:rFonts w:ascii="Times New Roman" w:eastAsia="Times New Roman" w:hAnsi="Times New Roman" w:cs="Times New Roman"/>
          <w:sz w:val="24"/>
          <w:szCs w:val="24"/>
        </w:rPr>
        <w:t>.3. Naujų vamzdynų, armatūros, šildymo prietaisų ir kitos įrangos montavimas.</w:t>
      </w:r>
    </w:p>
    <w:p w14:paraId="2CC166AC" w14:textId="5A08CC5B" w:rsidR="00706EAE" w:rsidRPr="00706EAE" w:rsidRDefault="00706EAE" w:rsidP="00706EAE">
      <w:pPr>
        <w:spacing w:after="0" w:line="240" w:lineRule="auto"/>
        <w:rPr>
          <w:rFonts w:ascii="Times New Roman" w:eastAsia="Times New Roman" w:hAnsi="Times New Roman" w:cs="Times New Roman"/>
          <w:sz w:val="24"/>
          <w:szCs w:val="24"/>
        </w:rPr>
      </w:pPr>
      <w:r w:rsidRPr="007C02C5">
        <w:rPr>
          <w:rFonts w:ascii="Times New Roman" w:eastAsia="Times New Roman" w:hAnsi="Times New Roman" w:cs="Times New Roman"/>
          <w:sz w:val="24"/>
          <w:szCs w:val="24"/>
        </w:rPr>
        <w:t>4</w:t>
      </w:r>
      <w:r w:rsidRPr="00706EAE">
        <w:rPr>
          <w:rFonts w:ascii="Times New Roman" w:eastAsia="Times New Roman" w:hAnsi="Times New Roman" w:cs="Times New Roman"/>
          <w:sz w:val="24"/>
          <w:szCs w:val="24"/>
        </w:rPr>
        <w:t>.4. Šilumos izoliacijos įrengimas.</w:t>
      </w:r>
    </w:p>
    <w:p w14:paraId="128C8E42" w14:textId="49FED015" w:rsidR="00706EAE" w:rsidRPr="00706EAE" w:rsidRDefault="00706EAE" w:rsidP="00706EAE">
      <w:pPr>
        <w:spacing w:after="0" w:line="240" w:lineRule="auto"/>
        <w:rPr>
          <w:rFonts w:ascii="Times New Roman" w:eastAsia="Times New Roman" w:hAnsi="Times New Roman" w:cs="Times New Roman"/>
          <w:sz w:val="24"/>
          <w:szCs w:val="24"/>
        </w:rPr>
      </w:pPr>
      <w:r w:rsidRPr="007C02C5">
        <w:rPr>
          <w:rFonts w:ascii="Times New Roman" w:eastAsia="Times New Roman" w:hAnsi="Times New Roman" w:cs="Times New Roman"/>
          <w:sz w:val="24"/>
          <w:szCs w:val="24"/>
        </w:rPr>
        <w:t>4</w:t>
      </w:r>
      <w:r w:rsidRPr="00706EAE">
        <w:rPr>
          <w:rFonts w:ascii="Times New Roman" w:eastAsia="Times New Roman" w:hAnsi="Times New Roman" w:cs="Times New Roman"/>
          <w:sz w:val="24"/>
          <w:szCs w:val="24"/>
        </w:rPr>
        <w:t>.5. Sistemų hidrauliniai ir sandarumo bandymai.</w:t>
      </w:r>
    </w:p>
    <w:p w14:paraId="353A2F2D" w14:textId="3960F525" w:rsidR="00706EAE" w:rsidRPr="00706EAE" w:rsidRDefault="00706EAE" w:rsidP="00706EAE">
      <w:pPr>
        <w:spacing w:after="0" w:line="240" w:lineRule="auto"/>
        <w:rPr>
          <w:rFonts w:ascii="Times New Roman" w:eastAsia="Times New Roman" w:hAnsi="Times New Roman" w:cs="Times New Roman"/>
          <w:sz w:val="24"/>
          <w:szCs w:val="24"/>
        </w:rPr>
      </w:pPr>
      <w:r w:rsidRPr="007C02C5">
        <w:rPr>
          <w:rFonts w:ascii="Times New Roman" w:eastAsia="Times New Roman" w:hAnsi="Times New Roman" w:cs="Times New Roman"/>
          <w:sz w:val="24"/>
          <w:szCs w:val="24"/>
        </w:rPr>
        <w:t>4</w:t>
      </w:r>
      <w:r w:rsidRPr="00706EAE">
        <w:rPr>
          <w:rFonts w:ascii="Times New Roman" w:eastAsia="Times New Roman" w:hAnsi="Times New Roman" w:cs="Times New Roman"/>
          <w:sz w:val="24"/>
          <w:szCs w:val="24"/>
        </w:rPr>
        <w:t>.6. Sistemų reguliavimas ir paleidimas.</w:t>
      </w:r>
    </w:p>
    <w:p w14:paraId="021F56B8" w14:textId="63D5BD0B" w:rsidR="00706EAE" w:rsidRPr="007C02C5" w:rsidRDefault="00706EAE" w:rsidP="00706EAE">
      <w:pPr>
        <w:spacing w:after="0" w:line="240" w:lineRule="auto"/>
        <w:rPr>
          <w:rFonts w:ascii="Times New Roman" w:eastAsia="Times New Roman" w:hAnsi="Times New Roman" w:cs="Times New Roman"/>
          <w:sz w:val="24"/>
          <w:szCs w:val="24"/>
        </w:rPr>
      </w:pPr>
      <w:r w:rsidRPr="007C02C5">
        <w:rPr>
          <w:rFonts w:ascii="Times New Roman" w:eastAsia="Times New Roman" w:hAnsi="Times New Roman" w:cs="Times New Roman"/>
          <w:sz w:val="24"/>
          <w:szCs w:val="24"/>
        </w:rPr>
        <w:t>4</w:t>
      </w:r>
      <w:r w:rsidRPr="00706EAE">
        <w:rPr>
          <w:rFonts w:ascii="Times New Roman" w:eastAsia="Times New Roman" w:hAnsi="Times New Roman" w:cs="Times New Roman"/>
          <w:sz w:val="24"/>
          <w:szCs w:val="24"/>
        </w:rPr>
        <w:t>.7. Vykdomosios dokumentacijos parengimas ir perdavimas Pirkėjui.</w:t>
      </w:r>
    </w:p>
    <w:p w14:paraId="4D76F2D4" w14:textId="004692FF" w:rsidR="00706EAE" w:rsidRPr="005D6BD8" w:rsidRDefault="00706EAE" w:rsidP="00706EAE">
      <w:pPr>
        <w:tabs>
          <w:tab w:val="left" w:pos="0"/>
          <w:tab w:val="left" w:pos="567"/>
          <w:tab w:val="left" w:pos="709"/>
        </w:tabs>
        <w:spacing w:after="0" w:line="240" w:lineRule="auto"/>
        <w:contextualSpacing/>
        <w:jc w:val="both"/>
        <w:rPr>
          <w:rFonts w:ascii="Times New Roman" w:eastAsiaTheme="minorHAnsi" w:hAnsi="Times New Roman" w:cs="Times New Roman"/>
          <w:color w:val="000000" w:themeColor="text1"/>
          <w:sz w:val="24"/>
          <w:szCs w:val="24"/>
          <w:lang w:eastAsia="en-US"/>
        </w:rPr>
      </w:pPr>
      <w:r w:rsidRPr="007C02C5">
        <w:rPr>
          <w:rFonts w:ascii="Times New Roman" w:eastAsiaTheme="minorHAnsi" w:hAnsi="Times New Roman" w:cs="Times New Roman"/>
          <w:color w:val="000000" w:themeColor="text1"/>
          <w:sz w:val="24"/>
          <w:szCs w:val="24"/>
          <w:lang w:eastAsia="en-US"/>
        </w:rPr>
        <w:t>4.8. Konkrečios paslaugų apimtys nurodytos Techninės specifikacijos priede „Supaprastinti projektai“.</w:t>
      </w:r>
    </w:p>
    <w:p w14:paraId="5C6DCAC1" w14:textId="7C65D0B0" w:rsidR="005D6BD8" w:rsidRPr="007C02C5" w:rsidRDefault="005D6BD8" w:rsidP="00706EAE">
      <w:pPr>
        <w:pStyle w:val="Sraopastraipa"/>
        <w:numPr>
          <w:ilvl w:val="0"/>
          <w:numId w:val="32"/>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lang w:eastAsia="en-US"/>
        </w:rPr>
      </w:pPr>
      <w:r w:rsidRPr="007C02C5">
        <w:rPr>
          <w:rFonts w:ascii="Times New Roman" w:eastAsia="Calibri" w:hAnsi="Times New Roman" w:cs="Times New Roman"/>
          <w:b/>
          <w:sz w:val="24"/>
          <w:szCs w:val="24"/>
          <w:lang w:eastAsia="en-US"/>
        </w:rPr>
        <w:t>K</w:t>
      </w:r>
      <w:r w:rsidR="006921EC" w:rsidRPr="007C02C5">
        <w:rPr>
          <w:rFonts w:ascii="Times New Roman" w:eastAsia="Calibri" w:hAnsi="Times New Roman" w:cs="Times New Roman"/>
          <w:b/>
          <w:sz w:val="24"/>
          <w:szCs w:val="24"/>
          <w:lang w:eastAsia="en-US"/>
        </w:rPr>
        <w:t>OKYBĖS KONTROLĖ IR DARBŲ PRIĖMIMAS</w:t>
      </w:r>
    </w:p>
    <w:p w14:paraId="7A212203" w14:textId="1EC48B5C" w:rsidR="006921EC" w:rsidRPr="007C02C5" w:rsidRDefault="005D6BD8" w:rsidP="006921EC">
      <w:pPr>
        <w:pStyle w:val="prastasiniatinklio"/>
        <w:spacing w:before="0" w:beforeAutospacing="0" w:after="0" w:afterAutospacing="0"/>
        <w:rPr>
          <w:rFonts w:ascii="Times New Roman" w:eastAsia="Times New Roman" w:hAnsi="Times New Roman" w:cs="Times New Roman"/>
          <w:sz w:val="24"/>
          <w:szCs w:val="24"/>
        </w:rPr>
      </w:pPr>
      <w:r w:rsidRPr="005D6BD8">
        <w:rPr>
          <w:rFonts w:ascii="Times New Roman" w:eastAsiaTheme="minorHAnsi" w:hAnsi="Times New Roman" w:cs="Times New Roman"/>
          <w:color w:val="000000" w:themeColor="text1"/>
          <w:sz w:val="24"/>
          <w:szCs w:val="24"/>
          <w:lang w:eastAsia="en-US"/>
        </w:rPr>
        <w:t xml:space="preserve">5.1. </w:t>
      </w:r>
      <w:r w:rsidR="006921EC" w:rsidRPr="007C02C5">
        <w:rPr>
          <w:rFonts w:ascii="Times New Roman" w:eastAsia="Times New Roman" w:hAnsi="Times New Roman" w:cs="Times New Roman"/>
          <w:sz w:val="24"/>
          <w:szCs w:val="24"/>
        </w:rPr>
        <w:t>Rangovas privalo užtikrinti atliekamų darbų kokybės kontrolę viso darbų vykdymo metu.</w:t>
      </w:r>
    </w:p>
    <w:p w14:paraId="6422B5FD" w14:textId="5C42DFE9" w:rsidR="006921EC" w:rsidRPr="006921EC" w:rsidRDefault="006921EC" w:rsidP="006921EC">
      <w:pPr>
        <w:spacing w:after="0" w:line="240" w:lineRule="auto"/>
        <w:rPr>
          <w:rFonts w:ascii="Times New Roman" w:eastAsia="Times New Roman" w:hAnsi="Times New Roman" w:cs="Times New Roman"/>
          <w:sz w:val="24"/>
          <w:szCs w:val="24"/>
        </w:rPr>
      </w:pPr>
      <w:r w:rsidRPr="007C02C5">
        <w:rPr>
          <w:rFonts w:ascii="Times New Roman" w:eastAsia="Times New Roman" w:hAnsi="Times New Roman" w:cs="Times New Roman"/>
          <w:sz w:val="24"/>
          <w:szCs w:val="24"/>
        </w:rPr>
        <w:t>5</w:t>
      </w:r>
      <w:r w:rsidRPr="006921EC">
        <w:rPr>
          <w:rFonts w:ascii="Times New Roman" w:eastAsia="Times New Roman" w:hAnsi="Times New Roman" w:cs="Times New Roman"/>
          <w:sz w:val="24"/>
          <w:szCs w:val="24"/>
        </w:rPr>
        <w:t>.2. Užbaigti darbai priimami teisės aktų nustatyta tvarka, pasirašant darbų užbaigimo dokumentus.</w:t>
      </w:r>
    </w:p>
    <w:p w14:paraId="1924AC48" w14:textId="1FFFF182" w:rsidR="006921EC" w:rsidRPr="005D6BD8" w:rsidRDefault="006921EC" w:rsidP="00CA6A0F">
      <w:pPr>
        <w:spacing w:after="0" w:line="240" w:lineRule="auto"/>
        <w:rPr>
          <w:rFonts w:ascii="Times New Roman" w:eastAsia="Times New Roman" w:hAnsi="Times New Roman" w:cs="Times New Roman"/>
          <w:sz w:val="24"/>
          <w:szCs w:val="24"/>
        </w:rPr>
      </w:pPr>
      <w:r w:rsidRPr="007C02C5">
        <w:rPr>
          <w:rFonts w:ascii="Times New Roman" w:eastAsia="Times New Roman" w:hAnsi="Times New Roman" w:cs="Times New Roman"/>
          <w:sz w:val="24"/>
          <w:szCs w:val="24"/>
        </w:rPr>
        <w:t>5</w:t>
      </w:r>
      <w:r w:rsidRPr="006921EC">
        <w:rPr>
          <w:rFonts w:ascii="Times New Roman" w:eastAsia="Times New Roman" w:hAnsi="Times New Roman" w:cs="Times New Roman"/>
          <w:sz w:val="24"/>
          <w:szCs w:val="24"/>
        </w:rPr>
        <w:t>.3. Rangovas suteikia garantiją atliktiems darbams ir sumontuotai įrangai teisės aktų nustatyta tvarka.</w:t>
      </w:r>
    </w:p>
    <w:p w14:paraId="5EFAB329" w14:textId="77777777" w:rsidR="005D6BD8" w:rsidRPr="005D6BD8" w:rsidRDefault="005D6BD8" w:rsidP="00CA6A0F">
      <w:pPr>
        <w:numPr>
          <w:ilvl w:val="0"/>
          <w:numId w:val="32"/>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contextualSpacing/>
        <w:rPr>
          <w:rFonts w:ascii="Times New Roman" w:eastAsia="Calibri" w:hAnsi="Times New Roman" w:cs="Times New Roman"/>
          <w:b/>
          <w:color w:val="000000" w:themeColor="text1"/>
          <w:sz w:val="24"/>
          <w:szCs w:val="24"/>
          <w:lang w:eastAsia="en-US"/>
        </w:rPr>
      </w:pPr>
      <w:r w:rsidRPr="005D6BD8">
        <w:rPr>
          <w:rFonts w:ascii="Times New Roman" w:eastAsia="Calibri" w:hAnsi="Times New Roman" w:cs="Times New Roman"/>
          <w:b/>
          <w:color w:val="000000" w:themeColor="text1"/>
          <w:sz w:val="24"/>
          <w:szCs w:val="24"/>
          <w:lang w:eastAsia="en-US"/>
        </w:rPr>
        <w:t>KVALIFIKACINIAI REIKALAVIMAI</w:t>
      </w:r>
    </w:p>
    <w:p w14:paraId="66515CB1" w14:textId="77777777" w:rsidR="00CA6A0F" w:rsidRPr="007C02C5" w:rsidRDefault="005D6BD8" w:rsidP="00D42713">
      <w:pPr>
        <w:tabs>
          <w:tab w:val="left" w:pos="851"/>
        </w:tabs>
        <w:spacing w:after="0" w:line="240" w:lineRule="auto"/>
        <w:jc w:val="both"/>
        <w:rPr>
          <w:rFonts w:ascii="Times New Roman" w:eastAsia="Arial" w:hAnsi="Times New Roman" w:cs="Times New Roman"/>
          <w:sz w:val="24"/>
          <w:szCs w:val="24"/>
        </w:rPr>
      </w:pPr>
      <w:r w:rsidRPr="005D6BD8">
        <w:rPr>
          <w:rFonts w:ascii="Times New Roman" w:eastAsiaTheme="minorHAnsi" w:hAnsi="Times New Roman" w:cs="Times New Roman"/>
          <w:color w:val="000000" w:themeColor="text1"/>
          <w:sz w:val="24"/>
          <w:szCs w:val="24"/>
          <w:lang w:eastAsia="en-US"/>
        </w:rPr>
        <w:t xml:space="preserve">6.1. </w:t>
      </w:r>
      <w:r w:rsidR="00CA6A0F" w:rsidRPr="00CA6A0F">
        <w:rPr>
          <w:rFonts w:ascii="Times New Roman" w:eastAsia="Arial" w:hAnsi="Times New Roman" w:cs="Times New Roman"/>
          <w:sz w:val="24"/>
          <w:szCs w:val="24"/>
        </w:rPr>
        <w:t>Tiekėjų kvalifikacijos reikalavimai: netaikoma.</w:t>
      </w:r>
    </w:p>
    <w:p w14:paraId="670F9B15" w14:textId="76BC8E7D" w:rsidR="00CA6A0F" w:rsidRPr="00CA6A0F" w:rsidRDefault="00CA6A0F" w:rsidP="00D42713">
      <w:pPr>
        <w:tabs>
          <w:tab w:val="left" w:pos="851"/>
        </w:tabs>
        <w:spacing w:after="0" w:line="240" w:lineRule="auto"/>
        <w:jc w:val="both"/>
        <w:rPr>
          <w:rFonts w:ascii="Times New Roman" w:eastAsia="Arial" w:hAnsi="Times New Roman" w:cs="Times New Roman"/>
          <w:sz w:val="24"/>
          <w:szCs w:val="24"/>
        </w:rPr>
      </w:pPr>
      <w:r w:rsidRPr="007C02C5">
        <w:rPr>
          <w:rFonts w:ascii="Times New Roman" w:eastAsia="Arial" w:hAnsi="Times New Roman" w:cs="Times New Roman"/>
          <w:sz w:val="24"/>
          <w:szCs w:val="24"/>
        </w:rPr>
        <w:t xml:space="preserve">6.2. </w:t>
      </w:r>
      <w:r w:rsidRPr="00CA6A0F">
        <w:rPr>
          <w:rFonts w:ascii="Times New Roman" w:eastAsia="Arial"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054D4EB1" w14:textId="5031F22D" w:rsidR="00CA6A0F" w:rsidRPr="005D6BD8" w:rsidRDefault="00CA6A0F" w:rsidP="00CA6A0F">
      <w:pPr>
        <w:numPr>
          <w:ilvl w:val="0"/>
          <w:numId w:val="32"/>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contextualSpacing/>
        <w:rPr>
          <w:rFonts w:ascii="Times New Roman" w:eastAsia="Calibri" w:hAnsi="Times New Roman" w:cs="Times New Roman"/>
          <w:b/>
          <w:color w:val="000000" w:themeColor="text1"/>
          <w:sz w:val="24"/>
          <w:szCs w:val="24"/>
          <w:lang w:eastAsia="en-US"/>
        </w:rPr>
      </w:pPr>
      <w:r w:rsidRPr="007C02C5">
        <w:rPr>
          <w:rFonts w:ascii="Times New Roman" w:eastAsia="Calibri" w:hAnsi="Times New Roman" w:cs="Times New Roman"/>
          <w:b/>
          <w:color w:val="000000" w:themeColor="text1"/>
          <w:sz w:val="24"/>
          <w:szCs w:val="24"/>
          <w:lang w:eastAsia="en-US"/>
        </w:rPr>
        <w:t>APLINKOSAUGINIAI REIKALAVIMAI</w:t>
      </w:r>
    </w:p>
    <w:p w14:paraId="4BC026AC" w14:textId="4B969986" w:rsidR="005D6BD8" w:rsidRPr="005D6BD8" w:rsidRDefault="00CA6A0F" w:rsidP="00CA6A0F">
      <w:pPr>
        <w:tabs>
          <w:tab w:val="left" w:pos="851"/>
        </w:tabs>
        <w:spacing w:after="0" w:line="240" w:lineRule="auto"/>
        <w:jc w:val="both"/>
        <w:rPr>
          <w:rFonts w:ascii="Times New Roman" w:eastAsiaTheme="minorHAnsi" w:hAnsi="Times New Roman" w:cs="Times New Roman"/>
          <w:sz w:val="24"/>
          <w:szCs w:val="24"/>
          <w:lang w:eastAsia="en-US"/>
        </w:rPr>
      </w:pPr>
      <w:r w:rsidRPr="007C02C5">
        <w:rPr>
          <w:rFonts w:ascii="Times New Roman" w:eastAsiaTheme="minorHAnsi" w:hAnsi="Times New Roman" w:cs="Times New Roman"/>
          <w:color w:val="000000" w:themeColor="text1"/>
          <w:sz w:val="24"/>
          <w:szCs w:val="24"/>
          <w:lang w:eastAsia="en-US"/>
        </w:rPr>
        <w:t xml:space="preserve">7.1. </w:t>
      </w:r>
      <w:r w:rsidR="005D6BD8" w:rsidRPr="005D6BD8">
        <w:rPr>
          <w:rFonts w:ascii="Times New Roman" w:eastAsiaTheme="minorHAnsi" w:hAnsi="Times New Roman" w:cs="Times New Roman"/>
          <w:sz w:val="24"/>
          <w:szCs w:val="24"/>
          <w:lang w:eastAsia="en-US"/>
        </w:rPr>
        <w:t>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4.4.4. papunktį.</w:t>
      </w:r>
    </w:p>
    <w:p w14:paraId="25987811" w14:textId="77777777" w:rsidR="005D6BD8" w:rsidRPr="005D6BD8" w:rsidRDefault="005D6BD8" w:rsidP="005D6BD8">
      <w:pPr>
        <w:spacing w:line="259" w:lineRule="auto"/>
        <w:contextualSpacing/>
        <w:jc w:val="both"/>
        <w:rPr>
          <w:rFonts w:ascii="Times New Roman" w:eastAsiaTheme="minorHAnsi" w:hAnsi="Times New Roman" w:cs="Times New Roman"/>
          <w:color w:val="000000"/>
          <w:kern w:val="2"/>
          <w:sz w:val="24"/>
          <w:szCs w:val="24"/>
          <w:shd w:val="clear" w:color="auto" w:fill="FFFFFF"/>
          <w:lang w:eastAsia="en-US"/>
        </w:rPr>
      </w:pPr>
      <w:r w:rsidRPr="005D6BD8">
        <w:rPr>
          <w:rFonts w:ascii="Times New Roman" w:eastAsiaTheme="minorHAnsi" w:hAnsi="Times New Roman" w:cs="Times New Roman"/>
          <w:color w:val="000000"/>
          <w:kern w:val="2"/>
          <w:sz w:val="24"/>
          <w:szCs w:val="24"/>
          <w:shd w:val="clear" w:color="auto" w:fill="FFFFFF"/>
          <w:lang w:eastAsia="en-US"/>
        </w:rPr>
        <w:t>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6542E703" w14:textId="77777777" w:rsidR="005D6BD8" w:rsidRPr="005D6BD8" w:rsidRDefault="005D6BD8" w:rsidP="005D6BD8">
      <w:pPr>
        <w:spacing w:line="259" w:lineRule="auto"/>
        <w:contextualSpacing/>
        <w:jc w:val="both"/>
        <w:rPr>
          <w:rFonts w:ascii="Times New Roman" w:eastAsiaTheme="minorHAnsi" w:hAnsi="Times New Roman" w:cs="Times New Roman"/>
          <w:color w:val="000000"/>
          <w:kern w:val="2"/>
          <w:sz w:val="24"/>
          <w:szCs w:val="24"/>
          <w:shd w:val="clear" w:color="auto" w:fill="FFFFFF"/>
          <w:lang w:eastAsia="en-US"/>
        </w:rPr>
      </w:pPr>
    </w:p>
    <w:p w14:paraId="52A538D4" w14:textId="77777777" w:rsidR="005D6BD8" w:rsidRPr="005D6BD8" w:rsidRDefault="005D6BD8" w:rsidP="005D6BD8">
      <w:pPr>
        <w:spacing w:line="259" w:lineRule="auto"/>
        <w:contextualSpacing/>
        <w:jc w:val="both"/>
        <w:rPr>
          <w:rFonts w:ascii="Times New Roman" w:eastAsiaTheme="minorHAnsi" w:hAnsi="Times New Roman" w:cs="Times New Roman"/>
          <w:color w:val="000000"/>
          <w:kern w:val="2"/>
          <w:sz w:val="24"/>
          <w:szCs w:val="24"/>
          <w:shd w:val="clear" w:color="auto" w:fill="FFFFFF"/>
          <w:lang w:eastAsia="en-US"/>
        </w:rPr>
      </w:pPr>
    </w:p>
    <w:p w14:paraId="5601ABB8" w14:textId="77777777" w:rsidR="005D6BD8" w:rsidRPr="007C02C5" w:rsidRDefault="005D6BD8" w:rsidP="00DE290C">
      <w:pPr>
        <w:rPr>
          <w:rFonts w:ascii="Times New Roman" w:hAnsi="Times New Roman" w:cs="Times New Roman"/>
          <w:b/>
          <w:bCs/>
          <w:smallCaps/>
          <w:sz w:val="22"/>
          <w:szCs w:val="22"/>
        </w:rPr>
      </w:pPr>
    </w:p>
    <w:p w14:paraId="7EC91839" w14:textId="32DFFD35" w:rsidR="00A4599F" w:rsidRPr="007C02C5" w:rsidRDefault="00A4599F" w:rsidP="00DE290C">
      <w:pPr>
        <w:rPr>
          <w:rFonts w:ascii="Times New Roman" w:hAnsi="Times New Roman" w:cs="Times New Roman"/>
          <w:b/>
          <w:bCs/>
          <w:smallCaps/>
          <w:sz w:val="22"/>
          <w:szCs w:val="22"/>
        </w:rPr>
      </w:pPr>
      <w:r w:rsidRPr="007C02C5">
        <w:rPr>
          <w:rFonts w:ascii="Times New Roman" w:hAnsi="Times New Roman" w:cs="Times New Roman"/>
          <w:b/>
          <w:bCs/>
          <w:smallCaps/>
          <w:sz w:val="22"/>
          <w:szCs w:val="22"/>
        </w:rPr>
        <w:br w:type="page"/>
      </w:r>
    </w:p>
    <w:p w14:paraId="0AC6ACDE" w14:textId="77777777" w:rsidR="005D6BD8" w:rsidRPr="007C02C5" w:rsidRDefault="005D6BD8" w:rsidP="005D6BD8">
      <w:pPr>
        <w:pStyle w:val="Antrat2"/>
        <w:ind w:left="5103"/>
        <w:rPr>
          <w:rFonts w:ascii="Times New Roman" w:eastAsia="Calibri" w:hAnsi="Times New Roman" w:cs="Times New Roman"/>
          <w:color w:val="auto"/>
          <w:sz w:val="24"/>
          <w:szCs w:val="24"/>
        </w:rPr>
      </w:pPr>
      <w:r w:rsidRPr="007C02C5">
        <w:rPr>
          <w:rFonts w:ascii="Times New Roman" w:eastAsia="Calibri" w:hAnsi="Times New Roman" w:cs="Times New Roman"/>
          <w:color w:val="auto"/>
          <w:sz w:val="24"/>
          <w:szCs w:val="24"/>
        </w:rPr>
        <w:t>Pirkimo sąlygų 3 priedas „Tiekėjų pašalinimo pagrindai“</w:t>
      </w:r>
    </w:p>
    <w:p w14:paraId="02E28536" w14:textId="77777777" w:rsidR="005D6BD8" w:rsidRPr="007C02C5" w:rsidRDefault="005D6BD8" w:rsidP="005D6BD8">
      <w:pPr>
        <w:jc w:val="center"/>
        <w:rPr>
          <w:rFonts w:ascii="Times New Roman" w:hAnsi="Times New Roman" w:cs="Times New Roman"/>
          <w:b/>
          <w:bCs/>
          <w:smallCaps/>
          <w:sz w:val="22"/>
          <w:szCs w:val="22"/>
        </w:rPr>
      </w:pPr>
    </w:p>
    <w:p w14:paraId="471D23CF" w14:textId="77777777" w:rsidR="005D6BD8" w:rsidRPr="007C02C5" w:rsidRDefault="005D6BD8" w:rsidP="005D6BD8">
      <w:pPr>
        <w:numPr>
          <w:ilvl w:val="1"/>
          <w:numId w:val="0"/>
        </w:numPr>
        <w:spacing w:after="240"/>
        <w:jc w:val="center"/>
        <w:rPr>
          <w:rFonts w:ascii="Times New Roman" w:hAnsi="Times New Roman" w:cs="Times New Roman"/>
          <w:b/>
          <w:caps/>
          <w:spacing w:val="20"/>
          <w:sz w:val="24"/>
          <w:szCs w:val="24"/>
        </w:rPr>
      </w:pPr>
      <w:r w:rsidRPr="007C02C5">
        <w:rPr>
          <w:rFonts w:ascii="Times New Roman" w:hAnsi="Times New Roman" w:cs="Times New Roman"/>
          <w:b/>
          <w:caps/>
          <w:spacing w:val="20"/>
          <w:sz w:val="24"/>
          <w:szCs w:val="24"/>
        </w:rPr>
        <w:t>TIEKĖJŲ PAŠALINIMO PAGRINDAI</w:t>
      </w:r>
    </w:p>
    <w:p w14:paraId="43F3A913" w14:textId="77777777" w:rsidR="005D6BD8" w:rsidRPr="007C02C5" w:rsidRDefault="005D6BD8" w:rsidP="005D6BD8">
      <w:pPr>
        <w:numPr>
          <w:ilvl w:val="0"/>
          <w:numId w:val="29"/>
        </w:numPr>
        <w:spacing w:after="0" w:line="240" w:lineRule="auto"/>
        <w:ind w:left="0" w:firstLine="851"/>
        <w:jc w:val="both"/>
        <w:rPr>
          <w:rFonts w:ascii="Times New Roman" w:eastAsia="Yu Mincho" w:hAnsi="Times New Roman" w:cs="Times New Roman"/>
          <w:sz w:val="24"/>
          <w:szCs w:val="24"/>
        </w:rPr>
      </w:pPr>
      <w:r w:rsidRPr="007C02C5">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5AA0575" w14:textId="77777777" w:rsidR="005D6BD8" w:rsidRPr="007C02C5" w:rsidRDefault="005D6BD8" w:rsidP="005D6BD8">
      <w:pPr>
        <w:numPr>
          <w:ilvl w:val="0"/>
          <w:numId w:val="29"/>
        </w:numPr>
        <w:spacing w:after="0" w:line="240" w:lineRule="auto"/>
        <w:ind w:left="0" w:firstLine="851"/>
        <w:jc w:val="both"/>
        <w:rPr>
          <w:rFonts w:ascii="Times New Roman" w:eastAsia="Yu Mincho" w:hAnsi="Times New Roman" w:cs="Times New Roman"/>
          <w:sz w:val="24"/>
          <w:szCs w:val="24"/>
        </w:rPr>
      </w:pPr>
      <w:r w:rsidRPr="007C02C5">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16A04541" w14:textId="77777777" w:rsidR="005D6BD8" w:rsidRPr="007C02C5" w:rsidRDefault="005D6BD8" w:rsidP="005D6BD8">
      <w:pPr>
        <w:numPr>
          <w:ilvl w:val="0"/>
          <w:numId w:val="29"/>
        </w:numPr>
        <w:spacing w:after="0" w:line="240" w:lineRule="auto"/>
        <w:ind w:left="0" w:firstLine="851"/>
        <w:jc w:val="both"/>
        <w:rPr>
          <w:rFonts w:ascii="Times New Roman" w:eastAsia="Verdana" w:hAnsi="Times New Roman" w:cs="Times New Roman"/>
          <w:sz w:val="24"/>
          <w:szCs w:val="24"/>
        </w:rPr>
      </w:pPr>
      <w:r w:rsidRPr="007C02C5">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C02C5">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D8D89E2" w14:textId="77777777" w:rsidR="005D6BD8" w:rsidRPr="007C02C5" w:rsidRDefault="005D6BD8" w:rsidP="005D6BD8">
      <w:pPr>
        <w:numPr>
          <w:ilvl w:val="0"/>
          <w:numId w:val="29"/>
        </w:numPr>
        <w:spacing w:after="0" w:line="240" w:lineRule="auto"/>
        <w:ind w:left="0" w:firstLine="851"/>
        <w:jc w:val="both"/>
        <w:rPr>
          <w:rFonts w:ascii="Times New Roman" w:eastAsia="Verdana" w:hAnsi="Times New Roman" w:cs="Times New Roman"/>
          <w:color w:val="000000" w:themeColor="text1"/>
          <w:sz w:val="24"/>
          <w:szCs w:val="24"/>
        </w:rPr>
      </w:pPr>
      <w:r w:rsidRPr="007C02C5">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EF7093" w14:textId="77777777" w:rsidR="005D6BD8" w:rsidRPr="007C02C5" w:rsidRDefault="005D6BD8" w:rsidP="005D6BD8">
      <w:pPr>
        <w:numPr>
          <w:ilvl w:val="0"/>
          <w:numId w:val="29"/>
        </w:numPr>
        <w:spacing w:after="0" w:line="240" w:lineRule="auto"/>
        <w:ind w:left="0" w:firstLine="851"/>
        <w:jc w:val="both"/>
        <w:rPr>
          <w:rFonts w:ascii="Times New Roman" w:eastAsia="Yu Mincho" w:hAnsi="Times New Roman" w:cs="Times New Roman"/>
          <w:sz w:val="24"/>
          <w:szCs w:val="24"/>
        </w:rPr>
      </w:pPr>
      <w:r w:rsidRPr="007C02C5">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C02C5">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history="1">
        <w:r w:rsidRPr="007C02C5">
          <w:rPr>
            <w:rFonts w:ascii="Times New Roman" w:eastAsia="Calibri" w:hAnsi="Times New Roman" w:cs="Times New Roman"/>
            <w:sz w:val="24"/>
            <w:szCs w:val="24"/>
          </w:rPr>
          <w:t>https://ec.europa.eu/tools/ecertis/</w:t>
        </w:r>
      </w:hyperlink>
      <w:r w:rsidRPr="007C02C5">
        <w:rPr>
          <w:rFonts w:ascii="Times New Roman" w:eastAsia="Yu Mincho" w:hAnsi="Times New Roman" w:cs="Times New Roman"/>
          <w:sz w:val="24"/>
          <w:szCs w:val="24"/>
        </w:rPr>
        <w:t xml:space="preserve">. </w:t>
      </w:r>
    </w:p>
    <w:p w14:paraId="51BEB090" w14:textId="77777777" w:rsidR="005D6BD8" w:rsidRPr="007C02C5" w:rsidRDefault="005D6BD8" w:rsidP="005D6BD8">
      <w:pPr>
        <w:numPr>
          <w:ilvl w:val="0"/>
          <w:numId w:val="29"/>
        </w:numPr>
        <w:spacing w:after="0" w:line="240" w:lineRule="auto"/>
        <w:ind w:left="0" w:firstLine="851"/>
        <w:jc w:val="both"/>
        <w:rPr>
          <w:rFonts w:ascii="Times New Roman" w:eastAsia="Yu Mincho" w:hAnsi="Times New Roman" w:cs="Times New Roman"/>
          <w:sz w:val="24"/>
          <w:szCs w:val="24"/>
        </w:rPr>
      </w:pPr>
      <w:r w:rsidRPr="007C02C5">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B885324" w14:textId="77777777" w:rsidR="005D6BD8" w:rsidRPr="007C02C5" w:rsidRDefault="005D6BD8" w:rsidP="005D6BD8">
      <w:pPr>
        <w:numPr>
          <w:ilvl w:val="1"/>
          <w:numId w:val="29"/>
        </w:numPr>
        <w:spacing w:after="0" w:line="240" w:lineRule="auto"/>
        <w:ind w:left="0" w:firstLine="851"/>
        <w:jc w:val="both"/>
        <w:rPr>
          <w:rFonts w:ascii="Times New Roman" w:eastAsia="Yu Mincho" w:hAnsi="Times New Roman" w:cs="Times New Roman"/>
          <w:sz w:val="24"/>
          <w:szCs w:val="24"/>
        </w:rPr>
      </w:pPr>
      <w:r w:rsidRPr="007C02C5">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7EA42D9" w14:textId="77777777" w:rsidR="005D6BD8" w:rsidRPr="007C02C5" w:rsidRDefault="005D6BD8" w:rsidP="005D6BD8">
      <w:pPr>
        <w:numPr>
          <w:ilvl w:val="1"/>
          <w:numId w:val="29"/>
        </w:numPr>
        <w:spacing w:after="0" w:line="240" w:lineRule="auto"/>
        <w:ind w:left="0" w:firstLine="851"/>
        <w:jc w:val="both"/>
        <w:rPr>
          <w:rFonts w:ascii="Times New Roman" w:eastAsia="Yu Mincho" w:hAnsi="Times New Roman" w:cs="Times New Roman"/>
          <w:sz w:val="24"/>
          <w:szCs w:val="24"/>
        </w:rPr>
      </w:pPr>
      <w:r w:rsidRPr="007C02C5">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1137691" w14:textId="77777777" w:rsidR="005D6BD8" w:rsidRPr="007C02C5" w:rsidRDefault="005D6BD8" w:rsidP="005D6BD8">
      <w:pPr>
        <w:spacing w:line="240" w:lineRule="auto"/>
        <w:ind w:firstLine="851"/>
        <w:rPr>
          <w:rFonts w:ascii="Times New Roman" w:eastAsia="Yu Mincho" w:hAnsi="Times New Roman" w:cs="Times New Roman"/>
          <w:sz w:val="24"/>
          <w:szCs w:val="24"/>
        </w:rPr>
      </w:pPr>
      <w:r w:rsidRPr="007C02C5">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2B87C8D" w14:textId="77777777" w:rsidR="005D6BD8" w:rsidRPr="007C02C5" w:rsidRDefault="005D6BD8" w:rsidP="005D6BD8">
      <w:pPr>
        <w:numPr>
          <w:ilvl w:val="0"/>
          <w:numId w:val="29"/>
        </w:numPr>
        <w:spacing w:after="0" w:line="240" w:lineRule="auto"/>
        <w:ind w:left="0" w:firstLine="851"/>
        <w:jc w:val="both"/>
        <w:rPr>
          <w:rFonts w:ascii="Times New Roman" w:eastAsia="Yu Mincho" w:hAnsi="Times New Roman" w:cs="Times New Roman"/>
          <w:sz w:val="24"/>
          <w:szCs w:val="24"/>
        </w:rPr>
      </w:pPr>
      <w:r w:rsidRPr="007C02C5">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8F324C" w14:textId="77777777" w:rsidR="005D6BD8" w:rsidRPr="007C02C5" w:rsidRDefault="005D6BD8" w:rsidP="005D6BD8">
      <w:pPr>
        <w:numPr>
          <w:ilvl w:val="1"/>
          <w:numId w:val="29"/>
        </w:numPr>
        <w:spacing w:after="0" w:line="240" w:lineRule="auto"/>
        <w:ind w:left="0" w:firstLine="851"/>
        <w:jc w:val="both"/>
        <w:rPr>
          <w:rFonts w:ascii="Times New Roman" w:eastAsia="Yu Mincho" w:hAnsi="Times New Roman" w:cs="Times New Roman"/>
          <w:sz w:val="24"/>
          <w:szCs w:val="24"/>
        </w:rPr>
      </w:pPr>
      <w:r w:rsidRPr="007C02C5">
        <w:rPr>
          <w:rFonts w:ascii="Times New Roman" w:eastAsia="Yu Mincho" w:hAnsi="Times New Roman" w:cs="Times New Roman"/>
          <w:sz w:val="24"/>
          <w:szCs w:val="24"/>
        </w:rPr>
        <w:t>priesaikos deklaracija;</w:t>
      </w:r>
    </w:p>
    <w:p w14:paraId="79FC9359" w14:textId="5A9E0D59" w:rsidR="005D6BD8" w:rsidRPr="007C02C5" w:rsidRDefault="005D6BD8" w:rsidP="005D6BD8">
      <w:pPr>
        <w:ind w:firstLine="851"/>
        <w:rPr>
          <w:rFonts w:ascii="Times New Roman" w:eastAsia="Yu Mincho" w:hAnsi="Times New Roman" w:cs="Times New Roman"/>
          <w:sz w:val="24"/>
          <w:szCs w:val="24"/>
        </w:rPr>
      </w:pPr>
      <w:r w:rsidRPr="007C02C5">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202" w:type="dxa"/>
        <w:tblLayout w:type="fixed"/>
        <w:tblCellMar>
          <w:left w:w="10" w:type="dxa"/>
          <w:right w:w="10" w:type="dxa"/>
        </w:tblCellMar>
        <w:tblLook w:val="04A0" w:firstRow="1" w:lastRow="0" w:firstColumn="1" w:lastColumn="0" w:noHBand="0" w:noVBand="1"/>
      </w:tblPr>
      <w:tblGrid>
        <w:gridCol w:w="704"/>
        <w:gridCol w:w="3544"/>
        <w:gridCol w:w="1559"/>
        <w:gridCol w:w="4395"/>
      </w:tblGrid>
      <w:tr w:rsidR="005D6BD8" w:rsidRPr="007C02C5" w14:paraId="447AC28D" w14:textId="77777777" w:rsidTr="005D6BD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ADA3E8" w14:textId="77777777" w:rsidR="005D6BD8" w:rsidRPr="007C02C5" w:rsidRDefault="005D6BD8" w:rsidP="00DE0B77">
            <w:pPr>
              <w:spacing w:after="0" w:line="240" w:lineRule="auto"/>
              <w:ind w:left="32"/>
              <w:jc w:val="center"/>
              <w:rPr>
                <w:rFonts w:ascii="Times New Roman" w:hAnsi="Times New Roman" w:cs="Times New Roman"/>
                <w:b/>
                <w:bCs/>
                <w:sz w:val="22"/>
                <w:szCs w:val="22"/>
              </w:rPr>
            </w:pPr>
            <w:r w:rsidRPr="007C02C5">
              <w:rPr>
                <w:rFonts w:ascii="Times New Roman" w:hAnsi="Times New Roman" w:cs="Times New Roman"/>
                <w:b/>
                <w:bCs/>
                <w:sz w:val="22"/>
                <w:szCs w:val="22"/>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75EEBF" w14:textId="77777777" w:rsidR="005D6BD8" w:rsidRPr="007C02C5" w:rsidRDefault="005D6BD8" w:rsidP="00DE0B77">
            <w:pPr>
              <w:spacing w:after="0" w:line="240" w:lineRule="auto"/>
              <w:jc w:val="center"/>
              <w:rPr>
                <w:rFonts w:ascii="Times New Roman" w:hAnsi="Times New Roman" w:cs="Times New Roman"/>
                <w:bCs/>
                <w:sz w:val="22"/>
                <w:szCs w:val="22"/>
                <w:lang w:eastAsia="en-US"/>
              </w:rPr>
            </w:pPr>
            <w:r w:rsidRPr="007C02C5">
              <w:rPr>
                <w:rFonts w:ascii="Times New Roman" w:hAnsi="Times New Roman" w:cs="Times New Roman"/>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54EBB4" w14:textId="77777777" w:rsidR="005D6BD8" w:rsidRPr="007C02C5" w:rsidRDefault="005D6BD8" w:rsidP="00DE0B77">
            <w:pPr>
              <w:spacing w:after="0" w:line="240" w:lineRule="auto"/>
              <w:jc w:val="center"/>
              <w:rPr>
                <w:rFonts w:ascii="Times New Roman" w:eastAsia="Yu Mincho" w:hAnsi="Times New Roman" w:cs="Times New Roman"/>
                <w:b/>
                <w:bCs/>
                <w:sz w:val="22"/>
                <w:szCs w:val="22"/>
              </w:rPr>
            </w:pPr>
            <w:r w:rsidRPr="007C02C5">
              <w:rPr>
                <w:rFonts w:ascii="Times New Roman" w:eastAsia="Yu Mincho" w:hAnsi="Times New Roman" w:cs="Times New Roman"/>
                <w:b/>
                <w:bCs/>
                <w:sz w:val="22"/>
                <w:szCs w:val="22"/>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E33BD2" w14:textId="77777777" w:rsidR="005D6BD8" w:rsidRPr="007C02C5" w:rsidRDefault="005D6BD8" w:rsidP="00DE0B77">
            <w:pPr>
              <w:spacing w:after="0" w:line="240" w:lineRule="auto"/>
              <w:jc w:val="center"/>
              <w:rPr>
                <w:rFonts w:ascii="Times New Roman" w:hAnsi="Times New Roman" w:cs="Times New Roman"/>
                <w:bCs/>
                <w:iCs/>
                <w:sz w:val="22"/>
                <w:szCs w:val="22"/>
                <w:lang w:eastAsia="en-US"/>
              </w:rPr>
            </w:pPr>
            <w:r w:rsidRPr="007C02C5">
              <w:rPr>
                <w:rFonts w:ascii="Times New Roman" w:hAnsi="Times New Roman" w:cs="Times New Roman"/>
                <w:b/>
                <w:sz w:val="22"/>
                <w:szCs w:val="22"/>
              </w:rPr>
              <w:t>Pašalinimo pagrindų nebuvimą įrodantys dokumentai</w:t>
            </w:r>
          </w:p>
        </w:tc>
      </w:tr>
      <w:tr w:rsidR="005D6BD8" w:rsidRPr="007C02C5" w14:paraId="524AE0D6" w14:textId="77777777" w:rsidTr="005D6BD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67E34" w14:textId="77777777" w:rsidR="005D6BD8" w:rsidRPr="007C02C5" w:rsidRDefault="005D6BD8" w:rsidP="005D6BD8">
            <w:pPr>
              <w:numPr>
                <w:ilvl w:val="0"/>
                <w:numId w:val="28"/>
              </w:numPr>
              <w:spacing w:after="0" w:line="240" w:lineRule="auto"/>
              <w:rPr>
                <w:rFonts w:ascii="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468B5" w14:textId="77777777" w:rsidR="005D6BD8" w:rsidRPr="007C02C5" w:rsidRDefault="005D6BD8" w:rsidP="00DE0B77">
            <w:pPr>
              <w:spacing w:after="0" w:line="240" w:lineRule="auto"/>
              <w:rPr>
                <w:rFonts w:ascii="Times New Roman" w:hAnsi="Times New Roman" w:cs="Times New Roman"/>
                <w:b/>
                <w:bCs/>
                <w:sz w:val="22"/>
                <w:szCs w:val="22"/>
                <w:lang w:eastAsia="en-US"/>
              </w:rPr>
            </w:pPr>
            <w:r w:rsidRPr="007C02C5">
              <w:rPr>
                <w:rFonts w:ascii="Times New Roman" w:hAnsi="Times New Roman" w:cs="Times New Roman"/>
                <w:sz w:val="22"/>
                <w:szCs w:val="22"/>
                <w:lang w:eastAsia="en-US"/>
              </w:rPr>
              <w:t>Tiekėjas arba jo atsakingas asmuo, nurodytas VPĮ 46 straipsnio 2 dalies 2 punkte, nuteistas už šią nusikalstamą veiką:</w:t>
            </w:r>
          </w:p>
          <w:p w14:paraId="0C51BD1A" w14:textId="77777777" w:rsidR="005D6BD8" w:rsidRPr="007C02C5" w:rsidRDefault="005D6BD8" w:rsidP="00DE0B77">
            <w:pPr>
              <w:spacing w:after="0" w:line="240" w:lineRule="auto"/>
              <w:rPr>
                <w:rFonts w:ascii="Times New Roman" w:hAnsi="Times New Roman" w:cs="Times New Roman"/>
                <w:b/>
                <w:bCs/>
                <w:sz w:val="22"/>
                <w:szCs w:val="22"/>
                <w:lang w:eastAsia="en-US"/>
              </w:rPr>
            </w:pPr>
            <w:r w:rsidRPr="007C02C5">
              <w:rPr>
                <w:rFonts w:ascii="Times New Roman" w:hAnsi="Times New Roman" w:cs="Times New Roman"/>
                <w:bCs/>
                <w:sz w:val="22"/>
                <w:szCs w:val="22"/>
                <w:lang w:eastAsia="en-US"/>
              </w:rPr>
              <w:t>1) dalyvavimą nusikalstamame susivienijime, jo organizavimą ar vadovavimą jam;</w:t>
            </w:r>
          </w:p>
          <w:p w14:paraId="36D03DA7" w14:textId="77777777" w:rsidR="005D6BD8" w:rsidRPr="007C02C5" w:rsidRDefault="005D6BD8" w:rsidP="00DE0B77">
            <w:pPr>
              <w:spacing w:after="0" w:line="240" w:lineRule="auto"/>
              <w:rPr>
                <w:rFonts w:ascii="Times New Roman" w:hAnsi="Times New Roman" w:cs="Times New Roman"/>
                <w:b/>
                <w:bCs/>
                <w:sz w:val="22"/>
                <w:szCs w:val="22"/>
                <w:lang w:eastAsia="en-US"/>
              </w:rPr>
            </w:pPr>
            <w:r w:rsidRPr="007C02C5">
              <w:rPr>
                <w:rFonts w:ascii="Times New Roman" w:hAnsi="Times New Roman" w:cs="Times New Roman"/>
                <w:bCs/>
                <w:sz w:val="22"/>
                <w:szCs w:val="22"/>
                <w:lang w:eastAsia="en-US"/>
              </w:rPr>
              <w:t>2) kyšininkavimą, prekybą poveikiu, papirkimą;</w:t>
            </w:r>
          </w:p>
          <w:p w14:paraId="6DD9F3C6" w14:textId="77777777" w:rsidR="005D6BD8" w:rsidRPr="007C02C5" w:rsidRDefault="005D6BD8" w:rsidP="00DE0B77">
            <w:pPr>
              <w:spacing w:after="0" w:line="240" w:lineRule="auto"/>
              <w:rPr>
                <w:rFonts w:ascii="Times New Roman" w:hAnsi="Times New Roman" w:cs="Times New Roman"/>
                <w:b/>
                <w:bCs/>
                <w:sz w:val="22"/>
                <w:szCs w:val="22"/>
                <w:lang w:eastAsia="en-US"/>
              </w:rPr>
            </w:pPr>
            <w:r w:rsidRPr="007C02C5">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D69F767" w14:textId="77777777" w:rsidR="005D6BD8" w:rsidRPr="007C02C5" w:rsidRDefault="005D6BD8" w:rsidP="00DE0B77">
            <w:pPr>
              <w:spacing w:after="0" w:line="240" w:lineRule="auto"/>
              <w:rPr>
                <w:rFonts w:ascii="Times New Roman" w:hAnsi="Times New Roman" w:cs="Times New Roman"/>
                <w:b/>
                <w:bCs/>
                <w:sz w:val="22"/>
                <w:szCs w:val="22"/>
                <w:lang w:eastAsia="en-US"/>
              </w:rPr>
            </w:pPr>
            <w:r w:rsidRPr="007C02C5">
              <w:rPr>
                <w:rFonts w:ascii="Times New Roman" w:hAnsi="Times New Roman" w:cs="Times New Roman"/>
                <w:bCs/>
                <w:sz w:val="22"/>
                <w:szCs w:val="22"/>
                <w:lang w:eastAsia="en-US"/>
              </w:rPr>
              <w:t>4) nusikalstamą bankrotą;</w:t>
            </w:r>
          </w:p>
          <w:p w14:paraId="454509A7" w14:textId="77777777" w:rsidR="005D6BD8" w:rsidRPr="007C02C5" w:rsidRDefault="005D6BD8" w:rsidP="00DE0B77">
            <w:pPr>
              <w:spacing w:after="0" w:line="240" w:lineRule="auto"/>
              <w:rPr>
                <w:rFonts w:ascii="Times New Roman" w:hAnsi="Times New Roman" w:cs="Times New Roman"/>
                <w:b/>
                <w:bCs/>
                <w:sz w:val="22"/>
                <w:szCs w:val="22"/>
                <w:lang w:eastAsia="en-US"/>
              </w:rPr>
            </w:pPr>
            <w:r w:rsidRPr="007C02C5">
              <w:rPr>
                <w:rFonts w:ascii="Times New Roman" w:hAnsi="Times New Roman" w:cs="Times New Roman"/>
                <w:bCs/>
                <w:sz w:val="22"/>
                <w:szCs w:val="22"/>
                <w:lang w:eastAsia="en-US"/>
              </w:rPr>
              <w:t>5) teroristinį ir su teroristine veikla susijusį nusikaltimą;</w:t>
            </w:r>
          </w:p>
          <w:p w14:paraId="04902057" w14:textId="77777777" w:rsidR="005D6BD8" w:rsidRPr="007C02C5" w:rsidRDefault="005D6BD8" w:rsidP="00DE0B77">
            <w:pPr>
              <w:spacing w:after="0" w:line="240" w:lineRule="auto"/>
              <w:rPr>
                <w:rFonts w:ascii="Times New Roman" w:hAnsi="Times New Roman" w:cs="Times New Roman"/>
                <w:b/>
                <w:bCs/>
                <w:sz w:val="22"/>
                <w:szCs w:val="22"/>
                <w:lang w:eastAsia="en-US"/>
              </w:rPr>
            </w:pPr>
            <w:r w:rsidRPr="007C02C5">
              <w:rPr>
                <w:rFonts w:ascii="Times New Roman" w:hAnsi="Times New Roman" w:cs="Times New Roman"/>
                <w:bCs/>
                <w:sz w:val="22"/>
                <w:szCs w:val="22"/>
                <w:lang w:eastAsia="en-US"/>
              </w:rPr>
              <w:t>6) nusikalstamu būdu gauto turto legalizavimą;</w:t>
            </w:r>
          </w:p>
          <w:p w14:paraId="283566D3" w14:textId="77777777" w:rsidR="005D6BD8" w:rsidRPr="007C02C5" w:rsidRDefault="005D6BD8" w:rsidP="00DE0B77">
            <w:pPr>
              <w:spacing w:after="0" w:line="240" w:lineRule="auto"/>
              <w:rPr>
                <w:rFonts w:ascii="Times New Roman" w:hAnsi="Times New Roman" w:cs="Times New Roman"/>
                <w:b/>
                <w:bCs/>
                <w:sz w:val="22"/>
                <w:szCs w:val="22"/>
                <w:lang w:eastAsia="en-US"/>
              </w:rPr>
            </w:pPr>
            <w:r w:rsidRPr="007C02C5">
              <w:rPr>
                <w:rFonts w:ascii="Times New Roman" w:hAnsi="Times New Roman" w:cs="Times New Roman"/>
                <w:bCs/>
                <w:sz w:val="22"/>
                <w:szCs w:val="22"/>
                <w:lang w:eastAsia="en-US"/>
              </w:rPr>
              <w:t>7) prekybą žmonėmis, vaiko pirkimą arba pardavimą;</w:t>
            </w:r>
          </w:p>
          <w:p w14:paraId="23B66F7E" w14:textId="77777777" w:rsidR="005D6BD8" w:rsidRPr="007C02C5" w:rsidRDefault="005D6BD8" w:rsidP="00DE0B77">
            <w:pPr>
              <w:spacing w:after="0" w:line="240" w:lineRule="auto"/>
              <w:rPr>
                <w:rFonts w:ascii="Times New Roman" w:hAnsi="Times New Roman" w:cs="Times New Roman"/>
                <w:b/>
                <w:bCs/>
                <w:sz w:val="22"/>
                <w:szCs w:val="22"/>
                <w:lang w:eastAsia="en-US"/>
              </w:rPr>
            </w:pPr>
            <w:r w:rsidRPr="007C02C5">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8DFE926" w14:textId="77777777" w:rsidR="005D6BD8" w:rsidRPr="007C02C5" w:rsidRDefault="005D6BD8" w:rsidP="00DE0B77">
            <w:pPr>
              <w:spacing w:after="0" w:line="240" w:lineRule="auto"/>
              <w:rPr>
                <w:rFonts w:ascii="Times New Roman" w:hAnsi="Times New Roman" w:cs="Times New Roman"/>
                <w:b/>
                <w:bCs/>
                <w:sz w:val="22"/>
                <w:szCs w:val="22"/>
                <w:lang w:eastAsia="en-US"/>
              </w:rPr>
            </w:pPr>
          </w:p>
          <w:p w14:paraId="31002F5F" w14:textId="77777777" w:rsidR="005D6BD8" w:rsidRPr="007C02C5" w:rsidRDefault="005D6BD8" w:rsidP="00DE0B77">
            <w:pPr>
              <w:spacing w:after="0" w:line="240" w:lineRule="auto"/>
              <w:rPr>
                <w:rFonts w:ascii="Times New Roman" w:hAnsi="Times New Roman" w:cs="Times New Roman"/>
                <w:b/>
                <w:bCs/>
                <w:sz w:val="22"/>
                <w:szCs w:val="22"/>
                <w:lang w:eastAsia="en-US"/>
              </w:rPr>
            </w:pPr>
            <w:r w:rsidRPr="007C02C5">
              <w:rPr>
                <w:rFonts w:ascii="Times New Roman" w:hAnsi="Times New Roman" w:cs="Times New Roman"/>
                <w:bCs/>
                <w:sz w:val="22"/>
                <w:szCs w:val="22"/>
                <w:lang w:eastAsia="en-US"/>
              </w:rPr>
              <w:t>Laikoma, kad tiekėjas arba jo atsakingas asmuo nuteistas už aukščiau nurodytą nusikalstamą veiką, kai dėl:</w:t>
            </w:r>
          </w:p>
          <w:p w14:paraId="6F261DCF" w14:textId="77777777" w:rsidR="005D6BD8" w:rsidRPr="007C02C5" w:rsidRDefault="005D6BD8" w:rsidP="00DE0B77">
            <w:pPr>
              <w:spacing w:after="0" w:line="240" w:lineRule="auto"/>
              <w:rPr>
                <w:rFonts w:ascii="Times New Roman" w:hAnsi="Times New Roman" w:cs="Times New Roman"/>
                <w:bCs/>
                <w:sz w:val="22"/>
                <w:szCs w:val="22"/>
                <w:lang w:eastAsia="en-US"/>
              </w:rPr>
            </w:pPr>
            <w:r w:rsidRPr="007C02C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528749" w14:textId="77777777" w:rsidR="005D6BD8" w:rsidRPr="007C02C5" w:rsidRDefault="005D6BD8" w:rsidP="00DE0B77">
            <w:pPr>
              <w:spacing w:after="0" w:line="240" w:lineRule="auto"/>
              <w:rPr>
                <w:rFonts w:ascii="Times New Roman" w:hAnsi="Times New Roman" w:cs="Times New Roman"/>
                <w:sz w:val="22"/>
                <w:szCs w:val="22"/>
                <w:lang w:eastAsia="en-US"/>
              </w:rPr>
            </w:pPr>
            <w:r w:rsidRPr="007C02C5">
              <w:rPr>
                <w:rFonts w:ascii="Times New Roman" w:hAnsi="Times New Roman" w:cs="Times New Roman"/>
                <w:sz w:val="22"/>
                <w:szCs w:val="22"/>
                <w:lang w:eastAsia="en-US"/>
              </w:rPr>
              <w:t xml:space="preserve">2) tiekėjo, kuris yra juridinis asmuo, kita organizacija ar jos </w:t>
            </w:r>
            <w:r w:rsidRPr="007C02C5">
              <w:rPr>
                <w:rFonts w:ascii="Times New Roman" w:hAnsi="Times New Roman" w:cs="Times New Roman"/>
                <w:b/>
                <w:bCs/>
                <w:sz w:val="22"/>
                <w:szCs w:val="22"/>
                <w:lang w:eastAsia="en-US"/>
              </w:rPr>
              <w:t>struktūrinis</w:t>
            </w:r>
            <w:r w:rsidRPr="007C02C5">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1CC361" w14:textId="77777777" w:rsidR="005D6BD8" w:rsidRPr="007C02C5" w:rsidRDefault="005D6BD8" w:rsidP="00DE0B77">
            <w:pPr>
              <w:spacing w:after="0" w:line="240" w:lineRule="auto"/>
              <w:rPr>
                <w:rFonts w:ascii="Times New Roman" w:hAnsi="Times New Roman" w:cs="Times New Roman"/>
                <w:b/>
                <w:bCs/>
                <w:sz w:val="22"/>
                <w:szCs w:val="22"/>
                <w:lang w:eastAsia="en-US"/>
              </w:rPr>
            </w:pPr>
            <w:r w:rsidRPr="007C02C5">
              <w:rPr>
                <w:rFonts w:ascii="Times New Roman" w:hAnsi="Times New Roman" w:cs="Times New Roman"/>
                <w:bCs/>
                <w:sz w:val="22"/>
                <w:szCs w:val="22"/>
                <w:lang w:eastAsia="en-US"/>
              </w:rPr>
              <w:t xml:space="preserve">3) tiekėjo, kuris yra juridinis asmuo, kita organizacija ar jos </w:t>
            </w:r>
            <w:r w:rsidRPr="007C02C5">
              <w:rPr>
                <w:rFonts w:ascii="Times New Roman" w:hAnsi="Times New Roman" w:cs="Times New Roman"/>
                <w:b/>
                <w:sz w:val="22"/>
                <w:szCs w:val="22"/>
                <w:lang w:eastAsia="en-US"/>
              </w:rPr>
              <w:t>struktūrinis</w:t>
            </w:r>
            <w:r w:rsidRPr="007C02C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01B22" w14:textId="77777777" w:rsidR="005D6BD8" w:rsidRPr="007C02C5" w:rsidRDefault="005D6BD8" w:rsidP="00DE0B77">
            <w:pPr>
              <w:spacing w:after="0" w:line="240" w:lineRule="auto"/>
              <w:rPr>
                <w:rFonts w:ascii="Times New Roman" w:eastAsia="Yu Mincho" w:hAnsi="Times New Roman" w:cs="Times New Roman"/>
                <w:b/>
                <w:bCs/>
                <w:sz w:val="22"/>
                <w:szCs w:val="22"/>
                <w:lang w:eastAsia="en-US"/>
              </w:rPr>
            </w:pPr>
            <w:r w:rsidRPr="007C02C5">
              <w:rPr>
                <w:rFonts w:ascii="Times New Roman" w:eastAsia="Yu Mincho" w:hAnsi="Times New Roman" w:cs="Times New Roman"/>
                <w:b/>
                <w:bCs/>
                <w:sz w:val="22"/>
                <w:szCs w:val="22"/>
                <w:lang w:eastAsia="en-US"/>
              </w:rPr>
              <w:t>VPĮ 46 straipsnio 1 dalis</w:t>
            </w:r>
          </w:p>
          <w:p w14:paraId="049DB85A" w14:textId="77777777" w:rsidR="005D6BD8" w:rsidRPr="007C02C5" w:rsidRDefault="005D6BD8" w:rsidP="00DE0B77">
            <w:pPr>
              <w:spacing w:after="0" w:line="240" w:lineRule="auto"/>
              <w:rPr>
                <w:rFonts w:ascii="Times New Roman" w:eastAsia="Yu Mincho" w:hAnsi="Times New Roman" w:cs="Times New Roman"/>
                <w:sz w:val="22"/>
                <w:szCs w:val="22"/>
                <w:lang w:eastAsia="en-US"/>
              </w:rPr>
            </w:pPr>
          </w:p>
          <w:p w14:paraId="31B615BC" w14:textId="77777777" w:rsidR="005D6BD8" w:rsidRPr="007C02C5" w:rsidRDefault="005D6BD8" w:rsidP="00DE0B77">
            <w:pPr>
              <w:spacing w:after="0" w:line="240" w:lineRule="auto"/>
              <w:rPr>
                <w:rFonts w:ascii="Times New Roman" w:eastAsia="Yu Mincho" w:hAnsi="Times New Roman" w:cs="Times New Roman"/>
                <w:sz w:val="22"/>
                <w:szCs w:val="22"/>
                <w:lang w:eastAsia="en-US"/>
              </w:rPr>
            </w:pPr>
            <w:r w:rsidRPr="007C02C5">
              <w:rPr>
                <w:rFonts w:ascii="Times New Roman" w:eastAsia="Yu Mincho" w:hAnsi="Times New Roman" w:cs="Times New Roman"/>
                <w:sz w:val="22"/>
                <w:szCs w:val="22"/>
                <w:lang w:eastAsia="en-US"/>
              </w:rPr>
              <w:t>EBVPD III dalies A1-A6 punktai</w:t>
            </w:r>
          </w:p>
          <w:p w14:paraId="316C9A40" w14:textId="77777777" w:rsidR="005D6BD8" w:rsidRPr="007C02C5" w:rsidRDefault="005D6BD8" w:rsidP="00DE0B77">
            <w:pPr>
              <w:spacing w:after="0" w:line="240" w:lineRule="auto"/>
              <w:rPr>
                <w:rFonts w:ascii="Times New Roman" w:eastAsia="Yu Mincho" w:hAnsi="Times New Roman" w:cs="Times New Roman"/>
                <w:sz w:val="22"/>
                <w:szCs w:val="22"/>
                <w:lang w:eastAsia="en-US"/>
              </w:rPr>
            </w:pPr>
          </w:p>
          <w:p w14:paraId="2E6651A2" w14:textId="77777777" w:rsidR="005D6BD8" w:rsidRPr="007C02C5" w:rsidRDefault="005D6BD8" w:rsidP="00DE0B77">
            <w:pPr>
              <w:spacing w:after="0" w:line="240" w:lineRule="auto"/>
              <w:rPr>
                <w:rFonts w:ascii="Times New Roman" w:eastAsia="Yu Mincho" w:hAnsi="Times New Roman" w:cs="Times New Roman"/>
                <w:sz w:val="22"/>
                <w:szCs w:val="22"/>
                <w:lang w:eastAsia="en-US"/>
              </w:rPr>
            </w:pPr>
            <w:r w:rsidRPr="007C02C5">
              <w:rPr>
                <w:rFonts w:ascii="Times New Roman" w:eastAsia="Yu Mincho" w:hAnsi="Times New Roman" w:cs="Times New Roman"/>
                <w:sz w:val="22"/>
                <w:szCs w:val="22"/>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6792A" w14:textId="77777777" w:rsidR="005D6BD8" w:rsidRPr="007C02C5" w:rsidRDefault="005D6BD8"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lang w:eastAsia="en-US"/>
              </w:rPr>
              <w:t>Iš Lietuvoje įsteigtų subjektų reikalaujama:</w:t>
            </w:r>
          </w:p>
          <w:p w14:paraId="5E72F468" w14:textId="77777777" w:rsidR="005D6BD8" w:rsidRPr="007C02C5" w:rsidRDefault="005D6BD8" w:rsidP="005D6BD8">
            <w:pPr>
              <w:numPr>
                <w:ilvl w:val="0"/>
                <w:numId w:val="22"/>
              </w:numPr>
              <w:spacing w:after="0" w:line="240" w:lineRule="auto"/>
              <w:ind w:left="314"/>
              <w:rPr>
                <w:rFonts w:ascii="Times New Roman" w:hAnsi="Times New Roman" w:cs="Times New Roman"/>
                <w:b/>
                <w:bCs/>
                <w:sz w:val="22"/>
                <w:szCs w:val="22"/>
              </w:rPr>
            </w:pPr>
            <w:r w:rsidRPr="007C02C5">
              <w:rPr>
                <w:rFonts w:ascii="Times New Roman" w:hAnsi="Times New Roman" w:cs="Times New Roman"/>
                <w:sz w:val="22"/>
                <w:szCs w:val="22"/>
              </w:rPr>
              <w:t>išrašo iš teismo sprendimo arba</w:t>
            </w:r>
          </w:p>
          <w:p w14:paraId="7B1723CD" w14:textId="77777777" w:rsidR="005D6BD8" w:rsidRPr="007C02C5" w:rsidRDefault="005D6BD8" w:rsidP="005D6BD8">
            <w:pPr>
              <w:numPr>
                <w:ilvl w:val="0"/>
                <w:numId w:val="22"/>
              </w:numPr>
              <w:spacing w:after="0" w:line="240" w:lineRule="auto"/>
              <w:ind w:left="314"/>
              <w:rPr>
                <w:rFonts w:ascii="Times New Roman" w:hAnsi="Times New Roman" w:cs="Times New Roman"/>
                <w:b/>
                <w:bCs/>
                <w:sz w:val="22"/>
                <w:szCs w:val="22"/>
              </w:rPr>
            </w:pPr>
            <w:r w:rsidRPr="007C02C5">
              <w:rPr>
                <w:rFonts w:ascii="Times New Roman" w:hAnsi="Times New Roman" w:cs="Times New Roman"/>
                <w:sz w:val="22"/>
                <w:szCs w:val="22"/>
              </w:rPr>
              <w:t>Informatikos ir ryšių departamento prie Vidaus reikalų ministerijos pažymos, arba</w:t>
            </w:r>
          </w:p>
          <w:p w14:paraId="41C57080" w14:textId="77777777" w:rsidR="005D6BD8" w:rsidRPr="007C02C5" w:rsidRDefault="005D6BD8" w:rsidP="005D6BD8">
            <w:pPr>
              <w:numPr>
                <w:ilvl w:val="0"/>
                <w:numId w:val="22"/>
              </w:numPr>
              <w:spacing w:after="0" w:line="240" w:lineRule="auto"/>
              <w:ind w:left="314"/>
              <w:rPr>
                <w:rFonts w:ascii="Times New Roman" w:hAnsi="Times New Roman" w:cs="Times New Roman"/>
                <w:b/>
                <w:bCs/>
                <w:sz w:val="22"/>
                <w:szCs w:val="22"/>
              </w:rPr>
            </w:pPr>
            <w:r w:rsidRPr="007C02C5">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E79B03F" w14:textId="77777777" w:rsidR="005D6BD8" w:rsidRPr="007C02C5" w:rsidRDefault="005D6BD8" w:rsidP="00DE0B77">
            <w:pPr>
              <w:spacing w:after="0" w:line="240" w:lineRule="auto"/>
              <w:rPr>
                <w:rFonts w:ascii="Times New Roman" w:hAnsi="Times New Roman" w:cs="Times New Roman"/>
                <w:sz w:val="22"/>
                <w:szCs w:val="22"/>
                <w:lang w:eastAsia="en-US"/>
              </w:rPr>
            </w:pPr>
          </w:p>
          <w:p w14:paraId="2D6B413F" w14:textId="77777777" w:rsidR="005D6BD8" w:rsidRPr="007C02C5" w:rsidRDefault="005D6BD8"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lang w:eastAsia="en-US"/>
              </w:rPr>
              <w:t>Iš ne Lietuvoje įsteigtų subjektų reikalaujama:</w:t>
            </w:r>
          </w:p>
          <w:p w14:paraId="06B2D7FF" w14:textId="77777777" w:rsidR="005D6BD8" w:rsidRPr="007C02C5" w:rsidRDefault="005D6BD8" w:rsidP="005D6BD8">
            <w:pPr>
              <w:numPr>
                <w:ilvl w:val="0"/>
                <w:numId w:val="22"/>
              </w:numPr>
              <w:spacing w:after="0" w:line="240" w:lineRule="auto"/>
              <w:ind w:left="314"/>
              <w:rPr>
                <w:rFonts w:ascii="Times New Roman" w:hAnsi="Times New Roman" w:cs="Times New Roman"/>
                <w:b/>
                <w:bCs/>
                <w:sz w:val="22"/>
                <w:szCs w:val="22"/>
              </w:rPr>
            </w:pPr>
            <w:r w:rsidRPr="007C02C5">
              <w:rPr>
                <w:rFonts w:ascii="Times New Roman" w:hAnsi="Times New Roman" w:cs="Times New Roman"/>
                <w:sz w:val="22"/>
                <w:szCs w:val="22"/>
              </w:rPr>
              <w:t>atitinkamos užsienio šalies institucijos dokumento</w:t>
            </w:r>
            <w:r w:rsidRPr="007C02C5">
              <w:rPr>
                <w:rFonts w:ascii="Times New Roman" w:hAnsi="Times New Roman" w:cs="Times New Roman"/>
                <w:sz w:val="22"/>
                <w:szCs w:val="22"/>
                <w:vertAlign w:val="superscript"/>
              </w:rPr>
              <w:footnoteReference w:id="2"/>
            </w:r>
            <w:r w:rsidRPr="007C02C5">
              <w:rPr>
                <w:rFonts w:ascii="Times New Roman" w:hAnsi="Times New Roman" w:cs="Times New Roman"/>
                <w:sz w:val="22"/>
                <w:szCs w:val="22"/>
              </w:rPr>
              <w:t>.</w:t>
            </w:r>
          </w:p>
          <w:p w14:paraId="1614F767" w14:textId="77777777" w:rsidR="005D6BD8" w:rsidRPr="007C02C5" w:rsidRDefault="005D6BD8" w:rsidP="00DE0B77">
            <w:pPr>
              <w:spacing w:after="0" w:line="240" w:lineRule="auto"/>
              <w:rPr>
                <w:rFonts w:ascii="Times New Roman" w:hAnsi="Times New Roman" w:cs="Times New Roman"/>
                <w:sz w:val="22"/>
                <w:szCs w:val="22"/>
              </w:rPr>
            </w:pPr>
          </w:p>
          <w:p w14:paraId="3D63F2E0" w14:textId="77777777" w:rsidR="005D6BD8" w:rsidRPr="007C02C5" w:rsidRDefault="005D6BD8" w:rsidP="00DE0B77">
            <w:pPr>
              <w:spacing w:after="0" w:line="240" w:lineRule="auto"/>
              <w:rPr>
                <w:rFonts w:ascii="Times New Roman" w:hAnsi="Times New Roman" w:cs="Times New Roman"/>
                <w:color w:val="7030A0"/>
                <w:sz w:val="22"/>
                <w:szCs w:val="22"/>
              </w:rPr>
            </w:pPr>
            <w:r w:rsidRPr="007C02C5">
              <w:rPr>
                <w:rFonts w:ascii="Times New Roman" w:hAnsi="Times New Roman" w:cs="Times New Roman"/>
                <w:sz w:val="22"/>
                <w:szCs w:val="22"/>
              </w:rPr>
              <w:t xml:space="preserve">Nurodyti dokumentai turi būti išduoti ne anksčiau kaip 180 dienų iki </w:t>
            </w:r>
            <w:r w:rsidRPr="007C02C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C02C5">
              <w:rPr>
                <w:rFonts w:ascii="Times New Roman" w:eastAsia="Times New Roman" w:hAnsi="Times New Roman" w:cs="Times New Roman"/>
                <w:sz w:val="22"/>
                <w:szCs w:val="22"/>
              </w:rPr>
              <w:t>umentus</w:t>
            </w:r>
            <w:r w:rsidRPr="007C02C5">
              <w:rPr>
                <w:rFonts w:ascii="Times New Roman" w:hAnsi="Times New Roman" w:cs="Times New Roman"/>
                <w:sz w:val="22"/>
                <w:szCs w:val="22"/>
              </w:rPr>
              <w:t xml:space="preserve">. </w:t>
            </w:r>
            <w:r w:rsidRPr="007C02C5">
              <w:rPr>
                <w:rFonts w:ascii="Times New Roman" w:hAnsi="Times New Roman" w:cs="Times New Roman"/>
                <w:b/>
                <w:bCs/>
                <w:i/>
                <w:iCs/>
                <w:color w:val="000000" w:themeColor="text1"/>
                <w:sz w:val="22"/>
                <w:szCs w:val="22"/>
              </w:rPr>
              <w:t>Pavyzdys</w:t>
            </w:r>
            <w:r w:rsidRPr="007C02C5">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E6947A7" w14:textId="77777777" w:rsidR="005D6BD8" w:rsidRPr="007C02C5" w:rsidRDefault="005D6BD8" w:rsidP="00DE0B77">
            <w:pPr>
              <w:spacing w:after="0" w:line="240" w:lineRule="auto"/>
              <w:rPr>
                <w:rFonts w:ascii="Times New Roman" w:hAnsi="Times New Roman" w:cs="Times New Roman"/>
                <w:b/>
                <w:bCs/>
                <w:sz w:val="22"/>
                <w:szCs w:val="22"/>
              </w:rPr>
            </w:pPr>
          </w:p>
          <w:p w14:paraId="67EEA80F" w14:textId="77777777" w:rsidR="005D6BD8" w:rsidRPr="007C02C5" w:rsidRDefault="005D6BD8" w:rsidP="00DE0B77">
            <w:pPr>
              <w:spacing w:after="0" w:line="240" w:lineRule="auto"/>
              <w:rPr>
                <w:rFonts w:ascii="Times New Roman" w:hAnsi="Times New Roman" w:cs="Times New Roman"/>
                <w:bCs/>
                <w:sz w:val="22"/>
                <w:szCs w:val="22"/>
              </w:rPr>
            </w:pPr>
            <w:r w:rsidRPr="007C02C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9B231D9" w14:textId="77777777" w:rsidR="005D6BD8" w:rsidRPr="007C02C5" w:rsidRDefault="005D6BD8" w:rsidP="00DE0B77">
            <w:pPr>
              <w:spacing w:after="0" w:line="240" w:lineRule="auto"/>
              <w:rPr>
                <w:rFonts w:ascii="Times New Roman" w:hAnsi="Times New Roman" w:cs="Times New Roman"/>
                <w:bCs/>
                <w:sz w:val="22"/>
                <w:szCs w:val="22"/>
              </w:rPr>
            </w:pPr>
          </w:p>
          <w:p w14:paraId="542F28F9" w14:textId="77777777" w:rsidR="005D6BD8" w:rsidRPr="007C02C5" w:rsidRDefault="005D6BD8" w:rsidP="00DE0B77">
            <w:pPr>
              <w:spacing w:after="0" w:line="240" w:lineRule="auto"/>
              <w:rPr>
                <w:rFonts w:ascii="Times New Roman" w:hAnsi="Times New Roman" w:cs="Times New Roman"/>
                <w:b/>
                <w:bCs/>
                <w:i/>
                <w:iCs/>
                <w:sz w:val="22"/>
                <w:szCs w:val="22"/>
              </w:rPr>
            </w:pPr>
            <w:r w:rsidRPr="007C02C5">
              <w:rPr>
                <w:rFonts w:ascii="Times New Roman" w:hAnsi="Times New Roman" w:cs="Times New Roman"/>
                <w:b/>
                <w:bCs/>
                <w:i/>
                <w:iCs/>
                <w:sz w:val="22"/>
                <w:szCs w:val="22"/>
              </w:rPr>
              <w:t>PASTABA</w:t>
            </w:r>
          </w:p>
          <w:p w14:paraId="3043BBD0" w14:textId="77777777" w:rsidR="005D6BD8" w:rsidRPr="007C02C5" w:rsidRDefault="005D6BD8"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3188EEDC" w14:textId="77777777" w:rsidR="005D6BD8" w:rsidRPr="007C02C5" w:rsidRDefault="005D6BD8" w:rsidP="00DE0B77">
            <w:pPr>
              <w:spacing w:after="0" w:line="240" w:lineRule="auto"/>
              <w:rPr>
                <w:rFonts w:ascii="Times New Roman" w:hAnsi="Times New Roman" w:cs="Times New Roman"/>
                <w:b/>
                <w:bCs/>
                <w:sz w:val="22"/>
                <w:szCs w:val="22"/>
              </w:rPr>
            </w:pPr>
          </w:p>
          <w:p w14:paraId="6D402EA8" w14:textId="77777777" w:rsidR="005D6BD8" w:rsidRPr="007C02C5" w:rsidRDefault="005D6BD8" w:rsidP="00DE0B77">
            <w:pPr>
              <w:spacing w:after="0" w:line="240" w:lineRule="auto"/>
              <w:rPr>
                <w:rFonts w:ascii="Times New Roman" w:hAnsi="Times New Roman" w:cs="Times New Roman"/>
                <w:b/>
                <w:bCs/>
                <w:sz w:val="22"/>
                <w:szCs w:val="22"/>
              </w:rPr>
            </w:pPr>
          </w:p>
        </w:tc>
      </w:tr>
      <w:tr w:rsidR="005D6BD8" w:rsidRPr="007C02C5" w14:paraId="622D408D" w14:textId="77777777" w:rsidTr="005D6BD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04AAF" w14:textId="77777777" w:rsidR="005D6BD8" w:rsidRPr="007C02C5" w:rsidRDefault="005D6BD8" w:rsidP="005D6BD8">
            <w:pPr>
              <w:numPr>
                <w:ilvl w:val="0"/>
                <w:numId w:val="28"/>
              </w:numPr>
              <w:spacing w:after="0" w:line="240" w:lineRule="auto"/>
              <w:rPr>
                <w:rFonts w:ascii="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DE65B" w14:textId="77777777" w:rsidR="005D6BD8" w:rsidRPr="007C02C5" w:rsidRDefault="005D6BD8" w:rsidP="00DE0B77">
            <w:pPr>
              <w:spacing w:after="0" w:line="240" w:lineRule="auto"/>
              <w:rPr>
                <w:rFonts w:ascii="Times New Roman" w:hAnsi="Times New Roman" w:cs="Times New Roman"/>
                <w:sz w:val="22"/>
                <w:szCs w:val="22"/>
                <w:lang w:eastAsia="en-US"/>
              </w:rPr>
            </w:pPr>
            <w:r w:rsidRPr="007C02C5">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AEF2D" w14:textId="77777777" w:rsidR="005D6BD8" w:rsidRPr="007C02C5" w:rsidRDefault="005D6BD8" w:rsidP="00DE0B77">
            <w:pPr>
              <w:spacing w:after="0" w:line="240" w:lineRule="auto"/>
              <w:rPr>
                <w:rFonts w:ascii="Times New Roman" w:eastAsia="Yu Mincho" w:hAnsi="Times New Roman" w:cs="Times New Roman"/>
                <w:b/>
                <w:bCs/>
                <w:sz w:val="22"/>
                <w:szCs w:val="22"/>
                <w:lang w:eastAsia="en-US"/>
              </w:rPr>
            </w:pPr>
            <w:r w:rsidRPr="007C02C5">
              <w:rPr>
                <w:rFonts w:ascii="Times New Roman" w:eastAsia="Yu Mincho" w:hAnsi="Times New Roman" w:cs="Times New Roman"/>
                <w:b/>
                <w:bCs/>
                <w:sz w:val="22"/>
                <w:szCs w:val="22"/>
                <w:lang w:eastAsia="en-US"/>
              </w:rPr>
              <w:t>VPĮ 46 straipsnio 2¹ dalis</w:t>
            </w:r>
          </w:p>
          <w:p w14:paraId="45965B14" w14:textId="77777777" w:rsidR="005D6BD8" w:rsidRPr="007C02C5" w:rsidRDefault="005D6BD8" w:rsidP="00DE0B77">
            <w:pPr>
              <w:spacing w:after="0" w:line="240" w:lineRule="auto"/>
              <w:rPr>
                <w:rFonts w:ascii="Times New Roman" w:eastAsia="Yu Mincho" w:hAnsi="Times New Roman" w:cs="Times New Roman"/>
                <w:b/>
                <w:bCs/>
                <w:sz w:val="22"/>
                <w:szCs w:val="22"/>
              </w:rPr>
            </w:pPr>
          </w:p>
          <w:p w14:paraId="3430DDEA" w14:textId="77777777" w:rsidR="005D6BD8" w:rsidRPr="007C02C5" w:rsidRDefault="005D6BD8" w:rsidP="00DE0B77">
            <w:pPr>
              <w:spacing w:after="0" w:line="240" w:lineRule="auto"/>
              <w:rPr>
                <w:rFonts w:ascii="Times New Roman" w:eastAsia="Yu Mincho" w:hAnsi="Times New Roman" w:cs="Times New Roman"/>
                <w:b/>
                <w:bCs/>
                <w:sz w:val="22"/>
                <w:szCs w:val="22"/>
              </w:rPr>
            </w:pPr>
            <w:r w:rsidRPr="007C02C5">
              <w:rPr>
                <w:rFonts w:ascii="Times New Roman" w:eastAsia="Yu Mincho" w:hAnsi="Times New Roman" w:cs="Times New Roman"/>
                <w:sz w:val="22"/>
                <w:szCs w:val="22"/>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E3711" w14:textId="77777777" w:rsidR="005D6BD8" w:rsidRPr="007C02C5" w:rsidRDefault="005D6BD8" w:rsidP="00DE0B77">
            <w:pPr>
              <w:spacing w:after="0" w:line="240" w:lineRule="auto"/>
              <w:rPr>
                <w:rFonts w:ascii="Times New Roman" w:hAnsi="Times New Roman" w:cs="Times New Roman"/>
                <w:sz w:val="22"/>
                <w:szCs w:val="22"/>
                <w:lang w:eastAsia="en-US"/>
              </w:rPr>
            </w:pPr>
            <w:r w:rsidRPr="007C02C5">
              <w:rPr>
                <w:rFonts w:ascii="Times New Roman" w:hAnsi="Times New Roman" w:cs="Times New Roman"/>
                <w:sz w:val="22"/>
                <w:szCs w:val="22"/>
                <w:lang w:eastAsia="en-US"/>
              </w:rPr>
              <w:t>Iš Lietuvoje įsteigtų subjektų įrodančių dokumentų nereikalaujama. Užtenka pateikto EBVPD.</w:t>
            </w:r>
          </w:p>
          <w:p w14:paraId="095377F2" w14:textId="77777777" w:rsidR="005D6BD8" w:rsidRPr="007C02C5" w:rsidRDefault="005D6BD8" w:rsidP="00DE0B77">
            <w:pPr>
              <w:spacing w:after="0" w:line="240" w:lineRule="auto"/>
              <w:rPr>
                <w:rFonts w:ascii="Times New Roman" w:hAnsi="Times New Roman" w:cs="Times New Roman"/>
                <w:sz w:val="22"/>
                <w:szCs w:val="22"/>
              </w:rPr>
            </w:pPr>
          </w:p>
        </w:tc>
      </w:tr>
      <w:tr w:rsidR="005D6BD8" w:rsidRPr="007C02C5" w14:paraId="69E25403" w14:textId="77777777" w:rsidTr="005D6BD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123F8E" w14:textId="77777777" w:rsidR="005D6BD8" w:rsidRPr="007C02C5" w:rsidRDefault="005D6BD8" w:rsidP="005D6BD8">
            <w:pPr>
              <w:numPr>
                <w:ilvl w:val="0"/>
                <w:numId w:val="28"/>
              </w:numPr>
              <w:spacing w:after="0" w:line="240" w:lineRule="auto"/>
              <w:rPr>
                <w:rFonts w:ascii="Times New Roman" w:hAnsi="Times New Roman" w:cs="Times New Roman"/>
                <w:b/>
                <w:bCs/>
                <w:sz w:val="22"/>
                <w:szCs w:val="22"/>
              </w:rPr>
            </w:pPr>
            <w:bookmarkStart w:id="17"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D1EBA" w14:textId="77777777" w:rsidR="005D6BD8" w:rsidRPr="007C02C5" w:rsidRDefault="005D6BD8" w:rsidP="00DE0B77">
            <w:pPr>
              <w:spacing w:after="0" w:line="240" w:lineRule="auto"/>
              <w:rPr>
                <w:rFonts w:ascii="Times New Roman" w:hAnsi="Times New Roman" w:cs="Times New Roman"/>
                <w:b/>
                <w:bCs/>
                <w:sz w:val="22"/>
                <w:szCs w:val="22"/>
                <w:lang w:eastAsia="en-US"/>
              </w:rPr>
            </w:pPr>
            <w:r w:rsidRPr="007C02C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308E07" w14:textId="77777777" w:rsidR="005D6BD8" w:rsidRPr="007C02C5" w:rsidRDefault="005D6BD8" w:rsidP="00DE0B77">
            <w:pPr>
              <w:spacing w:after="0" w:line="240" w:lineRule="auto"/>
              <w:rPr>
                <w:rFonts w:ascii="Times New Roman" w:hAnsi="Times New Roman" w:cs="Times New Roman"/>
                <w:b/>
                <w:bCs/>
                <w:sz w:val="22"/>
                <w:szCs w:val="22"/>
                <w:lang w:eastAsia="en-US"/>
              </w:rPr>
            </w:pPr>
          </w:p>
          <w:p w14:paraId="39C56ED2" w14:textId="77777777" w:rsidR="005D6BD8" w:rsidRPr="007C02C5" w:rsidRDefault="005D6BD8" w:rsidP="00DE0B77">
            <w:pPr>
              <w:spacing w:after="0" w:line="240" w:lineRule="auto"/>
              <w:rPr>
                <w:rFonts w:ascii="Times New Roman" w:hAnsi="Times New Roman" w:cs="Times New Roman"/>
                <w:b/>
                <w:bCs/>
                <w:sz w:val="22"/>
                <w:szCs w:val="22"/>
                <w:lang w:eastAsia="en-US"/>
              </w:rPr>
            </w:pPr>
            <w:r w:rsidRPr="007C02C5">
              <w:rPr>
                <w:rFonts w:ascii="Times New Roman" w:hAnsi="Times New Roman" w:cs="Times New Roman"/>
                <w:bCs/>
                <w:sz w:val="22"/>
                <w:szCs w:val="22"/>
                <w:lang w:eastAsia="en-US"/>
              </w:rPr>
              <w:t>Laikoma, kad tiekėjas nuteistas už aukščiau nurodytą nusikalstamą veiką, kai dėl:</w:t>
            </w:r>
          </w:p>
          <w:p w14:paraId="663944AE" w14:textId="77777777" w:rsidR="005D6BD8" w:rsidRPr="007C02C5" w:rsidRDefault="005D6BD8" w:rsidP="00DE0B77">
            <w:pPr>
              <w:spacing w:after="0" w:line="240" w:lineRule="auto"/>
              <w:rPr>
                <w:rFonts w:ascii="Times New Roman" w:hAnsi="Times New Roman" w:cs="Times New Roman"/>
                <w:bCs/>
                <w:sz w:val="22"/>
                <w:szCs w:val="22"/>
                <w:lang w:eastAsia="en-US"/>
              </w:rPr>
            </w:pPr>
            <w:r w:rsidRPr="007C02C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E0CB19C" w14:textId="77777777" w:rsidR="005D6BD8" w:rsidRPr="007C02C5" w:rsidRDefault="005D6BD8" w:rsidP="00DE0B77">
            <w:pPr>
              <w:spacing w:after="0" w:line="240" w:lineRule="auto"/>
              <w:rPr>
                <w:rFonts w:ascii="Times New Roman" w:hAnsi="Times New Roman" w:cs="Times New Roman"/>
                <w:b/>
                <w:bCs/>
                <w:sz w:val="22"/>
                <w:szCs w:val="22"/>
                <w:lang w:eastAsia="en-US"/>
              </w:rPr>
            </w:pPr>
            <w:r w:rsidRPr="007C02C5">
              <w:rPr>
                <w:rFonts w:ascii="Times New Roman" w:hAnsi="Times New Roman" w:cs="Times New Roman"/>
                <w:bCs/>
                <w:sz w:val="22"/>
                <w:szCs w:val="22"/>
                <w:lang w:eastAsia="en-US"/>
              </w:rPr>
              <w:t xml:space="preserve">2) tiekėjo, kuris yra juridinis asmuo, kita organizacija ar jos </w:t>
            </w:r>
            <w:r w:rsidRPr="007C02C5">
              <w:rPr>
                <w:rFonts w:ascii="Times New Roman" w:hAnsi="Times New Roman" w:cs="Times New Roman"/>
                <w:b/>
                <w:sz w:val="22"/>
                <w:szCs w:val="22"/>
                <w:lang w:eastAsia="en-US"/>
              </w:rPr>
              <w:t>struktūrinis</w:t>
            </w:r>
            <w:r w:rsidRPr="007C02C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80684D1" w14:textId="77777777" w:rsidR="005D6BD8" w:rsidRPr="007C02C5" w:rsidRDefault="005D6BD8" w:rsidP="00DE0B77">
            <w:pPr>
              <w:spacing w:after="0" w:line="240" w:lineRule="auto"/>
              <w:rPr>
                <w:rFonts w:ascii="Times New Roman" w:hAnsi="Times New Roman" w:cs="Times New Roman"/>
                <w:b/>
                <w:bCs/>
                <w:sz w:val="22"/>
                <w:szCs w:val="22"/>
                <w:lang w:eastAsia="en-US"/>
              </w:rPr>
            </w:pPr>
            <w:r w:rsidRPr="007C02C5">
              <w:rPr>
                <w:rFonts w:ascii="Times New Roman" w:hAnsi="Times New Roman" w:cs="Times New Roman"/>
                <w:bCs/>
                <w:sz w:val="22"/>
                <w:szCs w:val="22"/>
                <w:lang w:eastAsia="en-US"/>
              </w:rPr>
              <w:t>Tačiau ši nuostata netaikoma, jeigu:</w:t>
            </w:r>
          </w:p>
          <w:p w14:paraId="7D2202EA" w14:textId="77777777" w:rsidR="005D6BD8" w:rsidRPr="007C02C5" w:rsidRDefault="005D6BD8" w:rsidP="00DE0B77">
            <w:pPr>
              <w:spacing w:after="0" w:line="240" w:lineRule="auto"/>
              <w:rPr>
                <w:rFonts w:ascii="Times New Roman" w:hAnsi="Times New Roman" w:cs="Times New Roman"/>
                <w:b/>
                <w:bCs/>
                <w:sz w:val="22"/>
                <w:szCs w:val="22"/>
                <w:lang w:eastAsia="en-US"/>
              </w:rPr>
            </w:pPr>
            <w:r w:rsidRPr="007C02C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CD6C5AB" w14:textId="77777777" w:rsidR="005D6BD8" w:rsidRPr="007C02C5" w:rsidRDefault="005D6BD8" w:rsidP="00DE0B77">
            <w:pPr>
              <w:spacing w:after="0" w:line="240" w:lineRule="auto"/>
              <w:rPr>
                <w:rFonts w:ascii="Times New Roman" w:hAnsi="Times New Roman" w:cs="Times New Roman"/>
                <w:b/>
                <w:bCs/>
                <w:sz w:val="22"/>
                <w:szCs w:val="22"/>
                <w:lang w:eastAsia="en-US"/>
              </w:rPr>
            </w:pPr>
            <w:r w:rsidRPr="007C02C5">
              <w:rPr>
                <w:rFonts w:ascii="Times New Roman" w:hAnsi="Times New Roman" w:cs="Times New Roman"/>
                <w:bCs/>
                <w:sz w:val="22"/>
                <w:szCs w:val="22"/>
                <w:lang w:eastAsia="en-US"/>
              </w:rPr>
              <w:t>2) įsiskolinimo suma neviršija 50 Eur (penkiasdešimt eurų);</w:t>
            </w:r>
          </w:p>
          <w:p w14:paraId="7669F1EE" w14:textId="77777777" w:rsidR="005D6BD8" w:rsidRPr="007C02C5" w:rsidRDefault="005D6BD8" w:rsidP="00DE0B77">
            <w:pPr>
              <w:spacing w:after="0" w:line="240" w:lineRule="auto"/>
              <w:rPr>
                <w:rFonts w:ascii="Times New Roman" w:hAnsi="Times New Roman" w:cs="Times New Roman"/>
                <w:b/>
                <w:bCs/>
                <w:sz w:val="22"/>
                <w:szCs w:val="22"/>
                <w:lang w:eastAsia="en-US"/>
              </w:rPr>
            </w:pPr>
            <w:r w:rsidRPr="007C02C5">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33C3C" w14:textId="77777777" w:rsidR="005D6BD8" w:rsidRPr="007C02C5" w:rsidRDefault="005D6BD8" w:rsidP="00DE0B77">
            <w:pPr>
              <w:spacing w:after="0" w:line="240" w:lineRule="auto"/>
              <w:rPr>
                <w:rFonts w:ascii="Times New Roman" w:eastAsia="Yu Mincho" w:hAnsi="Times New Roman" w:cs="Times New Roman"/>
                <w:b/>
                <w:bCs/>
                <w:sz w:val="22"/>
                <w:szCs w:val="22"/>
              </w:rPr>
            </w:pPr>
            <w:r w:rsidRPr="007C02C5">
              <w:rPr>
                <w:rFonts w:ascii="Times New Roman" w:eastAsia="Yu Mincho" w:hAnsi="Times New Roman" w:cs="Times New Roman"/>
                <w:b/>
                <w:bCs/>
                <w:sz w:val="22"/>
                <w:szCs w:val="22"/>
              </w:rPr>
              <w:t>VPĮ 46 straipsnio 3 dalis</w:t>
            </w:r>
          </w:p>
          <w:p w14:paraId="34DA9E8B" w14:textId="77777777" w:rsidR="005D6BD8" w:rsidRPr="007C02C5" w:rsidRDefault="005D6BD8" w:rsidP="00DE0B77">
            <w:pPr>
              <w:spacing w:after="0" w:line="240" w:lineRule="auto"/>
              <w:rPr>
                <w:rFonts w:ascii="Times New Roman" w:eastAsia="Arial" w:hAnsi="Times New Roman" w:cs="Times New Roman"/>
                <w:sz w:val="22"/>
                <w:szCs w:val="22"/>
              </w:rPr>
            </w:pPr>
          </w:p>
          <w:p w14:paraId="4200FEAE" w14:textId="77777777" w:rsidR="005D6BD8" w:rsidRPr="007C02C5" w:rsidRDefault="005D6BD8" w:rsidP="00DE0B77">
            <w:pPr>
              <w:spacing w:after="0" w:line="240" w:lineRule="auto"/>
              <w:rPr>
                <w:rFonts w:ascii="Times New Roman" w:eastAsia="Yu Mincho" w:hAnsi="Times New Roman" w:cs="Times New Roman"/>
                <w:sz w:val="22"/>
                <w:szCs w:val="22"/>
              </w:rPr>
            </w:pPr>
            <w:r w:rsidRPr="007C02C5">
              <w:rPr>
                <w:rFonts w:ascii="Times New Roman" w:eastAsia="Arial" w:hAnsi="Times New Roman" w:cs="Times New Roman"/>
                <w:sz w:val="22"/>
                <w:szCs w:val="22"/>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73E4A" w14:textId="77777777" w:rsidR="005D6BD8" w:rsidRPr="007C02C5" w:rsidRDefault="005D6BD8"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lang w:eastAsia="en-US"/>
              </w:rPr>
              <w:t>Iš Lietuvoje įsteigtų subjektų reikalaujama:</w:t>
            </w:r>
          </w:p>
          <w:p w14:paraId="515D77FF" w14:textId="77777777" w:rsidR="005D6BD8" w:rsidRPr="007C02C5" w:rsidRDefault="005D6BD8" w:rsidP="00DE0B77">
            <w:pPr>
              <w:spacing w:after="0" w:line="240" w:lineRule="auto"/>
              <w:rPr>
                <w:rFonts w:ascii="Times New Roman" w:hAnsi="Times New Roman" w:cs="Times New Roman"/>
                <w:b/>
                <w:bCs/>
                <w:sz w:val="22"/>
                <w:szCs w:val="22"/>
              </w:rPr>
            </w:pPr>
            <w:r w:rsidRPr="007C02C5">
              <w:rPr>
                <w:rFonts w:ascii="Times New Roman" w:hAnsi="Times New Roman" w:cs="Times New Roman"/>
                <w:sz w:val="22"/>
                <w:szCs w:val="22"/>
              </w:rPr>
              <w:t>1) Dėl įsipareigojimų, susijusių su mokesčių mokėjimu, įvykdymo i</w:t>
            </w:r>
            <w:r w:rsidRPr="007C02C5">
              <w:rPr>
                <w:rFonts w:ascii="Times New Roman" w:hAnsi="Times New Roman" w:cs="Times New Roman"/>
                <w:sz w:val="22"/>
                <w:szCs w:val="22"/>
                <w:lang w:eastAsia="en-US"/>
              </w:rPr>
              <w:t xml:space="preserve">š Lietuvoje įsteigtų subjektų </w:t>
            </w:r>
            <w:r w:rsidRPr="007C02C5">
              <w:rPr>
                <w:rFonts w:ascii="Times New Roman" w:hAnsi="Times New Roman" w:cs="Times New Roman"/>
                <w:sz w:val="22"/>
                <w:szCs w:val="22"/>
              </w:rPr>
              <w:t>prašoma:</w:t>
            </w:r>
          </w:p>
          <w:p w14:paraId="09D146AF" w14:textId="77777777" w:rsidR="005D6BD8" w:rsidRPr="007C02C5" w:rsidRDefault="005D6BD8" w:rsidP="00DE0B77">
            <w:pPr>
              <w:spacing w:after="0" w:line="240" w:lineRule="auto"/>
              <w:rPr>
                <w:rFonts w:ascii="Times New Roman" w:hAnsi="Times New Roman" w:cs="Times New Roman"/>
                <w:b/>
                <w:bCs/>
                <w:sz w:val="22"/>
                <w:szCs w:val="22"/>
              </w:rPr>
            </w:pPr>
          </w:p>
          <w:p w14:paraId="3C916145" w14:textId="77777777" w:rsidR="005D6BD8" w:rsidRPr="007C02C5" w:rsidRDefault="005D6BD8" w:rsidP="005D6BD8">
            <w:pPr>
              <w:numPr>
                <w:ilvl w:val="0"/>
                <w:numId w:val="27"/>
              </w:numPr>
              <w:spacing w:after="0" w:line="240" w:lineRule="auto"/>
              <w:rPr>
                <w:rFonts w:ascii="Times New Roman" w:hAnsi="Times New Roman" w:cs="Times New Roman"/>
                <w:sz w:val="22"/>
                <w:szCs w:val="22"/>
              </w:rPr>
            </w:pPr>
            <w:r w:rsidRPr="007C02C5">
              <w:rPr>
                <w:rFonts w:ascii="Times New Roman" w:hAnsi="Times New Roman" w:cs="Times New Roman"/>
                <w:sz w:val="22"/>
                <w:szCs w:val="22"/>
              </w:rPr>
              <w:t xml:space="preserve">išrašo iš teismo sprendimo (jei toks yra) </w:t>
            </w:r>
          </w:p>
          <w:p w14:paraId="304D68A9" w14:textId="77777777" w:rsidR="005D6BD8" w:rsidRPr="007C02C5" w:rsidRDefault="005D6BD8" w:rsidP="005D6BD8">
            <w:pPr>
              <w:numPr>
                <w:ilvl w:val="0"/>
                <w:numId w:val="27"/>
              </w:numPr>
              <w:spacing w:after="0" w:line="240" w:lineRule="auto"/>
              <w:rPr>
                <w:rFonts w:ascii="Times New Roman" w:hAnsi="Times New Roman" w:cs="Times New Roman"/>
                <w:sz w:val="22"/>
                <w:szCs w:val="22"/>
              </w:rPr>
            </w:pPr>
            <w:r w:rsidRPr="007C02C5">
              <w:rPr>
                <w:rFonts w:ascii="Times New Roman" w:hAnsi="Times New Roman" w:cs="Times New Roman"/>
                <w:sz w:val="22"/>
                <w:szCs w:val="22"/>
              </w:rPr>
              <w:t>arba Valstybinės mokesčių inspekcijos prie Lietuvos Respublikos finansų ministerijos išduoto dokumento,</w:t>
            </w:r>
          </w:p>
          <w:p w14:paraId="24B4F802" w14:textId="77777777" w:rsidR="005D6BD8" w:rsidRPr="007C02C5" w:rsidRDefault="005D6BD8" w:rsidP="005D6BD8">
            <w:pPr>
              <w:numPr>
                <w:ilvl w:val="0"/>
                <w:numId w:val="26"/>
              </w:numPr>
              <w:spacing w:after="0" w:line="240" w:lineRule="auto"/>
              <w:rPr>
                <w:rFonts w:ascii="Times New Roman" w:hAnsi="Times New Roman" w:cs="Times New Roman"/>
                <w:sz w:val="22"/>
                <w:szCs w:val="22"/>
              </w:rPr>
            </w:pPr>
            <w:r w:rsidRPr="007C02C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D9B2BAF" w14:textId="77777777" w:rsidR="005D6BD8" w:rsidRPr="007C02C5" w:rsidRDefault="005D6BD8"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lang w:eastAsia="en-US"/>
              </w:rPr>
              <w:t>Iš ne Lietuvoje įsteigtų subjektų reikalaujama:</w:t>
            </w:r>
          </w:p>
          <w:p w14:paraId="54E7B2F0" w14:textId="77777777" w:rsidR="005D6BD8" w:rsidRPr="007C02C5" w:rsidRDefault="005D6BD8" w:rsidP="005D6BD8">
            <w:pPr>
              <w:numPr>
                <w:ilvl w:val="0"/>
                <w:numId w:val="22"/>
              </w:numPr>
              <w:spacing w:after="0" w:line="240" w:lineRule="auto"/>
              <w:ind w:left="314"/>
              <w:rPr>
                <w:rFonts w:ascii="Times New Roman" w:hAnsi="Times New Roman" w:cs="Times New Roman"/>
                <w:b/>
                <w:bCs/>
                <w:sz w:val="22"/>
                <w:szCs w:val="22"/>
              </w:rPr>
            </w:pPr>
            <w:r w:rsidRPr="007C02C5">
              <w:rPr>
                <w:rFonts w:ascii="Times New Roman" w:hAnsi="Times New Roman" w:cs="Times New Roman"/>
                <w:sz w:val="22"/>
                <w:szCs w:val="22"/>
              </w:rPr>
              <w:t>atitinkamos užsienio šalies institucijos dokumento</w:t>
            </w:r>
            <w:r w:rsidRPr="007C02C5">
              <w:rPr>
                <w:rFonts w:ascii="Times New Roman" w:hAnsi="Times New Roman" w:cs="Times New Roman"/>
                <w:sz w:val="22"/>
                <w:szCs w:val="22"/>
                <w:vertAlign w:val="superscript"/>
              </w:rPr>
              <w:footnoteReference w:id="3"/>
            </w:r>
            <w:r w:rsidRPr="007C02C5">
              <w:rPr>
                <w:rFonts w:ascii="Times New Roman" w:hAnsi="Times New Roman" w:cs="Times New Roman"/>
                <w:sz w:val="22"/>
                <w:szCs w:val="22"/>
              </w:rPr>
              <w:t>.</w:t>
            </w:r>
          </w:p>
          <w:p w14:paraId="57C87D46" w14:textId="77777777" w:rsidR="005D6BD8" w:rsidRPr="007C02C5" w:rsidRDefault="005D6BD8" w:rsidP="00DE0B77">
            <w:pPr>
              <w:spacing w:after="0" w:line="240" w:lineRule="auto"/>
              <w:rPr>
                <w:rFonts w:ascii="Times New Roman" w:eastAsia="Yu Mincho" w:hAnsi="Times New Roman" w:cs="Times New Roman"/>
                <w:sz w:val="22"/>
                <w:szCs w:val="22"/>
              </w:rPr>
            </w:pPr>
          </w:p>
          <w:p w14:paraId="417AC956" w14:textId="77777777" w:rsidR="005D6BD8" w:rsidRPr="007C02C5" w:rsidRDefault="005D6BD8" w:rsidP="00DE0B77">
            <w:pPr>
              <w:spacing w:after="0" w:line="240" w:lineRule="auto"/>
              <w:rPr>
                <w:rFonts w:ascii="Times New Roman" w:hAnsi="Times New Roman" w:cs="Times New Roman"/>
                <w:i/>
                <w:iCs/>
                <w:sz w:val="22"/>
                <w:szCs w:val="22"/>
              </w:rPr>
            </w:pPr>
            <w:r w:rsidRPr="007C02C5">
              <w:rPr>
                <w:rFonts w:ascii="Times New Roman" w:hAnsi="Times New Roman" w:cs="Times New Roman"/>
                <w:sz w:val="22"/>
                <w:szCs w:val="22"/>
              </w:rPr>
              <w:t xml:space="preserve">Nurodyti dokumentai turi būti  išduoti ne anksčiau kaip 120 dienų iki </w:t>
            </w:r>
            <w:r w:rsidRPr="007C02C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C02C5">
              <w:rPr>
                <w:rFonts w:ascii="Times New Roman" w:eastAsia="Times New Roman" w:hAnsi="Times New Roman" w:cs="Times New Roman"/>
                <w:sz w:val="22"/>
                <w:szCs w:val="22"/>
              </w:rPr>
              <w:t>umentus</w:t>
            </w:r>
            <w:r w:rsidRPr="007C02C5">
              <w:rPr>
                <w:rFonts w:ascii="Times New Roman" w:hAnsi="Times New Roman" w:cs="Times New Roman"/>
                <w:sz w:val="22"/>
                <w:szCs w:val="22"/>
              </w:rPr>
              <w:t xml:space="preserve">. </w:t>
            </w:r>
            <w:r w:rsidRPr="007C02C5">
              <w:rPr>
                <w:rFonts w:ascii="Times New Roman" w:hAnsi="Times New Roman" w:cs="Times New Roman"/>
                <w:b/>
                <w:bCs/>
                <w:i/>
                <w:iCs/>
                <w:sz w:val="22"/>
                <w:szCs w:val="22"/>
              </w:rPr>
              <w:t>Pavyzdys</w:t>
            </w:r>
            <w:r w:rsidRPr="007C02C5">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E8AB918" w14:textId="77777777" w:rsidR="005D6BD8" w:rsidRPr="007C02C5" w:rsidRDefault="005D6BD8" w:rsidP="00DE0B77">
            <w:pPr>
              <w:spacing w:after="0" w:line="240" w:lineRule="auto"/>
              <w:rPr>
                <w:rFonts w:ascii="Times New Roman" w:hAnsi="Times New Roman" w:cs="Times New Roman"/>
                <w:i/>
                <w:iCs/>
                <w:sz w:val="22"/>
                <w:szCs w:val="22"/>
              </w:rPr>
            </w:pPr>
          </w:p>
          <w:p w14:paraId="4AEB80D2" w14:textId="77777777" w:rsidR="005D6BD8" w:rsidRPr="007C02C5" w:rsidRDefault="005D6BD8" w:rsidP="00DE0B77">
            <w:pPr>
              <w:spacing w:after="0" w:line="240" w:lineRule="auto"/>
              <w:rPr>
                <w:rFonts w:ascii="Times New Roman" w:hAnsi="Times New Roman" w:cs="Times New Roman"/>
                <w:b/>
                <w:bCs/>
                <w:sz w:val="22"/>
                <w:szCs w:val="22"/>
              </w:rPr>
            </w:pPr>
            <w:r w:rsidRPr="007C02C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B9CD7B" w14:textId="77777777" w:rsidR="005D6BD8" w:rsidRPr="007C02C5" w:rsidRDefault="005D6BD8" w:rsidP="00DE0B77">
            <w:pPr>
              <w:spacing w:after="0" w:line="240" w:lineRule="auto"/>
              <w:rPr>
                <w:rFonts w:ascii="Times New Roman" w:hAnsi="Times New Roman" w:cs="Times New Roman"/>
                <w:b/>
                <w:bCs/>
                <w:sz w:val="22"/>
                <w:szCs w:val="22"/>
              </w:rPr>
            </w:pPr>
          </w:p>
          <w:p w14:paraId="3E0CD5AE" w14:textId="77777777" w:rsidR="005D6BD8" w:rsidRPr="007C02C5" w:rsidRDefault="005D6BD8" w:rsidP="00DE0B77">
            <w:pPr>
              <w:spacing w:after="0" w:line="240" w:lineRule="auto"/>
              <w:rPr>
                <w:rFonts w:ascii="Times New Roman" w:hAnsi="Times New Roman" w:cs="Times New Roman"/>
                <w:b/>
                <w:bCs/>
                <w:sz w:val="22"/>
                <w:szCs w:val="22"/>
              </w:rPr>
            </w:pPr>
            <w:r w:rsidRPr="007C02C5">
              <w:rPr>
                <w:rFonts w:ascii="Times New Roman" w:hAnsi="Times New Roman" w:cs="Times New Roman"/>
                <w:bCs/>
                <w:sz w:val="22"/>
                <w:szCs w:val="22"/>
              </w:rPr>
              <w:t>2) Dėl įsipareigojimų, susijusių su socialinio draudimo įmokų mokėjimu, įvykdymo i</w:t>
            </w:r>
            <w:r w:rsidRPr="007C02C5">
              <w:rPr>
                <w:rFonts w:ascii="Times New Roman" w:hAnsi="Times New Roman" w:cs="Times New Roman"/>
                <w:sz w:val="22"/>
                <w:szCs w:val="22"/>
                <w:lang w:eastAsia="en-US"/>
              </w:rPr>
              <w:t xml:space="preserve">š Lietuvoje įsteigtų subjektų </w:t>
            </w:r>
            <w:r w:rsidRPr="007C02C5">
              <w:rPr>
                <w:rFonts w:ascii="Times New Roman" w:hAnsi="Times New Roman" w:cs="Times New Roman"/>
                <w:bCs/>
                <w:sz w:val="22"/>
                <w:szCs w:val="22"/>
              </w:rPr>
              <w:t>prašoma:</w:t>
            </w:r>
          </w:p>
          <w:p w14:paraId="0D6E4091" w14:textId="77777777" w:rsidR="005D6BD8" w:rsidRPr="007C02C5" w:rsidRDefault="005D6BD8" w:rsidP="00DE0B77">
            <w:pPr>
              <w:spacing w:after="0" w:line="240" w:lineRule="auto"/>
              <w:rPr>
                <w:rFonts w:ascii="Times New Roman" w:hAnsi="Times New Roman" w:cs="Times New Roman"/>
                <w:bCs/>
                <w:sz w:val="22"/>
                <w:szCs w:val="22"/>
              </w:rPr>
            </w:pPr>
            <w:r w:rsidRPr="007C02C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7C02C5">
                <w:rPr>
                  <w:rFonts w:ascii="Times New Roman" w:hAnsi="Times New Roman" w:cs="Times New Roman"/>
                  <w:bCs/>
                  <w:sz w:val="22"/>
                  <w:szCs w:val="22"/>
                  <w:u w:val="single"/>
                </w:rPr>
                <w:t>http://draudejai.sodra.lt/draudeju_viesi_duomenys/</w:t>
              </w:r>
            </w:hyperlink>
            <w:r w:rsidRPr="007C02C5">
              <w:rPr>
                <w:rFonts w:ascii="Times New Roman" w:hAnsi="Times New Roman" w:cs="Times New Roman"/>
                <w:bCs/>
                <w:sz w:val="22"/>
                <w:szCs w:val="22"/>
              </w:rPr>
              <w:t>.</w:t>
            </w:r>
          </w:p>
          <w:p w14:paraId="59AFB1AC" w14:textId="77777777" w:rsidR="005D6BD8" w:rsidRPr="007C02C5" w:rsidRDefault="005D6BD8" w:rsidP="00DE0B77">
            <w:pPr>
              <w:spacing w:after="0" w:line="240" w:lineRule="auto"/>
              <w:rPr>
                <w:rFonts w:ascii="Times New Roman" w:hAnsi="Times New Roman" w:cs="Times New Roman"/>
                <w:b/>
                <w:bCs/>
                <w:sz w:val="22"/>
                <w:szCs w:val="22"/>
              </w:rPr>
            </w:pPr>
          </w:p>
          <w:p w14:paraId="443FF9C3" w14:textId="77777777" w:rsidR="005D6BD8" w:rsidRPr="007C02C5" w:rsidRDefault="005D6BD8"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5D855B" w14:textId="77777777" w:rsidR="005D6BD8" w:rsidRPr="007C02C5" w:rsidRDefault="005D6BD8" w:rsidP="00DE0B77">
            <w:pPr>
              <w:spacing w:after="0" w:line="240" w:lineRule="auto"/>
              <w:rPr>
                <w:rFonts w:ascii="Times New Roman" w:hAnsi="Times New Roman" w:cs="Times New Roman"/>
                <w:b/>
                <w:bCs/>
                <w:sz w:val="22"/>
                <w:szCs w:val="22"/>
              </w:rPr>
            </w:pPr>
          </w:p>
          <w:p w14:paraId="4FD1D3E4" w14:textId="77777777" w:rsidR="005D6BD8" w:rsidRPr="007C02C5" w:rsidRDefault="005D6BD8"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BAB7E1" w14:textId="77777777" w:rsidR="005D6BD8" w:rsidRPr="007C02C5" w:rsidRDefault="005D6BD8" w:rsidP="00DE0B77">
            <w:pPr>
              <w:spacing w:after="0" w:line="240" w:lineRule="auto"/>
              <w:rPr>
                <w:rFonts w:ascii="Times New Roman" w:hAnsi="Times New Roman" w:cs="Times New Roman"/>
                <w:b/>
                <w:bCs/>
                <w:sz w:val="22"/>
                <w:szCs w:val="22"/>
              </w:rPr>
            </w:pPr>
          </w:p>
          <w:p w14:paraId="792D1BB6" w14:textId="77777777" w:rsidR="005D6BD8" w:rsidRPr="007C02C5" w:rsidRDefault="005D6BD8"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lang w:eastAsia="en-US"/>
              </w:rPr>
              <w:t>Iš ne Lietuvoje įsteigtų subjektų reikalaujama:</w:t>
            </w:r>
          </w:p>
          <w:p w14:paraId="528D0150" w14:textId="77777777" w:rsidR="005D6BD8" w:rsidRPr="007C02C5" w:rsidRDefault="005D6BD8" w:rsidP="005D6BD8">
            <w:pPr>
              <w:numPr>
                <w:ilvl w:val="0"/>
                <w:numId w:val="22"/>
              </w:numPr>
              <w:spacing w:after="0" w:line="240" w:lineRule="auto"/>
              <w:ind w:left="314"/>
              <w:rPr>
                <w:rFonts w:ascii="Times New Roman" w:hAnsi="Times New Roman" w:cs="Times New Roman"/>
                <w:b/>
                <w:bCs/>
                <w:sz w:val="22"/>
                <w:szCs w:val="22"/>
              </w:rPr>
            </w:pPr>
            <w:r w:rsidRPr="007C02C5">
              <w:rPr>
                <w:rFonts w:ascii="Times New Roman" w:hAnsi="Times New Roman" w:cs="Times New Roman"/>
                <w:sz w:val="22"/>
                <w:szCs w:val="22"/>
              </w:rPr>
              <w:t>atitinkamos užsienio šalies kompetentingos institucijos dokumento</w:t>
            </w:r>
            <w:r w:rsidRPr="007C02C5">
              <w:rPr>
                <w:rFonts w:ascii="Times New Roman" w:hAnsi="Times New Roman" w:cs="Times New Roman"/>
                <w:sz w:val="22"/>
                <w:szCs w:val="22"/>
                <w:vertAlign w:val="superscript"/>
              </w:rPr>
              <w:footnoteReference w:id="4"/>
            </w:r>
            <w:r w:rsidRPr="007C02C5">
              <w:rPr>
                <w:rFonts w:ascii="Times New Roman" w:hAnsi="Times New Roman" w:cs="Times New Roman"/>
                <w:sz w:val="22"/>
                <w:szCs w:val="22"/>
              </w:rPr>
              <w:t>.</w:t>
            </w:r>
          </w:p>
          <w:p w14:paraId="06783EFF" w14:textId="77777777" w:rsidR="005D6BD8" w:rsidRPr="007C02C5" w:rsidRDefault="005D6BD8" w:rsidP="00DE0B77">
            <w:pPr>
              <w:spacing w:after="0" w:line="240" w:lineRule="auto"/>
              <w:rPr>
                <w:rFonts w:ascii="Times New Roman" w:hAnsi="Times New Roman" w:cs="Times New Roman"/>
                <w:b/>
                <w:bCs/>
                <w:sz w:val="22"/>
                <w:szCs w:val="22"/>
              </w:rPr>
            </w:pPr>
          </w:p>
          <w:p w14:paraId="4E156373" w14:textId="77777777" w:rsidR="005D6BD8" w:rsidRPr="007C02C5" w:rsidRDefault="005D6BD8" w:rsidP="00DE0B77">
            <w:pPr>
              <w:spacing w:after="0" w:line="240" w:lineRule="auto"/>
              <w:rPr>
                <w:rFonts w:ascii="Times New Roman" w:hAnsi="Times New Roman" w:cs="Times New Roman"/>
                <w:i/>
                <w:iCs/>
                <w:sz w:val="22"/>
                <w:szCs w:val="22"/>
              </w:rPr>
            </w:pPr>
            <w:r w:rsidRPr="007C02C5">
              <w:rPr>
                <w:rFonts w:ascii="Times New Roman" w:hAnsi="Times New Roman" w:cs="Times New Roman"/>
                <w:sz w:val="22"/>
                <w:szCs w:val="22"/>
              </w:rPr>
              <w:t xml:space="preserve">Nurodyti dokumentai turi būti  išduoti ne anksčiau kaip 120 dienų iki </w:t>
            </w:r>
            <w:r w:rsidRPr="007C02C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C02C5">
              <w:rPr>
                <w:rFonts w:ascii="Times New Roman" w:eastAsia="Times New Roman" w:hAnsi="Times New Roman" w:cs="Times New Roman"/>
                <w:sz w:val="22"/>
                <w:szCs w:val="22"/>
              </w:rPr>
              <w:t>umentus</w:t>
            </w:r>
            <w:r w:rsidRPr="007C02C5">
              <w:rPr>
                <w:rFonts w:ascii="Times New Roman" w:hAnsi="Times New Roman" w:cs="Times New Roman"/>
                <w:sz w:val="22"/>
                <w:szCs w:val="22"/>
              </w:rPr>
              <w:t xml:space="preserve">. </w:t>
            </w:r>
            <w:r w:rsidRPr="007C02C5">
              <w:rPr>
                <w:rFonts w:ascii="Times New Roman" w:hAnsi="Times New Roman" w:cs="Times New Roman"/>
                <w:b/>
                <w:bCs/>
                <w:i/>
                <w:iCs/>
                <w:sz w:val="22"/>
                <w:szCs w:val="22"/>
              </w:rPr>
              <w:t>Pavyzdys</w:t>
            </w:r>
            <w:r w:rsidRPr="007C02C5">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25951011" w14:textId="77777777" w:rsidR="005D6BD8" w:rsidRPr="007C02C5" w:rsidRDefault="005D6BD8"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296151F" w14:textId="77777777" w:rsidR="005D6BD8" w:rsidRPr="007C02C5" w:rsidRDefault="005D6BD8" w:rsidP="00DE0B77">
            <w:pPr>
              <w:spacing w:after="0" w:line="240" w:lineRule="auto"/>
              <w:rPr>
                <w:rFonts w:ascii="Times New Roman" w:hAnsi="Times New Roman" w:cs="Times New Roman"/>
                <w:b/>
                <w:bCs/>
                <w:i/>
                <w:iCs/>
                <w:sz w:val="22"/>
                <w:szCs w:val="22"/>
              </w:rPr>
            </w:pPr>
            <w:r w:rsidRPr="007C02C5">
              <w:rPr>
                <w:rFonts w:ascii="Times New Roman" w:hAnsi="Times New Roman" w:cs="Times New Roman"/>
                <w:b/>
                <w:bCs/>
                <w:i/>
                <w:iCs/>
                <w:sz w:val="22"/>
                <w:szCs w:val="22"/>
              </w:rPr>
              <w:t>PASTABA</w:t>
            </w:r>
          </w:p>
          <w:p w14:paraId="32B521E6" w14:textId="77777777" w:rsidR="005D6BD8" w:rsidRPr="007C02C5" w:rsidRDefault="005D6BD8"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17"/>
      <w:tr w:rsidR="005D6BD8" w:rsidRPr="007C02C5" w14:paraId="16D79CC9" w14:textId="77777777" w:rsidTr="005D6BD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BDE0AA" w14:textId="77777777" w:rsidR="005D6BD8" w:rsidRPr="007C02C5" w:rsidRDefault="005D6BD8" w:rsidP="005D6BD8">
            <w:pPr>
              <w:numPr>
                <w:ilvl w:val="0"/>
                <w:numId w:val="28"/>
              </w:numPr>
              <w:spacing w:after="0" w:line="240" w:lineRule="auto"/>
              <w:rPr>
                <w:rFonts w:ascii="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60B0F9" w14:textId="77777777" w:rsidR="005D6BD8" w:rsidRPr="007C02C5" w:rsidRDefault="005D6BD8" w:rsidP="00DE0B77">
            <w:pPr>
              <w:spacing w:after="0" w:line="240" w:lineRule="auto"/>
              <w:rPr>
                <w:rFonts w:ascii="Times New Roman" w:hAnsi="Times New Roman" w:cs="Times New Roman"/>
                <w:b/>
                <w:bCs/>
                <w:sz w:val="22"/>
                <w:szCs w:val="22"/>
              </w:rPr>
            </w:pPr>
            <w:r w:rsidRPr="007C02C5">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22AC9" w14:textId="77777777" w:rsidR="005D6BD8" w:rsidRPr="007C02C5" w:rsidRDefault="005D6BD8" w:rsidP="00DE0B77">
            <w:pPr>
              <w:spacing w:after="0" w:line="240" w:lineRule="auto"/>
              <w:rPr>
                <w:rFonts w:ascii="Times New Roman" w:eastAsia="Yu Mincho" w:hAnsi="Times New Roman" w:cs="Times New Roman"/>
                <w:b/>
                <w:bCs/>
                <w:sz w:val="22"/>
                <w:szCs w:val="22"/>
              </w:rPr>
            </w:pPr>
            <w:r w:rsidRPr="007C02C5">
              <w:rPr>
                <w:rFonts w:ascii="Times New Roman" w:eastAsia="Yu Mincho" w:hAnsi="Times New Roman" w:cs="Times New Roman"/>
                <w:b/>
                <w:bCs/>
                <w:sz w:val="22"/>
                <w:szCs w:val="22"/>
              </w:rPr>
              <w:t>VPĮ 46 straipsnio 4 dalies 1 punktas</w:t>
            </w:r>
          </w:p>
          <w:p w14:paraId="07E00AD5" w14:textId="77777777" w:rsidR="005D6BD8" w:rsidRPr="007C02C5" w:rsidRDefault="005D6BD8" w:rsidP="00DE0B77">
            <w:pPr>
              <w:spacing w:after="0" w:line="240" w:lineRule="auto"/>
              <w:rPr>
                <w:rFonts w:ascii="Times New Roman" w:eastAsia="Yu Mincho" w:hAnsi="Times New Roman" w:cs="Times New Roman"/>
                <w:sz w:val="22"/>
                <w:szCs w:val="22"/>
              </w:rPr>
            </w:pPr>
          </w:p>
          <w:p w14:paraId="390C4E7E" w14:textId="77777777" w:rsidR="005D6BD8" w:rsidRPr="007C02C5" w:rsidRDefault="005D6BD8" w:rsidP="00DE0B77">
            <w:pPr>
              <w:spacing w:after="0" w:line="240" w:lineRule="auto"/>
              <w:rPr>
                <w:rFonts w:ascii="Times New Roman" w:eastAsia="Yu Mincho" w:hAnsi="Times New Roman" w:cs="Times New Roman"/>
                <w:sz w:val="22"/>
                <w:szCs w:val="22"/>
                <w:lang w:eastAsia="en-US"/>
              </w:rPr>
            </w:pPr>
            <w:r w:rsidRPr="007C02C5">
              <w:rPr>
                <w:rFonts w:ascii="Times New Roman" w:eastAsia="Yu Mincho" w:hAnsi="Times New Roman" w:cs="Times New Roman"/>
                <w:sz w:val="22"/>
                <w:szCs w:val="22"/>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C0BB2" w14:textId="77777777" w:rsidR="005D6BD8" w:rsidRPr="007C02C5" w:rsidRDefault="005D6BD8" w:rsidP="00DE0B77">
            <w:pPr>
              <w:spacing w:after="0" w:line="240" w:lineRule="auto"/>
              <w:rPr>
                <w:rFonts w:ascii="Times New Roman" w:hAnsi="Times New Roman" w:cs="Times New Roman"/>
                <w:sz w:val="22"/>
                <w:szCs w:val="22"/>
                <w:lang w:eastAsia="en-US"/>
              </w:rPr>
            </w:pPr>
            <w:r w:rsidRPr="007C02C5">
              <w:rPr>
                <w:rFonts w:ascii="Times New Roman" w:hAnsi="Times New Roman" w:cs="Times New Roman"/>
                <w:sz w:val="22"/>
                <w:szCs w:val="22"/>
                <w:lang w:eastAsia="en-US"/>
              </w:rPr>
              <w:t>Iš Lietuvoje įsteigtų subjektų įrodančių dokumentų nereikalaujama. Užtenka pateikto EBVPD.</w:t>
            </w:r>
          </w:p>
          <w:p w14:paraId="3CC96FED" w14:textId="77777777" w:rsidR="005D6BD8" w:rsidRPr="007C02C5" w:rsidRDefault="005D6BD8" w:rsidP="00DE0B77">
            <w:pPr>
              <w:spacing w:after="0" w:line="240" w:lineRule="auto"/>
              <w:rPr>
                <w:rFonts w:ascii="Times New Roman" w:hAnsi="Times New Roman" w:cs="Times New Roman"/>
                <w:b/>
                <w:bCs/>
                <w:iCs/>
                <w:sz w:val="22"/>
                <w:szCs w:val="22"/>
                <w:lang w:eastAsia="en-US"/>
              </w:rPr>
            </w:pPr>
          </w:p>
        </w:tc>
      </w:tr>
      <w:tr w:rsidR="005D6BD8" w:rsidRPr="007C02C5" w14:paraId="53E09083" w14:textId="77777777" w:rsidTr="005D6BD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A67BA5" w14:textId="77777777" w:rsidR="005D6BD8" w:rsidRPr="007C02C5" w:rsidRDefault="005D6BD8" w:rsidP="005D6BD8">
            <w:pPr>
              <w:numPr>
                <w:ilvl w:val="0"/>
                <w:numId w:val="28"/>
              </w:numPr>
              <w:spacing w:after="0" w:line="240" w:lineRule="auto"/>
              <w:rPr>
                <w:rFonts w:ascii="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E264B9" w14:textId="77777777" w:rsidR="005D6BD8" w:rsidRPr="007C02C5" w:rsidRDefault="005D6BD8" w:rsidP="00DE0B77">
            <w:pPr>
              <w:spacing w:after="0" w:line="240" w:lineRule="auto"/>
              <w:rPr>
                <w:rFonts w:ascii="Times New Roman" w:hAnsi="Times New Roman" w:cs="Times New Roman"/>
                <w:b/>
                <w:bCs/>
                <w:sz w:val="22"/>
                <w:szCs w:val="22"/>
              </w:rPr>
            </w:pPr>
            <w:r w:rsidRPr="007C02C5">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93EE9BE" w14:textId="77777777" w:rsidR="005D6BD8" w:rsidRPr="007C02C5" w:rsidRDefault="005D6BD8" w:rsidP="00DE0B77">
            <w:pPr>
              <w:spacing w:after="0" w:line="240" w:lineRule="auto"/>
              <w:rPr>
                <w:rFonts w:ascii="Times New Roman" w:hAnsi="Times New Roman" w:cs="Times New Roman"/>
                <w:b/>
                <w:bCs/>
                <w:sz w:val="22"/>
                <w:szCs w:val="22"/>
              </w:rPr>
            </w:pPr>
            <w:r w:rsidRPr="007C02C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A0460" w14:textId="77777777" w:rsidR="005D6BD8" w:rsidRPr="007C02C5" w:rsidRDefault="005D6BD8" w:rsidP="00DE0B77">
            <w:pPr>
              <w:spacing w:after="0" w:line="240" w:lineRule="auto"/>
              <w:rPr>
                <w:rFonts w:ascii="Times New Roman" w:eastAsia="Yu Mincho" w:hAnsi="Times New Roman" w:cs="Times New Roman"/>
                <w:b/>
                <w:bCs/>
                <w:sz w:val="22"/>
                <w:szCs w:val="22"/>
              </w:rPr>
            </w:pPr>
            <w:r w:rsidRPr="007C02C5">
              <w:rPr>
                <w:rFonts w:ascii="Times New Roman" w:eastAsia="Yu Mincho" w:hAnsi="Times New Roman" w:cs="Times New Roman"/>
                <w:b/>
                <w:bCs/>
                <w:sz w:val="22"/>
                <w:szCs w:val="22"/>
              </w:rPr>
              <w:t>VPĮ 46 straipsnio 4 dalies 2 punktas</w:t>
            </w:r>
          </w:p>
          <w:p w14:paraId="08A6B55D" w14:textId="77777777" w:rsidR="005D6BD8" w:rsidRPr="007C02C5" w:rsidRDefault="005D6BD8" w:rsidP="00DE0B77">
            <w:pPr>
              <w:spacing w:after="0" w:line="240" w:lineRule="auto"/>
              <w:rPr>
                <w:rFonts w:ascii="Times New Roman" w:eastAsia="Yu Mincho" w:hAnsi="Times New Roman" w:cs="Times New Roman"/>
                <w:sz w:val="22"/>
                <w:szCs w:val="22"/>
              </w:rPr>
            </w:pPr>
          </w:p>
          <w:p w14:paraId="7E886621" w14:textId="77777777" w:rsidR="005D6BD8" w:rsidRPr="007C02C5" w:rsidRDefault="005D6BD8" w:rsidP="00DE0B77">
            <w:pPr>
              <w:spacing w:after="0" w:line="240" w:lineRule="auto"/>
              <w:rPr>
                <w:rFonts w:ascii="Times New Roman" w:eastAsia="Yu Mincho" w:hAnsi="Times New Roman" w:cs="Times New Roman"/>
                <w:sz w:val="22"/>
                <w:szCs w:val="22"/>
              </w:rPr>
            </w:pPr>
            <w:r w:rsidRPr="007C02C5">
              <w:rPr>
                <w:rFonts w:ascii="Times New Roman" w:eastAsia="Yu Mincho" w:hAnsi="Times New Roman" w:cs="Times New Roman"/>
                <w:sz w:val="22"/>
                <w:szCs w:val="22"/>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30CC7" w14:textId="77777777" w:rsidR="005D6BD8" w:rsidRPr="007C02C5" w:rsidRDefault="005D6BD8" w:rsidP="00DE0B77">
            <w:pPr>
              <w:spacing w:after="0" w:line="240" w:lineRule="auto"/>
              <w:rPr>
                <w:rFonts w:ascii="Times New Roman" w:hAnsi="Times New Roman" w:cs="Times New Roman"/>
                <w:sz w:val="22"/>
                <w:szCs w:val="22"/>
                <w:lang w:eastAsia="en-US"/>
              </w:rPr>
            </w:pPr>
            <w:r w:rsidRPr="007C02C5">
              <w:rPr>
                <w:rFonts w:ascii="Times New Roman" w:hAnsi="Times New Roman" w:cs="Times New Roman"/>
                <w:sz w:val="22"/>
                <w:szCs w:val="22"/>
                <w:lang w:eastAsia="en-US"/>
              </w:rPr>
              <w:t>Iš Lietuvoje įsteigtų subjektų įrodančių dokumentų nereikalaujama. Užtenka pateikto EBVPD.</w:t>
            </w:r>
          </w:p>
          <w:p w14:paraId="42CE13D2" w14:textId="77777777" w:rsidR="005D6BD8" w:rsidRPr="007C02C5" w:rsidRDefault="005D6BD8" w:rsidP="00DE0B77">
            <w:pPr>
              <w:spacing w:after="0" w:line="240" w:lineRule="auto"/>
              <w:rPr>
                <w:rFonts w:ascii="Times New Roman" w:hAnsi="Times New Roman" w:cs="Times New Roman"/>
                <w:bCs/>
                <w:iCs/>
                <w:sz w:val="22"/>
                <w:szCs w:val="22"/>
                <w:lang w:eastAsia="en-US"/>
              </w:rPr>
            </w:pPr>
          </w:p>
          <w:p w14:paraId="76DB3DD8" w14:textId="77777777" w:rsidR="005D6BD8" w:rsidRPr="007C02C5" w:rsidRDefault="005D6BD8" w:rsidP="00DE0B77">
            <w:pPr>
              <w:spacing w:after="0" w:line="240" w:lineRule="auto"/>
              <w:rPr>
                <w:rFonts w:ascii="Times New Roman" w:hAnsi="Times New Roman" w:cs="Times New Roman"/>
                <w:b/>
                <w:bCs/>
                <w:iCs/>
                <w:sz w:val="22"/>
                <w:szCs w:val="22"/>
                <w:lang w:eastAsia="en-US"/>
              </w:rPr>
            </w:pPr>
          </w:p>
        </w:tc>
      </w:tr>
      <w:tr w:rsidR="005D6BD8" w:rsidRPr="007C02C5" w14:paraId="13AD3A8F" w14:textId="77777777" w:rsidTr="005D6BD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14D3F8" w14:textId="77777777" w:rsidR="005D6BD8" w:rsidRPr="007C02C5" w:rsidRDefault="005D6BD8" w:rsidP="005D6BD8">
            <w:pPr>
              <w:numPr>
                <w:ilvl w:val="0"/>
                <w:numId w:val="28"/>
              </w:numPr>
              <w:spacing w:after="0" w:line="240" w:lineRule="auto"/>
              <w:rPr>
                <w:rFonts w:ascii="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14BDE3" w14:textId="77777777" w:rsidR="005D6BD8" w:rsidRPr="007C02C5" w:rsidRDefault="005D6BD8" w:rsidP="00DE0B77">
            <w:pPr>
              <w:spacing w:after="0" w:line="240" w:lineRule="auto"/>
              <w:rPr>
                <w:rFonts w:ascii="Times New Roman" w:hAnsi="Times New Roman" w:cs="Times New Roman"/>
                <w:b/>
                <w:bCs/>
                <w:sz w:val="22"/>
                <w:szCs w:val="22"/>
              </w:rPr>
            </w:pPr>
            <w:r w:rsidRPr="007C02C5">
              <w:rPr>
                <w:rFonts w:ascii="Times New Roman" w:hAnsi="Times New Roman" w:cs="Times New Roman"/>
                <w:sz w:val="22"/>
                <w:szCs w:val="22"/>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5A3C7" w14:textId="77777777" w:rsidR="005D6BD8" w:rsidRPr="007C02C5" w:rsidRDefault="005D6BD8" w:rsidP="00DE0B77">
            <w:pPr>
              <w:spacing w:after="0" w:line="240" w:lineRule="auto"/>
              <w:rPr>
                <w:rFonts w:ascii="Times New Roman" w:eastAsia="Yu Mincho" w:hAnsi="Times New Roman" w:cs="Times New Roman"/>
                <w:b/>
                <w:bCs/>
                <w:sz w:val="22"/>
                <w:szCs w:val="22"/>
              </w:rPr>
            </w:pPr>
            <w:r w:rsidRPr="007C02C5">
              <w:rPr>
                <w:rFonts w:ascii="Times New Roman" w:eastAsia="Yu Mincho" w:hAnsi="Times New Roman" w:cs="Times New Roman"/>
                <w:b/>
                <w:bCs/>
                <w:sz w:val="22"/>
                <w:szCs w:val="22"/>
              </w:rPr>
              <w:t>VPĮ 46 straipsnio 4 dalies 3 punktas</w:t>
            </w:r>
          </w:p>
          <w:p w14:paraId="6E28DBDD" w14:textId="77777777" w:rsidR="005D6BD8" w:rsidRPr="007C02C5" w:rsidRDefault="005D6BD8" w:rsidP="00DE0B77">
            <w:pPr>
              <w:spacing w:after="0" w:line="240" w:lineRule="auto"/>
              <w:rPr>
                <w:rFonts w:ascii="Times New Roman" w:eastAsia="Yu Mincho" w:hAnsi="Times New Roman" w:cs="Times New Roman"/>
                <w:sz w:val="22"/>
                <w:szCs w:val="22"/>
              </w:rPr>
            </w:pPr>
          </w:p>
          <w:p w14:paraId="30878D92" w14:textId="77777777" w:rsidR="005D6BD8" w:rsidRPr="007C02C5" w:rsidRDefault="005D6BD8" w:rsidP="00DE0B77">
            <w:pPr>
              <w:spacing w:after="0" w:line="240" w:lineRule="auto"/>
              <w:rPr>
                <w:rFonts w:ascii="Times New Roman" w:eastAsia="Yu Mincho" w:hAnsi="Times New Roman" w:cs="Times New Roman"/>
                <w:sz w:val="22"/>
                <w:szCs w:val="22"/>
                <w:lang w:eastAsia="en-US"/>
              </w:rPr>
            </w:pPr>
            <w:r w:rsidRPr="007C02C5">
              <w:rPr>
                <w:rFonts w:ascii="Times New Roman" w:eastAsia="Yu Mincho" w:hAnsi="Times New Roman" w:cs="Times New Roman"/>
                <w:sz w:val="22"/>
                <w:szCs w:val="22"/>
              </w:rPr>
              <w:t>EBVPD III dalies C13 punktas</w:t>
            </w:r>
            <w:r w:rsidRPr="007C02C5">
              <w:rPr>
                <w:rFonts w:ascii="Times New Roman" w:eastAsia="Yu Mincho" w:hAnsi="Times New Roman" w:cs="Times New Roman"/>
                <w:sz w:val="22"/>
                <w:szCs w:val="22"/>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EDD40" w14:textId="77777777" w:rsidR="005D6BD8" w:rsidRPr="007C02C5" w:rsidRDefault="005D6BD8" w:rsidP="00DE0B77">
            <w:pPr>
              <w:spacing w:after="0" w:line="240" w:lineRule="auto"/>
              <w:rPr>
                <w:rFonts w:ascii="Times New Roman" w:hAnsi="Times New Roman" w:cs="Times New Roman"/>
                <w:sz w:val="22"/>
                <w:szCs w:val="22"/>
                <w:lang w:eastAsia="en-US"/>
              </w:rPr>
            </w:pPr>
            <w:r w:rsidRPr="007C02C5">
              <w:rPr>
                <w:rFonts w:ascii="Times New Roman" w:hAnsi="Times New Roman" w:cs="Times New Roman"/>
                <w:sz w:val="22"/>
                <w:szCs w:val="22"/>
                <w:lang w:eastAsia="en-US"/>
              </w:rPr>
              <w:t>Iš Lietuvoje įsteigtų subjektų įrodančių dokumentų nereikalaujama. Užtenka pateikto EBVPD.</w:t>
            </w:r>
          </w:p>
          <w:p w14:paraId="7B8AB777" w14:textId="77777777" w:rsidR="005D6BD8" w:rsidRPr="007C02C5" w:rsidRDefault="005D6BD8" w:rsidP="00DE0B77">
            <w:pPr>
              <w:spacing w:after="0" w:line="240" w:lineRule="auto"/>
              <w:rPr>
                <w:rFonts w:ascii="Times New Roman" w:hAnsi="Times New Roman" w:cs="Times New Roman"/>
                <w:b/>
                <w:bCs/>
                <w:iCs/>
                <w:sz w:val="22"/>
                <w:szCs w:val="22"/>
                <w:lang w:eastAsia="en-US"/>
              </w:rPr>
            </w:pPr>
          </w:p>
        </w:tc>
      </w:tr>
      <w:tr w:rsidR="005D6BD8" w:rsidRPr="007C02C5" w14:paraId="58B17972" w14:textId="77777777" w:rsidTr="005D6BD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C29D5" w14:textId="77777777" w:rsidR="005D6BD8" w:rsidRPr="007C02C5" w:rsidRDefault="005D6BD8" w:rsidP="005D6BD8">
            <w:pPr>
              <w:numPr>
                <w:ilvl w:val="0"/>
                <w:numId w:val="28"/>
              </w:numPr>
              <w:spacing w:after="0" w:line="240" w:lineRule="auto"/>
              <w:rPr>
                <w:rFonts w:ascii="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DBED3" w14:textId="77777777" w:rsidR="005D6BD8" w:rsidRPr="007C02C5" w:rsidRDefault="005D6BD8"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1E749A" w14:textId="77777777" w:rsidR="005D6BD8" w:rsidRPr="007C02C5" w:rsidRDefault="005D6BD8" w:rsidP="00DE0B77">
            <w:pPr>
              <w:spacing w:after="0" w:line="240" w:lineRule="auto"/>
              <w:rPr>
                <w:rFonts w:ascii="Times New Roman" w:hAnsi="Times New Roman" w:cs="Times New Roman"/>
                <w:bCs/>
                <w:sz w:val="22"/>
                <w:szCs w:val="22"/>
              </w:rPr>
            </w:pPr>
            <w:r w:rsidRPr="007C02C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6C0A85" w14:textId="77777777" w:rsidR="005D6BD8" w:rsidRPr="007C02C5" w:rsidRDefault="005D6BD8" w:rsidP="00DE0B77">
            <w:pPr>
              <w:spacing w:after="0" w:line="240" w:lineRule="auto"/>
              <w:rPr>
                <w:rFonts w:ascii="Times New Roman" w:hAnsi="Times New Roman" w:cs="Times New Roman"/>
                <w:bCs/>
                <w:sz w:val="22"/>
                <w:szCs w:val="22"/>
              </w:rPr>
            </w:pPr>
            <w:r w:rsidRPr="007C02C5">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C4A3D" w14:textId="77777777" w:rsidR="005D6BD8" w:rsidRPr="007C02C5" w:rsidRDefault="005D6BD8" w:rsidP="00DE0B77">
            <w:pPr>
              <w:spacing w:after="0" w:line="240" w:lineRule="auto"/>
              <w:rPr>
                <w:rFonts w:ascii="Times New Roman" w:eastAsia="Yu Mincho" w:hAnsi="Times New Roman" w:cs="Times New Roman"/>
                <w:b/>
                <w:bCs/>
                <w:sz w:val="22"/>
                <w:szCs w:val="22"/>
              </w:rPr>
            </w:pPr>
            <w:r w:rsidRPr="007C02C5">
              <w:rPr>
                <w:rFonts w:ascii="Times New Roman" w:eastAsia="Yu Mincho" w:hAnsi="Times New Roman" w:cs="Times New Roman"/>
                <w:b/>
                <w:bCs/>
                <w:sz w:val="22"/>
                <w:szCs w:val="22"/>
              </w:rPr>
              <w:t>VPĮ 46 straipsnio 4 dalies 4 punktas</w:t>
            </w:r>
          </w:p>
          <w:p w14:paraId="1218C94D" w14:textId="77777777" w:rsidR="005D6BD8" w:rsidRPr="007C02C5" w:rsidRDefault="005D6BD8" w:rsidP="00DE0B77">
            <w:pPr>
              <w:spacing w:after="0" w:line="240" w:lineRule="auto"/>
              <w:rPr>
                <w:rFonts w:ascii="Times New Roman" w:eastAsia="Yu Mincho" w:hAnsi="Times New Roman" w:cs="Times New Roman"/>
                <w:sz w:val="22"/>
                <w:szCs w:val="22"/>
              </w:rPr>
            </w:pPr>
          </w:p>
          <w:p w14:paraId="5BEF38DB" w14:textId="77777777" w:rsidR="005D6BD8" w:rsidRPr="007C02C5" w:rsidRDefault="005D6BD8" w:rsidP="00DE0B77">
            <w:pPr>
              <w:spacing w:after="0" w:line="240" w:lineRule="auto"/>
              <w:rPr>
                <w:rFonts w:ascii="Times New Roman" w:eastAsia="Yu Mincho" w:hAnsi="Times New Roman" w:cs="Times New Roman"/>
                <w:sz w:val="22"/>
                <w:szCs w:val="22"/>
                <w:lang w:eastAsia="en-US"/>
              </w:rPr>
            </w:pPr>
            <w:r w:rsidRPr="007C02C5">
              <w:rPr>
                <w:rFonts w:ascii="Times New Roman" w:eastAsia="Yu Mincho" w:hAnsi="Times New Roman" w:cs="Times New Roman"/>
                <w:sz w:val="22"/>
                <w:szCs w:val="22"/>
              </w:rPr>
              <w:t>EBVPD III dalies C15 punktas</w:t>
            </w:r>
            <w:r w:rsidRPr="007C02C5">
              <w:rPr>
                <w:rFonts w:ascii="Times New Roman" w:eastAsia="Yu Mincho" w:hAnsi="Times New Roman" w:cs="Times New Roman"/>
                <w:sz w:val="22"/>
                <w:szCs w:val="22"/>
                <w:lang w:eastAsia="en-US"/>
              </w:rPr>
              <w:t xml:space="preserve">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51802" w14:textId="77777777" w:rsidR="005D6BD8" w:rsidRPr="007C02C5" w:rsidRDefault="005D6BD8" w:rsidP="00DE0B77">
            <w:pPr>
              <w:spacing w:after="0" w:line="240" w:lineRule="auto"/>
              <w:rPr>
                <w:rFonts w:ascii="Times New Roman" w:hAnsi="Times New Roman" w:cs="Times New Roman"/>
                <w:sz w:val="22"/>
                <w:szCs w:val="22"/>
                <w:lang w:eastAsia="en-US"/>
              </w:rPr>
            </w:pPr>
            <w:r w:rsidRPr="007C02C5">
              <w:rPr>
                <w:rFonts w:ascii="Times New Roman" w:hAnsi="Times New Roman" w:cs="Times New Roman"/>
                <w:sz w:val="22"/>
                <w:szCs w:val="22"/>
                <w:lang w:eastAsia="en-US"/>
              </w:rPr>
              <w:t>Iš Lietuvoje įsteigtų subjektų įrodančių dokumentų nereikalaujama. Užtenka pateikto EBVPD.</w:t>
            </w:r>
          </w:p>
          <w:p w14:paraId="5856AE29" w14:textId="77777777" w:rsidR="005D6BD8" w:rsidRPr="007C02C5" w:rsidRDefault="005D6BD8" w:rsidP="00DE0B77">
            <w:pPr>
              <w:spacing w:after="0" w:line="240" w:lineRule="auto"/>
              <w:rPr>
                <w:rFonts w:ascii="Times New Roman" w:hAnsi="Times New Roman" w:cs="Times New Roman"/>
                <w:bCs/>
                <w:iCs/>
                <w:sz w:val="22"/>
                <w:szCs w:val="22"/>
                <w:lang w:eastAsia="en-US"/>
              </w:rPr>
            </w:pPr>
          </w:p>
          <w:p w14:paraId="106445E5" w14:textId="77777777" w:rsidR="005D6BD8" w:rsidRPr="007C02C5" w:rsidRDefault="005D6BD8" w:rsidP="00DE0B77">
            <w:pPr>
              <w:spacing w:after="0" w:line="240" w:lineRule="auto"/>
              <w:rPr>
                <w:rFonts w:ascii="Times New Roman" w:hAnsi="Times New Roman" w:cs="Times New Roman"/>
                <w:b/>
                <w:bCs/>
                <w:sz w:val="22"/>
                <w:szCs w:val="22"/>
              </w:rPr>
            </w:pPr>
            <w:r w:rsidRPr="007C02C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1DA245A" w14:textId="77777777" w:rsidR="005D6BD8" w:rsidRPr="007C02C5" w:rsidRDefault="005D6BD8" w:rsidP="00DE0B77">
            <w:pPr>
              <w:spacing w:after="0" w:line="240" w:lineRule="auto"/>
              <w:rPr>
                <w:rFonts w:ascii="Times New Roman" w:hAnsi="Times New Roman" w:cs="Times New Roman"/>
                <w:sz w:val="22"/>
                <w:szCs w:val="22"/>
              </w:rPr>
            </w:pPr>
            <w:hyperlink r:id="rId17" w:history="1">
              <w:r w:rsidRPr="007C02C5">
                <w:rPr>
                  <w:rFonts w:ascii="Times New Roman" w:hAnsi="Times New Roman" w:cs="Times New Roman"/>
                  <w:sz w:val="22"/>
                  <w:szCs w:val="22"/>
                </w:rPr>
                <w:t>https://vpt.lrv.lt/lt/nuorodos/kiti-duomenys/powerbi/melaginga-informacija-pateikusiu-tiekeju-sarasas-3/</w:t>
              </w:r>
            </w:hyperlink>
          </w:p>
        </w:tc>
      </w:tr>
      <w:tr w:rsidR="005D6BD8" w:rsidRPr="007C02C5" w14:paraId="1681D134" w14:textId="77777777" w:rsidTr="005D6BD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8CE1DB" w14:textId="77777777" w:rsidR="005D6BD8" w:rsidRPr="007C02C5" w:rsidRDefault="005D6BD8" w:rsidP="005D6BD8">
            <w:pPr>
              <w:numPr>
                <w:ilvl w:val="0"/>
                <w:numId w:val="28"/>
              </w:numPr>
              <w:spacing w:after="0" w:line="240" w:lineRule="auto"/>
              <w:rPr>
                <w:rFonts w:ascii="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C1676C" w14:textId="77777777" w:rsidR="005D6BD8" w:rsidRPr="007C02C5" w:rsidRDefault="005D6BD8" w:rsidP="00DE0B77">
            <w:pPr>
              <w:spacing w:after="0" w:line="240" w:lineRule="auto"/>
              <w:rPr>
                <w:rFonts w:ascii="Times New Roman" w:hAnsi="Times New Roman" w:cs="Times New Roman"/>
                <w:b/>
                <w:bCs/>
                <w:sz w:val="22"/>
                <w:szCs w:val="22"/>
              </w:rPr>
            </w:pPr>
            <w:r w:rsidRPr="007C02C5">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98468" w14:textId="77777777" w:rsidR="005D6BD8" w:rsidRPr="007C02C5" w:rsidRDefault="005D6BD8" w:rsidP="00DE0B77">
            <w:pPr>
              <w:spacing w:after="0" w:line="240" w:lineRule="auto"/>
              <w:rPr>
                <w:rFonts w:ascii="Times New Roman" w:eastAsia="Yu Mincho" w:hAnsi="Times New Roman" w:cs="Times New Roman"/>
                <w:b/>
                <w:bCs/>
                <w:sz w:val="22"/>
                <w:szCs w:val="22"/>
              </w:rPr>
            </w:pPr>
            <w:r w:rsidRPr="007C02C5">
              <w:rPr>
                <w:rFonts w:ascii="Times New Roman" w:eastAsia="Yu Mincho" w:hAnsi="Times New Roman" w:cs="Times New Roman"/>
                <w:b/>
                <w:bCs/>
                <w:sz w:val="22"/>
                <w:szCs w:val="22"/>
              </w:rPr>
              <w:t>VPĮ 46 straipsnio 4 dalies 5 punktas</w:t>
            </w:r>
          </w:p>
          <w:p w14:paraId="06497263" w14:textId="77777777" w:rsidR="005D6BD8" w:rsidRPr="007C02C5" w:rsidRDefault="005D6BD8" w:rsidP="00DE0B77">
            <w:pPr>
              <w:spacing w:after="0" w:line="240" w:lineRule="auto"/>
              <w:rPr>
                <w:rFonts w:ascii="Times New Roman" w:eastAsia="Yu Mincho" w:hAnsi="Times New Roman" w:cs="Times New Roman"/>
                <w:sz w:val="22"/>
                <w:szCs w:val="22"/>
              </w:rPr>
            </w:pPr>
          </w:p>
          <w:p w14:paraId="4AB5E2F5" w14:textId="77777777" w:rsidR="005D6BD8" w:rsidRPr="007C02C5" w:rsidRDefault="005D6BD8" w:rsidP="00DE0B77">
            <w:pPr>
              <w:spacing w:after="0" w:line="240" w:lineRule="auto"/>
              <w:rPr>
                <w:rFonts w:ascii="Times New Roman" w:eastAsia="Yu Mincho" w:hAnsi="Times New Roman" w:cs="Times New Roman"/>
                <w:sz w:val="22"/>
                <w:szCs w:val="22"/>
              </w:rPr>
            </w:pPr>
            <w:r w:rsidRPr="007C02C5">
              <w:rPr>
                <w:rFonts w:ascii="Times New Roman" w:eastAsia="Yu Mincho" w:hAnsi="Times New Roman" w:cs="Times New Roman"/>
                <w:sz w:val="22"/>
                <w:szCs w:val="22"/>
              </w:rPr>
              <w:t>EBVPD</w:t>
            </w:r>
            <w:r w:rsidRPr="007C02C5">
              <w:rPr>
                <w:rFonts w:ascii="Times New Roman" w:eastAsia="Arial" w:hAnsi="Times New Roman" w:cs="Times New Roman"/>
                <w:sz w:val="22"/>
                <w:szCs w:val="22"/>
              </w:rPr>
              <w:t xml:space="preserve"> III dalies C15 punktas</w:t>
            </w:r>
          </w:p>
          <w:p w14:paraId="3ED0A42D" w14:textId="77777777" w:rsidR="005D6BD8" w:rsidRPr="007C02C5" w:rsidRDefault="005D6BD8" w:rsidP="00DE0B77">
            <w:pPr>
              <w:spacing w:after="0" w:line="240" w:lineRule="auto"/>
              <w:rPr>
                <w:rFonts w:ascii="Times New Roman" w:eastAsia="Yu Mincho" w:hAnsi="Times New Roman" w:cs="Times New Roman"/>
                <w:sz w:val="22"/>
                <w:szCs w:val="22"/>
                <w:lang w:eastAsia="en-US"/>
              </w:rPr>
            </w:pPr>
          </w:p>
          <w:p w14:paraId="65371DA6" w14:textId="77777777" w:rsidR="005D6BD8" w:rsidRPr="007C02C5" w:rsidRDefault="005D6BD8" w:rsidP="00DE0B77">
            <w:pPr>
              <w:spacing w:after="0" w:line="240" w:lineRule="auto"/>
              <w:rPr>
                <w:rFonts w:ascii="Times New Roman" w:eastAsia="Yu Mincho" w:hAnsi="Times New Roman" w:cs="Times New Roman"/>
                <w:sz w:val="22"/>
                <w:szCs w:val="22"/>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95834" w14:textId="77777777" w:rsidR="005D6BD8" w:rsidRPr="007C02C5" w:rsidRDefault="005D6BD8" w:rsidP="00DE0B77">
            <w:pPr>
              <w:spacing w:after="0" w:line="240" w:lineRule="auto"/>
              <w:rPr>
                <w:rFonts w:ascii="Times New Roman" w:hAnsi="Times New Roman" w:cs="Times New Roman"/>
                <w:sz w:val="22"/>
                <w:szCs w:val="22"/>
                <w:lang w:eastAsia="en-US"/>
              </w:rPr>
            </w:pPr>
            <w:r w:rsidRPr="007C02C5">
              <w:rPr>
                <w:rFonts w:ascii="Times New Roman" w:hAnsi="Times New Roman" w:cs="Times New Roman"/>
                <w:sz w:val="22"/>
                <w:szCs w:val="22"/>
                <w:lang w:eastAsia="en-US"/>
              </w:rPr>
              <w:t>Iš Lietuvoje įsteigtų subjektų įrodančių dokumentų nereikalaujama. Užtenka pateikto EBVPD.</w:t>
            </w:r>
          </w:p>
          <w:p w14:paraId="60396FC5" w14:textId="77777777" w:rsidR="005D6BD8" w:rsidRPr="007C02C5" w:rsidRDefault="005D6BD8" w:rsidP="00DE0B77">
            <w:pPr>
              <w:spacing w:after="0" w:line="240" w:lineRule="auto"/>
              <w:rPr>
                <w:rFonts w:ascii="Times New Roman" w:hAnsi="Times New Roman" w:cs="Times New Roman"/>
                <w:b/>
                <w:bCs/>
                <w:iCs/>
                <w:sz w:val="22"/>
                <w:szCs w:val="22"/>
                <w:lang w:eastAsia="en-US"/>
              </w:rPr>
            </w:pPr>
          </w:p>
        </w:tc>
      </w:tr>
      <w:tr w:rsidR="005D6BD8" w:rsidRPr="007C02C5" w14:paraId="43BA6EF2" w14:textId="77777777" w:rsidTr="005D6BD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437C4E" w14:textId="77777777" w:rsidR="005D6BD8" w:rsidRPr="007C02C5" w:rsidRDefault="005D6BD8" w:rsidP="005D6BD8">
            <w:pPr>
              <w:numPr>
                <w:ilvl w:val="0"/>
                <w:numId w:val="28"/>
              </w:numPr>
              <w:spacing w:after="0" w:line="240" w:lineRule="auto"/>
              <w:rPr>
                <w:rFonts w:ascii="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046997" w14:textId="77777777" w:rsidR="005D6BD8" w:rsidRPr="007C02C5" w:rsidRDefault="005D6BD8"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53BAF8" w14:textId="77777777" w:rsidR="005D6BD8" w:rsidRPr="007C02C5" w:rsidRDefault="005D6BD8"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89257" w14:textId="77777777" w:rsidR="005D6BD8" w:rsidRPr="007C02C5" w:rsidRDefault="005D6BD8" w:rsidP="00DE0B77">
            <w:pPr>
              <w:spacing w:after="0" w:line="240" w:lineRule="auto"/>
              <w:rPr>
                <w:rFonts w:ascii="Times New Roman" w:eastAsia="Yu Mincho" w:hAnsi="Times New Roman" w:cs="Times New Roman"/>
                <w:b/>
                <w:bCs/>
                <w:sz w:val="22"/>
                <w:szCs w:val="22"/>
              </w:rPr>
            </w:pPr>
            <w:r w:rsidRPr="007C02C5">
              <w:rPr>
                <w:rFonts w:ascii="Times New Roman" w:eastAsia="Yu Mincho" w:hAnsi="Times New Roman" w:cs="Times New Roman"/>
                <w:b/>
                <w:bCs/>
                <w:sz w:val="22"/>
                <w:szCs w:val="22"/>
              </w:rPr>
              <w:t>VPĮ 46 straipsnio 4 dalies 6 punktas</w:t>
            </w:r>
          </w:p>
          <w:p w14:paraId="5952C9B4" w14:textId="77777777" w:rsidR="005D6BD8" w:rsidRPr="007C02C5" w:rsidRDefault="005D6BD8" w:rsidP="00DE0B77">
            <w:pPr>
              <w:spacing w:after="0" w:line="240" w:lineRule="auto"/>
              <w:rPr>
                <w:rFonts w:ascii="Times New Roman" w:eastAsia="Yu Mincho" w:hAnsi="Times New Roman" w:cs="Times New Roman"/>
                <w:sz w:val="22"/>
                <w:szCs w:val="22"/>
              </w:rPr>
            </w:pPr>
          </w:p>
          <w:p w14:paraId="5810DDC6" w14:textId="77777777" w:rsidR="005D6BD8" w:rsidRPr="007C02C5" w:rsidRDefault="005D6BD8" w:rsidP="00DE0B77">
            <w:pPr>
              <w:spacing w:after="0" w:line="240" w:lineRule="auto"/>
              <w:rPr>
                <w:rFonts w:ascii="Times New Roman" w:eastAsia="Yu Mincho" w:hAnsi="Times New Roman" w:cs="Times New Roman"/>
                <w:sz w:val="22"/>
                <w:szCs w:val="22"/>
              </w:rPr>
            </w:pPr>
            <w:r w:rsidRPr="007C02C5">
              <w:rPr>
                <w:rFonts w:ascii="Times New Roman" w:eastAsia="Yu Mincho" w:hAnsi="Times New Roman" w:cs="Times New Roman"/>
                <w:sz w:val="22"/>
                <w:szCs w:val="22"/>
              </w:rPr>
              <w:t>EBVPD</w:t>
            </w:r>
            <w:r w:rsidRPr="007C02C5">
              <w:rPr>
                <w:rFonts w:ascii="Times New Roman" w:eastAsia="Arial" w:hAnsi="Times New Roman" w:cs="Times New Roman"/>
                <w:sz w:val="22"/>
                <w:szCs w:val="22"/>
              </w:rPr>
              <w:t xml:space="preserve"> III dalies C14 punktas</w:t>
            </w:r>
          </w:p>
          <w:p w14:paraId="1A18D78A" w14:textId="77777777" w:rsidR="005D6BD8" w:rsidRPr="007C02C5" w:rsidRDefault="005D6BD8" w:rsidP="00DE0B77">
            <w:pPr>
              <w:spacing w:after="0" w:line="240" w:lineRule="auto"/>
              <w:rPr>
                <w:rFonts w:ascii="Times New Roman" w:eastAsia="Yu Mincho" w:hAnsi="Times New Roman" w:cs="Times New Roman"/>
                <w:sz w:val="22"/>
                <w:szCs w:val="22"/>
                <w:lang w:eastAsia="en-US"/>
              </w:rPr>
            </w:pPr>
          </w:p>
          <w:p w14:paraId="46117E1B" w14:textId="77777777" w:rsidR="005D6BD8" w:rsidRPr="007C02C5" w:rsidRDefault="005D6BD8" w:rsidP="00DE0B77">
            <w:pPr>
              <w:spacing w:after="0" w:line="240" w:lineRule="auto"/>
              <w:rPr>
                <w:rFonts w:ascii="Times New Roman" w:eastAsia="Yu Mincho" w:hAnsi="Times New Roman" w:cs="Times New Roman"/>
                <w:sz w:val="22"/>
                <w:szCs w:val="22"/>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FBBC2" w14:textId="77777777" w:rsidR="005D6BD8" w:rsidRPr="007C02C5" w:rsidRDefault="005D6BD8" w:rsidP="00DE0B77">
            <w:pPr>
              <w:spacing w:after="0" w:line="240" w:lineRule="auto"/>
              <w:rPr>
                <w:rFonts w:ascii="Times New Roman" w:hAnsi="Times New Roman" w:cs="Times New Roman"/>
                <w:sz w:val="22"/>
                <w:szCs w:val="22"/>
                <w:lang w:eastAsia="en-US"/>
              </w:rPr>
            </w:pPr>
            <w:r w:rsidRPr="007C02C5">
              <w:rPr>
                <w:rFonts w:ascii="Times New Roman" w:hAnsi="Times New Roman" w:cs="Times New Roman"/>
                <w:sz w:val="22"/>
                <w:szCs w:val="22"/>
                <w:lang w:eastAsia="en-US"/>
              </w:rPr>
              <w:t>Iš Lietuvoje įsteigtų subjektų įrodančių dokumentų nereikalaujama. Užtenka pateikto EBVPD.</w:t>
            </w:r>
          </w:p>
          <w:p w14:paraId="6472D52B" w14:textId="77777777" w:rsidR="005D6BD8" w:rsidRPr="007C02C5" w:rsidRDefault="005D6BD8" w:rsidP="00DE0B77">
            <w:pPr>
              <w:spacing w:after="0" w:line="240" w:lineRule="auto"/>
              <w:rPr>
                <w:rFonts w:ascii="Times New Roman" w:hAnsi="Times New Roman" w:cs="Times New Roman"/>
                <w:bCs/>
                <w:iCs/>
                <w:sz w:val="22"/>
                <w:szCs w:val="22"/>
                <w:lang w:eastAsia="en-US"/>
              </w:rPr>
            </w:pPr>
          </w:p>
          <w:p w14:paraId="2468CEB4" w14:textId="77777777" w:rsidR="005D6BD8" w:rsidRPr="007C02C5" w:rsidRDefault="005D6BD8" w:rsidP="00DE0B77">
            <w:pPr>
              <w:spacing w:after="0" w:line="240" w:lineRule="auto"/>
              <w:rPr>
                <w:rFonts w:ascii="Times New Roman" w:hAnsi="Times New Roman" w:cs="Times New Roman"/>
                <w:b/>
                <w:bCs/>
                <w:sz w:val="22"/>
                <w:szCs w:val="22"/>
              </w:rPr>
            </w:pPr>
            <w:r w:rsidRPr="007C02C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CEA16F" w14:textId="77777777" w:rsidR="005D6BD8" w:rsidRPr="007C02C5" w:rsidRDefault="005D6BD8" w:rsidP="00DE0B77">
            <w:pPr>
              <w:spacing w:after="0" w:line="240" w:lineRule="auto"/>
              <w:rPr>
                <w:rFonts w:ascii="Times New Roman" w:hAnsi="Times New Roman" w:cs="Times New Roman"/>
                <w:sz w:val="22"/>
                <w:szCs w:val="22"/>
              </w:rPr>
            </w:pPr>
          </w:p>
          <w:p w14:paraId="09141B8F" w14:textId="77777777" w:rsidR="005D6BD8" w:rsidRPr="007C02C5" w:rsidRDefault="005D6BD8" w:rsidP="00DE0B77">
            <w:pPr>
              <w:spacing w:after="0" w:line="240" w:lineRule="auto"/>
              <w:rPr>
                <w:rFonts w:ascii="Times New Roman" w:hAnsi="Times New Roman" w:cs="Times New Roman"/>
                <w:sz w:val="22"/>
                <w:szCs w:val="22"/>
              </w:rPr>
            </w:pPr>
            <w:hyperlink r:id="rId18" w:history="1">
              <w:r w:rsidRPr="007C02C5">
                <w:rPr>
                  <w:rFonts w:ascii="Times New Roman" w:hAnsi="Times New Roman" w:cs="Times New Roman"/>
                  <w:sz w:val="22"/>
                  <w:szCs w:val="22"/>
                </w:rPr>
                <w:t>https://vpt.lrv.lt/lt/nuorodos/kiti-duomenys/powerbi/nepatikimi-tiekejai-1/</w:t>
              </w:r>
            </w:hyperlink>
          </w:p>
          <w:p w14:paraId="6371F691" w14:textId="77777777" w:rsidR="005D6BD8" w:rsidRPr="007C02C5" w:rsidRDefault="005D6BD8" w:rsidP="00DE0B77">
            <w:pPr>
              <w:spacing w:after="0" w:line="240" w:lineRule="auto"/>
              <w:rPr>
                <w:rFonts w:ascii="Times New Roman" w:hAnsi="Times New Roman" w:cs="Times New Roman"/>
                <w:sz w:val="22"/>
                <w:szCs w:val="22"/>
              </w:rPr>
            </w:pPr>
          </w:p>
          <w:p w14:paraId="260D0CAB" w14:textId="77777777" w:rsidR="005D6BD8" w:rsidRPr="007C02C5" w:rsidRDefault="005D6BD8" w:rsidP="00DE0B77">
            <w:pPr>
              <w:spacing w:after="0" w:line="240" w:lineRule="auto"/>
              <w:rPr>
                <w:rFonts w:ascii="Times New Roman" w:hAnsi="Times New Roman" w:cs="Times New Roman"/>
                <w:sz w:val="22"/>
                <w:szCs w:val="22"/>
              </w:rPr>
            </w:pPr>
            <w:hyperlink r:id="rId19" w:history="1">
              <w:r w:rsidRPr="007C02C5">
                <w:rPr>
                  <w:rFonts w:ascii="Times New Roman" w:hAnsi="Times New Roman" w:cs="Times New Roman"/>
                  <w:sz w:val="22"/>
                  <w:szCs w:val="22"/>
                </w:rPr>
                <w:t>https://vpt.lrv.lt/lt/pasalinimo-pagrindai-1/nepatikimu-koncesininku-sarasas-1/nepatikimu-koncesininku-sarasas/</w:t>
              </w:r>
            </w:hyperlink>
          </w:p>
          <w:p w14:paraId="5DABB67D" w14:textId="77777777" w:rsidR="005D6BD8" w:rsidRPr="007C02C5" w:rsidRDefault="005D6BD8" w:rsidP="00DE0B77">
            <w:pPr>
              <w:spacing w:after="0" w:line="240" w:lineRule="auto"/>
              <w:rPr>
                <w:rFonts w:ascii="Times New Roman" w:hAnsi="Times New Roman" w:cs="Times New Roman"/>
                <w:bCs/>
                <w:sz w:val="22"/>
                <w:szCs w:val="22"/>
              </w:rPr>
            </w:pPr>
          </w:p>
          <w:p w14:paraId="1F84C65C" w14:textId="77777777" w:rsidR="005D6BD8" w:rsidRPr="007C02C5" w:rsidRDefault="005D6BD8" w:rsidP="00DE0B77">
            <w:pPr>
              <w:spacing w:after="0" w:line="240" w:lineRule="auto"/>
              <w:rPr>
                <w:rFonts w:ascii="Times New Roman" w:hAnsi="Times New Roman" w:cs="Times New Roman"/>
                <w:b/>
                <w:bCs/>
                <w:sz w:val="22"/>
                <w:szCs w:val="22"/>
              </w:rPr>
            </w:pPr>
          </w:p>
        </w:tc>
      </w:tr>
      <w:tr w:rsidR="005D6BD8" w:rsidRPr="007C02C5" w14:paraId="7AE05070" w14:textId="77777777" w:rsidTr="005D6BD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F043E" w14:textId="77777777" w:rsidR="005D6BD8" w:rsidRPr="007C02C5" w:rsidRDefault="005D6BD8" w:rsidP="005D6BD8">
            <w:pPr>
              <w:numPr>
                <w:ilvl w:val="0"/>
                <w:numId w:val="28"/>
              </w:numPr>
              <w:spacing w:after="0" w:line="240" w:lineRule="auto"/>
              <w:rPr>
                <w:rFonts w:ascii="Times New Roman" w:hAnsi="Times New Roman" w:cs="Times New Roman"/>
                <w:sz w:val="22"/>
                <w:szCs w:val="22"/>
              </w:rPr>
            </w:pPr>
          </w:p>
          <w:p w14:paraId="26929F8F" w14:textId="77777777" w:rsidR="005D6BD8" w:rsidRPr="007C02C5" w:rsidRDefault="005D6BD8" w:rsidP="00DE0B77">
            <w:pPr>
              <w:spacing w:after="0" w:line="240" w:lineRule="auto"/>
              <w:rPr>
                <w:rFonts w:ascii="Times New Roman" w:hAnsi="Times New Roman" w:cs="Times New Roman"/>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FED0A" w14:textId="77777777" w:rsidR="005D6BD8" w:rsidRPr="007C02C5" w:rsidRDefault="005D6BD8"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rPr>
              <w:t>Tiekėjas yra padaręs rimtą profesinį pažeidimą, dėl kurio perkančioji organizacija abejoja tiekėjo sąžiningumu, kai jis</w:t>
            </w:r>
            <w:bookmarkStart w:id="18" w:name="part_030e6c6c64ba4f96a23474e439d1b80c"/>
            <w:bookmarkEnd w:id="18"/>
            <w:r w:rsidRPr="007C02C5">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2358C66" w14:textId="77777777" w:rsidR="005D6BD8" w:rsidRPr="007C02C5" w:rsidRDefault="005D6BD8" w:rsidP="00DE0B77">
            <w:pPr>
              <w:spacing w:after="0" w:line="240" w:lineRule="auto"/>
              <w:rPr>
                <w:rFonts w:ascii="Times New Roman" w:hAnsi="Times New Roman" w:cs="Times New Roman"/>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7F0E2" w14:textId="77777777" w:rsidR="005D6BD8" w:rsidRPr="007C02C5" w:rsidRDefault="005D6BD8" w:rsidP="00DE0B77">
            <w:pPr>
              <w:spacing w:after="0" w:line="240" w:lineRule="auto"/>
              <w:rPr>
                <w:rFonts w:ascii="Times New Roman" w:eastAsia="Yu Mincho" w:hAnsi="Times New Roman" w:cs="Times New Roman"/>
                <w:b/>
                <w:bCs/>
                <w:sz w:val="22"/>
                <w:szCs w:val="22"/>
              </w:rPr>
            </w:pPr>
            <w:r w:rsidRPr="007C02C5">
              <w:rPr>
                <w:rFonts w:ascii="Times New Roman" w:eastAsia="Yu Mincho" w:hAnsi="Times New Roman" w:cs="Times New Roman"/>
                <w:b/>
                <w:bCs/>
                <w:sz w:val="22"/>
                <w:szCs w:val="22"/>
              </w:rPr>
              <w:t>VPĮ 46 straipsnio 4 dalies 7 punkto a papunktis</w:t>
            </w:r>
          </w:p>
          <w:p w14:paraId="07C0E10D" w14:textId="77777777" w:rsidR="005D6BD8" w:rsidRPr="007C02C5" w:rsidRDefault="005D6BD8" w:rsidP="00DE0B77">
            <w:pPr>
              <w:spacing w:after="0" w:line="240" w:lineRule="auto"/>
              <w:rPr>
                <w:rFonts w:ascii="Times New Roman" w:eastAsia="Yu Mincho" w:hAnsi="Times New Roman" w:cs="Times New Roman"/>
                <w:sz w:val="22"/>
                <w:szCs w:val="22"/>
              </w:rPr>
            </w:pPr>
          </w:p>
          <w:p w14:paraId="0D866620" w14:textId="77777777" w:rsidR="005D6BD8" w:rsidRPr="007C02C5" w:rsidRDefault="005D6BD8" w:rsidP="00DE0B77">
            <w:pPr>
              <w:spacing w:after="0" w:line="240" w:lineRule="auto"/>
              <w:rPr>
                <w:rFonts w:ascii="Times New Roman" w:eastAsia="Yu Mincho" w:hAnsi="Times New Roman" w:cs="Times New Roman"/>
                <w:sz w:val="22"/>
                <w:szCs w:val="22"/>
              </w:rPr>
            </w:pPr>
            <w:r w:rsidRPr="007C02C5">
              <w:rPr>
                <w:rFonts w:ascii="Times New Roman" w:eastAsia="Yu Mincho" w:hAnsi="Times New Roman" w:cs="Times New Roman"/>
                <w:sz w:val="22"/>
                <w:szCs w:val="22"/>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88827" w14:textId="77777777" w:rsidR="005D6BD8" w:rsidRPr="007C02C5" w:rsidRDefault="005D6BD8"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lang w:eastAsia="en-US"/>
              </w:rPr>
              <w:t xml:space="preserve">Iš Lietuvoje įsteigtų subjektų įrodančių dokumentų nereikalaujama. Užtenka pateikto EBVPD. </w:t>
            </w:r>
            <w:r w:rsidRPr="007C02C5">
              <w:rPr>
                <w:rFonts w:ascii="Times New Roman" w:hAnsi="Times New Roman" w:cs="Times New Roman"/>
                <w:sz w:val="22"/>
                <w:szCs w:val="22"/>
              </w:rPr>
              <w:t>Priimant sprendimus dėl tiekėjo pašalinimo iš pirkimo procedūros šiame punkte nurodytu pašalinimo pagrindu, be kita ko, atsižvelgiama į</w:t>
            </w:r>
            <w:r w:rsidRPr="007C02C5">
              <w:rPr>
                <w:rFonts w:ascii="Times New Roman" w:hAnsi="Times New Roman" w:cs="Times New Roman"/>
                <w:b/>
                <w:bCs/>
                <w:sz w:val="22"/>
                <w:szCs w:val="22"/>
              </w:rPr>
              <w:t xml:space="preserve"> </w:t>
            </w:r>
            <w:r w:rsidRPr="007C02C5">
              <w:rPr>
                <w:rFonts w:ascii="Times New Roman" w:hAnsi="Times New Roman" w:cs="Times New Roman"/>
                <w:sz w:val="22"/>
                <w:szCs w:val="22"/>
              </w:rPr>
              <w:t xml:space="preserve">nacionalinėje duomenų bazėje adresu: </w:t>
            </w:r>
            <w:hyperlink r:id="rId20" w:history="1">
              <w:r w:rsidRPr="007C02C5">
                <w:rPr>
                  <w:rFonts w:ascii="Times New Roman" w:hAnsi="Times New Roman" w:cs="Times New Roman"/>
                  <w:sz w:val="22"/>
                  <w:szCs w:val="22"/>
                  <w:u w:val="single"/>
                </w:rPr>
                <w:t>https://www.registrucentras.lt/jar/p/index.php</w:t>
              </w:r>
            </w:hyperlink>
          </w:p>
          <w:p w14:paraId="7A5C38A6" w14:textId="77777777" w:rsidR="005D6BD8" w:rsidRPr="007C02C5" w:rsidRDefault="005D6BD8"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rPr>
              <w:t>paskelbtą informaciją, taip pat į šiame informaciniame pranešime pateiktą informaciją:</w:t>
            </w:r>
          </w:p>
          <w:p w14:paraId="3EF63B81" w14:textId="77777777" w:rsidR="005D6BD8" w:rsidRPr="007C02C5" w:rsidRDefault="005D6BD8" w:rsidP="00DE0B77">
            <w:pPr>
              <w:spacing w:after="0" w:line="240" w:lineRule="auto"/>
              <w:rPr>
                <w:rFonts w:ascii="Times New Roman" w:hAnsi="Times New Roman" w:cs="Times New Roman"/>
                <w:sz w:val="22"/>
                <w:szCs w:val="22"/>
              </w:rPr>
            </w:pPr>
            <w:hyperlink r:id="rId21" w:history="1">
              <w:r w:rsidRPr="007C02C5">
                <w:rPr>
                  <w:rFonts w:ascii="Times New Roman" w:hAnsi="Times New Roman" w:cs="Times New Roman"/>
                  <w:sz w:val="22"/>
                  <w:szCs w:val="22"/>
                </w:rPr>
                <w:t>https://vpt.lrv.lt/lt/naujienos-3/finansiniu-ataskaitu-nepateikimas-gali-tapti-kliutimi-dalyvauti-viesuosiuose-pirkimuose/</w:t>
              </w:r>
            </w:hyperlink>
          </w:p>
          <w:p w14:paraId="07559FCE" w14:textId="77777777" w:rsidR="005D6BD8" w:rsidRPr="007C02C5" w:rsidRDefault="005D6BD8" w:rsidP="00DE0B77">
            <w:pPr>
              <w:spacing w:after="0" w:line="240" w:lineRule="auto"/>
              <w:rPr>
                <w:rFonts w:ascii="Times New Roman" w:hAnsi="Times New Roman" w:cs="Times New Roman"/>
                <w:b/>
                <w:bCs/>
                <w:iCs/>
                <w:sz w:val="22"/>
                <w:szCs w:val="22"/>
              </w:rPr>
            </w:pPr>
          </w:p>
        </w:tc>
      </w:tr>
      <w:tr w:rsidR="005D6BD8" w:rsidRPr="007C02C5" w14:paraId="07003EC3" w14:textId="77777777" w:rsidTr="005D6BD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7AD825" w14:textId="77777777" w:rsidR="005D6BD8" w:rsidRPr="007C02C5" w:rsidRDefault="005D6BD8" w:rsidP="005D6BD8">
            <w:pPr>
              <w:numPr>
                <w:ilvl w:val="0"/>
                <w:numId w:val="28"/>
              </w:numPr>
              <w:spacing w:after="0" w:line="240" w:lineRule="auto"/>
              <w:rPr>
                <w:rFonts w:ascii="Times New Roman" w:hAnsi="Times New Roman" w:cs="Times New Roman"/>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C2B5DF" w14:textId="77777777" w:rsidR="005D6BD8" w:rsidRPr="007C02C5" w:rsidRDefault="005D6BD8" w:rsidP="00DE0B77">
            <w:pPr>
              <w:spacing w:after="0" w:line="240" w:lineRule="auto"/>
              <w:rPr>
                <w:rFonts w:ascii="Times New Roman" w:hAnsi="Times New Roman" w:cs="Times New Roman"/>
                <w:b/>
                <w:bCs/>
                <w:sz w:val="22"/>
                <w:szCs w:val="22"/>
              </w:rPr>
            </w:pPr>
            <w:r w:rsidRPr="007C02C5">
              <w:rPr>
                <w:rFonts w:ascii="Times New Roman" w:hAnsi="Times New Roman" w:cs="Times New Roman"/>
                <w:sz w:val="22"/>
                <w:szCs w:val="22"/>
              </w:rPr>
              <w:t xml:space="preserve">Tiekėjas yra padaręs rimtą profesinį pažeidimą, dėl kurio perkančioji organizacija abejoja tiekėjo sąžiningumu, </w:t>
            </w:r>
            <w:r w:rsidRPr="007C02C5">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7C02C5">
              <w:rPr>
                <w:rFonts w:ascii="Times New Roman" w:eastAsia="Times New Roman" w:hAnsi="Times New Roman" w:cs="Times New Roman"/>
                <w:sz w:val="22"/>
                <w:szCs w:val="22"/>
                <w:vertAlign w:val="superscript"/>
              </w:rPr>
              <w:t>1</w:t>
            </w:r>
            <w:r w:rsidRPr="007C02C5">
              <w:rPr>
                <w:rFonts w:ascii="Times New Roman" w:eastAsia="Times New Roman" w:hAnsi="Times New Roman" w:cs="Times New Roman"/>
                <w:sz w:val="22"/>
                <w:szCs w:val="22"/>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7E8DB" w14:textId="77777777" w:rsidR="005D6BD8" w:rsidRPr="007C02C5" w:rsidRDefault="005D6BD8" w:rsidP="00DE0B77">
            <w:pPr>
              <w:spacing w:after="0" w:line="240" w:lineRule="auto"/>
              <w:rPr>
                <w:rFonts w:ascii="Times New Roman" w:eastAsia="Yu Mincho" w:hAnsi="Times New Roman" w:cs="Times New Roman"/>
                <w:b/>
                <w:bCs/>
                <w:sz w:val="22"/>
                <w:szCs w:val="22"/>
              </w:rPr>
            </w:pPr>
            <w:r w:rsidRPr="007C02C5">
              <w:rPr>
                <w:rFonts w:ascii="Times New Roman" w:eastAsia="Yu Mincho" w:hAnsi="Times New Roman" w:cs="Times New Roman"/>
                <w:b/>
                <w:bCs/>
                <w:sz w:val="22"/>
                <w:szCs w:val="22"/>
              </w:rPr>
              <w:t>VPĮ 46 straipsnio 4 dalies 7 punkto b papunktis</w:t>
            </w:r>
          </w:p>
          <w:p w14:paraId="453CDFEB" w14:textId="77777777" w:rsidR="005D6BD8" w:rsidRPr="007C02C5" w:rsidRDefault="005D6BD8" w:rsidP="00DE0B77">
            <w:pPr>
              <w:spacing w:after="0" w:line="240" w:lineRule="auto"/>
              <w:rPr>
                <w:rFonts w:ascii="Times New Roman" w:eastAsia="Yu Mincho" w:hAnsi="Times New Roman" w:cs="Times New Roman"/>
                <w:sz w:val="22"/>
                <w:szCs w:val="22"/>
              </w:rPr>
            </w:pPr>
          </w:p>
          <w:p w14:paraId="4B67035A" w14:textId="77777777" w:rsidR="005D6BD8" w:rsidRPr="007C02C5" w:rsidRDefault="005D6BD8" w:rsidP="00DE0B77">
            <w:pPr>
              <w:spacing w:after="0" w:line="240" w:lineRule="auto"/>
              <w:rPr>
                <w:rFonts w:ascii="Times New Roman" w:eastAsia="Yu Mincho" w:hAnsi="Times New Roman" w:cs="Times New Roman"/>
                <w:sz w:val="22"/>
                <w:szCs w:val="22"/>
                <w:lang w:eastAsia="en-US"/>
              </w:rPr>
            </w:pPr>
            <w:r w:rsidRPr="007C02C5">
              <w:rPr>
                <w:rFonts w:ascii="Times New Roman" w:eastAsia="Yu Mincho" w:hAnsi="Times New Roman" w:cs="Times New Roman"/>
                <w:sz w:val="22"/>
                <w:szCs w:val="22"/>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86A63" w14:textId="77777777" w:rsidR="005D6BD8" w:rsidRPr="007C02C5" w:rsidRDefault="005D6BD8" w:rsidP="00DE0B77">
            <w:pPr>
              <w:spacing w:after="0" w:line="240" w:lineRule="auto"/>
              <w:rPr>
                <w:rFonts w:ascii="Times New Roman" w:hAnsi="Times New Roman" w:cs="Times New Roman"/>
                <w:sz w:val="22"/>
                <w:szCs w:val="22"/>
                <w:lang w:eastAsia="en-US"/>
              </w:rPr>
            </w:pPr>
            <w:r w:rsidRPr="007C02C5">
              <w:rPr>
                <w:rFonts w:ascii="Times New Roman" w:hAnsi="Times New Roman" w:cs="Times New Roman"/>
                <w:sz w:val="22"/>
                <w:szCs w:val="22"/>
                <w:lang w:eastAsia="en-US"/>
              </w:rPr>
              <w:t>Iš Lietuvoje įsteigtų subjektų įrodančių dokumentų nereikalaujama. Užtenka pateikto EBVPD.</w:t>
            </w:r>
          </w:p>
          <w:p w14:paraId="5A1637DF" w14:textId="77777777" w:rsidR="005D6BD8" w:rsidRPr="007C02C5" w:rsidRDefault="005D6BD8" w:rsidP="00DE0B77">
            <w:pPr>
              <w:spacing w:after="0" w:line="240" w:lineRule="auto"/>
              <w:rPr>
                <w:rFonts w:ascii="Times New Roman" w:hAnsi="Times New Roman" w:cs="Times New Roman"/>
                <w:b/>
                <w:bCs/>
                <w:iCs/>
                <w:sz w:val="22"/>
                <w:szCs w:val="22"/>
                <w:lang w:eastAsia="en-US"/>
              </w:rPr>
            </w:pPr>
          </w:p>
          <w:p w14:paraId="216A5309" w14:textId="77777777" w:rsidR="005D6BD8" w:rsidRPr="007C02C5" w:rsidRDefault="005D6BD8" w:rsidP="00DE0B77">
            <w:pPr>
              <w:spacing w:after="0" w:line="240" w:lineRule="auto"/>
              <w:rPr>
                <w:rFonts w:ascii="Times New Roman" w:hAnsi="Times New Roman" w:cs="Times New Roman"/>
                <w:b/>
                <w:bCs/>
                <w:sz w:val="22"/>
                <w:szCs w:val="22"/>
              </w:rPr>
            </w:pPr>
            <w:r w:rsidRPr="007C02C5">
              <w:rPr>
                <w:rFonts w:ascii="Times New Roman" w:hAnsi="Times New Roman" w:cs="Times New Roman"/>
                <w:sz w:val="22"/>
                <w:szCs w:val="22"/>
              </w:rPr>
              <w:t>Priimant sprendimus dėl tiekėjo pašalinimo iš pirkimo procedūros šiame punkte nurodytu pašalinimo pagrindu, be kita ko, atsižvelgiama į</w:t>
            </w:r>
            <w:r w:rsidRPr="007C02C5">
              <w:rPr>
                <w:rFonts w:ascii="Times New Roman" w:hAnsi="Times New Roman" w:cs="Times New Roman"/>
                <w:b/>
                <w:bCs/>
                <w:sz w:val="22"/>
                <w:szCs w:val="22"/>
              </w:rPr>
              <w:t xml:space="preserve"> </w:t>
            </w:r>
            <w:r w:rsidRPr="007C02C5">
              <w:rPr>
                <w:rFonts w:ascii="Times New Roman" w:hAnsi="Times New Roman" w:cs="Times New Roman"/>
                <w:sz w:val="22"/>
                <w:szCs w:val="22"/>
              </w:rPr>
              <w:t xml:space="preserve">nacionalinėje duomenų bazėje adresu </w:t>
            </w:r>
            <w:hyperlink r:id="rId22">
              <w:r w:rsidRPr="007C02C5">
                <w:rPr>
                  <w:rFonts w:ascii="Times New Roman" w:hAnsi="Times New Roman" w:cs="Times New Roman"/>
                  <w:sz w:val="22"/>
                  <w:szCs w:val="22"/>
                  <w:u w:val="single"/>
                </w:rPr>
                <w:t>https://www.vmi.lt/evmi/mokesciu-moketoju-informacija</w:t>
              </w:r>
            </w:hyperlink>
            <w:r w:rsidRPr="007C02C5">
              <w:rPr>
                <w:rFonts w:ascii="Times New Roman" w:hAnsi="Times New Roman" w:cs="Times New Roman"/>
                <w:sz w:val="22"/>
                <w:szCs w:val="22"/>
              </w:rPr>
              <w:t xml:space="preserve"> skelbiamą informaciją.</w:t>
            </w:r>
          </w:p>
        </w:tc>
      </w:tr>
      <w:tr w:rsidR="005D6BD8" w:rsidRPr="007C02C5" w14:paraId="385BC473" w14:textId="77777777" w:rsidTr="005D6BD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4850D" w14:textId="77777777" w:rsidR="005D6BD8" w:rsidRPr="007C02C5" w:rsidRDefault="005D6BD8" w:rsidP="005D6BD8">
            <w:pPr>
              <w:numPr>
                <w:ilvl w:val="0"/>
                <w:numId w:val="28"/>
              </w:numPr>
              <w:spacing w:after="0" w:line="240" w:lineRule="auto"/>
              <w:rPr>
                <w:rFonts w:ascii="Times New Roman" w:hAnsi="Times New Roman" w:cs="Times New Roman"/>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0FEC5" w14:textId="77777777" w:rsidR="005D6BD8" w:rsidRPr="007C02C5" w:rsidRDefault="005D6BD8"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rPr>
              <w:t>Tiekėjas yra padaręs rimtą profesinį pažeidimą, dėl kurio perkančioji organizacija abejoja tiekėjo sąžiningumu,</w:t>
            </w:r>
            <w:r w:rsidRPr="007C02C5">
              <w:rPr>
                <w:rFonts w:ascii="Times New Roman" w:eastAsia="Times New Roman" w:hAnsi="Times New Roman" w:cs="Times New Roman"/>
                <w:sz w:val="22"/>
                <w:szCs w:val="22"/>
              </w:rPr>
              <w:t xml:space="preserve"> kai jis </w:t>
            </w:r>
            <w:r w:rsidRPr="007C02C5">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A8424" w14:textId="77777777" w:rsidR="005D6BD8" w:rsidRPr="007C02C5" w:rsidRDefault="005D6BD8" w:rsidP="00DE0B77">
            <w:pPr>
              <w:spacing w:after="0" w:line="240" w:lineRule="auto"/>
              <w:rPr>
                <w:rFonts w:ascii="Times New Roman" w:eastAsia="Yu Mincho" w:hAnsi="Times New Roman" w:cs="Times New Roman"/>
                <w:b/>
                <w:bCs/>
                <w:sz w:val="22"/>
                <w:szCs w:val="22"/>
              </w:rPr>
            </w:pPr>
            <w:r w:rsidRPr="007C02C5">
              <w:rPr>
                <w:rFonts w:ascii="Times New Roman" w:eastAsia="Yu Mincho" w:hAnsi="Times New Roman" w:cs="Times New Roman"/>
                <w:b/>
                <w:bCs/>
                <w:sz w:val="22"/>
                <w:szCs w:val="22"/>
              </w:rPr>
              <w:t>VPĮ 46 straipsnio 4 dalies 7 punkto c papunktis</w:t>
            </w:r>
          </w:p>
          <w:p w14:paraId="7A0C11DF" w14:textId="77777777" w:rsidR="005D6BD8" w:rsidRPr="007C02C5" w:rsidRDefault="005D6BD8" w:rsidP="00DE0B77">
            <w:pPr>
              <w:spacing w:after="0" w:line="240" w:lineRule="auto"/>
              <w:rPr>
                <w:rFonts w:ascii="Times New Roman" w:eastAsia="Yu Mincho" w:hAnsi="Times New Roman" w:cs="Times New Roman"/>
                <w:sz w:val="22"/>
                <w:szCs w:val="22"/>
              </w:rPr>
            </w:pPr>
          </w:p>
          <w:p w14:paraId="3C168C14" w14:textId="77777777" w:rsidR="005D6BD8" w:rsidRPr="007C02C5" w:rsidRDefault="005D6BD8" w:rsidP="00DE0B77">
            <w:pPr>
              <w:spacing w:after="0" w:line="240" w:lineRule="auto"/>
              <w:rPr>
                <w:rFonts w:ascii="Times New Roman" w:eastAsia="Yu Mincho" w:hAnsi="Times New Roman" w:cs="Times New Roman"/>
                <w:sz w:val="22"/>
                <w:szCs w:val="22"/>
                <w:lang w:eastAsia="en-US"/>
              </w:rPr>
            </w:pPr>
            <w:r w:rsidRPr="007C02C5">
              <w:rPr>
                <w:rFonts w:ascii="Times New Roman" w:eastAsia="Yu Mincho" w:hAnsi="Times New Roman" w:cs="Times New Roman"/>
                <w:sz w:val="22"/>
                <w:szCs w:val="22"/>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89CAE" w14:textId="77777777" w:rsidR="005D6BD8" w:rsidRPr="007C02C5" w:rsidRDefault="005D6BD8" w:rsidP="00DE0B77">
            <w:pPr>
              <w:spacing w:after="0" w:line="240" w:lineRule="auto"/>
              <w:rPr>
                <w:rFonts w:ascii="Times New Roman" w:hAnsi="Times New Roman" w:cs="Times New Roman"/>
                <w:sz w:val="22"/>
                <w:szCs w:val="22"/>
                <w:lang w:eastAsia="en-US"/>
              </w:rPr>
            </w:pPr>
            <w:r w:rsidRPr="007C02C5">
              <w:rPr>
                <w:rFonts w:ascii="Times New Roman" w:hAnsi="Times New Roman" w:cs="Times New Roman"/>
                <w:sz w:val="22"/>
                <w:szCs w:val="22"/>
                <w:lang w:eastAsia="en-US"/>
              </w:rPr>
              <w:t>Iš Lietuvoje įsteigtų subjektų įrodančių dokumentų nereikalaujama. Užtenka pateikto EBVPD.</w:t>
            </w:r>
          </w:p>
          <w:p w14:paraId="0D6F88A5" w14:textId="77777777" w:rsidR="005D6BD8" w:rsidRPr="007C02C5" w:rsidRDefault="005D6BD8" w:rsidP="00DE0B77">
            <w:pPr>
              <w:spacing w:after="0" w:line="240" w:lineRule="auto"/>
              <w:rPr>
                <w:rFonts w:ascii="Times New Roman" w:hAnsi="Times New Roman" w:cs="Times New Roman"/>
                <w:bCs/>
                <w:iCs/>
                <w:sz w:val="22"/>
                <w:szCs w:val="22"/>
                <w:lang w:eastAsia="en-US"/>
              </w:rPr>
            </w:pPr>
          </w:p>
          <w:p w14:paraId="0AD9D5B8" w14:textId="77777777" w:rsidR="005D6BD8" w:rsidRPr="007C02C5" w:rsidRDefault="005D6BD8" w:rsidP="00DE0B77">
            <w:pPr>
              <w:spacing w:after="0"/>
              <w:rPr>
                <w:rFonts w:ascii="Times New Roman" w:hAnsi="Times New Roman" w:cs="Times New Roman"/>
                <w:b/>
                <w:bCs/>
                <w:sz w:val="22"/>
                <w:szCs w:val="22"/>
              </w:rPr>
            </w:pPr>
            <w:r w:rsidRPr="007C02C5">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1E8BB06" w14:textId="77777777" w:rsidR="005D6BD8" w:rsidRPr="007C02C5" w:rsidRDefault="005D6BD8" w:rsidP="00DE0B77">
            <w:pPr>
              <w:spacing w:after="0"/>
              <w:rPr>
                <w:rFonts w:ascii="Times New Roman" w:hAnsi="Times New Roman" w:cs="Times New Roman"/>
                <w:bCs/>
                <w:iCs/>
                <w:sz w:val="22"/>
                <w:szCs w:val="22"/>
                <w:lang w:eastAsia="en-US"/>
              </w:rPr>
            </w:pPr>
            <w:hyperlink r:id="rId23" w:history="1">
              <w:r w:rsidRPr="007C02C5">
                <w:rPr>
                  <w:rFonts w:ascii="Times New Roman" w:hAnsi="Times New Roman" w:cs="Times New Roman"/>
                  <w:sz w:val="22"/>
                  <w:szCs w:val="22"/>
                  <w:u w:val="single"/>
                </w:rPr>
                <w:t>https://kt.gov.lt/lt/atviri-duomenys/diskvalifikavimas-is-viesuju-pirkimu</w:t>
              </w:r>
            </w:hyperlink>
            <w:r w:rsidRPr="007C02C5">
              <w:rPr>
                <w:rFonts w:ascii="Times New Roman" w:hAnsi="Times New Roman" w:cs="Times New Roman"/>
                <w:sz w:val="22"/>
                <w:szCs w:val="22"/>
              </w:rPr>
              <w:t xml:space="preserve"> skelbiamą informaciją. </w:t>
            </w:r>
          </w:p>
        </w:tc>
      </w:tr>
      <w:tr w:rsidR="005D6BD8" w:rsidRPr="007C02C5" w14:paraId="19CAAEED" w14:textId="77777777" w:rsidTr="005D6BD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C3F81" w14:textId="77777777" w:rsidR="005D6BD8" w:rsidRPr="007C02C5" w:rsidRDefault="005D6BD8" w:rsidP="005D6BD8">
            <w:pPr>
              <w:numPr>
                <w:ilvl w:val="0"/>
                <w:numId w:val="28"/>
              </w:numPr>
              <w:spacing w:after="0" w:line="240" w:lineRule="auto"/>
              <w:rPr>
                <w:rFonts w:ascii="Times New Roman" w:hAnsi="Times New Roman" w:cs="Times New Roman"/>
                <w:sz w:val="22"/>
                <w:szCs w:val="22"/>
              </w:rPr>
            </w:pPr>
            <w:bookmarkStart w:id="19" w:name="_Hlk90887894"/>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CF588" w14:textId="77777777" w:rsidR="005D6BD8" w:rsidRPr="007C02C5" w:rsidRDefault="005D6BD8"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D1428B1" w14:textId="77777777" w:rsidR="005D6BD8" w:rsidRPr="007C02C5" w:rsidRDefault="005D6BD8"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9D050" w14:textId="77777777" w:rsidR="005D6BD8" w:rsidRPr="007C02C5" w:rsidRDefault="005D6BD8" w:rsidP="00DE0B77">
            <w:pPr>
              <w:spacing w:after="0"/>
              <w:rPr>
                <w:rFonts w:ascii="Times New Roman" w:eastAsia="Yu Mincho" w:hAnsi="Times New Roman" w:cs="Times New Roman"/>
                <w:sz w:val="22"/>
                <w:szCs w:val="22"/>
              </w:rPr>
            </w:pPr>
            <w:r w:rsidRPr="007C02C5">
              <w:rPr>
                <w:rFonts w:ascii="Times New Roman" w:eastAsia="Yu Mincho" w:hAnsi="Times New Roman" w:cs="Times New Roman"/>
                <w:b/>
                <w:bCs/>
                <w:sz w:val="22"/>
                <w:szCs w:val="22"/>
              </w:rPr>
              <w:t>VPĮ 46 straipsnio 6 dalies 2 punktas</w:t>
            </w:r>
          </w:p>
          <w:p w14:paraId="7B6967DF" w14:textId="77777777" w:rsidR="005D6BD8" w:rsidRPr="007C02C5" w:rsidRDefault="005D6BD8" w:rsidP="00DE0B77">
            <w:pPr>
              <w:spacing w:after="0" w:line="240" w:lineRule="auto"/>
              <w:rPr>
                <w:rFonts w:ascii="Times New Roman" w:eastAsia="Yu Mincho" w:hAnsi="Times New Roman" w:cs="Times New Roman"/>
                <w:sz w:val="22"/>
                <w:szCs w:val="22"/>
              </w:rPr>
            </w:pPr>
          </w:p>
          <w:p w14:paraId="15C2DBE9" w14:textId="77777777" w:rsidR="005D6BD8" w:rsidRPr="007C02C5" w:rsidRDefault="005D6BD8" w:rsidP="00DE0B77">
            <w:pPr>
              <w:spacing w:after="0" w:line="240" w:lineRule="auto"/>
              <w:rPr>
                <w:rFonts w:ascii="Times New Roman" w:eastAsia="Yu Mincho" w:hAnsi="Times New Roman" w:cs="Times New Roman"/>
                <w:sz w:val="22"/>
                <w:szCs w:val="22"/>
              </w:rPr>
            </w:pPr>
            <w:r w:rsidRPr="007C02C5">
              <w:rPr>
                <w:rFonts w:ascii="Times New Roman" w:eastAsia="Yu Mincho" w:hAnsi="Times New Roman" w:cs="Times New Roman"/>
                <w:sz w:val="22"/>
                <w:szCs w:val="22"/>
              </w:rPr>
              <w:t>EBVPD III dalies C4, C5, C6, C7, C8, C9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B43E5" w14:textId="77777777" w:rsidR="005D6BD8" w:rsidRPr="007C02C5" w:rsidRDefault="005D6BD8"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lang w:eastAsia="en-US"/>
              </w:rPr>
              <w:t xml:space="preserve">Iš Lietuvoje įsteigtų subjektų įrodančių dokumentų nereikalaujama, užtenka pateikto EBVPD. </w:t>
            </w:r>
            <w:r w:rsidRPr="007C02C5">
              <w:rPr>
                <w:rFonts w:ascii="Times New Roman" w:hAnsi="Times New Roman" w:cs="Times New Roman"/>
                <w:sz w:val="22"/>
                <w:szCs w:val="22"/>
              </w:rPr>
              <w:t>Perkančioji organizacija savarankiškai patikrina duomenis nacionalinėje duomenų bazėje, adresu:</w:t>
            </w:r>
          </w:p>
          <w:p w14:paraId="66E8A89E" w14:textId="77777777" w:rsidR="005D6BD8" w:rsidRPr="007C02C5" w:rsidRDefault="005D6BD8" w:rsidP="00DE0B77">
            <w:pPr>
              <w:spacing w:after="0" w:line="240" w:lineRule="auto"/>
              <w:rPr>
                <w:rFonts w:ascii="Times New Roman" w:hAnsi="Times New Roman" w:cs="Times New Roman"/>
                <w:bCs/>
                <w:sz w:val="22"/>
                <w:szCs w:val="22"/>
              </w:rPr>
            </w:pPr>
            <w:hyperlink r:id="rId24" w:history="1">
              <w:r w:rsidRPr="007C02C5">
                <w:rPr>
                  <w:rFonts w:ascii="Times New Roman" w:hAnsi="Times New Roman" w:cs="Times New Roman"/>
                  <w:bCs/>
                  <w:sz w:val="22"/>
                  <w:szCs w:val="22"/>
                  <w:u w:val="single"/>
                </w:rPr>
                <w:t>https://www.registrucentras.lt/jar/p/</w:t>
              </w:r>
            </w:hyperlink>
            <w:r w:rsidRPr="007C02C5">
              <w:rPr>
                <w:rFonts w:ascii="Times New Roman" w:hAnsi="Times New Roman" w:cs="Times New Roman"/>
                <w:bCs/>
                <w:sz w:val="22"/>
                <w:szCs w:val="22"/>
              </w:rPr>
              <w:t xml:space="preserve">. </w:t>
            </w:r>
          </w:p>
          <w:p w14:paraId="06999C21" w14:textId="77777777" w:rsidR="005D6BD8" w:rsidRPr="007C02C5" w:rsidRDefault="005D6BD8" w:rsidP="00DE0B77">
            <w:pPr>
              <w:spacing w:after="0" w:line="240" w:lineRule="auto"/>
              <w:rPr>
                <w:rFonts w:ascii="Times New Roman" w:hAnsi="Times New Roman" w:cs="Times New Roman"/>
                <w:b/>
                <w:bCs/>
                <w:sz w:val="22"/>
                <w:szCs w:val="22"/>
              </w:rPr>
            </w:pPr>
          </w:p>
          <w:p w14:paraId="4E075296" w14:textId="77777777" w:rsidR="005D6BD8" w:rsidRPr="007C02C5" w:rsidRDefault="005D6BD8" w:rsidP="00DE0B77">
            <w:pPr>
              <w:spacing w:after="0" w:line="240" w:lineRule="auto"/>
              <w:rPr>
                <w:rFonts w:ascii="Times New Roman" w:hAnsi="Times New Roman" w:cs="Times New Roman"/>
                <w:i/>
                <w:iCs/>
                <w:color w:val="000000" w:themeColor="text1"/>
                <w:sz w:val="22"/>
                <w:szCs w:val="22"/>
              </w:rPr>
            </w:pPr>
            <w:r w:rsidRPr="007C02C5">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C02C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C02C5">
              <w:rPr>
                <w:rFonts w:ascii="Times New Roman" w:eastAsia="Times New Roman" w:hAnsi="Times New Roman" w:cs="Times New Roman"/>
                <w:sz w:val="22"/>
                <w:szCs w:val="22"/>
              </w:rPr>
              <w:t>umentus</w:t>
            </w:r>
            <w:r w:rsidRPr="007C02C5">
              <w:rPr>
                <w:rFonts w:ascii="Times New Roman" w:hAnsi="Times New Roman" w:cs="Times New Roman"/>
                <w:sz w:val="22"/>
                <w:szCs w:val="22"/>
              </w:rPr>
              <w:t xml:space="preserve">. </w:t>
            </w:r>
            <w:r w:rsidRPr="007C02C5">
              <w:rPr>
                <w:rFonts w:ascii="Times New Roman" w:hAnsi="Times New Roman" w:cs="Times New Roman"/>
                <w:b/>
                <w:bCs/>
                <w:i/>
                <w:iCs/>
                <w:color w:val="000000" w:themeColor="text1"/>
                <w:sz w:val="22"/>
                <w:szCs w:val="22"/>
              </w:rPr>
              <w:t>Pavyzdys</w:t>
            </w:r>
            <w:r w:rsidRPr="007C02C5">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9F831F7" w14:textId="77777777" w:rsidR="005D6BD8" w:rsidRPr="007C02C5" w:rsidRDefault="005D6BD8" w:rsidP="00DE0B77">
            <w:pPr>
              <w:spacing w:after="0" w:line="240" w:lineRule="auto"/>
              <w:rPr>
                <w:rFonts w:ascii="Times New Roman" w:hAnsi="Times New Roman" w:cs="Times New Roman"/>
                <w:sz w:val="22"/>
                <w:szCs w:val="22"/>
              </w:rPr>
            </w:pPr>
          </w:p>
          <w:p w14:paraId="11A192AC" w14:textId="77777777" w:rsidR="005D6BD8" w:rsidRPr="007C02C5" w:rsidRDefault="005D6BD8"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E847DF6" w14:textId="77777777" w:rsidR="005D6BD8" w:rsidRPr="007C02C5" w:rsidRDefault="005D6BD8" w:rsidP="00DE0B77">
            <w:pPr>
              <w:spacing w:after="0" w:line="240" w:lineRule="auto"/>
              <w:rPr>
                <w:rFonts w:ascii="Times New Roman" w:hAnsi="Times New Roman" w:cs="Times New Roman"/>
                <w:sz w:val="22"/>
                <w:szCs w:val="22"/>
              </w:rPr>
            </w:pPr>
          </w:p>
          <w:p w14:paraId="3BE15063" w14:textId="77777777" w:rsidR="005D6BD8" w:rsidRPr="007C02C5" w:rsidRDefault="005D6BD8" w:rsidP="00DE0B77">
            <w:pPr>
              <w:spacing w:after="0" w:line="240" w:lineRule="auto"/>
              <w:rPr>
                <w:rFonts w:ascii="Times New Roman" w:hAnsi="Times New Roman" w:cs="Times New Roman"/>
                <w:b/>
                <w:bCs/>
                <w:i/>
                <w:iCs/>
                <w:sz w:val="22"/>
                <w:szCs w:val="22"/>
              </w:rPr>
            </w:pPr>
            <w:r w:rsidRPr="007C02C5">
              <w:rPr>
                <w:rFonts w:ascii="Times New Roman" w:hAnsi="Times New Roman" w:cs="Times New Roman"/>
                <w:b/>
                <w:bCs/>
                <w:i/>
                <w:iCs/>
                <w:sz w:val="22"/>
                <w:szCs w:val="22"/>
              </w:rPr>
              <w:t>PASTABA</w:t>
            </w:r>
          </w:p>
          <w:p w14:paraId="4DD5AFEB" w14:textId="77777777" w:rsidR="005D6BD8" w:rsidRPr="007C02C5" w:rsidRDefault="005D6BD8" w:rsidP="00DE0B77">
            <w:pPr>
              <w:spacing w:after="0" w:line="240" w:lineRule="auto"/>
              <w:rPr>
                <w:rFonts w:ascii="Times New Roman" w:hAnsi="Times New Roman" w:cs="Times New Roman"/>
                <w:color w:val="00B050"/>
                <w:sz w:val="22"/>
                <w:szCs w:val="22"/>
              </w:rPr>
            </w:pPr>
            <w:r w:rsidRPr="007C02C5">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19"/>
      <w:tr w:rsidR="005D6BD8" w:rsidRPr="007C02C5" w14:paraId="2EFDE7D7" w14:textId="77777777" w:rsidTr="005D6BD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58ACC" w14:textId="77777777" w:rsidR="005D6BD8" w:rsidRPr="007C02C5" w:rsidRDefault="005D6BD8" w:rsidP="005D6BD8">
            <w:pPr>
              <w:numPr>
                <w:ilvl w:val="0"/>
                <w:numId w:val="28"/>
              </w:numPr>
              <w:spacing w:after="0" w:line="240" w:lineRule="auto"/>
              <w:rPr>
                <w:rFonts w:ascii="Times New Roman" w:hAnsi="Times New Roman" w:cs="Times New Roman"/>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A7FA3" w14:textId="77777777" w:rsidR="005D6BD8" w:rsidRPr="007C02C5" w:rsidRDefault="005D6BD8" w:rsidP="00DE0B77">
            <w:pPr>
              <w:spacing w:after="0" w:line="240" w:lineRule="auto"/>
              <w:rPr>
                <w:rFonts w:ascii="Times New Roman" w:hAnsi="Times New Roman" w:cs="Times New Roman"/>
                <w:sz w:val="22"/>
                <w:szCs w:val="22"/>
              </w:rPr>
            </w:pPr>
            <w:r w:rsidRPr="007C02C5">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F6DA6" w14:textId="77777777" w:rsidR="005D6BD8" w:rsidRPr="007C02C5" w:rsidRDefault="005D6BD8" w:rsidP="00DE0B77">
            <w:pPr>
              <w:spacing w:after="0"/>
              <w:rPr>
                <w:rFonts w:ascii="Times New Roman" w:eastAsia="Yu Mincho" w:hAnsi="Times New Roman" w:cs="Times New Roman"/>
                <w:sz w:val="22"/>
                <w:szCs w:val="22"/>
              </w:rPr>
            </w:pPr>
            <w:r w:rsidRPr="007C02C5">
              <w:rPr>
                <w:rFonts w:ascii="Times New Roman" w:eastAsia="Yu Mincho" w:hAnsi="Times New Roman" w:cs="Times New Roman"/>
                <w:b/>
                <w:bCs/>
                <w:sz w:val="22"/>
                <w:szCs w:val="22"/>
              </w:rPr>
              <w:t>VPĮ 46 straipsnio 6 dalies 3 punktas</w:t>
            </w:r>
          </w:p>
          <w:p w14:paraId="1C6E668D" w14:textId="77777777" w:rsidR="005D6BD8" w:rsidRPr="007C02C5" w:rsidRDefault="005D6BD8" w:rsidP="00DE0B77">
            <w:pPr>
              <w:spacing w:after="0" w:line="240" w:lineRule="auto"/>
              <w:rPr>
                <w:rFonts w:ascii="Times New Roman" w:eastAsia="Yu Mincho" w:hAnsi="Times New Roman" w:cs="Times New Roman"/>
                <w:sz w:val="22"/>
                <w:szCs w:val="22"/>
              </w:rPr>
            </w:pPr>
          </w:p>
          <w:p w14:paraId="5261029E" w14:textId="77777777" w:rsidR="005D6BD8" w:rsidRPr="007C02C5" w:rsidRDefault="005D6BD8" w:rsidP="00DE0B77">
            <w:pPr>
              <w:spacing w:after="0" w:line="240" w:lineRule="auto"/>
              <w:rPr>
                <w:rFonts w:ascii="Times New Roman" w:eastAsia="Yu Mincho" w:hAnsi="Times New Roman" w:cs="Times New Roman"/>
                <w:sz w:val="22"/>
                <w:szCs w:val="22"/>
              </w:rPr>
            </w:pPr>
            <w:r w:rsidRPr="007C02C5">
              <w:rPr>
                <w:rFonts w:ascii="Times New Roman" w:eastAsia="Yu Mincho" w:hAnsi="Times New Roman" w:cs="Times New Roman"/>
                <w:sz w:val="22"/>
                <w:szCs w:val="22"/>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E479B" w14:textId="77777777" w:rsidR="005D6BD8" w:rsidRPr="007C02C5" w:rsidRDefault="005D6BD8" w:rsidP="00DE0B77">
            <w:pPr>
              <w:spacing w:after="0" w:line="240" w:lineRule="auto"/>
              <w:rPr>
                <w:rFonts w:ascii="Times New Roman" w:hAnsi="Times New Roman" w:cs="Times New Roman"/>
                <w:color w:val="00B050"/>
                <w:sz w:val="22"/>
                <w:szCs w:val="22"/>
                <w:lang w:eastAsia="en-US"/>
              </w:rPr>
            </w:pPr>
            <w:r w:rsidRPr="007C02C5">
              <w:rPr>
                <w:rFonts w:ascii="Times New Roman" w:hAnsi="Times New Roman" w:cs="Times New Roman"/>
                <w:sz w:val="22"/>
                <w:szCs w:val="22"/>
                <w:lang w:eastAsia="en-US"/>
              </w:rPr>
              <w:t>Iš Lietuvoje įsteigtų subjektų įrodančių dokumentų nereikalaujama, užtenka pateikto EBVPD.</w:t>
            </w:r>
          </w:p>
        </w:tc>
      </w:tr>
    </w:tbl>
    <w:p w14:paraId="5DB3F78C" w14:textId="77777777" w:rsidR="005D6BD8" w:rsidRPr="007C02C5" w:rsidRDefault="005D6BD8" w:rsidP="005D6BD8">
      <w:pPr>
        <w:rPr>
          <w:rFonts w:ascii="Times New Roman" w:hAnsi="Times New Roman" w:cs="Times New Roman"/>
          <w:sz w:val="24"/>
          <w:szCs w:val="24"/>
        </w:rPr>
      </w:pPr>
      <w:r w:rsidRPr="007C02C5">
        <w:rPr>
          <w:rFonts w:ascii="Times New Roman" w:hAnsi="Times New Roman" w:cs="Times New Roman"/>
          <w:sz w:val="24"/>
          <w:szCs w:val="24"/>
        </w:rPr>
        <w:br w:type="page"/>
      </w:r>
    </w:p>
    <w:p w14:paraId="401A7A67" w14:textId="77777777" w:rsidR="00CA6A0F" w:rsidRPr="007C02C5" w:rsidRDefault="00CA6A0F" w:rsidP="00CA6A0F">
      <w:pPr>
        <w:rPr>
          <w:rFonts w:ascii="Times New Roman" w:hAnsi="Times New Roman" w:cs="Times New Roman"/>
          <w:smallCaps/>
          <w:sz w:val="22"/>
          <w:szCs w:val="22"/>
        </w:rPr>
      </w:pPr>
    </w:p>
    <w:p w14:paraId="7044CA85" w14:textId="5F8E0FC0" w:rsidR="00CA6A0F" w:rsidRPr="007C02C5" w:rsidRDefault="00CA6A0F" w:rsidP="00CA6A0F">
      <w:pPr>
        <w:pStyle w:val="Antrat2"/>
        <w:ind w:left="5103"/>
        <w:rPr>
          <w:rFonts w:ascii="Times New Roman" w:eastAsia="Calibri" w:hAnsi="Times New Roman" w:cs="Times New Roman"/>
          <w:color w:val="auto"/>
          <w:sz w:val="24"/>
          <w:szCs w:val="24"/>
        </w:rPr>
      </w:pPr>
      <w:bookmarkStart w:id="20" w:name="_Toc162954669"/>
      <w:r w:rsidRPr="007C02C5">
        <w:rPr>
          <w:rFonts w:ascii="Times New Roman" w:eastAsia="Calibri" w:hAnsi="Times New Roman" w:cs="Times New Roman"/>
          <w:color w:val="auto"/>
          <w:sz w:val="24"/>
          <w:szCs w:val="24"/>
        </w:rPr>
        <w:t>Pirkimo sąlygų 4 priedas „Tiekėjų kvalifikacijos reikalavimai ir reikalaujami kokybės bei aplinkos apsaugos vadybos sistemų standartai“</w:t>
      </w:r>
      <w:bookmarkEnd w:id="20"/>
    </w:p>
    <w:p w14:paraId="41928458" w14:textId="77777777" w:rsidR="00CA6A0F" w:rsidRPr="00CA6A0F" w:rsidRDefault="00CA6A0F" w:rsidP="00CA6A0F">
      <w:pPr>
        <w:rPr>
          <w:rFonts w:ascii="Times New Roman" w:hAnsi="Times New Roman" w:cs="Times New Roman"/>
        </w:rPr>
      </w:pPr>
    </w:p>
    <w:p w14:paraId="1A1A45F5" w14:textId="77777777" w:rsidR="00CA6A0F" w:rsidRPr="00CA6A0F" w:rsidRDefault="00CA6A0F" w:rsidP="00CA6A0F">
      <w:pPr>
        <w:numPr>
          <w:ilvl w:val="1"/>
          <w:numId w:val="0"/>
        </w:numPr>
        <w:spacing w:after="240" w:line="300" w:lineRule="auto"/>
        <w:ind w:left="1004" w:hanging="437"/>
        <w:jc w:val="center"/>
        <w:rPr>
          <w:rFonts w:ascii="Times New Roman" w:eastAsia="Arial" w:hAnsi="Times New Roman" w:cs="Times New Roman"/>
          <w:b/>
          <w:caps/>
          <w:spacing w:val="20"/>
          <w:sz w:val="24"/>
          <w:szCs w:val="24"/>
        </w:rPr>
      </w:pPr>
      <w:r w:rsidRPr="00CA6A0F">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7CFA825F" w14:textId="77777777" w:rsidR="00CA6A0F" w:rsidRPr="00CA6A0F" w:rsidRDefault="00CA6A0F" w:rsidP="00CA6A0F">
      <w:pPr>
        <w:spacing w:after="0" w:line="240" w:lineRule="auto"/>
        <w:ind w:firstLine="567"/>
        <w:jc w:val="both"/>
        <w:rPr>
          <w:rFonts w:ascii="Times New Roman" w:eastAsia="Arial" w:hAnsi="Times New Roman" w:cs="Times New Roman"/>
          <w:i/>
          <w:iCs/>
          <w:color w:val="7030A0"/>
          <w:sz w:val="24"/>
          <w:szCs w:val="24"/>
        </w:rPr>
      </w:pPr>
    </w:p>
    <w:p w14:paraId="31686375" w14:textId="77777777" w:rsidR="00CA6A0F" w:rsidRPr="00CA6A0F" w:rsidRDefault="00000000" w:rsidP="00CA6A0F">
      <w:pPr>
        <w:tabs>
          <w:tab w:val="left" w:pos="851"/>
        </w:tabs>
        <w:spacing w:after="0" w:line="240" w:lineRule="auto"/>
        <w:ind w:firstLine="567"/>
        <w:jc w:val="both"/>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124F24A77FA240ADB5BA90893E4DB8B5"/>
          </w:placeholder>
        </w:sdtPr>
        <w:sdtContent>
          <w:r w:rsidR="00CA6A0F" w:rsidRPr="00CA6A0F">
            <w:rPr>
              <w:rFonts w:ascii="Times New Roman" w:hAnsi="Times New Roman" w:cs="Times New Roman"/>
              <w:sz w:val="24"/>
              <w:szCs w:val="24"/>
            </w:rPr>
            <w:t xml:space="preserve">1. </w:t>
          </w:r>
        </w:sdtContent>
      </w:sdt>
      <w:r w:rsidR="00CA6A0F" w:rsidRPr="00CA6A0F">
        <w:rPr>
          <w:rFonts w:ascii="Times New Roman" w:hAnsi="Times New Roman" w:cs="Times New Roman"/>
        </w:rPr>
        <w:t xml:space="preserve"> </w:t>
      </w:r>
      <w:r w:rsidR="00CA6A0F" w:rsidRPr="00CA6A0F">
        <w:rPr>
          <w:rFonts w:ascii="Times New Roman" w:eastAsia="Arial" w:hAnsi="Times New Roman" w:cs="Times New Roman"/>
          <w:sz w:val="24"/>
          <w:szCs w:val="24"/>
        </w:rPr>
        <w:t>Tiekėjų kvalifikacijos reikalavimai: netaikoma.</w:t>
      </w:r>
    </w:p>
    <w:p w14:paraId="0CBC5D8B" w14:textId="77777777" w:rsidR="00CA6A0F" w:rsidRPr="00CA6A0F" w:rsidRDefault="00CA6A0F" w:rsidP="00CA6A0F">
      <w:pPr>
        <w:tabs>
          <w:tab w:val="left" w:pos="709"/>
          <w:tab w:val="left" w:pos="851"/>
        </w:tabs>
        <w:spacing w:after="0" w:line="240" w:lineRule="auto"/>
        <w:ind w:firstLine="567"/>
        <w:jc w:val="both"/>
        <w:rPr>
          <w:rFonts w:ascii="Times New Roman" w:eastAsia="Arial" w:hAnsi="Times New Roman" w:cs="Times New Roman"/>
          <w:sz w:val="24"/>
          <w:szCs w:val="24"/>
        </w:rPr>
      </w:pPr>
      <w:r w:rsidRPr="00CA6A0F">
        <w:rPr>
          <w:rFonts w:ascii="Times New Roman" w:eastAsia="Arial" w:hAnsi="Times New Roman" w:cs="Times New Roman"/>
          <w:sz w:val="24"/>
          <w:szCs w:val="24"/>
        </w:rPr>
        <w:t>2.</w:t>
      </w:r>
      <w:r w:rsidRPr="00CA6A0F">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315D4F66" w14:textId="77777777" w:rsidR="00CA6A0F" w:rsidRPr="00CA6A0F" w:rsidRDefault="00CA6A0F" w:rsidP="00CA6A0F">
      <w:pPr>
        <w:tabs>
          <w:tab w:val="left" w:pos="709"/>
          <w:tab w:val="left" w:pos="851"/>
        </w:tabs>
        <w:spacing w:after="0" w:line="240" w:lineRule="auto"/>
        <w:ind w:firstLine="567"/>
        <w:jc w:val="both"/>
        <w:rPr>
          <w:rFonts w:ascii="Times New Roman" w:eastAsia="Arial" w:hAnsi="Times New Roman" w:cs="Times New Roman"/>
          <w:sz w:val="24"/>
          <w:szCs w:val="24"/>
        </w:rPr>
      </w:pPr>
      <w:r w:rsidRPr="00CA6A0F">
        <w:rPr>
          <w:rFonts w:ascii="Times New Roman" w:eastAsia="Arial" w:hAnsi="Times New Roman" w:cs="Times New Roman"/>
          <w:sz w:val="24"/>
          <w:szCs w:val="24"/>
        </w:rPr>
        <w:t>3. Tiekėjai turi atitikti šiame priede nustatytus reikalavimus dėl kokybės vadybos sistemos ir (arba) aplinkos apsaugos vadybos sistemos standartų laikymosi.</w:t>
      </w:r>
    </w:p>
    <w:p w14:paraId="63BBD4D8" w14:textId="77777777" w:rsidR="00CA6A0F" w:rsidRPr="00CA6A0F" w:rsidRDefault="00CA6A0F" w:rsidP="00CA6A0F">
      <w:pPr>
        <w:spacing w:after="0" w:line="240" w:lineRule="auto"/>
        <w:jc w:val="both"/>
        <w:rPr>
          <w:rFonts w:ascii="Times New Roman" w:eastAsia="Arial" w:hAnsi="Times New Roman" w:cs="Times New Roman"/>
          <w:sz w:val="24"/>
          <w:szCs w:val="24"/>
        </w:rPr>
      </w:pPr>
    </w:p>
    <w:p w14:paraId="37E145AD" w14:textId="77777777" w:rsidR="00CA6A0F" w:rsidRPr="00CA6A0F" w:rsidRDefault="00CA6A0F" w:rsidP="00CA6A0F">
      <w:pPr>
        <w:spacing w:after="0" w:line="240" w:lineRule="auto"/>
        <w:jc w:val="center"/>
        <w:rPr>
          <w:rFonts w:ascii="Times New Roman" w:eastAsia="Arial" w:hAnsi="Times New Roman" w:cs="Times New Roman"/>
          <w:b/>
          <w:sz w:val="24"/>
          <w:szCs w:val="24"/>
        </w:rPr>
      </w:pPr>
      <w:r w:rsidRPr="00CA6A0F">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0" w:type="auto"/>
        <w:tblLook w:val="04A0" w:firstRow="1" w:lastRow="0" w:firstColumn="1" w:lastColumn="0" w:noHBand="0" w:noVBand="1"/>
      </w:tblPr>
      <w:tblGrid>
        <w:gridCol w:w="576"/>
        <w:gridCol w:w="4395"/>
        <w:gridCol w:w="4961"/>
      </w:tblGrid>
      <w:tr w:rsidR="00CA6A0F" w:rsidRPr="00CA6A0F" w14:paraId="34637D52" w14:textId="77777777" w:rsidTr="00DE0B77">
        <w:tc>
          <w:tcPr>
            <w:tcW w:w="576" w:type="dxa"/>
          </w:tcPr>
          <w:p w14:paraId="583AC434" w14:textId="77777777" w:rsidR="00CA6A0F" w:rsidRPr="00CA6A0F" w:rsidRDefault="00CA6A0F" w:rsidP="00CA6A0F">
            <w:pPr>
              <w:ind w:right="-1"/>
              <w:rPr>
                <w:rFonts w:ascii="Times New Roman" w:hAnsi="Times New Roman" w:cs="Times New Roman"/>
                <w:sz w:val="24"/>
                <w:szCs w:val="24"/>
              </w:rPr>
            </w:pPr>
            <w:r w:rsidRPr="00CA6A0F">
              <w:rPr>
                <w:rFonts w:ascii="Times New Roman" w:hAnsi="Times New Roman" w:cs="Times New Roman"/>
                <w:sz w:val="24"/>
                <w:szCs w:val="24"/>
              </w:rPr>
              <w:t>Eil. Nr.</w:t>
            </w:r>
          </w:p>
        </w:tc>
        <w:tc>
          <w:tcPr>
            <w:tcW w:w="4395" w:type="dxa"/>
          </w:tcPr>
          <w:p w14:paraId="6185EE3B" w14:textId="77777777" w:rsidR="00CA6A0F" w:rsidRPr="00CA6A0F" w:rsidRDefault="00CA6A0F" w:rsidP="00CA6A0F">
            <w:pPr>
              <w:ind w:right="-1"/>
              <w:rPr>
                <w:rFonts w:ascii="Times New Roman" w:hAnsi="Times New Roman" w:cs="Times New Roman"/>
                <w:sz w:val="24"/>
                <w:szCs w:val="24"/>
              </w:rPr>
            </w:pPr>
            <w:r w:rsidRPr="00CA6A0F">
              <w:rPr>
                <w:rFonts w:ascii="Times New Roman" w:hAnsi="Times New Roman" w:cs="Times New Roman"/>
                <w:sz w:val="24"/>
                <w:szCs w:val="24"/>
              </w:rPr>
              <w:t>Reikalavimas</w:t>
            </w:r>
          </w:p>
        </w:tc>
        <w:tc>
          <w:tcPr>
            <w:tcW w:w="4961" w:type="dxa"/>
          </w:tcPr>
          <w:p w14:paraId="6A114A7D" w14:textId="77777777" w:rsidR="00CA6A0F" w:rsidRPr="00CA6A0F" w:rsidRDefault="00CA6A0F" w:rsidP="00CA6A0F">
            <w:pPr>
              <w:ind w:right="-1"/>
              <w:rPr>
                <w:rFonts w:ascii="Times New Roman" w:hAnsi="Times New Roman" w:cs="Times New Roman"/>
                <w:sz w:val="24"/>
                <w:szCs w:val="24"/>
              </w:rPr>
            </w:pPr>
            <w:r w:rsidRPr="00CA6A0F">
              <w:rPr>
                <w:rFonts w:ascii="Times New Roman" w:hAnsi="Times New Roman" w:cs="Times New Roman"/>
                <w:sz w:val="24"/>
                <w:szCs w:val="24"/>
              </w:rPr>
              <w:t xml:space="preserve">Patvirtinantys dokumentai </w:t>
            </w:r>
          </w:p>
        </w:tc>
      </w:tr>
      <w:tr w:rsidR="00CA6A0F" w:rsidRPr="00CA6A0F" w14:paraId="3CD28A68" w14:textId="77777777" w:rsidTr="00DE0B77">
        <w:tc>
          <w:tcPr>
            <w:tcW w:w="576" w:type="dxa"/>
          </w:tcPr>
          <w:p w14:paraId="67CB7972" w14:textId="77777777" w:rsidR="00CA6A0F" w:rsidRPr="00CA6A0F" w:rsidRDefault="00CA6A0F" w:rsidP="00CA6A0F">
            <w:pPr>
              <w:ind w:right="-1"/>
              <w:rPr>
                <w:rFonts w:ascii="Times New Roman" w:hAnsi="Times New Roman" w:cs="Times New Roman"/>
                <w:sz w:val="24"/>
                <w:szCs w:val="24"/>
              </w:rPr>
            </w:pPr>
            <w:r w:rsidRPr="00CA6A0F">
              <w:rPr>
                <w:rFonts w:ascii="Times New Roman" w:hAnsi="Times New Roman" w:cs="Times New Roman"/>
                <w:sz w:val="24"/>
                <w:szCs w:val="24"/>
              </w:rPr>
              <w:t>3.1.</w:t>
            </w:r>
          </w:p>
        </w:tc>
        <w:tc>
          <w:tcPr>
            <w:tcW w:w="4395" w:type="dxa"/>
          </w:tcPr>
          <w:p w14:paraId="03FEEF46" w14:textId="4C4916F3" w:rsidR="00CA6A0F" w:rsidRPr="00CA6A0F" w:rsidRDefault="00CA6A0F" w:rsidP="00CA6A0F">
            <w:pPr>
              <w:ind w:right="-1"/>
              <w:jc w:val="both"/>
              <w:rPr>
                <w:rFonts w:ascii="Times New Roman" w:hAnsi="Times New Roman" w:cs="Times New Roman"/>
                <w:sz w:val="24"/>
                <w:szCs w:val="24"/>
              </w:rPr>
            </w:pPr>
            <w:r w:rsidRPr="00CA6A0F">
              <w:rPr>
                <w:rFonts w:ascii="Times New Roman" w:hAnsi="Times New Roman" w:cs="Times New Roman"/>
                <w:sz w:val="24"/>
                <w:szCs w:val="24"/>
              </w:rPr>
              <w:t xml:space="preserve">Tiekėjas, atlikdamas darbus </w:t>
            </w:r>
            <w:r w:rsidR="001B4C4F" w:rsidRPr="007C02C5">
              <w:rPr>
                <w:rFonts w:ascii="Times New Roman" w:hAnsi="Times New Roman" w:cs="Times New Roman"/>
                <w:sz w:val="24"/>
                <w:szCs w:val="24"/>
              </w:rPr>
              <w:t xml:space="preserve">(veiklos sritis – statinių statybos ir (ar) inžinerinių sistemų įrengimo darbai) </w:t>
            </w:r>
            <w:r w:rsidRPr="00CA6A0F">
              <w:rPr>
                <w:rFonts w:ascii="Times New Roman" w:hAnsi="Times New Roman" w:cs="Times New Roman"/>
                <w:sz w:val="24"/>
                <w:szCs w:val="24"/>
              </w:rPr>
              <w:t>laikosi 2009 m. lapkričio 25 d. Europos Parlamento ir Tarybos reglamentu (EB) Nr. 1221/2009 pripažįstamos Europos Sąjungos aplinkos apsaugos vadybos ir audito sistemos (angl. Eco-Managment and Audit Scheme, EMAS)  arba pagal minėto reglamento 45 straipsnį pripažįstamos kitos aplinkos apsaugos vadybos sistemos reikalavimų, arba</w:t>
            </w:r>
          </w:p>
          <w:p w14:paraId="662DF046" w14:textId="77777777" w:rsidR="00CA6A0F" w:rsidRPr="00CA6A0F" w:rsidRDefault="00CA6A0F" w:rsidP="00CA6A0F">
            <w:pPr>
              <w:ind w:right="-1"/>
              <w:jc w:val="both"/>
              <w:rPr>
                <w:rFonts w:ascii="Times New Roman" w:hAnsi="Times New Roman" w:cs="Times New Roman"/>
                <w:sz w:val="24"/>
                <w:szCs w:val="24"/>
              </w:rPr>
            </w:pPr>
            <w:r w:rsidRPr="00CA6A0F">
              <w:rPr>
                <w:rFonts w:ascii="Times New Roman" w:hAnsi="Times New Roman" w:cs="Times New Roman"/>
                <w:sz w:val="24"/>
                <w:szCs w:val="24"/>
              </w:rPr>
              <w:t>- standarto LST EN ISO 14001:2015 (arba lygiaverčio standarto) reikalavimų.</w:t>
            </w:r>
          </w:p>
          <w:p w14:paraId="0B678ED7" w14:textId="77777777" w:rsidR="00CA6A0F" w:rsidRPr="00CA6A0F" w:rsidRDefault="00CA6A0F" w:rsidP="00CA6A0F">
            <w:pPr>
              <w:ind w:right="-1"/>
              <w:jc w:val="both"/>
              <w:rPr>
                <w:rFonts w:ascii="Times New Roman" w:hAnsi="Times New Roman" w:cs="Times New Roman"/>
                <w:sz w:val="24"/>
                <w:szCs w:val="24"/>
              </w:rPr>
            </w:pPr>
          </w:p>
          <w:p w14:paraId="1EDF86AE" w14:textId="77777777" w:rsidR="00CA6A0F" w:rsidRPr="00CA6A0F" w:rsidRDefault="00CA6A0F" w:rsidP="00CA6A0F">
            <w:pPr>
              <w:ind w:right="-1"/>
              <w:jc w:val="both"/>
              <w:rPr>
                <w:rFonts w:ascii="Times New Roman" w:hAnsi="Times New Roman" w:cs="Times New Roman"/>
                <w:i/>
                <w:sz w:val="24"/>
                <w:szCs w:val="24"/>
              </w:rPr>
            </w:pPr>
            <w:r w:rsidRPr="00CA6A0F">
              <w:rPr>
                <w:rFonts w:ascii="Times New Roman" w:hAnsi="Times New Roman" w:cs="Times New Roman"/>
                <w:i/>
                <w:sz w:val="24"/>
                <w:szCs w:val="24"/>
              </w:rPr>
              <w:t xml:space="preserve">Pastabos: </w:t>
            </w:r>
          </w:p>
          <w:p w14:paraId="003E7A03" w14:textId="77777777" w:rsidR="00CA6A0F" w:rsidRPr="00CA6A0F" w:rsidRDefault="00CA6A0F" w:rsidP="00CA6A0F">
            <w:pPr>
              <w:ind w:right="-1"/>
              <w:jc w:val="both"/>
              <w:rPr>
                <w:rFonts w:ascii="Times New Roman" w:hAnsi="Times New Roman" w:cs="Times New Roman"/>
                <w:i/>
                <w:sz w:val="24"/>
                <w:szCs w:val="24"/>
              </w:rPr>
            </w:pPr>
            <w:r w:rsidRPr="00CA6A0F">
              <w:rPr>
                <w:rFonts w:ascii="Times New Roman" w:hAnsi="Times New Roman" w:cs="Times New Roman"/>
                <w:i/>
                <w:sz w:val="24"/>
                <w:szCs w:val="24"/>
              </w:rPr>
              <w:t xml:space="preserve">1) jeigu pasiūlymą teikia ūkio subjektų grupė – reikalavimus turi atitikti ūkio subjektų grupės narys (-iai), atsižvelgiant į jų prisiimamus įsipareigojimus pirkimo sutarčiai vykdyti; </w:t>
            </w:r>
          </w:p>
          <w:p w14:paraId="77DB6C6D" w14:textId="77777777" w:rsidR="00CA6A0F" w:rsidRPr="00CA6A0F" w:rsidRDefault="00CA6A0F" w:rsidP="00CA6A0F">
            <w:pPr>
              <w:ind w:right="-1"/>
              <w:jc w:val="both"/>
              <w:rPr>
                <w:rFonts w:ascii="Times New Roman" w:hAnsi="Times New Roman" w:cs="Times New Roman"/>
                <w:i/>
                <w:sz w:val="24"/>
                <w:szCs w:val="24"/>
              </w:rPr>
            </w:pPr>
            <w:r w:rsidRPr="00CA6A0F">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37DB794D" w14:textId="77777777" w:rsidR="00CA6A0F" w:rsidRPr="00CA6A0F" w:rsidRDefault="00CA6A0F" w:rsidP="00CA6A0F">
            <w:pPr>
              <w:ind w:right="-1"/>
              <w:jc w:val="both"/>
              <w:rPr>
                <w:rFonts w:ascii="Times New Roman" w:hAnsi="Times New Roman" w:cs="Times New Roman"/>
                <w:sz w:val="24"/>
                <w:szCs w:val="24"/>
              </w:rPr>
            </w:pPr>
            <w:r w:rsidRPr="00CA6A0F">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4961" w:type="dxa"/>
          </w:tcPr>
          <w:p w14:paraId="79C94FD1" w14:textId="77777777" w:rsidR="00CA6A0F" w:rsidRPr="00CA6A0F" w:rsidRDefault="00CA6A0F" w:rsidP="00CA6A0F">
            <w:pPr>
              <w:ind w:right="-1"/>
              <w:jc w:val="both"/>
              <w:rPr>
                <w:rFonts w:ascii="Times New Roman" w:hAnsi="Times New Roman" w:cs="Times New Roman"/>
                <w:sz w:val="24"/>
                <w:szCs w:val="24"/>
              </w:rPr>
            </w:pPr>
            <w:r w:rsidRPr="00CA6A0F">
              <w:rPr>
                <w:rFonts w:ascii="Times New Roman" w:hAnsi="Times New Roman" w:cs="Times New Roman"/>
                <w:sz w:val="24"/>
                <w:szCs w:val="24"/>
              </w:rPr>
              <w:t>Nepriklausomos sertifikavimo įstaigos išduotas sertifikatas, patvirtinantis, kad tiekėjas laikosi:</w:t>
            </w:r>
          </w:p>
          <w:p w14:paraId="3B0804C1" w14:textId="77777777" w:rsidR="00CA6A0F" w:rsidRPr="00CA6A0F" w:rsidRDefault="00CA6A0F" w:rsidP="00CA6A0F">
            <w:pPr>
              <w:ind w:right="-1"/>
              <w:jc w:val="both"/>
              <w:rPr>
                <w:rFonts w:ascii="Times New Roman" w:hAnsi="Times New Roman" w:cs="Times New Roman"/>
                <w:sz w:val="24"/>
                <w:szCs w:val="24"/>
              </w:rPr>
            </w:pPr>
            <w:r w:rsidRPr="00CA6A0F">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3DAB3575" w14:textId="77777777" w:rsidR="00CA6A0F" w:rsidRPr="00CA6A0F" w:rsidRDefault="00CA6A0F" w:rsidP="00CA6A0F">
            <w:pPr>
              <w:ind w:right="-1"/>
              <w:jc w:val="both"/>
              <w:rPr>
                <w:rFonts w:ascii="Times New Roman" w:hAnsi="Times New Roman" w:cs="Times New Roman"/>
                <w:sz w:val="24"/>
                <w:szCs w:val="24"/>
              </w:rPr>
            </w:pPr>
            <w:r w:rsidRPr="00CA6A0F">
              <w:rPr>
                <w:rFonts w:ascii="Times New Roman" w:hAnsi="Times New Roman" w:cs="Times New Roman"/>
                <w:sz w:val="24"/>
                <w:szCs w:val="24"/>
              </w:rPr>
              <w:t>- standarto LST EN ISO 14001:2015 (arba lygiaverčio standarto) reikalavimų.</w:t>
            </w:r>
          </w:p>
          <w:p w14:paraId="6C2E9F12" w14:textId="77777777" w:rsidR="00CA6A0F" w:rsidRPr="00CA6A0F" w:rsidRDefault="00CA6A0F" w:rsidP="00CA6A0F">
            <w:pPr>
              <w:ind w:right="-1"/>
              <w:jc w:val="both"/>
              <w:rPr>
                <w:rFonts w:ascii="Times New Roman" w:hAnsi="Times New Roman" w:cs="Times New Roman"/>
                <w:sz w:val="24"/>
                <w:szCs w:val="24"/>
              </w:rPr>
            </w:pPr>
            <w:r w:rsidRPr="00CA6A0F">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53996003" w14:textId="77777777" w:rsidR="00CA6A0F" w:rsidRPr="00CA6A0F" w:rsidRDefault="00CA6A0F" w:rsidP="00CA6A0F">
            <w:pPr>
              <w:ind w:right="-1"/>
              <w:jc w:val="both"/>
              <w:rPr>
                <w:rFonts w:ascii="Times New Roman" w:hAnsi="Times New Roman" w:cs="Times New Roman"/>
                <w:sz w:val="24"/>
                <w:szCs w:val="24"/>
              </w:rPr>
            </w:pPr>
            <w:r w:rsidRPr="00CA6A0F">
              <w:rPr>
                <w:rFonts w:ascii="Times New Roman" w:hAnsi="Times New Roman" w:cs="Times New Roman"/>
                <w:sz w:val="24"/>
                <w:szCs w:val="24"/>
              </w:rPr>
              <w:t>Perkančioji organizacija priima ir kitus tiekėjo lygiaverčių aplinkos apsaugos vadybos   užtikrinimo priemonių įrodymus,  kurie patvirtintų, kad:</w:t>
            </w:r>
          </w:p>
          <w:p w14:paraId="3E053146" w14:textId="77777777" w:rsidR="00CA6A0F" w:rsidRPr="00CA6A0F" w:rsidRDefault="00CA6A0F" w:rsidP="00CA6A0F">
            <w:pPr>
              <w:ind w:right="-1"/>
              <w:jc w:val="both"/>
              <w:rPr>
                <w:rFonts w:ascii="Times New Roman" w:hAnsi="Times New Roman" w:cs="Times New Roman"/>
                <w:sz w:val="24"/>
                <w:szCs w:val="24"/>
              </w:rPr>
            </w:pPr>
            <w:r w:rsidRPr="00CA6A0F">
              <w:rPr>
                <w:rFonts w:ascii="Times New Roman" w:hAnsi="Times New Roman" w:cs="Times New Roman"/>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684030A1" w14:textId="77777777" w:rsidR="00CA6A0F" w:rsidRPr="00CA6A0F" w:rsidRDefault="00CA6A0F" w:rsidP="00CA6A0F">
            <w:pPr>
              <w:ind w:right="-1"/>
              <w:jc w:val="both"/>
              <w:rPr>
                <w:rFonts w:ascii="Times New Roman" w:hAnsi="Times New Roman" w:cs="Times New Roman"/>
                <w:sz w:val="24"/>
                <w:szCs w:val="24"/>
              </w:rPr>
            </w:pPr>
            <w:r w:rsidRPr="00CA6A0F">
              <w:rPr>
                <w:rFonts w:ascii="Times New Roman" w:hAnsi="Times New Roman" w:cs="Times New Roman"/>
                <w:sz w:val="24"/>
                <w:szCs w:val="24"/>
              </w:rPr>
              <w:t>- jo taikomos aplinkos apsaugos vadybos užtikrinimo priemonės atitinka  standarto LST EN ISO 14001:2015 (arba lygiaverčio standarto) reikalavimus.</w:t>
            </w:r>
          </w:p>
          <w:p w14:paraId="01968767" w14:textId="77777777" w:rsidR="00CA6A0F" w:rsidRPr="00CA6A0F" w:rsidRDefault="00CA6A0F" w:rsidP="00CA6A0F">
            <w:pPr>
              <w:spacing w:after="200"/>
              <w:jc w:val="both"/>
              <w:rPr>
                <w:rFonts w:ascii="Times New Roman" w:hAnsi="Times New Roman" w:cs="Times New Roman"/>
                <w:sz w:val="24"/>
              </w:rPr>
            </w:pPr>
            <w:r w:rsidRPr="00CA6A0F">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CA6A0F">
              <w:rPr>
                <w:rFonts w:ascii="Times New Roman" w:hAnsi="Times New Roman" w:cs="Times New Roman"/>
                <w:bCs/>
                <w:spacing w:val="2"/>
                <w:sz w:val="24"/>
              </w:rPr>
              <w:t xml:space="preserve">Aplinkos apsaugos kriterijų, kuriuos Perkančiosios organizacijos ir perkantieji subjektai turi taikyti pirkdamos prekes, paslaugas ar darbus, taikymo tvarkos aprašo 10 </w:t>
            </w:r>
            <w:r w:rsidRPr="00CA6A0F">
              <w:rPr>
                <w:rFonts w:ascii="Times New Roman" w:hAnsi="Times New Roman" w:cs="Times New Roman"/>
                <w:sz w:val="24"/>
              </w:rPr>
              <w:t>p., arba kitus lygiaverčius įrodymus.</w:t>
            </w:r>
          </w:p>
          <w:p w14:paraId="06D53803" w14:textId="77777777" w:rsidR="00CA6A0F" w:rsidRPr="00CA6A0F" w:rsidRDefault="00CA6A0F" w:rsidP="00CA6A0F">
            <w:pPr>
              <w:spacing w:after="200"/>
              <w:jc w:val="both"/>
              <w:rPr>
                <w:rFonts w:ascii="Times New Roman" w:hAnsi="Times New Roman" w:cs="Times New Roman"/>
                <w:sz w:val="24"/>
                <w:u w:val="single"/>
              </w:rPr>
            </w:pPr>
            <w:r w:rsidRPr="00CA6A0F">
              <w:rPr>
                <w:rFonts w:ascii="Times New Roman" w:eastAsia="Times New Roman" w:hAnsi="Times New Roman" w:cs="Times New Roman"/>
                <w:i/>
                <w:iCs/>
                <w:sz w:val="24"/>
                <w:szCs w:val="24"/>
                <w:u w:val="single"/>
              </w:rPr>
              <w:t>Pateikiami skenuoti arba el. parašu pasirašyti dokumentai</w:t>
            </w:r>
            <w:r w:rsidRPr="00CA6A0F">
              <w:rPr>
                <w:rFonts w:ascii="Times New Roman" w:eastAsia="Times New Roman" w:hAnsi="Times New Roman" w:cs="Times New Roman"/>
                <w:i/>
                <w:sz w:val="24"/>
                <w:szCs w:val="24"/>
                <w:u w:val="single"/>
              </w:rPr>
              <w:t>.</w:t>
            </w:r>
          </w:p>
        </w:tc>
      </w:tr>
    </w:tbl>
    <w:p w14:paraId="52E8908E" w14:textId="5FF993D0" w:rsidR="00CA6A0F" w:rsidRPr="00CA6A0F" w:rsidRDefault="00CA6A0F" w:rsidP="001D0D69">
      <w:pPr>
        <w:tabs>
          <w:tab w:val="left" w:pos="6520"/>
        </w:tabs>
        <w:spacing w:after="0" w:line="300" w:lineRule="auto"/>
        <w:jc w:val="both"/>
        <w:rPr>
          <w:rFonts w:ascii="Times New Roman" w:eastAsiaTheme="minorHAnsi" w:hAnsi="Times New Roman" w:cs="Times New Roman"/>
        </w:rPr>
        <w:sectPr w:rsidR="00CA6A0F" w:rsidRPr="00CA6A0F" w:rsidSect="00CA6A0F">
          <w:headerReference w:type="default" r:id="rId25"/>
          <w:headerReference w:type="first" r:id="rId26"/>
          <w:pgSz w:w="12240" w:h="15840"/>
          <w:pgMar w:top="1134" w:right="567" w:bottom="1134" w:left="1701" w:header="720" w:footer="720" w:gutter="0"/>
          <w:pgNumType w:start="0"/>
          <w:cols w:space="720"/>
          <w:titlePg/>
          <w:docGrid w:linePitch="360"/>
        </w:sectPr>
      </w:pPr>
    </w:p>
    <w:p w14:paraId="39FEAF96" w14:textId="77777777" w:rsidR="0051421A" w:rsidRPr="007C02C5" w:rsidRDefault="0051421A" w:rsidP="0051421A">
      <w:pPr>
        <w:pStyle w:val="Antrat2"/>
        <w:ind w:left="5103"/>
        <w:jc w:val="right"/>
        <w:rPr>
          <w:rFonts w:ascii="Times New Roman" w:hAnsi="Times New Roman" w:cs="Times New Roman"/>
          <w:color w:val="auto"/>
          <w:sz w:val="24"/>
          <w:szCs w:val="24"/>
        </w:rPr>
      </w:pPr>
      <w:bookmarkStart w:id="21" w:name="_Toc162954670"/>
      <w:r w:rsidRPr="007C02C5">
        <w:rPr>
          <w:rFonts w:ascii="Times New Roman" w:eastAsia="Calibri" w:hAnsi="Times New Roman" w:cs="Times New Roman"/>
          <w:color w:val="auto"/>
          <w:sz w:val="24"/>
          <w:szCs w:val="24"/>
        </w:rPr>
        <w:t>Pirkimo sąlygų 5 priedas „EBVPD“</w:t>
      </w:r>
      <w:bookmarkEnd w:id="21"/>
    </w:p>
    <w:p w14:paraId="4D5889E2" w14:textId="77777777" w:rsidR="0051421A" w:rsidRPr="007C02C5" w:rsidRDefault="0051421A" w:rsidP="001D0D69">
      <w:pPr>
        <w:pStyle w:val="Paantrat"/>
        <w:jc w:val="center"/>
        <w:rPr>
          <w:rFonts w:ascii="Times New Roman" w:hAnsi="Times New Roman" w:cs="Times New Roman"/>
          <w:b/>
          <w:color w:val="auto"/>
          <w:sz w:val="24"/>
          <w:szCs w:val="24"/>
        </w:rPr>
      </w:pPr>
    </w:p>
    <w:p w14:paraId="39AB1B83" w14:textId="19AE434C" w:rsidR="001D0D69" w:rsidRPr="007C02C5" w:rsidRDefault="001D0D69" w:rsidP="001D0D69">
      <w:pPr>
        <w:pStyle w:val="Paantrat"/>
        <w:jc w:val="center"/>
        <w:rPr>
          <w:rFonts w:ascii="Times New Roman" w:hAnsi="Times New Roman" w:cs="Times New Roman"/>
          <w:b/>
          <w:bCs/>
          <w:smallCaps/>
          <w:color w:val="auto"/>
          <w:sz w:val="24"/>
          <w:szCs w:val="24"/>
        </w:rPr>
      </w:pPr>
      <w:r w:rsidRPr="007C02C5">
        <w:rPr>
          <w:rFonts w:ascii="Times New Roman" w:hAnsi="Times New Roman" w:cs="Times New Roman"/>
          <w:b/>
          <w:color w:val="auto"/>
          <w:sz w:val="24"/>
          <w:szCs w:val="24"/>
        </w:rPr>
        <w:t>EUROPOS BENDRASIS VIEŠŲJŲ PIRKIMŲ DOKUMENTAS</w:t>
      </w:r>
    </w:p>
    <w:p w14:paraId="744B500C" w14:textId="77777777" w:rsidR="001D0D69" w:rsidRPr="007C02C5" w:rsidRDefault="001D0D69" w:rsidP="001D0D69">
      <w:pPr>
        <w:jc w:val="both"/>
        <w:rPr>
          <w:rFonts w:ascii="Times New Roman" w:hAnsi="Times New Roman" w:cs="Times New Roman"/>
          <w:sz w:val="24"/>
          <w:szCs w:val="24"/>
        </w:rPr>
      </w:pPr>
      <w:r w:rsidRPr="007C02C5">
        <w:rPr>
          <w:rFonts w:ascii="Times New Roman" w:hAnsi="Times New Roman" w:cs="Times New Roman"/>
          <w:sz w:val="24"/>
          <w:szCs w:val="24"/>
        </w:rPr>
        <w:t>„Europos bendrasis viešųjų pirkimų dokumentas (EBVPD)“ pridedamas atskiru dokumentu.</w:t>
      </w:r>
    </w:p>
    <w:p w14:paraId="403C297A" w14:textId="44AA8768" w:rsidR="00A4599F" w:rsidRPr="007C02C5" w:rsidRDefault="00A4599F" w:rsidP="00DE290C">
      <w:pPr>
        <w:rPr>
          <w:rFonts w:ascii="Times New Roman" w:hAnsi="Times New Roman" w:cs="Times New Roman"/>
          <w:b/>
          <w:bCs/>
          <w:smallCaps/>
          <w:sz w:val="22"/>
          <w:szCs w:val="22"/>
        </w:rPr>
      </w:pPr>
      <w:r w:rsidRPr="007C02C5">
        <w:rPr>
          <w:rFonts w:ascii="Times New Roman" w:hAnsi="Times New Roman" w:cs="Times New Roman"/>
          <w:b/>
          <w:bCs/>
          <w:smallCaps/>
          <w:sz w:val="22"/>
          <w:szCs w:val="22"/>
        </w:rPr>
        <w:br w:type="page"/>
      </w:r>
    </w:p>
    <w:p w14:paraId="427F22A2" w14:textId="77777777" w:rsidR="001D0D69" w:rsidRPr="007C02C5" w:rsidRDefault="001D0D69" w:rsidP="001D0D69">
      <w:pPr>
        <w:pStyle w:val="Antrat2"/>
        <w:ind w:left="5103"/>
        <w:rPr>
          <w:rFonts w:ascii="Times New Roman" w:eastAsia="Calibri" w:hAnsi="Times New Roman" w:cs="Times New Roman"/>
          <w:color w:val="auto"/>
          <w:sz w:val="24"/>
          <w:szCs w:val="24"/>
        </w:rPr>
      </w:pPr>
      <w:bookmarkStart w:id="22" w:name="_Ref38540913"/>
      <w:bookmarkStart w:id="23" w:name="_Ref38898051"/>
      <w:bookmarkStart w:id="24" w:name="_Ref38901392"/>
      <w:bookmarkStart w:id="25" w:name="_Toc162954671"/>
      <w:bookmarkStart w:id="26" w:name="_Hlk196482395"/>
      <w:r w:rsidRPr="007C02C5">
        <w:rPr>
          <w:rFonts w:ascii="Times New Roman" w:eastAsia="Calibri" w:hAnsi="Times New Roman" w:cs="Times New Roman"/>
          <w:color w:val="auto"/>
          <w:sz w:val="24"/>
          <w:szCs w:val="24"/>
        </w:rPr>
        <w:t>Pirkimo sąlygų 6 priedas „Pasiūlymo forma“</w:t>
      </w:r>
      <w:bookmarkEnd w:id="22"/>
      <w:bookmarkEnd w:id="23"/>
      <w:bookmarkEnd w:id="24"/>
      <w:bookmarkEnd w:id="25"/>
    </w:p>
    <w:p w14:paraId="22608748" w14:textId="77777777" w:rsidR="001D0D69" w:rsidRPr="007C02C5" w:rsidRDefault="001D0D69" w:rsidP="001D0D69">
      <w:pPr>
        <w:rPr>
          <w:rFonts w:ascii="Times New Roman" w:hAnsi="Times New Roman" w:cs="Times New Roman"/>
          <w:color w:val="7030A0"/>
        </w:rPr>
      </w:pPr>
    </w:p>
    <w:bookmarkEnd w:id="26"/>
    <w:p w14:paraId="6C32943E" w14:textId="77777777" w:rsidR="001D0D69" w:rsidRPr="007C02C5" w:rsidRDefault="001D0D69" w:rsidP="001D0D69">
      <w:pPr>
        <w:rPr>
          <w:rFonts w:ascii="Times New Roman" w:hAnsi="Times New Roman" w:cs="Times New Roman"/>
          <w:sz w:val="24"/>
          <w:szCs w:val="24"/>
        </w:rPr>
      </w:pPr>
      <w:r w:rsidRPr="007C02C5">
        <w:rPr>
          <w:rFonts w:ascii="Times New Roman" w:hAnsi="Times New Roman" w:cs="Times New Roman"/>
          <w:sz w:val="24"/>
          <w:szCs w:val="24"/>
        </w:rPr>
        <w:t>„</w:t>
      </w:r>
      <w:r w:rsidRPr="007C02C5">
        <w:rPr>
          <w:rFonts w:ascii="Times New Roman" w:eastAsia="Calibri" w:hAnsi="Times New Roman" w:cs="Times New Roman"/>
          <w:sz w:val="24"/>
          <w:szCs w:val="24"/>
        </w:rPr>
        <w:t>Pasiūlymo forma</w:t>
      </w:r>
      <w:r w:rsidRPr="007C02C5">
        <w:rPr>
          <w:rFonts w:ascii="Times New Roman" w:hAnsi="Times New Roman" w:cs="Times New Roman"/>
          <w:sz w:val="24"/>
          <w:szCs w:val="24"/>
        </w:rPr>
        <w:t>“ pridedamas atskiru dokumentu.</w:t>
      </w:r>
    </w:p>
    <w:p w14:paraId="6B6E0C7A" w14:textId="77777777" w:rsidR="001D0D69" w:rsidRPr="007C02C5" w:rsidRDefault="001D0D69" w:rsidP="001D0D69">
      <w:pPr>
        <w:rPr>
          <w:rFonts w:ascii="Times New Roman" w:eastAsiaTheme="majorEastAsia" w:hAnsi="Times New Roman" w:cs="Times New Roman"/>
          <w:sz w:val="24"/>
          <w:szCs w:val="24"/>
        </w:rPr>
      </w:pPr>
      <w:r w:rsidRPr="007C02C5">
        <w:rPr>
          <w:rFonts w:ascii="Times New Roman" w:hAnsi="Times New Roman" w:cs="Times New Roman"/>
          <w:sz w:val="24"/>
          <w:szCs w:val="24"/>
        </w:rPr>
        <w:br w:type="page"/>
      </w:r>
    </w:p>
    <w:p w14:paraId="1B1C1ECC" w14:textId="77777777" w:rsidR="000C6068" w:rsidRPr="007C02C5" w:rsidRDefault="000C6068" w:rsidP="00DE290C">
      <w:pPr>
        <w:rPr>
          <w:rFonts w:ascii="Times New Roman" w:hAnsi="Times New Roman" w:cs="Times New Roman"/>
          <w:b/>
          <w:bCs/>
          <w:smallCaps/>
          <w:sz w:val="22"/>
          <w:szCs w:val="22"/>
        </w:rPr>
      </w:pPr>
    </w:p>
    <w:p w14:paraId="2C40D247" w14:textId="77777777" w:rsidR="001D0D69" w:rsidRPr="007C02C5" w:rsidRDefault="001D0D69" w:rsidP="001D0D69">
      <w:pPr>
        <w:pStyle w:val="Antrat2"/>
        <w:ind w:left="5103"/>
        <w:rPr>
          <w:rFonts w:ascii="Times New Roman" w:hAnsi="Times New Roman" w:cs="Times New Roman"/>
          <w:color w:val="auto"/>
          <w:sz w:val="24"/>
          <w:szCs w:val="24"/>
        </w:rPr>
      </w:pPr>
      <w:bookmarkStart w:id="27" w:name="_Ref39586171"/>
      <w:bookmarkStart w:id="28" w:name="_Ref39673580"/>
      <w:bookmarkStart w:id="29" w:name="_Ref39674283"/>
      <w:r w:rsidRPr="007C02C5">
        <w:rPr>
          <w:rFonts w:ascii="Times New Roman" w:hAnsi="Times New Roman" w:cs="Times New Roman"/>
          <w:color w:val="auto"/>
          <w:sz w:val="24"/>
          <w:szCs w:val="24"/>
        </w:rPr>
        <w:t>Pirkimo sąlygų 7 priedas „Sutarties projektas“</w:t>
      </w:r>
    </w:p>
    <w:p w14:paraId="4DCFC396" w14:textId="77777777" w:rsidR="001D0D69" w:rsidRPr="007C02C5" w:rsidRDefault="001D0D69" w:rsidP="001D0D69">
      <w:pPr>
        <w:rPr>
          <w:rFonts w:ascii="Times New Roman" w:hAnsi="Times New Roman" w:cs="Times New Roman"/>
        </w:rPr>
      </w:pPr>
    </w:p>
    <w:p w14:paraId="368F2A82" w14:textId="77777777" w:rsidR="001D0D69" w:rsidRPr="007C02C5" w:rsidRDefault="001D0D69" w:rsidP="001D0D69">
      <w:pPr>
        <w:rPr>
          <w:rFonts w:ascii="Times New Roman" w:hAnsi="Times New Roman" w:cs="Times New Roman"/>
          <w:sz w:val="24"/>
          <w:szCs w:val="24"/>
        </w:rPr>
      </w:pPr>
      <w:r w:rsidRPr="007C02C5">
        <w:rPr>
          <w:rFonts w:ascii="Times New Roman" w:hAnsi="Times New Roman" w:cs="Times New Roman"/>
          <w:sz w:val="24"/>
          <w:szCs w:val="24"/>
        </w:rPr>
        <w:t xml:space="preserve">„Sutarties projektas“ </w:t>
      </w:r>
      <w:bookmarkStart w:id="30" w:name="_Hlk189214553"/>
      <w:r w:rsidRPr="007C02C5">
        <w:rPr>
          <w:rFonts w:ascii="Times New Roman" w:hAnsi="Times New Roman" w:cs="Times New Roman"/>
          <w:sz w:val="24"/>
          <w:szCs w:val="24"/>
        </w:rPr>
        <w:t>pridedamas atskiru dokumentu.</w:t>
      </w:r>
      <w:bookmarkEnd w:id="30"/>
    </w:p>
    <w:p w14:paraId="2D5E8EFA" w14:textId="77777777" w:rsidR="001D0D69" w:rsidRPr="007C02C5" w:rsidRDefault="001D0D69" w:rsidP="001D0D69">
      <w:pPr>
        <w:jc w:val="center"/>
        <w:rPr>
          <w:rFonts w:ascii="Times New Roman" w:hAnsi="Times New Roman" w:cs="Times New Roman"/>
          <w:sz w:val="24"/>
          <w:szCs w:val="24"/>
        </w:rPr>
      </w:pPr>
      <w:r w:rsidRPr="007C02C5">
        <w:rPr>
          <w:rFonts w:ascii="Times New Roman" w:hAnsi="Times New Roman" w:cs="Times New Roman"/>
          <w:sz w:val="24"/>
          <w:szCs w:val="24"/>
        </w:rPr>
        <w:t>__________</w:t>
      </w:r>
    </w:p>
    <w:p w14:paraId="156C0059" w14:textId="6184D42D" w:rsidR="00101250" w:rsidRPr="007C02C5" w:rsidRDefault="00101250">
      <w:pPr>
        <w:rPr>
          <w:rFonts w:ascii="Times New Roman" w:hAnsi="Times New Roman" w:cs="Times New Roman"/>
          <w:sz w:val="20"/>
          <w:szCs w:val="20"/>
        </w:rPr>
      </w:pPr>
      <w:r w:rsidRPr="007C02C5">
        <w:rPr>
          <w:rFonts w:ascii="Times New Roman" w:hAnsi="Times New Roman" w:cs="Times New Roman"/>
          <w:sz w:val="20"/>
          <w:szCs w:val="20"/>
        </w:rPr>
        <w:br w:type="page"/>
      </w:r>
    </w:p>
    <w:bookmarkEnd w:id="27"/>
    <w:bookmarkEnd w:id="28"/>
    <w:bookmarkEnd w:id="29"/>
    <w:p w14:paraId="5C360692" w14:textId="0F24C9DD" w:rsidR="00101250" w:rsidRPr="007C02C5" w:rsidRDefault="00101250" w:rsidP="00101250">
      <w:pPr>
        <w:pStyle w:val="Antrat2"/>
        <w:ind w:left="5103"/>
        <w:rPr>
          <w:rFonts w:ascii="Times New Roman" w:hAnsi="Times New Roman" w:cs="Times New Roman"/>
          <w:color w:val="auto"/>
          <w:sz w:val="24"/>
          <w:szCs w:val="24"/>
        </w:rPr>
      </w:pPr>
      <w:r w:rsidRPr="007C02C5">
        <w:rPr>
          <w:rFonts w:ascii="Times New Roman" w:hAnsi="Times New Roman" w:cs="Times New Roman"/>
          <w:color w:val="auto"/>
          <w:sz w:val="24"/>
          <w:szCs w:val="24"/>
        </w:rPr>
        <w:t>Pirkimo sąlygų 8 priedas „Darbų kiekių žiniaraštis“</w:t>
      </w:r>
    </w:p>
    <w:p w14:paraId="1FA6F29E" w14:textId="77777777" w:rsidR="00101250" w:rsidRPr="007C02C5" w:rsidRDefault="00101250" w:rsidP="00101250">
      <w:pPr>
        <w:rPr>
          <w:rFonts w:ascii="Times New Roman" w:hAnsi="Times New Roman" w:cs="Times New Roman"/>
        </w:rPr>
      </w:pPr>
    </w:p>
    <w:p w14:paraId="62B65297" w14:textId="3A71EF17" w:rsidR="00101250" w:rsidRPr="005913EC" w:rsidRDefault="00101250" w:rsidP="00101250">
      <w:pPr>
        <w:rPr>
          <w:rFonts w:ascii="Times New Roman" w:hAnsi="Times New Roman" w:cs="Times New Roman"/>
          <w:sz w:val="24"/>
          <w:szCs w:val="24"/>
        </w:rPr>
      </w:pPr>
      <w:r w:rsidRPr="007C02C5">
        <w:rPr>
          <w:rFonts w:ascii="Times New Roman" w:hAnsi="Times New Roman" w:cs="Times New Roman"/>
          <w:sz w:val="24"/>
          <w:szCs w:val="24"/>
        </w:rPr>
        <w:t>„</w:t>
      </w:r>
      <w:r w:rsidR="00FE251E" w:rsidRPr="007C02C5">
        <w:rPr>
          <w:rFonts w:ascii="Times New Roman" w:hAnsi="Times New Roman" w:cs="Times New Roman"/>
          <w:sz w:val="24"/>
          <w:szCs w:val="24"/>
        </w:rPr>
        <w:t>Darbų kiekių žiniaraštis</w:t>
      </w:r>
      <w:r w:rsidRPr="007C02C5">
        <w:rPr>
          <w:rFonts w:ascii="Times New Roman" w:hAnsi="Times New Roman" w:cs="Times New Roman"/>
          <w:sz w:val="24"/>
          <w:szCs w:val="24"/>
        </w:rPr>
        <w:t>“ pridedamas atskiru dokumentu.</w:t>
      </w:r>
    </w:p>
    <w:p w14:paraId="2826B120" w14:textId="25F5BBAE" w:rsidR="008D704D" w:rsidRPr="005913EC" w:rsidRDefault="008D704D" w:rsidP="001D0D69">
      <w:pPr>
        <w:rPr>
          <w:rFonts w:ascii="Times New Roman" w:hAnsi="Times New Roman" w:cs="Times New Roman"/>
          <w:sz w:val="20"/>
          <w:szCs w:val="20"/>
        </w:rPr>
      </w:pPr>
    </w:p>
    <w:sectPr w:rsidR="008D704D" w:rsidRPr="005913EC" w:rsidSect="00153FC8">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2C9BE" w14:textId="77777777" w:rsidR="00615519" w:rsidRDefault="00615519" w:rsidP="00D05666">
      <w:r>
        <w:separator/>
      </w:r>
    </w:p>
  </w:endnote>
  <w:endnote w:type="continuationSeparator" w:id="0">
    <w:p w14:paraId="2FF352DD" w14:textId="77777777" w:rsidR="00615519" w:rsidRDefault="00615519" w:rsidP="00D05666">
      <w:r>
        <w:continuationSeparator/>
      </w:r>
    </w:p>
  </w:endnote>
  <w:endnote w:type="continuationNotice" w:id="1">
    <w:p w14:paraId="43866A2E" w14:textId="77777777" w:rsidR="00615519" w:rsidRDefault="006155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6B292" w14:textId="77777777" w:rsidR="00615519" w:rsidRDefault="00615519" w:rsidP="00D05666">
      <w:r>
        <w:separator/>
      </w:r>
    </w:p>
  </w:footnote>
  <w:footnote w:type="continuationSeparator" w:id="0">
    <w:p w14:paraId="587920C5" w14:textId="77777777" w:rsidR="00615519" w:rsidRDefault="00615519" w:rsidP="00D05666">
      <w:r>
        <w:continuationSeparator/>
      </w:r>
    </w:p>
  </w:footnote>
  <w:footnote w:type="continuationNotice" w:id="1">
    <w:p w14:paraId="0BD2D6BA" w14:textId="77777777" w:rsidR="00615519" w:rsidRDefault="00615519">
      <w:pPr>
        <w:spacing w:after="0" w:line="240" w:lineRule="auto"/>
      </w:pPr>
    </w:p>
  </w:footnote>
  <w:footnote w:id="2">
    <w:p w14:paraId="5C2CAAE5" w14:textId="77777777" w:rsidR="005D6BD8" w:rsidRPr="00E52187" w:rsidRDefault="005D6BD8" w:rsidP="005D6BD8">
      <w:pPr>
        <w:pStyle w:val="Puslapioinaostekstas"/>
        <w:ind w:right="-155"/>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A508C1" w14:textId="77777777" w:rsidR="005D6BD8" w:rsidRPr="00E52187" w:rsidRDefault="005D6BD8" w:rsidP="005D6BD8">
      <w:pPr>
        <w:pStyle w:val="Puslapioinaostekstas"/>
        <w:numPr>
          <w:ilvl w:val="0"/>
          <w:numId w:val="23"/>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2E4DADBB" w14:textId="77777777" w:rsidR="005D6BD8" w:rsidRDefault="005D6BD8" w:rsidP="005D6BD8">
      <w:pPr>
        <w:pStyle w:val="Puslapioinaostekstas"/>
        <w:numPr>
          <w:ilvl w:val="0"/>
          <w:numId w:val="23"/>
        </w:numPr>
        <w:spacing w:after="0" w:line="240" w:lineRule="auto"/>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50E9BB3" w14:textId="77777777" w:rsidR="005D6BD8" w:rsidRPr="002D115B" w:rsidRDefault="005D6BD8" w:rsidP="005D6BD8">
      <w:pPr>
        <w:pStyle w:val="Puslapioinaostekstas"/>
        <w:ind w:right="-155"/>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7807C8" w14:textId="77777777" w:rsidR="005D6BD8" w:rsidRPr="002D115B" w:rsidRDefault="005D6BD8" w:rsidP="005D6BD8">
      <w:pPr>
        <w:pStyle w:val="Puslapioinaostekstas"/>
        <w:numPr>
          <w:ilvl w:val="0"/>
          <w:numId w:val="24"/>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33CF50E9" w14:textId="77777777" w:rsidR="005D6BD8" w:rsidRDefault="005D6BD8" w:rsidP="005D6BD8">
      <w:pPr>
        <w:pStyle w:val="Puslapioinaostekstas"/>
        <w:numPr>
          <w:ilvl w:val="0"/>
          <w:numId w:val="24"/>
        </w:numPr>
        <w:spacing w:after="0" w:line="240" w:lineRule="auto"/>
        <w:ind w:right="-14"/>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5FB889" w14:textId="77777777" w:rsidR="005D6BD8" w:rsidRPr="00E52187" w:rsidRDefault="005D6BD8" w:rsidP="005D6BD8">
      <w:pPr>
        <w:pStyle w:val="Puslapioinaostekstas"/>
        <w:ind w:right="-439"/>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373AF4" w14:textId="77777777" w:rsidR="005D6BD8" w:rsidRPr="00E52187" w:rsidRDefault="005D6BD8" w:rsidP="005D6BD8">
      <w:pPr>
        <w:pStyle w:val="Puslapioinaostekstas"/>
        <w:numPr>
          <w:ilvl w:val="0"/>
          <w:numId w:val="25"/>
        </w:numPr>
        <w:spacing w:after="0" w:line="240" w:lineRule="auto"/>
        <w:jc w:val="both"/>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3DDA504" w14:textId="77777777" w:rsidR="005D6BD8" w:rsidRDefault="005D6BD8" w:rsidP="005D6BD8">
      <w:pPr>
        <w:pStyle w:val="Puslapioinaostekstas"/>
        <w:numPr>
          <w:ilvl w:val="0"/>
          <w:numId w:val="25"/>
        </w:numPr>
        <w:spacing w:after="0" w:line="240" w:lineRule="auto"/>
        <w:ind w:right="-14"/>
        <w:jc w:val="both"/>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054248"/>
      <w:docPartObj>
        <w:docPartGallery w:val="Page Numbers (Top of Page)"/>
        <w:docPartUnique/>
      </w:docPartObj>
    </w:sdtPr>
    <w:sdtContent>
      <w:p w14:paraId="14D1AF63" w14:textId="4A086801" w:rsidR="007C02C5" w:rsidRDefault="007C02C5">
        <w:pPr>
          <w:pStyle w:val="Antrats"/>
          <w:jc w:val="center"/>
        </w:pPr>
        <w:r>
          <w:fldChar w:fldCharType="begin"/>
        </w:r>
        <w:r>
          <w:instrText>PAGE   \* MERGEFORMAT</w:instrText>
        </w:r>
        <w:r>
          <w:fldChar w:fldCharType="separate"/>
        </w:r>
        <w:r>
          <w:t>2</w:t>
        </w:r>
        <w:r>
          <w:fldChar w:fldCharType="end"/>
        </w:r>
      </w:p>
    </w:sdtContent>
  </w:sdt>
  <w:p w14:paraId="0A7FE236" w14:textId="77777777" w:rsidR="007C02C5" w:rsidRDefault="007C02C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070211"/>
      <w:docPartObj>
        <w:docPartGallery w:val="Page Numbers (Top of Page)"/>
        <w:docPartUnique/>
      </w:docPartObj>
    </w:sdtPr>
    <w:sdtContent>
      <w:p w14:paraId="244102B1" w14:textId="0A0EE3A7" w:rsidR="00FE251E" w:rsidRDefault="00FE251E">
        <w:pPr>
          <w:pStyle w:val="Antrats"/>
          <w:jc w:val="center"/>
        </w:pPr>
        <w:r>
          <w:fldChar w:fldCharType="begin"/>
        </w:r>
        <w:r>
          <w:instrText>PAGE   \* MERGEFORMAT</w:instrText>
        </w:r>
        <w:r>
          <w:fldChar w:fldCharType="separate"/>
        </w:r>
        <w:r>
          <w:t>2</w:t>
        </w:r>
        <w:r>
          <w:fldChar w:fldCharType="end"/>
        </w:r>
      </w:p>
    </w:sdtContent>
  </w:sdt>
  <w:p w14:paraId="3D56ED1E" w14:textId="77777777" w:rsidR="00FE251E" w:rsidRDefault="00FE25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E479C5"/>
    <w:multiLevelType w:val="multilevel"/>
    <w:tmpl w:val="9C46C9E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F41C67"/>
    <w:multiLevelType w:val="hybridMultilevel"/>
    <w:tmpl w:val="87368E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760CD8"/>
    <w:multiLevelType w:val="multilevel"/>
    <w:tmpl w:val="C1B8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860687"/>
    <w:multiLevelType w:val="hybridMultilevel"/>
    <w:tmpl w:val="211C74A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BCB3A78"/>
    <w:multiLevelType w:val="hybridMultilevel"/>
    <w:tmpl w:val="00A4D2C4"/>
    <w:lvl w:ilvl="0" w:tplc="042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8A29A8"/>
    <w:multiLevelType w:val="hybridMultilevel"/>
    <w:tmpl w:val="A0FC8BC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D313937"/>
    <w:multiLevelType w:val="multilevel"/>
    <w:tmpl w:val="67D6EB6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60EAA"/>
    <w:multiLevelType w:val="multilevel"/>
    <w:tmpl w:val="84786352"/>
    <w:lvl w:ilvl="0">
      <w:start w:val="12"/>
      <w:numFmt w:val="decimal"/>
      <w:lvlText w:val="%1."/>
      <w:lvlJc w:val="left"/>
      <w:pPr>
        <w:ind w:left="480" w:hanging="480"/>
      </w:pPr>
      <w:rPr>
        <w:rFonts w:hint="default"/>
        <w:b w:val="0"/>
        <w:bCs w:val="0"/>
      </w:rPr>
    </w:lvl>
    <w:lvl w:ilvl="1">
      <w:start w:val="1"/>
      <w:numFmt w:val="decimal"/>
      <w:lvlText w:val="%1.%2."/>
      <w:lvlJc w:val="left"/>
      <w:pPr>
        <w:ind w:left="906" w:hanging="480"/>
      </w:pPr>
      <w:rPr>
        <w:rFonts w:hint="default"/>
        <w:color w:val="000000" w:themeColor="text1"/>
      </w:rPr>
    </w:lvl>
    <w:lvl w:ilvl="2">
      <w:start w:val="1"/>
      <w:numFmt w:val="decimal"/>
      <w:lvlText w:val="%1.%2.%3."/>
      <w:lvlJc w:val="left"/>
      <w:pPr>
        <w:ind w:left="1287"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4A0B92"/>
    <w:multiLevelType w:val="multilevel"/>
    <w:tmpl w:val="13DE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CE5ED2"/>
    <w:multiLevelType w:val="multilevel"/>
    <w:tmpl w:val="C55A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5763EF"/>
    <w:multiLevelType w:val="hybridMultilevel"/>
    <w:tmpl w:val="0526F8C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7232475"/>
    <w:multiLevelType w:val="multilevel"/>
    <w:tmpl w:val="C808626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7053F3"/>
    <w:multiLevelType w:val="hybridMultilevel"/>
    <w:tmpl w:val="989E862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BC25EDB"/>
    <w:multiLevelType w:val="multilevel"/>
    <w:tmpl w:val="744270F0"/>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D7D4F34"/>
    <w:multiLevelType w:val="hybridMultilevel"/>
    <w:tmpl w:val="8340A160"/>
    <w:lvl w:ilvl="0" w:tplc="042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EA94B9C"/>
    <w:multiLevelType w:val="hybridMultilevel"/>
    <w:tmpl w:val="AAB8D0A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2" w15:restartNumberingAfterBreak="0">
    <w:nsid w:val="73F1287D"/>
    <w:multiLevelType w:val="hybridMultilevel"/>
    <w:tmpl w:val="FA042176"/>
    <w:lvl w:ilvl="0" w:tplc="F28C9734">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7390E386"/>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2"/>
  </w:num>
  <w:num w:numId="2" w16cid:durableId="207184103">
    <w:abstractNumId w:val="3"/>
  </w:num>
  <w:num w:numId="3" w16cid:durableId="1528367431">
    <w:abstractNumId w:val="31"/>
  </w:num>
  <w:num w:numId="4" w16cid:durableId="1484615006">
    <w:abstractNumId w:val="36"/>
  </w:num>
  <w:num w:numId="5" w16cid:durableId="607934237">
    <w:abstractNumId w:val="23"/>
  </w:num>
  <w:num w:numId="6" w16cid:durableId="408162091">
    <w:abstractNumId w:val="45"/>
  </w:num>
  <w:num w:numId="7" w16cid:durableId="12269543">
    <w:abstractNumId w:val="43"/>
  </w:num>
  <w:num w:numId="8" w16cid:durableId="749809940">
    <w:abstractNumId w:val="1"/>
  </w:num>
  <w:num w:numId="9" w16cid:durableId="412043720">
    <w:abstractNumId w:val="44"/>
  </w:num>
  <w:num w:numId="10" w16cid:durableId="1996449446">
    <w:abstractNumId w:val="40"/>
  </w:num>
  <w:num w:numId="11" w16cid:durableId="1482305889">
    <w:abstractNumId w:val="35"/>
  </w:num>
  <w:num w:numId="12" w16cid:durableId="32313854">
    <w:abstractNumId w:val="15"/>
  </w:num>
  <w:num w:numId="13" w16cid:durableId="1318921492">
    <w:abstractNumId w:val="21"/>
  </w:num>
  <w:num w:numId="14" w16cid:durableId="1864435576">
    <w:abstractNumId w:val="38"/>
  </w:num>
  <w:num w:numId="15" w16cid:durableId="1941065713">
    <w:abstractNumId w:val="6"/>
  </w:num>
  <w:num w:numId="16" w16cid:durableId="19859238">
    <w:abstractNumId w:val="9"/>
  </w:num>
  <w:num w:numId="17" w16cid:durableId="1297491117">
    <w:abstractNumId w:val="18"/>
  </w:num>
  <w:num w:numId="18" w16cid:durableId="1620530001">
    <w:abstractNumId w:val="5"/>
  </w:num>
  <w:num w:numId="19" w16cid:durableId="78262231">
    <w:abstractNumId w:val="27"/>
  </w:num>
  <w:num w:numId="20" w16cid:durableId="1468089751">
    <w:abstractNumId w:val="42"/>
  </w:num>
  <w:num w:numId="21" w16cid:durableId="1900937341">
    <w:abstractNumId w:val="41"/>
  </w:num>
  <w:num w:numId="22" w16cid:durableId="514227207">
    <w:abstractNumId w:val="30"/>
  </w:num>
  <w:num w:numId="23" w16cid:durableId="1516918233">
    <w:abstractNumId w:val="32"/>
  </w:num>
  <w:num w:numId="24" w16cid:durableId="916134447">
    <w:abstractNumId w:val="37"/>
  </w:num>
  <w:num w:numId="25" w16cid:durableId="185022460">
    <w:abstractNumId w:val="0"/>
  </w:num>
  <w:num w:numId="26" w16cid:durableId="1688024944">
    <w:abstractNumId w:val="13"/>
  </w:num>
  <w:num w:numId="27" w16cid:durableId="1828545350">
    <w:abstractNumId w:val="34"/>
  </w:num>
  <w:num w:numId="28" w16cid:durableId="604536077">
    <w:abstractNumId w:val="39"/>
  </w:num>
  <w:num w:numId="29" w16cid:durableId="20094070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8085511">
    <w:abstractNumId w:val="14"/>
  </w:num>
  <w:num w:numId="31" w16cid:durableId="902254312">
    <w:abstractNumId w:val="26"/>
  </w:num>
  <w:num w:numId="32" w16cid:durableId="1634289703">
    <w:abstractNumId w:val="33"/>
  </w:num>
  <w:num w:numId="33" w16cid:durableId="1044409903">
    <w:abstractNumId w:val="2"/>
  </w:num>
  <w:num w:numId="34" w16cid:durableId="364525662">
    <w:abstractNumId w:val="8"/>
  </w:num>
  <w:num w:numId="35" w16cid:durableId="1601449329">
    <w:abstractNumId w:val="10"/>
  </w:num>
  <w:num w:numId="36" w16cid:durableId="565145109">
    <w:abstractNumId w:val="29"/>
  </w:num>
  <w:num w:numId="37" w16cid:durableId="234554191">
    <w:abstractNumId w:val="11"/>
  </w:num>
  <w:num w:numId="38" w16cid:durableId="936017893">
    <w:abstractNumId w:val="25"/>
  </w:num>
  <w:num w:numId="39" w16cid:durableId="1067412404">
    <w:abstractNumId w:val="4"/>
  </w:num>
  <w:num w:numId="40" w16cid:durableId="907496074">
    <w:abstractNumId w:val="28"/>
  </w:num>
  <w:num w:numId="41" w16cid:durableId="1629435418">
    <w:abstractNumId w:val="22"/>
  </w:num>
  <w:num w:numId="42" w16cid:durableId="912664163">
    <w:abstractNumId w:val="24"/>
  </w:num>
  <w:num w:numId="43" w16cid:durableId="1541282639">
    <w:abstractNumId w:val="19"/>
  </w:num>
  <w:num w:numId="44" w16cid:durableId="572469358">
    <w:abstractNumId w:val="17"/>
  </w:num>
  <w:num w:numId="45" w16cid:durableId="803695977">
    <w:abstractNumId w:val="7"/>
  </w:num>
  <w:num w:numId="46" w16cid:durableId="57855960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B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797"/>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50"/>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1AE"/>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4E"/>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C4F"/>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D69"/>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0C00"/>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051"/>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17B"/>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188"/>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2DB"/>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048"/>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21A"/>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3EC"/>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46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6BD8"/>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519"/>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1EC"/>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EAE"/>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18F7"/>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2C5"/>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78F"/>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25D"/>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5C1"/>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A90"/>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5B5"/>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ABB"/>
    <w:rsid w:val="00AD3DCD"/>
    <w:rsid w:val="00AD4055"/>
    <w:rsid w:val="00AD5069"/>
    <w:rsid w:val="00AD51F7"/>
    <w:rsid w:val="00AD56F4"/>
    <w:rsid w:val="00AD57B1"/>
    <w:rsid w:val="00AD5BC5"/>
    <w:rsid w:val="00AD5DD1"/>
    <w:rsid w:val="00AD6119"/>
    <w:rsid w:val="00AD6A9B"/>
    <w:rsid w:val="00AD7D83"/>
    <w:rsid w:val="00AE0668"/>
    <w:rsid w:val="00AE0C9A"/>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2DF"/>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FA1"/>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A0F"/>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71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09C"/>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1E"/>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D046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Lentelstinklelis6">
    <w:name w:val="Lentelės tinklelis6"/>
    <w:basedOn w:val="prastojilentel"/>
    <w:next w:val="Lentelstinklelis"/>
    <w:uiPriority w:val="39"/>
    <w:rsid w:val="00CA6A0F"/>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ksana.gile@utbu.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jole.vaitkeviciene@utbu.lt" TargetMode="External"/><Relationship Id="rId22" Type="http://schemas.openxmlformats.org/officeDocument/2006/relationships/hyperlink" Target="https://www.vmi.lt/evmi/mokesciu-moketoju-informacija"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4F24A77FA240ADB5BA90893E4DB8B5"/>
        <w:category>
          <w:name w:val="Bendrosios nuostatos"/>
          <w:gallery w:val="placeholder"/>
        </w:category>
        <w:types>
          <w:type w:val="bbPlcHdr"/>
        </w:types>
        <w:behaviors>
          <w:behavior w:val="content"/>
        </w:behaviors>
        <w:guid w:val="{47C2793B-DC12-4FA4-9436-410C6F00DBCF}"/>
      </w:docPartPr>
      <w:docPartBody>
        <w:p w:rsidR="00A94CDA" w:rsidRDefault="00A94C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B72"/>
    <w:rsid w:val="004752DB"/>
    <w:rsid w:val="004F4048"/>
    <w:rsid w:val="00A94CDA"/>
    <w:rsid w:val="00BD3B72"/>
    <w:rsid w:val="00D75719"/>
    <w:rsid w:val="00F71C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3B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34327</Words>
  <Characters>19567</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2026-01-10T10:42:00Z</dcterms:created>
  <dcterms:modified xsi:type="dcterms:W3CDTF">2026-01-10T14:17:00Z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