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9D74" w14:textId="2FEEB147" w:rsidR="005074D3" w:rsidRPr="001A23A3" w:rsidRDefault="005074D3" w:rsidP="005074D3">
      <w:pPr>
        <w:widowControl/>
        <w:jc w:val="right"/>
        <w:rPr>
          <w:rFonts w:ascii="Times New Roman" w:eastAsia="Times New Roman" w:hAnsi="Times New Roman" w:cs="Times New Roman"/>
          <w:b/>
          <w:lang w:bidi="ar-SA"/>
        </w:rPr>
      </w:pPr>
      <w:r w:rsidRPr="001A23A3">
        <w:rPr>
          <w:rFonts w:ascii="Times New Roman" w:eastAsia="Times New Roman" w:hAnsi="Times New Roman" w:cs="Times New Roman"/>
          <w:b/>
          <w:lang w:bidi="ar-SA"/>
        </w:rPr>
        <w:t xml:space="preserve">Pirkimo dokumentų </w:t>
      </w:r>
      <w:r w:rsidR="001A23A3">
        <w:rPr>
          <w:rFonts w:ascii="Times New Roman" w:eastAsia="Times New Roman" w:hAnsi="Times New Roman" w:cs="Times New Roman"/>
          <w:b/>
          <w:lang w:bidi="ar-SA"/>
        </w:rPr>
        <w:t>7</w:t>
      </w:r>
      <w:r w:rsidRPr="001A23A3">
        <w:rPr>
          <w:rFonts w:ascii="Times New Roman" w:eastAsia="Times New Roman" w:hAnsi="Times New Roman" w:cs="Times New Roman"/>
          <w:b/>
          <w:lang w:bidi="ar-SA"/>
        </w:rPr>
        <w:t xml:space="preserve"> priedas</w:t>
      </w:r>
    </w:p>
    <w:p w14:paraId="667D22DA" w14:textId="77777777" w:rsidR="005074D3" w:rsidRPr="001A23A3" w:rsidRDefault="005074D3" w:rsidP="005074D3">
      <w:pPr>
        <w:widowControl/>
        <w:jc w:val="center"/>
        <w:rPr>
          <w:rFonts w:ascii="Times New Roman" w:eastAsia="Times New Roman" w:hAnsi="Times New Roman" w:cs="Times New Roman"/>
          <w:b/>
          <w:lang w:bidi="ar-SA"/>
        </w:rPr>
      </w:pPr>
    </w:p>
    <w:p w14:paraId="5B43EC8A" w14:textId="3FE244FB" w:rsidR="005074D3" w:rsidRPr="001A23A3" w:rsidRDefault="00A935ED" w:rsidP="005074D3">
      <w:pPr>
        <w:widowControl/>
        <w:jc w:val="center"/>
        <w:rPr>
          <w:rFonts w:ascii="Times New Roman" w:eastAsia="Times New Roman" w:hAnsi="Times New Roman" w:cs="Times New Roman"/>
          <w:b/>
          <w:lang w:bidi="ar-SA"/>
        </w:rPr>
      </w:pPr>
      <w:r w:rsidRPr="001A23A3">
        <w:rPr>
          <w:rFonts w:ascii="Times New Roman" w:eastAsia="Times New Roman" w:hAnsi="Times New Roman" w:cs="Times New Roman"/>
          <w:b/>
          <w:lang w:bidi="ar-SA"/>
        </w:rPr>
        <w:t xml:space="preserve">VIDAUS ŠILDYMO IR KARŠTO VANDENS SISTEMŲ MODERNIZAVIMO </w:t>
      </w:r>
    </w:p>
    <w:p w14:paraId="3E70270C" w14:textId="2ACB7B3F" w:rsidR="00A935ED" w:rsidRPr="001A23A3" w:rsidRDefault="00A935ED" w:rsidP="005074D3">
      <w:pPr>
        <w:widowControl/>
        <w:jc w:val="center"/>
        <w:rPr>
          <w:rFonts w:ascii="Times New Roman" w:eastAsia="Times New Roman" w:hAnsi="Times New Roman" w:cs="Times New Roman"/>
          <w:b/>
          <w:lang w:bidi="ar-SA"/>
        </w:rPr>
      </w:pPr>
      <w:r w:rsidRPr="001A23A3">
        <w:rPr>
          <w:rFonts w:ascii="Times New Roman" w:eastAsia="Times New Roman" w:hAnsi="Times New Roman" w:cs="Times New Roman"/>
          <w:b/>
          <w:lang w:bidi="ar-SA"/>
        </w:rPr>
        <w:t>RANGOS DARBŲ</w:t>
      </w:r>
      <w:r w:rsidR="005074D3" w:rsidRPr="001A23A3">
        <w:rPr>
          <w:rFonts w:ascii="Times New Roman" w:eastAsia="Times New Roman" w:hAnsi="Times New Roman" w:cs="Times New Roman"/>
          <w:b/>
          <w:lang w:bidi="ar-SA"/>
        </w:rPr>
        <w:t xml:space="preserve"> </w:t>
      </w:r>
      <w:r w:rsidRPr="001A23A3">
        <w:rPr>
          <w:rFonts w:ascii="Times New Roman" w:hAnsi="Times New Roman" w:cs="Times New Roman"/>
          <w:b/>
          <w:bCs/>
        </w:rPr>
        <w:t xml:space="preserve">SUTARTIS </w:t>
      </w:r>
      <w:r w:rsidRPr="001A23A3">
        <w:rPr>
          <w:rFonts w:ascii="Times New Roman" w:hAnsi="Times New Roman" w:cs="Times New Roman"/>
        </w:rPr>
        <w:t xml:space="preserve">Nr. </w:t>
      </w:r>
    </w:p>
    <w:p w14:paraId="6F96C13C" w14:textId="54C26F07" w:rsidR="00A935ED" w:rsidRPr="001A23A3" w:rsidRDefault="00A935ED" w:rsidP="00A935ED">
      <w:pPr>
        <w:pStyle w:val="Pagrindinistekstas"/>
        <w:shd w:val="clear" w:color="auto" w:fill="auto"/>
        <w:spacing w:after="0" w:line="240" w:lineRule="auto"/>
        <w:ind w:firstLine="0"/>
        <w:jc w:val="center"/>
        <w:rPr>
          <w:b w:val="0"/>
          <w:bCs w:val="0"/>
          <w:sz w:val="24"/>
          <w:szCs w:val="24"/>
        </w:rPr>
      </w:pPr>
      <w:r w:rsidRPr="001A23A3">
        <w:rPr>
          <w:b w:val="0"/>
          <w:bCs w:val="0"/>
          <w:sz w:val="24"/>
          <w:szCs w:val="24"/>
        </w:rPr>
        <w:t>202</w:t>
      </w:r>
      <w:r w:rsidR="001A23A3">
        <w:rPr>
          <w:b w:val="0"/>
          <w:bCs w:val="0"/>
          <w:sz w:val="24"/>
          <w:szCs w:val="24"/>
        </w:rPr>
        <w:t>6</w:t>
      </w:r>
      <w:r w:rsidRPr="001A23A3">
        <w:rPr>
          <w:b w:val="0"/>
          <w:bCs w:val="0"/>
          <w:sz w:val="24"/>
          <w:szCs w:val="24"/>
        </w:rPr>
        <w:t xml:space="preserve"> m. __________d.</w:t>
      </w:r>
    </w:p>
    <w:p w14:paraId="05801EC0" w14:textId="77777777" w:rsidR="00A935ED" w:rsidRPr="001A23A3" w:rsidRDefault="00A935ED" w:rsidP="00A935ED">
      <w:pPr>
        <w:pStyle w:val="Pagrindinistekstas"/>
        <w:shd w:val="clear" w:color="auto" w:fill="auto"/>
        <w:spacing w:line="240" w:lineRule="auto"/>
        <w:ind w:firstLine="0"/>
        <w:jc w:val="center"/>
        <w:rPr>
          <w:b w:val="0"/>
          <w:bCs w:val="0"/>
          <w:sz w:val="24"/>
          <w:szCs w:val="24"/>
        </w:rPr>
      </w:pPr>
      <w:r w:rsidRPr="001A23A3">
        <w:rPr>
          <w:b w:val="0"/>
          <w:bCs w:val="0"/>
          <w:sz w:val="24"/>
          <w:szCs w:val="24"/>
        </w:rPr>
        <w:t>Utena</w:t>
      </w:r>
    </w:p>
    <w:p w14:paraId="1F285A48" w14:textId="58C033B6" w:rsidR="00A935ED" w:rsidRPr="001A23A3" w:rsidRDefault="00A935ED" w:rsidP="00A935ED">
      <w:pPr>
        <w:pStyle w:val="Pagrindinistekstas"/>
        <w:shd w:val="clear" w:color="auto" w:fill="auto"/>
        <w:spacing w:after="0" w:line="240" w:lineRule="auto"/>
        <w:ind w:firstLine="879"/>
        <w:jc w:val="both"/>
        <w:rPr>
          <w:b w:val="0"/>
          <w:bCs w:val="0"/>
          <w:sz w:val="24"/>
          <w:szCs w:val="24"/>
        </w:rPr>
      </w:pPr>
      <w:r w:rsidRPr="001A23A3">
        <w:rPr>
          <w:sz w:val="24"/>
          <w:szCs w:val="24"/>
        </w:rPr>
        <w:t>Uždaroji akcinė bendrovė „Utenos butų ūkis“</w:t>
      </w:r>
      <w:r w:rsidRPr="001A23A3">
        <w:rPr>
          <w:b w:val="0"/>
          <w:bCs w:val="0"/>
          <w:sz w:val="24"/>
          <w:szCs w:val="24"/>
        </w:rPr>
        <w:t xml:space="preserve">, atstovaujama direktoriaus </w:t>
      </w:r>
      <w:r w:rsidR="00A25C0B" w:rsidRPr="001A23A3">
        <w:rPr>
          <w:b w:val="0"/>
          <w:bCs w:val="0"/>
          <w:sz w:val="24"/>
          <w:szCs w:val="24"/>
        </w:rPr>
        <w:t>_______________</w:t>
      </w:r>
      <w:r w:rsidRPr="001A23A3">
        <w:rPr>
          <w:b w:val="0"/>
          <w:bCs w:val="0"/>
          <w:sz w:val="24"/>
          <w:szCs w:val="24"/>
        </w:rPr>
        <w:t xml:space="preserve">, veikiančio pagal bendrovės įstatus (toliau - „Užsakovas“), ir </w:t>
      </w:r>
    </w:p>
    <w:p w14:paraId="6A1C4E47" w14:textId="78F1970E" w:rsidR="00A935ED" w:rsidRPr="001A23A3" w:rsidRDefault="00A935ED" w:rsidP="00A935ED">
      <w:pPr>
        <w:pStyle w:val="Pagrindinistekstas"/>
        <w:shd w:val="clear" w:color="auto" w:fill="auto"/>
        <w:spacing w:after="0" w:line="240" w:lineRule="auto"/>
        <w:ind w:firstLine="879"/>
        <w:jc w:val="both"/>
        <w:rPr>
          <w:b w:val="0"/>
          <w:bCs w:val="0"/>
          <w:sz w:val="24"/>
          <w:szCs w:val="24"/>
        </w:rPr>
      </w:pPr>
      <w:r w:rsidRPr="001A23A3">
        <w:rPr>
          <w:b w:val="0"/>
          <w:bCs w:val="0"/>
          <w:sz w:val="24"/>
          <w:szCs w:val="24"/>
        </w:rPr>
        <w:t>_______________________, atstovaujama _______________________________, veikiančio pagal bendrovės įstatus (toliau — „Rangovas“), toliau kartu vadinami „Šalimis“, o kiekvienas atskirai - „Šalimi“, sudarė šią statybos rangos sutartį, toliau vadinamą „Sutartimi“. Užsakovas pasirašydamas šią sutartį veikia kaip bendrosios nuosavybės administratorius, o sudaromos sutarties naudos gavėjai yra daugiabuči</w:t>
      </w:r>
      <w:r w:rsidR="00A25C0B" w:rsidRPr="001A23A3">
        <w:rPr>
          <w:b w:val="0"/>
          <w:bCs w:val="0"/>
          <w:sz w:val="24"/>
          <w:szCs w:val="24"/>
        </w:rPr>
        <w:t>ų</w:t>
      </w:r>
      <w:r w:rsidRPr="001A23A3">
        <w:rPr>
          <w:b w:val="0"/>
          <w:bCs w:val="0"/>
          <w:sz w:val="24"/>
          <w:szCs w:val="24"/>
        </w:rPr>
        <w:t xml:space="preserve"> nam</w:t>
      </w:r>
      <w:r w:rsidR="00A25C0B" w:rsidRPr="001A23A3">
        <w:rPr>
          <w:b w:val="0"/>
          <w:bCs w:val="0"/>
          <w:sz w:val="24"/>
          <w:szCs w:val="24"/>
        </w:rPr>
        <w:t>ų</w:t>
      </w:r>
      <w:r w:rsidRPr="001A23A3">
        <w:rPr>
          <w:b w:val="0"/>
          <w:bCs w:val="0"/>
          <w:sz w:val="24"/>
          <w:szCs w:val="24"/>
        </w:rPr>
        <w:t>, esanči</w:t>
      </w:r>
      <w:r w:rsidR="00A25C0B" w:rsidRPr="001A23A3">
        <w:rPr>
          <w:b w:val="0"/>
          <w:bCs w:val="0"/>
          <w:sz w:val="24"/>
          <w:szCs w:val="24"/>
        </w:rPr>
        <w:t>ų</w:t>
      </w:r>
      <w:r w:rsidRPr="001A23A3">
        <w:rPr>
          <w:b w:val="0"/>
          <w:bCs w:val="0"/>
          <w:sz w:val="24"/>
          <w:szCs w:val="24"/>
        </w:rPr>
        <w:t xml:space="preserve"> </w:t>
      </w:r>
      <w:r w:rsidR="00A25C0B" w:rsidRPr="001A23A3">
        <w:rPr>
          <w:b w:val="0"/>
          <w:bCs w:val="0"/>
          <w:sz w:val="24"/>
          <w:szCs w:val="24"/>
        </w:rPr>
        <w:t>____________________________________</w:t>
      </w:r>
      <w:r w:rsidRPr="001A23A3">
        <w:rPr>
          <w:b w:val="0"/>
          <w:bCs w:val="0"/>
          <w:sz w:val="24"/>
          <w:szCs w:val="24"/>
        </w:rPr>
        <w:t>, Utenoje, butų ir kitų patalpų savininkai.</w:t>
      </w:r>
    </w:p>
    <w:p w14:paraId="5AF3D6A1" w14:textId="77777777" w:rsidR="00A935ED" w:rsidRPr="001A23A3" w:rsidRDefault="00A935ED" w:rsidP="00A935ED">
      <w:pPr>
        <w:pStyle w:val="Pagrindinistekstas"/>
        <w:shd w:val="clear" w:color="auto" w:fill="auto"/>
        <w:spacing w:after="0" w:line="240" w:lineRule="auto"/>
        <w:ind w:firstLine="879"/>
        <w:jc w:val="both"/>
        <w:rPr>
          <w:b w:val="0"/>
          <w:bCs w:val="0"/>
          <w:sz w:val="24"/>
          <w:szCs w:val="24"/>
        </w:rPr>
      </w:pPr>
    </w:p>
    <w:p w14:paraId="6A984E3D" w14:textId="41BE232C" w:rsidR="00A935ED" w:rsidRPr="001A23A3" w:rsidRDefault="00A935ED" w:rsidP="00EB1C90">
      <w:pPr>
        <w:pStyle w:val="Sraopastraipa"/>
        <w:numPr>
          <w:ilvl w:val="0"/>
          <w:numId w:val="1"/>
        </w:numPr>
        <w:tabs>
          <w:tab w:val="left" w:pos="1373"/>
          <w:tab w:val="left" w:pos="3119"/>
        </w:tabs>
        <w:spacing w:after="100" w:line="276" w:lineRule="auto"/>
        <w:ind w:left="1134"/>
        <w:jc w:val="center"/>
        <w:rPr>
          <w:rFonts w:ascii="Times New Roman" w:eastAsia="Times New Roman" w:hAnsi="Times New Roman" w:cs="Times New Roman"/>
          <w:b/>
          <w:bCs/>
        </w:rPr>
      </w:pPr>
      <w:r w:rsidRPr="001A23A3">
        <w:rPr>
          <w:rFonts w:ascii="Times New Roman" w:eastAsia="Times New Roman" w:hAnsi="Times New Roman" w:cs="Times New Roman"/>
          <w:b/>
          <w:bCs/>
        </w:rPr>
        <w:t>SUTARTIES DALYKAS</w:t>
      </w:r>
    </w:p>
    <w:p w14:paraId="6D805E97" w14:textId="662EB00D" w:rsidR="00EB1C90" w:rsidRPr="001A23A3" w:rsidRDefault="00EB1C90" w:rsidP="001329C9">
      <w:pPr>
        <w:pStyle w:val="Sraopastraipa"/>
        <w:widowControl/>
        <w:numPr>
          <w:ilvl w:val="1"/>
          <w:numId w:val="1"/>
        </w:numPr>
        <w:tabs>
          <w:tab w:val="left" w:pos="1134"/>
        </w:tabs>
        <w:ind w:right="3"/>
        <w:jc w:val="both"/>
        <w:rPr>
          <w:rFonts w:ascii="Times New Roman" w:eastAsia="Calibri" w:hAnsi="Times New Roman" w:cs="Times New Roman"/>
        </w:rPr>
      </w:pPr>
      <w:r w:rsidRPr="001A23A3">
        <w:rPr>
          <w:rFonts w:ascii="Times New Roman" w:eastAsia="Calibri" w:hAnsi="Times New Roman" w:cs="Times New Roman"/>
        </w:rPr>
        <w:t>Sutarties dalykas (Darbai) – ________________________________________.</w:t>
      </w:r>
    </w:p>
    <w:p w14:paraId="70B9B4EC" w14:textId="77777777" w:rsidR="00EB1C90" w:rsidRPr="001A23A3" w:rsidRDefault="00EB1C90" w:rsidP="00EB1C90">
      <w:pPr>
        <w:widowControl/>
        <w:numPr>
          <w:ilvl w:val="1"/>
          <w:numId w:val="1"/>
        </w:numPr>
        <w:tabs>
          <w:tab w:val="left" w:pos="1134"/>
        </w:tabs>
        <w:ind w:right="3" w:firstLine="709"/>
        <w:contextualSpacing/>
        <w:jc w:val="both"/>
        <w:rPr>
          <w:rFonts w:ascii="Times New Roman" w:eastAsia="Calibri" w:hAnsi="Times New Roman" w:cs="Times New Roman"/>
        </w:rPr>
      </w:pPr>
      <w:r w:rsidRPr="001A23A3">
        <w:rPr>
          <w:rFonts w:ascii="Times New Roman" w:eastAsia="Calibri" w:hAnsi="Times New Roman" w:cs="Times New Roman"/>
        </w:rPr>
        <w:t>Sutarties objektas (Darbų atlikimo vieta) - __________.</w:t>
      </w:r>
    </w:p>
    <w:p w14:paraId="1F5EBB7F" w14:textId="2FCE32B6" w:rsidR="00EB1C90" w:rsidRPr="001A23A3" w:rsidRDefault="00EB1C90" w:rsidP="00EB1C90">
      <w:pPr>
        <w:widowControl/>
        <w:numPr>
          <w:ilvl w:val="1"/>
          <w:numId w:val="1"/>
        </w:numPr>
        <w:tabs>
          <w:tab w:val="left" w:pos="1134"/>
        </w:tabs>
        <w:ind w:right="3" w:firstLine="709"/>
        <w:contextualSpacing/>
        <w:jc w:val="both"/>
        <w:rPr>
          <w:rFonts w:ascii="Times New Roman" w:eastAsia="Calibri" w:hAnsi="Times New Roman" w:cs="Times New Roman"/>
        </w:rPr>
      </w:pPr>
      <w:r w:rsidRPr="001A23A3">
        <w:rPr>
          <w:rFonts w:ascii="Times New Roman" w:eastAsia="Calibri" w:hAnsi="Times New Roman" w:cs="Times New Roman"/>
        </w:rPr>
        <w:t>Darbų kiekiai ir apimtys nurodyti šios sutarties priede Nr. 1 „</w:t>
      </w:r>
      <w:r w:rsidR="00643280" w:rsidRPr="001A23A3">
        <w:rPr>
          <w:rFonts w:ascii="Times New Roman" w:eastAsia="Calibri" w:hAnsi="Times New Roman" w:cs="Times New Roman"/>
        </w:rPr>
        <w:t>Suprastinti</w:t>
      </w:r>
      <w:r w:rsidR="00D054D0" w:rsidRPr="001A23A3">
        <w:rPr>
          <w:rFonts w:ascii="Times New Roman" w:eastAsia="Calibri" w:hAnsi="Times New Roman" w:cs="Times New Roman"/>
        </w:rPr>
        <w:t xml:space="preserve"> projektai</w:t>
      </w:r>
      <w:r w:rsidRPr="001A23A3">
        <w:rPr>
          <w:rFonts w:ascii="Times New Roman" w:eastAsia="Calibri" w:hAnsi="Times New Roman" w:cs="Times New Roman"/>
        </w:rPr>
        <w:t xml:space="preserve">“. </w:t>
      </w:r>
    </w:p>
    <w:p w14:paraId="104BB10F" w14:textId="77777777" w:rsidR="00EB1C90" w:rsidRPr="001A23A3" w:rsidRDefault="00EB1C90" w:rsidP="00EB1C90">
      <w:pPr>
        <w:widowControl/>
        <w:numPr>
          <w:ilvl w:val="1"/>
          <w:numId w:val="1"/>
        </w:numPr>
        <w:tabs>
          <w:tab w:val="left" w:pos="1134"/>
        </w:tabs>
        <w:ind w:right="3" w:firstLine="709"/>
        <w:contextualSpacing/>
        <w:jc w:val="both"/>
        <w:rPr>
          <w:rFonts w:ascii="Times New Roman" w:eastAsia="Calibri" w:hAnsi="Times New Roman" w:cs="Times New Roman"/>
        </w:rPr>
      </w:pPr>
      <w:r w:rsidRPr="001A23A3">
        <w:rPr>
          <w:rFonts w:ascii="Times New Roman" w:eastAsia="Calibri" w:hAnsi="Times New Roman" w:cs="Times New Roman"/>
        </w:rPr>
        <w:t>Rangovas įsipareigoja savo rizika, medžiagomis ir darbo priemonėmis atlikti darbus pagal viešojo pirkimo dokumentų visumos sąlygas, o Užsakovas įsipareigoja šiuos darbus priimti pagal darbų perdavimo-priėmimo aktą ir už juos sumokėti.</w:t>
      </w:r>
    </w:p>
    <w:p w14:paraId="42D44F96" w14:textId="77777777" w:rsidR="00EB1C90" w:rsidRPr="001A23A3" w:rsidRDefault="00EB1C90" w:rsidP="00EB1C90">
      <w:pPr>
        <w:widowControl/>
        <w:numPr>
          <w:ilvl w:val="1"/>
          <w:numId w:val="1"/>
        </w:numPr>
        <w:tabs>
          <w:tab w:val="left" w:pos="1134"/>
        </w:tabs>
        <w:ind w:right="3" w:firstLine="709"/>
        <w:contextualSpacing/>
        <w:jc w:val="both"/>
        <w:rPr>
          <w:rFonts w:ascii="Times New Roman" w:eastAsia="Calibri" w:hAnsi="Times New Roman" w:cs="Times New Roman"/>
        </w:rPr>
      </w:pPr>
      <w:r w:rsidRPr="001A23A3">
        <w:rPr>
          <w:rFonts w:ascii="Times New Roman" w:eastAsia="Calibri" w:hAnsi="Times New Roman" w:cs="Times New Roman"/>
        </w:rPr>
        <w:t>Darbų perdavimo-priėmimo aktai yra neatsiejama šios sutarties dalis.</w:t>
      </w:r>
    </w:p>
    <w:p w14:paraId="78416F24" w14:textId="0151BB22" w:rsidR="00A935ED" w:rsidRPr="001A23A3" w:rsidRDefault="00A935ED" w:rsidP="00A935ED">
      <w:pPr>
        <w:tabs>
          <w:tab w:val="left" w:pos="1373"/>
        </w:tabs>
        <w:jc w:val="both"/>
        <w:rPr>
          <w:rFonts w:ascii="Times New Roman" w:eastAsia="Times New Roman" w:hAnsi="Times New Roman" w:cs="Times New Roman"/>
        </w:rPr>
      </w:pPr>
    </w:p>
    <w:p w14:paraId="7839FD1E" w14:textId="1F8BB233" w:rsidR="00A935ED" w:rsidRPr="001A23A3" w:rsidRDefault="00A935ED" w:rsidP="00EB1C90">
      <w:pPr>
        <w:pStyle w:val="Sraopastraipa"/>
        <w:numPr>
          <w:ilvl w:val="0"/>
          <w:numId w:val="1"/>
        </w:numPr>
        <w:tabs>
          <w:tab w:val="left" w:pos="539"/>
        </w:tabs>
        <w:spacing w:line="257" w:lineRule="auto"/>
        <w:jc w:val="center"/>
        <w:outlineLvl w:val="0"/>
        <w:rPr>
          <w:rFonts w:ascii="Times New Roman" w:eastAsia="Arial" w:hAnsi="Times New Roman" w:cs="Times New Roman"/>
          <w:b/>
          <w:bCs/>
        </w:rPr>
      </w:pPr>
      <w:bookmarkStart w:id="0" w:name="bookmark4"/>
      <w:bookmarkStart w:id="1" w:name="bookmark5"/>
      <w:r w:rsidRPr="001A23A3">
        <w:rPr>
          <w:rFonts w:ascii="Times New Roman" w:eastAsia="Arial" w:hAnsi="Times New Roman" w:cs="Times New Roman"/>
          <w:b/>
          <w:bCs/>
        </w:rPr>
        <w:t>SUTARTIES KAINA</w:t>
      </w:r>
      <w:bookmarkEnd w:id="0"/>
      <w:bookmarkEnd w:id="1"/>
    </w:p>
    <w:p w14:paraId="2D1505C6" w14:textId="4BA8BC18" w:rsidR="00A935ED" w:rsidRPr="001A23A3" w:rsidRDefault="00A935ED" w:rsidP="00A935ED">
      <w:pPr>
        <w:tabs>
          <w:tab w:val="left" w:pos="539"/>
        </w:tabs>
        <w:spacing w:line="257" w:lineRule="auto"/>
        <w:jc w:val="center"/>
        <w:outlineLvl w:val="0"/>
        <w:rPr>
          <w:rFonts w:ascii="Times New Roman" w:eastAsia="Arial" w:hAnsi="Times New Roman" w:cs="Times New Roman"/>
          <w:b/>
          <w:bCs/>
        </w:rPr>
      </w:pPr>
    </w:p>
    <w:p w14:paraId="30AD498E" w14:textId="7439E27F" w:rsidR="00D47652" w:rsidRPr="001A23A3" w:rsidRDefault="00A935ED" w:rsidP="00A25C0B">
      <w:pPr>
        <w:tabs>
          <w:tab w:val="left" w:pos="1373"/>
        </w:tabs>
        <w:ind w:firstLine="851"/>
        <w:jc w:val="both"/>
        <w:rPr>
          <w:rFonts w:ascii="Times New Roman" w:eastAsia="Times New Roman" w:hAnsi="Times New Roman" w:cs="Times New Roman"/>
        </w:rPr>
      </w:pPr>
      <w:r w:rsidRPr="001A23A3">
        <w:rPr>
          <w:rFonts w:ascii="Times New Roman" w:eastAsia="Times New Roman" w:hAnsi="Times New Roman" w:cs="Times New Roman"/>
        </w:rPr>
        <w:t xml:space="preserve">2.1. </w:t>
      </w:r>
      <w:r w:rsidR="00D47652" w:rsidRPr="001A23A3">
        <w:rPr>
          <w:rFonts w:ascii="Times New Roman" w:eastAsia="Times New Roman" w:hAnsi="Times New Roman" w:cs="Times New Roman"/>
        </w:rPr>
        <w:t>Užsakovas įsipareigoja sumokėti Rangovui:</w:t>
      </w:r>
    </w:p>
    <w:p w14:paraId="6BFEC52E" w14:textId="50114E2F" w:rsidR="00D47652" w:rsidRPr="001A23A3" w:rsidRDefault="00D47652" w:rsidP="00A935ED">
      <w:pPr>
        <w:tabs>
          <w:tab w:val="left" w:pos="1373"/>
        </w:tabs>
        <w:ind w:firstLine="851"/>
        <w:jc w:val="both"/>
        <w:rPr>
          <w:rFonts w:ascii="Times New Roman" w:eastAsia="Times New Roman" w:hAnsi="Times New Roman" w:cs="Times New Roman"/>
        </w:rPr>
      </w:pPr>
      <w:r w:rsidRPr="001A23A3">
        <w:rPr>
          <w:rFonts w:ascii="Times New Roman" w:eastAsia="Times New Roman" w:hAnsi="Times New Roman" w:cs="Times New Roman"/>
        </w:rPr>
        <w:t>2.1.</w:t>
      </w:r>
      <w:r w:rsidR="00A25C0B" w:rsidRPr="001A23A3">
        <w:rPr>
          <w:rFonts w:ascii="Times New Roman" w:eastAsia="Times New Roman" w:hAnsi="Times New Roman" w:cs="Times New Roman"/>
        </w:rPr>
        <w:t>1</w:t>
      </w:r>
      <w:r w:rsidRPr="001A23A3">
        <w:rPr>
          <w:rFonts w:ascii="Times New Roman" w:eastAsia="Times New Roman" w:hAnsi="Times New Roman" w:cs="Times New Roman"/>
        </w:rPr>
        <w:t>. už rangos darbus - _____ Eur be PVM</w:t>
      </w:r>
      <w:r w:rsidR="00673A62" w:rsidRPr="001A23A3">
        <w:rPr>
          <w:rFonts w:ascii="Times New Roman" w:eastAsia="Times New Roman" w:hAnsi="Times New Roman" w:cs="Times New Roman"/>
        </w:rPr>
        <w:t xml:space="preserve">. </w:t>
      </w:r>
    </w:p>
    <w:p w14:paraId="5DB52277" w14:textId="7AC2CD38" w:rsidR="00A935ED" w:rsidRPr="001A23A3" w:rsidRDefault="00673A62" w:rsidP="00673A62">
      <w:pPr>
        <w:tabs>
          <w:tab w:val="left" w:pos="1373"/>
        </w:tabs>
        <w:ind w:firstLine="851"/>
        <w:jc w:val="both"/>
        <w:rPr>
          <w:rFonts w:ascii="Times New Roman" w:eastAsia="Times New Roman" w:hAnsi="Times New Roman" w:cs="Times New Roman"/>
        </w:rPr>
      </w:pPr>
      <w:r w:rsidRPr="001A23A3">
        <w:rPr>
          <w:rFonts w:ascii="Times New Roman" w:eastAsia="Times New Roman" w:hAnsi="Times New Roman" w:cs="Times New Roman"/>
        </w:rPr>
        <w:t xml:space="preserve">2.2. </w:t>
      </w:r>
      <w:r w:rsidR="00A935ED" w:rsidRPr="001A23A3">
        <w:rPr>
          <w:rFonts w:ascii="Times New Roman" w:eastAsia="Times New Roman" w:hAnsi="Times New Roman" w:cs="Times New Roman"/>
        </w:rPr>
        <w:t>Bendra sutarties kaina</w:t>
      </w:r>
      <w:r w:rsidR="00D47652" w:rsidRPr="001A23A3">
        <w:rPr>
          <w:rFonts w:ascii="Times New Roman" w:eastAsia="Times New Roman" w:hAnsi="Times New Roman" w:cs="Times New Roman"/>
        </w:rPr>
        <w:t xml:space="preserve"> - _______ Eur be PVM</w:t>
      </w:r>
      <w:r w:rsidR="00A935ED" w:rsidRPr="001A23A3">
        <w:rPr>
          <w:rFonts w:ascii="Times New Roman" w:eastAsia="Times New Roman" w:hAnsi="Times New Roman" w:cs="Times New Roman"/>
        </w:rPr>
        <w:t xml:space="preserve">, </w:t>
      </w:r>
      <w:r w:rsidR="00D47652" w:rsidRPr="001A23A3">
        <w:rPr>
          <w:rFonts w:ascii="Times New Roman" w:eastAsia="Times New Roman" w:hAnsi="Times New Roman" w:cs="Times New Roman"/>
        </w:rPr>
        <w:t xml:space="preserve">PVM sudaro - ___ Eur, bendra kaina su PVM _____ Eur. </w:t>
      </w:r>
      <w:r w:rsidR="00A935ED" w:rsidRPr="001A23A3">
        <w:rPr>
          <w:rFonts w:ascii="Times New Roman" w:eastAsia="Tahoma" w:hAnsi="Times New Roman" w:cs="Times New Roman"/>
        </w:rPr>
        <w:t>Už šią kainą Rangovas įsipareigoja atlikti Darbus, numatytus Sutarties 1.1. punkte. Į Sutarties kainą įeina darbo jėgos, mechanizmų darbo ir medžiagų kaina, mokesčiai, draudimo, transportavimo ir visos kitos, Rangovui priklausančios pagal Lietuvos Respublikos įstatymus ir kitus teisės aktus bei šią Sutartį, išlaidos.</w:t>
      </w:r>
    </w:p>
    <w:p w14:paraId="34F76F18" w14:textId="77777777" w:rsidR="00A935ED" w:rsidRPr="001A23A3" w:rsidRDefault="00A935ED" w:rsidP="00A25C0B">
      <w:pPr>
        <w:tabs>
          <w:tab w:val="left" w:pos="539"/>
        </w:tabs>
        <w:ind w:firstLine="851"/>
        <w:jc w:val="both"/>
        <w:rPr>
          <w:rFonts w:ascii="Times New Roman" w:eastAsia="Tahoma" w:hAnsi="Times New Roman" w:cs="Times New Roman"/>
        </w:rPr>
      </w:pPr>
      <w:r w:rsidRPr="001A23A3">
        <w:rPr>
          <w:rFonts w:ascii="Times New Roman" w:eastAsia="Times New Roman" w:hAnsi="Times New Roman" w:cs="Times New Roman"/>
        </w:rPr>
        <w:t xml:space="preserve">2.3. </w:t>
      </w:r>
      <w:r w:rsidRPr="001A23A3">
        <w:rPr>
          <w:rFonts w:ascii="Times New Roman" w:eastAsia="Tahoma" w:hAnsi="Times New Roman" w:cs="Times New Roman"/>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072626EE" w14:textId="03F3ACA0" w:rsidR="00A935ED" w:rsidRPr="001A23A3" w:rsidRDefault="00A935ED" w:rsidP="00A25C0B">
      <w:pPr>
        <w:tabs>
          <w:tab w:val="left" w:pos="1373"/>
        </w:tabs>
        <w:ind w:firstLine="851"/>
        <w:jc w:val="both"/>
        <w:rPr>
          <w:rFonts w:ascii="Times New Roman" w:eastAsia="Tahoma" w:hAnsi="Times New Roman" w:cs="Times New Roman"/>
        </w:rPr>
      </w:pPr>
      <w:r w:rsidRPr="001A23A3">
        <w:rPr>
          <w:rFonts w:ascii="Times New Roman" w:eastAsia="Times New Roman" w:hAnsi="Times New Roman" w:cs="Times New Roman"/>
        </w:rPr>
        <w:t xml:space="preserve">2.4. </w:t>
      </w:r>
      <w:r w:rsidRPr="001A23A3">
        <w:rPr>
          <w:rFonts w:ascii="Times New Roman" w:eastAsia="Tahoma" w:hAnsi="Times New Roman" w:cs="Times New Roman"/>
        </w:rPr>
        <w:t>Sutarties kainą įtrauktas visas už Darbų atlikimą numatytas užmokestis ir Rangovas neturi teisės reikalauti padengti jokių išlaidų, viršijančių Darbų kainą.</w:t>
      </w:r>
    </w:p>
    <w:p w14:paraId="7BFAD4B5" w14:textId="24315A98" w:rsidR="0063449A" w:rsidRPr="001A23A3" w:rsidRDefault="00A935ED" w:rsidP="00EC244F">
      <w:pPr>
        <w:tabs>
          <w:tab w:val="left" w:pos="1373"/>
        </w:tabs>
        <w:ind w:firstLine="851"/>
        <w:jc w:val="both"/>
        <w:rPr>
          <w:rFonts w:ascii="Times New Roman" w:eastAsia="Times New Roman" w:hAnsi="Times New Roman" w:cs="Times New Roman"/>
        </w:rPr>
      </w:pPr>
      <w:r w:rsidRPr="001A23A3">
        <w:rPr>
          <w:rFonts w:ascii="Times New Roman" w:eastAsia="Tahoma" w:hAnsi="Times New Roman" w:cs="Times New Roman"/>
        </w:rPr>
        <w:t xml:space="preserve">2.5. </w:t>
      </w:r>
      <w:r w:rsidRPr="001A23A3">
        <w:rPr>
          <w:rFonts w:ascii="Times New Roman" w:eastAsia="Times New Roman" w:hAnsi="Times New Roman" w:cs="Times New Roman"/>
        </w:rPr>
        <w:t>Sutarčiai taikoma fiksuotos kainos kainodara.</w:t>
      </w:r>
    </w:p>
    <w:p w14:paraId="2B73A12E" w14:textId="11D0AA5B" w:rsidR="00EB1C90" w:rsidRPr="001A23A3" w:rsidRDefault="00EB1C90" w:rsidP="00EB1C90">
      <w:pPr>
        <w:keepNext/>
        <w:widowControl/>
        <w:ind w:right="3" w:firstLine="851"/>
        <w:jc w:val="both"/>
        <w:outlineLvl w:val="3"/>
        <w:rPr>
          <w:rFonts w:ascii="Times New Roman" w:eastAsia="Times New Roman" w:hAnsi="Times New Roman" w:cs="Times New Roman"/>
          <w:bCs/>
          <w:lang w:bidi="ar-SA"/>
        </w:rPr>
      </w:pPr>
      <w:r w:rsidRPr="001A23A3">
        <w:rPr>
          <w:rFonts w:ascii="Times New Roman" w:eastAsia="Times New Roman" w:hAnsi="Times New Roman" w:cs="Times New Roman"/>
          <w:bCs/>
          <w:color w:val="auto"/>
          <w:lang w:bidi="ar-SA"/>
        </w:rPr>
        <w:t>2.4. Užsakovas Rangovui už laiku ir tinkamai įvykdytą Sutartį sumoka ne vėliau kaip per                                    60 (šešiasdešimt) kalendorinių dienų nuo sąskaitos faktūros gavimo dienos.</w:t>
      </w:r>
      <w:r w:rsidRPr="001A23A3">
        <w:rPr>
          <w:rFonts w:ascii="Times New Roman" w:eastAsia="Times New Roman" w:hAnsi="Times New Roman" w:cs="Times New Roman"/>
          <w:bCs/>
          <w:lang w:bidi="ar-SA"/>
        </w:rPr>
        <w:t xml:space="preserve"> </w:t>
      </w:r>
    </w:p>
    <w:p w14:paraId="0DFB1ACF" w14:textId="2456796C" w:rsidR="00EB1C90" w:rsidRPr="001A23A3" w:rsidRDefault="00EB1C90" w:rsidP="00EB1C90">
      <w:pPr>
        <w:keepNext/>
        <w:widowControl/>
        <w:ind w:right="3" w:firstLine="851"/>
        <w:jc w:val="both"/>
        <w:outlineLvl w:val="3"/>
        <w:rPr>
          <w:rFonts w:ascii="Times New Roman" w:eastAsia="Times New Roman" w:hAnsi="Times New Roman" w:cs="Times New Roman"/>
          <w:lang w:bidi="ar-SA"/>
        </w:rPr>
      </w:pPr>
      <w:r w:rsidRPr="001A23A3">
        <w:rPr>
          <w:rFonts w:ascii="Times New Roman" w:eastAsia="Times New Roman" w:hAnsi="Times New Roman" w:cs="Times New Roman"/>
          <w:bCs/>
          <w:lang w:bidi="ar-SA"/>
        </w:rPr>
        <w:t xml:space="preserve">2.5. Sąskaitos faktūros teikiamos naudojantis Sąskaitų administravimo bendrąją sistemą SABIS. </w:t>
      </w:r>
    </w:p>
    <w:p w14:paraId="75403A68" w14:textId="77777777" w:rsidR="00EB1C90" w:rsidRPr="001A23A3" w:rsidRDefault="00EB1C90" w:rsidP="00EB1C90">
      <w:pPr>
        <w:keepNext/>
        <w:widowControl/>
        <w:ind w:right="3" w:firstLine="851"/>
        <w:jc w:val="both"/>
        <w:outlineLvl w:val="3"/>
        <w:rPr>
          <w:rFonts w:ascii="Times New Roman" w:eastAsia="Times New Roman" w:hAnsi="Times New Roman" w:cs="Times New Roman"/>
          <w:lang w:bidi="ar-SA"/>
        </w:rPr>
      </w:pPr>
      <w:r w:rsidRPr="001A23A3">
        <w:rPr>
          <w:rFonts w:ascii="Times New Roman" w:eastAsia="Times New Roman" w:hAnsi="Times New Roman" w:cs="Times New Roman"/>
          <w:bCs/>
          <w:lang w:bidi="ar-SA"/>
        </w:rPr>
        <w:t xml:space="preserve">2.6. Avansinis mokėjimas nebus vykdomas. </w:t>
      </w:r>
    </w:p>
    <w:p w14:paraId="6D2E21FF" w14:textId="1DDB1904" w:rsidR="00A935ED" w:rsidRPr="001A23A3" w:rsidRDefault="00A935ED">
      <w:pPr>
        <w:rPr>
          <w:rFonts w:ascii="Times New Roman" w:hAnsi="Times New Roman" w:cs="Times New Roman"/>
        </w:rPr>
      </w:pPr>
    </w:p>
    <w:p w14:paraId="4629C6B2" w14:textId="5B6ABFE5" w:rsidR="00A935ED" w:rsidRPr="001A23A3" w:rsidRDefault="00EB1C90" w:rsidP="00A935ED">
      <w:pPr>
        <w:tabs>
          <w:tab w:val="left" w:pos="539"/>
        </w:tabs>
        <w:spacing w:after="100" w:line="259" w:lineRule="auto"/>
        <w:jc w:val="center"/>
        <w:outlineLvl w:val="0"/>
        <w:rPr>
          <w:rFonts w:ascii="Times New Roman" w:eastAsia="Arial" w:hAnsi="Times New Roman" w:cs="Times New Roman"/>
          <w:b/>
          <w:bCs/>
        </w:rPr>
      </w:pPr>
      <w:bookmarkStart w:id="2" w:name="bookmark6"/>
      <w:bookmarkStart w:id="3" w:name="bookmark7"/>
      <w:r w:rsidRPr="001A23A3">
        <w:rPr>
          <w:rFonts w:ascii="Times New Roman" w:eastAsia="Arial" w:hAnsi="Times New Roman" w:cs="Times New Roman"/>
          <w:b/>
          <w:bCs/>
        </w:rPr>
        <w:t>III.</w:t>
      </w:r>
      <w:r w:rsidR="00A935ED" w:rsidRPr="001A23A3">
        <w:rPr>
          <w:rFonts w:ascii="Times New Roman" w:eastAsia="Arial" w:hAnsi="Times New Roman" w:cs="Times New Roman"/>
          <w:b/>
          <w:bCs/>
        </w:rPr>
        <w:t xml:space="preserve"> ŠALIŲ TEISĖS IR PAREIGOS</w:t>
      </w:r>
      <w:bookmarkEnd w:id="2"/>
      <w:bookmarkEnd w:id="3"/>
    </w:p>
    <w:p w14:paraId="4BB87819" w14:textId="041B522D" w:rsidR="00A935ED" w:rsidRPr="001A23A3" w:rsidRDefault="00A935ED" w:rsidP="00000E28">
      <w:pPr>
        <w:tabs>
          <w:tab w:val="left" w:pos="539"/>
        </w:tabs>
        <w:ind w:firstLine="851"/>
        <w:rPr>
          <w:rFonts w:ascii="Times New Roman" w:eastAsia="Tahoma" w:hAnsi="Times New Roman" w:cs="Times New Roman"/>
          <w:b/>
          <w:bCs/>
        </w:rPr>
      </w:pPr>
      <w:r w:rsidRPr="001A23A3">
        <w:rPr>
          <w:rFonts w:ascii="Times New Roman" w:eastAsia="Tahoma" w:hAnsi="Times New Roman" w:cs="Times New Roman"/>
          <w:b/>
          <w:bCs/>
        </w:rPr>
        <w:t>3.1. Užsakovas turi teisę:</w:t>
      </w:r>
    </w:p>
    <w:p w14:paraId="7EE44453" w14:textId="68518DD7" w:rsidR="00A935ED" w:rsidRPr="001A23A3" w:rsidRDefault="00A935ED" w:rsidP="00000E28">
      <w:pPr>
        <w:tabs>
          <w:tab w:val="left" w:pos="1286"/>
        </w:tabs>
        <w:ind w:firstLine="851"/>
        <w:jc w:val="both"/>
        <w:rPr>
          <w:rFonts w:ascii="Times New Roman" w:eastAsia="Tahoma" w:hAnsi="Times New Roman" w:cs="Times New Roman"/>
        </w:rPr>
      </w:pPr>
      <w:r w:rsidRPr="001A23A3">
        <w:rPr>
          <w:rFonts w:ascii="Times New Roman" w:eastAsia="Tahoma" w:hAnsi="Times New Roman" w:cs="Times New Roman"/>
        </w:rPr>
        <w:t>3.1.1. Tikrinti atliekamų Darbų atlikimo eigą, kiekį ir kokybę, Rangovo naudojamų medžiagų, ir mechanizmų sąnaudas.</w:t>
      </w:r>
    </w:p>
    <w:p w14:paraId="161E1DEA" w14:textId="34BA20C2" w:rsidR="00A935ED" w:rsidRPr="001A23A3" w:rsidRDefault="00A935ED" w:rsidP="00000E28">
      <w:pPr>
        <w:tabs>
          <w:tab w:val="left" w:pos="1286"/>
        </w:tabs>
        <w:ind w:firstLine="851"/>
        <w:jc w:val="both"/>
        <w:rPr>
          <w:rFonts w:ascii="Times New Roman" w:eastAsia="Tahoma" w:hAnsi="Times New Roman" w:cs="Times New Roman"/>
        </w:rPr>
      </w:pPr>
      <w:r w:rsidRPr="001A23A3">
        <w:rPr>
          <w:rFonts w:ascii="Times New Roman" w:eastAsia="Tahoma" w:hAnsi="Times New Roman" w:cs="Times New Roman"/>
        </w:rPr>
        <w:t xml:space="preserve">3.1.2. Reikalauti, kad Rangovas darbus vykdytų laikydamasis normatyvinių dokumentų reikalavimų. Jeigu Rangovas nesilaiko darbų vykdymo laiko, normatyvinių dokumentų reikalavimų </w:t>
      </w:r>
      <w:r w:rsidRPr="001A23A3">
        <w:rPr>
          <w:rFonts w:ascii="Times New Roman" w:eastAsia="Tahoma" w:hAnsi="Times New Roman" w:cs="Times New Roman"/>
        </w:rPr>
        <w:lastRenderedPageBreak/>
        <w:t>ir/ar Rangovo prisiimtų įsipareigojimų, Užsakovas turi teisę raštu reikalauti šalinti trūkumus ir nemokėti už netinkamai atliktus Darbus arba pašalinti trūkumus trečiųjų asmenų pagalba Rangovo sąskaita.</w:t>
      </w:r>
    </w:p>
    <w:p w14:paraId="3E874DA7" w14:textId="77AFD2BA"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3.1.3. Duoti nurodymus Rangovui ir reikalauti jų vykdymo, jei vykdant Darbus atsiliekama nuo Darbų vykdymo laiko ar sistemingai pažeidžiami Sutartyje nurodyti kokybiniai reikalavimai.</w:t>
      </w:r>
    </w:p>
    <w:p w14:paraId="67BADAB4" w14:textId="1F46B421" w:rsidR="00A935ED" w:rsidRPr="001A23A3" w:rsidRDefault="00A935ED" w:rsidP="00000E28">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3.2. Užsakovas įsipareigoja:</w:t>
      </w:r>
    </w:p>
    <w:p w14:paraId="06651FD5" w14:textId="577AF8A1"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3.2.1. Sumokėti Rangovui už tinkamai atliktus bei nustatyta tvarka priimtus darbus Sutartyje numatytais terminais ir tvarka.</w:t>
      </w:r>
    </w:p>
    <w:p w14:paraId="7082EC31" w14:textId="4D36B1A7"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3.2.2. Paskirti asmenis, kurie vykdys Darbų priežiūrą.</w:t>
      </w:r>
    </w:p>
    <w:p w14:paraId="69AC0E62" w14:textId="53EFC78F"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3.2.3. Perduoti Rangovui Darbams atlikti reikalingą dokumentaciją (jei reikalinga).</w:t>
      </w:r>
    </w:p>
    <w:p w14:paraId="08B0A5BD" w14:textId="4C244041" w:rsidR="00A935ED" w:rsidRPr="001A23A3" w:rsidRDefault="00A935ED" w:rsidP="00000E28">
      <w:pPr>
        <w:tabs>
          <w:tab w:val="left" w:pos="1286"/>
          <w:tab w:val="left" w:pos="1418"/>
        </w:tabs>
        <w:ind w:firstLine="851"/>
        <w:jc w:val="both"/>
        <w:rPr>
          <w:rFonts w:ascii="Times New Roman" w:eastAsia="Tahoma" w:hAnsi="Times New Roman" w:cs="Times New Roman"/>
          <w:b/>
          <w:bCs/>
        </w:rPr>
      </w:pPr>
      <w:r w:rsidRPr="001A23A3">
        <w:rPr>
          <w:rFonts w:ascii="Times New Roman" w:eastAsia="Tahoma" w:hAnsi="Times New Roman" w:cs="Times New Roman"/>
          <w:b/>
          <w:bCs/>
        </w:rPr>
        <w:t>3.3. Rangovas turi teisę:</w:t>
      </w:r>
    </w:p>
    <w:p w14:paraId="7BD2F8DB" w14:textId="76A3A165"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3.3.1. Naudotis Lietuvos Respublikos statybos įstatyme kituose Lietuvos Respublikos įstatymuose ir teisės aktuose numatytomis Rangovo teisėmis.</w:t>
      </w:r>
    </w:p>
    <w:p w14:paraId="67A1E869" w14:textId="7204440F" w:rsidR="00A935ED" w:rsidRPr="001A23A3" w:rsidRDefault="00A935ED" w:rsidP="00000E28">
      <w:pPr>
        <w:tabs>
          <w:tab w:val="left" w:pos="1286"/>
          <w:tab w:val="left" w:pos="1418"/>
        </w:tabs>
        <w:ind w:firstLine="851"/>
        <w:jc w:val="both"/>
        <w:rPr>
          <w:rFonts w:ascii="Times New Roman" w:eastAsia="Tahoma" w:hAnsi="Times New Roman" w:cs="Times New Roman"/>
          <w:b/>
          <w:bCs/>
        </w:rPr>
      </w:pPr>
      <w:r w:rsidRPr="001A23A3">
        <w:rPr>
          <w:rFonts w:ascii="Times New Roman" w:eastAsia="Tahoma" w:hAnsi="Times New Roman" w:cs="Times New Roman"/>
          <w:b/>
          <w:bCs/>
        </w:rPr>
        <w:t>3.4. Rangovas įsipareigoja:</w:t>
      </w:r>
    </w:p>
    <w:p w14:paraId="495DF1EA" w14:textId="77298B18"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3.4.1. Nustatytu laiku pradėti, kokybiškai atlikti, užbaigti ir perduoti Užsakovui visus Sutartyje nurodytus darbus ir ištaisyti defektus, nustatytus iki darbų perdavimo Užsakovui ir per garantinį laikotarpį.</w:t>
      </w:r>
    </w:p>
    <w:p w14:paraId="34167BD2" w14:textId="4E93C4A9"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3.4.2. Darbus atlikti pagal technines sąlygas, statybos techninių reglamentų ir kitų teisės aktų, reglamentuojančių statybos veiklą (normų, taisyklių) reikalavimus.</w:t>
      </w:r>
    </w:p>
    <w:p w14:paraId="5D98EAA6" w14:textId="5FC895DA"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3.4.3. Darbų vykdymui naudoti Lietuvos Respublikos įstatymais nustatyta tvarka sertifikuotas medžiagas, dirbinius, gaminius ir įrenginius, atitinkančius dangų pagrindų įrengimą reglamentuojančiuose normatyviniuose dokumentuose jiems nustatytus reikalavimus.</w:t>
      </w:r>
    </w:p>
    <w:p w14:paraId="4E6EC775" w14:textId="5F59E5AF"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3.4.4. Laiku ir tinkamai informuoti Užsakovą apie atliktų darbų priėmimo-perdavimo datą bei pateikti Užsakovui atliktų statybos darbų perdavimo-priėmimo aktus.</w:t>
      </w:r>
    </w:p>
    <w:p w14:paraId="0AE6B597" w14:textId="444F59FF"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3.4.5. Užsakovui nurodžius, atidengti paslėptus darbus, atlikti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4FD10C6A" w14:textId="02BF3E8D"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3.4.6. Savo sąskaita ištaisyti darbus, kurie dėl Rangovo kaltės yra netinkamai įvykdyti ir neatitinkantys sutarties sąlygų.</w:t>
      </w:r>
    </w:p>
    <w:p w14:paraId="21D61EF1" w14:textId="463838CD"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3.4.7. Garantuoti saugų darbą, priešgaisrinę ir aplinkos apsaugą bei darbo higieną darbų vykdymo vietoje, taip pat gretimų teritorijų apsaugą ir greta statybos teritorijos dirbančių ir judančių žmonių ir technikos apsaugą nuo atliekamų darbų sukeliamų pavojų. Rangovas užtikrina, kad jo darbuotojai ir/arba tretieji asmenys, už kuriuos atsakingas Rangovas, Darbų atlikimo metu nebūtų apsvaigę nuo alkoholio, narkotinių, toksinių ir (arba) psichotropinių medžiagų.</w:t>
      </w:r>
    </w:p>
    <w:p w14:paraId="2E6DD4A0" w14:textId="108865C8"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3.4.8. Visus darbus vykdyti taip, kad esami statiniai, atlikti darbai bei statybos teritorijoje esančios statybinės medžiagos, gaminiai, įranga bei kitas turtas, nepriklausomai nuo to kam pastarieji priklauso, nebūtų be reikalo ar nederamai naudojami ir (ar) sugadinami. Priešingu atveju atlygina visus padarytus nuostolius.</w:t>
      </w:r>
    </w:p>
    <w:p w14:paraId="4682C622" w14:textId="37E426B8" w:rsidR="00A935ED" w:rsidRPr="001A23A3" w:rsidRDefault="00A935ED" w:rsidP="00000E28">
      <w:pPr>
        <w:tabs>
          <w:tab w:val="left" w:pos="1293"/>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3.4.9. Suderinti su teritorijų kuriose vykdomi darbai savininkais pravažiavimų, praėjimų laikiną uždarymą.</w:t>
      </w:r>
    </w:p>
    <w:p w14:paraId="21F7CF2F" w14:textId="77FFC527" w:rsidR="00A935ED" w:rsidRPr="001A23A3" w:rsidRDefault="00000E28" w:rsidP="00000E28">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 xml:space="preserve">3.4.10. </w:t>
      </w:r>
      <w:r w:rsidR="00A935ED" w:rsidRPr="001A23A3">
        <w:rPr>
          <w:rFonts w:ascii="Times New Roman" w:eastAsia="Tahoma" w:hAnsi="Times New Roman" w:cs="Times New Roman"/>
        </w:rPr>
        <w:t>Išvežti savo statybines atliekas ir statybinį laužą savo sąskaita</w:t>
      </w:r>
    </w:p>
    <w:p w14:paraId="63879468" w14:textId="6A3CDD92" w:rsidR="00A935ED" w:rsidRPr="001A23A3" w:rsidRDefault="00000E28" w:rsidP="00000E28">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 xml:space="preserve">3.4.11. </w:t>
      </w:r>
      <w:r w:rsidR="00A935ED" w:rsidRPr="001A23A3">
        <w:rPr>
          <w:rFonts w:ascii="Times New Roman" w:eastAsia="Tahoma" w:hAnsi="Times New Roman" w:cs="Times New Roman"/>
        </w:rPr>
        <w:t>Vykdyti visus teisėtus ir neprieštaraujančius Sutarties nuostatoms Užsakovo nurodymus.</w:t>
      </w:r>
    </w:p>
    <w:p w14:paraId="74AA3860" w14:textId="77777777" w:rsidR="00000E28" w:rsidRPr="001A23A3" w:rsidRDefault="00000E28" w:rsidP="00000E28">
      <w:pPr>
        <w:pStyle w:val="Pagrindinistekstas"/>
        <w:shd w:val="clear" w:color="auto" w:fill="auto"/>
        <w:tabs>
          <w:tab w:val="left" w:pos="1474"/>
        </w:tabs>
        <w:spacing w:after="0" w:line="240" w:lineRule="auto"/>
        <w:ind w:firstLine="851"/>
        <w:jc w:val="both"/>
        <w:rPr>
          <w:sz w:val="24"/>
          <w:szCs w:val="24"/>
        </w:rPr>
      </w:pPr>
      <w:r w:rsidRPr="001A23A3">
        <w:rPr>
          <w:rFonts w:eastAsia="Tahoma"/>
          <w:sz w:val="24"/>
          <w:szCs w:val="24"/>
        </w:rPr>
        <w:t xml:space="preserve">3.5. </w:t>
      </w:r>
      <w:r w:rsidRPr="001A23A3">
        <w:rPr>
          <w:sz w:val="24"/>
          <w:szCs w:val="24"/>
        </w:rPr>
        <w:t>Iš anksto raštu įspėti gyventojus ir UAB „Utenos butų ūkis“ apie būtiną karšto vandens atjungimą.</w:t>
      </w:r>
    </w:p>
    <w:p w14:paraId="3C0D24B2" w14:textId="58BA22BE" w:rsidR="00000E28" w:rsidRPr="001A23A3" w:rsidRDefault="00000E28" w:rsidP="00000E28">
      <w:pPr>
        <w:tabs>
          <w:tab w:val="left" w:pos="1286"/>
          <w:tab w:val="left" w:pos="1418"/>
        </w:tabs>
        <w:ind w:firstLine="851"/>
        <w:jc w:val="both"/>
        <w:rPr>
          <w:rFonts w:ascii="Times New Roman" w:eastAsia="Tahoma" w:hAnsi="Times New Roman" w:cs="Times New Roman"/>
        </w:rPr>
      </w:pPr>
    </w:p>
    <w:p w14:paraId="0D9017FD" w14:textId="1D0B90A8" w:rsidR="00000E28" w:rsidRPr="001A23A3" w:rsidRDefault="00EB1C90" w:rsidP="00000E28">
      <w:pPr>
        <w:tabs>
          <w:tab w:val="left" w:pos="540"/>
        </w:tabs>
        <w:spacing w:after="100" w:line="257" w:lineRule="auto"/>
        <w:jc w:val="center"/>
        <w:outlineLvl w:val="0"/>
        <w:rPr>
          <w:rFonts w:ascii="Times New Roman" w:eastAsia="Arial" w:hAnsi="Times New Roman" w:cs="Times New Roman"/>
          <w:b/>
          <w:bCs/>
        </w:rPr>
      </w:pPr>
      <w:bookmarkStart w:id="4" w:name="bookmark8"/>
      <w:bookmarkStart w:id="5" w:name="bookmark9"/>
      <w:r w:rsidRPr="001A23A3">
        <w:rPr>
          <w:rFonts w:ascii="Times New Roman" w:eastAsia="Arial" w:hAnsi="Times New Roman" w:cs="Times New Roman"/>
          <w:b/>
          <w:bCs/>
        </w:rPr>
        <w:t>IV.</w:t>
      </w:r>
      <w:r w:rsidR="00000E28" w:rsidRPr="001A23A3">
        <w:rPr>
          <w:rFonts w:ascii="Times New Roman" w:eastAsia="Arial" w:hAnsi="Times New Roman" w:cs="Times New Roman"/>
          <w:b/>
          <w:bCs/>
        </w:rPr>
        <w:t xml:space="preserve"> DARBŲ ATLIKIMAS IR PERDAVIMAS</w:t>
      </w:r>
      <w:bookmarkEnd w:id="4"/>
      <w:bookmarkEnd w:id="5"/>
    </w:p>
    <w:p w14:paraId="6BF4F7A2" w14:textId="687888B5" w:rsidR="00000E28" w:rsidRPr="001A23A3" w:rsidRDefault="00000E28" w:rsidP="00000E28">
      <w:pPr>
        <w:tabs>
          <w:tab w:val="left" w:pos="540"/>
        </w:tabs>
        <w:ind w:firstLine="851"/>
        <w:jc w:val="both"/>
        <w:rPr>
          <w:rFonts w:ascii="Times New Roman" w:eastAsia="Tahoma" w:hAnsi="Times New Roman" w:cs="Times New Roman"/>
        </w:rPr>
      </w:pPr>
      <w:r w:rsidRPr="001A23A3">
        <w:rPr>
          <w:rFonts w:ascii="Times New Roman" w:eastAsia="Tahoma" w:hAnsi="Times New Roman" w:cs="Times New Roman"/>
        </w:rPr>
        <w:t>4.1. Rangovas privalo vykdyti Darbus laikydamasis šios Sutarties, Lietuvos Respublikos įstatymų ir kitų norminių aktų nuostatų. Darbai apima ir reikalingos vykdomosios dokumentacijos įforminimą, jos perdavimą Užsakovui.</w:t>
      </w:r>
    </w:p>
    <w:p w14:paraId="3B4BF6D2" w14:textId="7EC6E8BA" w:rsidR="00000E28" w:rsidRPr="001A23A3" w:rsidRDefault="00000E28" w:rsidP="008B56EE">
      <w:pPr>
        <w:tabs>
          <w:tab w:val="left" w:pos="533"/>
        </w:tabs>
        <w:ind w:firstLine="993"/>
        <w:jc w:val="both"/>
        <w:rPr>
          <w:rFonts w:ascii="Times New Roman" w:eastAsia="Tahoma" w:hAnsi="Times New Roman" w:cs="Times New Roman"/>
        </w:rPr>
      </w:pPr>
      <w:r w:rsidRPr="001A23A3">
        <w:rPr>
          <w:rFonts w:ascii="Times New Roman" w:eastAsia="Tahoma" w:hAnsi="Times New Roman" w:cs="Times New Roman"/>
        </w:rPr>
        <w:t xml:space="preserve">4.2. Rangovas privalo visus Darbus, kurie bus paslėpti kitais darbais ir konstrukcijomis (vadinamuosius „paslėptus darbus"), pateikti Užsakovo priėmimui, įspėjęs </w:t>
      </w:r>
      <w:proofErr w:type="spellStart"/>
      <w:r w:rsidR="00267688" w:rsidRPr="001A23A3">
        <w:rPr>
          <w:rFonts w:ascii="Times New Roman" w:eastAsia="Tahoma" w:hAnsi="Times New Roman" w:cs="Times New Roman"/>
        </w:rPr>
        <w:t>j</w:t>
      </w:r>
      <w:r w:rsidRPr="001A23A3">
        <w:rPr>
          <w:rFonts w:ascii="Times New Roman" w:eastAsia="Tahoma" w:hAnsi="Times New Roman" w:cs="Times New Roman"/>
        </w:rPr>
        <w:t>j</w:t>
      </w:r>
      <w:proofErr w:type="spellEnd"/>
      <w:r w:rsidRPr="001A23A3">
        <w:rPr>
          <w:rFonts w:ascii="Times New Roman" w:eastAsia="Tahoma" w:hAnsi="Times New Roman" w:cs="Times New Roman"/>
        </w:rPr>
        <w:t xml:space="preserve"> apie tai mažiausiai prieš vieną darbo dieną, bei įforminti paslėptų darbų aktą.</w:t>
      </w:r>
    </w:p>
    <w:p w14:paraId="6C48B78B" w14:textId="3B562FD2" w:rsidR="00000E28" w:rsidRPr="001A23A3" w:rsidRDefault="00000E28" w:rsidP="008B56EE">
      <w:pPr>
        <w:tabs>
          <w:tab w:val="left" w:pos="533"/>
        </w:tabs>
        <w:ind w:firstLine="993"/>
        <w:rPr>
          <w:rFonts w:ascii="Times New Roman" w:eastAsia="Tahoma" w:hAnsi="Times New Roman" w:cs="Times New Roman"/>
        </w:rPr>
      </w:pPr>
      <w:r w:rsidRPr="001A23A3">
        <w:rPr>
          <w:rFonts w:ascii="Times New Roman" w:eastAsia="Tahoma" w:hAnsi="Times New Roman" w:cs="Times New Roman"/>
        </w:rPr>
        <w:t>4.3. Rangovas pilnai atsako už saugų darbų vykdymą.</w:t>
      </w:r>
    </w:p>
    <w:p w14:paraId="3CB646DB" w14:textId="4EB101C3" w:rsidR="00000E28" w:rsidRPr="001A23A3" w:rsidRDefault="00000E28" w:rsidP="00000E28">
      <w:pPr>
        <w:tabs>
          <w:tab w:val="left" w:pos="533"/>
        </w:tabs>
        <w:spacing w:after="240"/>
        <w:ind w:firstLine="993"/>
        <w:jc w:val="both"/>
        <w:rPr>
          <w:rFonts w:ascii="Times New Roman" w:eastAsia="Tahoma" w:hAnsi="Times New Roman" w:cs="Times New Roman"/>
        </w:rPr>
      </w:pPr>
      <w:r w:rsidRPr="001A23A3">
        <w:rPr>
          <w:rFonts w:ascii="Times New Roman" w:eastAsia="Tahoma" w:hAnsi="Times New Roman" w:cs="Times New Roman"/>
        </w:rPr>
        <w:t>4.4. Darbai laikomi baigtais, kai Rangovas darbų perdavimo-priėmimo aktu perduoda Darbus, o Užsakovas juos priima. Galutinis Darbų perdavimas ir priėmimas atliekamas pilnai užbaigus darbus ir Sutartimi bei teisės aktų nustatyta tvarka perdavus techninę dokumentaciją. Rangovas praneša Užsakovui raštu apie pasirengimą galutinai perduoti Darbus. Užsakovas organizuoja galutinį darbų priėmimą ne vėliau kaip per 5 dienas nuo Rangovo pranešimo gavimo dienos ir per sekančias 5 dienas pasirašo perdavimo ir priėmimo aktą arba tuo pačiu terminu pareiškia raštu Sutarties nuostatomis pagrįstas pretenzijas.</w:t>
      </w:r>
    </w:p>
    <w:p w14:paraId="49729DF9" w14:textId="622FD2BD" w:rsidR="00000E28" w:rsidRPr="001A23A3" w:rsidRDefault="00EB1C90" w:rsidP="00000E28">
      <w:pPr>
        <w:tabs>
          <w:tab w:val="left" w:pos="533"/>
        </w:tabs>
        <w:spacing w:after="100" w:line="259" w:lineRule="auto"/>
        <w:jc w:val="center"/>
        <w:outlineLvl w:val="0"/>
        <w:rPr>
          <w:rFonts w:ascii="Times New Roman" w:eastAsia="Arial" w:hAnsi="Times New Roman" w:cs="Times New Roman"/>
          <w:b/>
          <w:bCs/>
        </w:rPr>
      </w:pPr>
      <w:bookmarkStart w:id="6" w:name="bookmark10"/>
      <w:bookmarkStart w:id="7" w:name="bookmark11"/>
      <w:r w:rsidRPr="001A23A3">
        <w:rPr>
          <w:rFonts w:ascii="Times New Roman" w:eastAsia="Arial" w:hAnsi="Times New Roman" w:cs="Times New Roman"/>
          <w:b/>
          <w:bCs/>
        </w:rPr>
        <w:t>V</w:t>
      </w:r>
      <w:r w:rsidR="00EC244F" w:rsidRPr="001A23A3">
        <w:rPr>
          <w:rFonts w:ascii="Times New Roman" w:eastAsia="Arial" w:hAnsi="Times New Roman" w:cs="Times New Roman"/>
          <w:b/>
          <w:bCs/>
        </w:rPr>
        <w:t>. SUTARTIES DARBŲ ATLIKIMO, PERDAVIMO, APMOKĖJIMO TERMINAI</w:t>
      </w:r>
      <w:bookmarkEnd w:id="6"/>
      <w:bookmarkEnd w:id="7"/>
    </w:p>
    <w:p w14:paraId="7D923FD1" w14:textId="3A430221" w:rsidR="00000E28" w:rsidRPr="001A23A3" w:rsidRDefault="00000E28" w:rsidP="00A25C0B">
      <w:pPr>
        <w:tabs>
          <w:tab w:val="left" w:pos="533"/>
        </w:tabs>
        <w:ind w:firstLine="851"/>
        <w:rPr>
          <w:rFonts w:ascii="Times New Roman" w:eastAsia="Tahoma" w:hAnsi="Times New Roman" w:cs="Times New Roman"/>
        </w:rPr>
      </w:pPr>
      <w:r w:rsidRPr="001A23A3">
        <w:rPr>
          <w:rFonts w:ascii="Times New Roman" w:eastAsia="Tahoma" w:hAnsi="Times New Roman" w:cs="Times New Roman"/>
        </w:rPr>
        <w:t>5.1. Rangovas turi atlikti Darbus laikydamasis šių terminų:</w:t>
      </w:r>
    </w:p>
    <w:p w14:paraId="1BC842F2" w14:textId="08EB027A" w:rsidR="00000E28" w:rsidRPr="001A23A3" w:rsidRDefault="00000E28" w:rsidP="00000E28">
      <w:pPr>
        <w:tabs>
          <w:tab w:val="left" w:pos="1373"/>
        </w:tabs>
        <w:ind w:firstLine="851"/>
        <w:jc w:val="both"/>
        <w:rPr>
          <w:rFonts w:ascii="Times New Roman" w:eastAsia="Times New Roman" w:hAnsi="Times New Roman" w:cs="Times New Roman"/>
        </w:rPr>
      </w:pPr>
      <w:r w:rsidRPr="001A23A3">
        <w:rPr>
          <w:rFonts w:ascii="Times New Roman" w:eastAsia="Times New Roman" w:hAnsi="Times New Roman" w:cs="Times New Roman"/>
        </w:rPr>
        <w:t>5.1.</w:t>
      </w:r>
      <w:r w:rsidR="00A25C0B" w:rsidRPr="001A23A3">
        <w:rPr>
          <w:rFonts w:ascii="Times New Roman" w:eastAsia="Times New Roman" w:hAnsi="Times New Roman" w:cs="Times New Roman"/>
        </w:rPr>
        <w:t>1</w:t>
      </w:r>
      <w:r w:rsidRPr="001A23A3">
        <w:rPr>
          <w:rFonts w:ascii="Times New Roman" w:eastAsia="Times New Roman" w:hAnsi="Times New Roman" w:cs="Times New Roman"/>
        </w:rPr>
        <w:t>. šilumos punkto montavimo darbus, bandymus, prijungimą prie</w:t>
      </w:r>
      <w:r w:rsidR="00267688" w:rsidRPr="001A23A3">
        <w:rPr>
          <w:rFonts w:ascii="Times New Roman" w:eastAsia="Times New Roman" w:hAnsi="Times New Roman" w:cs="Times New Roman"/>
        </w:rPr>
        <w:t xml:space="preserve"> modernizuojamos</w:t>
      </w:r>
      <w:r w:rsidRPr="001A23A3">
        <w:rPr>
          <w:rFonts w:ascii="Times New Roman" w:eastAsia="Times New Roman" w:hAnsi="Times New Roman" w:cs="Times New Roman"/>
        </w:rPr>
        <w:t xml:space="preserve"> pastato šildymo</w:t>
      </w:r>
      <w:r w:rsidR="00267688" w:rsidRPr="001A23A3">
        <w:rPr>
          <w:rFonts w:ascii="Times New Roman" w:eastAsia="Times New Roman" w:hAnsi="Times New Roman" w:cs="Times New Roman"/>
        </w:rPr>
        <w:t xml:space="preserve"> ir karšto vandens</w:t>
      </w:r>
      <w:r w:rsidRPr="001A23A3">
        <w:rPr>
          <w:rFonts w:ascii="Times New Roman" w:eastAsia="Times New Roman" w:hAnsi="Times New Roman" w:cs="Times New Roman"/>
        </w:rPr>
        <w:t xml:space="preserve"> sistemos ir pridavimą Lietuvos Respublikos teisės aktų nustatyta tvarka </w:t>
      </w:r>
      <w:r w:rsidR="00D47652" w:rsidRPr="001A23A3">
        <w:rPr>
          <w:rFonts w:ascii="Times New Roman" w:eastAsia="Times New Roman" w:hAnsi="Times New Roman" w:cs="Times New Roman"/>
          <w:b/>
          <w:bCs/>
        </w:rPr>
        <w:t>–</w:t>
      </w:r>
      <w:r w:rsidR="00EC244F" w:rsidRPr="001A23A3">
        <w:rPr>
          <w:rFonts w:ascii="Times New Roman" w:eastAsia="Times New Roman" w:hAnsi="Times New Roman" w:cs="Times New Roman"/>
          <w:b/>
          <w:bCs/>
        </w:rPr>
        <w:t xml:space="preserve"> </w:t>
      </w:r>
      <w:r w:rsidRPr="001A23A3">
        <w:rPr>
          <w:rFonts w:ascii="Times New Roman" w:eastAsia="Times New Roman" w:hAnsi="Times New Roman" w:cs="Times New Roman"/>
          <w:b/>
          <w:bCs/>
        </w:rPr>
        <w:t>iki</w:t>
      </w:r>
      <w:r w:rsidR="00D47652" w:rsidRPr="001A23A3">
        <w:rPr>
          <w:rFonts w:ascii="Times New Roman" w:eastAsia="Times New Roman" w:hAnsi="Times New Roman" w:cs="Times New Roman"/>
          <w:b/>
          <w:bCs/>
        </w:rPr>
        <w:t xml:space="preserve"> </w:t>
      </w:r>
      <w:r w:rsidRPr="001A23A3">
        <w:rPr>
          <w:rFonts w:ascii="Times New Roman" w:eastAsia="Times New Roman" w:hAnsi="Times New Roman" w:cs="Times New Roman"/>
          <w:b/>
          <w:bCs/>
        </w:rPr>
        <w:t>202</w:t>
      </w:r>
      <w:r w:rsidR="001A23A3">
        <w:rPr>
          <w:rFonts w:ascii="Times New Roman" w:eastAsia="Times New Roman" w:hAnsi="Times New Roman" w:cs="Times New Roman"/>
          <w:b/>
          <w:bCs/>
        </w:rPr>
        <w:t>6</w:t>
      </w:r>
      <w:r w:rsidRPr="001A23A3">
        <w:rPr>
          <w:rFonts w:ascii="Times New Roman" w:eastAsia="Times New Roman" w:hAnsi="Times New Roman" w:cs="Times New Roman"/>
          <w:b/>
          <w:bCs/>
        </w:rPr>
        <w:t xml:space="preserve"> m. </w:t>
      </w:r>
      <w:r w:rsidR="001A23A3">
        <w:rPr>
          <w:rFonts w:ascii="Times New Roman" w:eastAsia="Times New Roman" w:hAnsi="Times New Roman" w:cs="Times New Roman"/>
          <w:b/>
          <w:bCs/>
        </w:rPr>
        <w:t>balandžio 30</w:t>
      </w:r>
      <w:r w:rsidRPr="001A23A3">
        <w:rPr>
          <w:rFonts w:ascii="Times New Roman" w:eastAsia="Times New Roman" w:hAnsi="Times New Roman" w:cs="Times New Roman"/>
          <w:b/>
          <w:bCs/>
        </w:rPr>
        <w:t xml:space="preserve"> d.</w:t>
      </w:r>
      <w:r w:rsidRPr="001A23A3">
        <w:rPr>
          <w:rFonts w:ascii="Times New Roman" w:eastAsia="Times New Roman" w:hAnsi="Times New Roman" w:cs="Times New Roman"/>
        </w:rPr>
        <w:t xml:space="preserve"> </w:t>
      </w:r>
    </w:p>
    <w:p w14:paraId="1C962B71" w14:textId="11D553CD" w:rsidR="00000E28" w:rsidRPr="001A23A3" w:rsidRDefault="00000E28" w:rsidP="00000E28">
      <w:pPr>
        <w:tabs>
          <w:tab w:val="left" w:pos="533"/>
        </w:tabs>
        <w:ind w:firstLine="851"/>
        <w:jc w:val="both"/>
        <w:rPr>
          <w:rFonts w:ascii="Times New Roman" w:eastAsia="Tahoma" w:hAnsi="Times New Roman" w:cs="Times New Roman"/>
        </w:rPr>
      </w:pPr>
      <w:r w:rsidRPr="001A23A3">
        <w:rPr>
          <w:rFonts w:ascii="Times New Roman" w:eastAsia="Tahoma" w:hAnsi="Times New Roman" w:cs="Times New Roman"/>
        </w:rPr>
        <w:t>5.2. Pastebėtų Darbų trūkumų ar defektų šalinimas neprailgina Sutarties 5.1.</w:t>
      </w:r>
      <w:r w:rsidR="00A25C0B" w:rsidRPr="001A23A3">
        <w:rPr>
          <w:rFonts w:ascii="Times New Roman" w:eastAsia="Tahoma" w:hAnsi="Times New Roman" w:cs="Times New Roman"/>
        </w:rPr>
        <w:t>1</w:t>
      </w:r>
      <w:r w:rsidRPr="001A23A3">
        <w:rPr>
          <w:rFonts w:ascii="Times New Roman" w:eastAsia="Tahoma" w:hAnsi="Times New Roman" w:cs="Times New Roman"/>
        </w:rPr>
        <w:t>. punkte nustatyto galutinio darbų termino. Visas pretenzijas Užsakovas pareiškia vienu metu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480D5156" w14:textId="75A1B9A3" w:rsidR="00000E28" w:rsidRPr="001A23A3" w:rsidRDefault="00000E28" w:rsidP="00000E28">
      <w:pPr>
        <w:tabs>
          <w:tab w:val="left" w:pos="533"/>
        </w:tabs>
        <w:ind w:firstLine="851"/>
        <w:rPr>
          <w:rFonts w:ascii="Times New Roman" w:eastAsia="Tahoma" w:hAnsi="Times New Roman" w:cs="Times New Roman"/>
        </w:rPr>
      </w:pPr>
      <w:r w:rsidRPr="001A23A3">
        <w:rPr>
          <w:rFonts w:ascii="Times New Roman" w:eastAsia="Tahoma" w:hAnsi="Times New Roman" w:cs="Times New Roman"/>
        </w:rPr>
        <w:t xml:space="preserve">5.3. Rangovui turi būti suteikiama teisė </w:t>
      </w:r>
      <w:r w:rsidR="00CD0D8B" w:rsidRPr="001A23A3">
        <w:rPr>
          <w:rFonts w:ascii="Times New Roman" w:eastAsia="Tahoma" w:hAnsi="Times New Roman" w:cs="Times New Roman"/>
        </w:rPr>
        <w:t>į</w:t>
      </w:r>
      <w:r w:rsidRPr="001A23A3">
        <w:rPr>
          <w:rFonts w:ascii="Times New Roman" w:eastAsia="Tahoma" w:hAnsi="Times New Roman" w:cs="Times New Roman"/>
        </w:rPr>
        <w:t xml:space="preserve"> Darbų pabaigos termino pratęsimą, jeigu:</w:t>
      </w:r>
    </w:p>
    <w:p w14:paraId="585B9CA6" w14:textId="6B93664A" w:rsidR="00EB23BF" w:rsidRPr="001A23A3" w:rsidRDefault="00EB23BF" w:rsidP="00EB23BF">
      <w:pPr>
        <w:ind w:firstLine="851"/>
        <w:jc w:val="both"/>
        <w:rPr>
          <w:rFonts w:ascii="Times New Roman" w:hAnsi="Times New Roman" w:cs="Times New Roman"/>
        </w:rPr>
      </w:pPr>
      <w:r w:rsidRPr="001A23A3">
        <w:rPr>
          <w:rFonts w:ascii="Times New Roman" w:eastAsia="Tahoma" w:hAnsi="Times New Roman" w:cs="Times New Roman"/>
        </w:rPr>
        <w:t xml:space="preserve">5.3.1. </w:t>
      </w:r>
      <w:r w:rsidRPr="001A23A3">
        <w:rPr>
          <w:rFonts w:ascii="Times New Roman" w:hAnsi="Times New Roman" w:cs="Times New Roman"/>
        </w:rPr>
        <w:t xml:space="preserve">Dėl nenumatytų aplinkybių, šalių susitarimu rangos darbų atlikimo trukmė gali būti pratęsta ar sustabdyta. Bendras pratęsimų ir sustabdymų terminas negali būti ilgesnis kaip 30 kalendorinių dienų; </w:t>
      </w:r>
    </w:p>
    <w:p w14:paraId="41F62E6D" w14:textId="6466E6CF" w:rsidR="00000E28" w:rsidRPr="001A23A3" w:rsidRDefault="00000E28" w:rsidP="00000E28">
      <w:pPr>
        <w:tabs>
          <w:tab w:val="left" w:pos="1265"/>
        </w:tabs>
        <w:ind w:firstLine="851"/>
        <w:jc w:val="both"/>
        <w:rPr>
          <w:rFonts w:ascii="Times New Roman" w:eastAsia="Tahoma" w:hAnsi="Times New Roman" w:cs="Times New Roman"/>
        </w:rPr>
      </w:pPr>
      <w:r w:rsidRPr="001A23A3">
        <w:rPr>
          <w:rFonts w:ascii="Times New Roman" w:eastAsia="Tahoma" w:hAnsi="Times New Roman" w:cs="Times New Roman"/>
        </w:rPr>
        <w:t>5.3.</w:t>
      </w:r>
      <w:r w:rsidR="00EB23BF" w:rsidRPr="001A23A3">
        <w:rPr>
          <w:rFonts w:ascii="Times New Roman" w:eastAsia="Tahoma" w:hAnsi="Times New Roman" w:cs="Times New Roman"/>
        </w:rPr>
        <w:t>2</w:t>
      </w:r>
      <w:r w:rsidRPr="001A23A3">
        <w:rPr>
          <w:rFonts w:ascii="Times New Roman" w:eastAsia="Tahoma" w:hAnsi="Times New Roman" w:cs="Times New Roman"/>
        </w:rPr>
        <w:t>. Užsakovas nevykdo ir (ar) netinkamai vykdo Sutartimi jam nustatytus įsipareigojimus ir todėl Rangovas negali vykdyti Darbų iš dalies arba pilnai</w:t>
      </w:r>
      <w:r w:rsidR="00CD0D8B" w:rsidRPr="001A23A3">
        <w:rPr>
          <w:rFonts w:ascii="Times New Roman" w:eastAsia="Tahoma" w:hAnsi="Times New Roman" w:cs="Times New Roman"/>
        </w:rPr>
        <w:t>;</w:t>
      </w:r>
    </w:p>
    <w:p w14:paraId="1C5FF1CD" w14:textId="68AA5103" w:rsidR="00000E28" w:rsidRPr="001A23A3" w:rsidRDefault="00000E28" w:rsidP="00000E28">
      <w:pPr>
        <w:tabs>
          <w:tab w:val="left" w:pos="1265"/>
        </w:tabs>
        <w:ind w:firstLine="851"/>
        <w:jc w:val="both"/>
        <w:rPr>
          <w:rFonts w:ascii="Times New Roman" w:eastAsia="Tahoma" w:hAnsi="Times New Roman" w:cs="Times New Roman"/>
        </w:rPr>
      </w:pPr>
      <w:r w:rsidRPr="001A23A3">
        <w:rPr>
          <w:rFonts w:ascii="Times New Roman" w:eastAsia="Tahoma" w:hAnsi="Times New Roman" w:cs="Times New Roman"/>
        </w:rPr>
        <w:t>5.3.</w:t>
      </w:r>
      <w:r w:rsidR="00EB23BF" w:rsidRPr="001A23A3">
        <w:rPr>
          <w:rFonts w:ascii="Times New Roman" w:eastAsia="Tahoma" w:hAnsi="Times New Roman" w:cs="Times New Roman"/>
        </w:rPr>
        <w:t>3</w:t>
      </w:r>
      <w:r w:rsidRPr="001A23A3">
        <w:rPr>
          <w:rFonts w:ascii="Times New Roman" w:eastAsia="Tahoma" w:hAnsi="Times New Roman" w:cs="Times New Roman"/>
        </w:rPr>
        <w:t>. Užsakovo Rangovui pateikiami nurodymai turi įtakos Rangovo Darbų atlikimo terminams</w:t>
      </w:r>
      <w:r w:rsidR="00CD0D8B" w:rsidRPr="001A23A3">
        <w:rPr>
          <w:rFonts w:ascii="Times New Roman" w:eastAsia="Tahoma" w:hAnsi="Times New Roman" w:cs="Times New Roman"/>
        </w:rPr>
        <w:t>;</w:t>
      </w:r>
    </w:p>
    <w:p w14:paraId="27CC1606" w14:textId="4520F69F" w:rsidR="00000E28" w:rsidRPr="001A23A3" w:rsidRDefault="00000E28" w:rsidP="00000E28">
      <w:pPr>
        <w:tabs>
          <w:tab w:val="left" w:pos="1265"/>
        </w:tabs>
        <w:ind w:firstLine="851"/>
        <w:jc w:val="both"/>
        <w:rPr>
          <w:rFonts w:ascii="Times New Roman" w:eastAsia="Tahoma" w:hAnsi="Times New Roman" w:cs="Times New Roman"/>
        </w:rPr>
      </w:pPr>
      <w:r w:rsidRPr="001A23A3">
        <w:rPr>
          <w:rFonts w:ascii="Times New Roman" w:eastAsia="Tahoma" w:hAnsi="Times New Roman" w:cs="Times New Roman"/>
        </w:rPr>
        <w:t>5.3.</w:t>
      </w:r>
      <w:r w:rsidR="00EB23BF" w:rsidRPr="001A23A3">
        <w:rPr>
          <w:rFonts w:ascii="Times New Roman" w:eastAsia="Tahoma" w:hAnsi="Times New Roman" w:cs="Times New Roman"/>
        </w:rPr>
        <w:t>4</w:t>
      </w:r>
      <w:r w:rsidRPr="001A23A3">
        <w:rPr>
          <w:rFonts w:ascii="Times New Roman" w:eastAsia="Tahoma" w:hAnsi="Times New Roman" w:cs="Times New Roman"/>
        </w:rPr>
        <w:t>. valstybės ir savivaldos institucijų veiksmai arba bet koks uždelsimas, kliūtys arba trukdymai, sukelti arba priskirtini Užsakovui ir (arba) Užsakovo samdomiems tretiesiems asmenims Rangovui trukdo laiku atlikti Darbus.</w:t>
      </w:r>
    </w:p>
    <w:p w14:paraId="5B75A1C5" w14:textId="139495E7" w:rsidR="00000E28" w:rsidRPr="001A23A3" w:rsidRDefault="00000E28" w:rsidP="00000E28">
      <w:pPr>
        <w:tabs>
          <w:tab w:val="left" w:pos="533"/>
        </w:tabs>
        <w:ind w:firstLine="851"/>
        <w:jc w:val="both"/>
        <w:rPr>
          <w:rFonts w:ascii="Times New Roman" w:eastAsia="Tahoma" w:hAnsi="Times New Roman" w:cs="Times New Roman"/>
        </w:rPr>
      </w:pPr>
      <w:r w:rsidRPr="001A23A3">
        <w:rPr>
          <w:rFonts w:ascii="Times New Roman" w:eastAsia="Tahoma" w:hAnsi="Times New Roman" w:cs="Times New Roman"/>
        </w:rPr>
        <w:t>5.4.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w:t>
      </w:r>
    </w:p>
    <w:p w14:paraId="4ACBE83E" w14:textId="0A7CD3DE" w:rsidR="00000E28" w:rsidRPr="001A23A3" w:rsidRDefault="00000E28" w:rsidP="00000E28">
      <w:pPr>
        <w:tabs>
          <w:tab w:val="left" w:pos="1265"/>
        </w:tabs>
        <w:ind w:firstLine="851"/>
        <w:rPr>
          <w:rFonts w:ascii="Times New Roman" w:eastAsia="Tahoma" w:hAnsi="Times New Roman" w:cs="Times New Roman"/>
        </w:rPr>
      </w:pPr>
      <w:r w:rsidRPr="001A23A3">
        <w:rPr>
          <w:rFonts w:ascii="Times New Roman" w:eastAsia="Tahoma" w:hAnsi="Times New Roman" w:cs="Times New Roman"/>
        </w:rPr>
        <w:t>5.4.1. Darbų atlikimo terminų pratęsimą atitinkamai atidedant Darbų užbaigimo datą.</w:t>
      </w:r>
    </w:p>
    <w:p w14:paraId="0B997F06" w14:textId="0C62AD4C" w:rsidR="00000E28" w:rsidRPr="001A23A3" w:rsidRDefault="00000E28" w:rsidP="00000E28">
      <w:pPr>
        <w:tabs>
          <w:tab w:val="left" w:pos="1265"/>
        </w:tabs>
        <w:ind w:firstLine="851"/>
        <w:rPr>
          <w:rFonts w:ascii="Times New Roman" w:eastAsia="Tahoma" w:hAnsi="Times New Roman" w:cs="Times New Roman"/>
        </w:rPr>
      </w:pPr>
      <w:r w:rsidRPr="001A23A3">
        <w:rPr>
          <w:rFonts w:ascii="Times New Roman" w:eastAsia="Tahoma" w:hAnsi="Times New Roman" w:cs="Times New Roman"/>
        </w:rPr>
        <w:t>5.4.2. Rangovas turi teisę užbaigti Darbus anksčiau sutarto termino.</w:t>
      </w:r>
    </w:p>
    <w:p w14:paraId="1AAABD42" w14:textId="036FAD9E" w:rsidR="00000E28" w:rsidRPr="001A23A3" w:rsidRDefault="00000E28" w:rsidP="00000E28">
      <w:pPr>
        <w:tabs>
          <w:tab w:val="left" w:pos="533"/>
        </w:tabs>
        <w:ind w:firstLine="851"/>
        <w:jc w:val="both"/>
        <w:rPr>
          <w:rFonts w:ascii="Times New Roman" w:eastAsia="Tahoma" w:hAnsi="Times New Roman" w:cs="Times New Roman"/>
        </w:rPr>
      </w:pPr>
      <w:r w:rsidRPr="001A23A3">
        <w:rPr>
          <w:rFonts w:ascii="Times New Roman" w:eastAsia="Tahoma" w:hAnsi="Times New Roman" w:cs="Times New Roman"/>
        </w:rPr>
        <w:t>5.5. Rangovas įsipareigoja parengti atliktų Darbų priėmimo aktus apie atliktus Darbus ir išlaidas ir pateikti Užsakovui. Užsakovas įsipareigoja atliktų Darbų aktus peržiūrėti ir per 5 kalendorines dienas nuo jų gavimo šiuos aktus pasirašyti tuo pačiu terminu grąžindamas juos Rangovui, ir/arba tuo pačiu terminu priimti neginčijamą atliktų Darbų dalį ir pareikšti raštu Sutarties nuostatomis pagrįstas pretenzijas dėl netinkamo Darbų atlikimo arba kokybės bei atitikimo Sutarties sąlygoms.</w:t>
      </w:r>
    </w:p>
    <w:p w14:paraId="232B49AC" w14:textId="45A5DB0D" w:rsidR="00000E28" w:rsidRPr="001A23A3" w:rsidRDefault="00000E28" w:rsidP="00000E28">
      <w:pPr>
        <w:tabs>
          <w:tab w:val="left" w:pos="533"/>
        </w:tabs>
        <w:ind w:firstLine="851"/>
        <w:jc w:val="both"/>
        <w:rPr>
          <w:rFonts w:ascii="Times New Roman" w:eastAsia="Tahoma" w:hAnsi="Times New Roman" w:cs="Times New Roman"/>
        </w:rPr>
      </w:pPr>
      <w:r w:rsidRPr="001A23A3">
        <w:rPr>
          <w:rFonts w:ascii="Times New Roman" w:eastAsia="Tahoma" w:hAnsi="Times New Roman" w:cs="Times New Roman"/>
        </w:rPr>
        <w:t xml:space="preserve">5.6. Esant ginčytinoms pozicijoms (pretenzijoms dėl Darbų kokybės ir atitikimo Sutarties sąlygoms), Užsakovas priima bei apmoka neginčytiną Darbų dalį. </w:t>
      </w:r>
    </w:p>
    <w:p w14:paraId="4EB603E8" w14:textId="1D37B6B8" w:rsidR="00000E28" w:rsidRPr="001A23A3" w:rsidRDefault="00000E28" w:rsidP="00000E28">
      <w:pPr>
        <w:tabs>
          <w:tab w:val="left" w:pos="533"/>
        </w:tabs>
        <w:ind w:firstLine="851"/>
        <w:jc w:val="both"/>
        <w:rPr>
          <w:rFonts w:ascii="Times New Roman" w:eastAsia="Tahoma" w:hAnsi="Times New Roman" w:cs="Times New Roman"/>
        </w:rPr>
      </w:pPr>
      <w:r w:rsidRPr="001A23A3">
        <w:rPr>
          <w:rFonts w:ascii="Times New Roman" w:eastAsia="Tahoma" w:hAnsi="Times New Roman" w:cs="Times New Roman"/>
        </w:rPr>
        <w:t>5.7. Apmokėjimas atliekamas Užsakovui pasirašius Darbų perdavimo-priėmimo aktą, pagal Rangovo pateiktą sąskaitą, per 14 dienų po akto pasirašymo dienos.</w:t>
      </w:r>
    </w:p>
    <w:p w14:paraId="37C0AC81" w14:textId="212742B8" w:rsidR="00000E28" w:rsidRPr="001A23A3" w:rsidRDefault="00000E28" w:rsidP="00000E28">
      <w:pPr>
        <w:tabs>
          <w:tab w:val="left" w:pos="533"/>
        </w:tabs>
        <w:ind w:firstLine="851"/>
        <w:jc w:val="both"/>
        <w:rPr>
          <w:rFonts w:ascii="Times New Roman" w:eastAsia="Tahoma" w:hAnsi="Times New Roman" w:cs="Times New Roman"/>
        </w:rPr>
      </w:pPr>
      <w:r w:rsidRPr="001A23A3">
        <w:rPr>
          <w:rFonts w:ascii="Times New Roman" w:eastAsia="Tahoma" w:hAnsi="Times New Roman" w:cs="Times New Roman"/>
        </w:rPr>
        <w:t xml:space="preserve">5.8. PVM sąskaitos faktūros, sąskaitos faktūros teikiamos naudojantis informacinės sistemos </w:t>
      </w:r>
      <w:r w:rsidR="00D47652" w:rsidRPr="001A23A3">
        <w:rPr>
          <w:rFonts w:ascii="Times New Roman" w:eastAsia="Tahoma" w:hAnsi="Times New Roman" w:cs="Times New Roman"/>
        </w:rPr>
        <w:t xml:space="preserve"> </w:t>
      </w:r>
      <w:r w:rsidR="00A25C0B" w:rsidRPr="001A23A3">
        <w:rPr>
          <w:rFonts w:ascii="Times New Roman" w:eastAsia="Tahoma" w:hAnsi="Times New Roman" w:cs="Times New Roman"/>
        </w:rPr>
        <w:t>SABIS</w:t>
      </w:r>
      <w:r w:rsidRPr="001A23A3">
        <w:rPr>
          <w:rFonts w:ascii="Times New Roman" w:eastAsia="Tahoma" w:hAnsi="Times New Roman" w:cs="Times New Roman"/>
        </w:rPr>
        <w:t xml:space="preserve"> priemonėmis.</w:t>
      </w:r>
    </w:p>
    <w:p w14:paraId="14568824" w14:textId="56B18D37" w:rsidR="00CD0D8B" w:rsidRPr="001A23A3" w:rsidRDefault="00CD0D8B" w:rsidP="00000E28">
      <w:pPr>
        <w:tabs>
          <w:tab w:val="left" w:pos="533"/>
        </w:tabs>
        <w:ind w:firstLine="851"/>
        <w:jc w:val="both"/>
        <w:rPr>
          <w:rFonts w:ascii="Times New Roman" w:eastAsia="Tahoma" w:hAnsi="Times New Roman" w:cs="Times New Roman"/>
        </w:rPr>
      </w:pPr>
    </w:p>
    <w:p w14:paraId="6F8939E3" w14:textId="3B1B7920" w:rsidR="00CD0D8B" w:rsidRPr="001A23A3" w:rsidRDefault="00EB1C90" w:rsidP="00CD0D8B">
      <w:pPr>
        <w:tabs>
          <w:tab w:val="left" w:pos="533"/>
        </w:tabs>
        <w:spacing w:after="100" w:line="259" w:lineRule="auto"/>
        <w:jc w:val="center"/>
        <w:outlineLvl w:val="0"/>
        <w:rPr>
          <w:rFonts w:ascii="Times New Roman" w:eastAsia="Arial" w:hAnsi="Times New Roman" w:cs="Times New Roman"/>
          <w:b/>
          <w:bCs/>
        </w:rPr>
      </w:pPr>
      <w:bookmarkStart w:id="8" w:name="bookmark12"/>
      <w:bookmarkStart w:id="9" w:name="bookmark13"/>
      <w:r w:rsidRPr="001A23A3">
        <w:rPr>
          <w:rFonts w:ascii="Times New Roman" w:eastAsia="Arial" w:hAnsi="Times New Roman" w:cs="Times New Roman"/>
          <w:b/>
          <w:bCs/>
        </w:rPr>
        <w:t>VI</w:t>
      </w:r>
      <w:r w:rsidR="00CD0D8B" w:rsidRPr="001A23A3">
        <w:rPr>
          <w:rFonts w:ascii="Times New Roman" w:eastAsia="Arial" w:hAnsi="Times New Roman" w:cs="Times New Roman"/>
          <w:b/>
          <w:bCs/>
        </w:rPr>
        <w:t>. ŠALIŲ PATVIRTINIMAI</w:t>
      </w:r>
      <w:bookmarkEnd w:id="8"/>
      <w:bookmarkEnd w:id="9"/>
    </w:p>
    <w:p w14:paraId="670317F1" w14:textId="33E6A639" w:rsidR="00CD0D8B" w:rsidRPr="001A23A3" w:rsidRDefault="00CD0D8B" w:rsidP="008B56EE">
      <w:pPr>
        <w:pStyle w:val="Pagrindinistekstas"/>
        <w:shd w:val="clear" w:color="auto" w:fill="auto"/>
        <w:spacing w:after="0" w:line="230" w:lineRule="auto"/>
        <w:ind w:firstLine="851"/>
        <w:jc w:val="both"/>
        <w:rPr>
          <w:rFonts w:eastAsia="Tahoma"/>
          <w:b w:val="0"/>
          <w:bCs w:val="0"/>
          <w:sz w:val="24"/>
          <w:szCs w:val="24"/>
        </w:rPr>
      </w:pPr>
      <w:r w:rsidRPr="001A23A3">
        <w:rPr>
          <w:rFonts w:eastAsia="Tahoma"/>
          <w:b w:val="0"/>
          <w:bCs w:val="0"/>
          <w:sz w:val="24"/>
          <w:szCs w:val="24"/>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7CBA6651" w14:textId="173502F0" w:rsidR="00CD0D8B" w:rsidRPr="001A23A3" w:rsidRDefault="00CD0D8B" w:rsidP="008B56EE">
      <w:pPr>
        <w:tabs>
          <w:tab w:val="left" w:pos="533"/>
        </w:tabs>
        <w:spacing w:line="252" w:lineRule="auto"/>
        <w:ind w:firstLine="851"/>
        <w:jc w:val="both"/>
        <w:rPr>
          <w:rFonts w:ascii="Times New Roman" w:eastAsia="Tahoma" w:hAnsi="Times New Roman" w:cs="Times New Roman"/>
        </w:rPr>
      </w:pPr>
      <w:r w:rsidRPr="001A23A3">
        <w:rPr>
          <w:rFonts w:ascii="Times New Roman" w:eastAsia="Tahoma" w:hAnsi="Times New Roman" w:cs="Times New Roman"/>
        </w:rPr>
        <w:t xml:space="preserve">6.2. Užsakovas patvirtina, kad tiek jis, tiek jo paskirtas Sutartį pasirašyti ir (ar) vykdyti atstovas turi teisę sudaryti šią Sutartį, o taip pat vykdyti visus šioje Sutartyje numatytus Užsakovas įsipareigojimus. Užsakovas pareiškia, kad jis yra gavęs visus būtinus leidimus, atestacijos pažymėjimus ar kitokius dokumentus, </w:t>
      </w:r>
      <w:proofErr w:type="spellStart"/>
      <w:r w:rsidRPr="001A23A3">
        <w:rPr>
          <w:rFonts w:ascii="Times New Roman" w:eastAsia="Tahoma" w:hAnsi="Times New Roman" w:cs="Times New Roman"/>
        </w:rPr>
        <w:t>jgalinčius</w:t>
      </w:r>
      <w:proofErr w:type="spellEnd"/>
      <w:r w:rsidRPr="001A23A3">
        <w:rPr>
          <w:rFonts w:ascii="Times New Roman" w:eastAsia="Tahoma" w:hAnsi="Times New Roman" w:cs="Times New Roman"/>
        </w:rPr>
        <w:t xml:space="preserve"> Užsakovą užsiimti šioje Sutartyje numatyta veikla, kuri įeina </w:t>
      </w:r>
      <w:r w:rsidR="006126C4" w:rsidRPr="001A23A3">
        <w:rPr>
          <w:rFonts w:ascii="Times New Roman" w:eastAsia="Tahoma" w:hAnsi="Times New Roman" w:cs="Times New Roman"/>
        </w:rPr>
        <w:t>į</w:t>
      </w:r>
      <w:r w:rsidRPr="001A23A3">
        <w:rPr>
          <w:rFonts w:ascii="Times New Roman" w:eastAsia="Tahoma" w:hAnsi="Times New Roman" w:cs="Times New Roman"/>
        </w:rPr>
        <w:t xml:space="preserve"> Užsakovo sutartinius įsipareigojimus.</w:t>
      </w:r>
    </w:p>
    <w:p w14:paraId="15F4359A" w14:textId="663578B2" w:rsidR="00CD0D8B" w:rsidRPr="001A23A3" w:rsidRDefault="00CD0D8B" w:rsidP="008B56EE">
      <w:pPr>
        <w:tabs>
          <w:tab w:val="left" w:pos="533"/>
        </w:tabs>
        <w:ind w:firstLine="851"/>
        <w:rPr>
          <w:rFonts w:ascii="Times New Roman" w:eastAsia="Tahoma" w:hAnsi="Times New Roman" w:cs="Times New Roman"/>
        </w:rPr>
      </w:pPr>
      <w:r w:rsidRPr="001A23A3">
        <w:rPr>
          <w:rFonts w:ascii="Times New Roman" w:eastAsia="Tahoma" w:hAnsi="Times New Roman" w:cs="Times New Roman"/>
        </w:rPr>
        <w:t>6.3. Rangovas pareiškia, kad neturi tokių įsiskolinimų ar trečiųjų šalių teisėtų pretenzijų, kurios galėtų sukelti grėsmę jo įsipareigojimų pagal šią Sutartį vykdymui.</w:t>
      </w:r>
    </w:p>
    <w:p w14:paraId="64162D8A" w14:textId="3DB6FF0C" w:rsidR="00D47F4E" w:rsidRPr="001A23A3" w:rsidRDefault="00CD0D8B" w:rsidP="008B56EE">
      <w:pPr>
        <w:tabs>
          <w:tab w:val="left" w:pos="533"/>
        </w:tabs>
        <w:ind w:firstLine="851"/>
        <w:rPr>
          <w:rFonts w:ascii="Times New Roman" w:eastAsia="Tahoma" w:hAnsi="Times New Roman" w:cs="Times New Roman"/>
        </w:rPr>
      </w:pPr>
      <w:r w:rsidRPr="001A23A3">
        <w:rPr>
          <w:rFonts w:ascii="Times New Roman" w:eastAsia="Tahoma" w:hAnsi="Times New Roman" w:cs="Times New Roman"/>
        </w:rPr>
        <w:t>6.4. Užsakovas pareiškia, kad neturi tokių įsiskolinimų ar trečiųjų šalių teisėtų pretenzijų, kurios galėtų sukelti grėsmę jo įsipareigojimų pagal šią Sutartį vykdymui.</w:t>
      </w:r>
    </w:p>
    <w:p w14:paraId="30635590" w14:textId="77777777" w:rsidR="00EC244F" w:rsidRPr="001A23A3" w:rsidRDefault="00EC244F" w:rsidP="00EC244F">
      <w:pPr>
        <w:tabs>
          <w:tab w:val="left" w:pos="533"/>
        </w:tabs>
        <w:ind w:firstLine="851"/>
        <w:rPr>
          <w:rFonts w:ascii="Times New Roman" w:eastAsia="Tahoma" w:hAnsi="Times New Roman" w:cs="Times New Roman"/>
        </w:rPr>
      </w:pPr>
    </w:p>
    <w:p w14:paraId="232B4C7A" w14:textId="03EE9847" w:rsidR="00CD0D8B" w:rsidRPr="001A23A3" w:rsidRDefault="00EB1C90" w:rsidP="00CD0D8B">
      <w:pPr>
        <w:tabs>
          <w:tab w:val="left" w:pos="533"/>
        </w:tabs>
        <w:spacing w:after="100" w:line="254" w:lineRule="auto"/>
        <w:jc w:val="center"/>
        <w:outlineLvl w:val="0"/>
        <w:rPr>
          <w:rFonts w:ascii="Times New Roman" w:eastAsia="Arial" w:hAnsi="Times New Roman" w:cs="Times New Roman"/>
          <w:b/>
          <w:bCs/>
        </w:rPr>
      </w:pPr>
      <w:bookmarkStart w:id="10" w:name="bookmark14"/>
      <w:bookmarkStart w:id="11" w:name="bookmark15"/>
      <w:r w:rsidRPr="001A23A3">
        <w:rPr>
          <w:rFonts w:ascii="Times New Roman" w:eastAsia="Arial" w:hAnsi="Times New Roman" w:cs="Times New Roman"/>
          <w:b/>
          <w:bCs/>
        </w:rPr>
        <w:t>VII</w:t>
      </w:r>
      <w:r w:rsidR="00D47F4E" w:rsidRPr="001A23A3">
        <w:rPr>
          <w:rFonts w:ascii="Times New Roman" w:eastAsia="Arial" w:hAnsi="Times New Roman" w:cs="Times New Roman"/>
          <w:b/>
          <w:bCs/>
        </w:rPr>
        <w:t>. NENUGALIMA JĖGA</w:t>
      </w:r>
      <w:bookmarkEnd w:id="10"/>
      <w:bookmarkEnd w:id="11"/>
    </w:p>
    <w:p w14:paraId="4F21A9C7" w14:textId="3BBB5F99" w:rsidR="00CD0D8B" w:rsidRPr="001A23A3" w:rsidRDefault="00CD0D8B" w:rsidP="00CD0D8B">
      <w:pPr>
        <w:tabs>
          <w:tab w:val="left" w:pos="533"/>
        </w:tabs>
        <w:spacing w:after="100"/>
        <w:ind w:firstLine="851"/>
        <w:jc w:val="both"/>
        <w:rPr>
          <w:rFonts w:ascii="Times New Roman" w:eastAsia="Tahoma" w:hAnsi="Times New Roman" w:cs="Times New Roman"/>
        </w:rPr>
      </w:pPr>
      <w:r w:rsidRPr="001A23A3">
        <w:rPr>
          <w:rFonts w:ascii="Times New Roman" w:eastAsia="Tahoma" w:hAnsi="Times New Roman" w:cs="Times New Roman"/>
        </w:rPr>
        <w:t xml:space="preserve">7.1. Šalis gali būti visiškai ar iš dalies atleidžiama nuo atsakomybės dėl ypatingų ir neišvengiamų aplinkybių - nenugalimos jėgos </w:t>
      </w:r>
      <w:r w:rsidRPr="001A23A3">
        <w:rPr>
          <w:rFonts w:ascii="Times New Roman" w:eastAsia="Tahoma" w:hAnsi="Times New Roman" w:cs="Times New Roman"/>
          <w:i/>
          <w:iCs/>
        </w:rPr>
        <w:t>(force majeure),</w:t>
      </w:r>
      <w:r w:rsidRPr="001A23A3">
        <w:rPr>
          <w:rFonts w:ascii="Times New Roman" w:eastAsia="Tahoma" w:hAnsi="Times New Roman" w:cs="Times New Roman"/>
        </w:rPr>
        <w:t xml:space="preserve"> nustatytos ir jas patyrusios Šalies įrodytos pagal Lietuvos Respublikos civilinį kodeksą, jeigu Šalis nedelsiant pranešė kitai Šaliai apie kliūtį bei jos poveikį įsipareigojimų vykdymui. Nenugalima jėga </w:t>
      </w:r>
      <w:r w:rsidRPr="001A23A3">
        <w:rPr>
          <w:rFonts w:ascii="Times New Roman" w:eastAsia="Tahoma" w:hAnsi="Times New Roman" w:cs="Times New Roman"/>
          <w:i/>
          <w:iCs/>
        </w:rPr>
        <w:t>(force majeure)</w:t>
      </w:r>
      <w:r w:rsidRPr="001A23A3">
        <w:rPr>
          <w:rFonts w:ascii="Times New Roman" w:eastAsia="Tahoma" w:hAnsi="Times New Roman" w:cs="Times New Roman"/>
        </w:rPr>
        <w:t xml:space="preserve"> ū tai nepaprastos aplinkybės, kurių negalima nei numatyti, nei išvengti.</w:t>
      </w:r>
    </w:p>
    <w:p w14:paraId="597B1FBE" w14:textId="77777777" w:rsidR="00CD0D8B" w:rsidRPr="001A23A3" w:rsidRDefault="00CD0D8B" w:rsidP="00CD0D8B">
      <w:pPr>
        <w:numPr>
          <w:ilvl w:val="0"/>
          <w:numId w:val="4"/>
        </w:numPr>
        <w:tabs>
          <w:tab w:val="left" w:pos="533"/>
        </w:tabs>
        <w:ind w:firstLine="851"/>
        <w:jc w:val="both"/>
        <w:rPr>
          <w:rFonts w:ascii="Times New Roman" w:eastAsia="Tahoma" w:hAnsi="Times New Roman" w:cs="Times New Roman"/>
        </w:rPr>
      </w:pPr>
      <w:r w:rsidRPr="001A23A3">
        <w:rPr>
          <w:rFonts w:ascii="Times New Roman" w:eastAsia="Tahoma" w:hAnsi="Times New Roman" w:cs="Times New Roman"/>
        </w:rPr>
        <w:t xml:space="preserve">Nenugalima jėga </w:t>
      </w:r>
      <w:r w:rsidRPr="001A23A3">
        <w:rPr>
          <w:rFonts w:ascii="Times New Roman" w:eastAsia="Tahoma" w:hAnsi="Times New Roman" w:cs="Times New Roman"/>
          <w:i/>
          <w:iCs/>
        </w:rPr>
        <w:t>(force majeure)</w:t>
      </w:r>
      <w:r w:rsidRPr="001A23A3">
        <w:rPr>
          <w:rFonts w:ascii="Times New Roman" w:eastAsia="Tahoma" w:hAnsi="Times New Roman" w:cs="Times New Roman"/>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A23A3">
        <w:rPr>
          <w:rFonts w:ascii="Times New Roman" w:eastAsia="Tahoma" w:hAnsi="Times New Roman" w:cs="Times New Roman"/>
          <w:i/>
          <w:iCs/>
        </w:rPr>
        <w:t>(force majeure)</w:t>
      </w:r>
      <w:r w:rsidRPr="001A23A3">
        <w:rPr>
          <w:rFonts w:ascii="Times New Roman" w:eastAsia="Tahoma" w:hAnsi="Times New Roman" w:cs="Times New Roman"/>
        </w:rPr>
        <w:t xml:space="preserve"> taip pat nelaikoma tai, kad rinkoje nėra reikalingų prievolei vykdyti prekių, Šalis neturi reikiamų Finansinių išteklių arba Šalies kontrahentai pažeidžia savo prievoles.</w:t>
      </w:r>
    </w:p>
    <w:p w14:paraId="637D9DCE" w14:textId="77777777" w:rsidR="00CD0D8B" w:rsidRPr="001A23A3" w:rsidRDefault="00CD0D8B" w:rsidP="00CD0D8B">
      <w:pPr>
        <w:numPr>
          <w:ilvl w:val="0"/>
          <w:numId w:val="4"/>
        </w:numPr>
        <w:tabs>
          <w:tab w:val="left" w:pos="533"/>
        </w:tabs>
        <w:spacing w:after="280"/>
        <w:ind w:firstLine="851"/>
        <w:jc w:val="both"/>
        <w:rPr>
          <w:rFonts w:ascii="Times New Roman" w:eastAsia="Tahoma" w:hAnsi="Times New Roman" w:cs="Times New Roman"/>
        </w:rPr>
      </w:pPr>
      <w:r w:rsidRPr="001A23A3">
        <w:rPr>
          <w:rFonts w:ascii="Times New Roman" w:eastAsia="Tahoma" w:hAnsi="Times New Roman" w:cs="Times New Roman"/>
        </w:rPr>
        <w:t xml:space="preserve">Sutartis baigiasi kitos Šalies reikalavimu, kai ją įvykdyti kitai šaliai neįmanoma dėl </w:t>
      </w:r>
      <w:r w:rsidRPr="001A23A3">
        <w:rPr>
          <w:rFonts w:ascii="Times New Roman" w:eastAsia="Tahoma" w:hAnsi="Times New Roman" w:cs="Times New Roman"/>
          <w:i/>
          <w:iCs/>
        </w:rPr>
        <w:t>force majeure</w:t>
      </w:r>
      <w:r w:rsidRPr="001A23A3">
        <w:rPr>
          <w:rFonts w:ascii="Times New Roman" w:eastAsia="Tahoma" w:hAnsi="Times New Roman" w:cs="Times New Roman"/>
        </w:rPr>
        <w:t xml:space="preserve"> arba vykdymas turi būti atidėtas ilgiau nei 30 dienų dėl nenugalimos jėgos </w:t>
      </w:r>
      <w:r w:rsidRPr="001A23A3">
        <w:rPr>
          <w:rFonts w:ascii="Times New Roman" w:eastAsia="Tahoma" w:hAnsi="Times New Roman" w:cs="Times New Roman"/>
          <w:i/>
          <w:iCs/>
        </w:rPr>
        <w:t>(force majeure),</w:t>
      </w:r>
      <w:r w:rsidRPr="001A23A3">
        <w:rPr>
          <w:rFonts w:ascii="Times New Roman" w:eastAsia="Tahoma" w:hAnsi="Times New Roman" w:cs="Times New Roman"/>
        </w:rPr>
        <w:t xml:space="preserve"> už kurią Šalis neatsako.</w:t>
      </w:r>
    </w:p>
    <w:p w14:paraId="492FE094" w14:textId="09A1597E" w:rsidR="00CD0D8B" w:rsidRPr="001A23A3" w:rsidRDefault="00EB1C90" w:rsidP="00CD0D8B">
      <w:pPr>
        <w:tabs>
          <w:tab w:val="left" w:pos="1286"/>
          <w:tab w:val="left" w:pos="1418"/>
        </w:tabs>
        <w:ind w:firstLine="851"/>
        <w:jc w:val="center"/>
        <w:rPr>
          <w:rFonts w:ascii="Times New Roman" w:eastAsia="Tahoma" w:hAnsi="Times New Roman" w:cs="Times New Roman"/>
          <w:b/>
          <w:bCs/>
        </w:rPr>
      </w:pPr>
      <w:r w:rsidRPr="001A23A3">
        <w:rPr>
          <w:rFonts w:ascii="Times New Roman" w:eastAsia="Tahoma" w:hAnsi="Times New Roman" w:cs="Times New Roman"/>
          <w:b/>
          <w:bCs/>
        </w:rPr>
        <w:t xml:space="preserve">VIII. </w:t>
      </w:r>
      <w:r w:rsidR="00CD0D8B" w:rsidRPr="001A23A3">
        <w:rPr>
          <w:rFonts w:ascii="Times New Roman" w:eastAsia="Tahoma" w:hAnsi="Times New Roman" w:cs="Times New Roman"/>
          <w:b/>
          <w:bCs/>
        </w:rPr>
        <w:t>NEKOKYBIŠKAI (NETINKAMAI) ATLIKTI DARBAI</w:t>
      </w:r>
    </w:p>
    <w:p w14:paraId="76B5F179" w14:textId="77777777" w:rsidR="00CD0D8B" w:rsidRPr="001A23A3" w:rsidRDefault="00CD0D8B" w:rsidP="00CD0D8B">
      <w:pPr>
        <w:tabs>
          <w:tab w:val="left" w:pos="1286"/>
          <w:tab w:val="left" w:pos="1418"/>
        </w:tabs>
        <w:ind w:firstLine="851"/>
        <w:jc w:val="center"/>
        <w:rPr>
          <w:rFonts w:ascii="Times New Roman" w:eastAsia="Tahoma" w:hAnsi="Times New Roman" w:cs="Times New Roman"/>
          <w:b/>
          <w:bCs/>
        </w:rPr>
      </w:pPr>
    </w:p>
    <w:p w14:paraId="4CC7729E" w14:textId="77777777" w:rsidR="00CD0D8B" w:rsidRPr="001A23A3" w:rsidRDefault="00CD0D8B" w:rsidP="00CD0D8B">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8.1.</w:t>
      </w:r>
      <w:r w:rsidRPr="001A23A3">
        <w:rPr>
          <w:rFonts w:ascii="Times New Roman" w:eastAsia="Tahoma" w:hAnsi="Times New Roman" w:cs="Times New Roman"/>
        </w:rPr>
        <w:tab/>
        <w:t>Jeigu Rangovas atliko darbus pažeisdamas šioje Sutartyje numatytas sąlygas, nesilaikė normatyvinių statybos dokumentų ir kitų teisės aktų reikalavimų, Užsakovas turi teisę reikalauti, kad Rangovas:</w:t>
      </w:r>
    </w:p>
    <w:p w14:paraId="1A8503F9" w14:textId="77777777" w:rsidR="00CD0D8B" w:rsidRPr="001A23A3" w:rsidRDefault="00CD0D8B" w:rsidP="00CD0D8B">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8.1.1.</w:t>
      </w:r>
      <w:r w:rsidRPr="001A23A3">
        <w:rPr>
          <w:rFonts w:ascii="Times New Roman" w:eastAsia="Tahoma" w:hAnsi="Times New Roman" w:cs="Times New Roman"/>
        </w:rPr>
        <w:tab/>
        <w:t>nedelsiant sustabdytų ir (ar) nutrauktų darbų atlikimą arba</w:t>
      </w:r>
    </w:p>
    <w:p w14:paraId="7BF6227F" w14:textId="77777777" w:rsidR="00CD0D8B" w:rsidRPr="001A23A3" w:rsidRDefault="00CD0D8B" w:rsidP="00CD0D8B">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8.1.2.</w:t>
      </w:r>
      <w:r w:rsidRPr="001A23A3">
        <w:rPr>
          <w:rFonts w:ascii="Times New Roman" w:eastAsia="Tahoma" w:hAnsi="Times New Roman" w:cs="Times New Roman"/>
        </w:rPr>
        <w:tab/>
        <w:t>neatlygintinai pakeistų nekokybiškas medžiagas, netinkamą įrangą, arba</w:t>
      </w:r>
    </w:p>
    <w:p w14:paraId="2C966770" w14:textId="77777777" w:rsidR="00CD0D8B" w:rsidRPr="001A23A3" w:rsidRDefault="00CD0D8B" w:rsidP="00CD0D8B">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8.1.3.</w:t>
      </w:r>
      <w:r w:rsidRPr="001A23A3">
        <w:rPr>
          <w:rFonts w:ascii="Times New Roman" w:eastAsia="Tahoma" w:hAnsi="Times New Roman" w:cs="Times New Roman"/>
        </w:rPr>
        <w:tab/>
        <w:t>neatlygintinai pagerintų atliekamų darbų kokybę, arba</w:t>
      </w:r>
    </w:p>
    <w:p w14:paraId="210AEC8F" w14:textId="77777777" w:rsidR="00CD0D8B" w:rsidRPr="001A23A3" w:rsidRDefault="00CD0D8B" w:rsidP="00CD0D8B">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8.1.4.</w:t>
      </w:r>
      <w:r w:rsidRPr="001A23A3">
        <w:rPr>
          <w:rFonts w:ascii="Times New Roman" w:eastAsia="Tahoma" w:hAnsi="Times New Roman" w:cs="Times New Roman"/>
        </w:rPr>
        <w:tab/>
        <w:t>neatlygintinai ištaisytų netinkamai atliktus darbus, arba</w:t>
      </w:r>
    </w:p>
    <w:p w14:paraId="3B21FE9E" w14:textId="77777777" w:rsidR="00CD0D8B" w:rsidRPr="001A23A3" w:rsidRDefault="00CD0D8B" w:rsidP="00CD0D8B">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8.1.5.</w:t>
      </w:r>
      <w:r w:rsidRPr="001A23A3">
        <w:rPr>
          <w:rFonts w:ascii="Times New Roman" w:eastAsia="Tahoma" w:hAnsi="Times New Roman" w:cs="Times New Roman"/>
        </w:rPr>
        <w:tab/>
        <w:t>atlygintų Užsakovui darbų trūkumų šalinimo išlaidas.</w:t>
      </w:r>
    </w:p>
    <w:p w14:paraId="77D3A5E4" w14:textId="2231D6FB" w:rsidR="00000E28" w:rsidRPr="001A23A3" w:rsidRDefault="00CD0D8B" w:rsidP="00CD0D8B">
      <w:pPr>
        <w:tabs>
          <w:tab w:val="left" w:pos="1286"/>
          <w:tab w:val="left" w:pos="1418"/>
        </w:tabs>
        <w:ind w:firstLine="851"/>
        <w:jc w:val="both"/>
        <w:rPr>
          <w:rFonts w:ascii="Times New Roman" w:eastAsia="Tahoma" w:hAnsi="Times New Roman" w:cs="Times New Roman"/>
        </w:rPr>
      </w:pPr>
      <w:r w:rsidRPr="001A23A3">
        <w:rPr>
          <w:rFonts w:ascii="Times New Roman" w:eastAsia="Tahoma" w:hAnsi="Times New Roman" w:cs="Times New Roman"/>
        </w:rPr>
        <w:t>8.2.</w:t>
      </w:r>
      <w:r w:rsidRPr="001A23A3">
        <w:rPr>
          <w:rFonts w:ascii="Times New Roman" w:eastAsia="Tahoma" w:hAnsi="Times New Roman" w:cs="Times New Roman"/>
        </w:rPr>
        <w:tab/>
        <w:t>Jeigu per Užsakovo nurodytus terminus Rangovas nepradeda taisyti nekokybiškai atliktų, Užsakovas gali sulaikyti mokėjimus ir (arba) ištaisyti nekokybiškai atliktus darbus trečiųjų šalių pagalba arba savo jėgomis ir išskaičiuoti dėl to patirtus nuostolius iš Rangovo.</w:t>
      </w:r>
    </w:p>
    <w:p w14:paraId="43769D5B" w14:textId="77777777" w:rsidR="00EB1C90" w:rsidRPr="001A23A3" w:rsidRDefault="00EB1C90" w:rsidP="00D054D0">
      <w:pPr>
        <w:rPr>
          <w:rFonts w:ascii="Times New Roman" w:hAnsi="Times New Roman" w:cs="Times New Roman"/>
          <w:b/>
          <w:bCs/>
        </w:rPr>
      </w:pPr>
    </w:p>
    <w:p w14:paraId="070E2722" w14:textId="1577EE0D" w:rsidR="008B56EE" w:rsidRPr="001A23A3" w:rsidRDefault="008B56EE" w:rsidP="00EB1C90">
      <w:pPr>
        <w:pStyle w:val="Sraopastraipa"/>
        <w:widowControl/>
        <w:numPr>
          <w:ilvl w:val="0"/>
          <w:numId w:val="11"/>
        </w:numPr>
        <w:spacing w:after="160" w:line="259" w:lineRule="auto"/>
        <w:jc w:val="center"/>
        <w:rPr>
          <w:rFonts w:ascii="Times New Roman" w:eastAsia="Calibri" w:hAnsi="Times New Roman" w:cs="Times New Roman"/>
          <w:b/>
          <w:color w:val="auto"/>
          <w:lang w:eastAsia="en-US" w:bidi="ar-SA"/>
        </w:rPr>
      </w:pPr>
      <w:r w:rsidRPr="001A23A3">
        <w:rPr>
          <w:rFonts w:ascii="Times New Roman" w:eastAsia="Calibri" w:hAnsi="Times New Roman" w:cs="Times New Roman"/>
          <w:b/>
          <w:color w:val="auto"/>
          <w:lang w:eastAsia="en-US" w:bidi="ar-SA"/>
        </w:rPr>
        <w:t>GARANTIJOS, PAREIGŲ ĮVYKDYMO UŽTIKRINIMAS IR ATSAKOMYBĖ</w:t>
      </w:r>
    </w:p>
    <w:p w14:paraId="505CB1AB" w14:textId="44FFEC1D" w:rsidR="00CD0D8B" w:rsidRPr="001A23A3" w:rsidRDefault="00CD0D8B" w:rsidP="00673A62">
      <w:pPr>
        <w:ind w:firstLine="851"/>
        <w:jc w:val="center"/>
        <w:rPr>
          <w:rFonts w:ascii="Times New Roman" w:hAnsi="Times New Roman" w:cs="Times New Roman"/>
          <w:b/>
          <w:bCs/>
        </w:rPr>
      </w:pPr>
    </w:p>
    <w:p w14:paraId="3F162FEF" w14:textId="77777777" w:rsidR="008B56EE" w:rsidRPr="001A23A3" w:rsidRDefault="00CD0D8B" w:rsidP="008B56EE">
      <w:pPr>
        <w:widowControl/>
        <w:ind w:firstLine="851"/>
        <w:jc w:val="both"/>
        <w:rPr>
          <w:rFonts w:ascii="Times New Roman" w:eastAsia="Times New Roman" w:hAnsi="Times New Roman" w:cs="Times New Roman"/>
          <w:color w:val="auto"/>
          <w:lang w:bidi="ar-SA"/>
        </w:rPr>
      </w:pPr>
      <w:r w:rsidRPr="001A23A3">
        <w:rPr>
          <w:rFonts w:ascii="Times New Roman" w:hAnsi="Times New Roman" w:cs="Times New Roman"/>
        </w:rPr>
        <w:t>9.1.</w:t>
      </w:r>
      <w:r w:rsidRPr="001A23A3">
        <w:rPr>
          <w:rFonts w:ascii="Times New Roman" w:hAnsi="Times New Roman" w:cs="Times New Roman"/>
        </w:rPr>
        <w:tab/>
      </w:r>
      <w:r w:rsidR="008B56EE" w:rsidRPr="001A23A3">
        <w:rPr>
          <w:rFonts w:ascii="Times New Roman" w:eastAsia="Times New Roman" w:hAnsi="Times New Roman" w:cs="Times New Roman"/>
          <w:color w:val="auto"/>
          <w:lang w:bidi="ar-SA"/>
        </w:rPr>
        <w:t>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63FE5A3" w14:textId="4DFEB297"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9.2. Kokybės garantija taikoma visoms darbų rezultatų sudėtinėms dalims.</w:t>
      </w:r>
    </w:p>
    <w:p w14:paraId="1C597642" w14:textId="32437079"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9.3. Rangovas per visą garantinį laiką užtikrina, kad atliktų darbų rezultatas atitinka teisės aktuose ir sutartyje nustatytus rodiklius ir yra tinkamas naudoti pagal paskirtį.</w:t>
      </w:r>
    </w:p>
    <w:p w14:paraId="2F1A85DD" w14:textId="5FA7BEE6"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9.4. Užsakovas, priimdamas atliktus darbus, pastebėjęs trūkumus, turi teisę reikalauti iš Rangovo juos pašalinti tiek iš karto juos atlikus, tiek vėliau.</w:t>
      </w:r>
    </w:p>
    <w:p w14:paraId="278E387E" w14:textId="39B35CAB"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9.5. Užsakovas turi teisę atsisakyti priimti atliktų darbų rezultatą, jeigu nustatomi trūkumai, dėl kurių jo neįmanoma naudoti pagal paskirtį ir jeigu šių trūkumų Rangovas negali pašalinti.</w:t>
      </w:r>
    </w:p>
    <w:p w14:paraId="1619FF03" w14:textId="0A2EA810"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9.6.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7E58C345" w14:textId="73EE7CD5"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 xml:space="preserve">9.7.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1A23A3">
        <w:rPr>
          <w:rFonts w:ascii="Times New Roman" w:eastAsia="Times New Roman" w:hAnsi="Times New Roman" w:cs="Times New Roman"/>
          <w:lang w:bidi="ar-SA"/>
        </w:rPr>
        <w:t xml:space="preserve">šiuo punktu, Užsakovas taip pat turi teisę vienašališkai nutraukti Sutartį, įspėjęs Rangovą prieš 10 (dešimt) darbo dienų </w:t>
      </w:r>
      <w:r w:rsidRPr="001A23A3">
        <w:rPr>
          <w:rFonts w:ascii="Times New Roman" w:eastAsia="Times New Roman" w:hAnsi="Times New Roman" w:cs="Times New Roman"/>
          <w:color w:val="auto"/>
          <w:lang w:bidi="ar-SA"/>
        </w:rPr>
        <w:t>iki Sutarties nutraukimo ir pareikalauti iš Rangovo atlyginti dėl to patirtus visus nuostolius, jeigu Rangovas nepašalina Darbų trūkumų per suteiktą terminą dėl savo kaltės ar neveikimo.</w:t>
      </w:r>
    </w:p>
    <w:p w14:paraId="2E481C36" w14:textId="3D3F4D9F"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9.8. Darbų rezultato atsitiktinio žuvimo ar sugadinimo rizika tenka Rangovui visą Darbų atlikimo laikotarpį tol, kol Užsakovas nepasirašo Darbų priėmimo-perdavimo akto.</w:t>
      </w:r>
    </w:p>
    <w:p w14:paraId="1F6F1E0F" w14:textId="71725477" w:rsidR="008B56EE" w:rsidRPr="001A23A3" w:rsidRDefault="008B56EE" w:rsidP="008B56EE">
      <w:pPr>
        <w:widowControl/>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9.9. Tokiu atveju jeigu Rangovas nevykdo aukščiau minėtų prievolių, Užsakovas gali sulaikyti visus mokėjimus Rangovui ir (arba) nutraukti šią Sutartį dėl esminio Sutarties pažeidimo dėl Rangovo kaltės.</w:t>
      </w:r>
    </w:p>
    <w:p w14:paraId="4E902D00" w14:textId="0C1B2CB3" w:rsidR="00CD0D8B" w:rsidRPr="001A23A3" w:rsidRDefault="00CD0D8B" w:rsidP="008B56EE">
      <w:pPr>
        <w:tabs>
          <w:tab w:val="left" w:pos="1418"/>
        </w:tabs>
        <w:jc w:val="both"/>
        <w:rPr>
          <w:rFonts w:ascii="Times New Roman" w:hAnsi="Times New Roman" w:cs="Times New Roman"/>
        </w:rPr>
      </w:pPr>
    </w:p>
    <w:p w14:paraId="3A9347A6" w14:textId="4339616C" w:rsidR="00CD0D8B" w:rsidRPr="001A23A3" w:rsidRDefault="00EB1C90" w:rsidP="00D441F8">
      <w:pPr>
        <w:tabs>
          <w:tab w:val="left" w:pos="530"/>
        </w:tabs>
        <w:spacing w:line="262" w:lineRule="auto"/>
        <w:jc w:val="center"/>
        <w:outlineLvl w:val="0"/>
        <w:rPr>
          <w:rFonts w:ascii="Times New Roman" w:eastAsia="Arial" w:hAnsi="Times New Roman" w:cs="Times New Roman"/>
          <w:b/>
          <w:bCs/>
        </w:rPr>
      </w:pPr>
      <w:bookmarkStart w:id="12" w:name="bookmark20"/>
      <w:bookmarkStart w:id="13" w:name="bookmark21"/>
      <w:r w:rsidRPr="001A23A3">
        <w:rPr>
          <w:rFonts w:ascii="Times New Roman" w:eastAsia="Arial" w:hAnsi="Times New Roman" w:cs="Times New Roman"/>
          <w:b/>
          <w:bCs/>
        </w:rPr>
        <w:t>X</w:t>
      </w:r>
      <w:r w:rsidR="00D441F8" w:rsidRPr="001A23A3">
        <w:rPr>
          <w:rFonts w:ascii="Times New Roman" w:eastAsia="Arial" w:hAnsi="Times New Roman" w:cs="Times New Roman"/>
          <w:b/>
          <w:bCs/>
        </w:rPr>
        <w:t xml:space="preserve">. </w:t>
      </w:r>
      <w:r w:rsidR="00CD0D8B" w:rsidRPr="001A23A3">
        <w:rPr>
          <w:rFonts w:ascii="Times New Roman" w:eastAsia="Arial" w:hAnsi="Times New Roman" w:cs="Times New Roman"/>
          <w:b/>
          <w:bCs/>
        </w:rPr>
        <w:t>ŠALIŲ ATSAKOMYBĖ</w:t>
      </w:r>
      <w:bookmarkEnd w:id="12"/>
      <w:bookmarkEnd w:id="13"/>
    </w:p>
    <w:p w14:paraId="67A9DFCE" w14:textId="12C56C22"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10.1. Šalys privalo tinkamai ir laiku vykdyti savo sutartines prievoles. Šalis neįvykdžiusi ar netinkamai įvykdžiusi savo prievolę, privalo atlyginti kitai Šaliai šios patirtus nuostolius.</w:t>
      </w:r>
    </w:p>
    <w:p w14:paraId="7AFBD286" w14:textId="65CDAF46"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10.2. Užsakovo turtinė atsakomybė:</w:t>
      </w:r>
    </w:p>
    <w:p w14:paraId="29C86614" w14:textId="07171DB4"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 xml:space="preserve">10.2.1. Užsakovas, šioje sutartyje nustatytu laiku neatsiskaitęs su Rangovu, moka Rangovui 0,05% nuo neapmokėtos sumos dydžio delspinigių už kiekvieną uždelstą atsiskaityti dieną. </w:t>
      </w:r>
    </w:p>
    <w:p w14:paraId="0800C970" w14:textId="0E7F7F57"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10.3. Rangovo turtinė atsakomybė:</w:t>
      </w:r>
    </w:p>
    <w:p w14:paraId="213C7BB2" w14:textId="6522A718"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10.3.1. Rangovas atsako Užsakovui už nukrypimus nuo normatyvinių dokumentų bei šios sutarties reikalavimų ir tokiu atveju Užsakovas turi teisę reikalauti iš Rangovo:</w:t>
      </w:r>
    </w:p>
    <w:p w14:paraId="2862235F" w14:textId="1EF84BF0"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10.3.1.1. neatlygintinai pašalinti trūkumus per Užsakovo nustatytą terminą;</w:t>
      </w:r>
    </w:p>
    <w:p w14:paraId="57F3C6D5" w14:textId="088702FC"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10.3.1.2. Rangovas, laiku neatlikęs darbų ar nepašalinęs defektų, moka Užsakovui 0,05% sutartyje numatytos kainos dydžio delspinigius už kiekvieną dieną bei atlygina kitus Užsakovo patirtus nuostolius, kurių neatlygina nustatytos netesybos;</w:t>
      </w:r>
    </w:p>
    <w:p w14:paraId="3E1FB29E" w14:textId="2D9607AC"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 xml:space="preserve">10.3.1.3.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1A23A3">
        <w:rPr>
          <w:rFonts w:ascii="Times New Roman" w:eastAsia="Times New Roman" w:hAnsi="Times New Roman" w:cs="Times New Roman"/>
          <w:lang w:bidi="ar-SA"/>
        </w:rPr>
        <w:t xml:space="preserve">Užsakovui vienašališkai nutraukus Sutartį dėl Rangovo kaltės ir sudarius ją pakeičiančią sutartį su kitu rangovu, Rangovas privalo atlyginti Užsakovui visus dėl to atsiradusius nuostolius, </w:t>
      </w:r>
      <w:proofErr w:type="spellStart"/>
      <w:r w:rsidRPr="001A23A3">
        <w:rPr>
          <w:rFonts w:ascii="Times New Roman" w:eastAsia="Times New Roman" w:hAnsi="Times New Roman" w:cs="Times New Roman"/>
          <w:i/>
          <w:iCs/>
          <w:lang w:bidi="ar-SA"/>
        </w:rPr>
        <w:t>inter</w:t>
      </w:r>
      <w:proofErr w:type="spellEnd"/>
      <w:r w:rsidRPr="001A23A3">
        <w:rPr>
          <w:rFonts w:ascii="Times New Roman" w:eastAsia="Times New Roman" w:hAnsi="Times New Roman" w:cs="Times New Roman"/>
          <w:lang w:bidi="ar-SA"/>
        </w:rPr>
        <w:t xml:space="preserve"> </w:t>
      </w:r>
      <w:r w:rsidRPr="001A23A3">
        <w:rPr>
          <w:rFonts w:ascii="Times New Roman" w:eastAsia="Times New Roman" w:hAnsi="Times New Roman" w:cs="Times New Roman"/>
          <w:i/>
          <w:iCs/>
          <w:lang w:bidi="ar-SA"/>
        </w:rPr>
        <w:t>alia</w:t>
      </w:r>
      <w:r w:rsidRPr="001A23A3">
        <w:rPr>
          <w:rFonts w:ascii="Times New Roman" w:eastAsia="Times New Roman" w:hAnsi="Times New Roman" w:cs="Times New Roman"/>
          <w:lang w:bidi="ar-SA"/>
        </w:rPr>
        <w:t xml:space="preserve"> sumokėti kainų skirtumą, jei jo nepadengia Sutartyje nustatyta ir Rangovo sumokėta (ar mokėtina) bauda.</w:t>
      </w:r>
    </w:p>
    <w:p w14:paraId="61143E0C" w14:textId="047AF661" w:rsidR="00EB1C90" w:rsidRPr="001A23A3" w:rsidRDefault="00EB1C90" w:rsidP="00EB1C90">
      <w:pPr>
        <w:widowControl/>
        <w:ind w:left="28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 xml:space="preserve">10.3.1.4. Rangovas privalo imtis visų įmanomų priemonių Užsakovo jam patikėto turto saugumui užtikrinti ir atsako už šio turto praradimą ar sužalojimą </w:t>
      </w:r>
      <w:r w:rsidRPr="001A23A3">
        <w:rPr>
          <w:rFonts w:ascii="Times New Roman" w:eastAsia="Times New Roman" w:hAnsi="Times New Roman" w:cs="Times New Roman"/>
          <w:color w:val="auto"/>
          <w:kern w:val="3"/>
          <w:lang w:bidi="ar-SA"/>
        </w:rPr>
        <w:t xml:space="preserve">ar kitu būdu padarytus nuostolius Užsakovui ir (ar) tretiesiems asmenims </w:t>
      </w:r>
      <w:r w:rsidRPr="001A23A3">
        <w:rPr>
          <w:rFonts w:ascii="Times New Roman" w:eastAsia="Times New Roman" w:hAnsi="Times New Roman" w:cs="Times New Roman"/>
          <w:color w:val="auto"/>
          <w:lang w:bidi="ar-SA"/>
        </w:rPr>
        <w:t>ir atleidžia Užsakovą nuo šios atsakomybės trečiųjų asmenų atžvilgiu.</w:t>
      </w:r>
    </w:p>
    <w:p w14:paraId="609D4CB7" w14:textId="06745E44" w:rsidR="00EB1C90" w:rsidRPr="001A23A3" w:rsidRDefault="00EB1C90" w:rsidP="00EB1C90">
      <w:pPr>
        <w:widowControl/>
        <w:tabs>
          <w:tab w:val="left" w:pos="426"/>
          <w:tab w:val="left" w:pos="1457"/>
          <w:tab w:val="left" w:pos="1604"/>
          <w:tab w:val="left" w:pos="1757"/>
          <w:tab w:val="left" w:pos="1860"/>
          <w:tab w:val="left" w:pos="1984"/>
          <w:tab w:val="left" w:pos="2098"/>
          <w:tab w:val="left" w:pos="2211"/>
        </w:tabs>
        <w:autoSpaceDE w:val="0"/>
        <w:autoSpaceDN w:val="0"/>
        <w:adjustRightInd w:val="0"/>
        <w:ind w:firstLine="1134"/>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 xml:space="preserve">10.3.1.5. Rangovas atsako už žalą aplinkai, atsiradusią darbų atlikimo teritorijoje, jei tokia žala atsirado dėl Rangovo ar jo darbuotojų veiksmų ar jų įtakoje. </w:t>
      </w:r>
    </w:p>
    <w:p w14:paraId="20D14471" w14:textId="77777777" w:rsidR="008B56EE" w:rsidRPr="001A23A3" w:rsidRDefault="008B56EE" w:rsidP="008B56EE">
      <w:pPr>
        <w:widowControl/>
        <w:tabs>
          <w:tab w:val="left" w:pos="426"/>
          <w:tab w:val="left" w:pos="1457"/>
          <w:tab w:val="left" w:pos="1604"/>
          <w:tab w:val="left" w:pos="1757"/>
          <w:tab w:val="left" w:pos="1860"/>
          <w:tab w:val="left" w:pos="1984"/>
          <w:tab w:val="left" w:pos="2098"/>
          <w:tab w:val="left" w:pos="2211"/>
        </w:tabs>
        <w:autoSpaceDE w:val="0"/>
        <w:autoSpaceDN w:val="0"/>
        <w:adjustRightInd w:val="0"/>
        <w:jc w:val="both"/>
        <w:rPr>
          <w:rFonts w:ascii="Times New Roman" w:eastAsia="Times New Roman" w:hAnsi="Times New Roman" w:cs="Times New Roman"/>
          <w:color w:val="auto"/>
          <w:lang w:bidi="ar-SA"/>
        </w:rPr>
      </w:pPr>
    </w:p>
    <w:p w14:paraId="173B6A03" w14:textId="09F6AFD0" w:rsidR="008B56EE" w:rsidRPr="001A23A3" w:rsidRDefault="00EB1C90" w:rsidP="008B56EE">
      <w:pPr>
        <w:widowControl/>
        <w:ind w:right="3"/>
        <w:jc w:val="center"/>
        <w:rPr>
          <w:rFonts w:ascii="Times New Roman" w:eastAsia="Times New Roman" w:hAnsi="Times New Roman" w:cs="Times New Roman"/>
          <w:b/>
          <w:bCs/>
          <w:color w:val="auto"/>
          <w:lang w:bidi="ar-SA"/>
        </w:rPr>
      </w:pPr>
      <w:r w:rsidRPr="001A23A3">
        <w:rPr>
          <w:rFonts w:ascii="Times New Roman" w:eastAsia="Times New Roman" w:hAnsi="Times New Roman" w:cs="Times New Roman"/>
          <w:b/>
          <w:bCs/>
          <w:color w:val="auto"/>
          <w:lang w:bidi="ar-SA"/>
        </w:rPr>
        <w:t>XI</w:t>
      </w:r>
      <w:r w:rsidR="008B56EE" w:rsidRPr="001A23A3">
        <w:rPr>
          <w:rFonts w:ascii="Times New Roman" w:eastAsia="Times New Roman" w:hAnsi="Times New Roman" w:cs="Times New Roman"/>
          <w:b/>
          <w:bCs/>
          <w:color w:val="auto"/>
          <w:lang w:bidi="ar-SA"/>
        </w:rPr>
        <w:t>. SUTARTIES PAKEITIMAI, PRATĘSIMAS IR (AR) SUSTABDYMAS, IR NUTRAUKIMAS</w:t>
      </w:r>
    </w:p>
    <w:p w14:paraId="5D5EA917" w14:textId="77777777" w:rsidR="008B56EE" w:rsidRPr="001A23A3" w:rsidRDefault="008B56EE" w:rsidP="008B56EE">
      <w:pPr>
        <w:widowControl/>
        <w:ind w:right="3"/>
        <w:jc w:val="both"/>
        <w:rPr>
          <w:rFonts w:ascii="Times New Roman" w:eastAsia="Times New Roman" w:hAnsi="Times New Roman" w:cs="Times New Roman"/>
          <w:color w:val="auto"/>
          <w:lang w:bidi="ar-SA"/>
        </w:rPr>
      </w:pPr>
    </w:p>
    <w:p w14:paraId="1389B372" w14:textId="5A72ED0B"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11</w:t>
      </w:r>
      <w:r w:rsidR="008B56EE" w:rsidRPr="001A23A3">
        <w:rPr>
          <w:rFonts w:ascii="Times New Roman" w:eastAsia="Times New Roman" w:hAnsi="Times New Roman" w:cs="Times New Roman"/>
          <w:color w:val="auto"/>
          <w:lang w:bidi="ar-SA"/>
        </w:rPr>
        <w:t>.1. Sutarties sąlygos Sutarties galiojimo laikotarpiu gali būti keičiamos Viešųjų pirkimų įstatymo 89 straipsnyje nustatytais atvejais. Sutarties sąlygų keitimas įforminamas papildomu susitarimu, kuris tampa neatskiriama Sutarties dalimi.</w:t>
      </w:r>
    </w:p>
    <w:p w14:paraId="24B5D8F5" w14:textId="48542D82"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11</w:t>
      </w:r>
      <w:r w:rsidR="008B56EE" w:rsidRPr="001A23A3">
        <w:rPr>
          <w:rFonts w:ascii="Times New Roman" w:eastAsia="Times New Roman" w:hAnsi="Times New Roman" w:cs="Times New Roman"/>
          <w:bCs/>
          <w:color w:val="auto"/>
          <w:lang w:bidi="ar-SA"/>
        </w:rPr>
        <w:t xml:space="preserve">.2.  Darbų atlikimo terminas, numatytas </w:t>
      </w:r>
      <w:r w:rsidR="00E12D49" w:rsidRPr="001A23A3">
        <w:rPr>
          <w:rFonts w:ascii="Times New Roman" w:eastAsia="Times New Roman" w:hAnsi="Times New Roman" w:cs="Times New Roman"/>
          <w:bCs/>
          <w:color w:val="auto"/>
          <w:lang w:bidi="ar-SA"/>
        </w:rPr>
        <w:t>5.1</w:t>
      </w:r>
      <w:r w:rsidR="008B56EE" w:rsidRPr="001A23A3">
        <w:rPr>
          <w:rFonts w:ascii="Times New Roman" w:eastAsia="Times New Roman" w:hAnsi="Times New Roman" w:cs="Times New Roman"/>
          <w:bCs/>
          <w:color w:val="auto"/>
          <w:lang w:bidi="ar-SA"/>
        </w:rPr>
        <w:t xml:space="preserve">.1 punkte, raštišku Šalių susitarimu gali būti pratęsiamas ir (ar) sustabdomas ne ilgesniam nei </w:t>
      </w:r>
      <w:r w:rsidR="00E12D49" w:rsidRPr="001A23A3">
        <w:rPr>
          <w:rFonts w:ascii="Times New Roman" w:eastAsia="Times New Roman" w:hAnsi="Times New Roman" w:cs="Times New Roman"/>
          <w:bCs/>
          <w:color w:val="auto"/>
          <w:lang w:bidi="ar-SA"/>
        </w:rPr>
        <w:t>5.</w:t>
      </w:r>
      <w:r w:rsidR="008B56EE" w:rsidRPr="001A23A3">
        <w:rPr>
          <w:rFonts w:ascii="Times New Roman" w:eastAsia="Times New Roman" w:hAnsi="Times New Roman" w:cs="Times New Roman"/>
          <w:bCs/>
          <w:color w:val="auto"/>
          <w:lang w:bidi="ar-SA"/>
        </w:rPr>
        <w:t>3.</w:t>
      </w:r>
      <w:r w:rsidR="00E12D49" w:rsidRPr="001A23A3">
        <w:rPr>
          <w:rFonts w:ascii="Times New Roman" w:eastAsia="Times New Roman" w:hAnsi="Times New Roman" w:cs="Times New Roman"/>
          <w:bCs/>
          <w:color w:val="auto"/>
          <w:lang w:bidi="ar-SA"/>
        </w:rPr>
        <w:t>1</w:t>
      </w:r>
      <w:r w:rsidR="008B56EE" w:rsidRPr="001A23A3">
        <w:rPr>
          <w:rFonts w:ascii="Times New Roman" w:eastAsia="Times New Roman" w:hAnsi="Times New Roman" w:cs="Times New Roman"/>
          <w:bCs/>
          <w:color w:val="auto"/>
          <w:lang w:bidi="ar-SA"/>
        </w:rPr>
        <w:t xml:space="preserve"> punkte nustatytam terminui ir esant ne nuo Rangovo priklausančioms aplinkybėms, dėl kurių negalėjo būti atliekami Darbai, terminui, kol išnyks šios aplinkybės. Darbų atlikimo termino pratęsimas ir (ar) sustabdymas galimas tik:</w:t>
      </w:r>
    </w:p>
    <w:p w14:paraId="6F50FFD9" w14:textId="77DBC69A"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11</w:t>
      </w:r>
      <w:r w:rsidR="008B56EE" w:rsidRPr="001A23A3">
        <w:rPr>
          <w:rFonts w:ascii="Times New Roman" w:eastAsia="Times New Roman" w:hAnsi="Times New Roman" w:cs="Times New Roman"/>
          <w:bCs/>
          <w:color w:val="auto"/>
          <w:lang w:bidi="ar-SA"/>
        </w:rPr>
        <w:t>.2.1. esant išskirtinai nepalankioms klimato sąlygoms technologiniam procesui vykdyti;</w:t>
      </w:r>
    </w:p>
    <w:p w14:paraId="117427AA" w14:textId="0F9DD92C"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11</w:t>
      </w:r>
      <w:r w:rsidR="008B56EE" w:rsidRPr="001A23A3">
        <w:rPr>
          <w:rFonts w:ascii="Times New Roman" w:eastAsia="Times New Roman" w:hAnsi="Times New Roman" w:cs="Times New Roman"/>
          <w:bCs/>
          <w:color w:val="auto"/>
          <w:lang w:bidi="ar-SA"/>
        </w:rPr>
        <w:t>.2.2. esant valstybės ar savivaldos institucijų veiksmams arba bet kokiems uždelsimams, kliūtims ar trukdymams, sukeltiems ar priskirtiniems Užsakovui;</w:t>
      </w:r>
    </w:p>
    <w:p w14:paraId="302253BD" w14:textId="6A714375"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11</w:t>
      </w:r>
      <w:r w:rsidR="008B56EE" w:rsidRPr="001A23A3">
        <w:rPr>
          <w:rFonts w:ascii="Times New Roman" w:eastAsia="Times New Roman" w:hAnsi="Times New Roman" w:cs="Times New Roman"/>
          <w:bCs/>
          <w:color w:val="auto"/>
          <w:lang w:bidi="ar-SA"/>
        </w:rPr>
        <w:t>.2.3. esant kitoms objektyvioms nuo Rangovo nepriklausančioms aplinkybėms, kurias Rangovas gali objektyviai, rašytiniais įrodymais pagrįsti.</w:t>
      </w:r>
    </w:p>
    <w:p w14:paraId="2FF34F3B" w14:textId="30E80DD4"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11</w:t>
      </w:r>
      <w:r w:rsidR="008B56EE" w:rsidRPr="001A23A3">
        <w:rPr>
          <w:rFonts w:ascii="Times New Roman" w:eastAsia="Times New Roman" w:hAnsi="Times New Roman" w:cs="Times New Roman"/>
          <w:bCs/>
          <w:color w:val="auto"/>
          <w:lang w:bidi="ar-SA"/>
        </w:rPr>
        <w:t>.3. Sutartis gali būti nutraukiama raštišku abiejų Šalių susitarimu.</w:t>
      </w:r>
    </w:p>
    <w:p w14:paraId="24334E8C" w14:textId="37DA255F"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11</w:t>
      </w:r>
      <w:r w:rsidR="008B56EE" w:rsidRPr="001A23A3">
        <w:rPr>
          <w:rFonts w:ascii="Times New Roman" w:eastAsia="Times New Roman" w:hAnsi="Times New Roman" w:cs="Times New Roman"/>
          <w:bCs/>
          <w:color w:val="auto"/>
          <w:lang w:bidi="ar-SA"/>
        </w:rPr>
        <w:t>.4.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5F59089B" w14:textId="0667D039" w:rsidR="008B56EE" w:rsidRPr="001A23A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11</w:t>
      </w:r>
      <w:r w:rsidR="008B56EE" w:rsidRPr="001A23A3">
        <w:rPr>
          <w:rFonts w:ascii="Times New Roman" w:eastAsia="Times New Roman" w:hAnsi="Times New Roman" w:cs="Times New Roman"/>
          <w:bCs/>
          <w:color w:val="auto"/>
          <w:lang w:bidi="ar-SA"/>
        </w:rPr>
        <w:t>.5. Užsakovas turi teisę vienašališkai nutraukti Sutartį  įspėjęs Rangovą prieš 5 (penkias) darbo dienas esant bent vienam iš žemiau nurodytų pagrindų:</w:t>
      </w:r>
    </w:p>
    <w:p w14:paraId="213B166D" w14:textId="77777777" w:rsidR="00EB1C90"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color w:val="auto"/>
          <w:lang w:eastAsia="en-US" w:bidi="ar-SA"/>
        </w:rPr>
        <w:t>Rangovas nevykdo ar netinkamai vykdo savo sutartinius įsipareigojimus;</w:t>
      </w:r>
    </w:p>
    <w:p w14:paraId="08EE0424" w14:textId="77777777" w:rsidR="00EB1C90"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color w:val="auto"/>
          <w:lang w:eastAsia="en-US" w:bidi="ar-SA"/>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44A8093C" w14:textId="77777777" w:rsidR="00EB1C90"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color w:val="auto"/>
          <w:lang w:eastAsia="en-US" w:bidi="ar-SA"/>
        </w:rPr>
        <w:t>Rangovo (subtiekėjų) Sutarties vykdymo kokybė iš esmės netenkina Užsakovo;</w:t>
      </w:r>
    </w:p>
    <w:p w14:paraId="56436993" w14:textId="77777777" w:rsidR="00EB1C90"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color w:val="auto"/>
          <w:lang w:eastAsia="en-US" w:bidi="ar-SA"/>
        </w:rPr>
        <w:t>dėl Rangovo vėlavimo vykdyti sutartinius įsipareigojimus, tolimesnis Sutarties vykdymas Užsakovui praranda aktualumą;</w:t>
      </w:r>
    </w:p>
    <w:p w14:paraId="35AEAA9A" w14:textId="77777777" w:rsidR="00EB1C90"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bCs/>
          <w:color w:val="auto"/>
          <w:lang w:eastAsia="en-US" w:bidi="ar-SA"/>
        </w:rPr>
        <w:t>Rangovas daugiau negu 30 (trisdešimt) kalendorinių dienų vėluoja pašalinti nustatytus Darbų trūkumus;</w:t>
      </w:r>
    </w:p>
    <w:p w14:paraId="22A7CA7E" w14:textId="77777777" w:rsidR="00EB1C90"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color w:val="auto"/>
          <w:lang w:eastAsia="en-US" w:bidi="ar-SA"/>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5A9FB51" w14:textId="77777777" w:rsidR="00EB1C90"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color w:val="auto"/>
          <w:lang w:eastAsia="en-US" w:bidi="ar-SA"/>
        </w:rPr>
        <w:t>Viešųjų pirkimų įstatymo 90 straipsnio 1 dalyje nustatytais atvejais;</w:t>
      </w:r>
    </w:p>
    <w:p w14:paraId="6A10BECC" w14:textId="51A36D6E" w:rsidR="008B56EE" w:rsidRPr="001A23A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imes New Roman" w:eastAsia="Times New Roman" w:hAnsi="Times New Roman" w:cs="Times New Roman"/>
          <w:color w:val="auto"/>
          <w:lang w:eastAsia="en-US" w:bidi="ar-SA"/>
        </w:rPr>
      </w:pPr>
      <w:r w:rsidRPr="001A23A3">
        <w:rPr>
          <w:rFonts w:ascii="Times New Roman" w:eastAsia="Times New Roman" w:hAnsi="Times New Roman" w:cs="Times New Roman"/>
          <w:color w:val="auto"/>
          <w:lang w:eastAsia="en-US" w:bidi="ar-SA"/>
        </w:rPr>
        <w:t>bet kokiais kitais atvejais, kai Rangovas iš esmės pažeidžia šią Sutartį.</w:t>
      </w:r>
    </w:p>
    <w:p w14:paraId="1F748A14" w14:textId="20C367B6" w:rsidR="008B56EE" w:rsidRPr="001A23A3" w:rsidRDefault="008B56EE" w:rsidP="00D054D0">
      <w:pPr>
        <w:pStyle w:val="Sraopastraipa"/>
        <w:widowControl/>
        <w:numPr>
          <w:ilvl w:val="1"/>
          <w:numId w:val="12"/>
        </w:numPr>
        <w:tabs>
          <w:tab w:val="left" w:pos="426"/>
          <w:tab w:val="left" w:pos="1440"/>
          <w:tab w:val="left" w:pos="1604"/>
          <w:tab w:val="left" w:pos="1757"/>
          <w:tab w:val="left" w:pos="1860"/>
          <w:tab w:val="left" w:pos="1984"/>
          <w:tab w:val="left" w:pos="2098"/>
        </w:tabs>
        <w:autoSpaceDE w:val="0"/>
        <w:autoSpaceDN w:val="0"/>
        <w:adjustRightInd w:val="0"/>
        <w:spacing w:after="160" w:line="259" w:lineRule="auto"/>
        <w:ind w:left="0" w:firstLine="993"/>
        <w:jc w:val="both"/>
        <w:rPr>
          <w:rFonts w:ascii="Times New Roman" w:eastAsia="Calibri" w:hAnsi="Times New Roman" w:cs="Times New Roman"/>
          <w:bCs/>
          <w:color w:val="auto"/>
          <w:lang w:eastAsia="en-US" w:bidi="ar-SA"/>
        </w:rPr>
      </w:pPr>
      <w:r w:rsidRPr="001A23A3">
        <w:rPr>
          <w:rFonts w:ascii="Times New Roman" w:eastAsia="Calibri" w:hAnsi="Times New Roman" w:cs="Times New Roman"/>
          <w:bCs/>
          <w:color w:val="auto"/>
          <w:lang w:eastAsia="en-US" w:bidi="ar-SA"/>
        </w:rPr>
        <w:t xml:space="preserve">Jei Sutartis nutraukiama Užsakovo iniciatyva dėl </w:t>
      </w:r>
      <w:r w:rsidRPr="001A23A3">
        <w:rPr>
          <w:rFonts w:ascii="Times New Roman" w:eastAsia="Calibri" w:hAnsi="Times New Roman" w:cs="Times New Roman"/>
          <w:color w:val="auto"/>
          <w:lang w:eastAsia="en-US" w:bidi="ar-SA"/>
        </w:rPr>
        <w:t>Rangovo</w:t>
      </w:r>
      <w:r w:rsidRPr="001A23A3">
        <w:rPr>
          <w:rFonts w:ascii="Times New Roman" w:eastAsia="Calibri" w:hAnsi="Times New Roman" w:cs="Times New Roman"/>
          <w:bCs/>
          <w:color w:val="auto"/>
          <w:lang w:eastAsia="en-US" w:bidi="ar-SA"/>
        </w:rPr>
        <w:t xml:space="preserve"> kaltės, </w:t>
      </w:r>
      <w:r w:rsidRPr="001A23A3">
        <w:rPr>
          <w:rFonts w:ascii="Times New Roman" w:eastAsia="Calibri" w:hAnsi="Times New Roman" w:cs="Times New Roman"/>
          <w:color w:val="auto"/>
          <w:lang w:eastAsia="en-US" w:bidi="ar-SA"/>
        </w:rPr>
        <w:t>Užsakovas turi nustatyti likusias Rangovui mokėtinas sumas už tinkamai atliktus, bet neapmokėtus Darbus.</w:t>
      </w:r>
      <w:r w:rsidRPr="001A23A3">
        <w:rPr>
          <w:rFonts w:ascii="Times New Roman" w:eastAsia="Calibri" w:hAnsi="Times New Roman" w:cs="Times New Roman"/>
          <w:bCs/>
          <w:color w:val="auto"/>
          <w:lang w:eastAsia="en-US" w:bidi="ar-SA"/>
        </w:rPr>
        <w:t xml:space="preserve"> Užsakovo patirti nuostoliai ar išlaidos, be atskiro pranešimo </w:t>
      </w:r>
      <w:r w:rsidRPr="001A23A3">
        <w:rPr>
          <w:rFonts w:ascii="Times New Roman" w:eastAsia="Calibri" w:hAnsi="Times New Roman" w:cs="Times New Roman"/>
          <w:color w:val="auto"/>
          <w:lang w:eastAsia="en-US" w:bidi="ar-SA"/>
        </w:rPr>
        <w:t>Rangovui</w:t>
      </w:r>
      <w:r w:rsidRPr="001A23A3">
        <w:rPr>
          <w:rFonts w:ascii="Times New Roman" w:eastAsia="Calibri" w:hAnsi="Times New Roman" w:cs="Times New Roman"/>
          <w:bCs/>
          <w:color w:val="auto"/>
          <w:lang w:eastAsia="en-US" w:bidi="ar-SA"/>
        </w:rPr>
        <w:t xml:space="preserve"> ir nereikalaujant jo sutikimo, išieškomi išskaičiuojant juos iš Rangovui mokėtinų sumų.</w:t>
      </w:r>
    </w:p>
    <w:p w14:paraId="54E1DF4E" w14:textId="77777777" w:rsidR="008B56EE" w:rsidRPr="001A23A3" w:rsidRDefault="008B56EE" w:rsidP="008B56EE">
      <w:pPr>
        <w:widowControl/>
        <w:tabs>
          <w:tab w:val="left" w:pos="426"/>
          <w:tab w:val="left" w:pos="1457"/>
          <w:tab w:val="left" w:pos="1604"/>
          <w:tab w:val="left" w:pos="1757"/>
          <w:tab w:val="left" w:pos="1860"/>
          <w:tab w:val="left" w:pos="1984"/>
          <w:tab w:val="left" w:pos="2098"/>
          <w:tab w:val="left" w:pos="2211"/>
        </w:tabs>
        <w:autoSpaceDE w:val="0"/>
        <w:autoSpaceDN w:val="0"/>
        <w:adjustRightInd w:val="0"/>
        <w:ind w:firstLine="709"/>
        <w:jc w:val="both"/>
        <w:rPr>
          <w:rFonts w:ascii="Times New Roman" w:eastAsia="Times New Roman" w:hAnsi="Times New Roman" w:cs="Times New Roman"/>
          <w:bCs/>
          <w:color w:val="auto"/>
          <w:lang w:bidi="ar-SA"/>
        </w:rPr>
      </w:pPr>
    </w:p>
    <w:p w14:paraId="78409C75" w14:textId="164D3687" w:rsidR="008B56EE" w:rsidRPr="001A23A3" w:rsidRDefault="008B56EE" w:rsidP="00D054D0">
      <w:pPr>
        <w:pStyle w:val="Sraopastraipa"/>
        <w:widowControl/>
        <w:numPr>
          <w:ilvl w:val="0"/>
          <w:numId w:val="13"/>
        </w:numPr>
        <w:tabs>
          <w:tab w:val="left" w:pos="567"/>
          <w:tab w:val="left" w:pos="851"/>
          <w:tab w:val="left" w:pos="1134"/>
          <w:tab w:val="left" w:pos="2835"/>
          <w:tab w:val="left" w:pos="3119"/>
          <w:tab w:val="left" w:pos="3261"/>
          <w:tab w:val="left" w:pos="3402"/>
        </w:tabs>
        <w:autoSpaceDE w:val="0"/>
        <w:autoSpaceDN w:val="0"/>
        <w:adjustRightInd w:val="0"/>
        <w:spacing w:after="160" w:line="259" w:lineRule="auto"/>
        <w:jc w:val="center"/>
        <w:rPr>
          <w:rFonts w:ascii="Times New Roman" w:eastAsia="Calibri" w:hAnsi="Times New Roman" w:cs="Times New Roman"/>
          <w:b/>
          <w:color w:val="auto"/>
          <w:lang w:eastAsia="en-US" w:bidi="ar-SA"/>
        </w:rPr>
      </w:pPr>
      <w:r w:rsidRPr="001A23A3">
        <w:rPr>
          <w:rFonts w:ascii="Times New Roman" w:eastAsia="Calibri" w:hAnsi="Times New Roman" w:cs="Times New Roman"/>
          <w:b/>
          <w:color w:val="auto"/>
          <w:lang w:eastAsia="en-US" w:bidi="ar-SA"/>
        </w:rPr>
        <w:t>SUBTIEKĖJAI IR JŲ KEITIMO TVARKA</w:t>
      </w:r>
    </w:p>
    <w:p w14:paraId="61BF2EA3" w14:textId="77777777" w:rsidR="008B56EE" w:rsidRPr="001A23A3" w:rsidRDefault="008B56EE" w:rsidP="008B56EE">
      <w:pPr>
        <w:tabs>
          <w:tab w:val="left" w:pos="567"/>
          <w:tab w:val="left" w:pos="851"/>
          <w:tab w:val="left" w:pos="1134"/>
          <w:tab w:val="left" w:pos="2835"/>
          <w:tab w:val="left" w:pos="3119"/>
          <w:tab w:val="left" w:pos="3402"/>
        </w:tabs>
        <w:autoSpaceDE w:val="0"/>
        <w:autoSpaceDN w:val="0"/>
        <w:adjustRightInd w:val="0"/>
        <w:ind w:left="1571"/>
        <w:contextualSpacing/>
        <w:rPr>
          <w:rFonts w:ascii="Times New Roman" w:eastAsia="Calibri" w:hAnsi="Times New Roman" w:cs="Times New Roman"/>
          <w:b/>
          <w:color w:val="auto"/>
          <w:lang w:eastAsia="en-US" w:bidi="ar-SA"/>
        </w:rPr>
      </w:pPr>
    </w:p>
    <w:p w14:paraId="4B8550C0" w14:textId="77777777" w:rsidR="00D054D0" w:rsidRPr="001A23A3" w:rsidRDefault="008B56EE" w:rsidP="00D054D0">
      <w:pPr>
        <w:pStyle w:val="Sraopastraipa"/>
        <w:widowControl/>
        <w:numPr>
          <w:ilvl w:val="1"/>
          <w:numId w:val="13"/>
        </w:numPr>
        <w:tabs>
          <w:tab w:val="left" w:pos="142"/>
          <w:tab w:val="left" w:pos="567"/>
          <w:tab w:val="left" w:pos="851"/>
          <w:tab w:val="left" w:pos="1276"/>
          <w:tab w:val="left" w:pos="1701"/>
          <w:tab w:val="left" w:pos="2835"/>
          <w:tab w:val="left" w:pos="2977"/>
        </w:tabs>
        <w:autoSpaceDE w:val="0"/>
        <w:autoSpaceDN w:val="0"/>
        <w:adjustRightInd w:val="0"/>
        <w:spacing w:after="160" w:line="259" w:lineRule="auto"/>
        <w:ind w:left="0" w:firstLine="1134"/>
        <w:jc w:val="both"/>
        <w:rPr>
          <w:rFonts w:ascii="Times New Roman" w:eastAsia="Calibri" w:hAnsi="Times New Roman" w:cs="Times New Roman"/>
          <w:color w:val="auto"/>
          <w:lang w:eastAsia="en-US" w:bidi="ar-SA"/>
        </w:rPr>
      </w:pPr>
      <w:r w:rsidRPr="001A23A3">
        <w:rPr>
          <w:rFonts w:ascii="Times New Roman" w:eastAsia="Calibri" w:hAnsi="Times New Roman" w:cs="Times New Roman"/>
          <w:color w:val="auto"/>
          <w:lang w:eastAsia="en-US" w:bidi="ar-SA"/>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36A7CE96" w14:textId="1C8F964A" w:rsidR="008B56EE" w:rsidRPr="001A23A3" w:rsidRDefault="008B56EE" w:rsidP="00D054D0">
      <w:pPr>
        <w:pStyle w:val="Sraopastraipa"/>
        <w:widowControl/>
        <w:numPr>
          <w:ilvl w:val="1"/>
          <w:numId w:val="13"/>
        </w:numPr>
        <w:tabs>
          <w:tab w:val="left" w:pos="142"/>
          <w:tab w:val="left" w:pos="567"/>
          <w:tab w:val="left" w:pos="851"/>
          <w:tab w:val="left" w:pos="1276"/>
          <w:tab w:val="left" w:pos="1701"/>
          <w:tab w:val="left" w:pos="2835"/>
          <w:tab w:val="left" w:pos="2977"/>
        </w:tabs>
        <w:autoSpaceDE w:val="0"/>
        <w:autoSpaceDN w:val="0"/>
        <w:adjustRightInd w:val="0"/>
        <w:spacing w:line="259" w:lineRule="auto"/>
        <w:ind w:left="0" w:firstLine="1134"/>
        <w:jc w:val="both"/>
        <w:rPr>
          <w:rFonts w:ascii="Times New Roman" w:eastAsia="Calibri" w:hAnsi="Times New Roman" w:cs="Times New Roman"/>
          <w:color w:val="auto"/>
          <w:lang w:eastAsia="en-US" w:bidi="ar-SA"/>
        </w:rPr>
      </w:pPr>
      <w:r w:rsidRPr="001A23A3">
        <w:rPr>
          <w:rFonts w:ascii="Times New Roman" w:eastAsia="Calibri" w:hAnsi="Times New Roman" w:cs="Times New Roman"/>
          <w:color w:val="auto"/>
          <w:lang w:eastAsia="en-US" w:bidi="ar-SA"/>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5EAD1EA4" w14:textId="77777777" w:rsidR="008B56EE" w:rsidRPr="001A23A3" w:rsidRDefault="008B56EE" w:rsidP="00D054D0">
      <w:pPr>
        <w:tabs>
          <w:tab w:val="left" w:pos="142"/>
          <w:tab w:val="left" w:pos="567"/>
          <w:tab w:val="left" w:pos="851"/>
          <w:tab w:val="left" w:pos="1276"/>
          <w:tab w:val="left" w:pos="2835"/>
          <w:tab w:val="left" w:pos="2977"/>
        </w:tabs>
        <w:autoSpaceDE w:val="0"/>
        <w:autoSpaceDN w:val="0"/>
        <w:adjustRightInd w:val="0"/>
        <w:contextualSpacing/>
        <w:jc w:val="both"/>
        <w:rPr>
          <w:rFonts w:ascii="Times New Roman" w:eastAsia="Calibri" w:hAnsi="Times New Roman" w:cs="Times New Roman"/>
          <w:color w:val="auto"/>
          <w:lang w:eastAsia="en-US" w:bidi="ar-SA"/>
        </w:rPr>
      </w:pPr>
    </w:p>
    <w:p w14:paraId="327D64BA" w14:textId="281F9F23" w:rsidR="008B56EE" w:rsidRPr="001A23A3" w:rsidRDefault="008B56EE" w:rsidP="00D054D0">
      <w:pPr>
        <w:widowControl/>
        <w:ind w:right="3"/>
        <w:jc w:val="center"/>
        <w:outlineLvl w:val="4"/>
        <w:rPr>
          <w:rFonts w:ascii="Times New Roman" w:eastAsia="Times New Roman" w:hAnsi="Times New Roman" w:cs="Times New Roman"/>
          <w:b/>
          <w:bCs/>
          <w:i/>
          <w:iCs/>
          <w:color w:val="auto"/>
          <w:lang w:bidi="ar-SA"/>
        </w:rPr>
      </w:pPr>
      <w:r w:rsidRPr="001A23A3">
        <w:rPr>
          <w:rFonts w:ascii="Times New Roman" w:eastAsia="Times New Roman" w:hAnsi="Times New Roman" w:cs="Times New Roman"/>
          <w:b/>
          <w:bCs/>
          <w:color w:val="auto"/>
          <w:lang w:bidi="ar-SA"/>
        </w:rPr>
        <w:t>X</w:t>
      </w:r>
      <w:r w:rsidR="00D054D0" w:rsidRPr="001A23A3">
        <w:rPr>
          <w:rFonts w:ascii="Times New Roman" w:eastAsia="Times New Roman" w:hAnsi="Times New Roman" w:cs="Times New Roman"/>
          <w:b/>
          <w:bCs/>
          <w:color w:val="auto"/>
          <w:lang w:bidi="ar-SA"/>
        </w:rPr>
        <w:t>III</w:t>
      </w:r>
      <w:r w:rsidRPr="001A23A3">
        <w:rPr>
          <w:rFonts w:ascii="Times New Roman" w:eastAsia="Times New Roman" w:hAnsi="Times New Roman" w:cs="Times New Roman"/>
          <w:b/>
          <w:bCs/>
          <w:color w:val="auto"/>
          <w:lang w:bidi="ar-SA"/>
        </w:rPr>
        <w:t>.</w:t>
      </w:r>
      <w:r w:rsidRPr="001A23A3">
        <w:rPr>
          <w:rFonts w:ascii="Times New Roman" w:eastAsia="Times New Roman" w:hAnsi="Times New Roman" w:cs="Times New Roman"/>
          <w:b/>
          <w:bCs/>
          <w:i/>
          <w:iCs/>
          <w:color w:val="auto"/>
          <w:lang w:bidi="ar-SA"/>
        </w:rPr>
        <w:t xml:space="preserve"> </w:t>
      </w:r>
      <w:r w:rsidRPr="001A23A3">
        <w:rPr>
          <w:rFonts w:ascii="Times New Roman" w:eastAsia="Times New Roman" w:hAnsi="Times New Roman" w:cs="Times New Roman"/>
          <w:b/>
          <w:bCs/>
          <w:color w:val="auto"/>
          <w:lang w:bidi="ar-SA"/>
        </w:rPr>
        <w:t>PRANEŠIMAI</w:t>
      </w:r>
    </w:p>
    <w:p w14:paraId="0F8E03AC" w14:textId="77777777" w:rsidR="008B56EE" w:rsidRPr="001A23A3" w:rsidRDefault="008B56EE" w:rsidP="00D054D0">
      <w:pPr>
        <w:widowControl/>
        <w:ind w:right="3" w:firstLine="720"/>
        <w:jc w:val="both"/>
        <w:rPr>
          <w:rFonts w:ascii="Times New Roman" w:eastAsia="Times New Roman" w:hAnsi="Times New Roman" w:cs="Times New Roman"/>
          <w:color w:val="auto"/>
          <w:lang w:bidi="ar-SA"/>
        </w:rPr>
      </w:pPr>
    </w:p>
    <w:p w14:paraId="562F97A1" w14:textId="6E0F2856" w:rsidR="008B56EE" w:rsidRPr="001A23A3" w:rsidRDefault="00D054D0" w:rsidP="00D054D0">
      <w:pPr>
        <w:widowControl/>
        <w:ind w:right="3" w:firstLine="720"/>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13</w:t>
      </w:r>
      <w:r w:rsidR="008B56EE" w:rsidRPr="001A23A3">
        <w:rPr>
          <w:rFonts w:ascii="Times New Roman" w:eastAsia="Times New Roman" w:hAnsi="Times New Roman" w:cs="Times New Roman"/>
          <w:color w:val="auto"/>
          <w:lang w:bidi="ar-SA"/>
        </w:rPr>
        <w:t>.1. Visi pranešimai tarp Šalių, susiję su Sutartimi, pateikiami raštu Sutartyje nurodytais adresais arba elektroniniu paštu. </w:t>
      </w:r>
    </w:p>
    <w:p w14:paraId="7AD8D387" w14:textId="3B171D21" w:rsidR="008B56EE" w:rsidRPr="001A23A3" w:rsidRDefault="00D054D0" w:rsidP="008B56EE">
      <w:pPr>
        <w:widowControl/>
        <w:ind w:right="3" w:firstLine="720"/>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13</w:t>
      </w:r>
      <w:r w:rsidR="008B56EE" w:rsidRPr="001A23A3">
        <w:rPr>
          <w:rFonts w:ascii="Times New Roman" w:eastAsia="Times New Roman" w:hAnsi="Times New Roman" w:cs="Times New Roman"/>
          <w:color w:val="auto"/>
          <w:lang w:bidi="ar-SA"/>
        </w:rPr>
        <w:t>.2. Šalys įsipareigoja per 5 kalendorines dienas informuoti viena kitą apie visus Šalių juridinių ir pašto adresų bei telefonų pasikeitimus.    </w:t>
      </w:r>
    </w:p>
    <w:p w14:paraId="56A5229A" w14:textId="119464E0" w:rsidR="008B56EE" w:rsidRPr="001A23A3" w:rsidRDefault="00D054D0" w:rsidP="00D054D0">
      <w:pPr>
        <w:widowControl/>
        <w:ind w:right="-1" w:firstLine="709"/>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13</w:t>
      </w:r>
      <w:r w:rsidR="008B56EE" w:rsidRPr="001A23A3">
        <w:rPr>
          <w:rFonts w:ascii="Times New Roman" w:eastAsia="Times New Roman" w:hAnsi="Times New Roman" w:cs="Times New Roman"/>
          <w:color w:val="auto"/>
          <w:lang w:bidi="ar-SA"/>
        </w:rPr>
        <w:t>.3. 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8B56EE" w:rsidRPr="001A23A3" w14:paraId="239418AF" w14:textId="77777777" w:rsidTr="004C037B">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182D4132" w14:textId="77777777" w:rsidR="008B56EE" w:rsidRPr="001A23A3" w:rsidRDefault="008B56EE" w:rsidP="008B56EE">
            <w:pPr>
              <w:jc w:val="both"/>
              <w:rPr>
                <w:rFonts w:ascii="Times New Roman" w:eastAsia="Times New Roman" w:hAnsi="Times New Roman" w:cs="Times New Roman"/>
                <w:b/>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AC713" w14:textId="77777777" w:rsidR="008B56EE" w:rsidRPr="001A23A3" w:rsidRDefault="008B56EE" w:rsidP="008B56EE">
            <w:pPr>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23E850" w14:textId="77777777" w:rsidR="008B56EE" w:rsidRPr="001A23A3" w:rsidRDefault="008B56EE" w:rsidP="008B56EE">
            <w:pPr>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Rangovo atstovas</w:t>
            </w:r>
          </w:p>
        </w:tc>
      </w:tr>
      <w:tr w:rsidR="008B56EE" w:rsidRPr="001A23A3" w14:paraId="16EAA6BD" w14:textId="77777777" w:rsidTr="004C037B">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0383C054" w14:textId="77777777" w:rsidR="008B56EE" w:rsidRPr="001A23A3" w:rsidRDefault="008B56EE" w:rsidP="008B56EE">
            <w:pPr>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70760651" w14:textId="77777777" w:rsidR="008B56EE" w:rsidRPr="001A23A3" w:rsidRDefault="008B56EE" w:rsidP="008B56EE">
            <w:pPr>
              <w:jc w:val="both"/>
              <w:rPr>
                <w:rFonts w:ascii="Times New Roman" w:eastAsia="Times New Roman" w:hAnsi="Times New Roman" w:cs="Times New Roman"/>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7ADD4D47" w14:textId="77777777" w:rsidR="008B56EE" w:rsidRPr="001A23A3" w:rsidRDefault="008B56EE" w:rsidP="008B56EE">
            <w:pPr>
              <w:tabs>
                <w:tab w:val="center" w:pos="4320"/>
                <w:tab w:val="right" w:pos="8640"/>
              </w:tabs>
              <w:jc w:val="both"/>
              <w:rPr>
                <w:rFonts w:ascii="Times New Roman" w:eastAsia="Times New Roman" w:hAnsi="Times New Roman" w:cs="Times New Roman"/>
                <w:color w:val="auto"/>
                <w:lang w:bidi="ar-SA"/>
              </w:rPr>
            </w:pPr>
          </w:p>
        </w:tc>
      </w:tr>
      <w:tr w:rsidR="008B56EE" w:rsidRPr="001A23A3" w14:paraId="2362C20E" w14:textId="77777777" w:rsidTr="004C037B">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30B6392" w14:textId="77777777" w:rsidR="008B56EE" w:rsidRPr="001A23A3" w:rsidRDefault="008B56EE" w:rsidP="008B56EE">
            <w:pPr>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F7B9BF" w14:textId="77777777" w:rsidR="008B56EE" w:rsidRPr="001A23A3" w:rsidRDefault="008B56EE" w:rsidP="008B56EE">
            <w:pPr>
              <w:jc w:val="both"/>
              <w:rPr>
                <w:rFonts w:ascii="Times New Roman" w:eastAsia="Times New Roman" w:hAnsi="Times New Roman" w:cs="Times New Roman"/>
                <w:color w:val="auto"/>
                <w:lang w:val="en-US"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89DA8D6" w14:textId="77777777" w:rsidR="008B56EE" w:rsidRPr="001A23A3" w:rsidRDefault="008B56EE" w:rsidP="008B56EE">
            <w:pPr>
              <w:jc w:val="both"/>
              <w:rPr>
                <w:rFonts w:ascii="Times New Roman" w:eastAsia="Times New Roman" w:hAnsi="Times New Roman" w:cs="Times New Roman"/>
                <w:color w:val="auto"/>
                <w:lang w:val="en-US" w:bidi="ar-SA"/>
              </w:rPr>
            </w:pPr>
          </w:p>
        </w:tc>
      </w:tr>
      <w:tr w:rsidR="008B56EE" w:rsidRPr="001A23A3" w14:paraId="6BF2076F" w14:textId="77777777" w:rsidTr="004C037B">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EBB624A" w14:textId="77777777" w:rsidR="008B56EE" w:rsidRPr="001A23A3" w:rsidRDefault="008B56EE" w:rsidP="008B56EE">
            <w:pPr>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5B66423" w14:textId="77777777" w:rsidR="008B56EE" w:rsidRPr="001A23A3" w:rsidRDefault="008B56EE" w:rsidP="008B56EE">
            <w:pPr>
              <w:jc w:val="both"/>
              <w:rPr>
                <w:rFonts w:ascii="Times New Roman" w:eastAsia="Times New Roman" w:hAnsi="Times New Roman" w:cs="Times New Roman"/>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12C4F7C" w14:textId="77777777" w:rsidR="008B56EE" w:rsidRPr="001A23A3" w:rsidRDefault="008B56EE" w:rsidP="008B56EE">
            <w:pPr>
              <w:jc w:val="both"/>
              <w:rPr>
                <w:rFonts w:ascii="Times New Roman" w:eastAsia="Times New Roman" w:hAnsi="Times New Roman" w:cs="Times New Roman"/>
                <w:color w:val="auto"/>
                <w:lang w:bidi="ar-SA"/>
              </w:rPr>
            </w:pPr>
          </w:p>
        </w:tc>
      </w:tr>
    </w:tbl>
    <w:p w14:paraId="023ABBC7" w14:textId="659C8700" w:rsidR="008B56EE" w:rsidRPr="001A23A3" w:rsidRDefault="00D054D0" w:rsidP="008B56EE">
      <w:pPr>
        <w:widowControl/>
        <w:ind w:right="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13</w:t>
      </w:r>
      <w:r w:rsidR="008B56EE" w:rsidRPr="001A23A3">
        <w:rPr>
          <w:rFonts w:ascii="Times New Roman" w:eastAsia="Times New Roman" w:hAnsi="Times New Roman" w:cs="Times New Roman"/>
          <w:color w:val="auto"/>
          <w:lang w:bidi="ar-SA"/>
        </w:rPr>
        <w:t xml:space="preserve">.4. Užsakovo asmuo, atsakingas už Sutarties ir Sutarties pakeitimų paskelbimą pagal Lietuvos Respublikos viešųjų pirkimų įstatymo 86 straipsnio 9 dalies nuostatas – juristė-viešųjų pirkimų specialistė, te. Nr.: +370 655 06942, el. p.: </w:t>
      </w:r>
      <w:hyperlink r:id="rId5" w:history="1">
        <w:r w:rsidR="008B56EE" w:rsidRPr="001A23A3">
          <w:rPr>
            <w:rFonts w:ascii="Times New Roman" w:eastAsia="Times New Roman" w:hAnsi="Times New Roman" w:cs="Times New Roman"/>
            <w:color w:val="0000FF"/>
            <w:u w:val="single"/>
            <w:lang w:bidi="ar-SA"/>
          </w:rPr>
          <w:t>oksana.gile@utbu.lt</w:t>
        </w:r>
      </w:hyperlink>
      <w:r w:rsidR="008B56EE" w:rsidRPr="001A23A3">
        <w:rPr>
          <w:rFonts w:ascii="Times New Roman" w:eastAsia="Times New Roman" w:hAnsi="Times New Roman" w:cs="Times New Roman"/>
          <w:color w:val="auto"/>
          <w:lang w:bidi="ar-SA"/>
        </w:rPr>
        <w:t>.</w:t>
      </w:r>
    </w:p>
    <w:p w14:paraId="22428554" w14:textId="77777777" w:rsidR="008B56EE" w:rsidRPr="001A23A3" w:rsidRDefault="008B56EE" w:rsidP="008B56EE">
      <w:pPr>
        <w:widowControl/>
        <w:ind w:right="3" w:firstLine="851"/>
        <w:jc w:val="both"/>
        <w:rPr>
          <w:rFonts w:ascii="Times New Roman" w:eastAsia="Times New Roman" w:hAnsi="Times New Roman" w:cs="Times New Roman"/>
          <w:color w:val="auto"/>
          <w:lang w:bidi="ar-SA"/>
        </w:rPr>
      </w:pPr>
    </w:p>
    <w:p w14:paraId="6D01BEA8" w14:textId="6B61D273" w:rsidR="008B56EE" w:rsidRPr="001A23A3" w:rsidRDefault="008B56EE" w:rsidP="008B56EE">
      <w:pPr>
        <w:widowControl/>
        <w:ind w:right="3"/>
        <w:jc w:val="center"/>
        <w:rPr>
          <w:rFonts w:ascii="Times New Roman" w:eastAsia="Times New Roman" w:hAnsi="Times New Roman" w:cs="Times New Roman"/>
          <w:b/>
          <w:bCs/>
          <w:color w:val="auto"/>
          <w:lang w:bidi="ar-SA"/>
        </w:rPr>
      </w:pPr>
      <w:r w:rsidRPr="001A23A3">
        <w:rPr>
          <w:rFonts w:ascii="Times New Roman" w:eastAsia="Times New Roman" w:hAnsi="Times New Roman" w:cs="Times New Roman"/>
          <w:b/>
          <w:bCs/>
          <w:color w:val="auto"/>
          <w:lang w:bidi="ar-SA"/>
        </w:rPr>
        <w:t>X</w:t>
      </w:r>
      <w:r w:rsidR="00D054D0" w:rsidRPr="001A23A3">
        <w:rPr>
          <w:rFonts w:ascii="Times New Roman" w:eastAsia="Times New Roman" w:hAnsi="Times New Roman" w:cs="Times New Roman"/>
          <w:b/>
          <w:bCs/>
          <w:color w:val="auto"/>
          <w:lang w:bidi="ar-SA"/>
        </w:rPr>
        <w:t>IV</w:t>
      </w:r>
      <w:r w:rsidRPr="001A23A3">
        <w:rPr>
          <w:rFonts w:ascii="Times New Roman" w:eastAsia="Times New Roman" w:hAnsi="Times New Roman" w:cs="Times New Roman"/>
          <w:b/>
          <w:bCs/>
          <w:color w:val="auto"/>
          <w:lang w:bidi="ar-SA"/>
        </w:rPr>
        <w:t>. NENUGALIMA JĖGA</w:t>
      </w:r>
    </w:p>
    <w:p w14:paraId="76FC2D63" w14:textId="77777777" w:rsidR="008B56EE" w:rsidRPr="001A23A3" w:rsidRDefault="008B56EE" w:rsidP="008B56EE">
      <w:pPr>
        <w:widowControl/>
        <w:ind w:right="3" w:firstLine="720"/>
        <w:jc w:val="both"/>
        <w:rPr>
          <w:rFonts w:ascii="Times New Roman" w:eastAsia="Times New Roman" w:hAnsi="Times New Roman" w:cs="Times New Roman"/>
          <w:color w:val="auto"/>
          <w:lang w:bidi="ar-SA"/>
        </w:rPr>
      </w:pPr>
    </w:p>
    <w:p w14:paraId="436620A2" w14:textId="27CA9FBA" w:rsidR="008B56EE" w:rsidRPr="001A23A3" w:rsidRDefault="008B56EE" w:rsidP="008B56EE">
      <w:pPr>
        <w:widowControl/>
        <w:ind w:right="3"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4</w:t>
      </w:r>
      <w:r w:rsidRPr="001A23A3">
        <w:rPr>
          <w:rFonts w:ascii="Times New Roman" w:eastAsia="Times New Roman" w:hAnsi="Times New Roman" w:cs="Times New Roman"/>
          <w:color w:val="auto"/>
          <w:lang w:bidi="ar-SA"/>
        </w:rPr>
        <w:t xml:space="preserve">.1. </w:t>
      </w:r>
      <w:r w:rsidRPr="001A23A3">
        <w:rPr>
          <w:rFonts w:ascii="Times New Roman" w:eastAsia="Times New Roman" w:hAnsi="Times New Roman" w:cs="Times New Roman"/>
          <w:bCs/>
          <w:color w:val="auto"/>
          <w:lang w:bidi="ar-SA"/>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1A23A3">
        <w:rPr>
          <w:rFonts w:ascii="Times New Roman" w:eastAsia="Times New Roman" w:hAnsi="Times New Roman" w:cs="Times New Roman"/>
          <w:b/>
          <w:color w:val="auto"/>
          <w:lang w:bidi="ar-SA"/>
        </w:rPr>
        <w:t xml:space="preserve"> </w:t>
      </w:r>
      <w:r w:rsidRPr="001A23A3">
        <w:rPr>
          <w:rFonts w:ascii="Times New Roman" w:eastAsia="Times New Roman" w:hAnsi="Times New Roman" w:cs="Times New Roman"/>
          <w:bCs/>
          <w:color w:val="auto"/>
          <w:lang w:bidi="ar-SA"/>
        </w:rPr>
        <w:t>ir Atleidimo nuo atsakomybės esant nenugalimos jėgos (</w:t>
      </w:r>
      <w:r w:rsidRPr="001A23A3">
        <w:rPr>
          <w:rFonts w:ascii="Times New Roman" w:eastAsia="Times New Roman" w:hAnsi="Times New Roman" w:cs="Times New Roman"/>
          <w:bCs/>
          <w:i/>
          <w:iCs/>
          <w:color w:val="auto"/>
          <w:lang w:bidi="ar-SA"/>
        </w:rPr>
        <w:t>force majeure</w:t>
      </w:r>
      <w:r w:rsidRPr="001A23A3">
        <w:rPr>
          <w:rFonts w:ascii="Times New Roman" w:eastAsia="Times New Roman" w:hAnsi="Times New Roman" w:cs="Times New Roman"/>
          <w:bCs/>
          <w:color w:val="auto"/>
          <w:lang w:bidi="ar-SA"/>
        </w:rPr>
        <w:t>) aplinkybėms taisyklėse, patvirtintose Lietuvos Respublikos Vyriausybės 1996 m. liepos 15 d. nutarimu Nr. 840.</w:t>
      </w:r>
    </w:p>
    <w:p w14:paraId="3FFEAF75" w14:textId="7A2841B4" w:rsidR="008B56EE" w:rsidRPr="001A23A3" w:rsidRDefault="008B56EE" w:rsidP="008B56EE">
      <w:pPr>
        <w:widowControl/>
        <w:ind w:right="3"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4</w:t>
      </w:r>
      <w:r w:rsidRPr="001A23A3">
        <w:rPr>
          <w:rFonts w:ascii="Times New Roman" w:eastAsia="Times New Roman" w:hAnsi="Times New Roman" w:cs="Times New Roman"/>
          <w:color w:val="auto"/>
          <w:lang w:bidi="ar-SA"/>
        </w:rPr>
        <w:t xml:space="preserve">.2. </w:t>
      </w:r>
      <w:r w:rsidRPr="001A23A3">
        <w:rPr>
          <w:rFonts w:ascii="Times New Roman" w:eastAsia="Times New Roman" w:hAnsi="Times New Roman" w:cs="Times New Roman"/>
          <w:bCs/>
          <w:color w:val="auto"/>
          <w:lang w:bidi="ar-SA"/>
        </w:rPr>
        <w:t>Šalis, prašanti ją atleisti nuo atsakomybės, privalo pranešti kitai Šaliai raštu apie nenugalimos jėgos aplinkybes nedelsdama, bet ne vėliau kaip per 3 (tris) darbo dienas nuo tokių aplinkybių atsiradimo ar paaiškėjimo.</w:t>
      </w:r>
    </w:p>
    <w:p w14:paraId="289DF5B8" w14:textId="05939549" w:rsidR="008B56EE" w:rsidRPr="001A23A3" w:rsidRDefault="008B56EE" w:rsidP="008B56EE">
      <w:pPr>
        <w:widowControl/>
        <w:ind w:right="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4</w:t>
      </w:r>
      <w:r w:rsidRPr="001A23A3">
        <w:rPr>
          <w:rFonts w:ascii="Times New Roman" w:eastAsia="Times New Roman" w:hAnsi="Times New Roman" w:cs="Times New Roman"/>
          <w:color w:val="auto"/>
          <w:lang w:bidi="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E861FE" w14:textId="77352CC9" w:rsidR="008B56EE" w:rsidRPr="001A23A3" w:rsidRDefault="008B56EE" w:rsidP="008B56EE">
      <w:pPr>
        <w:widowControl/>
        <w:ind w:right="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4</w:t>
      </w:r>
      <w:r w:rsidRPr="001A23A3">
        <w:rPr>
          <w:rFonts w:ascii="Times New Roman" w:eastAsia="Times New Roman" w:hAnsi="Times New Roman" w:cs="Times New Roman"/>
          <w:color w:val="auto"/>
          <w:lang w:bidi="ar-SA"/>
        </w:rPr>
        <w:t>.4. Pasibaigus minėtoms aplinkybėms, Šalys(-</w:t>
      </w:r>
      <w:proofErr w:type="spellStart"/>
      <w:r w:rsidRPr="001A23A3">
        <w:rPr>
          <w:rFonts w:ascii="Times New Roman" w:eastAsia="Times New Roman" w:hAnsi="Times New Roman" w:cs="Times New Roman"/>
          <w:color w:val="auto"/>
          <w:lang w:bidi="ar-SA"/>
        </w:rPr>
        <w:t>is</w:t>
      </w:r>
      <w:proofErr w:type="spellEnd"/>
      <w:r w:rsidRPr="001A23A3">
        <w:rPr>
          <w:rFonts w:ascii="Times New Roman" w:eastAsia="Times New Roman" w:hAnsi="Times New Roman" w:cs="Times New Roman"/>
          <w:color w:val="auto"/>
          <w:lang w:bidi="ar-SA"/>
        </w:rPr>
        <w:t>) nedelsdamos(-a) pradeda ar tęsia savo įsipareigojimų vykdymą.</w:t>
      </w:r>
    </w:p>
    <w:p w14:paraId="4404386C" w14:textId="77777777" w:rsidR="008B56EE" w:rsidRPr="001A23A3" w:rsidRDefault="008B56EE" w:rsidP="008B56EE">
      <w:pPr>
        <w:widowControl/>
        <w:ind w:right="3" w:firstLine="851"/>
        <w:jc w:val="both"/>
        <w:rPr>
          <w:rFonts w:ascii="Times New Roman" w:eastAsia="Times New Roman" w:hAnsi="Times New Roman" w:cs="Times New Roman"/>
          <w:color w:val="auto"/>
          <w:lang w:bidi="ar-SA"/>
        </w:rPr>
      </w:pPr>
    </w:p>
    <w:p w14:paraId="70F55754" w14:textId="0F24E4FE" w:rsidR="008B56EE" w:rsidRPr="001A23A3" w:rsidRDefault="008B56EE" w:rsidP="008B56EE">
      <w:pPr>
        <w:widowControl/>
        <w:ind w:right="3"/>
        <w:jc w:val="center"/>
        <w:outlineLvl w:val="4"/>
        <w:rPr>
          <w:rFonts w:ascii="Times New Roman" w:eastAsia="Times New Roman" w:hAnsi="Times New Roman" w:cs="Times New Roman"/>
          <w:b/>
          <w:bCs/>
          <w:color w:val="auto"/>
          <w:lang w:bidi="ar-SA"/>
        </w:rPr>
      </w:pPr>
      <w:r w:rsidRPr="001A23A3">
        <w:rPr>
          <w:rFonts w:ascii="Times New Roman" w:eastAsia="Times New Roman" w:hAnsi="Times New Roman" w:cs="Times New Roman"/>
          <w:b/>
          <w:bCs/>
          <w:color w:val="auto"/>
          <w:lang w:bidi="ar-SA"/>
        </w:rPr>
        <w:t>X</w:t>
      </w:r>
      <w:r w:rsidR="00D054D0" w:rsidRPr="001A23A3">
        <w:rPr>
          <w:rFonts w:ascii="Times New Roman" w:eastAsia="Times New Roman" w:hAnsi="Times New Roman" w:cs="Times New Roman"/>
          <w:b/>
          <w:bCs/>
          <w:color w:val="auto"/>
          <w:lang w:bidi="ar-SA"/>
        </w:rPr>
        <w:t>V</w:t>
      </w:r>
      <w:r w:rsidRPr="001A23A3">
        <w:rPr>
          <w:rFonts w:ascii="Times New Roman" w:eastAsia="Times New Roman" w:hAnsi="Times New Roman" w:cs="Times New Roman"/>
          <w:b/>
          <w:bCs/>
          <w:color w:val="auto"/>
          <w:lang w:bidi="ar-SA"/>
        </w:rPr>
        <w:t>. SUTARTIES GALIOJIMAS IR KITOS SUTARTIES SĄLYGOS</w:t>
      </w:r>
    </w:p>
    <w:p w14:paraId="0F243864" w14:textId="77777777" w:rsidR="008B56EE" w:rsidRPr="001A23A3" w:rsidRDefault="008B56EE" w:rsidP="008B56EE">
      <w:pPr>
        <w:widowControl/>
        <w:ind w:right="3"/>
        <w:jc w:val="both"/>
        <w:rPr>
          <w:rFonts w:ascii="Times New Roman" w:eastAsia="Times New Roman" w:hAnsi="Times New Roman" w:cs="Times New Roman"/>
          <w:color w:val="auto"/>
          <w:lang w:bidi="ar-SA"/>
        </w:rPr>
      </w:pPr>
    </w:p>
    <w:p w14:paraId="7B940601" w14:textId="26B3A1F8" w:rsidR="008B56EE" w:rsidRPr="001A23A3" w:rsidRDefault="008B56EE" w:rsidP="008B56EE">
      <w:pPr>
        <w:widowControl/>
        <w:ind w:right="3"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5</w:t>
      </w:r>
      <w:r w:rsidRPr="001A23A3">
        <w:rPr>
          <w:rFonts w:ascii="Times New Roman" w:eastAsia="Times New Roman" w:hAnsi="Times New Roman" w:cs="Times New Roman"/>
          <w:color w:val="auto"/>
          <w:lang w:bidi="ar-SA"/>
        </w:rPr>
        <w:t>.1. Sutarties įsigaliojimo data laikoma sutarties pasirašymo diena.</w:t>
      </w:r>
      <w:r w:rsidR="00D054D0" w:rsidRPr="001A23A3">
        <w:rPr>
          <w:rFonts w:ascii="Times New Roman" w:eastAsia="Times New Roman" w:hAnsi="Times New Roman" w:cs="Times New Roman"/>
          <w:color w:val="auto"/>
          <w:lang w:bidi="ar-SA"/>
        </w:rPr>
        <w:t xml:space="preserve"> </w:t>
      </w:r>
      <w:r w:rsidRPr="001A23A3">
        <w:rPr>
          <w:rFonts w:ascii="Times New Roman" w:eastAsia="Times New Roman" w:hAnsi="Times New Roman" w:cs="Times New Roman"/>
          <w:color w:val="auto"/>
          <w:lang w:bidi="ar-SA"/>
        </w:rPr>
        <w:t xml:space="preserve">Jei šalys pasirašo skirtingu metu, Sutarties įsigaliojimo data laikoma paskutiniosios šalies parašo data. </w:t>
      </w:r>
      <w:r w:rsidR="00D054D0" w:rsidRPr="001A23A3">
        <w:rPr>
          <w:rFonts w:ascii="Times New Roman" w:eastAsia="Times New Roman" w:hAnsi="Times New Roman" w:cs="Times New Roman"/>
          <w:color w:val="auto"/>
          <w:lang w:bidi="ar-SA"/>
        </w:rPr>
        <w:t>Sutartis galioja iki 202</w:t>
      </w:r>
      <w:r w:rsidR="008C56C4">
        <w:rPr>
          <w:rFonts w:ascii="Times New Roman" w:eastAsia="Times New Roman" w:hAnsi="Times New Roman" w:cs="Times New Roman"/>
          <w:color w:val="auto"/>
          <w:lang w:bidi="ar-SA"/>
        </w:rPr>
        <w:t>6</w:t>
      </w:r>
      <w:r w:rsidR="00D054D0" w:rsidRPr="001A23A3">
        <w:rPr>
          <w:rFonts w:ascii="Times New Roman" w:eastAsia="Times New Roman" w:hAnsi="Times New Roman" w:cs="Times New Roman"/>
          <w:color w:val="auto"/>
          <w:lang w:bidi="ar-SA"/>
        </w:rPr>
        <w:t xml:space="preserve"> m. </w:t>
      </w:r>
      <w:r w:rsidR="008C56C4">
        <w:rPr>
          <w:rFonts w:ascii="Times New Roman" w:eastAsia="Times New Roman" w:hAnsi="Times New Roman" w:cs="Times New Roman"/>
          <w:color w:val="auto"/>
          <w:lang w:bidi="ar-SA"/>
        </w:rPr>
        <w:t>balandžio 30</w:t>
      </w:r>
      <w:r w:rsidR="00D054D0" w:rsidRPr="001A23A3">
        <w:rPr>
          <w:rFonts w:ascii="Times New Roman" w:eastAsia="Times New Roman" w:hAnsi="Times New Roman" w:cs="Times New Roman"/>
          <w:color w:val="auto"/>
          <w:lang w:bidi="ar-SA"/>
        </w:rPr>
        <w:t xml:space="preserve"> d.</w:t>
      </w:r>
    </w:p>
    <w:p w14:paraId="78B73E9C" w14:textId="063A5A9E" w:rsidR="008B56EE" w:rsidRPr="001A23A3" w:rsidRDefault="008B56EE" w:rsidP="008B56EE">
      <w:pPr>
        <w:widowControl/>
        <w:ind w:right="3" w:firstLine="851"/>
        <w:jc w:val="both"/>
        <w:rPr>
          <w:rFonts w:ascii="Times New Roman" w:eastAsia="Times New Roman" w:hAnsi="Times New Roman" w:cs="Times New Roman"/>
          <w:b/>
          <w:bCs/>
          <w:color w:val="auto"/>
          <w:u w:val="single"/>
          <w:lang w:bidi="ar-SA"/>
        </w:rPr>
      </w:pPr>
      <w:r w:rsidRPr="001A23A3">
        <w:rPr>
          <w:rFonts w:ascii="Times New Roman" w:eastAsia="Times New Roman" w:hAnsi="Times New Roman" w:cs="Times New Roman"/>
          <w:bCs/>
          <w:color w:val="auto"/>
          <w:lang w:bidi="ar-SA"/>
        </w:rPr>
        <w:t>1</w:t>
      </w:r>
      <w:r w:rsidR="00D054D0" w:rsidRPr="001A23A3">
        <w:rPr>
          <w:rFonts w:ascii="Times New Roman" w:eastAsia="Times New Roman" w:hAnsi="Times New Roman" w:cs="Times New Roman"/>
          <w:bCs/>
          <w:color w:val="auto"/>
          <w:lang w:bidi="ar-SA"/>
        </w:rPr>
        <w:t>5</w:t>
      </w:r>
      <w:r w:rsidRPr="001A23A3">
        <w:rPr>
          <w:rFonts w:ascii="Times New Roman" w:eastAsia="Times New Roman" w:hAnsi="Times New Roman" w:cs="Times New Roman"/>
          <w:bCs/>
          <w:color w:val="auto"/>
          <w:lang w:bidi="ar-SA"/>
        </w:rPr>
        <w:t xml:space="preserve">.2. </w:t>
      </w:r>
      <w:r w:rsidRPr="001A23A3">
        <w:rPr>
          <w:rFonts w:ascii="Times New Roman" w:eastAsia="Times New Roman" w:hAnsi="Times New Roman" w:cs="Times New Roman"/>
          <w:color w:val="auto"/>
          <w:lang w:bidi="ar-SA"/>
        </w:rPr>
        <w:t>Rangovas</w:t>
      </w:r>
      <w:r w:rsidRPr="001A23A3">
        <w:rPr>
          <w:rFonts w:ascii="Times New Roman" w:eastAsia="Times New Roman" w:hAnsi="Times New Roman" w:cs="Times New Roman"/>
          <w:bCs/>
          <w:color w:val="auto"/>
          <w:lang w:bidi="ar-SA"/>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28E9D664" w14:textId="7BF08CA8" w:rsidR="008B56EE" w:rsidRPr="001A23A3" w:rsidRDefault="008B56EE" w:rsidP="008B56EE">
      <w:pPr>
        <w:widowControl/>
        <w:ind w:right="3"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5</w:t>
      </w:r>
      <w:r w:rsidRPr="001A23A3">
        <w:rPr>
          <w:rFonts w:ascii="Times New Roman" w:eastAsia="Times New Roman" w:hAnsi="Times New Roman" w:cs="Times New Roman"/>
          <w:color w:val="auto"/>
          <w:lang w:bidi="ar-SA"/>
        </w:rPr>
        <w:t xml:space="preserve">.3. </w:t>
      </w:r>
      <w:r w:rsidRPr="001A23A3">
        <w:rPr>
          <w:rFonts w:ascii="Times New Roman" w:eastAsia="Times New Roman" w:hAnsi="Times New Roman" w:cs="Times New Roman"/>
          <w:bCs/>
          <w:color w:val="auto"/>
          <w:lang w:bidi="ar-SA"/>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2DD28D93" w14:textId="7BF08A95" w:rsidR="008B56EE" w:rsidRPr="001A23A3" w:rsidRDefault="008B56EE" w:rsidP="008B56EE">
      <w:pPr>
        <w:widowControl/>
        <w:ind w:right="3"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w:t>
      </w:r>
      <w:r w:rsidR="00D054D0" w:rsidRPr="001A23A3">
        <w:rPr>
          <w:rFonts w:ascii="Times New Roman" w:eastAsia="Times New Roman" w:hAnsi="Times New Roman" w:cs="Times New Roman"/>
          <w:bCs/>
          <w:color w:val="auto"/>
          <w:lang w:bidi="ar-SA"/>
        </w:rPr>
        <w:t>5</w:t>
      </w:r>
      <w:r w:rsidRPr="001A23A3">
        <w:rPr>
          <w:rFonts w:ascii="Times New Roman" w:eastAsia="Times New Roman" w:hAnsi="Times New Roman" w:cs="Times New Roman"/>
          <w:bCs/>
          <w:color w:val="auto"/>
          <w:lang w:bidi="ar-SA"/>
        </w:rPr>
        <w:t xml:space="preserve">.4.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018E12AE" w14:textId="0D73B741" w:rsidR="008B56EE" w:rsidRPr="001A23A3" w:rsidRDefault="008B56EE" w:rsidP="008B56EE">
      <w:pPr>
        <w:widowControl/>
        <w:ind w:right="3" w:firstLine="851"/>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1</w:t>
      </w:r>
      <w:r w:rsidR="00D054D0" w:rsidRPr="001A23A3">
        <w:rPr>
          <w:rFonts w:ascii="Times New Roman" w:eastAsia="Times New Roman" w:hAnsi="Times New Roman" w:cs="Times New Roman"/>
          <w:bCs/>
          <w:color w:val="auto"/>
          <w:lang w:bidi="ar-SA"/>
        </w:rPr>
        <w:t>5</w:t>
      </w:r>
      <w:r w:rsidRPr="001A23A3">
        <w:rPr>
          <w:rFonts w:ascii="Times New Roman" w:eastAsia="Times New Roman" w:hAnsi="Times New Roman" w:cs="Times New Roman"/>
          <w:bCs/>
          <w:color w:val="auto"/>
          <w:lang w:bidi="ar-SA"/>
        </w:rPr>
        <w:t>.5. Jei Rangovo kvalifikacija dėl teisės verstis atitinkama veikla nebuvo tikrinama arba tikrinama ne visa apimtimi, Rangovas privalo užtikrinti, kad Sutartį vykdys tik tokią teisę turintys asmenys.</w:t>
      </w:r>
    </w:p>
    <w:p w14:paraId="426F3B42" w14:textId="1E955E56" w:rsidR="008B56EE" w:rsidRPr="001A23A3" w:rsidRDefault="008B56EE" w:rsidP="008B56EE">
      <w:pPr>
        <w:widowControl/>
        <w:ind w:right="-1" w:firstLine="851"/>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5</w:t>
      </w:r>
      <w:r w:rsidRPr="001A23A3">
        <w:rPr>
          <w:rFonts w:ascii="Times New Roman" w:eastAsia="Times New Roman" w:hAnsi="Times New Roman" w:cs="Times New Roman"/>
          <w:color w:val="auto"/>
          <w:lang w:bidi="ar-SA"/>
        </w:rPr>
        <w:t xml:space="preserve">.6. </w:t>
      </w:r>
      <w:r w:rsidR="00D054D0" w:rsidRPr="001A23A3">
        <w:rPr>
          <w:rFonts w:ascii="Times New Roman" w:hAnsi="Times New Roman" w:cs="Times New Roman"/>
        </w:rPr>
        <w:t xml:space="preserve">Ši Sutartis sudaryta ją pasirašant kvalifikuotais elektroniniais parašais, ir kiekviena Šalis turi Sutarties egzempliorių su abiejų Šalių atstovų kvalifikuotasi elektroniniais parašais, kuris laikomas Sutarties originalu. </w:t>
      </w:r>
      <w:r w:rsidRPr="001A23A3">
        <w:rPr>
          <w:rFonts w:ascii="Times New Roman" w:eastAsia="Times New Roman" w:hAnsi="Times New Roman" w:cs="Times New Roman"/>
          <w:color w:val="auto"/>
          <w:lang w:bidi="ar-SA"/>
        </w:rPr>
        <w:t xml:space="preserve"> </w:t>
      </w:r>
    </w:p>
    <w:p w14:paraId="40412699" w14:textId="1438A038" w:rsidR="008B56EE" w:rsidRPr="001A23A3" w:rsidRDefault="008B56EE" w:rsidP="008B56EE">
      <w:pPr>
        <w:widowControl/>
        <w:ind w:right="-1" w:firstLine="851"/>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color w:val="auto"/>
          <w:lang w:bidi="ar-SA"/>
        </w:rPr>
        <w:t>1</w:t>
      </w:r>
      <w:r w:rsidR="00D054D0" w:rsidRPr="001A23A3">
        <w:rPr>
          <w:rFonts w:ascii="Times New Roman" w:eastAsia="Times New Roman" w:hAnsi="Times New Roman" w:cs="Times New Roman"/>
          <w:color w:val="auto"/>
          <w:lang w:bidi="ar-SA"/>
        </w:rPr>
        <w:t>5</w:t>
      </w:r>
      <w:r w:rsidRPr="001A23A3">
        <w:rPr>
          <w:rFonts w:ascii="Times New Roman" w:eastAsia="Times New Roman" w:hAnsi="Times New Roman" w:cs="Times New Roman"/>
          <w:color w:val="auto"/>
          <w:lang w:bidi="ar-SA"/>
        </w:rPr>
        <w:t xml:space="preserve">.7. </w:t>
      </w:r>
      <w:r w:rsidRPr="001A23A3">
        <w:rPr>
          <w:rFonts w:ascii="Times New Roman" w:eastAsia="Times New Roman" w:hAnsi="Times New Roman" w:cs="Times New Roman"/>
          <w:bCs/>
          <w:color w:val="auto"/>
          <w:lang w:bidi="ar-SA"/>
        </w:rPr>
        <w:t>Visus kitus klausimus, kurie neaptarti Sutartyje, reguliuoja Lietuvos Respublikos teisės aktai.</w:t>
      </w:r>
    </w:p>
    <w:p w14:paraId="1E7295CC" w14:textId="221761FD" w:rsidR="008B56EE" w:rsidRPr="001A23A3" w:rsidRDefault="008B56EE" w:rsidP="008B56EE">
      <w:pPr>
        <w:tabs>
          <w:tab w:val="left" w:pos="301"/>
        </w:tabs>
        <w:ind w:firstLine="851"/>
        <w:jc w:val="both"/>
        <w:rPr>
          <w:rFonts w:ascii="Times New Roman" w:eastAsia="Times New Roman" w:hAnsi="Times New Roman" w:cs="Times New Roman"/>
          <w:b/>
        </w:rPr>
      </w:pPr>
      <w:r w:rsidRPr="001A23A3">
        <w:rPr>
          <w:rFonts w:ascii="Times New Roman" w:eastAsia="Times New Roman" w:hAnsi="Times New Roman" w:cs="Times New Roman"/>
          <w:b/>
          <w:color w:val="auto"/>
          <w:lang w:bidi="ar-SA"/>
        </w:rPr>
        <w:t>1</w:t>
      </w:r>
      <w:r w:rsidR="00D054D0" w:rsidRPr="001A23A3">
        <w:rPr>
          <w:rFonts w:ascii="Times New Roman" w:eastAsia="Times New Roman" w:hAnsi="Times New Roman" w:cs="Times New Roman"/>
          <w:b/>
          <w:color w:val="auto"/>
          <w:lang w:bidi="ar-SA"/>
        </w:rPr>
        <w:t>5</w:t>
      </w:r>
      <w:r w:rsidRPr="001A23A3">
        <w:rPr>
          <w:rFonts w:ascii="Times New Roman" w:eastAsia="Times New Roman" w:hAnsi="Times New Roman" w:cs="Times New Roman"/>
          <w:b/>
          <w:color w:val="auto"/>
          <w:lang w:bidi="ar-SA"/>
        </w:rPr>
        <w:t xml:space="preserve">.8. Užsakovas veikia kaip </w:t>
      </w:r>
      <w:r w:rsidRPr="001A23A3">
        <w:rPr>
          <w:rFonts w:ascii="Times New Roman" w:eastAsia="Times New Roman" w:hAnsi="Times New Roman" w:cs="Times New Roman"/>
          <w:b/>
        </w:rPr>
        <w:t>bendrosios nuosavybės administratorius, atstovaudamas daugiabučio namo, esančio adresu</w:t>
      </w:r>
      <w:r w:rsidRPr="001A23A3">
        <w:rPr>
          <w:rFonts w:ascii="Times New Roman" w:eastAsia="Times New Roman" w:hAnsi="Times New Roman" w:cs="Times New Roman"/>
          <w:b/>
          <w:color w:val="auto"/>
          <w:lang w:bidi="ar-SA"/>
        </w:rPr>
        <w:t xml:space="preserve"> ___________________</w:t>
      </w:r>
      <w:r w:rsidRPr="001A23A3">
        <w:rPr>
          <w:rFonts w:ascii="Times New Roman" w:eastAsia="Times New Roman" w:hAnsi="Times New Roman" w:cs="Times New Roman"/>
          <w:b/>
        </w:rPr>
        <w:t>Utenoje, butų ir kitų patalpų savininkus.</w:t>
      </w:r>
    </w:p>
    <w:p w14:paraId="2CE98143" w14:textId="68BE975D" w:rsidR="008B56EE" w:rsidRPr="001A23A3" w:rsidRDefault="008B56EE" w:rsidP="008B56EE">
      <w:pPr>
        <w:tabs>
          <w:tab w:val="left" w:pos="301"/>
        </w:tabs>
        <w:ind w:firstLine="851"/>
        <w:jc w:val="both"/>
        <w:rPr>
          <w:rFonts w:ascii="Times New Roman" w:eastAsia="Times New Roman" w:hAnsi="Times New Roman" w:cs="Times New Roman"/>
          <w:bCs/>
        </w:rPr>
      </w:pPr>
      <w:r w:rsidRPr="001A23A3">
        <w:rPr>
          <w:rFonts w:ascii="Times New Roman" w:eastAsia="Times New Roman" w:hAnsi="Times New Roman" w:cs="Times New Roman"/>
          <w:bCs/>
        </w:rPr>
        <w:t>1</w:t>
      </w:r>
      <w:r w:rsidR="00D054D0" w:rsidRPr="001A23A3">
        <w:rPr>
          <w:rFonts w:ascii="Times New Roman" w:eastAsia="Times New Roman" w:hAnsi="Times New Roman" w:cs="Times New Roman"/>
          <w:bCs/>
        </w:rPr>
        <w:t>5</w:t>
      </w:r>
      <w:r w:rsidRPr="001A23A3">
        <w:rPr>
          <w:rFonts w:ascii="Times New Roman" w:eastAsia="Times New Roman" w:hAnsi="Times New Roman" w:cs="Times New Roman"/>
          <w:bCs/>
        </w:rPr>
        <w:t>.9. Sutarties priedai:</w:t>
      </w:r>
    </w:p>
    <w:p w14:paraId="1510AC21" w14:textId="03C79BCE" w:rsidR="008B56EE" w:rsidRPr="001A23A3" w:rsidRDefault="008B56EE" w:rsidP="008B56EE">
      <w:pPr>
        <w:tabs>
          <w:tab w:val="left" w:pos="301"/>
        </w:tabs>
        <w:ind w:firstLine="851"/>
        <w:jc w:val="both"/>
        <w:rPr>
          <w:rFonts w:ascii="Times New Roman" w:eastAsia="Times New Roman" w:hAnsi="Times New Roman" w:cs="Times New Roman"/>
          <w:bCs/>
        </w:rPr>
      </w:pPr>
      <w:r w:rsidRPr="001A23A3">
        <w:rPr>
          <w:rFonts w:ascii="Times New Roman" w:eastAsia="Times New Roman" w:hAnsi="Times New Roman" w:cs="Times New Roman"/>
          <w:bCs/>
        </w:rPr>
        <w:t>1</w:t>
      </w:r>
      <w:r w:rsidR="00D054D0" w:rsidRPr="001A23A3">
        <w:rPr>
          <w:rFonts w:ascii="Times New Roman" w:eastAsia="Times New Roman" w:hAnsi="Times New Roman" w:cs="Times New Roman"/>
          <w:bCs/>
        </w:rPr>
        <w:t>5</w:t>
      </w:r>
      <w:r w:rsidRPr="001A23A3">
        <w:rPr>
          <w:rFonts w:ascii="Times New Roman" w:eastAsia="Times New Roman" w:hAnsi="Times New Roman" w:cs="Times New Roman"/>
          <w:bCs/>
        </w:rPr>
        <w:t>.9.1. Priedas Nr. 1 „</w:t>
      </w:r>
      <w:r w:rsidR="000E236A" w:rsidRPr="001A23A3">
        <w:rPr>
          <w:rFonts w:ascii="Times New Roman" w:eastAsia="Times New Roman" w:hAnsi="Times New Roman" w:cs="Times New Roman"/>
          <w:bCs/>
        </w:rPr>
        <w:t>Supaprastintas</w:t>
      </w:r>
      <w:r w:rsidR="00AF7A27" w:rsidRPr="001A23A3">
        <w:rPr>
          <w:rFonts w:ascii="Times New Roman" w:eastAsia="Times New Roman" w:hAnsi="Times New Roman" w:cs="Times New Roman"/>
          <w:bCs/>
        </w:rPr>
        <w:t xml:space="preserve"> projektas</w:t>
      </w:r>
      <w:r w:rsidRPr="001A23A3">
        <w:rPr>
          <w:rFonts w:ascii="Times New Roman" w:eastAsia="Times New Roman" w:hAnsi="Times New Roman" w:cs="Times New Roman"/>
          <w:bCs/>
        </w:rPr>
        <w:t>“;</w:t>
      </w:r>
    </w:p>
    <w:p w14:paraId="3BA817B9" w14:textId="005C28D0" w:rsidR="008B56EE" w:rsidRPr="001A23A3" w:rsidRDefault="008B56EE" w:rsidP="008B56EE">
      <w:pPr>
        <w:tabs>
          <w:tab w:val="left" w:pos="301"/>
        </w:tabs>
        <w:ind w:firstLine="851"/>
        <w:jc w:val="both"/>
        <w:rPr>
          <w:rFonts w:ascii="Times New Roman" w:eastAsia="Times New Roman" w:hAnsi="Times New Roman" w:cs="Times New Roman"/>
          <w:bCs/>
        </w:rPr>
      </w:pPr>
      <w:r w:rsidRPr="001A23A3">
        <w:rPr>
          <w:rFonts w:ascii="Times New Roman" w:eastAsia="Times New Roman" w:hAnsi="Times New Roman" w:cs="Times New Roman"/>
          <w:bCs/>
        </w:rPr>
        <w:t>1</w:t>
      </w:r>
      <w:r w:rsidR="00D054D0" w:rsidRPr="001A23A3">
        <w:rPr>
          <w:rFonts w:ascii="Times New Roman" w:eastAsia="Times New Roman" w:hAnsi="Times New Roman" w:cs="Times New Roman"/>
          <w:bCs/>
        </w:rPr>
        <w:t>5</w:t>
      </w:r>
      <w:r w:rsidRPr="001A23A3">
        <w:rPr>
          <w:rFonts w:ascii="Times New Roman" w:eastAsia="Times New Roman" w:hAnsi="Times New Roman" w:cs="Times New Roman"/>
          <w:bCs/>
        </w:rPr>
        <w:t>.9.2. Priedas Nr. 2 „Rangovo pasiūlymas“.</w:t>
      </w:r>
    </w:p>
    <w:p w14:paraId="3AA2F4B7" w14:textId="77777777" w:rsidR="008B56EE" w:rsidRPr="001A23A3" w:rsidRDefault="008B56EE" w:rsidP="008B56EE">
      <w:pPr>
        <w:tabs>
          <w:tab w:val="left" w:pos="301"/>
        </w:tabs>
        <w:ind w:firstLine="851"/>
        <w:jc w:val="both"/>
        <w:rPr>
          <w:rFonts w:ascii="Times New Roman" w:eastAsia="Times New Roman" w:hAnsi="Times New Roman" w:cs="Times New Roman"/>
          <w:bCs/>
        </w:rPr>
      </w:pPr>
    </w:p>
    <w:p w14:paraId="56EF2090" w14:textId="69CA510E" w:rsidR="008B56EE" w:rsidRPr="001A23A3" w:rsidRDefault="008B56EE" w:rsidP="00D054D0">
      <w:pPr>
        <w:widowControl/>
        <w:ind w:right="3"/>
        <w:jc w:val="center"/>
        <w:rPr>
          <w:rFonts w:ascii="Times New Roman" w:eastAsia="Times New Roman" w:hAnsi="Times New Roman" w:cs="Times New Roman"/>
          <w:b/>
          <w:bCs/>
          <w:color w:val="auto"/>
          <w:lang w:bidi="ar-SA"/>
        </w:rPr>
      </w:pPr>
      <w:r w:rsidRPr="001A23A3">
        <w:rPr>
          <w:rFonts w:ascii="Times New Roman" w:eastAsia="Times New Roman" w:hAnsi="Times New Roman" w:cs="Times New Roman"/>
          <w:b/>
          <w:bCs/>
          <w:color w:val="auto"/>
          <w:lang w:bidi="ar-SA"/>
        </w:rPr>
        <w:t>X</w:t>
      </w:r>
      <w:r w:rsidR="00D054D0" w:rsidRPr="001A23A3">
        <w:rPr>
          <w:rFonts w:ascii="Times New Roman" w:eastAsia="Times New Roman" w:hAnsi="Times New Roman" w:cs="Times New Roman"/>
          <w:b/>
          <w:bCs/>
          <w:color w:val="auto"/>
          <w:lang w:bidi="ar-SA"/>
        </w:rPr>
        <w:t>VI</w:t>
      </w:r>
      <w:r w:rsidRPr="001A23A3">
        <w:rPr>
          <w:rFonts w:ascii="Times New Roman" w:eastAsia="Times New Roman" w:hAnsi="Times New Roman" w:cs="Times New Roman"/>
          <w:b/>
          <w:bCs/>
          <w:color w:val="auto"/>
          <w:lang w:bidi="ar-SA"/>
        </w:rPr>
        <w:t>. ŠALIŲ REKVIZITAI</w:t>
      </w:r>
    </w:p>
    <w:p w14:paraId="2EC123E2" w14:textId="77777777" w:rsidR="008B56EE" w:rsidRPr="001A23A3" w:rsidRDefault="008B56EE" w:rsidP="008B56EE">
      <w:pPr>
        <w:widowControl/>
        <w:ind w:right="3" w:firstLine="720"/>
        <w:jc w:val="both"/>
        <w:rPr>
          <w:rFonts w:ascii="Times New Roman" w:eastAsia="Times New Roman" w:hAnsi="Times New Roman" w:cs="Times New Roman"/>
          <w:color w:val="auto"/>
          <w:lang w:bidi="ar-SA"/>
        </w:rPr>
      </w:pPr>
    </w:p>
    <w:tbl>
      <w:tblPr>
        <w:tblW w:w="9840" w:type="dxa"/>
        <w:tblLook w:val="01E0" w:firstRow="1" w:lastRow="1" w:firstColumn="1" w:lastColumn="1" w:noHBand="0" w:noVBand="0"/>
      </w:tblPr>
      <w:tblGrid>
        <w:gridCol w:w="4920"/>
        <w:gridCol w:w="4920"/>
      </w:tblGrid>
      <w:tr w:rsidR="008B56EE" w:rsidRPr="001A23A3" w14:paraId="4D53A0CE" w14:textId="77777777" w:rsidTr="004C037B">
        <w:trPr>
          <w:trHeight w:val="335"/>
        </w:trPr>
        <w:tc>
          <w:tcPr>
            <w:tcW w:w="4920" w:type="dxa"/>
          </w:tcPr>
          <w:p w14:paraId="428A5A56" w14:textId="77777777" w:rsidR="008B56EE" w:rsidRPr="001A23A3" w:rsidRDefault="008B56EE" w:rsidP="008B56EE">
            <w:pPr>
              <w:widowControl/>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UŽSAKOVAS</w:t>
            </w:r>
          </w:p>
          <w:p w14:paraId="50B868C9" w14:textId="77777777" w:rsidR="008B56EE" w:rsidRPr="001A23A3" w:rsidRDefault="008B56EE" w:rsidP="008B56EE">
            <w:pPr>
              <w:widowControl/>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UAB „Utenos butų ūkis“</w:t>
            </w:r>
          </w:p>
          <w:p w14:paraId="4D98D52A" w14:textId="77777777" w:rsidR="008B56EE" w:rsidRPr="001A23A3" w:rsidRDefault="008B56EE" w:rsidP="008B56EE">
            <w:pPr>
              <w:widowControl/>
              <w:ind w:right="252"/>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Įm. kodas 183605327</w:t>
            </w:r>
          </w:p>
          <w:p w14:paraId="7B36868B" w14:textId="77777777" w:rsidR="008B56EE" w:rsidRPr="001A23A3" w:rsidRDefault="008B56EE" w:rsidP="008B56EE">
            <w:pPr>
              <w:widowControl/>
              <w:ind w:right="252"/>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 xml:space="preserve">PVM mokėtojo kodas </w:t>
            </w:r>
            <w:r w:rsidRPr="001A23A3">
              <w:rPr>
                <w:rFonts w:ascii="Times New Roman" w:eastAsia="Times New Roman" w:hAnsi="Times New Roman" w:cs="Times New Roman"/>
                <w:color w:val="auto"/>
                <w:lang w:bidi="ar-SA"/>
              </w:rPr>
              <w:t>LT836053219</w:t>
            </w:r>
          </w:p>
          <w:p w14:paraId="75D47DFA" w14:textId="77777777" w:rsidR="008B56EE" w:rsidRPr="001A23A3" w:rsidRDefault="008B56EE" w:rsidP="008B56EE">
            <w:pPr>
              <w:widowControl/>
              <w:ind w:right="252"/>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color w:val="auto"/>
                <w:lang w:bidi="ar-SA"/>
              </w:rPr>
              <w:t xml:space="preserve">Adresas: </w:t>
            </w:r>
            <w:proofErr w:type="spellStart"/>
            <w:r w:rsidRPr="001A23A3">
              <w:rPr>
                <w:rFonts w:ascii="Times New Roman" w:eastAsia="Times New Roman" w:hAnsi="Times New Roman" w:cs="Times New Roman"/>
                <w:color w:val="auto"/>
                <w:lang w:bidi="ar-SA"/>
              </w:rPr>
              <w:t>Rašės</w:t>
            </w:r>
            <w:proofErr w:type="spellEnd"/>
            <w:r w:rsidRPr="001A23A3">
              <w:rPr>
                <w:rFonts w:ascii="Times New Roman" w:eastAsia="Times New Roman" w:hAnsi="Times New Roman" w:cs="Times New Roman"/>
                <w:color w:val="auto"/>
                <w:lang w:bidi="ar-SA"/>
              </w:rPr>
              <w:t xml:space="preserve"> g. 1, LT-28197, Utena</w:t>
            </w:r>
          </w:p>
          <w:p w14:paraId="73F1C6D8" w14:textId="0DEF4552" w:rsidR="008B56EE" w:rsidRPr="001A23A3" w:rsidRDefault="008B56EE" w:rsidP="008B56EE">
            <w:pPr>
              <w:widowControl/>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 xml:space="preserve">Tel. Nr. </w:t>
            </w:r>
            <w:r w:rsidR="000E236A" w:rsidRPr="001A23A3">
              <w:rPr>
                <w:rFonts w:ascii="Times New Roman" w:eastAsia="Times New Roman" w:hAnsi="Times New Roman" w:cs="Times New Roman"/>
                <w:bCs/>
                <w:color w:val="auto"/>
                <w:lang w:bidi="ar-SA"/>
              </w:rPr>
              <w:t>+370 </w:t>
            </w:r>
            <w:r w:rsidRPr="001A23A3">
              <w:rPr>
                <w:rFonts w:ascii="Times New Roman" w:eastAsia="Times New Roman" w:hAnsi="Times New Roman" w:cs="Times New Roman"/>
                <w:bCs/>
                <w:color w:val="auto"/>
                <w:lang w:bidi="ar-SA"/>
              </w:rPr>
              <w:t>389</w:t>
            </w:r>
            <w:r w:rsidR="000E236A" w:rsidRPr="001A23A3">
              <w:rPr>
                <w:rFonts w:ascii="Times New Roman" w:eastAsia="Times New Roman" w:hAnsi="Times New Roman" w:cs="Times New Roman"/>
                <w:bCs/>
                <w:color w:val="auto"/>
                <w:lang w:bidi="ar-SA"/>
              </w:rPr>
              <w:t xml:space="preserve"> </w:t>
            </w:r>
            <w:r w:rsidRPr="001A23A3">
              <w:rPr>
                <w:rFonts w:ascii="Times New Roman" w:eastAsia="Times New Roman" w:hAnsi="Times New Roman" w:cs="Times New Roman"/>
                <w:bCs/>
                <w:color w:val="auto"/>
                <w:lang w:bidi="ar-SA"/>
              </w:rPr>
              <w:t xml:space="preserve">62232; </w:t>
            </w:r>
          </w:p>
          <w:p w14:paraId="1D664362" w14:textId="77777777" w:rsidR="008B56EE" w:rsidRPr="001A23A3" w:rsidRDefault="008B56EE" w:rsidP="008B56EE">
            <w:pPr>
              <w:widowControl/>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el.p.:info@utbu.lt</w:t>
            </w:r>
          </w:p>
        </w:tc>
        <w:tc>
          <w:tcPr>
            <w:tcW w:w="4920" w:type="dxa"/>
          </w:tcPr>
          <w:p w14:paraId="7733C444" w14:textId="77777777" w:rsidR="008B56EE" w:rsidRPr="001A23A3" w:rsidRDefault="008B56EE" w:rsidP="008B56EE">
            <w:pPr>
              <w:widowControl/>
              <w:jc w:val="both"/>
              <w:rPr>
                <w:rFonts w:ascii="Times New Roman" w:eastAsia="Times New Roman" w:hAnsi="Times New Roman" w:cs="Times New Roman"/>
                <w:b/>
                <w:color w:val="auto"/>
                <w:lang w:bidi="ar-SA"/>
              </w:rPr>
            </w:pPr>
            <w:r w:rsidRPr="001A23A3">
              <w:rPr>
                <w:rFonts w:ascii="Times New Roman" w:eastAsia="Times New Roman" w:hAnsi="Times New Roman" w:cs="Times New Roman"/>
                <w:b/>
                <w:color w:val="auto"/>
                <w:lang w:bidi="ar-SA"/>
              </w:rPr>
              <w:t>RANGOVAS</w:t>
            </w:r>
          </w:p>
          <w:p w14:paraId="17FD515A" w14:textId="77777777" w:rsidR="008B56EE" w:rsidRPr="001A23A3" w:rsidRDefault="008B56EE" w:rsidP="008B56EE">
            <w:pPr>
              <w:widowControl/>
              <w:ind w:right="252"/>
              <w:jc w:val="both"/>
              <w:rPr>
                <w:rFonts w:ascii="Times New Roman" w:eastAsia="Times New Roman" w:hAnsi="Times New Roman" w:cs="Times New Roman"/>
                <w:b/>
                <w:color w:val="auto"/>
                <w:lang w:bidi="ar-SA"/>
              </w:rPr>
            </w:pPr>
          </w:p>
          <w:p w14:paraId="6C26ABDB" w14:textId="77777777" w:rsidR="008B56EE" w:rsidRPr="001A23A3" w:rsidRDefault="008B56EE" w:rsidP="008B56EE">
            <w:pPr>
              <w:widowControl/>
              <w:ind w:right="252"/>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 xml:space="preserve">Įm. kodas </w:t>
            </w:r>
          </w:p>
          <w:p w14:paraId="229BD94F" w14:textId="77777777" w:rsidR="008B56EE" w:rsidRPr="001A23A3" w:rsidRDefault="008B56EE" w:rsidP="008B56EE">
            <w:pPr>
              <w:widowControl/>
              <w:ind w:right="252"/>
              <w:jc w:val="both"/>
              <w:rPr>
                <w:rFonts w:ascii="Times New Roman" w:eastAsia="Times New Roman" w:hAnsi="Times New Roman" w:cs="Times New Roman"/>
                <w:bCs/>
                <w:color w:val="auto"/>
                <w:lang w:bidi="ar-SA"/>
              </w:rPr>
            </w:pPr>
            <w:r w:rsidRPr="001A23A3">
              <w:rPr>
                <w:rFonts w:ascii="Times New Roman" w:eastAsia="Times New Roman" w:hAnsi="Times New Roman" w:cs="Times New Roman"/>
                <w:bCs/>
                <w:color w:val="auto"/>
                <w:lang w:bidi="ar-SA"/>
              </w:rPr>
              <w:t xml:space="preserve">PVM mokėtojo kodas </w:t>
            </w:r>
          </w:p>
          <w:p w14:paraId="4FEC8324" w14:textId="77777777" w:rsidR="008B56EE" w:rsidRPr="001A23A3" w:rsidRDefault="008B56EE" w:rsidP="008B56EE">
            <w:pPr>
              <w:widowControl/>
              <w:ind w:right="252"/>
              <w:jc w:val="both"/>
              <w:rPr>
                <w:rFonts w:ascii="Times New Roman" w:eastAsia="Times New Roman" w:hAnsi="Times New Roman" w:cs="Times New Roman"/>
                <w:color w:val="auto"/>
                <w:lang w:bidi="ar-SA"/>
              </w:rPr>
            </w:pPr>
            <w:r w:rsidRPr="001A23A3">
              <w:rPr>
                <w:rFonts w:ascii="Times New Roman" w:eastAsia="Times New Roman" w:hAnsi="Times New Roman" w:cs="Times New Roman"/>
                <w:color w:val="auto"/>
                <w:lang w:bidi="ar-SA"/>
              </w:rPr>
              <w:t xml:space="preserve">Adresas: </w:t>
            </w:r>
          </w:p>
          <w:p w14:paraId="3F6FD4F2" w14:textId="77777777" w:rsidR="008B56EE" w:rsidRPr="001A23A3" w:rsidRDefault="008B56EE" w:rsidP="008B56EE">
            <w:pPr>
              <w:widowControl/>
              <w:jc w:val="both"/>
              <w:rPr>
                <w:rFonts w:ascii="Times New Roman" w:eastAsia="Calibri" w:hAnsi="Times New Roman" w:cs="Times New Roman"/>
                <w:color w:val="auto"/>
                <w:lang w:eastAsia="en-US" w:bidi="ar-SA"/>
              </w:rPr>
            </w:pPr>
            <w:r w:rsidRPr="001A23A3">
              <w:rPr>
                <w:rFonts w:ascii="Times New Roman" w:eastAsia="Calibri" w:hAnsi="Times New Roman" w:cs="Times New Roman"/>
                <w:color w:val="auto"/>
                <w:lang w:eastAsia="en-US" w:bidi="ar-SA"/>
              </w:rPr>
              <w:t xml:space="preserve">Tel. Nr. </w:t>
            </w:r>
          </w:p>
          <w:p w14:paraId="40490BB9" w14:textId="77777777" w:rsidR="008B56EE" w:rsidRPr="001A23A3" w:rsidRDefault="008B56EE" w:rsidP="008B56EE">
            <w:pPr>
              <w:widowControl/>
              <w:jc w:val="both"/>
              <w:rPr>
                <w:rFonts w:ascii="Times New Roman" w:eastAsia="Calibri" w:hAnsi="Times New Roman" w:cs="Times New Roman"/>
                <w:bCs/>
                <w:color w:val="auto"/>
                <w:lang w:eastAsia="en-US" w:bidi="ar-SA"/>
              </w:rPr>
            </w:pPr>
            <w:r w:rsidRPr="001A23A3">
              <w:rPr>
                <w:rFonts w:ascii="Times New Roman" w:eastAsia="Calibri" w:hAnsi="Times New Roman" w:cs="Times New Roman"/>
                <w:color w:val="auto"/>
                <w:lang w:eastAsia="en-US" w:bidi="ar-SA"/>
              </w:rPr>
              <w:t xml:space="preserve">El. p.: </w:t>
            </w:r>
          </w:p>
        </w:tc>
      </w:tr>
      <w:tr w:rsidR="008B56EE" w:rsidRPr="001A23A3" w14:paraId="7404B6DC" w14:textId="77777777" w:rsidTr="004C037B">
        <w:trPr>
          <w:trHeight w:val="1903"/>
        </w:trPr>
        <w:tc>
          <w:tcPr>
            <w:tcW w:w="4920" w:type="dxa"/>
          </w:tcPr>
          <w:p w14:paraId="1C4CEE8E" w14:textId="77777777" w:rsidR="008B56EE" w:rsidRPr="001A23A3" w:rsidRDefault="008B56EE" w:rsidP="008B56EE">
            <w:pPr>
              <w:widowControl/>
              <w:jc w:val="both"/>
              <w:rPr>
                <w:rFonts w:ascii="Times New Roman" w:eastAsia="Times New Roman" w:hAnsi="Times New Roman" w:cs="Times New Roman"/>
                <w:color w:val="auto"/>
                <w:lang w:bidi="ar-SA"/>
              </w:rPr>
            </w:pPr>
          </w:p>
          <w:p w14:paraId="4E6890C1" w14:textId="77777777" w:rsidR="008B56EE" w:rsidRPr="001A23A3" w:rsidRDefault="008B56EE" w:rsidP="008B56EE">
            <w:pPr>
              <w:widowControl/>
              <w:jc w:val="both"/>
              <w:rPr>
                <w:rFonts w:ascii="Times New Roman" w:eastAsia="Times New Roman" w:hAnsi="Times New Roman" w:cs="Times New Roman"/>
                <w:b/>
                <w:bCs/>
                <w:color w:val="auto"/>
                <w:lang w:bidi="ar-SA"/>
              </w:rPr>
            </w:pPr>
            <w:r w:rsidRPr="001A23A3">
              <w:rPr>
                <w:rFonts w:ascii="Times New Roman" w:eastAsia="Times New Roman" w:hAnsi="Times New Roman" w:cs="Times New Roman"/>
                <w:b/>
                <w:bCs/>
                <w:color w:val="auto"/>
                <w:lang w:bidi="ar-SA"/>
              </w:rPr>
              <w:t xml:space="preserve">Direktorius </w:t>
            </w:r>
          </w:p>
          <w:p w14:paraId="1C862DC8" w14:textId="77777777" w:rsidR="008B56EE" w:rsidRPr="001A23A3" w:rsidRDefault="008B56EE" w:rsidP="008B56EE">
            <w:pPr>
              <w:widowControl/>
              <w:jc w:val="both"/>
              <w:rPr>
                <w:rFonts w:ascii="Times New Roman" w:eastAsia="Times New Roman" w:hAnsi="Times New Roman" w:cs="Times New Roman"/>
                <w:b/>
                <w:bCs/>
                <w:color w:val="auto"/>
                <w:lang w:bidi="ar-SA"/>
              </w:rPr>
            </w:pPr>
            <w:r w:rsidRPr="001A23A3">
              <w:rPr>
                <w:rFonts w:ascii="Times New Roman" w:eastAsia="Times New Roman" w:hAnsi="Times New Roman" w:cs="Times New Roman"/>
                <w:b/>
                <w:bCs/>
                <w:color w:val="auto"/>
                <w:lang w:bidi="ar-SA"/>
              </w:rPr>
              <w:t>Rimantas Mackevičius</w:t>
            </w:r>
          </w:p>
          <w:p w14:paraId="62971A2F" w14:textId="77777777" w:rsidR="008B56EE" w:rsidRPr="001A23A3" w:rsidRDefault="008B56EE" w:rsidP="008B56EE">
            <w:pPr>
              <w:widowControl/>
              <w:jc w:val="both"/>
              <w:rPr>
                <w:rFonts w:ascii="Times New Roman" w:eastAsia="Times New Roman" w:hAnsi="Times New Roman" w:cs="Times New Roman"/>
                <w:color w:val="auto"/>
                <w:lang w:bidi="ar-SA"/>
              </w:rPr>
            </w:pPr>
          </w:p>
          <w:p w14:paraId="0C7C9426" w14:textId="3A9B6C28" w:rsidR="008B56EE" w:rsidRPr="001A23A3" w:rsidRDefault="008B56EE" w:rsidP="00D054D0">
            <w:pPr>
              <w:widowControl/>
              <w:jc w:val="both"/>
              <w:rPr>
                <w:rFonts w:ascii="Times New Roman" w:eastAsia="Times New Roman" w:hAnsi="Times New Roman" w:cs="Times New Roman"/>
                <w:color w:val="auto"/>
                <w:lang w:bidi="ar-SA"/>
              </w:rPr>
            </w:pPr>
          </w:p>
        </w:tc>
        <w:tc>
          <w:tcPr>
            <w:tcW w:w="4920" w:type="dxa"/>
          </w:tcPr>
          <w:p w14:paraId="224C1E31" w14:textId="77777777" w:rsidR="008B56EE" w:rsidRPr="001A23A3" w:rsidRDefault="008B56EE" w:rsidP="008B56EE">
            <w:pPr>
              <w:widowControl/>
              <w:jc w:val="both"/>
              <w:rPr>
                <w:rFonts w:ascii="Times New Roman" w:eastAsia="Times New Roman" w:hAnsi="Times New Roman" w:cs="Times New Roman"/>
                <w:color w:val="auto"/>
                <w:lang w:bidi="ar-SA"/>
              </w:rPr>
            </w:pPr>
          </w:p>
          <w:p w14:paraId="5D2F13F8" w14:textId="77777777" w:rsidR="008B56EE" w:rsidRPr="001A23A3" w:rsidRDefault="008B56EE" w:rsidP="008B56EE">
            <w:pPr>
              <w:widowControl/>
              <w:jc w:val="both"/>
              <w:rPr>
                <w:rFonts w:ascii="Times New Roman" w:eastAsia="Times New Roman" w:hAnsi="Times New Roman" w:cs="Times New Roman"/>
                <w:color w:val="auto"/>
                <w:lang w:bidi="ar-SA"/>
              </w:rPr>
            </w:pPr>
          </w:p>
          <w:p w14:paraId="721DE696" w14:textId="77777777" w:rsidR="008B56EE" w:rsidRPr="001A23A3" w:rsidRDefault="008B56EE" w:rsidP="008B56EE">
            <w:pPr>
              <w:widowControl/>
              <w:jc w:val="both"/>
              <w:rPr>
                <w:rFonts w:ascii="Times New Roman" w:eastAsia="Times New Roman" w:hAnsi="Times New Roman" w:cs="Times New Roman"/>
                <w:color w:val="auto"/>
                <w:lang w:val="es-ES" w:bidi="ar-SA"/>
              </w:rPr>
            </w:pPr>
          </w:p>
          <w:p w14:paraId="0023EC00" w14:textId="77777777" w:rsidR="008B56EE" w:rsidRPr="001A23A3" w:rsidRDefault="008B56EE" w:rsidP="008B56EE">
            <w:pPr>
              <w:widowControl/>
              <w:jc w:val="both"/>
              <w:rPr>
                <w:rFonts w:ascii="Times New Roman" w:eastAsia="Times New Roman" w:hAnsi="Times New Roman" w:cs="Times New Roman"/>
                <w:color w:val="auto"/>
                <w:lang w:val="es-ES" w:bidi="ar-SA"/>
              </w:rPr>
            </w:pPr>
          </w:p>
          <w:p w14:paraId="113687CE" w14:textId="7790FB31" w:rsidR="008B56EE" w:rsidRPr="001A23A3" w:rsidRDefault="008B56EE" w:rsidP="008B56EE">
            <w:pPr>
              <w:widowControl/>
              <w:jc w:val="both"/>
              <w:rPr>
                <w:rFonts w:ascii="Times New Roman" w:eastAsia="Times New Roman" w:hAnsi="Times New Roman" w:cs="Times New Roman"/>
                <w:color w:val="auto"/>
                <w:lang w:val="es-ES" w:bidi="ar-SA"/>
              </w:rPr>
            </w:pPr>
          </w:p>
        </w:tc>
      </w:tr>
    </w:tbl>
    <w:p w14:paraId="73E80BA2" w14:textId="77777777" w:rsidR="008B56EE" w:rsidRPr="001A23A3" w:rsidRDefault="008B56EE" w:rsidP="008B56EE">
      <w:pPr>
        <w:widowControl/>
        <w:shd w:val="clear" w:color="auto" w:fill="FFFFFF"/>
        <w:jc w:val="both"/>
        <w:rPr>
          <w:rFonts w:ascii="Times New Roman" w:eastAsia="Times New Roman" w:hAnsi="Times New Roman" w:cs="Times New Roman"/>
          <w:lang w:bidi="ar-SA"/>
        </w:rPr>
      </w:pPr>
    </w:p>
    <w:p w14:paraId="28132D7B" w14:textId="77777777" w:rsidR="008B56EE" w:rsidRPr="001A23A3" w:rsidRDefault="008B56EE" w:rsidP="008B56EE">
      <w:pPr>
        <w:widowControl/>
        <w:shd w:val="clear" w:color="auto" w:fill="FFFFFF"/>
        <w:rPr>
          <w:rFonts w:ascii="Times New Roman" w:eastAsia="Times New Roman" w:hAnsi="Times New Roman" w:cs="Times New Roman"/>
          <w:lang w:bidi="ar-SA"/>
        </w:rPr>
      </w:pPr>
    </w:p>
    <w:p w14:paraId="289F3C32" w14:textId="77777777" w:rsidR="00EC244F" w:rsidRPr="001A23A3" w:rsidRDefault="00EC244F" w:rsidP="00EC244F">
      <w:pPr>
        <w:tabs>
          <w:tab w:val="left" w:pos="1418"/>
        </w:tabs>
        <w:jc w:val="both"/>
        <w:rPr>
          <w:rFonts w:ascii="Times New Roman" w:hAnsi="Times New Roman" w:cs="Times New Roman"/>
        </w:rPr>
      </w:pPr>
    </w:p>
    <w:sectPr w:rsidR="00EC244F" w:rsidRPr="001A23A3" w:rsidSect="00EC244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E926BA9"/>
    <w:multiLevelType w:val="multilevel"/>
    <w:tmpl w:val="DC9CD4EC"/>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B128B"/>
    <w:multiLevelType w:val="multilevel"/>
    <w:tmpl w:val="08EA6236"/>
    <w:lvl w:ilvl="0">
      <w:start w:val="2"/>
      <w:numFmt w:val="decimal"/>
      <w:lvlText w:val="7.%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6042B"/>
    <w:multiLevelType w:val="multilevel"/>
    <w:tmpl w:val="2CDC576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62191"/>
    <w:multiLevelType w:val="hybridMultilevel"/>
    <w:tmpl w:val="1B167CB6"/>
    <w:lvl w:ilvl="0" w:tplc="43BAA624">
      <w:start w:val="9"/>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162A71"/>
    <w:multiLevelType w:val="multilevel"/>
    <w:tmpl w:val="26DAC4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45FD44AC"/>
    <w:multiLevelType w:val="hybridMultilevel"/>
    <w:tmpl w:val="9A8208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A4A1817"/>
    <w:multiLevelType w:val="multilevel"/>
    <w:tmpl w:val="08923864"/>
    <w:lvl w:ilvl="0">
      <w:start w:val="12"/>
      <w:numFmt w:val="upperRoman"/>
      <w:lvlText w:val="%1."/>
      <w:lvlJc w:val="left"/>
      <w:pPr>
        <w:ind w:left="2291" w:hanging="720"/>
      </w:pPr>
      <w:rPr>
        <w:rFonts w:hint="default"/>
      </w:rPr>
    </w:lvl>
    <w:lvl w:ilvl="1">
      <w:start w:val="1"/>
      <w:numFmt w:val="decimal"/>
      <w:isLgl/>
      <w:lvlText w:val="%1.%2."/>
      <w:lvlJc w:val="left"/>
      <w:pPr>
        <w:ind w:left="205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10" w15:restartNumberingAfterBreak="0">
    <w:nsid w:val="64073B51"/>
    <w:multiLevelType w:val="multilevel"/>
    <w:tmpl w:val="93B8939C"/>
    <w:lvl w:ilvl="0">
      <w:start w:val="1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6C47E00"/>
    <w:multiLevelType w:val="multilevel"/>
    <w:tmpl w:val="0E5887A8"/>
    <w:lvl w:ilvl="0">
      <w:start w:val="1"/>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2."/>
      <w:lvlJc w:val="left"/>
      <w:rPr>
        <w:rFonts w:asciiTheme="minorHAnsi" w:eastAsia="Calibri" w:hAnsiTheme="minorHAnsi" w:cstheme="minorHAnsi"/>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962918">
    <w:abstractNumId w:val="12"/>
  </w:num>
  <w:num w:numId="2" w16cid:durableId="267467319">
    <w:abstractNumId w:val="3"/>
  </w:num>
  <w:num w:numId="3" w16cid:durableId="126943934">
    <w:abstractNumId w:val="5"/>
  </w:num>
  <w:num w:numId="4" w16cid:durableId="378625680">
    <w:abstractNumId w:val="2"/>
  </w:num>
  <w:num w:numId="5" w16cid:durableId="247352069">
    <w:abstractNumId w:val="10"/>
  </w:num>
  <w:num w:numId="6" w16cid:durableId="1452432970">
    <w:abstractNumId w:val="0"/>
  </w:num>
  <w:num w:numId="7" w16cid:durableId="189222787">
    <w:abstractNumId w:val="11"/>
  </w:num>
  <w:num w:numId="8" w16cid:durableId="340819727">
    <w:abstractNumId w:val="6"/>
  </w:num>
  <w:num w:numId="9" w16cid:durableId="1798373634">
    <w:abstractNumId w:val="8"/>
  </w:num>
  <w:num w:numId="10" w16cid:durableId="695892099">
    <w:abstractNumId w:val="7"/>
  </w:num>
  <w:num w:numId="11" w16cid:durableId="1104575617">
    <w:abstractNumId w:val="4"/>
  </w:num>
  <w:num w:numId="12" w16cid:durableId="54549949">
    <w:abstractNumId w:val="1"/>
  </w:num>
  <w:num w:numId="13" w16cid:durableId="7046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ED"/>
    <w:rsid w:val="00000E28"/>
    <w:rsid w:val="000B0729"/>
    <w:rsid w:val="000E236A"/>
    <w:rsid w:val="001329C9"/>
    <w:rsid w:val="001A23A3"/>
    <w:rsid w:val="00267688"/>
    <w:rsid w:val="004418D8"/>
    <w:rsid w:val="004F4048"/>
    <w:rsid w:val="005074D3"/>
    <w:rsid w:val="006126C4"/>
    <w:rsid w:val="0063449A"/>
    <w:rsid w:val="006407E2"/>
    <w:rsid w:val="00643280"/>
    <w:rsid w:val="00673A62"/>
    <w:rsid w:val="008B56EE"/>
    <w:rsid w:val="008C56C4"/>
    <w:rsid w:val="00A05E1A"/>
    <w:rsid w:val="00A25C0B"/>
    <w:rsid w:val="00A935ED"/>
    <w:rsid w:val="00AF7A27"/>
    <w:rsid w:val="00CD0D8B"/>
    <w:rsid w:val="00D054D0"/>
    <w:rsid w:val="00D441F8"/>
    <w:rsid w:val="00D47652"/>
    <w:rsid w:val="00D47F4E"/>
    <w:rsid w:val="00E12D49"/>
    <w:rsid w:val="00EB1C90"/>
    <w:rsid w:val="00EB23BF"/>
    <w:rsid w:val="00EC2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61E5"/>
  <w15:chartTrackingRefBased/>
  <w15:docId w15:val="{5CBDA1EF-E487-4F4C-82E7-C059406E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5ED"/>
    <w:pPr>
      <w:widowControl w:val="0"/>
      <w:spacing w:after="0" w:line="240" w:lineRule="auto"/>
    </w:pPr>
    <w:rPr>
      <w:rFonts w:ascii="Courier New" w:eastAsia="Courier New" w:hAnsi="Courier New" w:cs="Courier New"/>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A935ED"/>
    <w:rPr>
      <w:rFonts w:ascii="Times New Roman" w:eastAsia="Times New Roman" w:hAnsi="Times New Roman" w:cs="Times New Roman"/>
      <w:b/>
      <w:bCs/>
      <w:sz w:val="20"/>
      <w:szCs w:val="20"/>
      <w:shd w:val="clear" w:color="auto" w:fill="FFFFFF"/>
    </w:rPr>
  </w:style>
  <w:style w:type="paragraph" w:styleId="Pagrindinistekstas">
    <w:name w:val="Body Text"/>
    <w:basedOn w:val="prastasis"/>
    <w:link w:val="PagrindinistekstasDiagrama"/>
    <w:qFormat/>
    <w:rsid w:val="00A935ED"/>
    <w:pPr>
      <w:shd w:val="clear" w:color="auto" w:fill="FFFFFF"/>
      <w:spacing w:after="100" w:line="266" w:lineRule="auto"/>
      <w:ind w:firstLine="400"/>
    </w:pPr>
    <w:rPr>
      <w:rFonts w:ascii="Times New Roman" w:eastAsia="Times New Roman" w:hAnsi="Times New Roman" w:cs="Times New Roman"/>
      <w:b/>
      <w:bCs/>
      <w:color w:val="auto"/>
      <w:sz w:val="20"/>
      <w:szCs w:val="20"/>
      <w:lang w:eastAsia="en-US" w:bidi="ar-SA"/>
    </w:rPr>
  </w:style>
  <w:style w:type="character" w:customStyle="1" w:styleId="PagrindinistekstasDiagrama1">
    <w:name w:val="Pagrindinis tekstas Diagrama1"/>
    <w:basedOn w:val="Numatytasispastraiposriftas"/>
    <w:uiPriority w:val="99"/>
    <w:semiHidden/>
    <w:rsid w:val="00A935ED"/>
    <w:rPr>
      <w:rFonts w:ascii="Courier New" w:eastAsia="Courier New" w:hAnsi="Courier New" w:cs="Courier New"/>
      <w:color w:val="000000"/>
      <w:sz w:val="24"/>
      <w:szCs w:val="24"/>
      <w:lang w:eastAsia="lt-LT" w:bidi="lt-LT"/>
    </w:rPr>
  </w:style>
  <w:style w:type="paragraph" w:styleId="Sraopastraipa">
    <w:name w:val="List Paragraph"/>
    <w:basedOn w:val="prastasis"/>
    <w:uiPriority w:val="34"/>
    <w:qFormat/>
    <w:rsid w:val="008B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17396</Words>
  <Characters>9917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s.sileikiene@UTBU.LOCAL</dc:creator>
  <cp:keywords/>
  <dc:description/>
  <cp:lastModifiedBy>Oksana Gilė</cp:lastModifiedBy>
  <cp:revision>11</cp:revision>
  <dcterms:created xsi:type="dcterms:W3CDTF">2025-06-11T15:09:00Z</dcterms:created>
  <dcterms:modified xsi:type="dcterms:W3CDTF">2026-01-10T13:35:00Z</dcterms:modified>
</cp:coreProperties>
</file>