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51FD2" w14:textId="77777777" w:rsidR="005677A5" w:rsidRDefault="005677A5" w:rsidP="005677A5">
      <w:pPr>
        <w:pStyle w:val="NoSpacing"/>
        <w:jc w:val="right"/>
        <w:rPr>
          <w:rFonts w:cs="Times New Roman"/>
          <w:szCs w:val="24"/>
        </w:rPr>
      </w:pPr>
      <w:bookmarkStart w:id="0" w:name="_GoBack"/>
      <w:bookmarkEnd w:id="0"/>
    </w:p>
    <w:p w14:paraId="0ED28120" w14:textId="77777777" w:rsidR="00FF34DA" w:rsidRPr="00FF34DA" w:rsidRDefault="00FF792E" w:rsidP="00FF34DA">
      <w:pPr>
        <w:shd w:val="clear" w:color="auto" w:fill="FFFFFF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Mobilių lauko praustuvų su aptarnavimu paslaugos</w:t>
      </w:r>
      <w:r w:rsidR="00FF34DA" w:rsidRPr="00FF34DA">
        <w:rPr>
          <w:rFonts w:ascii="Times New Roman" w:hAnsi="Times New Roman" w:cs="Times New Roman"/>
          <w:sz w:val="24"/>
          <w:szCs w:val="24"/>
        </w:rPr>
        <w:t xml:space="preserve"> </w:t>
      </w:r>
      <w:r w:rsidR="003F3D4C">
        <w:rPr>
          <w:rFonts w:ascii="Times New Roman" w:hAnsi="Times New Roman" w:cs="Times New Roman"/>
          <w:sz w:val="24"/>
          <w:szCs w:val="24"/>
        </w:rPr>
        <w:t xml:space="preserve">ir biotualetų nuomos su aptarnavimu paslaugos </w:t>
      </w:r>
      <w:r w:rsidR="00FF34DA" w:rsidRPr="00FF34DA">
        <w:rPr>
          <w:rFonts w:ascii="Times New Roman" w:hAnsi="Times New Roman" w:cs="Times New Roman"/>
          <w:sz w:val="24"/>
          <w:szCs w:val="24"/>
        </w:rPr>
        <w:t>pirkimo sąlygų 2 priedas</w:t>
      </w:r>
    </w:p>
    <w:p w14:paraId="3CB06731" w14:textId="77777777" w:rsidR="005677A5" w:rsidRPr="00B44438" w:rsidRDefault="005677A5" w:rsidP="00FF34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dr w:val="nil"/>
          <w:lang w:val="en-US"/>
        </w:rPr>
      </w:pPr>
    </w:p>
    <w:p w14:paraId="56738FFA" w14:textId="77777777" w:rsidR="0033692A" w:rsidRDefault="0033692A" w:rsidP="00567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A67471C" w14:textId="77777777" w:rsidR="00FF792E" w:rsidRPr="00FF792E" w:rsidRDefault="00FF792E" w:rsidP="00FF792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92E">
        <w:rPr>
          <w:rFonts w:ascii="Times New Roman" w:hAnsi="Times New Roman" w:cs="Times New Roman"/>
          <w:b/>
          <w:sz w:val="24"/>
          <w:szCs w:val="24"/>
        </w:rPr>
        <w:t>MOBILIŲ LAUKO PRAUSTUVŲ SU APTARNAVIMU TECHNINĖ SPECIFIKACIJA</w:t>
      </w:r>
    </w:p>
    <w:p w14:paraId="571FB61E" w14:textId="77777777" w:rsidR="004518ED" w:rsidRPr="00C36AF1" w:rsidRDefault="004518ED" w:rsidP="00C36AF1">
      <w:pPr>
        <w:pStyle w:val="NoSpacing"/>
        <w:jc w:val="center"/>
        <w:rPr>
          <w:rFonts w:cs="Times New Roman"/>
          <w:b/>
          <w:szCs w:val="24"/>
        </w:rPr>
      </w:pPr>
    </w:p>
    <w:p w14:paraId="769A7888" w14:textId="77777777" w:rsidR="00A52BA1" w:rsidRPr="00965641" w:rsidRDefault="00FF792E" w:rsidP="009656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Mobilių lauko praustuvų su aptarnavimu paslauga</w:t>
      </w:r>
      <w:r w:rsidR="00965641" w:rsidRPr="009656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65641" w:rsidRPr="0096564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aslaugos BVPŽ kodas – 90410000-4</w:t>
      </w:r>
      <w:r w:rsidR="00965641" w:rsidRPr="00965641">
        <w:rPr>
          <w:rFonts w:ascii="Times New Roman" w:hAnsi="Times New Roman" w:cs="Times New Roman"/>
          <w:sz w:val="24"/>
          <w:szCs w:val="24"/>
        </w:rPr>
        <w:t>.</w:t>
      </w:r>
    </w:p>
    <w:p w14:paraId="1F0EFF3B" w14:textId="77777777" w:rsidR="00A52BA1" w:rsidRPr="00FF34DA" w:rsidRDefault="00A52BA1" w:rsidP="006F3A4D">
      <w:pPr>
        <w:pStyle w:val="NoSpacing"/>
        <w:rPr>
          <w:rFonts w:cs="Times New Roman"/>
          <w:color w:val="FF0000"/>
          <w:szCs w:val="24"/>
          <w:shd w:val="clear" w:color="auto" w:fill="FFFFFF"/>
        </w:rPr>
      </w:pPr>
    </w:p>
    <w:tbl>
      <w:tblPr>
        <w:tblW w:w="106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3"/>
        <w:gridCol w:w="2155"/>
        <w:gridCol w:w="3657"/>
        <w:gridCol w:w="3998"/>
      </w:tblGrid>
      <w:tr w:rsidR="005677A5" w:rsidRPr="005677A5" w14:paraId="7D04F9E0" w14:textId="77777777" w:rsidTr="008820E2">
        <w:trPr>
          <w:trHeight w:val="732"/>
        </w:trPr>
        <w:tc>
          <w:tcPr>
            <w:tcW w:w="803" w:type="dxa"/>
            <w:vAlign w:val="center"/>
          </w:tcPr>
          <w:p w14:paraId="1D623DCC" w14:textId="77777777" w:rsidR="005677A5" w:rsidRPr="00DB4956" w:rsidRDefault="00DB4956" w:rsidP="00DB4956">
            <w:pPr>
              <w:pStyle w:val="NoSpacing"/>
              <w:rPr>
                <w:b/>
              </w:rPr>
            </w:pPr>
            <w:r>
              <w:rPr>
                <w:b/>
              </w:rPr>
              <w:t>Eil.</w:t>
            </w:r>
            <w:r w:rsidR="008820E2">
              <w:rPr>
                <w:b/>
              </w:rPr>
              <w:t xml:space="preserve"> </w:t>
            </w:r>
            <w:r>
              <w:rPr>
                <w:b/>
              </w:rPr>
              <w:t>Nr</w:t>
            </w:r>
            <w:r w:rsidR="008820E2">
              <w:rPr>
                <w:b/>
              </w:rPr>
              <w:t>.</w:t>
            </w:r>
          </w:p>
        </w:tc>
        <w:tc>
          <w:tcPr>
            <w:tcW w:w="2155" w:type="dxa"/>
            <w:vAlign w:val="center"/>
          </w:tcPr>
          <w:p w14:paraId="5CE979E6" w14:textId="77777777" w:rsidR="005677A5" w:rsidRPr="00DB4956" w:rsidRDefault="005677A5" w:rsidP="00DB4956">
            <w:pPr>
              <w:pStyle w:val="NoSpacing"/>
              <w:rPr>
                <w:b/>
              </w:rPr>
            </w:pPr>
            <w:r w:rsidRPr="00DB4956">
              <w:rPr>
                <w:b/>
              </w:rPr>
              <w:t>Pavadinimas</w:t>
            </w:r>
          </w:p>
        </w:tc>
        <w:tc>
          <w:tcPr>
            <w:tcW w:w="3657" w:type="dxa"/>
            <w:vAlign w:val="center"/>
          </w:tcPr>
          <w:p w14:paraId="03F64EA4" w14:textId="77777777" w:rsidR="00A52BA1" w:rsidRPr="00DB4956" w:rsidRDefault="0033692A" w:rsidP="00DB4956">
            <w:pPr>
              <w:pStyle w:val="NoSpacing"/>
              <w:rPr>
                <w:b/>
              </w:rPr>
            </w:pPr>
            <w:r w:rsidRPr="00DB4956">
              <w:rPr>
                <w:rFonts w:eastAsia="Times New Roman"/>
                <w:b/>
              </w:rPr>
              <w:t>Pirkimo dokumentuose nustatyti</w:t>
            </w:r>
            <w:r w:rsidR="00FF34DA" w:rsidRPr="00DB4956">
              <w:rPr>
                <w:rFonts w:eastAsia="Times New Roman"/>
                <w:b/>
                <w:i/>
              </w:rPr>
              <w:t xml:space="preserve"> PASLAUGOS</w:t>
            </w:r>
            <w:r w:rsidRPr="00DB4956">
              <w:rPr>
                <w:rFonts w:eastAsia="Times New Roman"/>
                <w:b/>
              </w:rPr>
              <w:t xml:space="preserve"> techniniai rodikliai</w:t>
            </w:r>
          </w:p>
        </w:tc>
        <w:tc>
          <w:tcPr>
            <w:tcW w:w="3998" w:type="dxa"/>
          </w:tcPr>
          <w:p w14:paraId="1B339424" w14:textId="77777777" w:rsidR="00DB4956" w:rsidRPr="00DB4956" w:rsidRDefault="00DB4956" w:rsidP="00DB4956">
            <w:pPr>
              <w:pStyle w:val="NoSpacing"/>
              <w:rPr>
                <w:b/>
                <w:sz w:val="8"/>
                <w:szCs w:val="8"/>
              </w:rPr>
            </w:pPr>
          </w:p>
          <w:p w14:paraId="24C6E326" w14:textId="77777777" w:rsidR="005677A5" w:rsidRPr="00DB4956" w:rsidRDefault="00965641" w:rsidP="00DB4956">
            <w:pPr>
              <w:pStyle w:val="NoSpacing"/>
              <w:rPr>
                <w:b/>
              </w:rPr>
            </w:pPr>
            <w:r w:rsidRPr="00DB4956">
              <w:rPr>
                <w:b/>
              </w:rPr>
              <w:t>Tei</w:t>
            </w:r>
            <w:r w:rsidR="00A52BA1" w:rsidRPr="00DB4956">
              <w:rPr>
                <w:b/>
              </w:rPr>
              <w:t>kėjo</w:t>
            </w:r>
            <w:r w:rsidR="005677A5" w:rsidRPr="00DB4956">
              <w:rPr>
                <w:b/>
              </w:rPr>
              <w:t xml:space="preserve"> nurodyta reikšmė</w:t>
            </w:r>
            <w:r w:rsidR="00FF56BE" w:rsidRPr="00DB4956">
              <w:rPr>
                <w:b/>
              </w:rPr>
              <w:t xml:space="preserve"> (pildo teikėjas)</w:t>
            </w:r>
          </w:p>
        </w:tc>
      </w:tr>
      <w:tr w:rsidR="005677A5" w:rsidRPr="005677A5" w14:paraId="62A77613" w14:textId="77777777" w:rsidTr="008820E2">
        <w:trPr>
          <w:trHeight w:val="699"/>
        </w:trPr>
        <w:tc>
          <w:tcPr>
            <w:tcW w:w="803" w:type="dxa"/>
          </w:tcPr>
          <w:p w14:paraId="42F2F4BF" w14:textId="77777777" w:rsidR="005677A5" w:rsidRPr="00A52BA1" w:rsidRDefault="005677A5" w:rsidP="00DB4956">
            <w:pPr>
              <w:pStyle w:val="NoSpacing"/>
            </w:pPr>
            <w:r w:rsidRPr="00A52BA1">
              <w:t>1.</w:t>
            </w:r>
          </w:p>
        </w:tc>
        <w:tc>
          <w:tcPr>
            <w:tcW w:w="2155" w:type="dxa"/>
          </w:tcPr>
          <w:p w14:paraId="7DA40C4A" w14:textId="77777777" w:rsidR="00CA222C" w:rsidRPr="00DB4956" w:rsidRDefault="00A419D6" w:rsidP="00DB4956">
            <w:pPr>
              <w:pStyle w:val="NoSpacing"/>
              <w:rPr>
                <w:b/>
                <w:noProof/>
                <w:lang w:eastAsia="lt-LT"/>
              </w:rPr>
            </w:pPr>
            <w:r w:rsidRPr="00DB4956">
              <w:rPr>
                <w:b/>
                <w:noProof/>
                <w:lang w:eastAsia="lt-LT"/>
              </w:rPr>
              <w:t>MOBILIŲ LAUKO PRAUSTUV</w:t>
            </w:r>
            <w:r w:rsidR="008820E2">
              <w:rPr>
                <w:b/>
                <w:noProof/>
                <w:lang w:eastAsia="lt-LT"/>
              </w:rPr>
              <w:t>Ų</w:t>
            </w:r>
            <w:r w:rsidRPr="00DB4956">
              <w:rPr>
                <w:b/>
                <w:noProof/>
                <w:lang w:eastAsia="lt-LT"/>
              </w:rPr>
              <w:t xml:space="preserve"> SU APTARNAVIMU PASLAUGA</w:t>
            </w:r>
            <w:r w:rsidR="00CA222C" w:rsidRPr="00DB4956">
              <w:rPr>
                <w:b/>
                <w:noProof/>
                <w:lang w:eastAsia="lt-LT"/>
              </w:rPr>
              <w:t xml:space="preserve"> </w:t>
            </w:r>
          </w:p>
          <w:p w14:paraId="197868F9" w14:textId="77777777" w:rsidR="005677A5" w:rsidRPr="008C302B" w:rsidRDefault="005677A5" w:rsidP="00DB4956">
            <w:pPr>
              <w:pStyle w:val="NoSpacing"/>
              <w:rPr>
                <w:bCs/>
                <w:caps/>
                <w:sz w:val="20"/>
                <w:szCs w:val="20"/>
                <w:lang w:eastAsia="lt-LT"/>
              </w:rPr>
            </w:pPr>
          </w:p>
        </w:tc>
        <w:tc>
          <w:tcPr>
            <w:tcW w:w="3657" w:type="dxa"/>
          </w:tcPr>
          <w:p w14:paraId="3B5FD620" w14:textId="77777777" w:rsidR="00CA222C" w:rsidRPr="00DB4956" w:rsidRDefault="00DB4956" w:rsidP="00DB4956">
            <w:pPr>
              <w:pStyle w:val="NoSpacing"/>
              <w:rPr>
                <w:b/>
                <w:noProof/>
                <w:u w:val="single"/>
              </w:rPr>
            </w:pPr>
            <w:r w:rsidRPr="00DB4956">
              <w:rPr>
                <w:b/>
                <w:noProof/>
                <w:u w:val="single"/>
              </w:rPr>
              <w:t xml:space="preserve">1. </w:t>
            </w:r>
            <w:r w:rsidR="008820E2">
              <w:rPr>
                <w:b/>
                <w:noProof/>
                <w:u w:val="single"/>
              </w:rPr>
              <w:t>Pirkimo objekto paskirtis</w:t>
            </w:r>
          </w:p>
          <w:p w14:paraId="66A64FE8" w14:textId="77777777" w:rsidR="004817BD" w:rsidRDefault="004817BD" w:rsidP="00DB4956">
            <w:pPr>
              <w:pStyle w:val="NoSpacing"/>
              <w:rPr>
                <w:noProof/>
              </w:rPr>
            </w:pPr>
            <w:r w:rsidRPr="004817BD">
              <w:rPr>
                <w:noProof/>
              </w:rPr>
              <w:t>1.1</w:t>
            </w:r>
            <w:r w:rsidR="008820E2">
              <w:rPr>
                <w:noProof/>
              </w:rPr>
              <w:t>.</w:t>
            </w:r>
            <w:r>
              <w:rPr>
                <w:noProof/>
              </w:rPr>
              <w:t xml:space="preserve">  Mobilaus lauko praustuvo nuoma ir aptarnavimo paslauga siekiant užtikrinti karių sanitarines sąlygas prat</w:t>
            </w:r>
            <w:r w:rsidR="008820E2">
              <w:rPr>
                <w:noProof/>
              </w:rPr>
              <w:t>y</w:t>
            </w:r>
            <w:r>
              <w:rPr>
                <w:noProof/>
              </w:rPr>
              <w:t>bų metu.</w:t>
            </w:r>
          </w:p>
          <w:p w14:paraId="15545FA9" w14:textId="77777777" w:rsidR="004817BD" w:rsidRPr="004817BD" w:rsidRDefault="004817BD" w:rsidP="00DB4956">
            <w:pPr>
              <w:pStyle w:val="NoSpacing"/>
              <w:rPr>
                <w:noProof/>
              </w:rPr>
            </w:pPr>
          </w:p>
          <w:p w14:paraId="60E68AD8" w14:textId="77777777" w:rsidR="00CA222C" w:rsidRPr="00DB4956" w:rsidRDefault="00DB4956" w:rsidP="00DB4956">
            <w:pPr>
              <w:pStyle w:val="NoSpacing"/>
              <w:rPr>
                <w:b/>
                <w:u w:val="single"/>
              </w:rPr>
            </w:pPr>
            <w:r w:rsidRPr="00DB4956">
              <w:rPr>
                <w:b/>
                <w:u w:val="single"/>
              </w:rPr>
              <w:t xml:space="preserve">2. </w:t>
            </w:r>
            <w:r w:rsidR="00CA222C" w:rsidRPr="00DB4956">
              <w:rPr>
                <w:b/>
                <w:u w:val="single"/>
              </w:rPr>
              <w:t>Bendri</w:t>
            </w:r>
            <w:r w:rsidR="008820E2">
              <w:rPr>
                <w:b/>
                <w:noProof/>
                <w:u w:val="single"/>
              </w:rPr>
              <w:t xml:space="preserve"> reikalavimai</w:t>
            </w:r>
          </w:p>
          <w:p w14:paraId="07696002" w14:textId="77777777" w:rsidR="00A419D6" w:rsidRPr="00A419D6" w:rsidRDefault="00A419D6" w:rsidP="00DB4956">
            <w:pPr>
              <w:pStyle w:val="NoSpacing"/>
              <w:rPr>
                <w:rFonts w:eastAsia="MS Gothic"/>
              </w:rPr>
            </w:pPr>
            <w:r w:rsidRPr="00A419D6">
              <w:rPr>
                <w:rFonts w:eastAsia="Calibri"/>
              </w:rPr>
              <w:t xml:space="preserve">2.1. </w:t>
            </w:r>
            <w:r w:rsidRPr="00A419D6">
              <w:rPr>
                <w:rFonts w:eastAsia="MS Gothic"/>
              </w:rPr>
              <w:t xml:space="preserve">Objektas – Mobilių praustuvų nuoma su aptarnavimu ir jų priežiūra. </w:t>
            </w:r>
          </w:p>
          <w:p w14:paraId="7094D08A" w14:textId="77777777" w:rsidR="00CA222C" w:rsidRPr="00A419D6" w:rsidRDefault="00A419D6" w:rsidP="00DB4956">
            <w:pPr>
              <w:pStyle w:val="NoSpacing"/>
              <w:rPr>
                <w:rFonts w:eastAsia="MS Gothic"/>
              </w:rPr>
            </w:pPr>
            <w:r w:rsidRPr="00A419D6">
              <w:rPr>
                <w:rFonts w:eastAsia="MS Gothic"/>
              </w:rPr>
              <w:t>2.2.  Mobilių praustuvų nuoma ir jų priežiūra atliekama Lietuvos Respublikoje, Užsakovo (toliau – Nuomininko) nurodytam kiek</w:t>
            </w:r>
            <w:r>
              <w:rPr>
                <w:rFonts w:eastAsia="MS Gothic"/>
              </w:rPr>
              <w:t>iui ir laikotarpiui (terminui).</w:t>
            </w:r>
          </w:p>
          <w:p w14:paraId="18113798" w14:textId="77777777" w:rsidR="00CA222C" w:rsidRPr="00DB4956" w:rsidRDefault="00DB4956" w:rsidP="00DB4956">
            <w:pPr>
              <w:pStyle w:val="NoSpacing"/>
              <w:rPr>
                <w:b/>
                <w:u w:val="single"/>
              </w:rPr>
            </w:pPr>
            <w:r w:rsidRPr="00DB4956">
              <w:rPr>
                <w:b/>
                <w:u w:val="single"/>
              </w:rPr>
              <w:t>3.</w:t>
            </w:r>
            <w:r w:rsidR="008820E2">
              <w:rPr>
                <w:b/>
                <w:u w:val="single"/>
              </w:rPr>
              <w:t>Techniniai reikalavimai</w:t>
            </w:r>
          </w:p>
          <w:p w14:paraId="678E86A0" w14:textId="77777777" w:rsidR="00A419D6" w:rsidRPr="00A419D6" w:rsidRDefault="00A419D6" w:rsidP="00DB4956">
            <w:pPr>
              <w:pStyle w:val="NoSpacing"/>
              <w:rPr>
                <w:rFonts w:eastAsia="MS Gothic"/>
              </w:rPr>
            </w:pPr>
            <w:r w:rsidRPr="00A419D6">
              <w:t xml:space="preserve">3.1. </w:t>
            </w:r>
            <w:r w:rsidRPr="00A419D6">
              <w:rPr>
                <w:rFonts w:eastAsia="MS Gothic"/>
              </w:rPr>
              <w:t xml:space="preserve">Mobilūs praustuvai pristatomi į nurodytą vietą Nuomotojo transportu. Nuomojami mobilūs praustuvai turi būti išdezinfekuoti. Mobilių praustuvų rezervuarai </w:t>
            </w:r>
            <w:r w:rsidR="008820E2">
              <w:rPr>
                <w:rFonts w:eastAsia="MS Gothic"/>
              </w:rPr>
              <w:t>visiškai</w:t>
            </w:r>
            <w:r w:rsidRPr="00A419D6">
              <w:rPr>
                <w:rFonts w:eastAsia="MS Gothic"/>
              </w:rPr>
              <w:t xml:space="preserve"> pripildyti vanden</w:t>
            </w:r>
            <w:r w:rsidR="008820E2">
              <w:rPr>
                <w:rFonts w:eastAsia="MS Gothic"/>
              </w:rPr>
              <w:t>iu</w:t>
            </w:r>
            <w:r w:rsidRPr="00A419D6">
              <w:rPr>
                <w:rFonts w:eastAsia="MS Gothic"/>
              </w:rPr>
              <w:t>, ištuštinti panaudoto skysčio rezervuarai. Rezervuarai turi būti sandarūs, švarūs laikikliai papild</w:t>
            </w:r>
            <w:r w:rsidR="008820E2">
              <w:rPr>
                <w:rFonts w:eastAsia="MS Gothic"/>
              </w:rPr>
              <w:t xml:space="preserve">yti popieriniais rankšluosčiais, </w:t>
            </w:r>
            <w:r w:rsidRPr="00A419D6">
              <w:rPr>
                <w:rFonts w:eastAsia="MS Gothic"/>
              </w:rPr>
              <w:t>skystu muilu ir</w:t>
            </w:r>
            <w:r w:rsidR="008820E2">
              <w:rPr>
                <w:rFonts w:eastAsia="MS Gothic"/>
              </w:rPr>
              <w:t xml:space="preserve"> </w:t>
            </w:r>
            <w:r w:rsidRPr="00A419D6">
              <w:rPr>
                <w:rFonts w:eastAsia="MS Gothic"/>
              </w:rPr>
              <w:t>/</w:t>
            </w:r>
            <w:r w:rsidR="008820E2">
              <w:rPr>
                <w:rFonts w:eastAsia="MS Gothic"/>
              </w:rPr>
              <w:t xml:space="preserve"> </w:t>
            </w:r>
            <w:r w:rsidRPr="00A419D6">
              <w:rPr>
                <w:rFonts w:eastAsia="MS Gothic"/>
              </w:rPr>
              <w:t xml:space="preserve">ar rankų dezinfekcijos priemonėmis. </w:t>
            </w:r>
          </w:p>
          <w:p w14:paraId="61CFA21B" w14:textId="77777777" w:rsidR="00A419D6" w:rsidRPr="00A419D6" w:rsidRDefault="004817BD" w:rsidP="00DB4956">
            <w:pPr>
              <w:pStyle w:val="NoSpacing"/>
              <w:rPr>
                <w:rFonts w:eastAsia="MS Gothic"/>
              </w:rPr>
            </w:pPr>
            <w:r>
              <w:rPr>
                <w:rFonts w:eastAsia="MS Gothic"/>
              </w:rPr>
              <w:t>3.</w:t>
            </w:r>
            <w:r w:rsidR="00A419D6" w:rsidRPr="00A419D6">
              <w:rPr>
                <w:rFonts w:eastAsia="MS Gothic"/>
              </w:rPr>
              <w:t>2.</w:t>
            </w:r>
            <w:r w:rsidR="00DB4956">
              <w:rPr>
                <w:rFonts w:eastAsia="MS Gothic"/>
              </w:rPr>
              <w:t xml:space="preserve"> </w:t>
            </w:r>
            <w:r w:rsidR="00A419D6" w:rsidRPr="00A419D6">
              <w:rPr>
                <w:rFonts w:eastAsia="MS Gothic"/>
              </w:rPr>
              <w:t>Mobilių praustuvų pumpavimo sistema naudojimo metu turi veikti tolygiai ir proporcingai paspaudimų skaičiui.</w:t>
            </w:r>
          </w:p>
          <w:p w14:paraId="758ADAEB" w14:textId="77777777" w:rsidR="00A419D6" w:rsidRPr="00A419D6" w:rsidRDefault="00A419D6" w:rsidP="00DB4956">
            <w:pPr>
              <w:pStyle w:val="NoSpacing"/>
              <w:rPr>
                <w:rFonts w:eastAsia="MS Gothic"/>
              </w:rPr>
            </w:pPr>
            <w:r w:rsidRPr="00A419D6">
              <w:rPr>
                <w:rFonts w:eastAsia="MS Gothic"/>
              </w:rPr>
              <w:t xml:space="preserve">3.3. Mobilūs praustuvai turi būti stabilūs, lengvai nuvalomi. </w:t>
            </w:r>
          </w:p>
          <w:p w14:paraId="6AFD65E6" w14:textId="77777777" w:rsidR="00A419D6" w:rsidRPr="00A419D6" w:rsidRDefault="004817BD" w:rsidP="00DB4956">
            <w:pPr>
              <w:pStyle w:val="NoSpacing"/>
              <w:rPr>
                <w:rFonts w:eastAsia="MS Gothic"/>
              </w:rPr>
            </w:pPr>
            <w:r>
              <w:rPr>
                <w:rFonts w:eastAsia="MS Gothic"/>
              </w:rPr>
              <w:lastRenderedPageBreak/>
              <w:t>3.</w:t>
            </w:r>
            <w:r w:rsidR="00A419D6" w:rsidRPr="00A419D6">
              <w:rPr>
                <w:rFonts w:eastAsia="MS Gothic"/>
              </w:rPr>
              <w:t>4. Nuomotojas turi atlikti mobilių praustuvų priežiūrą ir remontą (sulūžusių dalių) savo lėšomis.</w:t>
            </w:r>
          </w:p>
          <w:p w14:paraId="163B2490" w14:textId="77777777" w:rsidR="00A419D6" w:rsidRPr="00A419D6" w:rsidRDefault="004817BD" w:rsidP="00DB4956">
            <w:pPr>
              <w:pStyle w:val="NoSpacing"/>
              <w:rPr>
                <w:rFonts w:eastAsia="MS Gothic"/>
              </w:rPr>
            </w:pPr>
            <w:r>
              <w:rPr>
                <w:rFonts w:eastAsia="MS Gothic"/>
              </w:rPr>
              <w:t>3.</w:t>
            </w:r>
            <w:r w:rsidR="00A419D6" w:rsidRPr="00A419D6">
              <w:rPr>
                <w:rFonts w:eastAsia="MS Gothic"/>
              </w:rPr>
              <w:t>5. Mobilių praustuvų aptarnavimas – panaudoto skysčio išpylimas, švaraus vandens užpildymas, praustuvo išvalymas spec. priemonėmis, naujo skysto muilo ir</w:t>
            </w:r>
            <w:r w:rsidR="008820E2">
              <w:rPr>
                <w:rFonts w:eastAsia="MS Gothic"/>
              </w:rPr>
              <w:t xml:space="preserve"> </w:t>
            </w:r>
            <w:r w:rsidR="00A419D6" w:rsidRPr="00A419D6">
              <w:rPr>
                <w:rFonts w:eastAsia="MS Gothic"/>
              </w:rPr>
              <w:t>/</w:t>
            </w:r>
            <w:r w:rsidR="008820E2">
              <w:rPr>
                <w:rFonts w:eastAsia="MS Gothic"/>
              </w:rPr>
              <w:t xml:space="preserve"> </w:t>
            </w:r>
            <w:r w:rsidR="00A419D6" w:rsidRPr="00A419D6">
              <w:rPr>
                <w:rFonts w:eastAsia="MS Gothic"/>
              </w:rPr>
              <w:t>ar dezinfekuojančio skysčio pripylimas, popierinių rankšluosčių atsargų papildymas, atliekama</w:t>
            </w:r>
            <w:r w:rsidR="008820E2">
              <w:rPr>
                <w:rFonts w:eastAsia="MS Gothic"/>
              </w:rPr>
              <w:t>s</w:t>
            </w:r>
            <w:r w:rsidR="00A419D6" w:rsidRPr="00A419D6">
              <w:rPr>
                <w:rFonts w:eastAsia="MS Gothic"/>
              </w:rPr>
              <w:t xml:space="preserve"> kiekvieną dieną (įskaitant savaitgalius ir šventines dienas) nuo 6.00 val. iki 22.00 val. Nuomininkui su Nuomotoju suderinus, laikas gali būti keičiamas. </w:t>
            </w:r>
          </w:p>
          <w:p w14:paraId="75F67376" w14:textId="77777777" w:rsidR="00A52BA1" w:rsidRPr="00DB4956" w:rsidRDefault="004817BD" w:rsidP="008820E2">
            <w:pPr>
              <w:pStyle w:val="NoSpacing"/>
              <w:rPr>
                <w:rFonts w:eastAsia="MS Gothic"/>
              </w:rPr>
            </w:pPr>
            <w:r>
              <w:rPr>
                <w:rFonts w:eastAsia="MS Gothic"/>
              </w:rPr>
              <w:t>3.</w:t>
            </w:r>
            <w:r w:rsidR="00A419D6" w:rsidRPr="00A419D6">
              <w:rPr>
                <w:rFonts w:eastAsia="MS Gothic"/>
              </w:rPr>
              <w:t>6. Nuomotojas vandens išsiurbimą ir išvežimą atlieka savo transportu</w:t>
            </w:r>
            <w:r w:rsidR="008820E2">
              <w:rPr>
                <w:rFonts w:eastAsia="MS Gothic"/>
              </w:rPr>
              <w:t xml:space="preserve"> ir</w:t>
            </w:r>
            <w:r w:rsidR="00A419D6" w:rsidRPr="00A419D6">
              <w:rPr>
                <w:rFonts w:eastAsia="MS Gothic"/>
              </w:rPr>
              <w:t xml:space="preserve"> savomis talpomis.</w:t>
            </w:r>
          </w:p>
        </w:tc>
        <w:tc>
          <w:tcPr>
            <w:tcW w:w="3998" w:type="dxa"/>
          </w:tcPr>
          <w:p w14:paraId="0AB87D31" w14:textId="77777777" w:rsidR="005677A5" w:rsidRPr="005677A5" w:rsidRDefault="005677A5" w:rsidP="00DB4956">
            <w:pPr>
              <w:pStyle w:val="NoSpacing"/>
            </w:pPr>
          </w:p>
        </w:tc>
      </w:tr>
      <w:tr w:rsidR="00A52BA1" w:rsidRPr="005677A5" w14:paraId="6E682C01" w14:textId="77777777" w:rsidTr="008820E2">
        <w:tc>
          <w:tcPr>
            <w:tcW w:w="803" w:type="dxa"/>
          </w:tcPr>
          <w:p w14:paraId="4D69965C" w14:textId="77777777" w:rsidR="00A52BA1" w:rsidRPr="00DB4956" w:rsidRDefault="00A52BA1" w:rsidP="00DB4956">
            <w:pPr>
              <w:pStyle w:val="NoSpacing"/>
              <w:rPr>
                <w:b/>
              </w:rPr>
            </w:pPr>
            <w:r w:rsidRPr="00DB4956">
              <w:rPr>
                <w:b/>
              </w:rPr>
              <w:t>2.</w:t>
            </w:r>
          </w:p>
        </w:tc>
        <w:tc>
          <w:tcPr>
            <w:tcW w:w="2155" w:type="dxa"/>
          </w:tcPr>
          <w:p w14:paraId="66BA30FE" w14:textId="4C1598E7" w:rsidR="00A52BA1" w:rsidRPr="00DB4956" w:rsidRDefault="008820E2" w:rsidP="00DB4956">
            <w:pPr>
              <w:pStyle w:val="NoSpacing"/>
              <w:rPr>
                <w:b/>
                <w:szCs w:val="24"/>
              </w:rPr>
            </w:pPr>
            <w:r>
              <w:rPr>
                <w:b/>
                <w:szCs w:val="24"/>
              </w:rPr>
              <w:t>GARANTINIAI REIKALAVIMAI</w:t>
            </w:r>
          </w:p>
          <w:p w14:paraId="0FF67DDB" w14:textId="77777777" w:rsidR="00A52BA1" w:rsidRPr="008C302B" w:rsidRDefault="00A52BA1" w:rsidP="00DB4956">
            <w:pPr>
              <w:pStyle w:val="NoSpacing"/>
              <w:rPr>
                <w:bCs/>
                <w:sz w:val="20"/>
                <w:szCs w:val="20"/>
              </w:rPr>
            </w:pPr>
          </w:p>
        </w:tc>
        <w:tc>
          <w:tcPr>
            <w:tcW w:w="3657" w:type="dxa"/>
          </w:tcPr>
          <w:p w14:paraId="7E46FE84" w14:textId="77777777" w:rsidR="00FF792E" w:rsidRPr="00FF792E" w:rsidRDefault="00DB4956" w:rsidP="00DB4956">
            <w:pPr>
              <w:pStyle w:val="NoSpacing"/>
              <w:rPr>
                <w:rFonts w:eastAsia="MS Gothic"/>
              </w:rPr>
            </w:pPr>
            <w:r>
              <w:rPr>
                <w:lang w:eastAsia="ar-SA"/>
              </w:rPr>
              <w:t>4.</w:t>
            </w:r>
            <w:r w:rsidR="00FF792E" w:rsidRPr="00FF792E">
              <w:rPr>
                <w:rFonts w:eastAsia="MS Gothic"/>
              </w:rPr>
              <w:t>1. Nuomotojas savo transportu ir lėšomis turi atgabenti, pastatyti ir parengti eksploat</w:t>
            </w:r>
            <w:r w:rsidR="008820E2">
              <w:rPr>
                <w:rFonts w:eastAsia="MS Gothic"/>
              </w:rPr>
              <w:t xml:space="preserve">uoti </w:t>
            </w:r>
            <w:r w:rsidR="00FF792E" w:rsidRPr="00FF792E">
              <w:rPr>
                <w:rFonts w:eastAsia="MS Gothic"/>
              </w:rPr>
              <w:t>mobiliuosius praustuvus Nuomininko nurodyt</w:t>
            </w:r>
            <w:r w:rsidR="008820E2">
              <w:rPr>
                <w:rFonts w:eastAsia="MS Gothic"/>
              </w:rPr>
              <w:t>u laikotarpiu</w:t>
            </w:r>
            <w:r w:rsidR="00FF792E" w:rsidRPr="00FF792E">
              <w:rPr>
                <w:rFonts w:eastAsia="MS Gothic"/>
              </w:rPr>
              <w:t xml:space="preserve"> nurodytoje vietovėje. </w:t>
            </w:r>
          </w:p>
          <w:p w14:paraId="049F047E" w14:textId="77777777" w:rsidR="00FF792E" w:rsidRPr="00FF792E" w:rsidRDefault="00DB4956" w:rsidP="00DB4956">
            <w:pPr>
              <w:pStyle w:val="NoSpacing"/>
              <w:rPr>
                <w:rFonts w:eastAsia="MS Gothic"/>
              </w:rPr>
            </w:pPr>
            <w:r>
              <w:rPr>
                <w:rFonts w:eastAsia="MS Gothic"/>
              </w:rPr>
              <w:t>4.</w:t>
            </w:r>
            <w:r w:rsidR="00FF792E" w:rsidRPr="00FF792E">
              <w:rPr>
                <w:rFonts w:eastAsia="MS Gothic"/>
              </w:rPr>
              <w:t>2. Nuomos laikotarpiui pasibaigus, Nuomotojas savo lėšomis išmontuoja naudotą įrangą ir savo transportu išgabena mobiliuosius praustuvus.</w:t>
            </w:r>
          </w:p>
          <w:p w14:paraId="637C1709" w14:textId="77777777" w:rsidR="00A52BA1" w:rsidRPr="008820E2" w:rsidRDefault="00DB4956" w:rsidP="008820E2">
            <w:pPr>
              <w:pStyle w:val="NoSpacing"/>
              <w:rPr>
                <w:rFonts w:eastAsia="MS Gothic"/>
              </w:rPr>
            </w:pPr>
            <w:r>
              <w:rPr>
                <w:rFonts w:eastAsia="MS Gothic"/>
              </w:rPr>
              <w:t>4.</w:t>
            </w:r>
            <w:r w:rsidR="004817BD">
              <w:rPr>
                <w:rFonts w:eastAsia="MS Gothic"/>
              </w:rPr>
              <w:t xml:space="preserve">3. </w:t>
            </w:r>
            <w:r w:rsidR="00FF792E" w:rsidRPr="00FF792E">
              <w:rPr>
                <w:rFonts w:eastAsia="MS Gothic"/>
              </w:rPr>
              <w:t xml:space="preserve">Nuomotojas, </w:t>
            </w:r>
            <w:r w:rsidR="008820E2">
              <w:rPr>
                <w:rFonts w:eastAsia="MS Gothic"/>
              </w:rPr>
              <w:t>sugedus</w:t>
            </w:r>
            <w:r w:rsidR="00FF792E" w:rsidRPr="00FF792E">
              <w:rPr>
                <w:rFonts w:eastAsia="MS Gothic"/>
              </w:rPr>
              <w:t xml:space="preserve"> </w:t>
            </w:r>
            <w:r w:rsidR="008820E2">
              <w:rPr>
                <w:rFonts w:eastAsia="MS Gothic"/>
              </w:rPr>
              <w:t>mobilaus praustuvo ar jo įrangai</w:t>
            </w:r>
            <w:r w:rsidR="00FF792E" w:rsidRPr="00FF792E">
              <w:rPr>
                <w:rFonts w:eastAsia="MS Gothic"/>
              </w:rPr>
              <w:t>, per 24 val. turi gedimus</w:t>
            </w:r>
            <w:r w:rsidR="008820E2">
              <w:rPr>
                <w:rFonts w:eastAsia="MS Gothic"/>
              </w:rPr>
              <w:t xml:space="preserve"> </w:t>
            </w:r>
            <w:r w:rsidR="004817BD">
              <w:rPr>
                <w:rFonts w:eastAsia="MS Gothic"/>
              </w:rPr>
              <w:t>pašalint</w:t>
            </w:r>
            <w:r w:rsidR="008820E2">
              <w:rPr>
                <w:rFonts w:eastAsia="MS Gothic"/>
              </w:rPr>
              <w:t>i</w:t>
            </w:r>
            <w:r w:rsidR="004817BD">
              <w:rPr>
                <w:rFonts w:eastAsia="MS Gothic"/>
              </w:rPr>
              <w:t xml:space="preserve"> </w:t>
            </w:r>
            <w:r w:rsidR="00FF792E" w:rsidRPr="00FF792E">
              <w:rPr>
                <w:rFonts w:eastAsia="MS Gothic"/>
              </w:rPr>
              <w:t>arba mobilų praustuvą pakeisti kitu savo lėšomis.</w:t>
            </w:r>
          </w:p>
        </w:tc>
        <w:tc>
          <w:tcPr>
            <w:tcW w:w="3998" w:type="dxa"/>
          </w:tcPr>
          <w:p w14:paraId="2A8C9621" w14:textId="77777777" w:rsidR="00A52BA1" w:rsidRPr="005677A5" w:rsidRDefault="00A52BA1" w:rsidP="00DB4956">
            <w:pPr>
              <w:pStyle w:val="NoSpacing"/>
            </w:pPr>
          </w:p>
        </w:tc>
      </w:tr>
    </w:tbl>
    <w:p w14:paraId="2D6D0F29" w14:textId="77777777" w:rsidR="001C36D9" w:rsidRDefault="001C36D9" w:rsidP="00457B85">
      <w:pPr>
        <w:spacing w:after="0"/>
        <w:ind w:left="-567" w:firstLine="567"/>
        <w:rPr>
          <w:rFonts w:ascii="Times New Roman" w:hAnsi="Times New Roman" w:cs="Times New Roman"/>
          <w:b/>
          <w:noProof/>
          <w:sz w:val="24"/>
          <w:szCs w:val="24"/>
          <w:lang w:eastAsia="lt-LT"/>
        </w:rPr>
      </w:pPr>
    </w:p>
    <w:p w14:paraId="4BEB67D8" w14:textId="77777777" w:rsidR="00FF792E" w:rsidRPr="00DB4956" w:rsidRDefault="008820E2" w:rsidP="001C36D9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Papildoma informacija</w:t>
      </w:r>
    </w:p>
    <w:p w14:paraId="20FB9C0B" w14:textId="77777777" w:rsidR="00FF792E" w:rsidRPr="00DB4956" w:rsidRDefault="00FF792E" w:rsidP="00FF792E">
      <w:pPr>
        <w:spacing w:after="0"/>
        <w:ind w:left="360"/>
        <w:rPr>
          <w:rFonts w:ascii="Times New Roman" w:hAnsi="Times New Roman" w:cs="Times New Roman"/>
          <w:noProof/>
          <w:sz w:val="24"/>
          <w:szCs w:val="24"/>
          <w:lang w:eastAsia="lt-LT"/>
        </w:rPr>
      </w:pPr>
      <w:r w:rsidRPr="00DB4956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 xml:space="preserve">Privalo būti taikomi minimalūs aplinkos apsaugos kriterijai: </w:t>
      </w:r>
    </w:p>
    <w:p w14:paraId="6F9E0BEA" w14:textId="77777777" w:rsidR="00457B85" w:rsidRPr="00DB4956" w:rsidRDefault="00FF792E" w:rsidP="00FF792E">
      <w:pPr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DB4956">
        <w:rPr>
          <w:rFonts w:ascii="Times New Roman" w:hAnsi="Times New Roman" w:cs="Times New Roman"/>
          <w:sz w:val="24"/>
          <w:szCs w:val="24"/>
        </w:rPr>
        <w:t>ISO 9001:2008 bei Aplinkosaugos ISO 14001:2004 standartus.</w:t>
      </w:r>
    </w:p>
    <w:p w14:paraId="1D3BF982" w14:textId="77777777" w:rsidR="003F3D4C" w:rsidRPr="00FF34DA" w:rsidRDefault="001C36D9" w:rsidP="003F3D4C">
      <w:pPr>
        <w:shd w:val="clear" w:color="auto" w:fill="FFFFFF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br w:type="page"/>
      </w:r>
      <w:r w:rsidR="003F3D4C">
        <w:rPr>
          <w:rFonts w:ascii="Times New Roman" w:hAnsi="Times New Roman" w:cs="Times New Roman"/>
          <w:sz w:val="24"/>
          <w:szCs w:val="24"/>
        </w:rPr>
        <w:lastRenderedPageBreak/>
        <w:t>Mobilių lauko praustuvų su aptarnavimu paslaugos</w:t>
      </w:r>
      <w:r w:rsidR="003F3D4C" w:rsidRPr="00FF34DA">
        <w:rPr>
          <w:rFonts w:ascii="Times New Roman" w:hAnsi="Times New Roman" w:cs="Times New Roman"/>
          <w:sz w:val="24"/>
          <w:szCs w:val="24"/>
        </w:rPr>
        <w:t xml:space="preserve"> </w:t>
      </w:r>
      <w:r w:rsidR="003F3D4C">
        <w:rPr>
          <w:rFonts w:ascii="Times New Roman" w:hAnsi="Times New Roman" w:cs="Times New Roman"/>
          <w:sz w:val="24"/>
          <w:szCs w:val="24"/>
        </w:rPr>
        <w:t xml:space="preserve">ir biotualetų nuomos su aptarnavimu paslaugos </w:t>
      </w:r>
      <w:r w:rsidR="003F3D4C" w:rsidRPr="00FF34DA">
        <w:rPr>
          <w:rFonts w:ascii="Times New Roman" w:hAnsi="Times New Roman" w:cs="Times New Roman"/>
          <w:sz w:val="24"/>
          <w:szCs w:val="24"/>
        </w:rPr>
        <w:t>pirkimo sąlygų 2 priedas</w:t>
      </w:r>
    </w:p>
    <w:p w14:paraId="20DFC07A" w14:textId="77777777" w:rsidR="00FF792E" w:rsidRDefault="00FF792E" w:rsidP="003F3D4C">
      <w:pPr>
        <w:tabs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2E7D067" w14:textId="77777777" w:rsidR="00FF792E" w:rsidRPr="00FF792E" w:rsidRDefault="003F3D4C" w:rsidP="00FF792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</w:t>
      </w:r>
      <w:r w:rsidR="008820E2">
        <w:rPr>
          <w:rFonts w:ascii="Times New Roman" w:hAnsi="Times New Roman" w:cs="Times New Roman"/>
          <w:b/>
          <w:sz w:val="24"/>
          <w:szCs w:val="24"/>
        </w:rPr>
        <w:t>TUAL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8820E2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Ų NUOMOS SU APTARNAVIMU </w:t>
      </w:r>
      <w:r w:rsidR="00FF792E" w:rsidRPr="00FF792E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232CF37" w14:textId="77777777" w:rsidR="00FF792E" w:rsidRPr="00C36AF1" w:rsidRDefault="00FF792E" w:rsidP="00FF792E">
      <w:pPr>
        <w:pStyle w:val="NoSpacing"/>
        <w:jc w:val="center"/>
        <w:rPr>
          <w:rFonts w:cs="Times New Roman"/>
          <w:b/>
          <w:szCs w:val="24"/>
        </w:rPr>
      </w:pPr>
    </w:p>
    <w:p w14:paraId="02445BFB" w14:textId="77777777" w:rsidR="00FF792E" w:rsidRPr="00965641" w:rsidRDefault="003F3D4C" w:rsidP="00FF79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Biotualetu nuomos su aptarnavimu paslauga</w:t>
      </w:r>
      <w:r w:rsidR="00FF792E" w:rsidRPr="009656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F792E" w:rsidRPr="00965641">
        <w:rPr>
          <w:rFonts w:ascii="Times New Roman" w:hAnsi="Times New Roman" w:cs="Times New Roman"/>
          <w:sz w:val="24"/>
          <w:szCs w:val="24"/>
        </w:rPr>
        <w:t>P</w:t>
      </w:r>
      <w:r w:rsidR="00FF792E">
        <w:rPr>
          <w:rFonts w:ascii="Times New Roman" w:hAnsi="Times New Roman" w:cs="Times New Roman"/>
          <w:sz w:val="24"/>
          <w:szCs w:val="24"/>
        </w:rPr>
        <w:t>aslaugos BVPŽ kodas – 90410000-4</w:t>
      </w:r>
      <w:r w:rsidR="00FF792E" w:rsidRPr="00965641">
        <w:rPr>
          <w:rFonts w:ascii="Times New Roman" w:hAnsi="Times New Roman" w:cs="Times New Roman"/>
          <w:sz w:val="24"/>
          <w:szCs w:val="24"/>
        </w:rPr>
        <w:t>.</w:t>
      </w:r>
    </w:p>
    <w:p w14:paraId="13896E59" w14:textId="77777777" w:rsidR="00FF792E" w:rsidRPr="00FF34DA" w:rsidRDefault="00FF792E" w:rsidP="00FF792E">
      <w:pPr>
        <w:pStyle w:val="NoSpacing"/>
        <w:rPr>
          <w:rFonts w:cs="Times New Roman"/>
          <w:color w:val="FF0000"/>
          <w:szCs w:val="24"/>
          <w:shd w:val="clear" w:color="auto" w:fill="FFFFFF"/>
        </w:rPr>
      </w:pPr>
    </w:p>
    <w:tbl>
      <w:tblPr>
        <w:tblW w:w="10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3"/>
        <w:gridCol w:w="2155"/>
        <w:gridCol w:w="3686"/>
        <w:gridCol w:w="3969"/>
      </w:tblGrid>
      <w:tr w:rsidR="00FF792E" w:rsidRPr="005677A5" w14:paraId="26770860" w14:textId="77777777" w:rsidTr="008820E2">
        <w:trPr>
          <w:trHeight w:val="732"/>
          <w:jc w:val="center"/>
        </w:trPr>
        <w:tc>
          <w:tcPr>
            <w:tcW w:w="803" w:type="dxa"/>
            <w:vAlign w:val="center"/>
          </w:tcPr>
          <w:p w14:paraId="1A5B0EB9" w14:textId="77777777" w:rsidR="00FF792E" w:rsidRPr="000C43B6" w:rsidRDefault="00FF792E" w:rsidP="00DB4956">
            <w:pPr>
              <w:pStyle w:val="NoSpacing"/>
              <w:rPr>
                <w:b/>
              </w:rPr>
            </w:pPr>
            <w:r w:rsidRPr="000C43B6">
              <w:rPr>
                <w:b/>
              </w:rPr>
              <w:t>Eil. Nr.</w:t>
            </w:r>
          </w:p>
        </w:tc>
        <w:tc>
          <w:tcPr>
            <w:tcW w:w="2155" w:type="dxa"/>
            <w:vAlign w:val="center"/>
          </w:tcPr>
          <w:p w14:paraId="32509724" w14:textId="77777777" w:rsidR="00FF792E" w:rsidRPr="000C43B6" w:rsidRDefault="00FF792E" w:rsidP="00DB4956">
            <w:pPr>
              <w:pStyle w:val="NoSpacing"/>
              <w:rPr>
                <w:b/>
              </w:rPr>
            </w:pPr>
            <w:r w:rsidRPr="000C43B6">
              <w:rPr>
                <w:b/>
              </w:rPr>
              <w:t>Pavadinimas</w:t>
            </w:r>
          </w:p>
        </w:tc>
        <w:tc>
          <w:tcPr>
            <w:tcW w:w="3686" w:type="dxa"/>
            <w:vAlign w:val="center"/>
          </w:tcPr>
          <w:p w14:paraId="58C301F0" w14:textId="77777777" w:rsidR="00FF792E" w:rsidRPr="000C43B6" w:rsidRDefault="00FF792E" w:rsidP="00DB4956">
            <w:pPr>
              <w:pStyle w:val="NoSpacing"/>
              <w:rPr>
                <w:b/>
              </w:rPr>
            </w:pPr>
            <w:r w:rsidRPr="000C43B6">
              <w:rPr>
                <w:rFonts w:eastAsia="Times New Roman"/>
                <w:b/>
              </w:rPr>
              <w:t>Pirkimo dokumentuose nustatyti</w:t>
            </w:r>
            <w:r w:rsidRPr="000C43B6">
              <w:rPr>
                <w:rFonts w:eastAsia="Times New Roman"/>
                <w:b/>
                <w:i/>
              </w:rPr>
              <w:t xml:space="preserve"> PASLAUGOS</w:t>
            </w:r>
            <w:r w:rsidRPr="000C43B6">
              <w:rPr>
                <w:rFonts w:eastAsia="Times New Roman"/>
                <w:b/>
              </w:rPr>
              <w:t xml:space="preserve"> techniniai rodikliai</w:t>
            </w:r>
            <w:r w:rsidRPr="000C43B6">
              <w:rPr>
                <w:b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4C2E476D" w14:textId="77777777" w:rsidR="00FF792E" w:rsidRPr="000C43B6" w:rsidRDefault="00FF792E" w:rsidP="00DB4956">
            <w:pPr>
              <w:pStyle w:val="NoSpacing"/>
              <w:rPr>
                <w:b/>
              </w:rPr>
            </w:pPr>
            <w:r w:rsidRPr="000C43B6">
              <w:rPr>
                <w:b/>
              </w:rPr>
              <w:t>Teikėjo nurodyta reikšmė (pildo teikėjas)</w:t>
            </w:r>
          </w:p>
        </w:tc>
      </w:tr>
      <w:tr w:rsidR="00FF792E" w:rsidRPr="005677A5" w14:paraId="3AF3773D" w14:textId="77777777" w:rsidTr="008820E2">
        <w:trPr>
          <w:trHeight w:val="699"/>
          <w:jc w:val="center"/>
        </w:trPr>
        <w:tc>
          <w:tcPr>
            <w:tcW w:w="803" w:type="dxa"/>
          </w:tcPr>
          <w:p w14:paraId="3F89144E" w14:textId="77777777" w:rsidR="00FF792E" w:rsidRPr="00DB4956" w:rsidRDefault="00FF792E" w:rsidP="00DB4956">
            <w:pPr>
              <w:pStyle w:val="NoSpacing"/>
              <w:rPr>
                <w:b/>
              </w:rPr>
            </w:pPr>
            <w:r w:rsidRPr="00DB4956">
              <w:rPr>
                <w:b/>
              </w:rPr>
              <w:t>1.</w:t>
            </w:r>
          </w:p>
        </w:tc>
        <w:tc>
          <w:tcPr>
            <w:tcW w:w="2155" w:type="dxa"/>
          </w:tcPr>
          <w:p w14:paraId="08DCCE7A" w14:textId="77777777" w:rsidR="00FF792E" w:rsidRPr="00DB4956" w:rsidRDefault="00FF792E" w:rsidP="00DB4956">
            <w:pPr>
              <w:pStyle w:val="NoSpacing"/>
              <w:rPr>
                <w:b/>
                <w:noProof/>
                <w:lang w:eastAsia="lt-LT"/>
              </w:rPr>
            </w:pPr>
            <w:r w:rsidRPr="00DB4956">
              <w:rPr>
                <w:b/>
                <w:noProof/>
                <w:lang w:eastAsia="lt-LT"/>
              </w:rPr>
              <w:t>BIOTUALETŲ NUOMOS SU APTARNAVIMU PASLAUGA</w:t>
            </w:r>
          </w:p>
          <w:p w14:paraId="19E9E581" w14:textId="77777777" w:rsidR="00FF792E" w:rsidRPr="008C302B" w:rsidRDefault="00FF792E" w:rsidP="00DB4956">
            <w:pPr>
              <w:pStyle w:val="NoSpacing"/>
              <w:rPr>
                <w:bCs/>
                <w:caps/>
                <w:sz w:val="20"/>
                <w:szCs w:val="20"/>
                <w:lang w:eastAsia="lt-LT"/>
              </w:rPr>
            </w:pPr>
          </w:p>
        </w:tc>
        <w:tc>
          <w:tcPr>
            <w:tcW w:w="3686" w:type="dxa"/>
          </w:tcPr>
          <w:p w14:paraId="3D164EC5" w14:textId="77777777" w:rsidR="00FF792E" w:rsidRPr="00DB4956" w:rsidRDefault="008820E2" w:rsidP="00DB4956">
            <w:pPr>
              <w:pStyle w:val="NoSpacing"/>
              <w:numPr>
                <w:ilvl w:val="0"/>
                <w:numId w:val="26"/>
              </w:num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Pirkimo objekto paskirtis</w:t>
            </w:r>
          </w:p>
          <w:p w14:paraId="1BD8AB4B" w14:textId="77777777" w:rsidR="00FF792E" w:rsidRPr="00FF792E" w:rsidRDefault="00FF792E" w:rsidP="00DB4956">
            <w:pPr>
              <w:pStyle w:val="NoSpacing"/>
              <w:rPr>
                <w:noProof/>
                <w:u w:val="single"/>
              </w:rPr>
            </w:pPr>
            <w:r>
              <w:rPr>
                <w:noProof/>
              </w:rPr>
              <w:t>Biotualet</w:t>
            </w:r>
            <w:r w:rsidR="008820E2">
              <w:rPr>
                <w:noProof/>
              </w:rPr>
              <w:t>ų</w:t>
            </w:r>
            <w:r>
              <w:rPr>
                <w:noProof/>
              </w:rPr>
              <w:t xml:space="preserve"> nuoma ir </w:t>
            </w:r>
          </w:p>
          <w:p w14:paraId="623019E9" w14:textId="77777777" w:rsidR="00FF792E" w:rsidRPr="00FF792E" w:rsidRDefault="00FF792E" w:rsidP="00DB4956">
            <w:pPr>
              <w:pStyle w:val="NoSpacing"/>
              <w:rPr>
                <w:noProof/>
                <w:u w:val="single"/>
              </w:rPr>
            </w:pPr>
            <w:r w:rsidRPr="00FF792E">
              <w:rPr>
                <w:noProof/>
              </w:rPr>
              <w:t>aptarna</w:t>
            </w:r>
            <w:r>
              <w:rPr>
                <w:noProof/>
              </w:rPr>
              <w:t>vimas</w:t>
            </w:r>
          </w:p>
          <w:p w14:paraId="6A5EEC4A" w14:textId="77777777" w:rsidR="00FF792E" w:rsidRPr="00DB4956" w:rsidRDefault="00FF792E" w:rsidP="00DB4956">
            <w:pPr>
              <w:pStyle w:val="NoSpacing"/>
              <w:numPr>
                <w:ilvl w:val="0"/>
                <w:numId w:val="26"/>
              </w:numPr>
              <w:rPr>
                <w:b/>
                <w:u w:val="single"/>
              </w:rPr>
            </w:pPr>
            <w:r w:rsidRPr="00DB4956">
              <w:rPr>
                <w:b/>
                <w:u w:val="single"/>
              </w:rPr>
              <w:t>Bendri</w:t>
            </w:r>
            <w:r w:rsidR="008820E2">
              <w:rPr>
                <w:b/>
                <w:noProof/>
                <w:u w:val="single"/>
              </w:rPr>
              <w:t xml:space="preserve"> reikalavimai</w:t>
            </w:r>
          </w:p>
          <w:p w14:paraId="569BBB42" w14:textId="77777777" w:rsidR="003F3D4C" w:rsidRDefault="000C43B6" w:rsidP="00DB4956">
            <w:pPr>
              <w:pStyle w:val="NoSpacing"/>
            </w:pPr>
            <w:r>
              <w:t xml:space="preserve">2.1. </w:t>
            </w:r>
            <w:r w:rsidR="00170805" w:rsidRPr="003F2EE1">
              <w:t>P</w:t>
            </w:r>
            <w:r w:rsidR="008820E2">
              <w:t>rireikus p</w:t>
            </w:r>
            <w:r w:rsidR="00170805" w:rsidRPr="003F2EE1">
              <w:t>aslaugos tiekėjas biotualeto priežiūr</w:t>
            </w:r>
            <w:r w:rsidR="008820E2">
              <w:t>ą</w:t>
            </w:r>
            <w:r w:rsidR="00170805" w:rsidRPr="003F2EE1">
              <w:t xml:space="preserve"> turi atlikti ne mažiau kaip vieną kartą per parą. Atliekant biotualeto priežiūrą</w:t>
            </w:r>
            <w:r w:rsidR="008820E2">
              <w:t>,</w:t>
            </w:r>
            <w:r w:rsidR="00170805" w:rsidRPr="003F2EE1">
              <w:t xml:space="preserve"> turi būti atlikta: nešvarumų išvalymas ir išvežimas, tualeto nuplovimas iš vidaus ir išorės aukšto slėgio vandens siurbliu, rankų dezinfekavimo skysčio ir tualetinio popieriaus papildymas. </w:t>
            </w:r>
          </w:p>
          <w:p w14:paraId="2F6BADCA" w14:textId="77777777" w:rsidR="00170805" w:rsidRPr="004817BD" w:rsidRDefault="000C43B6" w:rsidP="00DB4956">
            <w:pPr>
              <w:pStyle w:val="NoSpacing"/>
            </w:pPr>
            <w:r>
              <w:t xml:space="preserve">2.2. </w:t>
            </w:r>
            <w:r w:rsidR="00170805" w:rsidRPr="004817BD">
              <w:t>Paslaugos tiekėjas pristato ir pasiima biotualetą iš nurodytos vietos savo transportu.</w:t>
            </w:r>
          </w:p>
          <w:p w14:paraId="50F6FDEA" w14:textId="77777777" w:rsidR="00FF792E" w:rsidRPr="00DB4956" w:rsidRDefault="008820E2" w:rsidP="00DB4956">
            <w:pPr>
              <w:pStyle w:val="NoSpacing"/>
              <w:numPr>
                <w:ilvl w:val="0"/>
                <w:numId w:val="26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Techniniai reikalavimai</w:t>
            </w:r>
          </w:p>
          <w:p w14:paraId="2E77EA8D" w14:textId="77777777" w:rsidR="004817BD" w:rsidRPr="004817BD" w:rsidRDefault="000C43B6" w:rsidP="000C43B6">
            <w:pPr>
              <w:pStyle w:val="NoSpacing"/>
            </w:pPr>
            <w:r>
              <w:t xml:space="preserve">3.1. </w:t>
            </w:r>
            <w:r w:rsidR="004817BD" w:rsidRPr="004817BD">
              <w:t xml:space="preserve">Biotualeto techniniai reikalavimai: </w:t>
            </w:r>
          </w:p>
          <w:p w14:paraId="496DF651" w14:textId="77777777" w:rsidR="004817BD" w:rsidRPr="004817BD" w:rsidRDefault="000C43B6" w:rsidP="00DB4956">
            <w:pPr>
              <w:pStyle w:val="NoSpacing"/>
            </w:pPr>
            <w:r>
              <w:t xml:space="preserve">3.1.1. </w:t>
            </w:r>
            <w:r w:rsidR="008820E2">
              <w:t>svoris 80–</w:t>
            </w:r>
            <w:r w:rsidR="004817BD" w:rsidRPr="004817BD">
              <w:t xml:space="preserve">130 kg; </w:t>
            </w:r>
          </w:p>
          <w:p w14:paraId="1A8F6C20" w14:textId="77777777" w:rsidR="004817BD" w:rsidRPr="004817BD" w:rsidRDefault="000C43B6" w:rsidP="00DB4956">
            <w:pPr>
              <w:pStyle w:val="NoSpacing"/>
            </w:pPr>
            <w:r>
              <w:t xml:space="preserve">3.1.2. </w:t>
            </w:r>
            <w:r w:rsidR="008820E2">
              <w:t>rezervuaro talpa 200–300 1</w:t>
            </w:r>
            <w:r w:rsidR="004817BD" w:rsidRPr="004817BD">
              <w:t xml:space="preserve">; </w:t>
            </w:r>
          </w:p>
          <w:p w14:paraId="0B33D448" w14:textId="77777777" w:rsidR="004817BD" w:rsidRPr="004817BD" w:rsidRDefault="000C43B6" w:rsidP="00DB4956">
            <w:pPr>
              <w:pStyle w:val="NoSpacing"/>
            </w:pPr>
            <w:r>
              <w:t xml:space="preserve">3.2. </w:t>
            </w:r>
            <w:r w:rsidR="004817BD" w:rsidRPr="004817BD">
              <w:t xml:space="preserve">Reikalavimai įrangai (privalo būti ši įranga): </w:t>
            </w:r>
          </w:p>
          <w:p w14:paraId="5E637AAA" w14:textId="77777777" w:rsidR="00FF792E" w:rsidRPr="00CA222C" w:rsidRDefault="004817BD" w:rsidP="00DB4956">
            <w:pPr>
              <w:pStyle w:val="NoSpacing"/>
            </w:pPr>
            <w:r w:rsidRPr="004817BD">
              <w:t>Pisuaras, rezervuaras su ventiliacija, tualetinio popieriaus rulonų laikiklis, rūbų pakaba, neslidžios grindys, vidaus užraktas, dezinfekavimo skysčio dozatorius.</w:t>
            </w:r>
          </w:p>
        </w:tc>
        <w:tc>
          <w:tcPr>
            <w:tcW w:w="3969" w:type="dxa"/>
          </w:tcPr>
          <w:p w14:paraId="2965A18D" w14:textId="77777777" w:rsidR="00FF792E" w:rsidRPr="005677A5" w:rsidRDefault="00FF792E" w:rsidP="00DB4956">
            <w:pPr>
              <w:pStyle w:val="NoSpacing"/>
            </w:pPr>
          </w:p>
        </w:tc>
      </w:tr>
      <w:tr w:rsidR="00FF792E" w:rsidRPr="005677A5" w14:paraId="4B68FBD9" w14:textId="77777777" w:rsidTr="008820E2">
        <w:trPr>
          <w:jc w:val="center"/>
        </w:trPr>
        <w:tc>
          <w:tcPr>
            <w:tcW w:w="803" w:type="dxa"/>
          </w:tcPr>
          <w:p w14:paraId="293230E9" w14:textId="77777777" w:rsidR="00FF792E" w:rsidRPr="00DB4956" w:rsidRDefault="00FF792E" w:rsidP="00DB4956">
            <w:pPr>
              <w:pStyle w:val="NoSpacing"/>
              <w:rPr>
                <w:b/>
              </w:rPr>
            </w:pPr>
            <w:r w:rsidRPr="00DB4956">
              <w:rPr>
                <w:b/>
              </w:rPr>
              <w:t>2.</w:t>
            </w:r>
          </w:p>
        </w:tc>
        <w:tc>
          <w:tcPr>
            <w:tcW w:w="2155" w:type="dxa"/>
          </w:tcPr>
          <w:p w14:paraId="058B14A5" w14:textId="1301F4C4" w:rsidR="00FF792E" w:rsidRPr="008820E2" w:rsidRDefault="008820E2" w:rsidP="00DB4956">
            <w:pPr>
              <w:pStyle w:val="NoSpacing"/>
              <w:rPr>
                <w:b/>
                <w:szCs w:val="24"/>
              </w:rPr>
            </w:pPr>
            <w:r>
              <w:rPr>
                <w:b/>
                <w:szCs w:val="24"/>
              </w:rPr>
              <w:t>GARANTINIAI REIKALAVIMAI</w:t>
            </w:r>
          </w:p>
        </w:tc>
        <w:tc>
          <w:tcPr>
            <w:tcW w:w="3686" w:type="dxa"/>
          </w:tcPr>
          <w:p w14:paraId="43A3A1AF" w14:textId="77777777" w:rsidR="00FF792E" w:rsidRPr="003F3D4C" w:rsidRDefault="003F3D4C" w:rsidP="00DB4956">
            <w:pPr>
              <w:pStyle w:val="NoSpacing"/>
            </w:pPr>
            <w:r w:rsidRPr="003F3D4C">
              <w:t>Nėra</w:t>
            </w:r>
          </w:p>
        </w:tc>
        <w:tc>
          <w:tcPr>
            <w:tcW w:w="3969" w:type="dxa"/>
          </w:tcPr>
          <w:p w14:paraId="777E82B3" w14:textId="77777777" w:rsidR="00FF792E" w:rsidRPr="005677A5" w:rsidRDefault="00FF792E" w:rsidP="00DB4956">
            <w:pPr>
              <w:pStyle w:val="NoSpacing"/>
            </w:pPr>
          </w:p>
        </w:tc>
      </w:tr>
    </w:tbl>
    <w:p w14:paraId="15928030" w14:textId="77777777" w:rsidR="00457B85" w:rsidRPr="000C43B6" w:rsidRDefault="00457B85" w:rsidP="000C43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457B85" w:rsidRPr="000C43B6" w:rsidSect="0033692A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536B"/>
    <w:multiLevelType w:val="multilevel"/>
    <w:tmpl w:val="0C465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ED6501"/>
    <w:multiLevelType w:val="multilevel"/>
    <w:tmpl w:val="41C0DA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92" w:hanging="1800"/>
      </w:pPr>
      <w:rPr>
        <w:rFonts w:hint="default"/>
      </w:rPr>
    </w:lvl>
  </w:abstractNum>
  <w:abstractNum w:abstractNumId="2" w15:restartNumberingAfterBreak="0">
    <w:nsid w:val="0D7444AA"/>
    <w:multiLevelType w:val="hybridMultilevel"/>
    <w:tmpl w:val="8CC01B74"/>
    <w:lvl w:ilvl="0" w:tplc="0052C5C4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668AE"/>
    <w:multiLevelType w:val="multilevel"/>
    <w:tmpl w:val="9F2A8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DC167F"/>
    <w:multiLevelType w:val="hybridMultilevel"/>
    <w:tmpl w:val="BA2CC5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D0A29"/>
    <w:multiLevelType w:val="hybridMultilevel"/>
    <w:tmpl w:val="BD1C6DF4"/>
    <w:lvl w:ilvl="0" w:tplc="0F929432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91A55"/>
    <w:multiLevelType w:val="multilevel"/>
    <w:tmpl w:val="3D4629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1F8900E5"/>
    <w:multiLevelType w:val="hybridMultilevel"/>
    <w:tmpl w:val="67E8B4F6"/>
    <w:lvl w:ilvl="0" w:tplc="1E589AA0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F3121"/>
    <w:multiLevelType w:val="hybridMultilevel"/>
    <w:tmpl w:val="B1629E1A"/>
    <w:lvl w:ilvl="0" w:tplc="0768A2CA">
      <w:numFmt w:val="bullet"/>
      <w:lvlText w:val="–"/>
      <w:lvlJc w:val="left"/>
      <w:pPr>
        <w:ind w:left="11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3942BFD"/>
    <w:multiLevelType w:val="multilevel"/>
    <w:tmpl w:val="FC38B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lvlText w:val="3.1%3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554913"/>
    <w:multiLevelType w:val="hybridMultilevel"/>
    <w:tmpl w:val="35DC8F60"/>
    <w:lvl w:ilvl="0" w:tplc="1D0A8C7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D742A"/>
    <w:multiLevelType w:val="hybridMultilevel"/>
    <w:tmpl w:val="55DA01AE"/>
    <w:lvl w:ilvl="0" w:tplc="B8EE11EE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02F78"/>
    <w:multiLevelType w:val="multilevel"/>
    <w:tmpl w:val="2AD6B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1B59A7"/>
    <w:multiLevelType w:val="multilevel"/>
    <w:tmpl w:val="39222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D744FC"/>
    <w:multiLevelType w:val="hybridMultilevel"/>
    <w:tmpl w:val="4776D0EE"/>
    <w:lvl w:ilvl="0" w:tplc="F36864FA">
      <w:start w:val="1"/>
      <w:numFmt w:val="decimal"/>
      <w:lvlText w:val="2.3.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6300A"/>
    <w:multiLevelType w:val="hybridMultilevel"/>
    <w:tmpl w:val="765C14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B4448"/>
    <w:multiLevelType w:val="multilevel"/>
    <w:tmpl w:val="68E45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B41159F"/>
    <w:multiLevelType w:val="hybridMultilevel"/>
    <w:tmpl w:val="C128CA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313B8"/>
    <w:multiLevelType w:val="hybridMultilevel"/>
    <w:tmpl w:val="61BE2876"/>
    <w:lvl w:ilvl="0" w:tplc="2716FF8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9" w15:restartNumberingAfterBreak="0">
    <w:nsid w:val="656353DC"/>
    <w:multiLevelType w:val="hybridMultilevel"/>
    <w:tmpl w:val="CB946ADC"/>
    <w:lvl w:ilvl="0" w:tplc="06EE4362">
      <w:start w:val="10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49" w:hanging="360"/>
      </w:pPr>
    </w:lvl>
    <w:lvl w:ilvl="2" w:tplc="0427001B" w:tentative="1">
      <w:start w:val="1"/>
      <w:numFmt w:val="lowerRoman"/>
      <w:lvlText w:val="%3."/>
      <w:lvlJc w:val="right"/>
      <w:pPr>
        <w:ind w:left="4069" w:hanging="180"/>
      </w:pPr>
    </w:lvl>
    <w:lvl w:ilvl="3" w:tplc="0427000F" w:tentative="1">
      <w:start w:val="1"/>
      <w:numFmt w:val="decimal"/>
      <w:lvlText w:val="%4."/>
      <w:lvlJc w:val="left"/>
      <w:pPr>
        <w:ind w:left="4789" w:hanging="360"/>
      </w:pPr>
    </w:lvl>
    <w:lvl w:ilvl="4" w:tplc="04270019" w:tentative="1">
      <w:start w:val="1"/>
      <w:numFmt w:val="lowerLetter"/>
      <w:lvlText w:val="%5."/>
      <w:lvlJc w:val="left"/>
      <w:pPr>
        <w:ind w:left="5509" w:hanging="360"/>
      </w:pPr>
    </w:lvl>
    <w:lvl w:ilvl="5" w:tplc="0427001B" w:tentative="1">
      <w:start w:val="1"/>
      <w:numFmt w:val="lowerRoman"/>
      <w:lvlText w:val="%6."/>
      <w:lvlJc w:val="right"/>
      <w:pPr>
        <w:ind w:left="6229" w:hanging="180"/>
      </w:pPr>
    </w:lvl>
    <w:lvl w:ilvl="6" w:tplc="0427000F" w:tentative="1">
      <w:start w:val="1"/>
      <w:numFmt w:val="decimal"/>
      <w:lvlText w:val="%7."/>
      <w:lvlJc w:val="left"/>
      <w:pPr>
        <w:ind w:left="6949" w:hanging="360"/>
      </w:pPr>
    </w:lvl>
    <w:lvl w:ilvl="7" w:tplc="04270019" w:tentative="1">
      <w:start w:val="1"/>
      <w:numFmt w:val="lowerLetter"/>
      <w:lvlText w:val="%8."/>
      <w:lvlJc w:val="left"/>
      <w:pPr>
        <w:ind w:left="7669" w:hanging="360"/>
      </w:pPr>
    </w:lvl>
    <w:lvl w:ilvl="8" w:tplc="0427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0" w15:restartNumberingAfterBreak="0">
    <w:nsid w:val="65F23853"/>
    <w:multiLevelType w:val="multilevel"/>
    <w:tmpl w:val="2AD6B044"/>
    <w:lvl w:ilvl="0">
      <w:start w:val="1"/>
      <w:numFmt w:val="decimal"/>
      <w:lvlText w:val="%1."/>
      <w:lvlJc w:val="left"/>
      <w:pPr>
        <w:ind w:left="535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5" w:hanging="1800"/>
      </w:pPr>
      <w:rPr>
        <w:rFonts w:hint="default"/>
      </w:rPr>
    </w:lvl>
  </w:abstractNum>
  <w:abstractNum w:abstractNumId="21" w15:restartNumberingAfterBreak="0">
    <w:nsid w:val="669F270D"/>
    <w:multiLevelType w:val="multilevel"/>
    <w:tmpl w:val="66A8BF66"/>
    <w:lvl w:ilvl="0">
      <w:start w:val="1"/>
      <w:numFmt w:val="decimal"/>
      <w:lvlText w:val="3.1.%1."/>
      <w:lvlJc w:val="left"/>
      <w:pPr>
        <w:ind w:left="138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1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97" w:hanging="1440"/>
      </w:pPr>
      <w:rPr>
        <w:rFonts w:hint="default"/>
      </w:rPr>
    </w:lvl>
  </w:abstractNum>
  <w:abstractNum w:abstractNumId="22" w15:restartNumberingAfterBreak="0">
    <w:nsid w:val="688B591D"/>
    <w:multiLevelType w:val="multilevel"/>
    <w:tmpl w:val="D1589B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0873002"/>
    <w:multiLevelType w:val="multilevel"/>
    <w:tmpl w:val="EBD256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4" w15:restartNumberingAfterBreak="0">
    <w:nsid w:val="78DB408E"/>
    <w:multiLevelType w:val="multilevel"/>
    <w:tmpl w:val="39222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7E961CC4"/>
    <w:multiLevelType w:val="hybridMultilevel"/>
    <w:tmpl w:val="8B20C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8"/>
  </w:num>
  <w:num w:numId="4">
    <w:abstractNumId w:val="21"/>
  </w:num>
  <w:num w:numId="5">
    <w:abstractNumId w:val="11"/>
  </w:num>
  <w:num w:numId="6">
    <w:abstractNumId w:val="2"/>
  </w:num>
  <w:num w:numId="7">
    <w:abstractNumId w:val="5"/>
  </w:num>
  <w:num w:numId="8">
    <w:abstractNumId w:val="0"/>
  </w:num>
  <w:num w:numId="9">
    <w:abstractNumId w:val="10"/>
  </w:num>
  <w:num w:numId="10">
    <w:abstractNumId w:val="14"/>
  </w:num>
  <w:num w:numId="11">
    <w:abstractNumId w:val="23"/>
  </w:num>
  <w:num w:numId="12">
    <w:abstractNumId w:val="1"/>
  </w:num>
  <w:num w:numId="13">
    <w:abstractNumId w:val="19"/>
  </w:num>
  <w:num w:numId="14">
    <w:abstractNumId w:val="8"/>
  </w:num>
  <w:num w:numId="15">
    <w:abstractNumId w:val="20"/>
  </w:num>
  <w:num w:numId="16">
    <w:abstractNumId w:val="22"/>
  </w:num>
  <w:num w:numId="17">
    <w:abstractNumId w:val="7"/>
  </w:num>
  <w:num w:numId="18">
    <w:abstractNumId w:val="24"/>
  </w:num>
  <w:num w:numId="19">
    <w:abstractNumId w:val="12"/>
  </w:num>
  <w:num w:numId="20">
    <w:abstractNumId w:val="16"/>
  </w:num>
  <w:num w:numId="21">
    <w:abstractNumId w:val="4"/>
  </w:num>
  <w:num w:numId="22">
    <w:abstractNumId w:val="17"/>
  </w:num>
  <w:num w:numId="23">
    <w:abstractNumId w:val="13"/>
  </w:num>
  <w:num w:numId="24">
    <w:abstractNumId w:val="6"/>
  </w:num>
  <w:num w:numId="25">
    <w:abstractNumId w:val="1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55"/>
    <w:rsid w:val="000C43B6"/>
    <w:rsid w:val="00112596"/>
    <w:rsid w:val="0012643A"/>
    <w:rsid w:val="00170805"/>
    <w:rsid w:val="001C3008"/>
    <w:rsid w:val="001C36D9"/>
    <w:rsid w:val="001D1B7E"/>
    <w:rsid w:val="001D3DE5"/>
    <w:rsid w:val="001E70DC"/>
    <w:rsid w:val="00266B5A"/>
    <w:rsid w:val="00277C10"/>
    <w:rsid w:val="002D08BA"/>
    <w:rsid w:val="00305180"/>
    <w:rsid w:val="00310C55"/>
    <w:rsid w:val="003174B9"/>
    <w:rsid w:val="0033692A"/>
    <w:rsid w:val="00341B1E"/>
    <w:rsid w:val="003B1451"/>
    <w:rsid w:val="003E335C"/>
    <w:rsid w:val="003F127D"/>
    <w:rsid w:val="003F3D4C"/>
    <w:rsid w:val="00415F32"/>
    <w:rsid w:val="004514F1"/>
    <w:rsid w:val="004518ED"/>
    <w:rsid w:val="00457B85"/>
    <w:rsid w:val="004817BD"/>
    <w:rsid w:val="00496F1D"/>
    <w:rsid w:val="004F0F1F"/>
    <w:rsid w:val="00553AD7"/>
    <w:rsid w:val="005677A5"/>
    <w:rsid w:val="00650178"/>
    <w:rsid w:val="006532B0"/>
    <w:rsid w:val="00677758"/>
    <w:rsid w:val="0068667C"/>
    <w:rsid w:val="006D6243"/>
    <w:rsid w:val="006F3A4D"/>
    <w:rsid w:val="007019FF"/>
    <w:rsid w:val="007110A0"/>
    <w:rsid w:val="0071556B"/>
    <w:rsid w:val="00796D81"/>
    <w:rsid w:val="007B4CD5"/>
    <w:rsid w:val="00812900"/>
    <w:rsid w:val="008259EF"/>
    <w:rsid w:val="008820E2"/>
    <w:rsid w:val="008976ED"/>
    <w:rsid w:val="008C302B"/>
    <w:rsid w:val="00947FCF"/>
    <w:rsid w:val="00965641"/>
    <w:rsid w:val="00A419D6"/>
    <w:rsid w:val="00A52BA1"/>
    <w:rsid w:val="00A81DDB"/>
    <w:rsid w:val="00A90DB5"/>
    <w:rsid w:val="00B44438"/>
    <w:rsid w:val="00B46CCD"/>
    <w:rsid w:val="00BA08EB"/>
    <w:rsid w:val="00BA7E34"/>
    <w:rsid w:val="00BC5A4B"/>
    <w:rsid w:val="00BD7B0D"/>
    <w:rsid w:val="00C36AF1"/>
    <w:rsid w:val="00C60278"/>
    <w:rsid w:val="00C61F61"/>
    <w:rsid w:val="00C946FF"/>
    <w:rsid w:val="00CA222C"/>
    <w:rsid w:val="00CA6739"/>
    <w:rsid w:val="00CD6601"/>
    <w:rsid w:val="00CF03D8"/>
    <w:rsid w:val="00DB4956"/>
    <w:rsid w:val="00E230E2"/>
    <w:rsid w:val="00E37963"/>
    <w:rsid w:val="00E479D1"/>
    <w:rsid w:val="00F4402A"/>
    <w:rsid w:val="00F80A67"/>
    <w:rsid w:val="00F816AA"/>
    <w:rsid w:val="00FA6C1C"/>
    <w:rsid w:val="00FF34DA"/>
    <w:rsid w:val="00FF56BE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4731"/>
  <w15:chartTrackingRefBased/>
  <w15:docId w15:val="{30C29EEF-5696-42F9-9661-DC9CE030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C1C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edium Grid 1 - Accent 21,List Paragraph3,List Paragrap,Buletai,Bullet EY,List Paragraph21,List Paragraph1,List Paragraph2,lp1,Use Case List Paragraph,Numbering,ERP-List Paragraph,List Paragraph11,List Paragraph111,Paragraph,Bullet 1"/>
    <w:basedOn w:val="Normal"/>
    <w:link w:val="ListParagraphChar"/>
    <w:uiPriority w:val="34"/>
    <w:qFormat/>
    <w:rsid w:val="007B4CD5"/>
    <w:pPr>
      <w:spacing w:after="160" w:line="259" w:lineRule="auto"/>
      <w:ind w:left="720"/>
    </w:pPr>
    <w:rPr>
      <w:rFonts w:ascii="Calibri" w:eastAsia="Calibri" w:hAnsi="Calibri" w:cs="Calibri"/>
      <w:lang w:eastAsia="lt-LT"/>
    </w:rPr>
  </w:style>
  <w:style w:type="character" w:customStyle="1" w:styleId="ListParagraphChar">
    <w:name w:val="List Paragraph Char"/>
    <w:aliases w:val="Medium Grid 1 - Accent 21 Char,List Paragraph3 Char,List Paragrap Char,Buletai Char,Bullet EY Char,List Paragraph21 Char,List Paragraph1 Char,List Paragraph2 Char,lp1 Char,Use Case List Paragraph Char,Numbering Char,Paragraph Char"/>
    <w:link w:val="ListParagraph"/>
    <w:uiPriority w:val="34"/>
    <w:locked/>
    <w:rsid w:val="007B4CD5"/>
    <w:rPr>
      <w:rFonts w:ascii="Calibri" w:eastAsia="Calibri" w:hAnsi="Calibri" w:cs="Calibri"/>
      <w:lang w:val="lt-LT" w:eastAsia="lt-LT"/>
    </w:rPr>
  </w:style>
  <w:style w:type="paragraph" w:styleId="NoSpacing">
    <w:name w:val="No Spacing"/>
    <w:uiPriority w:val="1"/>
    <w:qFormat/>
    <w:rsid w:val="00DB4956"/>
    <w:pPr>
      <w:spacing w:after="0" w:line="240" w:lineRule="auto"/>
    </w:pPr>
    <w:rPr>
      <w:rFonts w:ascii="Times New Roman" w:hAnsi="Times New Roman"/>
      <w:sz w:val="24"/>
      <w:lang w:val="lt-LT"/>
    </w:rPr>
  </w:style>
  <w:style w:type="paragraph" w:styleId="Title">
    <w:name w:val="Title"/>
    <w:basedOn w:val="Normal"/>
    <w:link w:val="TitleChar"/>
    <w:qFormat/>
    <w:rsid w:val="005677A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677A5"/>
    <w:rPr>
      <w:rFonts w:ascii="Times New Roman" w:eastAsia="Times New Roman" w:hAnsi="Times New Roman" w:cs="Times New Roman"/>
      <w:b/>
      <w:caps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A67"/>
    <w:rPr>
      <w:rFonts w:ascii="Segoe UI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4817BD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2D3C3-195B-4F37-AB92-87DB5393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593</Words>
  <Characters>3385</Characters>
  <Application>Microsoft Office Word</Application>
  <DocSecurity>4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ITT prie KAM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Satkauskiene</dc:creator>
  <cp:lastModifiedBy>Arnas Zalys</cp:lastModifiedBy>
  <cp:revision>2</cp:revision>
  <cp:lastPrinted>2025-01-06T08:11:00Z</cp:lastPrinted>
  <dcterms:created xsi:type="dcterms:W3CDTF">2026-01-12T06:55:00Z</dcterms:created>
  <dcterms:modified xsi:type="dcterms:W3CDTF">2026-01-12T06:55:00Z</dcterms:modified>
</cp:coreProperties>
</file>