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0FF086" w14:textId="10842B22" w:rsidR="00E7575F" w:rsidRPr="002358D6" w:rsidRDefault="006801DA" w:rsidP="00E757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UA</w:t>
          </w:r>
          <w:r w:rsidR="00E7575F" w:rsidRPr="00C64AE4">
            <w:rPr>
              <w:rFonts w:ascii="Times New Roman" w:eastAsia="Times New Roman" w:hAnsi="Times New Roman" w:cs="Times New Roman"/>
              <w:b/>
              <w:sz w:val="24"/>
              <w:szCs w:val="24"/>
            </w:rPr>
            <w:t>B "Pakruojo autotransportas"</w:t>
          </w:r>
          <w:r w:rsidR="00E7575F" w:rsidRPr="002358D6">
            <w:rPr>
              <w:rFonts w:ascii="Times New Roman" w:eastAsia="Times New Roman" w:hAnsi="Times New Roman" w:cs="Times New Roman"/>
              <w:b/>
              <w:sz w:val="24"/>
              <w:szCs w:val="24"/>
            </w:rPr>
            <w:br/>
          </w:r>
          <w:r w:rsidR="00E7575F" w:rsidRPr="00FE3F73">
            <w:rPr>
              <w:rFonts w:ascii="Times New Roman" w:eastAsia="Times New Roman" w:hAnsi="Times New Roman" w:cs="Times New Roman"/>
              <w:sz w:val="24"/>
              <w:szCs w:val="24"/>
            </w:rPr>
            <w:t>Statybininkų g. 9, LT-83163 Pakruojis</w:t>
          </w:r>
        </w:p>
        <w:p w14:paraId="458B4661" w14:textId="77777777" w:rsidR="00E7575F" w:rsidRPr="002358D6" w:rsidRDefault="00E7575F" w:rsidP="00E7575F">
          <w:pPr>
            <w:spacing w:after="0" w:line="240" w:lineRule="auto"/>
            <w:jc w:val="center"/>
            <w:rPr>
              <w:rFonts w:ascii="Times New Roman" w:eastAsia="Times New Roman" w:hAnsi="Times New Roman" w:cs="Times New Roman"/>
              <w:sz w:val="24"/>
              <w:szCs w:val="24"/>
            </w:rPr>
          </w:pPr>
          <w:r w:rsidRPr="002358D6">
            <w:rPr>
              <w:rFonts w:ascii="Times New Roman" w:eastAsia="Times New Roman" w:hAnsi="Times New Roman" w:cs="Times New Roman"/>
              <w:sz w:val="24"/>
              <w:szCs w:val="24"/>
            </w:rPr>
            <w:t>tel.</w:t>
          </w:r>
          <w:r>
            <w:rPr>
              <w:rFonts w:ascii="Times New Roman" w:eastAsia="Times New Roman" w:hAnsi="Times New Roman" w:cs="Times New Roman"/>
              <w:sz w:val="24"/>
              <w:szCs w:val="24"/>
            </w:rPr>
            <w:t>/</w:t>
          </w:r>
          <w:r w:rsidRPr="002358D6">
            <w:rPr>
              <w:rFonts w:ascii="Times New Roman" w:eastAsia="Times New Roman" w:hAnsi="Times New Roman" w:cs="Times New Roman"/>
              <w:sz w:val="24"/>
              <w:szCs w:val="24"/>
            </w:rPr>
            <w:t xml:space="preserve">faks. (8 </w:t>
          </w:r>
          <w:r>
            <w:rPr>
              <w:rFonts w:ascii="Times New Roman" w:eastAsia="Times New Roman" w:hAnsi="Times New Roman" w:cs="Times New Roman"/>
              <w:sz w:val="24"/>
              <w:szCs w:val="24"/>
            </w:rPr>
            <w:t>421</w:t>
          </w:r>
          <w:r w:rsidRPr="002358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51190</w:t>
          </w:r>
          <w:r w:rsidRPr="002358D6">
            <w:rPr>
              <w:rFonts w:ascii="Times New Roman" w:eastAsia="Times New Roman" w:hAnsi="Times New Roman" w:cs="Times New Roman"/>
              <w:sz w:val="24"/>
              <w:szCs w:val="24"/>
            </w:rPr>
            <w:t>,  el. p.</w:t>
          </w:r>
          <w:r>
            <w:rPr>
              <w:rFonts w:ascii="Times New Roman" w:eastAsia="Times New Roman" w:hAnsi="Times New Roman" w:cs="Times New Roman"/>
              <w:sz w:val="24"/>
              <w:szCs w:val="24"/>
            </w:rPr>
            <w:t xml:space="preserve"> </w:t>
          </w:r>
          <w:r w:rsidRPr="00B207DD">
            <w:rPr>
              <w:rFonts w:ascii="Times New Roman" w:eastAsia="Times New Roman" w:hAnsi="Times New Roman" w:cs="Times New Roman"/>
              <w:sz w:val="24"/>
              <w:szCs w:val="24"/>
            </w:rPr>
            <w:t>pakruojoautotransportas@gmail.com</w:t>
          </w:r>
          <w:r w:rsidRPr="002358D6">
            <w:rPr>
              <w:rFonts w:ascii="Times New Roman" w:eastAsia="Times New Roman" w:hAnsi="Times New Roman" w:cs="Times New Roman"/>
              <w:sz w:val="24"/>
              <w:szCs w:val="24"/>
            </w:rPr>
            <w:t xml:space="preserve">, </w:t>
          </w:r>
        </w:p>
        <w:p w14:paraId="0B17E144" w14:textId="77777777" w:rsidR="00E7575F" w:rsidRPr="002358D6" w:rsidRDefault="00E7575F" w:rsidP="00E7575F">
          <w:pPr>
            <w:spacing w:after="0" w:line="240" w:lineRule="auto"/>
            <w:jc w:val="center"/>
            <w:rPr>
              <w:rFonts w:ascii="Times New Roman" w:eastAsia="Times New Roman" w:hAnsi="Times New Roman" w:cs="Times New Roman"/>
              <w:sz w:val="24"/>
              <w:szCs w:val="24"/>
            </w:rPr>
          </w:pPr>
          <w:r w:rsidRPr="002358D6">
            <w:rPr>
              <w:rFonts w:ascii="Times New Roman" w:eastAsia="Times New Roman" w:hAnsi="Times New Roman" w:cs="Times New Roman"/>
              <w:sz w:val="24"/>
              <w:szCs w:val="24"/>
            </w:rPr>
            <w:t>Duomenys kaupiami ir saugomi Juridinių asmenų registre, kodas </w:t>
          </w:r>
          <w:r w:rsidRPr="00BC3C85">
            <w:rPr>
              <w:rFonts w:ascii="Times New Roman" w:eastAsia="Times New Roman" w:hAnsi="Times New Roman" w:cs="Times New Roman"/>
              <w:sz w:val="24"/>
              <w:szCs w:val="24"/>
            </w:rPr>
            <w:t>167900463</w:t>
          </w:r>
          <w:r w:rsidRPr="002358D6">
            <w:rPr>
              <w:rFonts w:ascii="Times New Roman" w:eastAsia="Times New Roman" w:hAnsi="Times New Roman" w:cs="Times New Roman"/>
              <w:sz w:val="24"/>
              <w:szCs w:val="24"/>
            </w:rPr>
            <w:t xml:space="preserve">, PVM mokėtojo kodas </w:t>
          </w:r>
          <w:r w:rsidRPr="00BC3C85">
            <w:rPr>
              <w:rFonts w:ascii="Times New Roman" w:eastAsia="Times New Roman" w:hAnsi="Times New Roman" w:cs="Times New Roman"/>
              <w:sz w:val="24"/>
              <w:szCs w:val="24"/>
            </w:rPr>
            <w:t>LT679004610</w:t>
          </w:r>
        </w:p>
        <w:p w14:paraId="46315E48" w14:textId="2E29A201" w:rsidR="00C32E53" w:rsidRPr="00821288" w:rsidRDefault="00C32E53" w:rsidP="00E7575F">
          <w:pPr>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766232F8" w:rsidR="00D526C8" w:rsidRPr="00611447" w:rsidRDefault="007A130B"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r w:rsidR="004F2E42">
            <w:rPr>
              <w:rFonts w:ascii="Times New Roman" w:hAnsi="Times New Roman" w:cs="Times New Roman"/>
              <w:b/>
              <w:bCs/>
              <w:sz w:val="28"/>
              <w:szCs w:val="28"/>
            </w:rPr>
            <w:t>ELEKTRINIS</w:t>
          </w:r>
          <w:r w:rsidR="0008043A" w:rsidRPr="0008043A">
            <w:rPr>
              <w:rFonts w:ascii="Times New Roman" w:hAnsi="Times New Roman" w:cs="Times New Roman"/>
              <w:b/>
              <w:bCs/>
              <w:sz w:val="28"/>
              <w:szCs w:val="28"/>
            </w:rPr>
            <w:t xml:space="preserve"> AUTOBUS</w:t>
          </w:r>
          <w:r w:rsidR="004F2E42">
            <w:rPr>
              <w:rFonts w:ascii="Times New Roman" w:hAnsi="Times New Roman" w:cs="Times New Roman"/>
              <w:b/>
              <w:bCs/>
              <w:sz w:val="28"/>
              <w:szCs w:val="28"/>
            </w:rPr>
            <w:t>AS</w:t>
          </w:r>
          <w:r w:rsidR="004221C7" w:rsidRPr="00611447">
            <w:rPr>
              <w:rFonts w:ascii="Times New Roman" w:hAnsi="Times New Roman" w:cs="Times New Roman"/>
              <w:b/>
              <w:bCs/>
              <w:sz w:val="28"/>
              <w:szCs w:val="28"/>
            </w:rPr>
            <w:t>“</w:t>
          </w:r>
        </w:p>
        <w:p w14:paraId="18ACC6AD" w14:textId="4BAFA922"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OCHeading"/>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18AA8A36" w:rsidR="00800920" w:rsidRPr="00800920" w:rsidRDefault="001C24BC">
              <w:pPr>
                <w:pStyle w:val="TOC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yperlink"/>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yperlink"/>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800920" w:rsidRPr="00800920">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1A0DF3AA" w:rsidR="00800920" w:rsidRPr="00800920" w:rsidRDefault="00800920">
              <w:pPr>
                <w:pStyle w:val="TOC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yperlink"/>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2029D9A1" w:rsidR="00800920" w:rsidRPr="00800920" w:rsidRDefault="00800920">
              <w:pPr>
                <w:pStyle w:val="TOC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yperlink"/>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18A428FC" w:rsidR="00800920" w:rsidRPr="00800920" w:rsidRDefault="00800920">
              <w:pPr>
                <w:pStyle w:val="TOC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yperlink"/>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43F2F345" w:rsidR="00800920" w:rsidRPr="00800920" w:rsidRDefault="00800920">
              <w:pPr>
                <w:pStyle w:val="TOC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yperlink"/>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0A0F78D6" w:rsidR="00800920" w:rsidRPr="00800920" w:rsidRDefault="00800920">
              <w:pPr>
                <w:pStyle w:val="TOC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yperlink"/>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361EAAC8" w:rsidR="00800920" w:rsidRPr="00800920" w:rsidRDefault="00800920">
              <w:pPr>
                <w:pStyle w:val="TOC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yperlink"/>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yperlink"/>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692C1D1E" w:rsidR="00800920" w:rsidRPr="00800920" w:rsidRDefault="00800920">
              <w:pPr>
                <w:pStyle w:val="TOC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yperlink"/>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yperlink"/>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0853234E" w14:textId="576F09E3" w:rsidR="00800920" w:rsidRPr="00800920" w:rsidRDefault="00800920">
              <w:pPr>
                <w:pStyle w:val="TOC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yperlink"/>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yperlink"/>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4F8FBF20" w:rsidR="00800920" w:rsidRPr="00800920" w:rsidRDefault="00800920">
              <w:pPr>
                <w:pStyle w:val="TOC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yperlink"/>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yperlink"/>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35B7550A"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6DF45BA0"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6F852494" w14:textId="77777777"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C80AA4">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F4B2507" w14:textId="77777777" w:rsidR="00B73FDC" w:rsidRDefault="00AB7458" w:rsidP="003B4E2D">
              <w:pPr>
                <w:spacing w:after="120" w:line="20" w:lineRule="atLeast"/>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Pirkimo sąlygų 8 priedas „</w:t>
              </w:r>
              <w:r>
                <w:rPr>
                  <w:rFonts w:ascii="Times New Roman" w:eastAsia="Times New Roman" w:hAnsi="Times New Roman" w:cs="Times New Roman"/>
                  <w:color w:val="000000"/>
                  <w:sz w:val="24"/>
                  <w:szCs w:val="24"/>
                </w:rPr>
                <w:t>G</w:t>
              </w:r>
              <w:r w:rsidRPr="00655CC6">
                <w:rPr>
                  <w:rFonts w:ascii="Times New Roman" w:eastAsia="Times New Roman" w:hAnsi="Times New Roman" w:cs="Times New Roman"/>
                  <w:color w:val="000000"/>
                  <w:sz w:val="24"/>
                  <w:szCs w:val="24"/>
                </w:rPr>
                <w:t>amintojo patvirtinim</w:t>
              </w:r>
              <w:r>
                <w:rPr>
                  <w:rFonts w:ascii="Times New Roman" w:eastAsia="Times New Roman" w:hAnsi="Times New Roman" w:cs="Times New Roman"/>
                  <w:color w:val="000000"/>
                  <w:sz w:val="24"/>
                  <w:szCs w:val="24"/>
                </w:rPr>
                <w:t>as</w:t>
              </w:r>
              <w:r w:rsidRPr="00655CC6">
                <w:rPr>
                  <w:rFonts w:ascii="Times New Roman" w:eastAsia="Times New Roman" w:hAnsi="Times New Roman" w:cs="Times New Roman"/>
                  <w:color w:val="000000"/>
                  <w:sz w:val="24"/>
                  <w:szCs w:val="24"/>
                </w:rPr>
                <w:t xml:space="preserve"> apie prekės (-</w:t>
              </w:r>
              <w:proofErr w:type="spellStart"/>
              <w:r w:rsidRPr="00655CC6">
                <w:rPr>
                  <w:rFonts w:ascii="Times New Roman" w:eastAsia="Times New Roman" w:hAnsi="Times New Roman" w:cs="Times New Roman"/>
                  <w:color w:val="000000"/>
                  <w:sz w:val="24"/>
                  <w:szCs w:val="24"/>
                </w:rPr>
                <w:t>ių</w:t>
              </w:r>
              <w:proofErr w:type="spellEnd"/>
              <w:r w:rsidRPr="00655CC6">
                <w:rPr>
                  <w:rFonts w:ascii="Times New Roman" w:eastAsia="Times New Roman" w:hAnsi="Times New Roman" w:cs="Times New Roman"/>
                  <w:color w:val="000000"/>
                  <w:sz w:val="24"/>
                  <w:szCs w:val="24"/>
                </w:rPr>
                <w:t>) ir jų sudedamųjų dalių kilmę</w:t>
              </w:r>
              <w:r>
                <w:rPr>
                  <w:rFonts w:ascii="Times New Roman" w:eastAsia="Times New Roman" w:hAnsi="Times New Roman" w:cs="Times New Roman"/>
                  <w:color w:val="000000"/>
                  <w:sz w:val="24"/>
                  <w:szCs w:val="24"/>
                </w:rPr>
                <w:t>“</w:t>
              </w:r>
            </w:p>
            <w:p w14:paraId="1810A966" w14:textId="77777777"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C254E5">
                <w:rPr>
                  <w:rFonts w:ascii="Times New Roman" w:hAnsi="Times New Roman" w:cs="Times New Roman"/>
                  <w:sz w:val="24"/>
                  <w:szCs w:val="24"/>
                </w:rPr>
                <w:t>9 priedas</w:t>
              </w:r>
              <w:r w:rsidRPr="00F77306">
                <w:rPr>
                  <w:rFonts w:ascii="Times New Roman" w:hAnsi="Times New Roman" w:cs="Times New Roman"/>
                  <w:sz w:val="24"/>
                  <w:szCs w:val="24"/>
                </w:rPr>
                <w:t xml:space="preserve"> „Pasiūlymų vertinimo kriterijai ir sąlygos“</w:t>
              </w:r>
            </w:p>
            <w:p w14:paraId="0DDC40AE" w14:textId="2C9EAE91"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Pr>
                  <w:rFonts w:ascii="Times New Roman" w:hAnsi="Times New Roman" w:cs="Times New Roman"/>
                  <w:sz w:val="24"/>
                  <w:szCs w:val="24"/>
                </w:rPr>
                <w:t>10 priedas „</w:t>
              </w:r>
              <w:r w:rsidR="00453F4C" w:rsidRPr="00453F4C">
                <w:rPr>
                  <w:rFonts w:ascii="Times New Roman" w:hAnsi="Times New Roman" w:cs="Times New Roman"/>
                  <w:sz w:val="24"/>
                  <w:szCs w:val="24"/>
                </w:rPr>
                <w:t>Pagrindinių per paskutinius 3 metus pristatytų prekių sąrašas</w:t>
              </w:r>
              <w:r w:rsidR="00453F4C">
                <w:rPr>
                  <w:rFonts w:ascii="Times New Roman" w:hAnsi="Times New Roman" w:cs="Times New Roman"/>
                  <w:sz w:val="24"/>
                  <w:szCs w:val="24"/>
                </w:rPr>
                <w:t>“</w:t>
              </w:r>
            </w:p>
          </w:sdtContent>
        </w:sdt>
        <w:p w14:paraId="7C955FD8" w14:textId="2DC050BE" w:rsidR="005B6044" w:rsidRPr="00436B58"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789387F4" w:rsidR="005B5ED5" w:rsidRPr="004221C7" w:rsidRDefault="007D54B4" w:rsidP="00360F94">
      <w:pPr>
        <w:pStyle w:val="ListParagraph"/>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4F316E">
        <w:rPr>
          <w:rFonts w:ascii="Times New Roman" w:hAnsi="Times New Roman" w:cs="Times New Roman"/>
          <w:sz w:val="24"/>
          <w:szCs w:val="24"/>
        </w:rPr>
        <w:t>U</w:t>
      </w:r>
      <w:r w:rsidRPr="007D54B4">
        <w:rPr>
          <w:rFonts w:ascii="Times New Roman" w:hAnsi="Times New Roman" w:cs="Times New Roman"/>
          <w:sz w:val="24"/>
          <w:szCs w:val="24"/>
        </w:rPr>
        <w:t>AB "Pakruojo autotransportas", juridinio asmens kodas 167900463, PVM mokėtojo kodas LT679004610, adresas Statybininkų g. 9, LT-83163 Pakruojis</w:t>
      </w:r>
      <w:r w:rsidR="00E05E2D" w:rsidRPr="004221C7">
        <w:rPr>
          <w:rFonts w:ascii="Times New Roman" w:eastAsia="Calibri" w:hAnsi="Times New Roman" w:cs="Times New Roman"/>
          <w:sz w:val="24"/>
          <w:szCs w:val="24"/>
        </w:rPr>
        <w:t>.</w:t>
      </w:r>
    </w:p>
    <w:p w14:paraId="771C3838" w14:textId="51B4F3DA" w:rsidR="00360F94" w:rsidRPr="00360F94" w:rsidRDefault="00E32C8E" w:rsidP="00360F94">
      <w:pPr>
        <w:pStyle w:val="ListParagraph"/>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BA7999">
        <w:rPr>
          <w:rFonts w:ascii="Times New Roman" w:hAnsi="Times New Roman" w:cs="Times New Roman"/>
          <w:color w:val="000000" w:themeColor="text1"/>
          <w:sz w:val="24"/>
          <w:szCs w:val="24"/>
        </w:rPr>
        <w:t>prekių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ListParagraph"/>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ListParagraph"/>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2413C02D" w14:textId="12075E07" w:rsidR="00E32C8E" w:rsidRPr="00890D63" w:rsidRDefault="00E32C8E" w:rsidP="00360F94">
      <w:pPr>
        <w:pStyle w:val="ListParagraph"/>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90D63">
        <w:rPr>
          <w:rFonts w:ascii="Times New Roman" w:eastAsia="Arial" w:hAnsi="Times New Roman" w:cs="Times New Roman"/>
          <w:sz w:val="24"/>
          <w:szCs w:val="24"/>
        </w:rPr>
        <w:t xml:space="preserve">Išankstinis skelbimas apie </w:t>
      </w:r>
      <w:r w:rsidR="007A68AD" w:rsidRPr="00890D63">
        <w:rPr>
          <w:rFonts w:ascii="Times New Roman" w:eastAsia="Arial" w:hAnsi="Times New Roman" w:cs="Times New Roman"/>
          <w:sz w:val="24"/>
          <w:szCs w:val="24"/>
        </w:rPr>
        <w:t>p</w:t>
      </w:r>
      <w:r w:rsidRPr="00890D63">
        <w:rPr>
          <w:rFonts w:ascii="Times New Roman" w:eastAsia="Arial" w:hAnsi="Times New Roman" w:cs="Times New Roman"/>
          <w:sz w:val="24"/>
          <w:szCs w:val="24"/>
        </w:rPr>
        <w:t xml:space="preserve">irkimą nebuvo paskelbtas. </w:t>
      </w:r>
    </w:p>
    <w:p w14:paraId="24C03C77" w14:textId="3D05F798" w:rsidR="00E32C8E" w:rsidRDefault="00E32C8E" w:rsidP="00360F94">
      <w:pPr>
        <w:pStyle w:val="ListParagraph"/>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lang w:eastAsia="en-US"/>
        </w:rPr>
        <w:t xml:space="preserve">Šiame </w:t>
      </w:r>
      <w:r w:rsidR="00F7789D" w:rsidRPr="004221C7">
        <w:rPr>
          <w:rFonts w:ascii="Times New Roman" w:hAnsi="Times New Roman" w:cs="Times New Roman"/>
          <w:sz w:val="24"/>
          <w:szCs w:val="24"/>
          <w:lang w:eastAsia="en-US"/>
        </w:rPr>
        <w:t>p</w:t>
      </w:r>
      <w:r w:rsidRPr="004221C7">
        <w:rPr>
          <w:rFonts w:ascii="Times New Roman" w:hAnsi="Times New Roman" w:cs="Times New Roman"/>
          <w:sz w:val="24"/>
          <w:szCs w:val="24"/>
          <w:lang w:eastAsia="en-US"/>
        </w:rPr>
        <w:t>irkime</w:t>
      </w:r>
      <w:r w:rsidR="00BA7999">
        <w:rPr>
          <w:rFonts w:ascii="Times New Roman" w:hAnsi="Times New Roman" w:cs="Times New Roman"/>
          <w:sz w:val="24"/>
          <w:szCs w:val="24"/>
          <w:lang w:eastAsia="en-US"/>
        </w:rPr>
        <w:t xml:space="preserve"> </w:t>
      </w:r>
      <w:r w:rsidR="006202FC" w:rsidRPr="006202FC">
        <w:rPr>
          <w:rFonts w:ascii="Times New Roman" w:hAnsi="Times New Roman" w:cs="Times New Roman"/>
          <w:sz w:val="24"/>
          <w:szCs w:val="24"/>
        </w:rPr>
        <w:t xml:space="preserve">Perkantysis subjektas </w:t>
      </w:r>
      <w:r w:rsidRPr="004221C7">
        <w:rPr>
          <w:rFonts w:ascii="Times New Roman" w:hAnsi="Times New Roman" w:cs="Times New Roman"/>
          <w:sz w:val="24"/>
          <w:szCs w:val="24"/>
          <w:lang w:eastAsia="en-US"/>
        </w:rPr>
        <w:t xml:space="preserve">nenumato skelbti pranešimo dėl savanoriško </w:t>
      </w:r>
      <w:proofErr w:type="spellStart"/>
      <w:r w:rsidRPr="004221C7">
        <w:rPr>
          <w:rFonts w:ascii="Times New Roman" w:hAnsi="Times New Roman" w:cs="Times New Roman"/>
          <w:i/>
          <w:iCs/>
          <w:sz w:val="24"/>
          <w:szCs w:val="24"/>
          <w:lang w:eastAsia="en-US"/>
        </w:rPr>
        <w:t>ex</w:t>
      </w:r>
      <w:proofErr w:type="spellEnd"/>
      <w:r w:rsidRPr="004221C7">
        <w:rPr>
          <w:rFonts w:ascii="Times New Roman" w:hAnsi="Times New Roman" w:cs="Times New Roman"/>
          <w:i/>
          <w:iCs/>
          <w:sz w:val="24"/>
          <w:szCs w:val="24"/>
          <w:lang w:eastAsia="en-US"/>
        </w:rPr>
        <w:t xml:space="preserve"> ante</w:t>
      </w:r>
      <w:r w:rsidRPr="004221C7">
        <w:rPr>
          <w:rFonts w:ascii="Times New Roman" w:hAnsi="Times New Roman" w:cs="Times New Roman"/>
          <w:sz w:val="24"/>
          <w:szCs w:val="24"/>
          <w:lang w:eastAsia="en-US"/>
        </w:rPr>
        <w:t xml:space="preserve"> skaidrumo.</w:t>
      </w:r>
    </w:p>
    <w:p w14:paraId="068000C3" w14:textId="0F1319C8" w:rsidR="00AC78C7" w:rsidRPr="0054781D" w:rsidRDefault="00471316" w:rsidP="00360F94">
      <w:pPr>
        <w:pStyle w:val="ListParagraph"/>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54781D">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781D">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54781D">
        <w:rPr>
          <w:rFonts w:ascii="Times New Roman" w:hAnsi="Times New Roman" w:cs="Times New Roman"/>
          <w:sz w:val="24"/>
          <w:szCs w:val="24"/>
        </w:rPr>
        <w:t>“</w:t>
      </w:r>
      <w:r w:rsidR="00A01D25" w:rsidRPr="00E03579">
        <w:rPr>
          <w:rFonts w:ascii="Times New Roman" w:hAnsi="Times New Roman" w:cs="Times New Roman"/>
          <w:sz w:val="24"/>
          <w:szCs w:val="24"/>
        </w:rPr>
        <w:t xml:space="preserve"> (toliau – Aprašas) </w:t>
      </w:r>
      <w:r w:rsidR="00ED3ED9" w:rsidRPr="0054781D">
        <w:rPr>
          <w:rFonts w:ascii="Times New Roman" w:hAnsi="Times New Roman" w:cs="Times New Roman"/>
          <w:sz w:val="24"/>
          <w:szCs w:val="24"/>
        </w:rPr>
        <w:t xml:space="preserve"> 4.1. p</w:t>
      </w:r>
      <w:r w:rsidR="00320046" w:rsidRPr="0054781D">
        <w:rPr>
          <w:rFonts w:ascii="Times New Roman" w:hAnsi="Times New Roman" w:cs="Times New Roman"/>
          <w:sz w:val="24"/>
          <w:szCs w:val="24"/>
        </w:rPr>
        <w:t>unkto nuostatomis</w:t>
      </w:r>
      <w:r w:rsidR="00A01D25" w:rsidRPr="0054781D">
        <w:rPr>
          <w:rFonts w:ascii="Times New Roman" w:hAnsi="Times New Roman" w:cs="Times New Roman"/>
          <w:sz w:val="24"/>
          <w:szCs w:val="24"/>
        </w:rPr>
        <w:t xml:space="preserve"> t. y. Aprašo 10</w:t>
      </w:r>
      <w:r w:rsidR="00EA71B6" w:rsidRPr="0054781D">
        <w:rPr>
          <w:rFonts w:ascii="Times New Roman" w:hAnsi="Times New Roman" w:cs="Times New Roman"/>
          <w:sz w:val="24"/>
          <w:szCs w:val="24"/>
        </w:rPr>
        <w:t>.</w:t>
      </w:r>
      <w:r w:rsidR="00A01D25" w:rsidRPr="0054781D">
        <w:rPr>
          <w:rFonts w:ascii="Times New Roman" w:hAnsi="Times New Roman" w:cs="Times New Roman"/>
          <w:sz w:val="24"/>
          <w:szCs w:val="24"/>
        </w:rPr>
        <w:t>1.1</w:t>
      </w:r>
      <w:r w:rsidR="00EA71B6" w:rsidRPr="0054781D">
        <w:rPr>
          <w:rFonts w:ascii="Times New Roman" w:hAnsi="Times New Roman" w:cs="Times New Roman"/>
          <w:sz w:val="24"/>
          <w:szCs w:val="24"/>
        </w:rPr>
        <w:t xml:space="preserve"> p. „</w:t>
      </w:r>
      <w:r w:rsidR="00A01D25" w:rsidRPr="0054781D">
        <w:rPr>
          <w:rFonts w:ascii="Times New Roman" w:hAnsi="Times New Roman" w:cs="Times New Roman"/>
          <w:sz w:val="24"/>
          <w:szCs w:val="24"/>
        </w:rPr>
        <w:t xml:space="preserve"> </w:t>
      </w:r>
      <w:r w:rsidR="00EA71B6" w:rsidRPr="00F11A98">
        <w:rPr>
          <w:rFonts w:ascii="Times New Roman" w:hAnsi="Times New Roman" w:cs="Times New Roman"/>
          <w:color w:val="000000"/>
          <w:sz w:val="24"/>
          <w:szCs w:val="24"/>
          <w:bdr w:val="none" w:sz="0" w:space="0" w:color="auto" w:frame="1"/>
          <w:shd w:val="clear" w:color="auto" w:fill="FFFFFF"/>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EA71B6" w:rsidRPr="0054781D">
        <w:rPr>
          <w:rFonts w:ascii="Times New Roman" w:hAnsi="Times New Roman" w:cs="Times New Roman"/>
          <w:sz w:val="24"/>
          <w:szCs w:val="24"/>
        </w:rPr>
        <w:t>, kai perkama visai ne tarši transporto priemonė</w:t>
      </w:r>
      <w:r w:rsidR="00320046" w:rsidRPr="0054781D">
        <w:rPr>
          <w:rFonts w:ascii="Times New Roman" w:hAnsi="Times New Roman" w:cs="Times New Roman"/>
          <w:sz w:val="24"/>
          <w:szCs w:val="24"/>
        </w:rPr>
        <w:t xml:space="preserve"> Kriterijai nustatyti Techninėje specifikacijoje -  pirkimo sąlygų priedas Nr. 2.</w:t>
      </w:r>
    </w:p>
    <w:p w14:paraId="6F6AA9CF" w14:textId="5B7A2403" w:rsidR="00B83161" w:rsidRPr="00B83161" w:rsidRDefault="00D27F02" w:rsidP="00360F94">
      <w:pPr>
        <w:pStyle w:val="ListParagraph"/>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D27F02">
        <w:rPr>
          <w:rFonts w:ascii="Times New Roman" w:hAnsi="Times New Roman" w:cs="Times New Roman"/>
          <w:sz w:val="24"/>
          <w:szCs w:val="24"/>
        </w:rPr>
        <w:t xml:space="preserve">Pirkimas </w:t>
      </w:r>
      <w:r w:rsidR="00B83161">
        <w:rPr>
          <w:rFonts w:ascii="Times New Roman" w:hAnsi="Times New Roman" w:cs="Times New Roman"/>
          <w:sz w:val="24"/>
          <w:szCs w:val="24"/>
        </w:rPr>
        <w:t xml:space="preserve">dalinai finansuojamas </w:t>
      </w:r>
      <w:r>
        <w:rPr>
          <w:rFonts w:ascii="Times New Roman" w:hAnsi="Times New Roman" w:cs="Times New Roman"/>
          <w:sz w:val="24"/>
          <w:szCs w:val="24"/>
        </w:rPr>
        <w:t>ES finansuojamo projekto „</w:t>
      </w:r>
      <w:r w:rsidRPr="00D27F02">
        <w:rPr>
          <w:rFonts w:ascii="Times New Roman" w:hAnsi="Times New Roman" w:cs="Times New Roman"/>
          <w:sz w:val="24"/>
          <w:szCs w:val="24"/>
        </w:rPr>
        <w:t>UAB „Pakruojo autotransporto“ viešojo transporto priemonių parko atnaujinimas, siekiant naudoti visai netaršias transporto priemones</w:t>
      </w:r>
      <w:r>
        <w:rPr>
          <w:rFonts w:ascii="Times New Roman" w:hAnsi="Times New Roman" w:cs="Times New Roman"/>
          <w:sz w:val="24"/>
          <w:szCs w:val="24"/>
        </w:rPr>
        <w:t>“ lėšomis.</w:t>
      </w:r>
    </w:p>
    <w:p w14:paraId="0C002F05" w14:textId="0F9F5ACA" w:rsidR="00E32C8E" w:rsidRPr="004221C7" w:rsidRDefault="00E32C8E" w:rsidP="00360F94">
      <w:pPr>
        <w:pStyle w:val="ListParagraph"/>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Heading1"/>
        <w:spacing w:line="20" w:lineRule="atLeast"/>
        <w:contextualSpacing/>
        <w:rPr>
          <w:rFonts w:ascii="Times New Roman" w:hAnsi="Times New Roman" w:cs="Times New Roman"/>
          <w:sz w:val="28"/>
          <w:szCs w:val="28"/>
        </w:rPr>
      </w:pPr>
      <w:bookmarkStart w:id="3" w:name="_Ref39426332"/>
      <w:bookmarkStart w:id="4" w:name="_Ref39426338"/>
      <w:bookmarkStart w:id="5"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37BCA14" w14:textId="1A801881" w:rsidR="00605B6A" w:rsidRPr="00605B6A" w:rsidRDefault="00725DA0" w:rsidP="00523ED5">
      <w:pPr>
        <w:pStyle w:val="NoSpacing"/>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Perkantysis subjektas numato įsigyti 1 vnt. nau</w:t>
      </w:r>
      <w:r w:rsidR="00415256">
        <w:rPr>
          <w:rFonts w:ascii="Times New Roman" w:hAnsi="Times New Roman" w:cs="Times New Roman"/>
          <w:sz w:val="24"/>
          <w:szCs w:val="24"/>
        </w:rPr>
        <w:t xml:space="preserve">ją elektrinį </w:t>
      </w:r>
      <w:r w:rsidR="004D18B9" w:rsidRPr="004D18B9">
        <w:rPr>
          <w:rFonts w:ascii="Times New Roman" w:hAnsi="Times New Roman" w:cs="Times New Roman"/>
          <w:sz w:val="24"/>
          <w:szCs w:val="24"/>
        </w:rPr>
        <w:t xml:space="preserve">M2 CE arba M3 CE </w:t>
      </w:r>
      <w:r w:rsidR="00272909">
        <w:rPr>
          <w:rFonts w:ascii="Times New Roman" w:hAnsi="Times New Roman" w:cs="Times New Roman"/>
          <w:sz w:val="24"/>
          <w:szCs w:val="24"/>
        </w:rPr>
        <w:t>klasės</w:t>
      </w:r>
      <w:r w:rsidRPr="00725DA0">
        <w:rPr>
          <w:rFonts w:ascii="Times New Roman" w:hAnsi="Times New Roman" w:cs="Times New Roman"/>
          <w:sz w:val="24"/>
          <w:szCs w:val="24"/>
        </w:rPr>
        <w:t xml:space="preserve"> autobusą</w:t>
      </w:r>
      <w:r w:rsidR="00E05ECE" w:rsidRPr="00E05ECE">
        <w:rPr>
          <w:rFonts w:ascii="Times New Roman" w:hAnsi="Times New Roman" w:cs="Times New Roman"/>
          <w:sz w:val="24"/>
          <w:szCs w:val="24"/>
        </w:rPr>
        <w:t xml:space="preserve"> </w:t>
      </w:r>
      <w:r w:rsidRPr="00725DA0">
        <w:rPr>
          <w:rFonts w:ascii="Times New Roman" w:hAnsi="Times New Roman" w:cs="Times New Roman"/>
          <w:sz w:val="24"/>
          <w:szCs w:val="24"/>
        </w:rPr>
        <w:t>(toliau – Prekė). Reikalavimai pirkimo objektui nustatyti Techninėje specifikacijoje -  pirkimo sąlygų priedas Nr. 2.</w:t>
      </w:r>
    </w:p>
    <w:p w14:paraId="16DD1518" w14:textId="39F62D01" w:rsidR="00605B6A" w:rsidRPr="00C64D23" w:rsidRDefault="00C64D23" w:rsidP="00C64D23">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C64D23">
        <w:rPr>
          <w:rFonts w:ascii="Times New Roman" w:hAnsi="Times New Roman" w:cs="Times New Roman"/>
          <w:sz w:val="24"/>
          <w:szCs w:val="24"/>
        </w:rPr>
        <w:t xml:space="preserve">Pirkimo objektas </w:t>
      </w:r>
      <w:r w:rsidR="00201BD1">
        <w:rPr>
          <w:rFonts w:ascii="Times New Roman" w:hAnsi="Times New Roman" w:cs="Times New Roman"/>
          <w:sz w:val="24"/>
          <w:szCs w:val="24"/>
        </w:rPr>
        <w:t>į dalis ne</w:t>
      </w:r>
      <w:r w:rsidRPr="00C64D23">
        <w:rPr>
          <w:rFonts w:ascii="Times New Roman" w:hAnsi="Times New Roman" w:cs="Times New Roman"/>
          <w:sz w:val="24"/>
          <w:szCs w:val="24"/>
        </w:rPr>
        <w:t>skaidomas</w:t>
      </w:r>
      <w:r w:rsidR="00B41C66" w:rsidRPr="00C64D23">
        <w:rPr>
          <w:rFonts w:ascii="Times New Roman" w:hAnsi="Times New Roman" w:cs="Times New Roman"/>
          <w:sz w:val="24"/>
          <w:szCs w:val="24"/>
        </w:rPr>
        <w:t xml:space="preserve">. </w:t>
      </w:r>
    </w:p>
    <w:p w14:paraId="21040C42" w14:textId="235A40C6" w:rsidR="00605B6A" w:rsidRDefault="00E53E12" w:rsidP="00523ED5">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Jeigu apibūdinant pirkimo objektą techninėje specifikacijoje</w:t>
      </w:r>
      <w:r w:rsidR="00276047">
        <w:rPr>
          <w:rFonts w:ascii="Times New Roman" w:hAnsi="Times New Roman" w:cs="Times New Roman"/>
          <w:sz w:val="24"/>
          <w:szCs w:val="24"/>
        </w:rPr>
        <w:t xml:space="preserve"> ar kituose pirkimo dokumentuose galimai</w:t>
      </w:r>
      <w:r w:rsidRPr="00605B6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w:t>
      </w:r>
      <w:r w:rsidR="00276047">
        <w:rPr>
          <w:rFonts w:ascii="Times New Roman" w:hAnsi="Times New Roman" w:cs="Times New Roman"/>
          <w:sz w:val="24"/>
          <w:szCs w:val="24"/>
        </w:rPr>
        <w:t xml:space="preserve"> sertifikatai, standartai, protokolai</w:t>
      </w:r>
      <w:r w:rsidRPr="00605B6A">
        <w:rPr>
          <w:rFonts w:ascii="Times New Roman" w:hAnsi="Times New Roman" w:cs="Times New Roman"/>
          <w:sz w:val="24"/>
          <w:szCs w:val="24"/>
        </w:rPr>
        <w:t xml:space="preserve"> </w:t>
      </w:r>
      <w:r w:rsidR="00245655" w:rsidRPr="00605B6A">
        <w:rPr>
          <w:rFonts w:ascii="Times New Roman" w:hAnsi="Times New Roman" w:cs="Times New Roman"/>
          <w:sz w:val="24"/>
          <w:szCs w:val="24"/>
        </w:rPr>
        <w:t xml:space="preserve">turi būti </w:t>
      </w:r>
      <w:r w:rsidR="00276047">
        <w:rPr>
          <w:rFonts w:ascii="Times New Roman" w:hAnsi="Times New Roman" w:cs="Times New Roman"/>
          <w:sz w:val="24"/>
          <w:szCs w:val="24"/>
        </w:rPr>
        <w:t xml:space="preserve">suprantami su žodžiais „arba lygiavertis“ ir </w:t>
      </w:r>
      <w:r w:rsidR="00AE7624" w:rsidRPr="00605B6A">
        <w:rPr>
          <w:rFonts w:ascii="Times New Roman" w:hAnsi="Times New Roman" w:cs="Times New Roman"/>
          <w:sz w:val="24"/>
          <w:szCs w:val="24"/>
        </w:rPr>
        <w:t xml:space="preserve">laikoma, kad kiekviena tokia nuoroda yra pateikta su žodžiais „arba lygiavertis“. </w:t>
      </w:r>
    </w:p>
    <w:p w14:paraId="2C6F98D6" w14:textId="7982817F" w:rsidR="00436B58" w:rsidRPr="00D32EE8" w:rsidRDefault="00276047" w:rsidP="00F11A98">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F11A98">
        <w:rPr>
          <w:rFonts w:ascii="Times New Roman" w:hAnsi="Times New Roman" w:cs="Times New Roman"/>
          <w:sz w:val="24"/>
          <w:szCs w:val="24"/>
        </w:rPr>
        <w:t xml:space="preserve">Jeigu apibūdinant pirkimo objektą techninėje specifikacijoje nurodytas standartas, </w:t>
      </w:r>
      <w:r w:rsidRPr="00F11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F11A98">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A98">
        <w:rPr>
          <w:rFonts w:ascii="Times New Roman" w:hAnsi="Times New Roman" w:cs="Times New Roman"/>
          <w:sz w:val="24"/>
          <w:szCs w:val="24"/>
        </w:rPr>
        <w:t>turi būti laikoma, kad kiekviena tokia nuoroda yra pateikta su žodžiais „arba lygiavertis“.</w:t>
      </w:r>
    </w:p>
    <w:p w14:paraId="7B478B03" w14:textId="152D5541" w:rsidR="00D22226" w:rsidRPr="00510863" w:rsidRDefault="00202323" w:rsidP="00202323">
      <w:pPr>
        <w:pStyle w:val="Heading1"/>
        <w:spacing w:line="20" w:lineRule="atLeast"/>
        <w:contextualSpacing/>
        <w:rPr>
          <w:rFonts w:ascii="Times New Roman" w:hAnsi="Times New Roman" w:cs="Times New Roman"/>
          <w:sz w:val="28"/>
          <w:szCs w:val="28"/>
        </w:rPr>
      </w:pPr>
      <w:bookmarkStart w:id="6"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48B98663" w:rsidR="00B176FD" w:rsidRPr="00510863"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510863" w:rsidRDefault="00AD57B1" w:rsidP="00AD57B1">
      <w:pPr>
        <w:pStyle w:val="Heading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9C50B3A" w:rsidR="002C5249" w:rsidRPr="00510863" w:rsidRDefault="002C5249" w:rsidP="00523ED5">
      <w:pPr>
        <w:pStyle w:val="ListParagraph"/>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6D53F956" w14:textId="77777777" w:rsidR="00B3570F" w:rsidRPr="00B3570F" w:rsidRDefault="00B3570F" w:rsidP="00A14CBB">
      <w:pPr>
        <w:pStyle w:val="ListParagraph"/>
        <w:numPr>
          <w:ilvl w:val="1"/>
          <w:numId w:val="8"/>
        </w:numPr>
        <w:tabs>
          <w:tab w:val="left" w:pos="567"/>
        </w:tabs>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priede Nr. 4. </w:t>
      </w:r>
    </w:p>
    <w:p w14:paraId="69D62E2B" w14:textId="6CB95556" w:rsidR="00A000BE" w:rsidRPr="00510863" w:rsidRDefault="00D24970" w:rsidP="0037632B">
      <w:pPr>
        <w:pStyle w:val="Heading1"/>
        <w:tabs>
          <w:tab w:val="left" w:pos="567"/>
        </w:tabs>
        <w:spacing w:after="0"/>
        <w:contextualSpacing/>
        <w:jc w:val="both"/>
        <w:rPr>
          <w:rFonts w:ascii="Times New Roman" w:hAnsi="Times New Roman" w:cs="Times New Roman"/>
          <w:sz w:val="28"/>
          <w:szCs w:val="28"/>
        </w:rPr>
      </w:pPr>
      <w:bookmarkStart w:id="15"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2FC7443C" w14:textId="251BF0E2" w:rsidR="00DF3DDF" w:rsidRPr="00F11A98" w:rsidRDefault="00C612C5" w:rsidP="00523ED5">
      <w:pPr>
        <w:pStyle w:val="ListParagraph"/>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D32EE8">
        <w:rPr>
          <w:rFonts w:ascii="Times New Roman" w:eastAsia="Times New Roman" w:hAnsi="Times New Roman" w:cs="Times New Roman"/>
          <w:sz w:val="24"/>
          <w:szCs w:val="24"/>
        </w:rPr>
        <w:t xml:space="preserve">Perkantysis subjektas </w:t>
      </w:r>
      <w:r w:rsidR="00ED1835" w:rsidRPr="00D32EE8">
        <w:rPr>
          <w:rFonts w:ascii="Times New Roman" w:hAnsi="Times New Roman" w:cs="Times New Roman"/>
          <w:sz w:val="24"/>
          <w:szCs w:val="24"/>
        </w:rPr>
        <w:t xml:space="preserve">atmes tiekėjo pasiūlymą, jei bus tenkinama PĮ </w:t>
      </w:r>
      <w:r w:rsidR="00DE4A4B" w:rsidRPr="00D32EE8">
        <w:rPr>
          <w:rFonts w:ascii="Times New Roman" w:eastAsia="Times New Roman" w:hAnsi="Times New Roman" w:cs="Times New Roman"/>
          <w:color w:val="000000"/>
          <w:sz w:val="24"/>
          <w:szCs w:val="24"/>
        </w:rPr>
        <w:t>58 straipsnio 4</w:t>
      </w:r>
      <w:r w:rsidR="00DE4A4B" w:rsidRPr="00D32EE8">
        <w:rPr>
          <w:rFonts w:ascii="Times New Roman" w:eastAsia="Times New Roman" w:hAnsi="Times New Roman" w:cs="Times New Roman"/>
          <w:color w:val="000000"/>
          <w:sz w:val="24"/>
          <w:szCs w:val="24"/>
          <w:vertAlign w:val="superscript"/>
        </w:rPr>
        <w:t>1</w:t>
      </w:r>
      <w:r w:rsidR="00DE4A4B" w:rsidRPr="00D32EE8">
        <w:rPr>
          <w:rFonts w:ascii="Times New Roman" w:eastAsia="Times New Roman" w:hAnsi="Times New Roman" w:cs="Times New Roman"/>
          <w:color w:val="000000"/>
          <w:sz w:val="24"/>
          <w:szCs w:val="24"/>
        </w:rPr>
        <w:t xml:space="preserve"> dalies</w:t>
      </w:r>
      <w:r w:rsidR="008075A2" w:rsidRPr="00D32EE8">
        <w:rPr>
          <w:rFonts w:ascii="Times New Roman" w:eastAsia="Times New Roman" w:hAnsi="Times New Roman" w:cs="Times New Roman"/>
          <w:color w:val="000000"/>
          <w:sz w:val="24"/>
          <w:szCs w:val="24"/>
        </w:rPr>
        <w:t xml:space="preserve"> 3 punkte nurodyta</w:t>
      </w:r>
      <w:r w:rsidR="00F60BD3" w:rsidRPr="00D32EE8">
        <w:rPr>
          <w:rFonts w:ascii="Times New Roman" w:eastAsia="Times New Roman" w:hAnsi="Times New Roman" w:cs="Times New Roman"/>
          <w:color w:val="000000"/>
          <w:sz w:val="24"/>
          <w:szCs w:val="24"/>
        </w:rPr>
        <w:t xml:space="preserve"> sąlyga. Tiekėjas kartu su pasiūlymu privalo pateikti </w:t>
      </w:r>
      <w:r w:rsidR="00655CC6" w:rsidRPr="00D32EE8">
        <w:rPr>
          <w:rFonts w:ascii="Times New Roman" w:eastAsia="Times New Roman" w:hAnsi="Times New Roman" w:cs="Times New Roman"/>
          <w:color w:val="000000"/>
          <w:sz w:val="24"/>
          <w:szCs w:val="24"/>
        </w:rPr>
        <w:t xml:space="preserve">Gamintojo patvirtinimą apie </w:t>
      </w:r>
      <w:r w:rsidR="00A91645" w:rsidRPr="00D32EE8">
        <w:rPr>
          <w:rFonts w:ascii="Times New Roman" w:eastAsia="Times New Roman" w:hAnsi="Times New Roman" w:cs="Times New Roman"/>
          <w:color w:val="000000"/>
          <w:sz w:val="24"/>
          <w:szCs w:val="24"/>
        </w:rPr>
        <w:t xml:space="preserve">paslaugų ar </w:t>
      </w:r>
      <w:r w:rsidR="00655CC6" w:rsidRPr="00D32EE8">
        <w:rPr>
          <w:rFonts w:ascii="Times New Roman" w:eastAsia="Times New Roman" w:hAnsi="Times New Roman" w:cs="Times New Roman"/>
          <w:color w:val="000000"/>
          <w:sz w:val="24"/>
          <w:szCs w:val="24"/>
        </w:rPr>
        <w:t>prekės (-</w:t>
      </w:r>
      <w:proofErr w:type="spellStart"/>
      <w:r w:rsidR="00655CC6" w:rsidRPr="00D32EE8">
        <w:rPr>
          <w:rFonts w:ascii="Times New Roman" w:eastAsia="Times New Roman" w:hAnsi="Times New Roman" w:cs="Times New Roman"/>
          <w:color w:val="000000"/>
          <w:sz w:val="24"/>
          <w:szCs w:val="24"/>
        </w:rPr>
        <w:t>ių</w:t>
      </w:r>
      <w:proofErr w:type="spellEnd"/>
      <w:r w:rsidR="00655CC6" w:rsidRPr="00D32EE8">
        <w:rPr>
          <w:rFonts w:ascii="Times New Roman" w:eastAsia="Times New Roman" w:hAnsi="Times New Roman" w:cs="Times New Roman"/>
          <w:color w:val="000000"/>
          <w:sz w:val="24"/>
          <w:szCs w:val="24"/>
        </w:rPr>
        <w:t>) ir jų sudedamųjų dalių kilmę</w:t>
      </w:r>
      <w:r w:rsidR="004B3338" w:rsidRPr="00D32EE8">
        <w:rPr>
          <w:rFonts w:ascii="Times New Roman" w:eastAsia="Times New Roman" w:hAnsi="Times New Roman" w:cs="Times New Roman"/>
          <w:color w:val="000000"/>
          <w:sz w:val="24"/>
          <w:szCs w:val="24"/>
        </w:rPr>
        <w:t xml:space="preserve"> pagal </w:t>
      </w:r>
      <w:r w:rsidR="004B3338" w:rsidRPr="00D32EE8">
        <w:rPr>
          <w:rFonts w:ascii="Times New Roman" w:eastAsia="Calibri" w:hAnsi="Times New Roman" w:cs="Times New Roman"/>
          <w:sz w:val="24"/>
          <w:szCs w:val="24"/>
        </w:rPr>
        <w:t>Pirkimo sąlygų priede Nr. 8 pateiktą formą.</w:t>
      </w:r>
    </w:p>
    <w:p w14:paraId="59E2EAA4" w14:textId="3E3AEEC5" w:rsidR="00C153B2" w:rsidRPr="00D32EE8" w:rsidRDefault="00C153B2" w:rsidP="00523ED5">
      <w:pPr>
        <w:pStyle w:val="ListParagraph"/>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F11A98">
        <w:rPr>
          <w:rFonts w:ascii="Times New Roman" w:hAnsi="Times New Roman" w:cs="Times New Roman"/>
          <w:sz w:val="24"/>
          <w:szCs w:val="24"/>
        </w:rPr>
        <w:t>Vadovaujantis PĮ 58 str. 4</w:t>
      </w:r>
      <w:r w:rsidRPr="00F11A98">
        <w:rPr>
          <w:rFonts w:ascii="Times New Roman" w:hAnsi="Times New Roman" w:cs="Times New Roman"/>
          <w:sz w:val="24"/>
          <w:szCs w:val="24"/>
          <w:vertAlign w:val="superscript"/>
        </w:rPr>
        <w:t xml:space="preserve">1 </w:t>
      </w:r>
      <w:r w:rsidRPr="00F11A98">
        <w:rPr>
          <w:rFonts w:ascii="Times New Roman" w:hAnsi="Times New Roman" w:cs="Times New Roman"/>
          <w:sz w:val="24"/>
          <w:szCs w:val="24"/>
        </w:rPr>
        <w:t>d., jeigu perkančiajam subjektui kyla abejonių dėl tiekėjo nurodytos informacijos, įrodančios šio straipsnio 4</w:t>
      </w:r>
      <w:r w:rsidRPr="00F11A98">
        <w:rPr>
          <w:rFonts w:ascii="Times New Roman" w:hAnsi="Times New Roman" w:cs="Times New Roman"/>
          <w:sz w:val="24"/>
          <w:szCs w:val="24"/>
          <w:vertAlign w:val="superscript"/>
        </w:rPr>
        <w:t>1</w:t>
      </w:r>
      <w:r w:rsidRPr="00F11A98">
        <w:rPr>
          <w:rFonts w:ascii="Times New Roman" w:hAnsi="Times New Roman" w:cs="Times New Roman"/>
          <w:sz w:val="24"/>
          <w:szCs w:val="24"/>
        </w:rPr>
        <w:t> dalies 1, 2, 3 punktų reikalavimus, teisingumo, jis privalo paprašyti ekonomiškai naudingiausią pasiūlymą pateikusio tiekėjo pateikti informaciją patvirtinančius Viešųjų pirkimų įstatymo 51 str. 12 d.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6" w:name="_Ref39666794"/>
      <w:bookmarkStart w:id="17" w:name="_Ref39666796"/>
      <w:bookmarkStart w:id="18"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6247FC4D" w14:textId="03D81B32" w:rsidR="006076EA" w:rsidRPr="002E67CA" w:rsidRDefault="001B4D62" w:rsidP="006076EA">
      <w:pPr>
        <w:pStyle w:val="ListParagraph"/>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1B4D62">
        <w:rPr>
          <w:rFonts w:ascii="Times New Roman" w:eastAsiaTheme="minorHAnsi" w:hAnsi="Times New Roman" w:cs="Times New Roman"/>
          <w:bCs/>
          <w:iCs/>
          <w:sz w:val="24"/>
          <w:szCs w:val="24"/>
        </w:rPr>
        <w:t>Tiekėjo pasiūlymą sudaro CVP IS pateikiamų ir žemiau nurodytų dokumentų visuma</w:t>
      </w:r>
      <w:r w:rsidR="00B62B9D" w:rsidRPr="002E67CA">
        <w:rPr>
          <w:rFonts w:ascii="Times New Roman" w:eastAsiaTheme="minorHAnsi" w:hAnsi="Times New Roman" w:cs="Times New Roman"/>
          <w:bCs/>
          <w:iCs/>
          <w:sz w:val="24"/>
          <w:szCs w:val="24"/>
        </w:rPr>
        <w:t>:</w:t>
      </w:r>
      <w:r w:rsidR="006076EA" w:rsidRPr="002E67CA">
        <w:rPr>
          <w:rFonts w:ascii="Times New Roman" w:eastAsiaTheme="minorHAnsi" w:hAnsi="Times New Roman" w:cs="Times New Roman"/>
          <w:bCs/>
          <w:iCs/>
          <w:sz w:val="24"/>
          <w:szCs w:val="24"/>
        </w:rPr>
        <w:t xml:space="preserve"> tiekėjo pasirašytas pasiūlymas, parengtas pagal </w:t>
      </w:r>
      <w:bookmarkStart w:id="19" w:name="_Hlk91155325"/>
      <w:r w:rsidR="006076EA" w:rsidRPr="002E67CA">
        <w:rPr>
          <w:rFonts w:ascii="Times New Roman" w:eastAsiaTheme="minorHAnsi" w:hAnsi="Times New Roman" w:cs="Times New Roman"/>
          <w:bCs/>
          <w:iCs/>
          <w:sz w:val="24"/>
          <w:szCs w:val="24"/>
        </w:rPr>
        <w:t xml:space="preserve">Pirkimo sąlygų priede Nr. 6 </w:t>
      </w:r>
      <w:bookmarkEnd w:id="19"/>
      <w:r w:rsidR="006076EA" w:rsidRPr="002E67CA">
        <w:rPr>
          <w:rFonts w:ascii="Times New Roman" w:eastAsiaTheme="minorHAnsi" w:hAnsi="Times New Roman" w:cs="Times New Roman"/>
          <w:bCs/>
          <w:iCs/>
          <w:sz w:val="24"/>
          <w:szCs w:val="24"/>
        </w:rPr>
        <w:t xml:space="preserve">pateiktą pasiūlymo formą, </w:t>
      </w:r>
      <w:r w:rsidR="00DB01A8" w:rsidRPr="002E67CA">
        <w:rPr>
          <w:rFonts w:ascii="Times New Roman" w:eastAsiaTheme="minorHAnsi" w:hAnsi="Times New Roman" w:cs="Times New Roman"/>
          <w:bCs/>
          <w:iCs/>
          <w:sz w:val="24"/>
          <w:szCs w:val="24"/>
        </w:rPr>
        <w:t xml:space="preserve">užpildyta techninė specifikacija pagal Pirkimo sąlygų priede Nr. 2 </w:t>
      </w:r>
      <w:r w:rsidR="00CC0E42" w:rsidRPr="002E67CA">
        <w:rPr>
          <w:rFonts w:ascii="Times New Roman" w:eastAsiaTheme="minorHAnsi" w:hAnsi="Times New Roman" w:cs="Times New Roman"/>
          <w:bCs/>
          <w:iCs/>
          <w:sz w:val="24"/>
          <w:szCs w:val="24"/>
        </w:rPr>
        <w:t xml:space="preserve">pateiktą formą, techninėje specifikacijoje nurodyti dokumentai, </w:t>
      </w:r>
      <w:r w:rsidR="006076EA" w:rsidRPr="002E67CA">
        <w:rPr>
          <w:rFonts w:ascii="Times New Roman" w:eastAsiaTheme="minorHAnsi" w:hAnsi="Times New Roman" w:cs="Times New Roman"/>
          <w:bCs/>
          <w:iCs/>
          <w:sz w:val="24"/>
          <w:szCs w:val="24"/>
        </w:rPr>
        <w:t xml:space="preserve">užpildyta EBVPD forma (Pirkimo sąlygų priedas Nr. 5), </w:t>
      </w:r>
      <w:r w:rsidR="009E4AC2" w:rsidRPr="002E67CA">
        <w:rPr>
          <w:rFonts w:ascii="Times New Roman" w:eastAsia="Times New Roman" w:hAnsi="Times New Roman" w:cs="Times New Roman"/>
          <w:bCs/>
          <w:color w:val="000000"/>
          <w:sz w:val="24"/>
          <w:szCs w:val="24"/>
        </w:rPr>
        <w:t>Gamintojo patvirtinim</w:t>
      </w:r>
      <w:r w:rsidR="00146D84" w:rsidRPr="002E67CA">
        <w:rPr>
          <w:rFonts w:ascii="Times New Roman" w:eastAsia="Times New Roman" w:hAnsi="Times New Roman" w:cs="Times New Roman"/>
          <w:bCs/>
          <w:color w:val="000000"/>
          <w:sz w:val="24"/>
          <w:szCs w:val="24"/>
        </w:rPr>
        <w:t>as</w:t>
      </w:r>
      <w:r w:rsidR="009E4AC2" w:rsidRPr="002E67CA">
        <w:rPr>
          <w:rFonts w:ascii="Times New Roman" w:eastAsia="Times New Roman" w:hAnsi="Times New Roman" w:cs="Times New Roman"/>
          <w:bCs/>
          <w:color w:val="000000"/>
          <w:sz w:val="24"/>
          <w:szCs w:val="24"/>
        </w:rPr>
        <w:t xml:space="preserve"> apie prekės (-</w:t>
      </w:r>
      <w:proofErr w:type="spellStart"/>
      <w:r w:rsidR="009E4AC2" w:rsidRPr="002E67CA">
        <w:rPr>
          <w:rFonts w:ascii="Times New Roman" w:eastAsia="Times New Roman" w:hAnsi="Times New Roman" w:cs="Times New Roman"/>
          <w:bCs/>
          <w:color w:val="000000"/>
          <w:sz w:val="24"/>
          <w:szCs w:val="24"/>
        </w:rPr>
        <w:t>ių</w:t>
      </w:r>
      <w:proofErr w:type="spellEnd"/>
      <w:r w:rsidR="009E4AC2" w:rsidRPr="002E67CA">
        <w:rPr>
          <w:rFonts w:ascii="Times New Roman" w:eastAsia="Times New Roman" w:hAnsi="Times New Roman" w:cs="Times New Roman"/>
          <w:bCs/>
          <w:color w:val="000000"/>
          <w:sz w:val="24"/>
          <w:szCs w:val="24"/>
        </w:rPr>
        <w:t xml:space="preserve">) ir jų sudedamųjų dalių kilmę pagal </w:t>
      </w:r>
      <w:r w:rsidR="009E4AC2" w:rsidRPr="002E67CA">
        <w:rPr>
          <w:rFonts w:ascii="Times New Roman" w:eastAsia="Calibri" w:hAnsi="Times New Roman" w:cs="Times New Roman"/>
          <w:bCs/>
          <w:sz w:val="24"/>
          <w:szCs w:val="24"/>
        </w:rPr>
        <w:t>Pirkimo sąlygų priede Nr. 8 pateiktą formą</w:t>
      </w:r>
      <w:r w:rsidR="00727337" w:rsidRPr="002E67CA">
        <w:rPr>
          <w:rFonts w:ascii="Times New Roman" w:eastAsia="Calibri" w:hAnsi="Times New Roman" w:cs="Times New Roman"/>
          <w:bCs/>
          <w:sz w:val="24"/>
          <w:szCs w:val="24"/>
        </w:rPr>
        <w:t>, Pagrindinių per paskutinius 3 metus pristatytų prekių sąrašas pagal Pirkimo sąlygų priede Nr. 10 pateiktą formą</w:t>
      </w:r>
      <w:r w:rsidR="006F00E7" w:rsidRPr="002E67CA">
        <w:rPr>
          <w:rFonts w:ascii="Times New Roman" w:eastAsia="Calibri" w:hAnsi="Times New Roman" w:cs="Times New Roman"/>
          <w:bCs/>
          <w:sz w:val="24"/>
          <w:szCs w:val="24"/>
        </w:rPr>
        <w:t>,</w:t>
      </w:r>
      <w:r w:rsidR="00C800CB" w:rsidRPr="002E67CA">
        <w:rPr>
          <w:rFonts w:ascii="Times New Roman" w:eastAsia="Calibri" w:hAnsi="Times New Roman" w:cs="Times New Roman"/>
          <w:bCs/>
          <w:sz w:val="24"/>
          <w:szCs w:val="24"/>
        </w:rPr>
        <w:t xml:space="preserve"> užsakovų pažymos,</w:t>
      </w:r>
      <w:r w:rsidR="00FE0F7B" w:rsidRPr="002E67CA">
        <w:rPr>
          <w:rFonts w:ascii="Times New Roman" w:eastAsia="Calibri" w:hAnsi="Times New Roman" w:cs="Times New Roman"/>
          <w:bCs/>
          <w:sz w:val="24"/>
          <w:szCs w:val="24"/>
        </w:rPr>
        <w:t xml:space="preserve"> pasiūlymo galiojimo užtikrinimo dokumentai pagal pirkimo sąlygų 7.1-7.5 p.</w:t>
      </w:r>
      <w:r w:rsidR="004613B0" w:rsidRPr="002E67CA">
        <w:rPr>
          <w:rFonts w:ascii="Times New Roman" w:eastAsia="Calibri" w:hAnsi="Times New Roman" w:cs="Times New Roman"/>
          <w:bCs/>
          <w:sz w:val="24"/>
          <w:szCs w:val="24"/>
        </w:rPr>
        <w:t xml:space="preserve"> </w:t>
      </w:r>
      <w:r w:rsidR="00FE0F7B" w:rsidRPr="002E67CA">
        <w:rPr>
          <w:rFonts w:ascii="Times New Roman" w:eastAsia="Calibri" w:hAnsi="Times New Roman" w:cs="Times New Roman"/>
          <w:bCs/>
          <w:sz w:val="24"/>
          <w:szCs w:val="24"/>
        </w:rPr>
        <w:t>reikalavimus,</w:t>
      </w:r>
      <w:r w:rsidR="00146D84" w:rsidRPr="002E67CA">
        <w:rPr>
          <w:rFonts w:ascii="Times New Roman" w:eastAsia="Calibri" w:hAnsi="Times New Roman" w:cs="Times New Roman"/>
          <w:bCs/>
          <w:sz w:val="24"/>
          <w:szCs w:val="24"/>
        </w:rPr>
        <w:t xml:space="preserve"> </w:t>
      </w:r>
      <w:r w:rsidR="006076EA" w:rsidRPr="002E67CA">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sidR="00B62B9D" w:rsidRPr="002E67CA">
        <w:rPr>
          <w:rFonts w:ascii="Times New Roman" w:eastAsiaTheme="minorHAnsi" w:hAnsi="Times New Roman" w:cs="Times New Roman"/>
          <w:bCs/>
          <w:iCs/>
          <w:sz w:val="24"/>
          <w:szCs w:val="24"/>
        </w:rPr>
        <w:t xml:space="preserve"> (jeigu pasiūlymą pasirašė ne tiekėjo vadovas)</w:t>
      </w:r>
      <w:r w:rsidR="006076EA" w:rsidRPr="002E67CA">
        <w:rPr>
          <w:rFonts w:ascii="Times New Roman" w:eastAsiaTheme="minorHAnsi" w:hAnsi="Times New Roman" w:cs="Times New Roman"/>
          <w:bCs/>
          <w:iCs/>
          <w:sz w:val="24"/>
          <w:szCs w:val="24"/>
        </w:rPr>
        <w:t xml:space="preserve"> </w:t>
      </w:r>
      <w:r w:rsidR="006076EA" w:rsidRPr="002E67CA">
        <w:rPr>
          <w:rFonts w:ascii="Times New Roman" w:eastAsiaTheme="minorHAnsi" w:hAnsi="Times New Roman" w:cs="Times New Roman"/>
          <w:bCs/>
          <w:sz w:val="24"/>
          <w:szCs w:val="24"/>
        </w:rPr>
        <w:t>bei kiti, tiekėjo nuomone, būtini dokumentai (jų kopijos).</w:t>
      </w:r>
    </w:p>
    <w:p w14:paraId="2B2523EE" w14:textId="4501DD09" w:rsidR="009D4CCE" w:rsidRPr="005755F9" w:rsidRDefault="006A43C1" w:rsidP="00214165">
      <w:pPr>
        <w:pStyle w:val="ListParagraph"/>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6A43C1">
        <w:rPr>
          <w:rFonts w:ascii="Times New Roman" w:eastAsia="Calibri" w:hAnsi="Times New Roman" w:cs="Times New Roman"/>
          <w:sz w:val="24"/>
          <w:szCs w:val="24"/>
        </w:rPr>
        <w:lastRenderedPageBreak/>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2E460A">
        <w:rPr>
          <w:rFonts w:ascii="Times New Roman" w:eastAsia="Calibri" w:hAnsi="Times New Roman" w:cs="Times New Roman"/>
          <w:sz w:val="24"/>
          <w:szCs w:val="24"/>
        </w:rPr>
        <w:t xml:space="preserve">. </w:t>
      </w:r>
      <w:r w:rsidR="002E460A" w:rsidRPr="002E460A">
        <w:rPr>
          <w:rFonts w:ascii="Times New Roman" w:eastAsia="Calibri" w:hAnsi="Times New Roman" w:cs="Times New Roman"/>
          <w:sz w:val="24"/>
          <w:szCs w:val="24"/>
        </w:rPr>
        <w:t>Gali būti:</w:t>
      </w:r>
    </w:p>
    <w:p w14:paraId="3FB88B46" w14:textId="07E7B7F3" w:rsidR="00225BEF" w:rsidRPr="005755F9" w:rsidRDefault="00262892" w:rsidP="00681A6B">
      <w:pPr>
        <w:pStyle w:val="ListParagraph"/>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62892">
        <w:rPr>
          <w:rFonts w:ascii="Times New Roman" w:eastAsia="Calibri" w:hAnsi="Times New Roman" w:cs="Times New Roman"/>
          <w:sz w:val="24"/>
          <w:szCs w:val="24"/>
        </w:rPr>
        <w:t>pateikiami kvalifikuotu elektroniniu parašu pasirašyti elektroninėmis priemonėmis suformuoti dokumentai</w:t>
      </w:r>
      <w:r w:rsidR="00225BEF" w:rsidRPr="005755F9">
        <w:rPr>
          <w:rFonts w:ascii="Times New Roman" w:eastAsia="Calibri" w:hAnsi="Times New Roman" w:cs="Times New Roman"/>
          <w:sz w:val="24"/>
          <w:szCs w:val="24"/>
        </w:rPr>
        <w:t>;</w:t>
      </w:r>
    </w:p>
    <w:p w14:paraId="4E59774C" w14:textId="346D8229" w:rsidR="00225BEF" w:rsidRPr="005755F9" w:rsidRDefault="00546B05" w:rsidP="00681A6B">
      <w:pPr>
        <w:pStyle w:val="ListParagraph"/>
        <w:numPr>
          <w:ilvl w:val="2"/>
          <w:numId w:val="13"/>
        </w:numPr>
        <w:tabs>
          <w:tab w:val="left" w:pos="567"/>
        </w:tabs>
        <w:spacing w:before="120" w:after="0" w:line="240" w:lineRule="auto"/>
        <w:ind w:left="0" w:firstLine="0"/>
        <w:contextualSpacing w:val="0"/>
        <w:jc w:val="both"/>
        <w:rPr>
          <w:rFonts w:ascii="Times New Roman" w:hAnsi="Times New Roman" w:cs="Times New Roman"/>
          <w:bCs/>
          <w:iCs/>
          <w:sz w:val="24"/>
          <w:szCs w:val="24"/>
          <w:u w:val="single"/>
        </w:rPr>
      </w:pPr>
      <w:r w:rsidRPr="00546B05">
        <w:rPr>
          <w:rFonts w:ascii="Times New Roman" w:eastAsia="Calibri" w:hAnsi="Times New Roman" w:cs="Times New Roman"/>
          <w:bCs/>
          <w:iCs/>
          <w:sz w:val="24"/>
          <w:szCs w:val="24"/>
        </w:rPr>
        <w:t>6.2.2.</w:t>
      </w:r>
      <w:r w:rsidRPr="00546B05">
        <w:rPr>
          <w:rFonts w:ascii="Times New Roman" w:eastAsia="Calibri" w:hAnsi="Times New Roman" w:cs="Times New Roman"/>
          <w:bCs/>
          <w:iCs/>
          <w:sz w:val="24"/>
          <w:szCs w:val="24"/>
        </w:rPr>
        <w:tab/>
        <w:t>skaitmeninės dokumentų kopijos (fiziniu parašu tvirtinami dokumentai turi būti pateikiami pasirašyti ir nuskenuoti)</w:t>
      </w:r>
      <w:r>
        <w:rPr>
          <w:rFonts w:ascii="Times New Roman" w:eastAsia="Calibri" w:hAnsi="Times New Roman" w:cs="Times New Roman"/>
          <w:bCs/>
          <w:iCs/>
          <w:sz w:val="24"/>
          <w:szCs w:val="24"/>
        </w:rPr>
        <w:t>.</w:t>
      </w:r>
    </w:p>
    <w:p w14:paraId="67B16F60" w14:textId="60BADED1" w:rsidR="00C31BFE" w:rsidRPr="005755F9" w:rsidRDefault="00C31BFE" w:rsidP="00681A6B">
      <w:pPr>
        <w:pStyle w:val="ListParagraph"/>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w:t>
      </w:r>
      <w:r w:rsidR="007D2B0A">
        <w:rPr>
          <w:rFonts w:ascii="Times New Roman" w:hAnsi="Times New Roman" w:cs="Times New Roman"/>
          <w:sz w:val="24"/>
          <w:szCs w:val="24"/>
        </w:rPr>
        <w:t xml:space="preserve"> turi būti</w:t>
      </w:r>
      <w:r w:rsidRPr="005755F9">
        <w:rPr>
          <w:rFonts w:ascii="Times New Roman" w:hAnsi="Times New Roman" w:cs="Times New Roman"/>
          <w:sz w:val="24"/>
          <w:szCs w:val="24"/>
        </w:rPr>
        <w:t xml:space="preserve">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3C619A">
        <w:rPr>
          <w:rFonts w:ascii="Times New Roman" w:hAnsi="Times New Roman" w:cs="Times New Roman"/>
          <w:sz w:val="24"/>
          <w:szCs w:val="24"/>
        </w:rPr>
        <w:t xml:space="preserve"> paskutinę</w:t>
      </w:r>
      <w:r w:rsidRPr="005755F9">
        <w:rPr>
          <w:rFonts w:ascii="Times New Roman" w:hAnsi="Times New Roman" w:cs="Times New Roman"/>
          <w:sz w:val="24"/>
          <w:szCs w:val="24"/>
        </w:rPr>
        <w:t xml:space="preserve"> pasiūlymų pateikimo dieną.</w:t>
      </w:r>
    </w:p>
    <w:p w14:paraId="676BFCE1" w14:textId="00EE1283" w:rsidR="004C606C" w:rsidRPr="00B152C0" w:rsidRDefault="00D247A7" w:rsidP="005F3D58">
      <w:pPr>
        <w:pStyle w:val="ListParagraph"/>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3F24EA19" w14:textId="0404EBA4" w:rsidR="003C619A" w:rsidRPr="003C619A" w:rsidRDefault="003C619A" w:rsidP="00B152C0">
      <w:pPr>
        <w:pStyle w:val="ListParagraph"/>
        <w:numPr>
          <w:ilvl w:val="1"/>
          <w:numId w:val="13"/>
        </w:numPr>
        <w:ind w:left="0" w:firstLine="0"/>
        <w:rPr>
          <w:rFonts w:ascii="Times New Roman" w:hAnsi="Times New Roman" w:cs="Times New Roman"/>
          <w:sz w:val="24"/>
          <w:szCs w:val="24"/>
        </w:rPr>
      </w:pPr>
      <w:r w:rsidRPr="003C619A">
        <w:rPr>
          <w:rFonts w:ascii="Times New Roman" w:hAnsi="Times New Roman" w:cs="Times New Roman"/>
          <w:sz w:val="24"/>
          <w:szCs w:val="24"/>
        </w:rPr>
        <w:t>Tiekėjų pasiūlymuose nurodytos kainos bus vertinamos ir lyginamos</w:t>
      </w:r>
      <w:r>
        <w:rPr>
          <w:rFonts w:ascii="Times New Roman" w:hAnsi="Times New Roman" w:cs="Times New Roman"/>
          <w:sz w:val="24"/>
          <w:szCs w:val="24"/>
        </w:rPr>
        <w:t xml:space="preserve"> eurais,</w:t>
      </w:r>
      <w:r w:rsidRPr="003C619A">
        <w:rPr>
          <w:rFonts w:ascii="Times New Roman" w:hAnsi="Times New Roman" w:cs="Times New Roman"/>
          <w:sz w:val="24"/>
          <w:szCs w:val="24"/>
        </w:rPr>
        <w:t xml:space="preserve"> su visais mokesčiais, įskaitant PVM. </w:t>
      </w:r>
    </w:p>
    <w:p w14:paraId="53865835" w14:textId="77777777" w:rsidR="003C619A" w:rsidRPr="005755F9" w:rsidRDefault="003C619A" w:rsidP="00B152C0">
      <w:pPr>
        <w:pStyle w:val="ListParagraph"/>
        <w:tabs>
          <w:tab w:val="left" w:pos="567"/>
        </w:tabs>
        <w:spacing w:before="120" w:after="0" w:line="240" w:lineRule="auto"/>
        <w:ind w:left="0"/>
        <w:contextualSpacing w:val="0"/>
        <w:jc w:val="both"/>
        <w:rPr>
          <w:rFonts w:ascii="Times New Roman" w:hAnsi="Times New Roman" w:cs="Times New Roman"/>
          <w:sz w:val="24"/>
          <w:szCs w:val="24"/>
        </w:rPr>
      </w:pPr>
    </w:p>
    <w:p w14:paraId="7A15AE0A" w14:textId="7E782EE0" w:rsidR="00EE1C85" w:rsidRPr="00296797" w:rsidRDefault="00EE1C85" w:rsidP="00523ED5">
      <w:pPr>
        <w:pStyle w:val="Heading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1817885"/>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0085D0FE" w14:textId="77777777" w:rsidR="00C44AAD" w:rsidRPr="0021042C" w:rsidRDefault="00C44AAD" w:rsidP="00C44AAD">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Perkančiajai organizacijai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28AF4BF5" w14:textId="6ACB17E7" w:rsidR="00C44AAD" w:rsidRPr="0021042C" w:rsidRDefault="00C44AAD" w:rsidP="00C44AAD">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Reikalaujamas pasiūlymo galiojimo užtikrinimas – 1</w:t>
      </w:r>
      <w:r w:rsidR="00347CB5">
        <w:rPr>
          <w:rFonts w:ascii="Times New Roman" w:eastAsiaTheme="minorHAnsi" w:hAnsi="Times New Roman" w:cs="Times New Roman"/>
          <w:bCs/>
          <w:iCs/>
          <w:sz w:val="24"/>
          <w:szCs w:val="24"/>
        </w:rPr>
        <w:t>2</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sidR="00347CB5">
        <w:rPr>
          <w:rFonts w:ascii="Times New Roman" w:eastAsiaTheme="minorHAnsi" w:hAnsi="Times New Roman" w:cs="Times New Roman"/>
          <w:bCs/>
          <w:iCs/>
          <w:sz w:val="24"/>
          <w:szCs w:val="24"/>
        </w:rPr>
        <w:t>dvylika</w:t>
      </w:r>
      <w:r w:rsidRPr="0021042C">
        <w:rPr>
          <w:rFonts w:ascii="Times New Roman" w:eastAsiaTheme="minorHAnsi" w:hAnsi="Times New Roman" w:cs="Times New Roman"/>
          <w:bCs/>
          <w:iCs/>
          <w:sz w:val="24"/>
          <w:szCs w:val="24"/>
        </w:rPr>
        <w:t xml:space="preserve"> tūkstančių eurų).</w:t>
      </w:r>
    </w:p>
    <w:p w14:paraId="6801CBDF" w14:textId="77777777" w:rsidR="00C44AAD" w:rsidRPr="0021042C" w:rsidRDefault="00C44AAD" w:rsidP="00C44AAD">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27F71580" w14:textId="77777777" w:rsidR="00C44AAD" w:rsidRPr="00DD07C0" w:rsidRDefault="00C44AAD" w:rsidP="00C44AAD">
      <w:pPr>
        <w:pStyle w:val="ListParagraph"/>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4D008573" w14:textId="77777777" w:rsidR="00C44AAD" w:rsidRPr="0021042C" w:rsidRDefault="00C44AAD" w:rsidP="00C44AAD">
      <w:pPr>
        <w:pStyle w:val="ListParagraph"/>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280C5E3A" w14:textId="77777777" w:rsidR="00C44AAD" w:rsidRPr="0021042C" w:rsidRDefault="00C44AAD" w:rsidP="00C44AAD">
      <w:pPr>
        <w:pStyle w:val="ListParagraph"/>
        <w:numPr>
          <w:ilvl w:val="1"/>
          <w:numId w:val="15"/>
        </w:numPr>
        <w:tabs>
          <w:tab w:val="left" w:pos="426"/>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Esminės užtikrinimo sąlygos yra – užtikrinimo suma, </w:t>
      </w:r>
      <w:proofErr w:type="spellStart"/>
      <w:r w:rsidRPr="0021042C">
        <w:rPr>
          <w:rFonts w:ascii="Times New Roman" w:eastAsiaTheme="minorHAnsi" w:hAnsi="Times New Roman" w:cs="Times New Roman"/>
          <w:bCs/>
          <w:iCs/>
          <w:sz w:val="24"/>
          <w:szCs w:val="24"/>
        </w:rPr>
        <w:t>besąlygiškumas</w:t>
      </w:r>
      <w:proofErr w:type="spellEnd"/>
      <w:r w:rsidRPr="0021042C">
        <w:rPr>
          <w:rFonts w:ascii="Times New Roman" w:eastAsiaTheme="minorHAnsi" w:hAnsi="Times New Roman" w:cs="Times New Roman"/>
          <w:bCs/>
          <w:iCs/>
          <w:sz w:val="24"/>
          <w:szCs w:val="24"/>
        </w:rPr>
        <w:t xml:space="preserve">, neatšaukiamumas, perkančiosios organizacijos ir tiekėjo rekvizitai, galiojimo laikas, sutikimas sumokėti užtikrinimo sumą ne ginčo tvarka per 10 darbo dienų, užtikrinimas tinkamai pasirašytas ir patvirtintas. </w:t>
      </w:r>
    </w:p>
    <w:p w14:paraId="7D879B8D" w14:textId="77777777" w:rsidR="00C44AAD" w:rsidRPr="0021042C" w:rsidRDefault="00C44AAD" w:rsidP="00C44AAD">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Perkančioji organizacija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5667712C" w14:textId="77777777" w:rsidR="00C44AAD" w:rsidRPr="0021042C" w:rsidRDefault="00C44AAD" w:rsidP="00C44AAD">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596D960D" w14:textId="77777777" w:rsidR="00C44AAD" w:rsidRPr="0021042C" w:rsidRDefault="00C44AAD" w:rsidP="00C44AAD">
      <w:pPr>
        <w:pStyle w:val="ListParagraph"/>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lastRenderedPageBreak/>
        <w:t xml:space="preserve">Dalyvis atsisako savo pasiūlymo arba jo dalies (pasiūlyme nurodyto pirkimo objekto, jo kiekio (apimties), siūlomų kainų, tiekimo ar mokėjimo terminų, kitų pasiūlyme nurodytų sąlygų), </w:t>
      </w:r>
      <w:bookmarkStart w:id="28" w:name="_Hlk126003117"/>
      <w:r w:rsidRPr="0021042C">
        <w:rPr>
          <w:rFonts w:ascii="Times New Roman" w:eastAsiaTheme="minorHAnsi" w:hAnsi="Times New Roman" w:cs="Times New Roman"/>
          <w:bCs/>
          <w:iCs/>
          <w:sz w:val="24"/>
          <w:szCs w:val="24"/>
        </w:rPr>
        <w:t>nors pasiūlymo galiojimo terminas dar nebus pasibaigęs</w:t>
      </w:r>
      <w:bookmarkEnd w:id="28"/>
      <w:r w:rsidRPr="0021042C">
        <w:rPr>
          <w:rFonts w:ascii="Times New Roman" w:eastAsiaTheme="minorHAnsi" w:hAnsi="Times New Roman" w:cs="Times New Roman"/>
          <w:bCs/>
          <w:iCs/>
          <w:sz w:val="24"/>
          <w:szCs w:val="24"/>
        </w:rPr>
        <w:t>;</w:t>
      </w:r>
    </w:p>
    <w:p w14:paraId="5C224E3B" w14:textId="77777777" w:rsidR="00C44AAD" w:rsidRPr="0021042C" w:rsidRDefault="00C44AAD" w:rsidP="00C44AAD">
      <w:pPr>
        <w:pStyle w:val="ListParagraph"/>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perkančiosios organizacijos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2B2021A6" w14:textId="77777777" w:rsidR="00C44AAD" w:rsidRPr="0021042C" w:rsidRDefault="00C44AAD" w:rsidP="00C44AAD">
      <w:pPr>
        <w:pStyle w:val="ListParagraph"/>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0AB7AC95" w14:textId="77777777" w:rsidR="00C44AAD" w:rsidRPr="0021042C" w:rsidRDefault="00C44AAD" w:rsidP="00C44AAD">
      <w:pPr>
        <w:pStyle w:val="ListParagraph"/>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perkančiosios organizacijos  patvirtinti, kad ji sutinka priimti jo siūlomą užtikrinimą patvirtinantį dokumentą. Tokiu atveju  perkančioji organizacija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perkančiajai organizacijai  arba kitiems ūkio subjektams, ar netinkamai juos vykdė.</w:t>
      </w:r>
    </w:p>
    <w:p w14:paraId="43648A59" w14:textId="77777777" w:rsidR="00C44AAD" w:rsidRPr="0021042C" w:rsidRDefault="00C44AAD" w:rsidP="00C44AAD">
      <w:pPr>
        <w:pStyle w:val="ListParagraph"/>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Perkančioji organizacija gali prašyti dalyvius pratęsti pasiūlymo galiojimo užtikrinimo laiką iki konkrečiai nurodytos datos.</w:t>
      </w:r>
    </w:p>
    <w:p w14:paraId="031C5758" w14:textId="77777777" w:rsidR="00C44AAD" w:rsidRPr="0021042C" w:rsidRDefault="00C44AAD" w:rsidP="00C44AAD">
      <w:pPr>
        <w:pStyle w:val="ListParagraph"/>
        <w:numPr>
          <w:ilvl w:val="1"/>
          <w:numId w:val="15"/>
        </w:numPr>
        <w:tabs>
          <w:tab w:val="left" w:pos="567"/>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714F8ABB" w14:textId="77777777" w:rsidR="00C44AAD" w:rsidRPr="0021042C" w:rsidRDefault="00C44AAD" w:rsidP="00C44AAD">
      <w:pPr>
        <w:pStyle w:val="ListParagraph"/>
        <w:numPr>
          <w:ilvl w:val="2"/>
          <w:numId w:val="15"/>
        </w:numPr>
        <w:tabs>
          <w:tab w:val="left" w:pos="567"/>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138A17E2" w14:textId="77777777" w:rsidR="00C44AAD" w:rsidRPr="0021042C" w:rsidRDefault="00C44AAD" w:rsidP="00C44AAD">
      <w:pPr>
        <w:pStyle w:val="ListParagraph"/>
        <w:numPr>
          <w:ilvl w:val="2"/>
          <w:numId w:val="15"/>
        </w:numPr>
        <w:tabs>
          <w:tab w:val="left" w:pos="426"/>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45D395F9" w14:textId="28BB2C14" w:rsidR="00F126F2" w:rsidRPr="0063484D" w:rsidRDefault="00C44AAD" w:rsidP="0063484D">
      <w:pPr>
        <w:pStyle w:val="ListParagraph"/>
        <w:numPr>
          <w:ilvl w:val="2"/>
          <w:numId w:val="15"/>
        </w:numPr>
        <w:tabs>
          <w:tab w:val="left" w:pos="709"/>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61817886"/>
      <w:bookmarkStart w:id="34" w:name="_Ref39485250"/>
      <w:bookmarkStart w:id="35" w:name="_Ref39485258"/>
      <w:r w:rsidRPr="00493015">
        <w:rPr>
          <w:rFonts w:ascii="Times New Roman" w:hAnsi="Times New Roman" w:cs="Times New Roman"/>
          <w:sz w:val="28"/>
          <w:szCs w:val="28"/>
        </w:rPr>
        <w:t>Elektroninis aukcionas</w:t>
      </w:r>
      <w:bookmarkEnd w:id="29"/>
      <w:bookmarkEnd w:id="30"/>
      <w:bookmarkEnd w:id="31"/>
      <w:bookmarkEnd w:id="32"/>
      <w:bookmarkEnd w:id="33"/>
    </w:p>
    <w:p w14:paraId="5740E94F" w14:textId="7804BA73" w:rsidR="00463897" w:rsidRPr="00D802A8" w:rsidRDefault="001927E8" w:rsidP="00D802A8">
      <w:pPr>
        <w:pStyle w:val="ListParagraph"/>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4"/>
      <w:bookmarkEnd w:id="35"/>
      <w:bookmarkEnd w:id="36"/>
      <w:bookmarkEnd w:id="37"/>
      <w:bookmarkEnd w:id="38"/>
    </w:p>
    <w:p w14:paraId="07EDACE8" w14:textId="1F2A3EF9" w:rsidR="00DF3D8F" w:rsidRPr="00DF3D8F" w:rsidRDefault="00DF3D8F" w:rsidP="00DF3D8F">
      <w:pPr>
        <w:pStyle w:val="ListParagraph"/>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5A1C8F">
        <w:rPr>
          <w:rFonts w:ascii="Times New Roman" w:hAnsi="Times New Roman" w:cs="Times New Roman"/>
          <w:sz w:val="24"/>
          <w:szCs w:val="24"/>
        </w:rPr>
        <w:t>9</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E07366">
      <w:pPr>
        <w:pStyle w:val="ListParagraph"/>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38FFDA28" w:rsidR="001A25FD" w:rsidRPr="00952718" w:rsidRDefault="00371F84" w:rsidP="00E07366">
      <w:pPr>
        <w:pStyle w:val="NoSpacing"/>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B809E3">
        <w:rPr>
          <w:rStyle w:val="cf01"/>
          <w:rFonts w:ascii="Times New Roman" w:hAnsi="Times New Roman" w:cs="Times New Roman"/>
          <w:sz w:val="24"/>
          <w:szCs w:val="24"/>
        </w:rPr>
        <w:t xml:space="preserve">, užpildyta techninė specifikacija, </w:t>
      </w:r>
      <w:r w:rsidR="00790182">
        <w:rPr>
          <w:rStyle w:val="cf01"/>
          <w:rFonts w:ascii="Times New Roman" w:hAnsi="Times New Roman" w:cs="Times New Roman"/>
          <w:sz w:val="24"/>
          <w:szCs w:val="24"/>
        </w:rPr>
        <w:t>nebus</w:t>
      </w:r>
      <w:r w:rsidR="005952FD">
        <w:rPr>
          <w:rStyle w:val="cf01"/>
          <w:rFonts w:ascii="Times New Roman" w:hAnsi="Times New Roman" w:cs="Times New Roman"/>
          <w:sz w:val="24"/>
          <w:szCs w:val="24"/>
        </w:rPr>
        <w:t xml:space="preserve"> užpildytos siūlomų prekių </w:t>
      </w:r>
      <w:r w:rsidR="00790182">
        <w:rPr>
          <w:rStyle w:val="cf01"/>
          <w:rFonts w:ascii="Times New Roman" w:hAnsi="Times New Roman" w:cs="Times New Roman"/>
          <w:sz w:val="24"/>
          <w:szCs w:val="24"/>
        </w:rPr>
        <w:t xml:space="preserve">konkrečios </w:t>
      </w:r>
      <w:r w:rsidR="005952FD">
        <w:rPr>
          <w:rStyle w:val="cf01"/>
          <w:rFonts w:ascii="Times New Roman" w:hAnsi="Times New Roman" w:cs="Times New Roman"/>
          <w:sz w:val="24"/>
          <w:szCs w:val="24"/>
        </w:rPr>
        <w:t>techninės charakteristikos</w:t>
      </w:r>
      <w:r w:rsidR="00E266C0">
        <w:rPr>
          <w:rStyle w:val="cf01"/>
          <w:rFonts w:ascii="Times New Roman" w:hAnsi="Times New Roman" w:cs="Times New Roman"/>
          <w:sz w:val="24"/>
          <w:szCs w:val="24"/>
        </w:rPr>
        <w:t>, nebus pateikti techninėje specifikacijoje nurodyti dokumentai</w:t>
      </w:r>
      <w:r w:rsidR="00790182">
        <w:rPr>
          <w:rStyle w:val="cf01"/>
          <w:rFonts w:ascii="Times New Roman" w:hAnsi="Times New Roman" w:cs="Times New Roman"/>
          <w:sz w:val="24"/>
          <w:szCs w:val="24"/>
        </w:rPr>
        <w:t xml:space="preserve">, siūloma prekė neatitiks techninėje specifikacijoje </w:t>
      </w:r>
      <w:r w:rsidR="005737A5">
        <w:rPr>
          <w:rStyle w:val="cf01"/>
          <w:rFonts w:ascii="Times New Roman" w:hAnsi="Times New Roman" w:cs="Times New Roman"/>
          <w:sz w:val="24"/>
          <w:szCs w:val="24"/>
        </w:rPr>
        <w:t>nustatytų</w:t>
      </w:r>
      <w:r w:rsidR="00790182">
        <w:rPr>
          <w:rStyle w:val="cf01"/>
          <w:rFonts w:ascii="Times New Roman" w:hAnsi="Times New Roman" w:cs="Times New Roman"/>
          <w:sz w:val="24"/>
          <w:szCs w:val="24"/>
        </w:rPr>
        <w:t xml:space="preserve"> reikalavimų.</w:t>
      </w:r>
      <w:r w:rsidR="005952FD">
        <w:rPr>
          <w:rStyle w:val="cf01"/>
          <w:rFonts w:ascii="Times New Roman" w:hAnsi="Times New Roman" w:cs="Times New Roman"/>
          <w:sz w:val="24"/>
          <w:szCs w:val="24"/>
        </w:rPr>
        <w:t xml:space="preserve"> </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61817888"/>
      <w:r w:rsidRPr="00E07366">
        <w:rPr>
          <w:rFonts w:ascii="Times New Roman" w:hAnsi="Times New Roman" w:cs="Times New Roman"/>
          <w:sz w:val="28"/>
          <w:szCs w:val="28"/>
        </w:rPr>
        <w:lastRenderedPageBreak/>
        <w:t>S</w:t>
      </w:r>
      <w:r w:rsidR="00281735" w:rsidRPr="00E07366">
        <w:rPr>
          <w:rFonts w:ascii="Times New Roman" w:hAnsi="Times New Roman" w:cs="Times New Roman"/>
          <w:sz w:val="28"/>
          <w:szCs w:val="28"/>
        </w:rPr>
        <w:t>utarties sudarymas</w:t>
      </w:r>
      <w:bookmarkEnd w:id="39"/>
      <w:bookmarkEnd w:id="40"/>
      <w:bookmarkEnd w:id="41"/>
    </w:p>
    <w:p w14:paraId="27CAEFF7" w14:textId="30ADF936" w:rsidR="00F57665" w:rsidRPr="006C3E1D" w:rsidRDefault="00F57665" w:rsidP="00785943">
      <w:pPr>
        <w:pStyle w:val="ListParagraph"/>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0C4217">
        <w:rPr>
          <w:rFonts w:ascii="Times New Roman" w:hAnsi="Times New Roman" w:cs="Times New Roman"/>
          <w:sz w:val="24"/>
          <w:szCs w:val="24"/>
        </w:rPr>
        <w:t>7</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86901">
      <w:pPr>
        <w:pStyle w:val="ListParagraph"/>
        <w:spacing w:after="0" w:line="240" w:lineRule="auto"/>
        <w:ind w:left="0" w:firstLine="567"/>
        <w:jc w:val="both"/>
        <w:rPr>
          <w:rFonts w:ascii="Times New Roman" w:eastAsiaTheme="minorHAnsi" w:hAnsi="Times New Roman" w:cs="Times New Roman"/>
          <w:bCs/>
          <w:iCs/>
          <w:sz w:val="24"/>
          <w:szCs w:val="24"/>
        </w:rPr>
      </w:pPr>
    </w:p>
    <w:bookmarkEnd w:id="2"/>
    <w:p w14:paraId="7881FCAE" w14:textId="77777777" w:rsidR="00C87AB8" w:rsidRPr="00821288" w:rsidRDefault="008D704D" w:rsidP="00C87AB8">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09B6800"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3C619A">
              <w:rPr>
                <w:rFonts w:ascii="Times New Roman" w:hAnsi="Times New Roman" w:cs="Times New Roman"/>
                <w:color w:val="000000" w:themeColor="text1"/>
              </w:rPr>
              <w:t>30</w:t>
            </w:r>
            <w:r w:rsidR="003C619A" w:rsidRPr="00821288">
              <w:rPr>
                <w:rFonts w:ascii="Times New Roman" w:hAnsi="Times New Roman" w:cs="Times New Roman"/>
                <w:color w:val="000000" w:themeColor="text1"/>
              </w:rPr>
              <w:t xml:space="preserve"> </w:t>
            </w:r>
            <w:r w:rsidRPr="00821288">
              <w:rPr>
                <w:rFonts w:ascii="Times New Roman" w:hAnsi="Times New Roman" w:cs="Times New Roman"/>
                <w:color w:val="000000" w:themeColor="text1"/>
              </w:rPr>
              <w:t>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A50B3E" w:rsidRDefault="00980A80" w:rsidP="00923AEA">
            <w:pPr>
              <w:spacing w:after="0" w:line="240" w:lineRule="auto"/>
              <w:rPr>
                <w:rFonts w:ascii="Times New Roman" w:hAnsi="Times New Roman" w:cs="Times New Roman"/>
                <w:iCs/>
              </w:rPr>
            </w:pPr>
            <w:r>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3591FC60"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1AD3900C" w:rsidR="00774AA5" w:rsidRPr="00C2030F" w:rsidRDefault="004D44AB" w:rsidP="00C2030F">
            <w:pPr>
              <w:pStyle w:val="Body2"/>
              <w:spacing w:after="0"/>
              <w:rPr>
                <w:rFonts w:cs="Times New Roman"/>
                <w:iCs/>
                <w:color w:val="00B050"/>
                <w:lang w:val="lt-LT"/>
              </w:rPr>
            </w:pPr>
            <w:r w:rsidRPr="00821288">
              <w:rPr>
                <w:rFonts w:cs="Times New Roman"/>
                <w:iCs/>
              </w:rPr>
              <w:t>NETAIKOMA</w:t>
            </w:r>
          </w:p>
        </w:tc>
        <w:tc>
          <w:tcPr>
            <w:tcW w:w="2954" w:type="dxa"/>
            <w:shd w:val="clear" w:color="auto" w:fill="auto"/>
            <w:tcMar>
              <w:top w:w="0" w:type="dxa"/>
              <w:left w:w="108" w:type="dxa"/>
              <w:bottom w:w="0" w:type="dxa"/>
              <w:right w:w="108" w:type="dxa"/>
            </w:tcMar>
          </w:tcPr>
          <w:p w14:paraId="49C9AF54" w14:textId="6BDB7FC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8979BE3" w:rsidR="00774AA5" w:rsidRPr="00FF6745" w:rsidRDefault="003C619A" w:rsidP="0003169B">
            <w:pPr>
              <w:spacing w:after="0" w:line="240" w:lineRule="auto"/>
              <w:rPr>
                <w:rFonts w:ascii="Times New Roman" w:hAnsi="Times New Roman" w:cs="Times New Roman"/>
                <w:iCs/>
              </w:rPr>
            </w:pPr>
            <w:r>
              <w:rPr>
                <w:rFonts w:ascii="Times New Roman" w:hAnsi="Times New Roman" w:cs="Times New Roman"/>
                <w:iCs/>
              </w:rPr>
              <w:t>3</w:t>
            </w:r>
            <w:r w:rsidR="00774AA5" w:rsidRPr="00FF6745">
              <w:rPr>
                <w:rFonts w:ascii="Times New Roman" w:hAnsi="Times New Roman" w:cs="Times New Roman"/>
                <w:iCs/>
              </w:rPr>
              <w:t xml:space="preserve"> (</w:t>
            </w:r>
            <w:r>
              <w:rPr>
                <w:rFonts w:ascii="Times New Roman" w:hAnsi="Times New Roman" w:cs="Times New Roman"/>
                <w:iCs/>
              </w:rPr>
              <w:t>tris</w:t>
            </w:r>
            <w:r w:rsidR="00B152C0">
              <w:rPr>
                <w:rFonts w:ascii="Times New Roman" w:hAnsi="Times New Roman" w:cs="Times New Roman"/>
                <w:iCs/>
              </w:rPr>
              <w:t>)</w:t>
            </w:r>
            <w:r w:rsidR="00774AA5" w:rsidRPr="00FF6745">
              <w:rPr>
                <w:rFonts w:ascii="Times New Roman" w:hAnsi="Times New Roman" w:cs="Times New Roman"/>
                <w:iCs/>
              </w:rPr>
              <w:t xml:space="preserve"> </w:t>
            </w:r>
            <w:r>
              <w:rPr>
                <w:rFonts w:ascii="Times New Roman" w:hAnsi="Times New Roman" w:cs="Times New Roman"/>
                <w:iCs/>
              </w:rPr>
              <w:t xml:space="preserve">mėnesius </w:t>
            </w:r>
            <w:r w:rsidR="00774AA5" w:rsidRPr="00FF6745">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w:t>
            </w:r>
            <w:r w:rsidR="00774AA5" w:rsidRPr="00821288">
              <w:rPr>
                <w:rFonts w:ascii="Times New Roman" w:hAnsi="Times New Roman" w:cs="Times New Roman"/>
                <w:bCs/>
              </w:rPr>
              <w:lastRenderedPageBreak/>
              <w:t xml:space="preserve">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sidR="002448F7">
              <w:rPr>
                <w:rFonts w:ascii="Times New Roman" w:hAnsi="Times New Roman" w:cs="Times New Roman"/>
              </w:rPr>
              <w:t>jo subjekto</w:t>
            </w:r>
            <w:r w:rsidRPr="00821288">
              <w:rPr>
                <w:rFonts w:ascii="Times New Roman" w:hAnsi="Times New Roman" w:cs="Times New Roman"/>
              </w:rPr>
              <w:t xml:space="preserve"> pirkimo dalyviams dienos, o </w:t>
            </w:r>
            <w:r w:rsidRPr="00821288">
              <w:rPr>
                <w:rFonts w:ascii="Times New Roman" w:hAnsi="Times New Roman" w:cs="Times New Roman"/>
              </w:rPr>
              <w:lastRenderedPageBreak/>
              <w:t>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r w:rsidR="003724E1" w:rsidRPr="00821288" w14:paraId="4EEBD9C1" w14:textId="77777777" w:rsidTr="127DD6E8">
        <w:trPr>
          <w:trHeight w:val="20"/>
        </w:trPr>
        <w:tc>
          <w:tcPr>
            <w:tcW w:w="726" w:type="dxa"/>
            <w:shd w:val="clear" w:color="auto" w:fill="auto"/>
            <w:tcMar>
              <w:top w:w="0" w:type="dxa"/>
              <w:left w:w="108" w:type="dxa"/>
              <w:bottom w:w="0" w:type="dxa"/>
              <w:right w:w="108" w:type="dxa"/>
            </w:tcMar>
          </w:tcPr>
          <w:p w14:paraId="035ED87A" w14:textId="77777777" w:rsidR="003724E1" w:rsidRPr="00821288" w:rsidRDefault="003724E1"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68A37DD6" w14:textId="0BF2FE49" w:rsidR="003724E1" w:rsidRPr="00E602D1" w:rsidRDefault="003724E1" w:rsidP="0003169B">
            <w:pPr>
              <w:spacing w:after="0" w:line="240" w:lineRule="auto"/>
              <w:rPr>
                <w:rFonts w:ascii="Times New Roman" w:hAnsi="Times New Roman" w:cs="Times New Roman"/>
                <w:bCs/>
              </w:rPr>
            </w:pPr>
            <w:r w:rsidRPr="003724E1">
              <w:rPr>
                <w:rFonts w:ascii="Times New Roman" w:hAnsi="Times New Roman" w:cs="Times New Roman"/>
                <w:bCs/>
              </w:rPr>
              <w:t>Jeigu suinteresuotas dalyvis paprašys perkančio</w:t>
            </w:r>
            <w:r>
              <w:rPr>
                <w:rFonts w:ascii="Times New Roman" w:hAnsi="Times New Roman" w:cs="Times New Roman"/>
                <w:bCs/>
              </w:rPr>
              <w:t>jo subjekto</w:t>
            </w:r>
            <w:r w:rsidRPr="003724E1">
              <w:rPr>
                <w:rFonts w:ascii="Times New Roman" w:hAnsi="Times New Roman" w:cs="Times New Roman"/>
                <w:bCs/>
              </w:rPr>
              <w:t xml:space="preserve"> pateikti laimėjusį pasiūlymą</w:t>
            </w:r>
          </w:p>
        </w:tc>
        <w:tc>
          <w:tcPr>
            <w:tcW w:w="3643" w:type="dxa"/>
            <w:shd w:val="clear" w:color="auto" w:fill="auto"/>
            <w:tcMar>
              <w:top w:w="0" w:type="dxa"/>
              <w:left w:w="108" w:type="dxa"/>
              <w:bottom w:w="0" w:type="dxa"/>
              <w:right w:w="108" w:type="dxa"/>
            </w:tcMar>
          </w:tcPr>
          <w:p w14:paraId="631F5973" w14:textId="5F55B4EA" w:rsidR="003724E1" w:rsidRPr="00821288" w:rsidRDefault="00C22323" w:rsidP="0003169B">
            <w:pPr>
              <w:spacing w:after="0" w:line="240" w:lineRule="auto"/>
              <w:rPr>
                <w:rFonts w:ascii="Times New Roman" w:hAnsi="Times New Roman" w:cs="Times New Roman"/>
                <w:bCs/>
              </w:rPr>
            </w:pPr>
            <w:r w:rsidRPr="00C22323">
              <w:rPr>
                <w:rFonts w:ascii="Times New Roman" w:hAnsi="Times New Roman" w:cs="Times New Roman"/>
                <w:bCs/>
              </w:rPr>
              <w:t>PĮ 10</w:t>
            </w:r>
            <w:r w:rsidR="008A2706">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papildomam terminui, jį skaičiuojant nuo suinteresuoto dalyvio prašymo pateikti laimėjusį pasiūlymą pateikimo perkančiaja</w:t>
            </w:r>
            <w:r w:rsidR="008A2706">
              <w:rPr>
                <w:rFonts w:ascii="Times New Roman" w:hAnsi="Times New Roman" w:cs="Times New Roman"/>
                <w:bCs/>
              </w:rPr>
              <w:t>m subjektui</w:t>
            </w:r>
            <w:r w:rsidRPr="00C22323">
              <w:rPr>
                <w:rFonts w:ascii="Times New Roman" w:hAnsi="Times New Roman" w:cs="Times New Roman"/>
                <w:bCs/>
              </w:rPr>
              <w:t xml:space="preserve"> dienos iki tol, kol suinteresuotam dalyviui bus pateiktas minėtas pasiūlymas. Jeigu laimėjusio dalyvio pasiūlymas pateikiamas tą pačią dieną, kai buvo paprašyta, PĮ 10</w:t>
            </w:r>
            <w:r w:rsidR="00424573">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44B78165" w14:textId="77777777" w:rsidR="003724E1" w:rsidRPr="00821288" w:rsidRDefault="003724E1"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96D8F" w14:textId="77777777" w:rsidR="00BB4BF5" w:rsidRDefault="00BB4BF5" w:rsidP="00D05666">
      <w:r>
        <w:separator/>
      </w:r>
    </w:p>
  </w:endnote>
  <w:endnote w:type="continuationSeparator" w:id="0">
    <w:p w14:paraId="17B3C0A1" w14:textId="77777777" w:rsidR="00BB4BF5" w:rsidRDefault="00BB4BF5" w:rsidP="00D05666">
      <w:r>
        <w:continuationSeparator/>
      </w:r>
    </w:p>
  </w:endnote>
  <w:endnote w:type="continuationNotice" w:id="1">
    <w:p w14:paraId="7F6A408A" w14:textId="77777777" w:rsidR="00BB4BF5" w:rsidRDefault="00BB4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4848F" w14:textId="77777777" w:rsidR="00BB4BF5" w:rsidRDefault="00BB4BF5" w:rsidP="00D05666">
      <w:r>
        <w:separator/>
      </w:r>
    </w:p>
  </w:footnote>
  <w:footnote w:type="continuationSeparator" w:id="0">
    <w:p w14:paraId="69688C34" w14:textId="77777777" w:rsidR="00BB4BF5" w:rsidRDefault="00BB4BF5" w:rsidP="00D05666">
      <w:r>
        <w:continuationSeparator/>
      </w:r>
    </w:p>
  </w:footnote>
  <w:footnote w:type="continuationNotice" w:id="1">
    <w:p w14:paraId="6C57CABA" w14:textId="77777777" w:rsidR="00BB4BF5" w:rsidRDefault="00BB4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5B77F9F6"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066"/>
    <w:rsid w:val="00064868"/>
    <w:rsid w:val="0006575D"/>
    <w:rsid w:val="000659E9"/>
    <w:rsid w:val="0006632C"/>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18F4"/>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C7F"/>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4D62"/>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BD1"/>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2052C"/>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892"/>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047"/>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2BFA"/>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60A"/>
    <w:rsid w:val="002E4A5A"/>
    <w:rsid w:val="002E5EA9"/>
    <w:rsid w:val="002E67CA"/>
    <w:rsid w:val="002E6BB6"/>
    <w:rsid w:val="002F05C1"/>
    <w:rsid w:val="002F0663"/>
    <w:rsid w:val="002F0FBA"/>
    <w:rsid w:val="002F12E7"/>
    <w:rsid w:val="002F148F"/>
    <w:rsid w:val="002F1998"/>
    <w:rsid w:val="002F1CD9"/>
    <w:rsid w:val="002F3611"/>
    <w:rsid w:val="002F396F"/>
    <w:rsid w:val="002F44C0"/>
    <w:rsid w:val="002F536E"/>
    <w:rsid w:val="002F5A85"/>
    <w:rsid w:val="002F5C2E"/>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19A"/>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6B58"/>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86D"/>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0C73"/>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6B05"/>
    <w:rsid w:val="00547265"/>
    <w:rsid w:val="00547443"/>
    <w:rsid w:val="0054781D"/>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6F33"/>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2D38"/>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58"/>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3C1"/>
    <w:rsid w:val="006A4AF4"/>
    <w:rsid w:val="006A4AF7"/>
    <w:rsid w:val="006A5863"/>
    <w:rsid w:val="006A58FD"/>
    <w:rsid w:val="006A6750"/>
    <w:rsid w:val="006A675A"/>
    <w:rsid w:val="006A7476"/>
    <w:rsid w:val="006A7C4F"/>
    <w:rsid w:val="006A7D03"/>
    <w:rsid w:val="006B019A"/>
    <w:rsid w:val="006B0411"/>
    <w:rsid w:val="006B257C"/>
    <w:rsid w:val="006B30B8"/>
    <w:rsid w:val="006B35AB"/>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2EA"/>
    <w:rsid w:val="006D65C1"/>
    <w:rsid w:val="006D6694"/>
    <w:rsid w:val="006D675E"/>
    <w:rsid w:val="006E04DD"/>
    <w:rsid w:val="006E0A37"/>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3C6F"/>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89D"/>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2B0A"/>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409D4"/>
    <w:rsid w:val="00840BEE"/>
    <w:rsid w:val="0084131B"/>
    <w:rsid w:val="0084174D"/>
    <w:rsid w:val="008417FF"/>
    <w:rsid w:val="00841A95"/>
    <w:rsid w:val="00841D69"/>
    <w:rsid w:val="00841F69"/>
    <w:rsid w:val="008423A0"/>
    <w:rsid w:val="008429BA"/>
    <w:rsid w:val="00845AD5"/>
    <w:rsid w:val="00846788"/>
    <w:rsid w:val="008475C6"/>
    <w:rsid w:val="00847FF0"/>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43D1"/>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19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1D25"/>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1645"/>
    <w:rsid w:val="00A92611"/>
    <w:rsid w:val="00A934E0"/>
    <w:rsid w:val="00A940CF"/>
    <w:rsid w:val="00A94866"/>
    <w:rsid w:val="00A9488B"/>
    <w:rsid w:val="00A96518"/>
    <w:rsid w:val="00A96630"/>
    <w:rsid w:val="00A97192"/>
    <w:rsid w:val="00A97EDD"/>
    <w:rsid w:val="00A97EF0"/>
    <w:rsid w:val="00AA0DC1"/>
    <w:rsid w:val="00AA108A"/>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3971"/>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2C0"/>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B9D"/>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811"/>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3F30"/>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5A6A"/>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29AB"/>
    <w:rsid w:val="00C13065"/>
    <w:rsid w:val="00C137BA"/>
    <w:rsid w:val="00C13A2E"/>
    <w:rsid w:val="00C13AA7"/>
    <w:rsid w:val="00C13D69"/>
    <w:rsid w:val="00C13F9C"/>
    <w:rsid w:val="00C1441F"/>
    <w:rsid w:val="00C1458E"/>
    <w:rsid w:val="00C147E1"/>
    <w:rsid w:val="00C153B2"/>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50B"/>
    <w:rsid w:val="00C34BAF"/>
    <w:rsid w:val="00C35066"/>
    <w:rsid w:val="00C3528A"/>
    <w:rsid w:val="00C357D8"/>
    <w:rsid w:val="00C373EA"/>
    <w:rsid w:val="00C37C99"/>
    <w:rsid w:val="00C37CB5"/>
    <w:rsid w:val="00C37E50"/>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BD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1A2"/>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6FF"/>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2EE8"/>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3C1"/>
    <w:rsid w:val="00E67FAD"/>
    <w:rsid w:val="00E70410"/>
    <w:rsid w:val="00E7043E"/>
    <w:rsid w:val="00E7072F"/>
    <w:rsid w:val="00E72352"/>
    <w:rsid w:val="00E72630"/>
    <w:rsid w:val="00E729B9"/>
    <w:rsid w:val="00E75068"/>
    <w:rsid w:val="00E7575F"/>
    <w:rsid w:val="00E76292"/>
    <w:rsid w:val="00E76434"/>
    <w:rsid w:val="00E77C93"/>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1B6"/>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81"/>
    <w:rsid w:val="00F10EB1"/>
    <w:rsid w:val="00F1174E"/>
    <w:rsid w:val="00F11A98"/>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66B"/>
    <w:rsid w:val="00F9576C"/>
    <w:rsid w:val="00F95FB9"/>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89"/>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2720</Words>
  <Characters>15509</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Ieva Baltaduonytė</dc:creator>
  <cp:keywords/>
  <dc:description/>
  <cp:lastModifiedBy>Rytis Maliukevičius</cp:lastModifiedBy>
  <cp:revision>30</cp:revision>
  <cp:lastPrinted>2023-01-17T15:42:00Z</cp:lastPrinted>
  <dcterms:created xsi:type="dcterms:W3CDTF">2024-11-13T13:18:00Z</dcterms:created>
  <dcterms:modified xsi:type="dcterms:W3CDTF">2024-12-21T13:41:00Z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