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C93EF88" w14:textId="1DD7BDDF" w:rsidR="00C6493B" w:rsidRPr="00C6493B" w:rsidRDefault="00C6493B" w:rsidP="00C6493B">
          <w:pPr>
            <w:spacing w:after="120" w:line="20" w:lineRule="atLeast"/>
            <w:contextualSpacing/>
            <w:jc w:val="center"/>
            <w:rPr>
              <w:rFonts w:ascii="Arial" w:hAnsi="Arial" w:cs="Arial"/>
              <w:b/>
              <w:bCs/>
              <w:caps/>
              <w:sz w:val="28"/>
              <w:szCs w:val="28"/>
            </w:rPr>
          </w:pPr>
          <w:r w:rsidRPr="00C6493B">
            <w:rPr>
              <w:rFonts w:ascii="Arial" w:hAnsi="Arial" w:cs="Arial"/>
              <w:b/>
              <w:bCs/>
              <w:caps/>
              <w:sz w:val="28"/>
              <w:szCs w:val="28"/>
            </w:rPr>
            <w:t>DĖL K</w:t>
          </w:r>
          <w:r w:rsidR="00DE004A">
            <w:rPr>
              <w:rFonts w:ascii="Arial" w:hAnsi="Arial" w:cs="Arial"/>
              <w:b/>
              <w:bCs/>
              <w:caps/>
              <w:sz w:val="28"/>
              <w:szCs w:val="28"/>
            </w:rPr>
            <w:t>E</w:t>
          </w:r>
          <w:r w:rsidRPr="00C6493B">
            <w:rPr>
              <w:rFonts w:ascii="Arial" w:hAnsi="Arial" w:cs="Arial"/>
              <w:b/>
              <w:bCs/>
              <w:caps/>
              <w:sz w:val="28"/>
              <w:szCs w:val="28"/>
            </w:rPr>
            <w:t>NKĖJŲ KONTROLĖS IR NAIKINIMO</w:t>
          </w:r>
        </w:p>
        <w:p w14:paraId="62CA977D" w14:textId="4258F96A" w:rsidR="00B5793D" w:rsidRDefault="00C6493B" w:rsidP="00C6493B">
          <w:pPr>
            <w:spacing w:after="120" w:line="20" w:lineRule="atLeast"/>
            <w:contextualSpacing/>
            <w:jc w:val="center"/>
            <w:rPr>
              <w:rFonts w:ascii="Arial" w:hAnsi="Arial" w:cs="Arial"/>
              <w:b/>
              <w:sz w:val="28"/>
              <w:szCs w:val="28"/>
            </w:rPr>
          </w:pPr>
          <w:r w:rsidRPr="00C6493B">
            <w:rPr>
              <w:rFonts w:ascii="Arial" w:hAnsi="Arial" w:cs="Arial"/>
              <w:b/>
              <w:bCs/>
              <w:caps/>
              <w:sz w:val="28"/>
              <w:szCs w:val="28"/>
            </w:rPr>
            <w:t>(DERATIZACIJOS IR DEZINSEKCIJOS) PASLAUGOS PIRKIMO</w:t>
          </w:r>
        </w:p>
        <w:p w14:paraId="74FEED77" w14:textId="77777777" w:rsidR="00B5793D" w:rsidRDefault="00B5793D" w:rsidP="002E16EC">
          <w:pPr>
            <w:widowControl w:val="0"/>
            <w:spacing w:after="0" w:line="240" w:lineRule="auto"/>
            <w:jc w:val="center"/>
            <w:rPr>
              <w:rFonts w:ascii="Arial" w:hAnsi="Arial" w:cs="Arial"/>
              <w:b/>
              <w:sz w:val="28"/>
              <w:szCs w:val="28"/>
            </w:rPr>
          </w:pPr>
        </w:p>
        <w:p w14:paraId="47B8D844" w14:textId="1122896E"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0" w:name="_Toc134703649" w:displacedByCustomXml="prev"/>
    <w:bookmarkStart w:id="1" w:name="_Toc335201954" w:displacedByCustomXml="prev"/>
    <w:bookmarkStart w:id="2"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0"/>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3" w:name="_Toc134703650"/>
      <w:bookmarkEnd w:id="1"/>
      <w:r w:rsidRPr="006B4839">
        <w:rPr>
          <w:rFonts w:ascii="Times New Roman" w:hAnsi="Times New Roman" w:cs="Times New Roman"/>
          <w:b/>
          <w:bCs/>
          <w:color w:val="002060"/>
          <w:sz w:val="28"/>
          <w:szCs w:val="28"/>
        </w:rPr>
        <w:t>Bendrosios nuostatos</w:t>
      </w:r>
      <w:bookmarkEnd w:id="3"/>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6B4839">
        <w:rPr>
          <w:rFonts w:ascii="Times New Roman" w:hAnsi="Times New Roman" w:cs="Times New Roman"/>
          <w:b/>
          <w:bCs/>
          <w:color w:val="002060"/>
          <w:sz w:val="28"/>
          <w:szCs w:val="28"/>
        </w:rPr>
        <w:t>Pirkimo objektas</w:t>
      </w:r>
      <w:bookmarkEnd w:id="4"/>
      <w:bookmarkEnd w:id="5"/>
      <w:bookmarkEnd w:id="6"/>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7" w:name="_Ref38446847"/>
      <w:bookmarkStart w:id="8" w:name="_Ref38446850"/>
      <w:bookmarkStart w:id="9"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BC44D12" w:rsidR="007059CF" w:rsidRPr="0074260A"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b/>
          <w:bCs/>
          <w:sz w:val="24"/>
          <w:szCs w:val="24"/>
        </w:rPr>
      </w:pPr>
      <w:r w:rsidRPr="0074260A">
        <w:rPr>
          <w:rFonts w:ascii="Times New Roman" w:hAnsi="Times New Roman" w:cs="Times New Roman"/>
          <w:b/>
          <w:bCs/>
          <w:sz w:val="24"/>
          <w:szCs w:val="24"/>
        </w:rPr>
        <w:t xml:space="preserve">Tiesioginį ryšį dėl pirkimo sąlygų paaiškinimo ir tiekėjais CVP IS priemonėmis įgaliota palaikyti </w:t>
      </w:r>
      <w:r w:rsidR="0074260A" w:rsidRPr="0074260A">
        <w:rPr>
          <w:rFonts w:ascii="Times New Roman" w:hAnsi="Times New Roman" w:cs="Times New Roman"/>
          <w:b/>
          <w:bCs/>
          <w:sz w:val="24"/>
          <w:szCs w:val="24"/>
        </w:rPr>
        <w:t>Visagino socialinės globos namai</w:t>
      </w:r>
      <w:r w:rsidRPr="0074260A">
        <w:rPr>
          <w:rFonts w:ascii="Times New Roman" w:hAnsi="Times New Roman" w:cs="Times New Roman"/>
          <w:b/>
          <w:bCs/>
          <w:sz w:val="24"/>
          <w:szCs w:val="24"/>
        </w:rPr>
        <w:t xml:space="preserve">, Viešųjų pirkimų specialistė </w:t>
      </w:r>
      <w:r w:rsidR="0074260A" w:rsidRPr="0074260A">
        <w:rPr>
          <w:rFonts w:ascii="Times New Roman" w:hAnsi="Times New Roman" w:cs="Times New Roman"/>
          <w:b/>
          <w:bCs/>
          <w:sz w:val="24"/>
          <w:szCs w:val="24"/>
        </w:rPr>
        <w:t>Irma Daukantienė</w:t>
      </w:r>
      <w:r w:rsidRPr="0074260A">
        <w:rPr>
          <w:rFonts w:ascii="Times New Roman" w:hAnsi="Times New Roman" w:cs="Times New Roman"/>
          <w:b/>
          <w:bCs/>
          <w:sz w:val="24"/>
          <w:szCs w:val="24"/>
        </w:rPr>
        <w:t xml:space="preserve">, el. p. </w:t>
      </w:r>
      <w:hyperlink r:id="rId14" w:history="1">
        <w:r w:rsidR="0074260A" w:rsidRPr="0074260A">
          <w:rPr>
            <w:rStyle w:val="Hipersaitas"/>
            <w:rFonts w:ascii="Times New Roman" w:hAnsi="Times New Roman" w:cs="Times New Roman"/>
            <w:b/>
            <w:bCs/>
            <w:sz w:val="24"/>
            <w:szCs w:val="24"/>
          </w:rPr>
          <w:t>inzinierius@vsgn.lt</w:t>
        </w:r>
      </w:hyperlink>
      <w:r w:rsidR="0074260A">
        <w:rPr>
          <w:b/>
          <w:bCs/>
        </w:rPr>
        <w:t xml:space="preserve"> </w:t>
      </w:r>
      <w:r w:rsidR="0074260A" w:rsidRPr="0074260A">
        <w:rPr>
          <w:b/>
          <w:bCs/>
        </w:rPr>
        <w:t xml:space="preserve">   </w:t>
      </w:r>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6B4839">
        <w:rPr>
          <w:rFonts w:ascii="Times New Roman" w:hAnsi="Times New Roman" w:cs="Times New Roman"/>
          <w:b/>
          <w:bCs/>
          <w:color w:val="002060"/>
          <w:sz w:val="28"/>
          <w:szCs w:val="28"/>
        </w:rPr>
        <w:t>Pirkimo dokumentų paaiškinimai ir patikslinimai</w:t>
      </w:r>
      <w:bookmarkEnd w:id="10"/>
      <w:bookmarkEnd w:id="11"/>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2"/>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3"/>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7919BC">
        <w:rPr>
          <w:rFonts w:ascii="Times New Roman" w:hAnsi="Times New Roman" w:cs="Times New Roman"/>
          <w:b/>
          <w:bCs/>
          <w:color w:val="002060"/>
          <w:sz w:val="28"/>
          <w:szCs w:val="28"/>
        </w:rPr>
        <w:t>Tiekėjų pašalinimo pagrindai</w:t>
      </w:r>
      <w:bookmarkEnd w:id="14"/>
      <w:bookmarkEnd w:id="15"/>
      <w:bookmarkEnd w:id="16"/>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7"/>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8"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8"/>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19"/>
      <w:bookmarkEnd w:id="20"/>
      <w:bookmarkEnd w:id="21"/>
      <w:bookmarkEnd w:id="22"/>
      <w:bookmarkEnd w:id="23"/>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4"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4"/>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5"/>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6" w:name="_Toc134703656"/>
      <w:r w:rsidR="007B2DBE" w:rsidRPr="006B4839">
        <w:rPr>
          <w:rFonts w:ascii="Times New Roman" w:hAnsi="Times New Roman" w:cs="Times New Roman"/>
          <w:b/>
          <w:bCs/>
          <w:color w:val="002060"/>
          <w:sz w:val="28"/>
          <w:szCs w:val="28"/>
        </w:rPr>
        <w:t>Rėmimasis ūkio subjektų pajėgumais</w:t>
      </w:r>
      <w:bookmarkEnd w:id="26"/>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7"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7"/>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8" w:name="_Toc134703657"/>
      <w:r w:rsidRPr="006B4839">
        <w:rPr>
          <w:rFonts w:ascii="Times New Roman" w:hAnsi="Times New Roman" w:cs="Times New Roman"/>
          <w:b/>
          <w:bCs/>
          <w:color w:val="002060"/>
          <w:sz w:val="28"/>
          <w:szCs w:val="28"/>
        </w:rPr>
        <w:t>Subtiekėjų pasitelkimas</w:t>
      </w:r>
      <w:bookmarkEnd w:id="28"/>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6B4839">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2"/>
      <w:bookmarkEnd w:id="33"/>
      <w:bookmarkEnd w:id="34"/>
      <w:bookmarkEnd w:id="35"/>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6"/>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7"/>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39"/>
      <w:bookmarkEnd w:id="40"/>
      <w:bookmarkEnd w:id="41"/>
      <w:bookmarkEnd w:id="42"/>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3"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3"/>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090477EE" w:rsidR="00EC6639" w:rsidRPr="002B4693"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b/>
          <w:bCs/>
          <w:sz w:val="24"/>
          <w:szCs w:val="24"/>
        </w:rPr>
      </w:pPr>
      <w:r w:rsidRPr="002B4693">
        <w:rPr>
          <w:rFonts w:ascii="Times New Roman" w:eastAsia="Arial" w:hAnsi="Times New Roman" w:cs="Times New Roman"/>
          <w:b/>
          <w:bCs/>
          <w:sz w:val="24"/>
          <w:szCs w:val="24"/>
        </w:rPr>
        <w:t xml:space="preserve">įvertina ar pasiūlyta kaina ir (ar) sąnaudos nėra per didelės, </w:t>
      </w:r>
      <w:r w:rsidR="00AC1026" w:rsidRPr="002B4693">
        <w:rPr>
          <w:rFonts w:ascii="Times New Roman" w:eastAsia="Arial" w:hAnsi="Times New Roman" w:cs="Times New Roman"/>
          <w:b/>
          <w:bCs/>
          <w:sz w:val="24"/>
          <w:szCs w:val="24"/>
        </w:rPr>
        <w:t xml:space="preserve">perkančiajai organizacijai </w:t>
      </w:r>
      <w:r w:rsidRPr="002B4693">
        <w:rPr>
          <w:rFonts w:ascii="Times New Roman" w:eastAsia="Arial" w:hAnsi="Times New Roman" w:cs="Times New Roman"/>
          <w:b/>
          <w:bCs/>
          <w:sz w:val="24"/>
          <w:szCs w:val="24"/>
        </w:rPr>
        <w:t>nepriimtinos</w:t>
      </w:r>
      <w:r w:rsidR="34561769" w:rsidRPr="002B4693">
        <w:rPr>
          <w:rFonts w:ascii="Times New Roman" w:eastAsia="Arial" w:hAnsi="Times New Roman" w:cs="Times New Roman"/>
          <w:b/>
          <w:bCs/>
          <w:sz w:val="24"/>
          <w:szCs w:val="24"/>
        </w:rPr>
        <w:t>. Taikomos VPĮ 45 straipsnio 1 dalies 5 punkto nuostatos</w:t>
      </w:r>
      <w:r w:rsidR="002A5BC8" w:rsidRPr="002B4693">
        <w:rPr>
          <w:rFonts w:ascii="Times New Roman" w:eastAsia="Arial" w:hAnsi="Times New Roman" w:cs="Times New Roman"/>
          <w:b/>
          <w:bCs/>
          <w:sz w:val="24"/>
          <w:szCs w:val="24"/>
        </w:rPr>
        <w:t>.</w:t>
      </w:r>
      <w:r w:rsidR="007243CE" w:rsidRPr="002B4693">
        <w:rPr>
          <w:rFonts w:ascii="Times New Roman" w:eastAsia="Arial" w:hAnsi="Times New Roman" w:cs="Times New Roman"/>
          <w:b/>
          <w:bCs/>
          <w:sz w:val="24"/>
          <w:szCs w:val="24"/>
        </w:rPr>
        <w:t xml:space="preserve"> </w:t>
      </w:r>
      <w:bookmarkStart w:id="44" w:name="_Hlk138682447"/>
      <w:bookmarkStart w:id="45" w:name="_Hlk138682554"/>
      <w:r w:rsidR="007243CE" w:rsidRPr="002B4693">
        <w:rPr>
          <w:rFonts w:ascii="Times New Roman" w:eastAsia="Arial" w:hAnsi="Times New Roman" w:cs="Times New Roman"/>
          <w:b/>
          <w:bCs/>
          <w:sz w:val="24"/>
          <w:szCs w:val="24"/>
        </w:rPr>
        <w:t>Per didele ir perkančiajai organizacijai nepriimtina kaina bus laikoma pasiūlyme nurodyta kaina</w:t>
      </w:r>
      <w:bookmarkEnd w:id="44"/>
      <w:r w:rsidR="007243CE" w:rsidRPr="002B4693">
        <w:rPr>
          <w:rFonts w:ascii="Times New Roman" w:eastAsia="Arial" w:hAnsi="Times New Roman" w:cs="Times New Roman"/>
          <w:b/>
          <w:bCs/>
          <w:sz w:val="24"/>
          <w:szCs w:val="24"/>
        </w:rPr>
        <w:t>, jei ji viršys</w:t>
      </w:r>
      <w:bookmarkEnd w:id="45"/>
      <w:r w:rsidR="00C73D8D" w:rsidRPr="002B4693">
        <w:rPr>
          <w:rFonts w:ascii="Times New Roman" w:eastAsia="Arial" w:hAnsi="Times New Roman" w:cs="Times New Roman"/>
          <w:b/>
          <w:bCs/>
          <w:sz w:val="24"/>
          <w:szCs w:val="24"/>
        </w:rPr>
        <w:t xml:space="preserve"> </w:t>
      </w:r>
      <w:r w:rsidR="002B4693" w:rsidRPr="002B4693">
        <w:rPr>
          <w:rFonts w:ascii="Times New Roman" w:eastAsia="Arial" w:hAnsi="Times New Roman" w:cs="Times New Roman"/>
          <w:b/>
          <w:bCs/>
          <w:sz w:val="24"/>
          <w:szCs w:val="24"/>
        </w:rPr>
        <w:t>17 690,20</w:t>
      </w:r>
      <w:r w:rsidR="00C73D8D" w:rsidRPr="002B4693">
        <w:rPr>
          <w:rFonts w:ascii="Times New Roman" w:eastAsia="Arial" w:hAnsi="Times New Roman" w:cs="Times New Roman"/>
          <w:b/>
          <w:bCs/>
          <w:sz w:val="24"/>
          <w:szCs w:val="24"/>
        </w:rPr>
        <w:t xml:space="preserve"> Eur su PVM;</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6"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6"/>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7"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7"/>
      <w:bookmarkEnd w:id="48"/>
      <w:bookmarkEnd w:id="49"/>
      <w:r w:rsidR="001566DB" w:rsidRPr="00D675B3">
        <w:rPr>
          <w:rFonts w:ascii="Times New Roman" w:hAnsi="Times New Roman" w:cs="Times New Roman"/>
          <w:b/>
          <w:bCs/>
          <w:color w:val="002060"/>
          <w:sz w:val="28"/>
          <w:szCs w:val="28"/>
        </w:rPr>
        <w:t>pagrindai</w:t>
      </w:r>
      <w:bookmarkEnd w:id="50"/>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6" w:name="_Ref40443308"/>
      <w:bookmarkStart w:id="57"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8"/>
      <w:bookmarkEnd w:id="69"/>
      <w:bookmarkEnd w:id="70"/>
      <w:bookmarkEnd w:id="71"/>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DA85" w14:textId="77777777" w:rsidR="00C83C2A" w:rsidRDefault="00C83C2A" w:rsidP="00D05666">
      <w:r>
        <w:separator/>
      </w:r>
    </w:p>
  </w:endnote>
  <w:endnote w:type="continuationSeparator" w:id="0">
    <w:p w14:paraId="7AC7E275" w14:textId="77777777" w:rsidR="00C83C2A" w:rsidRDefault="00C83C2A" w:rsidP="00D05666">
      <w:r>
        <w:continuationSeparator/>
      </w:r>
    </w:p>
  </w:endnote>
  <w:endnote w:type="continuationNotice" w:id="1">
    <w:p w14:paraId="1564BE0E" w14:textId="77777777" w:rsidR="00C83C2A" w:rsidRDefault="00C83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E3DB" w14:textId="77777777" w:rsidR="00C83C2A" w:rsidRDefault="00C83C2A" w:rsidP="00D05666">
      <w:r>
        <w:separator/>
      </w:r>
    </w:p>
  </w:footnote>
  <w:footnote w:type="continuationSeparator" w:id="0">
    <w:p w14:paraId="451CC9CA" w14:textId="77777777" w:rsidR="00C83C2A" w:rsidRDefault="00C83C2A" w:rsidP="00D05666">
      <w:r>
        <w:continuationSeparator/>
      </w:r>
    </w:p>
  </w:footnote>
  <w:footnote w:type="continuationNotice" w:id="1">
    <w:p w14:paraId="5D3B5AA7" w14:textId="77777777" w:rsidR="00C83C2A" w:rsidRDefault="00C83C2A">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End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w:t>
        </w:r>
        <w:r w:rsidRPr="002E5929">
          <w:rPr>
            <w:rFonts w:ascii="Times New Roman" w:hAnsi="Times New Roman" w:cs="Times New Roman"/>
          </w:rPr>
          <w:t>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2F9"/>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24E2"/>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5C7"/>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93"/>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60A"/>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93D"/>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93B"/>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C2A"/>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2AC"/>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04A"/>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280A"/>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32717</Words>
  <Characters>18650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51265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Irma Daukantienė</cp:lastModifiedBy>
  <cp:revision>3</cp:revision>
  <dcterms:created xsi:type="dcterms:W3CDTF">2026-01-12T09:45:00Z</dcterms:created>
  <dcterms:modified xsi:type="dcterms:W3CDTF">2026-01-12T11:03:00Z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