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1C32CDF" w14:textId="77777777" w:rsidR="00D61F3A" w:rsidRPr="00B5625F" w:rsidRDefault="00D61F3A" w:rsidP="00D61F3A">
          <w:pPr>
            <w:spacing w:after="120"/>
            <w:ind w:left="567" w:firstLine="0"/>
            <w:contextualSpacing/>
            <w:jc w:val="center"/>
            <w:rPr>
              <w:rFonts w:ascii="Times New Roman" w:hAnsi="Times New Roman" w:cs="Times New Roman"/>
              <w:b/>
              <w:bCs/>
            </w:rPr>
          </w:pPr>
        </w:p>
        <w:p w14:paraId="4261ECDD" w14:textId="77777777" w:rsidR="00D61F3A" w:rsidRPr="00B5625F" w:rsidRDefault="00D61F3A" w:rsidP="00D61F3A">
          <w:pPr>
            <w:spacing w:after="120"/>
            <w:ind w:left="567" w:firstLine="0"/>
            <w:contextualSpacing/>
            <w:jc w:val="center"/>
            <w:rPr>
              <w:rFonts w:ascii="Times New Roman" w:hAnsi="Times New Roman" w:cs="Times New Roman"/>
              <w:b/>
              <w:bCs/>
            </w:rPr>
          </w:pPr>
          <w:r w:rsidRPr="00B5625F">
            <w:rPr>
              <w:rFonts w:ascii="Times New Roman" w:hAnsi="Times New Roman" w:cs="Times New Roman"/>
              <w:b/>
              <w:bCs/>
            </w:rPr>
            <w:t>VIEŠOJI ĮSTAIGA DRUSKININKŲ LIGONINĖ</w:t>
          </w:r>
        </w:p>
        <w:p w14:paraId="41C8B7A5" w14:textId="77777777" w:rsidR="00D61F3A" w:rsidRPr="00B5625F" w:rsidRDefault="00D61F3A" w:rsidP="00D61F3A">
          <w:pPr>
            <w:spacing w:after="120"/>
            <w:ind w:left="567" w:firstLine="0"/>
            <w:contextualSpacing/>
            <w:jc w:val="center"/>
            <w:rPr>
              <w:rFonts w:ascii="Times New Roman" w:hAnsi="Times New Roman" w:cs="Times New Roman"/>
            </w:rPr>
          </w:pPr>
          <w:r w:rsidRPr="00B5625F">
            <w:rPr>
              <w:rFonts w:ascii="Times New Roman" w:hAnsi="Times New Roman" w:cs="Times New Roman"/>
            </w:rPr>
            <w:t>Sveikatos g. 30, LT-66251, Druskininkai</w:t>
          </w:r>
        </w:p>
        <w:p w14:paraId="46315E48" w14:textId="77777777" w:rsidR="00C32E53" w:rsidRPr="00B5625F" w:rsidRDefault="00C32E53" w:rsidP="007334EA">
          <w:pPr>
            <w:spacing w:after="120"/>
            <w:ind w:left="567" w:firstLine="0"/>
            <w:contextualSpacing/>
            <w:jc w:val="center"/>
            <w:rPr>
              <w:rFonts w:ascii="Times New Roman" w:hAnsi="Times New Roman" w:cs="Times New Roman"/>
              <w:color w:val="00B050"/>
            </w:rPr>
          </w:pPr>
        </w:p>
        <w:p w14:paraId="76072A5C" w14:textId="77777777"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B5625F">
            <w:rPr>
              <w:rFonts w:ascii="Times New Roman" w:hAnsi="Times New Roman" w:cs="Times New Roman"/>
              <w:sz w:val="24"/>
              <w:szCs w:val="24"/>
            </w:rPr>
            <w:t xml:space="preserve">PATVIRTINTA </w:t>
          </w:r>
        </w:p>
        <w:p w14:paraId="0BF1002A" w14:textId="160716B8"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257046">
            <w:rPr>
              <w:rFonts w:ascii="Times New Roman" w:hAnsi="Times New Roman" w:cs="Times New Roman"/>
              <w:sz w:val="24"/>
              <w:szCs w:val="24"/>
            </w:rPr>
            <w:t>Viešųjų pirkimų komisijos 202</w:t>
          </w:r>
          <w:r w:rsidR="00E24CE1">
            <w:rPr>
              <w:rFonts w:ascii="Times New Roman" w:hAnsi="Times New Roman" w:cs="Times New Roman"/>
              <w:sz w:val="24"/>
              <w:szCs w:val="24"/>
            </w:rPr>
            <w:t>6-01-</w:t>
          </w:r>
          <w:r w:rsidR="002B399F">
            <w:rPr>
              <w:rFonts w:ascii="Times New Roman" w:hAnsi="Times New Roman" w:cs="Times New Roman"/>
              <w:sz w:val="24"/>
              <w:szCs w:val="24"/>
            </w:rPr>
            <w:t xml:space="preserve">12 </w:t>
          </w:r>
          <w:r w:rsidRPr="00257046">
            <w:rPr>
              <w:rFonts w:ascii="Times New Roman" w:hAnsi="Times New Roman" w:cs="Times New Roman"/>
              <w:sz w:val="24"/>
              <w:szCs w:val="24"/>
            </w:rPr>
            <w:t>protokolu Nr. VP</w:t>
          </w:r>
          <w:r w:rsidR="00900448" w:rsidRPr="00257046">
            <w:rPr>
              <w:rFonts w:ascii="Times New Roman" w:hAnsi="Times New Roman" w:cs="Times New Roman"/>
              <w:sz w:val="24"/>
              <w:szCs w:val="24"/>
            </w:rPr>
            <w:t>-</w:t>
          </w:r>
          <w:r w:rsidR="00E24CE1">
            <w:rPr>
              <w:rFonts w:ascii="Times New Roman" w:hAnsi="Times New Roman" w:cs="Times New Roman"/>
              <w:sz w:val="24"/>
              <w:szCs w:val="24"/>
            </w:rPr>
            <w:t>2</w:t>
          </w:r>
        </w:p>
        <w:p w14:paraId="379FFEBC" w14:textId="77777777"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B5625F">
            <w:rPr>
              <w:rFonts w:ascii="Times New Roman" w:hAnsi="Times New Roman" w:cs="Times New Roman"/>
              <w:sz w:val="24"/>
              <w:szCs w:val="24"/>
            </w:rPr>
            <w:t xml:space="preserve">PAKEITIMAI PATVIRTINTI: </w:t>
          </w:r>
        </w:p>
        <w:p w14:paraId="4B92F888" w14:textId="0FFC43F9" w:rsidR="00C32E53" w:rsidRPr="00B5625F" w:rsidRDefault="00A325A7" w:rsidP="00B5625F">
          <w:pPr>
            <w:spacing w:after="120"/>
            <w:ind w:left="5954" w:hanging="12"/>
            <w:contextualSpacing/>
            <w:rPr>
              <w:rFonts w:ascii="Times New Roman" w:hAnsi="Times New Roman" w:cs="Times New Roman"/>
              <w:color w:val="00B050"/>
            </w:rPr>
          </w:pPr>
          <w:r w:rsidRPr="00B5625F">
            <w:rPr>
              <w:rFonts w:ascii="Times New Roman" w:hAnsi="Times New Roman" w:cs="Times New Roman"/>
              <w:i/>
              <w:sz w:val="24"/>
              <w:szCs w:val="24"/>
            </w:rPr>
            <w:t>NETAIKOMA</w:t>
          </w:r>
        </w:p>
        <w:p w14:paraId="47B8E29B" w14:textId="1ADA2B87" w:rsidR="00D526C8" w:rsidRPr="00B5625F" w:rsidRDefault="00D526C8" w:rsidP="007334EA">
          <w:pPr>
            <w:spacing w:after="120"/>
            <w:ind w:left="567" w:firstLine="0"/>
            <w:contextualSpacing/>
            <w:jc w:val="center"/>
            <w:rPr>
              <w:rFonts w:ascii="Times New Roman" w:hAnsi="Times New Roman" w:cs="Times New Roman"/>
            </w:rPr>
          </w:pPr>
        </w:p>
        <w:p w14:paraId="47EF0C37" w14:textId="19126F9D" w:rsidR="00D526C8" w:rsidRPr="00B5625F"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B5625F" w:rsidRDefault="00D526C8" w:rsidP="007334EA">
          <w:pPr>
            <w:spacing w:after="120"/>
            <w:ind w:left="567" w:firstLine="0"/>
            <w:contextualSpacing/>
            <w:jc w:val="center"/>
            <w:rPr>
              <w:rFonts w:ascii="Times New Roman" w:hAnsi="Times New Roman" w:cs="Times New Roman"/>
              <w:sz w:val="28"/>
              <w:szCs w:val="28"/>
            </w:rPr>
          </w:pPr>
        </w:p>
        <w:p w14:paraId="23584B69" w14:textId="77777777" w:rsidR="00D61F3A" w:rsidRPr="00B5625F" w:rsidRDefault="00C006CB"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 xml:space="preserve">MAŽOS VERTĖS </w:t>
          </w:r>
          <w:r w:rsidR="00D526C8" w:rsidRPr="00B5625F">
            <w:rPr>
              <w:rFonts w:ascii="Times New Roman" w:hAnsi="Times New Roman" w:cs="Times New Roman"/>
              <w:b/>
              <w:bCs/>
              <w:sz w:val="28"/>
              <w:szCs w:val="28"/>
            </w:rPr>
            <w:t xml:space="preserve">VIEŠOJO PIRKIMO </w:t>
          </w:r>
        </w:p>
        <w:p w14:paraId="1D1BF965" w14:textId="758916CC" w:rsidR="00D526C8" w:rsidRPr="00B5625F" w:rsidRDefault="00D526C8"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w:t>
          </w:r>
          <w:r w:rsidR="00A8228F">
            <w:rPr>
              <w:rFonts w:ascii="Times New Roman" w:hAnsi="Times New Roman" w:cs="Times New Roman"/>
              <w:b/>
              <w:bCs/>
              <w:sz w:val="28"/>
              <w:szCs w:val="28"/>
            </w:rPr>
            <w:t>KLUBO SĄNARIO ENDOPROTEZO SISTEMA</w:t>
          </w:r>
          <w:r w:rsidRPr="00B5625F">
            <w:rPr>
              <w:rFonts w:ascii="Times New Roman" w:hAnsi="Times New Roman" w:cs="Times New Roman"/>
              <w:b/>
              <w:bCs/>
              <w:sz w:val="28"/>
              <w:szCs w:val="28"/>
            </w:rPr>
            <w:t>“</w:t>
          </w:r>
        </w:p>
        <w:p w14:paraId="18ACC6AD" w14:textId="4BE733BE" w:rsidR="00D526C8" w:rsidRPr="00B5625F" w:rsidRDefault="00DF1318"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SKELBIAM</w:t>
          </w:r>
          <w:r w:rsidR="0019623B" w:rsidRPr="00B5625F">
            <w:rPr>
              <w:rFonts w:ascii="Times New Roman" w:hAnsi="Times New Roman" w:cs="Times New Roman"/>
              <w:b/>
              <w:bCs/>
              <w:sz w:val="28"/>
              <w:szCs w:val="28"/>
            </w:rPr>
            <w:t>OS APKLAUSOS</w:t>
          </w:r>
          <w:r w:rsidR="00D526C8" w:rsidRPr="00B5625F">
            <w:rPr>
              <w:rFonts w:ascii="Times New Roman" w:hAnsi="Times New Roman" w:cs="Times New Roman"/>
              <w:b/>
              <w:bCs/>
              <w:sz w:val="28"/>
              <w:szCs w:val="28"/>
            </w:rPr>
            <w:t xml:space="preserve"> </w:t>
          </w:r>
          <w:r w:rsidR="00E861F5" w:rsidRPr="00B5625F">
            <w:rPr>
              <w:rFonts w:ascii="Times New Roman" w:hAnsi="Times New Roman" w:cs="Times New Roman"/>
              <w:b/>
              <w:bCs/>
              <w:sz w:val="28"/>
              <w:szCs w:val="28"/>
            </w:rPr>
            <w:t xml:space="preserve">SPECIALIOSIOS </w:t>
          </w:r>
          <w:r w:rsidR="00D526C8" w:rsidRPr="00B5625F">
            <w:rPr>
              <w:rFonts w:ascii="Times New Roman" w:hAnsi="Times New Roman" w:cs="Times New Roman"/>
              <w:b/>
              <w:bCs/>
              <w:sz w:val="28"/>
              <w:szCs w:val="28"/>
            </w:rPr>
            <w:t>SĄLYGOS</w:t>
          </w:r>
          <w:r w:rsidR="00110582" w:rsidRPr="00B5625F">
            <w:rPr>
              <w:rFonts w:ascii="Times New Roman" w:hAnsi="Times New Roman" w:cs="Times New Roman"/>
              <w:b/>
              <w:bCs/>
              <w:sz w:val="28"/>
              <w:szCs w:val="28"/>
            </w:rPr>
            <w:t xml:space="preserve"> </w:t>
          </w:r>
        </w:p>
        <w:p w14:paraId="517C01D9" w14:textId="7490022A" w:rsidR="001C24BC" w:rsidRPr="00B5625F" w:rsidRDefault="00D53BF4" w:rsidP="001A2892">
          <w:pPr>
            <w:spacing w:after="120" w:line="240" w:lineRule="auto"/>
            <w:ind w:left="567" w:firstLine="0"/>
            <w:contextualSpacing/>
            <w:jc w:val="center"/>
            <w:rPr>
              <w:rFonts w:ascii="Times New Roman" w:hAnsi="Times New Roman" w:cs="Times New Roman"/>
            </w:rPr>
          </w:pPr>
          <w:r w:rsidRPr="00B5625F">
            <w:rPr>
              <w:rFonts w:ascii="Times New Roman" w:hAnsi="Times New Roman" w:cs="Times New Roman"/>
              <w:b/>
              <w:bCs/>
              <w:sz w:val="28"/>
              <w:szCs w:val="28"/>
            </w:rPr>
            <w:t>V</w:t>
          </w:r>
          <w:r w:rsidR="00755F3B" w:rsidRPr="00B5625F">
            <w:rPr>
              <w:rFonts w:ascii="Times New Roman" w:hAnsi="Times New Roman" w:cs="Times New Roman"/>
              <w:b/>
              <w:bCs/>
              <w:sz w:val="28"/>
              <w:szCs w:val="28"/>
            </w:rPr>
            <w:t>ersija</w:t>
          </w:r>
          <w:r w:rsidRPr="00B5625F">
            <w:rPr>
              <w:rFonts w:ascii="Times New Roman" w:hAnsi="Times New Roman" w:cs="Times New Roman"/>
              <w:b/>
              <w:bCs/>
              <w:sz w:val="28"/>
              <w:szCs w:val="28"/>
            </w:rPr>
            <w:t xml:space="preserve"> Nr. </w:t>
          </w:r>
          <w:r w:rsidR="00D61F3A" w:rsidRPr="00B5625F">
            <w:rPr>
              <w:rFonts w:ascii="Times New Roman" w:hAnsi="Times New Roman" w:cs="Times New Roman"/>
              <w:b/>
              <w:bCs/>
              <w:sz w:val="28"/>
              <w:szCs w:val="28"/>
            </w:rPr>
            <w:t>1</w:t>
          </w:r>
          <w:r w:rsidR="005F13F0" w:rsidRPr="00B5625F">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B5625F" w:rsidRDefault="00173FBA" w:rsidP="00581B14">
              <w:pPr>
                <w:pStyle w:val="TOCHeading"/>
                <w:tabs>
                  <w:tab w:val="left" w:pos="6555"/>
                </w:tabs>
                <w:rPr>
                  <w:rFonts w:ascii="Times New Roman" w:hAnsi="Times New Roman" w:cs="Times New Roman"/>
                </w:rPr>
              </w:pPr>
              <w:r w:rsidRPr="00B5625F">
                <w:rPr>
                  <w:rFonts w:ascii="Times New Roman" w:hAnsi="Times New Roman" w:cs="Times New Roman"/>
                </w:rPr>
                <w:t>T</w:t>
              </w:r>
              <w:r w:rsidR="00F42EC8" w:rsidRPr="00B5625F">
                <w:rPr>
                  <w:rFonts w:ascii="Times New Roman" w:hAnsi="Times New Roman" w:cs="Times New Roman"/>
                </w:rPr>
                <w:t>URINYS</w:t>
              </w:r>
              <w:r w:rsidR="00581B14" w:rsidRPr="00B5625F">
                <w:rPr>
                  <w:rFonts w:ascii="Times New Roman" w:hAnsi="Times New Roman" w:cs="Times New Roman"/>
                </w:rPr>
                <w:tab/>
              </w:r>
            </w:p>
            <w:p w14:paraId="64303EC1" w14:textId="048FD6CD" w:rsidR="00E76E1F" w:rsidRPr="00B5625F" w:rsidRDefault="00173FBA">
              <w:pPr>
                <w:pStyle w:val="TOC1"/>
                <w:rPr>
                  <w:rFonts w:ascii="Times New Roman" w:hAnsi="Times New Roman" w:cs="Times New Roman"/>
                  <w:noProof/>
                  <w:sz w:val="22"/>
                  <w:szCs w:val="22"/>
                  <w:lang w:val="en-US" w:eastAsia="en-US"/>
                </w:rPr>
              </w:pPr>
              <w:r w:rsidRPr="00B5625F">
                <w:rPr>
                  <w:rFonts w:ascii="Times New Roman" w:hAnsi="Times New Roman" w:cs="Times New Roman"/>
                </w:rPr>
                <w:fldChar w:fldCharType="begin"/>
              </w:r>
              <w:r w:rsidRPr="00B5625F">
                <w:rPr>
                  <w:rFonts w:ascii="Times New Roman" w:hAnsi="Times New Roman" w:cs="Times New Roman"/>
                </w:rPr>
                <w:instrText xml:space="preserve"> TOC \o "1-3" \h \z \u </w:instrText>
              </w:r>
              <w:r w:rsidRPr="00B5625F">
                <w:rPr>
                  <w:rFonts w:ascii="Times New Roman" w:hAnsi="Times New Roman" w:cs="Times New Roman"/>
                </w:rPr>
                <w:fldChar w:fldCharType="separate"/>
              </w:r>
              <w:hyperlink w:anchor="_Toc137194947" w:history="1">
                <w:r w:rsidR="00E76E1F" w:rsidRPr="00B5625F">
                  <w:rPr>
                    <w:rStyle w:val="Hyperlink"/>
                    <w:rFonts w:ascii="Times New Roman" w:hAnsi="Times New Roman" w:cs="Times New Roman"/>
                    <w:noProof/>
                  </w:rPr>
                  <w:t>1.</w:t>
                </w:r>
                <w:r w:rsidR="00E76E1F" w:rsidRPr="00B5625F">
                  <w:rPr>
                    <w:rFonts w:ascii="Times New Roman" w:hAnsi="Times New Roman" w:cs="Times New Roman"/>
                    <w:noProof/>
                    <w:sz w:val="22"/>
                    <w:szCs w:val="22"/>
                    <w:lang w:val="en-US" w:eastAsia="en-US"/>
                  </w:rPr>
                  <w:tab/>
                </w:r>
                <w:r w:rsidR="00E76E1F" w:rsidRPr="00B5625F">
                  <w:rPr>
                    <w:rStyle w:val="Hyperlink"/>
                    <w:rFonts w:ascii="Times New Roman" w:hAnsi="Times New Roman" w:cs="Times New Roman"/>
                    <w:noProof/>
                  </w:rPr>
                  <w:t>Bendra informacija</w:t>
                </w:r>
                <w:r w:rsidR="00E76E1F" w:rsidRPr="00B5625F">
                  <w:rPr>
                    <w:rFonts w:ascii="Times New Roman" w:hAnsi="Times New Roman" w:cs="Times New Roman"/>
                    <w:noProof/>
                    <w:webHidden/>
                  </w:rPr>
                  <w:tab/>
                </w:r>
                <w:r w:rsidR="00C15B91">
                  <w:rPr>
                    <w:rFonts w:ascii="Times New Roman" w:hAnsi="Times New Roman" w:cs="Times New Roman"/>
                    <w:noProof/>
                    <w:webHidden/>
                  </w:rPr>
                  <w:t>3</w:t>
                </w:r>
              </w:hyperlink>
            </w:p>
            <w:p w14:paraId="29E46CFF" w14:textId="5D6F8DCF" w:rsidR="00E76E1F" w:rsidRPr="00B5625F" w:rsidRDefault="00E76E1F">
              <w:pPr>
                <w:pStyle w:val="TOC1"/>
                <w:rPr>
                  <w:rFonts w:ascii="Times New Roman" w:hAnsi="Times New Roman" w:cs="Times New Roman"/>
                  <w:noProof/>
                  <w:sz w:val="22"/>
                  <w:szCs w:val="22"/>
                  <w:lang w:val="en-US" w:eastAsia="en-US"/>
                </w:rPr>
              </w:pPr>
              <w:hyperlink w:anchor="_Toc137194948" w:history="1">
                <w:r w:rsidRPr="00B5625F">
                  <w:rPr>
                    <w:rStyle w:val="Hyperlink"/>
                    <w:rFonts w:ascii="Times New Roman" w:eastAsia="Calibri" w:hAnsi="Times New Roman" w:cs="Times New Roman"/>
                    <w:noProof/>
                  </w:rPr>
                  <w:t>2.</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Pirkimo objektas</w:t>
                </w:r>
                <w:r w:rsidRPr="00B5625F">
                  <w:rPr>
                    <w:rFonts w:ascii="Times New Roman" w:hAnsi="Times New Roman" w:cs="Times New Roman"/>
                    <w:noProof/>
                    <w:webHidden/>
                  </w:rPr>
                  <w:tab/>
                </w:r>
                <w:r w:rsidR="00C15B91">
                  <w:rPr>
                    <w:rFonts w:ascii="Times New Roman" w:hAnsi="Times New Roman" w:cs="Times New Roman"/>
                    <w:noProof/>
                    <w:webHidden/>
                  </w:rPr>
                  <w:t>3</w:t>
                </w:r>
              </w:hyperlink>
            </w:p>
            <w:p w14:paraId="3B364848" w14:textId="3FD43A1A" w:rsidR="00E76E1F" w:rsidRPr="00B5625F" w:rsidRDefault="00E76E1F">
              <w:pPr>
                <w:pStyle w:val="TOC1"/>
                <w:rPr>
                  <w:rFonts w:ascii="Times New Roman" w:hAnsi="Times New Roman" w:cs="Times New Roman"/>
                  <w:noProof/>
                  <w:sz w:val="22"/>
                  <w:szCs w:val="22"/>
                  <w:lang w:val="en-US" w:eastAsia="en-US"/>
                </w:rPr>
              </w:pPr>
              <w:hyperlink w:anchor="_Toc137194949" w:history="1">
                <w:r w:rsidRPr="00B5625F">
                  <w:rPr>
                    <w:rStyle w:val="Hyperlink"/>
                    <w:rFonts w:ascii="Times New Roman" w:eastAsia="Calibri" w:hAnsi="Times New Roman" w:cs="Times New Roman"/>
                    <w:noProof/>
                  </w:rPr>
                  <w:t>3.</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2C7FBD3C" w14:textId="7F6DAA04" w:rsidR="00E76E1F" w:rsidRPr="00B5625F" w:rsidRDefault="00E76E1F">
              <w:pPr>
                <w:pStyle w:val="TOC1"/>
                <w:rPr>
                  <w:rFonts w:ascii="Times New Roman" w:hAnsi="Times New Roman" w:cs="Times New Roman"/>
                  <w:noProof/>
                  <w:sz w:val="22"/>
                  <w:szCs w:val="22"/>
                  <w:lang w:val="en-US" w:eastAsia="en-US"/>
                </w:rPr>
              </w:pPr>
              <w:hyperlink w:anchor="_Toc137194950" w:history="1">
                <w:r w:rsidRPr="00B5625F">
                  <w:rPr>
                    <w:rStyle w:val="Hyperlink"/>
                    <w:rFonts w:ascii="Times New Roman" w:eastAsia="Calibri" w:hAnsi="Times New Roman" w:cs="Times New Roman"/>
                    <w:noProof/>
                  </w:rPr>
                  <w:t>4.</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Reikalavimai, susiję su nacionaliniu saugumu</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3B8B80C9" w14:textId="4BA2E236" w:rsidR="00E76E1F" w:rsidRPr="00B5625F" w:rsidRDefault="00E76E1F">
              <w:pPr>
                <w:pStyle w:val="TOC1"/>
                <w:rPr>
                  <w:rFonts w:ascii="Times New Roman" w:hAnsi="Times New Roman" w:cs="Times New Roman"/>
                  <w:noProof/>
                  <w:sz w:val="22"/>
                  <w:szCs w:val="22"/>
                  <w:lang w:val="en-US" w:eastAsia="en-US"/>
                </w:rPr>
              </w:pPr>
              <w:hyperlink w:anchor="_Toc137194951" w:history="1">
                <w:r w:rsidRPr="00B5625F">
                  <w:rPr>
                    <w:rStyle w:val="Hyperlink"/>
                    <w:rFonts w:ascii="Times New Roman" w:eastAsia="Calibri" w:hAnsi="Times New Roman" w:cs="Times New Roman"/>
                    <w:noProof/>
                  </w:rPr>
                  <w:t>5.</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Specialieji reikalavimai pasiūlymų rengimui ir pateikimui</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71D87EA0" w14:textId="500F2FBC" w:rsidR="00E76E1F" w:rsidRPr="00B5625F" w:rsidRDefault="00E76E1F">
              <w:pPr>
                <w:pStyle w:val="TOC1"/>
                <w:rPr>
                  <w:rFonts w:ascii="Times New Roman" w:hAnsi="Times New Roman" w:cs="Times New Roman"/>
                  <w:noProof/>
                  <w:sz w:val="22"/>
                  <w:szCs w:val="22"/>
                  <w:lang w:val="en-US" w:eastAsia="en-US"/>
                </w:rPr>
              </w:pPr>
              <w:hyperlink w:anchor="_Toc137194952" w:history="1">
                <w:r w:rsidRPr="00B5625F">
                  <w:rPr>
                    <w:rStyle w:val="Hyperlink"/>
                    <w:rFonts w:ascii="Times New Roman" w:hAnsi="Times New Roman" w:cs="Times New Roman"/>
                    <w:noProof/>
                  </w:rPr>
                  <w:t>6.     Pasiūlymo galiojimo užtikrinimas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197EB7A3" w14:textId="3353BBB0" w:rsidR="00E76E1F" w:rsidRPr="00B5625F" w:rsidRDefault="00E76E1F">
              <w:pPr>
                <w:pStyle w:val="TOC1"/>
                <w:rPr>
                  <w:rFonts w:ascii="Times New Roman" w:hAnsi="Times New Roman" w:cs="Times New Roman"/>
                  <w:noProof/>
                  <w:sz w:val="22"/>
                  <w:szCs w:val="22"/>
                  <w:lang w:val="en-US" w:eastAsia="en-US"/>
                </w:rPr>
              </w:pPr>
              <w:hyperlink w:anchor="_Toc137194953" w:history="1">
                <w:r w:rsidRPr="00B5625F">
                  <w:rPr>
                    <w:rStyle w:val="Hyperlink"/>
                    <w:rFonts w:ascii="Times New Roman" w:hAnsi="Times New Roman" w:cs="Times New Roman"/>
                    <w:noProof/>
                  </w:rPr>
                  <w:t>7.</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Pasiūlymų vertinimas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2D57B744" w14:textId="6D4B705C" w:rsidR="00E76E1F" w:rsidRPr="00B5625F" w:rsidRDefault="00E76E1F">
              <w:pPr>
                <w:pStyle w:val="TOC1"/>
                <w:rPr>
                  <w:rFonts w:ascii="Times New Roman" w:hAnsi="Times New Roman" w:cs="Times New Roman"/>
                  <w:noProof/>
                  <w:sz w:val="22"/>
                  <w:szCs w:val="22"/>
                  <w:lang w:val="en-US" w:eastAsia="en-US"/>
                </w:rPr>
              </w:pPr>
              <w:hyperlink w:anchor="_Toc137194954" w:history="1">
                <w:r w:rsidRPr="00B5625F">
                  <w:rPr>
                    <w:rStyle w:val="Hyperlink"/>
                    <w:rFonts w:ascii="Times New Roman" w:hAnsi="Times New Roman" w:cs="Times New Roman"/>
                    <w:noProof/>
                  </w:rPr>
                  <w:t xml:space="preserve">8. </w:t>
                </w:r>
                <w:r w:rsidR="00581B14" w:rsidRPr="00B5625F">
                  <w:rPr>
                    <w:rStyle w:val="Hyperlink"/>
                    <w:rFonts w:ascii="Times New Roman" w:hAnsi="Times New Roman" w:cs="Times New Roman"/>
                    <w:noProof/>
                  </w:rPr>
                  <w:t xml:space="preserve">    </w:t>
                </w:r>
                <w:r w:rsidRPr="00B5625F">
                  <w:rPr>
                    <w:rStyle w:val="Hyperlink"/>
                    <w:rFonts w:ascii="Times New Roman" w:hAnsi="Times New Roman" w:cs="Times New Roman"/>
                    <w:noProof/>
                  </w:rPr>
                  <w:t>Sutarties sudarymas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191E7762" w14:textId="1277EF7E" w:rsidR="00E76E1F" w:rsidRPr="00B5625F" w:rsidRDefault="00E76E1F">
              <w:pPr>
                <w:pStyle w:val="TOC1"/>
                <w:rPr>
                  <w:rFonts w:ascii="Times New Roman" w:hAnsi="Times New Roman" w:cs="Times New Roman"/>
                  <w:noProof/>
                  <w:sz w:val="22"/>
                  <w:szCs w:val="22"/>
                  <w:lang w:val="en-US" w:eastAsia="en-US"/>
                </w:rPr>
              </w:pPr>
              <w:hyperlink w:anchor="_Toc137194955" w:history="1"/>
            </w:p>
            <w:p w14:paraId="50FBC201" w14:textId="424D8B3C" w:rsidR="00413BD0" w:rsidRPr="00B5625F" w:rsidRDefault="00173FBA" w:rsidP="00413BD0">
              <w:pPr>
                <w:rPr>
                  <w:rFonts w:ascii="Times New Roman" w:hAnsi="Times New Roman" w:cs="Times New Roman"/>
                </w:rPr>
                <w:sectPr w:rsidR="00413BD0" w:rsidRPr="00B5625F" w:rsidSect="00D61F3A">
                  <w:headerReference w:type="default" r:id="rId11"/>
                  <w:footerReference w:type="default" r:id="rId12"/>
                  <w:footerReference w:type="first" r:id="rId13"/>
                  <w:pgSz w:w="12240" w:h="15840"/>
                  <w:pgMar w:top="426" w:right="567" w:bottom="1134" w:left="1701" w:header="720" w:footer="720" w:gutter="0"/>
                  <w:pgNumType w:start="0"/>
                  <w:cols w:space="720"/>
                  <w:titlePg/>
                  <w:docGrid w:linePitch="360"/>
                </w:sectPr>
              </w:pPr>
              <w:r w:rsidRPr="00B5625F">
                <w:rPr>
                  <w:rFonts w:ascii="Times New Roman" w:hAnsi="Times New Roman" w:cs="Times New Roman"/>
                  <w:noProof/>
                </w:rPr>
                <w:fldChar w:fldCharType="end"/>
              </w:r>
            </w:p>
          </w:sdtContent>
        </w:sdt>
        <w:p w14:paraId="40CE8753" w14:textId="77777777" w:rsidR="00B5625F" w:rsidRPr="00B5625F" w:rsidRDefault="00000000" w:rsidP="00B5625F">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46A19B45" w:rsidR="00746BAF" w:rsidRPr="00B5625F" w:rsidRDefault="00C31EC9" w:rsidP="005E790F">
      <w:pPr>
        <w:pStyle w:val="Heading1"/>
        <w:numPr>
          <w:ilvl w:val="0"/>
          <w:numId w:val="5"/>
        </w:numPr>
        <w:spacing w:before="720" w:after="0" w:line="300" w:lineRule="auto"/>
        <w:ind w:left="357" w:hanging="357"/>
        <w:rPr>
          <w:rFonts w:ascii="Times New Roman" w:hAnsi="Times New Roman" w:cs="Times New Roman"/>
          <w:color w:val="auto"/>
        </w:rPr>
      </w:pPr>
      <w:r w:rsidRPr="00B5625F">
        <w:rPr>
          <w:rFonts w:ascii="Times New Roman" w:hAnsi="Times New Roman" w:cs="Times New Roman"/>
          <w:color w:val="auto"/>
        </w:rPr>
        <w:t>Bendra informacij</w:t>
      </w:r>
      <w:r w:rsidR="00B076FD" w:rsidRPr="00B5625F">
        <w:rPr>
          <w:rFonts w:ascii="Times New Roman" w:hAnsi="Times New Roman" w:cs="Times New Roman"/>
          <w:color w:val="auto"/>
        </w:rPr>
        <w:t>a</w:t>
      </w:r>
      <w:bookmarkEnd w:id="5"/>
      <w:r w:rsidR="6B81CCAC" w:rsidRPr="00B5625F">
        <w:rPr>
          <w:rFonts w:ascii="Times New Roman" w:hAnsi="Times New Roman" w:cs="Times New Roman"/>
          <w:color w:val="auto"/>
        </w:rPr>
        <w:t xml:space="preserve"> </w:t>
      </w:r>
    </w:p>
    <w:p w14:paraId="698C5E70" w14:textId="490FD0EB" w:rsidR="00746BAF" w:rsidRPr="00B5625F" w:rsidRDefault="00746BAF" w:rsidP="00746BAF">
      <w:pPr>
        <w:ind w:firstLine="0"/>
        <w:rPr>
          <w:rFonts w:ascii="Times New Roman" w:hAnsi="Times New Roman" w:cs="Times New Roman"/>
        </w:rPr>
      </w:pPr>
    </w:p>
    <w:p w14:paraId="5222680D"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1.1. Perkančioji organizacija – VšĮ Druskininkų ligoninė, juridinio asmens kodas 152114650, adresas Sveikatos g. 30, darbo laikas darbo laikas nuo 8 val. iki 17 val., pietų pertrauka nuo 12 val. iki 12 val. 45 min. Perkančioji organizacija nėra PVM mokėtoja.</w:t>
      </w:r>
    </w:p>
    <w:p w14:paraId="0CFEA559" w14:textId="071307BD" w:rsidR="00CE5552" w:rsidRPr="00CE5552" w:rsidRDefault="00A670DC" w:rsidP="00CE5552">
      <w:pPr>
        <w:pStyle w:val="ListParagraph"/>
        <w:spacing w:line="240" w:lineRule="auto"/>
        <w:ind w:left="0" w:firstLine="709"/>
        <w:rPr>
          <w:rFonts w:ascii="Times New Roman" w:hAnsi="Times New Roman" w:cs="Times New Roman"/>
        </w:rPr>
      </w:pPr>
      <w:r>
        <w:rPr>
          <w:rFonts w:ascii="Times New Roman" w:hAnsi="Times New Roman" w:cs="Times New Roman"/>
        </w:rPr>
        <w:t xml:space="preserve">1.2. </w:t>
      </w:r>
      <w:r w:rsidR="00CE5552" w:rsidRPr="00CE5552">
        <w:rPr>
          <w:rFonts w:ascii="Times New Roman" w:hAnsi="Times New Roman" w:cs="Times New Roman"/>
        </w:rPr>
        <w:t>Pirkimas neatliekamas naudojantis centralizuotų pirkimų katalogu, nes nėra prekių, atitinkančių perkančiosios organizacijos poreikius.</w:t>
      </w:r>
    </w:p>
    <w:p w14:paraId="201A0D05"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 xml:space="preserve">1.3. Pirkimo Komisija sudaroma. </w:t>
      </w:r>
    </w:p>
    <w:p w14:paraId="22722972" w14:textId="7689490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 xml:space="preserve">1.4.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Pr="00470C84">
        <w:rPr>
          <w:rFonts w:ascii="Times New Roman" w:hAnsi="Times New Roman" w:cs="Times New Roman"/>
        </w:rPr>
        <w:t>organizacijos ir perkantieji subjektai turi taikyti pirkdami prekes, paslaugas ar darbus, taikymo tvarkos aprašo patvirtinimo“ pakeitimo“ 4.</w:t>
      </w:r>
      <w:r w:rsidR="00BF6349">
        <w:rPr>
          <w:rFonts w:ascii="Times New Roman" w:hAnsi="Times New Roman" w:cs="Times New Roman"/>
        </w:rPr>
        <w:t>4</w:t>
      </w:r>
      <w:r w:rsidRPr="00470C84">
        <w:rPr>
          <w:rFonts w:ascii="Times New Roman" w:hAnsi="Times New Roman" w:cs="Times New Roman"/>
        </w:rPr>
        <w:t>.</w:t>
      </w:r>
      <w:r w:rsidR="00BF6349">
        <w:rPr>
          <w:rFonts w:ascii="Times New Roman" w:hAnsi="Times New Roman" w:cs="Times New Roman"/>
        </w:rPr>
        <w:t>4</w:t>
      </w:r>
      <w:r w:rsidRPr="00470C84">
        <w:rPr>
          <w:rFonts w:ascii="Times New Roman" w:hAnsi="Times New Roman" w:cs="Times New Roman"/>
        </w:rPr>
        <w:t xml:space="preserve"> papunkčiu. Aplinkos</w:t>
      </w:r>
      <w:r w:rsidRPr="00CE5552">
        <w:rPr>
          <w:rFonts w:ascii="Times New Roman" w:hAnsi="Times New Roman" w:cs="Times New Roman"/>
        </w:rPr>
        <w:t xml:space="preserve"> apaugos kriterijai nustatyti Sutarties projekto 1</w:t>
      </w:r>
      <w:r w:rsidR="003C788E">
        <w:rPr>
          <w:rFonts w:ascii="Times New Roman" w:hAnsi="Times New Roman" w:cs="Times New Roman"/>
        </w:rPr>
        <w:t>3</w:t>
      </w:r>
      <w:r w:rsidRPr="00CE5552">
        <w:rPr>
          <w:rFonts w:ascii="Times New Roman" w:hAnsi="Times New Roman" w:cs="Times New Roman"/>
        </w:rPr>
        <w:t xml:space="preserve"> dalyje</w:t>
      </w:r>
      <w:r w:rsidR="003C788E">
        <w:rPr>
          <w:rFonts w:ascii="Times New Roman" w:hAnsi="Times New Roman" w:cs="Times New Roman"/>
        </w:rPr>
        <w:t>, techninėje specifikacijoje</w:t>
      </w:r>
      <w:r w:rsidRPr="00CE5552">
        <w:rPr>
          <w:rFonts w:ascii="Times New Roman" w:hAnsi="Times New Roman" w:cs="Times New Roman"/>
        </w:rPr>
        <w:t>.</w:t>
      </w:r>
    </w:p>
    <w:p w14:paraId="10ACCFD6"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1.5. Bendrosios pirkimo sąlygos yra neatskiriama šių pirkimo sąlygų dalis.</w:t>
      </w:r>
    </w:p>
    <w:p w14:paraId="4E4BDF3B" w14:textId="50ADFAEA" w:rsidR="001741C4" w:rsidRPr="00B5625F" w:rsidRDefault="001741C4" w:rsidP="001741C4">
      <w:pPr>
        <w:pStyle w:val="ListParagraph"/>
        <w:spacing w:line="240" w:lineRule="auto"/>
        <w:ind w:left="0" w:firstLine="709"/>
        <w:rPr>
          <w:rFonts w:ascii="Times New Roman" w:hAnsi="Times New Roman" w:cs="Times New Roman"/>
        </w:rPr>
      </w:pPr>
    </w:p>
    <w:p w14:paraId="4ED932F3" w14:textId="0E9831BD" w:rsidR="00FB3C75" w:rsidRPr="00B5625F" w:rsidRDefault="00244994" w:rsidP="005E790F">
      <w:pPr>
        <w:pStyle w:val="Heading1"/>
        <w:numPr>
          <w:ilvl w:val="0"/>
          <w:numId w:val="7"/>
        </w:numPr>
        <w:spacing w:before="720" w:after="0" w:line="300" w:lineRule="auto"/>
        <w:rPr>
          <w:rFonts w:ascii="Times New Roman" w:hAnsi="Times New Roman" w:cs="Times New Roman"/>
          <w:color w:val="auto"/>
        </w:rPr>
      </w:pPr>
      <w:bookmarkStart w:id="10" w:name="_Toc137194948"/>
      <w:r w:rsidRPr="00B5625F">
        <w:rPr>
          <w:rFonts w:ascii="Times New Roman" w:hAnsi="Times New Roman" w:cs="Times New Roman"/>
          <w:color w:val="auto"/>
        </w:rPr>
        <w:t>Pirkimo objektas</w:t>
      </w:r>
      <w:bookmarkEnd w:id="10"/>
    </w:p>
    <w:p w14:paraId="7D847502" w14:textId="77777777" w:rsidR="00FB3C75" w:rsidRPr="00B5625F" w:rsidRDefault="00FB3C75" w:rsidP="00E62E95">
      <w:pPr>
        <w:spacing w:line="240" w:lineRule="auto"/>
        <w:ind w:firstLine="0"/>
        <w:rPr>
          <w:rFonts w:ascii="Times New Roman" w:hAnsi="Times New Roman" w:cs="Times New Roman"/>
        </w:rPr>
      </w:pPr>
    </w:p>
    <w:p w14:paraId="45BB02F2" w14:textId="0D847162" w:rsidR="00FB3C75" w:rsidRPr="00B5625F" w:rsidRDefault="00130616" w:rsidP="00F77A5D">
      <w:pPr>
        <w:pStyle w:val="NoSpacing"/>
        <w:ind w:firstLine="0"/>
        <w:rPr>
          <w:rFonts w:ascii="Times New Roman" w:hAnsi="Times New Roman" w:cs="Times New Roman"/>
        </w:rPr>
      </w:pPr>
      <w:r w:rsidRPr="00B5625F">
        <w:rPr>
          <w:rFonts w:ascii="Times New Roman" w:hAnsi="Times New Roman" w:cs="Times New Roman"/>
        </w:rPr>
        <w:t xml:space="preserve">              2.1. Perkančioji organizacija </w:t>
      </w:r>
      <w:r w:rsidRPr="00B5625F">
        <w:rPr>
          <w:rFonts w:ascii="Times New Roman" w:eastAsia="Calibri" w:hAnsi="Times New Roman" w:cs="Times New Roman"/>
          <w:color w:val="000000" w:themeColor="text1"/>
        </w:rPr>
        <w:t>numato įsigyti</w:t>
      </w:r>
      <w:r w:rsidR="00BF6349">
        <w:rPr>
          <w:rFonts w:ascii="Times New Roman" w:eastAsia="Calibri" w:hAnsi="Times New Roman" w:cs="Times New Roman"/>
          <w:color w:val="000000" w:themeColor="text1"/>
        </w:rPr>
        <w:t xml:space="preserve"> </w:t>
      </w:r>
      <w:r w:rsidR="00A8228F">
        <w:rPr>
          <w:rFonts w:ascii="Times New Roman" w:eastAsia="Calibri" w:hAnsi="Times New Roman" w:cs="Times New Roman"/>
          <w:color w:val="000000" w:themeColor="text1"/>
        </w:rPr>
        <w:t xml:space="preserve"> klubo sąnario </w:t>
      </w:r>
      <w:proofErr w:type="spellStart"/>
      <w:r w:rsidR="00A8228F">
        <w:rPr>
          <w:rFonts w:ascii="Times New Roman" w:eastAsia="Calibri" w:hAnsi="Times New Roman" w:cs="Times New Roman"/>
          <w:color w:val="000000" w:themeColor="text1"/>
        </w:rPr>
        <w:t>indoprotezo</w:t>
      </w:r>
      <w:proofErr w:type="spellEnd"/>
      <w:r w:rsidR="00A8228F">
        <w:rPr>
          <w:rFonts w:ascii="Times New Roman" w:eastAsia="Calibri" w:hAnsi="Times New Roman" w:cs="Times New Roman"/>
          <w:color w:val="000000" w:themeColor="text1"/>
        </w:rPr>
        <w:t xml:space="preserve"> sistemą</w:t>
      </w:r>
      <w:r w:rsidR="00E24CE1">
        <w:rPr>
          <w:rFonts w:ascii="Times New Roman" w:eastAsia="Calibri" w:hAnsi="Times New Roman" w:cs="Times New Roman"/>
          <w:color w:val="000000" w:themeColor="text1"/>
        </w:rPr>
        <w:t xml:space="preserve">. </w:t>
      </w:r>
      <w:r w:rsidRPr="00B5625F">
        <w:rPr>
          <w:rFonts w:ascii="Times New Roman" w:eastAsia="Calibri" w:hAnsi="Times New Roman" w:cs="Times New Roman"/>
        </w:rPr>
        <w:t xml:space="preserve">Prekių kodas pagal Bendrąjį viešųjų pirkimų žodyną (BVPŽ) </w:t>
      </w:r>
      <w:r w:rsidR="00BF6349">
        <w:rPr>
          <w:rFonts w:ascii="Times New Roman" w:eastAsia="Calibri" w:hAnsi="Times New Roman" w:cs="Times New Roman"/>
        </w:rPr>
        <w:t>3</w:t>
      </w:r>
      <w:r w:rsidR="00E24CE1">
        <w:rPr>
          <w:rFonts w:ascii="Times New Roman" w:eastAsia="Calibri" w:hAnsi="Times New Roman" w:cs="Times New Roman"/>
        </w:rPr>
        <w:t>3183200-8-ortopediniai protezai.</w:t>
      </w:r>
    </w:p>
    <w:p w14:paraId="0FDD04E7" w14:textId="1B35C722" w:rsidR="00D528F9" w:rsidRPr="00D528F9" w:rsidRDefault="002C41AA" w:rsidP="00FA42E5">
      <w:pPr>
        <w:pStyle w:val="NoSpacing"/>
        <w:contextualSpacing/>
        <w:rPr>
          <w:rFonts w:ascii="Times New Roman" w:hAnsi="Times New Roman" w:cs="Times New Roman"/>
          <w:b/>
          <w:bCs/>
          <w:i/>
          <w:iCs/>
        </w:rPr>
      </w:pPr>
      <w:r w:rsidRPr="00B5625F">
        <w:rPr>
          <w:rFonts w:ascii="Times New Roman" w:hAnsi="Times New Roman" w:cs="Times New Roman"/>
        </w:rPr>
        <w:t>2.2.</w:t>
      </w:r>
      <w:r w:rsidR="002537A9" w:rsidRPr="002537A9">
        <w:rPr>
          <w:rFonts w:ascii="Times New Roman" w:hAnsi="Times New Roman" w:cs="Times New Roman"/>
        </w:rPr>
        <w:t xml:space="preserve"> Pirkimo objektas </w:t>
      </w:r>
      <w:r w:rsidR="00E24CE1">
        <w:rPr>
          <w:rFonts w:ascii="Times New Roman" w:hAnsi="Times New Roman" w:cs="Times New Roman"/>
        </w:rPr>
        <w:t>į dalis neskaidomas. Pirkimo</w:t>
      </w:r>
      <w:r w:rsidR="002537A9" w:rsidRPr="002537A9">
        <w:rPr>
          <w:rFonts w:ascii="Times New Roman" w:hAnsi="Times New Roman" w:cs="Times New Roman"/>
        </w:rPr>
        <w:t xml:space="preserve"> apimtys ir dalykas, reikalavimai ir techninė specifikacija apibrėžti specialiųjų </w:t>
      </w:r>
      <w:r w:rsidR="002537A9" w:rsidRPr="00EE31D0">
        <w:rPr>
          <w:rFonts w:ascii="Times New Roman" w:hAnsi="Times New Roman" w:cs="Times New Roman"/>
        </w:rPr>
        <w:t xml:space="preserve">pirkimo sąlygų </w:t>
      </w:r>
      <w:r w:rsidR="00D528F9" w:rsidRPr="00EE31D0">
        <w:rPr>
          <w:rFonts w:ascii="Times New Roman" w:hAnsi="Times New Roman" w:cs="Times New Roman"/>
        </w:rPr>
        <w:t>3</w:t>
      </w:r>
      <w:r w:rsidR="002537A9" w:rsidRPr="00EE31D0">
        <w:rPr>
          <w:rFonts w:ascii="Times New Roman" w:hAnsi="Times New Roman" w:cs="Times New Roman"/>
        </w:rPr>
        <w:t xml:space="preserve"> priede. </w:t>
      </w:r>
    </w:p>
    <w:p w14:paraId="2B9FCCA2" w14:textId="34073C68" w:rsidR="003943EC" w:rsidRPr="00B5625F" w:rsidRDefault="003943EC" w:rsidP="00F77A5D">
      <w:pPr>
        <w:pStyle w:val="ListParagraph"/>
        <w:spacing w:line="240" w:lineRule="auto"/>
        <w:ind w:left="0" w:firstLine="709"/>
        <w:rPr>
          <w:rFonts w:ascii="Times New Roman" w:hAnsi="Times New Roman" w:cs="Times New Roman"/>
        </w:rPr>
      </w:pPr>
      <w:r w:rsidRPr="00B5625F">
        <w:rPr>
          <w:rFonts w:ascii="Times New Roman" w:hAnsi="Times New Roman" w:cs="Times New Roman"/>
        </w:rPr>
        <w:t>2.</w:t>
      </w:r>
      <w:r w:rsidR="001F568A" w:rsidRPr="00B5625F">
        <w:rPr>
          <w:rFonts w:ascii="Times New Roman" w:hAnsi="Times New Roman" w:cs="Times New Roman"/>
        </w:rPr>
        <w:t>3</w:t>
      </w:r>
      <w:r w:rsidRPr="00B5625F">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5625F" w:rsidRDefault="003943EC" w:rsidP="00F77A5D">
      <w:pPr>
        <w:pStyle w:val="ListParagraph"/>
        <w:spacing w:line="240" w:lineRule="auto"/>
        <w:ind w:left="0" w:firstLine="709"/>
        <w:rPr>
          <w:rFonts w:ascii="Times New Roman" w:hAnsi="Times New Roman" w:cs="Times New Roman"/>
        </w:rPr>
      </w:pPr>
      <w:r w:rsidRPr="00B5625F">
        <w:rPr>
          <w:rFonts w:ascii="Times New Roman" w:hAnsi="Times New Roman" w:cs="Times New Roman"/>
        </w:rPr>
        <w:t>2.</w:t>
      </w:r>
      <w:r w:rsidR="001F568A" w:rsidRPr="00B5625F">
        <w:rPr>
          <w:rFonts w:ascii="Times New Roman" w:hAnsi="Times New Roman" w:cs="Times New Roman"/>
        </w:rPr>
        <w:t>4</w:t>
      </w:r>
      <w:r w:rsidRPr="00B5625F">
        <w:rPr>
          <w:rFonts w:ascii="Times New Roman" w:hAnsi="Times New Roman" w:cs="Times New Roman"/>
        </w:rPr>
        <w:t xml:space="preserve">. Jeigu apibūdinant pirkimo objektą techninėje specifikacijoje nurodytas standartas, </w:t>
      </w:r>
      <w:r w:rsidRPr="00B5625F">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5625F">
        <w:rPr>
          <w:rFonts w:ascii="Times New Roman" w:hAnsi="Times New Roman" w:cs="Times New Roman"/>
        </w:rPr>
        <w:t xml:space="preserve">turi būti laikoma, kad kiekviena tokia nuoroda yra pateikta su žodžiais „arba lygiavertis“. </w:t>
      </w:r>
    </w:p>
    <w:p w14:paraId="4484CE15" w14:textId="4F6C3EC8" w:rsidR="00D528F9" w:rsidRPr="00FA42E5" w:rsidRDefault="005C4CE9" w:rsidP="00FA42E5">
      <w:pPr>
        <w:pStyle w:val="ListParagraph"/>
        <w:spacing w:line="240" w:lineRule="auto"/>
        <w:ind w:left="0" w:firstLine="709"/>
        <w:rPr>
          <w:rFonts w:ascii="Times New Roman" w:hAnsi="Times New Roman" w:cs="Times New Roman"/>
        </w:rPr>
      </w:pPr>
      <w:r w:rsidRPr="00B5625F">
        <w:rPr>
          <w:rFonts w:ascii="Times New Roman" w:hAnsi="Times New Roman" w:cs="Times New Roman"/>
        </w:rPr>
        <w:t xml:space="preserve">2.5. </w:t>
      </w:r>
      <w:r w:rsidR="00E8229E" w:rsidRPr="00B5625F">
        <w:rPr>
          <w:rFonts w:ascii="Times New Roman" w:hAnsi="Times New Roman" w:cs="Times New Roman"/>
        </w:rPr>
        <w:t>Pirkimui skirtų lėšų sum</w:t>
      </w:r>
      <w:r w:rsidR="00FA42E5">
        <w:rPr>
          <w:rFonts w:ascii="Times New Roman" w:hAnsi="Times New Roman" w:cs="Times New Roman"/>
        </w:rPr>
        <w:t xml:space="preserve">a: </w:t>
      </w:r>
      <w:r w:rsidR="00A82B7F">
        <w:rPr>
          <w:rFonts w:ascii="Times New Roman" w:hAnsi="Times New Roman" w:cs="Times New Roman"/>
          <w:b/>
          <w:bCs/>
        </w:rPr>
        <w:t>42.600,00</w:t>
      </w:r>
      <w:r w:rsidR="00D528F9" w:rsidRPr="00FA42E5">
        <w:rPr>
          <w:rFonts w:ascii="Times New Roman" w:hAnsi="Times New Roman" w:cs="Times New Roman"/>
          <w:b/>
          <w:bCs/>
        </w:rPr>
        <w:t xml:space="preserve"> </w:t>
      </w:r>
      <w:r w:rsidR="003C788E" w:rsidRPr="00FA42E5">
        <w:rPr>
          <w:rFonts w:ascii="Times New Roman" w:hAnsi="Times New Roman" w:cs="Times New Roman"/>
          <w:b/>
          <w:bCs/>
        </w:rPr>
        <w:t xml:space="preserve"> </w:t>
      </w:r>
      <w:r w:rsidR="00E8229E" w:rsidRPr="00FA42E5">
        <w:rPr>
          <w:rFonts w:ascii="Times New Roman" w:hAnsi="Times New Roman" w:cs="Times New Roman"/>
          <w:b/>
          <w:bCs/>
        </w:rPr>
        <w:t xml:space="preserve">Eur be PVM arba </w:t>
      </w:r>
      <w:r w:rsidR="00A82B7F">
        <w:rPr>
          <w:rFonts w:ascii="Times New Roman" w:hAnsi="Times New Roman" w:cs="Times New Roman"/>
          <w:b/>
          <w:bCs/>
        </w:rPr>
        <w:t>44.730,00</w:t>
      </w:r>
      <w:r w:rsidR="00D528F9" w:rsidRPr="00FA42E5">
        <w:rPr>
          <w:rFonts w:ascii="Times New Roman" w:hAnsi="Times New Roman" w:cs="Times New Roman"/>
          <w:b/>
          <w:bCs/>
        </w:rPr>
        <w:t xml:space="preserve"> </w:t>
      </w:r>
      <w:r w:rsidR="00E8229E" w:rsidRPr="00FA42E5">
        <w:rPr>
          <w:rFonts w:ascii="Times New Roman" w:hAnsi="Times New Roman" w:cs="Times New Roman"/>
          <w:b/>
          <w:bCs/>
        </w:rPr>
        <w:t xml:space="preserve"> Eur su PVM</w:t>
      </w:r>
      <w:r w:rsidR="00E8229E" w:rsidRPr="00FA42E5">
        <w:rPr>
          <w:rFonts w:ascii="Times New Roman" w:hAnsi="Times New Roman" w:cs="Times New Roman"/>
        </w:rPr>
        <w:t>.</w:t>
      </w:r>
    </w:p>
    <w:p w14:paraId="42C73763" w14:textId="79251FF7" w:rsidR="00E8229E" w:rsidRPr="00B5625F" w:rsidRDefault="00E8229E" w:rsidP="00D528F9">
      <w:pPr>
        <w:pStyle w:val="ListParagraph"/>
        <w:spacing w:line="240" w:lineRule="auto"/>
        <w:ind w:left="0" w:firstLine="709"/>
        <w:rPr>
          <w:rFonts w:ascii="Times New Roman" w:hAnsi="Times New Roman" w:cs="Times New Roman"/>
        </w:rPr>
      </w:pPr>
      <w:r w:rsidRPr="00B5625F">
        <w:rPr>
          <w:rFonts w:ascii="Times New Roman" w:hAnsi="Times New Roman" w:cs="Times New Roman"/>
        </w:rPr>
        <w:t>Pasiūlymai viršijantys pirkimui skirtų lėšų sumą nebus nagrinėjami.</w:t>
      </w:r>
    </w:p>
    <w:p w14:paraId="5F7EC5F1" w14:textId="6FA4B0CC" w:rsidR="00E8229E" w:rsidRPr="00B5625F" w:rsidRDefault="00E8229E" w:rsidP="005C4CE9">
      <w:pPr>
        <w:pStyle w:val="ListParagraph"/>
        <w:spacing w:line="240" w:lineRule="auto"/>
        <w:ind w:left="0" w:firstLine="709"/>
        <w:rPr>
          <w:rFonts w:ascii="Times New Roman" w:hAnsi="Times New Roman" w:cs="Times New Roman"/>
        </w:rPr>
      </w:pPr>
    </w:p>
    <w:p w14:paraId="0CEA2D40" w14:textId="7FD38B57" w:rsidR="00FB3C75" w:rsidRPr="00B5625F" w:rsidRDefault="00BF3638" w:rsidP="005E790F">
      <w:pPr>
        <w:pStyle w:val="Heading1"/>
        <w:numPr>
          <w:ilvl w:val="0"/>
          <w:numId w:val="7"/>
        </w:numPr>
        <w:spacing w:before="720" w:after="0"/>
        <w:ind w:left="357" w:hanging="357"/>
        <w:rPr>
          <w:rFonts w:ascii="Times New Roman" w:hAnsi="Times New Roman" w:cs="Times New Roman"/>
          <w:color w:val="auto"/>
        </w:rPr>
      </w:pPr>
      <w:bookmarkStart w:id="11" w:name="_Toc137194949"/>
      <w:r w:rsidRPr="00B5625F">
        <w:rPr>
          <w:rFonts w:ascii="Times New Roman" w:hAnsi="Times New Roman" w:cs="Times New Roman"/>
          <w:color w:val="auto"/>
        </w:rPr>
        <w:t>Tiekėjų pašalinimo pagrindai</w:t>
      </w:r>
      <w:r w:rsidR="00E201D8" w:rsidRPr="00B5625F">
        <w:rPr>
          <w:rFonts w:ascii="Times New Roman" w:hAnsi="Times New Roman" w:cs="Times New Roman"/>
          <w:color w:val="auto"/>
        </w:rPr>
        <w:t>, kvalifikacijos reikalavimai ir reikalaujami kokybės vadybos sistemos ir (ar</w:t>
      </w:r>
      <w:r w:rsidR="00817AB9" w:rsidRPr="00B5625F">
        <w:rPr>
          <w:rFonts w:ascii="Times New Roman" w:hAnsi="Times New Roman" w:cs="Times New Roman"/>
          <w:color w:val="auto"/>
        </w:rPr>
        <w:t>ba</w:t>
      </w:r>
      <w:r w:rsidR="00E201D8" w:rsidRPr="00B5625F">
        <w:rPr>
          <w:rFonts w:ascii="Times New Roman" w:hAnsi="Times New Roman" w:cs="Times New Roman"/>
          <w:color w:val="auto"/>
        </w:rPr>
        <w:t xml:space="preserve">) </w:t>
      </w:r>
      <w:r w:rsidR="00817AB9" w:rsidRPr="00B5625F">
        <w:rPr>
          <w:rFonts w:ascii="Times New Roman" w:hAnsi="Times New Roman" w:cs="Times New Roman"/>
          <w:color w:val="auto"/>
        </w:rPr>
        <w:t>aplinkos apsaugos vadybos sistemos standartai</w:t>
      </w:r>
      <w:bookmarkEnd w:id="11"/>
      <w:r w:rsidR="00817AB9" w:rsidRPr="00B5625F">
        <w:rPr>
          <w:rFonts w:ascii="Times New Roman" w:hAnsi="Times New Roman" w:cs="Times New Roman"/>
          <w:color w:val="auto"/>
        </w:rPr>
        <w:t xml:space="preserve"> </w:t>
      </w:r>
    </w:p>
    <w:p w14:paraId="0ED6AD78" w14:textId="723DA34A" w:rsidR="00FB3C75" w:rsidRPr="00B5625F" w:rsidRDefault="00FB3C75" w:rsidP="00E62E95">
      <w:pPr>
        <w:spacing w:line="240" w:lineRule="auto"/>
        <w:ind w:firstLine="0"/>
        <w:rPr>
          <w:rFonts w:ascii="Times New Roman" w:hAnsi="Times New Roman" w:cs="Times New Roman"/>
        </w:rPr>
      </w:pPr>
    </w:p>
    <w:p w14:paraId="5B3C4F14" w14:textId="57D8BDEA" w:rsidR="00FB3C75" w:rsidRPr="00B5625F" w:rsidRDefault="005D280D" w:rsidP="005E790F">
      <w:pPr>
        <w:pStyle w:val="ListParagraph"/>
        <w:numPr>
          <w:ilvl w:val="1"/>
          <w:numId w:val="7"/>
        </w:numPr>
        <w:spacing w:line="240" w:lineRule="auto"/>
        <w:ind w:left="0" w:firstLine="697"/>
        <w:rPr>
          <w:rFonts w:ascii="Times New Roman" w:hAnsi="Times New Roman" w:cs="Times New Roman"/>
        </w:rPr>
      </w:pPr>
      <w:r w:rsidRPr="00B5625F">
        <w:rPr>
          <w:rFonts w:ascii="Times New Roman" w:hAnsi="Times New Roman" w:cs="Times New Roman"/>
        </w:rPr>
        <w:lastRenderedPageBreak/>
        <w:t>Reikalavimai dėl tiekėjo ir</w:t>
      </w:r>
      <w:r w:rsidR="00F17EDA" w:rsidRPr="00B5625F">
        <w:rPr>
          <w:rFonts w:ascii="Times New Roman" w:hAnsi="Times New Roman" w:cs="Times New Roman"/>
        </w:rPr>
        <w:t xml:space="preserve"> </w:t>
      </w:r>
      <w:r w:rsidRPr="00B5625F">
        <w:rPr>
          <w:rFonts w:ascii="Times New Roman" w:hAnsi="Times New Roman" w:cs="Times New Roman"/>
        </w:rPr>
        <w:t>subtiekėjų</w:t>
      </w:r>
      <w:r w:rsidR="00DF6485" w:rsidRPr="00B5625F">
        <w:rPr>
          <w:rFonts w:ascii="Times New Roman" w:hAnsi="Times New Roman" w:cs="Times New Roman"/>
        </w:rPr>
        <w:t xml:space="preserve"> (jeigu taikoma)</w:t>
      </w:r>
      <w:r w:rsidR="00A857C4" w:rsidRPr="00B5625F">
        <w:rPr>
          <w:rFonts w:ascii="Times New Roman" w:hAnsi="Times New Roman" w:cs="Times New Roman"/>
        </w:rPr>
        <w:t xml:space="preserve">, ūkio subjektų, kurių pajėgumais </w:t>
      </w:r>
      <w:r w:rsidR="00CF1B69" w:rsidRPr="00B5625F">
        <w:rPr>
          <w:rFonts w:ascii="Times New Roman" w:hAnsi="Times New Roman" w:cs="Times New Roman"/>
        </w:rPr>
        <w:t>tiekėjas remiasi,</w:t>
      </w:r>
      <w:r w:rsidR="00FB4B5E" w:rsidRPr="00B5625F">
        <w:rPr>
          <w:rFonts w:ascii="Times New Roman" w:hAnsi="Times New Roman" w:cs="Times New Roman"/>
        </w:rPr>
        <w:t xml:space="preserve"> </w:t>
      </w:r>
      <w:r w:rsidRPr="00B5625F">
        <w:rPr>
          <w:rFonts w:ascii="Times New Roman" w:hAnsi="Times New Roman" w:cs="Times New Roman"/>
        </w:rPr>
        <w:t>pašalinimo pagrindų nebuvimo</w:t>
      </w:r>
      <w:r w:rsidR="004A415C" w:rsidRPr="00B5625F">
        <w:rPr>
          <w:rFonts w:ascii="Times New Roman" w:hAnsi="Times New Roman" w:cs="Times New Roman"/>
        </w:rPr>
        <w:t xml:space="preserve"> </w:t>
      </w:r>
      <w:r w:rsidRPr="00B5625F">
        <w:rPr>
          <w:rFonts w:ascii="Times New Roman" w:hAnsi="Times New Roman" w:cs="Times New Roman"/>
        </w:rPr>
        <w:t xml:space="preserve">bei jų nebuvimą patvirtinantys dokumentai nurodyti </w:t>
      </w:r>
      <w:r w:rsidR="00CF1B69" w:rsidRPr="00B5625F">
        <w:rPr>
          <w:rFonts w:ascii="Times New Roman" w:hAnsi="Times New Roman" w:cs="Times New Roman"/>
        </w:rPr>
        <w:t>s</w:t>
      </w:r>
      <w:r w:rsidR="0035091B" w:rsidRPr="00B5625F">
        <w:rPr>
          <w:rFonts w:ascii="Times New Roman" w:hAnsi="Times New Roman" w:cs="Times New Roman"/>
        </w:rPr>
        <w:t>pecialiųjų p</w:t>
      </w:r>
      <w:r w:rsidRPr="00B5625F">
        <w:rPr>
          <w:rFonts w:ascii="Times New Roman" w:hAnsi="Times New Roman" w:cs="Times New Roman"/>
        </w:rPr>
        <w:t xml:space="preserve">irkimo sąlygų </w:t>
      </w:r>
      <w:r w:rsidR="002B54C4" w:rsidRPr="00B5625F">
        <w:rPr>
          <w:rFonts w:ascii="Times New Roman" w:hAnsi="Times New Roman" w:cs="Times New Roman"/>
        </w:rPr>
        <w:t>1</w:t>
      </w:r>
      <w:r w:rsidRPr="00B5625F">
        <w:rPr>
          <w:rFonts w:ascii="Times New Roman" w:hAnsi="Times New Roman" w:cs="Times New Roman"/>
        </w:rPr>
        <w:t xml:space="preserve"> priede. </w:t>
      </w:r>
    </w:p>
    <w:p w14:paraId="6F43CA12" w14:textId="77777777" w:rsidR="00CA18EB" w:rsidRPr="008D58F6" w:rsidRDefault="005D280D" w:rsidP="00CA18EB">
      <w:pPr>
        <w:pStyle w:val="ListParagraph"/>
        <w:numPr>
          <w:ilvl w:val="1"/>
          <w:numId w:val="7"/>
        </w:numPr>
        <w:spacing w:line="240" w:lineRule="auto"/>
        <w:ind w:left="0" w:firstLine="697"/>
        <w:rPr>
          <w:rFonts w:ascii="Times New Roman" w:hAnsi="Times New Roman" w:cs="Times New Roman"/>
        </w:rPr>
      </w:pPr>
      <w:r w:rsidRPr="00B5625F">
        <w:rPr>
          <w:rFonts w:ascii="Times New Roman" w:hAnsi="Times New Roman" w:cs="Times New Roman"/>
        </w:rPr>
        <w:t>Tiekėjams n</w:t>
      </w:r>
      <w:r w:rsidR="00243470" w:rsidRPr="00B5625F">
        <w:rPr>
          <w:rFonts w:ascii="Times New Roman" w:hAnsi="Times New Roman" w:cs="Times New Roman"/>
        </w:rPr>
        <w:t xml:space="preserve">enustatomi </w:t>
      </w:r>
      <w:r w:rsidRPr="00B5625F">
        <w:rPr>
          <w:rFonts w:ascii="Times New Roman" w:hAnsi="Times New Roman" w:cs="Times New Roman"/>
        </w:rPr>
        <w:t>kvalifikacijos reikalavimai</w:t>
      </w:r>
      <w:r w:rsidR="00F80768" w:rsidRPr="00B5625F">
        <w:rPr>
          <w:rFonts w:ascii="Times New Roman" w:hAnsi="Times New Roman" w:cs="Times New Roman"/>
        </w:rPr>
        <w:t xml:space="preserve">, </w:t>
      </w:r>
      <w:r w:rsidRPr="00B5625F">
        <w:rPr>
          <w:rFonts w:ascii="Times New Roman" w:hAnsi="Times New Roman" w:cs="Times New Roman"/>
        </w:rPr>
        <w:t>reikalavim</w:t>
      </w:r>
      <w:r w:rsidR="001128FB" w:rsidRPr="00B5625F">
        <w:rPr>
          <w:rFonts w:ascii="Times New Roman" w:hAnsi="Times New Roman" w:cs="Times New Roman"/>
        </w:rPr>
        <w:t>ai</w:t>
      </w:r>
      <w:r w:rsidRPr="00B5625F">
        <w:rPr>
          <w:rFonts w:ascii="Times New Roman" w:hAnsi="Times New Roman" w:cs="Times New Roman"/>
        </w:rPr>
        <w:t xml:space="preserve"> dėl kokybės vadybos sistemos ir aplinkos apsaugos vadybos sistemos standartų laikymosi</w:t>
      </w:r>
      <w:r w:rsidR="009905AD" w:rsidRPr="00B5625F">
        <w:rPr>
          <w:rFonts w:ascii="Times New Roman" w:hAnsi="Times New Roman" w:cs="Times New Roman"/>
        </w:rPr>
        <w:t>.</w:t>
      </w:r>
      <w:r w:rsidR="003B3D2C" w:rsidRPr="00B5625F">
        <w:rPr>
          <w:rFonts w:ascii="Times New Roman" w:hAnsi="Times New Roman" w:cs="Times New Roman"/>
        </w:rPr>
        <w:t xml:space="preserve"> Tiekėjas, teikdamas pasiūlymą, įsipareigoja, kad sutartį vykdys tik teisę verstis atitinkama </w:t>
      </w:r>
      <w:r w:rsidR="003B3D2C" w:rsidRPr="008D58F6">
        <w:rPr>
          <w:rFonts w:ascii="Times New Roman" w:hAnsi="Times New Roman" w:cs="Times New Roman"/>
        </w:rPr>
        <w:t>veikla turintys asmenys.</w:t>
      </w:r>
    </w:p>
    <w:p w14:paraId="090982C2" w14:textId="3373A3EE" w:rsidR="00CA18EB" w:rsidRPr="008D58F6" w:rsidRDefault="00CA18EB" w:rsidP="00CA18EB">
      <w:pPr>
        <w:pStyle w:val="ListParagraph"/>
        <w:numPr>
          <w:ilvl w:val="1"/>
          <w:numId w:val="7"/>
        </w:numPr>
        <w:spacing w:line="240" w:lineRule="auto"/>
        <w:ind w:left="0" w:firstLine="697"/>
        <w:rPr>
          <w:rFonts w:ascii="Times New Roman" w:hAnsi="Times New Roman" w:cs="Times New Roman"/>
        </w:rPr>
      </w:pPr>
      <w:r w:rsidRPr="008D58F6">
        <w:rPr>
          <w:rFonts w:ascii="Times New Roman" w:eastAsia="Arial" w:hAnsi="Times New Roman" w:cs="Times New Roman"/>
        </w:rPr>
        <w:t xml:space="preserve">Tiekėjas teikdamas pasiūlymą neturi pateikti EBVPD, bet turi pateikti deklaraciją, parengtą pagal specialiųjų pirkimo sąlygų </w:t>
      </w:r>
      <w:r w:rsidR="00B1736B" w:rsidRPr="008D58F6">
        <w:rPr>
          <w:rFonts w:ascii="Times New Roman" w:eastAsia="Arial" w:hAnsi="Times New Roman" w:cs="Times New Roman"/>
        </w:rPr>
        <w:t>8</w:t>
      </w:r>
      <w:r w:rsidRPr="008D58F6">
        <w:rPr>
          <w:rFonts w:ascii="Times New Roman" w:eastAsia="Arial" w:hAnsi="Times New Roman" w:cs="Times New Roman"/>
        </w:rPr>
        <w:t xml:space="preserve"> priede „</w:t>
      </w:r>
      <w:bookmarkStart w:id="12" w:name="_Hlk214020772"/>
      <w:r w:rsidRPr="008D58F6">
        <w:rPr>
          <w:rFonts w:ascii="Times New Roman" w:eastAsia="Arial" w:hAnsi="Times New Roman" w:cs="Times New Roman"/>
        </w:rPr>
        <w:t>Deklaracija dėl atitikties Tiekėjų pašalinimo pagrindų reikalavimams</w:t>
      </w:r>
      <w:bookmarkEnd w:id="12"/>
      <w:r w:rsidRPr="008D58F6">
        <w:rPr>
          <w:rFonts w:ascii="Times New Roman" w:eastAsia="Arial" w:hAnsi="Times New Roman" w:cs="Times New Roman"/>
        </w:rPr>
        <w:t>“ pateiktą formą, dėl atitikties reikalavimams. Pažymų, patvirtinančių tiekėjo pašalinimo pagrindų nebuvimą, nereikalaujama, išskyrus atvejus, kai kyla pagrįstų abejonių dėl tiekėjo patikimumo.</w:t>
      </w:r>
    </w:p>
    <w:p w14:paraId="69360CD7" w14:textId="6915587E" w:rsidR="00894FEF" w:rsidRPr="00B5625F" w:rsidRDefault="00817AB9" w:rsidP="005E790F">
      <w:pPr>
        <w:pStyle w:val="Heading1"/>
        <w:numPr>
          <w:ilvl w:val="0"/>
          <w:numId w:val="7"/>
        </w:numPr>
        <w:spacing w:before="720" w:after="0" w:line="300" w:lineRule="auto"/>
        <w:ind w:left="357" w:hanging="357"/>
        <w:rPr>
          <w:rFonts w:ascii="Times New Roman" w:hAnsi="Times New Roman" w:cs="Times New Roman"/>
          <w:color w:val="auto"/>
        </w:rPr>
      </w:pPr>
      <w:bookmarkStart w:id="13" w:name="_Toc137194950"/>
      <w:r w:rsidRPr="00B5625F">
        <w:rPr>
          <w:rFonts w:ascii="Times New Roman" w:hAnsi="Times New Roman" w:cs="Times New Roman"/>
          <w:color w:val="auto"/>
        </w:rPr>
        <w:t>Reikalavima</w:t>
      </w:r>
      <w:r w:rsidR="00202139" w:rsidRPr="00B5625F">
        <w:rPr>
          <w:rFonts w:ascii="Times New Roman" w:hAnsi="Times New Roman" w:cs="Times New Roman"/>
          <w:color w:val="auto"/>
        </w:rPr>
        <w:t xml:space="preserve">i, </w:t>
      </w:r>
      <w:r w:rsidRPr="00B5625F">
        <w:rPr>
          <w:rFonts w:ascii="Times New Roman" w:hAnsi="Times New Roman" w:cs="Times New Roman"/>
          <w:color w:val="auto"/>
        </w:rPr>
        <w:t>susiję su nacionaliniu saugumu</w:t>
      </w:r>
      <w:bookmarkEnd w:id="13"/>
      <w:r w:rsidRPr="00B5625F">
        <w:rPr>
          <w:rFonts w:ascii="Times New Roman" w:hAnsi="Times New Roman" w:cs="Times New Roman"/>
          <w:color w:val="auto"/>
        </w:rPr>
        <w:t xml:space="preserve"> </w:t>
      </w:r>
    </w:p>
    <w:p w14:paraId="0A3E7F23" w14:textId="2800E67D" w:rsidR="00894FEF" w:rsidRPr="00B5625F" w:rsidRDefault="00894FEF" w:rsidP="009F7690">
      <w:pPr>
        <w:pStyle w:val="ListParagraph"/>
        <w:spacing w:line="20" w:lineRule="atLeast"/>
        <w:ind w:left="697" w:firstLine="0"/>
        <w:rPr>
          <w:rFonts w:ascii="Times New Roman" w:hAnsi="Times New Roman" w:cs="Times New Roman"/>
        </w:rPr>
      </w:pPr>
    </w:p>
    <w:p w14:paraId="1B0EF89E" w14:textId="52898119" w:rsidR="00403410" w:rsidRPr="00B5625F" w:rsidRDefault="00403410" w:rsidP="005E790F">
      <w:pPr>
        <w:pStyle w:val="ListParagraph"/>
        <w:numPr>
          <w:ilvl w:val="1"/>
          <w:numId w:val="7"/>
        </w:numPr>
        <w:spacing w:line="240" w:lineRule="auto"/>
        <w:rPr>
          <w:rFonts w:ascii="Times New Roman" w:hAnsi="Times New Roman" w:cs="Times New Roman"/>
        </w:rPr>
      </w:pPr>
      <w:r w:rsidRPr="00B5625F">
        <w:rPr>
          <w:rFonts w:ascii="Times New Roman" w:hAnsi="Times New Roman" w:cs="Times New Roman"/>
        </w:rPr>
        <w:t>Netaikoma</w:t>
      </w:r>
    </w:p>
    <w:p w14:paraId="324D1756" w14:textId="1CB09453" w:rsidR="004F6DFE" w:rsidRPr="00B5625F" w:rsidRDefault="004F6DFE" w:rsidP="004F6DFE">
      <w:pPr>
        <w:spacing w:line="240" w:lineRule="auto"/>
        <w:ind w:firstLine="567"/>
        <w:rPr>
          <w:rFonts w:ascii="Times New Roman" w:hAnsi="Times New Roman" w:cs="Times New Roman"/>
          <w:color w:val="FF0000"/>
        </w:rPr>
      </w:pPr>
      <w:r w:rsidRPr="00B5625F">
        <w:rPr>
          <w:rFonts w:ascii="Times New Roman" w:hAnsi="Times New Roman" w:cs="Times New Roman"/>
          <w:color w:val="00B050"/>
        </w:rPr>
        <w:t>.</w:t>
      </w:r>
    </w:p>
    <w:p w14:paraId="32F35041" w14:textId="52851994" w:rsidR="000064F3" w:rsidRPr="00B5625F" w:rsidRDefault="000064F3" w:rsidP="00F77A5D">
      <w:pPr>
        <w:spacing w:line="240" w:lineRule="auto"/>
        <w:ind w:firstLine="567"/>
        <w:rPr>
          <w:rFonts w:ascii="Times New Roman" w:hAnsi="Times New Roman" w:cs="Times New Roman"/>
          <w:iCs/>
        </w:rPr>
      </w:pPr>
    </w:p>
    <w:p w14:paraId="490591E3" w14:textId="4440F86E" w:rsidR="006D3202" w:rsidRPr="00B5625F" w:rsidRDefault="003630A0" w:rsidP="005E790F">
      <w:pPr>
        <w:pStyle w:val="Heading1"/>
        <w:numPr>
          <w:ilvl w:val="0"/>
          <w:numId w:val="7"/>
        </w:numPr>
        <w:spacing w:before="720" w:after="0" w:line="300" w:lineRule="auto"/>
        <w:rPr>
          <w:rFonts w:ascii="Times New Roman" w:hAnsi="Times New Roman" w:cs="Times New Roman"/>
          <w:color w:val="auto"/>
        </w:rPr>
      </w:pPr>
      <w:bookmarkStart w:id="14" w:name="_Toc137194951"/>
      <w:r w:rsidRPr="00B5625F">
        <w:rPr>
          <w:rFonts w:ascii="Times New Roman" w:hAnsi="Times New Roman" w:cs="Times New Roman"/>
          <w:color w:val="auto"/>
        </w:rPr>
        <w:t>Specialieji reikalavimai pasiūlymų rengimui ir pateikimui</w:t>
      </w:r>
      <w:bookmarkEnd w:id="8"/>
      <w:bookmarkEnd w:id="7"/>
      <w:bookmarkEnd w:id="6"/>
      <w:bookmarkEnd w:id="14"/>
    </w:p>
    <w:p w14:paraId="5971D0C7" w14:textId="77777777" w:rsidR="00E861F5" w:rsidRPr="00B5625F" w:rsidRDefault="00E861F5" w:rsidP="00257685">
      <w:pPr>
        <w:ind w:firstLine="0"/>
        <w:rPr>
          <w:rFonts w:ascii="Times New Roman" w:hAnsi="Times New Roman" w:cs="Times New Roman"/>
          <w:b/>
          <w:bCs/>
        </w:rPr>
      </w:pPr>
    </w:p>
    <w:p w14:paraId="300AEE18" w14:textId="77777777" w:rsidR="00207405" w:rsidRPr="008D58F6" w:rsidRDefault="00207405" w:rsidP="00207405">
      <w:pPr>
        <w:pStyle w:val="ListParagraph"/>
        <w:spacing w:line="240" w:lineRule="auto"/>
        <w:ind w:left="0" w:firstLine="709"/>
        <w:rPr>
          <w:rFonts w:ascii="Times New Roman" w:hAnsi="Times New Roman" w:cs="Times New Roman"/>
        </w:rPr>
      </w:pPr>
      <w:r w:rsidRPr="00B5625F">
        <w:rPr>
          <w:rFonts w:ascii="Times New Roman" w:hAnsi="Times New Roman" w:cs="Times New Roman"/>
        </w:rPr>
        <w:t xml:space="preserve">5.1. </w:t>
      </w:r>
      <w:r w:rsidRPr="00B5625F">
        <w:rPr>
          <w:rFonts w:ascii="Times New Roman" w:hAnsi="Times New Roman" w:cs="Times New Roman"/>
          <w:b/>
          <w:bCs/>
        </w:rPr>
        <w:t xml:space="preserve">CVP IS pasiūlymo lango </w:t>
      </w:r>
      <w:r w:rsidRPr="008D58F6">
        <w:rPr>
          <w:rFonts w:ascii="Times New Roman" w:hAnsi="Times New Roman" w:cs="Times New Roman"/>
          <w:b/>
          <w:bCs/>
        </w:rPr>
        <w:t>eilutėje „Prisegti dokumentus“ pateikiami:</w:t>
      </w:r>
      <w:r w:rsidRPr="008D58F6">
        <w:rPr>
          <w:rFonts w:ascii="Times New Roman" w:hAnsi="Times New Roman" w:cs="Times New Roman"/>
        </w:rPr>
        <w:t xml:space="preserve"> </w:t>
      </w:r>
    </w:p>
    <w:p w14:paraId="43925F85" w14:textId="7C19C002" w:rsidR="00207405" w:rsidRPr="008D58F6" w:rsidRDefault="00207405" w:rsidP="00207405">
      <w:pPr>
        <w:pStyle w:val="ListParagraph"/>
        <w:spacing w:line="240" w:lineRule="auto"/>
        <w:ind w:left="0" w:firstLine="709"/>
        <w:rPr>
          <w:rFonts w:ascii="Times New Roman" w:hAnsi="Times New Roman" w:cs="Times New Roman"/>
        </w:rPr>
      </w:pPr>
      <w:r w:rsidRPr="008D58F6">
        <w:rPr>
          <w:rFonts w:ascii="Times New Roman" w:hAnsi="Times New Roman" w:cs="Times New Roman"/>
        </w:rPr>
        <w:t xml:space="preserve">5.1.1. tiekėjo pasirašytas pasiūlymas, parengtas pagal specialiųjų </w:t>
      </w:r>
      <w:r w:rsidRPr="00A96482">
        <w:rPr>
          <w:rFonts w:ascii="Times New Roman" w:hAnsi="Times New Roman" w:cs="Times New Roman"/>
        </w:rPr>
        <w:fldChar w:fldCharType="begin"/>
      </w:r>
      <w:r w:rsidRPr="00A96482">
        <w:rPr>
          <w:rFonts w:ascii="Times New Roman" w:hAnsi="Times New Roman" w:cs="Times New Roman"/>
        </w:rPr>
        <w:instrText xml:space="preserve"> REF _Ref38540913 \h  \* MERGEFORMAT </w:instrText>
      </w:r>
      <w:r w:rsidRPr="00A96482">
        <w:rPr>
          <w:rFonts w:ascii="Times New Roman" w:hAnsi="Times New Roman" w:cs="Times New Roman"/>
        </w:rPr>
      </w:r>
      <w:r w:rsidRPr="00A96482">
        <w:rPr>
          <w:rFonts w:ascii="Times New Roman" w:hAnsi="Times New Roman" w:cs="Times New Roman"/>
        </w:rPr>
        <w:fldChar w:fldCharType="separate"/>
      </w:r>
      <w:r w:rsidRPr="00A96482">
        <w:rPr>
          <w:rFonts w:ascii="Times New Roman" w:hAnsi="Times New Roman" w:cs="Times New Roman"/>
        </w:rPr>
        <w:t>pirkimo sąlygų 4</w:t>
      </w:r>
      <w:r w:rsidRPr="00A96482">
        <w:rPr>
          <w:rFonts w:ascii="Times New Roman" w:hAnsi="Times New Roman" w:cs="Times New Roman"/>
          <w:shd w:val="clear" w:color="auto" w:fill="FFFFFF"/>
        </w:rPr>
        <w:t xml:space="preserve"> </w:t>
      </w:r>
      <w:r w:rsidRPr="00A96482">
        <w:rPr>
          <w:rFonts w:ascii="Times New Roman" w:hAnsi="Times New Roman" w:cs="Times New Roman"/>
        </w:rPr>
        <w:fldChar w:fldCharType="end"/>
      </w:r>
      <w:r w:rsidRPr="00A96482">
        <w:rPr>
          <w:rFonts w:ascii="Times New Roman" w:hAnsi="Times New Roman" w:cs="Times New Roman"/>
        </w:rPr>
        <w:t>priede pateiktą</w:t>
      </w:r>
      <w:r w:rsidRPr="008D58F6">
        <w:rPr>
          <w:rFonts w:ascii="Times New Roman" w:hAnsi="Times New Roman" w:cs="Times New Roman"/>
        </w:rPr>
        <w:t xml:space="preserve"> pasiūlymo formą ir pasiūlymo formoje nurodyti ir kiti, tiekėjo nuomone, būtini dokumentai (jų kopijos).</w:t>
      </w:r>
    </w:p>
    <w:p w14:paraId="1CCEA66B" w14:textId="566D300F" w:rsidR="00207405" w:rsidRPr="008D58F6" w:rsidRDefault="00207405" w:rsidP="00207405">
      <w:pPr>
        <w:pStyle w:val="ListParagraph"/>
        <w:spacing w:line="240" w:lineRule="auto"/>
        <w:ind w:left="0" w:firstLine="709"/>
        <w:rPr>
          <w:rFonts w:ascii="Times New Roman" w:hAnsi="Times New Roman" w:cs="Times New Roman"/>
        </w:rPr>
      </w:pPr>
      <w:bookmarkStart w:id="15" w:name="_Hlk219110194"/>
      <w:r w:rsidRPr="008D58F6">
        <w:rPr>
          <w:rFonts w:ascii="Times New Roman" w:hAnsi="Times New Roman" w:cs="Times New Roman"/>
        </w:rPr>
        <w:t xml:space="preserve">5.1.2. tiekėjo užpildyta techninė specifikacija, parengta pagal specialiųjų pirkimo sąlygų 3 priede pateiktą techninės specifikacijos formą ir techninės specifikacijos formoje </w:t>
      </w:r>
      <w:r w:rsidR="00D02768" w:rsidRPr="008D58F6">
        <w:rPr>
          <w:rFonts w:ascii="Times New Roman" w:hAnsi="Times New Roman" w:cs="Times New Roman"/>
        </w:rPr>
        <w:t>reikalaujami</w:t>
      </w:r>
      <w:r w:rsidRPr="008D58F6">
        <w:rPr>
          <w:rFonts w:ascii="Times New Roman" w:hAnsi="Times New Roman" w:cs="Times New Roman"/>
        </w:rPr>
        <w:t xml:space="preserve"> ir kiti, tiekėjo nuomone, būtini dokumentai (jų kopijos).</w:t>
      </w:r>
    </w:p>
    <w:p w14:paraId="29526B0E" w14:textId="06318863" w:rsidR="008D58F6" w:rsidRPr="008D58F6" w:rsidRDefault="00FC69CA" w:rsidP="008D58F6">
      <w:pPr>
        <w:pStyle w:val="ListParagraph"/>
        <w:spacing w:line="240" w:lineRule="auto"/>
        <w:ind w:left="0" w:firstLine="709"/>
        <w:rPr>
          <w:rFonts w:ascii="Times New Roman" w:hAnsi="Times New Roman" w:cs="Times New Roman"/>
        </w:rPr>
      </w:pPr>
      <w:r w:rsidRPr="008D58F6">
        <w:rPr>
          <w:rFonts w:ascii="Times New Roman" w:hAnsi="Times New Roman" w:cs="Times New Roman"/>
        </w:rPr>
        <w:t xml:space="preserve">5.1.3. tiekėjo užpildyta Deklaracija dėl atitikties Tiekėjų pašalinimo pagrindų reikalavimams, parengta pagal specialiųjų pirkimo sąlygų 8 priede pateiktą formą. </w:t>
      </w:r>
    </w:p>
    <w:bookmarkEnd w:id="15"/>
    <w:p w14:paraId="61675498" w14:textId="77777777" w:rsidR="00207405" w:rsidRPr="00B5625F" w:rsidRDefault="00207405" w:rsidP="00207405">
      <w:pPr>
        <w:pStyle w:val="ListParagraph"/>
        <w:spacing w:line="240" w:lineRule="auto"/>
        <w:ind w:left="0"/>
        <w:rPr>
          <w:rFonts w:ascii="Times New Roman" w:hAnsi="Times New Roman" w:cs="Times New Roman"/>
          <w:u w:val="single"/>
        </w:rPr>
      </w:pPr>
      <w:r w:rsidRPr="00B5625F">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5625F">
        <w:rPr>
          <w:rFonts w:ascii="Times New Roman" w:hAnsi="Times New Roman" w:cs="Times New Roman"/>
        </w:rPr>
        <w:t>Perkančiajai organizacijai kilus abejonių dėl dokumentų tikrumo, ji turi teisę reikalauti pateikti dokumentų originalus.</w:t>
      </w:r>
      <w:r w:rsidRPr="00B5625F">
        <w:rPr>
          <w:rFonts w:ascii="Times New Roman" w:eastAsia="Calibri" w:hAnsi="Times New Roman" w:cs="Times New Roman"/>
        </w:rPr>
        <w:t xml:space="preserve"> Gali būti:</w:t>
      </w:r>
    </w:p>
    <w:p w14:paraId="54253EE8" w14:textId="77777777" w:rsidR="00207405" w:rsidRPr="00B5625F" w:rsidRDefault="00207405" w:rsidP="00207405">
      <w:pPr>
        <w:spacing w:line="240" w:lineRule="auto"/>
        <w:ind w:firstLine="709"/>
        <w:rPr>
          <w:rFonts w:ascii="Times New Roman" w:hAnsi="Times New Roman" w:cs="Times New Roman"/>
        </w:rPr>
      </w:pPr>
      <w:r w:rsidRPr="00B5625F">
        <w:rPr>
          <w:rFonts w:ascii="Times New Roman" w:eastAsia="Calibri" w:hAnsi="Times New Roman" w:cs="Times New Roman"/>
        </w:rPr>
        <w:t>5.2.1. pateikiami kvalifikuotu elektroniniu parašu pasirašyti elektroninėmis priemonėmis suformuoti dokumentai;</w:t>
      </w:r>
    </w:p>
    <w:p w14:paraId="33EB3581" w14:textId="77777777" w:rsidR="00207405" w:rsidRPr="00B5625F" w:rsidRDefault="00207405" w:rsidP="00207405">
      <w:pPr>
        <w:pStyle w:val="ListParagraph"/>
        <w:spacing w:line="240" w:lineRule="auto"/>
        <w:ind w:left="0"/>
        <w:rPr>
          <w:rFonts w:ascii="Times New Roman" w:hAnsi="Times New Roman" w:cs="Times New Roman"/>
        </w:rPr>
      </w:pPr>
      <w:r w:rsidRPr="00B5625F">
        <w:rPr>
          <w:rFonts w:ascii="Times New Roman" w:eastAsia="Calibri" w:hAnsi="Times New Roman" w:cs="Times New Roman"/>
        </w:rPr>
        <w:t>5.2.2. skaitmeninės dokumentų kopijos (fiziniu parašu tvirtinami dokumentai turi būti pateikiami pasirašyti ir nuskenuoti).</w:t>
      </w:r>
    </w:p>
    <w:p w14:paraId="61706CEE" w14:textId="77777777" w:rsidR="00207405" w:rsidRPr="00B5625F" w:rsidRDefault="00207405" w:rsidP="00207405">
      <w:pPr>
        <w:spacing w:line="240" w:lineRule="auto"/>
        <w:ind w:firstLine="709"/>
        <w:rPr>
          <w:rFonts w:ascii="Times New Roman" w:eastAsiaTheme="minorHAnsi" w:hAnsi="Times New Roman" w:cs="Times New Roman"/>
          <w:bCs/>
          <w:iCs/>
        </w:rPr>
      </w:pPr>
      <w:r w:rsidRPr="00B5625F">
        <w:rPr>
          <w:rFonts w:ascii="Times New Roman" w:eastAsia="Calibri" w:hAnsi="Times New Roman" w:cs="Times New Roman"/>
          <w:bCs/>
          <w:iCs/>
        </w:rPr>
        <w:t>5.2.3. skaitmeninės dokumentų kopijos (</w:t>
      </w:r>
      <w:r w:rsidRPr="00B5625F">
        <w:rPr>
          <w:rFonts w:ascii="Times New Roman" w:eastAsia="Calibri" w:hAnsi="Times New Roman" w:cs="Times New Roman"/>
          <w:iCs/>
        </w:rPr>
        <w:t>fiziniu asmens, nesutampančio, su pasiūlymą pasirašančiu asmeniu, parašu tvirtinami dokumentai turi būti pateikiami pasirašyti ir nuskenuoti)</w:t>
      </w:r>
      <w:r w:rsidRPr="00B5625F">
        <w:rPr>
          <w:rFonts w:ascii="Times New Roman" w:eastAsia="Calibri" w:hAnsi="Times New Roman" w:cs="Times New Roman"/>
          <w:bCs/>
          <w:iCs/>
        </w:rPr>
        <w:t>.</w:t>
      </w:r>
    </w:p>
    <w:p w14:paraId="310FC2D9" w14:textId="77777777" w:rsidR="00207405" w:rsidRPr="00B5625F" w:rsidRDefault="00207405" w:rsidP="00207405">
      <w:pPr>
        <w:pStyle w:val="ListParagraph"/>
        <w:spacing w:line="240" w:lineRule="auto"/>
        <w:ind w:left="0"/>
        <w:rPr>
          <w:rFonts w:ascii="Times New Roman" w:hAnsi="Times New Roman" w:cs="Times New Roman"/>
        </w:rPr>
      </w:pPr>
      <w:r w:rsidRPr="00B5625F">
        <w:rPr>
          <w:rFonts w:ascii="Times New Roman" w:eastAsia="Arial" w:hAnsi="Times New Roman" w:cs="Times New Roman"/>
        </w:rPr>
        <w:t>5.3. Pasiūlymas turi būti parengtas lietuvių kalba</w:t>
      </w:r>
      <w:r w:rsidRPr="00B5625F">
        <w:rPr>
          <w:rFonts w:ascii="Times New Roman" w:eastAsia="Arial" w:hAnsi="Times New Roman" w:cs="Times New Roman"/>
          <w:color w:val="7030A0"/>
        </w:rPr>
        <w:t xml:space="preserve">. </w:t>
      </w:r>
      <w:r w:rsidRPr="00B5625F">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44B2D73F" w14:textId="77777777" w:rsidR="00207405" w:rsidRPr="00B5625F" w:rsidRDefault="00207405" w:rsidP="00207405">
      <w:pPr>
        <w:pStyle w:val="ListParagraph"/>
        <w:spacing w:line="240" w:lineRule="auto"/>
        <w:ind w:left="0"/>
        <w:rPr>
          <w:rFonts w:ascii="Times New Roman" w:hAnsi="Times New Roman" w:cs="Times New Roman"/>
        </w:rPr>
      </w:pPr>
      <w:r w:rsidRPr="00B5625F">
        <w:rPr>
          <w:rFonts w:ascii="Times New Roman" w:hAnsi="Times New Roman" w:cs="Times New Roman"/>
        </w:rPr>
        <w:t>5.4. Pasiūlymuose nurodytos kainos bus vertinamos eurais</w:t>
      </w:r>
      <w:r w:rsidRPr="00B5625F">
        <w:rPr>
          <w:rFonts w:ascii="Times New Roman" w:eastAsia="Calibri" w:hAnsi="Times New Roman" w:cs="Times New Roman"/>
        </w:rPr>
        <w:t>.</w:t>
      </w:r>
      <w:r w:rsidRPr="00B5625F">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F8729E" w14:textId="77777777" w:rsidR="00207405" w:rsidRPr="00B5625F" w:rsidRDefault="00207405" w:rsidP="00207405">
      <w:pPr>
        <w:pStyle w:val="ListParagraph"/>
        <w:spacing w:after="160" w:line="240" w:lineRule="auto"/>
        <w:ind w:left="0" w:firstLine="710"/>
        <w:rPr>
          <w:rFonts w:ascii="Times New Roman" w:eastAsia="Arial" w:hAnsi="Times New Roman" w:cs="Times New Roman"/>
          <w:color w:val="7030A0"/>
        </w:rPr>
      </w:pPr>
      <w:r w:rsidRPr="00B5625F">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2551CC00" w14:textId="77777777" w:rsidR="00207405" w:rsidRPr="00B5625F" w:rsidRDefault="00207405" w:rsidP="00207405">
      <w:pPr>
        <w:pStyle w:val="ListParagraph"/>
        <w:spacing w:after="160" w:line="240" w:lineRule="auto"/>
        <w:ind w:left="0" w:firstLine="709"/>
        <w:rPr>
          <w:rFonts w:ascii="Times New Roman" w:hAnsi="Times New Roman" w:cs="Times New Roman"/>
        </w:rPr>
      </w:pPr>
      <w:r w:rsidRPr="00B5625F">
        <w:rPr>
          <w:rFonts w:ascii="Times New Roman" w:eastAsia="Arial" w:hAnsi="Times New Roman" w:cs="Times New Roman"/>
        </w:rPr>
        <w:t xml:space="preserve">5.6. </w:t>
      </w:r>
      <w:r w:rsidRPr="00B5625F">
        <w:rPr>
          <w:rFonts w:ascii="Times New Roman" w:eastAsia="Arial" w:hAnsi="Times New Roman" w:cs="Times New Roman"/>
          <w:b/>
          <w:bCs/>
          <w:i/>
          <w:iCs/>
        </w:rPr>
        <w:t xml:space="preserve">Tiekėjų pasiūlymuose nurodytos kainos bus vertinamos </w:t>
      </w:r>
      <w:r w:rsidRPr="00B5625F">
        <w:rPr>
          <w:rFonts w:ascii="Times New Roman" w:hAnsi="Times New Roman" w:cs="Times New Roman"/>
          <w:b/>
          <w:bCs/>
          <w:i/>
          <w:iCs/>
        </w:rPr>
        <w:t>ir lyginamos su visais mokesčiais, įskaitant PVM</w:t>
      </w:r>
      <w:r w:rsidRPr="00B5625F">
        <w:rPr>
          <w:rFonts w:ascii="Times New Roman" w:hAnsi="Times New Roman" w:cs="Times New Roman"/>
        </w:rPr>
        <w:t xml:space="preserve">. </w:t>
      </w:r>
    </w:p>
    <w:p w14:paraId="5D6AA436" w14:textId="2DE7D180" w:rsidR="009C66EF" w:rsidRPr="00B5625F" w:rsidRDefault="009C66EF" w:rsidP="00F77A5D">
      <w:pPr>
        <w:pStyle w:val="ListParagraph"/>
        <w:spacing w:after="160" w:line="240" w:lineRule="auto"/>
        <w:ind w:left="0" w:firstLine="710"/>
        <w:rPr>
          <w:rFonts w:ascii="Times New Roman" w:hAnsi="Times New Roman" w:cs="Times New Roman"/>
        </w:rPr>
      </w:pPr>
    </w:p>
    <w:p w14:paraId="4AC2116E" w14:textId="00AB962D" w:rsidR="00CD457C" w:rsidRPr="00B5625F"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B5625F" w:rsidRDefault="00F527B1" w:rsidP="00F77A5D">
      <w:pPr>
        <w:pStyle w:val="paragrafesrasas2lygis"/>
        <w:spacing w:line="240" w:lineRule="auto"/>
        <w:rPr>
          <w:sz w:val="21"/>
          <w:szCs w:val="21"/>
        </w:rPr>
      </w:pPr>
    </w:p>
    <w:p w14:paraId="3946E33E" w14:textId="65B6C219" w:rsidR="00F527B1" w:rsidRPr="00B5625F" w:rsidRDefault="00E85882" w:rsidP="003F5D40">
      <w:pPr>
        <w:pStyle w:val="Heading1"/>
        <w:spacing w:before="0" w:after="0" w:line="300" w:lineRule="auto"/>
        <w:ind w:left="357" w:firstLine="0"/>
        <w:rPr>
          <w:rFonts w:ascii="Times New Roman" w:hAnsi="Times New Roman" w:cs="Times New Roman"/>
          <w:color w:val="auto"/>
        </w:rPr>
      </w:pPr>
      <w:bookmarkStart w:id="16" w:name="_Toc137194952"/>
      <w:r w:rsidRPr="00B5625F">
        <w:rPr>
          <w:rFonts w:ascii="Times New Roman" w:hAnsi="Times New Roman" w:cs="Times New Roman"/>
          <w:color w:val="auto"/>
        </w:rPr>
        <w:lastRenderedPageBreak/>
        <w:t>6</w:t>
      </w:r>
      <w:r w:rsidR="003F5D40" w:rsidRPr="00B5625F">
        <w:rPr>
          <w:rFonts w:ascii="Times New Roman" w:hAnsi="Times New Roman" w:cs="Times New Roman"/>
          <w:color w:val="auto"/>
        </w:rPr>
        <w:t xml:space="preserve">. </w:t>
      </w:r>
      <w:r w:rsidR="00E62E95" w:rsidRPr="00B5625F">
        <w:rPr>
          <w:rFonts w:ascii="Times New Roman" w:hAnsi="Times New Roman" w:cs="Times New Roman"/>
          <w:color w:val="auto"/>
        </w:rPr>
        <w:t>Pasiūlymo galiojimo užtikrinimas</w:t>
      </w:r>
      <w:bookmarkEnd w:id="16"/>
    </w:p>
    <w:p w14:paraId="7A210472" w14:textId="77777777" w:rsidR="003D73C2" w:rsidRPr="00B5625F" w:rsidRDefault="003D73C2" w:rsidP="00C17335">
      <w:pPr>
        <w:ind w:firstLine="0"/>
        <w:rPr>
          <w:rFonts w:ascii="Times New Roman" w:hAnsi="Times New Roman" w:cs="Times New Roman"/>
          <w:i/>
          <w:iCs/>
          <w:color w:val="7030A0"/>
        </w:rPr>
      </w:pPr>
    </w:p>
    <w:p w14:paraId="7203423F" w14:textId="40194AE5" w:rsidR="00F527B1" w:rsidRPr="00B5625F" w:rsidRDefault="007F65C2" w:rsidP="00F77A5D">
      <w:pPr>
        <w:pStyle w:val="ListParagraph"/>
        <w:spacing w:line="240" w:lineRule="auto"/>
        <w:ind w:left="0" w:firstLine="567"/>
        <w:rPr>
          <w:rFonts w:ascii="Times New Roman" w:hAnsi="Times New Roman" w:cs="Times New Roman"/>
        </w:rPr>
      </w:pPr>
      <w:r w:rsidRPr="00B5625F">
        <w:rPr>
          <w:rFonts w:ascii="Times New Roman" w:hAnsi="Times New Roman" w:cs="Times New Roman"/>
        </w:rPr>
        <w:t>6</w:t>
      </w:r>
      <w:r w:rsidR="003F5D40" w:rsidRPr="00B5625F">
        <w:rPr>
          <w:rFonts w:ascii="Times New Roman" w:hAnsi="Times New Roman" w:cs="Times New Roman"/>
        </w:rPr>
        <w:t xml:space="preserve">.1. </w:t>
      </w:r>
      <w:r w:rsidR="0AA88C09" w:rsidRPr="00B5625F">
        <w:rPr>
          <w:rFonts w:ascii="Times New Roman" w:hAnsi="Times New Roman" w:cs="Times New Roman"/>
        </w:rPr>
        <w:t xml:space="preserve"> </w:t>
      </w:r>
      <w:r w:rsidR="00504AD9" w:rsidRPr="00B5625F">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57C51957" w:rsidR="00F527B1" w:rsidRPr="00B5625F" w:rsidRDefault="00F527B1" w:rsidP="00F77A5D">
      <w:pPr>
        <w:pStyle w:val="ListParagraph"/>
        <w:spacing w:line="240" w:lineRule="auto"/>
        <w:ind w:left="697" w:firstLine="0"/>
        <w:rPr>
          <w:rFonts w:ascii="Times New Roman" w:hAnsi="Times New Roman" w:cs="Times New Roman"/>
        </w:rPr>
      </w:pPr>
    </w:p>
    <w:p w14:paraId="6B9596C1" w14:textId="77777777" w:rsidR="00F527B1" w:rsidRPr="00B5625F" w:rsidRDefault="00F527B1" w:rsidP="00F77A5D">
      <w:pPr>
        <w:pStyle w:val="paragrafesrasas2lygis"/>
        <w:spacing w:line="240" w:lineRule="auto"/>
        <w:ind w:left="1059"/>
        <w:rPr>
          <w:color w:val="002060"/>
          <w:sz w:val="40"/>
          <w:szCs w:val="40"/>
        </w:rPr>
      </w:pPr>
    </w:p>
    <w:p w14:paraId="5D02D1AD" w14:textId="08322900" w:rsidR="00831133" w:rsidRPr="00B5625F" w:rsidRDefault="00B52705" w:rsidP="005E790F">
      <w:pPr>
        <w:pStyle w:val="Heading1"/>
        <w:numPr>
          <w:ilvl w:val="0"/>
          <w:numId w:val="6"/>
        </w:numPr>
        <w:spacing w:before="0" w:after="0" w:line="300" w:lineRule="auto"/>
        <w:ind w:left="425" w:firstLine="0"/>
        <w:rPr>
          <w:rFonts w:ascii="Times New Roman" w:hAnsi="Times New Roman" w:cs="Times New Roman"/>
        </w:rPr>
      </w:pPr>
      <w:bookmarkStart w:id="17" w:name="_Toc15392775"/>
      <w:bookmarkStart w:id="18" w:name="_Toc137194953"/>
      <w:r w:rsidRPr="00B5625F">
        <w:rPr>
          <w:rFonts w:ascii="Times New Roman" w:hAnsi="Times New Roman" w:cs="Times New Roman"/>
          <w:color w:val="auto"/>
        </w:rPr>
        <w:t>P</w:t>
      </w:r>
      <w:bookmarkEnd w:id="17"/>
      <w:r w:rsidR="00E62E95" w:rsidRPr="00B5625F">
        <w:rPr>
          <w:rFonts w:ascii="Times New Roman" w:hAnsi="Times New Roman" w:cs="Times New Roman"/>
          <w:color w:val="auto"/>
        </w:rPr>
        <w:t xml:space="preserve">asiūlymų </w:t>
      </w:r>
      <w:r w:rsidR="00A84437" w:rsidRPr="00B5625F">
        <w:rPr>
          <w:rFonts w:ascii="Times New Roman" w:hAnsi="Times New Roman" w:cs="Times New Roman"/>
          <w:color w:val="auto"/>
        </w:rPr>
        <w:t>vertinimas</w:t>
      </w:r>
      <w:bookmarkEnd w:id="18"/>
    </w:p>
    <w:p w14:paraId="1EEDEC61" w14:textId="77777777" w:rsidR="00564128" w:rsidRPr="008D58F6" w:rsidRDefault="00564128" w:rsidP="00564128">
      <w:pPr>
        <w:pStyle w:val="ListParagraph"/>
        <w:spacing w:line="240" w:lineRule="auto"/>
        <w:ind w:left="0" w:firstLine="709"/>
        <w:rPr>
          <w:rFonts w:ascii="Times New Roman" w:eastAsia="Calibri" w:hAnsi="Times New Roman" w:cs="Times New Roman"/>
        </w:rPr>
      </w:pPr>
      <w:r w:rsidRPr="00B5625F">
        <w:rPr>
          <w:rFonts w:ascii="Times New Roman" w:eastAsia="Calibri" w:hAnsi="Times New Roman" w:cs="Times New Roman"/>
        </w:rPr>
        <w:t xml:space="preserve">7.1.  </w:t>
      </w:r>
      <w:r w:rsidRPr="00B5625F">
        <w:rPr>
          <w:rFonts w:ascii="Times New Roman" w:hAnsi="Times New Roman" w:cs="Times New Roman"/>
        </w:rPr>
        <w:t>Perkančioji organizacija</w:t>
      </w:r>
      <w:r w:rsidRPr="00B5625F">
        <w:rPr>
          <w:rFonts w:ascii="Times New Roman" w:eastAsia="Calibri" w:hAnsi="Times New Roman" w:cs="Times New Roman"/>
        </w:rPr>
        <w:t xml:space="preserve"> ekonomiškai </w:t>
      </w:r>
      <w:r w:rsidRPr="008D58F6">
        <w:rPr>
          <w:rFonts w:ascii="Times New Roman" w:eastAsia="Calibri" w:hAnsi="Times New Roman" w:cs="Times New Roman"/>
        </w:rPr>
        <w:t xml:space="preserve">naudingiausią pasiūlymą išrenka pagal tiekėjo pasiūlyme nurodytą </w:t>
      </w:r>
      <w:r w:rsidRPr="008D58F6">
        <w:rPr>
          <w:rFonts w:ascii="Times New Roman" w:eastAsia="Calibri" w:hAnsi="Times New Roman" w:cs="Times New Roman"/>
          <w:b/>
          <w:bCs/>
        </w:rPr>
        <w:t>kainą</w:t>
      </w:r>
      <w:r w:rsidRPr="008D58F6">
        <w:rPr>
          <w:rFonts w:ascii="Times New Roman" w:eastAsia="Calibri" w:hAnsi="Times New Roman" w:cs="Times New Roman"/>
        </w:rPr>
        <w:t>, kuri turi būti apskaičiuota ir nurodyta taip, kaip reikalaujama specialiųjų pirkimo sąlygų 4 ir 5 prieduose.</w:t>
      </w:r>
    </w:p>
    <w:p w14:paraId="289208FA" w14:textId="77777777" w:rsidR="00564128" w:rsidRPr="00D21825" w:rsidRDefault="00564128" w:rsidP="00564128">
      <w:pPr>
        <w:pStyle w:val="ListParagraph"/>
        <w:spacing w:line="240" w:lineRule="auto"/>
        <w:ind w:left="0"/>
        <w:rPr>
          <w:rFonts w:ascii="Times New Roman" w:hAnsi="Times New Roman" w:cs="Times New Roman"/>
        </w:rPr>
      </w:pPr>
      <w:r w:rsidRPr="008D58F6">
        <w:rPr>
          <w:rFonts w:ascii="Times New Roman" w:hAnsi="Times New Roman" w:cs="Times New Roman"/>
        </w:rPr>
        <w:t xml:space="preserve">7.2. Laimėjusiu pasiūlymu galės būti pripažintas tik 1 (vienas) ekonomiškai naudingiausias pasiūlymas, esantis pasiūlymų eilės pirmojoje vietoje. </w:t>
      </w:r>
    </w:p>
    <w:p w14:paraId="056F287B" w14:textId="77777777" w:rsidR="00564128" w:rsidRPr="008D58F6" w:rsidRDefault="00564128" w:rsidP="00564128">
      <w:pPr>
        <w:pStyle w:val="NoSpacing"/>
        <w:ind w:firstLine="709"/>
        <w:contextualSpacing/>
        <w:rPr>
          <w:rStyle w:val="cf01"/>
          <w:rFonts w:ascii="Times New Roman" w:hAnsi="Times New Roman" w:cs="Times New Roman"/>
          <w:sz w:val="21"/>
          <w:szCs w:val="21"/>
        </w:rPr>
      </w:pPr>
      <w:r w:rsidRPr="00D21825">
        <w:rPr>
          <w:rStyle w:val="cf01"/>
          <w:rFonts w:ascii="Times New Roman" w:hAnsi="Times New Roman" w:cs="Times New Roman"/>
          <w:sz w:val="21"/>
          <w:szCs w:val="21"/>
        </w:rPr>
        <w:t>7.3. Perkančioji organizacija atmes tiekėjo pasiūlymą, jeigu kartu</w:t>
      </w:r>
      <w:r w:rsidRPr="008D58F6">
        <w:rPr>
          <w:rStyle w:val="cf01"/>
          <w:rFonts w:ascii="Times New Roman" w:hAnsi="Times New Roman" w:cs="Times New Roman"/>
          <w:sz w:val="21"/>
          <w:szCs w:val="21"/>
        </w:rPr>
        <w:t xml:space="preserve"> su pasiūlymu nebus pateikti šie pirkimo sąlygose reikalaujami pateikti dokumentai: </w:t>
      </w:r>
    </w:p>
    <w:p w14:paraId="14709901" w14:textId="33457EAE" w:rsidR="00564128" w:rsidRPr="008D58F6" w:rsidRDefault="00564128" w:rsidP="00564128">
      <w:pPr>
        <w:pStyle w:val="NoSpacing"/>
        <w:ind w:firstLine="709"/>
        <w:contextualSpacing/>
        <w:rPr>
          <w:rFonts w:ascii="Times New Roman" w:hAnsi="Times New Roman" w:cs="Times New Roman"/>
        </w:rPr>
      </w:pPr>
      <w:r w:rsidRPr="008D58F6">
        <w:rPr>
          <w:rFonts w:ascii="Times New Roman" w:hAnsi="Times New Roman" w:cs="Times New Roman"/>
        </w:rPr>
        <w:t>7.3.1. užpildyta pasiūlymo forma, parengta pagal šių pirkimo sąlygų 4 priedą, bei kitus išdėstytus reikalavimus;</w:t>
      </w:r>
    </w:p>
    <w:p w14:paraId="5B8969A2" w14:textId="634EBB9D" w:rsidR="00E43BFF" w:rsidRDefault="00564128" w:rsidP="00767FD4">
      <w:pPr>
        <w:pStyle w:val="NoSpacing"/>
        <w:ind w:firstLine="709"/>
        <w:contextualSpacing/>
        <w:rPr>
          <w:rFonts w:ascii="Times New Roman" w:hAnsi="Times New Roman" w:cs="Times New Roman"/>
        </w:rPr>
      </w:pPr>
      <w:r w:rsidRPr="008D58F6">
        <w:rPr>
          <w:rFonts w:ascii="Times New Roman" w:hAnsi="Times New Roman" w:cs="Times New Roman"/>
        </w:rPr>
        <w:t xml:space="preserve">7.3.2. </w:t>
      </w:r>
      <w:bookmarkStart w:id="19" w:name="_Hlk219110714"/>
      <w:r w:rsidRPr="008D58F6">
        <w:rPr>
          <w:rFonts w:ascii="Times New Roman" w:hAnsi="Times New Roman" w:cs="Times New Roman"/>
        </w:rPr>
        <w:t>užpildyta techninė specifikacija, parengta pagal šių pirkimo sąlygų 3 priedą su keliamų reikalavimų atitiktį patvirtinančiais dokumentais;</w:t>
      </w:r>
    </w:p>
    <w:bookmarkEnd w:id="19"/>
    <w:p w14:paraId="7E5F3532" w14:textId="27B657F0" w:rsidR="00EE31D0" w:rsidRPr="008D58F6" w:rsidRDefault="00EE31D0" w:rsidP="00767FD4">
      <w:pPr>
        <w:pStyle w:val="NoSpacing"/>
        <w:ind w:firstLine="709"/>
        <w:contextualSpacing/>
        <w:rPr>
          <w:rFonts w:ascii="Times New Roman" w:hAnsi="Times New Roman" w:cs="Times New Roman"/>
        </w:rPr>
      </w:pPr>
      <w:r>
        <w:rPr>
          <w:rFonts w:ascii="Times New Roman" w:hAnsi="Times New Roman" w:cs="Times New Roman"/>
        </w:rPr>
        <w:t>7.3.3. pirkimo sąlygų 3 priedo „Privalomi reikalavimai“ 1 punkte nurodyti dokumentai;</w:t>
      </w:r>
    </w:p>
    <w:p w14:paraId="2C84B31B" w14:textId="6DC27668" w:rsidR="00564128" w:rsidRPr="008D58F6" w:rsidRDefault="00564128" w:rsidP="00564128">
      <w:pPr>
        <w:pStyle w:val="NoSpacing"/>
        <w:ind w:firstLine="709"/>
        <w:contextualSpacing/>
        <w:rPr>
          <w:rFonts w:ascii="Times New Roman" w:hAnsi="Times New Roman" w:cs="Times New Roman"/>
        </w:rPr>
      </w:pPr>
      <w:r w:rsidRPr="008D58F6">
        <w:rPr>
          <w:rFonts w:ascii="Times New Roman" w:hAnsi="Times New Roman" w:cs="Times New Roman"/>
        </w:rPr>
        <w:t>7.3.</w:t>
      </w:r>
      <w:r w:rsidR="00EE31D0">
        <w:rPr>
          <w:rFonts w:ascii="Times New Roman" w:hAnsi="Times New Roman" w:cs="Times New Roman"/>
        </w:rPr>
        <w:t>4</w:t>
      </w:r>
      <w:r w:rsidRPr="008D58F6">
        <w:rPr>
          <w:rFonts w:ascii="Times New Roman" w:hAnsi="Times New Roman" w:cs="Times New Roman"/>
        </w:rPr>
        <w:t>. jungtinės veiklos sutarties skaitmeninė kopija (jeigu dalyvauja ūkio subjektų grupė);</w:t>
      </w:r>
    </w:p>
    <w:p w14:paraId="79D7D7F7" w14:textId="7815839B" w:rsidR="00564128" w:rsidRPr="008D58F6" w:rsidRDefault="00564128" w:rsidP="00564128">
      <w:pPr>
        <w:pStyle w:val="NoSpacing"/>
        <w:ind w:firstLine="709"/>
        <w:contextualSpacing/>
        <w:rPr>
          <w:rFonts w:ascii="Times New Roman" w:hAnsi="Times New Roman" w:cs="Times New Roman"/>
        </w:rPr>
      </w:pPr>
      <w:r w:rsidRPr="008D58F6">
        <w:rPr>
          <w:rFonts w:ascii="Times New Roman" w:hAnsi="Times New Roman" w:cs="Times New Roman"/>
        </w:rPr>
        <w:t>7.3.</w:t>
      </w:r>
      <w:r w:rsidR="00EE31D0">
        <w:rPr>
          <w:rFonts w:ascii="Times New Roman" w:hAnsi="Times New Roman" w:cs="Times New Roman"/>
        </w:rPr>
        <w:t>5</w:t>
      </w:r>
      <w:r w:rsidRPr="008D58F6">
        <w:rPr>
          <w:rFonts w:ascii="Times New Roman" w:hAnsi="Times New Roman" w:cs="Times New Roman"/>
        </w:rPr>
        <w:t>. įgaliojimo ar kito dokumento (pvz., pareigybės aprašymo), suteikiančio teisę pasirašyti tiekėjo pasiūlymą, skaitmeninė kopija (taikoma, kai pasiūlymą pasirašo ne įmonės vadovas, o įgaliotas asmuo);</w:t>
      </w:r>
    </w:p>
    <w:p w14:paraId="0ABC3C0D" w14:textId="3E808BEC" w:rsidR="00FC69CA" w:rsidRDefault="00FC69CA" w:rsidP="00564128">
      <w:pPr>
        <w:pStyle w:val="NoSpacing"/>
        <w:ind w:firstLine="709"/>
        <w:contextualSpacing/>
        <w:rPr>
          <w:rFonts w:ascii="Times New Roman" w:hAnsi="Times New Roman" w:cs="Times New Roman"/>
        </w:rPr>
      </w:pPr>
      <w:bookmarkStart w:id="20" w:name="_Hlk219110836"/>
      <w:r w:rsidRPr="008D58F6">
        <w:rPr>
          <w:rFonts w:ascii="Times New Roman" w:hAnsi="Times New Roman" w:cs="Times New Roman"/>
        </w:rPr>
        <w:t>7.3.</w:t>
      </w:r>
      <w:r w:rsidR="00EE31D0">
        <w:rPr>
          <w:rFonts w:ascii="Times New Roman" w:hAnsi="Times New Roman" w:cs="Times New Roman"/>
        </w:rPr>
        <w:t>6</w:t>
      </w:r>
      <w:r w:rsidRPr="008D58F6">
        <w:rPr>
          <w:rFonts w:ascii="Times New Roman" w:hAnsi="Times New Roman" w:cs="Times New Roman"/>
        </w:rPr>
        <w:t>. tiekėjo užpildyta Deklaracija dėl atitikties Tiekėjų pašalinimo pagrindų reikalavimams, parengta pagal specialiųjų pirkimo sąlygų 8 priede pateiktą formą</w:t>
      </w:r>
      <w:r w:rsidR="00F100B5" w:rsidRPr="00F100B5">
        <w:rPr>
          <w:rFonts w:ascii="Times New Roman" w:hAnsi="Times New Roman" w:cs="Times New Roman"/>
        </w:rPr>
        <w:t>;</w:t>
      </w:r>
    </w:p>
    <w:bookmarkEnd w:id="20"/>
    <w:p w14:paraId="75BEFD62" w14:textId="51DE7CC4" w:rsidR="00F100B5" w:rsidRDefault="00F100B5" w:rsidP="00564128">
      <w:pPr>
        <w:pStyle w:val="NoSpacing"/>
        <w:ind w:firstLine="709"/>
        <w:contextualSpacing/>
        <w:rPr>
          <w:rFonts w:ascii="Times New Roman" w:hAnsi="Times New Roman" w:cs="Times New Roman"/>
        </w:rPr>
      </w:pPr>
      <w:r>
        <w:rPr>
          <w:rFonts w:ascii="Times New Roman" w:hAnsi="Times New Roman" w:cs="Times New Roman"/>
        </w:rPr>
        <w:t>7.3.</w:t>
      </w:r>
      <w:r w:rsidR="00EE31D0">
        <w:rPr>
          <w:rFonts w:ascii="Times New Roman" w:hAnsi="Times New Roman" w:cs="Times New Roman"/>
        </w:rPr>
        <w:t>7</w:t>
      </w:r>
      <w:r>
        <w:rPr>
          <w:rFonts w:ascii="Times New Roman" w:hAnsi="Times New Roman" w:cs="Times New Roman"/>
        </w:rPr>
        <w:t xml:space="preserve">. kitais Viešųjų pirkimų įstatyme numatytais atvejais. </w:t>
      </w:r>
    </w:p>
    <w:p w14:paraId="1432E562" w14:textId="7AF8CBD8" w:rsidR="00E43BFF" w:rsidRPr="00D21825" w:rsidRDefault="00E43BFF" w:rsidP="00564128">
      <w:pPr>
        <w:pStyle w:val="NoSpacing"/>
        <w:ind w:firstLine="709"/>
        <w:contextualSpacing/>
        <w:rPr>
          <w:rFonts w:ascii="Times New Roman" w:hAnsi="Times New Roman" w:cs="Times New Roman"/>
          <w:b/>
          <w:bCs/>
          <w:i/>
          <w:iCs/>
          <w:u w:val="single"/>
        </w:rPr>
      </w:pPr>
      <w:bookmarkStart w:id="21" w:name="_Hlk219110883"/>
      <w:r w:rsidRPr="00D21825">
        <w:rPr>
          <w:rFonts w:ascii="Times New Roman" w:hAnsi="Times New Roman" w:cs="Times New Roman"/>
          <w:b/>
          <w:bCs/>
          <w:i/>
          <w:iCs/>
          <w:u w:val="single"/>
        </w:rPr>
        <w:t>Pastaba. Tiekėj</w:t>
      </w:r>
      <w:r w:rsidR="00D21825" w:rsidRPr="00D21825">
        <w:rPr>
          <w:rFonts w:ascii="Times New Roman" w:hAnsi="Times New Roman" w:cs="Times New Roman"/>
          <w:b/>
          <w:bCs/>
          <w:i/>
          <w:iCs/>
          <w:u w:val="single"/>
        </w:rPr>
        <w:t>ui kartu su pasiūlymu pateikus netikslius, neišsamius 7.3.</w:t>
      </w:r>
      <w:r w:rsidR="00EE31D0">
        <w:rPr>
          <w:rFonts w:ascii="Times New Roman" w:hAnsi="Times New Roman" w:cs="Times New Roman"/>
          <w:b/>
          <w:bCs/>
          <w:i/>
          <w:iCs/>
          <w:u w:val="single"/>
        </w:rPr>
        <w:t>4</w:t>
      </w:r>
      <w:r w:rsidR="00D21825" w:rsidRPr="00D21825">
        <w:rPr>
          <w:rFonts w:ascii="Times New Roman" w:hAnsi="Times New Roman" w:cs="Times New Roman"/>
          <w:b/>
          <w:bCs/>
          <w:i/>
          <w:iCs/>
          <w:u w:val="single"/>
        </w:rPr>
        <w:t>., 7.3.</w:t>
      </w:r>
      <w:r w:rsidR="00EE31D0">
        <w:rPr>
          <w:rFonts w:ascii="Times New Roman" w:hAnsi="Times New Roman" w:cs="Times New Roman"/>
          <w:b/>
          <w:bCs/>
          <w:i/>
          <w:iCs/>
          <w:u w:val="single"/>
        </w:rPr>
        <w:t>5</w:t>
      </w:r>
      <w:r w:rsidR="00D21825" w:rsidRPr="00D21825">
        <w:rPr>
          <w:rFonts w:ascii="Times New Roman" w:hAnsi="Times New Roman" w:cs="Times New Roman"/>
          <w:b/>
          <w:bCs/>
          <w:i/>
          <w:iCs/>
          <w:u w:val="single"/>
        </w:rPr>
        <w:t>., 7.3.</w:t>
      </w:r>
      <w:r w:rsidR="00EE31D0">
        <w:rPr>
          <w:rFonts w:ascii="Times New Roman" w:hAnsi="Times New Roman" w:cs="Times New Roman"/>
          <w:b/>
          <w:bCs/>
          <w:i/>
          <w:iCs/>
          <w:u w:val="single"/>
        </w:rPr>
        <w:t>6</w:t>
      </w:r>
      <w:r w:rsidR="00D21825" w:rsidRPr="00D21825">
        <w:rPr>
          <w:rFonts w:ascii="Times New Roman" w:hAnsi="Times New Roman" w:cs="Times New Roman"/>
          <w:b/>
          <w:bCs/>
          <w:i/>
          <w:iCs/>
          <w:u w:val="single"/>
        </w:rPr>
        <w:t xml:space="preserve"> papunkčiuose nurodytus dokumentus</w:t>
      </w:r>
      <w:r w:rsidR="004C0D0E">
        <w:rPr>
          <w:rFonts w:ascii="Times New Roman" w:hAnsi="Times New Roman" w:cs="Times New Roman"/>
          <w:b/>
          <w:bCs/>
          <w:i/>
          <w:iCs/>
          <w:u w:val="single"/>
        </w:rPr>
        <w:t xml:space="preserve"> ar jų nepateikus</w:t>
      </w:r>
      <w:r w:rsidR="00D21825" w:rsidRPr="00D21825">
        <w:rPr>
          <w:rFonts w:ascii="Times New Roman" w:hAnsi="Times New Roman" w:cs="Times New Roman"/>
          <w:b/>
          <w:bCs/>
          <w:i/>
          <w:iCs/>
          <w:u w:val="single"/>
        </w:rPr>
        <w:t>, tiekėjo pasiūlymas nebus iškart atmestas, bus kreipiamasi dėl patikslinimo.</w:t>
      </w:r>
    </w:p>
    <w:bookmarkEnd w:id="21"/>
    <w:p w14:paraId="5F28C774" w14:textId="73F14EAB" w:rsidR="00F5411E" w:rsidRPr="00B5625F" w:rsidRDefault="00F5411E" w:rsidP="0063364A">
      <w:pPr>
        <w:pStyle w:val="NoSpacing"/>
        <w:ind w:firstLine="0"/>
        <w:contextualSpacing/>
        <w:rPr>
          <w:rFonts w:ascii="Times New Roman" w:eastAsiaTheme="minorHAnsi" w:hAnsi="Times New Roman" w:cs="Times New Roman"/>
          <w:bCs/>
          <w:i/>
          <w:iCs/>
          <w:color w:val="7030A0"/>
        </w:rPr>
      </w:pPr>
    </w:p>
    <w:p w14:paraId="4CFAC41F" w14:textId="5A3D78C7" w:rsidR="00D83C57" w:rsidRPr="00B5625F" w:rsidRDefault="00D83C57" w:rsidP="004A0305">
      <w:pPr>
        <w:pStyle w:val="Heading1"/>
        <w:tabs>
          <w:tab w:val="left" w:pos="567"/>
        </w:tabs>
        <w:spacing w:line="20" w:lineRule="atLeast"/>
        <w:ind w:firstLine="0"/>
        <w:contextualSpacing/>
        <w:rPr>
          <w:rFonts w:ascii="Times New Roman" w:hAnsi="Times New Roman" w:cs="Times New Roman"/>
        </w:rPr>
      </w:pPr>
      <w:bookmarkStart w:id="22" w:name="_Ref39425999"/>
      <w:bookmarkStart w:id="23" w:name="_Ref39426005"/>
      <w:bookmarkStart w:id="24" w:name="_Toc126333937"/>
      <w:bookmarkStart w:id="25" w:name="_Toc137194954"/>
      <w:r w:rsidRPr="00B5625F">
        <w:rPr>
          <w:rFonts w:ascii="Times New Roman" w:hAnsi="Times New Roman" w:cs="Times New Roman"/>
        </w:rPr>
        <w:t>8. Sutarties sudarymas</w:t>
      </w:r>
      <w:bookmarkEnd w:id="22"/>
      <w:bookmarkEnd w:id="23"/>
      <w:bookmarkEnd w:id="24"/>
      <w:bookmarkEnd w:id="25"/>
    </w:p>
    <w:p w14:paraId="4B42B3B3" w14:textId="00116B3B" w:rsidR="00D83C57" w:rsidRPr="00B5625F" w:rsidRDefault="00D83C57" w:rsidP="000003B6">
      <w:pPr>
        <w:spacing w:line="240" w:lineRule="auto"/>
        <w:ind w:left="284" w:hanging="284"/>
        <w:rPr>
          <w:rFonts w:ascii="Times New Roman" w:hAnsi="Times New Roman" w:cs="Times New Roman"/>
          <w:color w:val="000000" w:themeColor="text1"/>
        </w:rPr>
      </w:pPr>
    </w:p>
    <w:p w14:paraId="4006AD6A" w14:textId="64E52CA8" w:rsidR="00D83C57" w:rsidRPr="00B5625F" w:rsidRDefault="000003B6" w:rsidP="006C7DED">
      <w:pPr>
        <w:pStyle w:val="ListParagraph"/>
        <w:spacing w:line="240" w:lineRule="auto"/>
        <w:ind w:left="0" w:firstLine="709"/>
        <w:rPr>
          <w:rFonts w:ascii="Times New Roman" w:hAnsi="Times New Roman" w:cs="Times New Roman"/>
          <w:color w:val="000000" w:themeColor="text1"/>
        </w:rPr>
      </w:pPr>
      <w:r w:rsidRPr="00B5625F">
        <w:rPr>
          <w:rFonts w:ascii="Times New Roman" w:hAnsi="Times New Roman" w:cs="Times New Roman"/>
          <w:color w:val="000000" w:themeColor="text1"/>
        </w:rPr>
        <w:t xml:space="preserve">8.1. </w:t>
      </w:r>
      <w:r w:rsidR="00D83C57" w:rsidRPr="00B5625F">
        <w:rPr>
          <w:rFonts w:ascii="Times New Roman" w:hAnsi="Times New Roman" w:cs="Times New Roman"/>
          <w:color w:val="000000" w:themeColor="text1"/>
        </w:rPr>
        <w:t>Ši pirkimo procedūra atliekama siekiant sudaryti sutartį su tiekėju, kurio pasiūlymas, vadovaujantis pirkimo sąlygose</w:t>
      </w:r>
      <w:r w:rsidR="00D83C57" w:rsidRPr="00B5625F">
        <w:rPr>
          <w:rFonts w:ascii="Times New Roman" w:hAnsi="Times New Roman" w:cs="Times New Roman"/>
          <w:color w:val="0070C0"/>
        </w:rPr>
        <w:t xml:space="preserve"> </w:t>
      </w:r>
      <w:r w:rsidR="00D83C57" w:rsidRPr="00B5625F">
        <w:rPr>
          <w:rFonts w:ascii="Times New Roman" w:hAnsi="Times New Roman" w:cs="Times New Roman"/>
          <w:color w:val="000000" w:themeColor="text1"/>
        </w:rPr>
        <w:t xml:space="preserve">nustatyta tvarka, bus pripažintas laimėjęs, o jei pirkimas </w:t>
      </w:r>
      <w:r w:rsidR="00D83C57" w:rsidRPr="008D58F6">
        <w:rPr>
          <w:rFonts w:ascii="Times New Roman" w:hAnsi="Times New Roman" w:cs="Times New Roman"/>
        </w:rPr>
        <w:t>skaidomas į dalis – su tiekėjais, kurių pasiūlymai bus pripažinti laimėję. Sutarties sąlygos pateikiamos</w:t>
      </w:r>
      <w:r w:rsidR="00F56579" w:rsidRPr="008D58F6">
        <w:rPr>
          <w:rFonts w:ascii="Times New Roman" w:hAnsi="Times New Roman" w:cs="Times New Roman"/>
        </w:rPr>
        <w:t xml:space="preserve"> specialiųjų pirkimo sąlygų</w:t>
      </w:r>
      <w:r w:rsidR="00D83C57" w:rsidRPr="008D58F6">
        <w:rPr>
          <w:rFonts w:ascii="Times New Roman" w:hAnsi="Times New Roman" w:cs="Times New Roman"/>
        </w:rPr>
        <w:t xml:space="preserve"> </w:t>
      </w:r>
      <w:r w:rsidR="000245CC" w:rsidRPr="008D58F6">
        <w:rPr>
          <w:rFonts w:ascii="Times New Roman" w:hAnsi="Times New Roman" w:cs="Times New Roman"/>
        </w:rPr>
        <w:t>6</w:t>
      </w:r>
      <w:r w:rsidR="00F56579" w:rsidRPr="008D58F6">
        <w:rPr>
          <w:rFonts w:ascii="Times New Roman" w:hAnsi="Times New Roman" w:cs="Times New Roman"/>
        </w:rPr>
        <w:t xml:space="preserve"> priede. </w:t>
      </w:r>
    </w:p>
    <w:p w14:paraId="10559D25" w14:textId="77777777" w:rsidR="00F5411E" w:rsidRPr="00B5625F" w:rsidRDefault="00F5411E" w:rsidP="00F77A5D">
      <w:pPr>
        <w:pStyle w:val="NoSpacing"/>
        <w:contextualSpacing/>
        <w:rPr>
          <w:rFonts w:ascii="Times New Roman" w:hAnsi="Times New Roman" w:cs="Times New Roman"/>
          <w:color w:val="00B050"/>
        </w:rPr>
      </w:pPr>
    </w:p>
    <w:p w14:paraId="7B6389DF" w14:textId="3463DB23" w:rsidR="00CB5907" w:rsidRPr="00B5625F" w:rsidRDefault="00CB5907" w:rsidP="00F77A5D">
      <w:pPr>
        <w:pStyle w:val="NoSpacing"/>
        <w:spacing w:line="276" w:lineRule="auto"/>
        <w:contextualSpacing/>
        <w:jc w:val="left"/>
        <w:rPr>
          <w:rFonts w:ascii="Times New Roman" w:eastAsiaTheme="minorHAnsi" w:hAnsi="Times New Roman" w:cs="Times New Roman"/>
        </w:rPr>
      </w:pPr>
    </w:p>
    <w:p w14:paraId="12A01B89" w14:textId="77777777" w:rsidR="00AE7102" w:rsidRPr="00B5625F" w:rsidRDefault="00AE7102" w:rsidP="00F77A5D">
      <w:pPr>
        <w:pStyle w:val="NoSpacing"/>
        <w:spacing w:line="276" w:lineRule="auto"/>
        <w:contextualSpacing/>
        <w:jc w:val="left"/>
        <w:rPr>
          <w:rFonts w:ascii="Times New Roman" w:eastAsiaTheme="minorHAnsi" w:hAnsi="Times New Roman" w:cs="Times New Roman"/>
        </w:rPr>
      </w:pPr>
    </w:p>
    <w:p w14:paraId="4D042BD5" w14:textId="77777777" w:rsidR="005450B5" w:rsidRPr="00B5625F" w:rsidRDefault="005450B5" w:rsidP="00F77A5D">
      <w:pPr>
        <w:pStyle w:val="NoSpacing"/>
        <w:spacing w:line="276" w:lineRule="auto"/>
        <w:contextualSpacing/>
        <w:jc w:val="left"/>
        <w:rPr>
          <w:rFonts w:ascii="Times New Roman" w:eastAsiaTheme="minorHAnsi" w:hAnsi="Times New Roman" w:cs="Times New Roman"/>
        </w:rPr>
      </w:pPr>
    </w:p>
    <w:p w14:paraId="52BA0CEF" w14:textId="1437D5B9" w:rsidR="00E250DF" w:rsidRPr="00B5625F" w:rsidRDefault="00EE68F7" w:rsidP="00F77A5D">
      <w:pPr>
        <w:pStyle w:val="NoSpacing"/>
        <w:spacing w:line="276" w:lineRule="auto"/>
        <w:ind w:firstLine="0"/>
        <w:contextualSpacing/>
        <w:rPr>
          <w:rFonts w:ascii="Times New Roman" w:eastAsiaTheme="minorHAnsi" w:hAnsi="Times New Roman" w:cs="Times New Roman"/>
        </w:rPr>
      </w:pPr>
      <w:r w:rsidRPr="00B5625F">
        <w:rPr>
          <w:rFonts w:ascii="Times New Roman" w:eastAsiaTheme="minorHAnsi" w:hAnsi="Times New Roman" w:cs="Times New Roman"/>
        </w:rPr>
        <w:br w:type="page"/>
      </w:r>
    </w:p>
    <w:p w14:paraId="729EDC83" w14:textId="6E7D82C4" w:rsidR="00112F92" w:rsidRPr="00B5625F" w:rsidRDefault="005450B5" w:rsidP="00112F92">
      <w:pPr>
        <w:spacing w:line="240" w:lineRule="auto"/>
        <w:ind w:left="7314" w:firstLine="0"/>
        <w:rPr>
          <w:rFonts w:ascii="Times New Roman" w:hAnsi="Times New Roman" w:cs="Times New Roman"/>
        </w:rPr>
      </w:pPr>
      <w:r w:rsidRPr="00B5625F">
        <w:rPr>
          <w:rFonts w:ascii="Times New Roman" w:hAnsi="Times New Roman" w:cs="Times New Roman"/>
        </w:rPr>
        <w:lastRenderedPageBreak/>
        <w:t>P</w:t>
      </w:r>
      <w:r w:rsidR="00112F92" w:rsidRPr="00B5625F">
        <w:rPr>
          <w:rFonts w:ascii="Times New Roman" w:hAnsi="Times New Roman" w:cs="Times New Roman"/>
        </w:rPr>
        <w:t>irkimo sąlygų 1 priedas „Tiekėjų pašalinimo pagrindai“</w:t>
      </w:r>
    </w:p>
    <w:p w14:paraId="537E8F24" w14:textId="77777777" w:rsidR="00112F92" w:rsidRPr="00B5625F"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B5625F" w:rsidRDefault="00112F92" w:rsidP="00112F92">
      <w:pPr>
        <w:spacing w:after="240" w:line="276" w:lineRule="auto"/>
        <w:jc w:val="center"/>
        <w:rPr>
          <w:rFonts w:ascii="Times New Roman" w:eastAsia="Arial" w:hAnsi="Times New Roman" w:cs="Times New Roman"/>
          <w:smallCaps/>
          <w:color w:val="404040"/>
          <w:sz w:val="28"/>
          <w:szCs w:val="28"/>
        </w:rPr>
      </w:pPr>
      <w:r w:rsidRPr="00B5625F">
        <w:rPr>
          <w:rFonts w:ascii="Times New Roman" w:eastAsia="Arial" w:hAnsi="Times New Roman" w:cs="Times New Roman"/>
          <w:smallCaps/>
          <w:color w:val="404040"/>
          <w:sz w:val="28"/>
          <w:szCs w:val="28"/>
        </w:rPr>
        <w:t>TIEKĖJŲ PAŠALINIMO PAGRINDAI</w:t>
      </w:r>
    </w:p>
    <w:p w14:paraId="4A99D527" w14:textId="77777777" w:rsidR="002B54C4" w:rsidRPr="00B5625F" w:rsidRDefault="002B54C4" w:rsidP="002B54C4">
      <w:pPr>
        <w:spacing w:line="240" w:lineRule="auto"/>
        <w:ind w:firstLine="720"/>
        <w:rPr>
          <w:rFonts w:ascii="Times New Roman" w:eastAsia="Arial" w:hAnsi="Times New Roman" w:cs="Times New Roman"/>
          <w:i/>
        </w:rPr>
      </w:pPr>
      <w:r w:rsidRPr="00B5625F">
        <w:rPr>
          <w:rFonts w:ascii="Times New Roman" w:eastAsia="Arial" w:hAnsi="Times New Roman" w:cs="Times New Roman"/>
          <w:i/>
        </w:rPr>
        <w:t xml:space="preserve">Perkančioji organizacija atmeta tiekėjo pasiūlymą, jeigu: </w:t>
      </w:r>
    </w:p>
    <w:p w14:paraId="0A932897" w14:textId="77777777" w:rsidR="002B54C4" w:rsidRPr="00B5625F" w:rsidRDefault="002B54C4" w:rsidP="002B54C4">
      <w:pPr>
        <w:pStyle w:val="NoSpacing"/>
        <w:ind w:firstLine="720"/>
        <w:rPr>
          <w:rFonts w:ascii="Times New Roman" w:eastAsia="Yu Mincho" w:hAnsi="Times New Roman" w:cs="Times New Roman"/>
          <w:b/>
          <w:bCs/>
          <w:i/>
        </w:rPr>
      </w:pPr>
      <w:r w:rsidRPr="00B5625F">
        <w:rPr>
          <w:rFonts w:ascii="Times New Roman" w:eastAsia="Arial" w:hAnsi="Times New Roman" w:cs="Times New Roman"/>
          <w:i/>
        </w:rPr>
        <w:t xml:space="preserve">1. </w:t>
      </w:r>
      <w:r w:rsidRPr="00B5625F">
        <w:rPr>
          <w:rFonts w:ascii="Times New Roman" w:hAnsi="Times New Roman" w:cs="Times New Roman"/>
          <w:i/>
        </w:rPr>
        <w:t xml:space="preserve">Tiekėjas su kitais tiekėjais yra sudaręs susitarimų, kuriais siekiama iškreipti konkurenciją atliekamame pirkime, ir perkančioji organizacija dėl to turi įtikinamų duomenų </w:t>
      </w:r>
      <w:r w:rsidRPr="00B5625F">
        <w:rPr>
          <w:rFonts w:ascii="Times New Roman" w:hAnsi="Times New Roman" w:cs="Times New Roman"/>
          <w:b/>
          <w:i/>
          <w:color w:val="7030A0"/>
        </w:rPr>
        <w:t>(</w:t>
      </w:r>
      <w:r w:rsidRPr="00B5625F">
        <w:rPr>
          <w:rFonts w:ascii="Times New Roman" w:eastAsia="Yu Mincho" w:hAnsi="Times New Roman" w:cs="Times New Roman"/>
          <w:b/>
          <w:i/>
          <w:color w:val="7030A0"/>
        </w:rPr>
        <w:t>VPĮ 46 straipsnio 4 dalies 1 punktas</w:t>
      </w:r>
      <w:r w:rsidRPr="00B5625F">
        <w:rPr>
          <w:rFonts w:ascii="Times New Roman" w:eastAsia="Arial" w:hAnsi="Times New Roman" w:cs="Times New Roman"/>
          <w:i/>
          <w:color w:val="7030A0"/>
        </w:rPr>
        <w:t>).</w:t>
      </w:r>
    </w:p>
    <w:p w14:paraId="4A88E027" w14:textId="77777777" w:rsidR="002B54C4" w:rsidRPr="00B5625F" w:rsidRDefault="002B54C4" w:rsidP="002B54C4">
      <w:pPr>
        <w:pStyle w:val="NoSpacing"/>
        <w:ind w:firstLine="720"/>
        <w:rPr>
          <w:rFonts w:ascii="Times New Roman" w:hAnsi="Times New Roman" w:cs="Times New Roman"/>
          <w:b/>
          <w:i/>
          <w:color w:val="7030A0"/>
        </w:rPr>
      </w:pPr>
      <w:r w:rsidRPr="00B5625F">
        <w:rPr>
          <w:rFonts w:ascii="Times New Roman" w:eastAsia="Arial" w:hAnsi="Times New Roman" w:cs="Times New Roman"/>
          <w:i/>
        </w:rPr>
        <w:t xml:space="preserve">2. </w:t>
      </w:r>
      <w:r w:rsidRPr="00B5625F">
        <w:rPr>
          <w:rFonts w:ascii="Times New Roman" w:hAnsi="Times New Roman" w:cs="Times New Roman"/>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5625F">
        <w:rPr>
          <w:rFonts w:ascii="Times New Roman" w:hAnsi="Times New Roman" w:cs="Times New Roman"/>
          <w:b/>
          <w:i/>
          <w:color w:val="7030A0"/>
        </w:rPr>
        <w:t>(</w:t>
      </w:r>
      <w:r w:rsidRPr="00B5625F">
        <w:rPr>
          <w:rFonts w:ascii="Times New Roman" w:eastAsia="Yu Mincho" w:hAnsi="Times New Roman" w:cs="Times New Roman"/>
          <w:b/>
          <w:i/>
          <w:color w:val="7030A0"/>
        </w:rPr>
        <w:t>VPĮ 46 straipsnio 4 dalies 2 punktas)</w:t>
      </w:r>
      <w:r w:rsidRPr="00B5625F">
        <w:rPr>
          <w:rFonts w:ascii="Times New Roman" w:hAnsi="Times New Roman" w:cs="Times New Roman"/>
          <w:i/>
          <w:color w:val="7030A0"/>
        </w:rPr>
        <w:t>.</w:t>
      </w:r>
    </w:p>
    <w:p w14:paraId="000C13F6" w14:textId="77777777" w:rsidR="002B54C4" w:rsidRPr="002511C9" w:rsidRDefault="002B54C4" w:rsidP="002B54C4">
      <w:pPr>
        <w:pStyle w:val="NoSpacing"/>
        <w:ind w:firstLine="720"/>
        <w:rPr>
          <w:rFonts w:ascii="Times New Roman" w:eastAsia="Yu Mincho" w:hAnsi="Times New Roman" w:cs="Times New Roman"/>
          <w:b/>
          <w:bCs/>
          <w:i/>
          <w:iCs/>
          <w:color w:val="7030A0"/>
        </w:rPr>
      </w:pPr>
      <w:r w:rsidRPr="00B5625F">
        <w:rPr>
          <w:rFonts w:ascii="Times New Roman" w:eastAsia="Arial" w:hAnsi="Times New Roman" w:cs="Times New Roman"/>
          <w:i/>
        </w:rPr>
        <w:t xml:space="preserve">3. </w:t>
      </w:r>
      <w:r w:rsidRPr="00B5625F">
        <w:rPr>
          <w:rFonts w:ascii="Times New Roman" w:hAnsi="Times New Roman" w:cs="Times New Roman"/>
        </w:rPr>
        <w:t xml:space="preserve">Pažeista konkurencija, kaip nustatyta VPĮ 27 straipsnio 3 ir 4 dalyse, ir atitinkamos padėties negalima ištaisyti </w:t>
      </w:r>
      <w:r w:rsidRPr="002511C9">
        <w:rPr>
          <w:rFonts w:ascii="Times New Roman" w:hAnsi="Times New Roman" w:cs="Times New Roman"/>
          <w:b/>
          <w:i/>
          <w:iCs/>
          <w:color w:val="7030A0"/>
        </w:rPr>
        <w:t>(</w:t>
      </w:r>
      <w:r w:rsidRPr="002511C9">
        <w:rPr>
          <w:rFonts w:ascii="Times New Roman" w:eastAsia="Yu Mincho" w:hAnsi="Times New Roman" w:cs="Times New Roman"/>
          <w:b/>
          <w:i/>
          <w:iCs/>
          <w:color w:val="7030A0"/>
        </w:rPr>
        <w:t>VPĮ 46 straipsnio 4 dalies 3 punktas).</w:t>
      </w:r>
    </w:p>
    <w:p w14:paraId="6A666509" w14:textId="1FB26642" w:rsidR="002B54C4" w:rsidRPr="00B5625F" w:rsidRDefault="002B54C4" w:rsidP="002B54C4">
      <w:pPr>
        <w:pStyle w:val="NoSpacing"/>
        <w:ind w:firstLine="720"/>
        <w:rPr>
          <w:rFonts w:ascii="Times New Roman" w:hAnsi="Times New Roman" w:cs="Times New Roman"/>
          <w:iCs/>
        </w:rPr>
      </w:pPr>
      <w:r w:rsidRPr="00B5625F">
        <w:rPr>
          <w:rFonts w:ascii="Times New Roman" w:eastAsia="Arial" w:hAnsi="Times New Roman" w:cs="Times New Roman"/>
          <w:iCs/>
        </w:rPr>
        <w:t xml:space="preserve">4. </w:t>
      </w:r>
      <w:r w:rsidRPr="00B5625F">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bookmarkStart w:id="26" w:name="_Hlk219111028"/>
      <w:r w:rsidR="002511C9" w:rsidRPr="002511C9">
        <w:rPr>
          <w:rFonts w:ascii="Times New Roman" w:hAnsi="Times New Roman" w:cs="Times New Roman"/>
          <w:b/>
          <w:i/>
          <w:iCs/>
          <w:color w:val="7030A0"/>
        </w:rPr>
        <w:t>(VPĮ 46 straipsnio 4 dalies 4 punktas)</w:t>
      </w:r>
      <w:r w:rsidR="002511C9" w:rsidRPr="002511C9">
        <w:rPr>
          <w:rFonts w:ascii="Times New Roman" w:hAnsi="Times New Roman" w:cs="Times New Roman"/>
          <w:i/>
          <w:iCs/>
          <w:color w:val="7030A0"/>
        </w:rPr>
        <w:t>.</w:t>
      </w:r>
      <w:bookmarkEnd w:id="26"/>
    </w:p>
    <w:p w14:paraId="753EEB9A" w14:textId="77777777" w:rsidR="002B54C4" w:rsidRPr="002511C9" w:rsidRDefault="002B54C4" w:rsidP="002B54C4">
      <w:pPr>
        <w:pStyle w:val="NoSpacing"/>
        <w:ind w:firstLine="720"/>
        <w:rPr>
          <w:rFonts w:ascii="Times New Roman" w:eastAsia="Yu Mincho" w:hAnsi="Times New Roman" w:cs="Times New Roman"/>
          <w:b/>
          <w:i/>
          <w:iCs/>
          <w:color w:val="7030A0"/>
        </w:rPr>
      </w:pPr>
      <w:r w:rsidRPr="00B5625F">
        <w:rPr>
          <w:rFonts w:ascii="Times New Roman" w:eastAsia="Arial" w:hAnsi="Times New Roman" w:cs="Times New Roman"/>
        </w:rPr>
        <w:t>5.</w:t>
      </w:r>
      <w:r w:rsidRPr="00B5625F">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511C9">
        <w:rPr>
          <w:rFonts w:ascii="Times New Roman" w:hAnsi="Times New Roman" w:cs="Times New Roman"/>
          <w:i/>
          <w:iCs/>
          <w:color w:val="7030A0"/>
        </w:rPr>
        <w:t>(</w:t>
      </w:r>
      <w:r w:rsidRPr="002511C9">
        <w:rPr>
          <w:rFonts w:ascii="Times New Roman" w:eastAsia="Yu Mincho" w:hAnsi="Times New Roman" w:cs="Times New Roman"/>
          <w:b/>
          <w:i/>
          <w:iCs/>
          <w:color w:val="7030A0"/>
        </w:rPr>
        <w:t>VPĮ 46 straipsnio 4 dalies 5 punktas).</w:t>
      </w:r>
    </w:p>
    <w:p w14:paraId="09E1588D" w14:textId="77777777" w:rsidR="002B54C4" w:rsidRPr="00B5625F" w:rsidRDefault="002B54C4" w:rsidP="002B54C4">
      <w:pPr>
        <w:pStyle w:val="NoSpacing"/>
        <w:ind w:firstLine="720"/>
        <w:rPr>
          <w:rFonts w:ascii="Times New Roman" w:eastAsia="Arial" w:hAnsi="Times New Roman" w:cs="Times New Roman"/>
        </w:rPr>
      </w:pPr>
      <w:r w:rsidRPr="00B5625F">
        <w:rPr>
          <w:rFonts w:ascii="Times New Roman" w:eastAsia="Arial" w:hAnsi="Times New Roman" w:cs="Times New Roman"/>
        </w:rPr>
        <w:t xml:space="preserve">6. Tiekėjas yra neatlikęs jam paskirtos baudžiamojo poveikio priemonės – uždraudimo juridiniam asmeniui dalyvauti viešuosiuose pirkimuose </w:t>
      </w:r>
      <w:r w:rsidRPr="002511C9">
        <w:rPr>
          <w:rFonts w:ascii="Times New Roman" w:eastAsia="Arial" w:hAnsi="Times New Roman" w:cs="Times New Roman"/>
          <w:i/>
          <w:iCs/>
        </w:rPr>
        <w:t>(</w:t>
      </w:r>
      <w:r w:rsidRPr="002511C9">
        <w:rPr>
          <w:rFonts w:ascii="Times New Roman" w:eastAsia="Yu Mincho" w:hAnsi="Times New Roman" w:cs="Times New Roman"/>
          <w:b/>
          <w:i/>
          <w:iCs/>
          <w:color w:val="7030A0"/>
        </w:rPr>
        <w:t>VPĮ 46 straipsnio 2¹ dalis</w:t>
      </w:r>
      <w:r w:rsidRPr="002511C9">
        <w:rPr>
          <w:rFonts w:ascii="Times New Roman" w:eastAsia="Arial" w:hAnsi="Times New Roman" w:cs="Times New Roman"/>
          <w:i/>
          <w:iCs/>
        </w:rPr>
        <w:t>).</w:t>
      </w:r>
    </w:p>
    <w:p w14:paraId="628BCAD7" w14:textId="77777777" w:rsidR="006D67EE" w:rsidRPr="00B5625F"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B5625F"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B5625F" w:rsidRDefault="00112F92" w:rsidP="00992F47">
      <w:pPr>
        <w:spacing w:after="160" w:line="276" w:lineRule="auto"/>
        <w:ind w:firstLine="0"/>
        <w:jc w:val="center"/>
        <w:rPr>
          <w:rFonts w:ascii="Times New Roman" w:eastAsia="Arial" w:hAnsi="Times New Roman" w:cs="Times New Roman"/>
          <w:smallCaps/>
        </w:rPr>
      </w:pPr>
      <w:r w:rsidRPr="00B5625F">
        <w:rPr>
          <w:rFonts w:ascii="Times New Roman" w:eastAsia="Arial" w:hAnsi="Times New Roman" w:cs="Times New Roman"/>
          <w:smallCaps/>
        </w:rPr>
        <w:t>__________</w:t>
      </w:r>
    </w:p>
    <w:p w14:paraId="537EACFD" w14:textId="77777777" w:rsidR="00112F92" w:rsidRPr="00B5625F" w:rsidRDefault="00112F92" w:rsidP="00112F92">
      <w:pPr>
        <w:spacing w:line="200" w:lineRule="auto"/>
        <w:rPr>
          <w:rFonts w:ascii="Times New Roman" w:eastAsia="Arial" w:hAnsi="Times New Roman" w:cs="Times New Roman"/>
        </w:rPr>
      </w:pPr>
      <w:r w:rsidRPr="00B5625F">
        <w:rPr>
          <w:rFonts w:ascii="Times New Roman" w:eastAsia="Arial" w:hAnsi="Times New Roman" w:cs="Times New Roman"/>
        </w:rPr>
        <w:br w:type="page"/>
      </w:r>
    </w:p>
    <w:p w14:paraId="3DBF3DE0" w14:textId="77777777" w:rsidR="00112F92" w:rsidRPr="00B5625F" w:rsidRDefault="00112F92" w:rsidP="00112F92">
      <w:pPr>
        <w:spacing w:line="240" w:lineRule="auto"/>
        <w:ind w:left="7314" w:firstLine="0"/>
        <w:rPr>
          <w:rFonts w:ascii="Times New Roman" w:hAnsi="Times New Roman" w:cs="Times New Roman"/>
        </w:rPr>
      </w:pPr>
      <w:r w:rsidRPr="00B5625F">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B5625F" w:rsidRDefault="00112F92" w:rsidP="00112F92">
      <w:pPr>
        <w:spacing w:after="240"/>
        <w:rPr>
          <w:rFonts w:ascii="Times New Roman" w:hAnsi="Times New Roman" w:cs="Times New Roman"/>
          <w:smallCaps/>
          <w:color w:val="404040"/>
          <w:sz w:val="28"/>
          <w:szCs w:val="28"/>
        </w:rPr>
      </w:pPr>
    </w:p>
    <w:p w14:paraId="0E6E035C" w14:textId="77777777" w:rsidR="00112F92" w:rsidRPr="00B5625F" w:rsidRDefault="00112F92" w:rsidP="00112F92">
      <w:pPr>
        <w:spacing w:after="240"/>
        <w:jc w:val="center"/>
        <w:rPr>
          <w:rFonts w:ascii="Times New Roman" w:eastAsia="Arial" w:hAnsi="Times New Roman" w:cs="Times New Roman"/>
          <w:smallCaps/>
          <w:color w:val="404040"/>
          <w:sz w:val="28"/>
          <w:szCs w:val="28"/>
        </w:rPr>
      </w:pPr>
      <w:r w:rsidRPr="00B5625F">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AC4C514" w14:textId="6062D95D" w:rsidR="00112F92" w:rsidRPr="005E790F" w:rsidRDefault="00112F92" w:rsidP="005E790F">
      <w:pPr>
        <w:pStyle w:val="ListParagraph"/>
        <w:numPr>
          <w:ilvl w:val="0"/>
          <w:numId w:val="16"/>
        </w:numPr>
        <w:spacing w:line="240" w:lineRule="auto"/>
        <w:rPr>
          <w:rFonts w:ascii="Times New Roman" w:eastAsia="Arial" w:hAnsi="Times New Roman" w:cs="Times New Roman"/>
        </w:rPr>
      </w:pPr>
      <w:r w:rsidRPr="005E790F">
        <w:rPr>
          <w:rFonts w:ascii="Times New Roman" w:eastAsia="Arial" w:hAnsi="Times New Roman" w:cs="Times New Roman"/>
        </w:rPr>
        <w:t>Reikalavimai tiekėjo kvalifikacijai nėra nustatomi.</w:t>
      </w:r>
    </w:p>
    <w:p w14:paraId="2278D638" w14:textId="10BEF140" w:rsidR="007C483C" w:rsidRPr="00B5625F"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0839D2A2" w14:textId="2D52550A" w:rsidR="007C483C" w:rsidRPr="00B5625F"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3F24F8E5" w14:textId="086D3F4A" w:rsidR="007C483C" w:rsidRPr="00B5625F" w:rsidRDefault="007C483C" w:rsidP="00114768">
      <w:pPr>
        <w:tabs>
          <w:tab w:val="left" w:pos="709"/>
        </w:tabs>
        <w:jc w:val="left"/>
        <w:rPr>
          <w:rFonts w:ascii="Times New Roman" w:eastAsia="Arial" w:hAnsi="Times New Roman" w:cs="Times New Roman"/>
          <w:b/>
          <w:i/>
          <w:color w:val="7030A0"/>
        </w:rPr>
      </w:pPr>
    </w:p>
    <w:p w14:paraId="5AF0FD5D" w14:textId="77777777" w:rsidR="007C483C" w:rsidRPr="00B5625F" w:rsidRDefault="007C483C" w:rsidP="00866E87">
      <w:pPr>
        <w:spacing w:before="60" w:after="60" w:line="256" w:lineRule="auto"/>
        <w:jc w:val="left"/>
        <w:rPr>
          <w:rFonts w:ascii="Times New Roman" w:eastAsiaTheme="minorHAnsi" w:hAnsi="Times New Roman" w:cs="Times New Roman"/>
          <w:b/>
          <w:bCs/>
        </w:rPr>
      </w:pPr>
    </w:p>
    <w:p w14:paraId="708DD0AE" w14:textId="77777777" w:rsidR="00D26F9A" w:rsidRPr="00B5625F"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B5625F">
        <w:rPr>
          <w:rFonts w:ascii="Times New Roman" w:eastAsia="Calibri" w:hAnsi="Times New Roman" w:cs="Times New Roman"/>
          <w:b/>
          <w:bCs/>
          <w:lang w:eastAsia="en-US"/>
        </w:rPr>
        <w:t>Tiekėjams keliami reikalavimai dėl kokybės vadybos sistemos ir (ar) aplinkos apsaugos vadybos sistemos standartų reikalavimai</w:t>
      </w:r>
    </w:p>
    <w:p w14:paraId="028ACC1A" w14:textId="77777777" w:rsidR="00112F92" w:rsidRPr="00B5625F" w:rsidRDefault="00112F92" w:rsidP="00D26F9A">
      <w:pPr>
        <w:tabs>
          <w:tab w:val="left" w:pos="720"/>
        </w:tabs>
        <w:ind w:firstLine="0"/>
        <w:rPr>
          <w:rFonts w:ascii="Times New Roman" w:eastAsia="Arial" w:hAnsi="Times New Roman" w:cs="Times New Roman"/>
        </w:rPr>
      </w:pPr>
    </w:p>
    <w:p w14:paraId="7349C0E9" w14:textId="77777777" w:rsidR="00D75609" w:rsidRPr="00B5625F" w:rsidRDefault="00D75609" w:rsidP="00D75609">
      <w:pPr>
        <w:tabs>
          <w:tab w:val="left" w:pos="720"/>
        </w:tabs>
        <w:spacing w:line="240" w:lineRule="auto"/>
        <w:ind w:firstLine="567"/>
        <w:rPr>
          <w:rFonts w:ascii="Times New Roman" w:eastAsia="Calibri" w:hAnsi="Times New Roman" w:cs="Times New Roman"/>
          <w:i/>
          <w:iCs/>
          <w:color w:val="7030A0"/>
          <w:lang w:eastAsia="en-US"/>
        </w:rPr>
      </w:pPr>
      <w:bookmarkStart w:id="27" w:name="_heading=h.3rdcrjn" w:colFirst="0" w:colLast="0"/>
      <w:bookmarkEnd w:id="27"/>
    </w:p>
    <w:p w14:paraId="0E8BDFBC" w14:textId="23154BD4" w:rsidR="00112F92" w:rsidRPr="00B5625F" w:rsidRDefault="00DC1269" w:rsidP="00F77A5D">
      <w:pPr>
        <w:spacing w:line="240" w:lineRule="auto"/>
        <w:ind w:left="567"/>
        <w:rPr>
          <w:rFonts w:ascii="Times New Roman" w:eastAsia="Arial" w:hAnsi="Times New Roman" w:cs="Times New Roman"/>
        </w:rPr>
      </w:pPr>
      <w:r w:rsidRPr="00B5625F">
        <w:rPr>
          <w:rFonts w:ascii="Times New Roman" w:eastAsia="Arial" w:hAnsi="Times New Roman" w:cs="Times New Roman"/>
        </w:rPr>
        <w:t>1</w:t>
      </w:r>
      <w:r w:rsidR="00C62A41" w:rsidRPr="00B5625F">
        <w:rPr>
          <w:rFonts w:ascii="Times New Roman" w:eastAsia="Arial" w:hAnsi="Times New Roman" w:cs="Times New Roman"/>
        </w:rPr>
        <w:t>.</w:t>
      </w:r>
      <w:r w:rsidR="2976AC31" w:rsidRPr="00B5625F">
        <w:rPr>
          <w:rFonts w:ascii="Times New Roman" w:eastAsia="Arial" w:hAnsi="Times New Roman" w:cs="Times New Roman"/>
        </w:rPr>
        <w:t xml:space="preserve"> </w:t>
      </w:r>
      <w:r w:rsidRPr="00B5625F">
        <w:rPr>
          <w:rFonts w:ascii="Times New Roman" w:eastAsia="Arial" w:hAnsi="Times New Roman" w:cs="Times New Roman"/>
        </w:rPr>
        <w:t xml:space="preserve">Perkančioji organizacija </w:t>
      </w:r>
      <w:r w:rsidR="00112F92" w:rsidRPr="00B5625F">
        <w:rPr>
          <w:rFonts w:ascii="Times New Roman" w:eastAsia="Arial" w:hAnsi="Times New Roman" w:cs="Times New Roman"/>
        </w:rPr>
        <w:t>nereikalauja, kad tiekėjai laikytųsi kokybės vadybos sistemos ir (arba) aplinkos apsaugos vadybos sistemos standartų.</w:t>
      </w:r>
    </w:p>
    <w:p w14:paraId="44DAAEA5" w14:textId="4010F51F" w:rsidR="00D94720" w:rsidRPr="00B5625F" w:rsidRDefault="00E71E41" w:rsidP="002B54C4">
      <w:pPr>
        <w:tabs>
          <w:tab w:val="left" w:pos="567"/>
        </w:tabs>
        <w:spacing w:line="240" w:lineRule="auto"/>
        <w:ind w:firstLine="0"/>
        <w:rPr>
          <w:rFonts w:ascii="Times New Roman" w:eastAsia="Calibri" w:hAnsi="Times New Roman" w:cs="Times New Roman"/>
          <w:color w:val="00B050"/>
          <w:lang w:eastAsia="en-US"/>
        </w:rPr>
      </w:pPr>
      <w:r w:rsidRPr="00B5625F">
        <w:rPr>
          <w:rFonts w:ascii="Times New Roman" w:eastAsia="Arial" w:hAnsi="Times New Roman" w:cs="Times New Roman"/>
          <w:i/>
          <w:color w:val="FF0000"/>
        </w:rPr>
        <w:tab/>
      </w:r>
      <w:r w:rsidR="00D94720" w:rsidRPr="00B5625F">
        <w:rPr>
          <w:rFonts w:ascii="Times New Roman" w:eastAsiaTheme="minorHAnsi" w:hAnsi="Times New Roman" w:cs="Times New Roman"/>
          <w:color w:val="7030A0"/>
          <w:lang w:eastAsia="en-US"/>
        </w:rPr>
        <w:t xml:space="preserve"> </w:t>
      </w:r>
    </w:p>
    <w:p w14:paraId="6EAE86E2" w14:textId="77777777" w:rsidR="00112F92" w:rsidRPr="00B5625F" w:rsidRDefault="00112F92" w:rsidP="00112F92">
      <w:pPr>
        <w:tabs>
          <w:tab w:val="left" w:pos="709"/>
        </w:tabs>
        <w:ind w:firstLine="567"/>
        <w:jc w:val="right"/>
        <w:rPr>
          <w:rFonts w:ascii="Times New Roman" w:eastAsia="Arial" w:hAnsi="Times New Roman" w:cs="Times New Roman"/>
        </w:rPr>
      </w:pPr>
    </w:p>
    <w:p w14:paraId="10688D3F" w14:textId="77777777" w:rsidR="00112F92" w:rsidRPr="00B5625F" w:rsidRDefault="00112F92" w:rsidP="00112F92">
      <w:pPr>
        <w:jc w:val="center"/>
        <w:rPr>
          <w:rFonts w:ascii="Times New Roman" w:eastAsia="Arial" w:hAnsi="Times New Roman" w:cs="Times New Roman"/>
        </w:rPr>
      </w:pPr>
    </w:p>
    <w:p w14:paraId="15FF68FB" w14:textId="77777777" w:rsidR="00112F92" w:rsidRPr="00B5625F" w:rsidRDefault="00112F92" w:rsidP="00112F92">
      <w:pPr>
        <w:jc w:val="center"/>
        <w:rPr>
          <w:rFonts w:ascii="Times New Roman" w:eastAsia="Arial" w:hAnsi="Times New Roman" w:cs="Times New Roman"/>
        </w:rPr>
      </w:pPr>
      <w:r w:rsidRPr="00B5625F">
        <w:rPr>
          <w:rFonts w:ascii="Times New Roman" w:eastAsia="Arial" w:hAnsi="Times New Roman" w:cs="Times New Roman"/>
        </w:rPr>
        <w:t>__________</w:t>
      </w:r>
    </w:p>
    <w:p w14:paraId="2CDE7EE1" w14:textId="77777777" w:rsidR="00A040B5" w:rsidRPr="00B5625F" w:rsidRDefault="00A040B5" w:rsidP="00112F92">
      <w:pPr>
        <w:jc w:val="center"/>
        <w:rPr>
          <w:rFonts w:ascii="Times New Roman" w:eastAsia="Arial" w:hAnsi="Times New Roman" w:cs="Times New Roman"/>
          <w:b/>
          <w:smallCaps/>
        </w:rPr>
      </w:pPr>
    </w:p>
    <w:p w14:paraId="2F58C0C6" w14:textId="5B826EE4" w:rsidR="00483B9F" w:rsidRPr="00B5625F" w:rsidRDefault="00483B9F" w:rsidP="00A040B5">
      <w:pPr>
        <w:pStyle w:val="Heading2"/>
        <w:ind w:firstLine="0"/>
        <w:jc w:val="right"/>
        <w:rPr>
          <w:rFonts w:ascii="Times New Roman" w:hAnsi="Times New Roman" w:cs="Times New Roman"/>
        </w:rPr>
      </w:pPr>
      <w:bookmarkStart w:id="28" w:name="_heading=h.26in1rg" w:colFirst="0" w:colLast="0"/>
      <w:bookmarkStart w:id="29" w:name="ketvpriedas"/>
      <w:bookmarkStart w:id="30" w:name="_Toc85439812"/>
      <w:bookmarkEnd w:id="28"/>
    </w:p>
    <w:p w14:paraId="5F2B74ED" w14:textId="77777777" w:rsidR="00A040B5" w:rsidRPr="00B5625F" w:rsidRDefault="00A040B5" w:rsidP="00A040B5">
      <w:pPr>
        <w:rPr>
          <w:rFonts w:ascii="Times New Roman" w:hAnsi="Times New Roman" w:cs="Times New Roman"/>
        </w:rPr>
      </w:pPr>
    </w:p>
    <w:p w14:paraId="0028E1BB" w14:textId="77777777" w:rsidR="00A040B5" w:rsidRPr="00B5625F" w:rsidRDefault="00A040B5" w:rsidP="00A040B5">
      <w:pPr>
        <w:rPr>
          <w:rFonts w:ascii="Times New Roman" w:hAnsi="Times New Roman" w:cs="Times New Roman"/>
        </w:rPr>
      </w:pPr>
    </w:p>
    <w:p w14:paraId="7B5D4BA9" w14:textId="77777777" w:rsidR="00A040B5" w:rsidRPr="00B5625F" w:rsidRDefault="00A040B5" w:rsidP="00A040B5">
      <w:pPr>
        <w:rPr>
          <w:rFonts w:ascii="Times New Roman" w:hAnsi="Times New Roman" w:cs="Times New Roman"/>
        </w:rPr>
      </w:pPr>
    </w:p>
    <w:p w14:paraId="46081595" w14:textId="77777777" w:rsidR="005413C1" w:rsidRPr="00B5625F" w:rsidRDefault="005413C1" w:rsidP="00A040B5">
      <w:pPr>
        <w:rPr>
          <w:rFonts w:ascii="Times New Roman" w:hAnsi="Times New Roman" w:cs="Times New Roman"/>
        </w:rPr>
      </w:pPr>
    </w:p>
    <w:p w14:paraId="4DD45986" w14:textId="77777777" w:rsidR="005413C1" w:rsidRPr="00B5625F" w:rsidRDefault="005413C1" w:rsidP="00A040B5">
      <w:pPr>
        <w:rPr>
          <w:rFonts w:ascii="Times New Roman" w:hAnsi="Times New Roman" w:cs="Times New Roman"/>
        </w:rPr>
      </w:pPr>
    </w:p>
    <w:p w14:paraId="24583A48" w14:textId="77777777" w:rsidR="005413C1" w:rsidRDefault="005413C1" w:rsidP="00A040B5">
      <w:pPr>
        <w:rPr>
          <w:rFonts w:ascii="Times New Roman" w:hAnsi="Times New Roman" w:cs="Times New Roman"/>
        </w:rPr>
      </w:pPr>
    </w:p>
    <w:p w14:paraId="047D9CE6" w14:textId="77777777" w:rsidR="000D0A39" w:rsidRDefault="000D0A39" w:rsidP="00A040B5">
      <w:pPr>
        <w:rPr>
          <w:rFonts w:ascii="Times New Roman" w:hAnsi="Times New Roman" w:cs="Times New Roman"/>
        </w:rPr>
      </w:pPr>
    </w:p>
    <w:p w14:paraId="21BA46F4" w14:textId="77777777" w:rsidR="000D0A39" w:rsidRDefault="000D0A39" w:rsidP="00A040B5">
      <w:pPr>
        <w:rPr>
          <w:rFonts w:ascii="Times New Roman" w:hAnsi="Times New Roman" w:cs="Times New Roman"/>
        </w:rPr>
      </w:pPr>
    </w:p>
    <w:p w14:paraId="07A1D334" w14:textId="77777777" w:rsidR="000D0A39" w:rsidRDefault="000D0A39" w:rsidP="00A040B5">
      <w:pPr>
        <w:rPr>
          <w:rFonts w:ascii="Times New Roman" w:hAnsi="Times New Roman" w:cs="Times New Roman"/>
        </w:rPr>
      </w:pPr>
    </w:p>
    <w:p w14:paraId="5F5018BC" w14:textId="77777777" w:rsidR="000D0A39" w:rsidRDefault="000D0A39" w:rsidP="00A040B5">
      <w:pPr>
        <w:rPr>
          <w:rFonts w:ascii="Times New Roman" w:hAnsi="Times New Roman" w:cs="Times New Roman"/>
        </w:rPr>
      </w:pPr>
    </w:p>
    <w:p w14:paraId="73DEE3B0" w14:textId="77777777" w:rsidR="000D0A39" w:rsidRDefault="000D0A39" w:rsidP="00A040B5">
      <w:pPr>
        <w:rPr>
          <w:rFonts w:ascii="Times New Roman" w:hAnsi="Times New Roman" w:cs="Times New Roman"/>
        </w:rPr>
      </w:pPr>
    </w:p>
    <w:p w14:paraId="348519D8" w14:textId="77777777" w:rsidR="000D0A39" w:rsidRDefault="000D0A39" w:rsidP="00A040B5">
      <w:pPr>
        <w:rPr>
          <w:rFonts w:ascii="Times New Roman" w:hAnsi="Times New Roman" w:cs="Times New Roman"/>
        </w:rPr>
      </w:pPr>
    </w:p>
    <w:p w14:paraId="56D18C9F" w14:textId="77777777" w:rsidR="000D0A39" w:rsidRDefault="000D0A39" w:rsidP="00A040B5">
      <w:pPr>
        <w:rPr>
          <w:rFonts w:ascii="Times New Roman" w:hAnsi="Times New Roman" w:cs="Times New Roman"/>
        </w:rPr>
      </w:pPr>
    </w:p>
    <w:p w14:paraId="3DF61460" w14:textId="77777777" w:rsidR="000D0A39" w:rsidRDefault="000D0A39" w:rsidP="00A040B5">
      <w:pPr>
        <w:rPr>
          <w:rFonts w:ascii="Times New Roman" w:hAnsi="Times New Roman" w:cs="Times New Roman"/>
        </w:rPr>
      </w:pPr>
    </w:p>
    <w:p w14:paraId="3B201E7C" w14:textId="77777777" w:rsidR="000D0A39" w:rsidRDefault="000D0A39" w:rsidP="00A040B5">
      <w:pPr>
        <w:rPr>
          <w:rFonts w:ascii="Times New Roman" w:hAnsi="Times New Roman" w:cs="Times New Roman"/>
        </w:rPr>
      </w:pPr>
    </w:p>
    <w:p w14:paraId="2365647C" w14:textId="77777777" w:rsidR="000D0A39" w:rsidRDefault="000D0A39" w:rsidP="00A040B5">
      <w:pPr>
        <w:rPr>
          <w:rFonts w:ascii="Times New Roman" w:hAnsi="Times New Roman" w:cs="Times New Roman"/>
        </w:rPr>
      </w:pPr>
    </w:p>
    <w:p w14:paraId="5EF62BD0" w14:textId="77777777" w:rsidR="000D0A39" w:rsidRDefault="000D0A39" w:rsidP="00A040B5">
      <w:pPr>
        <w:rPr>
          <w:rFonts w:ascii="Times New Roman" w:hAnsi="Times New Roman" w:cs="Times New Roman"/>
        </w:rPr>
      </w:pPr>
    </w:p>
    <w:p w14:paraId="64BC56A4" w14:textId="77777777" w:rsidR="000D0A39" w:rsidRDefault="000D0A39" w:rsidP="00A040B5">
      <w:pPr>
        <w:rPr>
          <w:rFonts w:ascii="Times New Roman" w:hAnsi="Times New Roman" w:cs="Times New Roman"/>
        </w:rPr>
      </w:pPr>
    </w:p>
    <w:p w14:paraId="54D9272D" w14:textId="77777777" w:rsidR="000D0A39" w:rsidRPr="00B5625F" w:rsidRDefault="000D0A39" w:rsidP="00A040B5">
      <w:pPr>
        <w:rPr>
          <w:rFonts w:ascii="Times New Roman" w:hAnsi="Times New Roman" w:cs="Times New Roman"/>
        </w:rPr>
      </w:pPr>
    </w:p>
    <w:p w14:paraId="214699B3" w14:textId="77777777" w:rsidR="000D0A39" w:rsidRPr="000D0A39" w:rsidRDefault="000D0A39" w:rsidP="000D0A39">
      <w:pPr>
        <w:rPr>
          <w:rFonts w:ascii="Times New Roman" w:hAnsi="Times New Roman" w:cs="Times New Roman"/>
        </w:rPr>
      </w:pPr>
    </w:p>
    <w:p w14:paraId="2C833402" w14:textId="77777777" w:rsidR="000D0A39" w:rsidRPr="000D0A39" w:rsidRDefault="000D0A39" w:rsidP="000D0A39">
      <w:pPr>
        <w:rPr>
          <w:rFonts w:ascii="Times New Roman" w:hAnsi="Times New Roman" w:cs="Times New Roman"/>
        </w:rPr>
      </w:pPr>
    </w:p>
    <w:p w14:paraId="406EEB3F" w14:textId="5818C4E4" w:rsidR="000D0A39" w:rsidRPr="000D0A39" w:rsidRDefault="00140E68" w:rsidP="000D0A39">
      <w:pPr>
        <w:rPr>
          <w:rFonts w:ascii="Times New Roman" w:hAnsi="Times New Roman" w:cs="Times New Roman"/>
        </w:rPr>
      </w:pPr>
      <w:r>
        <w:rPr>
          <w:rFonts w:ascii="Times New Roman" w:hAnsi="Times New Roman" w:cs="Times New Roman"/>
        </w:rPr>
        <w:t xml:space="preserve">                                                                                                               </w:t>
      </w:r>
      <w:r w:rsidR="000D0A39" w:rsidRPr="000D0A39">
        <w:rPr>
          <w:rFonts w:ascii="Times New Roman" w:hAnsi="Times New Roman" w:cs="Times New Roman"/>
        </w:rPr>
        <w:t xml:space="preserve">Pirkimo sąlygų 3 priedas „Techninė specifikacija“ </w:t>
      </w:r>
    </w:p>
    <w:p w14:paraId="7A43A467" w14:textId="77777777" w:rsidR="000D0A39" w:rsidRPr="000D0A39" w:rsidRDefault="000D0A39" w:rsidP="000D0A39">
      <w:pPr>
        <w:rPr>
          <w:rFonts w:ascii="Times New Roman" w:hAnsi="Times New Roman" w:cs="Times New Roman"/>
        </w:rPr>
      </w:pPr>
    </w:p>
    <w:p w14:paraId="1006FF6D" w14:textId="6B070BFA" w:rsidR="000D0A39" w:rsidRPr="000D0A39" w:rsidRDefault="00140E68" w:rsidP="000D0A39">
      <w:pPr>
        <w:rPr>
          <w:rFonts w:ascii="Times New Roman" w:hAnsi="Times New Roman" w:cs="Times New Roman"/>
          <w:b/>
          <w:bCs/>
        </w:rPr>
      </w:pPr>
      <w:r>
        <w:rPr>
          <w:rFonts w:ascii="Times New Roman" w:hAnsi="Times New Roman" w:cs="Times New Roman"/>
          <w:b/>
          <w:bCs/>
        </w:rPr>
        <w:t xml:space="preserve">                                                                        </w:t>
      </w:r>
      <w:r w:rsidR="000D0A39" w:rsidRPr="000D0A39">
        <w:rPr>
          <w:rFonts w:ascii="Times New Roman" w:hAnsi="Times New Roman" w:cs="Times New Roman"/>
          <w:b/>
          <w:bCs/>
        </w:rPr>
        <w:t>Techninė specifikacija</w:t>
      </w:r>
    </w:p>
    <w:p w14:paraId="7781C3BF" w14:textId="77777777" w:rsidR="000D0A39" w:rsidRPr="000D0A39" w:rsidRDefault="000D0A39" w:rsidP="000D0A39">
      <w:pPr>
        <w:rPr>
          <w:rFonts w:ascii="Times New Roman" w:hAnsi="Times New Roman" w:cs="Times New Roman"/>
        </w:rPr>
      </w:pPr>
    </w:p>
    <w:p w14:paraId="483F7DB5" w14:textId="6E4236FD" w:rsidR="000D0A39" w:rsidRPr="000D0A39" w:rsidRDefault="00140E68" w:rsidP="000D0A39">
      <w:pPr>
        <w:rPr>
          <w:rFonts w:ascii="Times New Roman" w:hAnsi="Times New Roman" w:cs="Times New Roman"/>
          <w:bCs/>
        </w:rPr>
      </w:pPr>
      <w:r>
        <w:rPr>
          <w:rFonts w:ascii="Times New Roman" w:hAnsi="Times New Roman" w:cs="Times New Roman"/>
        </w:rPr>
        <w:t xml:space="preserve">       </w:t>
      </w:r>
      <w:r w:rsidR="000D0A39" w:rsidRPr="000D0A39">
        <w:rPr>
          <w:rFonts w:ascii="Times New Roman" w:hAnsi="Times New Roman" w:cs="Times New Roman"/>
        </w:rPr>
        <w:t>1.</w:t>
      </w:r>
      <w:r w:rsidR="000D0A39" w:rsidRPr="000D0A39">
        <w:rPr>
          <w:rFonts w:ascii="Times New Roman" w:hAnsi="Times New Roman" w:cs="Times New Roman"/>
          <w:b/>
        </w:rPr>
        <w:t xml:space="preserve"> </w:t>
      </w:r>
      <w:r w:rsidR="000D0A39" w:rsidRPr="000D0A39">
        <w:rPr>
          <w:rFonts w:ascii="Times New Roman" w:hAnsi="Times New Roman" w:cs="Times New Roman"/>
          <w:bCs/>
        </w:rPr>
        <w:t xml:space="preserve">VšĮ Druskininkų ligoninė planuoja įsigyti </w:t>
      </w:r>
      <w:r w:rsidR="000F7025">
        <w:rPr>
          <w:rFonts w:ascii="Times New Roman" w:hAnsi="Times New Roman" w:cs="Times New Roman"/>
          <w:bCs/>
        </w:rPr>
        <w:t xml:space="preserve">klubo sąnario </w:t>
      </w:r>
      <w:proofErr w:type="spellStart"/>
      <w:r w:rsidR="000F7025">
        <w:rPr>
          <w:rFonts w:ascii="Times New Roman" w:hAnsi="Times New Roman" w:cs="Times New Roman"/>
          <w:bCs/>
        </w:rPr>
        <w:t>endoprotezo</w:t>
      </w:r>
      <w:proofErr w:type="spellEnd"/>
      <w:r w:rsidR="000F7025">
        <w:rPr>
          <w:rFonts w:ascii="Times New Roman" w:hAnsi="Times New Roman" w:cs="Times New Roman"/>
          <w:bCs/>
        </w:rPr>
        <w:t xml:space="preserve"> sistemą. </w:t>
      </w:r>
      <w:r w:rsidR="000D0A39" w:rsidRPr="000D0A39">
        <w:rPr>
          <w:rFonts w:ascii="Times New Roman" w:hAnsi="Times New Roman" w:cs="Times New Roman"/>
          <w:bCs/>
        </w:rPr>
        <w:t xml:space="preserve"> </w:t>
      </w:r>
    </w:p>
    <w:p w14:paraId="46C66464" w14:textId="77777777" w:rsidR="000D0A39" w:rsidRPr="000D0A39" w:rsidRDefault="000D0A39" w:rsidP="000D0A39">
      <w:pPr>
        <w:rPr>
          <w:rFonts w:ascii="Times New Roman" w:hAnsi="Times New Roman" w:cs="Times New Roman"/>
        </w:rPr>
      </w:pPr>
      <w:r w:rsidRPr="000D0A39">
        <w:rPr>
          <w:rFonts w:ascii="Times New Roman" w:hAnsi="Times New Roman" w:cs="Times New Roman"/>
          <w:bCs/>
        </w:rPr>
        <w:t xml:space="preserve">        2. </w:t>
      </w:r>
      <w:r w:rsidRPr="000D0A39">
        <w:rPr>
          <w:rFonts w:ascii="Times New Roman" w:hAnsi="Times New Roman" w:cs="Times New Roman"/>
        </w:rPr>
        <w:t xml:space="preserve">Jei techninėje specifikacijoje nurodytas standartas, techninis liudijimas ar bendrosios techninės specifikacijos, tiekėjas gali siūlyti </w:t>
      </w:r>
      <w:r w:rsidRPr="000D0A39">
        <w:rPr>
          <w:rFonts w:ascii="Times New Roman" w:hAnsi="Times New Roman" w:cs="Times New Roman"/>
          <w:i/>
        </w:rPr>
        <w:t>lygiaverčius</w:t>
      </w:r>
      <w:r w:rsidRPr="000D0A39">
        <w:rPr>
          <w:rFonts w:ascii="Times New Roman"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0D0A39">
        <w:rPr>
          <w:rFonts w:ascii="Times New Roman" w:hAnsi="Times New Roman" w:cs="Times New Roman"/>
          <w:i/>
        </w:rPr>
        <w:t>lygiaverčius</w:t>
      </w:r>
      <w:r w:rsidRPr="000D0A39">
        <w:rPr>
          <w:rFonts w:ascii="Times New Roman" w:hAnsi="Times New Roman" w:cs="Times New Roman"/>
        </w:rPr>
        <w:t>.</w:t>
      </w:r>
    </w:p>
    <w:p w14:paraId="44062FC9" w14:textId="77777777" w:rsidR="000D0A39" w:rsidRPr="000D0A39" w:rsidRDefault="000D0A39" w:rsidP="000D0A39">
      <w:pPr>
        <w:rPr>
          <w:rFonts w:ascii="Times New Roman" w:hAnsi="Times New Roman" w:cs="Times New Roman"/>
        </w:rPr>
      </w:pPr>
      <w:r w:rsidRPr="000D0A39">
        <w:rPr>
          <w:rFonts w:ascii="Times New Roman" w:hAnsi="Times New Roman" w:cs="Times New Roman"/>
        </w:rPr>
        <w:t xml:space="preserve">  3. Tiekėjo siūlomos prekės turi atitikti techninės specifikacijos reikalaujamas charakteristikas. Įrodymui kartu su pasiūlymu pateikiama </w:t>
      </w:r>
      <w:r w:rsidRPr="000D0A39">
        <w:rPr>
          <w:rFonts w:ascii="Times New Roman" w:hAnsi="Times New Roman" w:cs="Times New Roman"/>
          <w:i/>
          <w:iCs/>
        </w:rPr>
        <w:t>prekės gamintojo techninė dokumentacija</w:t>
      </w:r>
      <w:r w:rsidRPr="000D0A39">
        <w:rPr>
          <w:rFonts w:ascii="Times New Roman" w:hAnsi="Times New Roman" w:cs="Times New Roman"/>
          <w:i/>
        </w:rPr>
        <w:t xml:space="preserve"> (</w:t>
      </w:r>
      <w:r w:rsidRPr="000D0A39">
        <w:rPr>
          <w:rFonts w:ascii="Times New Roman" w:hAnsi="Times New Roman" w:cs="Times New Roman"/>
          <w:i/>
          <w:iCs/>
        </w:rPr>
        <w:t xml:space="preserve">(techninės specifikacijos, katalogų, bukletų kopijos ir pan.) originalo, o reikalaujamų parametrų-ir lietuvių kalbomis (tais atvejais, kai parametrų teisingumą įrodančių gamintojo dokumentų (bukletų ir pan.) originalo kalba yra anglų kalba, pateikti vertimus dėl reikalaujamų parametrų į lietuvių kalbą privaloma tik dėl tų reikalaujamų  parametrų, kurie nėra išreikšti skaitine išraiška, ar nėra visuotinai žinomi tarptautiniai žodžiai). </w:t>
      </w:r>
      <w:r w:rsidRPr="000D0A39">
        <w:rPr>
          <w:rFonts w:ascii="Times New Roman" w:hAnsi="Times New Roman" w:cs="Times New Roman"/>
        </w:rPr>
        <w:t xml:space="preserve">Originaliame gamintojo dokumente tiekėjas turi </w:t>
      </w:r>
      <w:r w:rsidRPr="000D0A39">
        <w:rPr>
          <w:rFonts w:ascii="Times New Roman" w:hAnsi="Times New Roman" w:cs="Times New Roman"/>
          <w:b/>
          <w:i/>
        </w:rPr>
        <w:t>grafiškai nurodyti (pažymėti)</w:t>
      </w:r>
      <w:r w:rsidRPr="000D0A39">
        <w:rPr>
          <w:rFonts w:ascii="Times New Roman"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p>
    <w:p w14:paraId="3C641B98" w14:textId="77777777" w:rsidR="000D0A39" w:rsidRDefault="000D0A39" w:rsidP="000D0A39">
      <w:pPr>
        <w:rPr>
          <w:rFonts w:ascii="Times New Roman" w:hAnsi="Times New Roman" w:cs="Times New Roman"/>
        </w:rPr>
      </w:pPr>
      <w:r w:rsidRPr="000D0A39">
        <w:rPr>
          <w:rFonts w:ascii="Times New Roman" w:hAnsi="Times New Roman" w:cs="Times New Roman"/>
        </w:rPr>
        <w:t xml:space="preserve">Tuo atveju, jeigu pateiktoje gamintojo dokumentacijoje nėra visos reikalaujamos prekės charakteristikas </w:t>
      </w:r>
      <w:proofErr w:type="spellStart"/>
      <w:r w:rsidRPr="000D0A39">
        <w:rPr>
          <w:rFonts w:ascii="Times New Roman" w:hAnsi="Times New Roman" w:cs="Times New Roman"/>
        </w:rPr>
        <w:t>patviritnančios</w:t>
      </w:r>
      <w:proofErr w:type="spellEnd"/>
      <w:r w:rsidRPr="000D0A39">
        <w:rPr>
          <w:rFonts w:ascii="Times New Roman" w:hAnsi="Times New Roman" w:cs="Times New Roman"/>
        </w:rPr>
        <w:t xml:space="preserve">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w:t>
      </w:r>
      <w:proofErr w:type="spellStart"/>
      <w:r w:rsidRPr="000D0A39">
        <w:rPr>
          <w:rFonts w:ascii="Times New Roman" w:hAnsi="Times New Roman" w:cs="Times New Roman"/>
        </w:rPr>
        <w:t>siūomos</w:t>
      </w:r>
      <w:proofErr w:type="spellEnd"/>
      <w:r w:rsidRPr="000D0A39">
        <w:rPr>
          <w:rFonts w:ascii="Times New Roman" w:hAnsi="Times New Roman" w:cs="Times New Roman"/>
        </w:rPr>
        <w:t xml:space="preserve"> prekės atitiktimi nustatytiems reikalavimams. Pateikiamos skaitmeninės dokumentų kopijos. </w:t>
      </w:r>
    </w:p>
    <w:p w14:paraId="441F3003" w14:textId="0BEBE0E3" w:rsidR="003E4525" w:rsidRPr="003E4525" w:rsidRDefault="003E4525" w:rsidP="003E4525">
      <w:pPr>
        <w:ind w:firstLine="0"/>
        <w:jc w:val="left"/>
        <w:rPr>
          <w:rFonts w:ascii="Times New Roman" w:hAnsi="Times New Roman" w:cs="Times New Roman"/>
        </w:rPr>
      </w:pPr>
    </w:p>
    <w:tbl>
      <w:tblPr>
        <w:tblW w:w="11483" w:type="dxa"/>
        <w:jc w:val="center"/>
        <w:tblLayout w:type="fixed"/>
        <w:tblLook w:val="04A0" w:firstRow="1" w:lastRow="0" w:firstColumn="1" w:lastColumn="0" w:noHBand="0" w:noVBand="1"/>
      </w:tblPr>
      <w:tblGrid>
        <w:gridCol w:w="846"/>
        <w:gridCol w:w="4678"/>
        <w:gridCol w:w="2126"/>
        <w:gridCol w:w="1559"/>
        <w:gridCol w:w="2274"/>
      </w:tblGrid>
      <w:tr w:rsidR="006024F8" w:rsidRPr="003E4525" w14:paraId="560B764F" w14:textId="77777777" w:rsidTr="006024F8">
        <w:trPr>
          <w:trHeight w:val="99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B81ABFE" w14:textId="73CA25D1" w:rsidR="003E4525" w:rsidRPr="003E4525" w:rsidRDefault="003E4525" w:rsidP="003E4525">
            <w:pPr>
              <w:ind w:firstLine="0"/>
              <w:jc w:val="left"/>
              <w:rPr>
                <w:rFonts w:ascii="Times New Roman" w:hAnsi="Times New Roman" w:cs="Times New Roman"/>
                <w:b/>
                <w:bCs/>
              </w:rPr>
            </w:pPr>
            <w:r>
              <w:rPr>
                <w:rFonts w:ascii="Times New Roman" w:hAnsi="Times New Roman" w:cs="Times New Roman"/>
                <w:b/>
                <w:bCs/>
              </w:rPr>
              <w:t>E</w:t>
            </w:r>
            <w:r w:rsidRPr="003E4525">
              <w:rPr>
                <w:rFonts w:ascii="Times New Roman" w:hAnsi="Times New Roman" w:cs="Times New Roman"/>
                <w:b/>
                <w:bCs/>
              </w:rPr>
              <w:t>il. Nr.</w:t>
            </w:r>
          </w:p>
        </w:tc>
        <w:tc>
          <w:tcPr>
            <w:tcW w:w="4678" w:type="dxa"/>
            <w:tcBorders>
              <w:top w:val="single" w:sz="4" w:space="0" w:color="auto"/>
              <w:left w:val="nil"/>
              <w:bottom w:val="single" w:sz="4" w:space="0" w:color="auto"/>
              <w:right w:val="single" w:sz="4" w:space="0" w:color="auto"/>
            </w:tcBorders>
            <w:vAlign w:val="center"/>
            <w:hideMark/>
          </w:tcPr>
          <w:p w14:paraId="38B0255C" w14:textId="77777777" w:rsidR="003E4525" w:rsidRPr="003E4525" w:rsidRDefault="003E4525" w:rsidP="006024F8">
            <w:pPr>
              <w:ind w:firstLine="0"/>
              <w:jc w:val="center"/>
              <w:rPr>
                <w:rFonts w:ascii="Times New Roman" w:hAnsi="Times New Roman" w:cs="Times New Roman"/>
                <w:b/>
                <w:bCs/>
              </w:rPr>
            </w:pPr>
            <w:r w:rsidRPr="003E4525">
              <w:rPr>
                <w:rFonts w:ascii="Times New Roman" w:hAnsi="Times New Roman" w:cs="Times New Roman"/>
                <w:b/>
                <w:bCs/>
              </w:rPr>
              <w:t>Priemonės pavadinimas ir techniniai reikalavimai</w:t>
            </w:r>
          </w:p>
        </w:tc>
        <w:tc>
          <w:tcPr>
            <w:tcW w:w="2126" w:type="dxa"/>
            <w:tcBorders>
              <w:top w:val="single" w:sz="4" w:space="0" w:color="auto"/>
              <w:left w:val="nil"/>
              <w:bottom w:val="single" w:sz="4" w:space="0" w:color="auto"/>
              <w:right w:val="single" w:sz="4" w:space="0" w:color="auto"/>
            </w:tcBorders>
          </w:tcPr>
          <w:p w14:paraId="58961E73" w14:textId="77777777" w:rsidR="003E4525" w:rsidRPr="003E4525" w:rsidRDefault="003E4525" w:rsidP="003E4525">
            <w:pPr>
              <w:ind w:firstLine="0"/>
              <w:jc w:val="left"/>
              <w:rPr>
                <w:rFonts w:ascii="Times New Roman" w:hAnsi="Times New Roman" w:cs="Times New Roman"/>
                <w:b/>
                <w:bCs/>
              </w:rPr>
            </w:pPr>
          </w:p>
          <w:p w14:paraId="121B0E6D"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b/>
                <w:bCs/>
              </w:rPr>
              <w:t>Siūlomo modelio pavadinimas</w:t>
            </w:r>
          </w:p>
        </w:tc>
        <w:tc>
          <w:tcPr>
            <w:tcW w:w="1559" w:type="dxa"/>
            <w:tcBorders>
              <w:top w:val="single" w:sz="4" w:space="0" w:color="auto"/>
              <w:left w:val="single" w:sz="4" w:space="0" w:color="auto"/>
              <w:bottom w:val="single" w:sz="4" w:space="0" w:color="auto"/>
              <w:right w:val="single" w:sz="4" w:space="0" w:color="auto"/>
            </w:tcBorders>
          </w:tcPr>
          <w:p w14:paraId="33052D9C" w14:textId="77777777" w:rsidR="003E4525" w:rsidRPr="003E4525" w:rsidRDefault="003E4525" w:rsidP="003E4525">
            <w:pPr>
              <w:ind w:firstLine="0"/>
              <w:jc w:val="left"/>
              <w:rPr>
                <w:rFonts w:ascii="Times New Roman" w:hAnsi="Times New Roman" w:cs="Times New Roman"/>
                <w:b/>
                <w:bCs/>
              </w:rPr>
            </w:pPr>
          </w:p>
          <w:p w14:paraId="68B3947C"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b/>
                <w:bCs/>
              </w:rPr>
              <w:t>Siūlomo komponento kodai</w:t>
            </w:r>
          </w:p>
        </w:tc>
        <w:tc>
          <w:tcPr>
            <w:tcW w:w="2274" w:type="dxa"/>
            <w:tcBorders>
              <w:top w:val="single" w:sz="4" w:space="0" w:color="auto"/>
              <w:left w:val="single" w:sz="4" w:space="0" w:color="auto"/>
              <w:bottom w:val="single" w:sz="4" w:space="0" w:color="auto"/>
              <w:right w:val="single" w:sz="4" w:space="0" w:color="auto"/>
            </w:tcBorders>
            <w:vAlign w:val="center"/>
            <w:hideMark/>
          </w:tcPr>
          <w:p w14:paraId="1B63EEE3" w14:textId="77777777" w:rsidR="006024F8" w:rsidRPr="006024F8" w:rsidRDefault="006024F8" w:rsidP="006024F8">
            <w:pPr>
              <w:ind w:firstLine="0"/>
              <w:jc w:val="left"/>
              <w:rPr>
                <w:rFonts w:ascii="Times New Roman" w:hAnsi="Times New Roman" w:cs="Times New Roman"/>
                <w:b/>
                <w:bCs/>
              </w:rPr>
            </w:pPr>
            <w:r w:rsidRPr="006024F8">
              <w:rPr>
                <w:rFonts w:ascii="Times New Roman" w:hAnsi="Times New Roman" w:cs="Times New Roman"/>
                <w:b/>
                <w:bCs/>
              </w:rPr>
              <w:t>Siūloma parametro reikšmė</w:t>
            </w:r>
          </w:p>
          <w:p w14:paraId="63D03249" w14:textId="77777777" w:rsidR="006024F8" w:rsidRPr="006024F8" w:rsidRDefault="006024F8" w:rsidP="006024F8">
            <w:pPr>
              <w:ind w:firstLine="0"/>
              <w:jc w:val="left"/>
              <w:rPr>
                <w:rFonts w:ascii="Times New Roman" w:hAnsi="Times New Roman" w:cs="Times New Roman"/>
                <w:b/>
                <w:bCs/>
              </w:rPr>
            </w:pPr>
            <w:r w:rsidRPr="006024F8">
              <w:rPr>
                <w:rFonts w:ascii="Times New Roman" w:hAnsi="Times New Roman" w:cs="Times New Roman"/>
                <w:b/>
                <w:bCs/>
              </w:rPr>
              <w:t>(rašyti „Atitinka“ arba „Taip“ neleidžiama)</w:t>
            </w:r>
          </w:p>
          <w:p w14:paraId="4C543894" w14:textId="03FC94FA" w:rsidR="006024F8" w:rsidRPr="003E4525" w:rsidRDefault="006024F8" w:rsidP="006024F8">
            <w:pPr>
              <w:ind w:firstLine="0"/>
              <w:jc w:val="left"/>
              <w:rPr>
                <w:rFonts w:ascii="Times New Roman" w:hAnsi="Times New Roman" w:cs="Times New Roman"/>
                <w:b/>
                <w:bCs/>
              </w:rPr>
            </w:pPr>
            <w:r w:rsidRPr="000F7025">
              <w:rPr>
                <w:rFonts w:ascii="Times New Roman" w:hAnsi="Times New Roman" w:cs="Times New Roman"/>
                <w:b/>
                <w:bCs/>
              </w:rPr>
              <w:t>(Failo, dokumento pavadinimas ir puslapio Nr., pažymintis vietą, kurioje yra siūlomus techninius parametrus patvirtinantys dokumentai, (techninės specifikacijos, katalogas, bukletas ir pan.)</w:t>
            </w:r>
          </w:p>
        </w:tc>
      </w:tr>
      <w:tr w:rsidR="006024F8" w:rsidRPr="003E4525" w14:paraId="2DB3BD2F" w14:textId="77777777" w:rsidTr="006024F8">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0C687CC"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b/>
                <w:bCs/>
              </w:rPr>
              <w:lastRenderedPageBreak/>
              <w:t>1.</w:t>
            </w:r>
          </w:p>
        </w:tc>
        <w:tc>
          <w:tcPr>
            <w:tcW w:w="4678" w:type="dxa"/>
            <w:tcBorders>
              <w:top w:val="nil"/>
              <w:left w:val="nil"/>
              <w:bottom w:val="single" w:sz="4" w:space="0" w:color="auto"/>
              <w:right w:val="single" w:sz="4" w:space="0" w:color="auto"/>
            </w:tcBorders>
            <w:noWrap/>
            <w:vAlign w:val="center"/>
          </w:tcPr>
          <w:p w14:paraId="2B546172"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b/>
                <w:bCs/>
                <w:lang w:val="pt-PT"/>
              </w:rPr>
              <w:t>ŠLAUNIKAULIO KOMPONENTAS – STIEBAS</w:t>
            </w:r>
          </w:p>
        </w:tc>
        <w:tc>
          <w:tcPr>
            <w:tcW w:w="2126" w:type="dxa"/>
            <w:tcBorders>
              <w:top w:val="nil"/>
              <w:left w:val="nil"/>
              <w:bottom w:val="single" w:sz="4" w:space="0" w:color="auto"/>
              <w:right w:val="single" w:sz="4" w:space="0" w:color="auto"/>
            </w:tcBorders>
          </w:tcPr>
          <w:p w14:paraId="5F2B1F10" w14:textId="77777777" w:rsidR="003E4525" w:rsidRPr="003E4525" w:rsidRDefault="003E4525" w:rsidP="003E4525">
            <w:pPr>
              <w:ind w:firstLine="0"/>
              <w:jc w:val="left"/>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tcPr>
          <w:p w14:paraId="1453A20D"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auto"/>
              <w:right w:val="single" w:sz="4" w:space="0" w:color="auto"/>
            </w:tcBorders>
            <w:noWrap/>
            <w:vAlign w:val="bottom"/>
          </w:tcPr>
          <w:p w14:paraId="677C7C26" w14:textId="77777777" w:rsidR="003E4525" w:rsidRPr="003E4525" w:rsidRDefault="003E4525" w:rsidP="003E4525">
            <w:pPr>
              <w:ind w:firstLine="0"/>
              <w:jc w:val="left"/>
              <w:rPr>
                <w:rFonts w:ascii="Times New Roman" w:hAnsi="Times New Roman" w:cs="Times New Roman"/>
              </w:rPr>
            </w:pPr>
          </w:p>
        </w:tc>
      </w:tr>
      <w:tr w:rsidR="006024F8" w:rsidRPr="003E4525" w14:paraId="202E5EA3" w14:textId="77777777" w:rsidTr="006024F8">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36D85D2"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1.1</w:t>
            </w:r>
          </w:p>
        </w:tc>
        <w:tc>
          <w:tcPr>
            <w:tcW w:w="4678" w:type="dxa"/>
            <w:tcBorders>
              <w:top w:val="nil"/>
              <w:left w:val="nil"/>
              <w:bottom w:val="single" w:sz="4" w:space="0" w:color="auto"/>
              <w:right w:val="single" w:sz="4" w:space="0" w:color="auto"/>
            </w:tcBorders>
            <w:noWrap/>
            <w:vAlign w:val="center"/>
          </w:tcPr>
          <w:p w14:paraId="7BB3A9A5"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b/>
                <w:bCs/>
              </w:rPr>
              <w:t xml:space="preserve">Mechaninio (necementinio) tvirtinimo šlaunikaulio komponentas - trumpas stiebas. </w:t>
            </w:r>
          </w:p>
        </w:tc>
        <w:tc>
          <w:tcPr>
            <w:tcW w:w="2126" w:type="dxa"/>
            <w:tcBorders>
              <w:top w:val="nil"/>
              <w:left w:val="nil"/>
              <w:bottom w:val="single" w:sz="4" w:space="0" w:color="auto"/>
              <w:right w:val="single" w:sz="4" w:space="0" w:color="auto"/>
            </w:tcBorders>
          </w:tcPr>
          <w:p w14:paraId="36800F69" w14:textId="77777777" w:rsidR="003E4525" w:rsidRPr="003E4525" w:rsidRDefault="003E4525" w:rsidP="003E4525">
            <w:pPr>
              <w:ind w:firstLine="0"/>
              <w:jc w:val="left"/>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tcPr>
          <w:p w14:paraId="69DBFB58"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auto"/>
              <w:right w:val="single" w:sz="4" w:space="0" w:color="auto"/>
            </w:tcBorders>
            <w:noWrap/>
            <w:vAlign w:val="bottom"/>
          </w:tcPr>
          <w:p w14:paraId="374654C2" w14:textId="77777777" w:rsidR="003E4525" w:rsidRPr="003E4525" w:rsidRDefault="003E4525" w:rsidP="003E4525">
            <w:pPr>
              <w:ind w:firstLine="0"/>
              <w:jc w:val="left"/>
              <w:rPr>
                <w:rFonts w:ascii="Times New Roman" w:hAnsi="Times New Roman" w:cs="Times New Roman"/>
              </w:rPr>
            </w:pPr>
          </w:p>
        </w:tc>
      </w:tr>
      <w:tr w:rsidR="006024F8" w:rsidRPr="003E4525" w14:paraId="7A91ABB3" w14:textId="77777777" w:rsidTr="006024F8">
        <w:trPr>
          <w:trHeight w:val="310"/>
          <w:jc w:val="center"/>
        </w:trPr>
        <w:tc>
          <w:tcPr>
            <w:tcW w:w="846" w:type="dxa"/>
            <w:tcBorders>
              <w:top w:val="nil"/>
              <w:left w:val="single" w:sz="4" w:space="0" w:color="auto"/>
              <w:bottom w:val="single" w:sz="4" w:space="0" w:color="auto"/>
              <w:right w:val="single" w:sz="4" w:space="0" w:color="auto"/>
            </w:tcBorders>
            <w:noWrap/>
            <w:vAlign w:val="center"/>
          </w:tcPr>
          <w:p w14:paraId="2DF1439F"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1.1.1</w:t>
            </w:r>
          </w:p>
        </w:tc>
        <w:tc>
          <w:tcPr>
            <w:tcW w:w="4678" w:type="dxa"/>
            <w:tcBorders>
              <w:top w:val="nil"/>
              <w:left w:val="nil"/>
              <w:bottom w:val="single" w:sz="4" w:space="0" w:color="auto"/>
              <w:right w:val="single" w:sz="4" w:space="0" w:color="auto"/>
            </w:tcBorders>
            <w:vAlign w:val="center"/>
          </w:tcPr>
          <w:p w14:paraId="1BBBEB47"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rPr>
              <w:t>Šlaunikaulio komponentas turi būti pagamintas iš titano-aliuminio-vanadžio arba titano-aliuminio-niobio lydinio</w:t>
            </w:r>
          </w:p>
        </w:tc>
        <w:tc>
          <w:tcPr>
            <w:tcW w:w="2126" w:type="dxa"/>
            <w:tcBorders>
              <w:left w:val="single" w:sz="4" w:space="0" w:color="auto"/>
              <w:bottom w:val="single" w:sz="4" w:space="0" w:color="000000"/>
              <w:right w:val="single" w:sz="4" w:space="0" w:color="auto"/>
            </w:tcBorders>
          </w:tcPr>
          <w:p w14:paraId="133DC555"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43C80CBE" w14:textId="77777777" w:rsidR="003E4525" w:rsidRPr="003E4525" w:rsidRDefault="003E4525" w:rsidP="003E4525">
            <w:pPr>
              <w:ind w:firstLine="0"/>
              <w:jc w:val="left"/>
              <w:rPr>
                <w:rFonts w:ascii="Times New Roman" w:hAnsi="Times New Roman" w:cs="Times New Roman"/>
              </w:rPr>
            </w:pPr>
          </w:p>
        </w:tc>
        <w:tc>
          <w:tcPr>
            <w:tcW w:w="2274" w:type="dxa"/>
            <w:tcBorders>
              <w:left w:val="single" w:sz="4" w:space="0" w:color="auto"/>
              <w:bottom w:val="single" w:sz="4" w:space="0" w:color="000000"/>
              <w:right w:val="single" w:sz="4" w:space="0" w:color="auto"/>
            </w:tcBorders>
            <w:vAlign w:val="center"/>
          </w:tcPr>
          <w:p w14:paraId="6C9DBE12" w14:textId="77777777" w:rsidR="003E4525" w:rsidRPr="003E4525" w:rsidRDefault="003E4525" w:rsidP="003E4525">
            <w:pPr>
              <w:ind w:firstLine="0"/>
              <w:jc w:val="left"/>
              <w:rPr>
                <w:rFonts w:ascii="Times New Roman" w:hAnsi="Times New Roman" w:cs="Times New Roman"/>
              </w:rPr>
            </w:pPr>
          </w:p>
        </w:tc>
      </w:tr>
      <w:tr w:rsidR="006024F8" w:rsidRPr="003E4525" w14:paraId="13CDD213" w14:textId="77777777" w:rsidTr="006024F8">
        <w:trPr>
          <w:trHeight w:val="310"/>
          <w:jc w:val="center"/>
        </w:trPr>
        <w:tc>
          <w:tcPr>
            <w:tcW w:w="846" w:type="dxa"/>
            <w:tcBorders>
              <w:top w:val="nil"/>
              <w:left w:val="single" w:sz="4" w:space="0" w:color="auto"/>
              <w:bottom w:val="single" w:sz="4" w:space="0" w:color="auto"/>
              <w:right w:val="single" w:sz="4" w:space="0" w:color="auto"/>
            </w:tcBorders>
            <w:noWrap/>
            <w:vAlign w:val="center"/>
          </w:tcPr>
          <w:p w14:paraId="4174F946"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1.1.2</w:t>
            </w:r>
          </w:p>
        </w:tc>
        <w:tc>
          <w:tcPr>
            <w:tcW w:w="4678" w:type="dxa"/>
            <w:tcBorders>
              <w:top w:val="nil"/>
              <w:left w:val="nil"/>
              <w:bottom w:val="single" w:sz="4" w:space="0" w:color="auto"/>
              <w:right w:val="single" w:sz="4" w:space="0" w:color="auto"/>
            </w:tcBorders>
            <w:vAlign w:val="center"/>
          </w:tcPr>
          <w:p w14:paraId="3F8BC706"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rPr>
              <w:t xml:space="preserve">Šlaunikaulio komponentas pagamintas pagal kaulą tausojančią trumpo stiebo koncepciją. Stiebas išlenkto dizaino, įvedamas palei proksimalinį - </w:t>
            </w:r>
            <w:proofErr w:type="spellStart"/>
            <w:r w:rsidRPr="003E4525">
              <w:rPr>
                <w:rFonts w:ascii="Times New Roman" w:hAnsi="Times New Roman" w:cs="Times New Roman"/>
              </w:rPr>
              <w:t>medialin</w:t>
            </w:r>
            <w:r w:rsidRPr="003E4525">
              <w:rPr>
                <w:rFonts w:ascii="Times New Roman" w:hAnsi="Times New Roman" w:cs="Times New Roman" w:hint="eastAsia"/>
              </w:rPr>
              <w:t>į</w:t>
            </w:r>
            <w:proofErr w:type="spellEnd"/>
            <w:r w:rsidRPr="003E4525">
              <w:rPr>
                <w:rFonts w:ascii="Times New Roman" w:hAnsi="Times New Roman" w:cs="Times New Roman"/>
              </w:rPr>
              <w:t xml:space="preserve"> </w:t>
            </w:r>
            <w:r w:rsidRPr="003E4525">
              <w:rPr>
                <w:rFonts w:ascii="Times New Roman" w:hAnsi="Times New Roman" w:cs="Times New Roman" w:hint="eastAsia"/>
              </w:rPr>
              <w:t>š</w:t>
            </w:r>
            <w:r w:rsidRPr="003E4525">
              <w:rPr>
                <w:rFonts w:ascii="Times New Roman" w:hAnsi="Times New Roman" w:cs="Times New Roman"/>
              </w:rPr>
              <w:t>launikaulio i</w:t>
            </w:r>
            <w:r w:rsidRPr="003E4525">
              <w:rPr>
                <w:rFonts w:ascii="Times New Roman" w:hAnsi="Times New Roman" w:cs="Times New Roman" w:hint="eastAsia"/>
              </w:rPr>
              <w:t>š</w:t>
            </w:r>
            <w:r w:rsidRPr="003E4525">
              <w:rPr>
                <w:rFonts w:ascii="Times New Roman" w:hAnsi="Times New Roman" w:cs="Times New Roman"/>
              </w:rPr>
              <w:t>linkim</w:t>
            </w:r>
            <w:r w:rsidRPr="003E4525">
              <w:rPr>
                <w:rFonts w:ascii="Times New Roman" w:hAnsi="Times New Roman" w:cs="Times New Roman" w:hint="eastAsia"/>
              </w:rPr>
              <w:t>ą</w:t>
            </w:r>
            <w:r w:rsidRPr="003E4525">
              <w:rPr>
                <w:rFonts w:ascii="Times New Roman" w:hAnsi="Times New Roman" w:cs="Times New Roman"/>
              </w:rPr>
              <w:t>, galintis atkurti sukimosi centr</w:t>
            </w:r>
            <w:r w:rsidRPr="003E4525">
              <w:rPr>
                <w:rFonts w:ascii="Times New Roman" w:hAnsi="Times New Roman" w:cs="Times New Roman" w:hint="eastAsia"/>
              </w:rPr>
              <w:t>ą</w:t>
            </w:r>
            <w:r w:rsidRPr="003E4525">
              <w:rPr>
                <w:rFonts w:ascii="Times New Roman" w:hAnsi="Times New Roman" w:cs="Times New Roman"/>
              </w:rPr>
              <w:t xml:space="preserve"> ir koregavimo variacij</w:t>
            </w:r>
            <w:r w:rsidRPr="003E4525">
              <w:rPr>
                <w:rFonts w:ascii="Times New Roman" w:hAnsi="Times New Roman" w:cs="Times New Roman" w:hint="eastAsia"/>
              </w:rPr>
              <w:t>ą</w:t>
            </w:r>
            <w:r w:rsidRPr="003E4525">
              <w:rPr>
                <w:rFonts w:ascii="Times New Roman" w:hAnsi="Times New Roman" w:cs="Times New Roman"/>
              </w:rPr>
              <w:t xml:space="preserve"> tiek pagal pradin</w:t>
            </w:r>
            <w:r w:rsidRPr="003E4525">
              <w:rPr>
                <w:rFonts w:ascii="Times New Roman" w:hAnsi="Times New Roman" w:cs="Times New Roman" w:hint="eastAsia"/>
              </w:rPr>
              <w:t>ę</w:t>
            </w:r>
            <w:r w:rsidRPr="003E4525">
              <w:rPr>
                <w:rFonts w:ascii="Times New Roman" w:hAnsi="Times New Roman" w:cs="Times New Roman"/>
              </w:rPr>
              <w:t xml:space="preserve"> standartinę, tiek valgus, tiek varus padėtį. Trigubai smailėjanti forma turi užtikrinti tiek rotacinį stabilumą, tiek pirminę fiksaciją. Kontaktuojantis su kaulu paviršius turi būti šiurkštus, padengtas </w:t>
            </w:r>
            <w:proofErr w:type="spellStart"/>
            <w:r w:rsidRPr="003E4525">
              <w:rPr>
                <w:rFonts w:ascii="Times New Roman" w:hAnsi="Times New Roman" w:cs="Times New Roman"/>
              </w:rPr>
              <w:t>osteointegraciją</w:t>
            </w:r>
            <w:proofErr w:type="spellEnd"/>
            <w:r w:rsidRPr="003E4525">
              <w:rPr>
                <w:rFonts w:ascii="Times New Roman" w:hAnsi="Times New Roman" w:cs="Times New Roman"/>
              </w:rPr>
              <w:t xml:space="preserve"> skatinančia medžiaga. Stiebo distalinis galas suapvalintas ir poliruotas saugiam stiebo įvedimui. Mažiausio dydžio stiebo maksimalus ilgis - 80 mm.</w:t>
            </w:r>
          </w:p>
        </w:tc>
        <w:tc>
          <w:tcPr>
            <w:tcW w:w="2126" w:type="dxa"/>
            <w:tcBorders>
              <w:left w:val="single" w:sz="4" w:space="0" w:color="auto"/>
              <w:bottom w:val="single" w:sz="4" w:space="0" w:color="000000"/>
              <w:right w:val="single" w:sz="4" w:space="0" w:color="auto"/>
            </w:tcBorders>
          </w:tcPr>
          <w:p w14:paraId="705F0DCA"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09A0EBB5" w14:textId="77777777" w:rsidR="003E4525" w:rsidRPr="003E4525" w:rsidRDefault="003E4525" w:rsidP="003E4525">
            <w:pPr>
              <w:ind w:firstLine="0"/>
              <w:jc w:val="left"/>
              <w:rPr>
                <w:rFonts w:ascii="Times New Roman" w:hAnsi="Times New Roman" w:cs="Times New Roman"/>
              </w:rPr>
            </w:pPr>
          </w:p>
        </w:tc>
        <w:tc>
          <w:tcPr>
            <w:tcW w:w="2274" w:type="dxa"/>
            <w:tcBorders>
              <w:left w:val="single" w:sz="4" w:space="0" w:color="auto"/>
              <w:bottom w:val="single" w:sz="4" w:space="0" w:color="000000"/>
              <w:right w:val="single" w:sz="4" w:space="0" w:color="auto"/>
            </w:tcBorders>
            <w:vAlign w:val="center"/>
          </w:tcPr>
          <w:p w14:paraId="7D7F32D3" w14:textId="77777777" w:rsidR="003E4525" w:rsidRPr="003E4525" w:rsidRDefault="003E4525" w:rsidP="003E4525">
            <w:pPr>
              <w:ind w:firstLine="0"/>
              <w:jc w:val="left"/>
              <w:rPr>
                <w:rFonts w:ascii="Times New Roman" w:hAnsi="Times New Roman" w:cs="Times New Roman"/>
              </w:rPr>
            </w:pPr>
          </w:p>
        </w:tc>
      </w:tr>
      <w:tr w:rsidR="006024F8" w:rsidRPr="003E4525" w14:paraId="4DEFD855" w14:textId="77777777" w:rsidTr="006024F8">
        <w:trPr>
          <w:trHeight w:val="310"/>
          <w:jc w:val="center"/>
        </w:trPr>
        <w:tc>
          <w:tcPr>
            <w:tcW w:w="846" w:type="dxa"/>
            <w:tcBorders>
              <w:top w:val="nil"/>
              <w:left w:val="single" w:sz="4" w:space="0" w:color="auto"/>
              <w:bottom w:val="single" w:sz="4" w:space="0" w:color="auto"/>
              <w:right w:val="single" w:sz="4" w:space="0" w:color="auto"/>
            </w:tcBorders>
            <w:noWrap/>
            <w:vAlign w:val="center"/>
          </w:tcPr>
          <w:p w14:paraId="5A00DB79"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1.1.3</w:t>
            </w:r>
          </w:p>
        </w:tc>
        <w:tc>
          <w:tcPr>
            <w:tcW w:w="4678" w:type="dxa"/>
            <w:tcBorders>
              <w:top w:val="nil"/>
              <w:left w:val="nil"/>
              <w:bottom w:val="single" w:sz="4" w:space="0" w:color="auto"/>
              <w:right w:val="single" w:sz="4" w:space="0" w:color="auto"/>
            </w:tcBorders>
            <w:vAlign w:val="center"/>
          </w:tcPr>
          <w:p w14:paraId="6DF0901D"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rPr>
              <w:t>Šlaunikaulio komponentas turi būti be atramos į šlaunikaulio kaklo nupjautą paviršių</w:t>
            </w:r>
          </w:p>
        </w:tc>
        <w:tc>
          <w:tcPr>
            <w:tcW w:w="2126" w:type="dxa"/>
            <w:tcBorders>
              <w:left w:val="single" w:sz="4" w:space="0" w:color="auto"/>
              <w:bottom w:val="single" w:sz="4" w:space="0" w:color="000000"/>
              <w:right w:val="single" w:sz="4" w:space="0" w:color="auto"/>
            </w:tcBorders>
          </w:tcPr>
          <w:p w14:paraId="40D59C99"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5DE5815B" w14:textId="77777777" w:rsidR="003E4525" w:rsidRPr="003E4525" w:rsidRDefault="003E4525" w:rsidP="003E4525">
            <w:pPr>
              <w:ind w:firstLine="0"/>
              <w:jc w:val="left"/>
              <w:rPr>
                <w:rFonts w:ascii="Times New Roman" w:hAnsi="Times New Roman" w:cs="Times New Roman"/>
              </w:rPr>
            </w:pPr>
          </w:p>
        </w:tc>
        <w:tc>
          <w:tcPr>
            <w:tcW w:w="2274" w:type="dxa"/>
            <w:tcBorders>
              <w:left w:val="single" w:sz="4" w:space="0" w:color="auto"/>
              <w:bottom w:val="single" w:sz="4" w:space="0" w:color="000000"/>
              <w:right w:val="single" w:sz="4" w:space="0" w:color="auto"/>
            </w:tcBorders>
            <w:vAlign w:val="center"/>
          </w:tcPr>
          <w:p w14:paraId="48A06FDA" w14:textId="77777777" w:rsidR="003E4525" w:rsidRPr="003E4525" w:rsidRDefault="003E4525" w:rsidP="003E4525">
            <w:pPr>
              <w:ind w:firstLine="0"/>
              <w:jc w:val="left"/>
              <w:rPr>
                <w:rFonts w:ascii="Times New Roman" w:hAnsi="Times New Roman" w:cs="Times New Roman"/>
              </w:rPr>
            </w:pPr>
          </w:p>
        </w:tc>
      </w:tr>
      <w:tr w:rsidR="006024F8" w:rsidRPr="003E4525" w14:paraId="7CC671BD" w14:textId="77777777" w:rsidTr="006024F8">
        <w:trPr>
          <w:trHeight w:val="310"/>
          <w:jc w:val="center"/>
        </w:trPr>
        <w:tc>
          <w:tcPr>
            <w:tcW w:w="846" w:type="dxa"/>
            <w:tcBorders>
              <w:top w:val="nil"/>
              <w:left w:val="single" w:sz="4" w:space="0" w:color="auto"/>
              <w:bottom w:val="single" w:sz="4" w:space="0" w:color="auto"/>
              <w:right w:val="single" w:sz="4" w:space="0" w:color="auto"/>
            </w:tcBorders>
            <w:noWrap/>
            <w:vAlign w:val="center"/>
          </w:tcPr>
          <w:p w14:paraId="054B226E"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1.1.4</w:t>
            </w:r>
          </w:p>
        </w:tc>
        <w:tc>
          <w:tcPr>
            <w:tcW w:w="4678" w:type="dxa"/>
            <w:tcBorders>
              <w:top w:val="nil"/>
              <w:left w:val="nil"/>
              <w:bottom w:val="single" w:sz="4" w:space="0" w:color="auto"/>
              <w:right w:val="single" w:sz="4" w:space="0" w:color="auto"/>
            </w:tcBorders>
            <w:vAlign w:val="center"/>
          </w:tcPr>
          <w:p w14:paraId="2E747881"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rPr>
              <w:t xml:space="preserve">Turi būti ne mažiau kaip 2 šlaunikaulio komponento kaklo ilgio koregavimo variacijos (angl. </w:t>
            </w:r>
            <w:proofErr w:type="spellStart"/>
            <w:r w:rsidRPr="003E4525">
              <w:rPr>
                <w:rFonts w:ascii="Times New Roman" w:hAnsi="Times New Roman" w:cs="Times New Roman"/>
                <w:i/>
                <w:iCs/>
              </w:rPr>
              <w:t>Offset</w:t>
            </w:r>
            <w:proofErr w:type="spellEnd"/>
            <w:r w:rsidRPr="003E4525">
              <w:rPr>
                <w:rFonts w:ascii="Times New Roman" w:hAnsi="Times New Roman" w:cs="Times New Roman"/>
              </w:rPr>
              <w:t>) (tai ne skirtingo dydžio šlaunikaulio komponentai ar ne skirtingo galvos kaklo ilgio sąskaita išgaunamos skirtingos ,,</w:t>
            </w:r>
            <w:proofErr w:type="spellStart"/>
            <w:r w:rsidRPr="003E4525">
              <w:rPr>
                <w:rFonts w:ascii="Times New Roman" w:hAnsi="Times New Roman" w:cs="Times New Roman"/>
              </w:rPr>
              <w:t>offset</w:t>
            </w:r>
            <w:proofErr w:type="spellEnd"/>
            <w:r w:rsidRPr="003E4525">
              <w:rPr>
                <w:rFonts w:ascii="Times New Roman" w:hAnsi="Times New Roman" w:cs="Times New Roman"/>
              </w:rPr>
              <w:t>‘‘ versijos. Tai to paties dydžio šlaunikaulio komponentai, tačiau turintys skirtingas ,,</w:t>
            </w:r>
            <w:proofErr w:type="spellStart"/>
            <w:r w:rsidRPr="003E4525">
              <w:rPr>
                <w:rFonts w:ascii="Times New Roman" w:hAnsi="Times New Roman" w:cs="Times New Roman"/>
              </w:rPr>
              <w:t>offset</w:t>
            </w:r>
            <w:proofErr w:type="spellEnd"/>
            <w:r w:rsidRPr="003E4525">
              <w:rPr>
                <w:rFonts w:ascii="Times New Roman" w:hAnsi="Times New Roman" w:cs="Times New Roman"/>
              </w:rPr>
              <w:t>“ versijas).</w:t>
            </w:r>
          </w:p>
        </w:tc>
        <w:tc>
          <w:tcPr>
            <w:tcW w:w="2126" w:type="dxa"/>
            <w:tcBorders>
              <w:left w:val="single" w:sz="4" w:space="0" w:color="auto"/>
              <w:bottom w:val="single" w:sz="4" w:space="0" w:color="000000"/>
              <w:right w:val="single" w:sz="4" w:space="0" w:color="auto"/>
            </w:tcBorders>
          </w:tcPr>
          <w:p w14:paraId="453FBC96"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3932AA86" w14:textId="77777777" w:rsidR="003E4525" w:rsidRPr="003E4525" w:rsidRDefault="003E4525" w:rsidP="003E4525">
            <w:pPr>
              <w:ind w:firstLine="0"/>
              <w:jc w:val="left"/>
              <w:rPr>
                <w:rFonts w:ascii="Times New Roman" w:hAnsi="Times New Roman" w:cs="Times New Roman"/>
              </w:rPr>
            </w:pPr>
          </w:p>
        </w:tc>
        <w:tc>
          <w:tcPr>
            <w:tcW w:w="2274" w:type="dxa"/>
            <w:tcBorders>
              <w:left w:val="single" w:sz="4" w:space="0" w:color="auto"/>
              <w:bottom w:val="single" w:sz="4" w:space="0" w:color="000000"/>
              <w:right w:val="single" w:sz="4" w:space="0" w:color="auto"/>
            </w:tcBorders>
            <w:vAlign w:val="center"/>
          </w:tcPr>
          <w:p w14:paraId="67C49CF6" w14:textId="77777777" w:rsidR="003E4525" w:rsidRPr="003E4525" w:rsidRDefault="003E4525" w:rsidP="003E4525">
            <w:pPr>
              <w:ind w:firstLine="0"/>
              <w:jc w:val="left"/>
              <w:rPr>
                <w:rFonts w:ascii="Times New Roman" w:hAnsi="Times New Roman" w:cs="Times New Roman"/>
              </w:rPr>
            </w:pPr>
          </w:p>
        </w:tc>
      </w:tr>
      <w:tr w:rsidR="006024F8" w:rsidRPr="003E4525" w14:paraId="18106664" w14:textId="77777777" w:rsidTr="006024F8">
        <w:trPr>
          <w:trHeight w:val="310"/>
          <w:jc w:val="center"/>
        </w:trPr>
        <w:tc>
          <w:tcPr>
            <w:tcW w:w="846" w:type="dxa"/>
            <w:tcBorders>
              <w:top w:val="nil"/>
              <w:left w:val="single" w:sz="4" w:space="0" w:color="auto"/>
              <w:bottom w:val="single" w:sz="4" w:space="0" w:color="auto"/>
              <w:right w:val="single" w:sz="4" w:space="0" w:color="auto"/>
            </w:tcBorders>
            <w:noWrap/>
            <w:vAlign w:val="center"/>
          </w:tcPr>
          <w:p w14:paraId="640660D6"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1.1.5</w:t>
            </w:r>
          </w:p>
        </w:tc>
        <w:tc>
          <w:tcPr>
            <w:tcW w:w="4678" w:type="dxa"/>
            <w:tcBorders>
              <w:top w:val="nil"/>
              <w:left w:val="nil"/>
              <w:bottom w:val="single" w:sz="4" w:space="0" w:color="auto"/>
              <w:right w:val="single" w:sz="4" w:space="0" w:color="auto"/>
            </w:tcBorders>
            <w:vAlign w:val="center"/>
          </w:tcPr>
          <w:p w14:paraId="63BDD146"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rPr>
              <w:t>Turi būti ne mažiau 13 šlaunikaulio komponento dydžių variacijų</w:t>
            </w:r>
          </w:p>
        </w:tc>
        <w:tc>
          <w:tcPr>
            <w:tcW w:w="2126" w:type="dxa"/>
            <w:tcBorders>
              <w:left w:val="single" w:sz="4" w:space="0" w:color="auto"/>
              <w:bottom w:val="single" w:sz="4" w:space="0" w:color="000000"/>
              <w:right w:val="single" w:sz="4" w:space="0" w:color="auto"/>
            </w:tcBorders>
          </w:tcPr>
          <w:p w14:paraId="04125AFA"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4F38D58D" w14:textId="77777777" w:rsidR="003E4525" w:rsidRPr="003E4525" w:rsidRDefault="003E4525" w:rsidP="003E4525">
            <w:pPr>
              <w:ind w:firstLine="0"/>
              <w:jc w:val="left"/>
              <w:rPr>
                <w:rFonts w:ascii="Times New Roman" w:hAnsi="Times New Roman" w:cs="Times New Roman"/>
              </w:rPr>
            </w:pPr>
          </w:p>
        </w:tc>
        <w:tc>
          <w:tcPr>
            <w:tcW w:w="2274" w:type="dxa"/>
            <w:tcBorders>
              <w:left w:val="single" w:sz="4" w:space="0" w:color="auto"/>
              <w:bottom w:val="single" w:sz="4" w:space="0" w:color="000000"/>
              <w:right w:val="single" w:sz="4" w:space="0" w:color="auto"/>
            </w:tcBorders>
            <w:vAlign w:val="center"/>
          </w:tcPr>
          <w:p w14:paraId="52656CEB" w14:textId="77777777" w:rsidR="003E4525" w:rsidRPr="003E4525" w:rsidRDefault="003E4525" w:rsidP="003E4525">
            <w:pPr>
              <w:ind w:firstLine="0"/>
              <w:jc w:val="left"/>
              <w:rPr>
                <w:rFonts w:ascii="Times New Roman" w:hAnsi="Times New Roman" w:cs="Times New Roman"/>
              </w:rPr>
            </w:pPr>
          </w:p>
        </w:tc>
      </w:tr>
      <w:tr w:rsidR="006024F8" w:rsidRPr="003E4525" w14:paraId="7470A66A" w14:textId="77777777" w:rsidTr="006024F8">
        <w:trPr>
          <w:trHeight w:val="310"/>
          <w:jc w:val="center"/>
        </w:trPr>
        <w:tc>
          <w:tcPr>
            <w:tcW w:w="846" w:type="dxa"/>
            <w:tcBorders>
              <w:top w:val="nil"/>
              <w:left w:val="single" w:sz="4" w:space="0" w:color="auto"/>
              <w:bottom w:val="single" w:sz="4" w:space="0" w:color="auto"/>
              <w:right w:val="single" w:sz="4" w:space="0" w:color="auto"/>
            </w:tcBorders>
            <w:noWrap/>
            <w:vAlign w:val="center"/>
          </w:tcPr>
          <w:p w14:paraId="4834B6D6"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1.2</w:t>
            </w:r>
          </w:p>
        </w:tc>
        <w:tc>
          <w:tcPr>
            <w:tcW w:w="4678" w:type="dxa"/>
            <w:tcBorders>
              <w:top w:val="nil"/>
              <w:left w:val="nil"/>
              <w:bottom w:val="single" w:sz="4" w:space="0" w:color="auto"/>
              <w:right w:val="single" w:sz="4" w:space="0" w:color="auto"/>
            </w:tcBorders>
            <w:vAlign w:val="center"/>
          </w:tcPr>
          <w:p w14:paraId="29570589"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b/>
                <w:bCs/>
              </w:rPr>
              <w:t xml:space="preserve">Mechaninio (necementinio) tvirtinimo šlaunikaulio komponentas - ilgas stiebas. </w:t>
            </w:r>
          </w:p>
        </w:tc>
        <w:tc>
          <w:tcPr>
            <w:tcW w:w="2126" w:type="dxa"/>
            <w:tcBorders>
              <w:left w:val="single" w:sz="4" w:space="0" w:color="auto"/>
              <w:bottom w:val="single" w:sz="4" w:space="0" w:color="000000"/>
              <w:right w:val="single" w:sz="4" w:space="0" w:color="auto"/>
            </w:tcBorders>
          </w:tcPr>
          <w:p w14:paraId="0A7C31CA"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598EBDC4" w14:textId="77777777" w:rsidR="003E4525" w:rsidRPr="003E4525" w:rsidRDefault="003E4525" w:rsidP="003E4525">
            <w:pPr>
              <w:ind w:firstLine="0"/>
              <w:jc w:val="left"/>
              <w:rPr>
                <w:rFonts w:ascii="Times New Roman" w:hAnsi="Times New Roman" w:cs="Times New Roman"/>
              </w:rPr>
            </w:pPr>
          </w:p>
        </w:tc>
        <w:tc>
          <w:tcPr>
            <w:tcW w:w="2274" w:type="dxa"/>
            <w:tcBorders>
              <w:left w:val="single" w:sz="4" w:space="0" w:color="auto"/>
              <w:bottom w:val="single" w:sz="4" w:space="0" w:color="000000"/>
              <w:right w:val="single" w:sz="4" w:space="0" w:color="auto"/>
            </w:tcBorders>
            <w:vAlign w:val="center"/>
          </w:tcPr>
          <w:p w14:paraId="5412E88F" w14:textId="77777777" w:rsidR="003E4525" w:rsidRPr="003E4525" w:rsidRDefault="003E4525" w:rsidP="003E4525">
            <w:pPr>
              <w:ind w:firstLine="0"/>
              <w:jc w:val="left"/>
              <w:rPr>
                <w:rFonts w:ascii="Times New Roman" w:hAnsi="Times New Roman" w:cs="Times New Roman"/>
              </w:rPr>
            </w:pPr>
          </w:p>
        </w:tc>
      </w:tr>
      <w:tr w:rsidR="006024F8" w:rsidRPr="003E4525" w14:paraId="5E14C17D" w14:textId="77777777" w:rsidTr="006024F8">
        <w:trPr>
          <w:trHeight w:val="310"/>
          <w:jc w:val="center"/>
        </w:trPr>
        <w:tc>
          <w:tcPr>
            <w:tcW w:w="846" w:type="dxa"/>
            <w:tcBorders>
              <w:top w:val="nil"/>
              <w:left w:val="single" w:sz="4" w:space="0" w:color="auto"/>
              <w:bottom w:val="single" w:sz="4" w:space="0" w:color="auto"/>
              <w:right w:val="single" w:sz="4" w:space="0" w:color="auto"/>
            </w:tcBorders>
            <w:noWrap/>
            <w:vAlign w:val="center"/>
          </w:tcPr>
          <w:p w14:paraId="20AD2300"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1.2.1</w:t>
            </w:r>
          </w:p>
        </w:tc>
        <w:tc>
          <w:tcPr>
            <w:tcW w:w="4678" w:type="dxa"/>
            <w:tcBorders>
              <w:top w:val="nil"/>
              <w:left w:val="nil"/>
              <w:bottom w:val="single" w:sz="4" w:space="0" w:color="auto"/>
              <w:right w:val="single" w:sz="4" w:space="0" w:color="auto"/>
            </w:tcBorders>
            <w:vAlign w:val="center"/>
          </w:tcPr>
          <w:p w14:paraId="2D247F75"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Šlaunikaulio komponentas turi būti pagamintas iš titano-aliuminio-vanadžio arba titano-aliuminio-niobio lydinio</w:t>
            </w:r>
          </w:p>
        </w:tc>
        <w:tc>
          <w:tcPr>
            <w:tcW w:w="2126" w:type="dxa"/>
            <w:tcBorders>
              <w:left w:val="single" w:sz="4" w:space="0" w:color="auto"/>
              <w:bottom w:val="single" w:sz="4" w:space="0" w:color="000000"/>
              <w:right w:val="single" w:sz="4" w:space="0" w:color="auto"/>
            </w:tcBorders>
          </w:tcPr>
          <w:p w14:paraId="6C3A77C7"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1A120A0D" w14:textId="77777777" w:rsidR="003E4525" w:rsidRPr="003E4525" w:rsidRDefault="003E4525" w:rsidP="003E4525">
            <w:pPr>
              <w:ind w:firstLine="0"/>
              <w:jc w:val="left"/>
              <w:rPr>
                <w:rFonts w:ascii="Times New Roman" w:hAnsi="Times New Roman" w:cs="Times New Roman"/>
              </w:rPr>
            </w:pPr>
          </w:p>
        </w:tc>
        <w:tc>
          <w:tcPr>
            <w:tcW w:w="2274" w:type="dxa"/>
            <w:tcBorders>
              <w:left w:val="single" w:sz="4" w:space="0" w:color="auto"/>
              <w:bottom w:val="single" w:sz="4" w:space="0" w:color="000000"/>
              <w:right w:val="single" w:sz="4" w:space="0" w:color="auto"/>
            </w:tcBorders>
            <w:vAlign w:val="center"/>
          </w:tcPr>
          <w:p w14:paraId="411858D5" w14:textId="77777777" w:rsidR="003E4525" w:rsidRPr="003E4525" w:rsidRDefault="003E4525" w:rsidP="003E4525">
            <w:pPr>
              <w:ind w:firstLine="0"/>
              <w:jc w:val="left"/>
              <w:rPr>
                <w:rFonts w:ascii="Times New Roman" w:hAnsi="Times New Roman" w:cs="Times New Roman"/>
              </w:rPr>
            </w:pPr>
          </w:p>
        </w:tc>
      </w:tr>
      <w:tr w:rsidR="006024F8" w:rsidRPr="003E4525" w14:paraId="0B4DCB86" w14:textId="77777777" w:rsidTr="006024F8">
        <w:trPr>
          <w:trHeight w:val="310"/>
          <w:jc w:val="center"/>
        </w:trPr>
        <w:tc>
          <w:tcPr>
            <w:tcW w:w="846" w:type="dxa"/>
            <w:tcBorders>
              <w:top w:val="nil"/>
              <w:left w:val="single" w:sz="4" w:space="0" w:color="auto"/>
              <w:bottom w:val="single" w:sz="4" w:space="0" w:color="auto"/>
              <w:right w:val="single" w:sz="4" w:space="0" w:color="auto"/>
            </w:tcBorders>
            <w:noWrap/>
            <w:vAlign w:val="center"/>
          </w:tcPr>
          <w:p w14:paraId="5D4FB7A4"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1.2.2</w:t>
            </w:r>
          </w:p>
        </w:tc>
        <w:tc>
          <w:tcPr>
            <w:tcW w:w="4678" w:type="dxa"/>
            <w:tcBorders>
              <w:top w:val="nil"/>
              <w:left w:val="nil"/>
              <w:bottom w:val="single" w:sz="4" w:space="0" w:color="auto"/>
              <w:right w:val="single" w:sz="4" w:space="0" w:color="auto"/>
            </w:tcBorders>
            <w:vAlign w:val="center"/>
          </w:tcPr>
          <w:p w14:paraId="5645099C"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 xml:space="preserve">Šlaunikaulio komponentas tiesus – pagamintas pagal tiesaus stiebo koncepciją: tiesus stiebas, stačiakampio formos skerspjūvyje, užtikrinančios didesnę judesių amplitudę (AMT), proksimalinės fiksacijos dizaino, stiebo paviršius kontaktuojantis su kaulu pritaikytas </w:t>
            </w:r>
            <w:proofErr w:type="spellStart"/>
            <w:r w:rsidRPr="003E4525">
              <w:rPr>
                <w:rFonts w:ascii="Times New Roman" w:hAnsi="Times New Roman" w:cs="Times New Roman"/>
              </w:rPr>
              <w:t>osteointegracijai</w:t>
            </w:r>
            <w:proofErr w:type="spellEnd"/>
            <w:r w:rsidRPr="003E4525">
              <w:rPr>
                <w:rFonts w:ascii="Times New Roman" w:hAnsi="Times New Roman" w:cs="Times New Roman"/>
              </w:rPr>
              <w:t xml:space="preserve"> per visą stiebą, užsirakinantis trijų taškų principu. Tiesi, kūgiškai smailėjanti stiebo forma leidžianti įstatyti implantą </w:t>
            </w:r>
            <w:r w:rsidRPr="003E4525">
              <w:rPr>
                <w:rFonts w:ascii="Times New Roman" w:hAnsi="Times New Roman" w:cs="Times New Roman"/>
              </w:rPr>
              <w:lastRenderedPageBreak/>
              <w:t xml:space="preserve">šlaunikaulyje neutralioje ašyje. Stiebas pleišto formos, automatiškai randantis ašies centrą. Suapvalintos briaunos/glotnūs šonai (be aštrių briaunų kampų), apsaugantys </w:t>
            </w:r>
            <w:proofErr w:type="spellStart"/>
            <w:r w:rsidRPr="003E4525">
              <w:rPr>
                <w:rFonts w:ascii="Times New Roman" w:hAnsi="Times New Roman" w:cs="Times New Roman"/>
              </w:rPr>
              <w:t>trochanterinę</w:t>
            </w:r>
            <w:proofErr w:type="spellEnd"/>
            <w:r w:rsidRPr="003E4525">
              <w:rPr>
                <w:rFonts w:ascii="Times New Roman" w:hAnsi="Times New Roman" w:cs="Times New Roman"/>
              </w:rPr>
              <w:t xml:space="preserve"> sritį.</w:t>
            </w:r>
          </w:p>
        </w:tc>
        <w:tc>
          <w:tcPr>
            <w:tcW w:w="2126" w:type="dxa"/>
            <w:tcBorders>
              <w:left w:val="single" w:sz="4" w:space="0" w:color="auto"/>
              <w:bottom w:val="single" w:sz="4" w:space="0" w:color="000000"/>
              <w:right w:val="single" w:sz="4" w:space="0" w:color="auto"/>
            </w:tcBorders>
          </w:tcPr>
          <w:p w14:paraId="318E8941"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44344573" w14:textId="77777777" w:rsidR="003E4525" w:rsidRPr="003E4525" w:rsidRDefault="003E4525" w:rsidP="003E4525">
            <w:pPr>
              <w:ind w:firstLine="0"/>
              <w:jc w:val="left"/>
              <w:rPr>
                <w:rFonts w:ascii="Times New Roman" w:hAnsi="Times New Roman" w:cs="Times New Roman"/>
              </w:rPr>
            </w:pPr>
          </w:p>
        </w:tc>
        <w:tc>
          <w:tcPr>
            <w:tcW w:w="2274" w:type="dxa"/>
            <w:tcBorders>
              <w:left w:val="single" w:sz="4" w:space="0" w:color="auto"/>
              <w:bottom w:val="single" w:sz="4" w:space="0" w:color="000000"/>
              <w:right w:val="single" w:sz="4" w:space="0" w:color="auto"/>
            </w:tcBorders>
            <w:vAlign w:val="center"/>
          </w:tcPr>
          <w:p w14:paraId="24592784" w14:textId="77777777" w:rsidR="003E4525" w:rsidRPr="003E4525" w:rsidRDefault="003E4525" w:rsidP="003E4525">
            <w:pPr>
              <w:ind w:firstLine="0"/>
              <w:jc w:val="left"/>
              <w:rPr>
                <w:rFonts w:ascii="Times New Roman" w:hAnsi="Times New Roman" w:cs="Times New Roman"/>
              </w:rPr>
            </w:pPr>
          </w:p>
        </w:tc>
      </w:tr>
      <w:tr w:rsidR="006024F8" w:rsidRPr="003E4525" w14:paraId="79ECF52F" w14:textId="77777777" w:rsidTr="006024F8">
        <w:trPr>
          <w:trHeight w:val="310"/>
          <w:jc w:val="center"/>
        </w:trPr>
        <w:tc>
          <w:tcPr>
            <w:tcW w:w="846" w:type="dxa"/>
            <w:tcBorders>
              <w:top w:val="nil"/>
              <w:left w:val="single" w:sz="4" w:space="0" w:color="auto"/>
              <w:bottom w:val="single" w:sz="4" w:space="0" w:color="auto"/>
              <w:right w:val="single" w:sz="4" w:space="0" w:color="auto"/>
            </w:tcBorders>
            <w:noWrap/>
            <w:vAlign w:val="center"/>
          </w:tcPr>
          <w:p w14:paraId="42857B9E"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1.2.3</w:t>
            </w:r>
          </w:p>
        </w:tc>
        <w:tc>
          <w:tcPr>
            <w:tcW w:w="4678" w:type="dxa"/>
            <w:tcBorders>
              <w:top w:val="nil"/>
              <w:left w:val="nil"/>
              <w:bottom w:val="single" w:sz="4" w:space="0" w:color="auto"/>
              <w:right w:val="single" w:sz="4" w:space="0" w:color="auto"/>
            </w:tcBorders>
            <w:vAlign w:val="center"/>
          </w:tcPr>
          <w:p w14:paraId="15E42F1F"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Šlaunikaulio komponentas turi būti be atramos į šlaunikaulio kaklo nupjautą paviršių</w:t>
            </w:r>
          </w:p>
        </w:tc>
        <w:tc>
          <w:tcPr>
            <w:tcW w:w="2126" w:type="dxa"/>
            <w:tcBorders>
              <w:left w:val="single" w:sz="4" w:space="0" w:color="auto"/>
              <w:bottom w:val="single" w:sz="4" w:space="0" w:color="000000"/>
              <w:right w:val="single" w:sz="4" w:space="0" w:color="auto"/>
            </w:tcBorders>
          </w:tcPr>
          <w:p w14:paraId="6DF0801E"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3E6FE028" w14:textId="77777777" w:rsidR="003E4525" w:rsidRPr="003E4525" w:rsidRDefault="003E4525" w:rsidP="003E4525">
            <w:pPr>
              <w:ind w:firstLine="0"/>
              <w:jc w:val="left"/>
              <w:rPr>
                <w:rFonts w:ascii="Times New Roman" w:hAnsi="Times New Roman" w:cs="Times New Roman"/>
              </w:rPr>
            </w:pPr>
          </w:p>
        </w:tc>
        <w:tc>
          <w:tcPr>
            <w:tcW w:w="2274" w:type="dxa"/>
            <w:tcBorders>
              <w:left w:val="single" w:sz="4" w:space="0" w:color="auto"/>
              <w:bottom w:val="single" w:sz="4" w:space="0" w:color="000000"/>
              <w:right w:val="single" w:sz="4" w:space="0" w:color="auto"/>
            </w:tcBorders>
            <w:vAlign w:val="center"/>
          </w:tcPr>
          <w:p w14:paraId="64F72FAD" w14:textId="77777777" w:rsidR="003E4525" w:rsidRPr="003E4525" w:rsidRDefault="003E4525" w:rsidP="003E4525">
            <w:pPr>
              <w:ind w:firstLine="0"/>
              <w:jc w:val="left"/>
              <w:rPr>
                <w:rFonts w:ascii="Times New Roman" w:hAnsi="Times New Roman" w:cs="Times New Roman"/>
              </w:rPr>
            </w:pPr>
          </w:p>
        </w:tc>
      </w:tr>
      <w:tr w:rsidR="006024F8" w:rsidRPr="003E4525" w14:paraId="56A39AA3" w14:textId="77777777" w:rsidTr="006024F8">
        <w:trPr>
          <w:trHeight w:val="310"/>
          <w:jc w:val="center"/>
        </w:trPr>
        <w:tc>
          <w:tcPr>
            <w:tcW w:w="846" w:type="dxa"/>
            <w:tcBorders>
              <w:top w:val="nil"/>
              <w:left w:val="single" w:sz="4" w:space="0" w:color="auto"/>
              <w:bottom w:val="single" w:sz="4" w:space="0" w:color="auto"/>
              <w:right w:val="single" w:sz="4" w:space="0" w:color="auto"/>
            </w:tcBorders>
            <w:noWrap/>
            <w:vAlign w:val="center"/>
          </w:tcPr>
          <w:p w14:paraId="1286F726"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1.2.4</w:t>
            </w:r>
          </w:p>
        </w:tc>
        <w:tc>
          <w:tcPr>
            <w:tcW w:w="4678" w:type="dxa"/>
            <w:tcBorders>
              <w:top w:val="nil"/>
              <w:left w:val="nil"/>
              <w:bottom w:val="single" w:sz="4" w:space="0" w:color="auto"/>
              <w:right w:val="single" w:sz="4" w:space="0" w:color="auto"/>
            </w:tcBorders>
            <w:vAlign w:val="center"/>
          </w:tcPr>
          <w:p w14:paraId="5EC43602"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 xml:space="preserve">Turi būti ne mažiau kaip 2 šlaunikaulio komponento kaklo ilgio koregavimo variacijos (angl. </w:t>
            </w:r>
            <w:proofErr w:type="spellStart"/>
            <w:r w:rsidRPr="003E4525">
              <w:rPr>
                <w:rFonts w:ascii="Times New Roman" w:hAnsi="Times New Roman" w:cs="Times New Roman"/>
                <w:i/>
                <w:iCs/>
              </w:rPr>
              <w:t>Offset</w:t>
            </w:r>
            <w:proofErr w:type="spellEnd"/>
            <w:r w:rsidRPr="003E4525">
              <w:rPr>
                <w:rFonts w:ascii="Times New Roman" w:hAnsi="Times New Roman" w:cs="Times New Roman"/>
              </w:rPr>
              <w:t>) (tai ne skirtingo dydžio šlaunikaulio komponentai ar ne skirtingo galvos kaklo ilgio sąskaita išgaunamos skirtingos ,,</w:t>
            </w:r>
            <w:proofErr w:type="spellStart"/>
            <w:r w:rsidRPr="003E4525">
              <w:rPr>
                <w:rFonts w:ascii="Times New Roman" w:hAnsi="Times New Roman" w:cs="Times New Roman"/>
              </w:rPr>
              <w:t>offset</w:t>
            </w:r>
            <w:proofErr w:type="spellEnd"/>
            <w:r w:rsidRPr="003E4525">
              <w:rPr>
                <w:rFonts w:ascii="Times New Roman" w:hAnsi="Times New Roman" w:cs="Times New Roman"/>
              </w:rPr>
              <w:t>‘‘ versijos. Tai to paties dydžio šlaunikaulio komponentai, tačiau turintys skirtingas ,,</w:t>
            </w:r>
            <w:proofErr w:type="spellStart"/>
            <w:r w:rsidRPr="003E4525">
              <w:rPr>
                <w:rFonts w:ascii="Times New Roman" w:hAnsi="Times New Roman" w:cs="Times New Roman"/>
              </w:rPr>
              <w:t>offset</w:t>
            </w:r>
            <w:proofErr w:type="spellEnd"/>
            <w:r w:rsidRPr="003E4525">
              <w:rPr>
                <w:rFonts w:ascii="Times New Roman" w:hAnsi="Times New Roman" w:cs="Times New Roman"/>
              </w:rPr>
              <w:t>“ versijas).</w:t>
            </w:r>
          </w:p>
        </w:tc>
        <w:tc>
          <w:tcPr>
            <w:tcW w:w="2126" w:type="dxa"/>
            <w:tcBorders>
              <w:left w:val="single" w:sz="4" w:space="0" w:color="auto"/>
              <w:bottom w:val="single" w:sz="4" w:space="0" w:color="000000"/>
              <w:right w:val="single" w:sz="4" w:space="0" w:color="auto"/>
            </w:tcBorders>
          </w:tcPr>
          <w:p w14:paraId="2858D653"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732301B2" w14:textId="77777777" w:rsidR="003E4525" w:rsidRPr="003E4525" w:rsidRDefault="003E4525" w:rsidP="003E4525">
            <w:pPr>
              <w:ind w:firstLine="0"/>
              <w:jc w:val="left"/>
              <w:rPr>
                <w:rFonts w:ascii="Times New Roman" w:hAnsi="Times New Roman" w:cs="Times New Roman"/>
              </w:rPr>
            </w:pPr>
          </w:p>
        </w:tc>
        <w:tc>
          <w:tcPr>
            <w:tcW w:w="2274" w:type="dxa"/>
            <w:tcBorders>
              <w:left w:val="single" w:sz="4" w:space="0" w:color="auto"/>
              <w:bottom w:val="single" w:sz="4" w:space="0" w:color="000000"/>
              <w:right w:val="single" w:sz="4" w:space="0" w:color="auto"/>
            </w:tcBorders>
            <w:vAlign w:val="center"/>
          </w:tcPr>
          <w:p w14:paraId="2104F7D0" w14:textId="77777777" w:rsidR="003E4525" w:rsidRPr="003E4525" w:rsidRDefault="003E4525" w:rsidP="003E4525">
            <w:pPr>
              <w:ind w:firstLine="0"/>
              <w:jc w:val="left"/>
              <w:rPr>
                <w:rFonts w:ascii="Times New Roman" w:hAnsi="Times New Roman" w:cs="Times New Roman"/>
              </w:rPr>
            </w:pPr>
          </w:p>
        </w:tc>
      </w:tr>
      <w:tr w:rsidR="006024F8" w:rsidRPr="003E4525" w14:paraId="66CD3475" w14:textId="77777777" w:rsidTr="006024F8">
        <w:trPr>
          <w:trHeight w:val="310"/>
          <w:jc w:val="center"/>
        </w:trPr>
        <w:tc>
          <w:tcPr>
            <w:tcW w:w="846" w:type="dxa"/>
            <w:tcBorders>
              <w:top w:val="nil"/>
              <w:left w:val="single" w:sz="4" w:space="0" w:color="auto"/>
              <w:bottom w:val="single" w:sz="4" w:space="0" w:color="auto"/>
              <w:right w:val="single" w:sz="4" w:space="0" w:color="auto"/>
            </w:tcBorders>
            <w:noWrap/>
            <w:vAlign w:val="center"/>
          </w:tcPr>
          <w:p w14:paraId="5D704245"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1.2.5</w:t>
            </w:r>
          </w:p>
        </w:tc>
        <w:tc>
          <w:tcPr>
            <w:tcW w:w="4678" w:type="dxa"/>
            <w:tcBorders>
              <w:top w:val="nil"/>
              <w:left w:val="nil"/>
              <w:bottom w:val="single" w:sz="4" w:space="0" w:color="auto"/>
              <w:right w:val="single" w:sz="4" w:space="0" w:color="auto"/>
            </w:tcBorders>
            <w:vAlign w:val="center"/>
          </w:tcPr>
          <w:p w14:paraId="36AB2FDA"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Turi būti ne mažiau 12 šlaunikaulio komponento dydžių variacijų</w:t>
            </w:r>
          </w:p>
        </w:tc>
        <w:tc>
          <w:tcPr>
            <w:tcW w:w="2126" w:type="dxa"/>
            <w:tcBorders>
              <w:left w:val="single" w:sz="4" w:space="0" w:color="auto"/>
              <w:bottom w:val="single" w:sz="4" w:space="0" w:color="000000"/>
              <w:right w:val="single" w:sz="4" w:space="0" w:color="auto"/>
            </w:tcBorders>
          </w:tcPr>
          <w:p w14:paraId="60578F6A"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1A25D1D1" w14:textId="77777777" w:rsidR="003E4525" w:rsidRPr="003E4525" w:rsidRDefault="003E4525" w:rsidP="003E4525">
            <w:pPr>
              <w:ind w:firstLine="0"/>
              <w:jc w:val="left"/>
              <w:rPr>
                <w:rFonts w:ascii="Times New Roman" w:hAnsi="Times New Roman" w:cs="Times New Roman"/>
              </w:rPr>
            </w:pPr>
          </w:p>
        </w:tc>
        <w:tc>
          <w:tcPr>
            <w:tcW w:w="2274" w:type="dxa"/>
            <w:tcBorders>
              <w:left w:val="single" w:sz="4" w:space="0" w:color="auto"/>
              <w:bottom w:val="single" w:sz="4" w:space="0" w:color="000000"/>
              <w:right w:val="single" w:sz="4" w:space="0" w:color="auto"/>
            </w:tcBorders>
            <w:vAlign w:val="center"/>
          </w:tcPr>
          <w:p w14:paraId="37EEFF84" w14:textId="77777777" w:rsidR="003E4525" w:rsidRPr="003E4525" w:rsidRDefault="003E4525" w:rsidP="003E4525">
            <w:pPr>
              <w:ind w:firstLine="0"/>
              <w:jc w:val="left"/>
              <w:rPr>
                <w:rFonts w:ascii="Times New Roman" w:hAnsi="Times New Roman" w:cs="Times New Roman"/>
              </w:rPr>
            </w:pPr>
          </w:p>
        </w:tc>
      </w:tr>
      <w:tr w:rsidR="006024F8" w:rsidRPr="003E4525" w14:paraId="0C1BE22F" w14:textId="77777777" w:rsidTr="006024F8">
        <w:trPr>
          <w:trHeight w:val="310"/>
          <w:jc w:val="center"/>
        </w:trPr>
        <w:tc>
          <w:tcPr>
            <w:tcW w:w="846" w:type="dxa"/>
            <w:tcBorders>
              <w:top w:val="nil"/>
              <w:left w:val="single" w:sz="4" w:space="0" w:color="auto"/>
              <w:bottom w:val="single" w:sz="4" w:space="0" w:color="auto"/>
              <w:right w:val="single" w:sz="4" w:space="0" w:color="auto"/>
            </w:tcBorders>
            <w:noWrap/>
            <w:vAlign w:val="center"/>
          </w:tcPr>
          <w:p w14:paraId="69624D9C"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1.3</w:t>
            </w:r>
          </w:p>
        </w:tc>
        <w:tc>
          <w:tcPr>
            <w:tcW w:w="4678" w:type="dxa"/>
            <w:tcBorders>
              <w:top w:val="nil"/>
              <w:left w:val="nil"/>
              <w:bottom w:val="single" w:sz="4" w:space="0" w:color="auto"/>
              <w:right w:val="single" w:sz="4" w:space="0" w:color="auto"/>
            </w:tcBorders>
            <w:vAlign w:val="center"/>
          </w:tcPr>
          <w:p w14:paraId="7B484318"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b/>
                <w:bCs/>
              </w:rPr>
              <w:t>Cementinio tvirtinimo šlaunikaulio komponentas - stiebas.</w:t>
            </w:r>
          </w:p>
        </w:tc>
        <w:tc>
          <w:tcPr>
            <w:tcW w:w="2126" w:type="dxa"/>
            <w:tcBorders>
              <w:left w:val="single" w:sz="4" w:space="0" w:color="auto"/>
              <w:bottom w:val="single" w:sz="4" w:space="0" w:color="000000"/>
              <w:right w:val="single" w:sz="4" w:space="0" w:color="auto"/>
            </w:tcBorders>
          </w:tcPr>
          <w:p w14:paraId="1E42DF5D"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067FBF24" w14:textId="77777777" w:rsidR="003E4525" w:rsidRPr="003E4525" w:rsidRDefault="003E4525" w:rsidP="003E4525">
            <w:pPr>
              <w:ind w:firstLine="0"/>
              <w:jc w:val="left"/>
              <w:rPr>
                <w:rFonts w:ascii="Times New Roman" w:hAnsi="Times New Roman" w:cs="Times New Roman"/>
              </w:rPr>
            </w:pPr>
          </w:p>
        </w:tc>
        <w:tc>
          <w:tcPr>
            <w:tcW w:w="2274" w:type="dxa"/>
            <w:tcBorders>
              <w:left w:val="single" w:sz="4" w:space="0" w:color="auto"/>
              <w:bottom w:val="single" w:sz="4" w:space="0" w:color="000000"/>
              <w:right w:val="single" w:sz="4" w:space="0" w:color="auto"/>
            </w:tcBorders>
            <w:vAlign w:val="center"/>
          </w:tcPr>
          <w:p w14:paraId="6DD47F13" w14:textId="77777777" w:rsidR="003E4525" w:rsidRPr="003E4525" w:rsidRDefault="003E4525" w:rsidP="003E4525">
            <w:pPr>
              <w:ind w:firstLine="0"/>
              <w:jc w:val="left"/>
              <w:rPr>
                <w:rFonts w:ascii="Times New Roman" w:hAnsi="Times New Roman" w:cs="Times New Roman"/>
              </w:rPr>
            </w:pPr>
          </w:p>
        </w:tc>
      </w:tr>
      <w:tr w:rsidR="006024F8" w:rsidRPr="003E4525" w14:paraId="03CBE42B" w14:textId="77777777" w:rsidTr="006024F8">
        <w:trPr>
          <w:trHeight w:val="310"/>
          <w:jc w:val="center"/>
        </w:trPr>
        <w:tc>
          <w:tcPr>
            <w:tcW w:w="846" w:type="dxa"/>
            <w:tcBorders>
              <w:top w:val="nil"/>
              <w:left w:val="single" w:sz="4" w:space="0" w:color="auto"/>
              <w:bottom w:val="single" w:sz="4" w:space="0" w:color="auto"/>
              <w:right w:val="single" w:sz="4" w:space="0" w:color="auto"/>
            </w:tcBorders>
            <w:noWrap/>
            <w:vAlign w:val="center"/>
          </w:tcPr>
          <w:p w14:paraId="24C0D64E"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1.3.1</w:t>
            </w:r>
          </w:p>
        </w:tc>
        <w:tc>
          <w:tcPr>
            <w:tcW w:w="4678" w:type="dxa"/>
            <w:tcBorders>
              <w:top w:val="nil"/>
              <w:left w:val="nil"/>
              <w:bottom w:val="single" w:sz="4" w:space="0" w:color="auto"/>
              <w:right w:val="single" w:sz="4" w:space="0" w:color="auto"/>
            </w:tcBorders>
            <w:vAlign w:val="center"/>
          </w:tcPr>
          <w:p w14:paraId="14EA2EC7" w14:textId="77777777" w:rsidR="003E4525" w:rsidRPr="003E4525" w:rsidRDefault="003E4525" w:rsidP="003E4525">
            <w:pPr>
              <w:ind w:firstLine="0"/>
              <w:jc w:val="left"/>
              <w:rPr>
                <w:rFonts w:ascii="Times New Roman" w:hAnsi="Times New Roman" w:cs="Times New Roman"/>
              </w:rPr>
            </w:pPr>
            <w:proofErr w:type="spellStart"/>
            <w:r w:rsidRPr="003E4525">
              <w:rPr>
                <w:rFonts w:ascii="Times New Roman" w:hAnsi="Times New Roman" w:cs="Times New Roman"/>
              </w:rPr>
              <w:t>Šlaunikaulinio</w:t>
            </w:r>
            <w:proofErr w:type="spellEnd"/>
            <w:r w:rsidRPr="003E4525">
              <w:rPr>
                <w:rFonts w:ascii="Times New Roman" w:hAnsi="Times New Roman" w:cs="Times New Roman"/>
              </w:rPr>
              <w:t xml:space="preserve"> komponento medžiaga – </w:t>
            </w:r>
            <w:proofErr w:type="spellStart"/>
            <w:r w:rsidRPr="003E4525">
              <w:rPr>
                <w:rFonts w:ascii="Times New Roman" w:hAnsi="Times New Roman" w:cs="Times New Roman"/>
              </w:rPr>
              <w:t>nerūdyjančio</w:t>
            </w:r>
            <w:proofErr w:type="spellEnd"/>
            <w:r w:rsidRPr="003E4525">
              <w:rPr>
                <w:rFonts w:ascii="Times New Roman" w:hAnsi="Times New Roman" w:cs="Times New Roman"/>
              </w:rPr>
              <w:t xml:space="preserve"> plieno lydinys</w:t>
            </w:r>
          </w:p>
        </w:tc>
        <w:tc>
          <w:tcPr>
            <w:tcW w:w="2126" w:type="dxa"/>
            <w:tcBorders>
              <w:left w:val="single" w:sz="4" w:space="0" w:color="auto"/>
              <w:bottom w:val="single" w:sz="4" w:space="0" w:color="000000"/>
              <w:right w:val="single" w:sz="4" w:space="0" w:color="auto"/>
            </w:tcBorders>
          </w:tcPr>
          <w:p w14:paraId="771143DC"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6C653845" w14:textId="77777777" w:rsidR="003E4525" w:rsidRPr="003E4525" w:rsidRDefault="003E4525" w:rsidP="003E4525">
            <w:pPr>
              <w:ind w:firstLine="0"/>
              <w:jc w:val="left"/>
              <w:rPr>
                <w:rFonts w:ascii="Times New Roman" w:hAnsi="Times New Roman" w:cs="Times New Roman"/>
              </w:rPr>
            </w:pPr>
          </w:p>
        </w:tc>
        <w:tc>
          <w:tcPr>
            <w:tcW w:w="2274" w:type="dxa"/>
            <w:tcBorders>
              <w:left w:val="single" w:sz="4" w:space="0" w:color="auto"/>
              <w:bottom w:val="single" w:sz="4" w:space="0" w:color="000000"/>
              <w:right w:val="single" w:sz="4" w:space="0" w:color="auto"/>
            </w:tcBorders>
            <w:vAlign w:val="center"/>
          </w:tcPr>
          <w:p w14:paraId="022C97E5" w14:textId="77777777" w:rsidR="003E4525" w:rsidRPr="003E4525" w:rsidRDefault="003E4525" w:rsidP="003E4525">
            <w:pPr>
              <w:ind w:firstLine="0"/>
              <w:jc w:val="left"/>
              <w:rPr>
                <w:rFonts w:ascii="Times New Roman" w:hAnsi="Times New Roman" w:cs="Times New Roman"/>
              </w:rPr>
            </w:pPr>
          </w:p>
        </w:tc>
      </w:tr>
      <w:tr w:rsidR="006024F8" w:rsidRPr="003E4525" w14:paraId="21FC6680" w14:textId="77777777" w:rsidTr="006024F8">
        <w:trPr>
          <w:trHeight w:val="310"/>
          <w:jc w:val="center"/>
        </w:trPr>
        <w:tc>
          <w:tcPr>
            <w:tcW w:w="846" w:type="dxa"/>
            <w:tcBorders>
              <w:top w:val="nil"/>
              <w:left w:val="single" w:sz="4" w:space="0" w:color="auto"/>
              <w:bottom w:val="single" w:sz="4" w:space="0" w:color="auto"/>
              <w:right w:val="single" w:sz="4" w:space="0" w:color="auto"/>
            </w:tcBorders>
            <w:noWrap/>
            <w:vAlign w:val="center"/>
          </w:tcPr>
          <w:p w14:paraId="3FFCED09"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1.3.2</w:t>
            </w:r>
          </w:p>
        </w:tc>
        <w:tc>
          <w:tcPr>
            <w:tcW w:w="4678" w:type="dxa"/>
            <w:tcBorders>
              <w:top w:val="nil"/>
              <w:left w:val="nil"/>
              <w:bottom w:val="single" w:sz="4" w:space="0" w:color="auto"/>
              <w:right w:val="single" w:sz="4" w:space="0" w:color="auto"/>
            </w:tcBorders>
            <w:vAlign w:val="center"/>
          </w:tcPr>
          <w:p w14:paraId="651E5191" w14:textId="77777777" w:rsidR="003E4525" w:rsidRPr="003E4525" w:rsidRDefault="003E4525" w:rsidP="003E4525">
            <w:pPr>
              <w:ind w:firstLine="0"/>
              <w:jc w:val="left"/>
              <w:rPr>
                <w:rFonts w:ascii="Times New Roman" w:hAnsi="Times New Roman" w:cs="Times New Roman"/>
              </w:rPr>
            </w:pPr>
            <w:proofErr w:type="spellStart"/>
            <w:r w:rsidRPr="003E4525">
              <w:rPr>
                <w:rFonts w:ascii="Times New Roman" w:hAnsi="Times New Roman" w:cs="Times New Roman"/>
              </w:rPr>
              <w:t>Šlaunikaulinio</w:t>
            </w:r>
            <w:proofErr w:type="spellEnd"/>
            <w:r w:rsidRPr="003E4525">
              <w:rPr>
                <w:rFonts w:ascii="Times New Roman" w:hAnsi="Times New Roman" w:cs="Times New Roman"/>
              </w:rPr>
              <w:t xml:space="preserve"> komponento savybės – stačiakampio formos skerspjūvyje, užtikrinančios didesnę judesių amplitudę (AMT), komponento paviršius – poliruotas, be </w:t>
            </w:r>
            <w:proofErr w:type="spellStart"/>
            <w:r w:rsidRPr="003E4525">
              <w:rPr>
                <w:rFonts w:ascii="Times New Roman" w:hAnsi="Times New Roman" w:cs="Times New Roman"/>
              </w:rPr>
              <w:t>centratoriaus</w:t>
            </w:r>
            <w:proofErr w:type="spellEnd"/>
            <w:r w:rsidRPr="003E4525">
              <w:rPr>
                <w:rFonts w:ascii="Times New Roman" w:hAnsi="Times New Roman" w:cs="Times New Roman"/>
              </w:rPr>
              <w:t xml:space="preserve">, šlaunikaulio–kaklo–galvos kampo (CCD) pasirinkimo variacija – ne mažiau 130 – 135 laipsniai, </w:t>
            </w:r>
            <w:proofErr w:type="spellStart"/>
            <w:r w:rsidRPr="003E4525">
              <w:rPr>
                <w:rFonts w:ascii="Times New Roman" w:hAnsi="Times New Roman" w:cs="Times New Roman"/>
              </w:rPr>
              <w:t>šlaunikaulinio</w:t>
            </w:r>
            <w:proofErr w:type="spellEnd"/>
            <w:r w:rsidRPr="003E4525">
              <w:rPr>
                <w:rFonts w:ascii="Times New Roman" w:hAnsi="Times New Roman" w:cs="Times New Roman"/>
              </w:rPr>
              <w:t xml:space="preserve"> komponento kaklo </w:t>
            </w:r>
            <w:proofErr w:type="spellStart"/>
            <w:r w:rsidRPr="003E4525">
              <w:rPr>
                <w:rFonts w:ascii="Times New Roman" w:hAnsi="Times New Roman" w:cs="Times New Roman"/>
              </w:rPr>
              <w:t>konusas</w:t>
            </w:r>
            <w:proofErr w:type="spellEnd"/>
            <w:r w:rsidRPr="003E4525">
              <w:rPr>
                <w:rFonts w:ascii="Times New Roman" w:hAnsi="Times New Roman" w:cs="Times New Roman"/>
              </w:rPr>
              <w:t xml:space="preserve"> – 12/14.</w:t>
            </w:r>
          </w:p>
        </w:tc>
        <w:tc>
          <w:tcPr>
            <w:tcW w:w="2126" w:type="dxa"/>
            <w:tcBorders>
              <w:left w:val="single" w:sz="4" w:space="0" w:color="auto"/>
              <w:bottom w:val="single" w:sz="4" w:space="0" w:color="000000"/>
              <w:right w:val="single" w:sz="4" w:space="0" w:color="auto"/>
            </w:tcBorders>
          </w:tcPr>
          <w:p w14:paraId="572C1A64"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51FD4BB0" w14:textId="77777777" w:rsidR="003E4525" w:rsidRPr="003E4525" w:rsidRDefault="003E4525" w:rsidP="003E4525">
            <w:pPr>
              <w:ind w:firstLine="0"/>
              <w:jc w:val="left"/>
              <w:rPr>
                <w:rFonts w:ascii="Times New Roman" w:hAnsi="Times New Roman" w:cs="Times New Roman"/>
              </w:rPr>
            </w:pPr>
          </w:p>
        </w:tc>
        <w:tc>
          <w:tcPr>
            <w:tcW w:w="2274" w:type="dxa"/>
            <w:tcBorders>
              <w:left w:val="single" w:sz="4" w:space="0" w:color="auto"/>
              <w:bottom w:val="single" w:sz="4" w:space="0" w:color="000000"/>
              <w:right w:val="single" w:sz="4" w:space="0" w:color="auto"/>
            </w:tcBorders>
            <w:vAlign w:val="center"/>
          </w:tcPr>
          <w:p w14:paraId="7D4D8536" w14:textId="77777777" w:rsidR="003E4525" w:rsidRPr="003E4525" w:rsidRDefault="003E4525" w:rsidP="003E4525">
            <w:pPr>
              <w:ind w:firstLine="0"/>
              <w:jc w:val="left"/>
              <w:rPr>
                <w:rFonts w:ascii="Times New Roman" w:hAnsi="Times New Roman" w:cs="Times New Roman"/>
              </w:rPr>
            </w:pPr>
          </w:p>
        </w:tc>
      </w:tr>
      <w:tr w:rsidR="006024F8" w:rsidRPr="003E4525" w14:paraId="7ED3405E" w14:textId="77777777" w:rsidTr="006024F8">
        <w:trPr>
          <w:trHeight w:val="310"/>
          <w:jc w:val="center"/>
        </w:trPr>
        <w:tc>
          <w:tcPr>
            <w:tcW w:w="846" w:type="dxa"/>
            <w:tcBorders>
              <w:top w:val="nil"/>
              <w:left w:val="single" w:sz="4" w:space="0" w:color="auto"/>
              <w:bottom w:val="single" w:sz="4" w:space="0" w:color="auto"/>
              <w:right w:val="single" w:sz="4" w:space="0" w:color="auto"/>
            </w:tcBorders>
            <w:noWrap/>
            <w:vAlign w:val="center"/>
          </w:tcPr>
          <w:p w14:paraId="6AF4F5F8"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1.3.3</w:t>
            </w:r>
          </w:p>
        </w:tc>
        <w:tc>
          <w:tcPr>
            <w:tcW w:w="4678" w:type="dxa"/>
            <w:tcBorders>
              <w:top w:val="nil"/>
              <w:left w:val="nil"/>
              <w:bottom w:val="single" w:sz="4" w:space="0" w:color="auto"/>
              <w:right w:val="single" w:sz="4" w:space="0" w:color="auto"/>
            </w:tcBorders>
            <w:vAlign w:val="center"/>
          </w:tcPr>
          <w:p w14:paraId="528D1125"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Šlaunikaulio komponentas turi būti be atramos į šlaunikaulio kaklo nupjautą paviršių</w:t>
            </w:r>
          </w:p>
        </w:tc>
        <w:tc>
          <w:tcPr>
            <w:tcW w:w="2126" w:type="dxa"/>
            <w:tcBorders>
              <w:left w:val="single" w:sz="4" w:space="0" w:color="auto"/>
              <w:bottom w:val="single" w:sz="4" w:space="0" w:color="000000"/>
              <w:right w:val="single" w:sz="4" w:space="0" w:color="auto"/>
            </w:tcBorders>
          </w:tcPr>
          <w:p w14:paraId="08D7A192"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535E0B72" w14:textId="77777777" w:rsidR="003E4525" w:rsidRPr="003E4525" w:rsidRDefault="003E4525" w:rsidP="003E4525">
            <w:pPr>
              <w:ind w:firstLine="0"/>
              <w:jc w:val="left"/>
              <w:rPr>
                <w:rFonts w:ascii="Times New Roman" w:hAnsi="Times New Roman" w:cs="Times New Roman"/>
              </w:rPr>
            </w:pPr>
          </w:p>
        </w:tc>
        <w:tc>
          <w:tcPr>
            <w:tcW w:w="2274" w:type="dxa"/>
            <w:tcBorders>
              <w:left w:val="single" w:sz="4" w:space="0" w:color="auto"/>
              <w:bottom w:val="single" w:sz="4" w:space="0" w:color="000000"/>
              <w:right w:val="single" w:sz="4" w:space="0" w:color="auto"/>
            </w:tcBorders>
            <w:vAlign w:val="center"/>
          </w:tcPr>
          <w:p w14:paraId="59E9F119" w14:textId="77777777" w:rsidR="003E4525" w:rsidRPr="003E4525" w:rsidRDefault="003E4525" w:rsidP="003E4525">
            <w:pPr>
              <w:ind w:firstLine="0"/>
              <w:jc w:val="left"/>
              <w:rPr>
                <w:rFonts w:ascii="Times New Roman" w:hAnsi="Times New Roman" w:cs="Times New Roman"/>
              </w:rPr>
            </w:pPr>
          </w:p>
        </w:tc>
      </w:tr>
      <w:tr w:rsidR="006024F8" w:rsidRPr="003E4525" w14:paraId="1F1B4A30" w14:textId="77777777" w:rsidTr="006024F8">
        <w:trPr>
          <w:trHeight w:val="310"/>
          <w:jc w:val="center"/>
        </w:trPr>
        <w:tc>
          <w:tcPr>
            <w:tcW w:w="846" w:type="dxa"/>
            <w:tcBorders>
              <w:top w:val="nil"/>
              <w:left w:val="single" w:sz="4" w:space="0" w:color="auto"/>
              <w:bottom w:val="single" w:sz="4" w:space="0" w:color="auto"/>
              <w:right w:val="single" w:sz="4" w:space="0" w:color="auto"/>
            </w:tcBorders>
            <w:noWrap/>
            <w:vAlign w:val="center"/>
          </w:tcPr>
          <w:p w14:paraId="095952C2"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1.3.4</w:t>
            </w:r>
          </w:p>
        </w:tc>
        <w:tc>
          <w:tcPr>
            <w:tcW w:w="4678" w:type="dxa"/>
            <w:tcBorders>
              <w:top w:val="nil"/>
              <w:left w:val="nil"/>
              <w:bottom w:val="single" w:sz="4" w:space="0" w:color="auto"/>
              <w:right w:val="single" w:sz="4" w:space="0" w:color="auto"/>
            </w:tcBorders>
            <w:vAlign w:val="center"/>
          </w:tcPr>
          <w:p w14:paraId="42C892A6"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 xml:space="preserve">Turi būti ne mažiau kaip 2 šlaunikaulio komponento kaklo ilgio koregavimo variacijos (angl. </w:t>
            </w:r>
            <w:proofErr w:type="spellStart"/>
            <w:r w:rsidRPr="003E4525">
              <w:rPr>
                <w:rFonts w:ascii="Times New Roman" w:hAnsi="Times New Roman" w:cs="Times New Roman"/>
                <w:i/>
                <w:iCs/>
              </w:rPr>
              <w:t>Offset</w:t>
            </w:r>
            <w:proofErr w:type="spellEnd"/>
            <w:r w:rsidRPr="003E4525">
              <w:rPr>
                <w:rFonts w:ascii="Times New Roman" w:hAnsi="Times New Roman" w:cs="Times New Roman"/>
              </w:rPr>
              <w:t>) (tai ne skirtingo dydžio šlaunikaulio komponentai ar ne skirtingo galvos kaklo ilgio sąskaita išgaunamos skirtingos ,,</w:t>
            </w:r>
            <w:proofErr w:type="spellStart"/>
            <w:r w:rsidRPr="003E4525">
              <w:rPr>
                <w:rFonts w:ascii="Times New Roman" w:hAnsi="Times New Roman" w:cs="Times New Roman"/>
              </w:rPr>
              <w:t>offset</w:t>
            </w:r>
            <w:proofErr w:type="spellEnd"/>
            <w:r w:rsidRPr="003E4525">
              <w:rPr>
                <w:rFonts w:ascii="Times New Roman" w:hAnsi="Times New Roman" w:cs="Times New Roman"/>
              </w:rPr>
              <w:t>‘‘ versijos. Tai to paties dydžio šlaunikaulio komponentai, tačiau turintys skirtingas ,,</w:t>
            </w:r>
            <w:proofErr w:type="spellStart"/>
            <w:r w:rsidRPr="003E4525">
              <w:rPr>
                <w:rFonts w:ascii="Times New Roman" w:hAnsi="Times New Roman" w:cs="Times New Roman"/>
              </w:rPr>
              <w:t>offset</w:t>
            </w:r>
            <w:proofErr w:type="spellEnd"/>
            <w:r w:rsidRPr="003E4525">
              <w:rPr>
                <w:rFonts w:ascii="Times New Roman" w:hAnsi="Times New Roman" w:cs="Times New Roman"/>
              </w:rPr>
              <w:t>“ versijas).</w:t>
            </w:r>
          </w:p>
        </w:tc>
        <w:tc>
          <w:tcPr>
            <w:tcW w:w="2126" w:type="dxa"/>
            <w:tcBorders>
              <w:left w:val="single" w:sz="4" w:space="0" w:color="auto"/>
              <w:bottom w:val="single" w:sz="4" w:space="0" w:color="000000"/>
              <w:right w:val="single" w:sz="4" w:space="0" w:color="auto"/>
            </w:tcBorders>
          </w:tcPr>
          <w:p w14:paraId="23AED0A9"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04879B85" w14:textId="77777777" w:rsidR="003E4525" w:rsidRPr="003E4525" w:rsidRDefault="003E4525" w:rsidP="003E4525">
            <w:pPr>
              <w:ind w:firstLine="0"/>
              <w:jc w:val="left"/>
              <w:rPr>
                <w:rFonts w:ascii="Times New Roman" w:hAnsi="Times New Roman" w:cs="Times New Roman"/>
              </w:rPr>
            </w:pPr>
          </w:p>
        </w:tc>
        <w:tc>
          <w:tcPr>
            <w:tcW w:w="2274" w:type="dxa"/>
            <w:tcBorders>
              <w:left w:val="single" w:sz="4" w:space="0" w:color="auto"/>
              <w:bottom w:val="single" w:sz="4" w:space="0" w:color="000000"/>
              <w:right w:val="single" w:sz="4" w:space="0" w:color="auto"/>
            </w:tcBorders>
            <w:vAlign w:val="center"/>
          </w:tcPr>
          <w:p w14:paraId="6165F2AA" w14:textId="77777777" w:rsidR="003E4525" w:rsidRPr="003E4525" w:rsidRDefault="003E4525" w:rsidP="003E4525">
            <w:pPr>
              <w:ind w:firstLine="0"/>
              <w:jc w:val="left"/>
              <w:rPr>
                <w:rFonts w:ascii="Times New Roman" w:hAnsi="Times New Roman" w:cs="Times New Roman"/>
              </w:rPr>
            </w:pPr>
          </w:p>
        </w:tc>
      </w:tr>
      <w:tr w:rsidR="006024F8" w:rsidRPr="003E4525" w14:paraId="0CEFC658" w14:textId="77777777" w:rsidTr="006024F8">
        <w:trPr>
          <w:trHeight w:val="310"/>
          <w:jc w:val="center"/>
        </w:trPr>
        <w:tc>
          <w:tcPr>
            <w:tcW w:w="846" w:type="dxa"/>
            <w:tcBorders>
              <w:top w:val="nil"/>
              <w:left w:val="single" w:sz="4" w:space="0" w:color="auto"/>
              <w:bottom w:val="single" w:sz="4" w:space="0" w:color="auto"/>
              <w:right w:val="single" w:sz="4" w:space="0" w:color="auto"/>
            </w:tcBorders>
            <w:noWrap/>
            <w:vAlign w:val="center"/>
          </w:tcPr>
          <w:p w14:paraId="74F9D286"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1.3.5</w:t>
            </w:r>
          </w:p>
        </w:tc>
        <w:tc>
          <w:tcPr>
            <w:tcW w:w="4678" w:type="dxa"/>
            <w:tcBorders>
              <w:top w:val="nil"/>
              <w:left w:val="nil"/>
              <w:bottom w:val="single" w:sz="4" w:space="0" w:color="auto"/>
              <w:right w:val="single" w:sz="4" w:space="0" w:color="auto"/>
            </w:tcBorders>
            <w:vAlign w:val="center"/>
          </w:tcPr>
          <w:p w14:paraId="2F0E5CA3"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Turi būti ne mažiau 8 šlaunikaulio komponento dydžių variacijos</w:t>
            </w:r>
          </w:p>
        </w:tc>
        <w:tc>
          <w:tcPr>
            <w:tcW w:w="2126" w:type="dxa"/>
            <w:tcBorders>
              <w:left w:val="single" w:sz="4" w:space="0" w:color="auto"/>
              <w:bottom w:val="single" w:sz="4" w:space="0" w:color="000000"/>
              <w:right w:val="single" w:sz="4" w:space="0" w:color="auto"/>
            </w:tcBorders>
          </w:tcPr>
          <w:p w14:paraId="550499BA"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2C8A5D79" w14:textId="77777777" w:rsidR="003E4525" w:rsidRPr="003E4525" w:rsidRDefault="003E4525" w:rsidP="003E4525">
            <w:pPr>
              <w:ind w:firstLine="0"/>
              <w:jc w:val="left"/>
              <w:rPr>
                <w:rFonts w:ascii="Times New Roman" w:hAnsi="Times New Roman" w:cs="Times New Roman"/>
              </w:rPr>
            </w:pPr>
          </w:p>
        </w:tc>
        <w:tc>
          <w:tcPr>
            <w:tcW w:w="2274" w:type="dxa"/>
            <w:tcBorders>
              <w:left w:val="single" w:sz="4" w:space="0" w:color="auto"/>
              <w:bottom w:val="single" w:sz="4" w:space="0" w:color="000000"/>
              <w:right w:val="single" w:sz="4" w:space="0" w:color="auto"/>
            </w:tcBorders>
            <w:vAlign w:val="center"/>
          </w:tcPr>
          <w:p w14:paraId="5330A9D2" w14:textId="77777777" w:rsidR="003E4525" w:rsidRPr="003E4525" w:rsidRDefault="003E4525" w:rsidP="003E4525">
            <w:pPr>
              <w:ind w:firstLine="0"/>
              <w:jc w:val="left"/>
              <w:rPr>
                <w:rFonts w:ascii="Times New Roman" w:hAnsi="Times New Roman" w:cs="Times New Roman"/>
              </w:rPr>
            </w:pPr>
          </w:p>
        </w:tc>
      </w:tr>
      <w:tr w:rsidR="006024F8" w:rsidRPr="003E4525" w14:paraId="3DA5D9A4" w14:textId="77777777" w:rsidTr="006024F8">
        <w:trPr>
          <w:trHeight w:val="310"/>
          <w:jc w:val="center"/>
        </w:trPr>
        <w:tc>
          <w:tcPr>
            <w:tcW w:w="846" w:type="dxa"/>
            <w:tcBorders>
              <w:top w:val="nil"/>
              <w:left w:val="single" w:sz="4" w:space="0" w:color="auto"/>
              <w:bottom w:val="single" w:sz="4" w:space="0" w:color="auto"/>
              <w:right w:val="single" w:sz="4" w:space="0" w:color="auto"/>
            </w:tcBorders>
            <w:noWrap/>
            <w:vAlign w:val="center"/>
          </w:tcPr>
          <w:p w14:paraId="6598C468"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1.3.6</w:t>
            </w:r>
          </w:p>
        </w:tc>
        <w:tc>
          <w:tcPr>
            <w:tcW w:w="4678" w:type="dxa"/>
            <w:tcBorders>
              <w:top w:val="nil"/>
              <w:left w:val="nil"/>
              <w:bottom w:val="single" w:sz="4" w:space="0" w:color="auto"/>
              <w:right w:val="single" w:sz="4" w:space="0" w:color="auto"/>
            </w:tcBorders>
            <w:vAlign w:val="center"/>
          </w:tcPr>
          <w:p w14:paraId="30B3AA97"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 xml:space="preserve">Turi būti komplektuojamas su distaliniu </w:t>
            </w:r>
            <w:proofErr w:type="spellStart"/>
            <w:r w:rsidRPr="003E4525">
              <w:rPr>
                <w:rFonts w:ascii="Times New Roman" w:hAnsi="Times New Roman" w:cs="Times New Roman"/>
              </w:rPr>
              <w:t>restriktoriumi</w:t>
            </w:r>
            <w:proofErr w:type="spellEnd"/>
            <w:r w:rsidRPr="003E4525">
              <w:rPr>
                <w:rFonts w:ascii="Times New Roman" w:hAnsi="Times New Roman" w:cs="Times New Roman"/>
              </w:rPr>
              <w:t>, kauliniu cementu, cemento maišymo sistema ir plovimo sistema.</w:t>
            </w:r>
          </w:p>
        </w:tc>
        <w:tc>
          <w:tcPr>
            <w:tcW w:w="2126" w:type="dxa"/>
            <w:tcBorders>
              <w:left w:val="single" w:sz="4" w:space="0" w:color="auto"/>
              <w:bottom w:val="single" w:sz="4" w:space="0" w:color="000000"/>
              <w:right w:val="single" w:sz="4" w:space="0" w:color="auto"/>
            </w:tcBorders>
          </w:tcPr>
          <w:p w14:paraId="77A43067"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70E1DF8B" w14:textId="77777777" w:rsidR="003E4525" w:rsidRPr="003E4525" w:rsidRDefault="003E4525" w:rsidP="003E4525">
            <w:pPr>
              <w:ind w:firstLine="0"/>
              <w:jc w:val="left"/>
              <w:rPr>
                <w:rFonts w:ascii="Times New Roman" w:hAnsi="Times New Roman" w:cs="Times New Roman"/>
              </w:rPr>
            </w:pPr>
          </w:p>
        </w:tc>
        <w:tc>
          <w:tcPr>
            <w:tcW w:w="2274" w:type="dxa"/>
            <w:tcBorders>
              <w:left w:val="single" w:sz="4" w:space="0" w:color="auto"/>
              <w:bottom w:val="single" w:sz="4" w:space="0" w:color="000000"/>
              <w:right w:val="single" w:sz="4" w:space="0" w:color="auto"/>
            </w:tcBorders>
            <w:vAlign w:val="center"/>
          </w:tcPr>
          <w:p w14:paraId="2449C8B7" w14:textId="77777777" w:rsidR="003E4525" w:rsidRPr="003E4525" w:rsidRDefault="003E4525" w:rsidP="003E4525">
            <w:pPr>
              <w:ind w:firstLine="0"/>
              <w:jc w:val="left"/>
              <w:rPr>
                <w:rFonts w:ascii="Times New Roman" w:hAnsi="Times New Roman" w:cs="Times New Roman"/>
              </w:rPr>
            </w:pPr>
          </w:p>
        </w:tc>
      </w:tr>
      <w:tr w:rsidR="006024F8" w:rsidRPr="003E4525" w14:paraId="78E4C39F" w14:textId="77777777" w:rsidTr="006024F8">
        <w:trPr>
          <w:trHeight w:val="310"/>
          <w:jc w:val="center"/>
        </w:trPr>
        <w:tc>
          <w:tcPr>
            <w:tcW w:w="846" w:type="dxa"/>
            <w:tcBorders>
              <w:top w:val="nil"/>
              <w:left w:val="single" w:sz="4" w:space="0" w:color="auto"/>
              <w:bottom w:val="single" w:sz="4" w:space="0" w:color="auto"/>
              <w:right w:val="single" w:sz="4" w:space="0" w:color="auto"/>
            </w:tcBorders>
            <w:noWrap/>
            <w:vAlign w:val="center"/>
          </w:tcPr>
          <w:p w14:paraId="1E9B3528"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b/>
                <w:bCs/>
              </w:rPr>
              <w:t>2.</w:t>
            </w:r>
          </w:p>
        </w:tc>
        <w:tc>
          <w:tcPr>
            <w:tcW w:w="4678" w:type="dxa"/>
            <w:tcBorders>
              <w:top w:val="nil"/>
              <w:left w:val="nil"/>
              <w:bottom w:val="single" w:sz="4" w:space="0" w:color="auto"/>
              <w:right w:val="single" w:sz="4" w:space="0" w:color="auto"/>
            </w:tcBorders>
            <w:vAlign w:val="center"/>
          </w:tcPr>
          <w:p w14:paraId="43530B6F"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b/>
                <w:bCs/>
              </w:rPr>
              <w:t>ŠLAUNIKAULIO GALVOS KOMPONENTAS</w:t>
            </w:r>
          </w:p>
        </w:tc>
        <w:tc>
          <w:tcPr>
            <w:tcW w:w="2126" w:type="dxa"/>
            <w:tcBorders>
              <w:left w:val="single" w:sz="4" w:space="0" w:color="auto"/>
              <w:bottom w:val="single" w:sz="4" w:space="0" w:color="000000"/>
              <w:right w:val="single" w:sz="4" w:space="0" w:color="auto"/>
            </w:tcBorders>
          </w:tcPr>
          <w:p w14:paraId="63EA7B3C"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3586ABCD" w14:textId="77777777" w:rsidR="003E4525" w:rsidRPr="003E4525" w:rsidRDefault="003E4525" w:rsidP="003E4525">
            <w:pPr>
              <w:ind w:firstLine="0"/>
              <w:jc w:val="left"/>
              <w:rPr>
                <w:rFonts w:ascii="Times New Roman" w:hAnsi="Times New Roman" w:cs="Times New Roman"/>
              </w:rPr>
            </w:pPr>
          </w:p>
        </w:tc>
        <w:tc>
          <w:tcPr>
            <w:tcW w:w="2274" w:type="dxa"/>
            <w:tcBorders>
              <w:left w:val="single" w:sz="4" w:space="0" w:color="auto"/>
              <w:bottom w:val="single" w:sz="4" w:space="0" w:color="000000"/>
              <w:right w:val="single" w:sz="4" w:space="0" w:color="auto"/>
            </w:tcBorders>
            <w:vAlign w:val="center"/>
          </w:tcPr>
          <w:p w14:paraId="0A79ACBF" w14:textId="77777777" w:rsidR="003E4525" w:rsidRPr="003E4525" w:rsidRDefault="003E4525" w:rsidP="003E4525">
            <w:pPr>
              <w:ind w:firstLine="0"/>
              <w:jc w:val="left"/>
              <w:rPr>
                <w:rFonts w:ascii="Times New Roman" w:hAnsi="Times New Roman" w:cs="Times New Roman"/>
              </w:rPr>
            </w:pPr>
          </w:p>
        </w:tc>
      </w:tr>
      <w:tr w:rsidR="006024F8" w:rsidRPr="003E4525" w14:paraId="5C3384DD" w14:textId="77777777" w:rsidTr="006024F8">
        <w:trPr>
          <w:trHeight w:val="531"/>
          <w:jc w:val="center"/>
        </w:trPr>
        <w:tc>
          <w:tcPr>
            <w:tcW w:w="846" w:type="dxa"/>
            <w:tcBorders>
              <w:top w:val="nil"/>
              <w:left w:val="single" w:sz="4" w:space="0" w:color="auto"/>
              <w:bottom w:val="single" w:sz="4" w:space="0" w:color="auto"/>
              <w:right w:val="single" w:sz="4" w:space="0" w:color="auto"/>
            </w:tcBorders>
            <w:noWrap/>
            <w:vAlign w:val="center"/>
            <w:hideMark/>
          </w:tcPr>
          <w:p w14:paraId="7B31995A"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2.1</w:t>
            </w:r>
          </w:p>
        </w:tc>
        <w:tc>
          <w:tcPr>
            <w:tcW w:w="4678" w:type="dxa"/>
            <w:tcBorders>
              <w:top w:val="nil"/>
              <w:left w:val="nil"/>
              <w:bottom w:val="single" w:sz="4" w:space="0" w:color="auto"/>
              <w:right w:val="single" w:sz="4" w:space="0" w:color="auto"/>
            </w:tcBorders>
            <w:vAlign w:val="center"/>
            <w:hideMark/>
          </w:tcPr>
          <w:p w14:paraId="38D515CB"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 xml:space="preserve">Šlaunikaulio galva turi būti pagaminta iš keramikos, arba </w:t>
            </w:r>
            <w:proofErr w:type="spellStart"/>
            <w:r w:rsidRPr="003E4525">
              <w:rPr>
                <w:rFonts w:ascii="Times New Roman" w:hAnsi="Times New Roman" w:cs="Times New Roman"/>
              </w:rPr>
              <w:t>keramizuoto</w:t>
            </w:r>
            <w:proofErr w:type="spellEnd"/>
            <w:r w:rsidRPr="003E4525">
              <w:rPr>
                <w:rFonts w:ascii="Times New Roman" w:hAnsi="Times New Roman" w:cs="Times New Roman"/>
              </w:rPr>
              <w:t xml:space="preserve"> metalo</w:t>
            </w:r>
          </w:p>
        </w:tc>
        <w:tc>
          <w:tcPr>
            <w:tcW w:w="2126" w:type="dxa"/>
            <w:vMerge w:val="restart"/>
            <w:tcBorders>
              <w:left w:val="single" w:sz="4" w:space="0" w:color="auto"/>
              <w:right w:val="single" w:sz="4" w:space="0" w:color="auto"/>
            </w:tcBorders>
          </w:tcPr>
          <w:p w14:paraId="61B1EF93" w14:textId="77777777" w:rsidR="003E4525" w:rsidRPr="003E4525" w:rsidRDefault="003E4525" w:rsidP="003E4525">
            <w:pPr>
              <w:ind w:firstLine="0"/>
              <w:jc w:val="left"/>
              <w:rPr>
                <w:rFonts w:ascii="Times New Roman" w:hAnsi="Times New Roman" w:cs="Times New Roman"/>
              </w:rPr>
            </w:pPr>
          </w:p>
        </w:tc>
        <w:tc>
          <w:tcPr>
            <w:tcW w:w="1559" w:type="dxa"/>
            <w:vMerge w:val="restart"/>
            <w:tcBorders>
              <w:left w:val="single" w:sz="4" w:space="0" w:color="auto"/>
              <w:right w:val="single" w:sz="4" w:space="0" w:color="auto"/>
            </w:tcBorders>
          </w:tcPr>
          <w:p w14:paraId="0240CAA6" w14:textId="77777777" w:rsidR="003E4525" w:rsidRPr="003E4525" w:rsidRDefault="003E4525" w:rsidP="003E4525">
            <w:pPr>
              <w:ind w:firstLine="0"/>
              <w:jc w:val="left"/>
              <w:rPr>
                <w:rFonts w:ascii="Times New Roman" w:hAnsi="Times New Roman" w:cs="Times New Roman"/>
              </w:rPr>
            </w:pPr>
          </w:p>
        </w:tc>
        <w:tc>
          <w:tcPr>
            <w:tcW w:w="2274" w:type="dxa"/>
            <w:vMerge w:val="restart"/>
            <w:tcBorders>
              <w:top w:val="nil"/>
              <w:left w:val="single" w:sz="4" w:space="0" w:color="auto"/>
              <w:bottom w:val="single" w:sz="4" w:space="0" w:color="000000"/>
              <w:right w:val="single" w:sz="4" w:space="0" w:color="auto"/>
            </w:tcBorders>
            <w:vAlign w:val="center"/>
            <w:hideMark/>
          </w:tcPr>
          <w:p w14:paraId="0AAAF988" w14:textId="77777777" w:rsidR="003E4525" w:rsidRPr="003E4525" w:rsidRDefault="003E4525" w:rsidP="003E4525">
            <w:pPr>
              <w:ind w:firstLine="0"/>
              <w:jc w:val="left"/>
              <w:rPr>
                <w:rFonts w:ascii="Times New Roman" w:hAnsi="Times New Roman" w:cs="Times New Roman"/>
              </w:rPr>
            </w:pPr>
          </w:p>
        </w:tc>
      </w:tr>
      <w:tr w:rsidR="006024F8" w:rsidRPr="003E4525" w14:paraId="17FAD7FE" w14:textId="77777777" w:rsidTr="006024F8">
        <w:trPr>
          <w:trHeight w:val="425"/>
          <w:jc w:val="center"/>
        </w:trPr>
        <w:tc>
          <w:tcPr>
            <w:tcW w:w="846" w:type="dxa"/>
            <w:tcBorders>
              <w:top w:val="nil"/>
              <w:left w:val="single" w:sz="4" w:space="0" w:color="auto"/>
              <w:bottom w:val="single" w:sz="4" w:space="0" w:color="auto"/>
              <w:right w:val="single" w:sz="4" w:space="0" w:color="auto"/>
            </w:tcBorders>
            <w:noWrap/>
            <w:vAlign w:val="center"/>
            <w:hideMark/>
          </w:tcPr>
          <w:p w14:paraId="3F7CF46F"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lastRenderedPageBreak/>
              <w:t>2.2</w:t>
            </w:r>
          </w:p>
        </w:tc>
        <w:tc>
          <w:tcPr>
            <w:tcW w:w="4678" w:type="dxa"/>
            <w:tcBorders>
              <w:top w:val="nil"/>
              <w:left w:val="nil"/>
              <w:bottom w:val="single" w:sz="4" w:space="0" w:color="auto"/>
              <w:right w:val="single" w:sz="4" w:space="0" w:color="auto"/>
            </w:tcBorders>
            <w:vAlign w:val="center"/>
            <w:hideMark/>
          </w:tcPr>
          <w:p w14:paraId="37BA0EEE"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 xml:space="preserve">Šlaunikaulio galvos turi būti 28 mm, 32 mm, ir 36 mm diametro. </w:t>
            </w:r>
          </w:p>
        </w:tc>
        <w:tc>
          <w:tcPr>
            <w:tcW w:w="2126" w:type="dxa"/>
            <w:vMerge/>
            <w:tcBorders>
              <w:left w:val="single" w:sz="4" w:space="0" w:color="auto"/>
              <w:right w:val="single" w:sz="4" w:space="0" w:color="auto"/>
            </w:tcBorders>
          </w:tcPr>
          <w:p w14:paraId="77DB9AAC" w14:textId="77777777" w:rsidR="003E4525" w:rsidRPr="003E4525" w:rsidRDefault="003E4525" w:rsidP="003E4525">
            <w:pPr>
              <w:ind w:firstLine="0"/>
              <w:jc w:val="left"/>
              <w:rPr>
                <w:rFonts w:ascii="Times New Roman" w:hAnsi="Times New Roman" w:cs="Times New Roman"/>
              </w:rPr>
            </w:pPr>
          </w:p>
        </w:tc>
        <w:tc>
          <w:tcPr>
            <w:tcW w:w="1559" w:type="dxa"/>
            <w:vMerge/>
            <w:tcBorders>
              <w:left w:val="single" w:sz="4" w:space="0" w:color="auto"/>
              <w:right w:val="single" w:sz="4" w:space="0" w:color="auto"/>
            </w:tcBorders>
          </w:tcPr>
          <w:p w14:paraId="3EC9AD00" w14:textId="77777777" w:rsidR="003E4525" w:rsidRPr="003E4525" w:rsidRDefault="003E4525" w:rsidP="003E4525">
            <w:pPr>
              <w:ind w:firstLine="0"/>
              <w:jc w:val="left"/>
              <w:rPr>
                <w:rFonts w:ascii="Times New Roman" w:hAnsi="Times New Roman" w:cs="Times New Roman"/>
              </w:rPr>
            </w:pPr>
          </w:p>
        </w:tc>
        <w:tc>
          <w:tcPr>
            <w:tcW w:w="2274" w:type="dxa"/>
            <w:vMerge/>
            <w:tcBorders>
              <w:top w:val="nil"/>
              <w:left w:val="single" w:sz="4" w:space="0" w:color="auto"/>
              <w:bottom w:val="single" w:sz="4" w:space="0" w:color="000000"/>
              <w:right w:val="single" w:sz="4" w:space="0" w:color="auto"/>
            </w:tcBorders>
            <w:vAlign w:val="center"/>
            <w:hideMark/>
          </w:tcPr>
          <w:p w14:paraId="59FE9DDC" w14:textId="77777777" w:rsidR="003E4525" w:rsidRPr="003E4525" w:rsidRDefault="003E4525" w:rsidP="003E4525">
            <w:pPr>
              <w:ind w:firstLine="0"/>
              <w:jc w:val="left"/>
              <w:rPr>
                <w:rFonts w:ascii="Times New Roman" w:hAnsi="Times New Roman" w:cs="Times New Roman"/>
              </w:rPr>
            </w:pPr>
          </w:p>
        </w:tc>
      </w:tr>
      <w:tr w:rsidR="006024F8" w:rsidRPr="003E4525" w14:paraId="04A67978"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hideMark/>
          </w:tcPr>
          <w:p w14:paraId="0D3CE14D"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2.3</w:t>
            </w:r>
          </w:p>
        </w:tc>
        <w:tc>
          <w:tcPr>
            <w:tcW w:w="4678" w:type="dxa"/>
            <w:tcBorders>
              <w:top w:val="nil"/>
              <w:left w:val="nil"/>
              <w:bottom w:val="single" w:sz="4" w:space="0" w:color="auto"/>
              <w:right w:val="single" w:sz="4" w:space="0" w:color="auto"/>
            </w:tcBorders>
            <w:vAlign w:val="center"/>
            <w:hideMark/>
          </w:tcPr>
          <w:p w14:paraId="739BF906"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Šlaunikaulio galvos kaklo ilgio variacija – ne mažiau 28mm - 3 ilgiai, 32mm - 4 ilgiai, 36mm - 4 ilgiai</w:t>
            </w:r>
          </w:p>
        </w:tc>
        <w:tc>
          <w:tcPr>
            <w:tcW w:w="2126" w:type="dxa"/>
            <w:vMerge/>
            <w:tcBorders>
              <w:left w:val="single" w:sz="4" w:space="0" w:color="auto"/>
              <w:bottom w:val="single" w:sz="4" w:space="0" w:color="000000"/>
              <w:right w:val="single" w:sz="4" w:space="0" w:color="auto"/>
            </w:tcBorders>
          </w:tcPr>
          <w:p w14:paraId="41AD41E8" w14:textId="77777777" w:rsidR="003E4525" w:rsidRPr="003E4525" w:rsidRDefault="003E4525" w:rsidP="003E4525">
            <w:pPr>
              <w:ind w:firstLine="0"/>
              <w:jc w:val="left"/>
              <w:rPr>
                <w:rFonts w:ascii="Times New Roman" w:hAnsi="Times New Roman" w:cs="Times New Roman"/>
              </w:rPr>
            </w:pPr>
          </w:p>
        </w:tc>
        <w:tc>
          <w:tcPr>
            <w:tcW w:w="1559" w:type="dxa"/>
            <w:vMerge/>
            <w:tcBorders>
              <w:left w:val="single" w:sz="4" w:space="0" w:color="auto"/>
              <w:bottom w:val="single" w:sz="4" w:space="0" w:color="000000"/>
              <w:right w:val="single" w:sz="4" w:space="0" w:color="auto"/>
            </w:tcBorders>
          </w:tcPr>
          <w:p w14:paraId="2EC63C52" w14:textId="77777777" w:rsidR="003E4525" w:rsidRPr="003E4525" w:rsidRDefault="003E4525" w:rsidP="003E4525">
            <w:pPr>
              <w:ind w:firstLine="0"/>
              <w:jc w:val="left"/>
              <w:rPr>
                <w:rFonts w:ascii="Times New Roman" w:hAnsi="Times New Roman" w:cs="Times New Roman"/>
              </w:rPr>
            </w:pPr>
          </w:p>
        </w:tc>
        <w:tc>
          <w:tcPr>
            <w:tcW w:w="2274" w:type="dxa"/>
            <w:vMerge/>
            <w:tcBorders>
              <w:top w:val="nil"/>
              <w:left w:val="single" w:sz="4" w:space="0" w:color="auto"/>
              <w:bottom w:val="single" w:sz="4" w:space="0" w:color="000000"/>
              <w:right w:val="single" w:sz="4" w:space="0" w:color="auto"/>
            </w:tcBorders>
            <w:vAlign w:val="center"/>
            <w:hideMark/>
          </w:tcPr>
          <w:p w14:paraId="0604E3DE" w14:textId="77777777" w:rsidR="003E4525" w:rsidRPr="003E4525" w:rsidRDefault="003E4525" w:rsidP="003E4525">
            <w:pPr>
              <w:ind w:firstLine="0"/>
              <w:jc w:val="left"/>
              <w:rPr>
                <w:rFonts w:ascii="Times New Roman" w:hAnsi="Times New Roman" w:cs="Times New Roman"/>
              </w:rPr>
            </w:pPr>
          </w:p>
        </w:tc>
      </w:tr>
      <w:tr w:rsidR="006024F8" w:rsidRPr="003E4525" w14:paraId="5742C0F5"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018E9E74"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b/>
                <w:bCs/>
              </w:rPr>
              <w:t>3.</w:t>
            </w:r>
          </w:p>
        </w:tc>
        <w:tc>
          <w:tcPr>
            <w:tcW w:w="4678" w:type="dxa"/>
            <w:tcBorders>
              <w:top w:val="nil"/>
              <w:left w:val="nil"/>
              <w:bottom w:val="single" w:sz="4" w:space="0" w:color="auto"/>
              <w:right w:val="single" w:sz="4" w:space="0" w:color="auto"/>
            </w:tcBorders>
            <w:vAlign w:val="center"/>
          </w:tcPr>
          <w:p w14:paraId="576181E9"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b/>
                <w:bCs/>
                <w:lang w:val="en-US"/>
              </w:rPr>
              <w:t>GŪŽDUOBĖS KOMPONENTAS</w:t>
            </w:r>
          </w:p>
        </w:tc>
        <w:tc>
          <w:tcPr>
            <w:tcW w:w="2126" w:type="dxa"/>
            <w:tcBorders>
              <w:left w:val="single" w:sz="4" w:space="0" w:color="auto"/>
              <w:bottom w:val="single" w:sz="4" w:space="0" w:color="000000"/>
              <w:right w:val="single" w:sz="4" w:space="0" w:color="auto"/>
            </w:tcBorders>
          </w:tcPr>
          <w:p w14:paraId="52C1A335"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699F0C35"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15A432EF" w14:textId="77777777" w:rsidR="003E4525" w:rsidRPr="003E4525" w:rsidRDefault="003E4525" w:rsidP="003E4525">
            <w:pPr>
              <w:ind w:firstLine="0"/>
              <w:jc w:val="left"/>
              <w:rPr>
                <w:rFonts w:ascii="Times New Roman" w:hAnsi="Times New Roman" w:cs="Times New Roman"/>
              </w:rPr>
            </w:pPr>
          </w:p>
        </w:tc>
      </w:tr>
      <w:tr w:rsidR="006024F8" w:rsidRPr="003E4525" w14:paraId="0024843B"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36F15171"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3.1</w:t>
            </w:r>
          </w:p>
        </w:tc>
        <w:tc>
          <w:tcPr>
            <w:tcW w:w="4678" w:type="dxa"/>
            <w:tcBorders>
              <w:top w:val="single" w:sz="4" w:space="0" w:color="auto"/>
              <w:left w:val="nil"/>
              <w:bottom w:val="single" w:sz="4" w:space="0" w:color="auto"/>
              <w:right w:val="single" w:sz="4" w:space="0" w:color="auto"/>
            </w:tcBorders>
            <w:vAlign w:val="center"/>
          </w:tcPr>
          <w:p w14:paraId="62CE3F1B"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b/>
                <w:bCs/>
              </w:rPr>
              <w:t xml:space="preserve">Mechaninio (necementinio) tvirtinimo </w:t>
            </w:r>
            <w:proofErr w:type="spellStart"/>
            <w:r w:rsidRPr="003E4525">
              <w:rPr>
                <w:rFonts w:ascii="Times New Roman" w:hAnsi="Times New Roman" w:cs="Times New Roman"/>
                <w:b/>
                <w:bCs/>
              </w:rPr>
              <w:t>monoblokinis</w:t>
            </w:r>
            <w:proofErr w:type="spellEnd"/>
            <w:r w:rsidRPr="003E4525">
              <w:rPr>
                <w:rFonts w:ascii="Times New Roman" w:hAnsi="Times New Roman" w:cs="Times New Roman"/>
                <w:b/>
                <w:bCs/>
              </w:rPr>
              <w:t xml:space="preserve"> </w:t>
            </w:r>
            <w:proofErr w:type="spellStart"/>
            <w:r w:rsidRPr="003E4525">
              <w:rPr>
                <w:rFonts w:ascii="Times New Roman" w:hAnsi="Times New Roman" w:cs="Times New Roman"/>
                <w:b/>
                <w:bCs/>
              </w:rPr>
              <w:t>gūžduobės</w:t>
            </w:r>
            <w:proofErr w:type="spellEnd"/>
            <w:r w:rsidRPr="003E4525">
              <w:rPr>
                <w:rFonts w:ascii="Times New Roman" w:hAnsi="Times New Roman" w:cs="Times New Roman"/>
                <w:b/>
                <w:bCs/>
              </w:rPr>
              <w:t xml:space="preserve"> komponentas </w:t>
            </w:r>
          </w:p>
        </w:tc>
        <w:tc>
          <w:tcPr>
            <w:tcW w:w="2126" w:type="dxa"/>
            <w:tcBorders>
              <w:left w:val="single" w:sz="4" w:space="0" w:color="auto"/>
              <w:bottom w:val="single" w:sz="4" w:space="0" w:color="000000"/>
              <w:right w:val="single" w:sz="4" w:space="0" w:color="auto"/>
            </w:tcBorders>
          </w:tcPr>
          <w:p w14:paraId="1D57CD98"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4C771171"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0EE4F1FF" w14:textId="77777777" w:rsidR="003E4525" w:rsidRPr="003E4525" w:rsidRDefault="003E4525" w:rsidP="003E4525">
            <w:pPr>
              <w:ind w:firstLine="0"/>
              <w:jc w:val="left"/>
              <w:rPr>
                <w:rFonts w:ascii="Times New Roman" w:hAnsi="Times New Roman" w:cs="Times New Roman"/>
              </w:rPr>
            </w:pPr>
          </w:p>
        </w:tc>
      </w:tr>
      <w:tr w:rsidR="006024F8" w:rsidRPr="003E4525" w14:paraId="65654275"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13F16E94"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3.1.1</w:t>
            </w:r>
          </w:p>
        </w:tc>
        <w:tc>
          <w:tcPr>
            <w:tcW w:w="4678" w:type="dxa"/>
            <w:tcBorders>
              <w:top w:val="nil"/>
              <w:left w:val="nil"/>
              <w:bottom w:val="single" w:sz="4" w:space="0" w:color="auto"/>
              <w:right w:val="single" w:sz="4" w:space="0" w:color="auto"/>
            </w:tcBorders>
            <w:vAlign w:val="center"/>
          </w:tcPr>
          <w:p w14:paraId="302BDE83" w14:textId="77777777" w:rsidR="003E4525" w:rsidRPr="003E4525" w:rsidRDefault="003E4525" w:rsidP="003E4525">
            <w:pPr>
              <w:ind w:firstLine="0"/>
              <w:jc w:val="left"/>
              <w:rPr>
                <w:rFonts w:ascii="Times New Roman" w:hAnsi="Times New Roman" w:cs="Times New Roman"/>
              </w:rPr>
            </w:pP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komponentas neįsriegiamas</w:t>
            </w:r>
          </w:p>
        </w:tc>
        <w:tc>
          <w:tcPr>
            <w:tcW w:w="2126" w:type="dxa"/>
            <w:tcBorders>
              <w:left w:val="single" w:sz="4" w:space="0" w:color="auto"/>
              <w:bottom w:val="single" w:sz="4" w:space="0" w:color="000000"/>
              <w:right w:val="single" w:sz="4" w:space="0" w:color="auto"/>
            </w:tcBorders>
          </w:tcPr>
          <w:p w14:paraId="1E041905"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1E40A12C"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3073CBFC" w14:textId="77777777" w:rsidR="003E4525" w:rsidRPr="003E4525" w:rsidRDefault="003E4525" w:rsidP="003E4525">
            <w:pPr>
              <w:ind w:firstLine="0"/>
              <w:jc w:val="left"/>
              <w:rPr>
                <w:rFonts w:ascii="Times New Roman" w:hAnsi="Times New Roman" w:cs="Times New Roman"/>
              </w:rPr>
            </w:pPr>
          </w:p>
        </w:tc>
      </w:tr>
      <w:tr w:rsidR="006024F8" w:rsidRPr="003E4525" w14:paraId="7A7918AC"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78B38061"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3.1.2</w:t>
            </w:r>
          </w:p>
        </w:tc>
        <w:tc>
          <w:tcPr>
            <w:tcW w:w="4678" w:type="dxa"/>
            <w:tcBorders>
              <w:top w:val="nil"/>
              <w:left w:val="nil"/>
              <w:bottom w:val="single" w:sz="4" w:space="0" w:color="auto"/>
              <w:right w:val="single" w:sz="4" w:space="0" w:color="auto"/>
            </w:tcBorders>
            <w:vAlign w:val="center"/>
          </w:tcPr>
          <w:p w14:paraId="19510F70" w14:textId="77777777" w:rsidR="003E4525" w:rsidRPr="003E4525" w:rsidRDefault="003E4525" w:rsidP="003E4525">
            <w:pPr>
              <w:ind w:firstLine="0"/>
              <w:jc w:val="left"/>
              <w:rPr>
                <w:rFonts w:ascii="Times New Roman" w:hAnsi="Times New Roman" w:cs="Times New Roman"/>
              </w:rPr>
            </w:pP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komponentas pagamintas kryžminių ryšių polietileno (XLPE) (angl. </w:t>
            </w:r>
            <w:proofErr w:type="spellStart"/>
            <w:r w:rsidRPr="003E4525">
              <w:rPr>
                <w:rFonts w:ascii="Times New Roman" w:hAnsi="Times New Roman" w:cs="Times New Roman"/>
                <w:i/>
              </w:rPr>
              <w:t>Cross-linked</w:t>
            </w:r>
            <w:proofErr w:type="spellEnd"/>
            <w:r w:rsidRPr="003E4525">
              <w:rPr>
                <w:rFonts w:ascii="Times New Roman" w:hAnsi="Times New Roman" w:cs="Times New Roman"/>
                <w:i/>
              </w:rPr>
              <w:t xml:space="preserve"> </w:t>
            </w:r>
            <w:proofErr w:type="spellStart"/>
            <w:r w:rsidRPr="003E4525">
              <w:rPr>
                <w:rFonts w:ascii="Times New Roman" w:hAnsi="Times New Roman" w:cs="Times New Roman"/>
                <w:i/>
              </w:rPr>
              <w:t>polyethylene</w:t>
            </w:r>
            <w:proofErr w:type="spellEnd"/>
            <w:r w:rsidRPr="003E4525">
              <w:rPr>
                <w:rFonts w:ascii="Times New Roman" w:hAnsi="Times New Roman" w:cs="Times New Roman"/>
              </w:rPr>
              <w:t>), stabilizuotas antioksidantu (</w:t>
            </w:r>
            <w:proofErr w:type="spellStart"/>
            <w:r w:rsidRPr="003E4525">
              <w:rPr>
                <w:rFonts w:ascii="Times New Roman" w:hAnsi="Times New Roman" w:cs="Times New Roman"/>
              </w:rPr>
              <w:t>vitamin</w:t>
            </w:r>
            <w:proofErr w:type="spellEnd"/>
            <w:r w:rsidRPr="003E4525">
              <w:rPr>
                <w:rFonts w:ascii="Times New Roman" w:hAnsi="Times New Roman" w:cs="Times New Roman"/>
              </w:rPr>
              <w:t xml:space="preserve"> E), ir padengtas titano dalelių danga, nekeičiančios komponento elastingumo.</w:t>
            </w:r>
          </w:p>
        </w:tc>
        <w:tc>
          <w:tcPr>
            <w:tcW w:w="2126" w:type="dxa"/>
            <w:tcBorders>
              <w:left w:val="single" w:sz="4" w:space="0" w:color="auto"/>
              <w:bottom w:val="single" w:sz="4" w:space="0" w:color="000000"/>
              <w:right w:val="single" w:sz="4" w:space="0" w:color="auto"/>
            </w:tcBorders>
          </w:tcPr>
          <w:p w14:paraId="55C9FB73"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40C05AB8"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2E652CEC" w14:textId="77777777" w:rsidR="003E4525" w:rsidRPr="003E4525" w:rsidRDefault="003E4525" w:rsidP="003E4525">
            <w:pPr>
              <w:ind w:firstLine="0"/>
              <w:jc w:val="left"/>
              <w:rPr>
                <w:rFonts w:ascii="Times New Roman" w:hAnsi="Times New Roman" w:cs="Times New Roman"/>
              </w:rPr>
            </w:pPr>
          </w:p>
        </w:tc>
      </w:tr>
      <w:tr w:rsidR="006024F8" w:rsidRPr="003E4525" w14:paraId="7776E184"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12B46E81"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3.1.3</w:t>
            </w:r>
          </w:p>
        </w:tc>
        <w:tc>
          <w:tcPr>
            <w:tcW w:w="4678" w:type="dxa"/>
            <w:tcBorders>
              <w:top w:val="nil"/>
              <w:left w:val="nil"/>
              <w:bottom w:val="single" w:sz="4" w:space="0" w:color="auto"/>
              <w:right w:val="single" w:sz="4" w:space="0" w:color="auto"/>
            </w:tcBorders>
            <w:vAlign w:val="center"/>
          </w:tcPr>
          <w:p w14:paraId="2F00139F" w14:textId="77777777" w:rsidR="003E4525" w:rsidRPr="003E4525" w:rsidRDefault="003E4525" w:rsidP="003E4525">
            <w:pPr>
              <w:ind w:firstLine="0"/>
              <w:jc w:val="left"/>
              <w:rPr>
                <w:rFonts w:ascii="Times New Roman" w:hAnsi="Times New Roman" w:cs="Times New Roman"/>
              </w:rPr>
            </w:pP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komponento elastingumas 800 - 1200 </w:t>
            </w:r>
            <w:r w:rsidRPr="003E4525">
              <w:rPr>
                <w:rFonts w:ascii="Times New Roman" w:hAnsi="Times New Roman" w:cs="Times New Roman"/>
                <w:lang w:val="pt-PT"/>
              </w:rPr>
              <w:t>N / mm2</w:t>
            </w:r>
          </w:p>
        </w:tc>
        <w:tc>
          <w:tcPr>
            <w:tcW w:w="2126" w:type="dxa"/>
            <w:tcBorders>
              <w:left w:val="single" w:sz="4" w:space="0" w:color="auto"/>
              <w:bottom w:val="single" w:sz="4" w:space="0" w:color="000000"/>
              <w:right w:val="single" w:sz="4" w:space="0" w:color="auto"/>
            </w:tcBorders>
          </w:tcPr>
          <w:p w14:paraId="30FD7C8D"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079FF322"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1E3F24E3" w14:textId="77777777" w:rsidR="003E4525" w:rsidRPr="003E4525" w:rsidRDefault="003E4525" w:rsidP="003E4525">
            <w:pPr>
              <w:ind w:firstLine="0"/>
              <w:jc w:val="left"/>
              <w:rPr>
                <w:rFonts w:ascii="Times New Roman" w:hAnsi="Times New Roman" w:cs="Times New Roman"/>
              </w:rPr>
            </w:pPr>
          </w:p>
        </w:tc>
      </w:tr>
      <w:tr w:rsidR="006024F8" w:rsidRPr="003E4525" w14:paraId="60EF9E00"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26B688FB"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3.1.4</w:t>
            </w:r>
          </w:p>
        </w:tc>
        <w:tc>
          <w:tcPr>
            <w:tcW w:w="4678" w:type="dxa"/>
            <w:tcBorders>
              <w:top w:val="nil"/>
              <w:left w:val="nil"/>
              <w:bottom w:val="single" w:sz="4" w:space="0" w:color="auto"/>
              <w:right w:val="single" w:sz="4" w:space="0" w:color="auto"/>
            </w:tcBorders>
            <w:vAlign w:val="center"/>
          </w:tcPr>
          <w:p w14:paraId="43B1BAC2" w14:textId="77777777" w:rsidR="003E4525" w:rsidRPr="003E4525" w:rsidRDefault="003E4525" w:rsidP="003E4525">
            <w:pPr>
              <w:ind w:firstLine="0"/>
              <w:jc w:val="left"/>
              <w:rPr>
                <w:rFonts w:ascii="Times New Roman" w:hAnsi="Times New Roman" w:cs="Times New Roman"/>
              </w:rPr>
            </w:pP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komponentai turi būti mažiausiai dviejų tipų: lygios plokštumos ir 8 -12° koreguojantys </w:t>
            </w: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plokštumos kampą.</w:t>
            </w:r>
          </w:p>
        </w:tc>
        <w:tc>
          <w:tcPr>
            <w:tcW w:w="2126" w:type="dxa"/>
            <w:tcBorders>
              <w:left w:val="single" w:sz="4" w:space="0" w:color="auto"/>
              <w:bottom w:val="single" w:sz="4" w:space="0" w:color="000000"/>
              <w:right w:val="single" w:sz="4" w:space="0" w:color="auto"/>
            </w:tcBorders>
          </w:tcPr>
          <w:p w14:paraId="14567973"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547DE381"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7C8DA493" w14:textId="77777777" w:rsidR="003E4525" w:rsidRPr="003E4525" w:rsidRDefault="003E4525" w:rsidP="003E4525">
            <w:pPr>
              <w:ind w:firstLine="0"/>
              <w:jc w:val="left"/>
              <w:rPr>
                <w:rFonts w:ascii="Times New Roman" w:hAnsi="Times New Roman" w:cs="Times New Roman"/>
              </w:rPr>
            </w:pPr>
          </w:p>
        </w:tc>
      </w:tr>
      <w:tr w:rsidR="006024F8" w:rsidRPr="003E4525" w14:paraId="582C723B"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638D56EA"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3.1.5</w:t>
            </w:r>
          </w:p>
        </w:tc>
        <w:tc>
          <w:tcPr>
            <w:tcW w:w="4678" w:type="dxa"/>
            <w:tcBorders>
              <w:top w:val="nil"/>
              <w:left w:val="nil"/>
              <w:bottom w:val="single" w:sz="4" w:space="0" w:color="auto"/>
              <w:right w:val="single" w:sz="4" w:space="0" w:color="auto"/>
            </w:tcBorders>
            <w:vAlign w:val="center"/>
          </w:tcPr>
          <w:p w14:paraId="404C44F2"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 xml:space="preserve">Turi būti ne mažiau 15 </w:t>
            </w: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komponento dydžių variacijų nuo 42 mm ± 1 mm iki 70 mm ± 1 mm</w:t>
            </w:r>
          </w:p>
        </w:tc>
        <w:tc>
          <w:tcPr>
            <w:tcW w:w="2126" w:type="dxa"/>
            <w:tcBorders>
              <w:left w:val="single" w:sz="4" w:space="0" w:color="auto"/>
              <w:bottom w:val="single" w:sz="4" w:space="0" w:color="000000"/>
              <w:right w:val="single" w:sz="4" w:space="0" w:color="auto"/>
            </w:tcBorders>
          </w:tcPr>
          <w:p w14:paraId="48FDCE02"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4BD4F140"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43380BE0" w14:textId="77777777" w:rsidR="003E4525" w:rsidRPr="003E4525" w:rsidRDefault="003E4525" w:rsidP="003E4525">
            <w:pPr>
              <w:ind w:firstLine="0"/>
              <w:jc w:val="left"/>
              <w:rPr>
                <w:rFonts w:ascii="Times New Roman" w:hAnsi="Times New Roman" w:cs="Times New Roman"/>
              </w:rPr>
            </w:pPr>
          </w:p>
        </w:tc>
      </w:tr>
      <w:tr w:rsidR="006024F8" w:rsidRPr="003E4525" w14:paraId="52B56825"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3C2723D1"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3.1.6</w:t>
            </w:r>
          </w:p>
        </w:tc>
        <w:tc>
          <w:tcPr>
            <w:tcW w:w="4678" w:type="dxa"/>
            <w:tcBorders>
              <w:top w:val="nil"/>
              <w:left w:val="nil"/>
              <w:bottom w:val="single" w:sz="4" w:space="0" w:color="auto"/>
              <w:right w:val="single" w:sz="4" w:space="0" w:color="auto"/>
            </w:tcBorders>
            <w:vAlign w:val="center"/>
          </w:tcPr>
          <w:p w14:paraId="4495CF5C" w14:textId="77777777" w:rsidR="003E4525" w:rsidRPr="003E4525" w:rsidRDefault="003E4525" w:rsidP="003E4525">
            <w:pPr>
              <w:ind w:firstLine="0"/>
              <w:jc w:val="left"/>
              <w:rPr>
                <w:rFonts w:ascii="Times New Roman" w:hAnsi="Times New Roman" w:cs="Times New Roman"/>
              </w:rPr>
            </w:pP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komponentai turi būti tinkami siūlomoms šlaunikaulio galvoms.</w:t>
            </w:r>
          </w:p>
        </w:tc>
        <w:tc>
          <w:tcPr>
            <w:tcW w:w="2126" w:type="dxa"/>
            <w:tcBorders>
              <w:left w:val="single" w:sz="4" w:space="0" w:color="auto"/>
              <w:bottom w:val="single" w:sz="4" w:space="0" w:color="000000"/>
              <w:right w:val="single" w:sz="4" w:space="0" w:color="auto"/>
            </w:tcBorders>
          </w:tcPr>
          <w:p w14:paraId="4240CC5F"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4AED2B15"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079AA4EA" w14:textId="77777777" w:rsidR="003E4525" w:rsidRPr="003E4525" w:rsidRDefault="003E4525" w:rsidP="003E4525">
            <w:pPr>
              <w:ind w:firstLine="0"/>
              <w:jc w:val="left"/>
              <w:rPr>
                <w:rFonts w:ascii="Times New Roman" w:hAnsi="Times New Roman" w:cs="Times New Roman"/>
              </w:rPr>
            </w:pPr>
          </w:p>
        </w:tc>
      </w:tr>
      <w:tr w:rsidR="006024F8" w:rsidRPr="003E4525" w14:paraId="5BCA4CB6"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146923B1"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3.1.7</w:t>
            </w:r>
          </w:p>
        </w:tc>
        <w:tc>
          <w:tcPr>
            <w:tcW w:w="4678" w:type="dxa"/>
            <w:tcBorders>
              <w:top w:val="nil"/>
              <w:left w:val="nil"/>
              <w:bottom w:val="single" w:sz="4" w:space="0" w:color="auto"/>
              <w:right w:val="single" w:sz="4" w:space="0" w:color="auto"/>
            </w:tcBorders>
            <w:vAlign w:val="center"/>
          </w:tcPr>
          <w:p w14:paraId="208B0562"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 xml:space="preserve">Mechaninės (necementinės) </w:t>
            </w:r>
            <w:proofErr w:type="spellStart"/>
            <w:r w:rsidRPr="003E4525">
              <w:rPr>
                <w:rFonts w:ascii="Times New Roman" w:hAnsi="Times New Roman" w:cs="Times New Roman"/>
              </w:rPr>
              <w:t>monoblikinės</w:t>
            </w:r>
            <w:proofErr w:type="spellEnd"/>
            <w:r w:rsidRPr="003E4525">
              <w:rPr>
                <w:rFonts w:ascii="Times New Roman" w:hAnsi="Times New Roman" w:cs="Times New Roman"/>
              </w:rPr>
              <w:t xml:space="preserve"> </w:t>
            </w: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sraigtai </w:t>
            </w: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fiksavimui turi būti ne mažiau kaip 12 ilgių, nuo 20 mm ± 2 mm iki 50 mm ± 2 mm.</w:t>
            </w:r>
          </w:p>
        </w:tc>
        <w:tc>
          <w:tcPr>
            <w:tcW w:w="2126" w:type="dxa"/>
            <w:tcBorders>
              <w:left w:val="single" w:sz="4" w:space="0" w:color="auto"/>
              <w:bottom w:val="single" w:sz="4" w:space="0" w:color="auto"/>
              <w:right w:val="single" w:sz="4" w:space="0" w:color="auto"/>
            </w:tcBorders>
          </w:tcPr>
          <w:p w14:paraId="105A5067"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auto"/>
              <w:right w:val="single" w:sz="4" w:space="0" w:color="auto"/>
            </w:tcBorders>
          </w:tcPr>
          <w:p w14:paraId="73CB440D"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auto"/>
              <w:right w:val="single" w:sz="4" w:space="0" w:color="auto"/>
            </w:tcBorders>
            <w:vAlign w:val="center"/>
          </w:tcPr>
          <w:p w14:paraId="57FE8F3F" w14:textId="77777777" w:rsidR="003E4525" w:rsidRPr="003E4525" w:rsidRDefault="003E4525" w:rsidP="003E4525">
            <w:pPr>
              <w:ind w:firstLine="0"/>
              <w:jc w:val="left"/>
              <w:rPr>
                <w:rFonts w:ascii="Times New Roman" w:hAnsi="Times New Roman" w:cs="Times New Roman"/>
              </w:rPr>
            </w:pPr>
          </w:p>
        </w:tc>
      </w:tr>
      <w:tr w:rsidR="006024F8" w:rsidRPr="003E4525" w14:paraId="69DE9E80" w14:textId="77777777" w:rsidTr="006024F8">
        <w:trPr>
          <w:trHeight w:val="42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AEDC060"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3.2</w:t>
            </w:r>
          </w:p>
        </w:tc>
        <w:tc>
          <w:tcPr>
            <w:tcW w:w="4678" w:type="dxa"/>
            <w:tcBorders>
              <w:top w:val="single" w:sz="4" w:space="0" w:color="auto"/>
              <w:left w:val="nil"/>
              <w:bottom w:val="single" w:sz="4" w:space="0" w:color="auto"/>
              <w:right w:val="single" w:sz="4" w:space="0" w:color="auto"/>
            </w:tcBorders>
            <w:vAlign w:val="center"/>
          </w:tcPr>
          <w:p w14:paraId="0DFA100D"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b/>
                <w:bCs/>
              </w:rPr>
              <w:t xml:space="preserve">Mechaninio (necementinio) tvirtinimo modulinis </w:t>
            </w:r>
            <w:proofErr w:type="spellStart"/>
            <w:r w:rsidRPr="003E4525">
              <w:rPr>
                <w:rFonts w:ascii="Times New Roman" w:hAnsi="Times New Roman" w:cs="Times New Roman"/>
                <w:b/>
                <w:bCs/>
              </w:rPr>
              <w:t>gūžduobės</w:t>
            </w:r>
            <w:proofErr w:type="spellEnd"/>
            <w:r w:rsidRPr="003E4525">
              <w:rPr>
                <w:rFonts w:ascii="Times New Roman" w:hAnsi="Times New Roman" w:cs="Times New Roman"/>
                <w:b/>
                <w:bCs/>
              </w:rPr>
              <w:t xml:space="preserve"> komponentas</w:t>
            </w:r>
          </w:p>
        </w:tc>
        <w:tc>
          <w:tcPr>
            <w:tcW w:w="2126" w:type="dxa"/>
            <w:tcBorders>
              <w:left w:val="single" w:sz="4" w:space="0" w:color="auto"/>
              <w:bottom w:val="single" w:sz="4" w:space="0" w:color="000000"/>
              <w:right w:val="single" w:sz="4" w:space="0" w:color="auto"/>
            </w:tcBorders>
          </w:tcPr>
          <w:p w14:paraId="4D4668DC"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2131AB39"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09826162" w14:textId="77777777" w:rsidR="003E4525" w:rsidRPr="003E4525" w:rsidRDefault="003E4525" w:rsidP="003E4525">
            <w:pPr>
              <w:ind w:firstLine="0"/>
              <w:jc w:val="left"/>
              <w:rPr>
                <w:rFonts w:ascii="Times New Roman" w:hAnsi="Times New Roman" w:cs="Times New Roman"/>
              </w:rPr>
            </w:pPr>
          </w:p>
        </w:tc>
      </w:tr>
      <w:tr w:rsidR="006024F8" w:rsidRPr="003E4525" w14:paraId="6656E6B2"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1C7393A8"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3.2.1</w:t>
            </w:r>
          </w:p>
        </w:tc>
        <w:tc>
          <w:tcPr>
            <w:tcW w:w="4678" w:type="dxa"/>
            <w:tcBorders>
              <w:top w:val="nil"/>
              <w:left w:val="nil"/>
              <w:bottom w:val="single" w:sz="4" w:space="0" w:color="auto"/>
              <w:right w:val="single" w:sz="4" w:space="0" w:color="auto"/>
            </w:tcBorders>
            <w:vAlign w:val="center"/>
          </w:tcPr>
          <w:p w14:paraId="18F450E0" w14:textId="77777777" w:rsidR="003E4525" w:rsidRPr="003E4525" w:rsidRDefault="003E4525" w:rsidP="003E4525">
            <w:pPr>
              <w:ind w:firstLine="0"/>
              <w:jc w:val="left"/>
              <w:rPr>
                <w:rFonts w:ascii="Times New Roman" w:hAnsi="Times New Roman" w:cs="Times New Roman"/>
              </w:rPr>
            </w:pP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komponentas neįsriegiamas</w:t>
            </w:r>
          </w:p>
        </w:tc>
        <w:tc>
          <w:tcPr>
            <w:tcW w:w="2126" w:type="dxa"/>
            <w:tcBorders>
              <w:left w:val="single" w:sz="4" w:space="0" w:color="auto"/>
              <w:bottom w:val="single" w:sz="4" w:space="0" w:color="000000"/>
              <w:right w:val="single" w:sz="4" w:space="0" w:color="auto"/>
            </w:tcBorders>
          </w:tcPr>
          <w:p w14:paraId="6FCF67BB"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02CB6048"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4F395AA2" w14:textId="77777777" w:rsidR="003E4525" w:rsidRPr="003E4525" w:rsidRDefault="003E4525" w:rsidP="003E4525">
            <w:pPr>
              <w:ind w:firstLine="0"/>
              <w:jc w:val="left"/>
              <w:rPr>
                <w:rFonts w:ascii="Times New Roman" w:hAnsi="Times New Roman" w:cs="Times New Roman"/>
              </w:rPr>
            </w:pPr>
          </w:p>
        </w:tc>
      </w:tr>
      <w:tr w:rsidR="006024F8" w:rsidRPr="003E4525" w14:paraId="4545E4D4"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2EDD3672"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3.2.2</w:t>
            </w:r>
          </w:p>
        </w:tc>
        <w:tc>
          <w:tcPr>
            <w:tcW w:w="4678" w:type="dxa"/>
            <w:tcBorders>
              <w:top w:val="nil"/>
              <w:left w:val="nil"/>
              <w:bottom w:val="single" w:sz="4" w:space="0" w:color="auto"/>
              <w:right w:val="single" w:sz="4" w:space="0" w:color="auto"/>
            </w:tcBorders>
            <w:vAlign w:val="center"/>
          </w:tcPr>
          <w:p w14:paraId="777E8FF3" w14:textId="77777777" w:rsidR="003E4525" w:rsidRPr="003E4525" w:rsidRDefault="003E4525" w:rsidP="003E4525">
            <w:pPr>
              <w:ind w:firstLine="0"/>
              <w:jc w:val="left"/>
              <w:rPr>
                <w:rFonts w:ascii="Times New Roman" w:hAnsi="Times New Roman" w:cs="Times New Roman"/>
              </w:rPr>
            </w:pP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komponentas pagamintas iš titano lydinio</w:t>
            </w:r>
          </w:p>
        </w:tc>
        <w:tc>
          <w:tcPr>
            <w:tcW w:w="2126" w:type="dxa"/>
            <w:tcBorders>
              <w:left w:val="single" w:sz="4" w:space="0" w:color="auto"/>
              <w:bottom w:val="single" w:sz="4" w:space="0" w:color="000000"/>
              <w:right w:val="single" w:sz="4" w:space="0" w:color="auto"/>
            </w:tcBorders>
          </w:tcPr>
          <w:p w14:paraId="4D6543A1"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40E0561F"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7954CCE8" w14:textId="77777777" w:rsidR="003E4525" w:rsidRPr="003E4525" w:rsidRDefault="003E4525" w:rsidP="003E4525">
            <w:pPr>
              <w:ind w:firstLine="0"/>
              <w:jc w:val="left"/>
              <w:rPr>
                <w:rFonts w:ascii="Times New Roman" w:hAnsi="Times New Roman" w:cs="Times New Roman"/>
              </w:rPr>
            </w:pPr>
          </w:p>
        </w:tc>
      </w:tr>
      <w:tr w:rsidR="006024F8" w:rsidRPr="003E4525" w14:paraId="51908038" w14:textId="77777777" w:rsidTr="006024F8">
        <w:trPr>
          <w:trHeight w:val="42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5687F4B"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3.2.3</w:t>
            </w:r>
          </w:p>
        </w:tc>
        <w:tc>
          <w:tcPr>
            <w:tcW w:w="4678" w:type="dxa"/>
            <w:tcBorders>
              <w:top w:val="single" w:sz="4" w:space="0" w:color="auto"/>
              <w:left w:val="nil"/>
              <w:bottom w:val="single" w:sz="4" w:space="0" w:color="auto"/>
              <w:right w:val="single" w:sz="4" w:space="0" w:color="auto"/>
            </w:tcBorders>
            <w:vAlign w:val="center"/>
          </w:tcPr>
          <w:p w14:paraId="34E837C3" w14:textId="77777777" w:rsidR="003E4525" w:rsidRPr="003E4525" w:rsidRDefault="003E4525" w:rsidP="003E4525">
            <w:pPr>
              <w:ind w:firstLine="0"/>
              <w:jc w:val="left"/>
              <w:rPr>
                <w:rFonts w:ascii="Times New Roman" w:hAnsi="Times New Roman" w:cs="Times New Roman"/>
              </w:rPr>
            </w:pP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komponentas turi būti to paties modelio (ruošiamas tomis pačiomis frezomis) 2 tipų: be angų ir ne mažiau kaip su 3-mis angomis </w:t>
            </w: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fiksavimui sraigtais. Jei siūlomas </w:t>
            </w: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komponentas be angų (nefiksuojamas sraigtais), turi angą įkalimo instrumentui fiksuoti, turi būti tiekiamas varžtas ar kaištis šiai angai hermetizuoti.</w:t>
            </w:r>
          </w:p>
        </w:tc>
        <w:tc>
          <w:tcPr>
            <w:tcW w:w="2126" w:type="dxa"/>
            <w:tcBorders>
              <w:left w:val="single" w:sz="4" w:space="0" w:color="auto"/>
              <w:bottom w:val="single" w:sz="4" w:space="0" w:color="000000"/>
              <w:right w:val="single" w:sz="4" w:space="0" w:color="auto"/>
            </w:tcBorders>
          </w:tcPr>
          <w:p w14:paraId="4BB013AC"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3CEF938A"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4DFBD7BE" w14:textId="77777777" w:rsidR="003E4525" w:rsidRPr="003E4525" w:rsidRDefault="003E4525" w:rsidP="003E4525">
            <w:pPr>
              <w:ind w:firstLine="0"/>
              <w:jc w:val="left"/>
              <w:rPr>
                <w:rFonts w:ascii="Times New Roman" w:hAnsi="Times New Roman" w:cs="Times New Roman"/>
              </w:rPr>
            </w:pPr>
          </w:p>
        </w:tc>
      </w:tr>
      <w:tr w:rsidR="006024F8" w:rsidRPr="003E4525" w14:paraId="76DE38AB"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2F93C946"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3.2.4</w:t>
            </w:r>
          </w:p>
        </w:tc>
        <w:tc>
          <w:tcPr>
            <w:tcW w:w="4678" w:type="dxa"/>
            <w:tcBorders>
              <w:top w:val="nil"/>
              <w:left w:val="nil"/>
              <w:bottom w:val="single" w:sz="4" w:space="0" w:color="auto"/>
              <w:right w:val="single" w:sz="4" w:space="0" w:color="auto"/>
            </w:tcBorders>
            <w:vAlign w:val="center"/>
          </w:tcPr>
          <w:p w14:paraId="539D4F9B"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 xml:space="preserve">Turi būti ne mažiau 12 </w:t>
            </w: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komponento dydžių variacijų nuo 40 mm ± 1 mm iki 62 mm ± 1 mm</w:t>
            </w:r>
          </w:p>
        </w:tc>
        <w:tc>
          <w:tcPr>
            <w:tcW w:w="2126" w:type="dxa"/>
            <w:tcBorders>
              <w:left w:val="single" w:sz="4" w:space="0" w:color="auto"/>
              <w:bottom w:val="single" w:sz="4" w:space="0" w:color="000000"/>
              <w:right w:val="single" w:sz="4" w:space="0" w:color="auto"/>
            </w:tcBorders>
          </w:tcPr>
          <w:p w14:paraId="5503CA98"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0D800888"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03D3FEAF" w14:textId="77777777" w:rsidR="003E4525" w:rsidRPr="003E4525" w:rsidRDefault="003E4525" w:rsidP="003E4525">
            <w:pPr>
              <w:ind w:firstLine="0"/>
              <w:jc w:val="left"/>
              <w:rPr>
                <w:rFonts w:ascii="Times New Roman" w:hAnsi="Times New Roman" w:cs="Times New Roman"/>
              </w:rPr>
            </w:pPr>
          </w:p>
        </w:tc>
      </w:tr>
      <w:tr w:rsidR="006024F8" w:rsidRPr="003E4525" w14:paraId="4876B778"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4630E1B2"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lastRenderedPageBreak/>
              <w:t>3.2.5</w:t>
            </w:r>
          </w:p>
        </w:tc>
        <w:tc>
          <w:tcPr>
            <w:tcW w:w="4678" w:type="dxa"/>
            <w:tcBorders>
              <w:top w:val="nil"/>
              <w:left w:val="nil"/>
              <w:bottom w:val="single" w:sz="4" w:space="0" w:color="auto"/>
              <w:right w:val="single" w:sz="4" w:space="0" w:color="auto"/>
            </w:tcBorders>
            <w:vAlign w:val="center"/>
          </w:tcPr>
          <w:p w14:paraId="5C4F40F4" w14:textId="77777777" w:rsidR="003E4525" w:rsidRPr="003E4525" w:rsidRDefault="003E4525" w:rsidP="003E4525">
            <w:pPr>
              <w:ind w:firstLine="0"/>
              <w:jc w:val="left"/>
              <w:rPr>
                <w:rFonts w:ascii="Times New Roman" w:hAnsi="Times New Roman" w:cs="Times New Roman"/>
              </w:rPr>
            </w:pP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įdėklas/intarpas (angl. </w:t>
            </w:r>
            <w:proofErr w:type="spellStart"/>
            <w:r w:rsidRPr="003E4525">
              <w:rPr>
                <w:rFonts w:ascii="Times New Roman" w:hAnsi="Times New Roman" w:cs="Times New Roman"/>
                <w:i/>
              </w:rPr>
              <w:t>liner</w:t>
            </w:r>
            <w:proofErr w:type="spellEnd"/>
            <w:r w:rsidRPr="003E4525">
              <w:rPr>
                <w:rFonts w:ascii="Times New Roman" w:hAnsi="Times New Roman" w:cs="Times New Roman"/>
                <w:i/>
              </w:rPr>
              <w:t xml:space="preserve">, </w:t>
            </w:r>
            <w:proofErr w:type="spellStart"/>
            <w:r w:rsidRPr="003E4525">
              <w:rPr>
                <w:rFonts w:ascii="Times New Roman" w:hAnsi="Times New Roman" w:cs="Times New Roman"/>
                <w:i/>
              </w:rPr>
              <w:t>insert</w:t>
            </w:r>
            <w:proofErr w:type="spellEnd"/>
            <w:r w:rsidRPr="003E4525">
              <w:rPr>
                <w:rFonts w:ascii="Times New Roman" w:hAnsi="Times New Roman" w:cs="Times New Roman"/>
              </w:rPr>
              <w:t xml:space="preserve">, </w:t>
            </w:r>
            <w:proofErr w:type="spellStart"/>
            <w:r w:rsidRPr="003E4525">
              <w:rPr>
                <w:rFonts w:ascii="Times New Roman" w:hAnsi="Times New Roman" w:cs="Times New Roman"/>
                <w:i/>
              </w:rPr>
              <w:t>inlay</w:t>
            </w:r>
            <w:proofErr w:type="spellEnd"/>
            <w:r w:rsidRPr="003E4525">
              <w:rPr>
                <w:rFonts w:ascii="Times New Roman" w:hAnsi="Times New Roman" w:cs="Times New Roman"/>
              </w:rPr>
              <w:t>).</w:t>
            </w:r>
          </w:p>
        </w:tc>
        <w:tc>
          <w:tcPr>
            <w:tcW w:w="2126" w:type="dxa"/>
            <w:tcBorders>
              <w:left w:val="single" w:sz="4" w:space="0" w:color="auto"/>
              <w:bottom w:val="single" w:sz="4" w:space="0" w:color="000000"/>
              <w:right w:val="single" w:sz="4" w:space="0" w:color="auto"/>
            </w:tcBorders>
          </w:tcPr>
          <w:p w14:paraId="677BC1EE"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11CBB9E1"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4FA6AE3A" w14:textId="77777777" w:rsidR="003E4525" w:rsidRPr="003E4525" w:rsidRDefault="003E4525" w:rsidP="003E4525">
            <w:pPr>
              <w:ind w:firstLine="0"/>
              <w:jc w:val="left"/>
              <w:rPr>
                <w:rFonts w:ascii="Times New Roman" w:hAnsi="Times New Roman" w:cs="Times New Roman"/>
              </w:rPr>
            </w:pPr>
          </w:p>
        </w:tc>
      </w:tr>
      <w:tr w:rsidR="006024F8" w:rsidRPr="003E4525" w14:paraId="0CFF9B8B"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0D694C9D"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3.2.6</w:t>
            </w:r>
          </w:p>
        </w:tc>
        <w:tc>
          <w:tcPr>
            <w:tcW w:w="4678" w:type="dxa"/>
            <w:tcBorders>
              <w:top w:val="nil"/>
              <w:left w:val="nil"/>
              <w:bottom w:val="single" w:sz="4" w:space="0" w:color="auto"/>
              <w:right w:val="single" w:sz="4" w:space="0" w:color="auto"/>
            </w:tcBorders>
            <w:vAlign w:val="center"/>
          </w:tcPr>
          <w:p w14:paraId="1BACEA98" w14:textId="77777777" w:rsidR="003E4525" w:rsidRPr="003E4525" w:rsidRDefault="003E4525" w:rsidP="003E4525">
            <w:pPr>
              <w:ind w:firstLine="0"/>
              <w:jc w:val="left"/>
              <w:rPr>
                <w:rFonts w:ascii="Times New Roman" w:hAnsi="Times New Roman" w:cs="Times New Roman"/>
              </w:rPr>
            </w:pP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įdėklas/intarpas pagamintas iš kryžminių ryšių polietileno (XLPE) (angl. </w:t>
            </w:r>
            <w:proofErr w:type="spellStart"/>
            <w:r w:rsidRPr="003E4525">
              <w:rPr>
                <w:rFonts w:ascii="Times New Roman" w:hAnsi="Times New Roman" w:cs="Times New Roman"/>
                <w:i/>
              </w:rPr>
              <w:t>Cross-linked</w:t>
            </w:r>
            <w:proofErr w:type="spellEnd"/>
            <w:r w:rsidRPr="003E4525">
              <w:rPr>
                <w:rFonts w:ascii="Times New Roman" w:hAnsi="Times New Roman" w:cs="Times New Roman"/>
                <w:i/>
              </w:rPr>
              <w:t xml:space="preserve"> </w:t>
            </w:r>
            <w:proofErr w:type="spellStart"/>
            <w:r w:rsidRPr="003E4525">
              <w:rPr>
                <w:rFonts w:ascii="Times New Roman" w:hAnsi="Times New Roman" w:cs="Times New Roman"/>
                <w:i/>
              </w:rPr>
              <w:t>polyethylene</w:t>
            </w:r>
            <w:proofErr w:type="spellEnd"/>
            <w:r w:rsidRPr="003E4525">
              <w:rPr>
                <w:rFonts w:ascii="Times New Roman" w:hAnsi="Times New Roman" w:cs="Times New Roman"/>
              </w:rPr>
              <w:t>), stabilizuotas antioksidantu (</w:t>
            </w:r>
            <w:proofErr w:type="spellStart"/>
            <w:r w:rsidRPr="003E4525">
              <w:rPr>
                <w:rFonts w:ascii="Times New Roman" w:hAnsi="Times New Roman" w:cs="Times New Roman"/>
              </w:rPr>
              <w:t>vitamin</w:t>
            </w:r>
            <w:proofErr w:type="spellEnd"/>
            <w:r w:rsidRPr="003E4525">
              <w:rPr>
                <w:rFonts w:ascii="Times New Roman" w:hAnsi="Times New Roman" w:cs="Times New Roman"/>
              </w:rPr>
              <w:t xml:space="preserve"> E).</w:t>
            </w:r>
          </w:p>
        </w:tc>
        <w:tc>
          <w:tcPr>
            <w:tcW w:w="2126" w:type="dxa"/>
            <w:tcBorders>
              <w:left w:val="single" w:sz="4" w:space="0" w:color="auto"/>
              <w:bottom w:val="single" w:sz="4" w:space="0" w:color="000000"/>
              <w:right w:val="single" w:sz="4" w:space="0" w:color="auto"/>
            </w:tcBorders>
          </w:tcPr>
          <w:p w14:paraId="53B08E9A"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375B8B6E"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4E00BA80" w14:textId="77777777" w:rsidR="003E4525" w:rsidRPr="003E4525" w:rsidRDefault="003E4525" w:rsidP="003E4525">
            <w:pPr>
              <w:ind w:firstLine="0"/>
              <w:jc w:val="left"/>
              <w:rPr>
                <w:rFonts w:ascii="Times New Roman" w:hAnsi="Times New Roman" w:cs="Times New Roman"/>
              </w:rPr>
            </w:pPr>
          </w:p>
        </w:tc>
      </w:tr>
      <w:tr w:rsidR="006024F8" w:rsidRPr="003E4525" w14:paraId="52AECD36"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44FECB35"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3.2.7</w:t>
            </w:r>
          </w:p>
        </w:tc>
        <w:tc>
          <w:tcPr>
            <w:tcW w:w="4678" w:type="dxa"/>
            <w:tcBorders>
              <w:top w:val="nil"/>
              <w:left w:val="nil"/>
              <w:bottom w:val="single" w:sz="4" w:space="0" w:color="auto"/>
              <w:right w:val="single" w:sz="4" w:space="0" w:color="auto"/>
            </w:tcBorders>
            <w:vAlign w:val="center"/>
          </w:tcPr>
          <w:p w14:paraId="7DC6946E" w14:textId="77777777" w:rsidR="003E4525" w:rsidRPr="003E4525" w:rsidRDefault="003E4525" w:rsidP="003E4525">
            <w:pPr>
              <w:ind w:firstLine="0"/>
              <w:jc w:val="left"/>
              <w:rPr>
                <w:rFonts w:ascii="Times New Roman" w:hAnsi="Times New Roman" w:cs="Times New Roman"/>
              </w:rPr>
            </w:pP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įdėklai/intarpai turi būti tinkami visų dydžių </w:t>
            </w:r>
            <w:proofErr w:type="spellStart"/>
            <w:r w:rsidRPr="003E4525">
              <w:rPr>
                <w:rFonts w:ascii="Times New Roman" w:hAnsi="Times New Roman" w:cs="Times New Roman"/>
              </w:rPr>
              <w:t>gūžduobėms</w:t>
            </w:r>
            <w:proofErr w:type="spellEnd"/>
            <w:r w:rsidRPr="003E4525">
              <w:rPr>
                <w:rFonts w:ascii="Times New Roman" w:hAnsi="Times New Roman" w:cs="Times New Roman"/>
              </w:rPr>
              <w:t xml:space="preserve"> ir tinkami siūlomai (-</w:t>
            </w:r>
            <w:proofErr w:type="spellStart"/>
            <w:r w:rsidRPr="003E4525">
              <w:rPr>
                <w:rFonts w:ascii="Times New Roman" w:hAnsi="Times New Roman" w:cs="Times New Roman"/>
              </w:rPr>
              <w:t>oms</w:t>
            </w:r>
            <w:proofErr w:type="spellEnd"/>
            <w:r w:rsidRPr="003E4525">
              <w:rPr>
                <w:rFonts w:ascii="Times New Roman" w:hAnsi="Times New Roman" w:cs="Times New Roman"/>
              </w:rPr>
              <w:t>) šlaunikaulio galvai (-</w:t>
            </w:r>
            <w:proofErr w:type="spellStart"/>
            <w:r w:rsidRPr="003E4525">
              <w:rPr>
                <w:rFonts w:ascii="Times New Roman" w:hAnsi="Times New Roman" w:cs="Times New Roman"/>
              </w:rPr>
              <w:t>oms</w:t>
            </w:r>
            <w:proofErr w:type="spellEnd"/>
            <w:r w:rsidRPr="003E4525">
              <w:rPr>
                <w:rFonts w:ascii="Times New Roman" w:hAnsi="Times New Roman" w:cs="Times New Roman"/>
              </w:rPr>
              <w:t>).</w:t>
            </w:r>
          </w:p>
        </w:tc>
        <w:tc>
          <w:tcPr>
            <w:tcW w:w="2126" w:type="dxa"/>
            <w:tcBorders>
              <w:left w:val="single" w:sz="4" w:space="0" w:color="auto"/>
              <w:bottom w:val="single" w:sz="4" w:space="0" w:color="000000"/>
              <w:right w:val="single" w:sz="4" w:space="0" w:color="auto"/>
            </w:tcBorders>
          </w:tcPr>
          <w:p w14:paraId="46393A8B"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1C87C6A2"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1FDBEA0E" w14:textId="77777777" w:rsidR="003E4525" w:rsidRPr="003E4525" w:rsidRDefault="003E4525" w:rsidP="003E4525">
            <w:pPr>
              <w:ind w:firstLine="0"/>
              <w:jc w:val="left"/>
              <w:rPr>
                <w:rFonts w:ascii="Times New Roman" w:hAnsi="Times New Roman" w:cs="Times New Roman"/>
              </w:rPr>
            </w:pPr>
          </w:p>
        </w:tc>
      </w:tr>
      <w:tr w:rsidR="006024F8" w:rsidRPr="003E4525" w14:paraId="0CA18550"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17037E51" w14:textId="77777777" w:rsidR="003E4525" w:rsidRPr="003E4525" w:rsidRDefault="003E4525" w:rsidP="003E4525">
            <w:pPr>
              <w:ind w:firstLine="0"/>
              <w:jc w:val="left"/>
              <w:rPr>
                <w:rFonts w:ascii="Times New Roman" w:hAnsi="Times New Roman" w:cs="Times New Roman"/>
              </w:rPr>
            </w:pPr>
          </w:p>
        </w:tc>
        <w:tc>
          <w:tcPr>
            <w:tcW w:w="4678" w:type="dxa"/>
            <w:tcBorders>
              <w:top w:val="nil"/>
              <w:left w:val="nil"/>
              <w:bottom w:val="single" w:sz="4" w:space="0" w:color="auto"/>
              <w:right w:val="single" w:sz="4" w:space="0" w:color="auto"/>
            </w:tcBorders>
            <w:vAlign w:val="center"/>
          </w:tcPr>
          <w:p w14:paraId="7C1199E7" w14:textId="77777777" w:rsidR="003E4525" w:rsidRPr="003E4525" w:rsidRDefault="003E4525" w:rsidP="003E4525">
            <w:pPr>
              <w:ind w:firstLine="0"/>
              <w:jc w:val="left"/>
              <w:rPr>
                <w:rFonts w:ascii="Times New Roman" w:hAnsi="Times New Roman" w:cs="Times New Roman"/>
              </w:rPr>
            </w:pP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įdėklai/intarpai turi būti mažiausiai dviejų tipų: lygios plokštumos (lygiagrečios metalinės </w:t>
            </w: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plokštumos paviršiui) ir 10-20° koreguojantys metalinės </w:t>
            </w: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plokštumos kampą.</w:t>
            </w:r>
          </w:p>
        </w:tc>
        <w:tc>
          <w:tcPr>
            <w:tcW w:w="2126" w:type="dxa"/>
            <w:tcBorders>
              <w:left w:val="single" w:sz="4" w:space="0" w:color="auto"/>
              <w:bottom w:val="single" w:sz="4" w:space="0" w:color="000000"/>
              <w:right w:val="single" w:sz="4" w:space="0" w:color="auto"/>
            </w:tcBorders>
          </w:tcPr>
          <w:p w14:paraId="4A4A20C3"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18D7BDC5"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2797FBBF" w14:textId="77777777" w:rsidR="003E4525" w:rsidRPr="003E4525" w:rsidRDefault="003E4525" w:rsidP="003E4525">
            <w:pPr>
              <w:ind w:firstLine="0"/>
              <w:jc w:val="left"/>
              <w:rPr>
                <w:rFonts w:ascii="Times New Roman" w:hAnsi="Times New Roman" w:cs="Times New Roman"/>
              </w:rPr>
            </w:pPr>
          </w:p>
        </w:tc>
      </w:tr>
      <w:tr w:rsidR="006024F8" w:rsidRPr="003E4525" w14:paraId="561A464E"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2B840702"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3.2.8</w:t>
            </w:r>
          </w:p>
        </w:tc>
        <w:tc>
          <w:tcPr>
            <w:tcW w:w="4678" w:type="dxa"/>
            <w:tcBorders>
              <w:top w:val="nil"/>
              <w:left w:val="nil"/>
              <w:bottom w:val="single" w:sz="4" w:space="0" w:color="auto"/>
              <w:right w:val="single" w:sz="4" w:space="0" w:color="auto"/>
            </w:tcBorders>
            <w:vAlign w:val="center"/>
          </w:tcPr>
          <w:p w14:paraId="030DB35E" w14:textId="77777777" w:rsidR="003E4525" w:rsidRPr="003E4525" w:rsidRDefault="003E4525" w:rsidP="003E4525">
            <w:pPr>
              <w:ind w:firstLine="0"/>
              <w:jc w:val="left"/>
              <w:rPr>
                <w:rFonts w:ascii="Times New Roman" w:hAnsi="Times New Roman" w:cs="Times New Roman"/>
              </w:rPr>
            </w:pPr>
            <w:proofErr w:type="spellStart"/>
            <w:r w:rsidRPr="003E4525">
              <w:rPr>
                <w:rFonts w:ascii="Times New Roman" w:hAnsi="Times New Roman" w:cs="Times New Roman"/>
              </w:rPr>
              <w:t>Gūžduobė</w:t>
            </w:r>
            <w:proofErr w:type="spellEnd"/>
            <w:r w:rsidRPr="003E4525">
              <w:rPr>
                <w:rFonts w:ascii="Times New Roman" w:hAnsi="Times New Roman" w:cs="Times New Roman"/>
              </w:rPr>
              <w:t xml:space="preserve"> ir įdėklas tarpusavyje fiksuojami be dantukų, užsirakinantys šiurkštaus </w:t>
            </w:r>
            <w:proofErr w:type="spellStart"/>
            <w:r w:rsidRPr="003E4525">
              <w:rPr>
                <w:rFonts w:ascii="Times New Roman" w:hAnsi="Times New Roman" w:cs="Times New Roman"/>
              </w:rPr>
              <w:t>konuso</w:t>
            </w:r>
            <w:proofErr w:type="spellEnd"/>
            <w:r w:rsidRPr="003E4525">
              <w:rPr>
                <w:rFonts w:ascii="Times New Roman" w:hAnsi="Times New Roman" w:cs="Times New Roman"/>
              </w:rPr>
              <w:t xml:space="preserve"> principu.</w:t>
            </w:r>
          </w:p>
        </w:tc>
        <w:tc>
          <w:tcPr>
            <w:tcW w:w="2126" w:type="dxa"/>
            <w:tcBorders>
              <w:left w:val="single" w:sz="4" w:space="0" w:color="auto"/>
              <w:bottom w:val="single" w:sz="4" w:space="0" w:color="000000"/>
              <w:right w:val="single" w:sz="4" w:space="0" w:color="auto"/>
            </w:tcBorders>
          </w:tcPr>
          <w:p w14:paraId="3FA6D63F"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7E75F219"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0DD5974E" w14:textId="77777777" w:rsidR="003E4525" w:rsidRPr="003E4525" w:rsidRDefault="003E4525" w:rsidP="003E4525">
            <w:pPr>
              <w:ind w:firstLine="0"/>
              <w:jc w:val="left"/>
              <w:rPr>
                <w:rFonts w:ascii="Times New Roman" w:hAnsi="Times New Roman" w:cs="Times New Roman"/>
              </w:rPr>
            </w:pPr>
          </w:p>
        </w:tc>
      </w:tr>
      <w:tr w:rsidR="006024F8" w:rsidRPr="003E4525" w14:paraId="5D973A01"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4907F64D"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3.2.9</w:t>
            </w:r>
          </w:p>
        </w:tc>
        <w:tc>
          <w:tcPr>
            <w:tcW w:w="4678" w:type="dxa"/>
            <w:tcBorders>
              <w:top w:val="nil"/>
              <w:left w:val="nil"/>
              <w:bottom w:val="single" w:sz="4" w:space="0" w:color="auto"/>
              <w:right w:val="single" w:sz="4" w:space="0" w:color="auto"/>
            </w:tcBorders>
            <w:vAlign w:val="center"/>
          </w:tcPr>
          <w:p w14:paraId="5180CB40"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 xml:space="preserve">Mechaninės (necementinės) </w:t>
            </w: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sraigtai </w:t>
            </w: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fiksavimui turi būti ne mažiau kaip 12 ilgių, nuo 15 mm ± 1 mm iki 65 mm ± 1 mm.</w:t>
            </w:r>
          </w:p>
        </w:tc>
        <w:tc>
          <w:tcPr>
            <w:tcW w:w="2126" w:type="dxa"/>
            <w:tcBorders>
              <w:left w:val="single" w:sz="4" w:space="0" w:color="auto"/>
              <w:bottom w:val="single" w:sz="4" w:space="0" w:color="000000"/>
              <w:right w:val="single" w:sz="4" w:space="0" w:color="auto"/>
            </w:tcBorders>
          </w:tcPr>
          <w:p w14:paraId="550249F0"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53DB6769"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231AFE37" w14:textId="77777777" w:rsidR="003E4525" w:rsidRPr="003E4525" w:rsidRDefault="003E4525" w:rsidP="003E4525">
            <w:pPr>
              <w:ind w:firstLine="0"/>
              <w:jc w:val="left"/>
              <w:rPr>
                <w:rFonts w:ascii="Times New Roman" w:hAnsi="Times New Roman" w:cs="Times New Roman"/>
              </w:rPr>
            </w:pPr>
          </w:p>
        </w:tc>
      </w:tr>
      <w:tr w:rsidR="006024F8" w:rsidRPr="003E4525" w14:paraId="1133E7CC"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0D9910C8"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3.3</w:t>
            </w:r>
          </w:p>
        </w:tc>
        <w:tc>
          <w:tcPr>
            <w:tcW w:w="4678" w:type="dxa"/>
            <w:tcBorders>
              <w:top w:val="nil"/>
              <w:left w:val="nil"/>
              <w:bottom w:val="single" w:sz="4" w:space="0" w:color="auto"/>
              <w:right w:val="single" w:sz="4" w:space="0" w:color="auto"/>
            </w:tcBorders>
            <w:vAlign w:val="center"/>
          </w:tcPr>
          <w:p w14:paraId="44258905"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b/>
                <w:bCs/>
              </w:rPr>
              <w:t xml:space="preserve">Cementinio tvirtinimo </w:t>
            </w:r>
            <w:proofErr w:type="spellStart"/>
            <w:r w:rsidRPr="003E4525">
              <w:rPr>
                <w:rFonts w:ascii="Times New Roman" w:hAnsi="Times New Roman" w:cs="Times New Roman"/>
                <w:b/>
                <w:bCs/>
              </w:rPr>
              <w:t>gūžduobės</w:t>
            </w:r>
            <w:proofErr w:type="spellEnd"/>
            <w:r w:rsidRPr="003E4525">
              <w:rPr>
                <w:rFonts w:ascii="Times New Roman" w:hAnsi="Times New Roman" w:cs="Times New Roman"/>
                <w:b/>
                <w:bCs/>
              </w:rPr>
              <w:t xml:space="preserve"> komponentas </w:t>
            </w:r>
            <w:proofErr w:type="spellStart"/>
            <w:r w:rsidRPr="003E4525">
              <w:rPr>
                <w:rFonts w:ascii="Times New Roman" w:hAnsi="Times New Roman" w:cs="Times New Roman"/>
                <w:b/>
                <w:bCs/>
              </w:rPr>
              <w:t>komponentas</w:t>
            </w:r>
            <w:proofErr w:type="spellEnd"/>
            <w:r w:rsidRPr="003E4525">
              <w:rPr>
                <w:rFonts w:ascii="Times New Roman" w:hAnsi="Times New Roman" w:cs="Times New Roman"/>
                <w:b/>
                <w:bCs/>
              </w:rPr>
              <w:t>.</w:t>
            </w:r>
          </w:p>
        </w:tc>
        <w:tc>
          <w:tcPr>
            <w:tcW w:w="2126" w:type="dxa"/>
            <w:tcBorders>
              <w:left w:val="single" w:sz="4" w:space="0" w:color="auto"/>
              <w:bottom w:val="single" w:sz="4" w:space="0" w:color="000000"/>
              <w:right w:val="single" w:sz="4" w:space="0" w:color="auto"/>
            </w:tcBorders>
          </w:tcPr>
          <w:p w14:paraId="6F065FC7"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629542C3"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132F1B38" w14:textId="77777777" w:rsidR="003E4525" w:rsidRPr="003E4525" w:rsidRDefault="003E4525" w:rsidP="003E4525">
            <w:pPr>
              <w:ind w:firstLine="0"/>
              <w:jc w:val="left"/>
              <w:rPr>
                <w:rFonts w:ascii="Times New Roman" w:hAnsi="Times New Roman" w:cs="Times New Roman"/>
              </w:rPr>
            </w:pPr>
          </w:p>
        </w:tc>
      </w:tr>
      <w:tr w:rsidR="006024F8" w:rsidRPr="003E4525" w14:paraId="0896F4C4"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0F503648"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3.3.1</w:t>
            </w:r>
          </w:p>
        </w:tc>
        <w:tc>
          <w:tcPr>
            <w:tcW w:w="4678" w:type="dxa"/>
            <w:tcBorders>
              <w:top w:val="nil"/>
              <w:left w:val="nil"/>
              <w:bottom w:val="single" w:sz="4" w:space="0" w:color="auto"/>
              <w:right w:val="single" w:sz="4" w:space="0" w:color="auto"/>
            </w:tcBorders>
            <w:vAlign w:val="center"/>
          </w:tcPr>
          <w:p w14:paraId="133F3257" w14:textId="77777777" w:rsidR="003E4525" w:rsidRPr="003E4525" w:rsidRDefault="003E4525" w:rsidP="003E4525">
            <w:pPr>
              <w:ind w:firstLine="0"/>
              <w:jc w:val="left"/>
              <w:rPr>
                <w:rFonts w:ascii="Times New Roman" w:hAnsi="Times New Roman" w:cs="Times New Roman"/>
              </w:rPr>
            </w:pP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komponento medžiaga – ne blogesnės kokybės nei </w:t>
            </w:r>
            <w:proofErr w:type="spellStart"/>
            <w:r w:rsidRPr="003E4525">
              <w:rPr>
                <w:rFonts w:ascii="Times New Roman" w:hAnsi="Times New Roman" w:cs="Times New Roman"/>
              </w:rPr>
              <w:t>ultraaukštos</w:t>
            </w:r>
            <w:proofErr w:type="spellEnd"/>
            <w:r w:rsidRPr="003E4525">
              <w:rPr>
                <w:rFonts w:ascii="Times New Roman" w:hAnsi="Times New Roman" w:cs="Times New Roman"/>
              </w:rPr>
              <w:t xml:space="preserve"> molekulinės masės polietilenas (UHMWPE).</w:t>
            </w:r>
          </w:p>
        </w:tc>
        <w:tc>
          <w:tcPr>
            <w:tcW w:w="2126" w:type="dxa"/>
            <w:tcBorders>
              <w:left w:val="single" w:sz="4" w:space="0" w:color="auto"/>
              <w:bottom w:val="single" w:sz="4" w:space="0" w:color="000000"/>
              <w:right w:val="single" w:sz="4" w:space="0" w:color="auto"/>
            </w:tcBorders>
          </w:tcPr>
          <w:p w14:paraId="7A7AE056"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56FD2DF0"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49D84334" w14:textId="77777777" w:rsidR="003E4525" w:rsidRPr="003E4525" w:rsidRDefault="003E4525" w:rsidP="003E4525">
            <w:pPr>
              <w:ind w:firstLine="0"/>
              <w:jc w:val="left"/>
              <w:rPr>
                <w:rFonts w:ascii="Times New Roman" w:hAnsi="Times New Roman" w:cs="Times New Roman"/>
              </w:rPr>
            </w:pPr>
          </w:p>
        </w:tc>
      </w:tr>
      <w:tr w:rsidR="006024F8" w:rsidRPr="003E4525" w14:paraId="32FD400A"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2238B2A3"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3.3.2</w:t>
            </w:r>
          </w:p>
        </w:tc>
        <w:tc>
          <w:tcPr>
            <w:tcW w:w="4678" w:type="dxa"/>
            <w:tcBorders>
              <w:top w:val="nil"/>
              <w:left w:val="nil"/>
              <w:bottom w:val="single" w:sz="4" w:space="0" w:color="auto"/>
              <w:right w:val="single" w:sz="4" w:space="0" w:color="auto"/>
            </w:tcBorders>
            <w:vAlign w:val="center"/>
          </w:tcPr>
          <w:p w14:paraId="7429C9DD"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 xml:space="preserve">Turi būti </w:t>
            </w:r>
            <w:proofErr w:type="spellStart"/>
            <w:r w:rsidRPr="003E4525">
              <w:rPr>
                <w:rFonts w:ascii="Times New Roman" w:hAnsi="Times New Roman" w:cs="Times New Roman"/>
              </w:rPr>
              <w:t>būti</w:t>
            </w:r>
            <w:proofErr w:type="spellEnd"/>
            <w:r w:rsidRPr="003E4525">
              <w:rPr>
                <w:rFonts w:ascii="Times New Roman" w:hAnsi="Times New Roman" w:cs="Times New Roman"/>
              </w:rPr>
              <w:t xml:space="preserve"> mažiausiai dviejų tipų: lygios plokštumos ir  paaukštintos plokštumos.</w:t>
            </w:r>
          </w:p>
        </w:tc>
        <w:tc>
          <w:tcPr>
            <w:tcW w:w="2126" w:type="dxa"/>
            <w:tcBorders>
              <w:left w:val="single" w:sz="4" w:space="0" w:color="auto"/>
              <w:bottom w:val="single" w:sz="4" w:space="0" w:color="000000"/>
              <w:right w:val="single" w:sz="4" w:space="0" w:color="auto"/>
            </w:tcBorders>
          </w:tcPr>
          <w:p w14:paraId="02321B66"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5751D21F"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78F6E6B2" w14:textId="77777777" w:rsidR="003E4525" w:rsidRPr="003E4525" w:rsidRDefault="003E4525" w:rsidP="003E4525">
            <w:pPr>
              <w:ind w:firstLine="0"/>
              <w:jc w:val="left"/>
              <w:rPr>
                <w:rFonts w:ascii="Times New Roman" w:hAnsi="Times New Roman" w:cs="Times New Roman"/>
              </w:rPr>
            </w:pPr>
          </w:p>
        </w:tc>
      </w:tr>
      <w:tr w:rsidR="006024F8" w:rsidRPr="003E4525" w14:paraId="104FF296"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388E7F66"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3.3.3</w:t>
            </w:r>
          </w:p>
        </w:tc>
        <w:tc>
          <w:tcPr>
            <w:tcW w:w="4678" w:type="dxa"/>
            <w:tcBorders>
              <w:top w:val="nil"/>
              <w:left w:val="nil"/>
              <w:bottom w:val="single" w:sz="4" w:space="0" w:color="auto"/>
              <w:right w:val="single" w:sz="4" w:space="0" w:color="auto"/>
            </w:tcBorders>
            <w:vAlign w:val="center"/>
          </w:tcPr>
          <w:p w14:paraId="4DBA35A2"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 xml:space="preserve">Turi būti ne mažiau 12 </w:t>
            </w:r>
            <w:proofErr w:type="spellStart"/>
            <w:r w:rsidRPr="003E4525">
              <w:rPr>
                <w:rFonts w:ascii="Times New Roman" w:hAnsi="Times New Roman" w:cs="Times New Roman"/>
              </w:rPr>
              <w:t>gūžduobės</w:t>
            </w:r>
            <w:proofErr w:type="spellEnd"/>
            <w:r w:rsidRPr="003E4525">
              <w:rPr>
                <w:rFonts w:ascii="Times New Roman" w:hAnsi="Times New Roman" w:cs="Times New Roman"/>
              </w:rPr>
              <w:t xml:space="preserve"> komponento dydžių variacijų.</w:t>
            </w:r>
          </w:p>
        </w:tc>
        <w:tc>
          <w:tcPr>
            <w:tcW w:w="2126" w:type="dxa"/>
            <w:tcBorders>
              <w:left w:val="single" w:sz="4" w:space="0" w:color="auto"/>
              <w:bottom w:val="single" w:sz="4" w:space="0" w:color="000000"/>
              <w:right w:val="single" w:sz="4" w:space="0" w:color="auto"/>
            </w:tcBorders>
          </w:tcPr>
          <w:p w14:paraId="7BA86FEC"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07DABC68"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6D7A8512" w14:textId="77777777" w:rsidR="003E4525" w:rsidRPr="003E4525" w:rsidRDefault="003E4525" w:rsidP="003E4525">
            <w:pPr>
              <w:ind w:firstLine="0"/>
              <w:jc w:val="left"/>
              <w:rPr>
                <w:rFonts w:ascii="Times New Roman" w:hAnsi="Times New Roman" w:cs="Times New Roman"/>
              </w:rPr>
            </w:pPr>
          </w:p>
        </w:tc>
      </w:tr>
      <w:tr w:rsidR="006024F8" w:rsidRPr="003E4525" w14:paraId="17A0683F"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661A1F75"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3.3.4</w:t>
            </w:r>
          </w:p>
        </w:tc>
        <w:tc>
          <w:tcPr>
            <w:tcW w:w="4678" w:type="dxa"/>
            <w:tcBorders>
              <w:top w:val="nil"/>
              <w:left w:val="nil"/>
              <w:bottom w:val="single" w:sz="4" w:space="0" w:color="auto"/>
              <w:right w:val="single" w:sz="4" w:space="0" w:color="auto"/>
            </w:tcBorders>
            <w:vAlign w:val="center"/>
          </w:tcPr>
          <w:p w14:paraId="1335C9D6"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Turi būti komplektuojamas su kauliniu cementu, cemento maišymo sistema ir plovimo sistema.</w:t>
            </w:r>
          </w:p>
        </w:tc>
        <w:tc>
          <w:tcPr>
            <w:tcW w:w="2126" w:type="dxa"/>
            <w:tcBorders>
              <w:left w:val="single" w:sz="4" w:space="0" w:color="auto"/>
              <w:bottom w:val="single" w:sz="4" w:space="0" w:color="000000"/>
              <w:right w:val="single" w:sz="4" w:space="0" w:color="auto"/>
            </w:tcBorders>
          </w:tcPr>
          <w:p w14:paraId="118CD3A9"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62A0C7B8"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4D1AC911" w14:textId="77777777" w:rsidR="003E4525" w:rsidRPr="003E4525" w:rsidRDefault="003E4525" w:rsidP="003E4525">
            <w:pPr>
              <w:ind w:firstLine="0"/>
              <w:jc w:val="left"/>
              <w:rPr>
                <w:rFonts w:ascii="Times New Roman" w:hAnsi="Times New Roman" w:cs="Times New Roman"/>
              </w:rPr>
            </w:pPr>
          </w:p>
        </w:tc>
      </w:tr>
      <w:tr w:rsidR="006024F8" w:rsidRPr="003E4525" w14:paraId="0EF81E41"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7FCBEEE8"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b/>
                <w:bCs/>
              </w:rPr>
              <w:t>4.</w:t>
            </w:r>
          </w:p>
        </w:tc>
        <w:tc>
          <w:tcPr>
            <w:tcW w:w="4678" w:type="dxa"/>
            <w:tcBorders>
              <w:top w:val="nil"/>
              <w:left w:val="nil"/>
              <w:bottom w:val="single" w:sz="4" w:space="0" w:color="auto"/>
              <w:right w:val="single" w:sz="4" w:space="0" w:color="auto"/>
            </w:tcBorders>
            <w:vAlign w:val="center"/>
          </w:tcPr>
          <w:p w14:paraId="4D99390F"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b/>
                <w:bCs/>
              </w:rPr>
              <w:t>KLUBO SĄNARIO SISTEMOS ENDOPROTEZO KOMPLEKTĄ SUDARO:</w:t>
            </w:r>
          </w:p>
          <w:p w14:paraId="0A2EDB2E" w14:textId="77777777" w:rsidR="003E4525" w:rsidRPr="003E4525" w:rsidRDefault="003E4525" w:rsidP="003E4525">
            <w:pPr>
              <w:ind w:firstLine="0"/>
              <w:jc w:val="left"/>
              <w:rPr>
                <w:rFonts w:ascii="Times New Roman" w:hAnsi="Times New Roman" w:cs="Times New Roman"/>
                <w:lang w:val="pt-PT"/>
              </w:rPr>
            </w:pPr>
            <w:r w:rsidRPr="003E4525">
              <w:rPr>
                <w:rFonts w:ascii="Times New Roman" w:hAnsi="Times New Roman" w:cs="Times New Roman"/>
                <w:lang w:val="pt-PT"/>
              </w:rPr>
              <w:t>1. Vienas pasirinkto tipo šlaunikaulio komponentas - stiebas;</w:t>
            </w:r>
          </w:p>
          <w:p w14:paraId="429B2850" w14:textId="77777777" w:rsidR="003E4525" w:rsidRPr="003E4525" w:rsidRDefault="003E4525" w:rsidP="003E4525">
            <w:pPr>
              <w:ind w:firstLine="0"/>
              <w:jc w:val="left"/>
              <w:rPr>
                <w:rFonts w:ascii="Times New Roman" w:hAnsi="Times New Roman" w:cs="Times New Roman"/>
                <w:lang w:val="pt-PT"/>
              </w:rPr>
            </w:pPr>
            <w:r w:rsidRPr="003E4525">
              <w:rPr>
                <w:rFonts w:ascii="Times New Roman" w:hAnsi="Times New Roman" w:cs="Times New Roman"/>
                <w:lang w:val="pt-PT"/>
              </w:rPr>
              <w:t>2. Vienas pasirinktas šlaunikaulio galvos komponentas;</w:t>
            </w:r>
          </w:p>
          <w:p w14:paraId="55664C2B" w14:textId="77777777" w:rsidR="003E4525" w:rsidRPr="003E4525" w:rsidRDefault="003E4525" w:rsidP="003E4525">
            <w:pPr>
              <w:ind w:firstLine="0"/>
              <w:jc w:val="left"/>
              <w:rPr>
                <w:rFonts w:ascii="Times New Roman" w:hAnsi="Times New Roman" w:cs="Times New Roman"/>
                <w:lang w:val="pt-PT"/>
              </w:rPr>
            </w:pPr>
            <w:r w:rsidRPr="003E4525">
              <w:rPr>
                <w:rFonts w:ascii="Times New Roman" w:hAnsi="Times New Roman" w:cs="Times New Roman"/>
                <w:lang w:val="pt-PT"/>
              </w:rPr>
              <w:t>3. Vienas pasirinkto tipo gūžduobės komponentas;</w:t>
            </w:r>
          </w:p>
          <w:p w14:paraId="5084F5EC" w14:textId="77777777" w:rsidR="003E4525" w:rsidRPr="003E4525" w:rsidRDefault="003E4525" w:rsidP="003E4525">
            <w:pPr>
              <w:ind w:firstLine="0"/>
              <w:jc w:val="left"/>
              <w:rPr>
                <w:rFonts w:ascii="Times New Roman" w:hAnsi="Times New Roman" w:cs="Times New Roman"/>
              </w:rPr>
            </w:pPr>
            <w:r w:rsidRPr="003E4525">
              <w:rPr>
                <w:rFonts w:ascii="Times New Roman" w:hAnsi="Times New Roman" w:cs="Times New Roman"/>
              </w:rPr>
              <w:t>Komplekto kaina, nepriklausomai nuo komplektuojamų implantų komponentų tipų ir jų dydžių turi būti vienoda.</w:t>
            </w:r>
          </w:p>
        </w:tc>
        <w:tc>
          <w:tcPr>
            <w:tcW w:w="2126" w:type="dxa"/>
            <w:tcBorders>
              <w:left w:val="single" w:sz="4" w:space="0" w:color="auto"/>
              <w:bottom w:val="single" w:sz="4" w:space="0" w:color="000000"/>
              <w:right w:val="single" w:sz="4" w:space="0" w:color="auto"/>
            </w:tcBorders>
          </w:tcPr>
          <w:p w14:paraId="17DB3295"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000000"/>
              <w:right w:val="single" w:sz="4" w:space="0" w:color="auto"/>
            </w:tcBorders>
          </w:tcPr>
          <w:p w14:paraId="4F303B6B"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000000"/>
              <w:right w:val="single" w:sz="4" w:space="0" w:color="auto"/>
            </w:tcBorders>
            <w:vAlign w:val="center"/>
          </w:tcPr>
          <w:p w14:paraId="0864680B" w14:textId="77777777" w:rsidR="003E4525" w:rsidRPr="003E4525" w:rsidRDefault="003E4525" w:rsidP="003E4525">
            <w:pPr>
              <w:ind w:firstLine="0"/>
              <w:jc w:val="left"/>
              <w:rPr>
                <w:rFonts w:ascii="Times New Roman" w:hAnsi="Times New Roman" w:cs="Times New Roman"/>
              </w:rPr>
            </w:pPr>
          </w:p>
        </w:tc>
      </w:tr>
      <w:tr w:rsidR="006024F8" w:rsidRPr="003E4525" w14:paraId="60A1566B" w14:textId="77777777" w:rsidTr="006024F8">
        <w:trPr>
          <w:trHeight w:val="420"/>
          <w:jc w:val="center"/>
        </w:trPr>
        <w:tc>
          <w:tcPr>
            <w:tcW w:w="846" w:type="dxa"/>
            <w:tcBorders>
              <w:top w:val="nil"/>
              <w:left w:val="single" w:sz="4" w:space="0" w:color="auto"/>
              <w:bottom w:val="single" w:sz="4" w:space="0" w:color="auto"/>
              <w:right w:val="single" w:sz="4" w:space="0" w:color="auto"/>
            </w:tcBorders>
            <w:noWrap/>
            <w:vAlign w:val="center"/>
          </w:tcPr>
          <w:p w14:paraId="5FAD5630"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b/>
                <w:bCs/>
              </w:rPr>
              <w:t>5.</w:t>
            </w:r>
          </w:p>
        </w:tc>
        <w:tc>
          <w:tcPr>
            <w:tcW w:w="4678" w:type="dxa"/>
            <w:tcBorders>
              <w:top w:val="nil"/>
              <w:left w:val="nil"/>
              <w:bottom w:val="single" w:sz="4" w:space="0" w:color="auto"/>
              <w:right w:val="single" w:sz="4" w:space="0" w:color="auto"/>
            </w:tcBorders>
            <w:vAlign w:val="center"/>
          </w:tcPr>
          <w:p w14:paraId="17D06095" w14:textId="77777777" w:rsidR="003E4525" w:rsidRPr="003E4525" w:rsidRDefault="003E4525" w:rsidP="003E4525">
            <w:pPr>
              <w:ind w:firstLine="0"/>
              <w:jc w:val="left"/>
              <w:rPr>
                <w:rFonts w:ascii="Times New Roman" w:hAnsi="Times New Roman" w:cs="Times New Roman"/>
                <w:b/>
                <w:bCs/>
              </w:rPr>
            </w:pPr>
            <w:r w:rsidRPr="003E4525">
              <w:rPr>
                <w:rFonts w:ascii="Times New Roman" w:hAnsi="Times New Roman" w:cs="Times New Roman"/>
              </w:rPr>
              <w:t xml:space="preserve">Tiekėjas turi užtikrinti visų sistemos komponentų tipų ir dydžių </w:t>
            </w:r>
            <w:proofErr w:type="spellStart"/>
            <w:r w:rsidRPr="003E4525">
              <w:rPr>
                <w:rFonts w:ascii="Times New Roman" w:hAnsi="Times New Roman" w:cs="Times New Roman"/>
              </w:rPr>
              <w:t>endoprotezų</w:t>
            </w:r>
            <w:proofErr w:type="spellEnd"/>
            <w:r w:rsidRPr="003E4525">
              <w:rPr>
                <w:rFonts w:ascii="Times New Roman" w:hAnsi="Times New Roman" w:cs="Times New Roman"/>
              </w:rPr>
              <w:t xml:space="preserve"> tiekimą, sudarant galimybę operacijos metu pakeisti implantavimo taktiką ir pereiti nuo vieno </w:t>
            </w:r>
            <w:proofErr w:type="spellStart"/>
            <w:r w:rsidRPr="003E4525">
              <w:rPr>
                <w:rFonts w:ascii="Times New Roman" w:hAnsi="Times New Roman" w:cs="Times New Roman"/>
              </w:rPr>
              <w:t>endoprotezo</w:t>
            </w:r>
            <w:proofErr w:type="spellEnd"/>
            <w:r w:rsidRPr="003E4525">
              <w:rPr>
                <w:rFonts w:ascii="Times New Roman" w:hAnsi="Times New Roman" w:cs="Times New Roman"/>
              </w:rPr>
              <w:t xml:space="preserve"> komponento </w:t>
            </w:r>
            <w:r w:rsidRPr="003E4525">
              <w:rPr>
                <w:rFonts w:ascii="Times New Roman" w:hAnsi="Times New Roman" w:cs="Times New Roman"/>
              </w:rPr>
              <w:lastRenderedPageBreak/>
              <w:t xml:space="preserve">tipo prie kito </w:t>
            </w:r>
            <w:proofErr w:type="spellStart"/>
            <w:r w:rsidRPr="003E4525">
              <w:rPr>
                <w:rFonts w:ascii="Times New Roman" w:hAnsi="Times New Roman" w:cs="Times New Roman"/>
              </w:rPr>
              <w:t>endoprotezo</w:t>
            </w:r>
            <w:proofErr w:type="spellEnd"/>
            <w:r w:rsidRPr="003E4525">
              <w:rPr>
                <w:rFonts w:ascii="Times New Roman" w:hAnsi="Times New Roman" w:cs="Times New Roman"/>
              </w:rPr>
              <w:t xml:space="preserve"> komponento tipo. Visi </w:t>
            </w:r>
            <w:proofErr w:type="spellStart"/>
            <w:r w:rsidRPr="003E4525">
              <w:rPr>
                <w:rFonts w:ascii="Times New Roman" w:hAnsi="Times New Roman" w:cs="Times New Roman"/>
              </w:rPr>
              <w:t>endoprotezo</w:t>
            </w:r>
            <w:proofErr w:type="spellEnd"/>
            <w:r w:rsidRPr="003E4525">
              <w:rPr>
                <w:rFonts w:ascii="Times New Roman" w:hAnsi="Times New Roman" w:cs="Times New Roman"/>
              </w:rPr>
              <w:t xml:space="preserve"> komplekto komponentai (išskyrus implantavimo priedus: distalinį </w:t>
            </w:r>
            <w:proofErr w:type="spellStart"/>
            <w:r w:rsidRPr="003E4525">
              <w:rPr>
                <w:rFonts w:ascii="Times New Roman" w:hAnsi="Times New Roman" w:cs="Times New Roman"/>
              </w:rPr>
              <w:t>restriktorių</w:t>
            </w:r>
            <w:proofErr w:type="spellEnd"/>
            <w:r w:rsidRPr="003E4525">
              <w:rPr>
                <w:rFonts w:ascii="Times New Roman" w:hAnsi="Times New Roman" w:cs="Times New Roman"/>
              </w:rPr>
              <w:t xml:space="preserve">, kaulinį cementą, cemento maišymo sistemą ir plovimo sistemą) turi būti vieno gamintojo. Tiekėjas kartu su siūlomais </w:t>
            </w:r>
            <w:proofErr w:type="spellStart"/>
            <w:r w:rsidRPr="003E4525">
              <w:rPr>
                <w:rFonts w:ascii="Times New Roman" w:hAnsi="Times New Roman" w:cs="Times New Roman"/>
              </w:rPr>
              <w:t>endoprotezais</w:t>
            </w:r>
            <w:proofErr w:type="spellEnd"/>
            <w:r w:rsidRPr="003E4525">
              <w:rPr>
                <w:rFonts w:ascii="Times New Roman" w:hAnsi="Times New Roman" w:cs="Times New Roman"/>
              </w:rPr>
              <w:t xml:space="preserve"> gydymo įstaigai turi nemokamai pateikti kokybiškus instrumentų komplektus, tinkančių visos siūlomos sistemos  implantavimui.</w:t>
            </w:r>
          </w:p>
        </w:tc>
        <w:tc>
          <w:tcPr>
            <w:tcW w:w="2126" w:type="dxa"/>
            <w:tcBorders>
              <w:left w:val="single" w:sz="4" w:space="0" w:color="auto"/>
              <w:bottom w:val="single" w:sz="4" w:space="0" w:color="auto"/>
              <w:right w:val="single" w:sz="4" w:space="0" w:color="auto"/>
            </w:tcBorders>
          </w:tcPr>
          <w:p w14:paraId="3015F23F" w14:textId="77777777" w:rsidR="003E4525" w:rsidRPr="003E4525" w:rsidRDefault="003E4525" w:rsidP="003E4525">
            <w:pPr>
              <w:ind w:firstLine="0"/>
              <w:jc w:val="left"/>
              <w:rPr>
                <w:rFonts w:ascii="Times New Roman" w:hAnsi="Times New Roman" w:cs="Times New Roman"/>
              </w:rPr>
            </w:pPr>
          </w:p>
        </w:tc>
        <w:tc>
          <w:tcPr>
            <w:tcW w:w="1559" w:type="dxa"/>
            <w:tcBorders>
              <w:left w:val="single" w:sz="4" w:space="0" w:color="auto"/>
              <w:bottom w:val="single" w:sz="4" w:space="0" w:color="auto"/>
              <w:right w:val="single" w:sz="4" w:space="0" w:color="auto"/>
            </w:tcBorders>
          </w:tcPr>
          <w:p w14:paraId="54FB249D" w14:textId="77777777" w:rsidR="003E4525" w:rsidRPr="003E4525" w:rsidRDefault="003E4525" w:rsidP="003E4525">
            <w:pPr>
              <w:ind w:firstLine="0"/>
              <w:jc w:val="left"/>
              <w:rPr>
                <w:rFonts w:ascii="Times New Roman" w:hAnsi="Times New Roman" w:cs="Times New Roman"/>
              </w:rPr>
            </w:pPr>
          </w:p>
        </w:tc>
        <w:tc>
          <w:tcPr>
            <w:tcW w:w="2274" w:type="dxa"/>
            <w:tcBorders>
              <w:top w:val="nil"/>
              <w:left w:val="single" w:sz="4" w:space="0" w:color="auto"/>
              <w:bottom w:val="single" w:sz="4" w:space="0" w:color="auto"/>
              <w:right w:val="single" w:sz="4" w:space="0" w:color="auto"/>
            </w:tcBorders>
            <w:vAlign w:val="center"/>
          </w:tcPr>
          <w:p w14:paraId="41B8910C" w14:textId="0E3C2EF1" w:rsidR="003E4525" w:rsidRPr="003E4525" w:rsidRDefault="003E4525" w:rsidP="003E4525">
            <w:pPr>
              <w:ind w:firstLine="0"/>
              <w:jc w:val="left"/>
              <w:rPr>
                <w:rFonts w:ascii="Times New Roman" w:hAnsi="Times New Roman" w:cs="Times New Roman"/>
              </w:rPr>
            </w:pPr>
          </w:p>
        </w:tc>
      </w:tr>
      <w:tr w:rsidR="006024F8" w:rsidRPr="003E4525" w14:paraId="3619215F" w14:textId="77777777" w:rsidTr="006024F8">
        <w:trPr>
          <w:trHeight w:val="42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830955B" w14:textId="1339765F" w:rsidR="006024F8" w:rsidRPr="003E4525" w:rsidRDefault="006024F8" w:rsidP="003E4525">
            <w:pPr>
              <w:ind w:firstLine="0"/>
              <w:jc w:val="left"/>
              <w:rPr>
                <w:rFonts w:ascii="Times New Roman" w:hAnsi="Times New Roman" w:cs="Times New Roman"/>
                <w:b/>
                <w:bCs/>
              </w:rPr>
            </w:pPr>
            <w:r>
              <w:rPr>
                <w:rFonts w:ascii="Times New Roman" w:hAnsi="Times New Roman" w:cs="Times New Roman"/>
                <w:b/>
                <w:bCs/>
              </w:rPr>
              <w:t>6.</w:t>
            </w:r>
          </w:p>
        </w:tc>
        <w:tc>
          <w:tcPr>
            <w:tcW w:w="4678" w:type="dxa"/>
            <w:tcBorders>
              <w:top w:val="single" w:sz="4" w:space="0" w:color="auto"/>
              <w:left w:val="nil"/>
              <w:bottom w:val="single" w:sz="4" w:space="0" w:color="auto"/>
              <w:right w:val="single" w:sz="4" w:space="0" w:color="auto"/>
            </w:tcBorders>
            <w:vAlign w:val="center"/>
          </w:tcPr>
          <w:p w14:paraId="7ADEC7EE" w14:textId="539E20DF" w:rsidR="006024F8" w:rsidRPr="003E4525" w:rsidRDefault="00061277" w:rsidP="003E4525">
            <w:pPr>
              <w:ind w:firstLine="0"/>
              <w:jc w:val="left"/>
              <w:rPr>
                <w:rFonts w:ascii="Times New Roman" w:hAnsi="Times New Roman" w:cs="Times New Roman"/>
              </w:rPr>
            </w:pPr>
            <w:r w:rsidRPr="00061277">
              <w:rPr>
                <w:rFonts w:ascii="Times New Roman" w:hAnsi="Times New Roman" w:cs="Times New Roman"/>
              </w:rPr>
              <w:t>Siūlomos prekės žymimos CE ženklu (</w:t>
            </w:r>
            <w:r w:rsidRPr="00061277">
              <w:rPr>
                <w:rFonts w:ascii="Times New Roman" w:hAnsi="Times New Roman" w:cs="Times New Roman"/>
                <w:b/>
                <w:i/>
              </w:rPr>
              <w:t>kartu su pasiūlymu privaloma pateikti galiojančių dokumentų, liudijančių prekių žymėjimą CE ženklu (CE sertifikatų ir/arba EB atitikties deklaracijų), kopijas</w:t>
            </w:r>
            <w:r w:rsidRPr="00061277">
              <w:rPr>
                <w:rFonts w:ascii="Times New Roman" w:hAnsi="Times New Roman" w:cs="Times New Roman"/>
                <w:i/>
              </w:rPr>
              <w:t>)</w:t>
            </w:r>
          </w:p>
        </w:tc>
        <w:tc>
          <w:tcPr>
            <w:tcW w:w="2126" w:type="dxa"/>
            <w:tcBorders>
              <w:top w:val="single" w:sz="4" w:space="0" w:color="auto"/>
              <w:left w:val="single" w:sz="4" w:space="0" w:color="auto"/>
              <w:bottom w:val="single" w:sz="4" w:space="0" w:color="auto"/>
              <w:right w:val="single" w:sz="4" w:space="0" w:color="auto"/>
            </w:tcBorders>
          </w:tcPr>
          <w:p w14:paraId="4FA8E9AD" w14:textId="37C709B6" w:rsidR="006024F8" w:rsidRPr="003E4525" w:rsidRDefault="006024F8" w:rsidP="003E4525">
            <w:pPr>
              <w:ind w:firstLine="0"/>
              <w:jc w:val="left"/>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1E196133" w14:textId="69CC54EB" w:rsidR="006024F8" w:rsidRPr="003E4525" w:rsidRDefault="006024F8" w:rsidP="003E4525">
            <w:pPr>
              <w:ind w:firstLine="0"/>
              <w:jc w:val="left"/>
              <w:rPr>
                <w:rFonts w:ascii="Times New Roman" w:hAnsi="Times New Roman" w:cs="Times New Roman"/>
              </w:rPr>
            </w:pPr>
          </w:p>
        </w:tc>
        <w:tc>
          <w:tcPr>
            <w:tcW w:w="2274" w:type="dxa"/>
            <w:tcBorders>
              <w:top w:val="single" w:sz="4" w:space="0" w:color="auto"/>
              <w:left w:val="single" w:sz="4" w:space="0" w:color="auto"/>
              <w:bottom w:val="single" w:sz="4" w:space="0" w:color="auto"/>
              <w:right w:val="single" w:sz="4" w:space="0" w:color="auto"/>
            </w:tcBorders>
            <w:vAlign w:val="center"/>
          </w:tcPr>
          <w:p w14:paraId="4EB2A2B7" w14:textId="77777777" w:rsidR="006024F8" w:rsidRPr="003E4525" w:rsidRDefault="006024F8" w:rsidP="003E4525">
            <w:pPr>
              <w:ind w:firstLine="0"/>
              <w:jc w:val="left"/>
              <w:rPr>
                <w:rFonts w:ascii="Times New Roman" w:hAnsi="Times New Roman" w:cs="Times New Roman"/>
              </w:rPr>
            </w:pPr>
          </w:p>
        </w:tc>
      </w:tr>
      <w:tr w:rsidR="006E6A33" w:rsidRPr="003E4525" w14:paraId="1AE044A7" w14:textId="77777777" w:rsidTr="006024F8">
        <w:trPr>
          <w:trHeight w:val="42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0A74864" w14:textId="79253930" w:rsidR="006E6A33" w:rsidRDefault="006E6A33" w:rsidP="003E4525">
            <w:pPr>
              <w:ind w:firstLine="0"/>
              <w:jc w:val="left"/>
              <w:rPr>
                <w:rFonts w:ascii="Times New Roman" w:hAnsi="Times New Roman" w:cs="Times New Roman"/>
                <w:b/>
                <w:bCs/>
              </w:rPr>
            </w:pPr>
            <w:r>
              <w:rPr>
                <w:rFonts w:ascii="Times New Roman" w:hAnsi="Times New Roman" w:cs="Times New Roman"/>
                <w:b/>
                <w:bCs/>
              </w:rPr>
              <w:t>7.</w:t>
            </w:r>
          </w:p>
        </w:tc>
        <w:tc>
          <w:tcPr>
            <w:tcW w:w="4678" w:type="dxa"/>
            <w:tcBorders>
              <w:top w:val="single" w:sz="4" w:space="0" w:color="auto"/>
              <w:left w:val="nil"/>
              <w:bottom w:val="single" w:sz="4" w:space="0" w:color="auto"/>
              <w:right w:val="single" w:sz="4" w:space="0" w:color="auto"/>
            </w:tcBorders>
            <w:vAlign w:val="center"/>
          </w:tcPr>
          <w:p w14:paraId="467337B8" w14:textId="34623060" w:rsidR="006E6A33" w:rsidRPr="006E6A33" w:rsidRDefault="006E6A33" w:rsidP="006E6A33">
            <w:pPr>
              <w:ind w:firstLine="0"/>
              <w:jc w:val="left"/>
              <w:rPr>
                <w:rFonts w:ascii="Times New Roman" w:hAnsi="Times New Roman" w:cs="Times New Roman"/>
              </w:rPr>
            </w:pPr>
            <w:r>
              <w:rPr>
                <w:rFonts w:ascii="Times New Roman" w:hAnsi="Times New Roman" w:cs="Times New Roman"/>
              </w:rPr>
              <w:t xml:space="preserve">Garantinis laikotarpis </w:t>
            </w:r>
            <w:r w:rsidRPr="006E6A33">
              <w:rPr>
                <w:rFonts w:ascii="Times New Roman" w:hAnsi="Times New Roman" w:cs="Times New Roman"/>
              </w:rPr>
              <w:t xml:space="preserve">≥ </w:t>
            </w:r>
            <w:r>
              <w:rPr>
                <w:rFonts w:ascii="Times New Roman" w:hAnsi="Times New Roman" w:cs="Times New Roman"/>
              </w:rPr>
              <w:t>12</w:t>
            </w:r>
            <w:r w:rsidRPr="006E6A33">
              <w:rPr>
                <w:rFonts w:ascii="Times New Roman" w:hAnsi="Times New Roman" w:cs="Times New Roman"/>
              </w:rPr>
              <w:t xml:space="preserve"> mėn. </w:t>
            </w:r>
          </w:p>
          <w:p w14:paraId="4D2D6728" w14:textId="77777777" w:rsidR="006E6A33" w:rsidRPr="006E6A33" w:rsidRDefault="006E6A33" w:rsidP="006E6A33">
            <w:pPr>
              <w:ind w:firstLine="0"/>
              <w:jc w:val="left"/>
              <w:rPr>
                <w:rFonts w:ascii="Times New Roman" w:hAnsi="Times New Roman" w:cs="Times New Roman"/>
              </w:rPr>
            </w:pPr>
          </w:p>
          <w:p w14:paraId="6C90EA75" w14:textId="61DB5726" w:rsidR="006E6A33" w:rsidRPr="00061277" w:rsidRDefault="006E6A33" w:rsidP="006E6A33">
            <w:pPr>
              <w:ind w:firstLine="0"/>
              <w:jc w:val="left"/>
              <w:rPr>
                <w:rFonts w:ascii="Times New Roman" w:hAnsi="Times New Roman" w:cs="Times New Roman"/>
              </w:rPr>
            </w:pPr>
            <w:r w:rsidRPr="006E6A33">
              <w:rPr>
                <w:rFonts w:ascii="Times New Roman" w:hAnsi="Times New Roman" w:cs="Times New Roman"/>
                <w:i/>
                <w:iCs/>
              </w:rPr>
              <w:t>Patvirtinančio dokumento nereikalaujama.</w:t>
            </w:r>
          </w:p>
        </w:tc>
        <w:tc>
          <w:tcPr>
            <w:tcW w:w="2126" w:type="dxa"/>
            <w:tcBorders>
              <w:top w:val="single" w:sz="4" w:space="0" w:color="auto"/>
              <w:left w:val="single" w:sz="4" w:space="0" w:color="auto"/>
              <w:bottom w:val="single" w:sz="4" w:space="0" w:color="auto"/>
              <w:right w:val="single" w:sz="4" w:space="0" w:color="auto"/>
            </w:tcBorders>
          </w:tcPr>
          <w:p w14:paraId="0E7F8B4F" w14:textId="099A23E7" w:rsidR="006E6A33" w:rsidRPr="003E4525" w:rsidRDefault="006E6A33" w:rsidP="003E4525">
            <w:pPr>
              <w:ind w:firstLine="0"/>
              <w:jc w:val="left"/>
              <w:rPr>
                <w:rFonts w:ascii="Times New Roman" w:hAnsi="Times New Roman" w:cs="Times New Roman"/>
              </w:rPr>
            </w:pPr>
            <w:r>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4E101277" w14:textId="79600325" w:rsidR="006E6A33" w:rsidRPr="003E4525" w:rsidRDefault="006E6A33" w:rsidP="003E4525">
            <w:pPr>
              <w:ind w:firstLine="0"/>
              <w:jc w:val="left"/>
              <w:rPr>
                <w:rFonts w:ascii="Times New Roman" w:hAnsi="Times New Roman" w:cs="Times New Roman"/>
              </w:rPr>
            </w:pPr>
            <w:r>
              <w:rPr>
                <w:rFonts w:ascii="Times New Roman" w:hAnsi="Times New Roman" w:cs="Times New Roman"/>
              </w:rPr>
              <w:t>-</w:t>
            </w:r>
          </w:p>
        </w:tc>
        <w:tc>
          <w:tcPr>
            <w:tcW w:w="2274" w:type="dxa"/>
            <w:tcBorders>
              <w:top w:val="single" w:sz="4" w:space="0" w:color="auto"/>
              <w:left w:val="single" w:sz="4" w:space="0" w:color="auto"/>
              <w:bottom w:val="single" w:sz="4" w:space="0" w:color="auto"/>
              <w:right w:val="single" w:sz="4" w:space="0" w:color="auto"/>
            </w:tcBorders>
            <w:vAlign w:val="center"/>
          </w:tcPr>
          <w:p w14:paraId="59A144FB" w14:textId="77777777" w:rsidR="006E6A33" w:rsidRPr="003E4525" w:rsidRDefault="006E6A33" w:rsidP="003E4525">
            <w:pPr>
              <w:ind w:firstLine="0"/>
              <w:jc w:val="left"/>
              <w:rPr>
                <w:rFonts w:ascii="Times New Roman" w:hAnsi="Times New Roman" w:cs="Times New Roman"/>
              </w:rPr>
            </w:pPr>
          </w:p>
        </w:tc>
      </w:tr>
    </w:tbl>
    <w:p w14:paraId="380A25A6" w14:textId="77777777" w:rsidR="000D0A39" w:rsidRPr="000D0A39" w:rsidRDefault="000D0A39" w:rsidP="000D0A39">
      <w:pPr>
        <w:rPr>
          <w:rFonts w:ascii="Times New Roman" w:hAnsi="Times New Roman" w:cs="Times New Roman"/>
        </w:rPr>
      </w:pPr>
    </w:p>
    <w:p w14:paraId="62132647" w14:textId="77777777" w:rsidR="00061277" w:rsidRPr="00061277" w:rsidRDefault="00061277" w:rsidP="00061277">
      <w:pPr>
        <w:rPr>
          <w:rFonts w:ascii="Times New Roman" w:hAnsi="Times New Roman" w:cs="Times New Roman"/>
          <w:b/>
          <w:bCs/>
        </w:rPr>
      </w:pPr>
      <w:r w:rsidRPr="00061277">
        <w:rPr>
          <w:rFonts w:ascii="Times New Roman" w:hAnsi="Times New Roman" w:cs="Times New Roman"/>
          <w:b/>
          <w:bCs/>
        </w:rPr>
        <w:t>Privalomi reikalavimai:</w:t>
      </w:r>
    </w:p>
    <w:p w14:paraId="13B05D18" w14:textId="77777777" w:rsidR="00061277" w:rsidRPr="00061277" w:rsidRDefault="00061277" w:rsidP="00061277">
      <w:pPr>
        <w:numPr>
          <w:ilvl w:val="0"/>
          <w:numId w:val="19"/>
        </w:numPr>
        <w:rPr>
          <w:rFonts w:ascii="Times New Roman" w:hAnsi="Times New Roman" w:cs="Times New Roman"/>
        </w:rPr>
      </w:pPr>
      <w:r w:rsidRPr="00061277">
        <w:rPr>
          <w:rFonts w:ascii="Times New Roman" w:hAnsi="Times New Roman" w:cs="Times New Roman"/>
          <w:b/>
          <w:bCs/>
        </w:rPr>
        <w:t>Kartu su pasiūlymu</w:t>
      </w:r>
      <w:r w:rsidRPr="00061277">
        <w:rPr>
          <w:rFonts w:ascii="Times New Roman" w:hAnsi="Times New Roman" w:cs="Times New Roman"/>
        </w:rPr>
        <w:t xml:space="preserve"> pateikti ISI indeksą turinčių leidinių mokslinių publikacijų kopijas arba sąnarių </w:t>
      </w:r>
      <w:proofErr w:type="spellStart"/>
      <w:r w:rsidRPr="00061277">
        <w:rPr>
          <w:rFonts w:ascii="Times New Roman" w:hAnsi="Times New Roman" w:cs="Times New Roman"/>
        </w:rPr>
        <w:t>endoprotezų</w:t>
      </w:r>
      <w:proofErr w:type="spellEnd"/>
      <w:r w:rsidRPr="00061277">
        <w:rPr>
          <w:rFonts w:ascii="Times New Roman" w:hAnsi="Times New Roman" w:cs="Times New Roman"/>
        </w:rPr>
        <w:t xml:space="preserve"> registro duomenis apie konkursui siūlomų implantų (šlaunikaulio ir </w:t>
      </w:r>
      <w:proofErr w:type="spellStart"/>
      <w:r w:rsidRPr="00061277">
        <w:rPr>
          <w:rFonts w:ascii="Times New Roman" w:hAnsi="Times New Roman" w:cs="Times New Roman"/>
        </w:rPr>
        <w:t>gūžduobinio</w:t>
      </w:r>
      <w:proofErr w:type="spellEnd"/>
      <w:r w:rsidRPr="00061277">
        <w:rPr>
          <w:rFonts w:ascii="Times New Roman" w:hAnsi="Times New Roman" w:cs="Times New Roman"/>
        </w:rPr>
        <w:t xml:space="preserve"> komponentų) išlikimo rezultatus, apskaičiuotus pagal </w:t>
      </w:r>
      <w:proofErr w:type="spellStart"/>
      <w:r w:rsidRPr="00061277">
        <w:rPr>
          <w:rFonts w:ascii="Times New Roman" w:hAnsi="Times New Roman" w:cs="Times New Roman"/>
        </w:rPr>
        <w:t>Kaplan</w:t>
      </w:r>
      <w:proofErr w:type="spellEnd"/>
      <w:r w:rsidRPr="00061277">
        <w:rPr>
          <w:rFonts w:ascii="Times New Roman" w:hAnsi="Times New Roman" w:cs="Times New Roman"/>
        </w:rPr>
        <w:t xml:space="preserve"> </w:t>
      </w:r>
      <w:proofErr w:type="spellStart"/>
      <w:r w:rsidRPr="00061277">
        <w:rPr>
          <w:rFonts w:ascii="Times New Roman" w:hAnsi="Times New Roman" w:cs="Times New Roman"/>
        </w:rPr>
        <w:t>Meier</w:t>
      </w:r>
      <w:proofErr w:type="spellEnd"/>
      <w:r w:rsidRPr="00061277">
        <w:rPr>
          <w:rFonts w:ascii="Times New Roman" w:hAnsi="Times New Roman" w:cs="Times New Roman"/>
        </w:rPr>
        <w:t xml:space="preserve"> metodiką: kur išlikimas yra ne mažiau kaip 95% per 10 metų dėl visų priežasčių arba suminis revizijų dažnis ne daugiau kaip 5% per 10 metų dėl visų priežasčių. Implantų, kurie neturi 10 metų išlikimo rezultatų ir yra sukurti ne seniau kaip prieš 15 metų atitinkamai: 4% per 7 metus, 3,5% per 5 metus, 3% per 3 metus. Arba pateikti konkursui siūlomų implantų (šlaunikaulio ir </w:t>
      </w:r>
      <w:proofErr w:type="spellStart"/>
      <w:r w:rsidRPr="00061277">
        <w:rPr>
          <w:rFonts w:ascii="Times New Roman" w:hAnsi="Times New Roman" w:cs="Times New Roman"/>
        </w:rPr>
        <w:t>gūžduobinio</w:t>
      </w:r>
      <w:proofErr w:type="spellEnd"/>
      <w:r w:rsidRPr="00061277">
        <w:rPr>
          <w:rFonts w:ascii="Times New Roman" w:hAnsi="Times New Roman" w:cs="Times New Roman"/>
        </w:rPr>
        <w:t xml:space="preserve"> komponentų) ODEP tarybos (</w:t>
      </w:r>
      <w:proofErr w:type="spellStart"/>
      <w:r w:rsidRPr="00061277">
        <w:rPr>
          <w:rFonts w:ascii="Times New Roman" w:hAnsi="Times New Roman" w:cs="Times New Roman"/>
        </w:rPr>
        <w:t>Orthopaedic</w:t>
      </w:r>
      <w:proofErr w:type="spellEnd"/>
      <w:r w:rsidRPr="00061277">
        <w:rPr>
          <w:rFonts w:ascii="Times New Roman" w:hAnsi="Times New Roman" w:cs="Times New Roman"/>
        </w:rPr>
        <w:t xml:space="preserve"> Data </w:t>
      </w:r>
      <w:proofErr w:type="spellStart"/>
      <w:r w:rsidRPr="00061277">
        <w:rPr>
          <w:rFonts w:ascii="Times New Roman" w:hAnsi="Times New Roman" w:cs="Times New Roman"/>
        </w:rPr>
        <w:t>Evaluation</w:t>
      </w:r>
      <w:proofErr w:type="spellEnd"/>
      <w:r w:rsidRPr="00061277">
        <w:rPr>
          <w:rFonts w:ascii="Times New Roman" w:hAnsi="Times New Roman" w:cs="Times New Roman"/>
        </w:rPr>
        <w:t xml:space="preserve"> </w:t>
      </w:r>
      <w:proofErr w:type="spellStart"/>
      <w:r w:rsidRPr="00061277">
        <w:rPr>
          <w:rFonts w:ascii="Times New Roman" w:hAnsi="Times New Roman" w:cs="Times New Roman"/>
        </w:rPr>
        <w:t>Panel</w:t>
      </w:r>
      <w:proofErr w:type="spellEnd"/>
      <w:r w:rsidRPr="00061277">
        <w:rPr>
          <w:rFonts w:ascii="Times New Roman" w:hAnsi="Times New Roman" w:cs="Times New Roman"/>
        </w:rPr>
        <w:t xml:space="preserve"> - Ortopedinių implantų duomenų vertinimo taryba) reitingą, kur nurodyta kad implantams suteiktas A* įrodymų stiprumo lygmuo. </w:t>
      </w:r>
    </w:p>
    <w:p w14:paraId="62220236" w14:textId="77777777" w:rsidR="005413C1" w:rsidRPr="00B5625F" w:rsidRDefault="005413C1" w:rsidP="00A040B5">
      <w:pPr>
        <w:rPr>
          <w:rFonts w:ascii="Times New Roman" w:hAnsi="Times New Roman" w:cs="Times New Roman"/>
        </w:rPr>
      </w:pPr>
    </w:p>
    <w:p w14:paraId="3523285D" w14:textId="77777777" w:rsidR="005413C1" w:rsidRPr="00B5625F" w:rsidRDefault="005413C1" w:rsidP="00A040B5">
      <w:pPr>
        <w:rPr>
          <w:rFonts w:ascii="Times New Roman" w:hAnsi="Times New Roman" w:cs="Times New Roman"/>
        </w:rPr>
      </w:pPr>
    </w:p>
    <w:p w14:paraId="72FAB73E" w14:textId="77777777" w:rsidR="005413C1" w:rsidRPr="00B5625F" w:rsidRDefault="005413C1" w:rsidP="00A040B5">
      <w:pPr>
        <w:rPr>
          <w:rFonts w:ascii="Times New Roman" w:hAnsi="Times New Roman" w:cs="Times New Roman"/>
        </w:rPr>
      </w:pPr>
    </w:p>
    <w:p w14:paraId="2877963C" w14:textId="77777777" w:rsidR="005413C1" w:rsidRPr="00B5625F" w:rsidRDefault="005413C1" w:rsidP="00A040B5">
      <w:pPr>
        <w:rPr>
          <w:rFonts w:ascii="Times New Roman" w:hAnsi="Times New Roman" w:cs="Times New Roman"/>
        </w:rPr>
      </w:pPr>
    </w:p>
    <w:p w14:paraId="27FA92E6" w14:textId="77777777" w:rsidR="005413C1" w:rsidRPr="00B5625F" w:rsidRDefault="005413C1" w:rsidP="00A040B5">
      <w:pPr>
        <w:rPr>
          <w:rFonts w:ascii="Times New Roman" w:hAnsi="Times New Roman" w:cs="Times New Roman"/>
        </w:rPr>
      </w:pPr>
    </w:p>
    <w:p w14:paraId="4F9431FA" w14:textId="77777777" w:rsidR="005413C1" w:rsidRPr="00B5625F" w:rsidRDefault="005413C1" w:rsidP="00A040B5">
      <w:pPr>
        <w:rPr>
          <w:rFonts w:ascii="Times New Roman" w:hAnsi="Times New Roman" w:cs="Times New Roman"/>
        </w:rPr>
      </w:pPr>
    </w:p>
    <w:p w14:paraId="337DF235" w14:textId="77777777" w:rsidR="00A040B5" w:rsidRPr="00B5625F" w:rsidRDefault="00A040B5" w:rsidP="00A040B5">
      <w:pPr>
        <w:rPr>
          <w:rFonts w:ascii="Times New Roman" w:hAnsi="Times New Roman" w:cs="Times New Roman"/>
        </w:rPr>
      </w:pPr>
    </w:p>
    <w:p w14:paraId="5A285091" w14:textId="77777777" w:rsidR="00A040B5" w:rsidRPr="00B5625F" w:rsidRDefault="00A040B5" w:rsidP="00A040B5">
      <w:pPr>
        <w:rPr>
          <w:rFonts w:ascii="Times New Roman" w:hAnsi="Times New Roman" w:cs="Times New Roman"/>
        </w:rPr>
      </w:pPr>
    </w:p>
    <w:p w14:paraId="6EF20A02" w14:textId="77777777" w:rsidR="00A040B5" w:rsidRPr="00B5625F" w:rsidRDefault="00A040B5" w:rsidP="00A040B5">
      <w:pPr>
        <w:rPr>
          <w:rFonts w:ascii="Times New Roman" w:hAnsi="Times New Roman" w:cs="Times New Roman"/>
        </w:rPr>
      </w:pPr>
    </w:p>
    <w:p w14:paraId="4B815F12" w14:textId="77777777" w:rsidR="00A040B5" w:rsidRPr="00B5625F" w:rsidRDefault="00A040B5" w:rsidP="00A040B5">
      <w:pPr>
        <w:rPr>
          <w:rFonts w:ascii="Times New Roman" w:hAnsi="Times New Roman" w:cs="Times New Roman"/>
        </w:rPr>
      </w:pPr>
    </w:p>
    <w:p w14:paraId="54363B23" w14:textId="77777777" w:rsidR="00483B9F" w:rsidRPr="00B5625F" w:rsidRDefault="00483B9F" w:rsidP="00483B9F">
      <w:pPr>
        <w:rPr>
          <w:rFonts w:ascii="Times New Roman" w:hAnsi="Times New Roman" w:cs="Times New Roman"/>
        </w:rPr>
      </w:pPr>
    </w:p>
    <w:bookmarkEnd w:id="29"/>
    <w:bookmarkEnd w:id="30"/>
    <w:p w14:paraId="231299BB" w14:textId="5035DED3" w:rsidR="003D35C4" w:rsidRPr="00B5625F" w:rsidRDefault="00112F92" w:rsidP="00C70E3A">
      <w:pPr>
        <w:jc w:val="right"/>
        <w:rPr>
          <w:rFonts w:ascii="Times New Roman" w:eastAsia="Arial" w:hAnsi="Times New Roman" w:cs="Times New Roman"/>
          <w:b/>
          <w:smallCaps/>
        </w:rPr>
      </w:pPr>
      <w:r w:rsidRPr="00B5625F">
        <w:rPr>
          <w:rFonts w:ascii="Times New Roman" w:hAnsi="Times New Roman" w:cs="Times New Roman"/>
        </w:rPr>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bookmarkEnd w:id="31"/>
    <w:bookmarkEnd w:id="32"/>
    <w:bookmarkEnd w:id="33"/>
    <w:bookmarkEnd w:id="34"/>
    <w:bookmarkEnd w:id="35"/>
    <w:bookmarkEnd w:id="36"/>
    <w:bookmarkEnd w:id="37"/>
    <w:p w14:paraId="3D9704F1" w14:textId="77777777" w:rsidR="00061277" w:rsidRDefault="00061277" w:rsidP="007D6542">
      <w:pPr>
        <w:spacing w:line="240" w:lineRule="auto"/>
        <w:ind w:left="7314" w:firstLine="0"/>
        <w:rPr>
          <w:rFonts w:ascii="Times New Roman" w:hAnsi="Times New Roman" w:cs="Times New Roman"/>
        </w:rPr>
      </w:pPr>
    </w:p>
    <w:p w14:paraId="1712B339" w14:textId="77777777" w:rsidR="00061277" w:rsidRPr="00061277" w:rsidRDefault="00061277" w:rsidP="00061277">
      <w:pPr>
        <w:spacing w:line="240" w:lineRule="auto"/>
        <w:ind w:left="7314" w:firstLine="0"/>
        <w:rPr>
          <w:rFonts w:ascii="Times New Roman" w:eastAsia="Times New Roman" w:hAnsi="Times New Roman" w:cs="Times New Roman"/>
        </w:rPr>
      </w:pPr>
      <w:bookmarkStart w:id="38" w:name="_Hlk86825377"/>
      <w:bookmarkStart w:id="39" w:name="_Ref38540913"/>
      <w:bookmarkStart w:id="40" w:name="_Ref38898051"/>
      <w:bookmarkStart w:id="41" w:name="_Ref38901392"/>
      <w:bookmarkStart w:id="42" w:name="_Toc48053189"/>
      <w:bookmarkStart w:id="43" w:name="_Toc85706892"/>
      <w:r w:rsidRPr="00061277">
        <w:rPr>
          <w:rFonts w:ascii="Times New Roman" w:eastAsia="Times New Roman" w:hAnsi="Times New Roman" w:cs="Times New Roman"/>
        </w:rPr>
        <w:t>Pirkimo sąlygų 4 priedas „Pasiūlymo forma“</w:t>
      </w:r>
    </w:p>
    <w:bookmarkEnd w:id="38"/>
    <w:bookmarkEnd w:id="39"/>
    <w:bookmarkEnd w:id="40"/>
    <w:bookmarkEnd w:id="41"/>
    <w:bookmarkEnd w:id="42"/>
    <w:bookmarkEnd w:id="43"/>
    <w:p w14:paraId="43725059" w14:textId="77777777" w:rsidR="00061277" w:rsidRPr="00061277" w:rsidRDefault="00061277" w:rsidP="00061277">
      <w:pPr>
        <w:rPr>
          <w:rFonts w:ascii="Times New Roman" w:eastAsia="Times New Roman" w:hAnsi="Times New Roman" w:cs="Times New Roman"/>
          <w:b/>
          <w:bCs/>
          <w:smallCaps/>
          <w:sz w:val="22"/>
          <w:szCs w:val="22"/>
        </w:rPr>
      </w:pPr>
    </w:p>
    <w:p w14:paraId="13813A7B" w14:textId="77777777" w:rsidR="00061277" w:rsidRPr="00061277" w:rsidRDefault="00061277" w:rsidP="00061277">
      <w:pPr>
        <w:rPr>
          <w:rFonts w:ascii="Times New Roman" w:eastAsia="Times New Roman" w:hAnsi="Times New Roman" w:cs="Times New Roman"/>
        </w:rPr>
      </w:pPr>
    </w:p>
    <w:p w14:paraId="5FAD337C" w14:textId="77777777" w:rsidR="00061277" w:rsidRPr="00061277" w:rsidRDefault="00061277" w:rsidP="00061277">
      <w:pPr>
        <w:pBdr>
          <w:top w:val="single" w:sz="4" w:space="1" w:color="auto"/>
        </w:pBdr>
        <w:spacing w:line="240" w:lineRule="auto"/>
        <w:jc w:val="center"/>
        <w:rPr>
          <w:rFonts w:ascii="Times New Roman" w:eastAsia="Times New Roman" w:hAnsi="Times New Roman" w:cs="Times New Roman"/>
          <w:sz w:val="16"/>
          <w:szCs w:val="16"/>
        </w:rPr>
      </w:pPr>
      <w:r w:rsidRPr="00061277">
        <w:rPr>
          <w:rFonts w:ascii="Times New Roman" w:eastAsia="Times New Roman" w:hAnsi="Times New Roman" w:cs="Times New Roman"/>
          <w:sz w:val="16"/>
          <w:szCs w:val="16"/>
        </w:rPr>
        <w:t>(Tiekėjo pavadinimas)</w:t>
      </w:r>
    </w:p>
    <w:p w14:paraId="129CFBBC" w14:textId="77777777" w:rsidR="00061277" w:rsidRPr="00061277" w:rsidRDefault="00061277" w:rsidP="00061277">
      <w:pPr>
        <w:spacing w:line="240" w:lineRule="auto"/>
        <w:jc w:val="center"/>
        <w:rPr>
          <w:rFonts w:ascii="Times New Roman" w:eastAsia="Times New Roman" w:hAnsi="Times New Roman" w:cs="Times New Roman"/>
          <w:sz w:val="20"/>
          <w:szCs w:val="20"/>
        </w:rPr>
      </w:pPr>
    </w:p>
    <w:p w14:paraId="2B720D0D" w14:textId="77777777" w:rsidR="00061277" w:rsidRPr="00061277" w:rsidRDefault="00061277" w:rsidP="00061277">
      <w:pPr>
        <w:pBdr>
          <w:top w:val="single" w:sz="4" w:space="1" w:color="auto"/>
        </w:pBdr>
        <w:spacing w:line="240" w:lineRule="auto"/>
        <w:jc w:val="center"/>
        <w:rPr>
          <w:rFonts w:ascii="Times New Roman" w:eastAsia="Times New Roman" w:hAnsi="Times New Roman" w:cs="Times New Roman"/>
          <w:sz w:val="4"/>
          <w:szCs w:val="4"/>
        </w:rPr>
      </w:pPr>
    </w:p>
    <w:p w14:paraId="516B7693" w14:textId="77777777" w:rsidR="00061277" w:rsidRPr="00061277" w:rsidRDefault="00061277" w:rsidP="00061277">
      <w:pPr>
        <w:spacing w:line="240" w:lineRule="auto"/>
        <w:jc w:val="center"/>
        <w:rPr>
          <w:rFonts w:ascii="Times New Roman" w:eastAsia="Times New Roman" w:hAnsi="Times New Roman" w:cs="Times New Roman"/>
          <w:sz w:val="16"/>
          <w:szCs w:val="16"/>
        </w:rPr>
      </w:pPr>
      <w:r w:rsidRPr="00061277">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B0D0DA" w14:textId="77777777" w:rsidR="00061277" w:rsidRPr="00061277" w:rsidRDefault="00061277" w:rsidP="00061277">
      <w:pPr>
        <w:spacing w:line="240" w:lineRule="auto"/>
        <w:jc w:val="center"/>
        <w:rPr>
          <w:rFonts w:ascii="Times New Roman" w:eastAsia="Times New Roman" w:hAnsi="Times New Roman" w:cs="Times New Roman"/>
          <w:b/>
          <w:sz w:val="20"/>
          <w:szCs w:val="20"/>
        </w:rPr>
      </w:pPr>
    </w:p>
    <w:p w14:paraId="744900CD" w14:textId="77777777" w:rsidR="00061277" w:rsidRPr="00061277" w:rsidRDefault="00061277" w:rsidP="00061277">
      <w:pPr>
        <w:spacing w:line="240" w:lineRule="auto"/>
        <w:jc w:val="center"/>
        <w:rPr>
          <w:rFonts w:ascii="Times New Roman" w:eastAsia="Times New Roman" w:hAnsi="Times New Roman" w:cs="Times New Roman"/>
          <w:b/>
          <w:szCs w:val="24"/>
        </w:rPr>
      </w:pPr>
      <w:r w:rsidRPr="00061277">
        <w:rPr>
          <w:rFonts w:ascii="Times New Roman" w:eastAsia="Times New Roman" w:hAnsi="Times New Roman" w:cs="Times New Roman"/>
          <w:b/>
          <w:szCs w:val="24"/>
        </w:rPr>
        <w:t>VšĮ DRUSKININKŲ LIGONINEI</w:t>
      </w:r>
    </w:p>
    <w:p w14:paraId="2FB0AEDC" w14:textId="77777777" w:rsidR="00061277" w:rsidRPr="00061277" w:rsidRDefault="00061277" w:rsidP="00061277">
      <w:pPr>
        <w:spacing w:before="120" w:line="360" w:lineRule="auto"/>
        <w:jc w:val="center"/>
        <w:rPr>
          <w:rFonts w:ascii="Times New Roman" w:eastAsia="Times New Roman" w:hAnsi="Times New Roman" w:cs="Times New Roman"/>
          <w:b/>
          <w:szCs w:val="24"/>
        </w:rPr>
      </w:pPr>
      <w:r w:rsidRPr="00061277">
        <w:rPr>
          <w:rFonts w:ascii="Times New Roman" w:eastAsia="Times New Roman" w:hAnsi="Times New Roman" w:cs="Times New Roman"/>
          <w:b/>
          <w:szCs w:val="24"/>
        </w:rPr>
        <w:t>PASIŪLYMAS</w:t>
      </w:r>
    </w:p>
    <w:p w14:paraId="28310777" w14:textId="77777777" w:rsidR="00061277" w:rsidRPr="00061277" w:rsidRDefault="00061277" w:rsidP="00061277">
      <w:pPr>
        <w:pBdr>
          <w:top w:val="single" w:sz="4" w:space="1" w:color="auto"/>
          <w:left w:val="single" w:sz="4" w:space="4" w:color="auto"/>
          <w:bottom w:val="single" w:sz="4" w:space="1" w:color="auto"/>
          <w:right w:val="single" w:sz="4" w:space="4" w:color="auto"/>
        </w:pBdr>
        <w:tabs>
          <w:tab w:val="right" w:leader="underscore" w:pos="8505"/>
        </w:tabs>
        <w:spacing w:line="240" w:lineRule="auto"/>
        <w:jc w:val="center"/>
        <w:rPr>
          <w:rFonts w:ascii="Times New Roman" w:eastAsia="Times New Roman" w:hAnsi="Times New Roman" w:cs="Times New Roman"/>
          <w:b/>
          <w:sz w:val="22"/>
        </w:rPr>
      </w:pPr>
      <w:r w:rsidRPr="00061277">
        <w:rPr>
          <w:rFonts w:ascii="Times New Roman" w:eastAsia="Times New Roman" w:hAnsi="Times New Roman" w:cs="Times New Roman"/>
          <w:b/>
          <w:sz w:val="22"/>
        </w:rPr>
        <w:t>KLUBO SĄNARIO ENDOPROTEZO SISTEMOS PIRKIMO</w:t>
      </w:r>
    </w:p>
    <w:p w14:paraId="7BF81607" w14:textId="77777777" w:rsidR="00061277" w:rsidRPr="00061277" w:rsidRDefault="00061277" w:rsidP="00061277">
      <w:pPr>
        <w:spacing w:line="240" w:lineRule="auto"/>
        <w:jc w:val="center"/>
        <w:rPr>
          <w:rFonts w:ascii="Times New Roman" w:eastAsia="Times New Roman" w:hAnsi="Times New Roman" w:cs="Times New Roman"/>
          <w:b/>
          <w:sz w:val="22"/>
        </w:rPr>
      </w:pPr>
    </w:p>
    <w:p w14:paraId="7771F46A" w14:textId="77777777" w:rsidR="00061277" w:rsidRPr="00061277" w:rsidRDefault="00061277" w:rsidP="00061277">
      <w:pPr>
        <w:spacing w:line="240" w:lineRule="auto"/>
        <w:jc w:val="center"/>
        <w:rPr>
          <w:rFonts w:ascii="Times New Roman" w:hAnsi="Times New Roman"/>
          <w:b/>
          <w:bCs/>
          <w:color w:val="000000"/>
        </w:rPr>
      </w:pPr>
      <w:r w:rsidRPr="00061277">
        <w:rPr>
          <w:rFonts w:ascii="Times New Roman" w:hAnsi="Times New Roman"/>
        </w:rPr>
        <w:t>20___-_________</w:t>
      </w:r>
      <w:r w:rsidRPr="00061277">
        <w:rPr>
          <w:rFonts w:ascii="Times New Roman" w:hAnsi="Times New Roman"/>
          <w:b/>
          <w:bCs/>
          <w:color w:val="000000"/>
        </w:rPr>
        <w:t xml:space="preserve"> </w:t>
      </w:r>
      <w:r w:rsidRPr="00061277">
        <w:rPr>
          <w:rFonts w:ascii="Times New Roman" w:hAnsi="Times New Roman"/>
        </w:rPr>
        <w:t>Nr.______</w:t>
      </w:r>
    </w:p>
    <w:p w14:paraId="69BA79AC" w14:textId="77777777" w:rsidR="00061277" w:rsidRPr="00061277" w:rsidRDefault="00061277" w:rsidP="00061277">
      <w:pPr>
        <w:spacing w:line="240" w:lineRule="auto"/>
        <w:jc w:val="center"/>
        <w:rPr>
          <w:rFonts w:ascii="Times New Roman" w:hAnsi="Times New Roman"/>
          <w:bCs/>
          <w:color w:val="000000"/>
        </w:rPr>
      </w:pPr>
      <w:r w:rsidRPr="00061277">
        <w:rPr>
          <w:rFonts w:ascii="Times New Roman" w:hAnsi="Times New Roman"/>
          <w:bCs/>
          <w:color w:val="000000"/>
        </w:rPr>
        <w:t>(Data)</w:t>
      </w:r>
    </w:p>
    <w:p w14:paraId="31DA9C5E" w14:textId="77777777" w:rsidR="00061277" w:rsidRPr="00061277" w:rsidRDefault="00061277" w:rsidP="00061277">
      <w:pPr>
        <w:spacing w:line="240" w:lineRule="auto"/>
        <w:jc w:val="center"/>
        <w:rPr>
          <w:rFonts w:ascii="Times New Roman" w:hAnsi="Times New Roman"/>
          <w:bCs/>
          <w:color w:val="000000"/>
        </w:rPr>
      </w:pPr>
    </w:p>
    <w:p w14:paraId="2AAD96AB" w14:textId="77777777" w:rsidR="00061277" w:rsidRPr="00061277" w:rsidRDefault="00061277" w:rsidP="00061277">
      <w:pPr>
        <w:pBdr>
          <w:bottom w:val="single" w:sz="4" w:space="1" w:color="auto"/>
        </w:pBdr>
        <w:spacing w:line="240" w:lineRule="auto"/>
        <w:ind w:left="2835" w:right="2721"/>
        <w:jc w:val="center"/>
        <w:rPr>
          <w:rFonts w:ascii="Times New Roman" w:hAnsi="Times New Roman"/>
          <w:bCs/>
          <w:color w:val="000000"/>
        </w:rPr>
      </w:pPr>
    </w:p>
    <w:p w14:paraId="6079F3C3" w14:textId="77777777" w:rsidR="00061277" w:rsidRPr="00061277" w:rsidRDefault="00061277" w:rsidP="00061277">
      <w:pPr>
        <w:spacing w:line="240" w:lineRule="auto"/>
        <w:jc w:val="center"/>
        <w:rPr>
          <w:rFonts w:ascii="Times New Roman" w:hAnsi="Times New Roman"/>
          <w:bCs/>
          <w:color w:val="000000"/>
        </w:rPr>
      </w:pPr>
      <w:r w:rsidRPr="00061277">
        <w:rPr>
          <w:rFonts w:ascii="Times New Roman" w:hAnsi="Times New Roman"/>
          <w:bCs/>
          <w:color w:val="000000"/>
        </w:rPr>
        <w:t>(Sudarymo vieta)</w:t>
      </w:r>
    </w:p>
    <w:p w14:paraId="41897148" w14:textId="77777777" w:rsidR="00061277" w:rsidRPr="00061277" w:rsidRDefault="00061277" w:rsidP="00061277">
      <w:pPr>
        <w:spacing w:line="240" w:lineRule="auto"/>
        <w:jc w:val="center"/>
        <w:rPr>
          <w:rFonts w:ascii="Times New Roman" w:hAnsi="Times New Roman"/>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2"/>
        <w:gridCol w:w="4818"/>
      </w:tblGrid>
      <w:tr w:rsidR="00061277" w:rsidRPr="00061277" w14:paraId="693488FC" w14:textId="77777777">
        <w:trPr>
          <w:jc w:val="center"/>
        </w:trPr>
        <w:tc>
          <w:tcPr>
            <w:tcW w:w="4903" w:type="dxa"/>
            <w:tcBorders>
              <w:top w:val="single" w:sz="4" w:space="0" w:color="auto"/>
              <w:left w:val="single" w:sz="4" w:space="0" w:color="auto"/>
              <w:bottom w:val="single" w:sz="4" w:space="0" w:color="auto"/>
              <w:right w:val="single" w:sz="4" w:space="0" w:color="auto"/>
            </w:tcBorders>
            <w:hideMark/>
          </w:tcPr>
          <w:p w14:paraId="50CBB125" w14:textId="77777777" w:rsidR="00061277" w:rsidRPr="00061277" w:rsidRDefault="00061277" w:rsidP="00061277">
            <w:pPr>
              <w:spacing w:line="240" w:lineRule="auto"/>
              <w:ind w:firstLine="0"/>
              <w:rPr>
                <w:rFonts w:ascii="Times New Roman" w:eastAsia="Times New Roman" w:hAnsi="Times New Roman" w:cs="Times New Roman"/>
                <w:i/>
                <w:sz w:val="22"/>
              </w:rPr>
            </w:pPr>
            <w:r w:rsidRPr="00061277">
              <w:rPr>
                <w:rFonts w:ascii="Times New Roman" w:eastAsia="Times New Roman" w:hAnsi="Times New Roman" w:cs="Times New Roman"/>
                <w:sz w:val="22"/>
              </w:rPr>
              <w:t>Tiekėjo arba tiekėjų grupės narių</w:t>
            </w:r>
            <w:r w:rsidRPr="00061277">
              <w:rPr>
                <w:rFonts w:ascii="Times New Roman" w:eastAsia="Times New Roman" w:hAnsi="Times New Roman" w:cs="Times New Roman"/>
                <w:sz w:val="22"/>
                <w:vertAlign w:val="superscript"/>
              </w:rPr>
              <w:footnoteReference w:id="2"/>
            </w:r>
            <w:r w:rsidRPr="00061277">
              <w:rPr>
                <w:rFonts w:ascii="Times New Roman" w:eastAsia="Times New Roman" w:hAnsi="Times New Roman" w:cs="Times New Roman"/>
                <w:sz w:val="22"/>
              </w:rPr>
              <w:t xml:space="preserve"> pavadinimas (-ai)</w:t>
            </w:r>
          </w:p>
        </w:tc>
        <w:tc>
          <w:tcPr>
            <w:tcW w:w="4818" w:type="dxa"/>
            <w:tcBorders>
              <w:top w:val="single" w:sz="4" w:space="0" w:color="auto"/>
              <w:left w:val="single" w:sz="4" w:space="0" w:color="auto"/>
              <w:bottom w:val="single" w:sz="4" w:space="0" w:color="auto"/>
              <w:right w:val="single" w:sz="4" w:space="0" w:color="auto"/>
            </w:tcBorders>
          </w:tcPr>
          <w:p w14:paraId="3157B80D" w14:textId="77777777" w:rsidR="00061277" w:rsidRPr="00061277" w:rsidRDefault="00061277" w:rsidP="00061277">
            <w:pPr>
              <w:spacing w:line="240" w:lineRule="auto"/>
              <w:rPr>
                <w:rFonts w:ascii="Times New Roman" w:eastAsia="Times New Roman" w:hAnsi="Times New Roman" w:cs="Times New Roman"/>
                <w:sz w:val="22"/>
              </w:rPr>
            </w:pPr>
          </w:p>
          <w:p w14:paraId="0D3C9BE0" w14:textId="77777777" w:rsidR="00061277" w:rsidRPr="00061277" w:rsidRDefault="00061277" w:rsidP="00061277">
            <w:pPr>
              <w:spacing w:line="240" w:lineRule="auto"/>
              <w:rPr>
                <w:rFonts w:ascii="Times New Roman" w:eastAsia="Times New Roman" w:hAnsi="Times New Roman" w:cs="Times New Roman"/>
                <w:sz w:val="22"/>
              </w:rPr>
            </w:pPr>
          </w:p>
        </w:tc>
      </w:tr>
      <w:tr w:rsidR="00061277" w:rsidRPr="00061277" w14:paraId="42E3BD2C" w14:textId="77777777">
        <w:trPr>
          <w:jc w:val="center"/>
        </w:trPr>
        <w:tc>
          <w:tcPr>
            <w:tcW w:w="4903" w:type="dxa"/>
            <w:tcBorders>
              <w:top w:val="single" w:sz="4" w:space="0" w:color="auto"/>
              <w:left w:val="single" w:sz="4" w:space="0" w:color="auto"/>
              <w:bottom w:val="single" w:sz="4" w:space="0" w:color="auto"/>
              <w:right w:val="single" w:sz="4" w:space="0" w:color="auto"/>
            </w:tcBorders>
            <w:hideMark/>
          </w:tcPr>
          <w:p w14:paraId="1F78169F" w14:textId="77777777" w:rsidR="00061277" w:rsidRPr="00061277" w:rsidRDefault="00061277" w:rsidP="00061277">
            <w:pPr>
              <w:spacing w:before="60" w:after="60" w:line="254" w:lineRule="auto"/>
              <w:ind w:firstLine="0"/>
              <w:rPr>
                <w:rFonts w:ascii="Times New Roman" w:eastAsia="Times New Roman" w:hAnsi="Times New Roman" w:cs="Times New Roman"/>
                <w:sz w:val="22"/>
              </w:rPr>
            </w:pPr>
            <w:r w:rsidRPr="00061277">
              <w:rPr>
                <w:rFonts w:ascii="Times New Roman" w:eastAsia="Times New Roman" w:hAnsi="Times New Roman" w:cs="Times New Roman"/>
                <w:sz w:val="22"/>
              </w:rPr>
              <w:t xml:space="preserve">Tiekėjo arba tiekėjo grupės narių juridinio asmens kodas (-ai) </w:t>
            </w:r>
            <w:r w:rsidRPr="00061277">
              <w:rPr>
                <w:rFonts w:ascii="Times New Roman" w:eastAsia="Times New Roman" w:hAnsi="Times New Roman" w:cs="Times New Roman"/>
                <w:i/>
                <w:sz w:val="22"/>
              </w:rPr>
              <w:t>(tuo atveju, jei pasiūlymą teikia fizinis asmuo - verslo pažymėjimo Nr. ar pan.)</w:t>
            </w:r>
          </w:p>
        </w:tc>
        <w:tc>
          <w:tcPr>
            <w:tcW w:w="4818" w:type="dxa"/>
            <w:tcBorders>
              <w:top w:val="single" w:sz="4" w:space="0" w:color="auto"/>
              <w:left w:val="single" w:sz="4" w:space="0" w:color="auto"/>
              <w:bottom w:val="single" w:sz="4" w:space="0" w:color="auto"/>
              <w:right w:val="single" w:sz="4" w:space="0" w:color="auto"/>
            </w:tcBorders>
          </w:tcPr>
          <w:p w14:paraId="5D089AE4" w14:textId="77777777" w:rsidR="00061277" w:rsidRPr="00061277" w:rsidRDefault="00061277" w:rsidP="00061277">
            <w:pPr>
              <w:spacing w:line="240" w:lineRule="auto"/>
              <w:rPr>
                <w:rFonts w:ascii="Times New Roman" w:eastAsia="Times New Roman" w:hAnsi="Times New Roman" w:cs="Times New Roman"/>
                <w:sz w:val="22"/>
              </w:rPr>
            </w:pPr>
          </w:p>
          <w:p w14:paraId="2E2B0175" w14:textId="77777777" w:rsidR="00061277" w:rsidRPr="00061277" w:rsidRDefault="00061277" w:rsidP="00061277">
            <w:pPr>
              <w:spacing w:line="240" w:lineRule="auto"/>
              <w:rPr>
                <w:rFonts w:ascii="Times New Roman" w:eastAsia="Times New Roman" w:hAnsi="Times New Roman" w:cs="Times New Roman"/>
                <w:sz w:val="22"/>
              </w:rPr>
            </w:pPr>
          </w:p>
        </w:tc>
      </w:tr>
      <w:tr w:rsidR="00061277" w:rsidRPr="00061277" w14:paraId="07FFA271" w14:textId="77777777">
        <w:trPr>
          <w:jc w:val="center"/>
        </w:trPr>
        <w:tc>
          <w:tcPr>
            <w:tcW w:w="4903" w:type="dxa"/>
            <w:tcBorders>
              <w:top w:val="single" w:sz="4" w:space="0" w:color="auto"/>
              <w:left w:val="single" w:sz="4" w:space="0" w:color="auto"/>
              <w:bottom w:val="single" w:sz="4" w:space="0" w:color="auto"/>
              <w:right w:val="single" w:sz="4" w:space="0" w:color="auto"/>
            </w:tcBorders>
            <w:hideMark/>
          </w:tcPr>
          <w:p w14:paraId="35DD0864" w14:textId="77777777" w:rsidR="00061277" w:rsidRPr="00061277" w:rsidRDefault="00061277" w:rsidP="00061277">
            <w:pPr>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sz w:val="22"/>
              </w:rPr>
              <w:t xml:space="preserve">Tiekėjų grupės narys, atstovaujantis arba vadovaujantis tiekėjų grupei </w:t>
            </w:r>
            <w:r w:rsidRPr="00061277">
              <w:rPr>
                <w:rFonts w:ascii="Times New Roman" w:eastAsia="Times New Roman" w:hAnsi="Times New Roman" w:cs="Times New Roman"/>
                <w:i/>
                <w:sz w:val="22"/>
              </w:rPr>
              <w:t>(pildoma, jei pasiūlymą teikia tiekėjų grupė)</w:t>
            </w:r>
          </w:p>
        </w:tc>
        <w:tc>
          <w:tcPr>
            <w:tcW w:w="4818" w:type="dxa"/>
            <w:tcBorders>
              <w:top w:val="single" w:sz="4" w:space="0" w:color="auto"/>
              <w:left w:val="single" w:sz="4" w:space="0" w:color="auto"/>
              <w:bottom w:val="single" w:sz="4" w:space="0" w:color="auto"/>
              <w:right w:val="single" w:sz="4" w:space="0" w:color="auto"/>
            </w:tcBorders>
          </w:tcPr>
          <w:p w14:paraId="7B97C223" w14:textId="77777777" w:rsidR="00061277" w:rsidRPr="00061277" w:rsidRDefault="00061277" w:rsidP="00061277">
            <w:pPr>
              <w:spacing w:line="240" w:lineRule="auto"/>
              <w:rPr>
                <w:rFonts w:ascii="Times New Roman" w:eastAsia="Times New Roman" w:hAnsi="Times New Roman" w:cs="Times New Roman"/>
                <w:sz w:val="22"/>
              </w:rPr>
            </w:pPr>
          </w:p>
        </w:tc>
      </w:tr>
      <w:tr w:rsidR="00061277" w:rsidRPr="00061277" w14:paraId="452CDD67" w14:textId="77777777">
        <w:trPr>
          <w:jc w:val="center"/>
        </w:trPr>
        <w:tc>
          <w:tcPr>
            <w:tcW w:w="4903" w:type="dxa"/>
            <w:tcBorders>
              <w:top w:val="single" w:sz="4" w:space="0" w:color="auto"/>
              <w:left w:val="single" w:sz="4" w:space="0" w:color="auto"/>
              <w:bottom w:val="single" w:sz="4" w:space="0" w:color="auto"/>
              <w:right w:val="single" w:sz="4" w:space="0" w:color="auto"/>
            </w:tcBorders>
            <w:hideMark/>
          </w:tcPr>
          <w:p w14:paraId="750787EA" w14:textId="77777777" w:rsidR="00061277" w:rsidRPr="00061277" w:rsidRDefault="00061277" w:rsidP="00061277">
            <w:pPr>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sz w:val="22"/>
              </w:rPr>
              <w:t>Asmens, įgalioto bendrauti su perkančiąją organizacija, kontaktinė informacija (vardas, pavardė, tel., faks., el. p., adresas)</w:t>
            </w:r>
          </w:p>
        </w:tc>
        <w:tc>
          <w:tcPr>
            <w:tcW w:w="4818" w:type="dxa"/>
            <w:tcBorders>
              <w:top w:val="single" w:sz="4" w:space="0" w:color="auto"/>
              <w:left w:val="single" w:sz="4" w:space="0" w:color="auto"/>
              <w:bottom w:val="single" w:sz="4" w:space="0" w:color="auto"/>
              <w:right w:val="single" w:sz="4" w:space="0" w:color="auto"/>
            </w:tcBorders>
          </w:tcPr>
          <w:p w14:paraId="3CF6050F" w14:textId="77777777" w:rsidR="00061277" w:rsidRPr="00061277" w:rsidRDefault="00061277" w:rsidP="00061277">
            <w:pPr>
              <w:spacing w:line="240" w:lineRule="auto"/>
              <w:rPr>
                <w:rFonts w:ascii="Times New Roman" w:eastAsia="Times New Roman" w:hAnsi="Times New Roman" w:cs="Times New Roman"/>
                <w:sz w:val="22"/>
              </w:rPr>
            </w:pPr>
          </w:p>
        </w:tc>
      </w:tr>
    </w:tbl>
    <w:p w14:paraId="653680CC" w14:textId="77777777" w:rsidR="00061277" w:rsidRPr="00061277" w:rsidRDefault="00061277" w:rsidP="00061277">
      <w:pPr>
        <w:spacing w:line="240" w:lineRule="auto"/>
        <w:rPr>
          <w:rFonts w:ascii="Times New Roman" w:eastAsia="Times New Roman" w:hAnsi="Times New Roman" w:cs="Times New Roman"/>
          <w:sz w:val="10"/>
          <w:szCs w:val="10"/>
        </w:rPr>
      </w:pPr>
    </w:p>
    <w:p w14:paraId="76F7FDC7" w14:textId="77777777" w:rsidR="00061277" w:rsidRPr="00061277" w:rsidRDefault="00061277" w:rsidP="00061277">
      <w:pPr>
        <w:spacing w:line="240" w:lineRule="auto"/>
        <w:rPr>
          <w:rFonts w:ascii="Times New Roman" w:eastAsia="Times New Roman" w:hAnsi="Times New Roman" w:cs="Times New Roman"/>
          <w:sz w:val="10"/>
          <w:szCs w:val="10"/>
        </w:rPr>
      </w:pPr>
    </w:p>
    <w:p w14:paraId="22CFBC2C" w14:textId="72AD1F77" w:rsidR="00061277" w:rsidRPr="00061277" w:rsidRDefault="00061277" w:rsidP="00061277">
      <w:pPr>
        <w:spacing w:line="240" w:lineRule="auto"/>
        <w:ind w:firstLine="567"/>
        <w:rPr>
          <w:rFonts w:ascii="Times New Roman" w:eastAsia="Times New Roman" w:hAnsi="Times New Roman" w:cs="Times New Roman"/>
          <w:sz w:val="22"/>
        </w:rPr>
      </w:pPr>
      <w:r w:rsidRPr="00061277">
        <w:rPr>
          <w:rFonts w:ascii="Times New Roman" w:eastAsia="Times New Roman" w:hAnsi="Times New Roman" w:cs="Times New Roman"/>
          <w:sz w:val="22"/>
        </w:rPr>
        <w:t>Šiuo pasiūlymu pažymime, kad sutinkame su visomis</w:t>
      </w:r>
      <w:r>
        <w:rPr>
          <w:rFonts w:ascii="Times New Roman" w:eastAsia="Times New Roman" w:hAnsi="Times New Roman" w:cs="Times New Roman"/>
          <w:sz w:val="22"/>
        </w:rPr>
        <w:t xml:space="preserve"> skelbiamos apklausos</w:t>
      </w:r>
      <w:r w:rsidRPr="00061277">
        <w:rPr>
          <w:rFonts w:ascii="Times New Roman" w:eastAsia="Times New Roman" w:hAnsi="Times New Roman" w:cs="Times New Roman"/>
          <w:sz w:val="22"/>
        </w:rPr>
        <w:t xml:space="preserve"> sąlygomis, nustatytomis:</w:t>
      </w:r>
    </w:p>
    <w:p w14:paraId="1672A7A6" w14:textId="77777777" w:rsidR="00061277" w:rsidRPr="00061277" w:rsidRDefault="00061277" w:rsidP="00061277">
      <w:pPr>
        <w:spacing w:line="240" w:lineRule="auto"/>
        <w:ind w:firstLine="567"/>
        <w:rPr>
          <w:rFonts w:ascii="Times New Roman" w:eastAsia="Times New Roman" w:hAnsi="Times New Roman" w:cs="Times New Roman"/>
          <w:sz w:val="22"/>
        </w:rPr>
      </w:pPr>
      <w:r w:rsidRPr="00061277">
        <w:rPr>
          <w:rFonts w:ascii="Times New Roman" w:eastAsia="Times New Roman" w:hAnsi="Times New Roman" w:cs="Times New Roman"/>
          <w:sz w:val="22"/>
        </w:rPr>
        <w:t>1) skelbime, paskelbtame Viešųjų pirkimų įstatymo nustatyta tvarka;</w:t>
      </w:r>
    </w:p>
    <w:p w14:paraId="47963F9B" w14:textId="77777777" w:rsidR="00061277" w:rsidRPr="00061277" w:rsidRDefault="00061277" w:rsidP="00061277">
      <w:pPr>
        <w:spacing w:line="240" w:lineRule="auto"/>
        <w:ind w:firstLine="567"/>
        <w:rPr>
          <w:rFonts w:ascii="Times New Roman" w:eastAsia="Times New Roman" w:hAnsi="Times New Roman" w:cs="Times New Roman"/>
          <w:sz w:val="22"/>
        </w:rPr>
      </w:pPr>
      <w:r w:rsidRPr="00061277">
        <w:rPr>
          <w:rFonts w:ascii="Times New Roman" w:eastAsia="Times New Roman" w:hAnsi="Times New Roman" w:cs="Times New Roman"/>
          <w:sz w:val="22"/>
        </w:rPr>
        <w:t>2) kituose pirkimo dokumentuose (jų paaiškinimuose, papildymuose).</w:t>
      </w:r>
    </w:p>
    <w:p w14:paraId="6A12EEE7" w14:textId="77777777" w:rsidR="00061277" w:rsidRPr="00061277" w:rsidRDefault="00061277" w:rsidP="00061277">
      <w:pPr>
        <w:spacing w:line="240" w:lineRule="auto"/>
        <w:ind w:firstLine="567"/>
        <w:rPr>
          <w:rFonts w:ascii="Times New Roman" w:eastAsia="Times New Roman" w:hAnsi="Times New Roman" w:cs="Times New Roman"/>
          <w:sz w:val="22"/>
        </w:rPr>
      </w:pPr>
      <w:r w:rsidRPr="00061277">
        <w:rPr>
          <w:rFonts w:ascii="Times New Roman" w:eastAsia="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061277">
        <w:rPr>
          <w:rFonts w:ascii="Times New Roman" w:eastAsia="Times New Roman" w:hAnsi="Times New Roman" w:cs="Times New Roman"/>
          <w:color w:val="000000"/>
          <w:sz w:val="22"/>
        </w:rPr>
        <w:t>sumontuoti, pajungti, sureguliuoti, instaliuoti, apmokyti personalą</w:t>
      </w:r>
      <w:r w:rsidRPr="00061277">
        <w:rPr>
          <w:rFonts w:ascii="Times New Roman" w:eastAsia="Times New Roman" w:hAnsi="Times New Roman" w:cs="Times New Roman"/>
          <w:sz w:val="22"/>
        </w:rPr>
        <w:t xml:space="preserve">. </w:t>
      </w:r>
      <w:r w:rsidRPr="00061277">
        <w:rPr>
          <w:rFonts w:ascii="Times New Roman" w:eastAsia="Times New Roman" w:hAnsi="Times New Roman" w:cs="Times New Roman"/>
          <w:spacing w:val="-4"/>
          <w:sz w:val="22"/>
        </w:rPr>
        <w:t>Pasirašydami CVP IS priemonėmis pateiktą pasiūlymą saugiu elektroniniu parašu, patvirtiname, kad dokumentų skaitmeninės</w:t>
      </w:r>
      <w:r w:rsidRPr="00061277">
        <w:rPr>
          <w:rFonts w:ascii="Times New Roman" w:eastAsia="Times New Roman" w:hAnsi="Times New Roman" w:cs="Times New Roman"/>
          <w:sz w:val="22"/>
        </w:rPr>
        <w:t xml:space="preserve"> kopijos ir elektroninėmis priemonėmis pateikti duomenys yra tikri.</w:t>
      </w:r>
    </w:p>
    <w:p w14:paraId="73640CB3" w14:textId="77777777" w:rsidR="00061277" w:rsidRPr="00061277" w:rsidRDefault="00061277" w:rsidP="00061277">
      <w:pPr>
        <w:spacing w:line="240" w:lineRule="auto"/>
        <w:ind w:firstLine="720"/>
        <w:rPr>
          <w:rFonts w:ascii="Times New Roman" w:eastAsia="Times New Roman" w:hAnsi="Times New Roman" w:cs="Times New Roman"/>
          <w:sz w:val="22"/>
        </w:rPr>
      </w:pPr>
    </w:p>
    <w:p w14:paraId="604827BC" w14:textId="77777777" w:rsidR="00061277" w:rsidRPr="00061277" w:rsidRDefault="00061277" w:rsidP="00061277">
      <w:pPr>
        <w:spacing w:line="240" w:lineRule="auto"/>
        <w:ind w:firstLine="709"/>
        <w:rPr>
          <w:rFonts w:ascii="Times New Roman" w:eastAsia="Calibri" w:hAnsi="Times New Roman" w:cs="Times New Roman"/>
          <w:bCs/>
          <w:sz w:val="24"/>
          <w:szCs w:val="24"/>
          <w:lang w:eastAsia="en-US"/>
        </w:rPr>
      </w:pPr>
      <w:bookmarkStart w:id="44" w:name="_Toc329443227"/>
      <w:r w:rsidRPr="00061277">
        <w:rPr>
          <w:rFonts w:ascii="Times New Roman" w:eastAsia="Calibri" w:hAnsi="Times New Roman" w:cs="Times New Roman"/>
          <w:bCs/>
          <w:sz w:val="24"/>
          <w:szCs w:val="24"/>
          <w:lang w:eastAsia="en-US"/>
        </w:rPr>
        <w:t>4. Siūlome šią pirkimo objekto kainą:</w:t>
      </w:r>
    </w:p>
    <w:p w14:paraId="4B29491D" w14:textId="77777777" w:rsidR="00061277" w:rsidRPr="00061277" w:rsidRDefault="00061277" w:rsidP="00061277">
      <w:pPr>
        <w:spacing w:line="240" w:lineRule="auto"/>
        <w:ind w:firstLine="709"/>
        <w:rPr>
          <w:rFonts w:ascii="Times New Roman" w:eastAsia="Calibri" w:hAnsi="Times New Roman" w:cs="Times New Roman"/>
          <w:bCs/>
          <w:sz w:val="24"/>
          <w:szCs w:val="24"/>
          <w:lang w:eastAsia="en-US"/>
        </w:rPr>
      </w:pPr>
    </w:p>
    <w:tbl>
      <w:tblPr>
        <w:tblpPr w:leftFromText="180" w:rightFromText="180" w:vertAnchor="text" w:tblpY="1"/>
        <w:tblOverlap w:val="never"/>
        <w:tblW w:w="107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5"/>
        <w:gridCol w:w="2694"/>
        <w:gridCol w:w="992"/>
        <w:gridCol w:w="1559"/>
        <w:gridCol w:w="1134"/>
        <w:gridCol w:w="1134"/>
        <w:gridCol w:w="1417"/>
        <w:gridCol w:w="1135"/>
      </w:tblGrid>
      <w:tr w:rsidR="00061277" w:rsidRPr="00061277" w14:paraId="58F06DDC" w14:textId="77777777">
        <w:trPr>
          <w:cantSplit/>
        </w:trPr>
        <w:tc>
          <w:tcPr>
            <w:tcW w:w="704" w:type="dxa"/>
            <w:tcBorders>
              <w:top w:val="single" w:sz="4" w:space="0" w:color="auto"/>
              <w:left w:val="single" w:sz="4" w:space="0" w:color="auto"/>
              <w:bottom w:val="single" w:sz="4" w:space="0" w:color="auto"/>
              <w:right w:val="single" w:sz="4" w:space="0" w:color="auto"/>
            </w:tcBorders>
            <w:vAlign w:val="center"/>
            <w:hideMark/>
          </w:tcPr>
          <w:p w14:paraId="09E6B402" w14:textId="77777777" w:rsidR="00061277" w:rsidRPr="00061277" w:rsidRDefault="00061277" w:rsidP="00061277">
            <w:pPr>
              <w:spacing w:line="240" w:lineRule="auto"/>
              <w:ind w:firstLine="0"/>
              <w:rPr>
                <w:rFonts w:ascii="Times New Roman" w:eastAsia="Times New Roman" w:hAnsi="Times New Roman" w:cs="Times New Roman"/>
                <w:spacing w:val="-4"/>
              </w:rPr>
            </w:pPr>
            <w:r w:rsidRPr="00061277">
              <w:rPr>
                <w:rFonts w:ascii="Times New Roman" w:eastAsia="Times New Roman" w:hAnsi="Times New Roman" w:cs="Times New Roman"/>
                <w:spacing w:val="-4"/>
                <w:sz w:val="22"/>
                <w:szCs w:val="22"/>
              </w:rPr>
              <w:t>Eil.</w:t>
            </w:r>
            <w:r w:rsidRPr="00061277">
              <w:rPr>
                <w:rFonts w:ascii="Times New Roman" w:eastAsia="Times New Roman" w:hAnsi="Times New Roman" w:cs="Times New Roman"/>
                <w:spacing w:val="-4"/>
                <w:sz w:val="24"/>
                <w:szCs w:val="22"/>
              </w:rPr>
              <w:t xml:space="preserve"> </w:t>
            </w:r>
            <w:r w:rsidRPr="00061277">
              <w:rPr>
                <w:rFonts w:ascii="Times New Roman" w:eastAsia="Times New Roman" w:hAnsi="Times New Roman" w:cs="Times New Roman"/>
                <w:spacing w:val="-4"/>
                <w:sz w:val="22"/>
              </w:rPr>
              <w:t>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294555D" w14:textId="77777777" w:rsidR="00061277" w:rsidRPr="00061277" w:rsidRDefault="00061277" w:rsidP="00061277">
            <w:pPr>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pacing w:val="-4"/>
                <w:sz w:val="22"/>
              </w:rPr>
              <w:t>Prekių</w:t>
            </w:r>
          </w:p>
          <w:p w14:paraId="3F9BCA2B" w14:textId="77777777" w:rsidR="00061277" w:rsidRPr="00061277" w:rsidRDefault="00061277" w:rsidP="00061277">
            <w:pPr>
              <w:spacing w:line="240" w:lineRule="auto"/>
              <w:ind w:firstLine="0"/>
              <w:jc w:val="center"/>
              <w:rPr>
                <w:rFonts w:ascii="Times New Roman" w:eastAsia="Calibri" w:hAnsi="Times New Roman" w:cs="Times New Roman"/>
              </w:rPr>
            </w:pPr>
            <w:proofErr w:type="spellStart"/>
            <w:r w:rsidRPr="00061277">
              <w:rPr>
                <w:rFonts w:ascii="Times New Roman" w:eastAsia="Times New Roman" w:hAnsi="Times New Roman" w:cs="Times New Roman"/>
                <w:sz w:val="22"/>
              </w:rPr>
              <w:t>pvadinimas</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56A7B759" w14:textId="77777777" w:rsidR="00061277" w:rsidRPr="00061277" w:rsidRDefault="00061277" w:rsidP="00061277">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Kiekis, mato vnt.</w:t>
            </w:r>
          </w:p>
        </w:tc>
        <w:tc>
          <w:tcPr>
            <w:tcW w:w="1559" w:type="dxa"/>
            <w:tcBorders>
              <w:top w:val="single" w:sz="4" w:space="0" w:color="auto"/>
              <w:left w:val="single" w:sz="4" w:space="0" w:color="auto"/>
              <w:bottom w:val="single" w:sz="4" w:space="0" w:color="auto"/>
              <w:right w:val="single" w:sz="4" w:space="0" w:color="auto"/>
            </w:tcBorders>
            <w:hideMark/>
          </w:tcPr>
          <w:p w14:paraId="7B31C877" w14:textId="77777777" w:rsidR="00061277" w:rsidRPr="00061277" w:rsidRDefault="00061277" w:rsidP="00061277">
            <w:pPr>
              <w:spacing w:line="240" w:lineRule="auto"/>
              <w:ind w:firstLine="0"/>
              <w:jc w:val="center"/>
              <w:rPr>
                <w:rFonts w:ascii="Times New Roman" w:eastAsia="Times New Roman" w:hAnsi="Times New Roman" w:cs="Times New Roman"/>
                <w:sz w:val="20"/>
                <w:szCs w:val="20"/>
              </w:rPr>
            </w:pPr>
            <w:r w:rsidRPr="00061277">
              <w:rPr>
                <w:rFonts w:ascii="Times New Roman" w:eastAsia="Times New Roman" w:hAnsi="Times New Roman" w:cs="Times New Roman"/>
                <w:sz w:val="20"/>
                <w:szCs w:val="20"/>
              </w:rPr>
              <w:t xml:space="preserve">Gamintojas, modelis, </w:t>
            </w:r>
            <w:r w:rsidRPr="00061277">
              <w:rPr>
                <w:rFonts w:ascii="Times New Roman" w:eastAsia="Times New Roman" w:hAnsi="Times New Roman" w:cs="Times New Roman"/>
              </w:rPr>
              <w:t xml:space="preserve"> </w:t>
            </w:r>
            <w:r w:rsidRPr="00061277">
              <w:rPr>
                <w:rFonts w:ascii="Times New Roman" w:eastAsia="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E47617" w14:textId="77777777" w:rsidR="00061277" w:rsidRPr="00061277" w:rsidRDefault="00061277" w:rsidP="00061277">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9329BF" w14:textId="77777777" w:rsidR="00061277" w:rsidRPr="00061277" w:rsidRDefault="00061277" w:rsidP="00061277">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B5529D" w14:textId="77777777" w:rsidR="00061277" w:rsidRPr="00061277" w:rsidRDefault="00061277" w:rsidP="00061277">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Bendra</w:t>
            </w:r>
          </w:p>
          <w:p w14:paraId="592F1CC9" w14:textId="77777777" w:rsidR="00061277" w:rsidRPr="00061277" w:rsidRDefault="00061277" w:rsidP="00061277">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suma, Eur</w:t>
            </w:r>
          </w:p>
          <w:p w14:paraId="7F703D5B" w14:textId="77777777" w:rsidR="00061277" w:rsidRPr="00061277" w:rsidRDefault="00061277" w:rsidP="00061277">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FEED34F" w14:textId="77777777" w:rsidR="00061277" w:rsidRPr="00061277" w:rsidRDefault="00061277" w:rsidP="00061277">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Bendra</w:t>
            </w:r>
          </w:p>
          <w:p w14:paraId="582D2BEE" w14:textId="77777777" w:rsidR="00061277" w:rsidRPr="00061277" w:rsidRDefault="00061277" w:rsidP="00061277">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suma, Eur</w:t>
            </w:r>
          </w:p>
          <w:p w14:paraId="57FB2612" w14:textId="77777777" w:rsidR="00061277" w:rsidRPr="00061277" w:rsidRDefault="00061277" w:rsidP="00061277">
            <w:pPr>
              <w:spacing w:line="240" w:lineRule="auto"/>
              <w:ind w:firstLine="0"/>
              <w:jc w:val="center"/>
              <w:rPr>
                <w:rFonts w:ascii="Times New Roman" w:eastAsia="Times New Roman" w:hAnsi="Times New Roman" w:cs="Times New Roman"/>
              </w:rPr>
            </w:pPr>
            <w:r w:rsidRPr="00061277">
              <w:rPr>
                <w:rFonts w:ascii="Times New Roman" w:eastAsia="Times New Roman" w:hAnsi="Times New Roman" w:cs="Times New Roman"/>
                <w:sz w:val="22"/>
              </w:rPr>
              <w:t>su PVM</w:t>
            </w:r>
          </w:p>
        </w:tc>
      </w:tr>
      <w:tr w:rsidR="00061277" w:rsidRPr="00061277" w14:paraId="004AB9A6" w14:textId="77777777">
        <w:tc>
          <w:tcPr>
            <w:tcW w:w="704" w:type="dxa"/>
            <w:tcBorders>
              <w:top w:val="single" w:sz="4" w:space="0" w:color="auto"/>
              <w:left w:val="single" w:sz="4" w:space="0" w:color="auto"/>
              <w:bottom w:val="single" w:sz="4" w:space="0" w:color="auto"/>
              <w:right w:val="single" w:sz="4" w:space="0" w:color="auto"/>
            </w:tcBorders>
            <w:hideMark/>
          </w:tcPr>
          <w:p w14:paraId="1AB36B4A" w14:textId="77777777" w:rsidR="00061277" w:rsidRPr="00061277" w:rsidRDefault="00061277" w:rsidP="00061277">
            <w:pPr>
              <w:spacing w:line="240" w:lineRule="auto"/>
              <w:ind w:firstLine="0"/>
              <w:rPr>
                <w:rFonts w:ascii="Times New Roman" w:eastAsia="Calibri" w:hAnsi="Times New Roman" w:cs="Times New Roman"/>
                <w:bCs/>
              </w:rPr>
            </w:pPr>
            <w:r w:rsidRPr="00061277">
              <w:rPr>
                <w:rFonts w:ascii="Times New Roman" w:eastAsia="Calibri" w:hAnsi="Times New Roman" w:cs="Times New Roman"/>
                <w:bCs/>
                <w:sz w:val="22"/>
                <w:szCs w:val="22"/>
              </w:rPr>
              <w:t>1.</w:t>
            </w:r>
          </w:p>
        </w:tc>
        <w:tc>
          <w:tcPr>
            <w:tcW w:w="2693" w:type="dxa"/>
            <w:tcBorders>
              <w:top w:val="single" w:sz="4" w:space="0" w:color="auto"/>
              <w:left w:val="single" w:sz="4" w:space="0" w:color="auto"/>
              <w:bottom w:val="single" w:sz="4" w:space="0" w:color="auto"/>
              <w:right w:val="single" w:sz="4" w:space="0" w:color="auto"/>
            </w:tcBorders>
            <w:hideMark/>
          </w:tcPr>
          <w:p w14:paraId="7027AB9B" w14:textId="77777777" w:rsidR="00061277" w:rsidRPr="00061277" w:rsidRDefault="00061277" w:rsidP="00061277">
            <w:pPr>
              <w:autoSpaceDE w:val="0"/>
              <w:autoSpaceDN w:val="0"/>
              <w:adjustRightInd w:val="0"/>
              <w:spacing w:line="240" w:lineRule="auto"/>
              <w:ind w:firstLine="0"/>
              <w:rPr>
                <w:rFonts w:ascii="Times New Roman" w:eastAsia="Times New Roman" w:hAnsi="Times New Roman" w:cs="Times New Roman"/>
                <w:bCs/>
              </w:rPr>
            </w:pPr>
            <w:r w:rsidRPr="00061277">
              <w:rPr>
                <w:rFonts w:ascii="Times New Roman" w:eastAsia="Arial Unicode MS" w:hAnsi="Times New Roman" w:cs="Times New Roman"/>
                <w:color w:val="000000"/>
                <w:lang w:bidi="lt-LT"/>
              </w:rPr>
              <w:t xml:space="preserve">Klubo sąnario </w:t>
            </w:r>
            <w:proofErr w:type="spellStart"/>
            <w:r w:rsidRPr="00061277">
              <w:rPr>
                <w:rFonts w:ascii="Times New Roman" w:eastAsia="Arial Unicode MS" w:hAnsi="Times New Roman" w:cs="Times New Roman"/>
                <w:color w:val="000000"/>
                <w:lang w:bidi="lt-LT"/>
              </w:rPr>
              <w:t>endoprotezo</w:t>
            </w:r>
            <w:proofErr w:type="spellEnd"/>
            <w:r w:rsidRPr="00061277">
              <w:rPr>
                <w:rFonts w:ascii="Times New Roman" w:eastAsia="Arial Unicode MS" w:hAnsi="Times New Roman" w:cs="Times New Roman"/>
                <w:color w:val="000000"/>
                <w:lang w:bidi="lt-LT"/>
              </w:rPr>
              <w:t xml:space="preserve"> sistema</w:t>
            </w:r>
          </w:p>
        </w:tc>
        <w:tc>
          <w:tcPr>
            <w:tcW w:w="992" w:type="dxa"/>
            <w:tcBorders>
              <w:top w:val="single" w:sz="4" w:space="0" w:color="auto"/>
              <w:left w:val="single" w:sz="4" w:space="0" w:color="auto"/>
              <w:bottom w:val="single" w:sz="4" w:space="0" w:color="auto"/>
              <w:right w:val="single" w:sz="4" w:space="0" w:color="auto"/>
            </w:tcBorders>
            <w:hideMark/>
          </w:tcPr>
          <w:p w14:paraId="3CEF3C37" w14:textId="69E34230" w:rsidR="00061277" w:rsidRPr="00061277" w:rsidRDefault="00061277" w:rsidP="00061277">
            <w:pPr>
              <w:spacing w:line="240" w:lineRule="auto"/>
              <w:ind w:firstLine="0"/>
              <w:rPr>
                <w:rFonts w:ascii="Times New Roman" w:eastAsia="Times New Roman" w:hAnsi="Times New Roman" w:cs="Times New Roman"/>
                <w:bCs/>
              </w:rPr>
            </w:pPr>
            <w:r>
              <w:rPr>
                <w:rFonts w:ascii="Times New Roman" w:eastAsia="Times New Roman" w:hAnsi="Times New Roman" w:cs="Times New Roman"/>
                <w:bCs/>
                <w:sz w:val="22"/>
                <w:szCs w:val="22"/>
              </w:rPr>
              <w:t>15</w:t>
            </w:r>
            <w:r w:rsidRPr="00061277">
              <w:rPr>
                <w:rFonts w:ascii="Times New Roman" w:eastAsia="Times New Roman" w:hAnsi="Times New Roman" w:cs="Times New Roman"/>
                <w:bCs/>
                <w:sz w:val="22"/>
                <w:szCs w:val="22"/>
              </w:rPr>
              <w:t xml:space="preserve"> kompl.</w:t>
            </w:r>
          </w:p>
        </w:tc>
        <w:tc>
          <w:tcPr>
            <w:tcW w:w="1559" w:type="dxa"/>
            <w:tcBorders>
              <w:top w:val="single" w:sz="4" w:space="0" w:color="auto"/>
              <w:left w:val="single" w:sz="4" w:space="0" w:color="auto"/>
              <w:bottom w:val="single" w:sz="4" w:space="0" w:color="auto"/>
              <w:right w:val="single" w:sz="4" w:space="0" w:color="auto"/>
            </w:tcBorders>
          </w:tcPr>
          <w:p w14:paraId="40E5DAD4" w14:textId="77777777" w:rsidR="00061277" w:rsidRPr="00061277" w:rsidRDefault="00061277" w:rsidP="00061277">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4D08D07B" w14:textId="77777777" w:rsidR="00061277" w:rsidRPr="00061277" w:rsidRDefault="00061277" w:rsidP="00061277">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6632D3E0" w14:textId="77777777" w:rsidR="00061277" w:rsidRPr="00061277" w:rsidRDefault="00061277" w:rsidP="00061277">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46F7265F" w14:textId="77777777" w:rsidR="00061277" w:rsidRPr="00061277" w:rsidRDefault="00061277" w:rsidP="00061277">
            <w:pPr>
              <w:spacing w:line="240" w:lineRule="auto"/>
              <w:ind w:firstLine="0"/>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1287D6DE" w14:textId="77777777" w:rsidR="00061277" w:rsidRPr="00061277" w:rsidRDefault="00061277" w:rsidP="00061277">
            <w:pPr>
              <w:spacing w:line="240" w:lineRule="auto"/>
              <w:ind w:firstLine="0"/>
              <w:rPr>
                <w:rFonts w:ascii="Times New Roman" w:eastAsia="Calibri" w:hAnsi="Times New Roman" w:cs="Times New Roman"/>
                <w:bCs/>
              </w:rPr>
            </w:pPr>
          </w:p>
        </w:tc>
      </w:tr>
    </w:tbl>
    <w:p w14:paraId="4DC0D538" w14:textId="77777777" w:rsidR="00061277" w:rsidRPr="00061277" w:rsidRDefault="00061277" w:rsidP="00061277">
      <w:pPr>
        <w:spacing w:line="240" w:lineRule="auto"/>
        <w:ind w:firstLine="709"/>
        <w:rPr>
          <w:rFonts w:ascii="Times New Roman" w:eastAsia="Calibri" w:hAnsi="Times New Roman" w:cs="Times New Roman"/>
          <w:bCs/>
          <w:sz w:val="24"/>
          <w:szCs w:val="24"/>
          <w:lang w:eastAsia="en-US"/>
        </w:rPr>
      </w:pPr>
    </w:p>
    <w:tbl>
      <w:tblPr>
        <w:tblW w:w="9885" w:type="dxa"/>
        <w:tblLayout w:type="fixed"/>
        <w:tblLook w:val="04A0" w:firstRow="1" w:lastRow="0" w:firstColumn="1" w:lastColumn="0" w:noHBand="0" w:noVBand="1"/>
      </w:tblPr>
      <w:tblGrid>
        <w:gridCol w:w="3651"/>
        <w:gridCol w:w="6234"/>
      </w:tblGrid>
      <w:tr w:rsidR="00061277" w:rsidRPr="00061277" w14:paraId="7A495068" w14:textId="77777777">
        <w:tc>
          <w:tcPr>
            <w:tcW w:w="3652" w:type="dxa"/>
            <w:hideMark/>
          </w:tcPr>
          <w:p w14:paraId="79C09CDC" w14:textId="77777777" w:rsidR="00061277" w:rsidRPr="00061277" w:rsidRDefault="00061277" w:rsidP="00061277">
            <w:pPr>
              <w:tabs>
                <w:tab w:val="left" w:pos="2254"/>
              </w:tabs>
              <w:spacing w:after="160" w:line="256" w:lineRule="auto"/>
              <w:ind w:firstLine="0"/>
              <w:jc w:val="left"/>
              <w:rPr>
                <w:rFonts w:ascii="Times New Roman" w:eastAsia="Calibri" w:hAnsi="Times New Roman" w:cs="Times New Roman"/>
                <w:sz w:val="22"/>
                <w:szCs w:val="22"/>
                <w:lang w:eastAsia="en-US"/>
              </w:rPr>
            </w:pPr>
            <w:r w:rsidRPr="00061277">
              <w:rPr>
                <w:rFonts w:ascii="Times New Roman" w:eastAsia="Calibri" w:hAnsi="Times New Roman" w:cs="Times New Roman"/>
                <w:sz w:val="22"/>
                <w:szCs w:val="22"/>
                <w:lang w:eastAsia="en-US"/>
              </w:rPr>
              <w:t>Bendra pasiūlymo kaina (su PVM)</w:t>
            </w:r>
          </w:p>
        </w:tc>
        <w:tc>
          <w:tcPr>
            <w:tcW w:w="6237" w:type="dxa"/>
            <w:hideMark/>
          </w:tcPr>
          <w:p w14:paraId="6D4E9224" w14:textId="77777777" w:rsidR="00061277" w:rsidRPr="00061277" w:rsidRDefault="00061277" w:rsidP="00061277">
            <w:pPr>
              <w:tabs>
                <w:tab w:val="left" w:pos="2254"/>
              </w:tabs>
              <w:spacing w:after="160" w:line="256" w:lineRule="auto"/>
              <w:ind w:firstLine="0"/>
              <w:jc w:val="center"/>
              <w:rPr>
                <w:rFonts w:ascii="Times New Roman" w:eastAsia="Calibri" w:hAnsi="Times New Roman" w:cs="Times New Roman"/>
                <w:i/>
                <w:sz w:val="20"/>
                <w:szCs w:val="22"/>
                <w:lang w:eastAsia="en-US"/>
              </w:rPr>
            </w:pPr>
            <w:r w:rsidRPr="00061277">
              <w:rPr>
                <w:rFonts w:ascii="Times New Roman" w:eastAsia="Calibri" w:hAnsi="Times New Roman" w:cs="Times New Roman"/>
                <w:sz w:val="22"/>
                <w:szCs w:val="22"/>
                <w:lang w:eastAsia="en-US"/>
              </w:rPr>
              <w:t xml:space="preserve">..............................................................................................Eur </w:t>
            </w:r>
            <w:r w:rsidRPr="00061277">
              <w:rPr>
                <w:rFonts w:ascii="Times New Roman" w:eastAsia="Calibri" w:hAnsi="Times New Roman" w:cs="Times New Roman"/>
                <w:sz w:val="18"/>
                <w:szCs w:val="18"/>
                <w:lang w:eastAsia="en-US"/>
              </w:rPr>
              <w:t>(žodžiais)</w:t>
            </w:r>
          </w:p>
        </w:tc>
      </w:tr>
    </w:tbl>
    <w:p w14:paraId="699EA42F" w14:textId="77777777" w:rsidR="00061277" w:rsidRPr="00061277" w:rsidRDefault="00061277" w:rsidP="00061277">
      <w:pPr>
        <w:numPr>
          <w:ilvl w:val="1"/>
          <w:numId w:val="20"/>
        </w:numPr>
        <w:tabs>
          <w:tab w:val="left" w:pos="567"/>
        </w:tabs>
        <w:spacing w:line="240" w:lineRule="auto"/>
        <w:ind w:left="0" w:firstLine="706"/>
        <w:contextualSpacing/>
        <w:jc w:val="left"/>
        <w:rPr>
          <w:rFonts w:ascii="Times New Roman" w:eastAsia="Calibri" w:hAnsi="Times New Roman" w:cs="Times New Roman"/>
          <w:sz w:val="22"/>
          <w:szCs w:val="22"/>
          <w:lang w:eastAsia="en-US"/>
        </w:rPr>
      </w:pPr>
      <w:r w:rsidRPr="00061277">
        <w:rPr>
          <w:rFonts w:ascii="Times New Roman" w:eastAsia="Calibri" w:hAnsi="Times New Roman" w:cs="Times New Roman"/>
          <w:sz w:val="22"/>
          <w:szCs w:val="22"/>
          <w:lang w:eastAsia="en-US"/>
        </w:rPr>
        <w:t>Pasiūlymo kaina ir įkainiai turi būti apskaičiuojami dviejų skaičių po kablelio tikslumu</w:t>
      </w:r>
      <w:r w:rsidRPr="00061277">
        <w:rPr>
          <w:rFonts w:ascii="Times New Roman" w:eastAsia="Calibri" w:hAnsi="Times New Roman" w:cs="Times New Roman"/>
          <w:b/>
          <w:sz w:val="22"/>
          <w:szCs w:val="22"/>
          <w:lang w:eastAsia="en-US"/>
        </w:rPr>
        <w:t>.</w:t>
      </w:r>
      <w:r w:rsidRPr="00061277">
        <w:rPr>
          <w:rFonts w:ascii="Times New Roman" w:eastAsia="Calibri" w:hAnsi="Times New Roman" w:cs="Times New Roman"/>
          <w:sz w:val="22"/>
          <w:szCs w:val="22"/>
          <w:lang w:eastAsia="en-US"/>
        </w:rPr>
        <w:t xml:space="preserve"> </w:t>
      </w:r>
    </w:p>
    <w:p w14:paraId="060D8967" w14:textId="77777777" w:rsidR="00061277" w:rsidRPr="00061277" w:rsidRDefault="00061277" w:rsidP="00061277">
      <w:pPr>
        <w:numPr>
          <w:ilvl w:val="1"/>
          <w:numId w:val="20"/>
        </w:numPr>
        <w:tabs>
          <w:tab w:val="left" w:pos="567"/>
        </w:tabs>
        <w:spacing w:line="240" w:lineRule="auto"/>
        <w:ind w:left="0" w:firstLine="706"/>
        <w:contextualSpacing/>
        <w:jc w:val="left"/>
        <w:rPr>
          <w:rFonts w:ascii="Times New Roman" w:eastAsia="Calibri" w:hAnsi="Times New Roman" w:cs="Times New Roman"/>
          <w:sz w:val="22"/>
          <w:szCs w:val="22"/>
          <w:lang w:eastAsia="en-US"/>
        </w:rPr>
      </w:pPr>
      <w:r w:rsidRPr="00061277">
        <w:rPr>
          <w:rFonts w:ascii="Times New Roman" w:eastAsia="Times New Roman" w:hAnsi="Times New Roman" w:cs="Times New Roman"/>
          <w:sz w:val="22"/>
          <w:szCs w:val="22"/>
          <w:lang w:eastAsia="en-US"/>
        </w:rPr>
        <w:t xml:space="preserve">Į pasiūlymo kainą ir įkainius turi būti įskaityti visi mokesčiai ir visos teikėjo išlaidos, apimančios viską, ko reikia visiškam ir tinkamam pirkimo sutarties įvykdymui. </w:t>
      </w:r>
    </w:p>
    <w:p w14:paraId="505CDE3A" w14:textId="77777777" w:rsidR="00061277" w:rsidRPr="00061277" w:rsidRDefault="00061277" w:rsidP="00061277">
      <w:pPr>
        <w:numPr>
          <w:ilvl w:val="1"/>
          <w:numId w:val="20"/>
        </w:numPr>
        <w:tabs>
          <w:tab w:val="left" w:pos="567"/>
        </w:tabs>
        <w:spacing w:line="240" w:lineRule="auto"/>
        <w:ind w:left="0" w:firstLine="706"/>
        <w:contextualSpacing/>
        <w:jc w:val="left"/>
        <w:rPr>
          <w:rFonts w:ascii="Times New Roman" w:eastAsia="Calibri" w:hAnsi="Times New Roman" w:cs="Times New Roman"/>
          <w:sz w:val="22"/>
          <w:szCs w:val="22"/>
          <w:lang w:eastAsia="en-US"/>
        </w:rPr>
      </w:pPr>
      <w:r w:rsidRPr="00061277">
        <w:rPr>
          <w:rFonts w:ascii="Times New Roman" w:eastAsia="Times New Roman" w:hAnsi="Times New Roman" w:cs="Times New Roman"/>
          <w:sz w:val="22"/>
          <w:szCs w:val="22"/>
          <w:lang w:eastAsia="en-US"/>
        </w:rPr>
        <w:t>Tais atvejais, kai pagal galiojančius teisės aktus tiekėjui nereikia mokėti PVM, teikėjas nurodo priežastis, dėl kurių PVM nemokamas:</w:t>
      </w:r>
    </w:p>
    <w:p w14:paraId="15C63E8D" w14:textId="77777777" w:rsidR="00061277" w:rsidRPr="00061277" w:rsidRDefault="00061277" w:rsidP="00061277">
      <w:pPr>
        <w:tabs>
          <w:tab w:val="left" w:pos="1843"/>
        </w:tabs>
        <w:spacing w:line="240" w:lineRule="auto"/>
        <w:ind w:firstLine="706"/>
        <w:rPr>
          <w:rFonts w:ascii="Times New Roman" w:eastAsia="Times New Roman" w:hAnsi="Times New Roman" w:cs="Times New Roman"/>
          <w:sz w:val="24"/>
          <w:szCs w:val="24"/>
          <w:lang w:eastAsia="en-US"/>
        </w:rPr>
      </w:pPr>
      <w:r w:rsidRPr="00061277">
        <w:rPr>
          <w:rFonts w:ascii="Times New Roman" w:eastAsia="Times New Roman" w:hAnsi="Times New Roman" w:cs="Times New Roman"/>
          <w:sz w:val="24"/>
          <w:szCs w:val="24"/>
          <w:lang w:eastAsia="en-US"/>
        </w:rPr>
        <w:t>_________________________________________________________________________.</w:t>
      </w:r>
    </w:p>
    <w:p w14:paraId="715A54C7" w14:textId="77777777" w:rsidR="00061277" w:rsidRPr="00061277" w:rsidRDefault="00061277" w:rsidP="00061277">
      <w:pPr>
        <w:keepNext/>
        <w:tabs>
          <w:tab w:val="left" w:pos="426"/>
          <w:tab w:val="left" w:pos="709"/>
        </w:tabs>
        <w:spacing w:before="60" w:after="60" w:line="240" w:lineRule="auto"/>
        <w:ind w:firstLine="0"/>
        <w:outlineLvl w:val="0"/>
        <w:rPr>
          <w:rFonts w:ascii="Times New Roman" w:eastAsia="Times New Roman" w:hAnsi="Times New Roman" w:cs="Times New Roman"/>
          <w:b/>
          <w:bCs/>
          <w:sz w:val="22"/>
        </w:rPr>
      </w:pPr>
      <w:r w:rsidRPr="00061277">
        <w:rPr>
          <w:rFonts w:ascii="Times New Roman" w:eastAsia="Times New Roman" w:hAnsi="Times New Roman" w:cs="Times New Roman"/>
          <w:b/>
          <w:bCs/>
          <w:sz w:val="22"/>
        </w:rPr>
        <w:tab/>
      </w:r>
      <w:r w:rsidRPr="00061277">
        <w:rPr>
          <w:rFonts w:ascii="Times New Roman" w:eastAsia="Times New Roman" w:hAnsi="Times New Roman" w:cs="Times New Roman"/>
          <w:b/>
          <w:bCs/>
          <w:sz w:val="22"/>
        </w:rPr>
        <w:tab/>
      </w:r>
      <w:bookmarkStart w:id="45" w:name="_Toc159253028"/>
    </w:p>
    <w:p w14:paraId="317340EB" w14:textId="77777777" w:rsidR="00061277" w:rsidRPr="00061277" w:rsidRDefault="00061277" w:rsidP="00061277">
      <w:pPr>
        <w:keepNext/>
        <w:tabs>
          <w:tab w:val="left" w:pos="426"/>
          <w:tab w:val="left" w:pos="709"/>
        </w:tabs>
        <w:spacing w:before="60" w:after="60" w:line="240" w:lineRule="auto"/>
        <w:ind w:firstLine="709"/>
        <w:outlineLvl w:val="0"/>
        <w:rPr>
          <w:rFonts w:ascii="Times New Roman" w:eastAsia="Times New Roman" w:hAnsi="Times New Roman" w:cs="Times New Roman"/>
          <w:b/>
          <w:bCs/>
          <w:sz w:val="22"/>
        </w:rPr>
      </w:pPr>
      <w:r w:rsidRPr="00061277">
        <w:rPr>
          <w:rFonts w:ascii="Times New Roman" w:eastAsia="Times New Roman" w:hAnsi="Times New Roman" w:cs="Times New Roman"/>
          <w:b/>
          <w:bCs/>
          <w:sz w:val="22"/>
        </w:rPr>
        <w:t>5. INFORMACIJA APIE ŪKIO SUBJEKTUS IR SUBTIEKĖJUS</w:t>
      </w:r>
      <w:bookmarkEnd w:id="44"/>
      <w:bookmarkEnd w:id="45"/>
    </w:p>
    <w:p w14:paraId="2D8E3D21" w14:textId="77777777" w:rsidR="00061277" w:rsidRPr="00061277" w:rsidRDefault="00061277" w:rsidP="00061277">
      <w:pPr>
        <w:spacing w:line="240" w:lineRule="auto"/>
        <w:rPr>
          <w:rFonts w:ascii="Times New Roman" w:eastAsia="Times New Roman" w:hAnsi="Times New Roman" w:cs="Times New Roman"/>
          <w:color w:val="000000"/>
          <w:sz w:val="22"/>
        </w:rPr>
      </w:pPr>
      <w:r w:rsidRPr="00061277">
        <w:rPr>
          <w:rFonts w:ascii="Times New Roman" w:eastAsia="Times New Roman" w:hAnsi="Times New Roman" w:cs="Times New Roman"/>
        </w:rPr>
        <w:t>5.1</w:t>
      </w:r>
      <w:r w:rsidRPr="00061277">
        <w:rPr>
          <w:rFonts w:ascii="Times New Roman" w:eastAsia="Times New Roman" w:hAnsi="Times New Roman" w:cs="Times New Roman"/>
          <w:sz w:val="22"/>
        </w:rPr>
        <w:t>. Ūkio subjektai, kurių pajėgumais remiasi tiekėjas</w:t>
      </w:r>
      <w:r w:rsidRPr="00061277">
        <w:rPr>
          <w:rFonts w:ascii="Times New Roman" w:eastAsia="Times New Roman" w:hAnsi="Times New Roman" w:cs="Times New Roman"/>
          <w:sz w:val="22"/>
          <w:vertAlign w:val="superscript"/>
        </w:rPr>
        <w:footnoteReference w:id="3"/>
      </w:r>
      <w:r w:rsidRPr="00061277">
        <w:rPr>
          <w:rFonts w:ascii="Times New Roman" w:eastAsia="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061277" w:rsidRPr="00061277" w14:paraId="758FDEE4" w14:textId="77777777">
        <w:trPr>
          <w:jc w:val="center"/>
        </w:trPr>
        <w:tc>
          <w:tcPr>
            <w:tcW w:w="798" w:type="dxa"/>
            <w:tcBorders>
              <w:top w:val="single" w:sz="4" w:space="0" w:color="000000"/>
              <w:left w:val="single" w:sz="4" w:space="0" w:color="000000"/>
              <w:bottom w:val="single" w:sz="4" w:space="0" w:color="000000"/>
              <w:right w:val="single" w:sz="4" w:space="0" w:color="000000"/>
            </w:tcBorders>
            <w:hideMark/>
          </w:tcPr>
          <w:p w14:paraId="44CBF8F3" w14:textId="77777777" w:rsidR="00061277" w:rsidRPr="00061277" w:rsidRDefault="00061277" w:rsidP="00061277">
            <w:pPr>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b/>
                <w:sz w:val="22"/>
              </w:rPr>
              <w:t>Eil. Nr.</w:t>
            </w:r>
          </w:p>
        </w:tc>
        <w:tc>
          <w:tcPr>
            <w:tcW w:w="3684" w:type="dxa"/>
            <w:tcBorders>
              <w:top w:val="single" w:sz="4" w:space="0" w:color="000000"/>
              <w:left w:val="single" w:sz="4" w:space="0" w:color="000000"/>
              <w:bottom w:val="single" w:sz="4" w:space="0" w:color="000000"/>
              <w:right w:val="single" w:sz="4" w:space="0" w:color="000000"/>
            </w:tcBorders>
            <w:hideMark/>
          </w:tcPr>
          <w:p w14:paraId="601A5393" w14:textId="77777777" w:rsidR="00061277" w:rsidRPr="00061277" w:rsidRDefault="00061277" w:rsidP="00061277">
            <w:pPr>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b/>
                <w:sz w:val="22"/>
              </w:rPr>
              <w:t>Ūkio subjekto pavadinimas</w:t>
            </w:r>
          </w:p>
        </w:tc>
        <w:tc>
          <w:tcPr>
            <w:tcW w:w="5259" w:type="dxa"/>
            <w:tcBorders>
              <w:top w:val="single" w:sz="4" w:space="0" w:color="000000"/>
              <w:left w:val="single" w:sz="4" w:space="0" w:color="000000"/>
              <w:bottom w:val="single" w:sz="4" w:space="0" w:color="000000"/>
              <w:right w:val="single" w:sz="4" w:space="0" w:color="000000"/>
            </w:tcBorders>
            <w:hideMark/>
          </w:tcPr>
          <w:p w14:paraId="6D050B50" w14:textId="77777777" w:rsidR="00061277" w:rsidRPr="00061277" w:rsidRDefault="00061277" w:rsidP="00061277">
            <w:pPr>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b/>
                <w:sz w:val="22"/>
              </w:rPr>
              <w:t>Nurodyti, kuriai pirkimo objekto sąlygai atitikti remiamasi ūkio subjekto pajėgumais</w:t>
            </w:r>
          </w:p>
        </w:tc>
      </w:tr>
      <w:tr w:rsidR="00061277" w:rsidRPr="00061277" w14:paraId="5F298FA9" w14:textId="77777777">
        <w:trPr>
          <w:jc w:val="center"/>
        </w:trPr>
        <w:tc>
          <w:tcPr>
            <w:tcW w:w="798" w:type="dxa"/>
            <w:tcBorders>
              <w:top w:val="single" w:sz="4" w:space="0" w:color="000000"/>
              <w:left w:val="single" w:sz="4" w:space="0" w:color="000000"/>
              <w:bottom w:val="single" w:sz="4" w:space="0" w:color="000000"/>
              <w:right w:val="single" w:sz="4" w:space="0" w:color="000000"/>
            </w:tcBorders>
            <w:hideMark/>
          </w:tcPr>
          <w:p w14:paraId="2B66C126" w14:textId="77777777" w:rsidR="00061277" w:rsidRPr="00061277" w:rsidRDefault="00061277" w:rsidP="00061277">
            <w:pPr>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sz w:val="22"/>
              </w:rPr>
              <w:t>1.</w:t>
            </w:r>
          </w:p>
        </w:tc>
        <w:tc>
          <w:tcPr>
            <w:tcW w:w="3684" w:type="dxa"/>
            <w:tcBorders>
              <w:top w:val="single" w:sz="4" w:space="0" w:color="000000"/>
              <w:left w:val="single" w:sz="4" w:space="0" w:color="000000"/>
              <w:bottom w:val="single" w:sz="4" w:space="0" w:color="000000"/>
              <w:right w:val="single" w:sz="4" w:space="0" w:color="000000"/>
            </w:tcBorders>
          </w:tcPr>
          <w:p w14:paraId="200C8D13" w14:textId="77777777" w:rsidR="00061277" w:rsidRPr="00061277" w:rsidRDefault="00061277" w:rsidP="00061277">
            <w:pPr>
              <w:spacing w:line="240" w:lineRule="auto"/>
              <w:ind w:firstLine="0"/>
              <w:rPr>
                <w:rFonts w:ascii="Times New Roman" w:eastAsia="Times New Roman" w:hAnsi="Times New Roman" w:cs="Times New Roman"/>
                <w:sz w:val="22"/>
              </w:rPr>
            </w:pPr>
          </w:p>
        </w:tc>
        <w:tc>
          <w:tcPr>
            <w:tcW w:w="5259" w:type="dxa"/>
            <w:tcBorders>
              <w:top w:val="single" w:sz="4" w:space="0" w:color="000000"/>
              <w:left w:val="single" w:sz="4" w:space="0" w:color="000000"/>
              <w:bottom w:val="single" w:sz="4" w:space="0" w:color="000000"/>
              <w:right w:val="single" w:sz="4" w:space="0" w:color="000000"/>
            </w:tcBorders>
          </w:tcPr>
          <w:p w14:paraId="1C8CC335" w14:textId="77777777" w:rsidR="00061277" w:rsidRPr="00061277" w:rsidRDefault="00061277" w:rsidP="00061277">
            <w:pPr>
              <w:spacing w:line="240" w:lineRule="auto"/>
              <w:ind w:firstLine="0"/>
              <w:rPr>
                <w:rFonts w:ascii="Times New Roman" w:eastAsia="Times New Roman" w:hAnsi="Times New Roman" w:cs="Times New Roman"/>
                <w:sz w:val="22"/>
              </w:rPr>
            </w:pPr>
          </w:p>
        </w:tc>
      </w:tr>
      <w:tr w:rsidR="00061277" w:rsidRPr="00061277" w14:paraId="41FA5785" w14:textId="77777777">
        <w:trPr>
          <w:jc w:val="center"/>
        </w:trPr>
        <w:tc>
          <w:tcPr>
            <w:tcW w:w="798" w:type="dxa"/>
            <w:tcBorders>
              <w:top w:val="single" w:sz="4" w:space="0" w:color="000000"/>
              <w:left w:val="single" w:sz="4" w:space="0" w:color="000000"/>
              <w:bottom w:val="single" w:sz="4" w:space="0" w:color="000000"/>
              <w:right w:val="single" w:sz="4" w:space="0" w:color="000000"/>
            </w:tcBorders>
            <w:hideMark/>
          </w:tcPr>
          <w:p w14:paraId="58792434" w14:textId="77777777" w:rsidR="00061277" w:rsidRPr="00061277" w:rsidRDefault="00061277" w:rsidP="00061277">
            <w:pPr>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sz w:val="22"/>
              </w:rPr>
              <w:t>2.</w:t>
            </w:r>
          </w:p>
        </w:tc>
        <w:tc>
          <w:tcPr>
            <w:tcW w:w="3684" w:type="dxa"/>
            <w:tcBorders>
              <w:top w:val="single" w:sz="4" w:space="0" w:color="000000"/>
              <w:left w:val="single" w:sz="4" w:space="0" w:color="000000"/>
              <w:bottom w:val="single" w:sz="4" w:space="0" w:color="000000"/>
              <w:right w:val="single" w:sz="4" w:space="0" w:color="000000"/>
            </w:tcBorders>
          </w:tcPr>
          <w:p w14:paraId="3A6EC89D" w14:textId="77777777" w:rsidR="00061277" w:rsidRPr="00061277" w:rsidRDefault="00061277" w:rsidP="00061277">
            <w:pPr>
              <w:spacing w:line="240" w:lineRule="auto"/>
              <w:ind w:firstLine="0"/>
              <w:rPr>
                <w:rFonts w:ascii="Times New Roman" w:eastAsia="Times New Roman" w:hAnsi="Times New Roman" w:cs="Times New Roman"/>
                <w:sz w:val="22"/>
              </w:rPr>
            </w:pPr>
          </w:p>
        </w:tc>
        <w:tc>
          <w:tcPr>
            <w:tcW w:w="5259" w:type="dxa"/>
            <w:tcBorders>
              <w:top w:val="single" w:sz="4" w:space="0" w:color="000000"/>
              <w:left w:val="single" w:sz="4" w:space="0" w:color="000000"/>
              <w:bottom w:val="single" w:sz="4" w:space="0" w:color="000000"/>
              <w:right w:val="single" w:sz="4" w:space="0" w:color="000000"/>
            </w:tcBorders>
          </w:tcPr>
          <w:p w14:paraId="47131430" w14:textId="77777777" w:rsidR="00061277" w:rsidRPr="00061277" w:rsidRDefault="00061277" w:rsidP="00061277">
            <w:pPr>
              <w:spacing w:line="240" w:lineRule="auto"/>
              <w:ind w:firstLine="0"/>
              <w:rPr>
                <w:rFonts w:ascii="Times New Roman" w:eastAsia="Times New Roman" w:hAnsi="Times New Roman" w:cs="Times New Roman"/>
                <w:sz w:val="22"/>
              </w:rPr>
            </w:pPr>
          </w:p>
        </w:tc>
      </w:tr>
    </w:tbl>
    <w:p w14:paraId="3BFC5A3D" w14:textId="77777777" w:rsidR="00061277" w:rsidRPr="00061277" w:rsidRDefault="00061277" w:rsidP="00061277">
      <w:pPr>
        <w:spacing w:line="240" w:lineRule="auto"/>
        <w:rPr>
          <w:rFonts w:ascii="Times New Roman" w:eastAsia="Times New Roman" w:hAnsi="Times New Roman" w:cs="Times New Roman"/>
          <w:color w:val="000000"/>
          <w:sz w:val="22"/>
        </w:rPr>
      </w:pPr>
    </w:p>
    <w:p w14:paraId="5B1EB697" w14:textId="77777777" w:rsidR="00061277" w:rsidRPr="00061277" w:rsidRDefault="00061277" w:rsidP="00061277">
      <w:pPr>
        <w:spacing w:line="240" w:lineRule="auto"/>
        <w:rPr>
          <w:rFonts w:ascii="Times New Roman" w:eastAsia="Times New Roman" w:hAnsi="Times New Roman" w:cs="Times New Roman"/>
          <w:color w:val="000000"/>
          <w:sz w:val="22"/>
        </w:rPr>
      </w:pPr>
      <w:r w:rsidRPr="00061277">
        <w:rPr>
          <w:rFonts w:ascii="Times New Roman" w:eastAsia="Times New Roman" w:hAnsi="Times New Roman" w:cs="Times New Roman"/>
          <w:sz w:val="22"/>
        </w:rPr>
        <w:t>5.2. Subtiekėjai ir jiems perduodama vykdyti pirkimo sutarties dalis</w:t>
      </w:r>
      <w:r w:rsidRPr="00061277">
        <w:rPr>
          <w:rFonts w:ascii="Times New Roman" w:eastAsia="Times New Roman" w:hAnsi="Times New Roman" w:cs="Times New Roman"/>
          <w:sz w:val="22"/>
          <w:vertAlign w:val="superscript"/>
        </w:rPr>
        <w:footnoteReference w:id="4"/>
      </w:r>
      <w:r w:rsidRPr="00061277">
        <w:rPr>
          <w:rFonts w:ascii="Times New Roman" w:eastAsia="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061277" w:rsidRPr="00061277" w14:paraId="247C072C" w14:textId="77777777">
        <w:trPr>
          <w:jc w:val="center"/>
        </w:trPr>
        <w:tc>
          <w:tcPr>
            <w:tcW w:w="797" w:type="dxa"/>
            <w:tcBorders>
              <w:top w:val="single" w:sz="4" w:space="0" w:color="000000"/>
              <w:left w:val="single" w:sz="4" w:space="0" w:color="000000"/>
              <w:bottom w:val="single" w:sz="4" w:space="0" w:color="000000"/>
              <w:right w:val="single" w:sz="4" w:space="0" w:color="000000"/>
            </w:tcBorders>
            <w:hideMark/>
          </w:tcPr>
          <w:p w14:paraId="444FB64B" w14:textId="77777777" w:rsidR="00061277" w:rsidRPr="00061277" w:rsidRDefault="00061277" w:rsidP="00061277">
            <w:pPr>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b/>
                <w:sz w:val="22"/>
              </w:rPr>
              <w:t>Eil. Nr.</w:t>
            </w:r>
          </w:p>
        </w:tc>
        <w:tc>
          <w:tcPr>
            <w:tcW w:w="3681" w:type="dxa"/>
            <w:tcBorders>
              <w:top w:val="single" w:sz="4" w:space="0" w:color="000000"/>
              <w:left w:val="single" w:sz="4" w:space="0" w:color="000000"/>
              <w:bottom w:val="single" w:sz="4" w:space="0" w:color="000000"/>
              <w:right w:val="single" w:sz="4" w:space="0" w:color="000000"/>
            </w:tcBorders>
            <w:hideMark/>
          </w:tcPr>
          <w:p w14:paraId="41112341" w14:textId="77777777" w:rsidR="00061277" w:rsidRPr="00061277" w:rsidRDefault="00061277" w:rsidP="00061277">
            <w:pPr>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b/>
                <w:sz w:val="22"/>
              </w:rPr>
              <w:t>Subtiekėjo pavadinimas</w:t>
            </w:r>
          </w:p>
        </w:tc>
        <w:tc>
          <w:tcPr>
            <w:tcW w:w="5263" w:type="dxa"/>
            <w:tcBorders>
              <w:top w:val="single" w:sz="4" w:space="0" w:color="000000"/>
              <w:left w:val="single" w:sz="4" w:space="0" w:color="000000"/>
              <w:bottom w:val="single" w:sz="4" w:space="0" w:color="000000"/>
              <w:right w:val="single" w:sz="4" w:space="0" w:color="000000"/>
            </w:tcBorders>
            <w:hideMark/>
          </w:tcPr>
          <w:p w14:paraId="49823D71" w14:textId="77777777" w:rsidR="00061277" w:rsidRPr="00061277" w:rsidRDefault="00061277" w:rsidP="00061277">
            <w:pPr>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b/>
                <w:sz w:val="22"/>
              </w:rPr>
              <w:t>Pirkimo sutarties objekto dalies, perduodamos vykdyti subtiekėjui, aprašymas</w:t>
            </w:r>
          </w:p>
        </w:tc>
      </w:tr>
      <w:tr w:rsidR="00061277" w:rsidRPr="00061277" w14:paraId="30C672A2" w14:textId="77777777">
        <w:trPr>
          <w:jc w:val="center"/>
        </w:trPr>
        <w:tc>
          <w:tcPr>
            <w:tcW w:w="797" w:type="dxa"/>
            <w:tcBorders>
              <w:top w:val="single" w:sz="4" w:space="0" w:color="000000"/>
              <w:left w:val="single" w:sz="4" w:space="0" w:color="000000"/>
              <w:bottom w:val="single" w:sz="4" w:space="0" w:color="000000"/>
              <w:right w:val="single" w:sz="4" w:space="0" w:color="000000"/>
            </w:tcBorders>
            <w:hideMark/>
          </w:tcPr>
          <w:p w14:paraId="452BE4C5" w14:textId="77777777" w:rsidR="00061277" w:rsidRPr="00061277" w:rsidRDefault="00061277" w:rsidP="00061277">
            <w:pPr>
              <w:spacing w:line="240" w:lineRule="auto"/>
              <w:ind w:firstLine="0"/>
              <w:rPr>
                <w:rFonts w:ascii="Times New Roman" w:eastAsia="Times New Roman" w:hAnsi="Times New Roman" w:cs="Times New Roman"/>
                <w:bCs/>
                <w:sz w:val="22"/>
              </w:rPr>
            </w:pPr>
            <w:r w:rsidRPr="00061277">
              <w:rPr>
                <w:rFonts w:ascii="Times New Roman" w:eastAsia="Times New Roman" w:hAnsi="Times New Roman" w:cs="Times New Roman"/>
                <w:bCs/>
                <w:sz w:val="22"/>
              </w:rPr>
              <w:t>1.</w:t>
            </w:r>
          </w:p>
        </w:tc>
        <w:tc>
          <w:tcPr>
            <w:tcW w:w="3681" w:type="dxa"/>
            <w:tcBorders>
              <w:top w:val="single" w:sz="4" w:space="0" w:color="000000"/>
              <w:left w:val="single" w:sz="4" w:space="0" w:color="000000"/>
              <w:bottom w:val="single" w:sz="4" w:space="0" w:color="000000"/>
              <w:right w:val="single" w:sz="4" w:space="0" w:color="000000"/>
            </w:tcBorders>
          </w:tcPr>
          <w:p w14:paraId="3FF445D7" w14:textId="77777777" w:rsidR="00061277" w:rsidRPr="00061277" w:rsidRDefault="00061277" w:rsidP="00061277">
            <w:pPr>
              <w:spacing w:line="240" w:lineRule="auto"/>
              <w:ind w:firstLine="0"/>
              <w:rPr>
                <w:rFonts w:ascii="Times New Roman" w:eastAsia="Times New Roman" w:hAnsi="Times New Roman" w:cs="Times New Roman"/>
                <w:sz w:val="22"/>
              </w:rPr>
            </w:pPr>
          </w:p>
        </w:tc>
        <w:tc>
          <w:tcPr>
            <w:tcW w:w="5263" w:type="dxa"/>
            <w:tcBorders>
              <w:top w:val="single" w:sz="4" w:space="0" w:color="000000"/>
              <w:left w:val="single" w:sz="4" w:space="0" w:color="000000"/>
              <w:bottom w:val="single" w:sz="4" w:space="0" w:color="000000"/>
              <w:right w:val="single" w:sz="4" w:space="0" w:color="000000"/>
            </w:tcBorders>
          </w:tcPr>
          <w:p w14:paraId="19280EA4" w14:textId="77777777" w:rsidR="00061277" w:rsidRPr="00061277" w:rsidRDefault="00061277" w:rsidP="00061277">
            <w:pPr>
              <w:spacing w:line="240" w:lineRule="auto"/>
              <w:ind w:firstLine="0"/>
              <w:rPr>
                <w:rFonts w:ascii="Times New Roman" w:eastAsia="Times New Roman" w:hAnsi="Times New Roman" w:cs="Times New Roman"/>
                <w:sz w:val="22"/>
              </w:rPr>
            </w:pPr>
          </w:p>
        </w:tc>
      </w:tr>
      <w:tr w:rsidR="00061277" w:rsidRPr="00061277" w14:paraId="2F693366" w14:textId="77777777">
        <w:trPr>
          <w:jc w:val="center"/>
        </w:trPr>
        <w:tc>
          <w:tcPr>
            <w:tcW w:w="797" w:type="dxa"/>
            <w:tcBorders>
              <w:top w:val="single" w:sz="4" w:space="0" w:color="000000"/>
              <w:left w:val="single" w:sz="4" w:space="0" w:color="000000"/>
              <w:bottom w:val="single" w:sz="4" w:space="0" w:color="000000"/>
              <w:right w:val="single" w:sz="4" w:space="0" w:color="000000"/>
            </w:tcBorders>
            <w:hideMark/>
          </w:tcPr>
          <w:p w14:paraId="48288E83" w14:textId="77777777" w:rsidR="00061277" w:rsidRPr="00061277" w:rsidRDefault="00061277" w:rsidP="00061277">
            <w:pPr>
              <w:spacing w:line="240" w:lineRule="auto"/>
              <w:ind w:firstLine="0"/>
              <w:rPr>
                <w:rFonts w:ascii="Times New Roman" w:eastAsia="Times New Roman" w:hAnsi="Times New Roman" w:cs="Times New Roman"/>
                <w:bCs/>
                <w:sz w:val="22"/>
              </w:rPr>
            </w:pPr>
            <w:r w:rsidRPr="00061277">
              <w:rPr>
                <w:rFonts w:ascii="Times New Roman" w:eastAsia="Times New Roman" w:hAnsi="Times New Roman" w:cs="Times New Roman"/>
                <w:bCs/>
                <w:sz w:val="22"/>
              </w:rPr>
              <w:t>2.</w:t>
            </w:r>
          </w:p>
        </w:tc>
        <w:tc>
          <w:tcPr>
            <w:tcW w:w="3681" w:type="dxa"/>
            <w:tcBorders>
              <w:top w:val="single" w:sz="4" w:space="0" w:color="000000"/>
              <w:left w:val="single" w:sz="4" w:space="0" w:color="000000"/>
              <w:bottom w:val="single" w:sz="4" w:space="0" w:color="000000"/>
              <w:right w:val="single" w:sz="4" w:space="0" w:color="000000"/>
            </w:tcBorders>
          </w:tcPr>
          <w:p w14:paraId="56F01360" w14:textId="77777777" w:rsidR="00061277" w:rsidRPr="00061277" w:rsidRDefault="00061277" w:rsidP="00061277">
            <w:pPr>
              <w:spacing w:line="240" w:lineRule="auto"/>
              <w:ind w:firstLine="0"/>
              <w:rPr>
                <w:rFonts w:ascii="Times New Roman" w:eastAsia="Times New Roman" w:hAnsi="Times New Roman" w:cs="Times New Roman"/>
                <w:sz w:val="22"/>
              </w:rPr>
            </w:pPr>
          </w:p>
        </w:tc>
        <w:tc>
          <w:tcPr>
            <w:tcW w:w="5263" w:type="dxa"/>
            <w:tcBorders>
              <w:top w:val="single" w:sz="4" w:space="0" w:color="000000"/>
              <w:left w:val="single" w:sz="4" w:space="0" w:color="000000"/>
              <w:bottom w:val="single" w:sz="4" w:space="0" w:color="000000"/>
              <w:right w:val="single" w:sz="4" w:space="0" w:color="000000"/>
            </w:tcBorders>
          </w:tcPr>
          <w:p w14:paraId="53243745" w14:textId="77777777" w:rsidR="00061277" w:rsidRPr="00061277" w:rsidRDefault="00061277" w:rsidP="00061277">
            <w:pPr>
              <w:spacing w:line="240" w:lineRule="auto"/>
              <w:ind w:firstLine="0"/>
              <w:rPr>
                <w:rFonts w:ascii="Times New Roman" w:eastAsia="Times New Roman" w:hAnsi="Times New Roman" w:cs="Times New Roman"/>
                <w:sz w:val="22"/>
              </w:rPr>
            </w:pPr>
          </w:p>
        </w:tc>
      </w:tr>
    </w:tbl>
    <w:p w14:paraId="71E5A805" w14:textId="77777777" w:rsidR="00061277" w:rsidRPr="00061277" w:rsidRDefault="00061277" w:rsidP="00061277">
      <w:pPr>
        <w:spacing w:line="240" w:lineRule="auto"/>
        <w:ind w:firstLine="720"/>
        <w:rPr>
          <w:rFonts w:ascii="Times New Roman" w:eastAsia="Times New Roman" w:hAnsi="Times New Roman" w:cs="Times New Roman"/>
          <w:sz w:val="22"/>
        </w:rPr>
      </w:pPr>
    </w:p>
    <w:p w14:paraId="126BAB19" w14:textId="77777777" w:rsidR="00061277" w:rsidRPr="00061277" w:rsidRDefault="00061277" w:rsidP="00061277">
      <w:pPr>
        <w:spacing w:line="240" w:lineRule="auto"/>
        <w:ind w:firstLine="720"/>
        <w:rPr>
          <w:rFonts w:ascii="Times New Roman" w:eastAsia="Times New Roman" w:hAnsi="Times New Roman" w:cs="Times New Roman"/>
          <w:bCs/>
          <w:sz w:val="22"/>
        </w:rPr>
      </w:pPr>
      <w:r w:rsidRPr="00061277">
        <w:rPr>
          <w:rFonts w:ascii="Times New Roman" w:eastAsia="Times New Roman" w:hAnsi="Times New Roman" w:cs="Times New Roman"/>
          <w:bCs/>
          <w:sz w:val="22"/>
        </w:rPr>
        <w:t>Jeigu tiekėjas neužpildo 4 punkte pateiktų lentelių, bus laikoma, kad tiekėjas nesiremia kitų ūkio subjekto pajėgumais ir subtiekėjų  nepasitelks.</w:t>
      </w:r>
    </w:p>
    <w:p w14:paraId="478FAB7C" w14:textId="77777777" w:rsidR="00061277" w:rsidRPr="00061277" w:rsidRDefault="00061277" w:rsidP="00061277">
      <w:pPr>
        <w:widowControl w:val="0"/>
        <w:spacing w:line="240" w:lineRule="auto"/>
        <w:ind w:firstLine="567"/>
        <w:rPr>
          <w:rFonts w:ascii="Times New Roman" w:eastAsia="Times New Roman" w:hAnsi="Times New Roman" w:cs="Times New Roman"/>
          <w:sz w:val="22"/>
        </w:rPr>
      </w:pPr>
    </w:p>
    <w:p w14:paraId="6DB27FDF" w14:textId="77777777" w:rsidR="00061277" w:rsidRPr="00061277" w:rsidRDefault="00061277" w:rsidP="00061277">
      <w:pPr>
        <w:widowControl w:val="0"/>
        <w:spacing w:line="240" w:lineRule="auto"/>
        <w:ind w:firstLine="567"/>
        <w:rPr>
          <w:rFonts w:ascii="Times New Roman" w:eastAsia="Times New Roman" w:hAnsi="Times New Roman" w:cs="Times New Roman"/>
          <w:sz w:val="22"/>
        </w:rPr>
      </w:pPr>
      <w:r w:rsidRPr="00061277">
        <w:rPr>
          <w:rFonts w:ascii="Times New Roman" w:eastAsia="Times New Roman" w:hAnsi="Times New Roman" w:cs="Times New Roman"/>
          <w:sz w:val="22"/>
        </w:rPr>
        <w:t>6. Kartu su pasiūlymu pateikiami šie dokumentai:</w:t>
      </w:r>
    </w:p>
    <w:p w14:paraId="73E08751" w14:textId="77777777" w:rsidR="00061277" w:rsidRPr="00061277" w:rsidRDefault="00061277" w:rsidP="00061277">
      <w:pPr>
        <w:widowControl w:val="0"/>
        <w:spacing w:before="120" w:line="240" w:lineRule="auto"/>
        <w:ind w:firstLine="567"/>
        <w:rPr>
          <w:rFonts w:ascii="Times New Roman" w:eastAsia="Times New Roman" w:hAnsi="Times New Roman" w:cs="Times New Roman"/>
          <w:sz w:val="22"/>
        </w:rPr>
      </w:pPr>
      <w:r w:rsidRPr="00061277">
        <w:rPr>
          <w:rFonts w:ascii="Times New Roman" w:eastAsia="Times New Roman" w:hAnsi="Times New Roman" w:cs="Times New Roman"/>
          <w:sz w:val="22"/>
        </w:rPr>
        <w:t>6.1. Pašalinimo pagrindų nebuvimą įrodančių dokumentų su Pasiūlymu teikti nebūtina. Juos teikia laimėjusį Pasiūlymą pateikęs tiekėjas perkančiajai organizacijai paprašius.</w:t>
      </w:r>
    </w:p>
    <w:p w14:paraId="07B431A1" w14:textId="77777777" w:rsidR="00061277" w:rsidRPr="00061277" w:rsidRDefault="00061277" w:rsidP="00061277">
      <w:pPr>
        <w:widowControl w:val="0"/>
        <w:spacing w:before="120" w:line="240" w:lineRule="auto"/>
        <w:ind w:firstLine="567"/>
        <w:rPr>
          <w:rFonts w:ascii="Times New Roman" w:eastAsia="Times New Roman" w:hAnsi="Times New Roman" w:cs="Times New Roman"/>
          <w:sz w:val="22"/>
        </w:rPr>
      </w:pPr>
      <w:r w:rsidRPr="00061277">
        <w:rPr>
          <w:rFonts w:ascii="Times New Roman" w:eastAsia="Times New Roman" w:hAnsi="Times New Roman" w:cs="Times New Roman"/>
          <w:sz w:val="22"/>
        </w:rPr>
        <w:t>6.2. Kvalifikacijos reikalavimus įrodantys dokumentai:</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0"/>
        <w:gridCol w:w="4397"/>
        <w:gridCol w:w="1277"/>
        <w:gridCol w:w="2411"/>
      </w:tblGrid>
      <w:tr w:rsidR="00061277" w:rsidRPr="00061277" w14:paraId="5B97AF0D" w14:textId="77777777">
        <w:trPr>
          <w:cantSplit/>
          <w:jc w:val="center"/>
        </w:trPr>
        <w:tc>
          <w:tcPr>
            <w:tcW w:w="1589" w:type="dxa"/>
            <w:tcBorders>
              <w:top w:val="single" w:sz="4" w:space="0" w:color="auto"/>
              <w:left w:val="single" w:sz="4" w:space="0" w:color="auto"/>
              <w:bottom w:val="single" w:sz="4" w:space="0" w:color="auto"/>
              <w:right w:val="single" w:sz="4" w:space="0" w:color="auto"/>
            </w:tcBorders>
            <w:hideMark/>
          </w:tcPr>
          <w:p w14:paraId="26E0A310" w14:textId="77777777" w:rsidR="00061277" w:rsidRPr="00061277" w:rsidRDefault="00061277" w:rsidP="00061277">
            <w:pPr>
              <w:widowControl w:val="0"/>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z w:val="22"/>
              </w:rPr>
              <w:t>Kvalifikacijos reikalavimo punktas</w:t>
            </w:r>
          </w:p>
        </w:tc>
        <w:tc>
          <w:tcPr>
            <w:tcW w:w="4394" w:type="dxa"/>
            <w:tcBorders>
              <w:top w:val="single" w:sz="4" w:space="0" w:color="auto"/>
              <w:left w:val="single" w:sz="4" w:space="0" w:color="auto"/>
              <w:bottom w:val="single" w:sz="4" w:space="0" w:color="auto"/>
              <w:right w:val="single" w:sz="4" w:space="0" w:color="auto"/>
            </w:tcBorders>
            <w:hideMark/>
          </w:tcPr>
          <w:p w14:paraId="12DC71C9" w14:textId="77777777" w:rsidR="00061277" w:rsidRPr="00061277" w:rsidRDefault="00061277" w:rsidP="00061277">
            <w:pPr>
              <w:widowControl w:val="0"/>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z w:val="22"/>
              </w:rPr>
              <w:t>Atitikimui pateiktas dokumentas ir/ar informacija</w:t>
            </w:r>
          </w:p>
        </w:tc>
        <w:tc>
          <w:tcPr>
            <w:tcW w:w="1276" w:type="dxa"/>
            <w:tcBorders>
              <w:top w:val="single" w:sz="4" w:space="0" w:color="auto"/>
              <w:left w:val="single" w:sz="4" w:space="0" w:color="auto"/>
              <w:bottom w:val="single" w:sz="4" w:space="0" w:color="auto"/>
              <w:right w:val="single" w:sz="4" w:space="0" w:color="auto"/>
            </w:tcBorders>
            <w:hideMark/>
          </w:tcPr>
          <w:p w14:paraId="2E05DEBF" w14:textId="77777777" w:rsidR="00061277" w:rsidRPr="00061277" w:rsidRDefault="00061277" w:rsidP="00061277">
            <w:pPr>
              <w:widowControl w:val="0"/>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z w:val="22"/>
              </w:rPr>
              <w:t>Dokumento lapų skaičius</w:t>
            </w:r>
          </w:p>
        </w:tc>
        <w:tc>
          <w:tcPr>
            <w:tcW w:w="2410" w:type="dxa"/>
            <w:tcBorders>
              <w:top w:val="single" w:sz="4" w:space="0" w:color="auto"/>
              <w:left w:val="single" w:sz="4" w:space="0" w:color="auto"/>
              <w:bottom w:val="single" w:sz="4" w:space="0" w:color="auto"/>
              <w:right w:val="single" w:sz="4" w:space="0" w:color="auto"/>
            </w:tcBorders>
            <w:hideMark/>
          </w:tcPr>
          <w:p w14:paraId="323F1E1A" w14:textId="77777777" w:rsidR="00061277" w:rsidRPr="00061277" w:rsidRDefault="00061277" w:rsidP="00061277">
            <w:pPr>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z w:val="22"/>
              </w:rPr>
              <w:t>Ar nurodytame dokumente pateikiama informacija yra konfidenciali informacija</w:t>
            </w:r>
          </w:p>
          <w:p w14:paraId="3A72A7AF" w14:textId="77777777" w:rsidR="00061277" w:rsidRPr="00061277" w:rsidRDefault="00061277" w:rsidP="00061277">
            <w:pPr>
              <w:widowControl w:val="0"/>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b/>
                <w:sz w:val="22"/>
              </w:rPr>
              <w:t>Taip/Ne</w:t>
            </w:r>
          </w:p>
        </w:tc>
      </w:tr>
      <w:tr w:rsidR="00061277" w:rsidRPr="00061277" w14:paraId="74D58177" w14:textId="77777777">
        <w:trPr>
          <w:cantSplit/>
          <w:jc w:val="center"/>
        </w:trPr>
        <w:tc>
          <w:tcPr>
            <w:tcW w:w="1589" w:type="dxa"/>
            <w:tcBorders>
              <w:top w:val="single" w:sz="4" w:space="0" w:color="auto"/>
              <w:left w:val="single" w:sz="4" w:space="0" w:color="auto"/>
              <w:bottom w:val="single" w:sz="4" w:space="0" w:color="auto"/>
              <w:right w:val="single" w:sz="4" w:space="0" w:color="auto"/>
            </w:tcBorders>
            <w:hideMark/>
          </w:tcPr>
          <w:p w14:paraId="652374B1"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sz w:val="22"/>
              </w:rPr>
              <w:t>6.2.1.</w:t>
            </w:r>
          </w:p>
        </w:tc>
        <w:tc>
          <w:tcPr>
            <w:tcW w:w="4394" w:type="dxa"/>
            <w:tcBorders>
              <w:top w:val="single" w:sz="4" w:space="0" w:color="auto"/>
              <w:left w:val="single" w:sz="4" w:space="0" w:color="auto"/>
              <w:bottom w:val="single" w:sz="4" w:space="0" w:color="auto"/>
              <w:right w:val="single" w:sz="4" w:space="0" w:color="auto"/>
            </w:tcBorders>
          </w:tcPr>
          <w:p w14:paraId="1C408484"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72288A1A"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2410" w:type="dxa"/>
            <w:tcBorders>
              <w:top w:val="single" w:sz="4" w:space="0" w:color="auto"/>
              <w:left w:val="single" w:sz="4" w:space="0" w:color="auto"/>
              <w:bottom w:val="single" w:sz="4" w:space="0" w:color="auto"/>
              <w:right w:val="single" w:sz="4" w:space="0" w:color="auto"/>
            </w:tcBorders>
          </w:tcPr>
          <w:p w14:paraId="1846F298"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r>
      <w:tr w:rsidR="00061277" w:rsidRPr="00061277" w14:paraId="7FD5E245" w14:textId="77777777">
        <w:trPr>
          <w:cantSplit/>
          <w:jc w:val="center"/>
        </w:trPr>
        <w:tc>
          <w:tcPr>
            <w:tcW w:w="1589" w:type="dxa"/>
            <w:tcBorders>
              <w:top w:val="single" w:sz="4" w:space="0" w:color="auto"/>
              <w:left w:val="single" w:sz="4" w:space="0" w:color="auto"/>
              <w:bottom w:val="single" w:sz="4" w:space="0" w:color="auto"/>
              <w:right w:val="single" w:sz="4" w:space="0" w:color="auto"/>
            </w:tcBorders>
            <w:hideMark/>
          </w:tcPr>
          <w:p w14:paraId="3DD4A0AD"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r w:rsidRPr="00061277">
              <w:rPr>
                <w:rFonts w:ascii="Times New Roman" w:eastAsia="Times New Roman" w:hAnsi="Times New Roman" w:cs="Times New Roman"/>
                <w:sz w:val="22"/>
              </w:rPr>
              <w:t>6.2.2.</w:t>
            </w:r>
          </w:p>
        </w:tc>
        <w:tc>
          <w:tcPr>
            <w:tcW w:w="4394" w:type="dxa"/>
            <w:tcBorders>
              <w:top w:val="single" w:sz="4" w:space="0" w:color="auto"/>
              <w:left w:val="single" w:sz="4" w:space="0" w:color="auto"/>
              <w:bottom w:val="single" w:sz="4" w:space="0" w:color="auto"/>
              <w:right w:val="single" w:sz="4" w:space="0" w:color="auto"/>
            </w:tcBorders>
          </w:tcPr>
          <w:p w14:paraId="2124DCCC"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1276" w:type="dxa"/>
            <w:tcBorders>
              <w:top w:val="single" w:sz="4" w:space="0" w:color="auto"/>
              <w:left w:val="single" w:sz="4" w:space="0" w:color="auto"/>
              <w:bottom w:val="single" w:sz="4" w:space="0" w:color="auto"/>
              <w:right w:val="single" w:sz="4" w:space="0" w:color="auto"/>
            </w:tcBorders>
          </w:tcPr>
          <w:p w14:paraId="1E3750AF"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2410" w:type="dxa"/>
            <w:tcBorders>
              <w:top w:val="single" w:sz="4" w:space="0" w:color="auto"/>
              <w:left w:val="single" w:sz="4" w:space="0" w:color="auto"/>
              <w:bottom w:val="single" w:sz="4" w:space="0" w:color="auto"/>
              <w:right w:val="single" w:sz="4" w:space="0" w:color="auto"/>
            </w:tcBorders>
          </w:tcPr>
          <w:p w14:paraId="4B1F037E"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r>
    </w:tbl>
    <w:p w14:paraId="4B5667AD" w14:textId="77777777" w:rsidR="00061277" w:rsidRPr="00061277" w:rsidRDefault="00061277" w:rsidP="00061277">
      <w:pPr>
        <w:widowControl w:val="0"/>
        <w:autoSpaceDE w:val="0"/>
        <w:autoSpaceDN w:val="0"/>
        <w:adjustRightInd w:val="0"/>
        <w:spacing w:line="240" w:lineRule="auto"/>
        <w:rPr>
          <w:rFonts w:ascii="Times New Roman" w:eastAsia="Times New Roman" w:hAnsi="Times New Roman" w:cs="Times New Roman"/>
          <w:sz w:val="22"/>
        </w:rPr>
      </w:pPr>
    </w:p>
    <w:p w14:paraId="4CD4465E" w14:textId="77777777" w:rsidR="00061277" w:rsidRPr="00061277" w:rsidRDefault="00061277" w:rsidP="00061277">
      <w:pPr>
        <w:widowControl w:val="0"/>
        <w:autoSpaceDE w:val="0"/>
        <w:autoSpaceDN w:val="0"/>
        <w:adjustRightInd w:val="0"/>
        <w:spacing w:line="240" w:lineRule="auto"/>
        <w:ind w:firstLine="567"/>
        <w:rPr>
          <w:rFonts w:ascii="Times New Roman" w:eastAsia="Times New Roman" w:hAnsi="Times New Roman" w:cs="Times New Roman"/>
          <w:sz w:val="22"/>
        </w:rPr>
      </w:pPr>
      <w:r w:rsidRPr="00061277">
        <w:rPr>
          <w:rFonts w:ascii="Times New Roman" w:eastAsia="Times New Roman" w:hAnsi="Times New Roman" w:cs="Times New Roman"/>
          <w:sz w:val="22"/>
        </w:rPr>
        <w:t>6.3. Kiti su pasiūlymu pateikiami dokumentai:</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4697"/>
        <w:gridCol w:w="1270"/>
        <w:gridCol w:w="2418"/>
      </w:tblGrid>
      <w:tr w:rsidR="00061277" w:rsidRPr="00061277" w14:paraId="57BA0D36" w14:textId="77777777">
        <w:trPr>
          <w:jc w:val="center"/>
        </w:trPr>
        <w:tc>
          <w:tcPr>
            <w:tcW w:w="1289" w:type="dxa"/>
            <w:tcBorders>
              <w:top w:val="single" w:sz="4" w:space="0" w:color="auto"/>
              <w:left w:val="single" w:sz="4" w:space="0" w:color="auto"/>
              <w:bottom w:val="single" w:sz="4" w:space="0" w:color="auto"/>
              <w:right w:val="single" w:sz="4" w:space="0" w:color="auto"/>
            </w:tcBorders>
            <w:hideMark/>
          </w:tcPr>
          <w:p w14:paraId="069C5AEB" w14:textId="77777777" w:rsidR="00061277" w:rsidRPr="00061277" w:rsidRDefault="00061277" w:rsidP="00061277">
            <w:pPr>
              <w:widowControl w:val="0"/>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z w:val="22"/>
              </w:rPr>
              <w:t>Eil. Nr.</w:t>
            </w:r>
          </w:p>
        </w:tc>
        <w:tc>
          <w:tcPr>
            <w:tcW w:w="4694" w:type="dxa"/>
            <w:tcBorders>
              <w:top w:val="single" w:sz="4" w:space="0" w:color="auto"/>
              <w:left w:val="single" w:sz="4" w:space="0" w:color="auto"/>
              <w:bottom w:val="single" w:sz="4" w:space="0" w:color="auto"/>
              <w:right w:val="single" w:sz="4" w:space="0" w:color="auto"/>
            </w:tcBorders>
            <w:hideMark/>
          </w:tcPr>
          <w:p w14:paraId="3758A9E3" w14:textId="77777777" w:rsidR="00061277" w:rsidRPr="00061277" w:rsidRDefault="00061277" w:rsidP="00061277">
            <w:pPr>
              <w:widowControl w:val="0"/>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z w:val="22"/>
              </w:rPr>
              <w:t>Pateiktas dokumentas ir/ar informacija</w:t>
            </w:r>
          </w:p>
        </w:tc>
        <w:tc>
          <w:tcPr>
            <w:tcW w:w="1269" w:type="dxa"/>
            <w:tcBorders>
              <w:top w:val="single" w:sz="4" w:space="0" w:color="auto"/>
              <w:left w:val="single" w:sz="4" w:space="0" w:color="auto"/>
              <w:bottom w:val="single" w:sz="4" w:space="0" w:color="auto"/>
              <w:right w:val="single" w:sz="4" w:space="0" w:color="auto"/>
            </w:tcBorders>
            <w:hideMark/>
          </w:tcPr>
          <w:p w14:paraId="5F7A2C00" w14:textId="77777777" w:rsidR="00061277" w:rsidRPr="00061277" w:rsidRDefault="00061277" w:rsidP="00061277">
            <w:pPr>
              <w:widowControl w:val="0"/>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z w:val="22"/>
              </w:rPr>
              <w:t>Dokumento lapų skaičius</w:t>
            </w:r>
          </w:p>
        </w:tc>
        <w:tc>
          <w:tcPr>
            <w:tcW w:w="2416" w:type="dxa"/>
            <w:tcBorders>
              <w:top w:val="single" w:sz="4" w:space="0" w:color="auto"/>
              <w:left w:val="single" w:sz="4" w:space="0" w:color="auto"/>
              <w:bottom w:val="single" w:sz="4" w:space="0" w:color="auto"/>
              <w:right w:val="single" w:sz="4" w:space="0" w:color="auto"/>
            </w:tcBorders>
            <w:hideMark/>
          </w:tcPr>
          <w:p w14:paraId="6CF6E13A" w14:textId="77777777" w:rsidR="00061277" w:rsidRPr="00061277" w:rsidRDefault="00061277" w:rsidP="00061277">
            <w:pPr>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sz w:val="22"/>
              </w:rPr>
              <w:t>Ar nurodytame dokumente pateikiama informacija yra konfidenciali informacija</w:t>
            </w:r>
          </w:p>
          <w:p w14:paraId="562B571E" w14:textId="77777777" w:rsidR="00061277" w:rsidRPr="00061277" w:rsidRDefault="00061277" w:rsidP="00061277">
            <w:pPr>
              <w:widowControl w:val="0"/>
              <w:spacing w:line="240" w:lineRule="auto"/>
              <w:ind w:firstLine="0"/>
              <w:jc w:val="center"/>
              <w:rPr>
                <w:rFonts w:ascii="Times New Roman" w:eastAsia="Times New Roman" w:hAnsi="Times New Roman" w:cs="Times New Roman"/>
                <w:sz w:val="22"/>
              </w:rPr>
            </w:pPr>
            <w:r w:rsidRPr="00061277">
              <w:rPr>
                <w:rFonts w:ascii="Times New Roman" w:eastAsia="Times New Roman" w:hAnsi="Times New Roman" w:cs="Times New Roman"/>
                <w:b/>
                <w:sz w:val="22"/>
              </w:rPr>
              <w:lastRenderedPageBreak/>
              <w:t>Taip/Ne</w:t>
            </w:r>
          </w:p>
        </w:tc>
      </w:tr>
      <w:tr w:rsidR="00061277" w:rsidRPr="00061277" w14:paraId="72C851A0" w14:textId="77777777">
        <w:trPr>
          <w:jc w:val="center"/>
        </w:trPr>
        <w:tc>
          <w:tcPr>
            <w:tcW w:w="1289" w:type="dxa"/>
            <w:tcBorders>
              <w:top w:val="single" w:sz="4" w:space="0" w:color="auto"/>
              <w:left w:val="single" w:sz="4" w:space="0" w:color="auto"/>
              <w:bottom w:val="single" w:sz="4" w:space="0" w:color="auto"/>
              <w:right w:val="single" w:sz="4" w:space="0" w:color="auto"/>
            </w:tcBorders>
          </w:tcPr>
          <w:p w14:paraId="1799BF5D"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4694" w:type="dxa"/>
            <w:tcBorders>
              <w:top w:val="single" w:sz="4" w:space="0" w:color="auto"/>
              <w:left w:val="single" w:sz="4" w:space="0" w:color="auto"/>
              <w:bottom w:val="single" w:sz="4" w:space="0" w:color="auto"/>
              <w:right w:val="single" w:sz="4" w:space="0" w:color="auto"/>
            </w:tcBorders>
          </w:tcPr>
          <w:p w14:paraId="004F1819"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1269" w:type="dxa"/>
            <w:tcBorders>
              <w:top w:val="single" w:sz="4" w:space="0" w:color="auto"/>
              <w:left w:val="single" w:sz="4" w:space="0" w:color="auto"/>
              <w:bottom w:val="single" w:sz="4" w:space="0" w:color="auto"/>
              <w:right w:val="single" w:sz="4" w:space="0" w:color="auto"/>
            </w:tcBorders>
          </w:tcPr>
          <w:p w14:paraId="755C2B3B"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2416" w:type="dxa"/>
            <w:tcBorders>
              <w:top w:val="single" w:sz="4" w:space="0" w:color="auto"/>
              <w:left w:val="single" w:sz="4" w:space="0" w:color="auto"/>
              <w:bottom w:val="single" w:sz="4" w:space="0" w:color="auto"/>
              <w:right w:val="single" w:sz="4" w:space="0" w:color="auto"/>
            </w:tcBorders>
          </w:tcPr>
          <w:p w14:paraId="6BF36075"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r>
      <w:tr w:rsidR="00061277" w:rsidRPr="00061277" w14:paraId="5CB478F5" w14:textId="77777777">
        <w:trPr>
          <w:jc w:val="center"/>
        </w:trPr>
        <w:tc>
          <w:tcPr>
            <w:tcW w:w="1289" w:type="dxa"/>
            <w:tcBorders>
              <w:top w:val="single" w:sz="4" w:space="0" w:color="auto"/>
              <w:left w:val="single" w:sz="4" w:space="0" w:color="auto"/>
              <w:bottom w:val="single" w:sz="4" w:space="0" w:color="auto"/>
              <w:right w:val="single" w:sz="4" w:space="0" w:color="auto"/>
            </w:tcBorders>
          </w:tcPr>
          <w:p w14:paraId="09F06156"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4694" w:type="dxa"/>
            <w:tcBorders>
              <w:top w:val="single" w:sz="4" w:space="0" w:color="auto"/>
              <w:left w:val="single" w:sz="4" w:space="0" w:color="auto"/>
              <w:bottom w:val="single" w:sz="4" w:space="0" w:color="auto"/>
              <w:right w:val="single" w:sz="4" w:space="0" w:color="auto"/>
            </w:tcBorders>
          </w:tcPr>
          <w:p w14:paraId="65D2DD9B"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1269" w:type="dxa"/>
            <w:tcBorders>
              <w:top w:val="single" w:sz="4" w:space="0" w:color="auto"/>
              <w:left w:val="single" w:sz="4" w:space="0" w:color="auto"/>
              <w:bottom w:val="single" w:sz="4" w:space="0" w:color="auto"/>
              <w:right w:val="single" w:sz="4" w:space="0" w:color="auto"/>
            </w:tcBorders>
          </w:tcPr>
          <w:p w14:paraId="658C7A71"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c>
          <w:tcPr>
            <w:tcW w:w="2416" w:type="dxa"/>
            <w:tcBorders>
              <w:top w:val="single" w:sz="4" w:space="0" w:color="auto"/>
              <w:left w:val="single" w:sz="4" w:space="0" w:color="auto"/>
              <w:bottom w:val="single" w:sz="4" w:space="0" w:color="auto"/>
              <w:right w:val="single" w:sz="4" w:space="0" w:color="auto"/>
            </w:tcBorders>
          </w:tcPr>
          <w:p w14:paraId="594239E9" w14:textId="77777777" w:rsidR="00061277" w:rsidRPr="00061277" w:rsidRDefault="00061277" w:rsidP="00061277">
            <w:pPr>
              <w:widowControl w:val="0"/>
              <w:spacing w:line="240" w:lineRule="auto"/>
              <w:ind w:firstLine="0"/>
              <w:rPr>
                <w:rFonts w:ascii="Times New Roman" w:eastAsia="Times New Roman" w:hAnsi="Times New Roman" w:cs="Times New Roman"/>
                <w:sz w:val="22"/>
              </w:rPr>
            </w:pPr>
          </w:p>
        </w:tc>
      </w:tr>
    </w:tbl>
    <w:p w14:paraId="12913CA1" w14:textId="77777777" w:rsidR="00061277" w:rsidRPr="00061277" w:rsidRDefault="00061277" w:rsidP="00061277">
      <w:pPr>
        <w:spacing w:line="240" w:lineRule="auto"/>
        <w:ind w:firstLine="720"/>
        <w:rPr>
          <w:rFonts w:ascii="Times New Roman" w:eastAsia="Times New Roman" w:hAnsi="Times New Roman" w:cs="Times New Roman"/>
          <w:b/>
          <w:sz w:val="22"/>
        </w:rPr>
      </w:pPr>
    </w:p>
    <w:p w14:paraId="68CF95FF" w14:textId="77777777" w:rsidR="00061277" w:rsidRPr="00061277" w:rsidRDefault="00061277" w:rsidP="00061277">
      <w:pPr>
        <w:spacing w:line="240" w:lineRule="auto"/>
        <w:ind w:firstLine="720"/>
        <w:rPr>
          <w:rFonts w:ascii="Times New Roman" w:eastAsia="Times New Roman" w:hAnsi="Times New Roman" w:cs="Times New Roman"/>
          <w:b/>
          <w:szCs w:val="24"/>
        </w:rPr>
      </w:pPr>
      <w:r w:rsidRPr="00061277">
        <w:rPr>
          <w:rFonts w:ascii="Times New Roman" w:eastAsia="Times New Roman" w:hAnsi="Times New Roman" w:cs="Times New Roman"/>
          <w:b/>
          <w:szCs w:val="24"/>
        </w:rPr>
        <w:t>Pastabos:</w:t>
      </w:r>
    </w:p>
    <w:p w14:paraId="7EBA4999" w14:textId="77777777" w:rsidR="00061277" w:rsidRPr="00061277" w:rsidRDefault="00061277" w:rsidP="00061277">
      <w:pPr>
        <w:widowControl w:val="0"/>
        <w:numPr>
          <w:ilvl w:val="0"/>
          <w:numId w:val="21"/>
        </w:numPr>
        <w:tabs>
          <w:tab w:val="left" w:pos="993"/>
        </w:tabs>
        <w:spacing w:line="240" w:lineRule="auto"/>
        <w:ind w:left="0" w:firstLine="709"/>
        <w:rPr>
          <w:rFonts w:ascii="Times New Roman" w:eastAsia="Times New Roman" w:hAnsi="Times New Roman" w:cs="Times New Roman"/>
          <w:szCs w:val="24"/>
        </w:rPr>
      </w:pPr>
      <w:r w:rsidRPr="00061277">
        <w:rPr>
          <w:rFonts w:ascii="Times New Roman" w:eastAsia="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4BA67D59" w14:textId="77777777" w:rsidR="00061277" w:rsidRPr="00061277" w:rsidRDefault="00061277" w:rsidP="00061277">
      <w:pPr>
        <w:widowControl w:val="0"/>
        <w:numPr>
          <w:ilvl w:val="0"/>
          <w:numId w:val="21"/>
        </w:numPr>
        <w:tabs>
          <w:tab w:val="left" w:pos="993"/>
        </w:tabs>
        <w:spacing w:line="240" w:lineRule="auto"/>
        <w:ind w:left="0" w:firstLine="709"/>
        <w:rPr>
          <w:rFonts w:ascii="Times New Roman" w:eastAsia="Times New Roman" w:hAnsi="Times New Roman" w:cs="Times New Roman"/>
          <w:bCs/>
          <w:szCs w:val="24"/>
        </w:rPr>
      </w:pPr>
      <w:r w:rsidRPr="00061277">
        <w:rPr>
          <w:rFonts w:ascii="Times New Roman" w:eastAsia="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061277">
        <w:rPr>
          <w:rFonts w:ascii="Times New Roman" w:eastAsia="Times New Roman" w:hAnsi="Times New Roman" w:cs="Times New Roman"/>
          <w:bCs/>
          <w:szCs w:val="24"/>
        </w:rPr>
        <w:t>“, todėl šis Pasiūlymas su visais priedais privalo būti paviešintas.</w:t>
      </w:r>
    </w:p>
    <w:p w14:paraId="4D23A875" w14:textId="77777777" w:rsidR="00061277" w:rsidRPr="00061277" w:rsidRDefault="00061277" w:rsidP="00061277">
      <w:pPr>
        <w:spacing w:before="60" w:after="60"/>
        <w:rPr>
          <w:rFonts w:ascii="Times New Roman" w:eastAsia="Times New Roman" w:hAnsi="Times New Roman" w:cs="Times New Roman"/>
        </w:rPr>
      </w:pPr>
    </w:p>
    <w:p w14:paraId="6C026445" w14:textId="77777777" w:rsidR="00061277" w:rsidRPr="00061277" w:rsidRDefault="00061277" w:rsidP="00061277">
      <w:pPr>
        <w:widowControl w:val="0"/>
        <w:tabs>
          <w:tab w:val="left" w:pos="993"/>
        </w:tabs>
        <w:spacing w:line="240" w:lineRule="auto"/>
        <w:ind w:left="709"/>
        <w:rPr>
          <w:rFonts w:ascii="Times New Roman" w:eastAsia="Times New Roman" w:hAnsi="Times New Roman" w:cs="Times New Roman"/>
          <w:bCs/>
          <w:sz w:val="22"/>
        </w:rPr>
      </w:pPr>
    </w:p>
    <w:p w14:paraId="32CDAE1E" w14:textId="77777777" w:rsidR="00061277" w:rsidRPr="00061277" w:rsidRDefault="00061277" w:rsidP="00061277">
      <w:pPr>
        <w:widowControl w:val="0"/>
        <w:tabs>
          <w:tab w:val="left" w:pos="993"/>
        </w:tabs>
        <w:spacing w:line="240" w:lineRule="auto"/>
        <w:ind w:left="709"/>
        <w:rPr>
          <w:rFonts w:ascii="Times New Roman" w:eastAsia="Times New Roman" w:hAnsi="Times New Roman" w:cs="Times New Roman"/>
          <w:bCs/>
          <w:sz w:val="22"/>
        </w:rPr>
      </w:pPr>
    </w:p>
    <w:tbl>
      <w:tblPr>
        <w:tblW w:w="9495" w:type="dxa"/>
        <w:tblLayout w:type="fixed"/>
        <w:tblLook w:val="01E0" w:firstRow="1" w:lastRow="1" w:firstColumn="1" w:lastColumn="1" w:noHBand="0" w:noVBand="0"/>
      </w:tblPr>
      <w:tblGrid>
        <w:gridCol w:w="3793"/>
        <w:gridCol w:w="992"/>
        <w:gridCol w:w="1984"/>
        <w:gridCol w:w="567"/>
        <w:gridCol w:w="2159"/>
      </w:tblGrid>
      <w:tr w:rsidR="00061277" w:rsidRPr="00061277" w14:paraId="233EF5B3" w14:textId="77777777">
        <w:trPr>
          <w:trHeight w:val="324"/>
        </w:trPr>
        <w:tc>
          <w:tcPr>
            <w:tcW w:w="9498" w:type="dxa"/>
            <w:gridSpan w:val="5"/>
          </w:tcPr>
          <w:p w14:paraId="179D82E7" w14:textId="77777777" w:rsidR="00061277" w:rsidRPr="00061277" w:rsidRDefault="00061277" w:rsidP="00061277">
            <w:pPr>
              <w:spacing w:line="240" w:lineRule="auto"/>
              <w:ind w:right="-108"/>
              <w:rPr>
                <w:rFonts w:ascii="Times New Roman" w:eastAsia="Times New Roman" w:hAnsi="Times New Roman" w:cs="Times New Roman"/>
              </w:rPr>
            </w:pPr>
          </w:p>
          <w:p w14:paraId="10B38EC5" w14:textId="77777777" w:rsidR="00061277" w:rsidRPr="00061277" w:rsidRDefault="00061277" w:rsidP="00061277">
            <w:pPr>
              <w:spacing w:line="240" w:lineRule="auto"/>
              <w:ind w:right="-108"/>
              <w:rPr>
                <w:rFonts w:ascii="Times New Roman" w:eastAsia="Times New Roman" w:hAnsi="Times New Roman" w:cs="Times New Roman"/>
              </w:rPr>
            </w:pPr>
            <w:r w:rsidRPr="00061277">
              <w:rPr>
                <w:rFonts w:ascii="Times New Roman" w:eastAsia="Times New Roman" w:hAnsi="Times New Roman" w:cs="Times New Roman"/>
                <w:sz w:val="22"/>
              </w:rPr>
              <w:t>Pasiūlymas galioja iki Pirkimo sąlygose nurodyto termino.</w:t>
            </w:r>
          </w:p>
          <w:p w14:paraId="5378CD8B" w14:textId="77777777" w:rsidR="00061277" w:rsidRPr="00061277" w:rsidRDefault="00061277" w:rsidP="00061277">
            <w:pPr>
              <w:spacing w:line="240" w:lineRule="auto"/>
              <w:ind w:right="-108"/>
              <w:rPr>
                <w:rFonts w:ascii="Times New Roman" w:eastAsia="Times New Roman" w:hAnsi="Times New Roman" w:cs="Times New Roman"/>
              </w:rPr>
            </w:pPr>
          </w:p>
          <w:p w14:paraId="5C722D41" w14:textId="77777777" w:rsidR="00061277" w:rsidRPr="00061277" w:rsidRDefault="00061277" w:rsidP="00061277">
            <w:pPr>
              <w:spacing w:line="240" w:lineRule="auto"/>
              <w:ind w:right="-108"/>
              <w:rPr>
                <w:rFonts w:ascii="Times New Roman" w:eastAsia="Times New Roman" w:hAnsi="Times New Roman" w:cs="Times New Roman"/>
                <w:b/>
              </w:rPr>
            </w:pPr>
          </w:p>
        </w:tc>
      </w:tr>
      <w:tr w:rsidR="00061277" w:rsidRPr="00061277" w14:paraId="66040BD8" w14:textId="77777777">
        <w:trPr>
          <w:trHeight w:val="285"/>
        </w:trPr>
        <w:tc>
          <w:tcPr>
            <w:tcW w:w="3794" w:type="dxa"/>
            <w:tcBorders>
              <w:top w:val="nil"/>
              <w:left w:val="nil"/>
              <w:bottom w:val="single" w:sz="4" w:space="0" w:color="auto"/>
              <w:right w:val="nil"/>
            </w:tcBorders>
          </w:tcPr>
          <w:p w14:paraId="41649AC3" w14:textId="77777777" w:rsidR="00061277" w:rsidRPr="00061277" w:rsidRDefault="00061277" w:rsidP="00061277">
            <w:pPr>
              <w:spacing w:line="240" w:lineRule="auto"/>
              <w:ind w:right="-1"/>
              <w:rPr>
                <w:rFonts w:ascii="Times New Roman" w:eastAsia="Times New Roman" w:hAnsi="Times New Roman" w:cs="Times New Roman"/>
              </w:rPr>
            </w:pPr>
          </w:p>
        </w:tc>
        <w:tc>
          <w:tcPr>
            <w:tcW w:w="992" w:type="dxa"/>
          </w:tcPr>
          <w:p w14:paraId="4B91F04C" w14:textId="77777777" w:rsidR="00061277" w:rsidRPr="00061277" w:rsidRDefault="00061277" w:rsidP="00061277">
            <w:pPr>
              <w:spacing w:line="240" w:lineRule="auto"/>
              <w:ind w:right="-1"/>
              <w:jc w:val="center"/>
              <w:rPr>
                <w:rFonts w:ascii="Times New Roman" w:eastAsia="Times New Roman" w:hAnsi="Times New Roman" w:cs="Times New Roman"/>
              </w:rPr>
            </w:pPr>
          </w:p>
        </w:tc>
        <w:tc>
          <w:tcPr>
            <w:tcW w:w="1985" w:type="dxa"/>
            <w:tcBorders>
              <w:top w:val="nil"/>
              <w:left w:val="nil"/>
              <w:bottom w:val="single" w:sz="4" w:space="0" w:color="auto"/>
              <w:right w:val="nil"/>
            </w:tcBorders>
          </w:tcPr>
          <w:p w14:paraId="38BC7C0F" w14:textId="77777777" w:rsidR="00061277" w:rsidRPr="00061277" w:rsidRDefault="00061277" w:rsidP="00061277">
            <w:pPr>
              <w:spacing w:line="240" w:lineRule="auto"/>
              <w:ind w:right="-1"/>
              <w:jc w:val="center"/>
              <w:rPr>
                <w:rFonts w:ascii="Times New Roman" w:eastAsia="Times New Roman" w:hAnsi="Times New Roman" w:cs="Times New Roman"/>
              </w:rPr>
            </w:pPr>
          </w:p>
        </w:tc>
        <w:tc>
          <w:tcPr>
            <w:tcW w:w="2727" w:type="dxa"/>
            <w:gridSpan w:val="2"/>
          </w:tcPr>
          <w:p w14:paraId="31F02D3B" w14:textId="77777777" w:rsidR="00061277" w:rsidRPr="00061277" w:rsidRDefault="00061277" w:rsidP="00061277">
            <w:pPr>
              <w:spacing w:line="240" w:lineRule="auto"/>
              <w:ind w:right="-1"/>
              <w:jc w:val="center"/>
              <w:rPr>
                <w:rFonts w:ascii="Times New Roman" w:eastAsia="Times New Roman" w:hAnsi="Times New Roman" w:cs="Times New Roman"/>
              </w:rPr>
            </w:pPr>
          </w:p>
        </w:tc>
      </w:tr>
      <w:tr w:rsidR="00061277" w:rsidRPr="00061277" w14:paraId="0FE921B8" w14:textId="77777777">
        <w:trPr>
          <w:trHeight w:val="186"/>
        </w:trPr>
        <w:tc>
          <w:tcPr>
            <w:tcW w:w="3794" w:type="dxa"/>
            <w:tcBorders>
              <w:top w:val="single" w:sz="4" w:space="0" w:color="auto"/>
              <w:left w:val="nil"/>
              <w:bottom w:val="nil"/>
              <w:right w:val="nil"/>
            </w:tcBorders>
            <w:hideMark/>
          </w:tcPr>
          <w:p w14:paraId="44474E63" w14:textId="77777777" w:rsidR="00061277" w:rsidRPr="00061277" w:rsidRDefault="00061277" w:rsidP="00061277">
            <w:pPr>
              <w:snapToGrid w:val="0"/>
              <w:spacing w:line="240" w:lineRule="auto"/>
              <w:ind w:firstLine="0"/>
              <w:rPr>
                <w:rFonts w:ascii="Times New Roman" w:eastAsia="Times New Roman" w:hAnsi="Times New Roman" w:cs="Times New Roman"/>
                <w:position w:val="6"/>
                <w:sz w:val="18"/>
                <w:szCs w:val="18"/>
              </w:rPr>
            </w:pPr>
            <w:r w:rsidRPr="00061277">
              <w:rPr>
                <w:rFonts w:ascii="Times New Roman" w:eastAsia="Times New Roman" w:hAnsi="Times New Roman" w:cs="Times New Roman"/>
                <w:position w:val="6"/>
                <w:sz w:val="18"/>
                <w:szCs w:val="18"/>
              </w:rPr>
              <w:t>(Tiekėjo arba jo įgalioto asmens pareigų pavadinimas)</w:t>
            </w:r>
          </w:p>
        </w:tc>
        <w:tc>
          <w:tcPr>
            <w:tcW w:w="992" w:type="dxa"/>
          </w:tcPr>
          <w:p w14:paraId="7E96FB89" w14:textId="77777777" w:rsidR="00061277" w:rsidRPr="00061277" w:rsidRDefault="00061277" w:rsidP="00061277">
            <w:pPr>
              <w:spacing w:line="240" w:lineRule="auto"/>
              <w:ind w:right="-1"/>
              <w:jc w:val="center"/>
              <w:rPr>
                <w:rFonts w:ascii="Times New Roman" w:eastAsia="Times New Roman" w:hAnsi="Times New Roman" w:cs="Times New Roman"/>
                <w:sz w:val="18"/>
                <w:szCs w:val="18"/>
              </w:rPr>
            </w:pPr>
          </w:p>
        </w:tc>
        <w:tc>
          <w:tcPr>
            <w:tcW w:w="1985" w:type="dxa"/>
            <w:tcBorders>
              <w:top w:val="single" w:sz="4" w:space="0" w:color="auto"/>
              <w:left w:val="nil"/>
              <w:bottom w:val="nil"/>
              <w:right w:val="nil"/>
            </w:tcBorders>
            <w:hideMark/>
          </w:tcPr>
          <w:p w14:paraId="013CB33B" w14:textId="77777777" w:rsidR="00061277" w:rsidRPr="00061277" w:rsidRDefault="00061277" w:rsidP="00061277">
            <w:pPr>
              <w:spacing w:line="240" w:lineRule="auto"/>
              <w:ind w:right="-1" w:firstLine="0"/>
              <w:rPr>
                <w:rFonts w:ascii="Times New Roman" w:eastAsia="Times New Roman" w:hAnsi="Times New Roman" w:cs="Times New Roman"/>
                <w:sz w:val="18"/>
                <w:szCs w:val="18"/>
              </w:rPr>
            </w:pPr>
            <w:r w:rsidRPr="00061277">
              <w:rPr>
                <w:rFonts w:ascii="Times New Roman" w:eastAsia="Times New Roman" w:hAnsi="Times New Roman" w:cs="Times New Roman"/>
                <w:position w:val="6"/>
                <w:sz w:val="18"/>
                <w:szCs w:val="18"/>
              </w:rPr>
              <w:t>(Parašas)</w:t>
            </w:r>
            <w:r w:rsidRPr="00061277">
              <w:rPr>
                <w:rFonts w:ascii="Times New Roman" w:eastAsia="Times New Roman" w:hAnsi="Times New Roman" w:cs="Times New Roman"/>
                <w:i/>
                <w:sz w:val="18"/>
                <w:szCs w:val="18"/>
              </w:rPr>
              <w:t xml:space="preserve"> </w:t>
            </w:r>
          </w:p>
        </w:tc>
        <w:tc>
          <w:tcPr>
            <w:tcW w:w="567" w:type="dxa"/>
          </w:tcPr>
          <w:p w14:paraId="10B486AC" w14:textId="77777777" w:rsidR="00061277" w:rsidRPr="00061277" w:rsidRDefault="00061277" w:rsidP="00061277">
            <w:pPr>
              <w:spacing w:line="240" w:lineRule="auto"/>
              <w:ind w:right="-1"/>
              <w:jc w:val="center"/>
              <w:rPr>
                <w:rFonts w:ascii="Times New Roman" w:eastAsia="Times New Roman" w:hAnsi="Times New Roman" w:cs="Times New Roman"/>
                <w:sz w:val="18"/>
                <w:szCs w:val="18"/>
              </w:rPr>
            </w:pPr>
          </w:p>
        </w:tc>
        <w:tc>
          <w:tcPr>
            <w:tcW w:w="2160" w:type="dxa"/>
            <w:tcBorders>
              <w:top w:val="single" w:sz="4" w:space="0" w:color="auto"/>
              <w:left w:val="nil"/>
              <w:bottom w:val="nil"/>
              <w:right w:val="nil"/>
            </w:tcBorders>
            <w:hideMark/>
          </w:tcPr>
          <w:p w14:paraId="789F3CB7" w14:textId="77777777" w:rsidR="00061277" w:rsidRPr="00061277" w:rsidRDefault="00061277" w:rsidP="00061277">
            <w:pPr>
              <w:spacing w:line="240" w:lineRule="auto"/>
              <w:ind w:right="-1" w:firstLine="0"/>
              <w:rPr>
                <w:rFonts w:ascii="Times New Roman" w:eastAsia="Times New Roman" w:hAnsi="Times New Roman" w:cs="Times New Roman"/>
                <w:sz w:val="18"/>
                <w:szCs w:val="18"/>
              </w:rPr>
            </w:pPr>
            <w:r w:rsidRPr="00061277">
              <w:rPr>
                <w:rFonts w:ascii="Times New Roman" w:eastAsia="Times New Roman" w:hAnsi="Times New Roman" w:cs="Times New Roman"/>
                <w:position w:val="6"/>
                <w:sz w:val="18"/>
                <w:szCs w:val="18"/>
              </w:rPr>
              <w:t>(Vardas ir pavardė)</w:t>
            </w:r>
            <w:r w:rsidRPr="00061277">
              <w:rPr>
                <w:rFonts w:ascii="Times New Roman" w:eastAsia="Times New Roman" w:hAnsi="Times New Roman" w:cs="Times New Roman"/>
                <w:i/>
                <w:sz w:val="18"/>
                <w:szCs w:val="18"/>
              </w:rPr>
              <w:t xml:space="preserve"> </w:t>
            </w:r>
          </w:p>
        </w:tc>
      </w:tr>
    </w:tbl>
    <w:p w14:paraId="7DBF5AFE" w14:textId="77777777" w:rsidR="00061277" w:rsidRPr="00061277" w:rsidRDefault="00061277" w:rsidP="00061277">
      <w:pPr>
        <w:spacing w:line="240" w:lineRule="auto"/>
        <w:rPr>
          <w:rFonts w:ascii="Times New Roman" w:eastAsia="Times New Roman" w:hAnsi="Times New Roman" w:cs="Times New Roman"/>
          <w:b/>
          <w:sz w:val="2"/>
          <w:szCs w:val="2"/>
        </w:rPr>
      </w:pPr>
    </w:p>
    <w:p w14:paraId="3112C998" w14:textId="77777777" w:rsidR="00061277" w:rsidRPr="00061277" w:rsidRDefault="00061277" w:rsidP="00061277">
      <w:pPr>
        <w:spacing w:line="240" w:lineRule="auto"/>
        <w:rPr>
          <w:rFonts w:ascii="Times New Roman" w:eastAsia="Times New Roman" w:hAnsi="Times New Roman" w:cs="Times New Roman"/>
          <w:b/>
          <w:sz w:val="2"/>
          <w:szCs w:val="2"/>
        </w:rPr>
      </w:pPr>
    </w:p>
    <w:p w14:paraId="38CCA7DB" w14:textId="77777777" w:rsidR="00061277" w:rsidRPr="00061277" w:rsidRDefault="00061277" w:rsidP="00061277">
      <w:pPr>
        <w:spacing w:line="240" w:lineRule="auto"/>
        <w:rPr>
          <w:rFonts w:ascii="Times New Roman" w:eastAsia="Times New Roman" w:hAnsi="Times New Roman" w:cs="Times New Roman"/>
          <w:b/>
          <w:sz w:val="2"/>
          <w:szCs w:val="2"/>
        </w:rPr>
      </w:pPr>
    </w:p>
    <w:p w14:paraId="1E505C05" w14:textId="77777777" w:rsidR="00061277" w:rsidRPr="00061277" w:rsidRDefault="00061277" w:rsidP="00061277">
      <w:pPr>
        <w:spacing w:line="240" w:lineRule="auto"/>
        <w:rPr>
          <w:rFonts w:ascii="Times New Roman" w:eastAsia="Times New Roman" w:hAnsi="Times New Roman" w:cs="Times New Roman"/>
          <w:b/>
          <w:sz w:val="2"/>
          <w:szCs w:val="2"/>
        </w:rPr>
      </w:pPr>
    </w:p>
    <w:p w14:paraId="0BE6EF08" w14:textId="77777777" w:rsidR="00061277" w:rsidRPr="00061277" w:rsidRDefault="00061277" w:rsidP="00061277">
      <w:pPr>
        <w:rPr>
          <w:rFonts w:ascii="Times New Roman" w:eastAsia="Times New Roman" w:hAnsi="Times New Roman" w:cs="Times New Roman"/>
          <w:sz w:val="2"/>
          <w:szCs w:val="2"/>
        </w:rPr>
      </w:pPr>
    </w:p>
    <w:p w14:paraId="356CB6C3" w14:textId="77777777" w:rsidR="00061277" w:rsidRPr="00061277" w:rsidRDefault="00061277" w:rsidP="00061277">
      <w:pPr>
        <w:rPr>
          <w:rFonts w:ascii="Times New Roman" w:eastAsia="Times New Roman" w:hAnsi="Times New Roman" w:cs="Times New Roman"/>
        </w:rPr>
      </w:pPr>
    </w:p>
    <w:p w14:paraId="26AC1ACD" w14:textId="77777777" w:rsidR="00061277" w:rsidRPr="00061277" w:rsidRDefault="00061277" w:rsidP="00061277">
      <w:pPr>
        <w:spacing w:line="240" w:lineRule="auto"/>
        <w:jc w:val="left"/>
        <w:rPr>
          <w:rFonts w:ascii="Times New Roman" w:eastAsia="Calibri" w:hAnsi="Times New Roman" w:cs="Times New Roman"/>
          <w:b/>
          <w:bCs/>
          <w:color w:val="7030A0"/>
        </w:rPr>
      </w:pPr>
    </w:p>
    <w:p w14:paraId="338CFAA6" w14:textId="77777777" w:rsidR="00061277" w:rsidRPr="00061277" w:rsidRDefault="00061277" w:rsidP="00061277">
      <w:pPr>
        <w:ind w:firstLine="0"/>
        <w:rPr>
          <w:rFonts w:ascii="Times New Roman" w:eastAsia="Calibri" w:hAnsi="Times New Roman"/>
          <w:bCs/>
          <w:iCs/>
        </w:rPr>
      </w:pPr>
      <w:bookmarkStart w:id="46" w:name="_Pirkimo_sąlygų_3"/>
      <w:bookmarkEnd w:id="46"/>
    </w:p>
    <w:p w14:paraId="4278736B" w14:textId="77777777" w:rsidR="00061277" w:rsidRPr="00061277" w:rsidRDefault="00061277" w:rsidP="00061277">
      <w:pPr>
        <w:rPr>
          <w:rFonts w:ascii="Times New Roman" w:eastAsia="Times New Roman" w:hAnsi="Times New Roman" w:cs="Times New Roman"/>
        </w:rPr>
      </w:pPr>
      <w:r w:rsidRPr="00061277">
        <w:rPr>
          <w:rFonts w:ascii="Times New Roman" w:eastAsia="Times New Roman" w:hAnsi="Times New Roman" w:cs="Times New Roman"/>
        </w:rPr>
        <w:br w:type="page"/>
      </w:r>
    </w:p>
    <w:p w14:paraId="175A7E64" w14:textId="77777777" w:rsidR="00061277" w:rsidRDefault="00061277" w:rsidP="007D6542">
      <w:pPr>
        <w:spacing w:line="240" w:lineRule="auto"/>
        <w:ind w:left="7314" w:firstLine="0"/>
        <w:rPr>
          <w:rFonts w:ascii="Times New Roman" w:hAnsi="Times New Roman" w:cs="Times New Roman"/>
        </w:rPr>
      </w:pPr>
    </w:p>
    <w:p w14:paraId="3669DB77" w14:textId="77777777" w:rsidR="00061277" w:rsidRDefault="00061277" w:rsidP="007D6542">
      <w:pPr>
        <w:spacing w:line="240" w:lineRule="auto"/>
        <w:ind w:left="7314" w:firstLine="0"/>
        <w:rPr>
          <w:rFonts w:ascii="Times New Roman" w:hAnsi="Times New Roman" w:cs="Times New Roman"/>
        </w:rPr>
      </w:pPr>
    </w:p>
    <w:p w14:paraId="49795903" w14:textId="77777777" w:rsidR="00061277" w:rsidRDefault="00061277" w:rsidP="007D6542">
      <w:pPr>
        <w:spacing w:line="240" w:lineRule="auto"/>
        <w:ind w:left="7314" w:firstLine="0"/>
        <w:rPr>
          <w:rFonts w:ascii="Times New Roman" w:hAnsi="Times New Roman" w:cs="Times New Roman"/>
        </w:rPr>
      </w:pPr>
    </w:p>
    <w:p w14:paraId="14912CEC" w14:textId="77777777" w:rsidR="00061277" w:rsidRDefault="00061277" w:rsidP="007D6542">
      <w:pPr>
        <w:spacing w:line="240" w:lineRule="auto"/>
        <w:ind w:left="7314" w:firstLine="0"/>
        <w:rPr>
          <w:rFonts w:ascii="Times New Roman" w:hAnsi="Times New Roman" w:cs="Times New Roman"/>
        </w:rPr>
      </w:pPr>
    </w:p>
    <w:p w14:paraId="47F8663A" w14:textId="77777777" w:rsidR="00061277" w:rsidRDefault="00061277" w:rsidP="007D6542">
      <w:pPr>
        <w:spacing w:line="240" w:lineRule="auto"/>
        <w:ind w:left="7314" w:firstLine="0"/>
        <w:rPr>
          <w:rFonts w:ascii="Times New Roman" w:hAnsi="Times New Roman" w:cs="Times New Roman"/>
        </w:rPr>
      </w:pPr>
    </w:p>
    <w:p w14:paraId="21FAA9A8" w14:textId="77777777" w:rsidR="00061277" w:rsidRDefault="00061277" w:rsidP="007D6542">
      <w:pPr>
        <w:spacing w:line="240" w:lineRule="auto"/>
        <w:ind w:left="7314" w:firstLine="0"/>
        <w:rPr>
          <w:rFonts w:ascii="Times New Roman" w:hAnsi="Times New Roman" w:cs="Times New Roman"/>
        </w:rPr>
      </w:pPr>
    </w:p>
    <w:p w14:paraId="6ECF8EB1" w14:textId="77777777" w:rsidR="00061277" w:rsidRDefault="00061277" w:rsidP="007D6542">
      <w:pPr>
        <w:spacing w:line="240" w:lineRule="auto"/>
        <w:ind w:left="7314" w:firstLine="0"/>
        <w:rPr>
          <w:rFonts w:ascii="Times New Roman" w:hAnsi="Times New Roman" w:cs="Times New Roman"/>
        </w:rPr>
      </w:pPr>
    </w:p>
    <w:p w14:paraId="03E7814E" w14:textId="77777777" w:rsidR="00061277" w:rsidRDefault="00061277" w:rsidP="007D6542">
      <w:pPr>
        <w:spacing w:line="240" w:lineRule="auto"/>
        <w:ind w:left="7314" w:firstLine="0"/>
        <w:rPr>
          <w:rFonts w:ascii="Times New Roman" w:hAnsi="Times New Roman" w:cs="Times New Roman"/>
        </w:rPr>
      </w:pPr>
    </w:p>
    <w:p w14:paraId="48CCFEFD" w14:textId="77777777" w:rsidR="00061277" w:rsidRDefault="00061277" w:rsidP="007D6542">
      <w:pPr>
        <w:spacing w:line="240" w:lineRule="auto"/>
        <w:ind w:left="7314" w:firstLine="0"/>
        <w:rPr>
          <w:rFonts w:ascii="Times New Roman" w:hAnsi="Times New Roman" w:cs="Times New Roman"/>
        </w:rPr>
      </w:pPr>
    </w:p>
    <w:p w14:paraId="082B3ABF" w14:textId="77777777" w:rsidR="00061277" w:rsidRDefault="00061277" w:rsidP="007D6542">
      <w:pPr>
        <w:spacing w:line="240" w:lineRule="auto"/>
        <w:ind w:left="7314" w:firstLine="0"/>
        <w:rPr>
          <w:rFonts w:ascii="Times New Roman" w:hAnsi="Times New Roman" w:cs="Times New Roman"/>
        </w:rPr>
      </w:pPr>
    </w:p>
    <w:p w14:paraId="32C95EDC" w14:textId="77777777" w:rsidR="00061277" w:rsidRDefault="00061277" w:rsidP="007D6542">
      <w:pPr>
        <w:spacing w:line="240" w:lineRule="auto"/>
        <w:ind w:left="7314" w:firstLine="0"/>
        <w:rPr>
          <w:rFonts w:ascii="Times New Roman" w:hAnsi="Times New Roman" w:cs="Times New Roman"/>
        </w:rPr>
      </w:pPr>
    </w:p>
    <w:p w14:paraId="7084717B" w14:textId="77777777" w:rsidR="00061277" w:rsidRDefault="00061277" w:rsidP="007D6542">
      <w:pPr>
        <w:spacing w:line="240" w:lineRule="auto"/>
        <w:ind w:left="7314" w:firstLine="0"/>
        <w:rPr>
          <w:rFonts w:ascii="Times New Roman" w:hAnsi="Times New Roman" w:cs="Times New Roman"/>
        </w:rPr>
      </w:pPr>
    </w:p>
    <w:p w14:paraId="0B8EA54A" w14:textId="77777777" w:rsidR="00061277" w:rsidRDefault="00061277" w:rsidP="007D6542">
      <w:pPr>
        <w:spacing w:line="240" w:lineRule="auto"/>
        <w:ind w:left="7314" w:firstLine="0"/>
        <w:rPr>
          <w:rFonts w:ascii="Times New Roman" w:hAnsi="Times New Roman" w:cs="Times New Roman"/>
        </w:rPr>
      </w:pPr>
    </w:p>
    <w:p w14:paraId="7774B6A3" w14:textId="77777777" w:rsidR="00061277" w:rsidRDefault="00061277" w:rsidP="007D6542">
      <w:pPr>
        <w:spacing w:line="240" w:lineRule="auto"/>
        <w:ind w:left="7314" w:firstLine="0"/>
        <w:rPr>
          <w:rFonts w:ascii="Times New Roman" w:hAnsi="Times New Roman" w:cs="Times New Roman"/>
        </w:rPr>
      </w:pPr>
    </w:p>
    <w:p w14:paraId="418040AD" w14:textId="77777777" w:rsidR="00061277" w:rsidRDefault="00061277" w:rsidP="007D6542">
      <w:pPr>
        <w:spacing w:line="240" w:lineRule="auto"/>
        <w:ind w:left="7314" w:firstLine="0"/>
        <w:rPr>
          <w:rFonts w:ascii="Times New Roman" w:hAnsi="Times New Roman" w:cs="Times New Roman"/>
        </w:rPr>
      </w:pPr>
    </w:p>
    <w:p w14:paraId="14575959" w14:textId="77777777" w:rsidR="00061277" w:rsidRDefault="00061277" w:rsidP="007D6542">
      <w:pPr>
        <w:spacing w:line="240" w:lineRule="auto"/>
        <w:ind w:left="7314" w:firstLine="0"/>
        <w:rPr>
          <w:rFonts w:ascii="Times New Roman" w:hAnsi="Times New Roman" w:cs="Times New Roman"/>
        </w:rPr>
      </w:pPr>
    </w:p>
    <w:p w14:paraId="2F5D648F" w14:textId="77777777" w:rsidR="00061277" w:rsidRDefault="00061277" w:rsidP="007D6542">
      <w:pPr>
        <w:spacing w:line="240" w:lineRule="auto"/>
        <w:ind w:left="7314" w:firstLine="0"/>
        <w:rPr>
          <w:rFonts w:ascii="Times New Roman" w:hAnsi="Times New Roman" w:cs="Times New Roman"/>
        </w:rPr>
      </w:pPr>
    </w:p>
    <w:p w14:paraId="4B257381" w14:textId="77777777" w:rsidR="00061277" w:rsidRDefault="00061277" w:rsidP="007D6542">
      <w:pPr>
        <w:spacing w:line="240" w:lineRule="auto"/>
        <w:ind w:left="7314" w:firstLine="0"/>
        <w:rPr>
          <w:rFonts w:ascii="Times New Roman" w:hAnsi="Times New Roman" w:cs="Times New Roman"/>
        </w:rPr>
      </w:pPr>
    </w:p>
    <w:p w14:paraId="30E68176" w14:textId="77777777" w:rsidR="00061277" w:rsidRDefault="00061277" w:rsidP="007D6542">
      <w:pPr>
        <w:spacing w:line="240" w:lineRule="auto"/>
        <w:ind w:left="7314" w:firstLine="0"/>
        <w:rPr>
          <w:rFonts w:ascii="Times New Roman" w:hAnsi="Times New Roman" w:cs="Times New Roman"/>
        </w:rPr>
      </w:pPr>
    </w:p>
    <w:p w14:paraId="49F058BE" w14:textId="77777777" w:rsidR="00061277" w:rsidRDefault="00061277" w:rsidP="007D6542">
      <w:pPr>
        <w:spacing w:line="240" w:lineRule="auto"/>
        <w:ind w:left="7314" w:firstLine="0"/>
        <w:rPr>
          <w:rFonts w:ascii="Times New Roman" w:hAnsi="Times New Roman" w:cs="Times New Roman"/>
        </w:rPr>
      </w:pPr>
    </w:p>
    <w:p w14:paraId="42A50AF9" w14:textId="77777777" w:rsidR="00061277" w:rsidRDefault="00061277" w:rsidP="007D6542">
      <w:pPr>
        <w:spacing w:line="240" w:lineRule="auto"/>
        <w:ind w:left="7314" w:firstLine="0"/>
        <w:rPr>
          <w:rFonts w:ascii="Times New Roman" w:hAnsi="Times New Roman" w:cs="Times New Roman"/>
        </w:rPr>
      </w:pPr>
    </w:p>
    <w:p w14:paraId="119844DE" w14:textId="77777777" w:rsidR="00061277" w:rsidRDefault="00061277" w:rsidP="007D6542">
      <w:pPr>
        <w:spacing w:line="240" w:lineRule="auto"/>
        <w:ind w:left="7314" w:firstLine="0"/>
        <w:rPr>
          <w:rFonts w:ascii="Times New Roman" w:hAnsi="Times New Roman" w:cs="Times New Roman"/>
        </w:rPr>
      </w:pPr>
    </w:p>
    <w:p w14:paraId="4838AC8D" w14:textId="77777777" w:rsidR="00061277" w:rsidRDefault="00061277" w:rsidP="007D6542">
      <w:pPr>
        <w:spacing w:line="240" w:lineRule="auto"/>
        <w:ind w:left="7314" w:firstLine="0"/>
        <w:rPr>
          <w:rFonts w:ascii="Times New Roman" w:hAnsi="Times New Roman" w:cs="Times New Roman"/>
        </w:rPr>
      </w:pPr>
    </w:p>
    <w:p w14:paraId="601BFE61" w14:textId="77777777" w:rsidR="00061277" w:rsidRDefault="00061277" w:rsidP="007D6542">
      <w:pPr>
        <w:spacing w:line="240" w:lineRule="auto"/>
        <w:ind w:left="7314" w:firstLine="0"/>
        <w:rPr>
          <w:rFonts w:ascii="Times New Roman" w:hAnsi="Times New Roman" w:cs="Times New Roman"/>
        </w:rPr>
      </w:pPr>
    </w:p>
    <w:p w14:paraId="2C373C42" w14:textId="77777777" w:rsidR="00061277" w:rsidRDefault="00061277" w:rsidP="007D6542">
      <w:pPr>
        <w:spacing w:line="240" w:lineRule="auto"/>
        <w:ind w:left="7314" w:firstLine="0"/>
        <w:rPr>
          <w:rFonts w:ascii="Times New Roman" w:hAnsi="Times New Roman" w:cs="Times New Roman"/>
        </w:rPr>
      </w:pPr>
    </w:p>
    <w:p w14:paraId="1599E36D" w14:textId="77777777" w:rsidR="00061277" w:rsidRDefault="00061277" w:rsidP="007D6542">
      <w:pPr>
        <w:spacing w:line="240" w:lineRule="auto"/>
        <w:ind w:left="7314" w:firstLine="0"/>
        <w:rPr>
          <w:rFonts w:ascii="Times New Roman" w:hAnsi="Times New Roman" w:cs="Times New Roman"/>
        </w:rPr>
      </w:pPr>
    </w:p>
    <w:p w14:paraId="3755BCCB" w14:textId="77777777" w:rsidR="00061277" w:rsidRDefault="00061277" w:rsidP="007D6542">
      <w:pPr>
        <w:spacing w:line="240" w:lineRule="auto"/>
        <w:ind w:left="7314" w:firstLine="0"/>
        <w:rPr>
          <w:rFonts w:ascii="Times New Roman" w:hAnsi="Times New Roman" w:cs="Times New Roman"/>
        </w:rPr>
      </w:pPr>
    </w:p>
    <w:p w14:paraId="67FC7BC0" w14:textId="77777777" w:rsidR="00061277" w:rsidRDefault="00061277" w:rsidP="007D6542">
      <w:pPr>
        <w:spacing w:line="240" w:lineRule="auto"/>
        <w:ind w:left="7314" w:firstLine="0"/>
        <w:rPr>
          <w:rFonts w:ascii="Times New Roman" w:hAnsi="Times New Roman" w:cs="Times New Roman"/>
        </w:rPr>
      </w:pPr>
    </w:p>
    <w:p w14:paraId="78B6BF36" w14:textId="77777777" w:rsidR="00061277" w:rsidRDefault="00061277" w:rsidP="007D6542">
      <w:pPr>
        <w:spacing w:line="240" w:lineRule="auto"/>
        <w:ind w:left="7314" w:firstLine="0"/>
        <w:rPr>
          <w:rFonts w:ascii="Times New Roman" w:hAnsi="Times New Roman" w:cs="Times New Roman"/>
        </w:rPr>
      </w:pPr>
    </w:p>
    <w:p w14:paraId="48344B39" w14:textId="77777777" w:rsidR="00061277" w:rsidRDefault="00061277" w:rsidP="007D6542">
      <w:pPr>
        <w:spacing w:line="240" w:lineRule="auto"/>
        <w:ind w:left="7314" w:firstLine="0"/>
        <w:rPr>
          <w:rFonts w:ascii="Times New Roman" w:hAnsi="Times New Roman" w:cs="Times New Roman"/>
        </w:rPr>
      </w:pPr>
    </w:p>
    <w:p w14:paraId="615AD5F3" w14:textId="77777777" w:rsidR="00061277" w:rsidRDefault="00061277" w:rsidP="007D6542">
      <w:pPr>
        <w:spacing w:line="240" w:lineRule="auto"/>
        <w:ind w:left="7314" w:firstLine="0"/>
        <w:rPr>
          <w:rFonts w:ascii="Times New Roman" w:hAnsi="Times New Roman" w:cs="Times New Roman"/>
        </w:rPr>
      </w:pPr>
    </w:p>
    <w:p w14:paraId="3AB4B2A0" w14:textId="77777777" w:rsidR="00061277" w:rsidRDefault="00061277" w:rsidP="007D6542">
      <w:pPr>
        <w:spacing w:line="240" w:lineRule="auto"/>
        <w:ind w:left="7314" w:firstLine="0"/>
        <w:rPr>
          <w:rFonts w:ascii="Times New Roman" w:hAnsi="Times New Roman" w:cs="Times New Roman"/>
        </w:rPr>
      </w:pPr>
    </w:p>
    <w:p w14:paraId="3C287EA9" w14:textId="77777777" w:rsidR="00061277" w:rsidRDefault="00061277" w:rsidP="007D6542">
      <w:pPr>
        <w:spacing w:line="240" w:lineRule="auto"/>
        <w:ind w:left="7314" w:firstLine="0"/>
        <w:rPr>
          <w:rFonts w:ascii="Times New Roman" w:hAnsi="Times New Roman" w:cs="Times New Roman"/>
        </w:rPr>
      </w:pPr>
    </w:p>
    <w:p w14:paraId="469E0905" w14:textId="77777777" w:rsidR="00061277" w:rsidRDefault="00061277" w:rsidP="007D6542">
      <w:pPr>
        <w:spacing w:line="240" w:lineRule="auto"/>
        <w:ind w:left="7314" w:firstLine="0"/>
        <w:rPr>
          <w:rFonts w:ascii="Times New Roman" w:hAnsi="Times New Roman" w:cs="Times New Roman"/>
        </w:rPr>
      </w:pPr>
    </w:p>
    <w:p w14:paraId="487E309A" w14:textId="77777777" w:rsidR="00061277" w:rsidRDefault="00061277" w:rsidP="007D6542">
      <w:pPr>
        <w:spacing w:line="240" w:lineRule="auto"/>
        <w:ind w:left="7314" w:firstLine="0"/>
        <w:rPr>
          <w:rFonts w:ascii="Times New Roman" w:hAnsi="Times New Roman" w:cs="Times New Roman"/>
        </w:rPr>
      </w:pPr>
    </w:p>
    <w:p w14:paraId="302C023A" w14:textId="77777777" w:rsidR="00061277" w:rsidRDefault="00061277" w:rsidP="007D6542">
      <w:pPr>
        <w:spacing w:line="240" w:lineRule="auto"/>
        <w:ind w:left="7314" w:firstLine="0"/>
        <w:rPr>
          <w:rFonts w:ascii="Times New Roman" w:hAnsi="Times New Roman" w:cs="Times New Roman"/>
        </w:rPr>
      </w:pPr>
    </w:p>
    <w:p w14:paraId="72F96B24" w14:textId="77777777" w:rsidR="00061277" w:rsidRDefault="00061277" w:rsidP="007D6542">
      <w:pPr>
        <w:spacing w:line="240" w:lineRule="auto"/>
        <w:ind w:left="7314" w:firstLine="0"/>
        <w:rPr>
          <w:rFonts w:ascii="Times New Roman" w:hAnsi="Times New Roman" w:cs="Times New Roman"/>
        </w:rPr>
      </w:pPr>
    </w:p>
    <w:p w14:paraId="68D22456" w14:textId="77777777" w:rsidR="00061277" w:rsidRDefault="00061277" w:rsidP="007D6542">
      <w:pPr>
        <w:spacing w:line="240" w:lineRule="auto"/>
        <w:ind w:left="7314" w:firstLine="0"/>
        <w:rPr>
          <w:rFonts w:ascii="Times New Roman" w:hAnsi="Times New Roman" w:cs="Times New Roman"/>
        </w:rPr>
      </w:pPr>
    </w:p>
    <w:p w14:paraId="13DBBADD" w14:textId="77777777" w:rsidR="00061277" w:rsidRDefault="00061277" w:rsidP="007D6542">
      <w:pPr>
        <w:spacing w:line="240" w:lineRule="auto"/>
        <w:ind w:left="7314" w:firstLine="0"/>
        <w:rPr>
          <w:rFonts w:ascii="Times New Roman" w:hAnsi="Times New Roman" w:cs="Times New Roman"/>
        </w:rPr>
      </w:pPr>
    </w:p>
    <w:p w14:paraId="5E8397D0" w14:textId="77777777" w:rsidR="00061277" w:rsidRDefault="00061277" w:rsidP="007D6542">
      <w:pPr>
        <w:spacing w:line="240" w:lineRule="auto"/>
        <w:ind w:left="7314" w:firstLine="0"/>
        <w:rPr>
          <w:rFonts w:ascii="Times New Roman" w:hAnsi="Times New Roman" w:cs="Times New Roman"/>
        </w:rPr>
      </w:pPr>
    </w:p>
    <w:p w14:paraId="0742E57E" w14:textId="77777777" w:rsidR="00061277" w:rsidRDefault="00061277" w:rsidP="007D6542">
      <w:pPr>
        <w:spacing w:line="240" w:lineRule="auto"/>
        <w:ind w:left="7314" w:firstLine="0"/>
        <w:rPr>
          <w:rFonts w:ascii="Times New Roman" w:hAnsi="Times New Roman" w:cs="Times New Roman"/>
        </w:rPr>
      </w:pPr>
    </w:p>
    <w:p w14:paraId="15336EB9" w14:textId="77777777" w:rsidR="00061277" w:rsidRDefault="00061277" w:rsidP="007D6542">
      <w:pPr>
        <w:spacing w:line="240" w:lineRule="auto"/>
        <w:ind w:left="7314" w:firstLine="0"/>
        <w:rPr>
          <w:rFonts w:ascii="Times New Roman" w:hAnsi="Times New Roman" w:cs="Times New Roman"/>
        </w:rPr>
      </w:pPr>
    </w:p>
    <w:p w14:paraId="270B758B" w14:textId="77777777" w:rsidR="00061277" w:rsidRDefault="00061277" w:rsidP="007D6542">
      <w:pPr>
        <w:spacing w:line="240" w:lineRule="auto"/>
        <w:ind w:left="7314" w:firstLine="0"/>
        <w:rPr>
          <w:rFonts w:ascii="Times New Roman" w:hAnsi="Times New Roman" w:cs="Times New Roman"/>
        </w:rPr>
      </w:pPr>
    </w:p>
    <w:p w14:paraId="5BCC6778" w14:textId="77777777" w:rsidR="00061277" w:rsidRDefault="00061277" w:rsidP="007D6542">
      <w:pPr>
        <w:spacing w:line="240" w:lineRule="auto"/>
        <w:ind w:left="7314" w:firstLine="0"/>
        <w:rPr>
          <w:rFonts w:ascii="Times New Roman" w:hAnsi="Times New Roman" w:cs="Times New Roman"/>
        </w:rPr>
      </w:pPr>
    </w:p>
    <w:p w14:paraId="5EA1A68B" w14:textId="77777777" w:rsidR="00061277" w:rsidRDefault="00061277" w:rsidP="007D6542">
      <w:pPr>
        <w:spacing w:line="240" w:lineRule="auto"/>
        <w:ind w:left="7314" w:firstLine="0"/>
        <w:rPr>
          <w:rFonts w:ascii="Times New Roman" w:hAnsi="Times New Roman" w:cs="Times New Roman"/>
        </w:rPr>
      </w:pPr>
    </w:p>
    <w:p w14:paraId="7954CADA" w14:textId="77777777" w:rsidR="00061277" w:rsidRDefault="00061277" w:rsidP="007D6542">
      <w:pPr>
        <w:spacing w:line="240" w:lineRule="auto"/>
        <w:ind w:left="7314" w:firstLine="0"/>
        <w:rPr>
          <w:rFonts w:ascii="Times New Roman" w:hAnsi="Times New Roman" w:cs="Times New Roman"/>
        </w:rPr>
      </w:pPr>
    </w:p>
    <w:p w14:paraId="55484E1C" w14:textId="77777777" w:rsidR="00061277" w:rsidRDefault="00061277" w:rsidP="007D6542">
      <w:pPr>
        <w:spacing w:line="240" w:lineRule="auto"/>
        <w:ind w:left="7314" w:firstLine="0"/>
        <w:rPr>
          <w:rFonts w:ascii="Times New Roman" w:hAnsi="Times New Roman" w:cs="Times New Roman"/>
        </w:rPr>
      </w:pPr>
    </w:p>
    <w:p w14:paraId="03EE6169" w14:textId="77777777" w:rsidR="00061277" w:rsidRDefault="00061277" w:rsidP="007D6542">
      <w:pPr>
        <w:spacing w:line="240" w:lineRule="auto"/>
        <w:ind w:left="7314" w:firstLine="0"/>
        <w:rPr>
          <w:rFonts w:ascii="Times New Roman" w:hAnsi="Times New Roman" w:cs="Times New Roman"/>
        </w:rPr>
      </w:pPr>
    </w:p>
    <w:p w14:paraId="1D729BB0" w14:textId="77777777" w:rsidR="00061277" w:rsidRDefault="00061277" w:rsidP="007D6542">
      <w:pPr>
        <w:spacing w:line="240" w:lineRule="auto"/>
        <w:ind w:left="7314" w:firstLine="0"/>
        <w:rPr>
          <w:rFonts w:ascii="Times New Roman" w:hAnsi="Times New Roman" w:cs="Times New Roman"/>
        </w:rPr>
      </w:pPr>
    </w:p>
    <w:p w14:paraId="2A20196B" w14:textId="77777777" w:rsidR="00061277" w:rsidRDefault="00061277" w:rsidP="007D6542">
      <w:pPr>
        <w:spacing w:line="240" w:lineRule="auto"/>
        <w:ind w:left="7314" w:firstLine="0"/>
        <w:rPr>
          <w:rFonts w:ascii="Times New Roman" w:hAnsi="Times New Roman" w:cs="Times New Roman"/>
        </w:rPr>
      </w:pPr>
    </w:p>
    <w:p w14:paraId="2606CA67" w14:textId="77777777" w:rsidR="00061277" w:rsidRDefault="00061277" w:rsidP="007D6542">
      <w:pPr>
        <w:spacing w:line="240" w:lineRule="auto"/>
        <w:ind w:left="7314" w:firstLine="0"/>
        <w:rPr>
          <w:rFonts w:ascii="Times New Roman" w:hAnsi="Times New Roman" w:cs="Times New Roman"/>
        </w:rPr>
      </w:pPr>
    </w:p>
    <w:p w14:paraId="36F28AF7" w14:textId="77777777" w:rsidR="00061277" w:rsidRDefault="00061277" w:rsidP="007D6542">
      <w:pPr>
        <w:spacing w:line="240" w:lineRule="auto"/>
        <w:ind w:left="7314" w:firstLine="0"/>
        <w:rPr>
          <w:rFonts w:ascii="Times New Roman" w:hAnsi="Times New Roman" w:cs="Times New Roman"/>
        </w:rPr>
      </w:pPr>
    </w:p>
    <w:p w14:paraId="0DFF4E79" w14:textId="77777777" w:rsidR="00061277" w:rsidRDefault="00061277" w:rsidP="007D6542">
      <w:pPr>
        <w:spacing w:line="240" w:lineRule="auto"/>
        <w:ind w:left="7314" w:firstLine="0"/>
        <w:rPr>
          <w:rFonts w:ascii="Times New Roman" w:hAnsi="Times New Roman" w:cs="Times New Roman"/>
        </w:rPr>
      </w:pPr>
    </w:p>
    <w:p w14:paraId="34D0D4CF" w14:textId="77777777" w:rsidR="00061277" w:rsidRDefault="00061277" w:rsidP="007D6542">
      <w:pPr>
        <w:spacing w:line="240" w:lineRule="auto"/>
        <w:ind w:left="7314" w:firstLine="0"/>
        <w:rPr>
          <w:rFonts w:ascii="Times New Roman" w:hAnsi="Times New Roman" w:cs="Times New Roman"/>
        </w:rPr>
      </w:pPr>
    </w:p>
    <w:p w14:paraId="5707BE58" w14:textId="16722A63" w:rsidR="007D6542" w:rsidRPr="00B5625F" w:rsidRDefault="007D6542" w:rsidP="007D6542">
      <w:pPr>
        <w:spacing w:line="240" w:lineRule="auto"/>
        <w:ind w:left="7314" w:firstLine="0"/>
        <w:rPr>
          <w:rFonts w:ascii="Times New Roman" w:hAnsi="Times New Roman" w:cs="Times New Roman"/>
        </w:rPr>
      </w:pPr>
      <w:r w:rsidRPr="00B5625F">
        <w:rPr>
          <w:rFonts w:ascii="Times New Roman" w:hAnsi="Times New Roman" w:cs="Times New Roman"/>
        </w:rPr>
        <w:lastRenderedPageBreak/>
        <w:t xml:space="preserve">Pirkimo sąlygų </w:t>
      </w:r>
      <w:r w:rsidR="00A22CCD" w:rsidRPr="00B5625F">
        <w:rPr>
          <w:rFonts w:ascii="Times New Roman" w:hAnsi="Times New Roman" w:cs="Times New Roman"/>
        </w:rPr>
        <w:t>5</w:t>
      </w:r>
      <w:r w:rsidRPr="00B5625F">
        <w:rPr>
          <w:rFonts w:ascii="Times New Roman" w:hAnsi="Times New Roman" w:cs="Times New Roman"/>
        </w:rPr>
        <w:t xml:space="preserve"> priedas „Pasiūlymų vertinimo kriterijai ir sąlygos“</w:t>
      </w:r>
    </w:p>
    <w:p w14:paraId="416EE195" w14:textId="55D0FA67" w:rsidR="00DF53CC" w:rsidRPr="00B5625F" w:rsidRDefault="00DF53CC" w:rsidP="007D6542">
      <w:pPr>
        <w:spacing w:line="240" w:lineRule="auto"/>
        <w:ind w:left="7314" w:firstLine="0"/>
        <w:rPr>
          <w:rFonts w:ascii="Times New Roman" w:hAnsi="Times New Roman" w:cs="Times New Roman"/>
        </w:rPr>
      </w:pPr>
    </w:p>
    <w:p w14:paraId="1DCAE46B" w14:textId="77777777" w:rsidR="00A54EAE" w:rsidRPr="00B5625F" w:rsidRDefault="00A54EAE" w:rsidP="00A54EAE">
      <w:pPr>
        <w:jc w:val="center"/>
        <w:rPr>
          <w:rFonts w:ascii="Times New Roman" w:hAnsi="Times New Roman" w:cs="Times New Roman"/>
          <w:b/>
          <w:szCs w:val="24"/>
        </w:rPr>
      </w:pPr>
    </w:p>
    <w:p w14:paraId="0BA9918D" w14:textId="77777777" w:rsidR="00A54EAE" w:rsidRPr="00B5625F" w:rsidRDefault="00A54EAE" w:rsidP="00A54EAE">
      <w:pPr>
        <w:pStyle w:val="Subtitle"/>
        <w:jc w:val="center"/>
        <w:rPr>
          <w:rFonts w:ascii="Times New Roman" w:hAnsi="Times New Roman" w:cs="Times New Roman"/>
          <w:bCs/>
          <w:smallCaps/>
          <w:sz w:val="22"/>
          <w:szCs w:val="22"/>
        </w:rPr>
      </w:pPr>
      <w:r w:rsidRPr="00B5625F">
        <w:rPr>
          <w:rFonts w:ascii="Times New Roman" w:hAnsi="Times New Roman" w:cs="Times New Roman"/>
        </w:rPr>
        <w:t>PASIŪLYMŲ VERTINIMO KRITERIJAI ir Sąlygos</w:t>
      </w:r>
    </w:p>
    <w:p w14:paraId="4D232320" w14:textId="58075711" w:rsidR="00DF53CC" w:rsidRPr="00B5625F" w:rsidRDefault="00DF53CC" w:rsidP="00343C91">
      <w:pPr>
        <w:spacing w:line="240" w:lineRule="auto"/>
        <w:ind w:left="7314" w:firstLine="0"/>
        <w:rPr>
          <w:rFonts w:ascii="Times New Roman" w:hAnsi="Times New Roman" w:cs="Times New Roman"/>
        </w:rPr>
      </w:pPr>
    </w:p>
    <w:p w14:paraId="685B8F69" w14:textId="77777777" w:rsidR="00A22CCD" w:rsidRPr="00B5625F" w:rsidRDefault="00A22CCD" w:rsidP="005E790F">
      <w:pPr>
        <w:pStyle w:val="paragrafesrasas2lygis"/>
        <w:numPr>
          <w:ilvl w:val="0"/>
          <w:numId w:val="15"/>
        </w:numPr>
        <w:tabs>
          <w:tab w:val="left" w:pos="0"/>
          <w:tab w:val="left" w:pos="142"/>
        </w:tabs>
        <w:rPr>
          <w:rFonts w:eastAsia="Calibri"/>
        </w:rPr>
      </w:pPr>
      <w:r w:rsidRPr="00B5625F">
        <w:rPr>
          <w:rFonts w:eastAsia="Calibri"/>
        </w:rPr>
        <w:t xml:space="preserve">Perkančioji organizacija ekonomiškai naudingiausią pasiūlymą išrenka pagal tiekėjo pasiūlyme nurodytą </w:t>
      </w:r>
      <w:r w:rsidRPr="00B5625F">
        <w:rPr>
          <w:rFonts w:eastAsia="Calibri"/>
          <w:b/>
          <w:bCs/>
        </w:rPr>
        <w:t>kainą</w:t>
      </w:r>
      <w:r w:rsidRPr="00B5625F">
        <w:rPr>
          <w:rFonts w:eastAsia="Calibri"/>
        </w:rPr>
        <w:t>.</w:t>
      </w:r>
    </w:p>
    <w:p w14:paraId="1B99A9A8" w14:textId="0DAFAC2C" w:rsidR="00A22CCD" w:rsidRPr="00B5625F" w:rsidRDefault="00A22CCD" w:rsidP="005E790F">
      <w:pPr>
        <w:pStyle w:val="Body2"/>
        <w:numPr>
          <w:ilvl w:val="0"/>
          <w:numId w:val="15"/>
        </w:numPr>
        <w:rPr>
          <w:rFonts w:cs="Times New Roman"/>
          <w:i/>
          <w:sz w:val="22"/>
          <w:szCs w:val="22"/>
          <w:lang w:val="lt-LT"/>
        </w:rPr>
      </w:pPr>
      <w:r w:rsidRPr="00B5625F">
        <w:rPr>
          <w:rFonts w:cs="Times New Roman"/>
          <w:sz w:val="22"/>
          <w:szCs w:val="22"/>
          <w:lang w:val="lt-LT"/>
        </w:rPr>
        <w:t>Pasiūlymo (vertinamoji) kaina negali būti didesnė nei Perkančiosios organizacijos numatyta pirkimo vertė, kurią viršijus, pasiūlymas bus atmestas dėl siūlomos per didelės nepriimtinos kainos</w:t>
      </w:r>
      <w:r w:rsidRPr="00B5625F">
        <w:rPr>
          <w:rFonts w:cs="Times New Roman"/>
          <w:i/>
          <w:sz w:val="22"/>
          <w:szCs w:val="22"/>
          <w:lang w:val="lt-LT"/>
        </w:rPr>
        <w:t>.</w:t>
      </w:r>
      <w:r w:rsidRPr="00B5625F">
        <w:rPr>
          <w:rFonts w:cs="Times New Roman"/>
          <w:sz w:val="22"/>
          <w:szCs w:val="22"/>
          <w:lang w:val="lt-LT"/>
        </w:rPr>
        <w:t xml:space="preserve"> Maksimali pasiūlymo (vertinamoji) kaina</w:t>
      </w:r>
      <w:r w:rsidR="0075368F">
        <w:rPr>
          <w:rFonts w:cs="Times New Roman"/>
          <w:sz w:val="22"/>
          <w:szCs w:val="22"/>
          <w:lang w:val="lt-LT"/>
        </w:rPr>
        <w:t xml:space="preserve"> </w:t>
      </w:r>
      <w:r w:rsidRPr="00B5625F">
        <w:rPr>
          <w:rFonts w:cs="Times New Roman"/>
          <w:sz w:val="22"/>
          <w:szCs w:val="22"/>
          <w:lang w:val="lt-LT"/>
        </w:rPr>
        <w:t>yra tokia:</w:t>
      </w:r>
    </w:p>
    <w:p w14:paraId="09FEA451" w14:textId="77777777" w:rsidR="00A22CCD" w:rsidRPr="00B5625F" w:rsidRDefault="00A22CCD" w:rsidP="004C2FB9">
      <w:pPr>
        <w:pStyle w:val="Body2"/>
        <w:ind w:left="397" w:firstLine="0"/>
        <w:rPr>
          <w:rFonts w:cs="Times New Roman"/>
          <w:i/>
          <w:sz w:val="22"/>
          <w:szCs w:val="22"/>
          <w:lang w:val="lt-LT"/>
        </w:rPr>
      </w:pPr>
    </w:p>
    <w:tbl>
      <w:tblPr>
        <w:tblW w:w="8642" w:type="dxa"/>
        <w:jc w:val="center"/>
        <w:tblLook w:val="04A0" w:firstRow="1" w:lastRow="0" w:firstColumn="1" w:lastColumn="0" w:noHBand="0" w:noVBand="1"/>
      </w:tblPr>
      <w:tblGrid>
        <w:gridCol w:w="3256"/>
        <w:gridCol w:w="1275"/>
        <w:gridCol w:w="4111"/>
      </w:tblGrid>
      <w:tr w:rsidR="004C2FB9" w:rsidRPr="00B5625F" w14:paraId="1537835B" w14:textId="77777777" w:rsidTr="00EE31D0">
        <w:trPr>
          <w:trHeight w:val="70"/>
          <w:jc w:val="center"/>
        </w:trPr>
        <w:tc>
          <w:tcPr>
            <w:tcW w:w="3256" w:type="dxa"/>
            <w:tcBorders>
              <w:top w:val="single" w:sz="4" w:space="0" w:color="auto"/>
              <w:left w:val="single" w:sz="4" w:space="0" w:color="auto"/>
              <w:bottom w:val="single" w:sz="4" w:space="0" w:color="auto"/>
              <w:right w:val="single" w:sz="4" w:space="0" w:color="auto"/>
            </w:tcBorders>
            <w:noWrap/>
            <w:vAlign w:val="center"/>
          </w:tcPr>
          <w:p w14:paraId="2209E233" w14:textId="49897B3F" w:rsidR="00A22CCD" w:rsidRPr="00061277" w:rsidRDefault="009B4090" w:rsidP="00061277">
            <w:pPr>
              <w:pStyle w:val="Body2"/>
              <w:ind w:firstLine="0"/>
              <w:jc w:val="center"/>
              <w:rPr>
                <w:rFonts w:cs="Times New Roman"/>
                <w:bCs/>
                <w:color w:val="auto"/>
                <w:lang w:val="lt-LT"/>
              </w:rPr>
            </w:pPr>
            <w:r w:rsidRPr="00061277">
              <w:rPr>
                <w:rFonts w:eastAsiaTheme="minorHAnsi" w:cs="Times New Roman"/>
                <w:bCs/>
                <w:iCs/>
                <w:color w:val="auto"/>
              </w:rPr>
              <w:br w:type="page"/>
            </w:r>
            <w:proofErr w:type="spellStart"/>
            <w:r w:rsidR="00061277" w:rsidRPr="00061277">
              <w:rPr>
                <w:rFonts w:cs="Times New Roman"/>
                <w:bCs/>
                <w:iCs/>
                <w:color w:val="auto"/>
              </w:rPr>
              <w:t>Pavadinimas</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70378781" w14:textId="77777777" w:rsidR="00A22CCD" w:rsidRPr="00061277" w:rsidRDefault="00A22CCD" w:rsidP="00B34BF8">
            <w:pPr>
              <w:pStyle w:val="Body2"/>
              <w:ind w:firstLine="0"/>
              <w:jc w:val="center"/>
              <w:rPr>
                <w:rFonts w:cs="Times New Roman"/>
                <w:color w:val="auto"/>
                <w:lang w:val="lt-LT"/>
              </w:rPr>
            </w:pPr>
            <w:r w:rsidRPr="00061277">
              <w:rPr>
                <w:rFonts w:cs="Times New Roman"/>
                <w:color w:val="auto"/>
                <w:lang w:val="lt-LT"/>
              </w:rPr>
              <w:t>Numatomas PVM tarifas %</w:t>
            </w:r>
          </w:p>
        </w:tc>
        <w:tc>
          <w:tcPr>
            <w:tcW w:w="4111" w:type="dxa"/>
            <w:tcBorders>
              <w:top w:val="single" w:sz="4" w:space="0" w:color="auto"/>
              <w:left w:val="single" w:sz="4" w:space="0" w:color="auto"/>
              <w:bottom w:val="single" w:sz="4" w:space="0" w:color="auto"/>
              <w:right w:val="single" w:sz="4" w:space="0" w:color="auto"/>
            </w:tcBorders>
            <w:noWrap/>
            <w:vAlign w:val="center"/>
          </w:tcPr>
          <w:p w14:paraId="1D565CEC" w14:textId="77777777" w:rsidR="00A22CCD" w:rsidRPr="00061277" w:rsidRDefault="00A22CCD" w:rsidP="00B34BF8">
            <w:pPr>
              <w:pStyle w:val="Body2"/>
              <w:ind w:firstLine="0"/>
              <w:jc w:val="center"/>
              <w:rPr>
                <w:rFonts w:cs="Times New Roman"/>
                <w:color w:val="auto"/>
                <w:lang w:val="lt-LT"/>
              </w:rPr>
            </w:pPr>
            <w:r w:rsidRPr="00061277">
              <w:rPr>
                <w:rFonts w:cs="Times New Roman"/>
                <w:color w:val="auto"/>
                <w:lang w:val="lt-LT"/>
              </w:rPr>
              <w:t>Maksimali pasiūlymo (vertinamoji) kaina su PVM, Eur</w:t>
            </w:r>
          </w:p>
        </w:tc>
      </w:tr>
      <w:tr w:rsidR="004C2FB9" w:rsidRPr="00B5625F" w14:paraId="37473E0B" w14:textId="77777777" w:rsidTr="00EE31D0">
        <w:trPr>
          <w:trHeight w:val="70"/>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14:paraId="0DB707B0" w14:textId="47A446CF" w:rsidR="00A22CCD" w:rsidRPr="00061277" w:rsidRDefault="00061277" w:rsidP="00B34BF8">
            <w:pPr>
              <w:pStyle w:val="Body2"/>
              <w:ind w:firstLine="0"/>
              <w:jc w:val="center"/>
              <w:rPr>
                <w:rFonts w:cs="Times New Roman"/>
                <w:bCs/>
                <w:color w:val="auto"/>
                <w:lang w:val="lt-LT"/>
              </w:rPr>
            </w:pPr>
            <w:proofErr w:type="spellStart"/>
            <w:r w:rsidRPr="00061277">
              <w:rPr>
                <w:rFonts w:cs="Times New Roman"/>
                <w:bCs/>
                <w:color w:val="auto"/>
              </w:rPr>
              <w:t>Klubo</w:t>
            </w:r>
            <w:proofErr w:type="spellEnd"/>
            <w:r w:rsidRPr="00061277">
              <w:rPr>
                <w:rFonts w:cs="Times New Roman"/>
                <w:bCs/>
                <w:color w:val="auto"/>
              </w:rPr>
              <w:t xml:space="preserve"> </w:t>
            </w:r>
            <w:proofErr w:type="spellStart"/>
            <w:r w:rsidRPr="00061277">
              <w:rPr>
                <w:rFonts w:cs="Times New Roman"/>
                <w:bCs/>
                <w:color w:val="auto"/>
              </w:rPr>
              <w:t>sąnario</w:t>
            </w:r>
            <w:proofErr w:type="spellEnd"/>
            <w:r w:rsidRPr="00061277">
              <w:rPr>
                <w:rFonts w:cs="Times New Roman"/>
                <w:bCs/>
                <w:color w:val="auto"/>
              </w:rPr>
              <w:t xml:space="preserve"> </w:t>
            </w:r>
            <w:proofErr w:type="spellStart"/>
            <w:r w:rsidRPr="00061277">
              <w:rPr>
                <w:rFonts w:cs="Times New Roman"/>
                <w:bCs/>
                <w:color w:val="auto"/>
              </w:rPr>
              <w:t>endoprotezo</w:t>
            </w:r>
            <w:proofErr w:type="spellEnd"/>
            <w:r w:rsidRPr="00061277">
              <w:rPr>
                <w:rFonts w:cs="Times New Roman"/>
                <w:bCs/>
                <w:color w:val="auto"/>
              </w:rPr>
              <w:t xml:space="preserve"> </w:t>
            </w:r>
            <w:proofErr w:type="spellStart"/>
            <w:r>
              <w:rPr>
                <w:rFonts w:cs="Times New Roman"/>
                <w:bCs/>
                <w:color w:val="auto"/>
              </w:rPr>
              <w:t>sistema</w:t>
            </w:r>
            <w:proofErr w:type="spellEnd"/>
            <w:r>
              <w:rPr>
                <w:rFonts w:cs="Times New Roman"/>
                <w:bCs/>
                <w:color w:val="auto"/>
              </w:rPr>
              <w:t xml:space="preserve"> (15 </w:t>
            </w:r>
            <w:proofErr w:type="spellStart"/>
            <w:r>
              <w:rPr>
                <w:rFonts w:cs="Times New Roman"/>
                <w:bCs/>
                <w:color w:val="auto"/>
              </w:rPr>
              <w:t>komplektų</w:t>
            </w:r>
            <w:proofErr w:type="spellEnd"/>
            <w:r>
              <w:rPr>
                <w:rFonts w:cs="Times New Roman"/>
                <w:bCs/>
                <w:color w:val="auto"/>
              </w:rPr>
              <w:t xml:space="preserve">) </w:t>
            </w:r>
          </w:p>
        </w:tc>
        <w:tc>
          <w:tcPr>
            <w:tcW w:w="1275" w:type="dxa"/>
            <w:tcBorders>
              <w:top w:val="single" w:sz="4" w:space="0" w:color="auto"/>
              <w:left w:val="single" w:sz="4" w:space="0" w:color="auto"/>
              <w:bottom w:val="single" w:sz="4" w:space="0" w:color="auto"/>
              <w:right w:val="single" w:sz="4" w:space="0" w:color="auto"/>
            </w:tcBorders>
          </w:tcPr>
          <w:p w14:paraId="1E029AFF" w14:textId="77777777" w:rsidR="00EE31D0" w:rsidRDefault="00EE31D0" w:rsidP="00B34BF8">
            <w:pPr>
              <w:pStyle w:val="Body2"/>
              <w:ind w:firstLine="0"/>
              <w:jc w:val="center"/>
              <w:rPr>
                <w:rFonts w:cs="Times New Roman"/>
                <w:color w:val="auto"/>
              </w:rPr>
            </w:pPr>
          </w:p>
          <w:p w14:paraId="41AEA54F" w14:textId="30B1547A" w:rsidR="00A22CCD" w:rsidRPr="00061277" w:rsidRDefault="00061277" w:rsidP="00B34BF8">
            <w:pPr>
              <w:pStyle w:val="Body2"/>
              <w:ind w:firstLine="0"/>
              <w:jc w:val="center"/>
              <w:rPr>
                <w:rFonts w:cs="Times New Roman"/>
                <w:color w:val="auto"/>
              </w:rPr>
            </w:pPr>
            <w:r w:rsidRPr="00061277">
              <w:rPr>
                <w:rFonts w:cs="Times New Roman"/>
                <w:color w:val="auto"/>
              </w:rPr>
              <w:t>5</w:t>
            </w:r>
          </w:p>
        </w:tc>
        <w:tc>
          <w:tcPr>
            <w:tcW w:w="4111" w:type="dxa"/>
            <w:tcBorders>
              <w:top w:val="single" w:sz="4" w:space="0" w:color="auto"/>
              <w:left w:val="single" w:sz="4" w:space="0" w:color="auto"/>
              <w:bottom w:val="single" w:sz="4" w:space="0" w:color="auto"/>
              <w:right w:val="single" w:sz="4" w:space="0" w:color="auto"/>
            </w:tcBorders>
            <w:noWrap/>
            <w:vAlign w:val="bottom"/>
          </w:tcPr>
          <w:p w14:paraId="64088E48" w14:textId="57FD6FA8" w:rsidR="00A22CCD" w:rsidRPr="00061277" w:rsidRDefault="00EE31D0" w:rsidP="00B34BF8">
            <w:pPr>
              <w:pStyle w:val="Body2"/>
              <w:ind w:firstLine="0"/>
              <w:jc w:val="center"/>
              <w:rPr>
                <w:rFonts w:cs="Times New Roman"/>
                <w:color w:val="auto"/>
                <w:lang w:val="lt-LT"/>
              </w:rPr>
            </w:pPr>
            <w:r>
              <w:rPr>
                <w:rFonts w:cs="Times New Roman"/>
                <w:color w:val="auto"/>
              </w:rPr>
              <w:t>44.730,00</w:t>
            </w:r>
          </w:p>
        </w:tc>
      </w:tr>
    </w:tbl>
    <w:p w14:paraId="0B6088BF" w14:textId="6DBF4808" w:rsidR="009B4090" w:rsidRPr="00B5625F" w:rsidRDefault="009B4090">
      <w:pPr>
        <w:rPr>
          <w:rFonts w:ascii="Times New Roman" w:eastAsiaTheme="minorHAnsi" w:hAnsi="Times New Roman" w:cs="Times New Roman"/>
          <w:bCs/>
          <w:iCs/>
        </w:rPr>
      </w:pPr>
    </w:p>
    <w:p w14:paraId="2039F6E6" w14:textId="77777777" w:rsidR="00506996" w:rsidRPr="00B5625F" w:rsidRDefault="00506996" w:rsidP="00506996">
      <w:pPr>
        <w:pStyle w:val="NoSpacing"/>
        <w:spacing w:line="300" w:lineRule="auto"/>
        <w:ind w:firstLine="0"/>
        <w:contextualSpacing/>
        <w:rPr>
          <w:rFonts w:ascii="Times New Roman" w:eastAsiaTheme="minorHAnsi" w:hAnsi="Times New Roman" w:cs="Times New Roman"/>
          <w:bCs/>
          <w:iCs/>
        </w:rPr>
      </w:pPr>
    </w:p>
    <w:p w14:paraId="5AECA85D" w14:textId="775115A3" w:rsidR="00506996" w:rsidRPr="00B5625F" w:rsidRDefault="00506996" w:rsidP="00506996">
      <w:pPr>
        <w:pStyle w:val="NoSpacing"/>
        <w:spacing w:line="300" w:lineRule="auto"/>
        <w:ind w:firstLine="0"/>
        <w:contextualSpacing/>
        <w:rPr>
          <w:rFonts w:ascii="Times New Roman" w:eastAsiaTheme="minorHAnsi" w:hAnsi="Times New Roman" w:cs="Times New Roman"/>
          <w:bCs/>
          <w:iCs/>
        </w:rPr>
      </w:pPr>
    </w:p>
    <w:p w14:paraId="68C4BC99" w14:textId="77777777" w:rsidR="007D6542" w:rsidRPr="00B5625F" w:rsidRDefault="007D6542" w:rsidP="00506996">
      <w:pPr>
        <w:spacing w:line="240" w:lineRule="auto"/>
        <w:ind w:left="7314" w:firstLine="0"/>
        <w:rPr>
          <w:rFonts w:ascii="Times New Roman" w:hAnsi="Times New Roman" w:cs="Times New Roman"/>
        </w:rPr>
      </w:pPr>
    </w:p>
    <w:p w14:paraId="57E1E73E" w14:textId="77777777" w:rsidR="00A22CCD" w:rsidRPr="00B5625F" w:rsidRDefault="00A22CCD" w:rsidP="00506996">
      <w:pPr>
        <w:spacing w:line="240" w:lineRule="auto"/>
        <w:ind w:left="7314" w:firstLine="0"/>
        <w:rPr>
          <w:rFonts w:ascii="Times New Roman" w:hAnsi="Times New Roman" w:cs="Times New Roman"/>
        </w:rPr>
      </w:pPr>
    </w:p>
    <w:p w14:paraId="5EABDA55" w14:textId="77777777" w:rsidR="00A22CCD" w:rsidRPr="00B5625F" w:rsidRDefault="00A22CCD" w:rsidP="00506996">
      <w:pPr>
        <w:spacing w:line="240" w:lineRule="auto"/>
        <w:ind w:left="7314" w:firstLine="0"/>
        <w:rPr>
          <w:rFonts w:ascii="Times New Roman" w:hAnsi="Times New Roman" w:cs="Times New Roman"/>
        </w:rPr>
      </w:pPr>
    </w:p>
    <w:p w14:paraId="1C417961" w14:textId="77777777" w:rsidR="00A22CCD" w:rsidRPr="00B5625F" w:rsidRDefault="00A22CCD" w:rsidP="00506996">
      <w:pPr>
        <w:spacing w:line="240" w:lineRule="auto"/>
        <w:ind w:left="7314" w:firstLine="0"/>
        <w:rPr>
          <w:rFonts w:ascii="Times New Roman" w:hAnsi="Times New Roman" w:cs="Times New Roman"/>
        </w:rPr>
      </w:pPr>
    </w:p>
    <w:p w14:paraId="4C365C35" w14:textId="77777777" w:rsidR="00A22CCD" w:rsidRPr="00B5625F" w:rsidRDefault="00A22CCD" w:rsidP="00506996">
      <w:pPr>
        <w:spacing w:line="240" w:lineRule="auto"/>
        <w:ind w:left="7314" w:firstLine="0"/>
        <w:rPr>
          <w:rFonts w:ascii="Times New Roman" w:hAnsi="Times New Roman" w:cs="Times New Roman"/>
        </w:rPr>
      </w:pPr>
    </w:p>
    <w:p w14:paraId="234391F0" w14:textId="77777777" w:rsidR="00A22CCD" w:rsidRPr="00B5625F" w:rsidRDefault="00A22CCD" w:rsidP="00506996">
      <w:pPr>
        <w:spacing w:line="240" w:lineRule="auto"/>
        <w:ind w:left="7314" w:firstLine="0"/>
        <w:rPr>
          <w:rFonts w:ascii="Times New Roman" w:hAnsi="Times New Roman" w:cs="Times New Roman"/>
        </w:rPr>
      </w:pPr>
    </w:p>
    <w:p w14:paraId="7882AB66" w14:textId="77777777" w:rsidR="00A22CCD" w:rsidRPr="00B5625F" w:rsidRDefault="00A22CCD" w:rsidP="00506996">
      <w:pPr>
        <w:spacing w:line="240" w:lineRule="auto"/>
        <w:ind w:left="7314" w:firstLine="0"/>
        <w:rPr>
          <w:rFonts w:ascii="Times New Roman" w:hAnsi="Times New Roman" w:cs="Times New Roman"/>
        </w:rPr>
      </w:pPr>
    </w:p>
    <w:p w14:paraId="50641C3E" w14:textId="77777777" w:rsidR="00A22CCD" w:rsidRPr="00B5625F" w:rsidRDefault="00A22CCD" w:rsidP="00506996">
      <w:pPr>
        <w:spacing w:line="240" w:lineRule="auto"/>
        <w:ind w:left="7314" w:firstLine="0"/>
        <w:rPr>
          <w:rFonts w:ascii="Times New Roman" w:hAnsi="Times New Roman" w:cs="Times New Roman"/>
        </w:rPr>
      </w:pPr>
    </w:p>
    <w:p w14:paraId="29C34EEE" w14:textId="77777777" w:rsidR="00A22CCD" w:rsidRPr="00B5625F" w:rsidRDefault="00A22CCD" w:rsidP="00506996">
      <w:pPr>
        <w:spacing w:line="240" w:lineRule="auto"/>
        <w:ind w:left="7314" w:firstLine="0"/>
        <w:rPr>
          <w:rFonts w:ascii="Times New Roman" w:hAnsi="Times New Roman" w:cs="Times New Roman"/>
        </w:rPr>
      </w:pPr>
    </w:p>
    <w:p w14:paraId="2AFA8870" w14:textId="77777777" w:rsidR="000245CC" w:rsidRPr="00B5625F" w:rsidRDefault="000245CC" w:rsidP="00506996">
      <w:pPr>
        <w:spacing w:line="240" w:lineRule="auto"/>
        <w:ind w:left="7314" w:firstLine="0"/>
        <w:rPr>
          <w:rFonts w:ascii="Times New Roman" w:hAnsi="Times New Roman" w:cs="Times New Roman"/>
        </w:rPr>
      </w:pPr>
    </w:p>
    <w:p w14:paraId="06DCFC6D" w14:textId="77777777" w:rsidR="000245CC" w:rsidRPr="00B5625F" w:rsidRDefault="000245CC" w:rsidP="00506996">
      <w:pPr>
        <w:spacing w:line="240" w:lineRule="auto"/>
        <w:ind w:left="7314" w:firstLine="0"/>
        <w:rPr>
          <w:rFonts w:ascii="Times New Roman" w:hAnsi="Times New Roman" w:cs="Times New Roman"/>
        </w:rPr>
      </w:pPr>
    </w:p>
    <w:p w14:paraId="53A7B2BE" w14:textId="77777777" w:rsidR="000245CC" w:rsidRPr="00B5625F" w:rsidRDefault="000245CC" w:rsidP="00506996">
      <w:pPr>
        <w:spacing w:line="240" w:lineRule="auto"/>
        <w:ind w:left="7314" w:firstLine="0"/>
        <w:rPr>
          <w:rFonts w:ascii="Times New Roman" w:hAnsi="Times New Roman" w:cs="Times New Roman"/>
        </w:rPr>
      </w:pPr>
    </w:p>
    <w:p w14:paraId="688823E6" w14:textId="77777777" w:rsidR="000245CC" w:rsidRPr="00B5625F" w:rsidRDefault="000245CC" w:rsidP="00506996">
      <w:pPr>
        <w:spacing w:line="240" w:lineRule="auto"/>
        <w:ind w:left="7314" w:firstLine="0"/>
        <w:rPr>
          <w:rFonts w:ascii="Times New Roman" w:hAnsi="Times New Roman" w:cs="Times New Roman"/>
        </w:rPr>
      </w:pPr>
    </w:p>
    <w:p w14:paraId="38D819A2" w14:textId="77777777" w:rsidR="000245CC" w:rsidRPr="00B5625F" w:rsidRDefault="000245CC" w:rsidP="00506996">
      <w:pPr>
        <w:spacing w:line="240" w:lineRule="auto"/>
        <w:ind w:left="7314" w:firstLine="0"/>
        <w:rPr>
          <w:rFonts w:ascii="Times New Roman" w:hAnsi="Times New Roman" w:cs="Times New Roman"/>
        </w:rPr>
      </w:pPr>
    </w:p>
    <w:p w14:paraId="4AFAF633" w14:textId="77777777" w:rsidR="000245CC" w:rsidRPr="00B5625F" w:rsidRDefault="000245CC" w:rsidP="00506996">
      <w:pPr>
        <w:spacing w:line="240" w:lineRule="auto"/>
        <w:ind w:left="7314" w:firstLine="0"/>
        <w:rPr>
          <w:rFonts w:ascii="Times New Roman" w:hAnsi="Times New Roman" w:cs="Times New Roman"/>
        </w:rPr>
      </w:pPr>
    </w:p>
    <w:p w14:paraId="2E70C23C" w14:textId="77777777" w:rsidR="000245CC" w:rsidRPr="00B5625F" w:rsidRDefault="000245CC" w:rsidP="00506996">
      <w:pPr>
        <w:spacing w:line="240" w:lineRule="auto"/>
        <w:ind w:left="7314" w:firstLine="0"/>
        <w:rPr>
          <w:rFonts w:ascii="Times New Roman" w:hAnsi="Times New Roman" w:cs="Times New Roman"/>
        </w:rPr>
      </w:pPr>
    </w:p>
    <w:p w14:paraId="202E9504" w14:textId="77777777" w:rsidR="000245CC" w:rsidRPr="00B5625F" w:rsidRDefault="000245CC" w:rsidP="00506996">
      <w:pPr>
        <w:spacing w:line="240" w:lineRule="auto"/>
        <w:ind w:left="7314" w:firstLine="0"/>
        <w:rPr>
          <w:rFonts w:ascii="Times New Roman" w:hAnsi="Times New Roman" w:cs="Times New Roman"/>
        </w:rPr>
      </w:pPr>
    </w:p>
    <w:p w14:paraId="3CBB8B4E" w14:textId="77777777" w:rsidR="000245CC" w:rsidRDefault="000245CC" w:rsidP="00506996">
      <w:pPr>
        <w:spacing w:line="240" w:lineRule="auto"/>
        <w:ind w:left="7314" w:firstLine="0"/>
        <w:rPr>
          <w:rFonts w:ascii="Times New Roman" w:hAnsi="Times New Roman" w:cs="Times New Roman"/>
        </w:rPr>
      </w:pPr>
    </w:p>
    <w:p w14:paraId="5E69213C" w14:textId="77777777" w:rsidR="00F904FC" w:rsidRDefault="00F904FC" w:rsidP="00506996">
      <w:pPr>
        <w:spacing w:line="240" w:lineRule="auto"/>
        <w:ind w:left="7314" w:firstLine="0"/>
        <w:rPr>
          <w:rFonts w:ascii="Times New Roman" w:hAnsi="Times New Roman" w:cs="Times New Roman"/>
        </w:rPr>
      </w:pPr>
    </w:p>
    <w:p w14:paraId="0CF1C25F" w14:textId="77777777" w:rsidR="00F904FC" w:rsidRDefault="00F904FC" w:rsidP="00506996">
      <w:pPr>
        <w:spacing w:line="240" w:lineRule="auto"/>
        <w:ind w:left="7314" w:firstLine="0"/>
        <w:rPr>
          <w:rFonts w:ascii="Times New Roman" w:hAnsi="Times New Roman" w:cs="Times New Roman"/>
        </w:rPr>
      </w:pPr>
    </w:p>
    <w:p w14:paraId="5AB71296" w14:textId="77777777" w:rsidR="00F904FC" w:rsidRDefault="00F904FC" w:rsidP="00506996">
      <w:pPr>
        <w:spacing w:line="240" w:lineRule="auto"/>
        <w:ind w:left="7314" w:firstLine="0"/>
        <w:rPr>
          <w:rFonts w:ascii="Times New Roman" w:hAnsi="Times New Roman" w:cs="Times New Roman"/>
        </w:rPr>
      </w:pPr>
    </w:p>
    <w:p w14:paraId="09101AC1" w14:textId="77777777" w:rsidR="00F904FC" w:rsidRDefault="00F904FC" w:rsidP="00506996">
      <w:pPr>
        <w:spacing w:line="240" w:lineRule="auto"/>
        <w:ind w:left="7314" w:firstLine="0"/>
        <w:rPr>
          <w:rFonts w:ascii="Times New Roman" w:hAnsi="Times New Roman" w:cs="Times New Roman"/>
        </w:rPr>
      </w:pPr>
    </w:p>
    <w:p w14:paraId="0F9589CE" w14:textId="77777777" w:rsidR="00F904FC" w:rsidRPr="00B5625F" w:rsidRDefault="00F904FC" w:rsidP="00506996">
      <w:pPr>
        <w:spacing w:line="240" w:lineRule="auto"/>
        <w:ind w:left="7314" w:firstLine="0"/>
        <w:rPr>
          <w:rFonts w:ascii="Times New Roman" w:hAnsi="Times New Roman" w:cs="Times New Roman"/>
        </w:rPr>
      </w:pPr>
    </w:p>
    <w:p w14:paraId="705620A8" w14:textId="77777777" w:rsidR="000245CC" w:rsidRPr="00B5625F" w:rsidRDefault="000245CC" w:rsidP="00506996">
      <w:pPr>
        <w:spacing w:line="240" w:lineRule="auto"/>
        <w:ind w:left="7314" w:firstLine="0"/>
        <w:rPr>
          <w:rFonts w:ascii="Times New Roman" w:hAnsi="Times New Roman" w:cs="Times New Roman"/>
        </w:rPr>
      </w:pPr>
    </w:p>
    <w:p w14:paraId="49E7763C" w14:textId="77777777" w:rsidR="000245CC" w:rsidRPr="00B5625F" w:rsidRDefault="000245CC" w:rsidP="00506996">
      <w:pPr>
        <w:spacing w:line="240" w:lineRule="auto"/>
        <w:ind w:left="7314" w:firstLine="0"/>
        <w:rPr>
          <w:rFonts w:ascii="Times New Roman" w:hAnsi="Times New Roman" w:cs="Times New Roman"/>
        </w:rPr>
      </w:pPr>
    </w:p>
    <w:p w14:paraId="58421B8E" w14:textId="77777777" w:rsidR="00A22CCD" w:rsidRPr="00B5625F" w:rsidRDefault="00A22CCD" w:rsidP="00506996">
      <w:pPr>
        <w:spacing w:line="240" w:lineRule="auto"/>
        <w:ind w:left="7314" w:firstLine="0"/>
        <w:rPr>
          <w:rFonts w:ascii="Times New Roman" w:hAnsi="Times New Roman" w:cs="Times New Roman"/>
        </w:rPr>
      </w:pPr>
    </w:p>
    <w:p w14:paraId="46F46F1F" w14:textId="77777777" w:rsidR="00A22CCD" w:rsidRPr="00B5625F" w:rsidRDefault="00A22CCD" w:rsidP="00506996">
      <w:pPr>
        <w:spacing w:line="240" w:lineRule="auto"/>
        <w:ind w:left="7314" w:firstLine="0"/>
        <w:rPr>
          <w:rFonts w:ascii="Times New Roman" w:hAnsi="Times New Roman" w:cs="Times New Roman"/>
        </w:rPr>
      </w:pPr>
    </w:p>
    <w:p w14:paraId="076BB261" w14:textId="77777777" w:rsidR="00A22CCD" w:rsidRPr="00B5625F" w:rsidRDefault="00A22CCD" w:rsidP="00506996">
      <w:pPr>
        <w:spacing w:line="240" w:lineRule="auto"/>
        <w:ind w:left="7314" w:firstLine="0"/>
        <w:rPr>
          <w:rFonts w:ascii="Times New Roman" w:hAnsi="Times New Roman" w:cs="Times New Roman"/>
        </w:rPr>
      </w:pPr>
    </w:p>
    <w:p w14:paraId="21725D3A" w14:textId="77777777" w:rsidR="00A22CCD" w:rsidRPr="00B5625F" w:rsidRDefault="00A22CCD" w:rsidP="00506996">
      <w:pPr>
        <w:spacing w:line="240" w:lineRule="auto"/>
        <w:ind w:left="7314" w:firstLine="0"/>
        <w:rPr>
          <w:rFonts w:ascii="Times New Roman" w:hAnsi="Times New Roman" w:cs="Times New Roman"/>
        </w:rPr>
      </w:pPr>
    </w:p>
    <w:p w14:paraId="342A5A69" w14:textId="77777777" w:rsidR="00A22CCD" w:rsidRPr="00B5625F" w:rsidRDefault="00A22CCD" w:rsidP="00506996">
      <w:pPr>
        <w:spacing w:line="240" w:lineRule="auto"/>
        <w:ind w:left="7314" w:firstLine="0"/>
        <w:rPr>
          <w:rFonts w:ascii="Times New Roman" w:hAnsi="Times New Roman" w:cs="Times New Roman"/>
        </w:rPr>
      </w:pPr>
    </w:p>
    <w:p w14:paraId="10F570C7" w14:textId="77777777" w:rsidR="00A22CCD" w:rsidRPr="00B5625F" w:rsidRDefault="00A22CCD" w:rsidP="00506996">
      <w:pPr>
        <w:spacing w:line="240" w:lineRule="auto"/>
        <w:ind w:left="7314" w:firstLine="0"/>
        <w:rPr>
          <w:rFonts w:ascii="Times New Roman" w:hAnsi="Times New Roman" w:cs="Times New Roman"/>
        </w:rPr>
      </w:pPr>
    </w:p>
    <w:p w14:paraId="5C3E6991" w14:textId="77777777" w:rsidR="00A22CCD" w:rsidRPr="00B5625F" w:rsidRDefault="00A22CCD" w:rsidP="00506996">
      <w:pPr>
        <w:spacing w:line="240" w:lineRule="auto"/>
        <w:ind w:left="7314" w:firstLine="0"/>
        <w:rPr>
          <w:rFonts w:ascii="Times New Roman" w:hAnsi="Times New Roman" w:cs="Times New Roman"/>
        </w:rPr>
      </w:pPr>
    </w:p>
    <w:p w14:paraId="282BAFD3" w14:textId="132D6C0C" w:rsidR="00506996" w:rsidRPr="00B5625F" w:rsidRDefault="00506996" w:rsidP="00506996">
      <w:pPr>
        <w:spacing w:line="240" w:lineRule="auto"/>
        <w:ind w:left="7314" w:firstLine="0"/>
        <w:rPr>
          <w:rFonts w:ascii="Times New Roman" w:hAnsi="Times New Roman" w:cs="Times New Roman"/>
        </w:rPr>
      </w:pPr>
      <w:r w:rsidRPr="00B5625F">
        <w:rPr>
          <w:rFonts w:ascii="Times New Roman" w:hAnsi="Times New Roman" w:cs="Times New Roman"/>
        </w:rPr>
        <w:lastRenderedPageBreak/>
        <w:t xml:space="preserve">Pirkimo sąlygų </w:t>
      </w:r>
      <w:r w:rsidR="000245CC" w:rsidRPr="00B5625F">
        <w:rPr>
          <w:rFonts w:ascii="Times New Roman" w:hAnsi="Times New Roman" w:cs="Times New Roman"/>
        </w:rPr>
        <w:t>6</w:t>
      </w:r>
      <w:r w:rsidRPr="00B5625F">
        <w:rPr>
          <w:rFonts w:ascii="Times New Roman" w:hAnsi="Times New Roman" w:cs="Times New Roman"/>
        </w:rPr>
        <w:t xml:space="preserve"> priedas „Sutarties projektas“</w:t>
      </w:r>
    </w:p>
    <w:p w14:paraId="7CB80FF3" w14:textId="2C6CB943" w:rsidR="00506996" w:rsidRPr="00B5625F"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0C7FAEF1"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114BD8C8" w14:textId="77777777" w:rsidR="000245CC" w:rsidRPr="00B5625F" w:rsidRDefault="000245CC" w:rsidP="000245CC">
      <w:pPr>
        <w:jc w:val="center"/>
        <w:rPr>
          <w:rFonts w:ascii="Times New Roman" w:hAnsi="Times New Roman" w:cs="Times New Roman"/>
          <w:caps/>
          <w:color w:val="404040" w:themeColor="text1" w:themeTint="BF"/>
          <w:spacing w:val="20"/>
          <w:sz w:val="28"/>
          <w:szCs w:val="28"/>
        </w:rPr>
      </w:pPr>
      <w:r w:rsidRPr="00B5625F">
        <w:rPr>
          <w:rFonts w:ascii="Times New Roman" w:hAnsi="Times New Roman" w:cs="Times New Roman"/>
          <w:caps/>
          <w:color w:val="404040" w:themeColor="text1" w:themeTint="BF"/>
          <w:spacing w:val="20"/>
          <w:sz w:val="28"/>
          <w:szCs w:val="28"/>
        </w:rPr>
        <w:t>SUTARTIES PROJEKTAS</w:t>
      </w:r>
    </w:p>
    <w:p w14:paraId="25C82E66" w14:textId="77777777" w:rsidR="000245CC" w:rsidRPr="00B5625F" w:rsidRDefault="000245CC" w:rsidP="000245CC">
      <w:pPr>
        <w:jc w:val="center"/>
        <w:rPr>
          <w:rFonts w:ascii="Times New Roman" w:hAnsi="Times New Roman" w:cs="Times New Roman"/>
          <w:sz w:val="22"/>
          <w:szCs w:val="22"/>
        </w:rPr>
      </w:pPr>
    </w:p>
    <w:p w14:paraId="0BA8CC4F" w14:textId="77777777" w:rsidR="000245CC" w:rsidRPr="00B5625F" w:rsidRDefault="000245CC" w:rsidP="000245CC">
      <w:pPr>
        <w:jc w:val="center"/>
        <w:rPr>
          <w:rFonts w:ascii="Times New Roman" w:hAnsi="Times New Roman" w:cs="Times New Roman"/>
          <w:sz w:val="22"/>
          <w:szCs w:val="22"/>
        </w:rPr>
      </w:pPr>
      <w:r w:rsidRPr="00B5625F">
        <w:rPr>
          <w:rFonts w:ascii="Times New Roman" w:hAnsi="Times New Roman" w:cs="Times New Roman"/>
          <w:sz w:val="22"/>
          <w:szCs w:val="22"/>
        </w:rPr>
        <w:t>(pridedamas atskiras dokumentas „Word“ formatu)</w:t>
      </w:r>
    </w:p>
    <w:p w14:paraId="0B9758E5" w14:textId="379CB155" w:rsidR="000245CC" w:rsidRPr="00B5625F" w:rsidRDefault="00112F92" w:rsidP="000245CC">
      <w:pPr>
        <w:jc w:val="center"/>
        <w:rPr>
          <w:rFonts w:ascii="Times New Roman" w:hAnsi="Times New Roman" w:cs="Times New Roman"/>
          <w:sz w:val="22"/>
          <w:szCs w:val="22"/>
        </w:rPr>
      </w:pPr>
      <w:r w:rsidRPr="00B5625F">
        <w:rPr>
          <w:rFonts w:ascii="Times New Roman" w:eastAsiaTheme="minorHAnsi" w:hAnsi="Times New Roman" w:cs="Times New Roman"/>
          <w:bCs/>
          <w:iCs/>
        </w:rPr>
        <w:br w:type="page"/>
      </w:r>
    </w:p>
    <w:p w14:paraId="163D66E3" w14:textId="42042EAA" w:rsidR="009B4090" w:rsidRPr="00B5625F" w:rsidRDefault="005110A6" w:rsidP="005110A6">
      <w:pPr>
        <w:ind w:firstLine="7371"/>
        <w:rPr>
          <w:rFonts w:ascii="Times New Roman" w:eastAsiaTheme="minorHAnsi" w:hAnsi="Times New Roman" w:cs="Times New Roman"/>
          <w:bCs/>
          <w:iCs/>
        </w:rPr>
      </w:pPr>
      <w:r w:rsidRPr="00B5625F">
        <w:rPr>
          <w:rFonts w:ascii="Times New Roman" w:hAnsi="Times New Roman" w:cs="Times New Roman"/>
        </w:rPr>
        <w:lastRenderedPageBreak/>
        <w:t xml:space="preserve">Pirkimo sąlygų </w:t>
      </w:r>
      <w:r w:rsidR="000245CC" w:rsidRPr="00B5625F">
        <w:rPr>
          <w:rFonts w:ascii="Times New Roman" w:hAnsi="Times New Roman" w:cs="Times New Roman"/>
        </w:rPr>
        <w:t>7</w:t>
      </w:r>
      <w:r w:rsidRPr="00B5625F">
        <w:rPr>
          <w:rFonts w:ascii="Times New Roman" w:hAnsi="Times New Roman" w:cs="Times New Roman"/>
        </w:rPr>
        <w:t xml:space="preserve"> priedas „Terminai“</w:t>
      </w:r>
    </w:p>
    <w:p w14:paraId="3C4C7BB6" w14:textId="5B1B043D" w:rsidR="009B4090" w:rsidRPr="00B5625F"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B5625F" w14:paraId="555CDB78" w14:textId="77777777" w:rsidTr="00360A21">
        <w:trPr>
          <w:trHeight w:val="20"/>
        </w:trPr>
        <w:tc>
          <w:tcPr>
            <w:tcW w:w="600" w:type="dxa"/>
          </w:tcPr>
          <w:p w14:paraId="5159A1ED" w14:textId="77777777" w:rsidR="009B4090" w:rsidRPr="00B5625F" w:rsidRDefault="009B4090" w:rsidP="003C138F">
            <w:pPr>
              <w:ind w:firstLine="0"/>
              <w:rPr>
                <w:sz w:val="21"/>
                <w:szCs w:val="21"/>
              </w:rPr>
            </w:pPr>
            <w:r w:rsidRPr="00B5625F">
              <w:rPr>
                <w:sz w:val="21"/>
                <w:szCs w:val="21"/>
              </w:rPr>
              <w:t>Eil.</w:t>
            </w:r>
          </w:p>
          <w:p w14:paraId="76A5D3AA" w14:textId="77777777" w:rsidR="009B4090" w:rsidRPr="00B5625F" w:rsidRDefault="009B4090" w:rsidP="003C138F">
            <w:pPr>
              <w:ind w:firstLine="0"/>
              <w:rPr>
                <w:sz w:val="21"/>
                <w:szCs w:val="21"/>
              </w:rPr>
            </w:pPr>
            <w:r w:rsidRPr="00B5625F">
              <w:rPr>
                <w:sz w:val="21"/>
                <w:szCs w:val="21"/>
              </w:rPr>
              <w:t>Nr.</w:t>
            </w:r>
          </w:p>
        </w:tc>
        <w:tc>
          <w:tcPr>
            <w:tcW w:w="2660" w:type="dxa"/>
          </w:tcPr>
          <w:p w14:paraId="52B62767" w14:textId="77777777" w:rsidR="009B4090" w:rsidRPr="00B5625F" w:rsidRDefault="009B4090" w:rsidP="003C138F">
            <w:pPr>
              <w:ind w:firstLine="0"/>
              <w:rPr>
                <w:sz w:val="21"/>
                <w:szCs w:val="21"/>
              </w:rPr>
            </w:pPr>
            <w:r w:rsidRPr="00B5625F">
              <w:rPr>
                <w:b/>
                <w:sz w:val="21"/>
                <w:szCs w:val="21"/>
              </w:rPr>
              <w:t xml:space="preserve">VEIKSMAS </w:t>
            </w:r>
          </w:p>
        </w:tc>
        <w:tc>
          <w:tcPr>
            <w:tcW w:w="3685" w:type="dxa"/>
            <w:hideMark/>
          </w:tcPr>
          <w:p w14:paraId="311283FE" w14:textId="77777777" w:rsidR="009B4090" w:rsidRPr="00B5625F" w:rsidRDefault="009B4090" w:rsidP="003C138F">
            <w:pPr>
              <w:ind w:firstLine="34"/>
              <w:rPr>
                <w:b/>
                <w:sz w:val="21"/>
                <w:szCs w:val="21"/>
              </w:rPr>
            </w:pPr>
            <w:r w:rsidRPr="00B5625F">
              <w:rPr>
                <w:b/>
                <w:sz w:val="21"/>
                <w:szCs w:val="21"/>
              </w:rPr>
              <w:t>DATA/DIENŲ SKAIČIUS/ LAIKAS</w:t>
            </w:r>
          </w:p>
          <w:p w14:paraId="2E5E7E7E" w14:textId="77777777" w:rsidR="009B4090" w:rsidRPr="00B5625F" w:rsidRDefault="009B4090" w:rsidP="003C138F">
            <w:pPr>
              <w:ind w:firstLine="34"/>
              <w:rPr>
                <w:sz w:val="21"/>
                <w:szCs w:val="21"/>
              </w:rPr>
            </w:pPr>
            <w:r w:rsidRPr="00B5625F">
              <w:rPr>
                <w:sz w:val="21"/>
                <w:szCs w:val="21"/>
              </w:rPr>
              <w:t>(Lietuvos laiku)</w:t>
            </w:r>
          </w:p>
        </w:tc>
        <w:tc>
          <w:tcPr>
            <w:tcW w:w="3424" w:type="dxa"/>
            <w:hideMark/>
          </w:tcPr>
          <w:p w14:paraId="7A276BBB" w14:textId="77777777" w:rsidR="009B4090" w:rsidRPr="00B5625F" w:rsidRDefault="009B4090" w:rsidP="003C138F">
            <w:pPr>
              <w:ind w:firstLine="34"/>
              <w:rPr>
                <w:b/>
                <w:sz w:val="21"/>
                <w:szCs w:val="21"/>
              </w:rPr>
            </w:pPr>
            <w:r w:rsidRPr="00B5625F">
              <w:rPr>
                <w:b/>
                <w:sz w:val="21"/>
                <w:szCs w:val="21"/>
              </w:rPr>
              <w:t>PASTABOS</w:t>
            </w:r>
          </w:p>
        </w:tc>
      </w:tr>
      <w:tr w:rsidR="009B4090" w:rsidRPr="00B5625F" w14:paraId="71291966" w14:textId="77777777" w:rsidTr="00360A21">
        <w:trPr>
          <w:trHeight w:val="20"/>
        </w:trPr>
        <w:tc>
          <w:tcPr>
            <w:tcW w:w="600" w:type="dxa"/>
          </w:tcPr>
          <w:p w14:paraId="36FA22B3" w14:textId="1DC35BF6" w:rsidR="009B4090" w:rsidRPr="00B5625F" w:rsidRDefault="00517008" w:rsidP="003C138F">
            <w:pPr>
              <w:ind w:firstLine="0"/>
              <w:rPr>
                <w:bCs/>
                <w:sz w:val="21"/>
                <w:szCs w:val="21"/>
              </w:rPr>
            </w:pPr>
            <w:r w:rsidRPr="00B5625F">
              <w:rPr>
                <w:bCs/>
                <w:sz w:val="21"/>
                <w:szCs w:val="21"/>
              </w:rPr>
              <w:t>1</w:t>
            </w:r>
            <w:r w:rsidR="00DC230B" w:rsidRPr="00B5625F">
              <w:rPr>
                <w:bCs/>
                <w:sz w:val="21"/>
                <w:szCs w:val="21"/>
              </w:rPr>
              <w:t>.</w:t>
            </w:r>
          </w:p>
        </w:tc>
        <w:tc>
          <w:tcPr>
            <w:tcW w:w="2660" w:type="dxa"/>
          </w:tcPr>
          <w:p w14:paraId="3511EE24" w14:textId="0C005E1E" w:rsidR="009B4090" w:rsidRPr="00B5625F" w:rsidRDefault="0070455D" w:rsidP="003C138F">
            <w:pPr>
              <w:ind w:firstLine="0"/>
              <w:rPr>
                <w:bCs/>
                <w:sz w:val="21"/>
                <w:szCs w:val="21"/>
              </w:rPr>
            </w:pPr>
            <w:r w:rsidRPr="00B5625F">
              <w:rPr>
                <w:bCs/>
                <w:sz w:val="21"/>
                <w:szCs w:val="21"/>
              </w:rPr>
              <w:t>P</w:t>
            </w:r>
            <w:r w:rsidR="009B4090" w:rsidRPr="00B5625F">
              <w:rPr>
                <w:bCs/>
                <w:sz w:val="21"/>
                <w:szCs w:val="21"/>
              </w:rPr>
              <w:t>asiūlymų pateikimo terminas</w:t>
            </w:r>
          </w:p>
        </w:tc>
        <w:tc>
          <w:tcPr>
            <w:tcW w:w="3685" w:type="dxa"/>
          </w:tcPr>
          <w:p w14:paraId="0BE9AF00" w14:textId="267557D8" w:rsidR="009B4090" w:rsidRPr="00B5625F" w:rsidRDefault="009B4090" w:rsidP="003C138F">
            <w:pPr>
              <w:ind w:firstLine="34"/>
              <w:rPr>
                <w:sz w:val="21"/>
                <w:szCs w:val="21"/>
              </w:rPr>
            </w:pPr>
            <w:r w:rsidRPr="00B5625F">
              <w:rPr>
                <w:sz w:val="21"/>
                <w:szCs w:val="21"/>
              </w:rPr>
              <w:t xml:space="preserve">Bus nurodytas </w:t>
            </w:r>
            <w:r w:rsidR="004F1A11" w:rsidRPr="00B5625F">
              <w:rPr>
                <w:sz w:val="21"/>
                <w:szCs w:val="21"/>
              </w:rPr>
              <w:t>s</w:t>
            </w:r>
            <w:r w:rsidR="001A1301" w:rsidRPr="00B5625F">
              <w:rPr>
                <w:sz w:val="21"/>
                <w:szCs w:val="21"/>
              </w:rPr>
              <w:t xml:space="preserve">kelbime apie pirkimą. </w:t>
            </w:r>
          </w:p>
        </w:tc>
        <w:tc>
          <w:tcPr>
            <w:tcW w:w="3424" w:type="dxa"/>
          </w:tcPr>
          <w:p w14:paraId="231B5F89" w14:textId="6454E8EE" w:rsidR="00115BB9" w:rsidRPr="00B5625F" w:rsidRDefault="00115BB9" w:rsidP="003C138F">
            <w:pPr>
              <w:ind w:firstLine="0"/>
              <w:rPr>
                <w:sz w:val="21"/>
                <w:szCs w:val="21"/>
              </w:rPr>
            </w:pPr>
            <w:r w:rsidRPr="00B5625F">
              <w:rPr>
                <w:sz w:val="21"/>
                <w:szCs w:val="21"/>
              </w:rPr>
              <w:t>P</w:t>
            </w:r>
            <w:r w:rsidR="004F1A11" w:rsidRPr="00B5625F">
              <w:rPr>
                <w:sz w:val="21"/>
                <w:szCs w:val="21"/>
              </w:rPr>
              <w:t>erkančioji organizacija</w:t>
            </w:r>
            <w:r w:rsidRPr="00B5625F">
              <w:rPr>
                <w:sz w:val="21"/>
                <w:szCs w:val="21"/>
              </w:rPr>
              <w:t xml:space="preserve"> turi teisę pratęsti pasiūlymų pateikimo terminą.</w:t>
            </w:r>
          </w:p>
          <w:p w14:paraId="44399C2C" w14:textId="17368F12" w:rsidR="009B4090" w:rsidRPr="00B5625F" w:rsidRDefault="009B4090" w:rsidP="003C138F">
            <w:pPr>
              <w:ind w:firstLine="34"/>
              <w:rPr>
                <w:color w:val="7030A0"/>
                <w:sz w:val="21"/>
                <w:szCs w:val="21"/>
              </w:rPr>
            </w:pPr>
          </w:p>
        </w:tc>
      </w:tr>
      <w:tr w:rsidR="009B4090" w:rsidRPr="00B5625F" w14:paraId="71C31B48" w14:textId="77777777" w:rsidTr="00360A21">
        <w:trPr>
          <w:trHeight w:val="20"/>
        </w:trPr>
        <w:tc>
          <w:tcPr>
            <w:tcW w:w="600" w:type="dxa"/>
          </w:tcPr>
          <w:p w14:paraId="50C060F4" w14:textId="636324E9" w:rsidR="009B4090" w:rsidRPr="00B5625F" w:rsidRDefault="00517008" w:rsidP="003C138F">
            <w:pPr>
              <w:ind w:firstLine="0"/>
              <w:rPr>
                <w:bCs/>
                <w:sz w:val="21"/>
                <w:szCs w:val="21"/>
              </w:rPr>
            </w:pPr>
            <w:r w:rsidRPr="00B5625F">
              <w:rPr>
                <w:bCs/>
                <w:sz w:val="21"/>
                <w:szCs w:val="21"/>
              </w:rPr>
              <w:t>2</w:t>
            </w:r>
            <w:r w:rsidR="00DC230B" w:rsidRPr="00B5625F">
              <w:rPr>
                <w:bCs/>
                <w:sz w:val="21"/>
                <w:szCs w:val="21"/>
              </w:rPr>
              <w:t>.</w:t>
            </w:r>
          </w:p>
        </w:tc>
        <w:tc>
          <w:tcPr>
            <w:tcW w:w="2660" w:type="dxa"/>
          </w:tcPr>
          <w:p w14:paraId="7F545710" w14:textId="36BE22A0" w:rsidR="009B4090" w:rsidRPr="00B5625F" w:rsidRDefault="004B219C" w:rsidP="003C138F">
            <w:pPr>
              <w:ind w:firstLine="0"/>
              <w:rPr>
                <w:bCs/>
                <w:sz w:val="21"/>
                <w:szCs w:val="21"/>
              </w:rPr>
            </w:pPr>
            <w:r w:rsidRPr="00B5625F">
              <w:rPr>
                <w:sz w:val="21"/>
                <w:szCs w:val="21"/>
              </w:rPr>
              <w:t xml:space="preserve">Pasiūlymą </w:t>
            </w:r>
            <w:r w:rsidR="009B4090" w:rsidRPr="00B5625F">
              <w:rPr>
                <w:sz w:val="21"/>
                <w:szCs w:val="21"/>
              </w:rPr>
              <w:t>patikslinti pirkimo dokumentus</w:t>
            </w:r>
            <w:r w:rsidR="00BE5267" w:rsidRPr="00B5625F">
              <w:rPr>
                <w:sz w:val="21"/>
                <w:szCs w:val="21"/>
              </w:rPr>
              <w:t xml:space="preserve"> arba</w:t>
            </w:r>
            <w:r w:rsidR="00665B16" w:rsidRPr="00B5625F">
              <w:rPr>
                <w:sz w:val="21"/>
                <w:szCs w:val="21"/>
              </w:rPr>
              <w:t xml:space="preserve"> </w:t>
            </w:r>
            <w:r w:rsidR="00BE7123" w:rsidRPr="00B5625F">
              <w:rPr>
                <w:sz w:val="21"/>
                <w:szCs w:val="21"/>
              </w:rPr>
              <w:t xml:space="preserve">prašymus </w:t>
            </w:r>
            <w:r w:rsidR="00BE5267" w:rsidRPr="00B5625F">
              <w:rPr>
                <w:sz w:val="21"/>
                <w:szCs w:val="21"/>
              </w:rPr>
              <w:t xml:space="preserve">dėl pirkimo dokumentų </w:t>
            </w:r>
            <w:r w:rsidR="00BE7123" w:rsidRPr="00B5625F">
              <w:rPr>
                <w:sz w:val="21"/>
                <w:szCs w:val="21"/>
              </w:rPr>
              <w:t xml:space="preserve">paaiškinimų </w:t>
            </w:r>
            <w:r w:rsidR="004F1A11" w:rsidRPr="00B5625F">
              <w:rPr>
                <w:sz w:val="21"/>
                <w:szCs w:val="21"/>
              </w:rPr>
              <w:t xml:space="preserve">tiekėjas </w:t>
            </w:r>
            <w:r w:rsidR="009B4090" w:rsidRPr="00B5625F">
              <w:rPr>
                <w:sz w:val="21"/>
                <w:szCs w:val="21"/>
              </w:rPr>
              <w:t>turi pateikti ne vėliau kaip:</w:t>
            </w:r>
          </w:p>
        </w:tc>
        <w:tc>
          <w:tcPr>
            <w:tcW w:w="3685" w:type="dxa"/>
          </w:tcPr>
          <w:p w14:paraId="619D0CA1" w14:textId="1F405E69" w:rsidR="00440809" w:rsidRPr="00B5625F" w:rsidRDefault="004E6952" w:rsidP="003C138F">
            <w:pPr>
              <w:ind w:firstLine="0"/>
              <w:rPr>
                <w:sz w:val="21"/>
                <w:szCs w:val="21"/>
              </w:rPr>
            </w:pPr>
            <w:r w:rsidRPr="00B5625F">
              <w:rPr>
                <w:sz w:val="21"/>
                <w:szCs w:val="21"/>
              </w:rPr>
              <w:t>L</w:t>
            </w:r>
            <w:r w:rsidR="00440809" w:rsidRPr="00B5625F">
              <w:rPr>
                <w:sz w:val="21"/>
                <w:szCs w:val="21"/>
              </w:rPr>
              <w:t xml:space="preserve">ikus </w:t>
            </w:r>
            <w:r w:rsidR="00440809" w:rsidRPr="00B5625F">
              <w:rPr>
                <w:b/>
                <w:sz w:val="21"/>
                <w:szCs w:val="21"/>
              </w:rPr>
              <w:t>2 darbo dienoms</w:t>
            </w:r>
            <w:r w:rsidR="00440809" w:rsidRPr="00B5625F">
              <w:rPr>
                <w:sz w:val="21"/>
                <w:szCs w:val="21"/>
              </w:rPr>
              <w:t xml:space="preserve"> iki pasiūlymų pateikimo termino pabaigos.</w:t>
            </w:r>
          </w:p>
        </w:tc>
        <w:tc>
          <w:tcPr>
            <w:tcW w:w="3424" w:type="dxa"/>
          </w:tcPr>
          <w:p w14:paraId="6BD1F7E9" w14:textId="6BF87FFC" w:rsidR="009B4090" w:rsidRPr="00B5625F" w:rsidRDefault="009B4090" w:rsidP="003C138F">
            <w:pPr>
              <w:ind w:firstLine="34"/>
              <w:rPr>
                <w:color w:val="7030A0"/>
                <w:sz w:val="21"/>
                <w:szCs w:val="21"/>
              </w:rPr>
            </w:pPr>
          </w:p>
          <w:p w14:paraId="521F3B49" w14:textId="77777777" w:rsidR="00B831AF" w:rsidRPr="00B5625F" w:rsidRDefault="00B831AF" w:rsidP="003C138F">
            <w:pPr>
              <w:ind w:firstLine="34"/>
              <w:rPr>
                <w:color w:val="7030A0"/>
                <w:sz w:val="21"/>
                <w:szCs w:val="21"/>
              </w:rPr>
            </w:pPr>
          </w:p>
          <w:p w14:paraId="7E071BD1" w14:textId="59BF4D55" w:rsidR="00B831AF" w:rsidRPr="00B5625F" w:rsidRDefault="00B831AF" w:rsidP="003C138F">
            <w:pPr>
              <w:ind w:firstLine="34"/>
              <w:rPr>
                <w:color w:val="7030A0"/>
                <w:sz w:val="21"/>
                <w:szCs w:val="21"/>
              </w:rPr>
            </w:pPr>
          </w:p>
        </w:tc>
      </w:tr>
      <w:tr w:rsidR="009B4090" w:rsidRPr="00B5625F" w14:paraId="7760B2FE" w14:textId="77777777" w:rsidTr="00360A21">
        <w:trPr>
          <w:trHeight w:val="20"/>
        </w:trPr>
        <w:tc>
          <w:tcPr>
            <w:tcW w:w="600" w:type="dxa"/>
          </w:tcPr>
          <w:p w14:paraId="64FA8AD2" w14:textId="45B79B91" w:rsidR="009B4090" w:rsidRPr="00B5625F" w:rsidRDefault="00517008" w:rsidP="003C138F">
            <w:pPr>
              <w:ind w:firstLine="0"/>
              <w:rPr>
                <w:bCs/>
                <w:sz w:val="21"/>
                <w:szCs w:val="21"/>
              </w:rPr>
            </w:pPr>
            <w:r w:rsidRPr="00B5625F">
              <w:rPr>
                <w:bCs/>
                <w:sz w:val="21"/>
                <w:szCs w:val="21"/>
              </w:rPr>
              <w:t>3</w:t>
            </w:r>
            <w:r w:rsidR="00DC230B" w:rsidRPr="00B5625F">
              <w:rPr>
                <w:bCs/>
                <w:sz w:val="21"/>
                <w:szCs w:val="21"/>
              </w:rPr>
              <w:t>.</w:t>
            </w:r>
          </w:p>
        </w:tc>
        <w:tc>
          <w:tcPr>
            <w:tcW w:w="2660" w:type="dxa"/>
          </w:tcPr>
          <w:p w14:paraId="7AAC8941" w14:textId="2FDA5814" w:rsidR="009B4090" w:rsidRPr="00B5625F" w:rsidRDefault="004F1A11" w:rsidP="003C138F">
            <w:pPr>
              <w:ind w:firstLine="0"/>
              <w:rPr>
                <w:sz w:val="21"/>
                <w:szCs w:val="21"/>
              </w:rPr>
            </w:pPr>
            <w:r w:rsidRPr="00B5625F">
              <w:rPr>
                <w:rFonts w:eastAsia="Arial"/>
                <w:sz w:val="21"/>
                <w:szCs w:val="21"/>
              </w:rPr>
              <w:t xml:space="preserve">Perkančioji organizacija </w:t>
            </w:r>
            <w:r w:rsidRPr="00B5625F">
              <w:rPr>
                <w:sz w:val="21"/>
                <w:szCs w:val="21"/>
              </w:rPr>
              <w:t>p</w:t>
            </w:r>
            <w:r w:rsidR="009B4090" w:rsidRPr="00B5625F">
              <w:rPr>
                <w:sz w:val="21"/>
                <w:szCs w:val="21"/>
              </w:rPr>
              <w:t xml:space="preserve">irkimo dokumentų paaiškinimą, patikslinimą pateikia visiems </w:t>
            </w:r>
            <w:r w:rsidRPr="00B5625F">
              <w:rPr>
                <w:sz w:val="21"/>
                <w:szCs w:val="21"/>
              </w:rPr>
              <w:t>dalyviams</w:t>
            </w:r>
            <w:r w:rsidR="004E6952" w:rsidRPr="00B5625F">
              <w:rPr>
                <w:sz w:val="21"/>
                <w:szCs w:val="21"/>
              </w:rPr>
              <w:t>:</w:t>
            </w:r>
          </w:p>
        </w:tc>
        <w:tc>
          <w:tcPr>
            <w:tcW w:w="3685" w:type="dxa"/>
          </w:tcPr>
          <w:p w14:paraId="481A8331" w14:textId="0FB50278" w:rsidR="0054231A" w:rsidRPr="00B5625F" w:rsidRDefault="004D59EA" w:rsidP="003C138F">
            <w:pPr>
              <w:ind w:firstLine="0"/>
              <w:rPr>
                <w:sz w:val="21"/>
                <w:szCs w:val="21"/>
              </w:rPr>
            </w:pPr>
            <w:r w:rsidRPr="00B5625F">
              <w:rPr>
                <w:bCs/>
                <w:sz w:val="21"/>
                <w:szCs w:val="21"/>
              </w:rPr>
              <w:t>Likus ne mažiau kaip</w:t>
            </w:r>
            <w:r w:rsidRPr="00B5625F">
              <w:rPr>
                <w:b/>
                <w:sz w:val="21"/>
                <w:szCs w:val="21"/>
              </w:rPr>
              <w:t xml:space="preserve"> </w:t>
            </w:r>
            <w:r w:rsidR="0054231A" w:rsidRPr="00B5625F">
              <w:rPr>
                <w:b/>
                <w:sz w:val="21"/>
                <w:szCs w:val="21"/>
              </w:rPr>
              <w:t>1 darbo dienai</w:t>
            </w:r>
            <w:r w:rsidR="0054231A" w:rsidRPr="00B5625F">
              <w:rPr>
                <w:sz w:val="21"/>
                <w:szCs w:val="21"/>
              </w:rPr>
              <w:t xml:space="preserve"> iki pasiūlymų pateikimo termino pabaigos.</w:t>
            </w:r>
          </w:p>
        </w:tc>
        <w:tc>
          <w:tcPr>
            <w:tcW w:w="3424" w:type="dxa"/>
          </w:tcPr>
          <w:p w14:paraId="6BE0B5D2" w14:textId="0764BC27" w:rsidR="00A90821" w:rsidRPr="00B5625F" w:rsidRDefault="00A90821" w:rsidP="003C138F">
            <w:pPr>
              <w:ind w:firstLine="0"/>
              <w:rPr>
                <w:color w:val="7030A0"/>
                <w:sz w:val="21"/>
                <w:szCs w:val="21"/>
              </w:rPr>
            </w:pPr>
            <w:r w:rsidRPr="00B5625F">
              <w:rPr>
                <w:color w:val="000000"/>
                <w:sz w:val="21"/>
                <w:szCs w:val="21"/>
              </w:rPr>
              <w:t xml:space="preserve">Jei paaiškinimai ar patikslinimai teikiami </w:t>
            </w:r>
            <w:r w:rsidR="004F1A11" w:rsidRPr="00B5625F">
              <w:rPr>
                <w:color w:val="000000"/>
                <w:sz w:val="21"/>
                <w:szCs w:val="21"/>
              </w:rPr>
              <w:t xml:space="preserve">perkančiosios organizacijos </w:t>
            </w:r>
            <w:r w:rsidRPr="00B5625F">
              <w:rPr>
                <w:color w:val="000000"/>
                <w:sz w:val="21"/>
                <w:szCs w:val="21"/>
              </w:rPr>
              <w:t>iniciatyva</w:t>
            </w:r>
            <w:r w:rsidR="00214E99" w:rsidRPr="00B5625F">
              <w:rPr>
                <w:color w:val="000000"/>
                <w:sz w:val="21"/>
                <w:szCs w:val="21"/>
              </w:rPr>
              <w:t>,</w:t>
            </w:r>
            <w:r w:rsidR="005033DA" w:rsidRPr="00B5625F">
              <w:rPr>
                <w:color w:val="000000"/>
                <w:sz w:val="21"/>
                <w:szCs w:val="21"/>
              </w:rPr>
              <w:t xml:space="preserve"> jų pateikimo</w:t>
            </w:r>
            <w:r w:rsidR="00214E99" w:rsidRPr="00B5625F">
              <w:rPr>
                <w:color w:val="000000"/>
                <w:sz w:val="21"/>
                <w:szCs w:val="21"/>
              </w:rPr>
              <w:t xml:space="preserve"> terminas nesikeičia. </w:t>
            </w:r>
          </w:p>
          <w:p w14:paraId="754F1EE2" w14:textId="6B064B80" w:rsidR="001E4D4B" w:rsidRPr="00B5625F" w:rsidRDefault="001E4D4B" w:rsidP="003C138F">
            <w:pPr>
              <w:ind w:firstLine="34"/>
              <w:rPr>
                <w:color w:val="7030A0"/>
                <w:sz w:val="21"/>
                <w:szCs w:val="21"/>
              </w:rPr>
            </w:pPr>
          </w:p>
        </w:tc>
      </w:tr>
      <w:tr w:rsidR="009B4090" w:rsidRPr="00B5625F" w14:paraId="791A4922" w14:textId="77777777" w:rsidTr="00732CB6">
        <w:trPr>
          <w:trHeight w:val="1055"/>
        </w:trPr>
        <w:tc>
          <w:tcPr>
            <w:tcW w:w="600" w:type="dxa"/>
          </w:tcPr>
          <w:p w14:paraId="461822DB" w14:textId="137D17A7" w:rsidR="009B4090" w:rsidRPr="00B5625F" w:rsidRDefault="00517008" w:rsidP="003C138F">
            <w:pPr>
              <w:ind w:firstLine="0"/>
              <w:rPr>
                <w:bCs/>
                <w:sz w:val="21"/>
                <w:szCs w:val="21"/>
              </w:rPr>
            </w:pPr>
            <w:r w:rsidRPr="00B5625F">
              <w:rPr>
                <w:bCs/>
                <w:sz w:val="21"/>
                <w:szCs w:val="21"/>
              </w:rPr>
              <w:t>4</w:t>
            </w:r>
            <w:r w:rsidR="00DC230B" w:rsidRPr="00B5625F">
              <w:rPr>
                <w:bCs/>
                <w:sz w:val="21"/>
                <w:szCs w:val="21"/>
              </w:rPr>
              <w:t>.</w:t>
            </w:r>
          </w:p>
        </w:tc>
        <w:tc>
          <w:tcPr>
            <w:tcW w:w="2660" w:type="dxa"/>
            <w:hideMark/>
          </w:tcPr>
          <w:p w14:paraId="26FE1223" w14:textId="379DC869" w:rsidR="009B4090" w:rsidRPr="00B5625F" w:rsidRDefault="009B4090" w:rsidP="003C138F">
            <w:pPr>
              <w:ind w:firstLine="0"/>
              <w:rPr>
                <w:sz w:val="21"/>
                <w:szCs w:val="21"/>
              </w:rPr>
            </w:pPr>
            <w:r w:rsidRPr="00B5625F">
              <w:rPr>
                <w:sz w:val="21"/>
                <w:szCs w:val="21"/>
              </w:rPr>
              <w:t xml:space="preserve">Pradinis susipažinimas su CVP IS priemonėmis gautais </w:t>
            </w:r>
            <w:r w:rsidR="004F1A11" w:rsidRPr="00B5625F">
              <w:rPr>
                <w:sz w:val="21"/>
                <w:szCs w:val="21"/>
              </w:rPr>
              <w:t>p</w:t>
            </w:r>
            <w:r w:rsidRPr="00B5625F">
              <w:rPr>
                <w:sz w:val="21"/>
                <w:szCs w:val="21"/>
              </w:rPr>
              <w:t>asiūlymais</w:t>
            </w:r>
          </w:p>
        </w:tc>
        <w:tc>
          <w:tcPr>
            <w:tcW w:w="3685" w:type="dxa"/>
            <w:hideMark/>
          </w:tcPr>
          <w:p w14:paraId="7C0A95BD" w14:textId="29DEC8FA" w:rsidR="009B4090" w:rsidRPr="00B5625F" w:rsidRDefault="009B4090" w:rsidP="003C138F">
            <w:pPr>
              <w:ind w:firstLine="34"/>
              <w:rPr>
                <w:sz w:val="21"/>
                <w:szCs w:val="21"/>
              </w:rPr>
            </w:pPr>
            <w:r w:rsidRPr="00B5625F">
              <w:rPr>
                <w:sz w:val="21"/>
                <w:szCs w:val="21"/>
              </w:rPr>
              <w:t xml:space="preserve">Pradedamas ne anksčiau nei </w:t>
            </w:r>
            <w:r w:rsidRPr="00B5625F">
              <w:rPr>
                <w:color w:val="000000" w:themeColor="text1"/>
                <w:sz w:val="21"/>
                <w:szCs w:val="21"/>
              </w:rPr>
              <w:t xml:space="preserve">po </w:t>
            </w:r>
            <w:r w:rsidR="009040B8" w:rsidRPr="00B5625F">
              <w:rPr>
                <w:color w:val="000000" w:themeColor="text1"/>
                <w:sz w:val="21"/>
                <w:szCs w:val="21"/>
              </w:rPr>
              <w:t>30</w:t>
            </w:r>
            <w:r w:rsidRPr="00B5625F">
              <w:rPr>
                <w:color w:val="000000" w:themeColor="text1"/>
                <w:sz w:val="21"/>
                <w:szCs w:val="21"/>
              </w:rPr>
              <w:t xml:space="preserve"> minučių</w:t>
            </w:r>
            <w:r w:rsidRPr="00B5625F">
              <w:rPr>
                <w:sz w:val="21"/>
                <w:szCs w:val="21"/>
              </w:rPr>
              <w:t xml:space="preserve"> po </w:t>
            </w:r>
            <w:r w:rsidR="00D73763" w:rsidRPr="00B5625F">
              <w:rPr>
                <w:sz w:val="21"/>
                <w:szCs w:val="21"/>
              </w:rPr>
              <w:t xml:space="preserve">galutinių </w:t>
            </w:r>
            <w:r w:rsidRPr="00B5625F">
              <w:rPr>
                <w:sz w:val="21"/>
                <w:szCs w:val="21"/>
              </w:rPr>
              <w:t>pasiūlymų pateikimo termino pabaigos</w:t>
            </w:r>
          </w:p>
        </w:tc>
        <w:tc>
          <w:tcPr>
            <w:tcW w:w="3424" w:type="dxa"/>
            <w:hideMark/>
          </w:tcPr>
          <w:p w14:paraId="3D1F695F" w14:textId="77777777" w:rsidR="009B4090" w:rsidRPr="00B5625F" w:rsidRDefault="009B4090" w:rsidP="003C138F">
            <w:pPr>
              <w:ind w:firstLine="34"/>
              <w:rPr>
                <w:iCs/>
                <w:sz w:val="21"/>
                <w:szCs w:val="21"/>
              </w:rPr>
            </w:pPr>
          </w:p>
        </w:tc>
      </w:tr>
      <w:tr w:rsidR="009B4090" w:rsidRPr="00B5625F" w14:paraId="0138F2AB" w14:textId="77777777" w:rsidTr="00360A21">
        <w:trPr>
          <w:trHeight w:val="20"/>
        </w:trPr>
        <w:tc>
          <w:tcPr>
            <w:tcW w:w="600" w:type="dxa"/>
          </w:tcPr>
          <w:p w14:paraId="0074A593" w14:textId="589DB96D" w:rsidR="009B4090" w:rsidRPr="00B5625F" w:rsidRDefault="00517008" w:rsidP="003C138F">
            <w:pPr>
              <w:ind w:firstLine="0"/>
              <w:rPr>
                <w:bCs/>
                <w:sz w:val="21"/>
                <w:szCs w:val="21"/>
              </w:rPr>
            </w:pPr>
            <w:r w:rsidRPr="00B5625F">
              <w:rPr>
                <w:bCs/>
                <w:sz w:val="21"/>
                <w:szCs w:val="21"/>
              </w:rPr>
              <w:t>5</w:t>
            </w:r>
            <w:r w:rsidR="00DC230B" w:rsidRPr="00B5625F">
              <w:rPr>
                <w:bCs/>
                <w:sz w:val="21"/>
                <w:szCs w:val="21"/>
              </w:rPr>
              <w:t>.</w:t>
            </w:r>
          </w:p>
        </w:tc>
        <w:tc>
          <w:tcPr>
            <w:tcW w:w="2660" w:type="dxa"/>
          </w:tcPr>
          <w:p w14:paraId="1600B493" w14:textId="77777777" w:rsidR="009B4090" w:rsidRPr="00B5625F" w:rsidRDefault="009B4090" w:rsidP="003C138F">
            <w:pPr>
              <w:ind w:firstLine="0"/>
              <w:rPr>
                <w:sz w:val="21"/>
                <w:szCs w:val="21"/>
              </w:rPr>
            </w:pPr>
            <w:r w:rsidRPr="00B5625F">
              <w:rPr>
                <w:bCs/>
                <w:sz w:val="21"/>
                <w:szCs w:val="21"/>
              </w:rPr>
              <w:t>Pasiūlymo galiojimo ir pasiūlymo galiojimo užtikrinimo (jei taikoma) terminas ne trumpesnis kaip</w:t>
            </w:r>
          </w:p>
        </w:tc>
        <w:tc>
          <w:tcPr>
            <w:tcW w:w="3685" w:type="dxa"/>
          </w:tcPr>
          <w:p w14:paraId="341C1969" w14:textId="7F1C4BA4" w:rsidR="009B4090" w:rsidRPr="00B5625F" w:rsidRDefault="009B4090" w:rsidP="003C138F">
            <w:pPr>
              <w:ind w:firstLine="34"/>
              <w:rPr>
                <w:sz w:val="21"/>
                <w:szCs w:val="21"/>
              </w:rPr>
            </w:pPr>
            <w:r w:rsidRPr="00B5625F">
              <w:rPr>
                <w:color w:val="00B050"/>
                <w:sz w:val="21"/>
                <w:szCs w:val="21"/>
              </w:rPr>
              <w:t xml:space="preserve">90 (devyniasdešimt) dienų </w:t>
            </w:r>
            <w:r w:rsidRPr="00B5625F">
              <w:rPr>
                <w:sz w:val="21"/>
                <w:szCs w:val="21"/>
              </w:rPr>
              <w:t>nuo pasiūlymų pateikimo galutinio termino pabaigos</w:t>
            </w:r>
            <w:r w:rsidR="2F96E0D3" w:rsidRPr="00B5625F">
              <w:rPr>
                <w:sz w:val="21"/>
                <w:szCs w:val="21"/>
              </w:rPr>
              <w:t xml:space="preserve">. </w:t>
            </w:r>
          </w:p>
        </w:tc>
        <w:tc>
          <w:tcPr>
            <w:tcW w:w="3424" w:type="dxa"/>
          </w:tcPr>
          <w:p w14:paraId="3507A45A" w14:textId="77777777" w:rsidR="009B4090" w:rsidRPr="00B5625F" w:rsidRDefault="009B4090" w:rsidP="003C138F">
            <w:pPr>
              <w:ind w:firstLine="34"/>
              <w:rPr>
                <w:sz w:val="21"/>
                <w:szCs w:val="21"/>
              </w:rPr>
            </w:pPr>
          </w:p>
        </w:tc>
      </w:tr>
      <w:tr w:rsidR="009B4090" w:rsidRPr="00B5625F" w14:paraId="343ACB13" w14:textId="77777777" w:rsidTr="00360A21">
        <w:trPr>
          <w:trHeight w:val="20"/>
        </w:trPr>
        <w:tc>
          <w:tcPr>
            <w:tcW w:w="600" w:type="dxa"/>
          </w:tcPr>
          <w:p w14:paraId="00C23D6A" w14:textId="4249A354" w:rsidR="009B4090" w:rsidRPr="00B5625F" w:rsidRDefault="00517008" w:rsidP="003C138F">
            <w:pPr>
              <w:ind w:firstLine="0"/>
              <w:rPr>
                <w:bCs/>
                <w:sz w:val="21"/>
                <w:szCs w:val="21"/>
              </w:rPr>
            </w:pPr>
            <w:r w:rsidRPr="00B5625F">
              <w:rPr>
                <w:bCs/>
                <w:sz w:val="21"/>
                <w:szCs w:val="21"/>
              </w:rPr>
              <w:t>6</w:t>
            </w:r>
            <w:r w:rsidR="00DC230B" w:rsidRPr="00B5625F">
              <w:rPr>
                <w:bCs/>
                <w:sz w:val="21"/>
                <w:szCs w:val="21"/>
              </w:rPr>
              <w:t>.</w:t>
            </w:r>
          </w:p>
        </w:tc>
        <w:tc>
          <w:tcPr>
            <w:tcW w:w="2660" w:type="dxa"/>
          </w:tcPr>
          <w:p w14:paraId="36BAB894" w14:textId="7CDA103F" w:rsidR="009B4090" w:rsidRPr="00B5625F" w:rsidRDefault="5AD43D29"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atsako</w:t>
            </w:r>
            <w:r w:rsidR="00063554" w:rsidRPr="00B5625F">
              <w:rPr>
                <w:sz w:val="21"/>
                <w:szCs w:val="21"/>
              </w:rPr>
              <w:t xml:space="preserve"> </w:t>
            </w:r>
            <w:r w:rsidR="004F1A11" w:rsidRPr="00B5625F">
              <w:rPr>
                <w:sz w:val="21"/>
                <w:szCs w:val="21"/>
              </w:rPr>
              <w:t>d</w:t>
            </w:r>
            <w:r w:rsidR="00063554" w:rsidRPr="00B5625F">
              <w:rPr>
                <w:sz w:val="21"/>
                <w:szCs w:val="21"/>
              </w:rPr>
              <w:t>alyviui</w:t>
            </w:r>
            <w:r w:rsidR="009B4090" w:rsidRPr="00B5625F">
              <w:rPr>
                <w:sz w:val="21"/>
                <w:szCs w:val="21"/>
              </w:rPr>
              <w:t>, ar ji</w:t>
            </w:r>
            <w:r w:rsidR="000A1B88" w:rsidRPr="00B5625F">
              <w:rPr>
                <w:sz w:val="21"/>
                <w:szCs w:val="21"/>
              </w:rPr>
              <w:t>s</w:t>
            </w:r>
            <w:r w:rsidR="009B4090" w:rsidRPr="00B5625F">
              <w:rPr>
                <w:sz w:val="21"/>
                <w:szCs w:val="21"/>
              </w:rPr>
              <w:t xml:space="preserve"> sutinka priimti </w:t>
            </w:r>
            <w:r w:rsidR="004F1A11" w:rsidRPr="00B5625F">
              <w:rPr>
                <w:sz w:val="21"/>
                <w:szCs w:val="21"/>
              </w:rPr>
              <w:t>d</w:t>
            </w:r>
            <w:r w:rsidR="00063554" w:rsidRPr="00B5625F">
              <w:rPr>
                <w:sz w:val="21"/>
                <w:szCs w:val="21"/>
              </w:rPr>
              <w:t xml:space="preserve">alyvio </w:t>
            </w:r>
            <w:r w:rsidR="009B4090" w:rsidRPr="00B5625F">
              <w:rPr>
                <w:sz w:val="21"/>
                <w:szCs w:val="21"/>
              </w:rPr>
              <w:t>siūlomą pasiūlymo galiojimo užtikrinimą patvirtinantį dokumentą ne vėliau kaip per</w:t>
            </w:r>
          </w:p>
        </w:tc>
        <w:tc>
          <w:tcPr>
            <w:tcW w:w="3685" w:type="dxa"/>
          </w:tcPr>
          <w:p w14:paraId="3447E1C7" w14:textId="77777777" w:rsidR="009B4090" w:rsidRPr="00B5625F" w:rsidRDefault="009B4090" w:rsidP="003C138F">
            <w:pPr>
              <w:ind w:firstLine="34"/>
              <w:rPr>
                <w:sz w:val="21"/>
                <w:szCs w:val="21"/>
              </w:rPr>
            </w:pPr>
            <w:r w:rsidRPr="00B5625F">
              <w:rPr>
                <w:iCs/>
                <w:color w:val="00B050"/>
                <w:sz w:val="21"/>
                <w:szCs w:val="21"/>
              </w:rPr>
              <w:t xml:space="preserve">3 (tris) darbo dienas </w:t>
            </w:r>
            <w:r w:rsidRPr="00B5625F">
              <w:rPr>
                <w:sz w:val="21"/>
                <w:szCs w:val="21"/>
              </w:rPr>
              <w:t>nuo prašymo gavimo dienos</w:t>
            </w:r>
          </w:p>
          <w:p w14:paraId="44AD543A" w14:textId="77777777" w:rsidR="009B4090" w:rsidRPr="00B5625F" w:rsidRDefault="009B4090" w:rsidP="003C138F">
            <w:pPr>
              <w:ind w:firstLine="34"/>
              <w:rPr>
                <w:sz w:val="21"/>
                <w:szCs w:val="21"/>
              </w:rPr>
            </w:pPr>
          </w:p>
        </w:tc>
        <w:tc>
          <w:tcPr>
            <w:tcW w:w="3424" w:type="dxa"/>
          </w:tcPr>
          <w:p w14:paraId="4885131B" w14:textId="6F628C06" w:rsidR="009B4090" w:rsidRPr="00B5625F" w:rsidRDefault="009B4090" w:rsidP="003C138F">
            <w:pPr>
              <w:ind w:firstLine="34"/>
              <w:rPr>
                <w:sz w:val="21"/>
                <w:szCs w:val="21"/>
              </w:rPr>
            </w:pPr>
            <w:r w:rsidRPr="00B5625F">
              <w:rPr>
                <w:color w:val="7030A0"/>
                <w:sz w:val="21"/>
                <w:szCs w:val="21"/>
              </w:rPr>
              <w:t>Netaikoma</w:t>
            </w:r>
            <w:r w:rsidR="003C180D" w:rsidRPr="00B5625F">
              <w:rPr>
                <w:color w:val="7030A0"/>
                <w:sz w:val="21"/>
                <w:szCs w:val="21"/>
              </w:rPr>
              <w:t>,</w:t>
            </w:r>
            <w:r w:rsidRPr="00B5625F">
              <w:rPr>
                <w:color w:val="7030A0"/>
                <w:sz w:val="21"/>
                <w:szCs w:val="21"/>
              </w:rPr>
              <w:t xml:space="preserve"> jei neprašoma pateikti pasiūlymo galiojimo užtikrinimą patvirtinančio dokumento</w:t>
            </w:r>
          </w:p>
        </w:tc>
      </w:tr>
      <w:tr w:rsidR="009B4090" w:rsidRPr="00B5625F" w14:paraId="0D67E0F5" w14:textId="77777777" w:rsidTr="00360A21">
        <w:trPr>
          <w:trHeight w:val="20"/>
        </w:trPr>
        <w:tc>
          <w:tcPr>
            <w:tcW w:w="600" w:type="dxa"/>
          </w:tcPr>
          <w:p w14:paraId="4E8D70B1" w14:textId="2C2E5DC3" w:rsidR="009B4090" w:rsidRPr="00B5625F" w:rsidRDefault="00517008" w:rsidP="003C138F">
            <w:pPr>
              <w:ind w:firstLine="0"/>
              <w:rPr>
                <w:bCs/>
                <w:sz w:val="21"/>
                <w:szCs w:val="21"/>
              </w:rPr>
            </w:pPr>
            <w:r w:rsidRPr="00B5625F">
              <w:rPr>
                <w:bCs/>
                <w:sz w:val="21"/>
                <w:szCs w:val="21"/>
              </w:rPr>
              <w:t>7</w:t>
            </w:r>
            <w:r w:rsidR="00DC230B" w:rsidRPr="00B5625F">
              <w:rPr>
                <w:bCs/>
                <w:sz w:val="21"/>
                <w:szCs w:val="21"/>
              </w:rPr>
              <w:t>.</w:t>
            </w:r>
          </w:p>
        </w:tc>
        <w:tc>
          <w:tcPr>
            <w:tcW w:w="2660" w:type="dxa"/>
          </w:tcPr>
          <w:p w14:paraId="23291982" w14:textId="3BB92477" w:rsidR="009B4090" w:rsidRPr="00B5625F" w:rsidRDefault="009B4090" w:rsidP="003C138F">
            <w:pPr>
              <w:ind w:firstLine="0"/>
              <w:rPr>
                <w:sz w:val="21"/>
                <w:szCs w:val="21"/>
              </w:rPr>
            </w:pPr>
            <w:r w:rsidRPr="00B5625F">
              <w:rPr>
                <w:sz w:val="21"/>
                <w:szCs w:val="21"/>
              </w:rPr>
              <w:t xml:space="preserve">Pasiūlymo galiojimo užtikrinimas pirkimo </w:t>
            </w:r>
            <w:r w:rsidR="004F1A11" w:rsidRPr="00B5625F">
              <w:rPr>
                <w:sz w:val="21"/>
                <w:szCs w:val="21"/>
              </w:rPr>
              <w:t>d</w:t>
            </w:r>
            <w:r w:rsidRPr="00B5625F">
              <w:rPr>
                <w:sz w:val="21"/>
                <w:szCs w:val="21"/>
              </w:rPr>
              <w:t>alyviui grąžinamas (arba atsisakoma teisių į jį) per</w:t>
            </w:r>
          </w:p>
        </w:tc>
        <w:tc>
          <w:tcPr>
            <w:tcW w:w="3685" w:type="dxa"/>
          </w:tcPr>
          <w:p w14:paraId="7AC45695" w14:textId="77777777" w:rsidR="009B4090" w:rsidRPr="00B5625F" w:rsidRDefault="009B4090" w:rsidP="003C138F">
            <w:pPr>
              <w:ind w:firstLine="34"/>
              <w:rPr>
                <w:sz w:val="21"/>
                <w:szCs w:val="21"/>
              </w:rPr>
            </w:pPr>
            <w:r w:rsidRPr="00B5625F">
              <w:rPr>
                <w:iCs/>
                <w:color w:val="00B050"/>
                <w:sz w:val="21"/>
                <w:szCs w:val="21"/>
              </w:rPr>
              <w:t xml:space="preserve">5  (penkias) darbo dienas </w:t>
            </w:r>
            <w:r w:rsidRPr="00B5625F">
              <w:rPr>
                <w:sz w:val="21"/>
                <w:szCs w:val="21"/>
              </w:rPr>
              <w:t>nuo prašymo gavimo dienos</w:t>
            </w:r>
          </w:p>
          <w:p w14:paraId="593A8179" w14:textId="77777777" w:rsidR="009B4090" w:rsidRPr="00B5625F" w:rsidRDefault="009B4090" w:rsidP="003C138F">
            <w:pPr>
              <w:ind w:firstLine="34"/>
              <w:rPr>
                <w:sz w:val="21"/>
                <w:szCs w:val="21"/>
              </w:rPr>
            </w:pPr>
          </w:p>
        </w:tc>
        <w:tc>
          <w:tcPr>
            <w:tcW w:w="3424" w:type="dxa"/>
          </w:tcPr>
          <w:p w14:paraId="3485D5CD" w14:textId="601ADD74" w:rsidR="009B4090" w:rsidRPr="00B5625F" w:rsidRDefault="009B4090" w:rsidP="003C138F">
            <w:pPr>
              <w:ind w:firstLine="34"/>
              <w:rPr>
                <w:sz w:val="21"/>
                <w:szCs w:val="21"/>
              </w:rPr>
            </w:pPr>
            <w:r w:rsidRPr="00B5625F">
              <w:rPr>
                <w:color w:val="7030A0"/>
                <w:sz w:val="21"/>
                <w:szCs w:val="21"/>
              </w:rPr>
              <w:t>Netaikoma</w:t>
            </w:r>
            <w:r w:rsidR="003C180D" w:rsidRPr="00B5625F">
              <w:rPr>
                <w:color w:val="7030A0"/>
                <w:sz w:val="21"/>
                <w:szCs w:val="21"/>
              </w:rPr>
              <w:t>,</w:t>
            </w:r>
            <w:r w:rsidRPr="00B5625F">
              <w:rPr>
                <w:color w:val="7030A0"/>
                <w:sz w:val="21"/>
                <w:szCs w:val="21"/>
              </w:rPr>
              <w:t xml:space="preserve"> jei neprašoma pateikti pasiūlymo galiojimo užtikrinimą patvirtinančio dokumento</w:t>
            </w:r>
          </w:p>
        </w:tc>
      </w:tr>
      <w:tr w:rsidR="009B4090" w:rsidRPr="00B5625F" w14:paraId="03C8EE25" w14:textId="77777777" w:rsidTr="00360A21">
        <w:trPr>
          <w:trHeight w:val="20"/>
        </w:trPr>
        <w:tc>
          <w:tcPr>
            <w:tcW w:w="600" w:type="dxa"/>
          </w:tcPr>
          <w:p w14:paraId="652DD56B" w14:textId="64F98F94" w:rsidR="009B4090" w:rsidRPr="00B5625F" w:rsidRDefault="00517008" w:rsidP="003C138F">
            <w:pPr>
              <w:ind w:firstLine="0"/>
              <w:rPr>
                <w:bCs/>
                <w:sz w:val="21"/>
                <w:szCs w:val="21"/>
              </w:rPr>
            </w:pPr>
            <w:r w:rsidRPr="00B5625F">
              <w:rPr>
                <w:bCs/>
                <w:sz w:val="21"/>
                <w:szCs w:val="21"/>
              </w:rPr>
              <w:t>8</w:t>
            </w:r>
            <w:r w:rsidR="00DC230B" w:rsidRPr="00B5625F">
              <w:rPr>
                <w:bCs/>
                <w:sz w:val="21"/>
                <w:szCs w:val="21"/>
              </w:rPr>
              <w:t>.</w:t>
            </w:r>
          </w:p>
        </w:tc>
        <w:tc>
          <w:tcPr>
            <w:tcW w:w="2660" w:type="dxa"/>
          </w:tcPr>
          <w:p w14:paraId="2A614F7A" w14:textId="3C2DF842" w:rsidR="009B4090" w:rsidRPr="00B5625F" w:rsidRDefault="77AB3985"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informuoja</w:t>
            </w:r>
            <w:r w:rsidR="00063554" w:rsidRPr="00B5625F">
              <w:rPr>
                <w:sz w:val="21"/>
                <w:szCs w:val="21"/>
              </w:rPr>
              <w:t xml:space="preserve"> </w:t>
            </w:r>
            <w:r w:rsidR="004F1A11" w:rsidRPr="00B5625F">
              <w:rPr>
                <w:sz w:val="21"/>
                <w:szCs w:val="21"/>
              </w:rPr>
              <w:t>d</w:t>
            </w:r>
            <w:r w:rsidR="009B4090" w:rsidRPr="00B5625F">
              <w:rPr>
                <w:sz w:val="21"/>
                <w:szCs w:val="21"/>
              </w:rPr>
              <w:t>alyvius apie EBVPD vertinimo rezultatus</w:t>
            </w:r>
            <w:r w:rsidR="0090570A" w:rsidRPr="00B5625F">
              <w:rPr>
                <w:sz w:val="21"/>
                <w:szCs w:val="21"/>
              </w:rPr>
              <w:t>, jeigu taikoma,</w:t>
            </w:r>
            <w:r w:rsidR="009B4090" w:rsidRPr="00B5625F">
              <w:rPr>
                <w:sz w:val="21"/>
                <w:szCs w:val="21"/>
              </w:rPr>
              <w:t xml:space="preserve"> ne vėliau kaip per</w:t>
            </w:r>
          </w:p>
        </w:tc>
        <w:tc>
          <w:tcPr>
            <w:tcW w:w="3685" w:type="dxa"/>
          </w:tcPr>
          <w:p w14:paraId="7232BA7B" w14:textId="77777777" w:rsidR="009B4090" w:rsidRPr="00B5625F" w:rsidRDefault="009B4090" w:rsidP="003C138F">
            <w:pPr>
              <w:ind w:firstLine="34"/>
              <w:rPr>
                <w:sz w:val="21"/>
                <w:szCs w:val="21"/>
              </w:rPr>
            </w:pPr>
            <w:r w:rsidRPr="00B5625F">
              <w:rPr>
                <w:bCs/>
                <w:sz w:val="21"/>
                <w:szCs w:val="21"/>
              </w:rPr>
              <w:t>3 (tris) darbo dienas nuo sprendimo priėmimo dienos</w:t>
            </w:r>
          </w:p>
        </w:tc>
        <w:tc>
          <w:tcPr>
            <w:tcW w:w="3424" w:type="dxa"/>
          </w:tcPr>
          <w:p w14:paraId="1F29059C" w14:textId="77777777" w:rsidR="009B4090" w:rsidRPr="00B5625F" w:rsidRDefault="009B4090" w:rsidP="003C138F">
            <w:pPr>
              <w:ind w:firstLine="34"/>
              <w:rPr>
                <w:sz w:val="21"/>
                <w:szCs w:val="21"/>
              </w:rPr>
            </w:pPr>
          </w:p>
        </w:tc>
      </w:tr>
      <w:tr w:rsidR="009B4090" w:rsidRPr="00B5625F" w14:paraId="3C635DF5" w14:textId="77777777" w:rsidTr="00360A21">
        <w:trPr>
          <w:trHeight w:val="20"/>
        </w:trPr>
        <w:tc>
          <w:tcPr>
            <w:tcW w:w="600" w:type="dxa"/>
          </w:tcPr>
          <w:p w14:paraId="4E64A4F5" w14:textId="6F05E658" w:rsidR="009B4090" w:rsidRPr="00B5625F" w:rsidRDefault="00517008" w:rsidP="003C138F">
            <w:pPr>
              <w:ind w:firstLine="0"/>
              <w:rPr>
                <w:bCs/>
                <w:sz w:val="21"/>
                <w:szCs w:val="21"/>
              </w:rPr>
            </w:pPr>
            <w:r w:rsidRPr="00B5625F">
              <w:rPr>
                <w:bCs/>
                <w:sz w:val="21"/>
                <w:szCs w:val="21"/>
              </w:rPr>
              <w:t>9</w:t>
            </w:r>
            <w:r w:rsidR="00DC230B" w:rsidRPr="00B5625F">
              <w:rPr>
                <w:bCs/>
                <w:sz w:val="21"/>
                <w:szCs w:val="21"/>
              </w:rPr>
              <w:t>.</w:t>
            </w:r>
          </w:p>
        </w:tc>
        <w:tc>
          <w:tcPr>
            <w:tcW w:w="2660" w:type="dxa"/>
            <w:hideMark/>
          </w:tcPr>
          <w:p w14:paraId="06192898" w14:textId="7CB436E6" w:rsidR="009B4090" w:rsidRPr="00B5625F" w:rsidRDefault="001C3A07"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w:t>
            </w:r>
            <w:r w:rsidR="004F1A11" w:rsidRPr="00B5625F">
              <w:rPr>
                <w:sz w:val="21"/>
                <w:szCs w:val="21"/>
              </w:rPr>
              <w:t>d</w:t>
            </w:r>
            <w:r w:rsidR="009B4090" w:rsidRPr="00B5625F">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B5625F" w:rsidRDefault="00DE23CA" w:rsidP="003C138F">
            <w:pPr>
              <w:ind w:firstLine="34"/>
              <w:rPr>
                <w:bCs/>
                <w:sz w:val="21"/>
                <w:szCs w:val="21"/>
              </w:rPr>
            </w:pPr>
            <w:r w:rsidRPr="00B5625F">
              <w:rPr>
                <w:bCs/>
                <w:sz w:val="21"/>
                <w:szCs w:val="21"/>
              </w:rPr>
              <w:t>3</w:t>
            </w:r>
            <w:r w:rsidR="003C180D" w:rsidRPr="00B5625F">
              <w:rPr>
                <w:bCs/>
                <w:sz w:val="21"/>
                <w:szCs w:val="21"/>
              </w:rPr>
              <w:t xml:space="preserve"> </w:t>
            </w:r>
            <w:r w:rsidR="009B4090" w:rsidRPr="00B5625F">
              <w:rPr>
                <w:bCs/>
                <w:sz w:val="21"/>
                <w:szCs w:val="21"/>
              </w:rPr>
              <w:t>(</w:t>
            </w:r>
            <w:r w:rsidRPr="00B5625F">
              <w:rPr>
                <w:bCs/>
                <w:sz w:val="21"/>
                <w:szCs w:val="21"/>
              </w:rPr>
              <w:t>tris</w:t>
            </w:r>
            <w:r w:rsidR="009B4090" w:rsidRPr="00B5625F">
              <w:rPr>
                <w:bCs/>
                <w:sz w:val="21"/>
                <w:szCs w:val="21"/>
              </w:rPr>
              <w:t>) darbo dienas nuo sprendimo priėmimo dienos</w:t>
            </w:r>
          </w:p>
        </w:tc>
        <w:tc>
          <w:tcPr>
            <w:tcW w:w="3424" w:type="dxa"/>
            <w:hideMark/>
          </w:tcPr>
          <w:p w14:paraId="6EAEA100" w14:textId="77777777" w:rsidR="009B4090" w:rsidRPr="00B5625F" w:rsidRDefault="009B4090" w:rsidP="003C138F">
            <w:pPr>
              <w:ind w:firstLine="34"/>
              <w:rPr>
                <w:sz w:val="21"/>
                <w:szCs w:val="21"/>
              </w:rPr>
            </w:pPr>
          </w:p>
        </w:tc>
      </w:tr>
      <w:tr w:rsidR="009B4090" w:rsidRPr="00B5625F" w14:paraId="10DD85A1" w14:textId="77777777" w:rsidTr="00360A21">
        <w:trPr>
          <w:trHeight w:val="20"/>
        </w:trPr>
        <w:tc>
          <w:tcPr>
            <w:tcW w:w="600" w:type="dxa"/>
          </w:tcPr>
          <w:p w14:paraId="78FFD3F0" w14:textId="36927D49" w:rsidR="009B4090" w:rsidRPr="00B5625F" w:rsidRDefault="009B4090" w:rsidP="003C138F">
            <w:pPr>
              <w:ind w:firstLine="0"/>
              <w:rPr>
                <w:bCs/>
                <w:sz w:val="21"/>
                <w:szCs w:val="21"/>
              </w:rPr>
            </w:pPr>
            <w:r w:rsidRPr="00B5625F">
              <w:rPr>
                <w:bCs/>
                <w:sz w:val="21"/>
                <w:szCs w:val="21"/>
              </w:rPr>
              <w:t>1</w:t>
            </w:r>
            <w:r w:rsidR="0090570A" w:rsidRPr="00B5625F">
              <w:rPr>
                <w:bCs/>
                <w:sz w:val="21"/>
                <w:szCs w:val="21"/>
              </w:rPr>
              <w:t>0</w:t>
            </w:r>
            <w:r w:rsidR="00DC230B" w:rsidRPr="00B5625F">
              <w:rPr>
                <w:bCs/>
                <w:sz w:val="21"/>
                <w:szCs w:val="21"/>
              </w:rPr>
              <w:t>.</w:t>
            </w:r>
          </w:p>
        </w:tc>
        <w:tc>
          <w:tcPr>
            <w:tcW w:w="2660" w:type="dxa"/>
            <w:hideMark/>
          </w:tcPr>
          <w:p w14:paraId="09729B52" w14:textId="2D7B14D7" w:rsidR="009B4090" w:rsidRPr="00B5625F" w:rsidRDefault="0090570A" w:rsidP="003C138F">
            <w:pPr>
              <w:ind w:firstLine="0"/>
              <w:rPr>
                <w:color w:val="000000"/>
                <w:sz w:val="21"/>
                <w:szCs w:val="21"/>
                <w:shd w:val="clear" w:color="auto" w:fill="FFFFFF"/>
              </w:rPr>
            </w:pPr>
            <w:r w:rsidRPr="00B5625F">
              <w:rPr>
                <w:color w:val="000000"/>
                <w:sz w:val="21"/>
                <w:szCs w:val="21"/>
                <w:shd w:val="clear" w:color="auto" w:fill="FFFFFF"/>
              </w:rPr>
              <w:t>Dalyvis</w:t>
            </w:r>
            <w:r w:rsidR="009B4090" w:rsidRPr="00B5625F">
              <w:rPr>
                <w:color w:val="000000"/>
                <w:sz w:val="21"/>
                <w:szCs w:val="21"/>
                <w:shd w:val="clear" w:color="auto" w:fill="FFFFFF"/>
              </w:rPr>
              <w:t xml:space="preserve"> turi teisę pateikti pretenziją </w:t>
            </w:r>
            <w:r w:rsidR="00B315BC" w:rsidRPr="00B5625F">
              <w:rPr>
                <w:rFonts w:eastAsia="Arial"/>
                <w:sz w:val="21"/>
                <w:szCs w:val="21"/>
              </w:rPr>
              <w:t xml:space="preserve">perkančiajai organizacijai </w:t>
            </w:r>
            <w:r w:rsidR="009B4090" w:rsidRPr="00B5625F">
              <w:rPr>
                <w:sz w:val="21"/>
                <w:szCs w:val="21"/>
                <w:shd w:val="clear" w:color="auto" w:fill="FFFFFF"/>
              </w:rPr>
              <w:t xml:space="preserve">pateikti prašymą ar </w:t>
            </w:r>
            <w:r w:rsidR="009B4090" w:rsidRPr="00B5625F">
              <w:rPr>
                <w:color w:val="000000"/>
                <w:sz w:val="21"/>
                <w:szCs w:val="21"/>
                <w:shd w:val="clear" w:color="auto" w:fill="FFFFFF"/>
              </w:rPr>
              <w:t xml:space="preserve">pareikšti ieškinį teismui </w:t>
            </w:r>
            <w:r w:rsidR="009B4090" w:rsidRPr="00B5625F">
              <w:rPr>
                <w:sz w:val="21"/>
                <w:szCs w:val="21"/>
              </w:rPr>
              <w:t>ne vėliau kaip per</w:t>
            </w:r>
          </w:p>
        </w:tc>
        <w:tc>
          <w:tcPr>
            <w:tcW w:w="3685" w:type="dxa"/>
            <w:hideMark/>
          </w:tcPr>
          <w:p w14:paraId="49F7FC9D" w14:textId="62157DC6" w:rsidR="009B4090" w:rsidRPr="00B5625F" w:rsidRDefault="009B4090" w:rsidP="003C138F">
            <w:pPr>
              <w:ind w:firstLine="34"/>
              <w:rPr>
                <w:sz w:val="21"/>
                <w:szCs w:val="21"/>
              </w:rPr>
            </w:pPr>
            <w:r w:rsidRPr="00B5625F">
              <w:rPr>
                <w:sz w:val="21"/>
                <w:szCs w:val="21"/>
              </w:rPr>
              <w:t>5 (</w:t>
            </w:r>
            <w:r w:rsidR="00AB4E5F" w:rsidRPr="00B5625F">
              <w:rPr>
                <w:sz w:val="21"/>
                <w:szCs w:val="21"/>
              </w:rPr>
              <w:t>penki</w:t>
            </w:r>
            <w:r w:rsidR="001F1A18" w:rsidRPr="00B5625F">
              <w:rPr>
                <w:sz w:val="21"/>
                <w:szCs w:val="21"/>
              </w:rPr>
              <w:t>a</w:t>
            </w:r>
            <w:r w:rsidR="00AB4E5F" w:rsidRPr="00B5625F">
              <w:rPr>
                <w:sz w:val="21"/>
                <w:szCs w:val="21"/>
              </w:rPr>
              <w:t>s</w:t>
            </w:r>
            <w:r w:rsidRPr="00B5625F">
              <w:rPr>
                <w:sz w:val="21"/>
                <w:szCs w:val="21"/>
              </w:rPr>
              <w:t xml:space="preserve">) </w:t>
            </w:r>
            <w:r w:rsidR="001F1A18" w:rsidRPr="00B5625F">
              <w:rPr>
                <w:sz w:val="21"/>
                <w:szCs w:val="21"/>
              </w:rPr>
              <w:t xml:space="preserve">darbo </w:t>
            </w:r>
            <w:r w:rsidRPr="00B5625F">
              <w:rPr>
                <w:sz w:val="21"/>
                <w:szCs w:val="21"/>
              </w:rPr>
              <w:t>dien</w:t>
            </w:r>
            <w:r w:rsidR="00382455" w:rsidRPr="00B5625F">
              <w:rPr>
                <w:sz w:val="21"/>
                <w:szCs w:val="21"/>
              </w:rPr>
              <w:t>as</w:t>
            </w:r>
          </w:p>
          <w:p w14:paraId="49A2FF28" w14:textId="77777777" w:rsidR="009B4090" w:rsidRPr="00B5625F" w:rsidRDefault="009B4090" w:rsidP="003C138F">
            <w:pPr>
              <w:ind w:firstLine="34"/>
              <w:rPr>
                <w:sz w:val="21"/>
                <w:szCs w:val="21"/>
              </w:rPr>
            </w:pPr>
          </w:p>
          <w:p w14:paraId="0D237F7F" w14:textId="65DB454F" w:rsidR="009B4090" w:rsidRPr="00B5625F" w:rsidRDefault="009B4090" w:rsidP="003C138F">
            <w:pPr>
              <w:ind w:firstLine="34"/>
              <w:rPr>
                <w:sz w:val="21"/>
                <w:szCs w:val="21"/>
              </w:rPr>
            </w:pPr>
            <w:r w:rsidRPr="00B5625F">
              <w:rPr>
                <w:sz w:val="21"/>
                <w:szCs w:val="21"/>
              </w:rPr>
              <w:t xml:space="preserve">nuo </w:t>
            </w:r>
            <w:r w:rsidR="00B315BC" w:rsidRPr="00B5625F">
              <w:rPr>
                <w:rFonts w:eastAsia="Arial"/>
                <w:sz w:val="21"/>
                <w:szCs w:val="21"/>
              </w:rPr>
              <w:t xml:space="preserve">perkančiosios organizacijos </w:t>
            </w:r>
            <w:r w:rsidRPr="00B5625F">
              <w:rPr>
                <w:sz w:val="21"/>
                <w:szCs w:val="21"/>
              </w:rPr>
              <w:t xml:space="preserve">pranešimo raštu apie jos priimtą sprendimą išsiuntimo tiekėjams dienos arba nuo paskelbimo apie </w:t>
            </w:r>
            <w:r w:rsidR="6FD78633" w:rsidRPr="00B5625F">
              <w:rPr>
                <w:rFonts w:eastAsia="Arial"/>
                <w:sz w:val="21"/>
                <w:szCs w:val="21"/>
              </w:rPr>
              <w:t xml:space="preserve"> </w:t>
            </w:r>
            <w:r w:rsidR="00B315BC" w:rsidRPr="00B5625F">
              <w:rPr>
                <w:rFonts w:eastAsia="Arial"/>
                <w:sz w:val="21"/>
                <w:szCs w:val="21"/>
              </w:rPr>
              <w:t xml:space="preserve">perkančiosios organizacijos </w:t>
            </w:r>
            <w:r w:rsidRPr="00B5625F">
              <w:rPr>
                <w:sz w:val="21"/>
                <w:szCs w:val="21"/>
              </w:rPr>
              <w:t xml:space="preserve">priimtus sprendimus </w:t>
            </w:r>
            <w:r w:rsidRPr="00B5625F">
              <w:rPr>
                <w:sz w:val="21"/>
                <w:szCs w:val="21"/>
              </w:rPr>
              <w:lastRenderedPageBreak/>
              <w:t xml:space="preserve">dienos, jei VPĮ nenumato reikalavimo raštu informuoti tiekėjus apie </w:t>
            </w:r>
            <w:r w:rsidR="4283AFE5" w:rsidRPr="00B5625F">
              <w:rPr>
                <w:rFonts w:eastAsia="Arial"/>
                <w:sz w:val="21"/>
                <w:szCs w:val="21"/>
              </w:rPr>
              <w:t xml:space="preserve"> </w:t>
            </w:r>
            <w:r w:rsidR="00B315BC" w:rsidRPr="00B5625F">
              <w:rPr>
                <w:rFonts w:eastAsia="Arial"/>
                <w:sz w:val="21"/>
                <w:szCs w:val="21"/>
              </w:rPr>
              <w:t>perkančiosios or</w:t>
            </w:r>
            <w:r w:rsidR="006178F4" w:rsidRPr="00B5625F">
              <w:rPr>
                <w:rFonts w:eastAsia="Arial"/>
                <w:sz w:val="21"/>
                <w:szCs w:val="21"/>
              </w:rPr>
              <w:t xml:space="preserve">ganizacijos </w:t>
            </w:r>
            <w:r w:rsidRPr="00B5625F">
              <w:rPr>
                <w:sz w:val="21"/>
                <w:szCs w:val="21"/>
              </w:rPr>
              <w:t>priimtus sprendimus;</w:t>
            </w:r>
          </w:p>
          <w:p w14:paraId="55916AA6" w14:textId="77777777" w:rsidR="00EB1C0F" w:rsidRPr="00B5625F" w:rsidRDefault="00EB1C0F" w:rsidP="003C138F">
            <w:pPr>
              <w:ind w:firstLine="34"/>
              <w:rPr>
                <w:sz w:val="21"/>
                <w:szCs w:val="21"/>
              </w:rPr>
            </w:pPr>
          </w:p>
          <w:p w14:paraId="25DED613" w14:textId="77777777" w:rsidR="009B4090" w:rsidRPr="00B5625F" w:rsidRDefault="009B4090" w:rsidP="003C138F">
            <w:pPr>
              <w:ind w:firstLine="34"/>
              <w:rPr>
                <w:sz w:val="21"/>
                <w:szCs w:val="21"/>
              </w:rPr>
            </w:pPr>
            <w:r w:rsidRPr="00B5625F">
              <w:rPr>
                <w:sz w:val="21"/>
                <w:szCs w:val="21"/>
              </w:rPr>
              <w:t xml:space="preserve">15 (penkiolika) dienų nuo pranešimo išsiuntimo tiekėjams dienos, jeigu šis pranešimas nebuvo siunčiamas elektroninėmis priemonėmis. </w:t>
            </w:r>
          </w:p>
          <w:p w14:paraId="70C74D73" w14:textId="77777777" w:rsidR="009B4090" w:rsidRPr="00B5625F" w:rsidRDefault="009B4090" w:rsidP="003C138F">
            <w:pPr>
              <w:ind w:firstLine="34"/>
              <w:rPr>
                <w:sz w:val="21"/>
                <w:szCs w:val="21"/>
              </w:rPr>
            </w:pPr>
          </w:p>
        </w:tc>
        <w:tc>
          <w:tcPr>
            <w:tcW w:w="3424" w:type="dxa"/>
            <w:hideMark/>
          </w:tcPr>
          <w:p w14:paraId="28F3179C" w14:textId="77777777" w:rsidR="009B4090" w:rsidRPr="00B5625F" w:rsidRDefault="009B4090" w:rsidP="003C138F">
            <w:pPr>
              <w:ind w:firstLine="34"/>
              <w:rPr>
                <w:bCs/>
                <w:color w:val="7030A0"/>
                <w:sz w:val="21"/>
                <w:szCs w:val="21"/>
              </w:rPr>
            </w:pPr>
          </w:p>
        </w:tc>
      </w:tr>
      <w:tr w:rsidR="009B4090" w:rsidRPr="00B5625F" w14:paraId="21A62B32" w14:textId="77777777" w:rsidTr="00360A21">
        <w:trPr>
          <w:trHeight w:val="20"/>
        </w:trPr>
        <w:tc>
          <w:tcPr>
            <w:tcW w:w="600" w:type="dxa"/>
          </w:tcPr>
          <w:p w14:paraId="1D5C2FAE" w14:textId="7B232924" w:rsidR="009B4090" w:rsidRPr="00B5625F" w:rsidRDefault="009B4090" w:rsidP="003C138F">
            <w:pPr>
              <w:ind w:firstLine="0"/>
              <w:rPr>
                <w:sz w:val="21"/>
                <w:szCs w:val="21"/>
              </w:rPr>
            </w:pPr>
            <w:r w:rsidRPr="00B5625F">
              <w:rPr>
                <w:sz w:val="21"/>
                <w:szCs w:val="21"/>
              </w:rPr>
              <w:t>1</w:t>
            </w:r>
            <w:r w:rsidR="0012726D" w:rsidRPr="00B5625F">
              <w:rPr>
                <w:sz w:val="21"/>
                <w:szCs w:val="21"/>
              </w:rPr>
              <w:t>1</w:t>
            </w:r>
            <w:r w:rsidR="00DC230B" w:rsidRPr="00B5625F">
              <w:rPr>
                <w:sz w:val="21"/>
                <w:szCs w:val="21"/>
              </w:rPr>
              <w:t>.</w:t>
            </w:r>
          </w:p>
        </w:tc>
        <w:tc>
          <w:tcPr>
            <w:tcW w:w="2660" w:type="dxa"/>
            <w:hideMark/>
          </w:tcPr>
          <w:p w14:paraId="749DF6E8" w14:textId="172D84B1" w:rsidR="009B4090" w:rsidRPr="00B5625F" w:rsidRDefault="26E058E0" w:rsidP="003C138F">
            <w:pPr>
              <w:ind w:firstLine="0"/>
              <w:rPr>
                <w:sz w:val="21"/>
                <w:szCs w:val="21"/>
              </w:rPr>
            </w:pPr>
            <w:r w:rsidRPr="00B5625F">
              <w:rPr>
                <w:rFonts w:eastAsia="Arial"/>
                <w:color w:val="0078D4"/>
                <w:sz w:val="21"/>
                <w:szCs w:val="21"/>
              </w:rPr>
              <w:t xml:space="preserve"> </w:t>
            </w:r>
            <w:r w:rsidR="006178F4" w:rsidRPr="00B5625F">
              <w:rPr>
                <w:rFonts w:eastAsia="Arial"/>
                <w:sz w:val="21"/>
                <w:szCs w:val="21"/>
              </w:rPr>
              <w:t xml:space="preserve">Perkančioji organizacija </w:t>
            </w:r>
            <w:r w:rsidR="009B4090" w:rsidRPr="00B5625F">
              <w:rPr>
                <w:sz w:val="21"/>
                <w:szCs w:val="21"/>
              </w:rPr>
              <w:t xml:space="preserve">privalo išnagrinėti </w:t>
            </w:r>
            <w:r w:rsidR="006178F4" w:rsidRPr="00B5625F">
              <w:rPr>
                <w:sz w:val="21"/>
                <w:szCs w:val="21"/>
              </w:rPr>
              <w:t>d</w:t>
            </w:r>
            <w:r w:rsidR="0090570A" w:rsidRPr="00B5625F">
              <w:rPr>
                <w:sz w:val="21"/>
                <w:szCs w:val="21"/>
              </w:rPr>
              <w:t>alyvio</w:t>
            </w:r>
            <w:r w:rsidR="009B4090" w:rsidRPr="00B5625F">
              <w:rPr>
                <w:sz w:val="21"/>
                <w:szCs w:val="21"/>
              </w:rPr>
              <w:t xml:space="preserve"> pretenziją</w:t>
            </w:r>
            <w:r w:rsidR="0090570A" w:rsidRPr="00B5625F">
              <w:rPr>
                <w:sz w:val="21"/>
                <w:szCs w:val="21"/>
              </w:rPr>
              <w:t>,</w:t>
            </w:r>
            <w:r w:rsidR="009B4090" w:rsidRPr="00B5625F">
              <w:rPr>
                <w:sz w:val="21"/>
                <w:szCs w:val="21"/>
              </w:rPr>
              <w:t xml:space="preserve"> priimti motyvuotą sprendimą ir apie jį, taip pat apie anksčiau praneštų pirkimo procedūros terminų pasikeitimą raštu pranešti pretenziją pateikusiam </w:t>
            </w:r>
            <w:r w:rsidR="006178F4" w:rsidRPr="00B5625F">
              <w:rPr>
                <w:sz w:val="21"/>
                <w:szCs w:val="21"/>
              </w:rPr>
              <w:t>d</w:t>
            </w:r>
            <w:r w:rsidR="0090570A" w:rsidRPr="00B5625F">
              <w:rPr>
                <w:sz w:val="21"/>
                <w:szCs w:val="21"/>
              </w:rPr>
              <w:t xml:space="preserve">alyviui </w:t>
            </w:r>
            <w:r w:rsidR="009B4090" w:rsidRPr="00B5625F">
              <w:rPr>
                <w:sz w:val="21"/>
                <w:szCs w:val="21"/>
              </w:rPr>
              <w:t>ir suinteresuotiems</w:t>
            </w:r>
            <w:r w:rsidR="0012726D" w:rsidRPr="00B5625F">
              <w:rPr>
                <w:sz w:val="21"/>
                <w:szCs w:val="21"/>
              </w:rPr>
              <w:t xml:space="preserve"> </w:t>
            </w:r>
            <w:r w:rsidR="006178F4" w:rsidRPr="00B5625F">
              <w:rPr>
                <w:sz w:val="21"/>
                <w:szCs w:val="21"/>
              </w:rPr>
              <w:t>d</w:t>
            </w:r>
            <w:r w:rsidR="009B4090" w:rsidRPr="00B5625F">
              <w:rPr>
                <w:sz w:val="21"/>
                <w:szCs w:val="21"/>
              </w:rPr>
              <w:t>alyviams ne vėliau kaip per</w:t>
            </w:r>
          </w:p>
        </w:tc>
        <w:tc>
          <w:tcPr>
            <w:tcW w:w="3685" w:type="dxa"/>
            <w:hideMark/>
          </w:tcPr>
          <w:p w14:paraId="6B16142C" w14:textId="77777777" w:rsidR="009B4090" w:rsidRPr="00B5625F" w:rsidRDefault="009B4090" w:rsidP="003C138F">
            <w:pPr>
              <w:ind w:firstLine="34"/>
              <w:rPr>
                <w:sz w:val="21"/>
                <w:szCs w:val="21"/>
              </w:rPr>
            </w:pPr>
            <w:r w:rsidRPr="00B5625F">
              <w:rPr>
                <w:sz w:val="21"/>
                <w:szCs w:val="21"/>
              </w:rPr>
              <w:t>6 (šešias) darbo dienas nuo pretenzijos gavimo dienos</w:t>
            </w:r>
          </w:p>
        </w:tc>
        <w:tc>
          <w:tcPr>
            <w:tcW w:w="3424" w:type="dxa"/>
            <w:hideMark/>
          </w:tcPr>
          <w:p w14:paraId="4910B96B" w14:textId="77777777" w:rsidR="009B4090" w:rsidRPr="00B5625F" w:rsidRDefault="009B4090" w:rsidP="003C138F">
            <w:pPr>
              <w:ind w:firstLine="34"/>
              <w:rPr>
                <w:sz w:val="21"/>
                <w:szCs w:val="21"/>
              </w:rPr>
            </w:pPr>
          </w:p>
        </w:tc>
      </w:tr>
      <w:tr w:rsidR="009B4090" w:rsidRPr="00B5625F" w14:paraId="475FEE10" w14:textId="77777777" w:rsidTr="00360A21">
        <w:trPr>
          <w:trHeight w:val="20"/>
        </w:trPr>
        <w:tc>
          <w:tcPr>
            <w:tcW w:w="600" w:type="dxa"/>
          </w:tcPr>
          <w:p w14:paraId="7ED3D129" w14:textId="586E9721" w:rsidR="009B4090" w:rsidRPr="00B5625F" w:rsidRDefault="009B4090" w:rsidP="003C138F">
            <w:pPr>
              <w:ind w:firstLine="0"/>
              <w:rPr>
                <w:bCs/>
                <w:sz w:val="21"/>
                <w:szCs w:val="21"/>
              </w:rPr>
            </w:pPr>
            <w:r w:rsidRPr="00B5625F">
              <w:rPr>
                <w:bCs/>
                <w:sz w:val="21"/>
                <w:szCs w:val="21"/>
              </w:rPr>
              <w:t>1</w:t>
            </w:r>
            <w:r w:rsidR="0012726D" w:rsidRPr="00B5625F">
              <w:rPr>
                <w:bCs/>
                <w:sz w:val="21"/>
                <w:szCs w:val="21"/>
              </w:rPr>
              <w:t>2</w:t>
            </w:r>
            <w:r w:rsidR="00DC230B" w:rsidRPr="00B5625F">
              <w:rPr>
                <w:bCs/>
                <w:sz w:val="21"/>
                <w:szCs w:val="21"/>
              </w:rPr>
              <w:t>.</w:t>
            </w:r>
          </w:p>
        </w:tc>
        <w:tc>
          <w:tcPr>
            <w:tcW w:w="2660" w:type="dxa"/>
            <w:hideMark/>
          </w:tcPr>
          <w:p w14:paraId="1F0C1459" w14:textId="3D2C269F" w:rsidR="009B4090" w:rsidRPr="00B5625F" w:rsidRDefault="009B4090" w:rsidP="003C138F">
            <w:pPr>
              <w:ind w:firstLine="0"/>
              <w:rPr>
                <w:sz w:val="21"/>
                <w:szCs w:val="21"/>
              </w:rPr>
            </w:pPr>
            <w:r w:rsidRPr="00B5625F">
              <w:rPr>
                <w:sz w:val="21"/>
                <w:szCs w:val="21"/>
              </w:rPr>
              <w:t xml:space="preserve">Jeigu </w:t>
            </w:r>
            <w:r w:rsidR="268D360D" w:rsidRPr="00B5625F">
              <w:rPr>
                <w:rFonts w:eastAsia="Arial"/>
                <w:sz w:val="21"/>
                <w:szCs w:val="21"/>
              </w:rPr>
              <w:t xml:space="preserve"> </w:t>
            </w:r>
            <w:r w:rsidR="006178F4" w:rsidRPr="00B5625F">
              <w:rPr>
                <w:rFonts w:eastAsia="Arial"/>
                <w:sz w:val="21"/>
                <w:szCs w:val="21"/>
              </w:rPr>
              <w:t xml:space="preserve">perkančioji organizacija </w:t>
            </w:r>
            <w:r w:rsidRPr="00B5625F">
              <w:rPr>
                <w:sz w:val="21"/>
                <w:szCs w:val="21"/>
              </w:rPr>
              <w:t xml:space="preserve">per nustatytą terminą neišnagrinėja jai pateiktos pretenzijos, </w:t>
            </w:r>
            <w:r w:rsidR="006178F4" w:rsidRPr="00B5625F">
              <w:rPr>
                <w:sz w:val="21"/>
                <w:szCs w:val="21"/>
              </w:rPr>
              <w:t>d</w:t>
            </w:r>
            <w:r w:rsidR="0012726D" w:rsidRPr="00B5625F">
              <w:rPr>
                <w:sz w:val="21"/>
                <w:szCs w:val="21"/>
              </w:rPr>
              <w:t>alyvis</w:t>
            </w:r>
            <w:r w:rsidRPr="00B5625F">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B5625F" w:rsidRDefault="009B4090" w:rsidP="003C138F">
            <w:pPr>
              <w:ind w:firstLine="34"/>
              <w:rPr>
                <w:sz w:val="21"/>
                <w:szCs w:val="21"/>
                <w:highlight w:val="yellow"/>
              </w:rPr>
            </w:pPr>
            <w:r w:rsidRPr="00B5625F">
              <w:rPr>
                <w:sz w:val="21"/>
                <w:szCs w:val="21"/>
              </w:rPr>
              <w:t xml:space="preserve">per 15 (penkiolika) dienų nuo dienos, kurią </w:t>
            </w:r>
            <w:r w:rsidR="006178F4" w:rsidRPr="00B5625F">
              <w:rPr>
                <w:rFonts w:eastAsia="Arial"/>
                <w:sz w:val="21"/>
                <w:szCs w:val="21"/>
              </w:rPr>
              <w:t xml:space="preserve">perkančioji organizacija </w:t>
            </w:r>
            <w:r w:rsidRPr="00B5625F">
              <w:rPr>
                <w:sz w:val="21"/>
                <w:szCs w:val="21"/>
              </w:rPr>
              <w:t xml:space="preserve">turėjo raštu pranešti apie priimtą sprendimą </w:t>
            </w:r>
          </w:p>
        </w:tc>
        <w:tc>
          <w:tcPr>
            <w:tcW w:w="3424" w:type="dxa"/>
            <w:hideMark/>
          </w:tcPr>
          <w:p w14:paraId="09958019" w14:textId="77777777" w:rsidR="009B4090" w:rsidRPr="00B5625F" w:rsidRDefault="009B4090" w:rsidP="003C138F">
            <w:pPr>
              <w:ind w:firstLine="34"/>
              <w:rPr>
                <w:sz w:val="21"/>
                <w:szCs w:val="21"/>
              </w:rPr>
            </w:pPr>
          </w:p>
        </w:tc>
      </w:tr>
      <w:bookmarkEnd w:id="9"/>
    </w:tbl>
    <w:p w14:paraId="367E8661" w14:textId="77777777" w:rsidR="009B4090" w:rsidRDefault="009B4090" w:rsidP="003C138F">
      <w:pPr>
        <w:spacing w:line="240" w:lineRule="auto"/>
        <w:rPr>
          <w:rFonts w:ascii="Times New Roman" w:hAnsi="Times New Roman" w:cs="Times New Roman"/>
        </w:rPr>
      </w:pPr>
    </w:p>
    <w:p w14:paraId="16C7D951" w14:textId="77777777" w:rsidR="00B1736B" w:rsidRDefault="00B1736B" w:rsidP="003C138F">
      <w:pPr>
        <w:spacing w:line="240" w:lineRule="auto"/>
        <w:rPr>
          <w:rFonts w:ascii="Times New Roman" w:hAnsi="Times New Roman" w:cs="Times New Roman"/>
        </w:rPr>
      </w:pPr>
    </w:p>
    <w:p w14:paraId="4EB79997" w14:textId="77777777" w:rsidR="00B1736B" w:rsidRDefault="00B1736B" w:rsidP="003C138F">
      <w:pPr>
        <w:spacing w:line="240" w:lineRule="auto"/>
        <w:rPr>
          <w:rFonts w:ascii="Times New Roman" w:hAnsi="Times New Roman" w:cs="Times New Roman"/>
        </w:rPr>
      </w:pPr>
    </w:p>
    <w:p w14:paraId="3F4DEE4A" w14:textId="77777777" w:rsidR="00B1736B" w:rsidRDefault="00B1736B" w:rsidP="003C138F">
      <w:pPr>
        <w:spacing w:line="240" w:lineRule="auto"/>
        <w:rPr>
          <w:rFonts w:ascii="Times New Roman" w:hAnsi="Times New Roman" w:cs="Times New Roman"/>
        </w:rPr>
      </w:pPr>
    </w:p>
    <w:p w14:paraId="4EAE60E6" w14:textId="77777777" w:rsidR="00B1736B" w:rsidRDefault="00B1736B" w:rsidP="003C138F">
      <w:pPr>
        <w:spacing w:line="240" w:lineRule="auto"/>
        <w:rPr>
          <w:rFonts w:ascii="Times New Roman" w:hAnsi="Times New Roman" w:cs="Times New Roman"/>
        </w:rPr>
      </w:pPr>
    </w:p>
    <w:p w14:paraId="231658A5" w14:textId="77777777" w:rsidR="00B1736B" w:rsidRDefault="00B1736B" w:rsidP="003C138F">
      <w:pPr>
        <w:spacing w:line="240" w:lineRule="auto"/>
        <w:rPr>
          <w:rFonts w:ascii="Times New Roman" w:hAnsi="Times New Roman" w:cs="Times New Roman"/>
        </w:rPr>
      </w:pPr>
    </w:p>
    <w:p w14:paraId="3B43B613" w14:textId="77777777" w:rsidR="00B1736B" w:rsidRDefault="00B1736B" w:rsidP="003C138F">
      <w:pPr>
        <w:spacing w:line="240" w:lineRule="auto"/>
        <w:rPr>
          <w:rFonts w:ascii="Times New Roman" w:hAnsi="Times New Roman" w:cs="Times New Roman"/>
        </w:rPr>
      </w:pPr>
    </w:p>
    <w:p w14:paraId="14B6D05A" w14:textId="77777777" w:rsidR="00B1736B" w:rsidRDefault="00B1736B" w:rsidP="003C138F">
      <w:pPr>
        <w:spacing w:line="240" w:lineRule="auto"/>
        <w:rPr>
          <w:rFonts w:ascii="Times New Roman" w:hAnsi="Times New Roman" w:cs="Times New Roman"/>
        </w:rPr>
      </w:pPr>
    </w:p>
    <w:p w14:paraId="4414CF88" w14:textId="77777777" w:rsidR="00B1736B" w:rsidRDefault="00B1736B" w:rsidP="003C138F">
      <w:pPr>
        <w:spacing w:line="240" w:lineRule="auto"/>
        <w:rPr>
          <w:rFonts w:ascii="Times New Roman" w:hAnsi="Times New Roman" w:cs="Times New Roman"/>
        </w:rPr>
      </w:pPr>
    </w:p>
    <w:p w14:paraId="28BDA56C" w14:textId="77777777" w:rsidR="00B1736B" w:rsidRDefault="00B1736B" w:rsidP="003C138F">
      <w:pPr>
        <w:spacing w:line="240" w:lineRule="auto"/>
        <w:rPr>
          <w:rFonts w:ascii="Times New Roman" w:hAnsi="Times New Roman" w:cs="Times New Roman"/>
        </w:rPr>
      </w:pPr>
    </w:p>
    <w:p w14:paraId="5973B895" w14:textId="77777777" w:rsidR="00B1736B" w:rsidRDefault="00B1736B" w:rsidP="003C138F">
      <w:pPr>
        <w:spacing w:line="240" w:lineRule="auto"/>
        <w:rPr>
          <w:rFonts w:ascii="Times New Roman" w:hAnsi="Times New Roman" w:cs="Times New Roman"/>
        </w:rPr>
      </w:pPr>
    </w:p>
    <w:p w14:paraId="216397E4" w14:textId="77777777" w:rsidR="00B1736B" w:rsidRDefault="00B1736B" w:rsidP="003C138F">
      <w:pPr>
        <w:spacing w:line="240" w:lineRule="auto"/>
        <w:rPr>
          <w:rFonts w:ascii="Times New Roman" w:hAnsi="Times New Roman" w:cs="Times New Roman"/>
        </w:rPr>
      </w:pPr>
    </w:p>
    <w:p w14:paraId="580D2801" w14:textId="77777777" w:rsidR="00B1736B" w:rsidRDefault="00B1736B" w:rsidP="003C138F">
      <w:pPr>
        <w:spacing w:line="240" w:lineRule="auto"/>
        <w:rPr>
          <w:rFonts w:ascii="Times New Roman" w:hAnsi="Times New Roman" w:cs="Times New Roman"/>
        </w:rPr>
      </w:pPr>
    </w:p>
    <w:p w14:paraId="10B221A6" w14:textId="77777777" w:rsidR="00B1736B" w:rsidRDefault="00B1736B" w:rsidP="003C138F">
      <w:pPr>
        <w:spacing w:line="240" w:lineRule="auto"/>
        <w:rPr>
          <w:rFonts w:ascii="Times New Roman" w:hAnsi="Times New Roman" w:cs="Times New Roman"/>
        </w:rPr>
      </w:pPr>
    </w:p>
    <w:p w14:paraId="48C51B5D" w14:textId="77777777" w:rsidR="00B1736B" w:rsidRDefault="00B1736B" w:rsidP="003C138F">
      <w:pPr>
        <w:spacing w:line="240" w:lineRule="auto"/>
        <w:rPr>
          <w:rFonts w:ascii="Times New Roman" w:hAnsi="Times New Roman" w:cs="Times New Roman"/>
        </w:rPr>
      </w:pPr>
    </w:p>
    <w:p w14:paraId="3986CDE3" w14:textId="77777777" w:rsidR="00B1736B" w:rsidRDefault="00B1736B" w:rsidP="003C138F">
      <w:pPr>
        <w:spacing w:line="240" w:lineRule="auto"/>
        <w:rPr>
          <w:rFonts w:ascii="Times New Roman" w:hAnsi="Times New Roman" w:cs="Times New Roman"/>
        </w:rPr>
      </w:pPr>
    </w:p>
    <w:p w14:paraId="0F9FC6EA" w14:textId="77777777" w:rsidR="00B1736B" w:rsidRDefault="00B1736B" w:rsidP="003C138F">
      <w:pPr>
        <w:spacing w:line="240" w:lineRule="auto"/>
        <w:rPr>
          <w:rFonts w:ascii="Times New Roman" w:hAnsi="Times New Roman" w:cs="Times New Roman"/>
        </w:rPr>
      </w:pPr>
    </w:p>
    <w:p w14:paraId="05015E6E" w14:textId="77777777" w:rsidR="00B1736B" w:rsidRDefault="00B1736B" w:rsidP="003C138F">
      <w:pPr>
        <w:spacing w:line="240" w:lineRule="auto"/>
        <w:rPr>
          <w:rFonts w:ascii="Times New Roman" w:hAnsi="Times New Roman" w:cs="Times New Roman"/>
        </w:rPr>
      </w:pPr>
    </w:p>
    <w:p w14:paraId="5E526287" w14:textId="77777777" w:rsidR="00B1736B" w:rsidRDefault="00B1736B" w:rsidP="003C138F">
      <w:pPr>
        <w:spacing w:line="240" w:lineRule="auto"/>
        <w:rPr>
          <w:rFonts w:ascii="Times New Roman" w:hAnsi="Times New Roman" w:cs="Times New Roman"/>
        </w:rPr>
      </w:pPr>
    </w:p>
    <w:p w14:paraId="604A8DB8" w14:textId="77777777" w:rsidR="00B1736B" w:rsidRDefault="00B1736B" w:rsidP="003C138F">
      <w:pPr>
        <w:spacing w:line="240" w:lineRule="auto"/>
        <w:rPr>
          <w:rFonts w:ascii="Times New Roman" w:hAnsi="Times New Roman" w:cs="Times New Roman"/>
        </w:rPr>
      </w:pPr>
    </w:p>
    <w:p w14:paraId="508B7BBA" w14:textId="77777777" w:rsidR="00B1736B" w:rsidRDefault="00B1736B" w:rsidP="003C138F">
      <w:pPr>
        <w:spacing w:line="240" w:lineRule="auto"/>
        <w:rPr>
          <w:rFonts w:ascii="Times New Roman" w:hAnsi="Times New Roman" w:cs="Times New Roman"/>
        </w:rPr>
      </w:pPr>
    </w:p>
    <w:p w14:paraId="03E670D5" w14:textId="77777777" w:rsidR="00B1736B" w:rsidRDefault="00B1736B" w:rsidP="003C138F">
      <w:pPr>
        <w:spacing w:line="240" w:lineRule="auto"/>
        <w:rPr>
          <w:rFonts w:ascii="Times New Roman" w:hAnsi="Times New Roman" w:cs="Times New Roman"/>
        </w:rPr>
      </w:pPr>
    </w:p>
    <w:p w14:paraId="5BFBE7A4" w14:textId="77777777" w:rsidR="00B1736B" w:rsidRDefault="00B1736B" w:rsidP="003C138F">
      <w:pPr>
        <w:spacing w:line="240" w:lineRule="auto"/>
        <w:rPr>
          <w:rFonts w:ascii="Times New Roman" w:hAnsi="Times New Roman" w:cs="Times New Roman"/>
        </w:rPr>
      </w:pPr>
    </w:p>
    <w:p w14:paraId="13647975" w14:textId="77777777" w:rsidR="00B1736B" w:rsidRDefault="00B1736B" w:rsidP="003C138F">
      <w:pPr>
        <w:spacing w:line="240" w:lineRule="auto"/>
        <w:rPr>
          <w:rFonts w:ascii="Times New Roman" w:hAnsi="Times New Roman" w:cs="Times New Roman"/>
        </w:rPr>
      </w:pPr>
    </w:p>
    <w:p w14:paraId="21025507" w14:textId="77777777" w:rsidR="00B1736B" w:rsidRDefault="00B1736B" w:rsidP="003C138F">
      <w:pPr>
        <w:spacing w:line="240" w:lineRule="auto"/>
        <w:rPr>
          <w:rFonts w:ascii="Times New Roman" w:hAnsi="Times New Roman" w:cs="Times New Roman"/>
        </w:rPr>
      </w:pPr>
    </w:p>
    <w:p w14:paraId="0CDF17EB" w14:textId="77777777" w:rsidR="00B1736B" w:rsidRDefault="00B1736B" w:rsidP="003C138F">
      <w:pPr>
        <w:spacing w:line="240" w:lineRule="auto"/>
        <w:rPr>
          <w:rFonts w:ascii="Times New Roman" w:hAnsi="Times New Roman" w:cs="Times New Roman"/>
        </w:rPr>
      </w:pPr>
    </w:p>
    <w:p w14:paraId="0E7B7E45" w14:textId="77777777" w:rsidR="00B1736B" w:rsidRDefault="00B1736B" w:rsidP="003C138F">
      <w:pPr>
        <w:spacing w:line="240" w:lineRule="auto"/>
        <w:rPr>
          <w:rFonts w:ascii="Times New Roman" w:hAnsi="Times New Roman" w:cs="Times New Roman"/>
        </w:rPr>
      </w:pPr>
    </w:p>
    <w:p w14:paraId="6A5CFD26" w14:textId="77777777" w:rsidR="00B1736B" w:rsidRDefault="00B1736B" w:rsidP="003C138F">
      <w:pPr>
        <w:spacing w:line="240" w:lineRule="auto"/>
        <w:rPr>
          <w:rFonts w:ascii="Times New Roman" w:hAnsi="Times New Roman" w:cs="Times New Roman"/>
        </w:rPr>
      </w:pPr>
    </w:p>
    <w:p w14:paraId="43E78E27" w14:textId="76DEBB50" w:rsidR="00B1736B" w:rsidRPr="007828E5" w:rsidRDefault="00B1736B" w:rsidP="00B1736B">
      <w:pPr>
        <w:suppressAutoHyphens/>
        <w:autoSpaceDN w:val="0"/>
        <w:spacing w:after="160" w:line="256" w:lineRule="auto"/>
        <w:ind w:left="4536" w:firstLine="0"/>
        <w:jc w:val="right"/>
        <w:rPr>
          <w:rFonts w:ascii="Times New Roman" w:eastAsia="Aptos" w:hAnsi="Times New Roman" w:cs="Times New Roman"/>
          <w:kern w:val="3"/>
          <w:lang w:eastAsia="en-US"/>
        </w:rPr>
      </w:pPr>
      <w:r w:rsidRPr="007828E5">
        <w:rPr>
          <w:rFonts w:ascii="Times New Roman" w:eastAsia="Aptos" w:hAnsi="Times New Roman" w:cs="Times New Roman"/>
          <w:kern w:val="3"/>
          <w:lang w:eastAsia="en-US"/>
        </w:rPr>
        <w:lastRenderedPageBreak/>
        <w:t xml:space="preserve">Pirkimo sąlygų </w:t>
      </w:r>
      <w:r w:rsidR="00615584" w:rsidRPr="007828E5">
        <w:rPr>
          <w:rFonts w:ascii="Times New Roman" w:eastAsia="Aptos" w:hAnsi="Times New Roman" w:cs="Times New Roman"/>
          <w:kern w:val="3"/>
          <w:lang w:eastAsia="en-US"/>
        </w:rPr>
        <w:t>8</w:t>
      </w:r>
      <w:r w:rsidRPr="007828E5">
        <w:rPr>
          <w:rFonts w:ascii="Times New Roman" w:eastAsia="Aptos" w:hAnsi="Times New Roman" w:cs="Times New Roman"/>
          <w:kern w:val="3"/>
          <w:lang w:eastAsia="en-US"/>
        </w:rPr>
        <w:t xml:space="preserve"> priedas „Deklaracija dėl atitikties Tiekėjų pašalinimo pagrindų reikalavimams“</w:t>
      </w:r>
    </w:p>
    <w:p w14:paraId="25454F47" w14:textId="77777777" w:rsidR="00B1736B" w:rsidRPr="007828E5" w:rsidRDefault="00B1736B" w:rsidP="00B1736B">
      <w:pPr>
        <w:suppressAutoHyphens/>
        <w:autoSpaceDN w:val="0"/>
        <w:spacing w:after="160" w:line="256" w:lineRule="auto"/>
        <w:ind w:left="4536" w:firstLine="0"/>
        <w:jc w:val="right"/>
        <w:rPr>
          <w:rFonts w:ascii="Times New Roman" w:eastAsia="Aptos" w:hAnsi="Times New Roman" w:cs="Times New Roman"/>
          <w:kern w:val="3"/>
          <w:lang w:eastAsia="en-US"/>
        </w:rPr>
      </w:pPr>
    </w:p>
    <w:p w14:paraId="6EFF19DA" w14:textId="77777777" w:rsidR="00B1736B" w:rsidRPr="007828E5" w:rsidRDefault="00B1736B" w:rsidP="00B1736B">
      <w:pPr>
        <w:shd w:val="clear" w:color="auto" w:fill="FFFFFF"/>
        <w:suppressAutoHyphens/>
        <w:autoSpaceDN w:val="0"/>
        <w:spacing w:line="240" w:lineRule="auto"/>
        <w:ind w:firstLine="0"/>
        <w:jc w:val="center"/>
        <w:rPr>
          <w:rFonts w:ascii="Aptos" w:eastAsia="Aptos" w:hAnsi="Aptos" w:cs="Times New Roman"/>
          <w:kern w:val="3"/>
          <w:lang w:eastAsia="en-US"/>
        </w:rPr>
      </w:pPr>
      <w:r w:rsidRPr="007828E5">
        <w:rPr>
          <w:rFonts w:ascii="Times New Roman" w:eastAsia="Times New Roman" w:hAnsi="Times New Roman" w:cs="Times New Roman"/>
          <w:bCs/>
          <w:lang w:eastAsia="en-US"/>
        </w:rPr>
        <w:t>(</w:t>
      </w:r>
      <w:r w:rsidRPr="007828E5">
        <w:rPr>
          <w:rFonts w:ascii="Times New Roman" w:eastAsia="Times New Roman" w:hAnsi="Times New Roman" w:cs="Times New Roman"/>
          <w:bCs/>
          <w:i/>
          <w:iCs/>
          <w:lang w:eastAsia="en-US"/>
        </w:rPr>
        <w:t>Pavyzdinė deklaracijos dėl atitikties Tiekėjų pašalinimo pagrindų reikalavimams forma)</w:t>
      </w:r>
    </w:p>
    <w:p w14:paraId="4B8FAFD7" w14:textId="77777777" w:rsidR="00B1736B" w:rsidRPr="007828E5" w:rsidRDefault="00B1736B" w:rsidP="00B1736B">
      <w:pPr>
        <w:widowControl w:val="0"/>
        <w:tabs>
          <w:tab w:val="right" w:leader="underscore" w:pos="9071"/>
        </w:tabs>
        <w:suppressAutoHyphens/>
        <w:autoSpaceDN w:val="0"/>
        <w:spacing w:line="240" w:lineRule="auto"/>
        <w:ind w:firstLine="0"/>
        <w:jc w:val="left"/>
        <w:textAlignment w:val="baseline"/>
        <w:rPr>
          <w:rFonts w:ascii="Aptos" w:eastAsia="Aptos" w:hAnsi="Aptos" w:cs="Times New Roman"/>
          <w:kern w:val="3"/>
          <w:lang w:eastAsia="en-US"/>
        </w:rPr>
      </w:pPr>
      <w:r w:rsidRPr="007828E5">
        <w:rPr>
          <w:rFonts w:ascii="Times New Roman" w:eastAsia="Calibri" w:hAnsi="Times New Roman" w:cs="Times New Roman"/>
          <w:lang w:eastAsia="en-US"/>
        </w:rPr>
        <w:tab/>
      </w:r>
    </w:p>
    <w:p w14:paraId="62599775" w14:textId="77777777" w:rsidR="00B1736B" w:rsidRPr="007828E5" w:rsidRDefault="00B1736B" w:rsidP="00B1736B">
      <w:pPr>
        <w:shd w:val="clear" w:color="auto" w:fill="FFFFFF"/>
        <w:suppressAutoHyphens/>
        <w:autoSpaceDN w:val="0"/>
        <w:spacing w:line="240" w:lineRule="auto"/>
        <w:ind w:right="-178" w:firstLine="0"/>
        <w:jc w:val="center"/>
        <w:rPr>
          <w:rFonts w:ascii="Aptos" w:eastAsia="Aptos" w:hAnsi="Aptos" w:cs="Times New Roman"/>
          <w:kern w:val="3"/>
          <w:lang w:eastAsia="en-US"/>
        </w:rPr>
      </w:pPr>
      <w:r w:rsidRPr="007828E5">
        <w:rPr>
          <w:rFonts w:ascii="Times New Roman" w:eastAsia="Times New Roman" w:hAnsi="Times New Roman" w:cs="Times New Roman"/>
          <w:lang w:eastAsia="en-US"/>
        </w:rPr>
        <w:t>(</w:t>
      </w:r>
      <w:r w:rsidRPr="007828E5">
        <w:rPr>
          <w:rFonts w:ascii="Times New Roman" w:eastAsia="Times New Roman" w:hAnsi="Times New Roman" w:cs="Times New Roman"/>
          <w:i/>
          <w:iCs/>
          <w:lang w:eastAsia="en-US"/>
        </w:rPr>
        <w:t>tiekėjo pavadinimas</w:t>
      </w:r>
      <w:r w:rsidRPr="007828E5">
        <w:rPr>
          <w:rFonts w:ascii="Times New Roman" w:eastAsia="Times New Roman" w:hAnsi="Times New Roman" w:cs="Times New Roman"/>
          <w:lang w:eastAsia="en-US"/>
        </w:rPr>
        <w:t>)</w:t>
      </w:r>
    </w:p>
    <w:p w14:paraId="221440DE" w14:textId="77777777" w:rsidR="00B1736B" w:rsidRPr="007828E5" w:rsidRDefault="00B1736B" w:rsidP="00B1736B">
      <w:pPr>
        <w:widowControl w:val="0"/>
        <w:tabs>
          <w:tab w:val="right" w:leader="underscore" w:pos="9071"/>
        </w:tabs>
        <w:suppressAutoHyphens/>
        <w:autoSpaceDN w:val="0"/>
        <w:spacing w:line="240" w:lineRule="auto"/>
        <w:ind w:firstLine="0"/>
        <w:jc w:val="left"/>
        <w:textAlignment w:val="baseline"/>
        <w:rPr>
          <w:rFonts w:ascii="Times New Roman" w:eastAsia="Calibri" w:hAnsi="Times New Roman" w:cs="Times New Roman"/>
          <w:lang w:eastAsia="en-US"/>
        </w:rPr>
      </w:pPr>
      <w:r w:rsidRPr="007828E5">
        <w:rPr>
          <w:rFonts w:ascii="Times New Roman" w:eastAsia="Calibri" w:hAnsi="Times New Roman" w:cs="Times New Roman"/>
          <w:lang w:eastAsia="en-US"/>
        </w:rPr>
        <w:tab/>
      </w:r>
    </w:p>
    <w:p w14:paraId="7E09448F" w14:textId="77777777" w:rsidR="00B1736B" w:rsidRPr="007828E5" w:rsidRDefault="00B1736B" w:rsidP="00B1736B">
      <w:pPr>
        <w:suppressAutoHyphens/>
        <w:autoSpaceDN w:val="0"/>
        <w:spacing w:line="240" w:lineRule="auto"/>
        <w:ind w:firstLine="0"/>
        <w:jc w:val="center"/>
        <w:textAlignment w:val="baseline"/>
        <w:rPr>
          <w:rFonts w:ascii="Aptos" w:eastAsia="Aptos" w:hAnsi="Aptos" w:cs="Times New Roman"/>
          <w:kern w:val="3"/>
          <w:lang w:eastAsia="en-US"/>
        </w:rPr>
      </w:pPr>
      <w:r w:rsidRPr="007828E5">
        <w:rPr>
          <w:rFonts w:ascii="Times New Roman" w:eastAsia="Calibri" w:hAnsi="Times New Roman" w:cs="Times New Roman"/>
          <w:iCs/>
          <w:lang w:eastAsia="en-US"/>
        </w:rPr>
        <w:t>(</w:t>
      </w:r>
      <w:r w:rsidRPr="007828E5">
        <w:rPr>
          <w:rFonts w:ascii="Times New Roman" w:eastAsia="Calibri" w:hAnsi="Times New Roman" w:cs="Times New Roman"/>
          <w:i/>
          <w:lang w:eastAsia="en-US"/>
        </w:rPr>
        <w:t>adresatas (perkančiosios organizacijos pavadinimas</w:t>
      </w:r>
      <w:r w:rsidRPr="007828E5">
        <w:rPr>
          <w:rFonts w:ascii="Times New Roman" w:eastAsia="Calibri" w:hAnsi="Times New Roman" w:cs="Times New Roman"/>
          <w:iCs/>
          <w:lang w:eastAsia="en-US"/>
        </w:rPr>
        <w:t>)</w:t>
      </w:r>
    </w:p>
    <w:p w14:paraId="44981FD4" w14:textId="77777777" w:rsidR="00B1736B" w:rsidRPr="007828E5"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lang w:eastAsia="en-US"/>
        </w:rPr>
      </w:pPr>
    </w:p>
    <w:p w14:paraId="1B09E7DA" w14:textId="77777777" w:rsidR="00B1736B" w:rsidRPr="007828E5" w:rsidRDefault="00B1736B" w:rsidP="00B1736B">
      <w:pPr>
        <w:widowControl w:val="0"/>
        <w:tabs>
          <w:tab w:val="right" w:leader="underscore" w:pos="9071"/>
        </w:tabs>
        <w:suppressAutoHyphens/>
        <w:autoSpaceDN w:val="0"/>
        <w:spacing w:line="240" w:lineRule="auto"/>
        <w:ind w:firstLine="0"/>
        <w:jc w:val="center"/>
        <w:textAlignment w:val="baseline"/>
        <w:rPr>
          <w:rFonts w:ascii="Aptos" w:eastAsia="Aptos" w:hAnsi="Aptos" w:cs="Times New Roman"/>
          <w:kern w:val="3"/>
          <w:lang w:eastAsia="en-US"/>
        </w:rPr>
      </w:pPr>
      <w:r w:rsidRPr="007828E5">
        <w:rPr>
          <w:rFonts w:ascii="Times New Roman" w:eastAsia="Calibri" w:hAnsi="Times New Roman" w:cs="Times New Roman"/>
          <w:b/>
          <w:bCs/>
          <w:lang w:eastAsia="en-US"/>
        </w:rPr>
        <w:t xml:space="preserve">DEKLARACIJA DĖL ATITIKTIES TIEKĖJŲ PAŠALINIMO PAGRINDŲ REIKALAVIMAMS </w:t>
      </w:r>
    </w:p>
    <w:p w14:paraId="661055E2" w14:textId="77777777" w:rsidR="00B1736B" w:rsidRPr="007828E5"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lang w:eastAsia="en-US"/>
        </w:rPr>
      </w:pPr>
    </w:p>
    <w:p w14:paraId="1BBBA814" w14:textId="77777777" w:rsidR="00B1736B" w:rsidRPr="007828E5"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lang w:eastAsia="en-US"/>
        </w:rPr>
      </w:pPr>
      <w:r w:rsidRPr="007828E5">
        <w:rPr>
          <w:rFonts w:ascii="Times New Roman" w:eastAsia="Calibri" w:hAnsi="Times New Roman" w:cs="Times New Roman"/>
          <w:lang w:eastAsia="en-US"/>
        </w:rPr>
        <w:t>20__ m._____________ d. Nr. ______</w:t>
      </w:r>
    </w:p>
    <w:p w14:paraId="092BCD1A" w14:textId="77777777" w:rsidR="00B1736B" w:rsidRPr="007828E5"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lang w:eastAsia="en-US"/>
        </w:rPr>
      </w:pPr>
      <w:r w:rsidRPr="007828E5">
        <w:rPr>
          <w:rFonts w:ascii="Times New Roman" w:eastAsia="Calibri" w:hAnsi="Times New Roman" w:cs="Times New Roman"/>
          <w:lang w:eastAsia="en-US"/>
        </w:rPr>
        <w:t>__________________________</w:t>
      </w:r>
    </w:p>
    <w:p w14:paraId="70681D02" w14:textId="77777777" w:rsidR="00B1736B" w:rsidRPr="007828E5" w:rsidRDefault="00B1736B" w:rsidP="00B1736B">
      <w:pPr>
        <w:widowControl w:val="0"/>
        <w:tabs>
          <w:tab w:val="right" w:leader="underscore" w:pos="9071"/>
        </w:tabs>
        <w:suppressAutoHyphens/>
        <w:autoSpaceDN w:val="0"/>
        <w:spacing w:line="240" w:lineRule="auto"/>
        <w:ind w:firstLine="0"/>
        <w:jc w:val="center"/>
        <w:textAlignment w:val="baseline"/>
        <w:rPr>
          <w:rFonts w:ascii="Aptos" w:eastAsia="Aptos" w:hAnsi="Aptos" w:cs="Times New Roman"/>
          <w:kern w:val="3"/>
          <w:lang w:eastAsia="en-US"/>
        </w:rPr>
      </w:pPr>
      <w:r w:rsidRPr="007828E5">
        <w:rPr>
          <w:rFonts w:ascii="Times New Roman" w:eastAsia="Calibri" w:hAnsi="Times New Roman" w:cs="Times New Roman"/>
          <w:i/>
          <w:iCs/>
          <w:lang w:eastAsia="en-US"/>
        </w:rPr>
        <w:t>(Sudarymo vieta)</w:t>
      </w:r>
    </w:p>
    <w:p w14:paraId="652DC944" w14:textId="77777777" w:rsidR="00B1736B" w:rsidRPr="007828E5" w:rsidRDefault="00B1736B" w:rsidP="00B1736B">
      <w:pPr>
        <w:suppressAutoHyphens/>
        <w:autoSpaceDN w:val="0"/>
        <w:spacing w:line="240" w:lineRule="auto"/>
        <w:ind w:firstLine="567"/>
        <w:rPr>
          <w:rFonts w:ascii="Times New Roman" w:eastAsia="Times New Roman" w:hAnsi="Times New Roman" w:cs="Times New Roman"/>
          <w:color w:val="000000"/>
          <w:lang w:eastAsia="en-US"/>
        </w:rPr>
      </w:pPr>
      <w:r w:rsidRPr="007828E5">
        <w:rPr>
          <w:rFonts w:ascii="Times New Roman" w:eastAsia="Times New Roman" w:hAnsi="Times New Roman" w:cs="Times New Roman"/>
          <w:color w:val="000000"/>
          <w:lang w:eastAsia="en-US"/>
        </w:rPr>
        <w:t>Aš, _______________________________________________________________________ ,</w:t>
      </w:r>
    </w:p>
    <w:p w14:paraId="288F1324" w14:textId="77777777" w:rsidR="00B1736B" w:rsidRPr="007828E5" w:rsidRDefault="00B1736B" w:rsidP="00B1736B">
      <w:pPr>
        <w:suppressAutoHyphens/>
        <w:autoSpaceDN w:val="0"/>
        <w:spacing w:line="240" w:lineRule="auto"/>
        <w:ind w:left="960" w:firstLine="318"/>
        <w:rPr>
          <w:rFonts w:ascii="Aptos" w:eastAsia="Aptos" w:hAnsi="Aptos" w:cs="Times New Roman"/>
          <w:kern w:val="3"/>
          <w:lang w:eastAsia="en-US"/>
        </w:rPr>
      </w:pPr>
      <w:r w:rsidRPr="007828E5">
        <w:rPr>
          <w:rFonts w:ascii="Times New Roman" w:eastAsia="Times New Roman" w:hAnsi="Times New Roman" w:cs="Times New Roman"/>
          <w:i/>
          <w:iCs/>
          <w:color w:val="000000"/>
          <w:lang w:eastAsia="en-US"/>
        </w:rPr>
        <w:t xml:space="preserve">                    (tiekėjo vadovo ar jo įgalioto asmens pareigų pavadinimas, vardas ir pavardė)</w:t>
      </w:r>
    </w:p>
    <w:p w14:paraId="13DE12F7" w14:textId="77777777" w:rsidR="00B1736B" w:rsidRPr="007828E5" w:rsidRDefault="00B1736B" w:rsidP="00B1736B">
      <w:pPr>
        <w:suppressAutoHyphens/>
        <w:autoSpaceDN w:val="0"/>
        <w:spacing w:line="240" w:lineRule="auto"/>
        <w:ind w:firstLine="0"/>
        <w:rPr>
          <w:rFonts w:ascii="Times New Roman" w:eastAsia="Times New Roman" w:hAnsi="Times New Roman" w:cs="Times New Roman"/>
          <w:color w:val="000000"/>
          <w:lang w:eastAsia="en-US"/>
        </w:rPr>
      </w:pPr>
      <w:r w:rsidRPr="007828E5">
        <w:rPr>
          <w:rFonts w:ascii="Times New Roman" w:eastAsia="Times New Roman" w:hAnsi="Times New Roman" w:cs="Times New Roman"/>
          <w:color w:val="000000"/>
          <w:lang w:eastAsia="en-US"/>
        </w:rPr>
        <w:t>patvirtinu, kad mano vadovaujamas (-a) (atstovaujamas (-a)) ______________________________ ,</w:t>
      </w:r>
    </w:p>
    <w:p w14:paraId="498A3AC3" w14:textId="77777777" w:rsidR="00B1736B" w:rsidRPr="007828E5" w:rsidRDefault="00B1736B" w:rsidP="00B1736B">
      <w:pPr>
        <w:suppressAutoHyphens/>
        <w:autoSpaceDN w:val="0"/>
        <w:spacing w:line="240" w:lineRule="auto"/>
        <w:ind w:left="5640" w:firstLine="742"/>
        <w:rPr>
          <w:rFonts w:ascii="Aptos" w:eastAsia="Aptos" w:hAnsi="Aptos" w:cs="Times New Roman"/>
          <w:kern w:val="3"/>
          <w:lang w:eastAsia="en-US"/>
        </w:rPr>
      </w:pPr>
      <w:r w:rsidRPr="007828E5">
        <w:rPr>
          <w:rFonts w:ascii="Times New Roman" w:eastAsia="Times New Roman" w:hAnsi="Times New Roman" w:cs="Times New Roman"/>
          <w:i/>
          <w:iCs/>
          <w:color w:val="000000"/>
          <w:lang w:eastAsia="en-US"/>
        </w:rPr>
        <w:t xml:space="preserve">            (tiekėjo pavadinimas)    </w:t>
      </w:r>
    </w:p>
    <w:p w14:paraId="56FD2B0C" w14:textId="77777777" w:rsidR="00B1736B" w:rsidRPr="007828E5" w:rsidRDefault="00B1736B" w:rsidP="00B1736B">
      <w:pPr>
        <w:suppressAutoHyphens/>
        <w:autoSpaceDN w:val="0"/>
        <w:spacing w:line="240" w:lineRule="auto"/>
        <w:ind w:firstLine="0"/>
        <w:rPr>
          <w:rFonts w:ascii="Aptos" w:eastAsia="Aptos" w:hAnsi="Aptos" w:cs="Times New Roman"/>
          <w:kern w:val="3"/>
          <w:lang w:eastAsia="en-US"/>
        </w:rPr>
      </w:pPr>
      <w:r w:rsidRPr="007828E5">
        <w:rPr>
          <w:rFonts w:ascii="Times New Roman" w:eastAsia="Times New Roman" w:hAnsi="Times New Roman" w:cs="Times New Roman"/>
          <w:color w:val="000000"/>
          <w:lang w:eastAsia="en-US"/>
        </w:rPr>
        <w:t>dalyvaujantis (-i) _________________________________________________________________</w:t>
      </w:r>
    </w:p>
    <w:p w14:paraId="49694DE4" w14:textId="77777777" w:rsidR="00B1736B" w:rsidRPr="007828E5" w:rsidRDefault="00B1736B" w:rsidP="00B1736B">
      <w:pPr>
        <w:suppressAutoHyphens/>
        <w:autoSpaceDN w:val="0"/>
        <w:spacing w:line="240" w:lineRule="auto"/>
        <w:ind w:left="2040" w:firstLine="371"/>
        <w:rPr>
          <w:rFonts w:ascii="Aptos" w:eastAsia="Aptos" w:hAnsi="Aptos" w:cs="Times New Roman"/>
          <w:kern w:val="3"/>
          <w:lang w:eastAsia="en-US"/>
        </w:rPr>
      </w:pPr>
      <w:r w:rsidRPr="007828E5">
        <w:rPr>
          <w:rFonts w:ascii="Times New Roman" w:eastAsia="Times New Roman" w:hAnsi="Times New Roman" w:cs="Times New Roman"/>
          <w:i/>
          <w:iCs/>
          <w:color w:val="000000"/>
          <w:lang w:eastAsia="en-US"/>
        </w:rPr>
        <w:t xml:space="preserve">                        (perkančiosios organizacijos pavadinimas)</w:t>
      </w:r>
    </w:p>
    <w:p w14:paraId="67DDF832" w14:textId="77777777" w:rsidR="00B1736B" w:rsidRPr="007828E5" w:rsidRDefault="00B1736B" w:rsidP="00B1736B">
      <w:pPr>
        <w:suppressAutoHyphens/>
        <w:autoSpaceDN w:val="0"/>
        <w:spacing w:line="240" w:lineRule="auto"/>
        <w:ind w:firstLine="0"/>
        <w:rPr>
          <w:rFonts w:ascii="Times New Roman" w:eastAsia="Times New Roman" w:hAnsi="Times New Roman" w:cs="Times New Roman"/>
          <w:color w:val="000000"/>
          <w:lang w:eastAsia="en-US"/>
        </w:rPr>
      </w:pPr>
      <w:r w:rsidRPr="007828E5">
        <w:rPr>
          <w:rFonts w:ascii="Times New Roman" w:eastAsia="Times New Roman" w:hAnsi="Times New Roman" w:cs="Times New Roman"/>
          <w:color w:val="000000"/>
          <w:lang w:eastAsia="en-US"/>
        </w:rPr>
        <w:t xml:space="preserve">vykdomame ________________________________________________________________, </w:t>
      </w:r>
    </w:p>
    <w:p w14:paraId="4987843C" w14:textId="77777777" w:rsidR="00B1736B" w:rsidRPr="007828E5" w:rsidRDefault="00B1736B" w:rsidP="00B1736B">
      <w:pPr>
        <w:suppressAutoHyphens/>
        <w:autoSpaceDN w:val="0"/>
        <w:spacing w:line="240" w:lineRule="auto"/>
        <w:ind w:firstLine="636"/>
        <w:rPr>
          <w:rFonts w:ascii="Aptos" w:eastAsia="Aptos" w:hAnsi="Aptos" w:cs="Times New Roman"/>
          <w:kern w:val="3"/>
          <w:lang w:eastAsia="en-US"/>
        </w:rPr>
      </w:pPr>
      <w:r w:rsidRPr="007828E5">
        <w:rPr>
          <w:rFonts w:ascii="Times New Roman" w:eastAsia="Times New Roman" w:hAnsi="Times New Roman" w:cs="Times New Roman"/>
          <w:i/>
          <w:iCs/>
          <w:color w:val="000000"/>
          <w:lang w:eastAsia="en-US"/>
        </w:rPr>
        <w:t>(pirkimo objekto pavadinimas, pirkimo numeris, pirkimo paskelbimo CVP IS data</w:t>
      </w:r>
      <w:r w:rsidRPr="007828E5">
        <w:rPr>
          <w:rFonts w:ascii="Times New Roman" w:eastAsia="Times New Roman" w:hAnsi="Times New Roman" w:cs="Times New Roman"/>
          <w:color w:val="000000"/>
          <w:lang w:eastAsia="en-US"/>
        </w:rPr>
        <w:t>)</w:t>
      </w:r>
    </w:p>
    <w:p w14:paraId="6EE8C51D" w14:textId="77777777" w:rsidR="00B1736B" w:rsidRPr="007828E5" w:rsidRDefault="00B1736B" w:rsidP="00B1736B">
      <w:pPr>
        <w:suppressAutoHyphens/>
        <w:autoSpaceDN w:val="0"/>
        <w:spacing w:line="240" w:lineRule="auto"/>
        <w:ind w:firstLine="0"/>
        <w:rPr>
          <w:rFonts w:ascii="Times New Roman" w:eastAsia="Times New Roman" w:hAnsi="Times New Roman" w:cs="Times New Roman"/>
          <w:color w:val="000000"/>
          <w:lang w:eastAsia="en-US"/>
        </w:rPr>
      </w:pPr>
      <w:r w:rsidRPr="007828E5">
        <w:rPr>
          <w:rFonts w:ascii="Times New Roman" w:eastAsia="Times New Roman" w:hAnsi="Times New Roman" w:cs="Times New Roman"/>
          <w:color w:val="000000"/>
          <w:lang w:eastAsia="en-US"/>
        </w:rPr>
        <w:t>atitinka Pirkimo sąlygose nustatytus reikalavimus dėl tiekėjo pašalinimo pagrindų nebuvimo:</w:t>
      </w:r>
    </w:p>
    <w:p w14:paraId="72DEE923" w14:textId="77777777" w:rsidR="00B1736B" w:rsidRPr="007828E5" w:rsidRDefault="00B1736B" w:rsidP="00B1736B">
      <w:pPr>
        <w:suppressAutoHyphens/>
        <w:autoSpaceDN w:val="0"/>
        <w:spacing w:line="240" w:lineRule="auto"/>
        <w:ind w:firstLine="0"/>
        <w:rPr>
          <w:rFonts w:ascii="Times New Roman" w:eastAsia="Times New Roman" w:hAnsi="Times New Roman" w:cs="Times New Roman"/>
          <w:color w:val="000000"/>
          <w:lang w:eastAsia="en-US"/>
        </w:rPr>
      </w:pPr>
    </w:p>
    <w:tbl>
      <w:tblPr>
        <w:tblStyle w:val="TableGrid4"/>
        <w:tblW w:w="0" w:type="auto"/>
        <w:tblLook w:val="04A0" w:firstRow="1" w:lastRow="0" w:firstColumn="1" w:lastColumn="0" w:noHBand="0" w:noVBand="1"/>
      </w:tblPr>
      <w:tblGrid>
        <w:gridCol w:w="971"/>
        <w:gridCol w:w="9024"/>
      </w:tblGrid>
      <w:tr w:rsidR="00B1736B" w:rsidRPr="007828E5" w14:paraId="11D13C82" w14:textId="77777777" w:rsidTr="00724683">
        <w:tc>
          <w:tcPr>
            <w:tcW w:w="604" w:type="dxa"/>
            <w:tcBorders>
              <w:top w:val="single" w:sz="4" w:space="0" w:color="auto"/>
              <w:left w:val="single" w:sz="4" w:space="0" w:color="auto"/>
              <w:bottom w:val="nil"/>
              <w:right w:val="single" w:sz="4" w:space="0" w:color="auto"/>
            </w:tcBorders>
          </w:tcPr>
          <w:p w14:paraId="6CA2CA70" w14:textId="77777777" w:rsidR="00B1736B" w:rsidRPr="007828E5" w:rsidRDefault="00B1736B" w:rsidP="00B1736B">
            <w:pPr>
              <w:suppressAutoHyphens/>
              <w:ind w:left="-15"/>
              <w:jc w:val="center"/>
              <w:rPr>
                <w:rFonts w:ascii="Times New Roman" w:hAnsi="Times New Roman"/>
                <w:b/>
                <w:bCs/>
                <w:sz w:val="21"/>
                <w:szCs w:val="21"/>
              </w:rPr>
            </w:pPr>
            <w:r w:rsidRPr="007828E5">
              <w:rPr>
                <w:rFonts w:ascii="Times New Roman" w:hAnsi="Times New Roman"/>
                <w:b/>
                <w:bCs/>
                <w:sz w:val="21"/>
                <w:szCs w:val="21"/>
              </w:rPr>
              <w:t>Reikšmė</w:t>
            </w:r>
          </w:p>
        </w:tc>
        <w:tc>
          <w:tcPr>
            <w:tcW w:w="9024" w:type="dxa"/>
            <w:tcBorders>
              <w:left w:val="single" w:sz="4" w:space="0" w:color="auto"/>
            </w:tcBorders>
          </w:tcPr>
          <w:p w14:paraId="3C3D2C17" w14:textId="77777777" w:rsidR="00B1736B" w:rsidRPr="007828E5" w:rsidRDefault="00B1736B" w:rsidP="00B1736B">
            <w:pPr>
              <w:suppressAutoHyphens/>
              <w:jc w:val="center"/>
              <w:rPr>
                <w:rFonts w:ascii="Times New Roman" w:hAnsi="Times New Roman"/>
                <w:b/>
                <w:bCs/>
                <w:iCs/>
                <w:sz w:val="21"/>
                <w:szCs w:val="21"/>
              </w:rPr>
            </w:pPr>
            <w:r w:rsidRPr="007828E5">
              <w:rPr>
                <w:rFonts w:ascii="Times New Roman" w:hAnsi="Times New Roman"/>
                <w:b/>
                <w:bCs/>
                <w:iCs/>
                <w:sz w:val="21"/>
                <w:szCs w:val="21"/>
              </w:rPr>
              <w:t>Pašalinimo pagrindas</w:t>
            </w:r>
          </w:p>
        </w:tc>
      </w:tr>
      <w:tr w:rsidR="00B1736B" w:rsidRPr="007828E5" w14:paraId="065FD4F3" w14:textId="77777777" w:rsidTr="00724683">
        <w:tc>
          <w:tcPr>
            <w:tcW w:w="604" w:type="dxa"/>
            <w:tcBorders>
              <w:top w:val="single" w:sz="4" w:space="0" w:color="auto"/>
              <w:left w:val="single" w:sz="4" w:space="0" w:color="auto"/>
              <w:bottom w:val="nil"/>
              <w:right w:val="single" w:sz="4" w:space="0" w:color="auto"/>
            </w:tcBorders>
          </w:tcPr>
          <w:p w14:paraId="230B0C03" w14:textId="77777777" w:rsidR="00B1736B" w:rsidRPr="007828E5" w:rsidRDefault="00B1736B" w:rsidP="00B1736B">
            <w:pPr>
              <w:suppressAutoHyphens/>
              <w:ind w:left="-15"/>
              <w:jc w:val="center"/>
              <w:rPr>
                <w:rFonts w:ascii="Times New Roman" w:hAnsi="Times New Roman"/>
                <w:sz w:val="21"/>
                <w:szCs w:val="21"/>
              </w:rPr>
            </w:pPr>
            <w:r w:rsidRPr="007828E5">
              <w:rPr>
                <w:rFonts w:ascii="Times New Roman" w:hAnsi="Times New Roman"/>
                <w:sz w:val="21"/>
                <w:szCs w:val="21"/>
              </w:rPr>
              <w:t>1</w:t>
            </w:r>
          </w:p>
        </w:tc>
        <w:tc>
          <w:tcPr>
            <w:tcW w:w="9024" w:type="dxa"/>
            <w:tcBorders>
              <w:left w:val="single" w:sz="4" w:space="0" w:color="auto"/>
            </w:tcBorders>
          </w:tcPr>
          <w:p w14:paraId="79D89F2F" w14:textId="77777777" w:rsidR="00B1736B" w:rsidRPr="007828E5" w:rsidRDefault="00B1736B" w:rsidP="00B1736B">
            <w:pPr>
              <w:suppressAutoHyphens/>
              <w:jc w:val="center"/>
              <w:rPr>
                <w:rFonts w:ascii="Times New Roman" w:hAnsi="Times New Roman"/>
                <w:iCs/>
                <w:sz w:val="21"/>
                <w:szCs w:val="21"/>
              </w:rPr>
            </w:pPr>
            <w:r w:rsidRPr="007828E5">
              <w:rPr>
                <w:rFonts w:ascii="Times New Roman" w:hAnsi="Times New Roman"/>
                <w:iCs/>
                <w:sz w:val="21"/>
                <w:szCs w:val="21"/>
              </w:rPr>
              <w:t>2</w:t>
            </w:r>
          </w:p>
        </w:tc>
      </w:tr>
      <w:tr w:rsidR="00B1736B" w:rsidRPr="007828E5" w14:paraId="4D409D08" w14:textId="77777777" w:rsidTr="00724683">
        <w:tc>
          <w:tcPr>
            <w:tcW w:w="604" w:type="dxa"/>
            <w:tcBorders>
              <w:top w:val="single" w:sz="4" w:space="0" w:color="auto"/>
              <w:left w:val="single" w:sz="4" w:space="0" w:color="auto"/>
              <w:bottom w:val="nil"/>
              <w:right w:val="single" w:sz="4" w:space="0" w:color="auto"/>
            </w:tcBorders>
          </w:tcPr>
          <w:p w14:paraId="25791FF5" w14:textId="77777777" w:rsidR="00B1736B" w:rsidRPr="007828E5" w:rsidRDefault="00B1736B" w:rsidP="00B1736B">
            <w:pPr>
              <w:suppressAutoHyphens/>
              <w:ind w:left="-15"/>
              <w:jc w:val="center"/>
              <w:rPr>
                <w:rFonts w:ascii="Times New Roman" w:hAnsi="Times New Roman"/>
                <w:sz w:val="21"/>
                <w:szCs w:val="21"/>
              </w:rPr>
            </w:pPr>
            <w:r w:rsidRPr="007828E5">
              <w:rPr>
                <w:rFonts w:ascii="Times New Roman" w:hAnsi="Times New Roman"/>
                <w:sz w:val="21"/>
                <w:szCs w:val="21"/>
              </w:rPr>
              <w:t>Taip</w:t>
            </w:r>
          </w:p>
        </w:tc>
        <w:tc>
          <w:tcPr>
            <w:tcW w:w="9024" w:type="dxa"/>
            <w:vMerge w:val="restart"/>
            <w:tcBorders>
              <w:left w:val="single" w:sz="4" w:space="0" w:color="auto"/>
            </w:tcBorders>
          </w:tcPr>
          <w:p w14:paraId="32CBBDE4" w14:textId="77777777" w:rsidR="00B1736B" w:rsidRPr="007828E5" w:rsidRDefault="00B1736B" w:rsidP="00B1736B">
            <w:pPr>
              <w:suppressAutoHyphens/>
              <w:rPr>
                <w:rFonts w:ascii="Times New Roman" w:hAnsi="Times New Roman"/>
                <w:sz w:val="21"/>
                <w:szCs w:val="21"/>
              </w:rPr>
            </w:pPr>
            <w:r w:rsidRPr="007828E5">
              <w:rPr>
                <w:rFonts w:ascii="Times New Roman" w:hAnsi="Times New Roman"/>
                <w:iCs/>
                <w:sz w:val="21"/>
                <w:szCs w:val="21"/>
              </w:rPr>
              <w:t>Tiekėjas su kitais tiekėjais yra sudaręs susitarimų, kuriais siekiama iškreipti konkurenciją atliekamame pirkime, ir perkančioji organizacija dėl to turi įtikinamų duomenų</w:t>
            </w:r>
            <w:r w:rsidRPr="007828E5">
              <w:rPr>
                <w:rFonts w:ascii="Times New Roman" w:hAnsi="Times New Roman"/>
                <w:i/>
                <w:sz w:val="21"/>
                <w:szCs w:val="21"/>
              </w:rPr>
              <w:t xml:space="preserve"> </w:t>
            </w:r>
            <w:r w:rsidRPr="007828E5">
              <w:rPr>
                <w:rFonts w:ascii="Times New Roman" w:hAnsi="Times New Roman"/>
                <w:b/>
                <w:i/>
                <w:sz w:val="21"/>
                <w:szCs w:val="21"/>
              </w:rPr>
              <w:t>(VPĮ 46 straipsnio 4 dalies 1 punktas</w:t>
            </w:r>
            <w:r w:rsidRPr="007828E5">
              <w:rPr>
                <w:rFonts w:ascii="Times New Roman" w:hAnsi="Times New Roman"/>
                <w:i/>
                <w:sz w:val="21"/>
                <w:szCs w:val="21"/>
              </w:rPr>
              <w:t>).</w:t>
            </w:r>
          </w:p>
        </w:tc>
      </w:tr>
      <w:tr w:rsidR="00B1736B" w:rsidRPr="007828E5" w14:paraId="2BE1AAED" w14:textId="77777777" w:rsidTr="00724683">
        <w:tc>
          <w:tcPr>
            <w:tcW w:w="604" w:type="dxa"/>
            <w:tcBorders>
              <w:top w:val="nil"/>
              <w:left w:val="single" w:sz="4" w:space="0" w:color="auto"/>
              <w:bottom w:val="single" w:sz="4" w:space="0" w:color="auto"/>
              <w:right w:val="single" w:sz="4" w:space="0" w:color="auto"/>
            </w:tcBorders>
          </w:tcPr>
          <w:p w14:paraId="42D52781" w14:textId="77777777" w:rsidR="00B1736B" w:rsidRPr="007828E5" w:rsidRDefault="00B1736B" w:rsidP="00B1736B">
            <w:pPr>
              <w:suppressAutoHyphens/>
              <w:jc w:val="center"/>
              <w:rPr>
                <w:rFonts w:ascii="Times New Roman" w:hAnsi="Times New Roman"/>
                <w:sz w:val="21"/>
                <w:szCs w:val="21"/>
              </w:rPr>
            </w:pPr>
          </w:p>
        </w:tc>
        <w:tc>
          <w:tcPr>
            <w:tcW w:w="9024" w:type="dxa"/>
            <w:vMerge/>
            <w:tcBorders>
              <w:left w:val="single" w:sz="4" w:space="0" w:color="auto"/>
            </w:tcBorders>
          </w:tcPr>
          <w:p w14:paraId="0659536A" w14:textId="77777777" w:rsidR="00B1736B" w:rsidRPr="007828E5" w:rsidRDefault="00B1736B" w:rsidP="00B1736B">
            <w:pPr>
              <w:suppressAutoHyphens/>
              <w:rPr>
                <w:rFonts w:ascii="Times New Roman" w:hAnsi="Times New Roman"/>
                <w:sz w:val="21"/>
                <w:szCs w:val="21"/>
              </w:rPr>
            </w:pPr>
          </w:p>
        </w:tc>
      </w:tr>
      <w:tr w:rsidR="00B1736B" w:rsidRPr="007828E5" w14:paraId="06174BA9" w14:textId="77777777" w:rsidTr="00724683">
        <w:tc>
          <w:tcPr>
            <w:tcW w:w="604" w:type="dxa"/>
            <w:tcBorders>
              <w:top w:val="single" w:sz="4" w:space="0" w:color="auto"/>
              <w:left w:val="single" w:sz="4" w:space="0" w:color="auto"/>
              <w:bottom w:val="nil"/>
              <w:right w:val="single" w:sz="4" w:space="0" w:color="auto"/>
            </w:tcBorders>
          </w:tcPr>
          <w:p w14:paraId="0B672064" w14:textId="77777777" w:rsidR="00B1736B" w:rsidRPr="007828E5" w:rsidRDefault="00B1736B" w:rsidP="00B1736B">
            <w:pPr>
              <w:suppressAutoHyphens/>
              <w:jc w:val="center"/>
              <w:rPr>
                <w:rFonts w:ascii="Times New Roman" w:hAnsi="Times New Roman"/>
                <w:b/>
                <w:bCs/>
                <w:sz w:val="21"/>
                <w:szCs w:val="21"/>
              </w:rPr>
            </w:pPr>
            <w:r w:rsidRPr="007828E5">
              <w:rPr>
                <w:rFonts w:ascii="Times New Roman" w:hAnsi="Times New Roman"/>
                <w:b/>
                <w:bCs/>
                <w:sz w:val="21"/>
                <w:szCs w:val="21"/>
              </w:rPr>
              <w:t>Ne</w:t>
            </w:r>
          </w:p>
        </w:tc>
        <w:tc>
          <w:tcPr>
            <w:tcW w:w="9024" w:type="dxa"/>
            <w:vMerge/>
            <w:tcBorders>
              <w:left w:val="single" w:sz="4" w:space="0" w:color="auto"/>
            </w:tcBorders>
          </w:tcPr>
          <w:p w14:paraId="0E524B16" w14:textId="77777777" w:rsidR="00B1736B" w:rsidRPr="007828E5" w:rsidRDefault="00B1736B" w:rsidP="00B1736B">
            <w:pPr>
              <w:suppressAutoHyphens/>
              <w:rPr>
                <w:rFonts w:ascii="Times New Roman" w:hAnsi="Times New Roman"/>
                <w:sz w:val="21"/>
                <w:szCs w:val="21"/>
              </w:rPr>
            </w:pPr>
          </w:p>
        </w:tc>
      </w:tr>
      <w:tr w:rsidR="00B1736B" w:rsidRPr="007828E5" w14:paraId="7ECE57A1" w14:textId="77777777" w:rsidTr="00724683">
        <w:tc>
          <w:tcPr>
            <w:tcW w:w="604" w:type="dxa"/>
            <w:tcBorders>
              <w:top w:val="nil"/>
              <w:left w:val="single" w:sz="4" w:space="0" w:color="auto"/>
              <w:bottom w:val="single" w:sz="4" w:space="0" w:color="auto"/>
              <w:right w:val="single" w:sz="4" w:space="0" w:color="auto"/>
            </w:tcBorders>
          </w:tcPr>
          <w:p w14:paraId="46BE3C81" w14:textId="77777777" w:rsidR="00B1736B" w:rsidRPr="007828E5" w:rsidRDefault="00B1736B" w:rsidP="00B1736B">
            <w:pPr>
              <w:suppressAutoHyphens/>
              <w:jc w:val="center"/>
              <w:rPr>
                <w:rFonts w:ascii="Times New Roman" w:hAnsi="Times New Roman"/>
                <w:b/>
                <w:bCs/>
                <w:sz w:val="21"/>
                <w:szCs w:val="21"/>
              </w:rPr>
            </w:pPr>
          </w:p>
        </w:tc>
        <w:tc>
          <w:tcPr>
            <w:tcW w:w="9024" w:type="dxa"/>
            <w:vMerge/>
            <w:tcBorders>
              <w:left w:val="single" w:sz="4" w:space="0" w:color="auto"/>
            </w:tcBorders>
          </w:tcPr>
          <w:p w14:paraId="0B23FDDA" w14:textId="77777777" w:rsidR="00B1736B" w:rsidRPr="007828E5" w:rsidRDefault="00B1736B" w:rsidP="00B1736B">
            <w:pPr>
              <w:suppressAutoHyphens/>
              <w:rPr>
                <w:rFonts w:ascii="Times New Roman" w:hAnsi="Times New Roman"/>
                <w:sz w:val="21"/>
                <w:szCs w:val="21"/>
              </w:rPr>
            </w:pPr>
          </w:p>
        </w:tc>
      </w:tr>
      <w:tr w:rsidR="00B1736B" w:rsidRPr="007828E5" w14:paraId="59789D05" w14:textId="77777777" w:rsidTr="00724683">
        <w:tc>
          <w:tcPr>
            <w:tcW w:w="604" w:type="dxa"/>
            <w:tcBorders>
              <w:top w:val="single" w:sz="4" w:space="0" w:color="auto"/>
              <w:left w:val="single" w:sz="4" w:space="0" w:color="auto"/>
              <w:bottom w:val="nil"/>
              <w:right w:val="single" w:sz="4" w:space="0" w:color="auto"/>
            </w:tcBorders>
          </w:tcPr>
          <w:p w14:paraId="4D04A79C" w14:textId="77777777" w:rsidR="00B1736B" w:rsidRPr="007828E5" w:rsidRDefault="00B1736B" w:rsidP="00B1736B">
            <w:pPr>
              <w:suppressAutoHyphens/>
              <w:jc w:val="center"/>
              <w:rPr>
                <w:rFonts w:ascii="Times New Roman" w:hAnsi="Times New Roman"/>
                <w:sz w:val="21"/>
                <w:szCs w:val="21"/>
              </w:rPr>
            </w:pPr>
            <w:r w:rsidRPr="007828E5">
              <w:rPr>
                <w:rFonts w:ascii="Times New Roman" w:hAnsi="Times New Roman"/>
                <w:sz w:val="21"/>
                <w:szCs w:val="21"/>
              </w:rPr>
              <w:t>Taip</w:t>
            </w:r>
          </w:p>
        </w:tc>
        <w:tc>
          <w:tcPr>
            <w:tcW w:w="9024" w:type="dxa"/>
            <w:vMerge w:val="restart"/>
            <w:tcBorders>
              <w:left w:val="single" w:sz="4" w:space="0" w:color="auto"/>
            </w:tcBorders>
          </w:tcPr>
          <w:p w14:paraId="469EE9B5" w14:textId="77777777" w:rsidR="00B1736B" w:rsidRPr="007828E5" w:rsidRDefault="00B1736B" w:rsidP="00B1736B">
            <w:pPr>
              <w:suppressAutoHyphens/>
              <w:rPr>
                <w:rFonts w:ascii="Times New Roman" w:hAnsi="Times New Roman"/>
                <w:sz w:val="21"/>
                <w:szCs w:val="21"/>
              </w:rPr>
            </w:pPr>
            <w:r w:rsidRPr="007828E5">
              <w:rPr>
                <w:rFonts w:ascii="Times New Roman" w:hAnsi="Times New Roman"/>
                <w:iCs/>
                <w:sz w:val="21"/>
                <w:szCs w:val="21"/>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7828E5">
              <w:rPr>
                <w:rFonts w:ascii="Times New Roman" w:hAnsi="Times New Roman"/>
                <w:i/>
                <w:sz w:val="21"/>
                <w:szCs w:val="21"/>
              </w:rPr>
              <w:t xml:space="preserve"> </w:t>
            </w:r>
            <w:r w:rsidRPr="007828E5">
              <w:rPr>
                <w:rFonts w:ascii="Times New Roman" w:hAnsi="Times New Roman"/>
                <w:b/>
                <w:i/>
                <w:sz w:val="21"/>
                <w:szCs w:val="21"/>
              </w:rPr>
              <w:t>(VPĮ 46 straipsnio 4 dalies 2 punktas)</w:t>
            </w:r>
            <w:r w:rsidRPr="007828E5">
              <w:rPr>
                <w:rFonts w:ascii="Times New Roman" w:hAnsi="Times New Roman"/>
                <w:i/>
                <w:sz w:val="21"/>
                <w:szCs w:val="21"/>
              </w:rPr>
              <w:t>.</w:t>
            </w:r>
          </w:p>
        </w:tc>
      </w:tr>
      <w:tr w:rsidR="00B1736B" w:rsidRPr="007828E5" w14:paraId="63748050" w14:textId="77777777" w:rsidTr="00724683">
        <w:tc>
          <w:tcPr>
            <w:tcW w:w="604" w:type="dxa"/>
            <w:tcBorders>
              <w:top w:val="nil"/>
              <w:left w:val="single" w:sz="4" w:space="0" w:color="auto"/>
              <w:bottom w:val="single" w:sz="4" w:space="0" w:color="auto"/>
              <w:right w:val="single" w:sz="4" w:space="0" w:color="auto"/>
            </w:tcBorders>
          </w:tcPr>
          <w:p w14:paraId="032CA19C" w14:textId="77777777" w:rsidR="00B1736B" w:rsidRPr="007828E5" w:rsidRDefault="00B1736B" w:rsidP="00B1736B">
            <w:pPr>
              <w:suppressAutoHyphens/>
              <w:jc w:val="center"/>
              <w:rPr>
                <w:rFonts w:ascii="Times New Roman" w:hAnsi="Times New Roman"/>
                <w:sz w:val="21"/>
                <w:szCs w:val="21"/>
              </w:rPr>
            </w:pPr>
          </w:p>
        </w:tc>
        <w:tc>
          <w:tcPr>
            <w:tcW w:w="9024" w:type="dxa"/>
            <w:vMerge/>
            <w:tcBorders>
              <w:left w:val="single" w:sz="4" w:space="0" w:color="auto"/>
            </w:tcBorders>
          </w:tcPr>
          <w:p w14:paraId="62409A83" w14:textId="77777777" w:rsidR="00B1736B" w:rsidRPr="007828E5" w:rsidRDefault="00B1736B" w:rsidP="00B1736B">
            <w:pPr>
              <w:suppressAutoHyphens/>
              <w:rPr>
                <w:rFonts w:ascii="Times New Roman" w:hAnsi="Times New Roman"/>
                <w:sz w:val="21"/>
                <w:szCs w:val="21"/>
              </w:rPr>
            </w:pPr>
          </w:p>
        </w:tc>
      </w:tr>
      <w:tr w:rsidR="00B1736B" w:rsidRPr="007828E5" w14:paraId="142B3E48" w14:textId="77777777" w:rsidTr="00724683">
        <w:tc>
          <w:tcPr>
            <w:tcW w:w="604" w:type="dxa"/>
            <w:tcBorders>
              <w:top w:val="single" w:sz="4" w:space="0" w:color="auto"/>
              <w:left w:val="single" w:sz="4" w:space="0" w:color="auto"/>
              <w:bottom w:val="nil"/>
              <w:right w:val="single" w:sz="4" w:space="0" w:color="auto"/>
            </w:tcBorders>
          </w:tcPr>
          <w:p w14:paraId="076B5D0D" w14:textId="77777777" w:rsidR="00B1736B" w:rsidRPr="007828E5" w:rsidRDefault="00B1736B" w:rsidP="00B1736B">
            <w:pPr>
              <w:suppressAutoHyphens/>
              <w:jc w:val="center"/>
              <w:rPr>
                <w:rFonts w:ascii="Times New Roman" w:hAnsi="Times New Roman"/>
                <w:b/>
                <w:bCs/>
                <w:sz w:val="21"/>
                <w:szCs w:val="21"/>
              </w:rPr>
            </w:pPr>
            <w:r w:rsidRPr="007828E5">
              <w:rPr>
                <w:rFonts w:ascii="Times New Roman" w:hAnsi="Times New Roman"/>
                <w:b/>
                <w:bCs/>
                <w:sz w:val="21"/>
                <w:szCs w:val="21"/>
              </w:rPr>
              <w:t>Ne</w:t>
            </w:r>
          </w:p>
        </w:tc>
        <w:tc>
          <w:tcPr>
            <w:tcW w:w="9024" w:type="dxa"/>
            <w:vMerge/>
            <w:tcBorders>
              <w:left w:val="single" w:sz="4" w:space="0" w:color="auto"/>
            </w:tcBorders>
          </w:tcPr>
          <w:p w14:paraId="3CDD62FC" w14:textId="77777777" w:rsidR="00B1736B" w:rsidRPr="007828E5" w:rsidRDefault="00B1736B" w:rsidP="00B1736B">
            <w:pPr>
              <w:suppressAutoHyphens/>
              <w:rPr>
                <w:rFonts w:ascii="Times New Roman" w:hAnsi="Times New Roman"/>
                <w:sz w:val="21"/>
                <w:szCs w:val="21"/>
              </w:rPr>
            </w:pPr>
          </w:p>
        </w:tc>
      </w:tr>
      <w:tr w:rsidR="00B1736B" w:rsidRPr="007828E5" w14:paraId="78507B2F" w14:textId="77777777" w:rsidTr="00724683">
        <w:tc>
          <w:tcPr>
            <w:tcW w:w="604" w:type="dxa"/>
            <w:tcBorders>
              <w:top w:val="nil"/>
              <w:left w:val="single" w:sz="4" w:space="0" w:color="auto"/>
              <w:bottom w:val="single" w:sz="4" w:space="0" w:color="auto"/>
              <w:right w:val="single" w:sz="4" w:space="0" w:color="auto"/>
            </w:tcBorders>
          </w:tcPr>
          <w:p w14:paraId="5A0116BD" w14:textId="77777777" w:rsidR="00B1736B" w:rsidRPr="007828E5" w:rsidRDefault="00B1736B" w:rsidP="00B1736B">
            <w:pPr>
              <w:suppressAutoHyphens/>
              <w:jc w:val="center"/>
              <w:rPr>
                <w:rFonts w:ascii="Times New Roman" w:hAnsi="Times New Roman"/>
                <w:b/>
                <w:bCs/>
                <w:sz w:val="21"/>
                <w:szCs w:val="21"/>
              </w:rPr>
            </w:pPr>
          </w:p>
        </w:tc>
        <w:tc>
          <w:tcPr>
            <w:tcW w:w="9024" w:type="dxa"/>
            <w:vMerge/>
            <w:tcBorders>
              <w:left w:val="single" w:sz="4" w:space="0" w:color="auto"/>
            </w:tcBorders>
          </w:tcPr>
          <w:p w14:paraId="76D22E8B" w14:textId="77777777" w:rsidR="00B1736B" w:rsidRPr="007828E5" w:rsidRDefault="00B1736B" w:rsidP="00B1736B">
            <w:pPr>
              <w:suppressAutoHyphens/>
              <w:rPr>
                <w:rFonts w:ascii="Times New Roman" w:hAnsi="Times New Roman"/>
                <w:sz w:val="21"/>
                <w:szCs w:val="21"/>
              </w:rPr>
            </w:pPr>
          </w:p>
        </w:tc>
      </w:tr>
      <w:tr w:rsidR="00B1736B" w:rsidRPr="007828E5" w14:paraId="26F2CEFF" w14:textId="77777777" w:rsidTr="00724683">
        <w:tc>
          <w:tcPr>
            <w:tcW w:w="604" w:type="dxa"/>
            <w:tcBorders>
              <w:top w:val="single" w:sz="4" w:space="0" w:color="auto"/>
              <w:left w:val="single" w:sz="4" w:space="0" w:color="auto"/>
              <w:bottom w:val="nil"/>
              <w:right w:val="single" w:sz="4" w:space="0" w:color="auto"/>
            </w:tcBorders>
          </w:tcPr>
          <w:p w14:paraId="4292C178" w14:textId="77777777" w:rsidR="00B1736B" w:rsidRPr="007828E5" w:rsidRDefault="00B1736B" w:rsidP="00B1736B">
            <w:pPr>
              <w:suppressAutoHyphens/>
              <w:jc w:val="center"/>
              <w:rPr>
                <w:rFonts w:ascii="Times New Roman" w:hAnsi="Times New Roman"/>
                <w:sz w:val="21"/>
                <w:szCs w:val="21"/>
              </w:rPr>
            </w:pPr>
            <w:r w:rsidRPr="007828E5">
              <w:rPr>
                <w:rFonts w:ascii="Times New Roman" w:hAnsi="Times New Roman"/>
                <w:sz w:val="21"/>
                <w:szCs w:val="21"/>
              </w:rPr>
              <w:t>Taip</w:t>
            </w:r>
          </w:p>
        </w:tc>
        <w:tc>
          <w:tcPr>
            <w:tcW w:w="9024" w:type="dxa"/>
            <w:vMerge w:val="restart"/>
            <w:tcBorders>
              <w:left w:val="single" w:sz="4" w:space="0" w:color="auto"/>
            </w:tcBorders>
          </w:tcPr>
          <w:p w14:paraId="1314FB21" w14:textId="77777777" w:rsidR="00B1736B" w:rsidRPr="007828E5" w:rsidRDefault="00B1736B" w:rsidP="00B1736B">
            <w:pPr>
              <w:suppressAutoHyphens/>
              <w:rPr>
                <w:rFonts w:ascii="Times New Roman" w:hAnsi="Times New Roman"/>
                <w:i/>
                <w:iCs/>
                <w:sz w:val="21"/>
                <w:szCs w:val="21"/>
              </w:rPr>
            </w:pPr>
            <w:r w:rsidRPr="007828E5">
              <w:rPr>
                <w:rFonts w:ascii="Times New Roman" w:hAnsi="Times New Roman"/>
                <w:sz w:val="21"/>
                <w:szCs w:val="21"/>
              </w:rPr>
              <w:t>Pažeista konkurencija, kaip nustatyta VPĮ 27 straipsnio 3 ir 4 dalyse, ir atitinkamos padėties negalima ištaisyti</w:t>
            </w:r>
            <w:r w:rsidRPr="007828E5">
              <w:rPr>
                <w:rFonts w:ascii="Times New Roman" w:hAnsi="Times New Roman"/>
                <w:i/>
                <w:iCs/>
                <w:sz w:val="21"/>
                <w:szCs w:val="21"/>
              </w:rPr>
              <w:t xml:space="preserve"> </w:t>
            </w:r>
            <w:r w:rsidRPr="007828E5">
              <w:rPr>
                <w:rFonts w:ascii="Times New Roman" w:hAnsi="Times New Roman"/>
                <w:b/>
                <w:i/>
                <w:iCs/>
                <w:sz w:val="21"/>
                <w:szCs w:val="21"/>
              </w:rPr>
              <w:t>(VPĮ 46 straipsnio 4 dalies 3 punktas).</w:t>
            </w:r>
          </w:p>
        </w:tc>
      </w:tr>
      <w:tr w:rsidR="00B1736B" w:rsidRPr="007828E5" w14:paraId="103A7B20" w14:textId="77777777" w:rsidTr="00724683">
        <w:tc>
          <w:tcPr>
            <w:tcW w:w="604" w:type="dxa"/>
            <w:tcBorders>
              <w:top w:val="nil"/>
              <w:left w:val="single" w:sz="4" w:space="0" w:color="auto"/>
              <w:bottom w:val="single" w:sz="4" w:space="0" w:color="auto"/>
              <w:right w:val="single" w:sz="4" w:space="0" w:color="auto"/>
            </w:tcBorders>
          </w:tcPr>
          <w:p w14:paraId="4BFBD458" w14:textId="77777777" w:rsidR="00B1736B" w:rsidRPr="007828E5" w:rsidRDefault="00B1736B" w:rsidP="00B1736B">
            <w:pPr>
              <w:suppressAutoHyphens/>
              <w:jc w:val="center"/>
              <w:rPr>
                <w:rFonts w:ascii="Times New Roman" w:hAnsi="Times New Roman"/>
                <w:sz w:val="21"/>
                <w:szCs w:val="21"/>
              </w:rPr>
            </w:pPr>
          </w:p>
        </w:tc>
        <w:tc>
          <w:tcPr>
            <w:tcW w:w="9024" w:type="dxa"/>
            <w:vMerge/>
            <w:tcBorders>
              <w:left w:val="single" w:sz="4" w:space="0" w:color="auto"/>
            </w:tcBorders>
          </w:tcPr>
          <w:p w14:paraId="170E074B" w14:textId="77777777" w:rsidR="00B1736B" w:rsidRPr="007828E5" w:rsidRDefault="00B1736B" w:rsidP="00B1736B">
            <w:pPr>
              <w:suppressAutoHyphens/>
              <w:rPr>
                <w:rFonts w:ascii="Times New Roman" w:hAnsi="Times New Roman"/>
                <w:sz w:val="21"/>
                <w:szCs w:val="21"/>
              </w:rPr>
            </w:pPr>
          </w:p>
        </w:tc>
      </w:tr>
      <w:tr w:rsidR="00B1736B" w:rsidRPr="007828E5" w14:paraId="6312AC97" w14:textId="77777777" w:rsidTr="00724683">
        <w:tc>
          <w:tcPr>
            <w:tcW w:w="604" w:type="dxa"/>
            <w:tcBorders>
              <w:top w:val="single" w:sz="4" w:space="0" w:color="auto"/>
              <w:left w:val="single" w:sz="4" w:space="0" w:color="auto"/>
              <w:bottom w:val="nil"/>
              <w:right w:val="single" w:sz="4" w:space="0" w:color="auto"/>
            </w:tcBorders>
          </w:tcPr>
          <w:p w14:paraId="2E923AEA" w14:textId="77777777" w:rsidR="00B1736B" w:rsidRPr="007828E5" w:rsidRDefault="00B1736B" w:rsidP="00B1736B">
            <w:pPr>
              <w:suppressAutoHyphens/>
              <w:jc w:val="center"/>
              <w:rPr>
                <w:rFonts w:ascii="Times New Roman" w:hAnsi="Times New Roman"/>
                <w:b/>
                <w:bCs/>
                <w:sz w:val="21"/>
                <w:szCs w:val="21"/>
              </w:rPr>
            </w:pPr>
            <w:r w:rsidRPr="007828E5">
              <w:rPr>
                <w:rFonts w:ascii="Times New Roman" w:hAnsi="Times New Roman"/>
                <w:b/>
                <w:bCs/>
                <w:sz w:val="21"/>
                <w:szCs w:val="21"/>
              </w:rPr>
              <w:t>Ne</w:t>
            </w:r>
          </w:p>
        </w:tc>
        <w:tc>
          <w:tcPr>
            <w:tcW w:w="9024" w:type="dxa"/>
            <w:vMerge/>
            <w:tcBorders>
              <w:left w:val="single" w:sz="4" w:space="0" w:color="auto"/>
            </w:tcBorders>
          </w:tcPr>
          <w:p w14:paraId="3AEAF701" w14:textId="77777777" w:rsidR="00B1736B" w:rsidRPr="007828E5" w:rsidRDefault="00B1736B" w:rsidP="00B1736B">
            <w:pPr>
              <w:suppressAutoHyphens/>
              <w:rPr>
                <w:rFonts w:ascii="Times New Roman" w:hAnsi="Times New Roman"/>
                <w:sz w:val="21"/>
                <w:szCs w:val="21"/>
              </w:rPr>
            </w:pPr>
          </w:p>
        </w:tc>
      </w:tr>
      <w:tr w:rsidR="00B1736B" w:rsidRPr="007828E5" w14:paraId="20866C14" w14:textId="77777777" w:rsidTr="00724683">
        <w:tc>
          <w:tcPr>
            <w:tcW w:w="604" w:type="dxa"/>
            <w:tcBorders>
              <w:top w:val="nil"/>
              <w:left w:val="single" w:sz="4" w:space="0" w:color="auto"/>
              <w:bottom w:val="single" w:sz="4" w:space="0" w:color="auto"/>
              <w:right w:val="single" w:sz="4" w:space="0" w:color="auto"/>
            </w:tcBorders>
          </w:tcPr>
          <w:p w14:paraId="5E7404C8" w14:textId="77777777" w:rsidR="00B1736B" w:rsidRPr="007828E5" w:rsidRDefault="00B1736B" w:rsidP="00B1736B">
            <w:pPr>
              <w:suppressAutoHyphens/>
              <w:jc w:val="center"/>
              <w:rPr>
                <w:rFonts w:ascii="Times New Roman" w:hAnsi="Times New Roman"/>
                <w:b/>
                <w:bCs/>
                <w:sz w:val="21"/>
                <w:szCs w:val="21"/>
              </w:rPr>
            </w:pPr>
          </w:p>
        </w:tc>
        <w:tc>
          <w:tcPr>
            <w:tcW w:w="9024" w:type="dxa"/>
            <w:vMerge/>
            <w:tcBorders>
              <w:left w:val="single" w:sz="4" w:space="0" w:color="auto"/>
            </w:tcBorders>
          </w:tcPr>
          <w:p w14:paraId="23E84406" w14:textId="77777777" w:rsidR="00B1736B" w:rsidRPr="007828E5" w:rsidRDefault="00B1736B" w:rsidP="00B1736B">
            <w:pPr>
              <w:suppressAutoHyphens/>
              <w:rPr>
                <w:rFonts w:ascii="Times New Roman" w:hAnsi="Times New Roman"/>
                <w:sz w:val="21"/>
                <w:szCs w:val="21"/>
              </w:rPr>
            </w:pPr>
          </w:p>
        </w:tc>
      </w:tr>
      <w:tr w:rsidR="00B1736B" w:rsidRPr="007828E5" w14:paraId="01F73235" w14:textId="77777777" w:rsidTr="00724683">
        <w:tc>
          <w:tcPr>
            <w:tcW w:w="604" w:type="dxa"/>
            <w:tcBorders>
              <w:top w:val="single" w:sz="4" w:space="0" w:color="auto"/>
              <w:left w:val="single" w:sz="4" w:space="0" w:color="auto"/>
              <w:bottom w:val="nil"/>
              <w:right w:val="single" w:sz="4" w:space="0" w:color="auto"/>
            </w:tcBorders>
          </w:tcPr>
          <w:p w14:paraId="5FED0332" w14:textId="77777777" w:rsidR="00B1736B" w:rsidRPr="007828E5" w:rsidRDefault="00B1736B" w:rsidP="00B1736B">
            <w:pPr>
              <w:suppressAutoHyphens/>
              <w:jc w:val="center"/>
              <w:rPr>
                <w:rFonts w:ascii="Times New Roman" w:hAnsi="Times New Roman"/>
                <w:sz w:val="21"/>
                <w:szCs w:val="21"/>
              </w:rPr>
            </w:pPr>
            <w:r w:rsidRPr="007828E5">
              <w:rPr>
                <w:rFonts w:ascii="Times New Roman" w:hAnsi="Times New Roman"/>
                <w:sz w:val="21"/>
                <w:szCs w:val="21"/>
              </w:rPr>
              <w:t>Taip</w:t>
            </w:r>
          </w:p>
        </w:tc>
        <w:tc>
          <w:tcPr>
            <w:tcW w:w="9024" w:type="dxa"/>
            <w:vMerge w:val="restart"/>
            <w:tcBorders>
              <w:left w:val="single" w:sz="4" w:space="0" w:color="auto"/>
            </w:tcBorders>
          </w:tcPr>
          <w:p w14:paraId="22A07D64" w14:textId="77777777" w:rsidR="00B1736B" w:rsidRPr="007828E5" w:rsidRDefault="00B1736B" w:rsidP="00B1736B">
            <w:pPr>
              <w:suppressAutoHyphens/>
              <w:rPr>
                <w:rFonts w:ascii="Times New Roman" w:hAnsi="Times New Roman"/>
                <w:i/>
                <w:iCs/>
                <w:sz w:val="21"/>
                <w:szCs w:val="21"/>
              </w:rPr>
            </w:pPr>
            <w:r w:rsidRPr="007828E5">
              <w:rPr>
                <w:rFonts w:ascii="Times New Roman" w:hAnsi="Times New Roman"/>
                <w:sz w:val="21"/>
                <w:szCs w:val="2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Pr="007828E5">
              <w:rPr>
                <w:rFonts w:ascii="Times New Roman" w:hAnsi="Times New Roman"/>
                <w:i/>
                <w:iCs/>
                <w:sz w:val="21"/>
                <w:szCs w:val="21"/>
              </w:rPr>
              <w:t xml:space="preserve"> </w:t>
            </w:r>
            <w:r w:rsidRPr="007828E5">
              <w:rPr>
                <w:rFonts w:ascii="Times New Roman" w:hAnsi="Times New Roman"/>
                <w:b/>
                <w:i/>
                <w:iCs/>
                <w:sz w:val="21"/>
                <w:szCs w:val="21"/>
              </w:rPr>
              <w:t>(VPĮ 46 straipsnio 4 dalies 4 punktas)</w:t>
            </w:r>
            <w:r w:rsidRPr="007828E5">
              <w:rPr>
                <w:rFonts w:ascii="Times New Roman" w:hAnsi="Times New Roman"/>
                <w:i/>
                <w:iCs/>
                <w:sz w:val="21"/>
                <w:szCs w:val="21"/>
              </w:rPr>
              <w:t xml:space="preserve">. </w:t>
            </w:r>
          </w:p>
        </w:tc>
      </w:tr>
      <w:tr w:rsidR="00B1736B" w:rsidRPr="007828E5" w14:paraId="6339F35C" w14:textId="77777777" w:rsidTr="00724683">
        <w:tc>
          <w:tcPr>
            <w:tcW w:w="604" w:type="dxa"/>
            <w:tcBorders>
              <w:top w:val="nil"/>
              <w:left w:val="single" w:sz="4" w:space="0" w:color="auto"/>
              <w:bottom w:val="single" w:sz="4" w:space="0" w:color="auto"/>
              <w:right w:val="single" w:sz="4" w:space="0" w:color="auto"/>
            </w:tcBorders>
          </w:tcPr>
          <w:p w14:paraId="034DDCAC" w14:textId="77777777" w:rsidR="00B1736B" w:rsidRPr="007828E5" w:rsidRDefault="00B1736B" w:rsidP="00B1736B">
            <w:pPr>
              <w:suppressAutoHyphens/>
              <w:jc w:val="center"/>
              <w:rPr>
                <w:rFonts w:ascii="Times New Roman" w:hAnsi="Times New Roman"/>
                <w:sz w:val="21"/>
                <w:szCs w:val="21"/>
              </w:rPr>
            </w:pPr>
          </w:p>
        </w:tc>
        <w:tc>
          <w:tcPr>
            <w:tcW w:w="9024" w:type="dxa"/>
            <w:vMerge/>
            <w:tcBorders>
              <w:left w:val="single" w:sz="4" w:space="0" w:color="auto"/>
            </w:tcBorders>
          </w:tcPr>
          <w:p w14:paraId="5D17558D" w14:textId="77777777" w:rsidR="00B1736B" w:rsidRPr="007828E5" w:rsidRDefault="00B1736B" w:rsidP="00B1736B">
            <w:pPr>
              <w:suppressAutoHyphens/>
              <w:rPr>
                <w:rFonts w:ascii="Times New Roman" w:hAnsi="Times New Roman"/>
                <w:sz w:val="21"/>
                <w:szCs w:val="21"/>
              </w:rPr>
            </w:pPr>
          </w:p>
        </w:tc>
      </w:tr>
      <w:tr w:rsidR="00B1736B" w:rsidRPr="007828E5" w14:paraId="203E7E1C" w14:textId="77777777" w:rsidTr="00724683">
        <w:tc>
          <w:tcPr>
            <w:tcW w:w="604" w:type="dxa"/>
            <w:tcBorders>
              <w:top w:val="single" w:sz="4" w:space="0" w:color="auto"/>
              <w:left w:val="single" w:sz="4" w:space="0" w:color="auto"/>
              <w:bottom w:val="nil"/>
              <w:right w:val="single" w:sz="4" w:space="0" w:color="auto"/>
            </w:tcBorders>
          </w:tcPr>
          <w:p w14:paraId="4139ED42" w14:textId="77777777" w:rsidR="00B1736B" w:rsidRPr="007828E5" w:rsidRDefault="00B1736B" w:rsidP="00B1736B">
            <w:pPr>
              <w:suppressAutoHyphens/>
              <w:jc w:val="center"/>
              <w:rPr>
                <w:rFonts w:ascii="Times New Roman" w:hAnsi="Times New Roman"/>
                <w:b/>
                <w:bCs/>
                <w:sz w:val="21"/>
                <w:szCs w:val="21"/>
              </w:rPr>
            </w:pPr>
            <w:r w:rsidRPr="007828E5">
              <w:rPr>
                <w:rFonts w:ascii="Times New Roman" w:hAnsi="Times New Roman"/>
                <w:b/>
                <w:bCs/>
                <w:sz w:val="21"/>
                <w:szCs w:val="21"/>
              </w:rPr>
              <w:t>Ne</w:t>
            </w:r>
          </w:p>
        </w:tc>
        <w:tc>
          <w:tcPr>
            <w:tcW w:w="9024" w:type="dxa"/>
            <w:vMerge/>
            <w:tcBorders>
              <w:left w:val="single" w:sz="4" w:space="0" w:color="auto"/>
            </w:tcBorders>
          </w:tcPr>
          <w:p w14:paraId="664FD8D6" w14:textId="77777777" w:rsidR="00B1736B" w:rsidRPr="007828E5" w:rsidRDefault="00B1736B" w:rsidP="00B1736B">
            <w:pPr>
              <w:suppressAutoHyphens/>
              <w:rPr>
                <w:rFonts w:ascii="Times New Roman" w:hAnsi="Times New Roman"/>
                <w:sz w:val="21"/>
                <w:szCs w:val="21"/>
              </w:rPr>
            </w:pPr>
          </w:p>
        </w:tc>
      </w:tr>
      <w:tr w:rsidR="00B1736B" w:rsidRPr="007828E5" w14:paraId="54877D4A" w14:textId="77777777" w:rsidTr="00724683">
        <w:trPr>
          <w:trHeight w:val="580"/>
        </w:trPr>
        <w:tc>
          <w:tcPr>
            <w:tcW w:w="604" w:type="dxa"/>
            <w:tcBorders>
              <w:top w:val="nil"/>
              <w:left w:val="single" w:sz="4" w:space="0" w:color="auto"/>
              <w:bottom w:val="single" w:sz="4" w:space="0" w:color="auto"/>
              <w:right w:val="single" w:sz="4" w:space="0" w:color="auto"/>
            </w:tcBorders>
          </w:tcPr>
          <w:p w14:paraId="1878AF06" w14:textId="77777777" w:rsidR="00B1736B" w:rsidRPr="007828E5" w:rsidRDefault="00B1736B" w:rsidP="00B1736B">
            <w:pPr>
              <w:suppressAutoHyphens/>
              <w:jc w:val="center"/>
              <w:rPr>
                <w:rFonts w:ascii="Times New Roman" w:hAnsi="Times New Roman"/>
                <w:b/>
                <w:bCs/>
                <w:sz w:val="21"/>
                <w:szCs w:val="21"/>
              </w:rPr>
            </w:pPr>
          </w:p>
        </w:tc>
        <w:tc>
          <w:tcPr>
            <w:tcW w:w="9024" w:type="dxa"/>
            <w:vMerge/>
            <w:tcBorders>
              <w:left w:val="single" w:sz="4" w:space="0" w:color="auto"/>
            </w:tcBorders>
          </w:tcPr>
          <w:p w14:paraId="68DF2B28" w14:textId="77777777" w:rsidR="00B1736B" w:rsidRPr="007828E5" w:rsidRDefault="00B1736B" w:rsidP="00B1736B">
            <w:pPr>
              <w:suppressAutoHyphens/>
              <w:rPr>
                <w:rFonts w:ascii="Times New Roman" w:hAnsi="Times New Roman"/>
                <w:sz w:val="21"/>
                <w:szCs w:val="21"/>
              </w:rPr>
            </w:pPr>
          </w:p>
        </w:tc>
      </w:tr>
      <w:tr w:rsidR="00B1736B" w:rsidRPr="007828E5" w14:paraId="32F67268" w14:textId="77777777" w:rsidTr="00724683">
        <w:tc>
          <w:tcPr>
            <w:tcW w:w="604" w:type="dxa"/>
            <w:tcBorders>
              <w:top w:val="single" w:sz="4" w:space="0" w:color="auto"/>
              <w:left w:val="single" w:sz="4" w:space="0" w:color="auto"/>
              <w:bottom w:val="nil"/>
              <w:right w:val="single" w:sz="4" w:space="0" w:color="auto"/>
            </w:tcBorders>
          </w:tcPr>
          <w:p w14:paraId="6CDE5EF7" w14:textId="77777777" w:rsidR="00B1736B" w:rsidRPr="007828E5" w:rsidRDefault="00B1736B" w:rsidP="00B1736B">
            <w:pPr>
              <w:suppressAutoHyphens/>
              <w:jc w:val="center"/>
              <w:rPr>
                <w:rFonts w:ascii="Times New Roman" w:hAnsi="Times New Roman"/>
                <w:sz w:val="21"/>
                <w:szCs w:val="21"/>
              </w:rPr>
            </w:pPr>
            <w:r w:rsidRPr="007828E5">
              <w:rPr>
                <w:rFonts w:ascii="Times New Roman" w:hAnsi="Times New Roman"/>
                <w:sz w:val="21"/>
                <w:szCs w:val="21"/>
              </w:rPr>
              <w:t>Taip</w:t>
            </w:r>
          </w:p>
        </w:tc>
        <w:tc>
          <w:tcPr>
            <w:tcW w:w="9024" w:type="dxa"/>
            <w:vMerge w:val="restart"/>
            <w:tcBorders>
              <w:left w:val="single" w:sz="4" w:space="0" w:color="auto"/>
            </w:tcBorders>
          </w:tcPr>
          <w:p w14:paraId="29EE16D4" w14:textId="77777777" w:rsidR="00B1736B" w:rsidRPr="007828E5" w:rsidRDefault="00B1736B" w:rsidP="00B1736B">
            <w:pPr>
              <w:suppressAutoHyphens/>
              <w:rPr>
                <w:rFonts w:ascii="Times New Roman" w:hAnsi="Times New Roman"/>
                <w:b/>
                <w:i/>
                <w:sz w:val="21"/>
                <w:szCs w:val="21"/>
              </w:rPr>
            </w:pPr>
            <w:r w:rsidRPr="007828E5">
              <w:rPr>
                <w:rFonts w:ascii="Times New Roman" w:hAnsi="Times New Roman"/>
                <w:iCs/>
                <w:sz w:val="21"/>
                <w:szCs w:val="2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7828E5">
              <w:rPr>
                <w:rFonts w:ascii="Times New Roman" w:hAnsi="Times New Roman"/>
                <w:i/>
                <w:sz w:val="21"/>
                <w:szCs w:val="21"/>
              </w:rPr>
              <w:t xml:space="preserve"> (</w:t>
            </w:r>
            <w:r w:rsidRPr="007828E5">
              <w:rPr>
                <w:rFonts w:ascii="Times New Roman" w:hAnsi="Times New Roman"/>
                <w:b/>
                <w:i/>
                <w:sz w:val="21"/>
                <w:szCs w:val="21"/>
              </w:rPr>
              <w:t>VPĮ 46 straipsnio 4 dalies 5 punktas).</w:t>
            </w:r>
          </w:p>
          <w:p w14:paraId="2DEE887A" w14:textId="77777777" w:rsidR="00B1736B" w:rsidRPr="007828E5" w:rsidRDefault="00B1736B" w:rsidP="00B1736B">
            <w:pPr>
              <w:suppressAutoHyphens/>
              <w:rPr>
                <w:rFonts w:ascii="Times New Roman" w:hAnsi="Times New Roman"/>
                <w:i/>
                <w:sz w:val="21"/>
                <w:szCs w:val="21"/>
              </w:rPr>
            </w:pPr>
          </w:p>
        </w:tc>
      </w:tr>
      <w:tr w:rsidR="00B1736B" w:rsidRPr="007828E5" w14:paraId="2739A620" w14:textId="77777777" w:rsidTr="00724683">
        <w:tc>
          <w:tcPr>
            <w:tcW w:w="604" w:type="dxa"/>
            <w:tcBorders>
              <w:top w:val="nil"/>
              <w:left w:val="single" w:sz="4" w:space="0" w:color="auto"/>
              <w:bottom w:val="single" w:sz="4" w:space="0" w:color="auto"/>
              <w:right w:val="single" w:sz="4" w:space="0" w:color="auto"/>
            </w:tcBorders>
          </w:tcPr>
          <w:p w14:paraId="338FE190" w14:textId="77777777" w:rsidR="00B1736B" w:rsidRPr="007828E5" w:rsidRDefault="00B1736B" w:rsidP="00B1736B">
            <w:pPr>
              <w:suppressAutoHyphens/>
              <w:jc w:val="center"/>
              <w:rPr>
                <w:rFonts w:ascii="Times New Roman" w:hAnsi="Times New Roman"/>
                <w:sz w:val="21"/>
                <w:szCs w:val="21"/>
              </w:rPr>
            </w:pPr>
          </w:p>
        </w:tc>
        <w:tc>
          <w:tcPr>
            <w:tcW w:w="9024" w:type="dxa"/>
            <w:vMerge/>
            <w:tcBorders>
              <w:left w:val="single" w:sz="4" w:space="0" w:color="auto"/>
            </w:tcBorders>
          </w:tcPr>
          <w:p w14:paraId="31CD2CBA" w14:textId="77777777" w:rsidR="00B1736B" w:rsidRPr="007828E5" w:rsidRDefault="00B1736B" w:rsidP="00B1736B">
            <w:pPr>
              <w:suppressAutoHyphens/>
              <w:rPr>
                <w:rFonts w:ascii="Times New Roman" w:hAnsi="Times New Roman"/>
                <w:sz w:val="21"/>
                <w:szCs w:val="21"/>
              </w:rPr>
            </w:pPr>
          </w:p>
        </w:tc>
      </w:tr>
      <w:tr w:rsidR="00B1736B" w:rsidRPr="007828E5" w14:paraId="00C2E54A" w14:textId="77777777" w:rsidTr="00724683">
        <w:tc>
          <w:tcPr>
            <w:tcW w:w="604" w:type="dxa"/>
            <w:tcBorders>
              <w:top w:val="single" w:sz="4" w:space="0" w:color="auto"/>
              <w:left w:val="single" w:sz="4" w:space="0" w:color="auto"/>
              <w:bottom w:val="nil"/>
              <w:right w:val="single" w:sz="4" w:space="0" w:color="auto"/>
            </w:tcBorders>
          </w:tcPr>
          <w:p w14:paraId="69A6E932" w14:textId="77777777" w:rsidR="00B1736B" w:rsidRPr="007828E5" w:rsidRDefault="00B1736B" w:rsidP="00B1736B">
            <w:pPr>
              <w:suppressAutoHyphens/>
              <w:jc w:val="center"/>
              <w:rPr>
                <w:rFonts w:ascii="Times New Roman" w:hAnsi="Times New Roman"/>
                <w:b/>
                <w:bCs/>
                <w:sz w:val="21"/>
                <w:szCs w:val="21"/>
              </w:rPr>
            </w:pPr>
            <w:r w:rsidRPr="007828E5">
              <w:rPr>
                <w:rFonts w:ascii="Times New Roman" w:hAnsi="Times New Roman"/>
                <w:b/>
                <w:bCs/>
                <w:sz w:val="21"/>
                <w:szCs w:val="21"/>
              </w:rPr>
              <w:t>Ne</w:t>
            </w:r>
          </w:p>
        </w:tc>
        <w:tc>
          <w:tcPr>
            <w:tcW w:w="9024" w:type="dxa"/>
            <w:vMerge/>
            <w:tcBorders>
              <w:left w:val="single" w:sz="4" w:space="0" w:color="auto"/>
            </w:tcBorders>
          </w:tcPr>
          <w:p w14:paraId="434D1F9F" w14:textId="77777777" w:rsidR="00B1736B" w:rsidRPr="007828E5" w:rsidRDefault="00B1736B" w:rsidP="00B1736B">
            <w:pPr>
              <w:suppressAutoHyphens/>
              <w:rPr>
                <w:rFonts w:ascii="Times New Roman" w:hAnsi="Times New Roman"/>
                <w:sz w:val="21"/>
                <w:szCs w:val="21"/>
              </w:rPr>
            </w:pPr>
          </w:p>
        </w:tc>
      </w:tr>
      <w:tr w:rsidR="00B1736B" w:rsidRPr="007828E5" w14:paraId="3ADEFB74" w14:textId="77777777" w:rsidTr="00724683">
        <w:tc>
          <w:tcPr>
            <w:tcW w:w="604" w:type="dxa"/>
            <w:tcBorders>
              <w:top w:val="nil"/>
              <w:left w:val="single" w:sz="4" w:space="0" w:color="auto"/>
              <w:bottom w:val="single" w:sz="4" w:space="0" w:color="auto"/>
              <w:right w:val="single" w:sz="4" w:space="0" w:color="auto"/>
            </w:tcBorders>
          </w:tcPr>
          <w:p w14:paraId="4FE30925" w14:textId="77777777" w:rsidR="00B1736B" w:rsidRPr="007828E5" w:rsidRDefault="00B1736B" w:rsidP="00B1736B">
            <w:pPr>
              <w:suppressAutoHyphens/>
              <w:jc w:val="center"/>
              <w:rPr>
                <w:rFonts w:ascii="Times New Roman" w:hAnsi="Times New Roman"/>
                <w:b/>
                <w:bCs/>
                <w:sz w:val="21"/>
                <w:szCs w:val="21"/>
              </w:rPr>
            </w:pPr>
          </w:p>
        </w:tc>
        <w:tc>
          <w:tcPr>
            <w:tcW w:w="9024" w:type="dxa"/>
            <w:vMerge/>
            <w:tcBorders>
              <w:left w:val="single" w:sz="4" w:space="0" w:color="auto"/>
            </w:tcBorders>
          </w:tcPr>
          <w:p w14:paraId="53E2B24C" w14:textId="77777777" w:rsidR="00B1736B" w:rsidRPr="007828E5" w:rsidRDefault="00B1736B" w:rsidP="00B1736B">
            <w:pPr>
              <w:suppressAutoHyphens/>
              <w:rPr>
                <w:rFonts w:ascii="Times New Roman" w:hAnsi="Times New Roman"/>
                <w:sz w:val="21"/>
                <w:szCs w:val="21"/>
              </w:rPr>
            </w:pPr>
          </w:p>
        </w:tc>
      </w:tr>
      <w:tr w:rsidR="00B1736B" w:rsidRPr="007828E5" w14:paraId="39BA3EFC" w14:textId="77777777" w:rsidTr="00724683">
        <w:tc>
          <w:tcPr>
            <w:tcW w:w="604" w:type="dxa"/>
            <w:tcBorders>
              <w:top w:val="single" w:sz="4" w:space="0" w:color="auto"/>
              <w:left w:val="single" w:sz="4" w:space="0" w:color="auto"/>
              <w:bottom w:val="nil"/>
              <w:right w:val="single" w:sz="4" w:space="0" w:color="auto"/>
            </w:tcBorders>
          </w:tcPr>
          <w:p w14:paraId="176175EC" w14:textId="77777777" w:rsidR="00B1736B" w:rsidRPr="007828E5" w:rsidRDefault="00B1736B" w:rsidP="00B1736B">
            <w:pPr>
              <w:suppressAutoHyphens/>
              <w:jc w:val="center"/>
              <w:rPr>
                <w:rFonts w:ascii="Times New Roman" w:hAnsi="Times New Roman"/>
                <w:sz w:val="21"/>
                <w:szCs w:val="21"/>
              </w:rPr>
            </w:pPr>
            <w:r w:rsidRPr="007828E5">
              <w:rPr>
                <w:rFonts w:ascii="Times New Roman" w:hAnsi="Times New Roman"/>
                <w:sz w:val="21"/>
                <w:szCs w:val="21"/>
              </w:rPr>
              <w:t>Taip</w:t>
            </w:r>
          </w:p>
        </w:tc>
        <w:tc>
          <w:tcPr>
            <w:tcW w:w="9024" w:type="dxa"/>
            <w:vMerge w:val="restart"/>
            <w:tcBorders>
              <w:left w:val="single" w:sz="4" w:space="0" w:color="auto"/>
            </w:tcBorders>
          </w:tcPr>
          <w:p w14:paraId="10F59DFA" w14:textId="77777777" w:rsidR="00B1736B" w:rsidRPr="007828E5" w:rsidRDefault="00B1736B" w:rsidP="00B1736B">
            <w:pPr>
              <w:suppressAutoHyphens/>
              <w:rPr>
                <w:rFonts w:ascii="Times New Roman" w:hAnsi="Times New Roman"/>
                <w:sz w:val="21"/>
                <w:szCs w:val="21"/>
              </w:rPr>
            </w:pPr>
            <w:r w:rsidRPr="007828E5">
              <w:rPr>
                <w:rFonts w:ascii="Times New Roman" w:hAnsi="Times New Roman"/>
                <w:sz w:val="21"/>
                <w:szCs w:val="21"/>
              </w:rPr>
              <w:t xml:space="preserve">Tiekėjas yra neatlikęs jam paskirtos baudžiamojo poveikio priemonės – uždraudimo juridiniam asmeniui dalyvauti viešuosiuose pirkimuose </w:t>
            </w:r>
            <w:r w:rsidRPr="007828E5">
              <w:rPr>
                <w:rFonts w:ascii="Times New Roman" w:hAnsi="Times New Roman"/>
                <w:i/>
                <w:sz w:val="21"/>
                <w:szCs w:val="21"/>
              </w:rPr>
              <w:t>(</w:t>
            </w:r>
            <w:r w:rsidRPr="007828E5">
              <w:rPr>
                <w:rFonts w:ascii="Times New Roman" w:hAnsi="Times New Roman"/>
                <w:b/>
                <w:i/>
                <w:sz w:val="21"/>
                <w:szCs w:val="21"/>
              </w:rPr>
              <w:t>VPĮ 46 straipsnio 2</w:t>
            </w:r>
            <w:r w:rsidRPr="007828E5">
              <w:rPr>
                <w:rFonts w:ascii="Times New Roman" w:hAnsi="Times New Roman"/>
                <w:b/>
                <w:i/>
                <w:sz w:val="21"/>
                <w:szCs w:val="21"/>
                <w:vertAlign w:val="superscript"/>
              </w:rPr>
              <w:t>1</w:t>
            </w:r>
            <w:r w:rsidRPr="007828E5">
              <w:rPr>
                <w:rFonts w:ascii="Times New Roman" w:hAnsi="Times New Roman"/>
                <w:b/>
                <w:i/>
                <w:sz w:val="21"/>
                <w:szCs w:val="21"/>
              </w:rPr>
              <w:t xml:space="preserve"> dalis)</w:t>
            </w:r>
            <w:r w:rsidRPr="007828E5">
              <w:rPr>
                <w:rFonts w:ascii="Times New Roman" w:hAnsi="Times New Roman"/>
                <w:sz w:val="21"/>
                <w:szCs w:val="21"/>
              </w:rPr>
              <w:t>.</w:t>
            </w:r>
          </w:p>
        </w:tc>
      </w:tr>
      <w:tr w:rsidR="00B1736B" w:rsidRPr="007828E5" w14:paraId="49087BB7" w14:textId="77777777" w:rsidTr="00724683">
        <w:tc>
          <w:tcPr>
            <w:tcW w:w="604" w:type="dxa"/>
            <w:tcBorders>
              <w:top w:val="nil"/>
              <w:left w:val="single" w:sz="4" w:space="0" w:color="auto"/>
              <w:bottom w:val="single" w:sz="4" w:space="0" w:color="auto"/>
              <w:right w:val="single" w:sz="4" w:space="0" w:color="auto"/>
            </w:tcBorders>
          </w:tcPr>
          <w:p w14:paraId="390F281B" w14:textId="77777777" w:rsidR="00B1736B" w:rsidRPr="007828E5" w:rsidRDefault="00B1736B" w:rsidP="00B1736B">
            <w:pPr>
              <w:suppressAutoHyphens/>
              <w:jc w:val="center"/>
              <w:rPr>
                <w:rFonts w:ascii="Times New Roman" w:hAnsi="Times New Roman"/>
                <w:sz w:val="21"/>
                <w:szCs w:val="21"/>
              </w:rPr>
            </w:pPr>
          </w:p>
        </w:tc>
        <w:tc>
          <w:tcPr>
            <w:tcW w:w="9024" w:type="dxa"/>
            <w:vMerge/>
            <w:tcBorders>
              <w:left w:val="single" w:sz="4" w:space="0" w:color="auto"/>
            </w:tcBorders>
          </w:tcPr>
          <w:p w14:paraId="1582767E" w14:textId="77777777" w:rsidR="00B1736B" w:rsidRPr="007828E5" w:rsidRDefault="00B1736B" w:rsidP="00B1736B">
            <w:pPr>
              <w:suppressAutoHyphens/>
              <w:rPr>
                <w:rFonts w:ascii="Times New Roman" w:hAnsi="Times New Roman"/>
                <w:sz w:val="21"/>
                <w:szCs w:val="21"/>
              </w:rPr>
            </w:pPr>
          </w:p>
        </w:tc>
      </w:tr>
      <w:tr w:rsidR="00B1736B" w:rsidRPr="007828E5" w14:paraId="4FD0E2C3" w14:textId="77777777" w:rsidTr="00724683">
        <w:tc>
          <w:tcPr>
            <w:tcW w:w="604" w:type="dxa"/>
            <w:tcBorders>
              <w:top w:val="single" w:sz="4" w:space="0" w:color="auto"/>
              <w:left w:val="single" w:sz="4" w:space="0" w:color="auto"/>
              <w:bottom w:val="nil"/>
              <w:right w:val="single" w:sz="4" w:space="0" w:color="auto"/>
            </w:tcBorders>
          </w:tcPr>
          <w:p w14:paraId="657F014E" w14:textId="77777777" w:rsidR="00B1736B" w:rsidRPr="007828E5" w:rsidRDefault="00B1736B" w:rsidP="00B1736B">
            <w:pPr>
              <w:suppressAutoHyphens/>
              <w:jc w:val="center"/>
              <w:rPr>
                <w:rFonts w:ascii="Times New Roman" w:hAnsi="Times New Roman"/>
                <w:sz w:val="21"/>
                <w:szCs w:val="21"/>
              </w:rPr>
            </w:pPr>
            <w:r w:rsidRPr="007828E5">
              <w:rPr>
                <w:rFonts w:ascii="Times New Roman" w:hAnsi="Times New Roman"/>
                <w:b/>
                <w:bCs/>
                <w:sz w:val="21"/>
                <w:szCs w:val="21"/>
              </w:rPr>
              <w:t>Ne</w:t>
            </w:r>
          </w:p>
        </w:tc>
        <w:tc>
          <w:tcPr>
            <w:tcW w:w="9024" w:type="dxa"/>
            <w:vMerge/>
            <w:tcBorders>
              <w:left w:val="single" w:sz="4" w:space="0" w:color="auto"/>
            </w:tcBorders>
          </w:tcPr>
          <w:p w14:paraId="546207C5" w14:textId="77777777" w:rsidR="00B1736B" w:rsidRPr="007828E5" w:rsidRDefault="00B1736B" w:rsidP="00B1736B">
            <w:pPr>
              <w:suppressAutoHyphens/>
              <w:rPr>
                <w:rFonts w:ascii="Times New Roman" w:hAnsi="Times New Roman"/>
                <w:sz w:val="21"/>
                <w:szCs w:val="21"/>
              </w:rPr>
            </w:pPr>
          </w:p>
        </w:tc>
      </w:tr>
      <w:tr w:rsidR="00B1736B" w:rsidRPr="007828E5" w14:paraId="5FB31AF3" w14:textId="77777777" w:rsidTr="00724683">
        <w:tc>
          <w:tcPr>
            <w:tcW w:w="604" w:type="dxa"/>
            <w:tcBorders>
              <w:top w:val="nil"/>
              <w:left w:val="single" w:sz="4" w:space="0" w:color="auto"/>
              <w:bottom w:val="single" w:sz="4" w:space="0" w:color="auto"/>
              <w:right w:val="single" w:sz="4" w:space="0" w:color="auto"/>
            </w:tcBorders>
          </w:tcPr>
          <w:p w14:paraId="1B9836A6" w14:textId="77777777" w:rsidR="00B1736B" w:rsidRPr="007828E5" w:rsidRDefault="00B1736B" w:rsidP="00B1736B">
            <w:pPr>
              <w:suppressAutoHyphens/>
              <w:jc w:val="center"/>
              <w:rPr>
                <w:rFonts w:ascii="Times New Roman" w:hAnsi="Times New Roman"/>
                <w:sz w:val="21"/>
                <w:szCs w:val="21"/>
              </w:rPr>
            </w:pPr>
          </w:p>
        </w:tc>
        <w:tc>
          <w:tcPr>
            <w:tcW w:w="9024" w:type="dxa"/>
            <w:vMerge/>
            <w:tcBorders>
              <w:left w:val="single" w:sz="4" w:space="0" w:color="auto"/>
            </w:tcBorders>
          </w:tcPr>
          <w:p w14:paraId="39752FAF" w14:textId="77777777" w:rsidR="00B1736B" w:rsidRPr="007828E5" w:rsidRDefault="00B1736B" w:rsidP="00B1736B">
            <w:pPr>
              <w:suppressAutoHyphens/>
              <w:rPr>
                <w:rFonts w:ascii="Times New Roman" w:hAnsi="Times New Roman"/>
                <w:sz w:val="21"/>
                <w:szCs w:val="21"/>
              </w:rPr>
            </w:pPr>
          </w:p>
        </w:tc>
      </w:tr>
    </w:tbl>
    <w:p w14:paraId="751DB5F7" w14:textId="77777777" w:rsidR="00B1736B" w:rsidRPr="007828E5" w:rsidRDefault="00B1736B" w:rsidP="00B1736B">
      <w:pPr>
        <w:suppressAutoHyphens/>
        <w:autoSpaceDN w:val="0"/>
        <w:spacing w:after="160" w:line="256" w:lineRule="auto"/>
        <w:ind w:firstLine="0"/>
        <w:jc w:val="left"/>
        <w:rPr>
          <w:rFonts w:ascii="Times New Roman" w:eastAsia="Aptos" w:hAnsi="Times New Roman" w:cs="Times New Roman"/>
          <w:kern w:val="3"/>
          <w:lang w:eastAsia="en-US"/>
        </w:rPr>
      </w:pPr>
      <w:r w:rsidRPr="007828E5">
        <w:rPr>
          <w:rFonts w:ascii="Times New Roman" w:eastAsia="Aptos" w:hAnsi="Times New Roman" w:cs="Times New Roman"/>
          <w:kern w:val="3"/>
          <w:lang w:eastAsia="en-US"/>
        </w:rPr>
        <w:t xml:space="preserve">Pastaba: </w:t>
      </w:r>
      <w:r w:rsidRPr="007828E5">
        <w:rPr>
          <w:rFonts w:ascii="Times New Roman" w:eastAsia="Aptos" w:hAnsi="Times New Roman" w:cs="Times New Roman"/>
          <w:i/>
          <w:iCs/>
          <w:color w:val="0070C0"/>
          <w:kern w:val="3"/>
          <w:lang w:eastAsia="en-US"/>
        </w:rPr>
        <w:t>Tiekėjas, neturintis pašalinimo pagrindo pagal nustatytus reikalavimus, lentelės pirmame stulpelyje prie žodžio „Ne“ turi pažymėti „X“.</w:t>
      </w:r>
    </w:p>
    <w:p w14:paraId="0FDAAED5" w14:textId="77777777" w:rsidR="00B1736B" w:rsidRPr="007828E5" w:rsidRDefault="00B1736B" w:rsidP="00B1736B">
      <w:pPr>
        <w:suppressAutoHyphens/>
        <w:autoSpaceDN w:val="0"/>
        <w:spacing w:after="160" w:line="256" w:lineRule="auto"/>
        <w:ind w:firstLine="567"/>
        <w:jc w:val="left"/>
        <w:rPr>
          <w:rFonts w:ascii="Times New Roman" w:eastAsia="Aptos" w:hAnsi="Times New Roman" w:cs="Times New Roman"/>
          <w:kern w:val="3"/>
          <w:lang w:eastAsia="en-US"/>
        </w:rPr>
      </w:pPr>
      <w:r w:rsidRPr="007828E5">
        <w:rPr>
          <w:rFonts w:ascii="Times New Roman" w:eastAsia="Aptos" w:hAnsi="Times New Roman" w:cs="Times New Roman"/>
          <w:kern w:val="3"/>
          <w:lang w:eastAsia="en-US"/>
        </w:rPr>
        <w:t>Patvirtinu, kad šie duomenys yra teisingi ir aktualūs pasiūlymo pateikimo dieną.</w:t>
      </w:r>
    </w:p>
    <w:p w14:paraId="5371DCA5" w14:textId="77777777" w:rsidR="00B1736B" w:rsidRPr="007828E5" w:rsidRDefault="00B1736B" w:rsidP="00B1736B">
      <w:pPr>
        <w:suppressAutoHyphens/>
        <w:autoSpaceDN w:val="0"/>
        <w:spacing w:after="160" w:line="256" w:lineRule="auto"/>
        <w:ind w:firstLine="567"/>
        <w:rPr>
          <w:rFonts w:ascii="Times New Roman" w:eastAsia="Aptos" w:hAnsi="Times New Roman" w:cs="Times New Roman"/>
          <w:kern w:val="3"/>
          <w:lang w:eastAsia="en-US"/>
        </w:rPr>
      </w:pPr>
      <w:r w:rsidRPr="007828E5">
        <w:rPr>
          <w:rFonts w:ascii="Times New Roman" w:eastAsia="Aptos" w:hAnsi="Times New Roman" w:cs="Times New Roman"/>
          <w:kern w:val="3"/>
          <w:lang w:eastAsia="en-US"/>
        </w:rPr>
        <w:t>Suprantu, kad vadovaudamasis VPĮ 50 straipsnio 4 dalimi,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22A99C8" w14:textId="77777777" w:rsidR="00B1736B" w:rsidRPr="007828E5" w:rsidRDefault="00B1736B" w:rsidP="00B1736B">
      <w:pPr>
        <w:suppressAutoHyphens/>
        <w:autoSpaceDN w:val="0"/>
        <w:spacing w:after="160" w:line="256" w:lineRule="auto"/>
        <w:ind w:firstLine="567"/>
        <w:rPr>
          <w:rFonts w:ascii="Times New Roman" w:eastAsia="Aptos" w:hAnsi="Times New Roman" w:cs="Times New Roman"/>
          <w:kern w:val="3"/>
          <w:lang w:eastAsia="en-US"/>
        </w:rPr>
      </w:pPr>
    </w:p>
    <w:p w14:paraId="475A6074" w14:textId="77777777" w:rsidR="00B1736B" w:rsidRPr="007828E5" w:rsidRDefault="00B1736B" w:rsidP="00B1736B">
      <w:pPr>
        <w:suppressAutoHyphens/>
        <w:autoSpaceDN w:val="0"/>
        <w:spacing w:after="160" w:line="256" w:lineRule="auto"/>
        <w:ind w:firstLine="567"/>
        <w:rPr>
          <w:rFonts w:ascii="Times New Roman" w:eastAsia="Aptos" w:hAnsi="Times New Roman" w:cs="Times New Roman"/>
          <w:kern w:val="3"/>
          <w:lang w:eastAsia="en-US"/>
        </w:rPr>
      </w:pPr>
    </w:p>
    <w:p w14:paraId="713310F6" w14:textId="77777777" w:rsidR="00B1736B" w:rsidRPr="007828E5" w:rsidRDefault="00B1736B" w:rsidP="00B1736B">
      <w:pPr>
        <w:widowControl w:val="0"/>
        <w:suppressAutoHyphens/>
        <w:autoSpaceDN w:val="0"/>
        <w:spacing w:line="240" w:lineRule="auto"/>
        <w:ind w:firstLine="0"/>
        <w:jc w:val="left"/>
        <w:textAlignment w:val="baseline"/>
        <w:rPr>
          <w:rFonts w:ascii="Aptos" w:eastAsia="Aptos" w:hAnsi="Aptos" w:cs="Times New Roman"/>
          <w:kern w:val="3"/>
          <w:lang w:eastAsia="en-US"/>
        </w:rPr>
      </w:pPr>
      <w:r w:rsidRPr="007828E5">
        <w:rPr>
          <w:rFonts w:ascii="Times New Roman" w:eastAsia="Calibri" w:hAnsi="Times New Roman" w:cs="Times New Roman"/>
          <w:lang w:eastAsia="en-US"/>
        </w:rPr>
        <w:t>____________________</w:t>
      </w:r>
      <w:r w:rsidRPr="007828E5">
        <w:rPr>
          <w:rFonts w:ascii="Times New Roman" w:eastAsia="Calibri" w:hAnsi="Times New Roman" w:cs="Times New Roman"/>
          <w:i/>
          <w:iCs/>
          <w:lang w:eastAsia="en-US"/>
        </w:rPr>
        <w:t xml:space="preserve">                             </w:t>
      </w:r>
      <w:r w:rsidRPr="007828E5">
        <w:rPr>
          <w:rFonts w:ascii="Times New Roman" w:eastAsia="Calibri" w:hAnsi="Times New Roman" w:cs="Times New Roman"/>
          <w:lang w:eastAsia="en-US"/>
        </w:rPr>
        <w:t>____________________</w:t>
      </w:r>
      <w:r w:rsidRPr="007828E5">
        <w:rPr>
          <w:rFonts w:ascii="Times New Roman" w:eastAsia="Calibri" w:hAnsi="Times New Roman" w:cs="Times New Roman"/>
          <w:lang w:eastAsia="en-US"/>
        </w:rPr>
        <w:tab/>
        <w:t xml:space="preserve">              ___________________</w:t>
      </w:r>
    </w:p>
    <w:p w14:paraId="4F1EB0DE" w14:textId="77777777" w:rsidR="00B1736B" w:rsidRPr="007828E5" w:rsidRDefault="00B1736B" w:rsidP="00B1736B">
      <w:pPr>
        <w:widowControl w:val="0"/>
        <w:suppressAutoHyphens/>
        <w:autoSpaceDN w:val="0"/>
        <w:spacing w:line="240" w:lineRule="auto"/>
        <w:ind w:firstLine="471"/>
        <w:jc w:val="center"/>
        <w:textAlignment w:val="baseline"/>
        <w:rPr>
          <w:rFonts w:ascii="Aptos" w:eastAsia="Aptos" w:hAnsi="Aptos" w:cs="Times New Roman"/>
          <w:kern w:val="3"/>
          <w:lang w:eastAsia="en-US"/>
        </w:rPr>
      </w:pPr>
      <w:r w:rsidRPr="007828E5">
        <w:rPr>
          <w:rFonts w:ascii="Times New Roman" w:eastAsia="Calibri" w:hAnsi="Times New Roman" w:cs="Times New Roman"/>
          <w:i/>
          <w:iCs/>
          <w:lang w:eastAsia="en-US"/>
        </w:rPr>
        <w:t>(pareigos)                                                           (parašas)                                                 (Vardas ir Pavardė)</w:t>
      </w:r>
    </w:p>
    <w:p w14:paraId="67740618" w14:textId="77777777" w:rsidR="00B1736B" w:rsidRPr="007828E5" w:rsidRDefault="00B1736B" w:rsidP="00B1736B">
      <w:pPr>
        <w:suppressAutoHyphens/>
        <w:autoSpaceDN w:val="0"/>
        <w:spacing w:after="160" w:line="256" w:lineRule="auto"/>
        <w:ind w:firstLine="0"/>
        <w:jc w:val="left"/>
        <w:rPr>
          <w:rFonts w:ascii="Times New Roman" w:eastAsia="Aptos" w:hAnsi="Times New Roman" w:cs="Times New Roman"/>
          <w:kern w:val="3"/>
          <w:lang w:eastAsia="en-US"/>
        </w:rPr>
      </w:pPr>
    </w:p>
    <w:p w14:paraId="22D8FB5E" w14:textId="77777777" w:rsidR="00B1736B" w:rsidRDefault="00B1736B" w:rsidP="003C138F">
      <w:pPr>
        <w:spacing w:line="240" w:lineRule="auto"/>
        <w:rPr>
          <w:rFonts w:ascii="Times New Roman" w:hAnsi="Times New Roman" w:cs="Times New Roman"/>
        </w:rPr>
      </w:pPr>
    </w:p>
    <w:p w14:paraId="43C5FCBE" w14:textId="77777777" w:rsidR="00B1736B" w:rsidRPr="00B5625F" w:rsidRDefault="00B1736B" w:rsidP="003C138F">
      <w:pPr>
        <w:spacing w:line="240" w:lineRule="auto"/>
        <w:rPr>
          <w:rFonts w:ascii="Times New Roman" w:hAnsi="Times New Roman" w:cs="Times New Roman"/>
        </w:rPr>
      </w:pPr>
    </w:p>
    <w:sectPr w:rsidR="00B1736B" w:rsidRPr="00B5625F" w:rsidSect="00C15B91">
      <w:headerReference w:type="default" r:id="rId14"/>
      <w:footerReference w:type="default" r:id="rId15"/>
      <w:headerReference w:type="first" r:id="rId16"/>
      <w:footerReference w:type="first" r:id="rId17"/>
      <w:pgSz w:w="12240" w:h="15840"/>
      <w:pgMar w:top="720" w:right="720" w:bottom="720" w:left="72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A75A" w14:textId="77777777" w:rsidR="00B92A4D" w:rsidRDefault="00B92A4D" w:rsidP="00D05666">
      <w:r>
        <w:separator/>
      </w:r>
    </w:p>
  </w:endnote>
  <w:endnote w:type="continuationSeparator" w:id="0">
    <w:p w14:paraId="2CA8284F" w14:textId="77777777" w:rsidR="00B92A4D" w:rsidRDefault="00B92A4D" w:rsidP="00D05666">
      <w:r>
        <w:continuationSeparator/>
      </w:r>
    </w:p>
  </w:endnote>
  <w:endnote w:type="continuationNotice" w:id="1">
    <w:p w14:paraId="28677339" w14:textId="77777777" w:rsidR="00B92A4D" w:rsidRDefault="00B92A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38ADABD7" w:rsidR="0B831528" w:rsidRDefault="0B831528" w:rsidP="00C15B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B7B3" w14:textId="589DCC26" w:rsidR="00C15B91" w:rsidRDefault="00C15B91">
    <w:pPr>
      <w:pStyle w:val="Footer"/>
      <w:jc w:val="right"/>
    </w:pP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8BF81" w14:textId="77777777" w:rsidR="00B92A4D" w:rsidRDefault="00B92A4D" w:rsidP="00D05666">
      <w:r>
        <w:separator/>
      </w:r>
    </w:p>
  </w:footnote>
  <w:footnote w:type="continuationSeparator" w:id="0">
    <w:p w14:paraId="03104322" w14:textId="77777777" w:rsidR="00B92A4D" w:rsidRDefault="00B92A4D" w:rsidP="00D05666">
      <w:r>
        <w:continuationSeparator/>
      </w:r>
    </w:p>
  </w:footnote>
  <w:footnote w:type="continuationNotice" w:id="1">
    <w:p w14:paraId="7D11D8E4" w14:textId="77777777" w:rsidR="00B92A4D" w:rsidRDefault="00B92A4D">
      <w:pPr>
        <w:spacing w:line="240" w:lineRule="auto"/>
      </w:pPr>
    </w:p>
  </w:footnote>
  <w:footnote w:id="2">
    <w:p w14:paraId="21F0A3CB" w14:textId="77777777" w:rsidR="00061277" w:rsidRDefault="00061277" w:rsidP="00061277">
      <w:pPr>
        <w:pStyle w:val="BodyText"/>
        <w:tabs>
          <w:tab w:val="left" w:pos="0"/>
        </w:tabs>
        <w:rPr>
          <w:rFonts w:ascii="Times New Roman" w:hAnsi="Times New Roman"/>
        </w:rPr>
      </w:pPr>
      <w:r>
        <w:rPr>
          <w:rStyle w:val="FootnoteReference"/>
          <w:rFonts w:ascii="Times New Roman" w:hAnsi="Times New Roman"/>
        </w:rPr>
        <w:footnoteRef/>
      </w:r>
      <w:r>
        <w:rPr>
          <w:rFonts w:ascii="Times New Roman" w:hAnsi="Times New Roman"/>
          <w:sz w:val="20"/>
        </w:rPr>
        <w:t xml:space="preserve"> Subtiekėjai ar ūkio subjektai, kurių pajėgumais remiasi tiekėjas nelaikomi tiekėjų grupės nariais.</w:t>
      </w:r>
    </w:p>
  </w:footnote>
  <w:footnote w:id="3">
    <w:p w14:paraId="27C86702" w14:textId="77777777" w:rsidR="00061277" w:rsidRDefault="00061277" w:rsidP="00061277">
      <w:pPr>
        <w:pStyle w:val="FootnoteText"/>
        <w:spacing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Tiekėjas gali remtis ūkio subjekto pajėgumais, kad atitiktų finansinio, ekonominio, techninio ir (arba) profesinio pajėgumo reikalavimus (jeigu tokie reikalavimai keliami). </w:t>
      </w:r>
    </w:p>
  </w:footnote>
  <w:footnote w:id="4">
    <w:p w14:paraId="4E247D69" w14:textId="77777777" w:rsidR="00061277" w:rsidRDefault="00061277" w:rsidP="00061277">
      <w:pPr>
        <w:pStyle w:val="FootnoteText"/>
        <w:spacing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90418F3"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30E6"/>
    <w:multiLevelType w:val="hybridMultilevel"/>
    <w:tmpl w:val="48E02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39C236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DBB4D61"/>
    <w:multiLevelType w:val="hybridMultilevel"/>
    <w:tmpl w:val="6CDA49AA"/>
    <w:lvl w:ilvl="0" w:tplc="A2C0153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2" w15:restartNumberingAfterBreak="0">
    <w:nsid w:val="53EB2005"/>
    <w:multiLevelType w:val="multilevel"/>
    <w:tmpl w:val="AC945AB6"/>
    <w:lvl w:ilvl="0">
      <w:start w:val="1"/>
      <w:numFmt w:val="decimal"/>
      <w:lvlText w:val="%1."/>
      <w:lvlJc w:val="left"/>
      <w:pPr>
        <w:ind w:left="927" w:hanging="360"/>
      </w:pPr>
      <w:rPr>
        <w:rFonts w:cs="Times New Roman"/>
      </w:rPr>
    </w:lvl>
    <w:lvl w:ilvl="1">
      <w:start w:val="3"/>
      <w:numFmt w:val="decimal"/>
      <w:isLgl/>
      <w:lvlText w:val="%1.%2."/>
      <w:lvlJc w:val="left"/>
      <w:pPr>
        <w:ind w:left="1183" w:hanging="540"/>
      </w:pPr>
      <w:rPr>
        <w:rFonts w:cs="Times New Roman"/>
      </w:rPr>
    </w:lvl>
    <w:lvl w:ilvl="2">
      <w:start w:val="1"/>
      <w:numFmt w:val="decimal"/>
      <w:isLgl/>
      <w:lvlText w:val="%1.%2.%3."/>
      <w:lvlJc w:val="left"/>
      <w:pPr>
        <w:ind w:left="1439" w:hanging="720"/>
      </w:pPr>
      <w:rPr>
        <w:rFonts w:cs="Times New Roman"/>
      </w:rPr>
    </w:lvl>
    <w:lvl w:ilvl="3">
      <w:start w:val="1"/>
      <w:numFmt w:val="decimal"/>
      <w:isLgl/>
      <w:lvlText w:val="%1.%2.%3.%4."/>
      <w:lvlJc w:val="left"/>
      <w:pPr>
        <w:ind w:left="1515" w:hanging="720"/>
      </w:pPr>
      <w:rPr>
        <w:rFonts w:cs="Times New Roman"/>
      </w:rPr>
    </w:lvl>
    <w:lvl w:ilvl="4">
      <w:start w:val="1"/>
      <w:numFmt w:val="decimal"/>
      <w:isLgl/>
      <w:lvlText w:val="%1.%2.%3.%4.%5."/>
      <w:lvlJc w:val="left"/>
      <w:pPr>
        <w:ind w:left="1951" w:hanging="1080"/>
      </w:pPr>
      <w:rPr>
        <w:rFonts w:cs="Times New Roman"/>
      </w:rPr>
    </w:lvl>
    <w:lvl w:ilvl="5">
      <w:start w:val="1"/>
      <w:numFmt w:val="decimal"/>
      <w:isLgl/>
      <w:lvlText w:val="%1.%2.%3.%4.%5.%6."/>
      <w:lvlJc w:val="left"/>
      <w:pPr>
        <w:ind w:left="2027" w:hanging="1080"/>
      </w:pPr>
      <w:rPr>
        <w:rFonts w:cs="Times New Roman"/>
      </w:rPr>
    </w:lvl>
    <w:lvl w:ilvl="6">
      <w:start w:val="1"/>
      <w:numFmt w:val="decimal"/>
      <w:isLgl/>
      <w:lvlText w:val="%1.%2.%3.%4.%5.%6.%7."/>
      <w:lvlJc w:val="left"/>
      <w:pPr>
        <w:ind w:left="2463" w:hanging="1440"/>
      </w:pPr>
      <w:rPr>
        <w:rFonts w:cs="Times New Roman"/>
      </w:rPr>
    </w:lvl>
    <w:lvl w:ilvl="7">
      <w:start w:val="1"/>
      <w:numFmt w:val="decimal"/>
      <w:isLgl/>
      <w:lvlText w:val="%1.%2.%3.%4.%5.%6.%7.%8."/>
      <w:lvlJc w:val="left"/>
      <w:pPr>
        <w:ind w:left="2539" w:hanging="1440"/>
      </w:pPr>
      <w:rPr>
        <w:rFonts w:cs="Times New Roman"/>
      </w:rPr>
    </w:lvl>
    <w:lvl w:ilvl="8">
      <w:start w:val="1"/>
      <w:numFmt w:val="decimal"/>
      <w:isLgl/>
      <w:lvlText w:val="%1.%2.%3.%4.%5.%6.%7.%8.%9."/>
      <w:lvlJc w:val="left"/>
      <w:pPr>
        <w:ind w:left="2975" w:hanging="1800"/>
      </w:pPr>
      <w:rPr>
        <w:rFonts w:cs="Times New Roman"/>
      </w:rPr>
    </w:lvl>
  </w:abstractNum>
  <w:abstractNum w:abstractNumId="13" w15:restartNumberingAfterBreak="0">
    <w:nsid w:val="613C04E7"/>
    <w:multiLevelType w:val="hybridMultilevel"/>
    <w:tmpl w:val="DDF80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4F65B7"/>
    <w:multiLevelType w:val="hybridMultilevel"/>
    <w:tmpl w:val="EA0EB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6"/>
  </w:num>
  <w:num w:numId="3" w16cid:durableId="138770985">
    <w:abstractNumId w:val="8"/>
  </w:num>
  <w:num w:numId="4" w16cid:durableId="219707255">
    <w:abstractNumId w:val="19"/>
  </w:num>
  <w:num w:numId="5" w16cid:durableId="1652252092">
    <w:abstractNumId w:val="6"/>
  </w:num>
  <w:num w:numId="6" w16cid:durableId="963148996">
    <w:abstractNumId w:val="2"/>
  </w:num>
  <w:num w:numId="7" w16cid:durableId="817724215">
    <w:abstractNumId w:val="9"/>
  </w:num>
  <w:num w:numId="8" w16cid:durableId="1476410157">
    <w:abstractNumId w:val="17"/>
  </w:num>
  <w:num w:numId="9" w16cid:durableId="1683823114">
    <w:abstractNumId w:val="0"/>
  </w:num>
  <w:num w:numId="10" w16cid:durableId="348993242">
    <w:abstractNumId w:val="11"/>
  </w:num>
  <w:num w:numId="11" w16cid:durableId="519244376">
    <w:abstractNumId w:val="5"/>
  </w:num>
  <w:num w:numId="12" w16cid:durableId="1610969256">
    <w:abstractNumId w:val="18"/>
  </w:num>
  <w:num w:numId="13" w16cid:durableId="951789506">
    <w:abstractNumId w:val="15"/>
  </w:num>
  <w:num w:numId="14" w16cid:durableId="542867261">
    <w:abstractNumId w:val="7"/>
  </w:num>
  <w:num w:numId="15" w16cid:durableId="234820815">
    <w:abstractNumId w:val="1"/>
  </w:num>
  <w:num w:numId="16" w16cid:durableId="1895194849">
    <w:abstractNumId w:val="10"/>
  </w:num>
  <w:num w:numId="17" w16cid:durableId="536041917">
    <w:abstractNumId w:val="13"/>
  </w:num>
  <w:num w:numId="18" w16cid:durableId="92476839">
    <w:abstractNumId w:val="3"/>
  </w:num>
  <w:num w:numId="19" w16cid:durableId="15625203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160902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5831564">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BF"/>
    <w:rsid w:val="00014A61"/>
    <w:rsid w:val="0001618D"/>
    <w:rsid w:val="00016836"/>
    <w:rsid w:val="00020176"/>
    <w:rsid w:val="00020DD7"/>
    <w:rsid w:val="00020FD4"/>
    <w:rsid w:val="00021ECC"/>
    <w:rsid w:val="00021EFA"/>
    <w:rsid w:val="00023019"/>
    <w:rsid w:val="000238BE"/>
    <w:rsid w:val="000245CC"/>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86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277"/>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7B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39"/>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025"/>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16"/>
    <w:rsid w:val="0013140B"/>
    <w:rsid w:val="001329A7"/>
    <w:rsid w:val="0013353A"/>
    <w:rsid w:val="00133C40"/>
    <w:rsid w:val="00134825"/>
    <w:rsid w:val="001351A4"/>
    <w:rsid w:val="00135EEE"/>
    <w:rsid w:val="001365CA"/>
    <w:rsid w:val="0013703C"/>
    <w:rsid w:val="001404CC"/>
    <w:rsid w:val="00140D50"/>
    <w:rsid w:val="00140E68"/>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4"/>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3DBC"/>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AB7"/>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F93"/>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BBE"/>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3B9"/>
    <w:rsid w:val="00203725"/>
    <w:rsid w:val="002037C0"/>
    <w:rsid w:val="002044E1"/>
    <w:rsid w:val="002058A4"/>
    <w:rsid w:val="00206179"/>
    <w:rsid w:val="00206F2A"/>
    <w:rsid w:val="0020706E"/>
    <w:rsid w:val="0020740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521"/>
    <w:rsid w:val="00223614"/>
    <w:rsid w:val="002256CF"/>
    <w:rsid w:val="00225BEF"/>
    <w:rsid w:val="002267CC"/>
    <w:rsid w:val="002267DE"/>
    <w:rsid w:val="00226A33"/>
    <w:rsid w:val="002279BC"/>
    <w:rsid w:val="00231166"/>
    <w:rsid w:val="00231C35"/>
    <w:rsid w:val="00233169"/>
    <w:rsid w:val="00234717"/>
    <w:rsid w:val="00234920"/>
    <w:rsid w:val="0023505D"/>
    <w:rsid w:val="00235284"/>
    <w:rsid w:val="002374F8"/>
    <w:rsid w:val="00237EA0"/>
    <w:rsid w:val="00237EB4"/>
    <w:rsid w:val="00240109"/>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BEF"/>
    <w:rsid w:val="0025061E"/>
    <w:rsid w:val="002510C4"/>
    <w:rsid w:val="002511C9"/>
    <w:rsid w:val="00251356"/>
    <w:rsid w:val="00251635"/>
    <w:rsid w:val="00251D4A"/>
    <w:rsid w:val="002529EC"/>
    <w:rsid w:val="00252B1E"/>
    <w:rsid w:val="00253090"/>
    <w:rsid w:val="002537A9"/>
    <w:rsid w:val="00253D8B"/>
    <w:rsid w:val="00254390"/>
    <w:rsid w:val="00254815"/>
    <w:rsid w:val="00254895"/>
    <w:rsid w:val="002550C7"/>
    <w:rsid w:val="00255225"/>
    <w:rsid w:val="002552E9"/>
    <w:rsid w:val="00255C04"/>
    <w:rsid w:val="00256A57"/>
    <w:rsid w:val="00257046"/>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99F"/>
    <w:rsid w:val="002B3F04"/>
    <w:rsid w:val="002B42DA"/>
    <w:rsid w:val="002B54C4"/>
    <w:rsid w:val="002B6B9E"/>
    <w:rsid w:val="002B7D13"/>
    <w:rsid w:val="002C14FC"/>
    <w:rsid w:val="002C2936"/>
    <w:rsid w:val="002C2DD1"/>
    <w:rsid w:val="002C350D"/>
    <w:rsid w:val="002C3578"/>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782"/>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3D9"/>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66C"/>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88E"/>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525"/>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10"/>
    <w:rsid w:val="00403C4D"/>
    <w:rsid w:val="00403F90"/>
    <w:rsid w:val="00404031"/>
    <w:rsid w:val="00404533"/>
    <w:rsid w:val="0040472C"/>
    <w:rsid w:val="004047D7"/>
    <w:rsid w:val="00405855"/>
    <w:rsid w:val="00405B76"/>
    <w:rsid w:val="00405D65"/>
    <w:rsid w:val="00405F71"/>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3DA0"/>
    <w:rsid w:val="0045402B"/>
    <w:rsid w:val="00455810"/>
    <w:rsid w:val="00455AA9"/>
    <w:rsid w:val="00455F06"/>
    <w:rsid w:val="004575AA"/>
    <w:rsid w:val="0045773D"/>
    <w:rsid w:val="00457C45"/>
    <w:rsid w:val="00457F5A"/>
    <w:rsid w:val="00460650"/>
    <w:rsid w:val="0046171A"/>
    <w:rsid w:val="00461904"/>
    <w:rsid w:val="0046198C"/>
    <w:rsid w:val="00461CE4"/>
    <w:rsid w:val="004624F4"/>
    <w:rsid w:val="00462587"/>
    <w:rsid w:val="004635E0"/>
    <w:rsid w:val="00463897"/>
    <w:rsid w:val="004642FA"/>
    <w:rsid w:val="0046472C"/>
    <w:rsid w:val="00464D07"/>
    <w:rsid w:val="004658BF"/>
    <w:rsid w:val="00467515"/>
    <w:rsid w:val="00467B1D"/>
    <w:rsid w:val="00470C84"/>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8DF"/>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B6B"/>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0D0E"/>
    <w:rsid w:val="004C11AA"/>
    <w:rsid w:val="004C29F1"/>
    <w:rsid w:val="004C2FB9"/>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418"/>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C1"/>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A3A"/>
    <w:rsid w:val="005576C1"/>
    <w:rsid w:val="00557CBD"/>
    <w:rsid w:val="005605D0"/>
    <w:rsid w:val="00560AD2"/>
    <w:rsid w:val="00561265"/>
    <w:rsid w:val="00561332"/>
    <w:rsid w:val="00561DBA"/>
    <w:rsid w:val="00562B41"/>
    <w:rsid w:val="00562C4E"/>
    <w:rsid w:val="0056365F"/>
    <w:rsid w:val="0056375F"/>
    <w:rsid w:val="00563B8D"/>
    <w:rsid w:val="00563DE6"/>
    <w:rsid w:val="00564128"/>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22A"/>
    <w:rsid w:val="00581B14"/>
    <w:rsid w:val="00582A71"/>
    <w:rsid w:val="00583135"/>
    <w:rsid w:val="00583195"/>
    <w:rsid w:val="00583B84"/>
    <w:rsid w:val="005846F8"/>
    <w:rsid w:val="0058525D"/>
    <w:rsid w:val="00585C84"/>
    <w:rsid w:val="00587BAC"/>
    <w:rsid w:val="00587E05"/>
    <w:rsid w:val="00590005"/>
    <w:rsid w:val="00590944"/>
    <w:rsid w:val="00591FAF"/>
    <w:rsid w:val="0059254E"/>
    <w:rsid w:val="00593111"/>
    <w:rsid w:val="00593816"/>
    <w:rsid w:val="00593D67"/>
    <w:rsid w:val="00594FA6"/>
    <w:rsid w:val="00595F1A"/>
    <w:rsid w:val="00595F8E"/>
    <w:rsid w:val="005964CC"/>
    <w:rsid w:val="00596895"/>
    <w:rsid w:val="00596BDA"/>
    <w:rsid w:val="00597972"/>
    <w:rsid w:val="005A07D8"/>
    <w:rsid w:val="005A0C5B"/>
    <w:rsid w:val="005A31D1"/>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248"/>
    <w:rsid w:val="005B57A2"/>
    <w:rsid w:val="005C0258"/>
    <w:rsid w:val="005C0B37"/>
    <w:rsid w:val="005C17C2"/>
    <w:rsid w:val="005C3086"/>
    <w:rsid w:val="005C3941"/>
    <w:rsid w:val="005C3F18"/>
    <w:rsid w:val="005C4923"/>
    <w:rsid w:val="005C4B96"/>
    <w:rsid w:val="005C4CE9"/>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FFB"/>
    <w:rsid w:val="005E790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4A"/>
    <w:rsid w:val="005F70E4"/>
    <w:rsid w:val="005F7EBF"/>
    <w:rsid w:val="006015A1"/>
    <w:rsid w:val="006015E1"/>
    <w:rsid w:val="00601B91"/>
    <w:rsid w:val="00601DD0"/>
    <w:rsid w:val="0060200D"/>
    <w:rsid w:val="006024F8"/>
    <w:rsid w:val="00603E31"/>
    <w:rsid w:val="006041B7"/>
    <w:rsid w:val="00604A7E"/>
    <w:rsid w:val="00605D03"/>
    <w:rsid w:val="00606CBD"/>
    <w:rsid w:val="00607C46"/>
    <w:rsid w:val="00612434"/>
    <w:rsid w:val="00612488"/>
    <w:rsid w:val="00612CE6"/>
    <w:rsid w:val="00612EDD"/>
    <w:rsid w:val="00614A7B"/>
    <w:rsid w:val="0061536C"/>
    <w:rsid w:val="00615584"/>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871"/>
    <w:rsid w:val="006250F6"/>
    <w:rsid w:val="006258F1"/>
    <w:rsid w:val="00625CBF"/>
    <w:rsid w:val="00626341"/>
    <w:rsid w:val="00626844"/>
    <w:rsid w:val="00626BBC"/>
    <w:rsid w:val="006274B9"/>
    <w:rsid w:val="00627808"/>
    <w:rsid w:val="0062788C"/>
    <w:rsid w:val="00627CD4"/>
    <w:rsid w:val="00630BA9"/>
    <w:rsid w:val="00630DE9"/>
    <w:rsid w:val="00630F03"/>
    <w:rsid w:val="00631E78"/>
    <w:rsid w:val="00632B0E"/>
    <w:rsid w:val="00633526"/>
    <w:rsid w:val="0063364A"/>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FE1"/>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D2"/>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A33"/>
    <w:rsid w:val="006E75C7"/>
    <w:rsid w:val="006E7679"/>
    <w:rsid w:val="006F1F4B"/>
    <w:rsid w:val="006F210C"/>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0FC"/>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8F"/>
    <w:rsid w:val="007538D2"/>
    <w:rsid w:val="00753948"/>
    <w:rsid w:val="00754305"/>
    <w:rsid w:val="00754F0F"/>
    <w:rsid w:val="007552F1"/>
    <w:rsid w:val="007553E4"/>
    <w:rsid w:val="00755F3B"/>
    <w:rsid w:val="007560A1"/>
    <w:rsid w:val="007566CB"/>
    <w:rsid w:val="007570F2"/>
    <w:rsid w:val="00757947"/>
    <w:rsid w:val="007611E9"/>
    <w:rsid w:val="00761429"/>
    <w:rsid w:val="0076284D"/>
    <w:rsid w:val="00764170"/>
    <w:rsid w:val="00764FD6"/>
    <w:rsid w:val="007654C6"/>
    <w:rsid w:val="00765F24"/>
    <w:rsid w:val="00766211"/>
    <w:rsid w:val="00766335"/>
    <w:rsid w:val="00767FD4"/>
    <w:rsid w:val="00771A27"/>
    <w:rsid w:val="00771EC8"/>
    <w:rsid w:val="007720C2"/>
    <w:rsid w:val="007724D3"/>
    <w:rsid w:val="007731F0"/>
    <w:rsid w:val="007740AD"/>
    <w:rsid w:val="00774FA3"/>
    <w:rsid w:val="0077554C"/>
    <w:rsid w:val="007763E1"/>
    <w:rsid w:val="00777670"/>
    <w:rsid w:val="007818FF"/>
    <w:rsid w:val="00781C07"/>
    <w:rsid w:val="007828E5"/>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6A1"/>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C6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983"/>
    <w:rsid w:val="0088228F"/>
    <w:rsid w:val="008829B2"/>
    <w:rsid w:val="0088336F"/>
    <w:rsid w:val="008835A9"/>
    <w:rsid w:val="00884B13"/>
    <w:rsid w:val="0088657A"/>
    <w:rsid w:val="00886C5B"/>
    <w:rsid w:val="00887B5D"/>
    <w:rsid w:val="008901DC"/>
    <w:rsid w:val="008903B1"/>
    <w:rsid w:val="00890C7A"/>
    <w:rsid w:val="008910AC"/>
    <w:rsid w:val="00892EA2"/>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BDB"/>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8F6"/>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48"/>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4E7"/>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400"/>
    <w:rsid w:val="009D08A3"/>
    <w:rsid w:val="009D0DC5"/>
    <w:rsid w:val="009D1038"/>
    <w:rsid w:val="009D184C"/>
    <w:rsid w:val="009D2461"/>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CCD"/>
    <w:rsid w:val="00A23B71"/>
    <w:rsid w:val="00A24A76"/>
    <w:rsid w:val="00A24FC3"/>
    <w:rsid w:val="00A25751"/>
    <w:rsid w:val="00A26601"/>
    <w:rsid w:val="00A26794"/>
    <w:rsid w:val="00A26D56"/>
    <w:rsid w:val="00A26F11"/>
    <w:rsid w:val="00A2707D"/>
    <w:rsid w:val="00A27446"/>
    <w:rsid w:val="00A27846"/>
    <w:rsid w:val="00A325A7"/>
    <w:rsid w:val="00A32840"/>
    <w:rsid w:val="00A32BE9"/>
    <w:rsid w:val="00A32FBD"/>
    <w:rsid w:val="00A33366"/>
    <w:rsid w:val="00A33684"/>
    <w:rsid w:val="00A363BD"/>
    <w:rsid w:val="00A3699B"/>
    <w:rsid w:val="00A36CC9"/>
    <w:rsid w:val="00A36D58"/>
    <w:rsid w:val="00A37373"/>
    <w:rsid w:val="00A40EC8"/>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48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0DC"/>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28F"/>
    <w:rsid w:val="00A829C4"/>
    <w:rsid w:val="00A82B7F"/>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482"/>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C6"/>
    <w:rsid w:val="00AA66DF"/>
    <w:rsid w:val="00AA6796"/>
    <w:rsid w:val="00AA78B2"/>
    <w:rsid w:val="00AA7ABB"/>
    <w:rsid w:val="00AA7C0D"/>
    <w:rsid w:val="00AA7DD1"/>
    <w:rsid w:val="00AB0036"/>
    <w:rsid w:val="00AB0C43"/>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36B"/>
    <w:rsid w:val="00B176FD"/>
    <w:rsid w:val="00B17BD9"/>
    <w:rsid w:val="00B17DBA"/>
    <w:rsid w:val="00B17EBF"/>
    <w:rsid w:val="00B210DB"/>
    <w:rsid w:val="00B216AA"/>
    <w:rsid w:val="00B21AC5"/>
    <w:rsid w:val="00B21EFA"/>
    <w:rsid w:val="00B24214"/>
    <w:rsid w:val="00B2459A"/>
    <w:rsid w:val="00B24A32"/>
    <w:rsid w:val="00B24A96"/>
    <w:rsid w:val="00B252D4"/>
    <w:rsid w:val="00B256A1"/>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F9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25F"/>
    <w:rsid w:val="00B56D81"/>
    <w:rsid w:val="00B573C4"/>
    <w:rsid w:val="00B600AE"/>
    <w:rsid w:val="00B606C9"/>
    <w:rsid w:val="00B60CB8"/>
    <w:rsid w:val="00B610A6"/>
    <w:rsid w:val="00B62973"/>
    <w:rsid w:val="00B62D48"/>
    <w:rsid w:val="00B6316B"/>
    <w:rsid w:val="00B64536"/>
    <w:rsid w:val="00B6522C"/>
    <w:rsid w:val="00B672BA"/>
    <w:rsid w:val="00B6737C"/>
    <w:rsid w:val="00B6768D"/>
    <w:rsid w:val="00B712C7"/>
    <w:rsid w:val="00B71986"/>
    <w:rsid w:val="00B71B06"/>
    <w:rsid w:val="00B7290D"/>
    <w:rsid w:val="00B72BAC"/>
    <w:rsid w:val="00B741D0"/>
    <w:rsid w:val="00B74438"/>
    <w:rsid w:val="00B744D7"/>
    <w:rsid w:val="00B74701"/>
    <w:rsid w:val="00B7494D"/>
    <w:rsid w:val="00B7542A"/>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A4D"/>
    <w:rsid w:val="00B937E7"/>
    <w:rsid w:val="00B93A46"/>
    <w:rsid w:val="00B945A0"/>
    <w:rsid w:val="00B946B2"/>
    <w:rsid w:val="00B95A24"/>
    <w:rsid w:val="00B9652B"/>
    <w:rsid w:val="00B96ED5"/>
    <w:rsid w:val="00B970B0"/>
    <w:rsid w:val="00B970B1"/>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0FBC"/>
    <w:rsid w:val="00BC1CD4"/>
    <w:rsid w:val="00BC22EF"/>
    <w:rsid w:val="00BC2E44"/>
    <w:rsid w:val="00BC3440"/>
    <w:rsid w:val="00BC3DF9"/>
    <w:rsid w:val="00BC3EEA"/>
    <w:rsid w:val="00BC403A"/>
    <w:rsid w:val="00BC50B6"/>
    <w:rsid w:val="00BC7052"/>
    <w:rsid w:val="00BC74E7"/>
    <w:rsid w:val="00BC759E"/>
    <w:rsid w:val="00BC7964"/>
    <w:rsid w:val="00BD00CF"/>
    <w:rsid w:val="00BD1A26"/>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349"/>
    <w:rsid w:val="00BF64AF"/>
    <w:rsid w:val="00BF6BED"/>
    <w:rsid w:val="00BF6C92"/>
    <w:rsid w:val="00BF7343"/>
    <w:rsid w:val="00BF75DC"/>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1C"/>
    <w:rsid w:val="00C1268D"/>
    <w:rsid w:val="00C13065"/>
    <w:rsid w:val="00C13521"/>
    <w:rsid w:val="00C137BA"/>
    <w:rsid w:val="00C13AA7"/>
    <w:rsid w:val="00C13D69"/>
    <w:rsid w:val="00C1441F"/>
    <w:rsid w:val="00C1443D"/>
    <w:rsid w:val="00C1458E"/>
    <w:rsid w:val="00C147E1"/>
    <w:rsid w:val="00C14D52"/>
    <w:rsid w:val="00C158E9"/>
    <w:rsid w:val="00C15B91"/>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EC1"/>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05E"/>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8EB"/>
    <w:rsid w:val="00CA1A1C"/>
    <w:rsid w:val="00CA23C1"/>
    <w:rsid w:val="00CA2B04"/>
    <w:rsid w:val="00CA347D"/>
    <w:rsid w:val="00CA3A0F"/>
    <w:rsid w:val="00CA3A72"/>
    <w:rsid w:val="00CA3FAE"/>
    <w:rsid w:val="00CA47CB"/>
    <w:rsid w:val="00CA5166"/>
    <w:rsid w:val="00CA6329"/>
    <w:rsid w:val="00CA65C6"/>
    <w:rsid w:val="00CB1BFC"/>
    <w:rsid w:val="00CB1C73"/>
    <w:rsid w:val="00CB1CF6"/>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188"/>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DC"/>
    <w:rsid w:val="00CD26EB"/>
    <w:rsid w:val="00CD2CC2"/>
    <w:rsid w:val="00CD2FF0"/>
    <w:rsid w:val="00CD38A0"/>
    <w:rsid w:val="00CD393D"/>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552"/>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768"/>
    <w:rsid w:val="00D029A4"/>
    <w:rsid w:val="00D03CCF"/>
    <w:rsid w:val="00D0410A"/>
    <w:rsid w:val="00D04356"/>
    <w:rsid w:val="00D04642"/>
    <w:rsid w:val="00D050F2"/>
    <w:rsid w:val="00D05205"/>
    <w:rsid w:val="00D05666"/>
    <w:rsid w:val="00D06939"/>
    <w:rsid w:val="00D10723"/>
    <w:rsid w:val="00D10FA6"/>
    <w:rsid w:val="00D1108A"/>
    <w:rsid w:val="00D11917"/>
    <w:rsid w:val="00D1376B"/>
    <w:rsid w:val="00D1581F"/>
    <w:rsid w:val="00D159D2"/>
    <w:rsid w:val="00D1609F"/>
    <w:rsid w:val="00D16DF2"/>
    <w:rsid w:val="00D17439"/>
    <w:rsid w:val="00D20B5F"/>
    <w:rsid w:val="00D21825"/>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8AB"/>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28F9"/>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1F3A"/>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24"/>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79A"/>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51B"/>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3AB"/>
    <w:rsid w:val="00E2272C"/>
    <w:rsid w:val="00E24B5E"/>
    <w:rsid w:val="00E24CE1"/>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72C"/>
    <w:rsid w:val="00E36D55"/>
    <w:rsid w:val="00E375BF"/>
    <w:rsid w:val="00E3782C"/>
    <w:rsid w:val="00E37D44"/>
    <w:rsid w:val="00E405E7"/>
    <w:rsid w:val="00E407FC"/>
    <w:rsid w:val="00E41860"/>
    <w:rsid w:val="00E42587"/>
    <w:rsid w:val="00E4266A"/>
    <w:rsid w:val="00E42A6B"/>
    <w:rsid w:val="00E42B7C"/>
    <w:rsid w:val="00E43BFF"/>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29E"/>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AE9"/>
    <w:rsid w:val="00EC42F8"/>
    <w:rsid w:val="00EC4372"/>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8AD"/>
    <w:rsid w:val="00EE16DB"/>
    <w:rsid w:val="00EE19FD"/>
    <w:rsid w:val="00EE1B56"/>
    <w:rsid w:val="00EE1C85"/>
    <w:rsid w:val="00EE1F5D"/>
    <w:rsid w:val="00EE2914"/>
    <w:rsid w:val="00EE2FC5"/>
    <w:rsid w:val="00EE31D0"/>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4CD0"/>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0B5"/>
    <w:rsid w:val="00F10C88"/>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3E2"/>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42"/>
    <w:rsid w:val="00F7215F"/>
    <w:rsid w:val="00F72260"/>
    <w:rsid w:val="00F724EC"/>
    <w:rsid w:val="00F72559"/>
    <w:rsid w:val="00F72F1B"/>
    <w:rsid w:val="00F72F43"/>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4F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2E5"/>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9CA"/>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99"/>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Bodytext2">
    <w:name w:val="Body text (2)"/>
    <w:rsid w:val="00CB1CF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table" w:styleId="TableGridLight">
    <w:name w:val="Grid Table Light"/>
    <w:basedOn w:val="TableNormal"/>
    <w:uiPriority w:val="40"/>
    <w:rsid w:val="00650FE1"/>
    <w:pPr>
      <w:spacing w:line="240" w:lineRule="auto"/>
      <w:ind w:firstLine="0"/>
      <w:jc w:val="left"/>
    </w:pPr>
    <w:rPr>
      <w:rFonts w:eastAsiaTheme="minorHAnsi"/>
      <w:kern w:val="2"/>
      <w:sz w:val="22"/>
      <w:szCs w:val="22"/>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uiPriority w:val="39"/>
    <w:rsid w:val="00B1736B"/>
    <w:pPr>
      <w:autoSpaceDN w:val="0"/>
      <w:spacing w:line="240" w:lineRule="auto"/>
      <w:ind w:firstLine="0"/>
      <w:jc w:val="left"/>
    </w:pPr>
    <w:rPr>
      <w:rFonts w:ascii="Aptos" w:eastAsia="Aptos" w:hAnsi="Aptos" w:cs="Times New Roman"/>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24042</Words>
  <Characters>13705</Characters>
  <Application>Microsoft Office Word</Application>
  <DocSecurity>0</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37672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Bagdonavičienė</cp:lastModifiedBy>
  <cp:revision>3</cp:revision>
  <cp:lastPrinted>2021-11-03T05:49:00Z</cp:lastPrinted>
  <dcterms:created xsi:type="dcterms:W3CDTF">2026-01-12T06:48:00Z</dcterms:created>
  <dcterms:modified xsi:type="dcterms:W3CDTF">2026-01-12T12:37:00Z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