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97E9" w14:textId="1906D64A" w:rsidR="00531E67" w:rsidRPr="00531E67" w:rsidRDefault="00531E67" w:rsidP="00531E67">
      <w:pPr>
        <w:pStyle w:val="Betarp"/>
        <w:jc w:val="center"/>
        <w:rPr>
          <w:rFonts w:asciiTheme="majorBidi" w:hAnsiTheme="majorBidi" w:cstheme="majorBidi"/>
          <w:b/>
          <w:bCs/>
          <w:lang w:val="en-US"/>
        </w:rPr>
      </w:pPr>
      <w:r w:rsidRPr="00531E67">
        <w:rPr>
          <w:rFonts w:asciiTheme="majorBidi" w:hAnsiTheme="majorBidi" w:cstheme="majorBidi"/>
          <w:b/>
          <w:bCs/>
          <w:lang w:val="en-US"/>
        </w:rPr>
        <w:t>AUTOMOBIL</w:t>
      </w:r>
      <w:r w:rsidR="00421EB8">
        <w:rPr>
          <w:rFonts w:asciiTheme="majorBidi" w:hAnsiTheme="majorBidi" w:cstheme="majorBidi"/>
          <w:b/>
          <w:bCs/>
          <w:lang w:val="en-US"/>
        </w:rPr>
        <w:t>I</w:t>
      </w:r>
      <w:r w:rsidRPr="00531E67">
        <w:rPr>
          <w:rFonts w:asciiTheme="majorBidi" w:hAnsiTheme="majorBidi" w:cstheme="majorBidi"/>
          <w:b/>
          <w:bCs/>
          <w:lang w:val="en-US"/>
        </w:rPr>
        <w:t>Ų FURGON</w:t>
      </w:r>
      <w:r w:rsidR="00A4075C">
        <w:rPr>
          <w:rFonts w:asciiTheme="majorBidi" w:hAnsiTheme="majorBidi" w:cstheme="majorBidi"/>
          <w:b/>
          <w:bCs/>
          <w:lang w:val="en-US"/>
        </w:rPr>
        <w:t>Ų</w:t>
      </w:r>
      <w:r w:rsidRPr="00531E67">
        <w:rPr>
          <w:rFonts w:asciiTheme="majorBidi" w:hAnsiTheme="majorBidi" w:cstheme="majorBidi"/>
          <w:b/>
          <w:bCs/>
          <w:lang w:val="en-US"/>
        </w:rPr>
        <w:t xml:space="preserve"> KĖBUL</w:t>
      </w:r>
      <w:r w:rsidR="00A4075C">
        <w:rPr>
          <w:rFonts w:asciiTheme="majorBidi" w:hAnsiTheme="majorBidi" w:cstheme="majorBidi"/>
          <w:b/>
          <w:bCs/>
          <w:lang w:val="en-US"/>
        </w:rPr>
        <w:t>Ų</w:t>
      </w:r>
      <w:r w:rsidRPr="00531E67">
        <w:rPr>
          <w:rFonts w:asciiTheme="majorBidi" w:hAnsiTheme="majorBidi" w:cstheme="majorBidi"/>
          <w:b/>
          <w:bCs/>
          <w:lang w:val="en-US"/>
        </w:rPr>
        <w:t xml:space="preserve"> ĮRENGIMO TECHNINĖ SPECIFIKACIJA</w:t>
      </w:r>
    </w:p>
    <w:p w14:paraId="1076B0A5" w14:textId="77777777" w:rsidR="00531E67" w:rsidRPr="00531E67" w:rsidRDefault="00531E67" w:rsidP="00531E67">
      <w:pPr>
        <w:pStyle w:val="Betarp"/>
        <w:rPr>
          <w:rFonts w:asciiTheme="majorBidi" w:hAnsiTheme="majorBidi" w:cstheme="majorBidi"/>
          <w:lang w:val="en-US"/>
        </w:rPr>
      </w:pPr>
    </w:p>
    <w:p w14:paraId="34636C1B" w14:textId="77777777" w:rsidR="00531E67" w:rsidRPr="00531E67" w:rsidRDefault="00531E67" w:rsidP="00531E67">
      <w:pPr>
        <w:pStyle w:val="Betarp"/>
        <w:ind w:firstLine="1296"/>
        <w:jc w:val="both"/>
        <w:rPr>
          <w:rFonts w:asciiTheme="majorBidi" w:hAnsiTheme="majorBidi" w:cstheme="majorBidi"/>
        </w:rPr>
      </w:pPr>
      <w:r w:rsidRPr="00531E67">
        <w:rPr>
          <w:rFonts w:asciiTheme="majorBidi" w:hAnsiTheme="majorBidi" w:cstheme="majorBidi"/>
        </w:rPr>
        <w:t>Techninę specifikaciją parengė perkantysis subjektas vadovaujantis Lietuvos Respublikos pirkimų, atliekamų vandentvarkos, energetikos, transporto ar pašto paslaugų srities perkančiųjų subjektų įstatymo 2 str. 27 dalyje, 50 str. įtvirtintais reikalavimais.</w:t>
      </w:r>
    </w:p>
    <w:p w14:paraId="65370A31" w14:textId="70D284C2"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ab/>
        <w:t>Žemiau nurodytas tekstas apima minimalius techninius ir kitus reikalavimus automobilių furgon</w:t>
      </w:r>
      <w:r w:rsidR="009C1A01">
        <w:rPr>
          <w:rFonts w:asciiTheme="majorBidi" w:hAnsiTheme="majorBidi" w:cstheme="majorBidi"/>
        </w:rPr>
        <w:t>ų</w:t>
      </w:r>
      <w:r w:rsidRPr="00531E67">
        <w:rPr>
          <w:rFonts w:asciiTheme="majorBidi" w:hAnsiTheme="majorBidi" w:cstheme="majorBidi"/>
        </w:rPr>
        <w:t xml:space="preserve"> kėbul</w:t>
      </w:r>
      <w:r w:rsidR="009C1A01">
        <w:rPr>
          <w:rFonts w:asciiTheme="majorBidi" w:hAnsiTheme="majorBidi" w:cstheme="majorBidi"/>
        </w:rPr>
        <w:t>ų</w:t>
      </w:r>
      <w:r w:rsidRPr="00531E67">
        <w:rPr>
          <w:rFonts w:asciiTheme="majorBidi" w:hAnsiTheme="majorBidi" w:cstheme="majorBidi"/>
        </w:rPr>
        <w:t xml:space="preserve"> įrengimui (toliau tekste automobilis), kuriuos privaloma įvykdyti. Konkurso dalyvis privalo užpildyti lentelės „Techninių ir kitų duomenų, įrenginių, medžiagų ir darbų  kiekių lentelė“ skyrius „Atsakymas įrašyti „Atitinka“/“Neatitinka“, ir/arba, kur reikalinga nurodyti konkrečias technines charakteristikas ir/arba kitus duomenis“ ir pridėti reikalingus dokumentus. Konkurso dalyvis gali pateikti tekstinę, grafinę, vaizdinę ir kitą jo nuomone reikalingą informaciją, kurioje būtų pateikti atsakymai į žemiau išdėstytos techninės specifikacijos klausimus.</w:t>
      </w:r>
    </w:p>
    <w:p w14:paraId="0B8EF776"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 xml:space="preserve">UAB “Aukštaitijos vandenys” pateikia du vienetus naujus automobilius MAN TGE. Tiekėjas  sukomplektuoja įrangą, medžiagas ir atlieka darbus  įrengiant vandentiekio/nuotekų  tinklų tarnybos avarinius automobilius. Abu automobiliai turi būti įrengti vienodai, naudojant tų pačių techninių charakteristikų medžiagas ir komplektuojančias dalis. Automobilių techninius duomenis žiūrėti pridedamuose automobilių MAN TGE registracijos liudijimuose ir automobilių gamintojo sertifikatuose. </w:t>
      </w:r>
    </w:p>
    <w:p w14:paraId="06B80E70" w14:textId="77777777" w:rsidR="00531E67" w:rsidRPr="00531E67" w:rsidRDefault="00531E67" w:rsidP="00531E67">
      <w:pPr>
        <w:pStyle w:val="Betarp"/>
        <w:ind w:firstLine="1296"/>
        <w:jc w:val="both"/>
        <w:rPr>
          <w:rFonts w:asciiTheme="majorBidi" w:hAnsiTheme="majorBidi" w:cstheme="majorBidi"/>
          <w:bCs/>
        </w:rPr>
      </w:pPr>
      <w:r w:rsidRPr="00531E67">
        <w:rPr>
          <w:rFonts w:asciiTheme="majorBidi" w:hAnsiTheme="majorBidi" w:cstheme="majorBidi"/>
          <w:bCs/>
        </w:rPr>
        <w:t xml:space="preserve">Techninė specifikacija apima: įrenginius, medžiagas, darbus ir techninę dokumentaciją. </w:t>
      </w:r>
      <w:r w:rsidRPr="00531E67">
        <w:rPr>
          <w:rFonts w:asciiTheme="majorBidi" w:hAnsiTheme="majorBidi" w:cstheme="majorBidi"/>
        </w:rPr>
        <w:t xml:space="preserve">Gamyklinė krovinių skyriaus pertvara nėra išmontuojama. </w:t>
      </w:r>
    </w:p>
    <w:p w14:paraId="5E0E8460"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ab/>
        <w:t>Techninė specifikacija paruošta įskaitant reikiamus įrenginius, medžiagas ir darbus, bet neapsiribojant. Tiekėjas turi įvertinti visas rizikas, kurios gali kilti atliekant automobilio įrengimo darbus.</w:t>
      </w:r>
    </w:p>
    <w:p w14:paraId="6DF93EB9" w14:textId="77777777" w:rsidR="00531E67" w:rsidRPr="00531E67" w:rsidRDefault="00531E67" w:rsidP="00531E67">
      <w:pPr>
        <w:pStyle w:val="Betarp"/>
        <w:ind w:firstLine="1296"/>
        <w:jc w:val="both"/>
        <w:rPr>
          <w:rFonts w:asciiTheme="majorBidi" w:hAnsiTheme="majorBidi" w:cstheme="majorBidi"/>
        </w:rPr>
      </w:pPr>
      <w:r w:rsidRPr="00531E67">
        <w:rPr>
          <w:rFonts w:asciiTheme="majorBidi" w:hAnsiTheme="majorBidi" w:cstheme="majorBidi"/>
        </w:rPr>
        <w:t>UAB “Aukštaitijos vandenys” eksploatuoja panašiai įrengtus vandentiekio/nuotekų tinklų avarinius automobilius, kuriuos galima apžiūrėti. Su darbo priemonėmis ir įranga, kuri bus talpinama į automobilius, ir kuriai reikalinga numatyti laikymo vietas ir tvirtinimo būdus, galima susipažinti (išsimatuoti, nufotografuoti ir t.t.) UAB “Aukštaitijos vandenys” teritorijoje. Kontaktiniai asmenys: GTS vyr. mechanikas Gintaras Silickas mob. +370 699 35394, transporto tarnybos viršininkas Aurimas Liepa mob. +370 685 58080.</w:t>
      </w:r>
    </w:p>
    <w:p w14:paraId="0DE835F9" w14:textId="77777777" w:rsidR="00531E67" w:rsidRPr="00531E67" w:rsidRDefault="00531E67" w:rsidP="00531E67">
      <w:pPr>
        <w:pStyle w:val="Betarp"/>
        <w:rPr>
          <w:rFonts w:asciiTheme="majorBidi" w:hAnsiTheme="majorBidi" w:cstheme="majorBidi"/>
        </w:rPr>
      </w:pPr>
    </w:p>
    <w:p w14:paraId="206B4130"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Techninių ir kitų duomenų, įrenginių, medžiagų ir darbų kiekių lentelė.</w:t>
      </w:r>
    </w:p>
    <w:tbl>
      <w:tblPr>
        <w:tblStyle w:val="Lentelstinklelis"/>
        <w:tblW w:w="0" w:type="auto"/>
        <w:tblLook w:val="04A0" w:firstRow="1" w:lastRow="0" w:firstColumn="1" w:lastColumn="0" w:noHBand="0" w:noVBand="1"/>
      </w:tblPr>
      <w:tblGrid>
        <w:gridCol w:w="704"/>
        <w:gridCol w:w="5812"/>
        <w:gridCol w:w="3112"/>
      </w:tblGrid>
      <w:tr w:rsidR="00531E67" w:rsidRPr="00531E67" w14:paraId="7299AE5E" w14:textId="77777777">
        <w:tc>
          <w:tcPr>
            <w:tcW w:w="704" w:type="dxa"/>
            <w:tcBorders>
              <w:top w:val="single" w:sz="4" w:space="0" w:color="auto"/>
              <w:left w:val="single" w:sz="4" w:space="0" w:color="auto"/>
              <w:bottom w:val="single" w:sz="4" w:space="0" w:color="auto"/>
              <w:right w:val="single" w:sz="4" w:space="0" w:color="auto"/>
            </w:tcBorders>
            <w:hideMark/>
          </w:tcPr>
          <w:p w14:paraId="4DB09CF6"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Eil. Nr.</w:t>
            </w:r>
          </w:p>
        </w:tc>
        <w:tc>
          <w:tcPr>
            <w:tcW w:w="5812" w:type="dxa"/>
            <w:tcBorders>
              <w:top w:val="single" w:sz="4" w:space="0" w:color="auto"/>
              <w:left w:val="single" w:sz="4" w:space="0" w:color="auto"/>
              <w:bottom w:val="single" w:sz="4" w:space="0" w:color="auto"/>
              <w:right w:val="single" w:sz="4" w:space="0" w:color="auto"/>
            </w:tcBorders>
            <w:hideMark/>
          </w:tcPr>
          <w:p w14:paraId="0B8270FF"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Pirkėjo reikalaujamos techninės ir kitos charakteristikos</w:t>
            </w:r>
          </w:p>
        </w:tc>
        <w:tc>
          <w:tcPr>
            <w:tcW w:w="3112" w:type="dxa"/>
            <w:tcBorders>
              <w:top w:val="single" w:sz="4" w:space="0" w:color="auto"/>
              <w:left w:val="single" w:sz="4" w:space="0" w:color="auto"/>
              <w:bottom w:val="single" w:sz="4" w:space="0" w:color="auto"/>
              <w:right w:val="single" w:sz="4" w:space="0" w:color="auto"/>
            </w:tcBorders>
            <w:hideMark/>
          </w:tcPr>
          <w:p w14:paraId="2635A222" w14:textId="4A11E66F"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Atsakymas</w:t>
            </w:r>
            <w:r>
              <w:rPr>
                <w:rFonts w:asciiTheme="majorBidi" w:hAnsiTheme="majorBidi" w:cstheme="majorBidi"/>
              </w:rPr>
              <w:t>,</w:t>
            </w:r>
            <w:r w:rsidRPr="00531E67">
              <w:rPr>
                <w:rFonts w:asciiTheme="majorBidi" w:hAnsiTheme="majorBidi" w:cstheme="majorBidi"/>
              </w:rPr>
              <w:t xml:space="preserve"> įrašyti „Atitinka“/“Neatitinka“, ir/arba, kur reikalinga nurodyti konkrečias technines charakteristikas ir/arba kitus duomenis</w:t>
            </w:r>
          </w:p>
        </w:tc>
      </w:tr>
      <w:tr w:rsidR="00531E67" w:rsidRPr="00531E67" w14:paraId="386C6BDD" w14:textId="77777777">
        <w:tc>
          <w:tcPr>
            <w:tcW w:w="9628" w:type="dxa"/>
            <w:gridSpan w:val="3"/>
            <w:tcBorders>
              <w:top w:val="single" w:sz="4" w:space="0" w:color="auto"/>
              <w:left w:val="single" w:sz="4" w:space="0" w:color="auto"/>
              <w:bottom w:val="single" w:sz="4" w:space="0" w:color="auto"/>
              <w:right w:val="single" w:sz="4" w:space="0" w:color="auto"/>
            </w:tcBorders>
            <w:hideMark/>
          </w:tcPr>
          <w:p w14:paraId="0CC338F3" w14:textId="77777777" w:rsidR="00531E67" w:rsidRPr="00531E67" w:rsidRDefault="00531E67" w:rsidP="00531E67">
            <w:pPr>
              <w:pStyle w:val="Betarp"/>
              <w:jc w:val="center"/>
              <w:rPr>
                <w:rFonts w:asciiTheme="majorBidi" w:hAnsiTheme="majorBidi" w:cstheme="majorBidi"/>
                <w:b/>
              </w:rPr>
            </w:pPr>
            <w:r w:rsidRPr="00531E67">
              <w:rPr>
                <w:rFonts w:asciiTheme="majorBidi" w:hAnsiTheme="majorBidi" w:cstheme="majorBidi"/>
                <w:b/>
              </w:rPr>
              <w:t>Bendri reikalavimai</w:t>
            </w:r>
          </w:p>
        </w:tc>
      </w:tr>
      <w:tr w:rsidR="00531E67" w:rsidRPr="00531E67" w14:paraId="19F20B8F" w14:textId="77777777">
        <w:tc>
          <w:tcPr>
            <w:tcW w:w="704" w:type="dxa"/>
            <w:tcBorders>
              <w:top w:val="single" w:sz="4" w:space="0" w:color="auto"/>
              <w:left w:val="single" w:sz="4" w:space="0" w:color="auto"/>
              <w:bottom w:val="single" w:sz="4" w:space="0" w:color="auto"/>
              <w:right w:val="single" w:sz="4" w:space="0" w:color="auto"/>
            </w:tcBorders>
            <w:hideMark/>
          </w:tcPr>
          <w:p w14:paraId="3272CFDB"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w:t>
            </w:r>
          </w:p>
        </w:tc>
        <w:tc>
          <w:tcPr>
            <w:tcW w:w="5812" w:type="dxa"/>
            <w:tcBorders>
              <w:top w:val="single" w:sz="4" w:space="0" w:color="auto"/>
              <w:left w:val="single" w:sz="4" w:space="0" w:color="auto"/>
              <w:bottom w:val="single" w:sz="4" w:space="0" w:color="auto"/>
              <w:right w:val="single" w:sz="4" w:space="0" w:color="auto"/>
            </w:tcBorders>
            <w:hideMark/>
          </w:tcPr>
          <w:p w14:paraId="799CE4D7"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Prieš atliekant vandentiekio/nuotekų tinklų tarnybos avarinių automobilių įrengimo darbus, pateikti ir suderinti su užsakovu įrangos išdėstymo projektą, pagrindinius automobilių įrengimui naudojamus gamyklinius modulius ir medžiagas.</w:t>
            </w:r>
          </w:p>
        </w:tc>
        <w:tc>
          <w:tcPr>
            <w:tcW w:w="3112" w:type="dxa"/>
            <w:tcBorders>
              <w:top w:val="single" w:sz="4" w:space="0" w:color="auto"/>
              <w:left w:val="single" w:sz="4" w:space="0" w:color="auto"/>
              <w:bottom w:val="single" w:sz="4" w:space="0" w:color="auto"/>
              <w:right w:val="single" w:sz="4" w:space="0" w:color="auto"/>
            </w:tcBorders>
          </w:tcPr>
          <w:p w14:paraId="1303F59C" w14:textId="77777777" w:rsidR="00531E67" w:rsidRPr="00531E67" w:rsidRDefault="00531E67" w:rsidP="00531E67">
            <w:pPr>
              <w:pStyle w:val="Betarp"/>
              <w:rPr>
                <w:rFonts w:asciiTheme="majorBidi" w:hAnsiTheme="majorBidi" w:cstheme="majorBidi"/>
              </w:rPr>
            </w:pPr>
          </w:p>
        </w:tc>
      </w:tr>
      <w:tr w:rsidR="00531E67" w:rsidRPr="00531E67" w14:paraId="2CD10D5D" w14:textId="77777777">
        <w:tc>
          <w:tcPr>
            <w:tcW w:w="704" w:type="dxa"/>
            <w:tcBorders>
              <w:top w:val="single" w:sz="4" w:space="0" w:color="auto"/>
              <w:left w:val="single" w:sz="4" w:space="0" w:color="auto"/>
              <w:bottom w:val="single" w:sz="4" w:space="0" w:color="auto"/>
              <w:right w:val="single" w:sz="4" w:space="0" w:color="auto"/>
            </w:tcBorders>
            <w:hideMark/>
          </w:tcPr>
          <w:p w14:paraId="75B23507"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2.</w:t>
            </w:r>
          </w:p>
        </w:tc>
        <w:tc>
          <w:tcPr>
            <w:tcW w:w="5812" w:type="dxa"/>
            <w:tcBorders>
              <w:top w:val="single" w:sz="4" w:space="0" w:color="auto"/>
              <w:left w:val="single" w:sz="4" w:space="0" w:color="auto"/>
              <w:bottom w:val="single" w:sz="4" w:space="0" w:color="auto"/>
              <w:right w:val="single" w:sz="4" w:space="0" w:color="auto"/>
            </w:tcBorders>
            <w:hideMark/>
          </w:tcPr>
          <w:p w14:paraId="50A943B4" w14:textId="72845F51"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Vandentiekio/nuotekų tinklų tarnybos avarini</w:t>
            </w:r>
            <w:r w:rsidR="0010226B">
              <w:rPr>
                <w:rFonts w:asciiTheme="majorBidi" w:hAnsiTheme="majorBidi" w:cstheme="majorBidi"/>
              </w:rPr>
              <w:t>ų</w:t>
            </w:r>
            <w:r w:rsidRPr="00531E67">
              <w:rPr>
                <w:rFonts w:asciiTheme="majorBidi" w:hAnsiTheme="majorBidi" w:cstheme="majorBidi"/>
              </w:rPr>
              <w:t xml:space="preserve"> automobili</w:t>
            </w:r>
            <w:r w:rsidR="0010226B">
              <w:rPr>
                <w:rFonts w:asciiTheme="majorBidi" w:hAnsiTheme="majorBidi" w:cstheme="majorBidi"/>
              </w:rPr>
              <w:t>ų</w:t>
            </w:r>
            <w:r w:rsidRPr="00531E67">
              <w:rPr>
                <w:rFonts w:asciiTheme="majorBidi" w:hAnsiTheme="majorBidi" w:cstheme="majorBidi"/>
              </w:rPr>
              <w:t xml:space="preserve"> </w:t>
            </w:r>
            <w:r w:rsidR="0010226B">
              <w:rPr>
                <w:rFonts w:asciiTheme="majorBidi" w:hAnsiTheme="majorBidi" w:cstheme="majorBidi"/>
              </w:rPr>
              <w:t>v</w:t>
            </w:r>
            <w:r w:rsidRPr="00531E67">
              <w:rPr>
                <w:rFonts w:asciiTheme="majorBidi" w:hAnsiTheme="majorBidi" w:cstheme="majorBidi"/>
              </w:rPr>
              <w:t>isa įranga turi būti pagaminta iš kokybiškų ir lengvai valomų medžiagų, galinti atlaikyti avarinių automobilių darbo metu atsirandančias apkrovas ir susidarančius nešvarumus.</w:t>
            </w:r>
          </w:p>
        </w:tc>
        <w:tc>
          <w:tcPr>
            <w:tcW w:w="3112" w:type="dxa"/>
            <w:tcBorders>
              <w:top w:val="single" w:sz="4" w:space="0" w:color="auto"/>
              <w:left w:val="single" w:sz="4" w:space="0" w:color="auto"/>
              <w:bottom w:val="single" w:sz="4" w:space="0" w:color="auto"/>
              <w:right w:val="single" w:sz="4" w:space="0" w:color="auto"/>
            </w:tcBorders>
          </w:tcPr>
          <w:p w14:paraId="08973B78" w14:textId="77777777" w:rsidR="00531E67" w:rsidRPr="00531E67" w:rsidRDefault="00531E67" w:rsidP="00531E67">
            <w:pPr>
              <w:pStyle w:val="Betarp"/>
              <w:rPr>
                <w:rFonts w:asciiTheme="majorBidi" w:hAnsiTheme="majorBidi" w:cstheme="majorBidi"/>
              </w:rPr>
            </w:pPr>
          </w:p>
        </w:tc>
      </w:tr>
      <w:tr w:rsidR="00531E67" w:rsidRPr="00531E67" w14:paraId="0F513DDA" w14:textId="77777777">
        <w:tc>
          <w:tcPr>
            <w:tcW w:w="704" w:type="dxa"/>
            <w:tcBorders>
              <w:top w:val="single" w:sz="4" w:space="0" w:color="auto"/>
              <w:left w:val="single" w:sz="4" w:space="0" w:color="auto"/>
              <w:bottom w:val="single" w:sz="4" w:space="0" w:color="auto"/>
              <w:right w:val="single" w:sz="4" w:space="0" w:color="auto"/>
            </w:tcBorders>
            <w:hideMark/>
          </w:tcPr>
          <w:p w14:paraId="6AFA670C"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lastRenderedPageBreak/>
              <w:t>3.</w:t>
            </w:r>
          </w:p>
        </w:tc>
        <w:tc>
          <w:tcPr>
            <w:tcW w:w="5812" w:type="dxa"/>
            <w:tcBorders>
              <w:top w:val="single" w:sz="4" w:space="0" w:color="auto"/>
              <w:left w:val="single" w:sz="4" w:space="0" w:color="auto"/>
              <w:bottom w:val="single" w:sz="4" w:space="0" w:color="auto"/>
              <w:right w:val="single" w:sz="4" w:space="0" w:color="auto"/>
            </w:tcBorders>
            <w:hideMark/>
          </w:tcPr>
          <w:p w14:paraId="23503564"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Visa įranga ir joje sudėti kroviniai turi būti patikimai pritvirtinti, automobilių važiavimo ir/arba avarijos metu neturi judėti furgono viduje.</w:t>
            </w:r>
          </w:p>
        </w:tc>
        <w:tc>
          <w:tcPr>
            <w:tcW w:w="3112" w:type="dxa"/>
            <w:tcBorders>
              <w:top w:val="single" w:sz="4" w:space="0" w:color="auto"/>
              <w:left w:val="single" w:sz="4" w:space="0" w:color="auto"/>
              <w:bottom w:val="single" w:sz="4" w:space="0" w:color="auto"/>
              <w:right w:val="single" w:sz="4" w:space="0" w:color="auto"/>
            </w:tcBorders>
          </w:tcPr>
          <w:p w14:paraId="571D04E2" w14:textId="77777777" w:rsidR="00531E67" w:rsidRPr="00531E67" w:rsidRDefault="00531E67" w:rsidP="00531E67">
            <w:pPr>
              <w:pStyle w:val="Betarp"/>
              <w:rPr>
                <w:rFonts w:asciiTheme="majorBidi" w:hAnsiTheme="majorBidi" w:cstheme="majorBidi"/>
              </w:rPr>
            </w:pPr>
          </w:p>
        </w:tc>
      </w:tr>
      <w:tr w:rsidR="00531E67" w:rsidRPr="00531E67" w14:paraId="091036A5" w14:textId="77777777">
        <w:tc>
          <w:tcPr>
            <w:tcW w:w="704" w:type="dxa"/>
            <w:tcBorders>
              <w:top w:val="single" w:sz="4" w:space="0" w:color="auto"/>
              <w:left w:val="single" w:sz="4" w:space="0" w:color="auto"/>
              <w:bottom w:val="single" w:sz="4" w:space="0" w:color="auto"/>
              <w:right w:val="single" w:sz="4" w:space="0" w:color="auto"/>
            </w:tcBorders>
            <w:hideMark/>
          </w:tcPr>
          <w:p w14:paraId="3ABE8F50"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4.</w:t>
            </w:r>
          </w:p>
        </w:tc>
        <w:tc>
          <w:tcPr>
            <w:tcW w:w="5812" w:type="dxa"/>
            <w:tcBorders>
              <w:top w:val="single" w:sz="4" w:space="0" w:color="auto"/>
              <w:left w:val="single" w:sz="4" w:space="0" w:color="auto"/>
              <w:bottom w:val="single" w:sz="4" w:space="0" w:color="auto"/>
              <w:right w:val="single" w:sz="4" w:space="0" w:color="auto"/>
            </w:tcBorders>
            <w:hideMark/>
          </w:tcPr>
          <w:p w14:paraId="3B8CD5F7" w14:textId="77777777" w:rsidR="00531E67" w:rsidRPr="00531E67" w:rsidRDefault="00531E67" w:rsidP="00531E67">
            <w:pPr>
              <w:pStyle w:val="Betarp"/>
              <w:jc w:val="both"/>
              <w:rPr>
                <w:rFonts w:asciiTheme="majorBidi" w:hAnsiTheme="majorBidi" w:cstheme="majorBidi"/>
              </w:rPr>
            </w:pPr>
            <w:proofErr w:type="spellStart"/>
            <w:r w:rsidRPr="00531E67">
              <w:rPr>
                <w:rFonts w:asciiTheme="majorBidi" w:hAnsiTheme="majorBidi" w:cstheme="majorBidi"/>
                <w:lang w:val="fr-FR"/>
              </w:rPr>
              <w:t>Visos</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sumontuotos</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įrangos</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ir</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medžiagų</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svoris</w:t>
            </w:r>
            <w:proofErr w:type="spellEnd"/>
            <w:r w:rsidRPr="00531E67">
              <w:rPr>
                <w:rFonts w:asciiTheme="majorBidi" w:hAnsiTheme="majorBidi" w:cstheme="majorBidi"/>
                <w:lang w:val="fr-FR"/>
              </w:rPr>
              <w:t xml:space="preserve"> ne </w:t>
            </w:r>
            <w:proofErr w:type="spellStart"/>
            <w:r w:rsidRPr="00531E67">
              <w:rPr>
                <w:rFonts w:asciiTheme="majorBidi" w:hAnsiTheme="majorBidi" w:cstheme="majorBidi"/>
                <w:lang w:val="fr-FR"/>
              </w:rPr>
              <w:t>daugiau</w:t>
            </w:r>
            <w:proofErr w:type="spellEnd"/>
            <w:r w:rsidRPr="00531E67">
              <w:rPr>
                <w:rFonts w:asciiTheme="majorBidi" w:hAnsiTheme="majorBidi" w:cstheme="majorBidi"/>
                <w:lang w:val="fr-FR"/>
              </w:rPr>
              <w:t xml:space="preserve"> 700 kg.</w:t>
            </w:r>
          </w:p>
        </w:tc>
        <w:tc>
          <w:tcPr>
            <w:tcW w:w="3112" w:type="dxa"/>
            <w:tcBorders>
              <w:top w:val="single" w:sz="4" w:space="0" w:color="auto"/>
              <w:left w:val="single" w:sz="4" w:space="0" w:color="auto"/>
              <w:bottom w:val="single" w:sz="4" w:space="0" w:color="auto"/>
              <w:right w:val="single" w:sz="4" w:space="0" w:color="auto"/>
            </w:tcBorders>
          </w:tcPr>
          <w:p w14:paraId="24F93FC5" w14:textId="77777777" w:rsidR="00531E67" w:rsidRPr="00531E67" w:rsidRDefault="00531E67" w:rsidP="00531E67">
            <w:pPr>
              <w:pStyle w:val="Betarp"/>
              <w:rPr>
                <w:rFonts w:asciiTheme="majorBidi" w:hAnsiTheme="majorBidi" w:cstheme="majorBidi"/>
              </w:rPr>
            </w:pPr>
          </w:p>
        </w:tc>
      </w:tr>
      <w:tr w:rsidR="00531E67" w:rsidRPr="00531E67" w14:paraId="41AE48AC" w14:textId="77777777">
        <w:tc>
          <w:tcPr>
            <w:tcW w:w="704" w:type="dxa"/>
            <w:tcBorders>
              <w:top w:val="single" w:sz="4" w:space="0" w:color="auto"/>
              <w:left w:val="single" w:sz="4" w:space="0" w:color="auto"/>
              <w:bottom w:val="single" w:sz="4" w:space="0" w:color="auto"/>
              <w:right w:val="single" w:sz="4" w:space="0" w:color="auto"/>
            </w:tcBorders>
            <w:hideMark/>
          </w:tcPr>
          <w:p w14:paraId="4E0D15C2"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5.</w:t>
            </w:r>
          </w:p>
        </w:tc>
        <w:tc>
          <w:tcPr>
            <w:tcW w:w="5812" w:type="dxa"/>
            <w:tcBorders>
              <w:top w:val="single" w:sz="4" w:space="0" w:color="auto"/>
              <w:left w:val="single" w:sz="4" w:space="0" w:color="auto"/>
              <w:bottom w:val="single" w:sz="4" w:space="0" w:color="auto"/>
              <w:right w:val="single" w:sz="4" w:space="0" w:color="auto"/>
            </w:tcBorders>
            <w:hideMark/>
          </w:tcPr>
          <w:p w14:paraId="670887B2"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Turi išlikti automobilio pardavėjo suteikta garantija baziniams automobiliams.</w:t>
            </w:r>
          </w:p>
        </w:tc>
        <w:tc>
          <w:tcPr>
            <w:tcW w:w="3112" w:type="dxa"/>
            <w:tcBorders>
              <w:top w:val="single" w:sz="4" w:space="0" w:color="auto"/>
              <w:left w:val="single" w:sz="4" w:space="0" w:color="auto"/>
              <w:bottom w:val="single" w:sz="4" w:space="0" w:color="auto"/>
              <w:right w:val="single" w:sz="4" w:space="0" w:color="auto"/>
            </w:tcBorders>
          </w:tcPr>
          <w:p w14:paraId="4D4A97CC" w14:textId="77777777" w:rsidR="00531E67" w:rsidRPr="00531E67" w:rsidRDefault="00531E67" w:rsidP="00531E67">
            <w:pPr>
              <w:pStyle w:val="Betarp"/>
              <w:rPr>
                <w:rFonts w:asciiTheme="majorBidi" w:hAnsiTheme="majorBidi" w:cstheme="majorBidi"/>
              </w:rPr>
            </w:pPr>
          </w:p>
        </w:tc>
      </w:tr>
      <w:tr w:rsidR="00531E67" w:rsidRPr="00531E67" w14:paraId="167B5993" w14:textId="77777777">
        <w:tc>
          <w:tcPr>
            <w:tcW w:w="704" w:type="dxa"/>
            <w:tcBorders>
              <w:top w:val="single" w:sz="4" w:space="0" w:color="auto"/>
              <w:left w:val="single" w:sz="4" w:space="0" w:color="auto"/>
              <w:bottom w:val="single" w:sz="4" w:space="0" w:color="auto"/>
              <w:right w:val="single" w:sz="4" w:space="0" w:color="auto"/>
            </w:tcBorders>
            <w:hideMark/>
          </w:tcPr>
          <w:p w14:paraId="5626C6F9"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6.</w:t>
            </w:r>
          </w:p>
        </w:tc>
        <w:tc>
          <w:tcPr>
            <w:tcW w:w="5812" w:type="dxa"/>
            <w:tcBorders>
              <w:top w:val="single" w:sz="4" w:space="0" w:color="auto"/>
              <w:left w:val="single" w:sz="4" w:space="0" w:color="auto"/>
              <w:bottom w:val="single" w:sz="4" w:space="0" w:color="auto"/>
              <w:right w:val="single" w:sz="4" w:space="0" w:color="auto"/>
            </w:tcBorders>
            <w:hideMark/>
          </w:tcPr>
          <w:p w14:paraId="28AC2C27"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Garantija sumontuotai įrangai, medžiagoms ir darbams ne mažiau 12 mėnesių nuo priėmimo-perdavimo akto pasirašymo dienos.</w:t>
            </w:r>
          </w:p>
        </w:tc>
        <w:tc>
          <w:tcPr>
            <w:tcW w:w="3112" w:type="dxa"/>
            <w:tcBorders>
              <w:top w:val="single" w:sz="4" w:space="0" w:color="auto"/>
              <w:left w:val="single" w:sz="4" w:space="0" w:color="auto"/>
              <w:bottom w:val="single" w:sz="4" w:space="0" w:color="auto"/>
              <w:right w:val="single" w:sz="4" w:space="0" w:color="auto"/>
            </w:tcBorders>
          </w:tcPr>
          <w:p w14:paraId="7026AB02" w14:textId="77777777" w:rsidR="00531E67" w:rsidRPr="00531E67" w:rsidRDefault="00531E67" w:rsidP="00531E67">
            <w:pPr>
              <w:pStyle w:val="Betarp"/>
              <w:rPr>
                <w:rFonts w:asciiTheme="majorBidi" w:hAnsiTheme="majorBidi" w:cstheme="majorBidi"/>
              </w:rPr>
            </w:pPr>
          </w:p>
        </w:tc>
      </w:tr>
      <w:tr w:rsidR="00531E67" w:rsidRPr="00531E67" w14:paraId="16EEB102" w14:textId="77777777">
        <w:tc>
          <w:tcPr>
            <w:tcW w:w="704" w:type="dxa"/>
            <w:tcBorders>
              <w:top w:val="single" w:sz="4" w:space="0" w:color="auto"/>
              <w:left w:val="single" w:sz="4" w:space="0" w:color="auto"/>
              <w:bottom w:val="single" w:sz="4" w:space="0" w:color="auto"/>
              <w:right w:val="single" w:sz="4" w:space="0" w:color="auto"/>
            </w:tcBorders>
            <w:hideMark/>
          </w:tcPr>
          <w:p w14:paraId="15281AF8"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7.</w:t>
            </w:r>
          </w:p>
        </w:tc>
        <w:tc>
          <w:tcPr>
            <w:tcW w:w="5812" w:type="dxa"/>
            <w:tcBorders>
              <w:top w:val="single" w:sz="4" w:space="0" w:color="auto"/>
              <w:left w:val="single" w:sz="4" w:space="0" w:color="auto"/>
              <w:bottom w:val="single" w:sz="4" w:space="0" w:color="auto"/>
              <w:right w:val="single" w:sz="4" w:space="0" w:color="auto"/>
            </w:tcBorders>
            <w:hideMark/>
          </w:tcPr>
          <w:p w14:paraId="3E9F6945"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Automobilių pristatymo vieta. UAB „Aukštaitijos vandenys“ savo lėšomis pristato automobilius į Tiekėjo nurodytą vietą Lietuvos Respublikos teritorijos ribose. Nurodyti automobilių pristatymo vietos adresą.</w:t>
            </w:r>
          </w:p>
        </w:tc>
        <w:tc>
          <w:tcPr>
            <w:tcW w:w="3112" w:type="dxa"/>
            <w:tcBorders>
              <w:top w:val="single" w:sz="4" w:space="0" w:color="auto"/>
              <w:left w:val="single" w:sz="4" w:space="0" w:color="auto"/>
              <w:bottom w:val="single" w:sz="4" w:space="0" w:color="auto"/>
              <w:right w:val="single" w:sz="4" w:space="0" w:color="auto"/>
            </w:tcBorders>
          </w:tcPr>
          <w:p w14:paraId="0496595B" w14:textId="77777777" w:rsidR="00531E67" w:rsidRPr="00531E67" w:rsidRDefault="00531E67" w:rsidP="00531E67">
            <w:pPr>
              <w:pStyle w:val="Betarp"/>
              <w:rPr>
                <w:rFonts w:asciiTheme="majorBidi" w:hAnsiTheme="majorBidi" w:cstheme="majorBidi"/>
              </w:rPr>
            </w:pPr>
          </w:p>
        </w:tc>
      </w:tr>
      <w:tr w:rsidR="00531E67" w:rsidRPr="00531E67" w14:paraId="51AFE27B" w14:textId="77777777">
        <w:tc>
          <w:tcPr>
            <w:tcW w:w="704" w:type="dxa"/>
            <w:tcBorders>
              <w:top w:val="single" w:sz="4" w:space="0" w:color="auto"/>
              <w:left w:val="single" w:sz="4" w:space="0" w:color="auto"/>
              <w:bottom w:val="single" w:sz="4" w:space="0" w:color="auto"/>
              <w:right w:val="single" w:sz="4" w:space="0" w:color="auto"/>
            </w:tcBorders>
            <w:hideMark/>
          </w:tcPr>
          <w:p w14:paraId="5E094F00"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8.</w:t>
            </w:r>
          </w:p>
        </w:tc>
        <w:tc>
          <w:tcPr>
            <w:tcW w:w="5812" w:type="dxa"/>
            <w:tcBorders>
              <w:top w:val="single" w:sz="4" w:space="0" w:color="auto"/>
              <w:left w:val="single" w:sz="4" w:space="0" w:color="auto"/>
              <w:bottom w:val="single" w:sz="4" w:space="0" w:color="auto"/>
              <w:right w:val="single" w:sz="4" w:space="0" w:color="auto"/>
            </w:tcBorders>
            <w:hideMark/>
          </w:tcPr>
          <w:p w14:paraId="26289276" w14:textId="189598F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Įrengto automobilių pasiėmimo vieta. UAB „Aukštaitijos vandenys“ savo lėšomis pasiima įrengtus automobilius iš Tiekėjo nurodytos vietos Lietuvos Respublikos teritorijos ribose. Nurodyti įrengtų automobilių pasiėmimo vietos adresą.</w:t>
            </w:r>
          </w:p>
        </w:tc>
        <w:tc>
          <w:tcPr>
            <w:tcW w:w="3112" w:type="dxa"/>
            <w:tcBorders>
              <w:top w:val="single" w:sz="4" w:space="0" w:color="auto"/>
              <w:left w:val="single" w:sz="4" w:space="0" w:color="auto"/>
              <w:bottom w:val="single" w:sz="4" w:space="0" w:color="auto"/>
              <w:right w:val="single" w:sz="4" w:space="0" w:color="auto"/>
            </w:tcBorders>
          </w:tcPr>
          <w:p w14:paraId="7D877C13" w14:textId="77777777" w:rsidR="00531E67" w:rsidRPr="00531E67" w:rsidRDefault="00531E67" w:rsidP="00531E67">
            <w:pPr>
              <w:pStyle w:val="Betarp"/>
              <w:rPr>
                <w:rFonts w:asciiTheme="majorBidi" w:hAnsiTheme="majorBidi" w:cstheme="majorBidi"/>
              </w:rPr>
            </w:pPr>
          </w:p>
        </w:tc>
      </w:tr>
      <w:tr w:rsidR="00531E67" w:rsidRPr="00531E67" w14:paraId="66FEC4D3" w14:textId="77777777">
        <w:tc>
          <w:tcPr>
            <w:tcW w:w="704" w:type="dxa"/>
            <w:tcBorders>
              <w:top w:val="single" w:sz="4" w:space="0" w:color="auto"/>
              <w:left w:val="single" w:sz="4" w:space="0" w:color="auto"/>
              <w:bottom w:val="single" w:sz="4" w:space="0" w:color="auto"/>
              <w:right w:val="single" w:sz="4" w:space="0" w:color="auto"/>
            </w:tcBorders>
            <w:hideMark/>
          </w:tcPr>
          <w:p w14:paraId="63907301"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9.</w:t>
            </w:r>
          </w:p>
        </w:tc>
        <w:tc>
          <w:tcPr>
            <w:tcW w:w="5812" w:type="dxa"/>
            <w:tcBorders>
              <w:top w:val="single" w:sz="4" w:space="0" w:color="auto"/>
              <w:left w:val="single" w:sz="4" w:space="0" w:color="auto"/>
              <w:bottom w:val="single" w:sz="4" w:space="0" w:color="auto"/>
              <w:right w:val="single" w:sz="4" w:space="0" w:color="auto"/>
            </w:tcBorders>
            <w:hideMark/>
          </w:tcPr>
          <w:p w14:paraId="3798E3E7" w14:textId="1887984B" w:rsidR="00531E67" w:rsidRPr="00531E67" w:rsidRDefault="00B53191" w:rsidP="00531E67">
            <w:pPr>
              <w:pStyle w:val="Betarp"/>
              <w:jc w:val="both"/>
              <w:rPr>
                <w:rFonts w:asciiTheme="majorBidi" w:hAnsiTheme="majorBidi" w:cstheme="majorBidi"/>
              </w:rPr>
            </w:pPr>
            <w:r>
              <w:rPr>
                <w:rFonts w:asciiTheme="majorBidi" w:hAnsiTheme="majorBidi" w:cstheme="majorBidi"/>
              </w:rPr>
              <w:t xml:space="preserve"> Maksimalus automobilių įrengimo terminas trys mėnesiai po sutarties pasirašymo. </w:t>
            </w:r>
            <w:r w:rsidR="00531E67" w:rsidRPr="00531E67">
              <w:rPr>
                <w:rFonts w:asciiTheme="majorBidi" w:hAnsiTheme="majorBidi" w:cstheme="majorBidi"/>
              </w:rPr>
              <w:t>Nurodyti automobilių įrengimo terminus po sutarties pasirašymo.</w:t>
            </w:r>
          </w:p>
        </w:tc>
        <w:tc>
          <w:tcPr>
            <w:tcW w:w="3112" w:type="dxa"/>
            <w:tcBorders>
              <w:top w:val="single" w:sz="4" w:space="0" w:color="auto"/>
              <w:left w:val="single" w:sz="4" w:space="0" w:color="auto"/>
              <w:bottom w:val="single" w:sz="4" w:space="0" w:color="auto"/>
              <w:right w:val="single" w:sz="4" w:space="0" w:color="auto"/>
            </w:tcBorders>
          </w:tcPr>
          <w:p w14:paraId="7F6BD607" w14:textId="56EC95A7" w:rsidR="00531E67" w:rsidRPr="00531E67" w:rsidRDefault="00531E67" w:rsidP="00531E67">
            <w:pPr>
              <w:pStyle w:val="Betarp"/>
              <w:rPr>
                <w:rFonts w:asciiTheme="majorBidi" w:hAnsiTheme="majorBidi" w:cstheme="majorBidi"/>
                <w:color w:val="EE0000"/>
              </w:rPr>
            </w:pPr>
          </w:p>
        </w:tc>
      </w:tr>
      <w:tr w:rsidR="00531E67" w:rsidRPr="00531E67" w14:paraId="4757127A" w14:textId="77777777">
        <w:tc>
          <w:tcPr>
            <w:tcW w:w="9628" w:type="dxa"/>
            <w:gridSpan w:val="3"/>
            <w:tcBorders>
              <w:top w:val="single" w:sz="4" w:space="0" w:color="auto"/>
              <w:left w:val="single" w:sz="4" w:space="0" w:color="auto"/>
              <w:bottom w:val="single" w:sz="4" w:space="0" w:color="auto"/>
              <w:right w:val="single" w:sz="4" w:space="0" w:color="auto"/>
            </w:tcBorders>
            <w:hideMark/>
          </w:tcPr>
          <w:p w14:paraId="56D1BD46" w14:textId="77777777" w:rsidR="00531E67" w:rsidRPr="00531E67" w:rsidRDefault="00531E67" w:rsidP="00531E67">
            <w:pPr>
              <w:pStyle w:val="Betarp"/>
              <w:jc w:val="center"/>
              <w:rPr>
                <w:rFonts w:asciiTheme="majorBidi" w:hAnsiTheme="majorBidi" w:cstheme="majorBidi"/>
                <w:b/>
              </w:rPr>
            </w:pPr>
            <w:r w:rsidRPr="00531E67">
              <w:rPr>
                <w:rFonts w:asciiTheme="majorBidi" w:hAnsiTheme="majorBidi" w:cstheme="majorBidi"/>
                <w:b/>
              </w:rPr>
              <w:t>Furgono dalies įranga ir medžiagos</w:t>
            </w:r>
          </w:p>
        </w:tc>
      </w:tr>
      <w:tr w:rsidR="00531E67" w:rsidRPr="00531E67" w14:paraId="4D43B8B2" w14:textId="77777777">
        <w:tc>
          <w:tcPr>
            <w:tcW w:w="704" w:type="dxa"/>
            <w:tcBorders>
              <w:top w:val="single" w:sz="4" w:space="0" w:color="auto"/>
              <w:left w:val="single" w:sz="4" w:space="0" w:color="auto"/>
              <w:bottom w:val="single" w:sz="4" w:space="0" w:color="auto"/>
              <w:right w:val="single" w:sz="4" w:space="0" w:color="auto"/>
            </w:tcBorders>
            <w:hideMark/>
          </w:tcPr>
          <w:p w14:paraId="726CA94F"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10.</w:t>
            </w:r>
          </w:p>
        </w:tc>
        <w:tc>
          <w:tcPr>
            <w:tcW w:w="5812" w:type="dxa"/>
            <w:tcBorders>
              <w:top w:val="single" w:sz="4" w:space="0" w:color="auto"/>
              <w:left w:val="single" w:sz="4" w:space="0" w:color="auto"/>
              <w:bottom w:val="single" w:sz="4" w:space="0" w:color="auto"/>
              <w:right w:val="single" w:sz="4" w:space="0" w:color="auto"/>
            </w:tcBorders>
            <w:hideMark/>
          </w:tcPr>
          <w:p w14:paraId="4DA8377B" w14:textId="65482655"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Furgono dalies įrengimui turi būti panaudotos tokios medžiagos ir</w:t>
            </w:r>
            <w:r w:rsidR="00285BC2">
              <w:rPr>
                <w:rFonts w:asciiTheme="majorBidi" w:hAnsiTheme="majorBidi" w:cstheme="majorBidi"/>
              </w:rPr>
              <w:t xml:space="preserve"> sujungimo vietų (siūlių)</w:t>
            </w:r>
            <w:r w:rsidRPr="00531E67">
              <w:rPr>
                <w:rFonts w:asciiTheme="majorBidi" w:hAnsiTheme="majorBidi" w:cstheme="majorBidi"/>
              </w:rPr>
              <w:t xml:space="preserve"> hermeti</w:t>
            </w:r>
            <w:r w:rsidR="00285BC2">
              <w:rPr>
                <w:rFonts w:asciiTheme="majorBidi" w:hAnsiTheme="majorBidi" w:cstheme="majorBidi"/>
              </w:rPr>
              <w:t>zavimo</w:t>
            </w:r>
            <w:r w:rsidRPr="00531E67">
              <w:rPr>
                <w:rFonts w:asciiTheme="majorBidi" w:hAnsiTheme="majorBidi" w:cstheme="majorBidi"/>
              </w:rPr>
              <w:t xml:space="preserve"> darbai</w:t>
            </w:r>
            <w:r w:rsidR="00285BC2">
              <w:rPr>
                <w:rFonts w:asciiTheme="majorBidi" w:hAnsiTheme="majorBidi" w:cstheme="majorBidi"/>
              </w:rPr>
              <w:t xml:space="preserve"> taip</w:t>
            </w:r>
            <w:r w:rsidRPr="00531E67">
              <w:rPr>
                <w:rFonts w:asciiTheme="majorBidi" w:hAnsiTheme="majorBidi" w:cstheme="majorBidi"/>
              </w:rPr>
              <w:t xml:space="preserve"> atlikti, kad būtų galimybė furgono vidų plauti iki 3,0 bar</w:t>
            </w:r>
            <w:r w:rsidR="00773449">
              <w:rPr>
                <w:rFonts w:asciiTheme="majorBidi" w:hAnsiTheme="majorBidi" w:cstheme="majorBidi"/>
              </w:rPr>
              <w:t xml:space="preserve"> slėgio</w:t>
            </w:r>
            <w:r w:rsidRPr="00531E67">
              <w:rPr>
                <w:rFonts w:asciiTheme="majorBidi" w:hAnsiTheme="majorBidi" w:cstheme="majorBidi"/>
              </w:rPr>
              <w:t xml:space="preserve"> vandens srove.</w:t>
            </w:r>
          </w:p>
        </w:tc>
        <w:tc>
          <w:tcPr>
            <w:tcW w:w="3112" w:type="dxa"/>
            <w:tcBorders>
              <w:top w:val="single" w:sz="4" w:space="0" w:color="auto"/>
              <w:left w:val="single" w:sz="4" w:space="0" w:color="auto"/>
              <w:bottom w:val="single" w:sz="4" w:space="0" w:color="auto"/>
              <w:right w:val="single" w:sz="4" w:space="0" w:color="auto"/>
            </w:tcBorders>
            <w:hideMark/>
          </w:tcPr>
          <w:p w14:paraId="49654638" w14:textId="1F8EB2CD" w:rsidR="00531E67" w:rsidRPr="00531E67" w:rsidRDefault="00531E67" w:rsidP="00531E67">
            <w:pPr>
              <w:pStyle w:val="Betarp"/>
              <w:rPr>
                <w:rFonts w:asciiTheme="majorBidi" w:hAnsiTheme="majorBidi" w:cstheme="majorBidi"/>
              </w:rPr>
            </w:pPr>
          </w:p>
        </w:tc>
      </w:tr>
      <w:tr w:rsidR="00531E67" w:rsidRPr="00531E67" w14:paraId="472748B1" w14:textId="77777777">
        <w:tc>
          <w:tcPr>
            <w:tcW w:w="704" w:type="dxa"/>
            <w:tcBorders>
              <w:top w:val="single" w:sz="4" w:space="0" w:color="auto"/>
              <w:left w:val="single" w:sz="4" w:space="0" w:color="auto"/>
              <w:bottom w:val="single" w:sz="4" w:space="0" w:color="auto"/>
              <w:right w:val="single" w:sz="4" w:space="0" w:color="auto"/>
            </w:tcBorders>
            <w:hideMark/>
          </w:tcPr>
          <w:p w14:paraId="3A116326"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11.</w:t>
            </w:r>
          </w:p>
        </w:tc>
        <w:tc>
          <w:tcPr>
            <w:tcW w:w="5812" w:type="dxa"/>
            <w:tcBorders>
              <w:top w:val="single" w:sz="4" w:space="0" w:color="auto"/>
              <w:left w:val="single" w:sz="4" w:space="0" w:color="auto"/>
              <w:bottom w:val="single" w:sz="4" w:space="0" w:color="auto"/>
              <w:right w:val="single" w:sz="4" w:space="0" w:color="auto"/>
            </w:tcBorders>
            <w:hideMark/>
          </w:tcPr>
          <w:p w14:paraId="48158484"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Krovinių skyriaus grindų ir galinių ratų arkų padengimas rifliuota aliuminio arba nerūdijančio plieno skarda. Grindų danga dengiamos visos furgono grindys ir ratų arkos.</w:t>
            </w:r>
          </w:p>
        </w:tc>
        <w:tc>
          <w:tcPr>
            <w:tcW w:w="3112" w:type="dxa"/>
            <w:tcBorders>
              <w:top w:val="single" w:sz="4" w:space="0" w:color="auto"/>
              <w:left w:val="single" w:sz="4" w:space="0" w:color="auto"/>
              <w:bottom w:val="single" w:sz="4" w:space="0" w:color="auto"/>
              <w:right w:val="single" w:sz="4" w:space="0" w:color="auto"/>
            </w:tcBorders>
          </w:tcPr>
          <w:p w14:paraId="7C89A260" w14:textId="77777777" w:rsidR="00531E67" w:rsidRPr="00531E67" w:rsidRDefault="00531E67" w:rsidP="00531E67">
            <w:pPr>
              <w:pStyle w:val="Betarp"/>
              <w:rPr>
                <w:rFonts w:asciiTheme="majorBidi" w:hAnsiTheme="majorBidi" w:cstheme="majorBidi"/>
              </w:rPr>
            </w:pPr>
          </w:p>
        </w:tc>
      </w:tr>
      <w:tr w:rsidR="00531E67" w:rsidRPr="00531E67" w14:paraId="176B3EA1" w14:textId="77777777">
        <w:tc>
          <w:tcPr>
            <w:tcW w:w="704" w:type="dxa"/>
            <w:tcBorders>
              <w:top w:val="single" w:sz="4" w:space="0" w:color="auto"/>
              <w:left w:val="single" w:sz="4" w:space="0" w:color="auto"/>
              <w:bottom w:val="single" w:sz="4" w:space="0" w:color="auto"/>
              <w:right w:val="single" w:sz="4" w:space="0" w:color="auto"/>
            </w:tcBorders>
            <w:hideMark/>
          </w:tcPr>
          <w:p w14:paraId="491C860B"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12.</w:t>
            </w:r>
          </w:p>
        </w:tc>
        <w:tc>
          <w:tcPr>
            <w:tcW w:w="5812" w:type="dxa"/>
            <w:tcBorders>
              <w:top w:val="single" w:sz="4" w:space="0" w:color="auto"/>
              <w:left w:val="single" w:sz="4" w:space="0" w:color="auto"/>
              <w:bottom w:val="single" w:sz="4" w:space="0" w:color="auto"/>
              <w:right w:val="single" w:sz="4" w:space="0" w:color="auto"/>
            </w:tcBorders>
            <w:hideMark/>
          </w:tcPr>
          <w:p w14:paraId="664F225E" w14:textId="02645970" w:rsidR="00531E67" w:rsidRPr="00874C95" w:rsidRDefault="00874C95" w:rsidP="00531E67">
            <w:pPr>
              <w:pStyle w:val="Betarp"/>
              <w:jc w:val="both"/>
              <w:rPr>
                <w:rFonts w:asciiTheme="majorBidi" w:hAnsiTheme="majorBidi" w:cstheme="majorBidi"/>
              </w:rPr>
            </w:pPr>
            <w:r w:rsidRPr="00874C95">
              <w:rPr>
                <w:rFonts w:asciiTheme="majorBidi" w:hAnsiTheme="majorBidi" w:cstheme="majorBidi"/>
              </w:rPr>
              <w:t>Furgono s</w:t>
            </w:r>
            <w:r w:rsidR="00531E67" w:rsidRPr="00874C95">
              <w:rPr>
                <w:rFonts w:asciiTheme="majorBidi" w:hAnsiTheme="majorBidi" w:cstheme="majorBidi"/>
              </w:rPr>
              <w:t>togo</w:t>
            </w:r>
            <w:r w:rsidRPr="00874C95">
              <w:rPr>
                <w:rFonts w:asciiTheme="majorBidi" w:hAnsiTheme="majorBidi" w:cstheme="majorBidi"/>
              </w:rPr>
              <w:t xml:space="preserve"> metalinės dalies</w:t>
            </w:r>
            <w:r w:rsidR="00531E67" w:rsidRPr="00874C95">
              <w:rPr>
                <w:rFonts w:asciiTheme="majorBidi" w:hAnsiTheme="majorBidi" w:cstheme="majorBidi"/>
              </w:rPr>
              <w:t xml:space="preserve"> apšiltinimas ne mažiau kaip 20 mm storio putų polistirolu arba </w:t>
            </w:r>
            <w:proofErr w:type="spellStart"/>
            <w:r w:rsidR="00531E67" w:rsidRPr="00874C95">
              <w:rPr>
                <w:rFonts w:asciiTheme="majorBidi" w:hAnsiTheme="majorBidi" w:cstheme="majorBidi"/>
              </w:rPr>
              <w:t>lygiaverčia</w:t>
            </w:r>
            <w:proofErr w:type="spellEnd"/>
            <w:r w:rsidR="00531E67" w:rsidRPr="00874C95">
              <w:rPr>
                <w:rFonts w:asciiTheme="majorBidi" w:hAnsiTheme="majorBidi" w:cstheme="majorBidi"/>
              </w:rPr>
              <w:t xml:space="preserve"> medžiaga.</w:t>
            </w:r>
          </w:p>
        </w:tc>
        <w:tc>
          <w:tcPr>
            <w:tcW w:w="3112" w:type="dxa"/>
            <w:tcBorders>
              <w:top w:val="single" w:sz="4" w:space="0" w:color="auto"/>
              <w:left w:val="single" w:sz="4" w:space="0" w:color="auto"/>
              <w:bottom w:val="single" w:sz="4" w:space="0" w:color="auto"/>
              <w:right w:val="single" w:sz="4" w:space="0" w:color="auto"/>
            </w:tcBorders>
          </w:tcPr>
          <w:p w14:paraId="04E67034" w14:textId="77777777" w:rsidR="00531E67" w:rsidRPr="00531E67" w:rsidRDefault="00531E67" w:rsidP="00531E67">
            <w:pPr>
              <w:pStyle w:val="Betarp"/>
              <w:rPr>
                <w:rFonts w:asciiTheme="majorBidi" w:hAnsiTheme="majorBidi" w:cstheme="majorBidi"/>
              </w:rPr>
            </w:pPr>
          </w:p>
        </w:tc>
      </w:tr>
      <w:tr w:rsidR="00531E67" w:rsidRPr="00531E67" w14:paraId="47938A83" w14:textId="77777777">
        <w:tc>
          <w:tcPr>
            <w:tcW w:w="704" w:type="dxa"/>
            <w:tcBorders>
              <w:top w:val="single" w:sz="4" w:space="0" w:color="auto"/>
              <w:left w:val="single" w:sz="4" w:space="0" w:color="auto"/>
              <w:bottom w:val="single" w:sz="4" w:space="0" w:color="auto"/>
              <w:right w:val="single" w:sz="4" w:space="0" w:color="auto"/>
            </w:tcBorders>
            <w:hideMark/>
          </w:tcPr>
          <w:p w14:paraId="084E61C3"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13.</w:t>
            </w:r>
          </w:p>
        </w:tc>
        <w:tc>
          <w:tcPr>
            <w:tcW w:w="5812" w:type="dxa"/>
            <w:tcBorders>
              <w:top w:val="single" w:sz="4" w:space="0" w:color="auto"/>
              <w:left w:val="single" w:sz="4" w:space="0" w:color="auto"/>
              <w:bottom w:val="single" w:sz="4" w:space="0" w:color="auto"/>
              <w:right w:val="single" w:sz="4" w:space="0" w:color="auto"/>
            </w:tcBorders>
            <w:hideMark/>
          </w:tcPr>
          <w:p w14:paraId="42091CF4" w14:textId="2F276B06" w:rsidR="00531E67" w:rsidRPr="00874C95" w:rsidRDefault="00874C95" w:rsidP="00531E67">
            <w:pPr>
              <w:pStyle w:val="Betarp"/>
              <w:jc w:val="both"/>
              <w:rPr>
                <w:rFonts w:asciiTheme="majorBidi" w:hAnsiTheme="majorBidi" w:cstheme="majorBidi"/>
              </w:rPr>
            </w:pPr>
            <w:r w:rsidRPr="00874C95">
              <w:rPr>
                <w:rFonts w:asciiTheme="majorBidi" w:hAnsiTheme="majorBidi" w:cstheme="majorBidi"/>
              </w:rPr>
              <w:t>Furgono š</w:t>
            </w:r>
            <w:r w:rsidR="00531E67" w:rsidRPr="00874C95">
              <w:rPr>
                <w:rFonts w:asciiTheme="majorBidi" w:hAnsiTheme="majorBidi" w:cstheme="majorBidi"/>
              </w:rPr>
              <w:t xml:space="preserve">onų ir durų </w:t>
            </w:r>
            <w:r w:rsidRPr="00874C95">
              <w:rPr>
                <w:rFonts w:asciiTheme="majorBidi" w:hAnsiTheme="majorBidi" w:cstheme="majorBidi"/>
              </w:rPr>
              <w:t xml:space="preserve">metalinės dalies </w:t>
            </w:r>
            <w:r w:rsidR="00531E67" w:rsidRPr="00874C95">
              <w:rPr>
                <w:rFonts w:asciiTheme="majorBidi" w:hAnsiTheme="majorBidi" w:cstheme="majorBidi"/>
              </w:rPr>
              <w:t xml:space="preserve">apšiltinimas ne mažiau kaip 20 mm storio putų polistirolu arba </w:t>
            </w:r>
            <w:proofErr w:type="spellStart"/>
            <w:r w:rsidR="00531E67" w:rsidRPr="00874C95">
              <w:rPr>
                <w:rFonts w:asciiTheme="majorBidi" w:hAnsiTheme="majorBidi" w:cstheme="majorBidi"/>
              </w:rPr>
              <w:t>lygiaverčia</w:t>
            </w:r>
            <w:proofErr w:type="spellEnd"/>
            <w:r w:rsidR="00531E67" w:rsidRPr="00874C95">
              <w:rPr>
                <w:rFonts w:asciiTheme="majorBidi" w:hAnsiTheme="majorBidi" w:cstheme="majorBidi"/>
              </w:rPr>
              <w:t xml:space="preserve"> medžiaga.</w:t>
            </w:r>
          </w:p>
        </w:tc>
        <w:tc>
          <w:tcPr>
            <w:tcW w:w="3112" w:type="dxa"/>
            <w:tcBorders>
              <w:top w:val="single" w:sz="4" w:space="0" w:color="auto"/>
              <w:left w:val="single" w:sz="4" w:space="0" w:color="auto"/>
              <w:bottom w:val="single" w:sz="4" w:space="0" w:color="auto"/>
              <w:right w:val="single" w:sz="4" w:space="0" w:color="auto"/>
            </w:tcBorders>
          </w:tcPr>
          <w:p w14:paraId="72A88F6F" w14:textId="77777777" w:rsidR="00531E67" w:rsidRPr="00531E67" w:rsidRDefault="00531E67" w:rsidP="00531E67">
            <w:pPr>
              <w:pStyle w:val="Betarp"/>
              <w:rPr>
                <w:rFonts w:asciiTheme="majorBidi" w:hAnsiTheme="majorBidi" w:cstheme="majorBidi"/>
              </w:rPr>
            </w:pPr>
          </w:p>
        </w:tc>
      </w:tr>
      <w:tr w:rsidR="00531E67" w:rsidRPr="00531E67" w14:paraId="3EFF1EAC" w14:textId="77777777">
        <w:tc>
          <w:tcPr>
            <w:tcW w:w="704" w:type="dxa"/>
            <w:tcBorders>
              <w:top w:val="single" w:sz="4" w:space="0" w:color="auto"/>
              <w:left w:val="single" w:sz="4" w:space="0" w:color="auto"/>
              <w:bottom w:val="single" w:sz="4" w:space="0" w:color="auto"/>
              <w:right w:val="single" w:sz="4" w:space="0" w:color="auto"/>
            </w:tcBorders>
            <w:hideMark/>
          </w:tcPr>
          <w:p w14:paraId="0235A0BB"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14.</w:t>
            </w:r>
          </w:p>
        </w:tc>
        <w:tc>
          <w:tcPr>
            <w:tcW w:w="5812" w:type="dxa"/>
            <w:tcBorders>
              <w:top w:val="single" w:sz="4" w:space="0" w:color="auto"/>
              <w:left w:val="single" w:sz="4" w:space="0" w:color="auto"/>
              <w:bottom w:val="single" w:sz="4" w:space="0" w:color="auto"/>
              <w:right w:val="single" w:sz="4" w:space="0" w:color="auto"/>
            </w:tcBorders>
            <w:hideMark/>
          </w:tcPr>
          <w:p w14:paraId="5E63D0F1" w14:textId="4039C46F" w:rsidR="00531E67" w:rsidRPr="00874C95" w:rsidRDefault="00874C95" w:rsidP="00531E67">
            <w:pPr>
              <w:pStyle w:val="Betarp"/>
              <w:jc w:val="both"/>
              <w:rPr>
                <w:rFonts w:asciiTheme="majorBidi" w:hAnsiTheme="majorBidi" w:cstheme="majorBidi"/>
              </w:rPr>
            </w:pPr>
            <w:r w:rsidRPr="00874C95">
              <w:rPr>
                <w:rFonts w:asciiTheme="majorBidi" w:hAnsiTheme="majorBidi" w:cstheme="majorBidi"/>
              </w:rPr>
              <w:t>Furgono š</w:t>
            </w:r>
            <w:r w:rsidR="00531E67" w:rsidRPr="00874C95">
              <w:rPr>
                <w:rFonts w:asciiTheme="majorBidi" w:hAnsiTheme="majorBidi" w:cstheme="majorBidi"/>
              </w:rPr>
              <w:t>onų ir durų</w:t>
            </w:r>
            <w:r w:rsidRPr="00874C95">
              <w:rPr>
                <w:rFonts w:asciiTheme="majorBidi" w:hAnsiTheme="majorBidi" w:cstheme="majorBidi"/>
              </w:rPr>
              <w:t xml:space="preserve"> apšiltintos dalies iki</w:t>
            </w:r>
            <w:r w:rsidR="00262D6F">
              <w:rPr>
                <w:rFonts w:asciiTheme="majorBidi" w:hAnsiTheme="majorBidi" w:cstheme="majorBidi"/>
              </w:rPr>
              <w:t xml:space="preserve"> gamyklinės</w:t>
            </w:r>
            <w:r w:rsidRPr="00874C95">
              <w:rPr>
                <w:rFonts w:asciiTheme="majorBidi" w:hAnsiTheme="majorBidi" w:cstheme="majorBidi"/>
              </w:rPr>
              <w:t xml:space="preserve"> vidinės pertvaros</w:t>
            </w:r>
            <w:r w:rsidR="00262D6F">
              <w:rPr>
                <w:rFonts w:asciiTheme="majorBidi" w:hAnsiTheme="majorBidi" w:cstheme="majorBidi"/>
              </w:rPr>
              <w:t xml:space="preserve"> šonų</w:t>
            </w:r>
            <w:r w:rsidR="00531E67" w:rsidRPr="00874C95">
              <w:rPr>
                <w:rFonts w:asciiTheme="majorBidi" w:hAnsiTheme="majorBidi" w:cstheme="majorBidi"/>
              </w:rPr>
              <w:t xml:space="preserve"> padengimas laminuota, drėgmei ir mechaniniam poveikiui atsparia ne mažiau kaip 6,5 mm storio fanera, arba kita </w:t>
            </w:r>
            <w:proofErr w:type="spellStart"/>
            <w:r w:rsidR="00531E67" w:rsidRPr="00874C95">
              <w:rPr>
                <w:rFonts w:asciiTheme="majorBidi" w:hAnsiTheme="majorBidi" w:cstheme="majorBidi"/>
              </w:rPr>
              <w:t>lygiaverčia</w:t>
            </w:r>
            <w:proofErr w:type="spellEnd"/>
            <w:r w:rsidR="00531E67" w:rsidRPr="00874C95">
              <w:rPr>
                <w:rFonts w:asciiTheme="majorBidi" w:hAnsiTheme="majorBidi" w:cstheme="majorBidi"/>
              </w:rPr>
              <w:t xml:space="preserve"> medžiaga, tinkančia furgono šonų ir durų padengimui.</w:t>
            </w:r>
          </w:p>
        </w:tc>
        <w:tc>
          <w:tcPr>
            <w:tcW w:w="3112" w:type="dxa"/>
            <w:tcBorders>
              <w:top w:val="single" w:sz="4" w:space="0" w:color="auto"/>
              <w:left w:val="single" w:sz="4" w:space="0" w:color="auto"/>
              <w:bottom w:val="single" w:sz="4" w:space="0" w:color="auto"/>
              <w:right w:val="single" w:sz="4" w:space="0" w:color="auto"/>
            </w:tcBorders>
          </w:tcPr>
          <w:p w14:paraId="3653916F" w14:textId="77777777" w:rsidR="00531E67" w:rsidRPr="00531E67" w:rsidRDefault="00531E67" w:rsidP="00531E67">
            <w:pPr>
              <w:pStyle w:val="Betarp"/>
              <w:rPr>
                <w:rFonts w:asciiTheme="majorBidi" w:hAnsiTheme="majorBidi" w:cstheme="majorBidi"/>
              </w:rPr>
            </w:pPr>
          </w:p>
        </w:tc>
      </w:tr>
      <w:tr w:rsidR="00531E67" w:rsidRPr="00531E67" w14:paraId="427F0854" w14:textId="77777777">
        <w:tc>
          <w:tcPr>
            <w:tcW w:w="704" w:type="dxa"/>
            <w:tcBorders>
              <w:top w:val="single" w:sz="4" w:space="0" w:color="auto"/>
              <w:left w:val="single" w:sz="4" w:space="0" w:color="auto"/>
              <w:bottom w:val="single" w:sz="4" w:space="0" w:color="auto"/>
              <w:right w:val="single" w:sz="4" w:space="0" w:color="auto"/>
            </w:tcBorders>
            <w:hideMark/>
          </w:tcPr>
          <w:p w14:paraId="5C489409"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15.</w:t>
            </w:r>
          </w:p>
        </w:tc>
        <w:tc>
          <w:tcPr>
            <w:tcW w:w="5812" w:type="dxa"/>
            <w:tcBorders>
              <w:top w:val="single" w:sz="4" w:space="0" w:color="auto"/>
              <w:left w:val="single" w:sz="4" w:space="0" w:color="auto"/>
              <w:bottom w:val="single" w:sz="4" w:space="0" w:color="auto"/>
              <w:right w:val="single" w:sz="4" w:space="0" w:color="auto"/>
            </w:tcBorders>
            <w:hideMark/>
          </w:tcPr>
          <w:p w14:paraId="6763F828" w14:textId="57BAD389" w:rsidR="00531E67" w:rsidRPr="00874C95" w:rsidRDefault="00874C95" w:rsidP="00531E67">
            <w:pPr>
              <w:pStyle w:val="Betarp"/>
              <w:jc w:val="both"/>
              <w:rPr>
                <w:rFonts w:asciiTheme="majorBidi" w:hAnsiTheme="majorBidi" w:cstheme="majorBidi"/>
              </w:rPr>
            </w:pPr>
            <w:r w:rsidRPr="00874C95">
              <w:rPr>
                <w:rFonts w:asciiTheme="majorBidi" w:hAnsiTheme="majorBidi" w:cstheme="majorBidi"/>
              </w:rPr>
              <w:t>Furgono l</w:t>
            </w:r>
            <w:r w:rsidR="00531E67" w:rsidRPr="00874C95">
              <w:rPr>
                <w:rFonts w:asciiTheme="majorBidi" w:hAnsiTheme="majorBidi" w:cstheme="majorBidi"/>
              </w:rPr>
              <w:t>ubų</w:t>
            </w:r>
            <w:r w:rsidRPr="00874C95">
              <w:rPr>
                <w:rFonts w:asciiTheme="majorBidi" w:hAnsiTheme="majorBidi" w:cstheme="majorBidi"/>
              </w:rPr>
              <w:t xml:space="preserve"> apšiltintos dalies iki </w:t>
            </w:r>
            <w:r w:rsidR="00262D6F">
              <w:rPr>
                <w:rFonts w:asciiTheme="majorBidi" w:hAnsiTheme="majorBidi" w:cstheme="majorBidi"/>
              </w:rPr>
              <w:t xml:space="preserve">gamyklinės </w:t>
            </w:r>
            <w:r w:rsidRPr="00874C95">
              <w:rPr>
                <w:rFonts w:asciiTheme="majorBidi" w:hAnsiTheme="majorBidi" w:cstheme="majorBidi"/>
              </w:rPr>
              <w:t>vidinės pertvaros</w:t>
            </w:r>
            <w:r w:rsidR="00262D6F">
              <w:rPr>
                <w:rFonts w:asciiTheme="majorBidi" w:hAnsiTheme="majorBidi" w:cstheme="majorBidi"/>
              </w:rPr>
              <w:t xml:space="preserve"> viršaus</w:t>
            </w:r>
            <w:r w:rsidR="00531E67" w:rsidRPr="00874C95">
              <w:rPr>
                <w:rFonts w:asciiTheme="majorBidi" w:hAnsiTheme="majorBidi" w:cstheme="majorBidi"/>
              </w:rPr>
              <w:t xml:space="preserve"> padengimas laminuota, drėgmei ir mechaniniam poveikiui atsparia ne mažiau kaip 4,0 mm storio fanera, arba kita </w:t>
            </w:r>
            <w:proofErr w:type="spellStart"/>
            <w:r w:rsidR="00531E67" w:rsidRPr="00874C95">
              <w:rPr>
                <w:rFonts w:asciiTheme="majorBidi" w:hAnsiTheme="majorBidi" w:cstheme="majorBidi"/>
              </w:rPr>
              <w:t>lygiaverčia</w:t>
            </w:r>
            <w:proofErr w:type="spellEnd"/>
            <w:r w:rsidR="00531E67" w:rsidRPr="00874C95">
              <w:rPr>
                <w:rFonts w:asciiTheme="majorBidi" w:hAnsiTheme="majorBidi" w:cstheme="majorBidi"/>
              </w:rPr>
              <w:t xml:space="preserve"> medžiaga, tinkančia furgono </w:t>
            </w:r>
            <w:r w:rsidR="00842293">
              <w:rPr>
                <w:rFonts w:asciiTheme="majorBidi" w:hAnsiTheme="majorBidi" w:cstheme="majorBidi"/>
              </w:rPr>
              <w:t>lubų</w:t>
            </w:r>
            <w:r w:rsidR="00531E67" w:rsidRPr="00874C95">
              <w:rPr>
                <w:rFonts w:asciiTheme="majorBidi" w:hAnsiTheme="majorBidi" w:cstheme="majorBidi"/>
              </w:rPr>
              <w:t xml:space="preserve"> padengimui</w:t>
            </w:r>
            <w:r w:rsidR="00842293">
              <w:rPr>
                <w:rFonts w:asciiTheme="majorBidi" w:hAnsiTheme="majorBidi" w:cstheme="majorBidi"/>
              </w:rPr>
              <w:t>.</w:t>
            </w:r>
          </w:p>
        </w:tc>
        <w:tc>
          <w:tcPr>
            <w:tcW w:w="3112" w:type="dxa"/>
            <w:tcBorders>
              <w:top w:val="single" w:sz="4" w:space="0" w:color="auto"/>
              <w:left w:val="single" w:sz="4" w:space="0" w:color="auto"/>
              <w:bottom w:val="single" w:sz="4" w:space="0" w:color="auto"/>
              <w:right w:val="single" w:sz="4" w:space="0" w:color="auto"/>
            </w:tcBorders>
          </w:tcPr>
          <w:p w14:paraId="0133FD0A" w14:textId="77777777" w:rsidR="00531E67" w:rsidRPr="00531E67" w:rsidRDefault="00531E67" w:rsidP="00531E67">
            <w:pPr>
              <w:pStyle w:val="Betarp"/>
              <w:rPr>
                <w:rFonts w:asciiTheme="majorBidi" w:hAnsiTheme="majorBidi" w:cstheme="majorBidi"/>
              </w:rPr>
            </w:pPr>
          </w:p>
        </w:tc>
      </w:tr>
      <w:tr w:rsidR="00531E67" w:rsidRPr="00531E67" w14:paraId="5220B56A" w14:textId="77777777">
        <w:tc>
          <w:tcPr>
            <w:tcW w:w="704" w:type="dxa"/>
            <w:tcBorders>
              <w:top w:val="single" w:sz="4" w:space="0" w:color="auto"/>
              <w:left w:val="single" w:sz="4" w:space="0" w:color="auto"/>
              <w:bottom w:val="single" w:sz="4" w:space="0" w:color="auto"/>
              <w:right w:val="single" w:sz="4" w:space="0" w:color="auto"/>
            </w:tcBorders>
            <w:hideMark/>
          </w:tcPr>
          <w:p w14:paraId="1E6F51FD"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16.</w:t>
            </w:r>
          </w:p>
        </w:tc>
        <w:tc>
          <w:tcPr>
            <w:tcW w:w="5812" w:type="dxa"/>
            <w:tcBorders>
              <w:top w:val="single" w:sz="4" w:space="0" w:color="auto"/>
              <w:left w:val="single" w:sz="4" w:space="0" w:color="auto"/>
              <w:bottom w:val="single" w:sz="4" w:space="0" w:color="auto"/>
              <w:right w:val="single" w:sz="4" w:space="0" w:color="auto"/>
            </w:tcBorders>
            <w:hideMark/>
          </w:tcPr>
          <w:p w14:paraId="2FA92330" w14:textId="79DF0A9F"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 xml:space="preserve">Darbinių drabužių kabykla: </w:t>
            </w:r>
            <w:r w:rsidR="001A66C4">
              <w:rPr>
                <w:rFonts w:asciiTheme="majorBidi" w:hAnsiTheme="majorBidi" w:cstheme="majorBidi"/>
              </w:rPr>
              <w:t>4</w:t>
            </w:r>
            <w:r w:rsidRPr="00531E67">
              <w:rPr>
                <w:rFonts w:asciiTheme="majorBidi" w:hAnsiTheme="majorBidi" w:cstheme="majorBidi"/>
              </w:rPr>
              <w:t xml:space="preserve"> vnt. apsauginiams drabužiams darbui vandentiekio ir nuotekų šuliniuose (</w:t>
            </w:r>
            <w:proofErr w:type="spellStart"/>
            <w:r w:rsidRPr="00531E67">
              <w:rPr>
                <w:rFonts w:asciiTheme="majorBidi" w:hAnsiTheme="majorBidi" w:cstheme="majorBidi"/>
              </w:rPr>
              <w:t>hidrokostiumams</w:t>
            </w:r>
            <w:proofErr w:type="spellEnd"/>
            <w:r w:rsidRPr="00531E67">
              <w:rPr>
                <w:rFonts w:asciiTheme="majorBidi" w:hAnsiTheme="majorBidi" w:cstheme="majorBidi"/>
              </w:rPr>
              <w:t xml:space="preserve">). </w:t>
            </w:r>
            <w:r w:rsidR="001A66C4">
              <w:rPr>
                <w:rFonts w:asciiTheme="majorBidi" w:hAnsiTheme="majorBidi" w:cstheme="majorBidi"/>
              </w:rPr>
              <w:t>4</w:t>
            </w:r>
            <w:r w:rsidRPr="00531E67">
              <w:rPr>
                <w:rFonts w:asciiTheme="majorBidi" w:hAnsiTheme="majorBidi" w:cstheme="majorBidi"/>
              </w:rPr>
              <w:t xml:space="preserve"> vnt. apsauginiai drabužiai darbui vandentiekio ir nuotekų šuliniuose (</w:t>
            </w:r>
            <w:proofErr w:type="spellStart"/>
            <w:r w:rsidRPr="00531E67">
              <w:rPr>
                <w:rFonts w:asciiTheme="majorBidi" w:hAnsiTheme="majorBidi" w:cstheme="majorBidi"/>
              </w:rPr>
              <w:t>hidrokostiumai</w:t>
            </w:r>
            <w:proofErr w:type="spellEnd"/>
            <w:r w:rsidRPr="00531E67">
              <w:rPr>
                <w:rFonts w:asciiTheme="majorBidi" w:hAnsiTheme="majorBidi" w:cstheme="majorBidi"/>
              </w:rPr>
              <w:t xml:space="preserve">) į </w:t>
            </w:r>
            <w:r w:rsidRPr="00531E67">
              <w:rPr>
                <w:rFonts w:asciiTheme="majorBidi" w:hAnsiTheme="majorBidi" w:cstheme="majorBidi"/>
              </w:rPr>
              <w:lastRenderedPageBreak/>
              <w:t xml:space="preserve">kabyklą gali būti kabinami šlapi, todėl šių drabužių kabykla turi būti įrengta su drenažo sistema vandens nuvedimui. Darbinių drabužių kabyklą siūlome įrengti prie pertvaros su vairuotojo kabina. </w:t>
            </w:r>
          </w:p>
        </w:tc>
        <w:tc>
          <w:tcPr>
            <w:tcW w:w="3112" w:type="dxa"/>
            <w:tcBorders>
              <w:top w:val="single" w:sz="4" w:space="0" w:color="auto"/>
              <w:left w:val="single" w:sz="4" w:space="0" w:color="auto"/>
              <w:bottom w:val="single" w:sz="4" w:space="0" w:color="auto"/>
              <w:right w:val="single" w:sz="4" w:space="0" w:color="auto"/>
            </w:tcBorders>
            <w:hideMark/>
          </w:tcPr>
          <w:p w14:paraId="06B7BED5" w14:textId="7A38D775" w:rsidR="00531E67" w:rsidRPr="00531E67" w:rsidRDefault="00531E67" w:rsidP="00531E67">
            <w:pPr>
              <w:pStyle w:val="Betarp"/>
              <w:rPr>
                <w:rFonts w:asciiTheme="majorBidi" w:hAnsiTheme="majorBidi" w:cstheme="majorBidi"/>
              </w:rPr>
            </w:pPr>
          </w:p>
        </w:tc>
      </w:tr>
      <w:tr w:rsidR="00531E67" w:rsidRPr="00531E67" w14:paraId="1908EF0B" w14:textId="77777777">
        <w:tc>
          <w:tcPr>
            <w:tcW w:w="704" w:type="dxa"/>
            <w:tcBorders>
              <w:top w:val="single" w:sz="4" w:space="0" w:color="auto"/>
              <w:left w:val="single" w:sz="4" w:space="0" w:color="auto"/>
              <w:bottom w:val="single" w:sz="4" w:space="0" w:color="auto"/>
              <w:right w:val="single" w:sz="4" w:space="0" w:color="auto"/>
            </w:tcBorders>
            <w:hideMark/>
          </w:tcPr>
          <w:p w14:paraId="4BDC7AA6"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17.</w:t>
            </w:r>
          </w:p>
        </w:tc>
        <w:tc>
          <w:tcPr>
            <w:tcW w:w="5812" w:type="dxa"/>
            <w:tcBorders>
              <w:top w:val="single" w:sz="4" w:space="0" w:color="auto"/>
              <w:left w:val="single" w:sz="4" w:space="0" w:color="auto"/>
              <w:bottom w:val="single" w:sz="4" w:space="0" w:color="auto"/>
              <w:right w:val="single" w:sz="4" w:space="0" w:color="auto"/>
            </w:tcBorders>
            <w:hideMark/>
          </w:tcPr>
          <w:p w14:paraId="645A15A8" w14:textId="53E22777" w:rsidR="00531E67" w:rsidRPr="00531E67" w:rsidRDefault="00531E67" w:rsidP="00531E67">
            <w:pPr>
              <w:pStyle w:val="Betarp"/>
              <w:rPr>
                <w:rFonts w:asciiTheme="majorBidi" w:hAnsiTheme="majorBidi" w:cstheme="majorBidi"/>
              </w:rPr>
            </w:pPr>
            <w:proofErr w:type="spellStart"/>
            <w:r w:rsidRPr="00531E67">
              <w:rPr>
                <w:rFonts w:asciiTheme="majorBidi" w:hAnsiTheme="majorBidi" w:cstheme="majorBidi"/>
                <w:lang w:val="en-US"/>
              </w:rPr>
              <w:t>Kabykla</w:t>
            </w:r>
            <w:proofErr w:type="spellEnd"/>
            <w:r w:rsidRPr="00531E67">
              <w:rPr>
                <w:rFonts w:asciiTheme="majorBidi" w:hAnsiTheme="majorBidi" w:cstheme="majorBidi"/>
                <w:lang w:val="en-US"/>
              </w:rPr>
              <w:t xml:space="preserve"> </w:t>
            </w:r>
            <w:proofErr w:type="spellStart"/>
            <w:r w:rsidRPr="00531E67">
              <w:rPr>
                <w:rFonts w:asciiTheme="majorBidi" w:hAnsiTheme="majorBidi" w:cstheme="majorBidi"/>
                <w:lang w:val="en-US"/>
              </w:rPr>
              <w:t>arba</w:t>
            </w:r>
            <w:proofErr w:type="spellEnd"/>
            <w:r w:rsidRPr="00531E67">
              <w:rPr>
                <w:rFonts w:asciiTheme="majorBidi" w:hAnsiTheme="majorBidi" w:cstheme="majorBidi"/>
                <w:lang w:val="en-US"/>
              </w:rPr>
              <w:t xml:space="preserve"> </w:t>
            </w:r>
            <w:proofErr w:type="spellStart"/>
            <w:r w:rsidRPr="00531E67">
              <w:rPr>
                <w:rFonts w:asciiTheme="majorBidi" w:hAnsiTheme="majorBidi" w:cstheme="majorBidi"/>
                <w:lang w:val="en-US"/>
              </w:rPr>
              <w:t>vieta</w:t>
            </w:r>
            <w:proofErr w:type="spellEnd"/>
            <w:r w:rsidRPr="00531E67">
              <w:rPr>
                <w:rFonts w:asciiTheme="majorBidi" w:hAnsiTheme="majorBidi" w:cstheme="majorBidi"/>
                <w:lang w:val="en-US"/>
              </w:rPr>
              <w:t xml:space="preserve"> </w:t>
            </w:r>
            <w:proofErr w:type="spellStart"/>
            <w:r w:rsidRPr="00531E67">
              <w:rPr>
                <w:rFonts w:asciiTheme="majorBidi" w:hAnsiTheme="majorBidi" w:cstheme="majorBidi"/>
                <w:lang w:val="en-US"/>
              </w:rPr>
              <w:t>apsauginiams</w:t>
            </w:r>
            <w:proofErr w:type="spellEnd"/>
            <w:r w:rsidRPr="00531E67">
              <w:rPr>
                <w:rFonts w:asciiTheme="majorBidi" w:hAnsiTheme="majorBidi" w:cstheme="majorBidi"/>
                <w:lang w:val="en-US"/>
              </w:rPr>
              <w:t xml:space="preserve"> </w:t>
            </w:r>
            <w:proofErr w:type="spellStart"/>
            <w:r w:rsidRPr="00531E67">
              <w:rPr>
                <w:rFonts w:asciiTheme="majorBidi" w:hAnsiTheme="majorBidi" w:cstheme="majorBidi"/>
                <w:lang w:val="en-US"/>
              </w:rPr>
              <w:t>šalmams</w:t>
            </w:r>
            <w:proofErr w:type="spellEnd"/>
            <w:r w:rsidRPr="00531E67">
              <w:rPr>
                <w:rFonts w:asciiTheme="majorBidi" w:hAnsiTheme="majorBidi" w:cstheme="majorBidi"/>
                <w:lang w:val="en-US"/>
              </w:rPr>
              <w:t xml:space="preserve"> – </w:t>
            </w:r>
            <w:r w:rsidR="001A66C4">
              <w:rPr>
                <w:rFonts w:asciiTheme="majorBidi" w:hAnsiTheme="majorBidi" w:cstheme="majorBidi"/>
                <w:lang w:val="en-US"/>
              </w:rPr>
              <w:t>5</w:t>
            </w:r>
            <w:r w:rsidRPr="00531E67">
              <w:rPr>
                <w:rFonts w:asciiTheme="majorBidi" w:hAnsiTheme="majorBidi" w:cstheme="majorBidi"/>
                <w:lang w:val="en-US"/>
              </w:rPr>
              <w:t xml:space="preserve"> </w:t>
            </w:r>
            <w:proofErr w:type="spellStart"/>
            <w:r w:rsidRPr="00531E67">
              <w:rPr>
                <w:rFonts w:asciiTheme="majorBidi" w:hAnsiTheme="majorBidi" w:cstheme="majorBidi"/>
                <w:lang w:val="en-US"/>
              </w:rPr>
              <w:t>vnt</w:t>
            </w:r>
            <w:proofErr w:type="spellEnd"/>
            <w:r w:rsidRPr="00531E67">
              <w:rPr>
                <w:rFonts w:asciiTheme="majorBidi" w:hAnsiTheme="majorBidi" w:cstheme="majorBidi"/>
                <w:lang w:val="en-US"/>
              </w:rPr>
              <w:t>.</w:t>
            </w:r>
          </w:p>
        </w:tc>
        <w:tc>
          <w:tcPr>
            <w:tcW w:w="3112" w:type="dxa"/>
            <w:tcBorders>
              <w:top w:val="single" w:sz="4" w:space="0" w:color="auto"/>
              <w:left w:val="single" w:sz="4" w:space="0" w:color="auto"/>
              <w:bottom w:val="single" w:sz="4" w:space="0" w:color="auto"/>
              <w:right w:val="single" w:sz="4" w:space="0" w:color="auto"/>
            </w:tcBorders>
          </w:tcPr>
          <w:p w14:paraId="6EFDC8B0" w14:textId="77777777" w:rsidR="00531E67" w:rsidRPr="00531E67" w:rsidRDefault="00531E67" w:rsidP="00531E67">
            <w:pPr>
              <w:pStyle w:val="Betarp"/>
              <w:rPr>
                <w:rFonts w:asciiTheme="majorBidi" w:hAnsiTheme="majorBidi" w:cstheme="majorBidi"/>
              </w:rPr>
            </w:pPr>
          </w:p>
        </w:tc>
      </w:tr>
      <w:tr w:rsidR="00531E67" w:rsidRPr="00531E67" w14:paraId="7D009B79" w14:textId="77777777">
        <w:tc>
          <w:tcPr>
            <w:tcW w:w="704" w:type="dxa"/>
            <w:tcBorders>
              <w:top w:val="single" w:sz="4" w:space="0" w:color="auto"/>
              <w:left w:val="single" w:sz="4" w:space="0" w:color="auto"/>
              <w:bottom w:val="single" w:sz="4" w:space="0" w:color="auto"/>
              <w:right w:val="single" w:sz="4" w:space="0" w:color="auto"/>
            </w:tcBorders>
            <w:hideMark/>
          </w:tcPr>
          <w:p w14:paraId="06C72A14"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18.</w:t>
            </w:r>
          </w:p>
        </w:tc>
        <w:tc>
          <w:tcPr>
            <w:tcW w:w="5812" w:type="dxa"/>
            <w:tcBorders>
              <w:top w:val="single" w:sz="4" w:space="0" w:color="auto"/>
              <w:left w:val="single" w:sz="4" w:space="0" w:color="auto"/>
              <w:bottom w:val="single" w:sz="4" w:space="0" w:color="auto"/>
              <w:right w:val="single" w:sz="4" w:space="0" w:color="auto"/>
            </w:tcBorders>
            <w:hideMark/>
          </w:tcPr>
          <w:p w14:paraId="21A5F3C5" w14:textId="7156A184" w:rsidR="00531E67" w:rsidRPr="00531E67" w:rsidRDefault="00531E67" w:rsidP="00531E67">
            <w:pPr>
              <w:pStyle w:val="Betarp"/>
              <w:rPr>
                <w:rFonts w:asciiTheme="majorBidi" w:hAnsiTheme="majorBidi" w:cstheme="majorBidi"/>
              </w:rPr>
            </w:pPr>
            <w:r w:rsidRPr="00531E67">
              <w:rPr>
                <w:rFonts w:asciiTheme="majorBidi" w:hAnsiTheme="majorBidi" w:cstheme="majorBidi"/>
                <w:lang w:val="en-US"/>
              </w:rPr>
              <w:t xml:space="preserve">Vieta </w:t>
            </w:r>
            <w:proofErr w:type="spellStart"/>
            <w:r w:rsidRPr="00531E67">
              <w:rPr>
                <w:rFonts w:asciiTheme="majorBidi" w:hAnsiTheme="majorBidi" w:cstheme="majorBidi"/>
                <w:lang w:val="en-US"/>
              </w:rPr>
              <w:t>guminei</w:t>
            </w:r>
            <w:proofErr w:type="spellEnd"/>
            <w:r w:rsidRPr="00531E67">
              <w:rPr>
                <w:rFonts w:asciiTheme="majorBidi" w:hAnsiTheme="majorBidi" w:cstheme="majorBidi"/>
                <w:lang w:val="en-US"/>
              </w:rPr>
              <w:t xml:space="preserve"> </w:t>
            </w:r>
            <w:proofErr w:type="spellStart"/>
            <w:r w:rsidRPr="00531E67">
              <w:rPr>
                <w:rFonts w:asciiTheme="majorBidi" w:hAnsiTheme="majorBidi" w:cstheme="majorBidi"/>
                <w:lang w:val="en-US"/>
              </w:rPr>
              <w:t>avalynei</w:t>
            </w:r>
            <w:proofErr w:type="spellEnd"/>
            <w:r w:rsidRPr="00531E67">
              <w:rPr>
                <w:rFonts w:asciiTheme="majorBidi" w:hAnsiTheme="majorBidi" w:cstheme="majorBidi"/>
                <w:lang w:val="en-US"/>
              </w:rPr>
              <w:t xml:space="preserve"> – </w:t>
            </w:r>
            <w:r w:rsidR="001A66C4">
              <w:rPr>
                <w:rFonts w:asciiTheme="majorBidi" w:hAnsiTheme="majorBidi" w:cstheme="majorBidi"/>
                <w:lang w:val="en-US"/>
              </w:rPr>
              <w:t>5</w:t>
            </w:r>
            <w:r w:rsidRPr="00531E67">
              <w:rPr>
                <w:rFonts w:asciiTheme="majorBidi" w:hAnsiTheme="majorBidi" w:cstheme="majorBidi"/>
                <w:lang w:val="en-US"/>
              </w:rPr>
              <w:t xml:space="preserve"> </w:t>
            </w:r>
            <w:proofErr w:type="spellStart"/>
            <w:r w:rsidRPr="00531E67">
              <w:rPr>
                <w:rFonts w:asciiTheme="majorBidi" w:hAnsiTheme="majorBidi" w:cstheme="majorBidi"/>
                <w:lang w:val="en-US"/>
              </w:rPr>
              <w:t>batų</w:t>
            </w:r>
            <w:proofErr w:type="spellEnd"/>
            <w:r w:rsidRPr="00531E67">
              <w:rPr>
                <w:rFonts w:asciiTheme="majorBidi" w:hAnsiTheme="majorBidi" w:cstheme="majorBidi"/>
                <w:lang w:val="en-US"/>
              </w:rPr>
              <w:t xml:space="preserve"> </w:t>
            </w:r>
            <w:proofErr w:type="spellStart"/>
            <w:r w:rsidRPr="00531E67">
              <w:rPr>
                <w:rFonts w:asciiTheme="majorBidi" w:hAnsiTheme="majorBidi" w:cstheme="majorBidi"/>
                <w:lang w:val="en-US"/>
              </w:rPr>
              <w:t>poroms</w:t>
            </w:r>
            <w:proofErr w:type="spellEnd"/>
            <w:r w:rsidRPr="00531E67">
              <w:rPr>
                <w:rFonts w:asciiTheme="majorBidi" w:hAnsiTheme="majorBidi" w:cstheme="majorBidi"/>
                <w:lang w:val="en-US"/>
              </w:rPr>
              <w:t>.</w:t>
            </w:r>
          </w:p>
        </w:tc>
        <w:tc>
          <w:tcPr>
            <w:tcW w:w="3112" w:type="dxa"/>
            <w:tcBorders>
              <w:top w:val="single" w:sz="4" w:space="0" w:color="auto"/>
              <w:left w:val="single" w:sz="4" w:space="0" w:color="auto"/>
              <w:bottom w:val="single" w:sz="4" w:space="0" w:color="auto"/>
              <w:right w:val="single" w:sz="4" w:space="0" w:color="auto"/>
            </w:tcBorders>
          </w:tcPr>
          <w:p w14:paraId="76859060" w14:textId="77777777" w:rsidR="00531E67" w:rsidRPr="00531E67" w:rsidRDefault="00531E67" w:rsidP="00531E67">
            <w:pPr>
              <w:pStyle w:val="Betarp"/>
              <w:rPr>
                <w:rFonts w:asciiTheme="majorBidi" w:hAnsiTheme="majorBidi" w:cstheme="majorBidi"/>
              </w:rPr>
            </w:pPr>
          </w:p>
        </w:tc>
      </w:tr>
      <w:tr w:rsidR="0024317F" w:rsidRPr="00531E67" w14:paraId="38500C3E" w14:textId="77777777">
        <w:tc>
          <w:tcPr>
            <w:tcW w:w="704" w:type="dxa"/>
            <w:tcBorders>
              <w:top w:val="single" w:sz="4" w:space="0" w:color="auto"/>
              <w:left w:val="single" w:sz="4" w:space="0" w:color="auto"/>
              <w:bottom w:val="single" w:sz="4" w:space="0" w:color="auto"/>
              <w:right w:val="single" w:sz="4" w:space="0" w:color="auto"/>
            </w:tcBorders>
          </w:tcPr>
          <w:p w14:paraId="3253809F" w14:textId="3C501BAC" w:rsidR="0024317F" w:rsidRPr="00531E67" w:rsidRDefault="00A02C2F" w:rsidP="00531E67">
            <w:pPr>
              <w:pStyle w:val="Betarp"/>
              <w:rPr>
                <w:rFonts w:asciiTheme="majorBidi" w:hAnsiTheme="majorBidi" w:cstheme="majorBidi"/>
              </w:rPr>
            </w:pPr>
            <w:r>
              <w:rPr>
                <w:rFonts w:asciiTheme="majorBidi" w:hAnsiTheme="majorBidi" w:cstheme="majorBidi"/>
              </w:rPr>
              <w:t>19.</w:t>
            </w:r>
          </w:p>
        </w:tc>
        <w:tc>
          <w:tcPr>
            <w:tcW w:w="5812" w:type="dxa"/>
            <w:tcBorders>
              <w:top w:val="single" w:sz="4" w:space="0" w:color="auto"/>
              <w:left w:val="single" w:sz="4" w:space="0" w:color="auto"/>
              <w:bottom w:val="single" w:sz="4" w:space="0" w:color="auto"/>
              <w:right w:val="single" w:sz="4" w:space="0" w:color="auto"/>
            </w:tcBorders>
          </w:tcPr>
          <w:p w14:paraId="487A2EB0" w14:textId="2C562AE5" w:rsidR="0024317F" w:rsidRPr="00531E67" w:rsidRDefault="0024317F" w:rsidP="00A02C2F">
            <w:pPr>
              <w:pStyle w:val="Betarp"/>
              <w:jc w:val="both"/>
              <w:rPr>
                <w:rFonts w:asciiTheme="majorBidi" w:hAnsiTheme="majorBidi" w:cstheme="majorBidi"/>
                <w:lang w:val="en-US"/>
              </w:rPr>
            </w:pPr>
            <w:proofErr w:type="spellStart"/>
            <w:r>
              <w:rPr>
                <w:rFonts w:asciiTheme="majorBidi" w:hAnsiTheme="majorBidi" w:cstheme="majorBidi"/>
                <w:lang w:val="en-US"/>
              </w:rPr>
              <w:t>Iš</w:t>
            </w:r>
            <w:r w:rsidR="006E1063">
              <w:rPr>
                <w:rFonts w:asciiTheme="majorBidi" w:hAnsiTheme="majorBidi" w:cstheme="majorBidi"/>
                <w:lang w:val="en-US"/>
              </w:rPr>
              <w:t>traukiamas</w:t>
            </w:r>
            <w:proofErr w:type="spellEnd"/>
            <w:r>
              <w:rPr>
                <w:rFonts w:asciiTheme="majorBidi" w:hAnsiTheme="majorBidi" w:cstheme="majorBidi"/>
                <w:lang w:val="en-US"/>
              </w:rPr>
              <w:t>/</w:t>
            </w:r>
            <w:proofErr w:type="spellStart"/>
            <w:r>
              <w:rPr>
                <w:rFonts w:asciiTheme="majorBidi" w:hAnsiTheme="majorBidi" w:cstheme="majorBidi"/>
                <w:lang w:val="en-US"/>
              </w:rPr>
              <w:t>sustumiamas</w:t>
            </w:r>
            <w:proofErr w:type="spellEnd"/>
            <w:r>
              <w:rPr>
                <w:rFonts w:asciiTheme="majorBidi" w:hAnsiTheme="majorBidi" w:cstheme="majorBidi"/>
                <w:lang w:val="en-US"/>
              </w:rPr>
              <w:t xml:space="preserve"> </w:t>
            </w:r>
            <w:proofErr w:type="spellStart"/>
            <w:r>
              <w:rPr>
                <w:rFonts w:asciiTheme="majorBidi" w:hAnsiTheme="majorBidi" w:cstheme="majorBidi"/>
                <w:lang w:val="en-US"/>
              </w:rPr>
              <w:t>stalčius</w:t>
            </w:r>
            <w:proofErr w:type="spellEnd"/>
            <w:r w:rsidR="00E475E5">
              <w:rPr>
                <w:rFonts w:asciiTheme="majorBidi" w:hAnsiTheme="majorBidi" w:cstheme="majorBidi"/>
                <w:lang w:val="en-US"/>
              </w:rPr>
              <w:t xml:space="preserve"> </w:t>
            </w:r>
            <w:proofErr w:type="spellStart"/>
            <w:r w:rsidR="00E475E5">
              <w:rPr>
                <w:rFonts w:asciiTheme="majorBidi" w:hAnsiTheme="majorBidi" w:cstheme="majorBidi"/>
                <w:lang w:val="en-US"/>
              </w:rPr>
              <w:t>pagamintas</w:t>
            </w:r>
            <w:proofErr w:type="spellEnd"/>
            <w:r w:rsidR="00184926">
              <w:rPr>
                <w:rFonts w:asciiTheme="majorBidi" w:hAnsiTheme="majorBidi" w:cstheme="majorBidi"/>
                <w:lang w:val="en-US"/>
              </w:rPr>
              <w:t xml:space="preserve"> </w:t>
            </w:r>
            <w:proofErr w:type="spellStart"/>
            <w:r w:rsidR="00184926">
              <w:rPr>
                <w:rFonts w:asciiTheme="majorBidi" w:hAnsiTheme="majorBidi" w:cstheme="majorBidi"/>
                <w:lang w:val="en-US"/>
              </w:rPr>
              <w:t>iš</w:t>
            </w:r>
            <w:proofErr w:type="spellEnd"/>
            <w:r>
              <w:rPr>
                <w:rFonts w:asciiTheme="majorBidi" w:hAnsiTheme="majorBidi" w:cstheme="majorBidi"/>
                <w:lang w:val="en-US"/>
              </w:rPr>
              <w:t xml:space="preserve"> </w:t>
            </w:r>
            <w:proofErr w:type="spellStart"/>
            <w:r>
              <w:rPr>
                <w:rFonts w:asciiTheme="majorBidi" w:hAnsiTheme="majorBidi" w:cstheme="majorBidi"/>
                <w:lang w:val="en-US"/>
              </w:rPr>
              <w:t>aliuminio</w:t>
            </w:r>
            <w:proofErr w:type="spellEnd"/>
            <w:r w:rsidR="00E475E5">
              <w:rPr>
                <w:rFonts w:asciiTheme="majorBidi" w:hAnsiTheme="majorBidi" w:cstheme="majorBidi"/>
                <w:lang w:val="en-US"/>
              </w:rPr>
              <w:t xml:space="preserve"> </w:t>
            </w:r>
            <w:proofErr w:type="spellStart"/>
            <w:r w:rsidR="00E475E5">
              <w:rPr>
                <w:rFonts w:asciiTheme="majorBidi" w:hAnsiTheme="majorBidi" w:cstheme="majorBidi"/>
                <w:lang w:val="en-US"/>
              </w:rPr>
              <w:t>lakštų</w:t>
            </w:r>
            <w:proofErr w:type="spellEnd"/>
            <w:r w:rsidR="00C8484C">
              <w:rPr>
                <w:rFonts w:asciiTheme="majorBidi" w:hAnsiTheme="majorBidi" w:cstheme="majorBidi"/>
                <w:lang w:val="en-US"/>
              </w:rPr>
              <w:t xml:space="preserve">. </w:t>
            </w:r>
            <w:proofErr w:type="spellStart"/>
            <w:r w:rsidR="00C8484C">
              <w:rPr>
                <w:rFonts w:asciiTheme="majorBidi" w:hAnsiTheme="majorBidi" w:cstheme="majorBidi"/>
                <w:lang w:val="en-US"/>
              </w:rPr>
              <w:t>Sumontuotas</w:t>
            </w:r>
            <w:proofErr w:type="spellEnd"/>
            <w:r>
              <w:rPr>
                <w:rFonts w:asciiTheme="majorBidi" w:hAnsiTheme="majorBidi" w:cstheme="majorBidi"/>
                <w:lang w:val="en-US"/>
              </w:rPr>
              <w:t xml:space="preserve"> </w:t>
            </w:r>
            <w:proofErr w:type="spellStart"/>
            <w:r>
              <w:rPr>
                <w:rFonts w:asciiTheme="majorBidi" w:hAnsiTheme="majorBidi" w:cstheme="majorBidi"/>
                <w:lang w:val="en-US"/>
              </w:rPr>
              <w:t>nišoje</w:t>
            </w:r>
            <w:proofErr w:type="spellEnd"/>
            <w:r>
              <w:rPr>
                <w:rFonts w:asciiTheme="majorBidi" w:hAnsiTheme="majorBidi" w:cstheme="majorBidi"/>
                <w:lang w:val="en-US"/>
              </w:rPr>
              <w:t xml:space="preserve"> </w:t>
            </w:r>
            <w:proofErr w:type="spellStart"/>
            <w:r>
              <w:rPr>
                <w:rFonts w:asciiTheme="majorBidi" w:hAnsiTheme="majorBidi" w:cstheme="majorBidi"/>
                <w:lang w:val="en-US"/>
              </w:rPr>
              <w:t>furgono</w:t>
            </w:r>
            <w:proofErr w:type="spellEnd"/>
            <w:r>
              <w:rPr>
                <w:rFonts w:asciiTheme="majorBidi" w:hAnsiTheme="majorBidi" w:cstheme="majorBidi"/>
                <w:lang w:val="en-US"/>
              </w:rPr>
              <w:t xml:space="preserve"> </w:t>
            </w:r>
            <w:proofErr w:type="spellStart"/>
            <w:r>
              <w:rPr>
                <w:rFonts w:asciiTheme="majorBidi" w:hAnsiTheme="majorBidi" w:cstheme="majorBidi"/>
                <w:lang w:val="en-US"/>
              </w:rPr>
              <w:t>pusė</w:t>
            </w:r>
            <w:r w:rsidR="00184926">
              <w:rPr>
                <w:rFonts w:asciiTheme="majorBidi" w:hAnsiTheme="majorBidi" w:cstheme="majorBidi"/>
                <w:lang w:val="en-US"/>
              </w:rPr>
              <w:t>je</w:t>
            </w:r>
            <w:proofErr w:type="spellEnd"/>
            <w:r>
              <w:rPr>
                <w:rFonts w:asciiTheme="majorBidi" w:hAnsiTheme="majorBidi" w:cstheme="majorBidi"/>
                <w:lang w:val="en-US"/>
              </w:rPr>
              <w:t xml:space="preserve"> po </w:t>
            </w:r>
            <w:proofErr w:type="spellStart"/>
            <w:r>
              <w:rPr>
                <w:rFonts w:asciiTheme="majorBidi" w:hAnsiTheme="majorBidi" w:cstheme="majorBidi"/>
                <w:lang w:val="en-US"/>
              </w:rPr>
              <w:t>antros</w:t>
            </w:r>
            <w:proofErr w:type="spellEnd"/>
            <w:r>
              <w:rPr>
                <w:rFonts w:asciiTheme="majorBidi" w:hAnsiTheme="majorBidi" w:cstheme="majorBidi"/>
                <w:lang w:val="en-US"/>
              </w:rPr>
              <w:t xml:space="preserve"> </w:t>
            </w:r>
            <w:proofErr w:type="spellStart"/>
            <w:r>
              <w:rPr>
                <w:rFonts w:asciiTheme="majorBidi" w:hAnsiTheme="majorBidi" w:cstheme="majorBidi"/>
                <w:lang w:val="en-US"/>
              </w:rPr>
              <w:t>eilės</w:t>
            </w:r>
            <w:proofErr w:type="spellEnd"/>
            <w:r>
              <w:rPr>
                <w:rFonts w:asciiTheme="majorBidi" w:hAnsiTheme="majorBidi" w:cstheme="majorBidi"/>
                <w:lang w:val="en-US"/>
              </w:rPr>
              <w:t xml:space="preserve"> </w:t>
            </w:r>
            <w:proofErr w:type="spellStart"/>
            <w:r>
              <w:rPr>
                <w:rFonts w:asciiTheme="majorBidi" w:hAnsiTheme="majorBidi" w:cstheme="majorBidi"/>
                <w:lang w:val="en-US"/>
              </w:rPr>
              <w:t>sėdyn</w:t>
            </w:r>
            <w:r w:rsidR="00C8484C">
              <w:rPr>
                <w:rFonts w:asciiTheme="majorBidi" w:hAnsiTheme="majorBidi" w:cstheme="majorBidi"/>
                <w:lang w:val="en-US"/>
              </w:rPr>
              <w:t>ėmis</w:t>
            </w:r>
            <w:proofErr w:type="spellEnd"/>
            <w:r>
              <w:rPr>
                <w:rFonts w:asciiTheme="majorBidi" w:hAnsiTheme="majorBidi" w:cstheme="majorBidi"/>
                <w:lang w:val="en-US"/>
              </w:rPr>
              <w:t xml:space="preserve">. </w:t>
            </w:r>
            <w:proofErr w:type="spellStart"/>
            <w:r>
              <w:rPr>
                <w:rFonts w:asciiTheme="majorBidi" w:hAnsiTheme="majorBidi" w:cstheme="majorBidi"/>
                <w:lang w:val="en-US"/>
              </w:rPr>
              <w:t>Stalčius</w:t>
            </w:r>
            <w:proofErr w:type="spellEnd"/>
            <w:r>
              <w:rPr>
                <w:rFonts w:asciiTheme="majorBidi" w:hAnsiTheme="majorBidi" w:cstheme="majorBidi"/>
                <w:lang w:val="en-US"/>
              </w:rPr>
              <w:t xml:space="preserve"> </w:t>
            </w:r>
            <w:proofErr w:type="spellStart"/>
            <w:r>
              <w:rPr>
                <w:rFonts w:asciiTheme="majorBidi" w:hAnsiTheme="majorBidi" w:cstheme="majorBidi"/>
                <w:lang w:val="en-US"/>
              </w:rPr>
              <w:t>turi</w:t>
            </w:r>
            <w:proofErr w:type="spellEnd"/>
            <w:r>
              <w:rPr>
                <w:rFonts w:asciiTheme="majorBidi" w:hAnsiTheme="majorBidi" w:cstheme="majorBidi"/>
                <w:lang w:val="en-US"/>
              </w:rPr>
              <w:t xml:space="preserve"> </w:t>
            </w:r>
            <w:proofErr w:type="spellStart"/>
            <w:r>
              <w:rPr>
                <w:rFonts w:asciiTheme="majorBidi" w:hAnsiTheme="majorBidi" w:cstheme="majorBidi"/>
                <w:lang w:val="en-US"/>
              </w:rPr>
              <w:t>būti</w:t>
            </w:r>
            <w:proofErr w:type="spellEnd"/>
            <w:r>
              <w:rPr>
                <w:rFonts w:asciiTheme="majorBidi" w:hAnsiTheme="majorBidi" w:cstheme="majorBidi"/>
                <w:lang w:val="en-US"/>
              </w:rPr>
              <w:t xml:space="preserve"> </w:t>
            </w:r>
            <w:proofErr w:type="spellStart"/>
            <w:r>
              <w:rPr>
                <w:rFonts w:asciiTheme="majorBidi" w:hAnsiTheme="majorBidi" w:cstheme="majorBidi"/>
                <w:lang w:val="en-US"/>
              </w:rPr>
              <w:t>patikimai</w:t>
            </w:r>
            <w:proofErr w:type="spellEnd"/>
            <w:r>
              <w:rPr>
                <w:rFonts w:asciiTheme="majorBidi" w:hAnsiTheme="majorBidi" w:cstheme="majorBidi"/>
                <w:lang w:val="en-US"/>
              </w:rPr>
              <w:t xml:space="preserve"> </w:t>
            </w:r>
            <w:proofErr w:type="spellStart"/>
            <w:r>
              <w:rPr>
                <w:rFonts w:asciiTheme="majorBidi" w:hAnsiTheme="majorBidi" w:cstheme="majorBidi"/>
                <w:lang w:val="en-US"/>
              </w:rPr>
              <w:t>fiksuo</w:t>
            </w:r>
            <w:r w:rsidR="00A671A7">
              <w:rPr>
                <w:rFonts w:asciiTheme="majorBidi" w:hAnsiTheme="majorBidi" w:cstheme="majorBidi"/>
                <w:lang w:val="en-US"/>
              </w:rPr>
              <w:t>tas</w:t>
            </w:r>
            <w:proofErr w:type="spellEnd"/>
            <w:r>
              <w:rPr>
                <w:rFonts w:asciiTheme="majorBidi" w:hAnsiTheme="majorBidi" w:cstheme="majorBidi"/>
                <w:lang w:val="en-US"/>
              </w:rPr>
              <w:t xml:space="preserve"> </w:t>
            </w:r>
            <w:proofErr w:type="spellStart"/>
            <w:r>
              <w:rPr>
                <w:rFonts w:asciiTheme="majorBidi" w:hAnsiTheme="majorBidi" w:cstheme="majorBidi"/>
                <w:lang w:val="en-US"/>
              </w:rPr>
              <w:t>automobilio</w:t>
            </w:r>
            <w:proofErr w:type="spellEnd"/>
            <w:r>
              <w:rPr>
                <w:rFonts w:asciiTheme="majorBidi" w:hAnsiTheme="majorBidi" w:cstheme="majorBidi"/>
                <w:lang w:val="en-US"/>
              </w:rPr>
              <w:t xml:space="preserve"> </w:t>
            </w:r>
            <w:proofErr w:type="spellStart"/>
            <w:r>
              <w:rPr>
                <w:rFonts w:asciiTheme="majorBidi" w:hAnsiTheme="majorBidi" w:cstheme="majorBidi"/>
                <w:lang w:val="en-US"/>
              </w:rPr>
              <w:t>judėjimo</w:t>
            </w:r>
            <w:proofErr w:type="spellEnd"/>
            <w:r>
              <w:rPr>
                <w:rFonts w:asciiTheme="majorBidi" w:hAnsiTheme="majorBidi" w:cstheme="majorBidi"/>
                <w:lang w:val="en-US"/>
              </w:rPr>
              <w:t xml:space="preserve"> </w:t>
            </w:r>
            <w:proofErr w:type="spellStart"/>
            <w:r>
              <w:rPr>
                <w:rFonts w:asciiTheme="majorBidi" w:hAnsiTheme="majorBidi" w:cstheme="majorBidi"/>
                <w:lang w:val="en-US"/>
              </w:rPr>
              <w:t>metu</w:t>
            </w:r>
            <w:proofErr w:type="spellEnd"/>
            <w:r>
              <w:rPr>
                <w:rFonts w:asciiTheme="majorBidi" w:hAnsiTheme="majorBidi" w:cstheme="majorBidi"/>
                <w:lang w:val="en-US"/>
              </w:rPr>
              <w:t>.</w:t>
            </w:r>
          </w:p>
        </w:tc>
        <w:tc>
          <w:tcPr>
            <w:tcW w:w="3112" w:type="dxa"/>
            <w:tcBorders>
              <w:top w:val="single" w:sz="4" w:space="0" w:color="auto"/>
              <w:left w:val="single" w:sz="4" w:space="0" w:color="auto"/>
              <w:bottom w:val="single" w:sz="4" w:space="0" w:color="auto"/>
              <w:right w:val="single" w:sz="4" w:space="0" w:color="auto"/>
            </w:tcBorders>
          </w:tcPr>
          <w:p w14:paraId="125DECBF" w14:textId="77777777" w:rsidR="0024317F" w:rsidRPr="00531E67" w:rsidRDefault="0024317F" w:rsidP="00531E67">
            <w:pPr>
              <w:pStyle w:val="Betarp"/>
              <w:rPr>
                <w:rFonts w:asciiTheme="majorBidi" w:hAnsiTheme="majorBidi" w:cstheme="majorBidi"/>
              </w:rPr>
            </w:pPr>
          </w:p>
        </w:tc>
      </w:tr>
      <w:tr w:rsidR="00531E67" w:rsidRPr="00531E67" w14:paraId="514E41FD" w14:textId="77777777">
        <w:tc>
          <w:tcPr>
            <w:tcW w:w="704" w:type="dxa"/>
            <w:tcBorders>
              <w:top w:val="single" w:sz="4" w:space="0" w:color="auto"/>
              <w:left w:val="single" w:sz="4" w:space="0" w:color="auto"/>
              <w:bottom w:val="single" w:sz="4" w:space="0" w:color="auto"/>
              <w:right w:val="single" w:sz="4" w:space="0" w:color="auto"/>
            </w:tcBorders>
            <w:hideMark/>
          </w:tcPr>
          <w:p w14:paraId="53946B31"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20.</w:t>
            </w:r>
          </w:p>
        </w:tc>
        <w:tc>
          <w:tcPr>
            <w:tcW w:w="5812" w:type="dxa"/>
            <w:tcBorders>
              <w:top w:val="single" w:sz="4" w:space="0" w:color="auto"/>
              <w:left w:val="single" w:sz="4" w:space="0" w:color="auto"/>
              <w:bottom w:val="single" w:sz="4" w:space="0" w:color="auto"/>
              <w:right w:val="single" w:sz="4" w:space="0" w:color="auto"/>
            </w:tcBorders>
            <w:hideMark/>
          </w:tcPr>
          <w:p w14:paraId="318827C7" w14:textId="783238E0" w:rsidR="0061517E" w:rsidRDefault="00531E67" w:rsidP="00701416">
            <w:pPr>
              <w:pStyle w:val="Betarp"/>
              <w:jc w:val="both"/>
              <w:rPr>
                <w:rFonts w:asciiTheme="majorBidi" w:hAnsiTheme="majorBidi" w:cstheme="majorBidi"/>
              </w:rPr>
            </w:pPr>
            <w:r w:rsidRPr="00531E67">
              <w:rPr>
                <w:rFonts w:asciiTheme="majorBidi" w:hAnsiTheme="majorBidi" w:cstheme="majorBidi"/>
              </w:rPr>
              <w:t xml:space="preserve">Darbastalis </w:t>
            </w:r>
            <w:r w:rsidR="00F84231">
              <w:rPr>
                <w:rFonts w:asciiTheme="majorBidi" w:hAnsiTheme="majorBidi" w:cstheme="majorBidi"/>
              </w:rPr>
              <w:t>dešinėje</w:t>
            </w:r>
            <w:r w:rsidRPr="00531E67">
              <w:rPr>
                <w:rFonts w:asciiTheme="majorBidi" w:hAnsiTheme="majorBidi" w:cstheme="majorBidi"/>
              </w:rPr>
              <w:t xml:space="preserve"> automobilio pusėje</w:t>
            </w:r>
            <w:r w:rsidR="00AA165A">
              <w:rPr>
                <w:rFonts w:asciiTheme="majorBidi" w:hAnsiTheme="majorBidi" w:cstheme="majorBidi"/>
              </w:rPr>
              <w:t>,</w:t>
            </w:r>
            <w:r w:rsidR="00E475E5">
              <w:rPr>
                <w:rFonts w:asciiTheme="majorBidi" w:hAnsiTheme="majorBidi" w:cstheme="majorBidi"/>
              </w:rPr>
              <w:t xml:space="preserve"> gamyklini</w:t>
            </w:r>
            <w:r w:rsidR="0061517E">
              <w:rPr>
                <w:rFonts w:asciiTheme="majorBidi" w:hAnsiTheme="majorBidi" w:cstheme="majorBidi"/>
              </w:rPr>
              <w:t>o išpildymo</w:t>
            </w:r>
            <w:r w:rsidR="00E475E5">
              <w:rPr>
                <w:rFonts w:asciiTheme="majorBidi" w:hAnsiTheme="majorBidi" w:cstheme="majorBidi"/>
              </w:rPr>
              <w:t xml:space="preserve"> arba pagamintas iš</w:t>
            </w:r>
            <w:r w:rsidR="009F6883">
              <w:rPr>
                <w:rFonts w:asciiTheme="majorBidi" w:hAnsiTheme="majorBidi" w:cstheme="majorBidi"/>
              </w:rPr>
              <w:t xml:space="preserve"> rifliuoto</w:t>
            </w:r>
            <w:r w:rsidR="00E475E5">
              <w:rPr>
                <w:rFonts w:asciiTheme="majorBidi" w:hAnsiTheme="majorBidi" w:cstheme="majorBidi"/>
              </w:rPr>
              <w:t xml:space="preserve"> aliuminio lakštų</w:t>
            </w:r>
            <w:r w:rsidRPr="00531E67">
              <w:rPr>
                <w:rFonts w:asciiTheme="majorBidi" w:hAnsiTheme="majorBidi" w:cstheme="majorBidi"/>
              </w:rPr>
              <w:t xml:space="preserve">. </w:t>
            </w:r>
            <w:r w:rsidRPr="007F6804">
              <w:rPr>
                <w:rFonts w:asciiTheme="majorBidi" w:hAnsiTheme="majorBidi" w:cstheme="majorBidi"/>
              </w:rPr>
              <w:t>Darbastalio ilgis nuo galinių durų statramsčio iki</w:t>
            </w:r>
            <w:r w:rsidR="00E475E5" w:rsidRPr="007F6804">
              <w:rPr>
                <w:rFonts w:asciiTheme="majorBidi" w:hAnsiTheme="majorBidi" w:cstheme="majorBidi"/>
              </w:rPr>
              <w:t xml:space="preserve"> gamyklinės vidinės </w:t>
            </w:r>
            <w:r w:rsidRPr="007F6804">
              <w:rPr>
                <w:rFonts w:asciiTheme="majorBidi" w:hAnsiTheme="majorBidi" w:cstheme="majorBidi"/>
              </w:rPr>
              <w:t xml:space="preserve"> pertvaros</w:t>
            </w:r>
            <w:r w:rsidR="00E475E5" w:rsidRPr="007F6804">
              <w:rPr>
                <w:rFonts w:asciiTheme="majorBidi" w:hAnsiTheme="majorBidi" w:cstheme="majorBidi"/>
              </w:rPr>
              <w:t xml:space="preserve"> šono</w:t>
            </w:r>
            <w:r w:rsidR="001D0D47">
              <w:rPr>
                <w:rFonts w:asciiTheme="majorBidi" w:hAnsiTheme="majorBidi" w:cstheme="majorBidi"/>
              </w:rPr>
              <w:t xml:space="preserve"> už rato arkos. Darbastalio</w:t>
            </w:r>
            <w:r w:rsidRPr="00531E67">
              <w:rPr>
                <w:rFonts w:asciiTheme="majorBidi" w:hAnsiTheme="majorBidi" w:cstheme="majorBidi"/>
              </w:rPr>
              <w:t xml:space="preserve"> plotis ne mažiau 0,4</w:t>
            </w:r>
            <w:r w:rsidR="00BE2CD3">
              <w:rPr>
                <w:rFonts w:asciiTheme="majorBidi" w:hAnsiTheme="majorBidi" w:cstheme="majorBidi"/>
              </w:rPr>
              <w:t>5÷0,5</w:t>
            </w:r>
            <w:r w:rsidRPr="00531E67">
              <w:rPr>
                <w:rFonts w:asciiTheme="majorBidi" w:hAnsiTheme="majorBidi" w:cstheme="majorBidi"/>
              </w:rPr>
              <w:t xml:space="preserve"> m</w:t>
            </w:r>
            <w:r w:rsidR="001D0D47">
              <w:rPr>
                <w:rFonts w:asciiTheme="majorBidi" w:hAnsiTheme="majorBidi" w:cstheme="majorBidi"/>
              </w:rPr>
              <w:t xml:space="preserve"> matuojant grindų lygyje. Darbastalio</w:t>
            </w:r>
            <w:r w:rsidRPr="00531E67">
              <w:rPr>
                <w:rFonts w:asciiTheme="majorBidi" w:hAnsiTheme="majorBidi" w:cstheme="majorBidi"/>
              </w:rPr>
              <w:t xml:space="preserve"> aukštis nuo grindų apie 1,0 m (patogus aukštis dirbti stovint).</w:t>
            </w:r>
            <w:r w:rsidR="003A26B6">
              <w:rPr>
                <w:rFonts w:asciiTheme="majorBidi" w:hAnsiTheme="majorBidi" w:cstheme="majorBidi"/>
              </w:rPr>
              <w:t xml:space="preserve"> Darbastalio ilgis apie 1,50 m.</w:t>
            </w:r>
            <w:r w:rsidR="0061517E">
              <w:rPr>
                <w:rFonts w:asciiTheme="majorBidi" w:hAnsiTheme="majorBidi" w:cstheme="majorBidi"/>
              </w:rPr>
              <w:t xml:space="preserve"> Darbastalio šoninės sienelės aklinos.</w:t>
            </w:r>
            <w:r w:rsidRPr="00531E67">
              <w:rPr>
                <w:rFonts w:asciiTheme="majorBidi" w:hAnsiTheme="majorBidi" w:cstheme="majorBidi"/>
              </w:rPr>
              <w:t xml:space="preserve"> Darbastalio stalviršis padengtas rifliuota guma ir aprėmintas </w:t>
            </w:r>
            <w:r w:rsidR="009F3B57">
              <w:rPr>
                <w:rFonts w:asciiTheme="majorBidi" w:hAnsiTheme="majorBidi" w:cstheme="majorBidi"/>
              </w:rPr>
              <w:t>nerūdijančio plieno arba</w:t>
            </w:r>
            <w:r w:rsidRPr="00531E67">
              <w:rPr>
                <w:rFonts w:asciiTheme="majorBidi" w:hAnsiTheme="majorBidi" w:cstheme="majorBidi"/>
              </w:rPr>
              <w:t xml:space="preserve"> aliumini</w:t>
            </w:r>
            <w:r w:rsidR="009F3B57">
              <w:rPr>
                <w:rFonts w:asciiTheme="majorBidi" w:hAnsiTheme="majorBidi" w:cstheme="majorBidi"/>
              </w:rPr>
              <w:t>o</w:t>
            </w:r>
            <w:r w:rsidR="00E475E5">
              <w:rPr>
                <w:rFonts w:asciiTheme="majorBidi" w:hAnsiTheme="majorBidi" w:cstheme="majorBidi"/>
              </w:rPr>
              <w:t xml:space="preserve"> 3 cm aukščio </w:t>
            </w:r>
            <w:proofErr w:type="spellStart"/>
            <w:r w:rsidR="00E475E5">
              <w:rPr>
                <w:rFonts w:asciiTheme="majorBidi" w:hAnsiTheme="majorBidi" w:cstheme="majorBidi"/>
              </w:rPr>
              <w:t>borteliu</w:t>
            </w:r>
            <w:proofErr w:type="spellEnd"/>
            <w:r w:rsidR="0061517E">
              <w:rPr>
                <w:rFonts w:asciiTheme="majorBidi" w:hAnsiTheme="majorBidi" w:cstheme="majorBidi"/>
              </w:rPr>
              <w:t xml:space="preserve"> per visą išorinį perimetrą</w:t>
            </w:r>
            <w:r w:rsidR="00303249">
              <w:rPr>
                <w:rFonts w:asciiTheme="majorBidi" w:hAnsiTheme="majorBidi" w:cstheme="majorBidi"/>
              </w:rPr>
              <w:t>.</w:t>
            </w:r>
            <w:r w:rsidRPr="00531E67">
              <w:rPr>
                <w:rFonts w:asciiTheme="majorBidi" w:hAnsiTheme="majorBidi" w:cstheme="majorBidi"/>
              </w:rPr>
              <w:t xml:space="preserve"> </w:t>
            </w:r>
            <w:r w:rsidR="00303249">
              <w:rPr>
                <w:rFonts w:asciiTheme="majorBidi" w:hAnsiTheme="majorBidi" w:cstheme="majorBidi"/>
              </w:rPr>
              <w:t>Darbastalis gali būti</w:t>
            </w:r>
            <w:r w:rsidRPr="00531E67">
              <w:rPr>
                <w:rFonts w:asciiTheme="majorBidi" w:hAnsiTheme="majorBidi" w:cstheme="majorBidi"/>
              </w:rPr>
              <w:t xml:space="preserve"> pagamintas iš kitų lygiaverčių medžiagų, tinkančių </w:t>
            </w:r>
            <w:proofErr w:type="spellStart"/>
            <w:r w:rsidRPr="00531E67">
              <w:rPr>
                <w:rFonts w:asciiTheme="majorBidi" w:hAnsiTheme="majorBidi" w:cstheme="majorBidi"/>
              </w:rPr>
              <w:t>šaltkalviškų</w:t>
            </w:r>
            <w:proofErr w:type="spellEnd"/>
            <w:r w:rsidRPr="00531E67">
              <w:rPr>
                <w:rFonts w:asciiTheme="majorBidi" w:hAnsiTheme="majorBidi" w:cstheme="majorBidi"/>
              </w:rPr>
              <w:t xml:space="preserve"> darbų atlikimui.</w:t>
            </w:r>
            <w:r w:rsidR="0061517E">
              <w:rPr>
                <w:rFonts w:asciiTheme="majorBidi" w:hAnsiTheme="majorBidi" w:cstheme="majorBidi"/>
              </w:rPr>
              <w:t xml:space="preserve"> Darbastalio lentynų išdėstymas skaičiuojant nuo automobilio grindų</w:t>
            </w:r>
            <w:r w:rsidR="00701416">
              <w:rPr>
                <w:rFonts w:asciiTheme="majorBidi" w:hAnsiTheme="majorBidi" w:cstheme="majorBidi"/>
              </w:rPr>
              <w:t>:</w:t>
            </w:r>
            <w:r w:rsidR="0061517E">
              <w:rPr>
                <w:rFonts w:asciiTheme="majorBidi" w:hAnsiTheme="majorBidi" w:cstheme="majorBidi"/>
              </w:rPr>
              <w:t xml:space="preserve"> </w:t>
            </w:r>
          </w:p>
          <w:p w14:paraId="5E21BB0C" w14:textId="36574B4B" w:rsidR="0061517E" w:rsidRDefault="0061517E" w:rsidP="0061517E">
            <w:pPr>
              <w:pStyle w:val="Betarp"/>
              <w:numPr>
                <w:ilvl w:val="0"/>
                <w:numId w:val="2"/>
              </w:numPr>
              <w:jc w:val="both"/>
              <w:rPr>
                <w:rFonts w:asciiTheme="majorBidi" w:hAnsiTheme="majorBidi" w:cstheme="majorBidi"/>
              </w:rPr>
            </w:pPr>
            <w:r>
              <w:rPr>
                <w:rFonts w:asciiTheme="majorBidi" w:hAnsiTheme="majorBidi" w:cstheme="majorBidi"/>
              </w:rPr>
              <w:t>lentyna tarp darbastalio šoninių</w:t>
            </w:r>
            <w:r w:rsidR="00835885">
              <w:rPr>
                <w:rFonts w:asciiTheme="majorBidi" w:hAnsiTheme="majorBidi" w:cstheme="majorBidi"/>
              </w:rPr>
              <w:t xml:space="preserve"> priekinės ir galinės</w:t>
            </w:r>
            <w:r>
              <w:rPr>
                <w:rFonts w:asciiTheme="majorBidi" w:hAnsiTheme="majorBidi" w:cstheme="majorBidi"/>
              </w:rPr>
              <w:t xml:space="preserve"> sienelių,</w:t>
            </w:r>
            <w:r w:rsidR="00701416">
              <w:rPr>
                <w:rFonts w:asciiTheme="majorBidi" w:hAnsiTheme="majorBidi" w:cstheme="majorBidi"/>
              </w:rPr>
              <w:t xml:space="preserve"> lentynos aukštis</w:t>
            </w:r>
            <w:r>
              <w:rPr>
                <w:rFonts w:asciiTheme="majorBidi" w:hAnsiTheme="majorBidi" w:cstheme="majorBidi"/>
              </w:rPr>
              <w:t xml:space="preserve"> 60 cm nuo</w:t>
            </w:r>
            <w:r w:rsidR="00701416">
              <w:rPr>
                <w:rFonts w:asciiTheme="majorBidi" w:hAnsiTheme="majorBidi" w:cstheme="majorBidi"/>
              </w:rPr>
              <w:t xml:space="preserve"> </w:t>
            </w:r>
            <w:r>
              <w:rPr>
                <w:rFonts w:asciiTheme="majorBidi" w:hAnsiTheme="majorBidi" w:cstheme="majorBidi"/>
              </w:rPr>
              <w:t>automobilio grindų.</w:t>
            </w:r>
            <w:r w:rsidR="00701416">
              <w:rPr>
                <w:rFonts w:asciiTheme="majorBidi" w:hAnsiTheme="majorBidi" w:cstheme="majorBidi"/>
              </w:rPr>
              <w:t xml:space="preserve"> 10 cm aukščio </w:t>
            </w:r>
            <w:proofErr w:type="spellStart"/>
            <w:r w:rsidR="00701416">
              <w:rPr>
                <w:rFonts w:asciiTheme="majorBidi" w:hAnsiTheme="majorBidi" w:cstheme="majorBidi"/>
              </w:rPr>
              <w:t>bortelis</w:t>
            </w:r>
            <w:proofErr w:type="spellEnd"/>
            <w:r w:rsidR="00701416">
              <w:rPr>
                <w:rFonts w:asciiTheme="majorBidi" w:hAnsiTheme="majorBidi" w:cstheme="majorBidi"/>
              </w:rPr>
              <w:t xml:space="preserve"> nuo lentynos dugno;</w:t>
            </w:r>
          </w:p>
          <w:p w14:paraId="79A13210" w14:textId="77777777" w:rsidR="00701416" w:rsidRDefault="00701416" w:rsidP="0061517E">
            <w:pPr>
              <w:pStyle w:val="Betarp"/>
              <w:numPr>
                <w:ilvl w:val="0"/>
                <w:numId w:val="2"/>
              </w:numPr>
              <w:jc w:val="both"/>
              <w:rPr>
                <w:rFonts w:asciiTheme="majorBidi" w:hAnsiTheme="majorBidi" w:cstheme="majorBidi"/>
              </w:rPr>
            </w:pPr>
            <w:proofErr w:type="spellStart"/>
            <w:r>
              <w:rPr>
                <w:rFonts w:asciiTheme="majorBidi" w:hAnsiTheme="majorBidi" w:cstheme="majorBidi"/>
              </w:rPr>
              <w:t>motosiurblio</w:t>
            </w:r>
            <w:proofErr w:type="spellEnd"/>
            <w:r>
              <w:rPr>
                <w:rFonts w:asciiTheme="majorBidi" w:hAnsiTheme="majorBidi" w:cstheme="majorBidi"/>
              </w:rPr>
              <w:t xml:space="preserve"> laikymo vieta tarp galinės darbastalio šoninės sienelės ir vertikalios pertvaros iki lentynos. Atstumas tarp darbastalio šoninės sienelės ir vertikalios pertvaros 60 cm. </w:t>
            </w:r>
            <w:proofErr w:type="spellStart"/>
            <w:r>
              <w:rPr>
                <w:rFonts w:asciiTheme="majorBidi" w:hAnsiTheme="majorBidi" w:cstheme="majorBidi"/>
              </w:rPr>
              <w:t>Motosiurblys</w:t>
            </w:r>
            <w:proofErr w:type="spellEnd"/>
            <w:r>
              <w:rPr>
                <w:rFonts w:asciiTheme="majorBidi" w:hAnsiTheme="majorBidi" w:cstheme="majorBidi"/>
              </w:rPr>
              <w:t xml:space="preserve"> turi būti patikimai fiksuotas automobilio judėjimo metu;</w:t>
            </w:r>
          </w:p>
          <w:p w14:paraId="7DB1FDC7" w14:textId="77777777" w:rsidR="006A4E58" w:rsidRDefault="00835885" w:rsidP="006A4E58">
            <w:pPr>
              <w:pStyle w:val="Betarp"/>
              <w:numPr>
                <w:ilvl w:val="0"/>
                <w:numId w:val="2"/>
              </w:numPr>
              <w:jc w:val="both"/>
              <w:rPr>
                <w:rFonts w:asciiTheme="majorBidi" w:hAnsiTheme="majorBidi" w:cstheme="majorBidi"/>
              </w:rPr>
            </w:pPr>
            <w:r>
              <w:rPr>
                <w:rFonts w:asciiTheme="majorBidi" w:hAnsiTheme="majorBidi" w:cstheme="majorBidi"/>
              </w:rPr>
              <w:t>lentyna tarp vertikalios pertvaros ir darbastalio priekinės sienelės.</w:t>
            </w:r>
            <w:r w:rsidR="006A4E58">
              <w:rPr>
                <w:rFonts w:asciiTheme="majorBidi" w:hAnsiTheme="majorBidi" w:cstheme="majorBidi"/>
              </w:rPr>
              <w:t xml:space="preserve"> Lentynos aukštis nuo automobilio grindų iki automobilio rato arkos viršaus apie 40 cm. 10 cm aukščio </w:t>
            </w:r>
            <w:proofErr w:type="spellStart"/>
            <w:r w:rsidR="006A4E58">
              <w:rPr>
                <w:rFonts w:asciiTheme="majorBidi" w:hAnsiTheme="majorBidi" w:cstheme="majorBidi"/>
              </w:rPr>
              <w:t>bortelis</w:t>
            </w:r>
            <w:proofErr w:type="spellEnd"/>
            <w:r w:rsidR="006A4E58">
              <w:rPr>
                <w:rFonts w:asciiTheme="majorBidi" w:hAnsiTheme="majorBidi" w:cstheme="majorBidi"/>
              </w:rPr>
              <w:t xml:space="preserve"> nuo lentynos dugno;</w:t>
            </w:r>
          </w:p>
          <w:p w14:paraId="2D2D41AD" w14:textId="0075C057" w:rsidR="001F2197" w:rsidRDefault="001F2197" w:rsidP="006A4E58">
            <w:pPr>
              <w:pStyle w:val="Betarp"/>
              <w:numPr>
                <w:ilvl w:val="0"/>
                <w:numId w:val="2"/>
              </w:numPr>
              <w:jc w:val="both"/>
              <w:rPr>
                <w:rFonts w:asciiTheme="majorBidi" w:hAnsiTheme="majorBidi" w:cstheme="majorBidi"/>
              </w:rPr>
            </w:pPr>
            <w:r>
              <w:rPr>
                <w:rFonts w:asciiTheme="majorBidi" w:hAnsiTheme="majorBidi" w:cstheme="majorBidi"/>
              </w:rPr>
              <w:t xml:space="preserve">nuo automobilio grindų 10 cm aukščio </w:t>
            </w:r>
            <w:proofErr w:type="spellStart"/>
            <w:r>
              <w:rPr>
                <w:rFonts w:asciiTheme="majorBidi" w:hAnsiTheme="majorBidi" w:cstheme="majorBidi"/>
              </w:rPr>
              <w:t>bortelis</w:t>
            </w:r>
            <w:proofErr w:type="spellEnd"/>
            <w:r>
              <w:rPr>
                <w:rFonts w:asciiTheme="majorBidi" w:hAnsiTheme="majorBidi" w:cstheme="majorBidi"/>
              </w:rPr>
              <w:t xml:space="preserve"> tarp vertikalios pertvaros ir darbastalio priekinės sienelės;</w:t>
            </w:r>
          </w:p>
          <w:p w14:paraId="7FE12BE9" w14:textId="7E94B1A5" w:rsidR="00701416" w:rsidRPr="00531E67" w:rsidRDefault="006A4E58" w:rsidP="0061517E">
            <w:pPr>
              <w:pStyle w:val="Betarp"/>
              <w:numPr>
                <w:ilvl w:val="0"/>
                <w:numId w:val="2"/>
              </w:numPr>
              <w:jc w:val="both"/>
              <w:rPr>
                <w:rFonts w:asciiTheme="majorBidi" w:hAnsiTheme="majorBidi" w:cstheme="majorBidi"/>
              </w:rPr>
            </w:pPr>
            <w:r>
              <w:rPr>
                <w:rFonts w:asciiTheme="majorBidi" w:hAnsiTheme="majorBidi" w:cstheme="majorBidi"/>
              </w:rPr>
              <w:t>darbastalio stalviršis tarp darbastalio šoninių priekinės ir galinės sienelių. Stalviršio aukštis 1,0 m nuo automobilio grindų.</w:t>
            </w:r>
          </w:p>
        </w:tc>
        <w:tc>
          <w:tcPr>
            <w:tcW w:w="3112" w:type="dxa"/>
            <w:tcBorders>
              <w:top w:val="single" w:sz="4" w:space="0" w:color="auto"/>
              <w:left w:val="single" w:sz="4" w:space="0" w:color="auto"/>
              <w:bottom w:val="single" w:sz="4" w:space="0" w:color="auto"/>
              <w:right w:val="single" w:sz="4" w:space="0" w:color="auto"/>
            </w:tcBorders>
            <w:hideMark/>
          </w:tcPr>
          <w:p w14:paraId="7C5E862C" w14:textId="5FC08562" w:rsidR="00531E67" w:rsidRPr="00BE2CD3" w:rsidRDefault="00531E67" w:rsidP="00531E67">
            <w:pPr>
              <w:pStyle w:val="Betarp"/>
              <w:rPr>
                <w:rFonts w:asciiTheme="majorBidi" w:hAnsiTheme="majorBidi" w:cstheme="majorBidi"/>
                <w:color w:val="0070C0"/>
              </w:rPr>
            </w:pPr>
          </w:p>
        </w:tc>
      </w:tr>
      <w:tr w:rsidR="00531E67" w:rsidRPr="00531E67" w14:paraId="6D961F6C" w14:textId="77777777">
        <w:tc>
          <w:tcPr>
            <w:tcW w:w="704" w:type="dxa"/>
            <w:tcBorders>
              <w:top w:val="single" w:sz="4" w:space="0" w:color="auto"/>
              <w:left w:val="single" w:sz="4" w:space="0" w:color="auto"/>
              <w:bottom w:val="single" w:sz="4" w:space="0" w:color="auto"/>
              <w:right w:val="single" w:sz="4" w:space="0" w:color="auto"/>
            </w:tcBorders>
            <w:hideMark/>
          </w:tcPr>
          <w:p w14:paraId="4246786D"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21.</w:t>
            </w:r>
          </w:p>
        </w:tc>
        <w:tc>
          <w:tcPr>
            <w:tcW w:w="5812" w:type="dxa"/>
            <w:tcBorders>
              <w:top w:val="single" w:sz="4" w:space="0" w:color="auto"/>
              <w:left w:val="single" w:sz="4" w:space="0" w:color="auto"/>
              <w:bottom w:val="single" w:sz="4" w:space="0" w:color="auto"/>
              <w:right w:val="single" w:sz="4" w:space="0" w:color="auto"/>
            </w:tcBorders>
            <w:hideMark/>
          </w:tcPr>
          <w:p w14:paraId="2486CE8F" w14:textId="47A82525" w:rsidR="00531E67" w:rsidRPr="00531E67" w:rsidRDefault="00531E67" w:rsidP="00531E67">
            <w:pPr>
              <w:pStyle w:val="Betarp"/>
              <w:jc w:val="both"/>
              <w:rPr>
                <w:rFonts w:asciiTheme="majorBidi" w:hAnsiTheme="majorBidi" w:cstheme="majorBidi"/>
              </w:rPr>
            </w:pPr>
            <w:proofErr w:type="spellStart"/>
            <w:r w:rsidRPr="00531E67">
              <w:rPr>
                <w:rFonts w:asciiTheme="majorBidi" w:hAnsiTheme="majorBidi" w:cstheme="majorBidi"/>
              </w:rPr>
              <w:t>Šaltkalviškas</w:t>
            </w:r>
            <w:proofErr w:type="spellEnd"/>
            <w:r w:rsidRPr="00531E67">
              <w:rPr>
                <w:rFonts w:asciiTheme="majorBidi" w:hAnsiTheme="majorBidi" w:cstheme="majorBidi"/>
              </w:rPr>
              <w:t xml:space="preserve"> spaustuvas, spaustuvo griebtuvų plotis ne mažiau 120 mm, spaustuvo eiga ne mažiau 150 mm. Spaustuvas pritvirtintas  ant </w:t>
            </w:r>
            <w:r w:rsidR="00F84231">
              <w:rPr>
                <w:rFonts w:asciiTheme="majorBidi" w:hAnsiTheme="majorBidi" w:cstheme="majorBidi"/>
              </w:rPr>
              <w:t>dešinėje</w:t>
            </w:r>
            <w:r w:rsidRPr="00531E67">
              <w:rPr>
                <w:rFonts w:asciiTheme="majorBidi" w:hAnsiTheme="majorBidi" w:cstheme="majorBidi"/>
              </w:rPr>
              <w:t xml:space="preserve"> automobilio pusėje esančio darbastalio</w:t>
            </w:r>
            <w:r w:rsidR="00E97819">
              <w:rPr>
                <w:rFonts w:asciiTheme="majorBidi" w:hAnsiTheme="majorBidi" w:cstheme="majorBidi"/>
              </w:rPr>
              <w:t xml:space="preserve"> stalviršio prie furgono lauko durų</w:t>
            </w:r>
            <w:r w:rsidRPr="00531E67">
              <w:rPr>
                <w:rFonts w:asciiTheme="majorBidi" w:hAnsiTheme="majorBidi" w:cstheme="majorBidi"/>
              </w:rPr>
              <w:t>.</w:t>
            </w:r>
          </w:p>
        </w:tc>
        <w:tc>
          <w:tcPr>
            <w:tcW w:w="3112" w:type="dxa"/>
            <w:tcBorders>
              <w:top w:val="single" w:sz="4" w:space="0" w:color="auto"/>
              <w:left w:val="single" w:sz="4" w:space="0" w:color="auto"/>
              <w:bottom w:val="single" w:sz="4" w:space="0" w:color="auto"/>
              <w:right w:val="single" w:sz="4" w:space="0" w:color="auto"/>
            </w:tcBorders>
            <w:hideMark/>
          </w:tcPr>
          <w:p w14:paraId="62AEF912" w14:textId="1C50B787" w:rsidR="00531E67" w:rsidRPr="004513C3" w:rsidRDefault="00531E67" w:rsidP="00531E67">
            <w:pPr>
              <w:pStyle w:val="Betarp"/>
              <w:rPr>
                <w:rFonts w:asciiTheme="majorBidi" w:hAnsiTheme="majorBidi" w:cstheme="majorBidi"/>
                <w:color w:val="EE0000"/>
              </w:rPr>
            </w:pPr>
          </w:p>
        </w:tc>
      </w:tr>
      <w:tr w:rsidR="00531E67" w:rsidRPr="00531E67" w14:paraId="37313ABF" w14:textId="77777777">
        <w:tc>
          <w:tcPr>
            <w:tcW w:w="704" w:type="dxa"/>
            <w:tcBorders>
              <w:top w:val="single" w:sz="4" w:space="0" w:color="auto"/>
              <w:left w:val="single" w:sz="4" w:space="0" w:color="auto"/>
              <w:bottom w:val="single" w:sz="4" w:space="0" w:color="auto"/>
              <w:right w:val="single" w:sz="4" w:space="0" w:color="auto"/>
            </w:tcBorders>
            <w:hideMark/>
          </w:tcPr>
          <w:p w14:paraId="3340640D"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lastRenderedPageBreak/>
              <w:t>22.</w:t>
            </w:r>
          </w:p>
        </w:tc>
        <w:tc>
          <w:tcPr>
            <w:tcW w:w="5812" w:type="dxa"/>
            <w:tcBorders>
              <w:top w:val="single" w:sz="4" w:space="0" w:color="auto"/>
              <w:left w:val="single" w:sz="4" w:space="0" w:color="auto"/>
              <w:bottom w:val="single" w:sz="4" w:space="0" w:color="auto"/>
              <w:right w:val="single" w:sz="4" w:space="0" w:color="auto"/>
            </w:tcBorders>
            <w:hideMark/>
          </w:tcPr>
          <w:p w14:paraId="484B1D44"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Virš darbastalio  įrengtos perforuotos sienelės su laikikliais specifikacijoje numatytiems įrankiams, darbo priemonėms ir medžiagoms tvirtinti ir laikyti.</w:t>
            </w:r>
          </w:p>
        </w:tc>
        <w:tc>
          <w:tcPr>
            <w:tcW w:w="3112" w:type="dxa"/>
            <w:tcBorders>
              <w:top w:val="single" w:sz="4" w:space="0" w:color="auto"/>
              <w:left w:val="single" w:sz="4" w:space="0" w:color="auto"/>
              <w:bottom w:val="single" w:sz="4" w:space="0" w:color="auto"/>
              <w:right w:val="single" w:sz="4" w:space="0" w:color="auto"/>
            </w:tcBorders>
          </w:tcPr>
          <w:p w14:paraId="04AE8BAE" w14:textId="77777777" w:rsidR="00531E67" w:rsidRPr="00531E67" w:rsidRDefault="00531E67" w:rsidP="00531E67">
            <w:pPr>
              <w:pStyle w:val="Betarp"/>
              <w:rPr>
                <w:rFonts w:asciiTheme="majorBidi" w:hAnsiTheme="majorBidi" w:cstheme="majorBidi"/>
              </w:rPr>
            </w:pPr>
          </w:p>
        </w:tc>
      </w:tr>
      <w:tr w:rsidR="00516BCB" w:rsidRPr="00531E67" w14:paraId="68E757EF" w14:textId="77777777">
        <w:tc>
          <w:tcPr>
            <w:tcW w:w="704" w:type="dxa"/>
            <w:tcBorders>
              <w:top w:val="single" w:sz="4" w:space="0" w:color="auto"/>
              <w:left w:val="single" w:sz="4" w:space="0" w:color="auto"/>
              <w:bottom w:val="single" w:sz="4" w:space="0" w:color="auto"/>
              <w:right w:val="single" w:sz="4" w:space="0" w:color="auto"/>
            </w:tcBorders>
          </w:tcPr>
          <w:p w14:paraId="63CDDA7B" w14:textId="376EF3B4" w:rsidR="00516BCB" w:rsidRPr="00531E67" w:rsidRDefault="00F42D73" w:rsidP="00531E67">
            <w:pPr>
              <w:pStyle w:val="Betarp"/>
              <w:rPr>
                <w:rFonts w:asciiTheme="majorBidi" w:hAnsiTheme="majorBidi" w:cstheme="majorBidi"/>
              </w:rPr>
            </w:pPr>
            <w:r>
              <w:rPr>
                <w:rFonts w:asciiTheme="majorBidi" w:hAnsiTheme="majorBidi" w:cstheme="majorBidi"/>
              </w:rPr>
              <w:t>23.</w:t>
            </w:r>
          </w:p>
        </w:tc>
        <w:tc>
          <w:tcPr>
            <w:tcW w:w="5812" w:type="dxa"/>
            <w:tcBorders>
              <w:top w:val="single" w:sz="4" w:space="0" w:color="auto"/>
              <w:left w:val="single" w:sz="4" w:space="0" w:color="auto"/>
              <w:bottom w:val="single" w:sz="4" w:space="0" w:color="auto"/>
              <w:right w:val="single" w:sz="4" w:space="0" w:color="auto"/>
            </w:tcBorders>
          </w:tcPr>
          <w:p w14:paraId="6B4386F5" w14:textId="620FF7EB" w:rsidR="00516BCB" w:rsidRPr="00531E67" w:rsidRDefault="00516BCB" w:rsidP="00531E67">
            <w:pPr>
              <w:pStyle w:val="Betarp"/>
              <w:jc w:val="both"/>
              <w:rPr>
                <w:rFonts w:asciiTheme="majorBidi" w:hAnsiTheme="majorBidi" w:cstheme="majorBidi"/>
              </w:rPr>
            </w:pPr>
            <w:r w:rsidRPr="00531E67">
              <w:rPr>
                <w:rFonts w:asciiTheme="majorBidi" w:hAnsiTheme="majorBidi" w:cstheme="majorBidi"/>
              </w:rPr>
              <w:t>Konteineris dažams ir degiesiems skysčiams (</w:t>
            </w:r>
            <w:proofErr w:type="spellStart"/>
            <w:r w:rsidRPr="00531E67">
              <w:rPr>
                <w:rFonts w:asciiTheme="majorBidi" w:hAnsiTheme="majorBidi" w:cstheme="majorBidi"/>
              </w:rPr>
              <w:t>motosiurblio</w:t>
            </w:r>
            <w:proofErr w:type="spellEnd"/>
            <w:r w:rsidRPr="00531E67">
              <w:rPr>
                <w:rFonts w:asciiTheme="majorBidi" w:hAnsiTheme="majorBidi" w:cstheme="majorBidi"/>
              </w:rPr>
              <w:t xml:space="preserve"> kurui) laikyti. Į konteinerį turi tilpti 5 litrų talpos metalinis kanistras.</w:t>
            </w:r>
          </w:p>
        </w:tc>
        <w:tc>
          <w:tcPr>
            <w:tcW w:w="3112" w:type="dxa"/>
            <w:tcBorders>
              <w:top w:val="single" w:sz="4" w:space="0" w:color="auto"/>
              <w:left w:val="single" w:sz="4" w:space="0" w:color="auto"/>
              <w:bottom w:val="single" w:sz="4" w:space="0" w:color="auto"/>
              <w:right w:val="single" w:sz="4" w:space="0" w:color="auto"/>
            </w:tcBorders>
          </w:tcPr>
          <w:p w14:paraId="189D62E3" w14:textId="77777777" w:rsidR="00516BCB" w:rsidRPr="00531E67" w:rsidRDefault="00516BCB" w:rsidP="00531E67">
            <w:pPr>
              <w:pStyle w:val="Betarp"/>
              <w:rPr>
                <w:rFonts w:asciiTheme="majorBidi" w:hAnsiTheme="majorBidi" w:cstheme="majorBidi"/>
              </w:rPr>
            </w:pPr>
          </w:p>
        </w:tc>
      </w:tr>
      <w:tr w:rsidR="00516BCB" w:rsidRPr="00531E67" w14:paraId="4BDFB8EA" w14:textId="77777777">
        <w:tc>
          <w:tcPr>
            <w:tcW w:w="704" w:type="dxa"/>
            <w:tcBorders>
              <w:top w:val="single" w:sz="4" w:space="0" w:color="auto"/>
              <w:left w:val="single" w:sz="4" w:space="0" w:color="auto"/>
              <w:bottom w:val="single" w:sz="4" w:space="0" w:color="auto"/>
              <w:right w:val="single" w:sz="4" w:space="0" w:color="auto"/>
            </w:tcBorders>
          </w:tcPr>
          <w:p w14:paraId="380978F9" w14:textId="3410FA11" w:rsidR="00516BCB" w:rsidRPr="00531E67" w:rsidRDefault="00F42D73" w:rsidP="00531E67">
            <w:pPr>
              <w:pStyle w:val="Betarp"/>
              <w:rPr>
                <w:rFonts w:asciiTheme="majorBidi" w:hAnsiTheme="majorBidi" w:cstheme="majorBidi"/>
              </w:rPr>
            </w:pPr>
            <w:r>
              <w:rPr>
                <w:rFonts w:asciiTheme="majorBidi" w:hAnsiTheme="majorBidi" w:cstheme="majorBidi"/>
              </w:rPr>
              <w:t>24.</w:t>
            </w:r>
          </w:p>
        </w:tc>
        <w:tc>
          <w:tcPr>
            <w:tcW w:w="5812" w:type="dxa"/>
            <w:tcBorders>
              <w:top w:val="single" w:sz="4" w:space="0" w:color="auto"/>
              <w:left w:val="single" w:sz="4" w:space="0" w:color="auto"/>
              <w:bottom w:val="single" w:sz="4" w:space="0" w:color="auto"/>
              <w:right w:val="single" w:sz="4" w:space="0" w:color="auto"/>
            </w:tcBorders>
          </w:tcPr>
          <w:p w14:paraId="5E72B5B5" w14:textId="42EC4265" w:rsidR="00516BCB" w:rsidRPr="00531E67" w:rsidRDefault="00516BCB" w:rsidP="00531E67">
            <w:pPr>
              <w:pStyle w:val="Betarp"/>
              <w:jc w:val="both"/>
              <w:rPr>
                <w:rFonts w:asciiTheme="majorBidi" w:hAnsiTheme="majorBidi" w:cstheme="majorBidi"/>
              </w:rPr>
            </w:pPr>
            <w:r w:rsidRPr="00531E67">
              <w:rPr>
                <w:rFonts w:asciiTheme="majorBidi" w:hAnsiTheme="majorBidi" w:cstheme="majorBidi"/>
              </w:rPr>
              <w:t>Konteinerio dažams ir degiesiems skysčiams laikymo vietos paruošimas.</w:t>
            </w:r>
            <w:r w:rsidR="007F6804">
              <w:rPr>
                <w:rFonts w:asciiTheme="majorBidi" w:hAnsiTheme="majorBidi" w:cstheme="majorBidi"/>
              </w:rPr>
              <w:t xml:space="preserve"> </w:t>
            </w:r>
            <w:r w:rsidR="00BC37E8">
              <w:rPr>
                <w:rFonts w:asciiTheme="majorBidi" w:hAnsiTheme="majorBidi" w:cstheme="majorBidi"/>
              </w:rPr>
              <w:t>Siūloma k</w:t>
            </w:r>
            <w:r w:rsidR="007F6804">
              <w:rPr>
                <w:rFonts w:asciiTheme="majorBidi" w:hAnsiTheme="majorBidi" w:cstheme="majorBidi"/>
              </w:rPr>
              <w:t>onteinerio laikymo vieta nišoje po darbastali</w:t>
            </w:r>
            <w:r w:rsidR="0061517E">
              <w:rPr>
                <w:rFonts w:asciiTheme="majorBidi" w:hAnsiTheme="majorBidi" w:cstheme="majorBidi"/>
              </w:rPr>
              <w:t>u</w:t>
            </w:r>
            <w:r w:rsidR="007F6804">
              <w:rPr>
                <w:rFonts w:asciiTheme="majorBidi" w:hAnsiTheme="majorBidi" w:cstheme="majorBidi"/>
              </w:rPr>
              <w:t xml:space="preserve"> </w:t>
            </w:r>
            <w:r w:rsidR="00BD3ABA">
              <w:rPr>
                <w:rFonts w:asciiTheme="majorBidi" w:hAnsiTheme="majorBidi" w:cstheme="majorBidi"/>
              </w:rPr>
              <w:t>šalia</w:t>
            </w:r>
            <w:r w:rsidR="007F6804">
              <w:rPr>
                <w:rFonts w:asciiTheme="majorBidi" w:hAnsiTheme="majorBidi" w:cstheme="majorBidi"/>
              </w:rPr>
              <w:t xml:space="preserve"> galinio rato arkos</w:t>
            </w:r>
            <w:r w:rsidR="00BD3ABA">
              <w:rPr>
                <w:rFonts w:asciiTheme="majorBidi" w:hAnsiTheme="majorBidi" w:cstheme="majorBidi"/>
              </w:rPr>
              <w:t>, jeigu konteineriui nepakanka aukščio, lentynėlę virš konteinerio galima montuoti aukščiau.</w:t>
            </w:r>
            <w:r w:rsidR="007F6804">
              <w:rPr>
                <w:rFonts w:asciiTheme="majorBidi" w:hAnsiTheme="majorBidi" w:cstheme="majorBidi"/>
              </w:rPr>
              <w:t xml:space="preserve"> Konteineris turi būti patikimai fiksuotas automobilio judėjimo metu.</w:t>
            </w:r>
          </w:p>
        </w:tc>
        <w:tc>
          <w:tcPr>
            <w:tcW w:w="3112" w:type="dxa"/>
            <w:tcBorders>
              <w:top w:val="single" w:sz="4" w:space="0" w:color="auto"/>
              <w:left w:val="single" w:sz="4" w:space="0" w:color="auto"/>
              <w:bottom w:val="single" w:sz="4" w:space="0" w:color="auto"/>
              <w:right w:val="single" w:sz="4" w:space="0" w:color="auto"/>
            </w:tcBorders>
          </w:tcPr>
          <w:p w14:paraId="71B1C501" w14:textId="5BE72515" w:rsidR="00516BCB" w:rsidRPr="00531E67" w:rsidRDefault="00516BCB" w:rsidP="00531E67">
            <w:pPr>
              <w:pStyle w:val="Betarp"/>
              <w:rPr>
                <w:rFonts w:asciiTheme="majorBidi" w:hAnsiTheme="majorBidi" w:cstheme="majorBidi"/>
              </w:rPr>
            </w:pPr>
          </w:p>
        </w:tc>
      </w:tr>
      <w:tr w:rsidR="00516BCB" w:rsidRPr="00531E67" w14:paraId="391EABC7" w14:textId="77777777">
        <w:tc>
          <w:tcPr>
            <w:tcW w:w="704" w:type="dxa"/>
            <w:tcBorders>
              <w:top w:val="single" w:sz="4" w:space="0" w:color="auto"/>
              <w:left w:val="single" w:sz="4" w:space="0" w:color="auto"/>
              <w:bottom w:val="single" w:sz="4" w:space="0" w:color="auto"/>
              <w:right w:val="single" w:sz="4" w:space="0" w:color="auto"/>
            </w:tcBorders>
          </w:tcPr>
          <w:p w14:paraId="72EFB8FF" w14:textId="0BD54C57" w:rsidR="00516BCB" w:rsidRPr="00531E67" w:rsidRDefault="00F42D73" w:rsidP="00531E67">
            <w:pPr>
              <w:pStyle w:val="Betarp"/>
              <w:rPr>
                <w:rFonts w:asciiTheme="majorBidi" w:hAnsiTheme="majorBidi" w:cstheme="majorBidi"/>
              </w:rPr>
            </w:pPr>
            <w:r>
              <w:rPr>
                <w:rFonts w:asciiTheme="majorBidi" w:hAnsiTheme="majorBidi" w:cstheme="majorBidi"/>
              </w:rPr>
              <w:t>25.</w:t>
            </w:r>
          </w:p>
        </w:tc>
        <w:tc>
          <w:tcPr>
            <w:tcW w:w="5812" w:type="dxa"/>
            <w:tcBorders>
              <w:top w:val="single" w:sz="4" w:space="0" w:color="auto"/>
              <w:left w:val="single" w:sz="4" w:space="0" w:color="auto"/>
              <w:bottom w:val="single" w:sz="4" w:space="0" w:color="auto"/>
              <w:right w:val="single" w:sz="4" w:space="0" w:color="auto"/>
            </w:tcBorders>
          </w:tcPr>
          <w:p w14:paraId="7198FD9A" w14:textId="72D7A0B4" w:rsidR="00516BCB" w:rsidRPr="00531E67" w:rsidRDefault="00516BCB" w:rsidP="00531E67">
            <w:pPr>
              <w:pStyle w:val="Betarp"/>
              <w:jc w:val="both"/>
              <w:rPr>
                <w:rFonts w:asciiTheme="majorBidi" w:hAnsiTheme="majorBidi" w:cstheme="majorBidi"/>
              </w:rPr>
            </w:pPr>
            <w:proofErr w:type="spellStart"/>
            <w:r>
              <w:rPr>
                <w:rFonts w:asciiTheme="majorBidi" w:hAnsiTheme="majorBidi" w:cstheme="majorBidi"/>
              </w:rPr>
              <w:t>Motosiurblio</w:t>
            </w:r>
            <w:proofErr w:type="spellEnd"/>
            <w:r>
              <w:rPr>
                <w:rFonts w:asciiTheme="majorBidi" w:hAnsiTheme="majorBidi" w:cstheme="majorBidi"/>
              </w:rPr>
              <w:t xml:space="preserve"> laikymo vietos paruošimas.</w:t>
            </w:r>
            <w:r w:rsidR="00C46438">
              <w:rPr>
                <w:rFonts w:asciiTheme="majorBidi" w:hAnsiTheme="majorBidi" w:cstheme="majorBidi"/>
              </w:rPr>
              <w:t xml:space="preserve"> </w:t>
            </w:r>
            <w:proofErr w:type="spellStart"/>
            <w:r w:rsidR="00C46438">
              <w:rPr>
                <w:rFonts w:asciiTheme="majorBidi" w:hAnsiTheme="majorBidi" w:cstheme="majorBidi"/>
              </w:rPr>
              <w:t>Motosiurblio</w:t>
            </w:r>
            <w:proofErr w:type="spellEnd"/>
            <w:r w:rsidR="00C46438">
              <w:rPr>
                <w:rFonts w:asciiTheme="majorBidi" w:hAnsiTheme="majorBidi" w:cstheme="majorBidi"/>
              </w:rPr>
              <w:t xml:space="preserve"> laikymo vieta po darbastaliu nuo durų statramsčio šalia konteinerio laikymo vietos ir durų arkos.</w:t>
            </w:r>
            <w:r w:rsidR="0082508C">
              <w:rPr>
                <w:rFonts w:asciiTheme="majorBidi" w:hAnsiTheme="majorBidi" w:cstheme="majorBidi"/>
              </w:rPr>
              <w:t xml:space="preserve"> </w:t>
            </w:r>
            <w:proofErr w:type="spellStart"/>
            <w:r w:rsidR="0082508C">
              <w:rPr>
                <w:rFonts w:asciiTheme="majorBidi" w:hAnsiTheme="majorBidi" w:cstheme="majorBidi"/>
              </w:rPr>
              <w:t>Motosiurblio</w:t>
            </w:r>
            <w:proofErr w:type="spellEnd"/>
            <w:r w:rsidR="0082508C">
              <w:rPr>
                <w:rFonts w:asciiTheme="majorBidi" w:hAnsiTheme="majorBidi" w:cstheme="majorBidi"/>
              </w:rPr>
              <w:t xml:space="preserve"> matmenys: ilgis 63 cm, plotis 50 cm, aukštis 55 cm.</w:t>
            </w:r>
            <w:r w:rsidR="00C46438">
              <w:rPr>
                <w:rFonts w:asciiTheme="majorBidi" w:hAnsiTheme="majorBidi" w:cstheme="majorBidi"/>
              </w:rPr>
              <w:t xml:space="preserve"> </w:t>
            </w:r>
            <w:proofErr w:type="spellStart"/>
            <w:r w:rsidR="00C46438">
              <w:rPr>
                <w:rFonts w:asciiTheme="majorBidi" w:hAnsiTheme="majorBidi" w:cstheme="majorBidi"/>
              </w:rPr>
              <w:t>Motosiurblys</w:t>
            </w:r>
            <w:proofErr w:type="spellEnd"/>
            <w:r w:rsidR="00C46438">
              <w:rPr>
                <w:rFonts w:asciiTheme="majorBidi" w:hAnsiTheme="majorBidi" w:cstheme="majorBidi"/>
              </w:rPr>
              <w:t xml:space="preserve"> turi būti patikimai fiksuotas automobilio judėjimo metu.</w:t>
            </w:r>
            <w:r w:rsidR="00701416">
              <w:rPr>
                <w:rFonts w:asciiTheme="majorBidi" w:hAnsiTheme="majorBidi" w:cstheme="majorBidi"/>
              </w:rPr>
              <w:t xml:space="preserve"> </w:t>
            </w:r>
            <w:proofErr w:type="spellStart"/>
            <w:r w:rsidR="00701416">
              <w:rPr>
                <w:rFonts w:asciiTheme="majorBidi" w:hAnsiTheme="majorBidi" w:cstheme="majorBidi"/>
              </w:rPr>
              <w:t>Motosiurblio</w:t>
            </w:r>
            <w:proofErr w:type="spellEnd"/>
            <w:r w:rsidR="00701416">
              <w:rPr>
                <w:rFonts w:asciiTheme="majorBidi" w:hAnsiTheme="majorBidi" w:cstheme="majorBidi"/>
              </w:rPr>
              <w:t xml:space="preserve"> laikymo vietos paruošimą žiūrėti techninės specifikacijos 20-ame punkte.</w:t>
            </w:r>
          </w:p>
        </w:tc>
        <w:tc>
          <w:tcPr>
            <w:tcW w:w="3112" w:type="dxa"/>
            <w:tcBorders>
              <w:top w:val="single" w:sz="4" w:space="0" w:color="auto"/>
              <w:left w:val="single" w:sz="4" w:space="0" w:color="auto"/>
              <w:bottom w:val="single" w:sz="4" w:space="0" w:color="auto"/>
              <w:right w:val="single" w:sz="4" w:space="0" w:color="auto"/>
            </w:tcBorders>
          </w:tcPr>
          <w:p w14:paraId="1545FD9A" w14:textId="7BDB8ED1" w:rsidR="00516BCB" w:rsidRPr="00555B7B" w:rsidRDefault="00516BCB" w:rsidP="00302115">
            <w:pPr>
              <w:pStyle w:val="Betarp"/>
              <w:jc w:val="both"/>
              <w:rPr>
                <w:rFonts w:asciiTheme="majorBidi" w:hAnsiTheme="majorBidi" w:cstheme="majorBidi"/>
                <w:color w:val="EE0000"/>
              </w:rPr>
            </w:pPr>
          </w:p>
        </w:tc>
      </w:tr>
      <w:tr w:rsidR="00531E67" w:rsidRPr="00531E67" w14:paraId="48E00F62" w14:textId="77777777">
        <w:tc>
          <w:tcPr>
            <w:tcW w:w="704" w:type="dxa"/>
            <w:tcBorders>
              <w:top w:val="single" w:sz="4" w:space="0" w:color="auto"/>
              <w:left w:val="single" w:sz="4" w:space="0" w:color="auto"/>
              <w:bottom w:val="single" w:sz="4" w:space="0" w:color="auto"/>
              <w:right w:val="single" w:sz="4" w:space="0" w:color="auto"/>
            </w:tcBorders>
            <w:hideMark/>
          </w:tcPr>
          <w:p w14:paraId="76A7957D" w14:textId="3F7370A0" w:rsidR="00531E67" w:rsidRPr="00531E67" w:rsidRDefault="00531E67" w:rsidP="00531E67">
            <w:pPr>
              <w:pStyle w:val="Betarp"/>
              <w:rPr>
                <w:rFonts w:asciiTheme="majorBidi" w:hAnsiTheme="majorBidi" w:cstheme="majorBidi"/>
              </w:rPr>
            </w:pPr>
            <w:r w:rsidRPr="00531E67">
              <w:rPr>
                <w:rFonts w:asciiTheme="majorBidi" w:hAnsiTheme="majorBidi" w:cstheme="majorBidi"/>
              </w:rPr>
              <w:t>2</w:t>
            </w:r>
            <w:r w:rsidR="00F42D73">
              <w:rPr>
                <w:rFonts w:asciiTheme="majorBidi" w:hAnsiTheme="majorBidi" w:cstheme="majorBidi"/>
              </w:rPr>
              <w:t>6</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FE9F64F" w14:textId="1C498AAF" w:rsidR="00531E67" w:rsidRDefault="001C10B8" w:rsidP="00531E67">
            <w:pPr>
              <w:pStyle w:val="Betarp"/>
              <w:jc w:val="both"/>
              <w:rPr>
                <w:rFonts w:asciiTheme="majorBidi" w:hAnsiTheme="majorBidi" w:cstheme="majorBidi"/>
              </w:rPr>
            </w:pPr>
            <w:r>
              <w:rPr>
                <w:rFonts w:asciiTheme="majorBidi" w:hAnsiTheme="majorBidi" w:cstheme="majorBidi"/>
              </w:rPr>
              <w:t>S</w:t>
            </w:r>
            <w:r w:rsidR="006963DA">
              <w:rPr>
                <w:rFonts w:asciiTheme="majorBidi" w:hAnsiTheme="majorBidi" w:cstheme="majorBidi"/>
              </w:rPr>
              <w:t>telažas</w:t>
            </w:r>
            <w:r>
              <w:rPr>
                <w:rFonts w:asciiTheme="majorBidi" w:hAnsiTheme="majorBidi" w:cstheme="majorBidi"/>
              </w:rPr>
              <w:t xml:space="preserve"> su lentynomis ir stalčiais,</w:t>
            </w:r>
            <w:r w:rsidR="001D0D47" w:rsidRPr="00FA4E6B">
              <w:rPr>
                <w:rFonts w:asciiTheme="majorBidi" w:hAnsiTheme="majorBidi" w:cstheme="majorBidi"/>
              </w:rPr>
              <w:t xml:space="preserve"> pagamint</w:t>
            </w:r>
            <w:r>
              <w:rPr>
                <w:rFonts w:asciiTheme="majorBidi" w:hAnsiTheme="majorBidi" w:cstheme="majorBidi"/>
              </w:rPr>
              <w:t>a</w:t>
            </w:r>
            <w:r w:rsidR="006963DA">
              <w:rPr>
                <w:rFonts w:asciiTheme="majorBidi" w:hAnsiTheme="majorBidi" w:cstheme="majorBidi"/>
              </w:rPr>
              <w:t>s</w:t>
            </w:r>
            <w:r w:rsidR="001D0D47" w:rsidRPr="00FA4E6B">
              <w:rPr>
                <w:rFonts w:asciiTheme="majorBidi" w:hAnsiTheme="majorBidi" w:cstheme="majorBidi"/>
              </w:rPr>
              <w:t xml:space="preserve"> </w:t>
            </w:r>
            <w:r w:rsidR="00531E67" w:rsidRPr="00FA4E6B">
              <w:rPr>
                <w:rFonts w:asciiTheme="majorBidi" w:hAnsiTheme="majorBidi" w:cstheme="majorBidi"/>
              </w:rPr>
              <w:t xml:space="preserve"> iš</w:t>
            </w:r>
            <w:r w:rsidR="009F6883">
              <w:rPr>
                <w:rFonts w:asciiTheme="majorBidi" w:hAnsiTheme="majorBidi" w:cstheme="majorBidi"/>
              </w:rPr>
              <w:t xml:space="preserve"> rifliuoto</w:t>
            </w:r>
            <w:r w:rsidR="00531E67" w:rsidRPr="00FA4E6B">
              <w:rPr>
                <w:rFonts w:asciiTheme="majorBidi" w:hAnsiTheme="majorBidi" w:cstheme="majorBidi"/>
              </w:rPr>
              <w:t xml:space="preserve"> aliuminio</w:t>
            </w:r>
            <w:r w:rsidR="00FA4E6B">
              <w:rPr>
                <w:rFonts w:asciiTheme="majorBidi" w:hAnsiTheme="majorBidi" w:cstheme="majorBidi"/>
              </w:rPr>
              <w:t xml:space="preserve"> lakštų</w:t>
            </w:r>
            <w:r w:rsidR="00531E67" w:rsidRPr="00FA4E6B">
              <w:rPr>
                <w:rFonts w:asciiTheme="majorBidi" w:hAnsiTheme="majorBidi" w:cstheme="majorBidi"/>
              </w:rPr>
              <w:t xml:space="preserve"> nuo automobilio grindų iki lubų.</w:t>
            </w:r>
            <w:r w:rsidR="001D0D47" w:rsidRPr="00FA4E6B">
              <w:rPr>
                <w:rFonts w:asciiTheme="majorBidi" w:hAnsiTheme="majorBidi" w:cstheme="majorBidi"/>
              </w:rPr>
              <w:t xml:space="preserve"> </w:t>
            </w:r>
            <w:r w:rsidR="006963DA">
              <w:rPr>
                <w:rFonts w:asciiTheme="majorBidi" w:hAnsiTheme="majorBidi" w:cstheme="majorBidi"/>
              </w:rPr>
              <w:t>Stelažo</w:t>
            </w:r>
            <w:r w:rsidR="001D0D47" w:rsidRPr="00FA4E6B">
              <w:rPr>
                <w:rFonts w:asciiTheme="majorBidi" w:hAnsiTheme="majorBidi" w:cstheme="majorBidi"/>
              </w:rPr>
              <w:t xml:space="preserve"> ilgis nuo galinių durų statramsčio iki gamyklinės vidinės  pertvaros </w:t>
            </w:r>
            <w:r w:rsidR="001D0D47" w:rsidRPr="007F6804">
              <w:rPr>
                <w:rFonts w:asciiTheme="majorBidi" w:hAnsiTheme="majorBidi" w:cstheme="majorBidi"/>
              </w:rPr>
              <w:t>šono</w:t>
            </w:r>
            <w:r w:rsidR="001D0D47">
              <w:rPr>
                <w:rFonts w:asciiTheme="majorBidi" w:hAnsiTheme="majorBidi" w:cstheme="majorBidi"/>
              </w:rPr>
              <w:t xml:space="preserve"> už rato arkos.</w:t>
            </w:r>
            <w:r w:rsidR="0028237E">
              <w:rPr>
                <w:rFonts w:asciiTheme="majorBidi" w:hAnsiTheme="majorBidi" w:cstheme="majorBidi"/>
              </w:rPr>
              <w:t xml:space="preserve"> Stelažo ilgis apie 1,50 m.</w:t>
            </w:r>
            <w:r w:rsidR="00FA4E6B">
              <w:rPr>
                <w:rFonts w:asciiTheme="majorBidi" w:hAnsiTheme="majorBidi" w:cstheme="majorBidi"/>
              </w:rPr>
              <w:t xml:space="preserve"> </w:t>
            </w:r>
            <w:r w:rsidR="006963DA">
              <w:rPr>
                <w:rFonts w:asciiTheme="majorBidi" w:hAnsiTheme="majorBidi" w:cstheme="majorBidi"/>
              </w:rPr>
              <w:t>Stelažo</w:t>
            </w:r>
            <w:r w:rsidR="00FA4E6B" w:rsidRPr="00531E67">
              <w:rPr>
                <w:rFonts w:asciiTheme="majorBidi" w:hAnsiTheme="majorBidi" w:cstheme="majorBidi"/>
              </w:rPr>
              <w:t xml:space="preserve"> plotis </w:t>
            </w:r>
            <w:r w:rsidR="00FA4E6B">
              <w:rPr>
                <w:rFonts w:asciiTheme="majorBidi" w:hAnsiTheme="majorBidi" w:cstheme="majorBidi"/>
              </w:rPr>
              <w:t>0,5</w:t>
            </w:r>
            <w:r w:rsidR="00FA4E6B" w:rsidRPr="00531E67">
              <w:rPr>
                <w:rFonts w:asciiTheme="majorBidi" w:hAnsiTheme="majorBidi" w:cstheme="majorBidi"/>
              </w:rPr>
              <w:t xml:space="preserve"> m</w:t>
            </w:r>
            <w:r w:rsidR="00FA4E6B">
              <w:rPr>
                <w:rFonts w:asciiTheme="majorBidi" w:hAnsiTheme="majorBidi" w:cstheme="majorBidi"/>
              </w:rPr>
              <w:t xml:space="preserve"> matuojant grindų lygyje.</w:t>
            </w:r>
            <w:r w:rsidR="006963DA">
              <w:rPr>
                <w:rFonts w:asciiTheme="majorBidi" w:hAnsiTheme="majorBidi" w:cstheme="majorBidi"/>
              </w:rPr>
              <w:t xml:space="preserve"> Stelažo šoninės sienelės aklinos, išskyrus pirmą lentyną nuo automobilio galinio statramsčio pusės. Stelažo</w:t>
            </w:r>
            <w:r w:rsidR="00531E67" w:rsidRPr="008D0BF0">
              <w:rPr>
                <w:rFonts w:asciiTheme="majorBidi" w:hAnsiTheme="majorBidi" w:cstheme="majorBidi"/>
                <w:color w:val="EE0000"/>
              </w:rPr>
              <w:t xml:space="preserve"> </w:t>
            </w:r>
            <w:r w:rsidR="006963DA">
              <w:rPr>
                <w:rFonts w:asciiTheme="majorBidi" w:hAnsiTheme="majorBidi" w:cstheme="majorBidi"/>
                <w:color w:val="000000" w:themeColor="text1"/>
              </w:rPr>
              <w:t>l</w:t>
            </w:r>
            <w:r w:rsidR="00FA4E6B">
              <w:rPr>
                <w:rFonts w:asciiTheme="majorBidi" w:hAnsiTheme="majorBidi" w:cstheme="majorBidi"/>
              </w:rPr>
              <w:t>entynų išdėstymas skaičiuojant nuo automobilio grindų:</w:t>
            </w:r>
          </w:p>
          <w:p w14:paraId="14A4B66A" w14:textId="50D894A2" w:rsidR="00FA4E6B" w:rsidRDefault="00DC0F4B" w:rsidP="00FA4E6B">
            <w:pPr>
              <w:pStyle w:val="Betarp"/>
              <w:numPr>
                <w:ilvl w:val="0"/>
                <w:numId w:val="1"/>
              </w:numPr>
              <w:jc w:val="both"/>
              <w:rPr>
                <w:rFonts w:asciiTheme="majorBidi" w:hAnsiTheme="majorBidi" w:cstheme="majorBidi"/>
              </w:rPr>
            </w:pPr>
            <w:r>
              <w:rPr>
                <w:rFonts w:asciiTheme="majorBidi" w:hAnsiTheme="majorBidi" w:cstheme="majorBidi"/>
              </w:rPr>
              <w:t>p</w:t>
            </w:r>
            <w:r w:rsidR="00FA4E6B">
              <w:rPr>
                <w:rFonts w:asciiTheme="majorBidi" w:hAnsiTheme="majorBidi" w:cstheme="majorBidi"/>
              </w:rPr>
              <w:t>irma lentyna</w:t>
            </w:r>
            <w:r>
              <w:rPr>
                <w:rFonts w:asciiTheme="majorBidi" w:hAnsiTheme="majorBidi" w:cstheme="majorBidi"/>
              </w:rPr>
              <w:t xml:space="preserve"> sustiprintos konstrukcijos</w:t>
            </w:r>
            <w:r w:rsidR="00FA4E6B">
              <w:rPr>
                <w:rFonts w:asciiTheme="majorBidi" w:hAnsiTheme="majorBidi" w:cstheme="majorBidi"/>
              </w:rPr>
              <w:t>,</w:t>
            </w:r>
            <w:r>
              <w:rPr>
                <w:rFonts w:asciiTheme="majorBidi" w:hAnsiTheme="majorBidi" w:cstheme="majorBidi"/>
              </w:rPr>
              <w:t xml:space="preserve"> naudojama laužtuvams, kastuvams, ir kitiems sunkiems metaliniams </w:t>
            </w:r>
            <w:r w:rsidR="00C20434">
              <w:rPr>
                <w:rFonts w:asciiTheme="majorBidi" w:hAnsiTheme="majorBidi" w:cstheme="majorBidi"/>
              </w:rPr>
              <w:t>įrankiams</w:t>
            </w:r>
            <w:r>
              <w:rPr>
                <w:rFonts w:asciiTheme="majorBidi" w:hAnsiTheme="majorBidi" w:cstheme="majorBidi"/>
              </w:rPr>
              <w:t xml:space="preserve"> laikyti</w:t>
            </w:r>
            <w:r w:rsidR="00835885">
              <w:rPr>
                <w:rFonts w:asciiTheme="majorBidi" w:hAnsiTheme="majorBidi" w:cstheme="majorBidi"/>
              </w:rPr>
              <w:t>.</w:t>
            </w:r>
            <w:r w:rsidR="006A4E58">
              <w:rPr>
                <w:rFonts w:asciiTheme="majorBidi" w:hAnsiTheme="majorBidi" w:cstheme="majorBidi"/>
              </w:rPr>
              <w:t xml:space="preserve"> Lentynos</w:t>
            </w:r>
            <w:r w:rsidR="00FA4E6B">
              <w:rPr>
                <w:rFonts w:asciiTheme="majorBidi" w:hAnsiTheme="majorBidi" w:cstheme="majorBidi"/>
              </w:rPr>
              <w:t xml:space="preserve"> </w:t>
            </w:r>
            <w:r w:rsidR="006A4E58">
              <w:rPr>
                <w:rFonts w:asciiTheme="majorBidi" w:hAnsiTheme="majorBidi" w:cstheme="majorBidi"/>
              </w:rPr>
              <w:t>a</w:t>
            </w:r>
            <w:r w:rsidR="00FA4E6B">
              <w:rPr>
                <w:rFonts w:asciiTheme="majorBidi" w:hAnsiTheme="majorBidi" w:cstheme="majorBidi"/>
              </w:rPr>
              <w:t>ukštis</w:t>
            </w:r>
            <w:r w:rsidR="006A4E58">
              <w:rPr>
                <w:rFonts w:asciiTheme="majorBidi" w:hAnsiTheme="majorBidi" w:cstheme="majorBidi"/>
              </w:rPr>
              <w:t xml:space="preserve"> nuo automobilio grindų iki</w:t>
            </w:r>
            <w:r w:rsidR="00FA4E6B">
              <w:rPr>
                <w:rFonts w:asciiTheme="majorBidi" w:hAnsiTheme="majorBidi" w:cstheme="majorBidi"/>
              </w:rPr>
              <w:t xml:space="preserve"> automobilio rato arkos viršaus</w:t>
            </w:r>
            <w:r>
              <w:rPr>
                <w:rFonts w:asciiTheme="majorBidi" w:hAnsiTheme="majorBidi" w:cstheme="majorBidi"/>
              </w:rPr>
              <w:t xml:space="preserve"> apie 40 cm</w:t>
            </w:r>
            <w:r w:rsidR="00E436ED">
              <w:rPr>
                <w:rFonts w:asciiTheme="majorBidi" w:hAnsiTheme="majorBidi" w:cstheme="majorBidi"/>
              </w:rPr>
              <w:t>.</w:t>
            </w:r>
            <w:r>
              <w:rPr>
                <w:rFonts w:asciiTheme="majorBidi" w:hAnsiTheme="majorBidi" w:cstheme="majorBidi"/>
              </w:rPr>
              <w:t xml:space="preserve"> 20 cm aukščio </w:t>
            </w:r>
            <w:proofErr w:type="spellStart"/>
            <w:r>
              <w:rPr>
                <w:rFonts w:asciiTheme="majorBidi" w:hAnsiTheme="majorBidi" w:cstheme="majorBidi"/>
              </w:rPr>
              <w:t>bortelis</w:t>
            </w:r>
            <w:proofErr w:type="spellEnd"/>
            <w:r>
              <w:rPr>
                <w:rFonts w:asciiTheme="majorBidi" w:hAnsiTheme="majorBidi" w:cstheme="majorBidi"/>
              </w:rPr>
              <w:t xml:space="preserve"> nuo lentynos dugno</w:t>
            </w:r>
            <w:r w:rsidR="006963DA">
              <w:rPr>
                <w:rFonts w:asciiTheme="majorBidi" w:hAnsiTheme="majorBidi" w:cstheme="majorBidi"/>
              </w:rPr>
              <w:t xml:space="preserve"> stelažo šone ir gale iš automobilio statramsčio pusės</w:t>
            </w:r>
            <w:r w:rsidR="00E436ED">
              <w:rPr>
                <w:rFonts w:asciiTheme="majorBidi" w:hAnsiTheme="majorBidi" w:cstheme="majorBidi"/>
              </w:rPr>
              <w:t>.</w:t>
            </w:r>
            <w:r>
              <w:rPr>
                <w:rFonts w:asciiTheme="majorBidi" w:hAnsiTheme="majorBidi" w:cstheme="majorBidi"/>
              </w:rPr>
              <w:t xml:space="preserve"> </w:t>
            </w:r>
            <w:r w:rsidR="00E436ED">
              <w:rPr>
                <w:rFonts w:asciiTheme="majorBidi" w:hAnsiTheme="majorBidi" w:cstheme="majorBidi"/>
              </w:rPr>
              <w:t>G</w:t>
            </w:r>
            <w:r>
              <w:rPr>
                <w:rFonts w:asciiTheme="majorBidi" w:hAnsiTheme="majorBidi" w:cstheme="majorBidi"/>
              </w:rPr>
              <w:t>alimybė sudėti/išimti įrankius per lentynos galą iš automobilio galinio statramsčio pusės ir per lentynos šoną;</w:t>
            </w:r>
          </w:p>
          <w:p w14:paraId="39728E23" w14:textId="37085247" w:rsidR="00DC0F4B" w:rsidRDefault="00DC0F4B" w:rsidP="00FA4E6B">
            <w:pPr>
              <w:pStyle w:val="Betarp"/>
              <w:numPr>
                <w:ilvl w:val="0"/>
                <w:numId w:val="1"/>
              </w:numPr>
              <w:jc w:val="both"/>
              <w:rPr>
                <w:rFonts w:asciiTheme="majorBidi" w:hAnsiTheme="majorBidi" w:cstheme="majorBidi"/>
              </w:rPr>
            </w:pPr>
            <w:r>
              <w:rPr>
                <w:rFonts w:asciiTheme="majorBidi" w:hAnsiTheme="majorBidi" w:cstheme="majorBidi"/>
              </w:rPr>
              <w:t>antra lentyna, apie 30 cm aukščio dviem vertikaliomis pertvaromis suskirstyta į tris vienodas dalis</w:t>
            </w:r>
            <w:r w:rsidR="00E436ED">
              <w:rPr>
                <w:rFonts w:asciiTheme="majorBidi" w:hAnsiTheme="majorBidi" w:cstheme="majorBidi"/>
              </w:rPr>
              <w:t>.</w:t>
            </w:r>
            <w:r>
              <w:rPr>
                <w:rFonts w:asciiTheme="majorBidi" w:hAnsiTheme="majorBidi" w:cstheme="majorBidi"/>
              </w:rPr>
              <w:t xml:space="preserve"> 10 cm aukščio </w:t>
            </w:r>
            <w:proofErr w:type="spellStart"/>
            <w:r>
              <w:rPr>
                <w:rFonts w:asciiTheme="majorBidi" w:hAnsiTheme="majorBidi" w:cstheme="majorBidi"/>
              </w:rPr>
              <w:t>bortelis</w:t>
            </w:r>
            <w:proofErr w:type="spellEnd"/>
            <w:r>
              <w:rPr>
                <w:rFonts w:asciiTheme="majorBidi" w:hAnsiTheme="majorBidi" w:cstheme="majorBidi"/>
              </w:rPr>
              <w:t xml:space="preserve"> nuo lentynos dugno;</w:t>
            </w:r>
          </w:p>
          <w:p w14:paraId="2A4671C4" w14:textId="3A960BA1" w:rsidR="00DC0F4B" w:rsidRPr="000F60B2" w:rsidRDefault="00DC0F4B" w:rsidP="00FA4E6B">
            <w:pPr>
              <w:pStyle w:val="Betarp"/>
              <w:numPr>
                <w:ilvl w:val="0"/>
                <w:numId w:val="1"/>
              </w:numPr>
              <w:jc w:val="both"/>
              <w:rPr>
                <w:rFonts w:asciiTheme="majorBidi" w:hAnsiTheme="majorBidi" w:cstheme="majorBidi"/>
              </w:rPr>
            </w:pPr>
            <w:r>
              <w:rPr>
                <w:rFonts w:asciiTheme="majorBidi" w:hAnsiTheme="majorBidi" w:cstheme="majorBidi"/>
              </w:rPr>
              <w:t>trečia lentyna</w:t>
            </w:r>
            <w:r w:rsidR="006547E1">
              <w:rPr>
                <w:rFonts w:asciiTheme="majorBidi" w:hAnsiTheme="majorBidi" w:cstheme="majorBidi"/>
              </w:rPr>
              <w:t>/stalčiai</w:t>
            </w:r>
            <w:r>
              <w:rPr>
                <w:rFonts w:asciiTheme="majorBidi" w:hAnsiTheme="majorBidi" w:cstheme="majorBidi"/>
              </w:rPr>
              <w:t xml:space="preserve">, apie 25 cm aukščio septyni vnt. vienodo pločio ištraukiami/sustumiami stalčiai varžtams, veržlėms ir kitoms metalinėms detalėms laikyti. </w:t>
            </w:r>
            <w:proofErr w:type="spellStart"/>
            <w:r>
              <w:rPr>
                <w:rFonts w:asciiTheme="majorBidi" w:hAnsiTheme="majorBidi" w:cstheme="majorBidi"/>
                <w:lang w:val="en-US"/>
              </w:rPr>
              <w:t>Stalčiai</w:t>
            </w:r>
            <w:proofErr w:type="spellEnd"/>
            <w:r>
              <w:rPr>
                <w:rFonts w:asciiTheme="majorBidi" w:hAnsiTheme="majorBidi" w:cstheme="majorBidi"/>
                <w:lang w:val="en-US"/>
              </w:rPr>
              <w:t xml:space="preserve"> </w:t>
            </w:r>
            <w:proofErr w:type="spellStart"/>
            <w:r>
              <w:rPr>
                <w:rFonts w:asciiTheme="majorBidi" w:hAnsiTheme="majorBidi" w:cstheme="majorBidi"/>
                <w:lang w:val="en-US"/>
              </w:rPr>
              <w:t>turi</w:t>
            </w:r>
            <w:proofErr w:type="spellEnd"/>
            <w:r>
              <w:rPr>
                <w:rFonts w:asciiTheme="majorBidi" w:hAnsiTheme="majorBidi" w:cstheme="majorBidi"/>
                <w:lang w:val="en-US"/>
              </w:rPr>
              <w:t xml:space="preserve"> </w:t>
            </w:r>
            <w:proofErr w:type="spellStart"/>
            <w:r>
              <w:rPr>
                <w:rFonts w:asciiTheme="majorBidi" w:hAnsiTheme="majorBidi" w:cstheme="majorBidi"/>
                <w:lang w:val="en-US"/>
              </w:rPr>
              <w:t>būti</w:t>
            </w:r>
            <w:proofErr w:type="spellEnd"/>
            <w:r>
              <w:rPr>
                <w:rFonts w:asciiTheme="majorBidi" w:hAnsiTheme="majorBidi" w:cstheme="majorBidi"/>
                <w:lang w:val="en-US"/>
              </w:rPr>
              <w:t xml:space="preserve"> </w:t>
            </w:r>
            <w:proofErr w:type="spellStart"/>
            <w:r>
              <w:rPr>
                <w:rFonts w:asciiTheme="majorBidi" w:hAnsiTheme="majorBidi" w:cstheme="majorBidi"/>
                <w:lang w:val="en-US"/>
              </w:rPr>
              <w:t>patikimai</w:t>
            </w:r>
            <w:proofErr w:type="spellEnd"/>
            <w:r>
              <w:rPr>
                <w:rFonts w:asciiTheme="majorBidi" w:hAnsiTheme="majorBidi" w:cstheme="majorBidi"/>
                <w:lang w:val="en-US"/>
              </w:rPr>
              <w:t xml:space="preserve"> </w:t>
            </w:r>
            <w:proofErr w:type="spellStart"/>
            <w:r>
              <w:rPr>
                <w:rFonts w:asciiTheme="majorBidi" w:hAnsiTheme="majorBidi" w:cstheme="majorBidi"/>
                <w:lang w:val="en-US"/>
              </w:rPr>
              <w:t>fiksuo</w:t>
            </w:r>
            <w:r w:rsidR="00733DE7">
              <w:rPr>
                <w:rFonts w:asciiTheme="majorBidi" w:hAnsiTheme="majorBidi" w:cstheme="majorBidi"/>
                <w:lang w:val="en-US"/>
              </w:rPr>
              <w:t>ti</w:t>
            </w:r>
            <w:proofErr w:type="spellEnd"/>
            <w:r>
              <w:rPr>
                <w:rFonts w:asciiTheme="majorBidi" w:hAnsiTheme="majorBidi" w:cstheme="majorBidi"/>
                <w:lang w:val="en-US"/>
              </w:rPr>
              <w:t xml:space="preserve"> </w:t>
            </w:r>
            <w:proofErr w:type="spellStart"/>
            <w:r>
              <w:rPr>
                <w:rFonts w:asciiTheme="majorBidi" w:hAnsiTheme="majorBidi" w:cstheme="majorBidi"/>
                <w:lang w:val="en-US"/>
              </w:rPr>
              <w:t>automobilio</w:t>
            </w:r>
            <w:proofErr w:type="spellEnd"/>
            <w:r>
              <w:rPr>
                <w:rFonts w:asciiTheme="majorBidi" w:hAnsiTheme="majorBidi" w:cstheme="majorBidi"/>
                <w:lang w:val="en-US"/>
              </w:rPr>
              <w:t xml:space="preserve"> </w:t>
            </w:r>
            <w:proofErr w:type="spellStart"/>
            <w:r>
              <w:rPr>
                <w:rFonts w:asciiTheme="majorBidi" w:hAnsiTheme="majorBidi" w:cstheme="majorBidi"/>
                <w:lang w:val="en-US"/>
              </w:rPr>
              <w:t>judėjimo</w:t>
            </w:r>
            <w:proofErr w:type="spellEnd"/>
            <w:r>
              <w:rPr>
                <w:rFonts w:asciiTheme="majorBidi" w:hAnsiTheme="majorBidi" w:cstheme="majorBidi"/>
                <w:lang w:val="en-US"/>
              </w:rPr>
              <w:t xml:space="preserve"> </w:t>
            </w:r>
            <w:proofErr w:type="spellStart"/>
            <w:r>
              <w:rPr>
                <w:rFonts w:asciiTheme="majorBidi" w:hAnsiTheme="majorBidi" w:cstheme="majorBidi"/>
                <w:lang w:val="en-US"/>
              </w:rPr>
              <w:t>metu</w:t>
            </w:r>
            <w:proofErr w:type="spellEnd"/>
            <w:r>
              <w:rPr>
                <w:rFonts w:asciiTheme="majorBidi" w:hAnsiTheme="majorBidi" w:cstheme="majorBidi"/>
                <w:lang w:val="en-US"/>
              </w:rPr>
              <w:t>;</w:t>
            </w:r>
          </w:p>
          <w:p w14:paraId="096E673B" w14:textId="7D5A28EE" w:rsidR="000F60B2" w:rsidRDefault="000F60B2" w:rsidP="000F60B2">
            <w:pPr>
              <w:pStyle w:val="Betarp"/>
              <w:numPr>
                <w:ilvl w:val="0"/>
                <w:numId w:val="1"/>
              </w:numPr>
              <w:jc w:val="both"/>
              <w:rPr>
                <w:rFonts w:asciiTheme="majorBidi" w:hAnsiTheme="majorBidi" w:cstheme="majorBidi"/>
              </w:rPr>
            </w:pPr>
            <w:proofErr w:type="spellStart"/>
            <w:r>
              <w:rPr>
                <w:rFonts w:asciiTheme="majorBidi" w:hAnsiTheme="majorBidi" w:cstheme="majorBidi"/>
                <w:lang w:val="en-US"/>
              </w:rPr>
              <w:t>ketvirta</w:t>
            </w:r>
            <w:proofErr w:type="spellEnd"/>
            <w:r>
              <w:rPr>
                <w:rFonts w:asciiTheme="majorBidi" w:hAnsiTheme="majorBidi" w:cstheme="majorBidi"/>
                <w:lang w:val="en-US"/>
              </w:rPr>
              <w:t xml:space="preserve"> </w:t>
            </w:r>
            <w:proofErr w:type="spellStart"/>
            <w:r>
              <w:rPr>
                <w:rFonts w:asciiTheme="majorBidi" w:hAnsiTheme="majorBidi" w:cstheme="majorBidi"/>
                <w:lang w:val="en-US"/>
              </w:rPr>
              <w:t>lentyna</w:t>
            </w:r>
            <w:proofErr w:type="spellEnd"/>
            <w:r>
              <w:rPr>
                <w:rFonts w:asciiTheme="majorBidi" w:hAnsiTheme="majorBidi" w:cstheme="majorBidi"/>
                <w:lang w:val="en-US"/>
              </w:rPr>
              <w:t xml:space="preserve">, </w:t>
            </w:r>
            <w:r>
              <w:rPr>
                <w:rFonts w:asciiTheme="majorBidi" w:hAnsiTheme="majorBidi" w:cstheme="majorBidi"/>
              </w:rPr>
              <w:t>apie 3</w:t>
            </w:r>
            <w:r w:rsidR="000F6A3F">
              <w:rPr>
                <w:rFonts w:asciiTheme="majorBidi" w:hAnsiTheme="majorBidi" w:cstheme="majorBidi"/>
              </w:rPr>
              <w:t>5</w:t>
            </w:r>
            <w:r>
              <w:rPr>
                <w:rFonts w:asciiTheme="majorBidi" w:hAnsiTheme="majorBidi" w:cstheme="majorBidi"/>
              </w:rPr>
              <w:t xml:space="preserve"> cm aukščio dviem vertikaliomis pertvaromis suskirstyta į tris vienodas dalis</w:t>
            </w:r>
            <w:r w:rsidR="00E436ED">
              <w:rPr>
                <w:rFonts w:asciiTheme="majorBidi" w:hAnsiTheme="majorBidi" w:cstheme="majorBidi"/>
              </w:rPr>
              <w:t>.</w:t>
            </w:r>
            <w:r>
              <w:rPr>
                <w:rFonts w:asciiTheme="majorBidi" w:hAnsiTheme="majorBidi" w:cstheme="majorBidi"/>
              </w:rPr>
              <w:t xml:space="preserve"> 10 cm aukščio </w:t>
            </w:r>
            <w:proofErr w:type="spellStart"/>
            <w:r>
              <w:rPr>
                <w:rFonts w:asciiTheme="majorBidi" w:hAnsiTheme="majorBidi" w:cstheme="majorBidi"/>
              </w:rPr>
              <w:t>bortelis</w:t>
            </w:r>
            <w:proofErr w:type="spellEnd"/>
            <w:r>
              <w:rPr>
                <w:rFonts w:asciiTheme="majorBidi" w:hAnsiTheme="majorBidi" w:cstheme="majorBidi"/>
              </w:rPr>
              <w:t xml:space="preserve"> nuo lentynos </w:t>
            </w:r>
            <w:r>
              <w:rPr>
                <w:rFonts w:asciiTheme="majorBidi" w:hAnsiTheme="majorBidi" w:cstheme="majorBidi"/>
              </w:rPr>
              <w:lastRenderedPageBreak/>
              <w:t>dugno. Ketvirta ir penkta lentynos vienodo aukščio;</w:t>
            </w:r>
          </w:p>
          <w:p w14:paraId="70547460" w14:textId="455517EA" w:rsidR="000F60B2" w:rsidRDefault="000F60B2" w:rsidP="000F60B2">
            <w:pPr>
              <w:pStyle w:val="Betarp"/>
              <w:numPr>
                <w:ilvl w:val="0"/>
                <w:numId w:val="1"/>
              </w:numPr>
              <w:jc w:val="both"/>
              <w:rPr>
                <w:rFonts w:asciiTheme="majorBidi" w:hAnsiTheme="majorBidi" w:cstheme="majorBidi"/>
              </w:rPr>
            </w:pPr>
            <w:r>
              <w:rPr>
                <w:rFonts w:asciiTheme="majorBidi" w:hAnsiTheme="majorBidi" w:cstheme="majorBidi"/>
              </w:rPr>
              <w:t>penkta lentyna, apie 3</w:t>
            </w:r>
            <w:r w:rsidR="000F6A3F">
              <w:rPr>
                <w:rFonts w:asciiTheme="majorBidi" w:hAnsiTheme="majorBidi" w:cstheme="majorBidi"/>
              </w:rPr>
              <w:t>5</w:t>
            </w:r>
            <w:r>
              <w:rPr>
                <w:rFonts w:asciiTheme="majorBidi" w:hAnsiTheme="majorBidi" w:cstheme="majorBidi"/>
              </w:rPr>
              <w:t xml:space="preserve"> cm aukščio dviem vertikaliomis pertvaromis suskirstyta į tris vienodas dalis</w:t>
            </w:r>
            <w:r w:rsidR="00E436ED">
              <w:rPr>
                <w:rFonts w:asciiTheme="majorBidi" w:hAnsiTheme="majorBidi" w:cstheme="majorBidi"/>
              </w:rPr>
              <w:t>.</w:t>
            </w:r>
            <w:r>
              <w:rPr>
                <w:rFonts w:asciiTheme="majorBidi" w:hAnsiTheme="majorBidi" w:cstheme="majorBidi"/>
              </w:rPr>
              <w:t xml:space="preserve"> 10 cm aukščio </w:t>
            </w:r>
            <w:proofErr w:type="spellStart"/>
            <w:r>
              <w:rPr>
                <w:rFonts w:asciiTheme="majorBidi" w:hAnsiTheme="majorBidi" w:cstheme="majorBidi"/>
              </w:rPr>
              <w:t>bortelis</w:t>
            </w:r>
            <w:proofErr w:type="spellEnd"/>
            <w:r>
              <w:rPr>
                <w:rFonts w:asciiTheme="majorBidi" w:hAnsiTheme="majorBidi" w:cstheme="majorBidi"/>
              </w:rPr>
              <w:t xml:space="preserve"> nuo lentynos dugno. Ketvirta ir penkta lentynos vienodo aukščio;</w:t>
            </w:r>
          </w:p>
          <w:p w14:paraId="161ED007" w14:textId="19FAEEF4" w:rsidR="000F60B2" w:rsidRPr="000F60B2" w:rsidRDefault="000F60B2" w:rsidP="000F60B2">
            <w:pPr>
              <w:pStyle w:val="Betarp"/>
              <w:numPr>
                <w:ilvl w:val="0"/>
                <w:numId w:val="1"/>
              </w:numPr>
              <w:jc w:val="both"/>
              <w:rPr>
                <w:rFonts w:asciiTheme="majorBidi" w:hAnsiTheme="majorBidi" w:cstheme="majorBidi"/>
              </w:rPr>
            </w:pPr>
            <w:r>
              <w:rPr>
                <w:rFonts w:asciiTheme="majorBidi" w:hAnsiTheme="majorBidi" w:cstheme="majorBidi"/>
              </w:rPr>
              <w:t>šešta lentyna,</w:t>
            </w:r>
            <w:r w:rsidR="001C10B8">
              <w:rPr>
                <w:rFonts w:asciiTheme="majorBidi" w:hAnsiTheme="majorBidi" w:cstheme="majorBidi"/>
              </w:rPr>
              <w:t xml:space="preserve"> aukštis nuo lentynos dugno iki furgono lubų 25 cm, 5 cm aukščio </w:t>
            </w:r>
            <w:proofErr w:type="spellStart"/>
            <w:r w:rsidR="001C10B8">
              <w:rPr>
                <w:rFonts w:asciiTheme="majorBidi" w:hAnsiTheme="majorBidi" w:cstheme="majorBidi"/>
              </w:rPr>
              <w:t>bortelis</w:t>
            </w:r>
            <w:proofErr w:type="spellEnd"/>
            <w:r w:rsidR="001C10B8">
              <w:rPr>
                <w:rFonts w:asciiTheme="majorBidi" w:hAnsiTheme="majorBidi" w:cstheme="majorBidi"/>
              </w:rPr>
              <w:t xml:space="preserve"> nuo lentynos dugno. Lentyna naudojama plastikinei </w:t>
            </w:r>
            <w:proofErr w:type="spellStart"/>
            <w:r w:rsidR="001C10B8">
              <w:rPr>
                <w:rFonts w:asciiTheme="majorBidi" w:hAnsiTheme="majorBidi" w:cstheme="majorBidi"/>
              </w:rPr>
              <w:t>motosiurblio</w:t>
            </w:r>
            <w:proofErr w:type="spellEnd"/>
            <w:r w:rsidR="001C10B8">
              <w:rPr>
                <w:rFonts w:asciiTheme="majorBidi" w:hAnsiTheme="majorBidi" w:cstheme="majorBidi"/>
              </w:rPr>
              <w:t xml:space="preserve"> siurbimo žarnai. Plastikinė </w:t>
            </w:r>
            <w:proofErr w:type="spellStart"/>
            <w:r w:rsidR="001C10B8">
              <w:rPr>
                <w:rFonts w:asciiTheme="majorBidi" w:hAnsiTheme="majorBidi" w:cstheme="majorBidi"/>
              </w:rPr>
              <w:t>motosiurblio</w:t>
            </w:r>
            <w:proofErr w:type="spellEnd"/>
            <w:r w:rsidR="00185F8B">
              <w:rPr>
                <w:rFonts w:asciiTheme="majorBidi" w:hAnsiTheme="majorBidi" w:cstheme="majorBidi"/>
              </w:rPr>
              <w:t xml:space="preserve"> siurbimo</w:t>
            </w:r>
            <w:r w:rsidR="001C10B8">
              <w:rPr>
                <w:rFonts w:asciiTheme="majorBidi" w:hAnsiTheme="majorBidi" w:cstheme="majorBidi"/>
              </w:rPr>
              <w:t xml:space="preserve"> žarna dedama per visą lentyną horizontaliai ir</w:t>
            </w:r>
            <w:r w:rsidR="00185F8B">
              <w:rPr>
                <w:rFonts w:asciiTheme="majorBidi" w:hAnsiTheme="majorBidi" w:cstheme="majorBidi"/>
              </w:rPr>
              <w:t xml:space="preserve"> pagal šoninės stelažo sienelės išorę vertikaliai iš automobilio vidinės pertvaros pusės. Šoninėje stelažo sienelės pusėje numatyti plastikinės </w:t>
            </w:r>
            <w:proofErr w:type="spellStart"/>
            <w:r w:rsidR="00185F8B">
              <w:rPr>
                <w:rFonts w:asciiTheme="majorBidi" w:hAnsiTheme="majorBidi" w:cstheme="majorBidi"/>
              </w:rPr>
              <w:t>motosiurblio</w:t>
            </w:r>
            <w:proofErr w:type="spellEnd"/>
            <w:r w:rsidR="00185F8B">
              <w:rPr>
                <w:rFonts w:asciiTheme="majorBidi" w:hAnsiTheme="majorBidi" w:cstheme="majorBidi"/>
              </w:rPr>
              <w:t xml:space="preserve"> siurbimo žarnos fiksatorius. </w:t>
            </w:r>
            <w:r w:rsidR="001C10B8">
              <w:rPr>
                <w:rFonts w:asciiTheme="majorBidi" w:hAnsiTheme="majorBidi" w:cstheme="majorBidi"/>
              </w:rPr>
              <w:t xml:space="preserve">  </w:t>
            </w:r>
            <w:r>
              <w:rPr>
                <w:rFonts w:asciiTheme="majorBidi" w:hAnsiTheme="majorBidi" w:cstheme="majorBidi"/>
              </w:rPr>
              <w:t xml:space="preserve">  </w:t>
            </w:r>
          </w:p>
        </w:tc>
        <w:tc>
          <w:tcPr>
            <w:tcW w:w="3112" w:type="dxa"/>
            <w:tcBorders>
              <w:top w:val="single" w:sz="4" w:space="0" w:color="auto"/>
              <w:left w:val="single" w:sz="4" w:space="0" w:color="auto"/>
              <w:bottom w:val="single" w:sz="4" w:space="0" w:color="auto"/>
              <w:right w:val="single" w:sz="4" w:space="0" w:color="auto"/>
            </w:tcBorders>
          </w:tcPr>
          <w:p w14:paraId="371F5A82" w14:textId="36FFE47D" w:rsidR="00531E67" w:rsidRPr="00531E67" w:rsidRDefault="00531E67" w:rsidP="00531E67">
            <w:pPr>
              <w:pStyle w:val="Betarp"/>
              <w:rPr>
                <w:rFonts w:asciiTheme="majorBidi" w:hAnsiTheme="majorBidi" w:cstheme="majorBidi"/>
              </w:rPr>
            </w:pPr>
          </w:p>
        </w:tc>
      </w:tr>
      <w:tr w:rsidR="00516BCB" w:rsidRPr="00531E67" w14:paraId="74DEA890" w14:textId="77777777">
        <w:tc>
          <w:tcPr>
            <w:tcW w:w="704" w:type="dxa"/>
            <w:tcBorders>
              <w:top w:val="single" w:sz="4" w:space="0" w:color="auto"/>
              <w:left w:val="single" w:sz="4" w:space="0" w:color="auto"/>
              <w:bottom w:val="single" w:sz="4" w:space="0" w:color="auto"/>
              <w:right w:val="single" w:sz="4" w:space="0" w:color="auto"/>
            </w:tcBorders>
          </w:tcPr>
          <w:p w14:paraId="02A755F4" w14:textId="0B4684D0" w:rsidR="00516BCB" w:rsidRPr="00531E67" w:rsidRDefault="00F42D73" w:rsidP="00531E67">
            <w:pPr>
              <w:pStyle w:val="Betarp"/>
              <w:rPr>
                <w:rFonts w:asciiTheme="majorBidi" w:hAnsiTheme="majorBidi" w:cstheme="majorBidi"/>
              </w:rPr>
            </w:pPr>
            <w:r>
              <w:rPr>
                <w:rFonts w:asciiTheme="majorBidi" w:hAnsiTheme="majorBidi" w:cstheme="majorBidi"/>
              </w:rPr>
              <w:t>27.</w:t>
            </w:r>
          </w:p>
        </w:tc>
        <w:tc>
          <w:tcPr>
            <w:tcW w:w="5812" w:type="dxa"/>
            <w:tcBorders>
              <w:top w:val="single" w:sz="4" w:space="0" w:color="auto"/>
              <w:left w:val="single" w:sz="4" w:space="0" w:color="auto"/>
              <w:bottom w:val="single" w:sz="4" w:space="0" w:color="auto"/>
              <w:right w:val="single" w:sz="4" w:space="0" w:color="auto"/>
            </w:tcBorders>
          </w:tcPr>
          <w:p w14:paraId="6899341A" w14:textId="009F504A" w:rsidR="00516BCB" w:rsidRPr="008D0BF0" w:rsidRDefault="00E436ED" w:rsidP="00531E67">
            <w:pPr>
              <w:pStyle w:val="Betarp"/>
              <w:jc w:val="both"/>
              <w:rPr>
                <w:rFonts w:asciiTheme="majorBidi" w:hAnsiTheme="majorBidi" w:cstheme="majorBidi"/>
                <w:color w:val="EE0000"/>
              </w:rPr>
            </w:pPr>
            <w:r>
              <w:rPr>
                <w:rFonts w:asciiTheme="majorBidi" w:hAnsiTheme="majorBidi" w:cstheme="majorBidi"/>
              </w:rPr>
              <w:t>Sustiprintas k</w:t>
            </w:r>
            <w:r w:rsidR="00516BCB" w:rsidRPr="00531E67">
              <w:rPr>
                <w:rFonts w:asciiTheme="majorBidi" w:hAnsiTheme="majorBidi" w:cstheme="majorBidi"/>
              </w:rPr>
              <w:t>onteineris laužtuvams ir kitiems dideliems/sunkiems įrankiams laikyti. Konteineryje laikomų laužtuvų</w:t>
            </w:r>
            <w:r w:rsidR="00C20434">
              <w:rPr>
                <w:rFonts w:asciiTheme="majorBidi" w:hAnsiTheme="majorBidi" w:cstheme="majorBidi"/>
              </w:rPr>
              <w:t xml:space="preserve"> maksimalus</w:t>
            </w:r>
            <w:r w:rsidR="00516BCB" w:rsidRPr="00531E67">
              <w:rPr>
                <w:rFonts w:asciiTheme="majorBidi" w:hAnsiTheme="majorBidi" w:cstheme="majorBidi"/>
              </w:rPr>
              <w:t xml:space="preserve"> ilgis 1,</w:t>
            </w:r>
            <w:r w:rsidR="001E7E31">
              <w:rPr>
                <w:rFonts w:asciiTheme="majorBidi" w:hAnsiTheme="majorBidi" w:cstheme="majorBidi"/>
              </w:rPr>
              <w:t>5</w:t>
            </w:r>
            <w:r w:rsidR="00516BCB" w:rsidRPr="00531E67">
              <w:rPr>
                <w:rFonts w:asciiTheme="majorBidi" w:hAnsiTheme="majorBidi" w:cstheme="majorBidi"/>
              </w:rPr>
              <w:t xml:space="preserve">0 m, kiekis </w:t>
            </w:r>
            <w:r w:rsidR="001E7E31">
              <w:rPr>
                <w:rFonts w:asciiTheme="majorBidi" w:hAnsiTheme="majorBidi" w:cstheme="majorBidi"/>
              </w:rPr>
              <w:t>3</w:t>
            </w:r>
            <w:r w:rsidR="00516BCB" w:rsidRPr="00531E67">
              <w:rPr>
                <w:rFonts w:asciiTheme="majorBidi" w:hAnsiTheme="majorBidi" w:cstheme="majorBidi"/>
              </w:rPr>
              <w:t xml:space="preserve"> vnt. </w:t>
            </w:r>
            <w:r w:rsidR="0003301E">
              <w:rPr>
                <w:rFonts w:asciiTheme="majorBidi" w:hAnsiTheme="majorBidi" w:cstheme="majorBidi"/>
              </w:rPr>
              <w:t>K</w:t>
            </w:r>
            <w:r w:rsidR="00C20434">
              <w:rPr>
                <w:rFonts w:asciiTheme="majorBidi" w:hAnsiTheme="majorBidi" w:cstheme="majorBidi"/>
              </w:rPr>
              <w:t>onteinerio aprašymą žiūrėti techninės specifikacijos 26-ame punkte.</w:t>
            </w:r>
          </w:p>
        </w:tc>
        <w:tc>
          <w:tcPr>
            <w:tcW w:w="3112" w:type="dxa"/>
            <w:tcBorders>
              <w:top w:val="single" w:sz="4" w:space="0" w:color="auto"/>
              <w:left w:val="single" w:sz="4" w:space="0" w:color="auto"/>
              <w:bottom w:val="single" w:sz="4" w:space="0" w:color="auto"/>
              <w:right w:val="single" w:sz="4" w:space="0" w:color="auto"/>
            </w:tcBorders>
          </w:tcPr>
          <w:p w14:paraId="5870A7B5" w14:textId="2E9A0853" w:rsidR="00516BCB" w:rsidRPr="003A26B6" w:rsidRDefault="00516BCB" w:rsidP="00531E67">
            <w:pPr>
              <w:pStyle w:val="Betarp"/>
              <w:rPr>
                <w:rFonts w:asciiTheme="majorBidi" w:hAnsiTheme="majorBidi" w:cstheme="majorBidi"/>
                <w:color w:val="EE0000"/>
              </w:rPr>
            </w:pPr>
          </w:p>
        </w:tc>
      </w:tr>
      <w:tr w:rsidR="00531E67" w:rsidRPr="00531E67" w14:paraId="246F4C8A" w14:textId="77777777">
        <w:tc>
          <w:tcPr>
            <w:tcW w:w="704" w:type="dxa"/>
            <w:tcBorders>
              <w:top w:val="single" w:sz="4" w:space="0" w:color="auto"/>
              <w:left w:val="single" w:sz="4" w:space="0" w:color="auto"/>
              <w:bottom w:val="single" w:sz="4" w:space="0" w:color="auto"/>
              <w:right w:val="single" w:sz="4" w:space="0" w:color="auto"/>
            </w:tcBorders>
            <w:hideMark/>
          </w:tcPr>
          <w:p w14:paraId="56BAFA7E" w14:textId="612C6C59" w:rsidR="00531E67" w:rsidRPr="00531E67" w:rsidRDefault="00531E67" w:rsidP="00531E67">
            <w:pPr>
              <w:pStyle w:val="Betarp"/>
              <w:rPr>
                <w:rFonts w:asciiTheme="majorBidi" w:hAnsiTheme="majorBidi" w:cstheme="majorBidi"/>
              </w:rPr>
            </w:pPr>
            <w:r w:rsidRPr="00531E67">
              <w:rPr>
                <w:rFonts w:asciiTheme="majorBidi" w:hAnsiTheme="majorBidi" w:cstheme="majorBidi"/>
              </w:rPr>
              <w:t>2</w:t>
            </w:r>
            <w:r w:rsidR="00F42D73">
              <w:rPr>
                <w:rFonts w:asciiTheme="majorBidi" w:hAnsiTheme="majorBidi" w:cstheme="majorBidi"/>
              </w:rPr>
              <w:t>8</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E289015" w14:textId="152DE499" w:rsidR="00531E67" w:rsidRPr="00531E67" w:rsidRDefault="00531E67" w:rsidP="00531E67">
            <w:pPr>
              <w:pStyle w:val="Betarp"/>
              <w:jc w:val="both"/>
              <w:rPr>
                <w:rFonts w:asciiTheme="majorBidi" w:hAnsiTheme="majorBidi" w:cstheme="majorBidi"/>
              </w:rPr>
            </w:pPr>
            <w:proofErr w:type="spellStart"/>
            <w:r w:rsidRPr="00531E67">
              <w:rPr>
                <w:rFonts w:asciiTheme="majorBidi" w:hAnsiTheme="majorBidi" w:cstheme="majorBidi"/>
              </w:rPr>
              <w:t>Motosiurblio</w:t>
            </w:r>
            <w:proofErr w:type="spellEnd"/>
            <w:r w:rsidR="00747844">
              <w:rPr>
                <w:rFonts w:asciiTheme="majorBidi" w:hAnsiTheme="majorBidi" w:cstheme="majorBidi"/>
              </w:rPr>
              <w:t xml:space="preserve"> plastikinės</w:t>
            </w:r>
            <w:r w:rsidRPr="00531E67">
              <w:rPr>
                <w:rFonts w:asciiTheme="majorBidi" w:hAnsiTheme="majorBidi" w:cstheme="majorBidi"/>
              </w:rPr>
              <w:t xml:space="preserve"> siurbimo žarnos laikymo vietos paruošimas.  Siurbimo žarna plastikinė vielos arba plastikiniu kordu, lanksti, žarnos ilgis iki 6 m, žarnos diametras DN 90 arba DN 100 mm.</w:t>
            </w:r>
            <w:r w:rsidR="00747844">
              <w:rPr>
                <w:rFonts w:asciiTheme="majorBidi" w:hAnsiTheme="majorBidi" w:cstheme="majorBidi"/>
              </w:rPr>
              <w:t xml:space="preserve"> </w:t>
            </w:r>
            <w:proofErr w:type="spellStart"/>
            <w:r w:rsidR="00247B34">
              <w:rPr>
                <w:rFonts w:asciiTheme="majorBidi" w:hAnsiTheme="majorBidi" w:cstheme="majorBidi"/>
              </w:rPr>
              <w:t>Motosiurblio</w:t>
            </w:r>
            <w:proofErr w:type="spellEnd"/>
            <w:r w:rsidR="00247B34">
              <w:rPr>
                <w:rFonts w:asciiTheme="majorBidi" w:hAnsiTheme="majorBidi" w:cstheme="majorBidi"/>
              </w:rPr>
              <w:t xml:space="preserve"> plastikinės siurbimo žarnos laikymo vietos paruošimą žiūrėti techninės specifikacijos 26-ame punkte.</w:t>
            </w:r>
          </w:p>
        </w:tc>
        <w:tc>
          <w:tcPr>
            <w:tcW w:w="3112" w:type="dxa"/>
            <w:tcBorders>
              <w:top w:val="single" w:sz="4" w:space="0" w:color="auto"/>
              <w:left w:val="single" w:sz="4" w:space="0" w:color="auto"/>
              <w:bottom w:val="single" w:sz="4" w:space="0" w:color="auto"/>
              <w:right w:val="single" w:sz="4" w:space="0" w:color="auto"/>
            </w:tcBorders>
            <w:hideMark/>
          </w:tcPr>
          <w:p w14:paraId="552C6D70" w14:textId="0106D01E" w:rsidR="0061517E" w:rsidRPr="0061517E" w:rsidRDefault="0061517E" w:rsidP="00531E67">
            <w:pPr>
              <w:pStyle w:val="Betarp"/>
              <w:rPr>
                <w:rFonts w:asciiTheme="majorBidi" w:hAnsiTheme="majorBidi" w:cstheme="majorBidi"/>
                <w:color w:val="0070C0"/>
              </w:rPr>
            </w:pPr>
          </w:p>
        </w:tc>
      </w:tr>
      <w:tr w:rsidR="00531E67" w:rsidRPr="00531E67" w14:paraId="5D1631AC" w14:textId="77777777">
        <w:tc>
          <w:tcPr>
            <w:tcW w:w="704" w:type="dxa"/>
            <w:tcBorders>
              <w:top w:val="single" w:sz="4" w:space="0" w:color="auto"/>
              <w:left w:val="single" w:sz="4" w:space="0" w:color="auto"/>
              <w:bottom w:val="single" w:sz="4" w:space="0" w:color="auto"/>
              <w:right w:val="single" w:sz="4" w:space="0" w:color="auto"/>
            </w:tcBorders>
            <w:hideMark/>
          </w:tcPr>
          <w:p w14:paraId="5CD7FE5B" w14:textId="05FF9B5F" w:rsidR="00531E67" w:rsidRPr="00531E67" w:rsidRDefault="00531E67" w:rsidP="00531E67">
            <w:pPr>
              <w:pStyle w:val="Betarp"/>
              <w:rPr>
                <w:rFonts w:asciiTheme="majorBidi" w:hAnsiTheme="majorBidi" w:cstheme="majorBidi"/>
              </w:rPr>
            </w:pPr>
            <w:r w:rsidRPr="00531E67">
              <w:rPr>
                <w:rFonts w:asciiTheme="majorBidi" w:hAnsiTheme="majorBidi" w:cstheme="majorBidi"/>
              </w:rPr>
              <w:t>2</w:t>
            </w:r>
            <w:r w:rsidR="00F42D73">
              <w:rPr>
                <w:rFonts w:asciiTheme="majorBidi" w:hAnsiTheme="majorBidi" w:cstheme="majorBidi"/>
              </w:rPr>
              <w:t>9</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545DA0C"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 xml:space="preserve">2 vnt. medžiaginių </w:t>
            </w:r>
            <w:proofErr w:type="spellStart"/>
            <w:r w:rsidRPr="00531E67">
              <w:rPr>
                <w:rFonts w:asciiTheme="majorBidi" w:hAnsiTheme="majorBidi" w:cstheme="majorBidi"/>
              </w:rPr>
              <w:t>motosiurblio</w:t>
            </w:r>
            <w:proofErr w:type="spellEnd"/>
            <w:r w:rsidRPr="00531E67">
              <w:rPr>
                <w:rFonts w:asciiTheme="majorBidi" w:hAnsiTheme="majorBidi" w:cstheme="majorBidi"/>
              </w:rPr>
              <w:t xml:space="preserve"> išmetimo žarnų laikymo vietos paruošimas.</w:t>
            </w:r>
          </w:p>
        </w:tc>
        <w:tc>
          <w:tcPr>
            <w:tcW w:w="3112" w:type="dxa"/>
            <w:tcBorders>
              <w:top w:val="single" w:sz="4" w:space="0" w:color="auto"/>
              <w:left w:val="single" w:sz="4" w:space="0" w:color="auto"/>
              <w:bottom w:val="single" w:sz="4" w:space="0" w:color="auto"/>
              <w:right w:val="single" w:sz="4" w:space="0" w:color="auto"/>
            </w:tcBorders>
          </w:tcPr>
          <w:p w14:paraId="43CAFB44" w14:textId="77777777" w:rsidR="00531E67" w:rsidRPr="00531E67" w:rsidRDefault="00531E67" w:rsidP="00531E67">
            <w:pPr>
              <w:pStyle w:val="Betarp"/>
              <w:rPr>
                <w:rFonts w:asciiTheme="majorBidi" w:hAnsiTheme="majorBidi" w:cstheme="majorBidi"/>
              </w:rPr>
            </w:pPr>
          </w:p>
        </w:tc>
      </w:tr>
      <w:tr w:rsidR="00531E67" w:rsidRPr="00531E67" w14:paraId="531140EE" w14:textId="77777777">
        <w:tc>
          <w:tcPr>
            <w:tcW w:w="704" w:type="dxa"/>
            <w:tcBorders>
              <w:top w:val="single" w:sz="4" w:space="0" w:color="auto"/>
              <w:left w:val="single" w:sz="4" w:space="0" w:color="auto"/>
              <w:bottom w:val="single" w:sz="4" w:space="0" w:color="auto"/>
              <w:right w:val="single" w:sz="4" w:space="0" w:color="auto"/>
            </w:tcBorders>
            <w:hideMark/>
          </w:tcPr>
          <w:p w14:paraId="263A161C" w14:textId="65BC593E" w:rsidR="00531E67" w:rsidRPr="00531E67" w:rsidRDefault="00F42D73" w:rsidP="00531E67">
            <w:pPr>
              <w:pStyle w:val="Betarp"/>
              <w:rPr>
                <w:rFonts w:asciiTheme="majorBidi" w:hAnsiTheme="majorBidi" w:cstheme="majorBidi"/>
              </w:rPr>
            </w:pPr>
            <w:r>
              <w:rPr>
                <w:rFonts w:asciiTheme="majorBidi" w:hAnsiTheme="majorBidi" w:cstheme="majorBidi"/>
              </w:rPr>
              <w:t>30</w:t>
            </w:r>
            <w:r w:rsidR="00531E67"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D6EE5E6" w14:textId="34C38E8E"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1 vnt. požeminio hidranto priešgaisrinės kolonėlės laikymo vietos paruošimas.</w:t>
            </w:r>
            <w:r w:rsidR="00C46438">
              <w:rPr>
                <w:rFonts w:asciiTheme="majorBidi" w:hAnsiTheme="majorBidi" w:cstheme="majorBidi"/>
              </w:rPr>
              <w:t xml:space="preserve"> Požeminio hidranto priešgaisrinės kolonėlės laikymo vieta dešinėje automobilio pusėje, gale darbastalio, prie gamyklinės vidinės pertvaros šono. </w:t>
            </w:r>
            <w:r w:rsidR="00DB3D3B">
              <w:rPr>
                <w:rFonts w:asciiTheme="majorBidi" w:hAnsiTheme="majorBidi" w:cstheme="majorBidi"/>
              </w:rPr>
              <w:t>Požeminio hidranto priešgaisrinė kolonėlė turi būti patikimai pritvirtinta automobilio judėjimo metu.</w:t>
            </w:r>
          </w:p>
        </w:tc>
        <w:tc>
          <w:tcPr>
            <w:tcW w:w="3112" w:type="dxa"/>
            <w:tcBorders>
              <w:top w:val="single" w:sz="4" w:space="0" w:color="auto"/>
              <w:left w:val="single" w:sz="4" w:space="0" w:color="auto"/>
              <w:bottom w:val="single" w:sz="4" w:space="0" w:color="auto"/>
              <w:right w:val="single" w:sz="4" w:space="0" w:color="auto"/>
            </w:tcBorders>
          </w:tcPr>
          <w:p w14:paraId="42766519" w14:textId="479EF540" w:rsidR="00531E67" w:rsidRPr="00B56949" w:rsidRDefault="00531E67" w:rsidP="00531E67">
            <w:pPr>
              <w:pStyle w:val="Betarp"/>
              <w:rPr>
                <w:rFonts w:asciiTheme="majorBidi" w:hAnsiTheme="majorBidi" w:cstheme="majorBidi"/>
                <w:color w:val="0070C0"/>
              </w:rPr>
            </w:pPr>
          </w:p>
        </w:tc>
      </w:tr>
      <w:tr w:rsidR="00531E67" w:rsidRPr="00531E67" w14:paraId="1E4AA818" w14:textId="77777777">
        <w:tc>
          <w:tcPr>
            <w:tcW w:w="704" w:type="dxa"/>
            <w:tcBorders>
              <w:top w:val="single" w:sz="4" w:space="0" w:color="auto"/>
              <w:left w:val="single" w:sz="4" w:space="0" w:color="auto"/>
              <w:bottom w:val="single" w:sz="4" w:space="0" w:color="auto"/>
              <w:right w:val="single" w:sz="4" w:space="0" w:color="auto"/>
            </w:tcBorders>
            <w:hideMark/>
          </w:tcPr>
          <w:p w14:paraId="57F4C3ED" w14:textId="13539C98" w:rsidR="00531E67" w:rsidRPr="00531E67" w:rsidRDefault="00531E67" w:rsidP="00531E67">
            <w:pPr>
              <w:pStyle w:val="Betarp"/>
              <w:rPr>
                <w:rFonts w:asciiTheme="majorBidi" w:hAnsiTheme="majorBidi" w:cstheme="majorBidi"/>
              </w:rPr>
            </w:pPr>
            <w:r w:rsidRPr="00531E67">
              <w:rPr>
                <w:rFonts w:asciiTheme="majorBidi" w:hAnsiTheme="majorBidi" w:cstheme="majorBidi"/>
              </w:rPr>
              <w:t>3</w:t>
            </w:r>
            <w:r w:rsidR="00F42D73">
              <w:rPr>
                <w:rFonts w:asciiTheme="majorBidi" w:hAnsiTheme="majorBidi" w:cstheme="majorBidi"/>
              </w:rPr>
              <w:t>1</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40D304A" w14:textId="2EAFE2C4"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1 vnt. 3 metrų kopėčių laikymo vietos paruošimas.</w:t>
            </w:r>
            <w:r w:rsidR="00E4496A">
              <w:rPr>
                <w:rFonts w:asciiTheme="majorBidi" w:hAnsiTheme="majorBidi" w:cstheme="majorBidi"/>
              </w:rPr>
              <w:t xml:space="preserve"> Siūloma kopėčių laikymo vieta prie furgono lubų, dalį kopėčių per išpjovą pertvaroje talpinant virš antros sėdynių eilės.</w:t>
            </w:r>
          </w:p>
        </w:tc>
        <w:tc>
          <w:tcPr>
            <w:tcW w:w="3112" w:type="dxa"/>
            <w:tcBorders>
              <w:top w:val="single" w:sz="4" w:space="0" w:color="auto"/>
              <w:left w:val="single" w:sz="4" w:space="0" w:color="auto"/>
              <w:bottom w:val="single" w:sz="4" w:space="0" w:color="auto"/>
              <w:right w:val="single" w:sz="4" w:space="0" w:color="auto"/>
            </w:tcBorders>
            <w:hideMark/>
          </w:tcPr>
          <w:p w14:paraId="690274E0" w14:textId="77777777" w:rsidR="00531E67" w:rsidRPr="00531E67" w:rsidRDefault="00531E67" w:rsidP="00531E67">
            <w:pPr>
              <w:pStyle w:val="Betarp"/>
              <w:rPr>
                <w:rFonts w:asciiTheme="majorBidi" w:hAnsiTheme="majorBidi" w:cstheme="majorBidi"/>
              </w:rPr>
            </w:pPr>
          </w:p>
        </w:tc>
      </w:tr>
      <w:tr w:rsidR="00531E67" w:rsidRPr="00531E67" w14:paraId="1DC9AA1C" w14:textId="77777777">
        <w:tc>
          <w:tcPr>
            <w:tcW w:w="704" w:type="dxa"/>
            <w:tcBorders>
              <w:top w:val="single" w:sz="4" w:space="0" w:color="auto"/>
              <w:left w:val="single" w:sz="4" w:space="0" w:color="auto"/>
              <w:bottom w:val="single" w:sz="4" w:space="0" w:color="auto"/>
              <w:right w:val="single" w:sz="4" w:space="0" w:color="auto"/>
            </w:tcBorders>
            <w:hideMark/>
          </w:tcPr>
          <w:p w14:paraId="311F57B8" w14:textId="08DDEAF9" w:rsidR="00531E67" w:rsidRPr="00531E67" w:rsidRDefault="00531E67" w:rsidP="00531E67">
            <w:pPr>
              <w:pStyle w:val="Betarp"/>
              <w:rPr>
                <w:rFonts w:asciiTheme="majorBidi" w:hAnsiTheme="majorBidi" w:cstheme="majorBidi"/>
              </w:rPr>
            </w:pPr>
            <w:r w:rsidRPr="00531E67">
              <w:rPr>
                <w:rFonts w:asciiTheme="majorBidi" w:hAnsiTheme="majorBidi" w:cstheme="majorBidi"/>
              </w:rPr>
              <w:t>3</w:t>
            </w:r>
            <w:r w:rsidR="00F42D73">
              <w:rPr>
                <w:rFonts w:asciiTheme="majorBidi" w:hAnsiTheme="majorBidi" w:cstheme="majorBidi"/>
              </w:rPr>
              <w:t>2</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A74EDC3" w14:textId="0588F32A" w:rsidR="00531E67" w:rsidRPr="00531E67" w:rsidRDefault="00E4496A" w:rsidP="00531E67">
            <w:pPr>
              <w:pStyle w:val="Betarp"/>
              <w:jc w:val="both"/>
              <w:rPr>
                <w:rFonts w:asciiTheme="majorBidi" w:hAnsiTheme="majorBidi" w:cstheme="majorBidi"/>
              </w:rPr>
            </w:pPr>
            <w:r>
              <w:rPr>
                <w:rFonts w:asciiTheme="majorBidi" w:hAnsiTheme="majorBidi" w:cstheme="majorBidi"/>
              </w:rPr>
              <w:t>4</w:t>
            </w:r>
            <w:r w:rsidR="00531E67" w:rsidRPr="00531E67">
              <w:rPr>
                <w:rFonts w:asciiTheme="majorBidi" w:hAnsiTheme="majorBidi" w:cstheme="majorBidi"/>
              </w:rPr>
              <w:t xml:space="preserve"> vnt. kastuvų laikymo vietų paruošimas. </w:t>
            </w:r>
            <w:r w:rsidR="00724C56">
              <w:rPr>
                <w:rFonts w:asciiTheme="majorBidi" w:hAnsiTheme="majorBidi" w:cstheme="majorBidi"/>
              </w:rPr>
              <w:t>Siūloma kastuvų laikymo vieta</w:t>
            </w:r>
            <w:r w:rsidR="00531E67" w:rsidRPr="00531E67">
              <w:rPr>
                <w:rFonts w:asciiTheme="majorBidi" w:hAnsiTheme="majorBidi" w:cstheme="majorBidi"/>
              </w:rPr>
              <w:t xml:space="preserve"> konteineryje laužtuvams.</w:t>
            </w:r>
          </w:p>
        </w:tc>
        <w:tc>
          <w:tcPr>
            <w:tcW w:w="3112" w:type="dxa"/>
            <w:tcBorders>
              <w:top w:val="single" w:sz="4" w:space="0" w:color="auto"/>
              <w:left w:val="single" w:sz="4" w:space="0" w:color="auto"/>
              <w:bottom w:val="single" w:sz="4" w:space="0" w:color="auto"/>
              <w:right w:val="single" w:sz="4" w:space="0" w:color="auto"/>
            </w:tcBorders>
          </w:tcPr>
          <w:p w14:paraId="12D202FF" w14:textId="77777777" w:rsidR="00531E67" w:rsidRPr="00531E67" w:rsidRDefault="00531E67" w:rsidP="00531E67">
            <w:pPr>
              <w:pStyle w:val="Betarp"/>
              <w:rPr>
                <w:rFonts w:asciiTheme="majorBidi" w:hAnsiTheme="majorBidi" w:cstheme="majorBidi"/>
              </w:rPr>
            </w:pPr>
          </w:p>
        </w:tc>
      </w:tr>
      <w:tr w:rsidR="00531E67" w:rsidRPr="00531E67" w14:paraId="6F5E42E4" w14:textId="77777777">
        <w:tc>
          <w:tcPr>
            <w:tcW w:w="704" w:type="dxa"/>
            <w:tcBorders>
              <w:top w:val="single" w:sz="4" w:space="0" w:color="auto"/>
              <w:left w:val="single" w:sz="4" w:space="0" w:color="auto"/>
              <w:bottom w:val="single" w:sz="4" w:space="0" w:color="auto"/>
              <w:right w:val="single" w:sz="4" w:space="0" w:color="auto"/>
            </w:tcBorders>
            <w:hideMark/>
          </w:tcPr>
          <w:p w14:paraId="5C8FB3DC" w14:textId="4C5EE164" w:rsidR="00531E67" w:rsidRPr="00531E67" w:rsidRDefault="00531E67" w:rsidP="00531E67">
            <w:pPr>
              <w:pStyle w:val="Betarp"/>
              <w:rPr>
                <w:rFonts w:asciiTheme="majorBidi" w:hAnsiTheme="majorBidi" w:cstheme="majorBidi"/>
              </w:rPr>
            </w:pPr>
            <w:r w:rsidRPr="00531E67">
              <w:rPr>
                <w:rFonts w:asciiTheme="majorBidi" w:hAnsiTheme="majorBidi" w:cstheme="majorBidi"/>
              </w:rPr>
              <w:t>3</w:t>
            </w:r>
            <w:r w:rsidR="00F42D73">
              <w:rPr>
                <w:rFonts w:asciiTheme="majorBidi" w:hAnsiTheme="majorBidi" w:cstheme="majorBidi"/>
              </w:rPr>
              <w:t>3</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FF3E7E6"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3 vnt. kibirų laikymo vietų paruošimas.</w:t>
            </w:r>
          </w:p>
        </w:tc>
        <w:tc>
          <w:tcPr>
            <w:tcW w:w="3112" w:type="dxa"/>
            <w:tcBorders>
              <w:top w:val="single" w:sz="4" w:space="0" w:color="auto"/>
              <w:left w:val="single" w:sz="4" w:space="0" w:color="auto"/>
              <w:bottom w:val="single" w:sz="4" w:space="0" w:color="auto"/>
              <w:right w:val="single" w:sz="4" w:space="0" w:color="auto"/>
            </w:tcBorders>
          </w:tcPr>
          <w:p w14:paraId="1B142864" w14:textId="77777777" w:rsidR="00531E67" w:rsidRPr="00531E67" w:rsidRDefault="00531E67" w:rsidP="00531E67">
            <w:pPr>
              <w:pStyle w:val="Betarp"/>
              <w:rPr>
                <w:rFonts w:asciiTheme="majorBidi" w:hAnsiTheme="majorBidi" w:cstheme="majorBidi"/>
              </w:rPr>
            </w:pPr>
          </w:p>
        </w:tc>
      </w:tr>
      <w:tr w:rsidR="00531E67" w:rsidRPr="00531E67" w14:paraId="56FD1645" w14:textId="77777777">
        <w:tc>
          <w:tcPr>
            <w:tcW w:w="704" w:type="dxa"/>
            <w:tcBorders>
              <w:top w:val="single" w:sz="4" w:space="0" w:color="auto"/>
              <w:left w:val="single" w:sz="4" w:space="0" w:color="auto"/>
              <w:bottom w:val="single" w:sz="4" w:space="0" w:color="auto"/>
              <w:right w:val="single" w:sz="4" w:space="0" w:color="auto"/>
            </w:tcBorders>
            <w:hideMark/>
          </w:tcPr>
          <w:p w14:paraId="0E39185F" w14:textId="7744EDA7" w:rsidR="00531E67" w:rsidRPr="00531E67" w:rsidRDefault="00531E67" w:rsidP="00531E67">
            <w:pPr>
              <w:pStyle w:val="Betarp"/>
              <w:rPr>
                <w:rFonts w:asciiTheme="majorBidi" w:hAnsiTheme="majorBidi" w:cstheme="majorBidi"/>
              </w:rPr>
            </w:pPr>
            <w:r w:rsidRPr="00531E67">
              <w:rPr>
                <w:rFonts w:asciiTheme="majorBidi" w:hAnsiTheme="majorBidi" w:cstheme="majorBidi"/>
              </w:rPr>
              <w:t>3</w:t>
            </w:r>
            <w:r w:rsidR="00F42D73">
              <w:rPr>
                <w:rFonts w:asciiTheme="majorBidi" w:hAnsiTheme="majorBidi" w:cstheme="majorBidi"/>
              </w:rPr>
              <w:t>4</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F68AB96"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1 vnt. kirvio laikymo vietos paruošimas.</w:t>
            </w:r>
          </w:p>
        </w:tc>
        <w:tc>
          <w:tcPr>
            <w:tcW w:w="3112" w:type="dxa"/>
            <w:tcBorders>
              <w:top w:val="single" w:sz="4" w:space="0" w:color="auto"/>
              <w:left w:val="single" w:sz="4" w:space="0" w:color="auto"/>
              <w:bottom w:val="single" w:sz="4" w:space="0" w:color="auto"/>
              <w:right w:val="single" w:sz="4" w:space="0" w:color="auto"/>
            </w:tcBorders>
          </w:tcPr>
          <w:p w14:paraId="2D8B6060" w14:textId="77777777" w:rsidR="00531E67" w:rsidRPr="00531E67" w:rsidRDefault="00531E67" w:rsidP="00531E67">
            <w:pPr>
              <w:pStyle w:val="Betarp"/>
              <w:rPr>
                <w:rFonts w:asciiTheme="majorBidi" w:hAnsiTheme="majorBidi" w:cstheme="majorBidi"/>
              </w:rPr>
            </w:pPr>
          </w:p>
        </w:tc>
      </w:tr>
      <w:tr w:rsidR="00531E67" w:rsidRPr="00531E67" w14:paraId="5BDE0784" w14:textId="77777777">
        <w:tc>
          <w:tcPr>
            <w:tcW w:w="704" w:type="dxa"/>
            <w:tcBorders>
              <w:top w:val="single" w:sz="4" w:space="0" w:color="auto"/>
              <w:left w:val="single" w:sz="4" w:space="0" w:color="auto"/>
              <w:bottom w:val="single" w:sz="4" w:space="0" w:color="auto"/>
              <w:right w:val="single" w:sz="4" w:space="0" w:color="auto"/>
            </w:tcBorders>
            <w:hideMark/>
          </w:tcPr>
          <w:p w14:paraId="464C3546" w14:textId="76B78E3D" w:rsidR="00531E67" w:rsidRPr="00531E67" w:rsidRDefault="00531E67" w:rsidP="00531E67">
            <w:pPr>
              <w:pStyle w:val="Betarp"/>
              <w:rPr>
                <w:rFonts w:asciiTheme="majorBidi" w:hAnsiTheme="majorBidi" w:cstheme="majorBidi"/>
              </w:rPr>
            </w:pPr>
            <w:r w:rsidRPr="00531E67">
              <w:rPr>
                <w:rFonts w:asciiTheme="majorBidi" w:hAnsiTheme="majorBidi" w:cstheme="majorBidi"/>
              </w:rPr>
              <w:t>3</w:t>
            </w:r>
            <w:r w:rsidR="00F42D73">
              <w:rPr>
                <w:rFonts w:asciiTheme="majorBidi" w:hAnsiTheme="majorBidi" w:cstheme="majorBidi"/>
              </w:rPr>
              <w:t>5</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4A4A0F5"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1 vnt. kūjo laikymo vietos paruošimas.</w:t>
            </w:r>
          </w:p>
        </w:tc>
        <w:tc>
          <w:tcPr>
            <w:tcW w:w="3112" w:type="dxa"/>
            <w:tcBorders>
              <w:top w:val="single" w:sz="4" w:space="0" w:color="auto"/>
              <w:left w:val="single" w:sz="4" w:space="0" w:color="auto"/>
              <w:bottom w:val="single" w:sz="4" w:space="0" w:color="auto"/>
              <w:right w:val="single" w:sz="4" w:space="0" w:color="auto"/>
            </w:tcBorders>
          </w:tcPr>
          <w:p w14:paraId="6ABFD1BC" w14:textId="77777777" w:rsidR="00531E67" w:rsidRPr="00531E67" w:rsidRDefault="00531E67" w:rsidP="00531E67">
            <w:pPr>
              <w:pStyle w:val="Betarp"/>
              <w:rPr>
                <w:rFonts w:asciiTheme="majorBidi" w:hAnsiTheme="majorBidi" w:cstheme="majorBidi"/>
              </w:rPr>
            </w:pPr>
          </w:p>
        </w:tc>
      </w:tr>
      <w:tr w:rsidR="00531E67" w:rsidRPr="00531E67" w14:paraId="36229783" w14:textId="77777777">
        <w:tc>
          <w:tcPr>
            <w:tcW w:w="704" w:type="dxa"/>
            <w:tcBorders>
              <w:top w:val="single" w:sz="4" w:space="0" w:color="auto"/>
              <w:left w:val="single" w:sz="4" w:space="0" w:color="auto"/>
              <w:bottom w:val="single" w:sz="4" w:space="0" w:color="auto"/>
              <w:right w:val="single" w:sz="4" w:space="0" w:color="auto"/>
            </w:tcBorders>
            <w:hideMark/>
          </w:tcPr>
          <w:p w14:paraId="6FD33435" w14:textId="689A6649" w:rsidR="00531E67" w:rsidRPr="00531E67" w:rsidRDefault="00531E67" w:rsidP="00531E67">
            <w:pPr>
              <w:pStyle w:val="Betarp"/>
              <w:rPr>
                <w:rFonts w:asciiTheme="majorBidi" w:hAnsiTheme="majorBidi" w:cstheme="majorBidi"/>
              </w:rPr>
            </w:pPr>
            <w:r w:rsidRPr="00531E67">
              <w:rPr>
                <w:rFonts w:asciiTheme="majorBidi" w:hAnsiTheme="majorBidi" w:cstheme="majorBidi"/>
              </w:rPr>
              <w:t>3</w:t>
            </w:r>
            <w:r w:rsidR="00F42D73">
              <w:rPr>
                <w:rFonts w:asciiTheme="majorBidi" w:hAnsiTheme="majorBidi" w:cstheme="majorBidi"/>
              </w:rPr>
              <w:t>6</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486CC9E" w14:textId="6F406BCD" w:rsidR="00531E67" w:rsidRPr="00531E67" w:rsidRDefault="00E4496A" w:rsidP="00531E67">
            <w:pPr>
              <w:pStyle w:val="Betarp"/>
              <w:jc w:val="both"/>
              <w:rPr>
                <w:rFonts w:asciiTheme="majorBidi" w:hAnsiTheme="majorBidi" w:cstheme="majorBidi"/>
              </w:rPr>
            </w:pPr>
            <w:r>
              <w:rPr>
                <w:rFonts w:asciiTheme="majorBidi" w:hAnsiTheme="majorBidi" w:cstheme="majorBidi"/>
              </w:rPr>
              <w:t>4</w:t>
            </w:r>
            <w:r w:rsidR="00531E67" w:rsidRPr="00531E67">
              <w:rPr>
                <w:rFonts w:asciiTheme="majorBidi" w:hAnsiTheme="majorBidi" w:cstheme="majorBidi"/>
              </w:rPr>
              <w:t xml:space="preserve"> vnt. požeminių sklendžių raktų laikymo vietų paruošimas.</w:t>
            </w:r>
            <w:r>
              <w:rPr>
                <w:rFonts w:asciiTheme="majorBidi" w:hAnsiTheme="majorBidi" w:cstheme="majorBidi"/>
              </w:rPr>
              <w:t xml:space="preserve"> </w:t>
            </w:r>
            <w:r w:rsidR="00724C56">
              <w:rPr>
                <w:rFonts w:asciiTheme="majorBidi" w:hAnsiTheme="majorBidi" w:cstheme="majorBidi"/>
              </w:rPr>
              <w:t>Siūloma p</w:t>
            </w:r>
            <w:r>
              <w:rPr>
                <w:rFonts w:asciiTheme="majorBidi" w:hAnsiTheme="majorBidi" w:cstheme="majorBidi"/>
              </w:rPr>
              <w:t>ožeminių sklendžių rakt</w:t>
            </w:r>
            <w:r w:rsidR="00724C56">
              <w:rPr>
                <w:rFonts w:asciiTheme="majorBidi" w:hAnsiTheme="majorBidi" w:cstheme="majorBidi"/>
              </w:rPr>
              <w:t>ų</w:t>
            </w:r>
            <w:r>
              <w:rPr>
                <w:rFonts w:asciiTheme="majorBidi" w:hAnsiTheme="majorBidi" w:cstheme="majorBidi"/>
              </w:rPr>
              <w:t xml:space="preserve"> laik</w:t>
            </w:r>
            <w:r w:rsidR="00724C56">
              <w:rPr>
                <w:rFonts w:asciiTheme="majorBidi" w:hAnsiTheme="majorBidi" w:cstheme="majorBidi"/>
              </w:rPr>
              <w:t>ymo vieta</w:t>
            </w:r>
            <w:r>
              <w:rPr>
                <w:rFonts w:asciiTheme="majorBidi" w:hAnsiTheme="majorBidi" w:cstheme="majorBidi"/>
              </w:rPr>
              <w:t xml:space="preserve"> konteineryje laužtuvams.</w:t>
            </w:r>
          </w:p>
        </w:tc>
        <w:tc>
          <w:tcPr>
            <w:tcW w:w="3112" w:type="dxa"/>
            <w:tcBorders>
              <w:top w:val="single" w:sz="4" w:space="0" w:color="auto"/>
              <w:left w:val="single" w:sz="4" w:space="0" w:color="auto"/>
              <w:bottom w:val="single" w:sz="4" w:space="0" w:color="auto"/>
              <w:right w:val="single" w:sz="4" w:space="0" w:color="auto"/>
            </w:tcBorders>
          </w:tcPr>
          <w:p w14:paraId="12648A84" w14:textId="77777777" w:rsidR="00531E67" w:rsidRPr="00531E67" w:rsidRDefault="00531E67" w:rsidP="00531E67">
            <w:pPr>
              <w:pStyle w:val="Betarp"/>
              <w:rPr>
                <w:rFonts w:asciiTheme="majorBidi" w:hAnsiTheme="majorBidi" w:cstheme="majorBidi"/>
              </w:rPr>
            </w:pPr>
          </w:p>
        </w:tc>
      </w:tr>
      <w:tr w:rsidR="00531E67" w:rsidRPr="00531E67" w14:paraId="690BA16D" w14:textId="77777777">
        <w:tc>
          <w:tcPr>
            <w:tcW w:w="704" w:type="dxa"/>
            <w:tcBorders>
              <w:top w:val="single" w:sz="4" w:space="0" w:color="auto"/>
              <w:left w:val="single" w:sz="4" w:space="0" w:color="auto"/>
              <w:bottom w:val="single" w:sz="4" w:space="0" w:color="auto"/>
              <w:right w:val="single" w:sz="4" w:space="0" w:color="auto"/>
            </w:tcBorders>
            <w:hideMark/>
          </w:tcPr>
          <w:p w14:paraId="681B40D9" w14:textId="34EC7FF4" w:rsidR="00531E67" w:rsidRPr="00531E67" w:rsidRDefault="00531E67" w:rsidP="00531E67">
            <w:pPr>
              <w:pStyle w:val="Betarp"/>
              <w:rPr>
                <w:rFonts w:asciiTheme="majorBidi" w:hAnsiTheme="majorBidi" w:cstheme="majorBidi"/>
              </w:rPr>
            </w:pPr>
            <w:r w:rsidRPr="00531E67">
              <w:rPr>
                <w:rFonts w:asciiTheme="majorBidi" w:hAnsiTheme="majorBidi" w:cstheme="majorBidi"/>
              </w:rPr>
              <w:t>3</w:t>
            </w:r>
            <w:r w:rsidR="00F42D73">
              <w:rPr>
                <w:rFonts w:asciiTheme="majorBidi" w:hAnsiTheme="majorBidi" w:cstheme="majorBidi"/>
              </w:rPr>
              <w:t>7</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893B0E0" w14:textId="7CC7FA2E"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1 vnt. šluotos/šepečio laikymo vietos paruošimas.</w:t>
            </w:r>
          </w:p>
        </w:tc>
        <w:tc>
          <w:tcPr>
            <w:tcW w:w="3112" w:type="dxa"/>
            <w:tcBorders>
              <w:top w:val="single" w:sz="4" w:space="0" w:color="auto"/>
              <w:left w:val="single" w:sz="4" w:space="0" w:color="auto"/>
              <w:bottom w:val="single" w:sz="4" w:space="0" w:color="auto"/>
              <w:right w:val="single" w:sz="4" w:space="0" w:color="auto"/>
            </w:tcBorders>
          </w:tcPr>
          <w:p w14:paraId="54F57EBB" w14:textId="77777777" w:rsidR="00531E67" w:rsidRPr="00531E67" w:rsidRDefault="00531E67" w:rsidP="00531E67">
            <w:pPr>
              <w:pStyle w:val="Betarp"/>
              <w:rPr>
                <w:rFonts w:asciiTheme="majorBidi" w:hAnsiTheme="majorBidi" w:cstheme="majorBidi"/>
              </w:rPr>
            </w:pPr>
          </w:p>
        </w:tc>
      </w:tr>
      <w:tr w:rsidR="00531E67" w:rsidRPr="00531E67" w14:paraId="3DDB63E4" w14:textId="77777777">
        <w:tc>
          <w:tcPr>
            <w:tcW w:w="704" w:type="dxa"/>
            <w:tcBorders>
              <w:top w:val="single" w:sz="4" w:space="0" w:color="auto"/>
              <w:left w:val="single" w:sz="4" w:space="0" w:color="auto"/>
              <w:bottom w:val="single" w:sz="4" w:space="0" w:color="auto"/>
              <w:right w:val="single" w:sz="4" w:space="0" w:color="auto"/>
            </w:tcBorders>
            <w:hideMark/>
          </w:tcPr>
          <w:p w14:paraId="7E3CB619" w14:textId="3AC5B368" w:rsidR="00531E67" w:rsidRPr="00531E67" w:rsidRDefault="00531E67" w:rsidP="00531E67">
            <w:pPr>
              <w:pStyle w:val="Betarp"/>
              <w:rPr>
                <w:rFonts w:asciiTheme="majorBidi" w:hAnsiTheme="majorBidi" w:cstheme="majorBidi"/>
              </w:rPr>
            </w:pPr>
            <w:r w:rsidRPr="00531E67">
              <w:rPr>
                <w:rFonts w:asciiTheme="majorBidi" w:hAnsiTheme="majorBidi" w:cstheme="majorBidi"/>
              </w:rPr>
              <w:lastRenderedPageBreak/>
              <w:t>3</w:t>
            </w:r>
            <w:r w:rsidR="00F42D73">
              <w:rPr>
                <w:rFonts w:asciiTheme="majorBidi" w:hAnsiTheme="majorBidi" w:cstheme="majorBidi"/>
              </w:rPr>
              <w:t>8</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7A22E5AC"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Vieno komplekto gelbėjimo diržų/</w:t>
            </w:r>
            <w:proofErr w:type="spellStart"/>
            <w:r w:rsidRPr="00531E67">
              <w:rPr>
                <w:rFonts w:asciiTheme="majorBidi" w:hAnsiTheme="majorBidi" w:cstheme="majorBidi"/>
              </w:rPr>
              <w:t>apraišų</w:t>
            </w:r>
            <w:proofErr w:type="spellEnd"/>
            <w:r w:rsidRPr="00531E67">
              <w:rPr>
                <w:rFonts w:asciiTheme="majorBidi" w:hAnsiTheme="majorBidi" w:cstheme="majorBidi"/>
              </w:rPr>
              <w:t>, virvių laikymo vietos paruošimas.</w:t>
            </w:r>
          </w:p>
        </w:tc>
        <w:tc>
          <w:tcPr>
            <w:tcW w:w="3112" w:type="dxa"/>
            <w:tcBorders>
              <w:top w:val="single" w:sz="4" w:space="0" w:color="auto"/>
              <w:left w:val="single" w:sz="4" w:space="0" w:color="auto"/>
              <w:bottom w:val="single" w:sz="4" w:space="0" w:color="auto"/>
              <w:right w:val="single" w:sz="4" w:space="0" w:color="auto"/>
            </w:tcBorders>
          </w:tcPr>
          <w:p w14:paraId="27D1FCC9" w14:textId="77777777" w:rsidR="00531E67" w:rsidRPr="00531E67" w:rsidRDefault="00531E67" w:rsidP="00531E67">
            <w:pPr>
              <w:pStyle w:val="Betarp"/>
              <w:rPr>
                <w:rFonts w:asciiTheme="majorBidi" w:hAnsiTheme="majorBidi" w:cstheme="majorBidi"/>
              </w:rPr>
            </w:pPr>
          </w:p>
        </w:tc>
      </w:tr>
      <w:tr w:rsidR="00531E67" w:rsidRPr="00531E67" w14:paraId="380E1FF3" w14:textId="77777777">
        <w:tc>
          <w:tcPr>
            <w:tcW w:w="704" w:type="dxa"/>
            <w:tcBorders>
              <w:top w:val="single" w:sz="4" w:space="0" w:color="auto"/>
              <w:left w:val="single" w:sz="4" w:space="0" w:color="auto"/>
              <w:bottom w:val="single" w:sz="4" w:space="0" w:color="auto"/>
              <w:right w:val="single" w:sz="4" w:space="0" w:color="auto"/>
            </w:tcBorders>
            <w:hideMark/>
          </w:tcPr>
          <w:p w14:paraId="2493F680" w14:textId="54988054" w:rsidR="00531E67" w:rsidRPr="00531E67" w:rsidRDefault="00531E67" w:rsidP="00531E67">
            <w:pPr>
              <w:pStyle w:val="Betarp"/>
              <w:rPr>
                <w:rFonts w:asciiTheme="majorBidi" w:hAnsiTheme="majorBidi" w:cstheme="majorBidi"/>
              </w:rPr>
            </w:pPr>
            <w:r w:rsidRPr="00531E67">
              <w:rPr>
                <w:rFonts w:asciiTheme="majorBidi" w:hAnsiTheme="majorBidi" w:cstheme="majorBidi"/>
              </w:rPr>
              <w:t>3</w:t>
            </w:r>
            <w:r w:rsidR="00F42D73">
              <w:rPr>
                <w:rFonts w:asciiTheme="majorBidi" w:hAnsiTheme="majorBidi" w:cstheme="majorBidi"/>
              </w:rPr>
              <w:t>9</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B6449B7"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1 vnt. aptvėrimo tvorelės laikymo vietos paruošimas.</w:t>
            </w:r>
          </w:p>
        </w:tc>
        <w:tc>
          <w:tcPr>
            <w:tcW w:w="3112" w:type="dxa"/>
            <w:tcBorders>
              <w:top w:val="single" w:sz="4" w:space="0" w:color="auto"/>
              <w:left w:val="single" w:sz="4" w:space="0" w:color="auto"/>
              <w:bottom w:val="single" w:sz="4" w:space="0" w:color="auto"/>
              <w:right w:val="single" w:sz="4" w:space="0" w:color="auto"/>
            </w:tcBorders>
          </w:tcPr>
          <w:p w14:paraId="316CDAAE" w14:textId="77777777" w:rsidR="00531E67" w:rsidRPr="00531E67" w:rsidRDefault="00531E67" w:rsidP="00531E67">
            <w:pPr>
              <w:pStyle w:val="Betarp"/>
              <w:rPr>
                <w:rFonts w:asciiTheme="majorBidi" w:hAnsiTheme="majorBidi" w:cstheme="majorBidi"/>
              </w:rPr>
            </w:pPr>
          </w:p>
        </w:tc>
      </w:tr>
      <w:tr w:rsidR="00531E67" w:rsidRPr="00531E67" w14:paraId="0203FBBE" w14:textId="77777777">
        <w:tc>
          <w:tcPr>
            <w:tcW w:w="704" w:type="dxa"/>
            <w:tcBorders>
              <w:top w:val="single" w:sz="4" w:space="0" w:color="auto"/>
              <w:left w:val="single" w:sz="4" w:space="0" w:color="auto"/>
              <w:bottom w:val="single" w:sz="4" w:space="0" w:color="auto"/>
              <w:right w:val="single" w:sz="4" w:space="0" w:color="auto"/>
            </w:tcBorders>
            <w:hideMark/>
          </w:tcPr>
          <w:p w14:paraId="10EC85D9" w14:textId="3D0ECFF5" w:rsidR="00531E67" w:rsidRPr="00531E67" w:rsidRDefault="00F42D73" w:rsidP="00531E67">
            <w:pPr>
              <w:pStyle w:val="Betarp"/>
              <w:rPr>
                <w:rFonts w:asciiTheme="majorBidi" w:hAnsiTheme="majorBidi" w:cstheme="majorBidi"/>
              </w:rPr>
            </w:pPr>
            <w:r>
              <w:rPr>
                <w:rFonts w:asciiTheme="majorBidi" w:hAnsiTheme="majorBidi" w:cstheme="majorBidi"/>
              </w:rPr>
              <w:t>40</w:t>
            </w:r>
            <w:r w:rsidR="00531E67"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CD77DC4"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6 vnt. aptvėrimo kūgių laikymo vietų paruošimas.</w:t>
            </w:r>
          </w:p>
        </w:tc>
        <w:tc>
          <w:tcPr>
            <w:tcW w:w="3112" w:type="dxa"/>
            <w:tcBorders>
              <w:top w:val="single" w:sz="4" w:space="0" w:color="auto"/>
              <w:left w:val="single" w:sz="4" w:space="0" w:color="auto"/>
              <w:bottom w:val="single" w:sz="4" w:space="0" w:color="auto"/>
              <w:right w:val="single" w:sz="4" w:space="0" w:color="auto"/>
            </w:tcBorders>
          </w:tcPr>
          <w:p w14:paraId="5200C149" w14:textId="77777777" w:rsidR="00531E67" w:rsidRPr="00531E67" w:rsidRDefault="00531E67" w:rsidP="00531E67">
            <w:pPr>
              <w:pStyle w:val="Betarp"/>
              <w:rPr>
                <w:rFonts w:asciiTheme="majorBidi" w:hAnsiTheme="majorBidi" w:cstheme="majorBidi"/>
              </w:rPr>
            </w:pPr>
          </w:p>
        </w:tc>
      </w:tr>
      <w:tr w:rsidR="00531E67" w:rsidRPr="00531E67" w14:paraId="1F718179" w14:textId="77777777">
        <w:tc>
          <w:tcPr>
            <w:tcW w:w="704" w:type="dxa"/>
            <w:tcBorders>
              <w:top w:val="single" w:sz="4" w:space="0" w:color="auto"/>
              <w:left w:val="single" w:sz="4" w:space="0" w:color="auto"/>
              <w:bottom w:val="single" w:sz="4" w:space="0" w:color="auto"/>
              <w:right w:val="single" w:sz="4" w:space="0" w:color="auto"/>
            </w:tcBorders>
            <w:hideMark/>
          </w:tcPr>
          <w:p w14:paraId="6DDD62EA" w14:textId="2A0D2F9B" w:rsidR="00531E67" w:rsidRPr="00531E67" w:rsidRDefault="00531E67" w:rsidP="00531E67">
            <w:pPr>
              <w:pStyle w:val="Betarp"/>
              <w:rPr>
                <w:rFonts w:asciiTheme="majorBidi" w:hAnsiTheme="majorBidi" w:cstheme="majorBidi"/>
              </w:rPr>
            </w:pPr>
            <w:r w:rsidRPr="00531E67">
              <w:rPr>
                <w:rFonts w:asciiTheme="majorBidi" w:hAnsiTheme="majorBidi" w:cstheme="majorBidi"/>
              </w:rPr>
              <w:t>4</w:t>
            </w:r>
            <w:r w:rsidR="00F42D73">
              <w:rPr>
                <w:rFonts w:asciiTheme="majorBidi" w:hAnsiTheme="majorBidi" w:cstheme="majorBidi"/>
              </w:rPr>
              <w:t>1</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128A25F"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1 vnt. kelio ženklo (ženklo forma – apvalus) laikymo vietos paruošimas.</w:t>
            </w:r>
          </w:p>
        </w:tc>
        <w:tc>
          <w:tcPr>
            <w:tcW w:w="3112" w:type="dxa"/>
            <w:tcBorders>
              <w:top w:val="single" w:sz="4" w:space="0" w:color="auto"/>
              <w:left w:val="single" w:sz="4" w:space="0" w:color="auto"/>
              <w:bottom w:val="single" w:sz="4" w:space="0" w:color="auto"/>
              <w:right w:val="single" w:sz="4" w:space="0" w:color="auto"/>
            </w:tcBorders>
          </w:tcPr>
          <w:p w14:paraId="6EE9EE8D" w14:textId="77777777" w:rsidR="00531E67" w:rsidRPr="00531E67" w:rsidRDefault="00531E67" w:rsidP="00531E67">
            <w:pPr>
              <w:pStyle w:val="Betarp"/>
              <w:rPr>
                <w:rFonts w:asciiTheme="majorBidi" w:hAnsiTheme="majorBidi" w:cstheme="majorBidi"/>
              </w:rPr>
            </w:pPr>
          </w:p>
        </w:tc>
      </w:tr>
      <w:tr w:rsidR="00531E67" w:rsidRPr="00531E67" w14:paraId="4C9FEAFA" w14:textId="77777777">
        <w:tc>
          <w:tcPr>
            <w:tcW w:w="704" w:type="dxa"/>
            <w:tcBorders>
              <w:top w:val="single" w:sz="4" w:space="0" w:color="auto"/>
              <w:left w:val="single" w:sz="4" w:space="0" w:color="auto"/>
              <w:bottom w:val="single" w:sz="4" w:space="0" w:color="auto"/>
              <w:right w:val="single" w:sz="4" w:space="0" w:color="auto"/>
            </w:tcBorders>
            <w:hideMark/>
          </w:tcPr>
          <w:p w14:paraId="6080C84F" w14:textId="1FF6D3BA" w:rsidR="00531E67" w:rsidRPr="00531E67" w:rsidRDefault="00531E67" w:rsidP="00531E67">
            <w:pPr>
              <w:pStyle w:val="Betarp"/>
              <w:rPr>
                <w:rFonts w:asciiTheme="majorBidi" w:hAnsiTheme="majorBidi" w:cstheme="majorBidi"/>
              </w:rPr>
            </w:pPr>
            <w:r w:rsidRPr="00531E67">
              <w:rPr>
                <w:rFonts w:asciiTheme="majorBidi" w:hAnsiTheme="majorBidi" w:cstheme="majorBidi"/>
              </w:rPr>
              <w:t>4</w:t>
            </w:r>
            <w:r w:rsidR="00F42D73">
              <w:rPr>
                <w:rFonts w:asciiTheme="majorBidi" w:hAnsiTheme="majorBidi" w:cstheme="majorBidi"/>
              </w:rPr>
              <w:t>2</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791783C"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Aklių ir tarpinių laikymo vietų paruošimas. Maksimalus aklių ir tarpinių diametras iki DN 300 mm.</w:t>
            </w:r>
          </w:p>
        </w:tc>
        <w:tc>
          <w:tcPr>
            <w:tcW w:w="3112" w:type="dxa"/>
            <w:tcBorders>
              <w:top w:val="single" w:sz="4" w:space="0" w:color="auto"/>
              <w:left w:val="single" w:sz="4" w:space="0" w:color="auto"/>
              <w:bottom w:val="single" w:sz="4" w:space="0" w:color="auto"/>
              <w:right w:val="single" w:sz="4" w:space="0" w:color="auto"/>
            </w:tcBorders>
          </w:tcPr>
          <w:p w14:paraId="32BE611A" w14:textId="77777777" w:rsidR="00531E67" w:rsidRPr="00531E67" w:rsidRDefault="00531E67" w:rsidP="00531E67">
            <w:pPr>
              <w:pStyle w:val="Betarp"/>
              <w:rPr>
                <w:rFonts w:asciiTheme="majorBidi" w:hAnsiTheme="majorBidi" w:cstheme="majorBidi"/>
              </w:rPr>
            </w:pPr>
          </w:p>
        </w:tc>
      </w:tr>
      <w:tr w:rsidR="00531E67" w:rsidRPr="00531E67" w14:paraId="17F04F0F" w14:textId="77777777">
        <w:tc>
          <w:tcPr>
            <w:tcW w:w="704" w:type="dxa"/>
            <w:tcBorders>
              <w:top w:val="single" w:sz="4" w:space="0" w:color="auto"/>
              <w:left w:val="single" w:sz="4" w:space="0" w:color="auto"/>
              <w:bottom w:val="single" w:sz="4" w:space="0" w:color="auto"/>
              <w:right w:val="single" w:sz="4" w:space="0" w:color="auto"/>
            </w:tcBorders>
            <w:hideMark/>
          </w:tcPr>
          <w:p w14:paraId="2E064C11" w14:textId="3DC374F2" w:rsidR="00531E67" w:rsidRPr="00531E67" w:rsidRDefault="00531E67" w:rsidP="00531E67">
            <w:pPr>
              <w:pStyle w:val="Betarp"/>
              <w:rPr>
                <w:rFonts w:asciiTheme="majorBidi" w:hAnsiTheme="majorBidi" w:cstheme="majorBidi"/>
              </w:rPr>
            </w:pPr>
            <w:r w:rsidRPr="00531E67">
              <w:rPr>
                <w:rFonts w:asciiTheme="majorBidi" w:hAnsiTheme="majorBidi" w:cstheme="majorBidi"/>
              </w:rPr>
              <w:t>4</w:t>
            </w:r>
            <w:r w:rsidR="00F42D73">
              <w:rPr>
                <w:rFonts w:asciiTheme="majorBidi" w:hAnsiTheme="majorBidi" w:cstheme="majorBidi"/>
              </w:rPr>
              <w:t>3</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2A0FA72"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1 vnt. akumuliatorinio kampinio šlifuoklio laikymo vietos paruošimas.</w:t>
            </w:r>
          </w:p>
        </w:tc>
        <w:tc>
          <w:tcPr>
            <w:tcW w:w="3112" w:type="dxa"/>
            <w:tcBorders>
              <w:top w:val="single" w:sz="4" w:space="0" w:color="auto"/>
              <w:left w:val="single" w:sz="4" w:space="0" w:color="auto"/>
              <w:bottom w:val="single" w:sz="4" w:space="0" w:color="auto"/>
              <w:right w:val="single" w:sz="4" w:space="0" w:color="auto"/>
            </w:tcBorders>
          </w:tcPr>
          <w:p w14:paraId="34B4D230" w14:textId="77777777" w:rsidR="00531E67" w:rsidRPr="00531E67" w:rsidRDefault="00531E67" w:rsidP="00531E67">
            <w:pPr>
              <w:pStyle w:val="Betarp"/>
              <w:rPr>
                <w:rFonts w:asciiTheme="majorBidi" w:hAnsiTheme="majorBidi" w:cstheme="majorBidi"/>
              </w:rPr>
            </w:pPr>
          </w:p>
        </w:tc>
      </w:tr>
      <w:tr w:rsidR="00531E67" w:rsidRPr="00531E67" w14:paraId="2C196AC7" w14:textId="77777777">
        <w:tc>
          <w:tcPr>
            <w:tcW w:w="704" w:type="dxa"/>
            <w:tcBorders>
              <w:top w:val="single" w:sz="4" w:space="0" w:color="auto"/>
              <w:left w:val="single" w:sz="4" w:space="0" w:color="auto"/>
              <w:bottom w:val="single" w:sz="4" w:space="0" w:color="auto"/>
              <w:right w:val="single" w:sz="4" w:space="0" w:color="auto"/>
            </w:tcBorders>
            <w:hideMark/>
          </w:tcPr>
          <w:p w14:paraId="7915C132" w14:textId="1DD0D622" w:rsidR="00531E67" w:rsidRPr="00531E67" w:rsidRDefault="00531E67" w:rsidP="00531E67">
            <w:pPr>
              <w:pStyle w:val="Betarp"/>
              <w:rPr>
                <w:rFonts w:asciiTheme="majorBidi" w:hAnsiTheme="majorBidi" w:cstheme="majorBidi"/>
              </w:rPr>
            </w:pPr>
            <w:r w:rsidRPr="00531E67">
              <w:rPr>
                <w:rFonts w:asciiTheme="majorBidi" w:hAnsiTheme="majorBidi" w:cstheme="majorBidi"/>
              </w:rPr>
              <w:t>4</w:t>
            </w:r>
            <w:r w:rsidR="00F42D73">
              <w:rPr>
                <w:rFonts w:asciiTheme="majorBidi" w:hAnsiTheme="majorBidi" w:cstheme="majorBidi"/>
              </w:rPr>
              <w:t>4</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2A197B2"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Rifliuoto nerūdijančio plieno galinio bamperio apsauga.</w:t>
            </w:r>
          </w:p>
        </w:tc>
        <w:tc>
          <w:tcPr>
            <w:tcW w:w="3112" w:type="dxa"/>
            <w:tcBorders>
              <w:top w:val="single" w:sz="4" w:space="0" w:color="auto"/>
              <w:left w:val="single" w:sz="4" w:space="0" w:color="auto"/>
              <w:bottom w:val="single" w:sz="4" w:space="0" w:color="auto"/>
              <w:right w:val="single" w:sz="4" w:space="0" w:color="auto"/>
            </w:tcBorders>
          </w:tcPr>
          <w:p w14:paraId="1C455D4F" w14:textId="77777777" w:rsidR="00531E67" w:rsidRPr="00531E67" w:rsidRDefault="00531E67" w:rsidP="00531E67">
            <w:pPr>
              <w:pStyle w:val="Betarp"/>
              <w:rPr>
                <w:rFonts w:asciiTheme="majorBidi" w:hAnsiTheme="majorBidi" w:cstheme="majorBidi"/>
              </w:rPr>
            </w:pPr>
          </w:p>
        </w:tc>
      </w:tr>
      <w:tr w:rsidR="00531E67" w:rsidRPr="00531E67" w14:paraId="6019CE0A" w14:textId="77777777">
        <w:tc>
          <w:tcPr>
            <w:tcW w:w="704" w:type="dxa"/>
            <w:tcBorders>
              <w:top w:val="single" w:sz="4" w:space="0" w:color="auto"/>
              <w:left w:val="single" w:sz="4" w:space="0" w:color="auto"/>
              <w:bottom w:val="single" w:sz="4" w:space="0" w:color="auto"/>
              <w:right w:val="single" w:sz="4" w:space="0" w:color="auto"/>
            </w:tcBorders>
            <w:hideMark/>
          </w:tcPr>
          <w:p w14:paraId="554D5531" w14:textId="566D93AB" w:rsidR="00531E67" w:rsidRPr="00531E67" w:rsidRDefault="00531E67" w:rsidP="00531E67">
            <w:pPr>
              <w:pStyle w:val="Betarp"/>
              <w:rPr>
                <w:rFonts w:asciiTheme="majorBidi" w:hAnsiTheme="majorBidi" w:cstheme="majorBidi"/>
              </w:rPr>
            </w:pPr>
            <w:r w:rsidRPr="00531E67">
              <w:rPr>
                <w:rFonts w:asciiTheme="majorBidi" w:hAnsiTheme="majorBidi" w:cstheme="majorBidi"/>
              </w:rPr>
              <w:t>4</w:t>
            </w:r>
            <w:r w:rsidR="00F42D73">
              <w:rPr>
                <w:rFonts w:asciiTheme="majorBidi" w:hAnsiTheme="majorBidi" w:cstheme="majorBidi"/>
              </w:rPr>
              <w:t>5</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2CA284C" w14:textId="0C84294B"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Automobilio praėjime tarp darbastalio ir lentynos visame plote, nuo šoninių iki galinių durų grindyse įrengti</w:t>
            </w:r>
            <w:r w:rsidR="00607519">
              <w:rPr>
                <w:rFonts w:asciiTheme="majorBidi" w:hAnsiTheme="majorBidi" w:cstheme="majorBidi"/>
              </w:rPr>
              <w:t xml:space="preserve"> bėgelius</w:t>
            </w:r>
            <w:r w:rsidRPr="00531E67">
              <w:rPr>
                <w:rFonts w:asciiTheme="majorBidi" w:hAnsiTheme="majorBidi" w:cstheme="majorBidi"/>
              </w:rPr>
              <w:t xml:space="preserve"> tvirtinimo </w:t>
            </w:r>
            <w:r w:rsidR="00607519">
              <w:rPr>
                <w:rFonts w:asciiTheme="majorBidi" w:hAnsiTheme="majorBidi" w:cstheme="majorBidi"/>
              </w:rPr>
              <w:t>diržams</w:t>
            </w:r>
            <w:r w:rsidRPr="00531E67">
              <w:rPr>
                <w:rFonts w:asciiTheme="majorBidi" w:hAnsiTheme="majorBidi" w:cstheme="majorBidi"/>
              </w:rPr>
              <w:t xml:space="preserve"> ir sukomplektuoti automobilį su tvirtinimo diržais, kad būtų galimybė pervežti ant grindų padėtus</w:t>
            </w:r>
            <w:r w:rsidR="009B2866">
              <w:rPr>
                <w:rFonts w:asciiTheme="majorBidi" w:hAnsiTheme="majorBidi" w:cstheme="majorBidi"/>
              </w:rPr>
              <w:t xml:space="preserve"> ir pritvirtintus</w:t>
            </w:r>
            <w:r w:rsidRPr="00531E67">
              <w:rPr>
                <w:rFonts w:asciiTheme="majorBidi" w:hAnsiTheme="majorBidi" w:cstheme="majorBidi"/>
              </w:rPr>
              <w:t xml:space="preserve"> krovinius (</w:t>
            </w:r>
            <w:proofErr w:type="spellStart"/>
            <w:r w:rsidR="002E3703">
              <w:rPr>
                <w:rFonts w:asciiTheme="majorBidi" w:hAnsiTheme="majorBidi" w:cstheme="majorBidi"/>
              </w:rPr>
              <w:t>motosiurblius</w:t>
            </w:r>
            <w:proofErr w:type="spellEnd"/>
            <w:r w:rsidR="002E3703">
              <w:rPr>
                <w:rFonts w:asciiTheme="majorBidi" w:hAnsiTheme="majorBidi" w:cstheme="majorBidi"/>
              </w:rPr>
              <w:t xml:space="preserve">, </w:t>
            </w:r>
            <w:r w:rsidRPr="00531E67">
              <w:rPr>
                <w:rFonts w:asciiTheme="majorBidi" w:hAnsiTheme="majorBidi" w:cstheme="majorBidi"/>
              </w:rPr>
              <w:t>sklendės, vamzdžiai, žoliapjovės</w:t>
            </w:r>
            <w:r w:rsidR="00607519">
              <w:rPr>
                <w:rFonts w:asciiTheme="majorBidi" w:hAnsiTheme="majorBidi" w:cstheme="majorBidi"/>
              </w:rPr>
              <w:t xml:space="preserve">, </w:t>
            </w:r>
            <w:proofErr w:type="spellStart"/>
            <w:r w:rsidR="00607519">
              <w:rPr>
                <w:rFonts w:asciiTheme="majorBidi" w:hAnsiTheme="majorBidi" w:cstheme="majorBidi"/>
              </w:rPr>
              <w:t>vibropėdos</w:t>
            </w:r>
            <w:proofErr w:type="spellEnd"/>
            <w:r w:rsidRPr="00531E67">
              <w:rPr>
                <w:rFonts w:asciiTheme="majorBidi" w:hAnsiTheme="majorBidi" w:cstheme="majorBidi"/>
              </w:rPr>
              <w:t xml:space="preserve"> ir panašiai).</w:t>
            </w:r>
          </w:p>
        </w:tc>
        <w:tc>
          <w:tcPr>
            <w:tcW w:w="3112" w:type="dxa"/>
            <w:tcBorders>
              <w:top w:val="single" w:sz="4" w:space="0" w:color="auto"/>
              <w:left w:val="single" w:sz="4" w:space="0" w:color="auto"/>
              <w:bottom w:val="single" w:sz="4" w:space="0" w:color="auto"/>
              <w:right w:val="single" w:sz="4" w:space="0" w:color="auto"/>
            </w:tcBorders>
            <w:hideMark/>
          </w:tcPr>
          <w:p w14:paraId="7078A9DF" w14:textId="60303D55" w:rsidR="00531E67" w:rsidRPr="00745500" w:rsidRDefault="00531E67" w:rsidP="00531E67">
            <w:pPr>
              <w:pStyle w:val="Betarp"/>
              <w:rPr>
                <w:rFonts w:asciiTheme="majorBidi" w:hAnsiTheme="majorBidi" w:cstheme="majorBidi"/>
                <w:color w:val="EE0000"/>
              </w:rPr>
            </w:pPr>
          </w:p>
        </w:tc>
      </w:tr>
      <w:tr w:rsidR="00531E67" w:rsidRPr="00531E67" w14:paraId="278ACEF4" w14:textId="77777777">
        <w:tc>
          <w:tcPr>
            <w:tcW w:w="9628" w:type="dxa"/>
            <w:gridSpan w:val="3"/>
            <w:tcBorders>
              <w:top w:val="single" w:sz="4" w:space="0" w:color="auto"/>
              <w:left w:val="single" w:sz="4" w:space="0" w:color="auto"/>
              <w:bottom w:val="single" w:sz="4" w:space="0" w:color="auto"/>
              <w:right w:val="single" w:sz="4" w:space="0" w:color="auto"/>
            </w:tcBorders>
            <w:hideMark/>
          </w:tcPr>
          <w:p w14:paraId="20383660" w14:textId="77777777" w:rsidR="00531E67" w:rsidRPr="00531E67" w:rsidRDefault="00531E67" w:rsidP="00531E67">
            <w:pPr>
              <w:pStyle w:val="Betarp"/>
              <w:jc w:val="center"/>
              <w:rPr>
                <w:rFonts w:asciiTheme="majorBidi" w:hAnsiTheme="majorBidi" w:cstheme="majorBidi"/>
                <w:b/>
              </w:rPr>
            </w:pPr>
            <w:r w:rsidRPr="00531E67">
              <w:rPr>
                <w:rFonts w:asciiTheme="majorBidi" w:hAnsiTheme="majorBidi" w:cstheme="majorBidi"/>
                <w:b/>
              </w:rPr>
              <w:t>Elektros/automatikos įranga</w:t>
            </w:r>
          </w:p>
        </w:tc>
      </w:tr>
      <w:tr w:rsidR="00531E67" w:rsidRPr="00531E67" w14:paraId="106C6A2C" w14:textId="77777777">
        <w:tc>
          <w:tcPr>
            <w:tcW w:w="704" w:type="dxa"/>
            <w:tcBorders>
              <w:top w:val="single" w:sz="4" w:space="0" w:color="auto"/>
              <w:left w:val="single" w:sz="4" w:space="0" w:color="auto"/>
              <w:bottom w:val="single" w:sz="4" w:space="0" w:color="auto"/>
              <w:right w:val="single" w:sz="4" w:space="0" w:color="auto"/>
            </w:tcBorders>
            <w:hideMark/>
          </w:tcPr>
          <w:p w14:paraId="13322476" w14:textId="1E93F951" w:rsidR="00531E67" w:rsidRPr="00531E67" w:rsidRDefault="00531E67" w:rsidP="00531E67">
            <w:pPr>
              <w:pStyle w:val="Betarp"/>
              <w:rPr>
                <w:rFonts w:asciiTheme="majorBidi" w:hAnsiTheme="majorBidi" w:cstheme="majorBidi"/>
              </w:rPr>
            </w:pPr>
            <w:r w:rsidRPr="00531E67">
              <w:rPr>
                <w:rFonts w:asciiTheme="majorBidi" w:hAnsiTheme="majorBidi" w:cstheme="majorBidi"/>
              </w:rPr>
              <w:t>4</w:t>
            </w:r>
            <w:r w:rsidR="00F42D73">
              <w:rPr>
                <w:rFonts w:asciiTheme="majorBidi" w:hAnsiTheme="majorBidi" w:cstheme="majorBidi"/>
              </w:rPr>
              <w:t>6</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5AD70BA" w14:textId="3EA61D9D" w:rsidR="00531E67" w:rsidRPr="00376B5F" w:rsidRDefault="00531E67" w:rsidP="00531E67">
            <w:pPr>
              <w:pStyle w:val="Betarp"/>
              <w:jc w:val="both"/>
              <w:rPr>
                <w:rFonts w:asciiTheme="majorBidi" w:hAnsiTheme="majorBidi" w:cstheme="majorBidi"/>
                <w:color w:val="000000" w:themeColor="text1"/>
              </w:rPr>
            </w:pPr>
            <w:r w:rsidRPr="00376B5F">
              <w:rPr>
                <w:rFonts w:asciiTheme="majorBidi" w:hAnsiTheme="majorBidi" w:cstheme="majorBidi"/>
                <w:color w:val="000000" w:themeColor="text1"/>
              </w:rPr>
              <w:t>2 vnt. LED oranžiniai švyturėliai  ant automobilio stogo priekyje ir gale.</w:t>
            </w:r>
            <w:r w:rsidR="00C46438" w:rsidRPr="00376B5F">
              <w:rPr>
                <w:rFonts w:asciiTheme="majorBidi" w:hAnsiTheme="majorBidi" w:cstheme="majorBidi"/>
                <w:color w:val="000000" w:themeColor="text1"/>
              </w:rPr>
              <w:t xml:space="preserve"> Švyturėliu ilgis ne mažiau 600 mm</w:t>
            </w:r>
            <w:r w:rsidR="00E1158A" w:rsidRPr="00376B5F">
              <w:rPr>
                <w:rFonts w:asciiTheme="majorBidi" w:hAnsiTheme="majorBidi" w:cstheme="majorBidi"/>
                <w:color w:val="000000" w:themeColor="text1"/>
              </w:rPr>
              <w:t xml:space="preserve"> </w:t>
            </w:r>
            <w:r w:rsidR="00C46438" w:rsidRPr="00376B5F">
              <w:rPr>
                <w:rFonts w:asciiTheme="majorBidi" w:hAnsiTheme="majorBidi" w:cstheme="majorBidi"/>
                <w:color w:val="000000" w:themeColor="text1"/>
              </w:rPr>
              <w:t>Švyturėliai sertifikuoti pagal EEK 10 ir EEK 65 arba lygiavertes taisykles.</w:t>
            </w:r>
            <w:r w:rsidR="00E1158A" w:rsidRPr="00376B5F">
              <w:rPr>
                <w:rFonts w:asciiTheme="majorBidi" w:hAnsiTheme="majorBidi" w:cstheme="majorBidi"/>
                <w:color w:val="000000" w:themeColor="text1"/>
              </w:rPr>
              <w:t xml:space="preserve"> Vairuotojo kabinoje</w:t>
            </w:r>
            <w:r w:rsidR="00C46438" w:rsidRPr="00376B5F">
              <w:rPr>
                <w:rFonts w:asciiTheme="majorBidi" w:hAnsiTheme="majorBidi" w:cstheme="majorBidi"/>
                <w:color w:val="000000" w:themeColor="text1"/>
              </w:rPr>
              <w:t xml:space="preserve"> švyturėlių valdymas ir</w:t>
            </w:r>
            <w:r w:rsidR="00E1158A" w:rsidRPr="00376B5F">
              <w:rPr>
                <w:rFonts w:asciiTheme="majorBidi" w:hAnsiTheme="majorBidi" w:cstheme="majorBidi"/>
                <w:color w:val="000000" w:themeColor="text1"/>
              </w:rPr>
              <w:t xml:space="preserve"> indikacija, kad švyturėlis veikia</w:t>
            </w:r>
            <w:r w:rsidR="00FC6876">
              <w:rPr>
                <w:rFonts w:asciiTheme="majorBidi" w:hAnsiTheme="majorBidi" w:cstheme="majorBidi"/>
                <w:color w:val="000000" w:themeColor="text1"/>
              </w:rPr>
              <w:t>/neveikia</w:t>
            </w:r>
            <w:r w:rsidR="00E1158A" w:rsidRPr="00376B5F">
              <w:rPr>
                <w:rFonts w:asciiTheme="majorBidi" w:hAnsiTheme="majorBidi" w:cstheme="majorBidi"/>
                <w:color w:val="000000" w:themeColor="text1"/>
              </w:rPr>
              <w:t>.</w:t>
            </w:r>
          </w:p>
        </w:tc>
        <w:tc>
          <w:tcPr>
            <w:tcW w:w="3112" w:type="dxa"/>
            <w:tcBorders>
              <w:top w:val="single" w:sz="4" w:space="0" w:color="auto"/>
              <w:left w:val="single" w:sz="4" w:space="0" w:color="auto"/>
              <w:bottom w:val="single" w:sz="4" w:space="0" w:color="auto"/>
              <w:right w:val="single" w:sz="4" w:space="0" w:color="auto"/>
            </w:tcBorders>
            <w:hideMark/>
          </w:tcPr>
          <w:p w14:paraId="69CA4956" w14:textId="079CF3FC" w:rsidR="00531E67" w:rsidRPr="00F87617" w:rsidRDefault="00531E67" w:rsidP="00531E67">
            <w:pPr>
              <w:pStyle w:val="Betarp"/>
              <w:rPr>
                <w:rFonts w:asciiTheme="majorBidi" w:hAnsiTheme="majorBidi" w:cstheme="majorBidi"/>
                <w:color w:val="0070C0"/>
              </w:rPr>
            </w:pPr>
          </w:p>
        </w:tc>
      </w:tr>
      <w:tr w:rsidR="00531E67" w:rsidRPr="00531E67" w14:paraId="368ECB42" w14:textId="77777777">
        <w:tc>
          <w:tcPr>
            <w:tcW w:w="704" w:type="dxa"/>
            <w:tcBorders>
              <w:top w:val="single" w:sz="4" w:space="0" w:color="auto"/>
              <w:left w:val="single" w:sz="4" w:space="0" w:color="auto"/>
              <w:bottom w:val="single" w:sz="4" w:space="0" w:color="auto"/>
              <w:right w:val="single" w:sz="4" w:space="0" w:color="auto"/>
            </w:tcBorders>
            <w:hideMark/>
          </w:tcPr>
          <w:p w14:paraId="2A31CC1D" w14:textId="2AA67279" w:rsidR="00531E67" w:rsidRPr="00531E67" w:rsidRDefault="00531E67" w:rsidP="00531E67">
            <w:pPr>
              <w:pStyle w:val="Betarp"/>
              <w:rPr>
                <w:rFonts w:asciiTheme="majorBidi" w:hAnsiTheme="majorBidi" w:cstheme="majorBidi"/>
              </w:rPr>
            </w:pPr>
            <w:r w:rsidRPr="00531E67">
              <w:rPr>
                <w:rFonts w:asciiTheme="majorBidi" w:hAnsiTheme="majorBidi" w:cstheme="majorBidi"/>
              </w:rPr>
              <w:t>4</w:t>
            </w:r>
            <w:r w:rsidR="00F42D73">
              <w:rPr>
                <w:rFonts w:asciiTheme="majorBidi" w:hAnsiTheme="majorBidi" w:cstheme="majorBidi"/>
              </w:rPr>
              <w:t>7</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53703BDE"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Bendras LED apšvietimas furgono krovininėje dalyje.</w:t>
            </w:r>
          </w:p>
        </w:tc>
        <w:tc>
          <w:tcPr>
            <w:tcW w:w="3112" w:type="dxa"/>
            <w:tcBorders>
              <w:top w:val="single" w:sz="4" w:space="0" w:color="auto"/>
              <w:left w:val="single" w:sz="4" w:space="0" w:color="auto"/>
              <w:bottom w:val="single" w:sz="4" w:space="0" w:color="auto"/>
              <w:right w:val="single" w:sz="4" w:space="0" w:color="auto"/>
            </w:tcBorders>
          </w:tcPr>
          <w:p w14:paraId="13B58A7E" w14:textId="77777777" w:rsidR="00531E67" w:rsidRPr="00531E67" w:rsidRDefault="00531E67" w:rsidP="00531E67">
            <w:pPr>
              <w:pStyle w:val="Betarp"/>
              <w:rPr>
                <w:rFonts w:asciiTheme="majorBidi" w:hAnsiTheme="majorBidi" w:cstheme="majorBidi"/>
              </w:rPr>
            </w:pPr>
          </w:p>
        </w:tc>
      </w:tr>
      <w:tr w:rsidR="00531E67" w:rsidRPr="00531E67" w14:paraId="08534979" w14:textId="77777777">
        <w:tc>
          <w:tcPr>
            <w:tcW w:w="704" w:type="dxa"/>
            <w:tcBorders>
              <w:top w:val="single" w:sz="4" w:space="0" w:color="auto"/>
              <w:left w:val="single" w:sz="4" w:space="0" w:color="auto"/>
              <w:bottom w:val="single" w:sz="4" w:space="0" w:color="auto"/>
              <w:right w:val="single" w:sz="4" w:space="0" w:color="auto"/>
            </w:tcBorders>
            <w:hideMark/>
          </w:tcPr>
          <w:p w14:paraId="1F186165" w14:textId="76FEC907" w:rsidR="00531E67" w:rsidRPr="00531E67" w:rsidRDefault="00531E67" w:rsidP="00531E67">
            <w:pPr>
              <w:pStyle w:val="Betarp"/>
              <w:rPr>
                <w:rFonts w:asciiTheme="majorBidi" w:hAnsiTheme="majorBidi" w:cstheme="majorBidi"/>
              </w:rPr>
            </w:pPr>
            <w:r w:rsidRPr="00531E67">
              <w:rPr>
                <w:rFonts w:asciiTheme="majorBidi" w:hAnsiTheme="majorBidi" w:cstheme="majorBidi"/>
              </w:rPr>
              <w:t>4</w:t>
            </w:r>
            <w:r w:rsidR="00F42D73">
              <w:rPr>
                <w:rFonts w:asciiTheme="majorBidi" w:hAnsiTheme="majorBidi" w:cstheme="majorBidi"/>
              </w:rPr>
              <w:t>8</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55D1EEF"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Kilnojamas laidinis LED prožektorius darbo vietų prie darbastalių apšvietimui.</w:t>
            </w:r>
          </w:p>
        </w:tc>
        <w:tc>
          <w:tcPr>
            <w:tcW w:w="3112" w:type="dxa"/>
            <w:tcBorders>
              <w:top w:val="single" w:sz="4" w:space="0" w:color="auto"/>
              <w:left w:val="single" w:sz="4" w:space="0" w:color="auto"/>
              <w:bottom w:val="single" w:sz="4" w:space="0" w:color="auto"/>
              <w:right w:val="single" w:sz="4" w:space="0" w:color="auto"/>
            </w:tcBorders>
          </w:tcPr>
          <w:p w14:paraId="607875FD" w14:textId="77777777" w:rsidR="00531E67" w:rsidRPr="00531E67" w:rsidRDefault="00531E67" w:rsidP="00531E67">
            <w:pPr>
              <w:pStyle w:val="Betarp"/>
              <w:rPr>
                <w:rFonts w:asciiTheme="majorBidi" w:hAnsiTheme="majorBidi" w:cstheme="majorBidi"/>
              </w:rPr>
            </w:pPr>
          </w:p>
        </w:tc>
      </w:tr>
      <w:tr w:rsidR="00531E67" w:rsidRPr="00531E67" w14:paraId="12078E71" w14:textId="77777777">
        <w:tc>
          <w:tcPr>
            <w:tcW w:w="704" w:type="dxa"/>
            <w:tcBorders>
              <w:top w:val="single" w:sz="4" w:space="0" w:color="auto"/>
              <w:left w:val="single" w:sz="4" w:space="0" w:color="auto"/>
              <w:bottom w:val="single" w:sz="4" w:space="0" w:color="auto"/>
              <w:right w:val="single" w:sz="4" w:space="0" w:color="auto"/>
            </w:tcBorders>
            <w:hideMark/>
          </w:tcPr>
          <w:p w14:paraId="049A11DD" w14:textId="7862D68D" w:rsidR="00531E67" w:rsidRPr="00531E67" w:rsidRDefault="00E4496A" w:rsidP="00531E67">
            <w:pPr>
              <w:pStyle w:val="Betarp"/>
              <w:rPr>
                <w:rFonts w:asciiTheme="majorBidi" w:hAnsiTheme="majorBidi" w:cstheme="majorBidi"/>
              </w:rPr>
            </w:pPr>
            <w:r>
              <w:rPr>
                <w:rFonts w:asciiTheme="majorBidi" w:hAnsiTheme="majorBidi" w:cstheme="majorBidi"/>
              </w:rPr>
              <w:t>4</w:t>
            </w:r>
            <w:r w:rsidR="00F42D73">
              <w:rPr>
                <w:rFonts w:asciiTheme="majorBidi" w:hAnsiTheme="majorBidi" w:cstheme="majorBidi"/>
              </w:rPr>
              <w:t>9</w:t>
            </w:r>
            <w:r w:rsidR="00531E67"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25AC08BA" w14:textId="62630DAD"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Lubinis</w:t>
            </w:r>
            <w:r w:rsidR="002E3703">
              <w:rPr>
                <w:rFonts w:asciiTheme="majorBidi" w:hAnsiTheme="majorBidi" w:cstheme="majorBidi"/>
              </w:rPr>
              <w:t xml:space="preserve"> LED</w:t>
            </w:r>
            <w:r w:rsidRPr="00531E67">
              <w:rPr>
                <w:rFonts w:asciiTheme="majorBidi" w:hAnsiTheme="majorBidi" w:cstheme="majorBidi"/>
              </w:rPr>
              <w:t xml:space="preserve"> prožektorius</w:t>
            </w:r>
            <w:r w:rsidR="002E3703">
              <w:rPr>
                <w:rFonts w:asciiTheme="majorBidi" w:hAnsiTheme="majorBidi" w:cstheme="majorBidi"/>
              </w:rPr>
              <w:t xml:space="preserve"> ne mažiau 400 mm ilgio su reguliuojamu pasvirimo kampu </w:t>
            </w:r>
            <w:r w:rsidR="002E3703" w:rsidRPr="00531E67">
              <w:rPr>
                <w:rFonts w:asciiTheme="majorBidi" w:hAnsiTheme="majorBidi" w:cstheme="majorBidi"/>
              </w:rPr>
              <w:t>darbo zon</w:t>
            </w:r>
            <w:r w:rsidR="002E3703">
              <w:rPr>
                <w:rFonts w:asciiTheme="majorBidi" w:hAnsiTheme="majorBidi" w:cstheme="majorBidi"/>
              </w:rPr>
              <w:t>os apšvietimui,</w:t>
            </w:r>
            <w:r w:rsidR="002E3703" w:rsidRPr="00531E67">
              <w:rPr>
                <w:rFonts w:asciiTheme="majorBidi" w:hAnsiTheme="majorBidi" w:cstheme="majorBidi"/>
              </w:rPr>
              <w:t xml:space="preserve"> atidarius galines furgono duris</w:t>
            </w:r>
            <w:r w:rsidR="002E3703">
              <w:rPr>
                <w:rFonts w:asciiTheme="majorBidi" w:hAnsiTheme="majorBidi" w:cstheme="majorBidi"/>
              </w:rPr>
              <w:t>. Prožektorius</w:t>
            </w:r>
            <w:r w:rsidRPr="00531E67">
              <w:rPr>
                <w:rFonts w:asciiTheme="majorBidi" w:hAnsiTheme="majorBidi" w:cstheme="majorBidi"/>
              </w:rPr>
              <w:t xml:space="preserve"> sumontuotas furgono viduje</w:t>
            </w:r>
            <w:r w:rsidR="002E3703">
              <w:rPr>
                <w:rFonts w:asciiTheme="majorBidi" w:hAnsiTheme="majorBidi" w:cstheme="majorBidi"/>
              </w:rPr>
              <w:t xml:space="preserve"> ant furgono lubų (ne ant galinių durų staktos). Prožektoriaus jungiklis šalia bendro furgono apšvietimo jungiklio.</w:t>
            </w:r>
          </w:p>
        </w:tc>
        <w:tc>
          <w:tcPr>
            <w:tcW w:w="3112" w:type="dxa"/>
            <w:tcBorders>
              <w:top w:val="single" w:sz="4" w:space="0" w:color="auto"/>
              <w:left w:val="single" w:sz="4" w:space="0" w:color="auto"/>
              <w:bottom w:val="single" w:sz="4" w:space="0" w:color="auto"/>
              <w:right w:val="single" w:sz="4" w:space="0" w:color="auto"/>
            </w:tcBorders>
            <w:hideMark/>
          </w:tcPr>
          <w:p w14:paraId="53D79F4F" w14:textId="4385E4E1" w:rsidR="00531E67" w:rsidRPr="00F87617" w:rsidRDefault="00531E67" w:rsidP="00531E67">
            <w:pPr>
              <w:pStyle w:val="Betarp"/>
              <w:rPr>
                <w:rFonts w:asciiTheme="majorBidi" w:hAnsiTheme="majorBidi" w:cstheme="majorBidi"/>
                <w:color w:val="0070C0"/>
              </w:rPr>
            </w:pPr>
          </w:p>
        </w:tc>
      </w:tr>
      <w:tr w:rsidR="00531E67" w:rsidRPr="00531E67" w14:paraId="49B42DD5" w14:textId="77777777">
        <w:tc>
          <w:tcPr>
            <w:tcW w:w="704" w:type="dxa"/>
            <w:tcBorders>
              <w:top w:val="single" w:sz="4" w:space="0" w:color="auto"/>
              <w:left w:val="single" w:sz="4" w:space="0" w:color="auto"/>
              <w:bottom w:val="single" w:sz="4" w:space="0" w:color="auto"/>
              <w:right w:val="single" w:sz="4" w:space="0" w:color="auto"/>
            </w:tcBorders>
            <w:hideMark/>
          </w:tcPr>
          <w:p w14:paraId="46F03860" w14:textId="66B049B2" w:rsidR="00531E67" w:rsidRPr="00531E67" w:rsidRDefault="00F42D73" w:rsidP="00531E67">
            <w:pPr>
              <w:pStyle w:val="Betarp"/>
              <w:rPr>
                <w:rFonts w:asciiTheme="majorBidi" w:hAnsiTheme="majorBidi" w:cstheme="majorBidi"/>
              </w:rPr>
            </w:pPr>
            <w:r>
              <w:rPr>
                <w:rFonts w:asciiTheme="majorBidi" w:hAnsiTheme="majorBidi" w:cstheme="majorBidi"/>
              </w:rPr>
              <w:t>50</w:t>
            </w:r>
            <w:r w:rsidR="00531E67"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8AFA4FA" w14:textId="6F28376F"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 xml:space="preserve">12 V lizdas ant </w:t>
            </w:r>
            <w:r w:rsidR="00F87617">
              <w:rPr>
                <w:rFonts w:asciiTheme="majorBidi" w:hAnsiTheme="majorBidi" w:cstheme="majorBidi"/>
              </w:rPr>
              <w:t>dešiniojo</w:t>
            </w:r>
            <w:r w:rsidRPr="00531E67">
              <w:rPr>
                <w:rFonts w:asciiTheme="majorBidi" w:hAnsiTheme="majorBidi" w:cstheme="majorBidi"/>
              </w:rPr>
              <w:t xml:space="preserve"> statramsčio prie galinių furgono dalies durų.</w:t>
            </w:r>
          </w:p>
        </w:tc>
        <w:tc>
          <w:tcPr>
            <w:tcW w:w="3112" w:type="dxa"/>
            <w:tcBorders>
              <w:top w:val="single" w:sz="4" w:space="0" w:color="auto"/>
              <w:left w:val="single" w:sz="4" w:space="0" w:color="auto"/>
              <w:bottom w:val="single" w:sz="4" w:space="0" w:color="auto"/>
              <w:right w:val="single" w:sz="4" w:space="0" w:color="auto"/>
            </w:tcBorders>
            <w:hideMark/>
          </w:tcPr>
          <w:p w14:paraId="5558C616" w14:textId="77777777" w:rsidR="00531E67" w:rsidRPr="00531E67" w:rsidRDefault="00531E67" w:rsidP="00531E67">
            <w:pPr>
              <w:pStyle w:val="Betarp"/>
              <w:rPr>
                <w:rFonts w:asciiTheme="majorBidi" w:hAnsiTheme="majorBidi" w:cstheme="majorBidi"/>
              </w:rPr>
            </w:pPr>
          </w:p>
        </w:tc>
      </w:tr>
      <w:tr w:rsidR="00531E67" w:rsidRPr="00531E67" w14:paraId="19771FA3" w14:textId="77777777">
        <w:tc>
          <w:tcPr>
            <w:tcW w:w="704" w:type="dxa"/>
            <w:tcBorders>
              <w:top w:val="single" w:sz="4" w:space="0" w:color="auto"/>
              <w:left w:val="single" w:sz="4" w:space="0" w:color="auto"/>
              <w:bottom w:val="single" w:sz="4" w:space="0" w:color="auto"/>
              <w:right w:val="single" w:sz="4" w:space="0" w:color="auto"/>
            </w:tcBorders>
            <w:hideMark/>
          </w:tcPr>
          <w:p w14:paraId="204F172D" w14:textId="150CD5C3" w:rsidR="00531E67" w:rsidRPr="00531E67" w:rsidRDefault="00531E67" w:rsidP="00531E67">
            <w:pPr>
              <w:pStyle w:val="Betarp"/>
              <w:rPr>
                <w:rFonts w:asciiTheme="majorBidi" w:hAnsiTheme="majorBidi" w:cstheme="majorBidi"/>
              </w:rPr>
            </w:pPr>
            <w:r w:rsidRPr="00531E67">
              <w:rPr>
                <w:rFonts w:asciiTheme="majorBidi" w:hAnsiTheme="majorBidi" w:cstheme="majorBidi"/>
              </w:rPr>
              <w:t>5</w:t>
            </w:r>
            <w:r w:rsidR="00F42D73">
              <w:rPr>
                <w:rFonts w:asciiTheme="majorBidi" w:hAnsiTheme="majorBidi" w:cstheme="majorBidi"/>
              </w:rPr>
              <w:t>1</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1538E82D" w14:textId="5EDFE508" w:rsidR="00531E67" w:rsidRPr="00531E67" w:rsidRDefault="00531E67" w:rsidP="00531E67">
            <w:pPr>
              <w:pStyle w:val="Betarp"/>
              <w:jc w:val="both"/>
              <w:rPr>
                <w:rFonts w:asciiTheme="majorBidi" w:hAnsiTheme="majorBidi" w:cstheme="majorBidi"/>
                <w:color w:val="EE0000"/>
              </w:rPr>
            </w:pPr>
            <w:r w:rsidRPr="00531E67">
              <w:rPr>
                <w:rFonts w:asciiTheme="majorBidi" w:hAnsiTheme="majorBidi" w:cstheme="majorBidi"/>
              </w:rPr>
              <w:t>Akumuliatorinių įrankių</w:t>
            </w:r>
            <w:r w:rsidR="00F87617">
              <w:rPr>
                <w:rFonts w:asciiTheme="majorBidi" w:hAnsiTheme="majorBidi" w:cstheme="majorBidi"/>
              </w:rPr>
              <w:t xml:space="preserve"> MAKITA</w:t>
            </w:r>
            <w:r w:rsidRPr="00531E67">
              <w:rPr>
                <w:rFonts w:asciiTheme="majorBidi" w:hAnsiTheme="majorBidi" w:cstheme="majorBidi"/>
              </w:rPr>
              <w:t xml:space="preserve"> kroviklis nuo automobilio elektros sistemos.</w:t>
            </w:r>
            <w:r w:rsidR="00562BDB">
              <w:rPr>
                <w:rFonts w:asciiTheme="majorBidi" w:hAnsiTheme="majorBidi" w:cstheme="majorBidi"/>
              </w:rPr>
              <w:t xml:space="preserve"> </w:t>
            </w:r>
            <w:r w:rsidR="00F87617">
              <w:rPr>
                <w:rFonts w:asciiTheme="majorBidi" w:hAnsiTheme="majorBidi" w:cstheme="majorBidi"/>
              </w:rPr>
              <w:t>(Įtampos konverteris</w:t>
            </w:r>
            <w:r w:rsidR="00C378D1">
              <w:rPr>
                <w:rFonts w:asciiTheme="majorBidi" w:hAnsiTheme="majorBidi" w:cstheme="majorBidi"/>
              </w:rPr>
              <w:t>, kroviklio pajungimo rozetė</w:t>
            </w:r>
            <w:r w:rsidR="00F87617">
              <w:rPr>
                <w:rFonts w:asciiTheme="majorBidi" w:hAnsiTheme="majorBidi" w:cstheme="majorBidi"/>
              </w:rPr>
              <w:t xml:space="preserve"> ir įrankių kroviklis). </w:t>
            </w:r>
          </w:p>
        </w:tc>
        <w:tc>
          <w:tcPr>
            <w:tcW w:w="3112" w:type="dxa"/>
            <w:tcBorders>
              <w:top w:val="single" w:sz="4" w:space="0" w:color="auto"/>
              <w:left w:val="single" w:sz="4" w:space="0" w:color="auto"/>
              <w:bottom w:val="single" w:sz="4" w:space="0" w:color="auto"/>
              <w:right w:val="single" w:sz="4" w:space="0" w:color="auto"/>
            </w:tcBorders>
            <w:hideMark/>
          </w:tcPr>
          <w:p w14:paraId="432FBD1F" w14:textId="7A523081" w:rsidR="00531E67" w:rsidRPr="00F87617" w:rsidRDefault="00531E67" w:rsidP="00531E67">
            <w:pPr>
              <w:pStyle w:val="Betarp"/>
              <w:rPr>
                <w:rFonts w:asciiTheme="majorBidi" w:hAnsiTheme="majorBidi" w:cstheme="majorBidi"/>
                <w:color w:val="0070C0"/>
              </w:rPr>
            </w:pPr>
          </w:p>
        </w:tc>
      </w:tr>
      <w:tr w:rsidR="00531E67" w:rsidRPr="00531E67" w14:paraId="6EFF713A" w14:textId="77777777">
        <w:tc>
          <w:tcPr>
            <w:tcW w:w="704" w:type="dxa"/>
            <w:tcBorders>
              <w:top w:val="single" w:sz="4" w:space="0" w:color="auto"/>
              <w:left w:val="single" w:sz="4" w:space="0" w:color="auto"/>
              <w:bottom w:val="single" w:sz="4" w:space="0" w:color="auto"/>
              <w:right w:val="single" w:sz="4" w:space="0" w:color="auto"/>
            </w:tcBorders>
            <w:hideMark/>
          </w:tcPr>
          <w:p w14:paraId="0A056DBC" w14:textId="1D0375DC" w:rsidR="00531E67" w:rsidRPr="00531E67" w:rsidRDefault="00531E67" w:rsidP="00531E67">
            <w:pPr>
              <w:pStyle w:val="Betarp"/>
              <w:rPr>
                <w:rFonts w:asciiTheme="majorBidi" w:hAnsiTheme="majorBidi" w:cstheme="majorBidi"/>
              </w:rPr>
            </w:pPr>
            <w:r w:rsidRPr="00531E67">
              <w:rPr>
                <w:rFonts w:asciiTheme="majorBidi" w:hAnsiTheme="majorBidi" w:cstheme="majorBidi"/>
              </w:rPr>
              <w:t>5</w:t>
            </w:r>
            <w:r w:rsidR="00F42D73">
              <w:rPr>
                <w:rFonts w:asciiTheme="majorBidi" w:hAnsiTheme="majorBidi" w:cstheme="majorBidi"/>
              </w:rPr>
              <w:t>2</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D4F7DA5"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 xml:space="preserve">Automobilio akumuliatoriaus iškrovos apsauga, saugikliai. </w:t>
            </w:r>
          </w:p>
        </w:tc>
        <w:tc>
          <w:tcPr>
            <w:tcW w:w="3112" w:type="dxa"/>
            <w:tcBorders>
              <w:top w:val="single" w:sz="4" w:space="0" w:color="auto"/>
              <w:left w:val="single" w:sz="4" w:space="0" w:color="auto"/>
              <w:bottom w:val="single" w:sz="4" w:space="0" w:color="auto"/>
              <w:right w:val="single" w:sz="4" w:space="0" w:color="auto"/>
            </w:tcBorders>
            <w:hideMark/>
          </w:tcPr>
          <w:p w14:paraId="3D93ED32" w14:textId="77777777" w:rsidR="00531E67" w:rsidRPr="00531E67" w:rsidRDefault="00531E67" w:rsidP="00531E67">
            <w:pPr>
              <w:pStyle w:val="Betarp"/>
              <w:rPr>
                <w:rFonts w:asciiTheme="majorBidi" w:hAnsiTheme="majorBidi" w:cstheme="majorBidi"/>
              </w:rPr>
            </w:pPr>
          </w:p>
        </w:tc>
      </w:tr>
      <w:tr w:rsidR="00531E67" w:rsidRPr="00531E67" w14:paraId="32644168" w14:textId="77777777">
        <w:tc>
          <w:tcPr>
            <w:tcW w:w="9628" w:type="dxa"/>
            <w:gridSpan w:val="3"/>
            <w:tcBorders>
              <w:top w:val="single" w:sz="4" w:space="0" w:color="auto"/>
              <w:left w:val="single" w:sz="4" w:space="0" w:color="auto"/>
              <w:bottom w:val="single" w:sz="4" w:space="0" w:color="auto"/>
              <w:right w:val="single" w:sz="4" w:space="0" w:color="auto"/>
            </w:tcBorders>
            <w:hideMark/>
          </w:tcPr>
          <w:p w14:paraId="58A7A4A5" w14:textId="77777777" w:rsidR="00531E67" w:rsidRPr="00531E67" w:rsidRDefault="00531E67" w:rsidP="00537D36">
            <w:pPr>
              <w:pStyle w:val="Betarp"/>
              <w:jc w:val="center"/>
              <w:rPr>
                <w:rFonts w:asciiTheme="majorBidi" w:hAnsiTheme="majorBidi" w:cstheme="majorBidi"/>
                <w:b/>
              </w:rPr>
            </w:pPr>
            <w:r w:rsidRPr="00531E67">
              <w:rPr>
                <w:rFonts w:asciiTheme="majorBidi" w:hAnsiTheme="majorBidi" w:cstheme="majorBidi"/>
                <w:b/>
              </w:rPr>
              <w:t>Šildymo/vėdinimo įranga</w:t>
            </w:r>
          </w:p>
        </w:tc>
      </w:tr>
      <w:tr w:rsidR="00531E67" w:rsidRPr="00531E67" w14:paraId="07F9F92E" w14:textId="77777777">
        <w:tc>
          <w:tcPr>
            <w:tcW w:w="704" w:type="dxa"/>
            <w:tcBorders>
              <w:top w:val="single" w:sz="4" w:space="0" w:color="auto"/>
              <w:left w:val="single" w:sz="4" w:space="0" w:color="auto"/>
              <w:bottom w:val="single" w:sz="4" w:space="0" w:color="auto"/>
              <w:right w:val="single" w:sz="4" w:space="0" w:color="auto"/>
            </w:tcBorders>
            <w:hideMark/>
          </w:tcPr>
          <w:p w14:paraId="4B2E0919" w14:textId="64AB3A04" w:rsidR="00531E67" w:rsidRPr="00531E67" w:rsidRDefault="00531E67" w:rsidP="00531E67">
            <w:pPr>
              <w:pStyle w:val="Betarp"/>
              <w:rPr>
                <w:rFonts w:asciiTheme="majorBidi" w:hAnsiTheme="majorBidi" w:cstheme="majorBidi"/>
              </w:rPr>
            </w:pPr>
            <w:r w:rsidRPr="00531E67">
              <w:rPr>
                <w:rFonts w:asciiTheme="majorBidi" w:hAnsiTheme="majorBidi" w:cstheme="majorBidi"/>
              </w:rPr>
              <w:t>5</w:t>
            </w:r>
            <w:r w:rsidR="00F42D73">
              <w:rPr>
                <w:rFonts w:asciiTheme="majorBidi" w:hAnsiTheme="majorBidi" w:cstheme="majorBidi"/>
              </w:rPr>
              <w:t>3</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01FE783"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Autonominis oro šildytuvas ne mažiau kaip 4,0 kW šiluminės galios furgono dalies apšildymui. Dalį autonominio oro šildytuvo oro srauto nukreipti į darbinių drabužių kabyklą ir guminės avalinės laikymo vieta. Drėgmės pašalinimui iš furgono įrengti papildomas angas ventiliacijai: grindyse įleistas groteles, lubose uždaromas groteles.</w:t>
            </w:r>
          </w:p>
        </w:tc>
        <w:tc>
          <w:tcPr>
            <w:tcW w:w="3112" w:type="dxa"/>
            <w:tcBorders>
              <w:top w:val="single" w:sz="4" w:space="0" w:color="auto"/>
              <w:left w:val="single" w:sz="4" w:space="0" w:color="auto"/>
              <w:bottom w:val="single" w:sz="4" w:space="0" w:color="auto"/>
              <w:right w:val="single" w:sz="4" w:space="0" w:color="auto"/>
            </w:tcBorders>
            <w:hideMark/>
          </w:tcPr>
          <w:p w14:paraId="230167DB" w14:textId="7D6F5F9F" w:rsidR="00531E67" w:rsidRPr="005A78F3" w:rsidRDefault="00531E67" w:rsidP="00531E67">
            <w:pPr>
              <w:pStyle w:val="Betarp"/>
              <w:rPr>
                <w:rFonts w:asciiTheme="majorBidi" w:hAnsiTheme="majorBidi" w:cstheme="majorBidi"/>
                <w:color w:val="EE0000"/>
              </w:rPr>
            </w:pPr>
          </w:p>
        </w:tc>
      </w:tr>
      <w:tr w:rsidR="00531E67" w:rsidRPr="00531E67" w14:paraId="708E1F99" w14:textId="77777777">
        <w:tc>
          <w:tcPr>
            <w:tcW w:w="9628" w:type="dxa"/>
            <w:gridSpan w:val="3"/>
            <w:tcBorders>
              <w:top w:val="single" w:sz="4" w:space="0" w:color="auto"/>
              <w:left w:val="single" w:sz="4" w:space="0" w:color="auto"/>
              <w:bottom w:val="single" w:sz="4" w:space="0" w:color="auto"/>
              <w:right w:val="single" w:sz="4" w:space="0" w:color="auto"/>
            </w:tcBorders>
            <w:hideMark/>
          </w:tcPr>
          <w:p w14:paraId="1BD90B2B" w14:textId="77777777" w:rsidR="00531E67" w:rsidRPr="00531E67" w:rsidRDefault="00531E67" w:rsidP="00537D36">
            <w:pPr>
              <w:pStyle w:val="Betarp"/>
              <w:jc w:val="center"/>
              <w:rPr>
                <w:rFonts w:asciiTheme="majorBidi" w:hAnsiTheme="majorBidi" w:cstheme="majorBidi"/>
                <w:b/>
              </w:rPr>
            </w:pPr>
            <w:r w:rsidRPr="00531E67">
              <w:rPr>
                <w:rFonts w:asciiTheme="majorBidi" w:hAnsiTheme="majorBidi" w:cstheme="majorBidi"/>
                <w:b/>
              </w:rPr>
              <w:t>Asmens higienos įranga</w:t>
            </w:r>
          </w:p>
        </w:tc>
      </w:tr>
      <w:tr w:rsidR="00531E67" w:rsidRPr="00531E67" w14:paraId="6B602FBF" w14:textId="77777777">
        <w:tc>
          <w:tcPr>
            <w:tcW w:w="704" w:type="dxa"/>
            <w:tcBorders>
              <w:top w:val="single" w:sz="4" w:space="0" w:color="auto"/>
              <w:left w:val="single" w:sz="4" w:space="0" w:color="auto"/>
              <w:bottom w:val="single" w:sz="4" w:space="0" w:color="auto"/>
              <w:right w:val="single" w:sz="4" w:space="0" w:color="auto"/>
            </w:tcBorders>
            <w:hideMark/>
          </w:tcPr>
          <w:p w14:paraId="175F2C84" w14:textId="7B9355D0" w:rsidR="00531E67" w:rsidRPr="00531E67" w:rsidRDefault="00531E67" w:rsidP="00531E67">
            <w:pPr>
              <w:pStyle w:val="Betarp"/>
              <w:rPr>
                <w:rFonts w:asciiTheme="majorBidi" w:hAnsiTheme="majorBidi" w:cstheme="majorBidi"/>
              </w:rPr>
            </w:pPr>
            <w:r w:rsidRPr="00531E67">
              <w:rPr>
                <w:rFonts w:asciiTheme="majorBidi" w:hAnsiTheme="majorBidi" w:cstheme="majorBidi"/>
              </w:rPr>
              <w:t>5</w:t>
            </w:r>
            <w:r w:rsidR="00F42D73">
              <w:rPr>
                <w:rFonts w:asciiTheme="majorBidi" w:hAnsiTheme="majorBidi" w:cstheme="majorBidi"/>
              </w:rPr>
              <w:t>4</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393B8837" w14:textId="5EDAA3D3"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 xml:space="preserve">Ne mažiau </w:t>
            </w:r>
            <w:r w:rsidR="00C57401">
              <w:rPr>
                <w:rFonts w:asciiTheme="majorBidi" w:hAnsiTheme="majorBidi" w:cstheme="majorBidi"/>
              </w:rPr>
              <w:t>10 litrų</w:t>
            </w:r>
            <w:r w:rsidRPr="00531E67">
              <w:rPr>
                <w:rFonts w:asciiTheme="majorBidi" w:hAnsiTheme="majorBidi" w:cstheme="majorBidi"/>
              </w:rPr>
              <w:t xml:space="preserve"> </w:t>
            </w:r>
            <w:proofErr w:type="spellStart"/>
            <w:r w:rsidRPr="00531E67">
              <w:rPr>
                <w:rFonts w:asciiTheme="majorBidi" w:hAnsiTheme="majorBidi" w:cstheme="majorBidi"/>
              </w:rPr>
              <w:t>litrų</w:t>
            </w:r>
            <w:proofErr w:type="spellEnd"/>
            <w:r w:rsidRPr="00531E67">
              <w:rPr>
                <w:rFonts w:asciiTheme="majorBidi" w:hAnsiTheme="majorBidi" w:cstheme="majorBidi"/>
              </w:rPr>
              <w:t xml:space="preserve"> švaraus vandens talpa su uždaroma vandens užpylimo anga, vandens išleidimo čiaupu ir </w:t>
            </w:r>
            <w:r w:rsidRPr="00531E67">
              <w:rPr>
                <w:rFonts w:asciiTheme="majorBidi" w:hAnsiTheme="majorBidi" w:cstheme="majorBidi"/>
              </w:rPr>
              <w:lastRenderedPageBreak/>
              <w:t>panaudoto vandens ištekėjimu į automobilio išorę. Švaraus vandens talpą montuoti ne ant galiniu furgono dalies durų.</w:t>
            </w:r>
          </w:p>
        </w:tc>
        <w:tc>
          <w:tcPr>
            <w:tcW w:w="3112" w:type="dxa"/>
            <w:tcBorders>
              <w:top w:val="single" w:sz="4" w:space="0" w:color="auto"/>
              <w:left w:val="single" w:sz="4" w:space="0" w:color="auto"/>
              <w:bottom w:val="single" w:sz="4" w:space="0" w:color="auto"/>
              <w:right w:val="single" w:sz="4" w:space="0" w:color="auto"/>
            </w:tcBorders>
          </w:tcPr>
          <w:p w14:paraId="3BE56BAA" w14:textId="5D551EDD" w:rsidR="00531E67" w:rsidRPr="00C57401" w:rsidRDefault="00531E67" w:rsidP="00531E67">
            <w:pPr>
              <w:pStyle w:val="Betarp"/>
              <w:rPr>
                <w:rFonts w:asciiTheme="majorBidi" w:hAnsiTheme="majorBidi" w:cstheme="majorBidi"/>
                <w:color w:val="0070C0"/>
              </w:rPr>
            </w:pPr>
          </w:p>
        </w:tc>
      </w:tr>
      <w:tr w:rsidR="00531E67" w:rsidRPr="00531E67" w14:paraId="79F93495" w14:textId="77777777">
        <w:tc>
          <w:tcPr>
            <w:tcW w:w="704" w:type="dxa"/>
            <w:tcBorders>
              <w:top w:val="single" w:sz="4" w:space="0" w:color="auto"/>
              <w:left w:val="single" w:sz="4" w:space="0" w:color="auto"/>
              <w:bottom w:val="single" w:sz="4" w:space="0" w:color="auto"/>
              <w:right w:val="single" w:sz="4" w:space="0" w:color="auto"/>
            </w:tcBorders>
            <w:hideMark/>
          </w:tcPr>
          <w:p w14:paraId="6414AE2B" w14:textId="4142BEB9" w:rsidR="00531E67" w:rsidRPr="00531E67" w:rsidRDefault="00531E67" w:rsidP="00531E67">
            <w:pPr>
              <w:pStyle w:val="Betarp"/>
              <w:rPr>
                <w:rFonts w:asciiTheme="majorBidi" w:hAnsiTheme="majorBidi" w:cstheme="majorBidi"/>
              </w:rPr>
            </w:pPr>
            <w:r w:rsidRPr="00531E67">
              <w:rPr>
                <w:rFonts w:asciiTheme="majorBidi" w:hAnsiTheme="majorBidi" w:cstheme="majorBidi"/>
              </w:rPr>
              <w:t>5</w:t>
            </w:r>
            <w:r w:rsidR="00F42D73">
              <w:rPr>
                <w:rFonts w:asciiTheme="majorBidi" w:hAnsiTheme="majorBidi" w:cstheme="majorBidi"/>
              </w:rPr>
              <w:t>5</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086A8429" w14:textId="77777777" w:rsidR="00531E67" w:rsidRPr="00531E67" w:rsidRDefault="00531E67" w:rsidP="00531E67">
            <w:pPr>
              <w:pStyle w:val="Betarp"/>
              <w:jc w:val="both"/>
              <w:rPr>
                <w:rFonts w:asciiTheme="majorBidi" w:hAnsiTheme="majorBidi" w:cstheme="majorBidi"/>
              </w:rPr>
            </w:pPr>
            <w:proofErr w:type="spellStart"/>
            <w:r w:rsidRPr="00531E67">
              <w:rPr>
                <w:rFonts w:asciiTheme="majorBidi" w:hAnsiTheme="majorBidi" w:cstheme="majorBidi"/>
                <w:lang w:val="fr-FR"/>
              </w:rPr>
              <w:t>Skysto</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muilo</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dozatorius</w:t>
            </w:r>
            <w:proofErr w:type="spellEnd"/>
            <w:r w:rsidRPr="00531E67">
              <w:rPr>
                <w:rFonts w:asciiTheme="majorBidi" w:hAnsiTheme="majorBidi" w:cstheme="majorBidi"/>
                <w:lang w:val="fr-FR"/>
              </w:rPr>
              <w:t>.</w:t>
            </w:r>
          </w:p>
        </w:tc>
        <w:tc>
          <w:tcPr>
            <w:tcW w:w="3112" w:type="dxa"/>
            <w:tcBorders>
              <w:top w:val="single" w:sz="4" w:space="0" w:color="auto"/>
              <w:left w:val="single" w:sz="4" w:space="0" w:color="auto"/>
              <w:bottom w:val="single" w:sz="4" w:space="0" w:color="auto"/>
              <w:right w:val="single" w:sz="4" w:space="0" w:color="auto"/>
            </w:tcBorders>
          </w:tcPr>
          <w:p w14:paraId="795CD8E1" w14:textId="77777777" w:rsidR="00531E67" w:rsidRPr="00531E67" w:rsidRDefault="00531E67" w:rsidP="00531E67">
            <w:pPr>
              <w:pStyle w:val="Betarp"/>
              <w:rPr>
                <w:rFonts w:asciiTheme="majorBidi" w:hAnsiTheme="majorBidi" w:cstheme="majorBidi"/>
              </w:rPr>
            </w:pPr>
          </w:p>
        </w:tc>
      </w:tr>
      <w:tr w:rsidR="00531E67" w:rsidRPr="00531E67" w14:paraId="12354C6D" w14:textId="77777777">
        <w:tc>
          <w:tcPr>
            <w:tcW w:w="704" w:type="dxa"/>
            <w:tcBorders>
              <w:top w:val="single" w:sz="4" w:space="0" w:color="auto"/>
              <w:left w:val="single" w:sz="4" w:space="0" w:color="auto"/>
              <w:bottom w:val="single" w:sz="4" w:space="0" w:color="auto"/>
              <w:right w:val="single" w:sz="4" w:space="0" w:color="auto"/>
            </w:tcBorders>
            <w:hideMark/>
          </w:tcPr>
          <w:p w14:paraId="68633A47" w14:textId="46537BA0" w:rsidR="00531E67" w:rsidRPr="00531E67" w:rsidRDefault="00531E67" w:rsidP="00531E67">
            <w:pPr>
              <w:pStyle w:val="Betarp"/>
              <w:rPr>
                <w:rFonts w:asciiTheme="majorBidi" w:hAnsiTheme="majorBidi" w:cstheme="majorBidi"/>
              </w:rPr>
            </w:pPr>
            <w:r w:rsidRPr="00531E67">
              <w:rPr>
                <w:rFonts w:asciiTheme="majorBidi" w:hAnsiTheme="majorBidi" w:cstheme="majorBidi"/>
              </w:rPr>
              <w:t>5</w:t>
            </w:r>
            <w:r w:rsidR="00F42D73">
              <w:rPr>
                <w:rFonts w:asciiTheme="majorBidi" w:hAnsiTheme="majorBidi" w:cstheme="majorBidi"/>
              </w:rPr>
              <w:t>6</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41BFA343" w14:textId="77777777" w:rsidR="00531E67" w:rsidRPr="00531E67" w:rsidRDefault="00531E67" w:rsidP="00531E67">
            <w:pPr>
              <w:pStyle w:val="Betarp"/>
              <w:jc w:val="both"/>
              <w:rPr>
                <w:rFonts w:asciiTheme="majorBidi" w:hAnsiTheme="majorBidi" w:cstheme="majorBidi"/>
              </w:rPr>
            </w:pPr>
            <w:proofErr w:type="spellStart"/>
            <w:r w:rsidRPr="00531E67">
              <w:rPr>
                <w:rFonts w:asciiTheme="majorBidi" w:hAnsiTheme="majorBidi" w:cstheme="majorBidi"/>
                <w:lang w:val="fr-FR"/>
              </w:rPr>
              <w:t>Vienkartinių</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popierinių</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rankšluoščių</w:t>
            </w:r>
            <w:proofErr w:type="spellEnd"/>
            <w:r w:rsidRPr="00531E67">
              <w:rPr>
                <w:rFonts w:asciiTheme="majorBidi" w:hAnsiTheme="majorBidi" w:cstheme="majorBidi"/>
                <w:lang w:val="fr-FR"/>
              </w:rPr>
              <w:t xml:space="preserve"> </w:t>
            </w:r>
            <w:proofErr w:type="spellStart"/>
            <w:r w:rsidRPr="00531E67">
              <w:rPr>
                <w:rFonts w:asciiTheme="majorBidi" w:hAnsiTheme="majorBidi" w:cstheme="majorBidi"/>
                <w:lang w:val="fr-FR"/>
              </w:rPr>
              <w:t>laikiklis</w:t>
            </w:r>
            <w:proofErr w:type="spellEnd"/>
            <w:r w:rsidRPr="00531E67">
              <w:rPr>
                <w:rFonts w:asciiTheme="majorBidi" w:hAnsiTheme="majorBidi" w:cstheme="majorBidi"/>
                <w:lang w:val="fr-FR"/>
              </w:rPr>
              <w:t>.</w:t>
            </w:r>
          </w:p>
        </w:tc>
        <w:tc>
          <w:tcPr>
            <w:tcW w:w="3112" w:type="dxa"/>
            <w:tcBorders>
              <w:top w:val="single" w:sz="4" w:space="0" w:color="auto"/>
              <w:left w:val="single" w:sz="4" w:space="0" w:color="auto"/>
              <w:bottom w:val="single" w:sz="4" w:space="0" w:color="auto"/>
              <w:right w:val="single" w:sz="4" w:space="0" w:color="auto"/>
            </w:tcBorders>
          </w:tcPr>
          <w:p w14:paraId="6FE729A3" w14:textId="77777777" w:rsidR="00531E67" w:rsidRPr="00531E67" w:rsidRDefault="00531E67" w:rsidP="00531E67">
            <w:pPr>
              <w:pStyle w:val="Betarp"/>
              <w:rPr>
                <w:rFonts w:asciiTheme="majorBidi" w:hAnsiTheme="majorBidi" w:cstheme="majorBidi"/>
              </w:rPr>
            </w:pPr>
          </w:p>
        </w:tc>
      </w:tr>
      <w:tr w:rsidR="00531E67" w:rsidRPr="00531E67" w14:paraId="1E620A81" w14:textId="77777777">
        <w:tc>
          <w:tcPr>
            <w:tcW w:w="9628" w:type="dxa"/>
            <w:gridSpan w:val="3"/>
            <w:tcBorders>
              <w:top w:val="single" w:sz="4" w:space="0" w:color="auto"/>
              <w:left w:val="single" w:sz="4" w:space="0" w:color="auto"/>
              <w:bottom w:val="single" w:sz="4" w:space="0" w:color="auto"/>
              <w:right w:val="single" w:sz="4" w:space="0" w:color="auto"/>
            </w:tcBorders>
            <w:hideMark/>
          </w:tcPr>
          <w:p w14:paraId="21C1AEF7" w14:textId="77777777" w:rsidR="00531E67" w:rsidRPr="00531E67" w:rsidRDefault="00531E67" w:rsidP="00537D36">
            <w:pPr>
              <w:pStyle w:val="Betarp"/>
              <w:jc w:val="center"/>
              <w:rPr>
                <w:rFonts w:asciiTheme="majorBidi" w:hAnsiTheme="majorBidi" w:cstheme="majorBidi"/>
                <w:b/>
              </w:rPr>
            </w:pPr>
            <w:r w:rsidRPr="00531E67">
              <w:rPr>
                <w:rFonts w:asciiTheme="majorBidi" w:hAnsiTheme="majorBidi" w:cstheme="majorBidi"/>
                <w:b/>
              </w:rPr>
              <w:t>Saugumo įranga</w:t>
            </w:r>
          </w:p>
        </w:tc>
      </w:tr>
      <w:tr w:rsidR="00531E67" w:rsidRPr="00531E67" w14:paraId="2D803B52" w14:textId="77777777">
        <w:tc>
          <w:tcPr>
            <w:tcW w:w="704" w:type="dxa"/>
            <w:tcBorders>
              <w:top w:val="single" w:sz="4" w:space="0" w:color="auto"/>
              <w:left w:val="single" w:sz="4" w:space="0" w:color="auto"/>
              <w:bottom w:val="single" w:sz="4" w:space="0" w:color="auto"/>
              <w:right w:val="single" w:sz="4" w:space="0" w:color="auto"/>
            </w:tcBorders>
            <w:hideMark/>
          </w:tcPr>
          <w:p w14:paraId="3239C95C" w14:textId="0AA14D8A" w:rsidR="00531E67" w:rsidRPr="00531E67" w:rsidRDefault="00531E67" w:rsidP="00531E67">
            <w:pPr>
              <w:pStyle w:val="Betarp"/>
              <w:rPr>
                <w:rFonts w:asciiTheme="majorBidi" w:hAnsiTheme="majorBidi" w:cstheme="majorBidi"/>
              </w:rPr>
            </w:pPr>
            <w:r w:rsidRPr="00531E67">
              <w:rPr>
                <w:rFonts w:asciiTheme="majorBidi" w:hAnsiTheme="majorBidi" w:cstheme="majorBidi"/>
              </w:rPr>
              <w:t>5</w:t>
            </w:r>
            <w:r w:rsidR="00F42D73">
              <w:rPr>
                <w:rFonts w:asciiTheme="majorBidi" w:hAnsiTheme="majorBidi" w:cstheme="majorBidi"/>
              </w:rPr>
              <w:t>7</w:t>
            </w:r>
            <w:r w:rsidRPr="00531E67">
              <w:rPr>
                <w:rFonts w:asciiTheme="majorBidi" w:hAnsiTheme="majorBidi" w:cstheme="majorBidi"/>
              </w:rPr>
              <w:t>.</w:t>
            </w:r>
          </w:p>
        </w:tc>
        <w:tc>
          <w:tcPr>
            <w:tcW w:w="5812" w:type="dxa"/>
            <w:tcBorders>
              <w:top w:val="single" w:sz="4" w:space="0" w:color="auto"/>
              <w:left w:val="single" w:sz="4" w:space="0" w:color="auto"/>
              <w:bottom w:val="single" w:sz="4" w:space="0" w:color="auto"/>
              <w:right w:val="single" w:sz="4" w:space="0" w:color="auto"/>
            </w:tcBorders>
            <w:hideMark/>
          </w:tcPr>
          <w:p w14:paraId="6DEEA7BC" w14:textId="77777777" w:rsidR="00531E67" w:rsidRPr="00531E67" w:rsidRDefault="00531E67" w:rsidP="00531E67">
            <w:pPr>
              <w:pStyle w:val="Betarp"/>
              <w:jc w:val="both"/>
              <w:rPr>
                <w:rFonts w:asciiTheme="majorBidi" w:hAnsiTheme="majorBidi" w:cstheme="majorBidi"/>
              </w:rPr>
            </w:pPr>
            <w:r w:rsidRPr="00531E67">
              <w:rPr>
                <w:rFonts w:asciiTheme="majorBidi" w:hAnsiTheme="majorBidi" w:cstheme="majorBidi"/>
              </w:rPr>
              <w:t>Abi automobilio galinės durys 45° kampu apklijuotos šviesą atspindinčiomis geltona/raudona arba balta/raudona plėvelių juostomis. Juostos plotis 150÷200 mm.</w:t>
            </w:r>
          </w:p>
        </w:tc>
        <w:tc>
          <w:tcPr>
            <w:tcW w:w="3112" w:type="dxa"/>
            <w:tcBorders>
              <w:top w:val="single" w:sz="4" w:space="0" w:color="auto"/>
              <w:left w:val="single" w:sz="4" w:space="0" w:color="auto"/>
              <w:bottom w:val="single" w:sz="4" w:space="0" w:color="auto"/>
              <w:right w:val="single" w:sz="4" w:space="0" w:color="auto"/>
            </w:tcBorders>
            <w:hideMark/>
          </w:tcPr>
          <w:p w14:paraId="77A5C4EA" w14:textId="77777777" w:rsidR="00531E67" w:rsidRPr="00531E67" w:rsidRDefault="00531E67" w:rsidP="00531E67">
            <w:pPr>
              <w:pStyle w:val="Betarp"/>
              <w:rPr>
                <w:rFonts w:asciiTheme="majorBidi" w:hAnsiTheme="majorBidi" w:cstheme="majorBidi"/>
              </w:rPr>
            </w:pPr>
          </w:p>
        </w:tc>
      </w:tr>
    </w:tbl>
    <w:p w14:paraId="2B708B70" w14:textId="77777777" w:rsidR="00531E67" w:rsidRPr="00531E67" w:rsidRDefault="00531E67" w:rsidP="00531E67">
      <w:pPr>
        <w:pStyle w:val="Betarp"/>
        <w:rPr>
          <w:rFonts w:asciiTheme="majorBidi" w:hAnsiTheme="majorBidi" w:cstheme="majorBidi"/>
        </w:rPr>
      </w:pPr>
    </w:p>
    <w:p w14:paraId="17A20894" w14:textId="77777777" w:rsidR="00531E67" w:rsidRPr="00012580" w:rsidRDefault="00531E67" w:rsidP="00531E67">
      <w:pPr>
        <w:pStyle w:val="Betarp"/>
        <w:rPr>
          <w:rFonts w:asciiTheme="majorBidi" w:hAnsiTheme="majorBidi" w:cstheme="majorBidi"/>
        </w:rPr>
      </w:pPr>
      <w:r w:rsidRPr="00531E67">
        <w:rPr>
          <w:rFonts w:asciiTheme="majorBidi" w:hAnsiTheme="majorBidi" w:cstheme="majorBidi"/>
        </w:rPr>
        <w:t>Priedai:</w:t>
      </w:r>
    </w:p>
    <w:p w14:paraId="3E2FD4C8" w14:textId="61CDAFD7" w:rsidR="00531E67" w:rsidRPr="00012580" w:rsidRDefault="00531E67" w:rsidP="00AC0A30">
      <w:pPr>
        <w:pStyle w:val="Betarp"/>
        <w:jc w:val="both"/>
        <w:rPr>
          <w:rFonts w:asciiTheme="majorBidi" w:hAnsiTheme="majorBidi" w:cstheme="majorBidi"/>
        </w:rPr>
      </w:pPr>
      <w:r w:rsidRPr="00012580">
        <w:rPr>
          <w:rFonts w:asciiTheme="majorBidi" w:hAnsiTheme="majorBidi" w:cstheme="majorBidi"/>
        </w:rPr>
        <w:t xml:space="preserve">Automobilio MAN TGE </w:t>
      </w:r>
      <w:proofErr w:type="spellStart"/>
      <w:r w:rsidRPr="00012580">
        <w:rPr>
          <w:rFonts w:asciiTheme="majorBidi" w:hAnsiTheme="majorBidi" w:cstheme="majorBidi"/>
        </w:rPr>
        <w:t>valst</w:t>
      </w:r>
      <w:proofErr w:type="spellEnd"/>
      <w:r w:rsidRPr="00012580">
        <w:rPr>
          <w:rFonts w:asciiTheme="majorBidi" w:hAnsiTheme="majorBidi" w:cstheme="majorBidi"/>
        </w:rPr>
        <w:t>. Nr.</w:t>
      </w:r>
      <w:r w:rsidR="00012580" w:rsidRPr="00012580">
        <w:rPr>
          <w:rFonts w:asciiTheme="majorBidi" w:hAnsiTheme="majorBidi" w:cstheme="majorBidi"/>
        </w:rPr>
        <w:t xml:space="preserve"> NPB 397</w:t>
      </w:r>
      <w:r w:rsidRPr="00012580">
        <w:rPr>
          <w:rFonts w:asciiTheme="majorBidi" w:hAnsiTheme="majorBidi" w:cstheme="majorBidi"/>
        </w:rPr>
        <w:t xml:space="preserve"> registracijos liudijimas</w:t>
      </w:r>
      <w:r w:rsidR="00AC0A30">
        <w:rPr>
          <w:rFonts w:asciiTheme="majorBidi" w:hAnsiTheme="majorBidi" w:cstheme="majorBidi"/>
        </w:rPr>
        <w:t xml:space="preserve"> (1 lapas)</w:t>
      </w:r>
      <w:r w:rsidRPr="00012580">
        <w:rPr>
          <w:rFonts w:asciiTheme="majorBidi" w:hAnsiTheme="majorBidi" w:cstheme="majorBidi"/>
        </w:rPr>
        <w:t xml:space="preserve"> ir automobilio gamintojo sertifikatas (</w:t>
      </w:r>
      <w:r w:rsidR="00AC0A30">
        <w:rPr>
          <w:rFonts w:asciiTheme="majorBidi" w:hAnsiTheme="majorBidi" w:cstheme="majorBidi"/>
        </w:rPr>
        <w:t>4</w:t>
      </w:r>
      <w:r w:rsidRPr="00012580">
        <w:rPr>
          <w:rFonts w:asciiTheme="majorBidi" w:hAnsiTheme="majorBidi" w:cstheme="majorBidi"/>
        </w:rPr>
        <w:t xml:space="preserve"> lapai).</w:t>
      </w:r>
    </w:p>
    <w:p w14:paraId="4C02CD47" w14:textId="631B3A07" w:rsidR="00531E67" w:rsidRDefault="00531E67" w:rsidP="00AC0A30">
      <w:pPr>
        <w:pStyle w:val="Betarp"/>
        <w:jc w:val="both"/>
        <w:rPr>
          <w:rFonts w:asciiTheme="majorBidi" w:hAnsiTheme="majorBidi" w:cstheme="majorBidi"/>
        </w:rPr>
      </w:pPr>
      <w:r w:rsidRPr="00012580">
        <w:rPr>
          <w:rFonts w:asciiTheme="majorBidi" w:hAnsiTheme="majorBidi" w:cstheme="majorBidi"/>
        </w:rPr>
        <w:t xml:space="preserve">Automobilio MAN TGE </w:t>
      </w:r>
      <w:proofErr w:type="spellStart"/>
      <w:r w:rsidRPr="00012580">
        <w:rPr>
          <w:rFonts w:asciiTheme="majorBidi" w:hAnsiTheme="majorBidi" w:cstheme="majorBidi"/>
        </w:rPr>
        <w:t>valst</w:t>
      </w:r>
      <w:proofErr w:type="spellEnd"/>
      <w:r w:rsidRPr="00012580">
        <w:rPr>
          <w:rFonts w:asciiTheme="majorBidi" w:hAnsiTheme="majorBidi" w:cstheme="majorBidi"/>
        </w:rPr>
        <w:t>. Nr.</w:t>
      </w:r>
      <w:r w:rsidR="00012580" w:rsidRPr="00012580">
        <w:rPr>
          <w:rFonts w:asciiTheme="majorBidi" w:hAnsiTheme="majorBidi" w:cstheme="majorBidi"/>
        </w:rPr>
        <w:t xml:space="preserve"> NPB 398</w:t>
      </w:r>
      <w:r w:rsidRPr="00012580">
        <w:rPr>
          <w:rFonts w:asciiTheme="majorBidi" w:hAnsiTheme="majorBidi" w:cstheme="majorBidi"/>
        </w:rPr>
        <w:t xml:space="preserve">  registracijos </w:t>
      </w:r>
      <w:r w:rsidRPr="00531E67">
        <w:rPr>
          <w:rFonts w:asciiTheme="majorBidi" w:hAnsiTheme="majorBidi" w:cstheme="majorBidi"/>
        </w:rPr>
        <w:t>liudijimas</w:t>
      </w:r>
      <w:r w:rsidR="00AC0A30">
        <w:rPr>
          <w:rFonts w:asciiTheme="majorBidi" w:hAnsiTheme="majorBidi" w:cstheme="majorBidi"/>
        </w:rPr>
        <w:t xml:space="preserve"> (1 lapas)</w:t>
      </w:r>
      <w:r w:rsidRPr="00531E67">
        <w:rPr>
          <w:rFonts w:asciiTheme="majorBidi" w:hAnsiTheme="majorBidi" w:cstheme="majorBidi"/>
        </w:rPr>
        <w:t xml:space="preserve"> ir automobilio gamintojo sertifikatas (</w:t>
      </w:r>
      <w:r w:rsidR="00AC0A30">
        <w:rPr>
          <w:rFonts w:asciiTheme="majorBidi" w:hAnsiTheme="majorBidi" w:cstheme="majorBidi"/>
        </w:rPr>
        <w:t>4</w:t>
      </w:r>
      <w:r w:rsidRPr="00531E67">
        <w:rPr>
          <w:rFonts w:asciiTheme="majorBidi" w:hAnsiTheme="majorBidi" w:cstheme="majorBidi"/>
        </w:rPr>
        <w:t xml:space="preserve"> lapai).</w:t>
      </w:r>
    </w:p>
    <w:p w14:paraId="5B903A5B" w14:textId="0C802CFE" w:rsidR="00990EC4" w:rsidRDefault="00990EC4" w:rsidP="00AC0A30">
      <w:pPr>
        <w:pStyle w:val="Betarp"/>
        <w:jc w:val="both"/>
        <w:rPr>
          <w:rFonts w:asciiTheme="majorBidi" w:hAnsiTheme="majorBidi" w:cstheme="majorBidi"/>
        </w:rPr>
      </w:pPr>
      <w:r>
        <w:rPr>
          <w:rFonts w:asciiTheme="majorBidi" w:hAnsiTheme="majorBidi" w:cstheme="majorBidi"/>
        </w:rPr>
        <w:t>Furgono vidaus nuotrauka</w:t>
      </w:r>
      <w:r w:rsidR="008D40F2">
        <w:rPr>
          <w:rFonts w:asciiTheme="majorBidi" w:hAnsiTheme="majorBidi" w:cstheme="majorBidi"/>
        </w:rPr>
        <w:t xml:space="preserve"> (Furgonas 1)</w:t>
      </w:r>
      <w:r>
        <w:rPr>
          <w:rFonts w:asciiTheme="majorBidi" w:hAnsiTheme="majorBidi" w:cstheme="majorBidi"/>
        </w:rPr>
        <w:t xml:space="preserve"> su stelažo schema</w:t>
      </w:r>
      <w:r w:rsidR="008D40F2">
        <w:rPr>
          <w:rFonts w:asciiTheme="majorBidi" w:hAnsiTheme="majorBidi" w:cstheme="majorBidi"/>
        </w:rPr>
        <w:t xml:space="preserve"> (1 lapas).</w:t>
      </w:r>
    </w:p>
    <w:p w14:paraId="4A717D02" w14:textId="7CE6CC4A" w:rsidR="008D40F2" w:rsidRPr="00531E67" w:rsidRDefault="008D40F2" w:rsidP="00AC0A30">
      <w:pPr>
        <w:pStyle w:val="Betarp"/>
        <w:jc w:val="both"/>
        <w:rPr>
          <w:rFonts w:asciiTheme="majorBidi" w:hAnsiTheme="majorBidi" w:cstheme="majorBidi"/>
        </w:rPr>
      </w:pPr>
      <w:r>
        <w:rPr>
          <w:rFonts w:asciiTheme="majorBidi" w:hAnsiTheme="majorBidi" w:cstheme="majorBidi"/>
        </w:rPr>
        <w:t>Furgono vidaus nuotrauka (Furgonas 2) su darbastalio schema (1 lapas).</w:t>
      </w:r>
    </w:p>
    <w:p w14:paraId="48FA4897" w14:textId="77777777" w:rsidR="00116A66" w:rsidRDefault="00116A66" w:rsidP="00531E67">
      <w:pPr>
        <w:pStyle w:val="Betarp"/>
        <w:rPr>
          <w:rFonts w:asciiTheme="majorBidi" w:hAnsiTheme="majorBidi" w:cstheme="majorBidi"/>
          <w:bCs/>
        </w:rPr>
      </w:pPr>
    </w:p>
    <w:p w14:paraId="07DCAC50" w14:textId="77777777" w:rsidR="00116A66" w:rsidRPr="00531E67" w:rsidRDefault="00116A66" w:rsidP="00531E67">
      <w:pPr>
        <w:pStyle w:val="Betarp"/>
        <w:rPr>
          <w:rFonts w:asciiTheme="majorBidi" w:hAnsiTheme="majorBidi" w:cstheme="majorBidi"/>
          <w:bCs/>
        </w:rPr>
      </w:pPr>
    </w:p>
    <w:p w14:paraId="2456D90A" w14:textId="77777777" w:rsidR="00531E67" w:rsidRPr="00531E67" w:rsidRDefault="00531E67" w:rsidP="00531E67">
      <w:pPr>
        <w:pStyle w:val="Betarp"/>
        <w:rPr>
          <w:rFonts w:asciiTheme="majorBidi" w:hAnsiTheme="majorBidi" w:cstheme="majorBidi"/>
          <w:b/>
        </w:rPr>
      </w:pPr>
      <w:r w:rsidRPr="00531E67">
        <w:rPr>
          <w:rFonts w:asciiTheme="majorBidi" w:hAnsiTheme="majorBidi" w:cstheme="majorBidi"/>
          <w:b/>
        </w:rPr>
        <w:t>Aplinkos apsaugos (žalieji) reikalavimai. Tiekėjas privalo pateikti atsakymus.</w:t>
      </w:r>
    </w:p>
    <w:p w14:paraId="32D11B24" w14:textId="77777777" w:rsidR="00531E67" w:rsidRPr="00531E67" w:rsidRDefault="00531E67" w:rsidP="00531E67">
      <w:pPr>
        <w:pStyle w:val="Betarp"/>
        <w:rPr>
          <w:rFonts w:asciiTheme="majorBidi" w:hAnsiTheme="majorBidi" w:cstheme="majorBidi"/>
        </w:rPr>
      </w:pPr>
    </w:p>
    <w:p w14:paraId="1B0B0AFF" w14:textId="77777777" w:rsidR="00531E67" w:rsidRPr="00531E67" w:rsidRDefault="00531E67" w:rsidP="00F51BD1">
      <w:pPr>
        <w:pStyle w:val="Betarp"/>
        <w:ind w:firstLine="1296"/>
        <w:rPr>
          <w:rFonts w:asciiTheme="majorBidi" w:hAnsiTheme="majorBidi" w:cstheme="majorBidi"/>
          <w:b/>
        </w:rPr>
      </w:pPr>
      <w:r w:rsidRPr="00531E67">
        <w:rPr>
          <w:rFonts w:asciiTheme="majorBidi" w:hAnsiTheme="majorBidi" w:cstheme="majorBidi"/>
          <w:b/>
        </w:rPr>
        <w:t>Aplinkos apsaugos kriterijų taikymo tvarka vadovaujantis Lietuvos Respublikos aplinkos ministro 2011 m. birželio 28 d. įsakymu Nr. D1-508 „Dėl aplinkos apsaugos kriterijų taikymo, vykdant žaliuosius pirkimus, tvarkos aprašo patvirtinimo“ (su pakeitimais).</w:t>
      </w:r>
    </w:p>
    <w:p w14:paraId="11B1A717" w14:textId="77777777" w:rsidR="00531E67" w:rsidRPr="00531E67" w:rsidRDefault="00531E67" w:rsidP="00531E67">
      <w:pPr>
        <w:pStyle w:val="Betarp"/>
        <w:rPr>
          <w:rFonts w:asciiTheme="majorBidi" w:hAnsiTheme="majorBidi" w:cstheme="majorBidi"/>
        </w:rPr>
      </w:pPr>
      <w:r w:rsidRPr="00531E67">
        <w:rPr>
          <w:rFonts w:asciiTheme="majorBidi" w:hAnsiTheme="majorBidi" w:cstheme="majorBidi"/>
        </w:rPr>
        <w:t xml:space="preserve"> </w:t>
      </w:r>
    </w:p>
    <w:p w14:paraId="6763D7A6" w14:textId="77777777" w:rsidR="00531E67" w:rsidRPr="00531E67" w:rsidRDefault="00531E67" w:rsidP="00116A66">
      <w:pPr>
        <w:pStyle w:val="Betarp"/>
        <w:ind w:firstLine="1296"/>
        <w:jc w:val="both"/>
        <w:rPr>
          <w:rFonts w:asciiTheme="majorBidi" w:hAnsiTheme="majorBidi" w:cstheme="majorBidi"/>
        </w:rPr>
      </w:pPr>
      <w:r w:rsidRPr="00531E67">
        <w:rPr>
          <w:rFonts w:asciiTheme="majorBidi" w:hAnsiTheme="majorBidi" w:cstheme="majorBidi"/>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7C54E147"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531E67">
        <w:rPr>
          <w:rFonts w:asciiTheme="majorBidi" w:hAnsiTheme="majorBidi" w:cstheme="majorBidi"/>
        </w:rPr>
        <w:t>Ecolabel</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Nordic</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Swan</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Blue</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Angel</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El</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Distintiu</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Milieukeur</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Österreichisches</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Umweltzeichen</w:t>
      </w:r>
      <w:proofErr w:type="spellEnd"/>
      <w:r w:rsidRPr="00531E67">
        <w:rPr>
          <w:rFonts w:asciiTheme="majorBidi" w:hAnsiTheme="majorBidi" w:cstheme="majorBidi"/>
        </w:rPr>
        <w:t xml:space="preserve">, NF </w:t>
      </w:r>
      <w:proofErr w:type="spellStart"/>
      <w:r w:rsidRPr="00531E67">
        <w:rPr>
          <w:rFonts w:asciiTheme="majorBidi" w:hAnsiTheme="majorBidi" w:cstheme="majorBidi"/>
        </w:rPr>
        <w:t>Environnement</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The</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Hungarian</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Eco-label</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Polish</w:t>
      </w:r>
      <w:proofErr w:type="spellEnd"/>
      <w:r w:rsidRPr="00531E67">
        <w:rPr>
          <w:rFonts w:asciiTheme="majorBidi" w:hAnsiTheme="majorBidi" w:cstheme="majorBidi"/>
        </w:rPr>
        <w:t xml:space="preserve"> </w:t>
      </w:r>
      <w:proofErr w:type="spellStart"/>
      <w:r w:rsidRPr="00531E67">
        <w:rPr>
          <w:rFonts w:asciiTheme="majorBidi" w:hAnsiTheme="majorBidi" w:cstheme="majorBidi"/>
        </w:rPr>
        <w:t>Eco</w:t>
      </w:r>
      <w:proofErr w:type="spellEnd"/>
      <w:r w:rsidRPr="00531E67">
        <w:rPr>
          <w:rFonts w:asciiTheme="majorBidi" w:hAnsiTheme="majorBidi" w:cstheme="majorBidi"/>
        </w:rPr>
        <w:t xml:space="preserve"> Mark-</w:t>
      </w:r>
      <w:proofErr w:type="spellStart"/>
      <w:r w:rsidRPr="00531E67">
        <w:rPr>
          <w:rFonts w:asciiTheme="majorBidi" w:hAnsiTheme="majorBidi" w:cstheme="majorBidi"/>
        </w:rPr>
        <w:t>Znak</w:t>
      </w:r>
      <w:proofErr w:type="spellEnd"/>
      <w:r w:rsidRPr="00531E67">
        <w:rPr>
          <w:rFonts w:asciiTheme="majorBidi" w:hAnsiTheme="majorBidi" w:cstheme="majorBidi"/>
        </w:rPr>
        <w:t xml:space="preserve"> EKO arba kitu I tipo ekologiniu ženklu).</w:t>
      </w:r>
    </w:p>
    <w:p w14:paraId="5F536929"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ab/>
        <w:t xml:space="preserve">Atitiktį žaliojo pirkimo reikalavimams įrodantys dokumentai. </w:t>
      </w:r>
    </w:p>
    <w:p w14:paraId="1DF63A37"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 xml:space="preserve">Nepriklausomos šalies išduotas sertifikatas, I tipo ekologinio ženklo sertifikatas ar kitas lygiavertis dokumentas, kuriuo įrodoma atitiktis taikomiems standartams. </w:t>
      </w:r>
    </w:p>
    <w:p w14:paraId="0A240E2D"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 xml:space="preserve"> </w:t>
      </w:r>
    </w:p>
    <w:p w14:paraId="24407EAF"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5948CB1A" w14:textId="77777777" w:rsidR="00531E67" w:rsidRPr="00531E67" w:rsidRDefault="00531E67" w:rsidP="00116A66">
      <w:pPr>
        <w:pStyle w:val="Betarp"/>
        <w:ind w:firstLine="1296"/>
        <w:jc w:val="both"/>
        <w:rPr>
          <w:rFonts w:asciiTheme="majorBidi" w:hAnsiTheme="majorBidi" w:cstheme="majorBidi"/>
        </w:rPr>
      </w:pPr>
      <w:r w:rsidRPr="00531E67">
        <w:rPr>
          <w:rFonts w:asciiTheme="majorBidi" w:hAnsiTheme="majorBidi" w:cstheme="majorBidi"/>
        </w:rPr>
        <w:t xml:space="preserve">Atitiktį žaliojo pirkimo reikalavimams įrodantys dokumentai. </w:t>
      </w:r>
    </w:p>
    <w:p w14:paraId="58A481E1"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lastRenderedPageBreak/>
        <w:t>Nepriklausomos šalies išduotas sertifikatas ar kitas lygiavertis dokumentas, kuriuo įrodoma atitiktis taikomiems standartams.</w:t>
      </w:r>
    </w:p>
    <w:p w14:paraId="3A1781FC"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Kiti lygiaverčiai aplinkos apsaugos vadybos užtikrinimo priemonių įrodymai gali būti tiekėjo taikomų aplinkos apsaugos vadybos priemonių aprašymas, atitinkantis visus šiuos reikalavimus:</w:t>
      </w:r>
    </w:p>
    <w:p w14:paraId="32E273F1"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2.1 . Apibrėžta įmonės ar įstaigos vadovybės patvirtinta aplinkos apsaugos politika ir atitiktis aplinkos apsaugos reikalavimams teikiant paslaugas ir vykdant darbus.</w:t>
      </w:r>
    </w:p>
    <w:p w14:paraId="3486C4C2"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 xml:space="preserve">2.2 Nustatyti reikšmingiausi aplinkos apsaugos aspektai, kuriems poveikį daro arba gali daryti įmonės ar įstaigos vykdoma veikla, ir šiuos aplinkos apsaugos aspektus reglamentuojantys teisės aktai. </w:t>
      </w:r>
    </w:p>
    <w:p w14:paraId="31372902"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2.3 Nustatyti aplinkosauginiai tikslai, uždaviniai ir priemonės šiems tikslams pasiekti.</w:t>
      </w:r>
    </w:p>
    <w:p w14:paraId="2C2D0619"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2.4 Numatyta aplinkosauginių tikslų įgyvendinimo stebėsena – paskirti atsakingi asmenys, nustatyta jų atsakomybė, pareigos ir priemonių įgyvendinimo terminai.</w:t>
      </w:r>
    </w:p>
    <w:p w14:paraId="564FB4CA"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2.5 Parengtas aplinkosauginių ir avarinių situacijų valdymo planas.</w:t>
      </w:r>
    </w:p>
    <w:p w14:paraId="4AD77CB4"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2.6 Vykdoma aplinkosauginio gerinimo veiklos kontrolė (pvz., parengiamos metinės ataskaitos, kurios pateikiamos ir pristatomos įmonės vadovybei).</w:t>
      </w:r>
    </w:p>
    <w:p w14:paraId="47D7DEA1" w14:textId="77777777" w:rsidR="00531E67" w:rsidRPr="00531E67" w:rsidRDefault="00531E67" w:rsidP="00116A66">
      <w:pPr>
        <w:pStyle w:val="Betarp"/>
        <w:jc w:val="both"/>
        <w:rPr>
          <w:rFonts w:asciiTheme="majorBidi" w:hAnsiTheme="majorBidi" w:cstheme="majorBidi"/>
        </w:rPr>
      </w:pPr>
    </w:p>
    <w:p w14:paraId="3F84AD24"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FF31212" w14:textId="77777777" w:rsidR="00531E67" w:rsidRPr="00531E67" w:rsidRDefault="00531E67" w:rsidP="00116A66">
      <w:pPr>
        <w:pStyle w:val="Betarp"/>
        <w:ind w:firstLine="1296"/>
        <w:jc w:val="both"/>
        <w:rPr>
          <w:rFonts w:asciiTheme="majorBidi" w:hAnsiTheme="majorBidi" w:cstheme="majorBidi"/>
        </w:rPr>
      </w:pPr>
      <w:r w:rsidRPr="00531E67">
        <w:rPr>
          <w:rFonts w:asciiTheme="majorBidi" w:hAnsiTheme="majorBidi" w:cstheme="majorBidi"/>
        </w:rPr>
        <w:t xml:space="preserve">Atitiktį žaliojo pirkimo reikalavimams įrodantys dokumentai. </w:t>
      </w:r>
    </w:p>
    <w:p w14:paraId="0B092E22"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Nepriklausomos šalies išduotas sertifikatas ar kitas lygiavertis dokumentas, kuriuo įrodoma atitiktis taikomiems standartams.</w:t>
      </w:r>
    </w:p>
    <w:p w14:paraId="7A3B8FE9"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Kiti lygiaverčiai aplinkos apsaugos vadybos užtikrinimo priemonių įrodymai gali būti tiekėjo taikomų aplinkos apsaugos vadybos priemonių aprašymas, atitinkantis visus šiuos reikalavimus:</w:t>
      </w:r>
    </w:p>
    <w:p w14:paraId="5A0CDB5F"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3.1 . Apibrėžta įmonės ar įstaigos vadovybės patvirtinta aplinkos apsaugos politika ir atitiktis aplinkos apsaugos reikalavimams teikiant paslaugas ir vykdant darbus.</w:t>
      </w:r>
    </w:p>
    <w:p w14:paraId="3A48C3EC"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 xml:space="preserve">3.2 Nustatyti reikšmingiausi aplinkos apsaugos aspektai, kuriems poveikį daro arba gali daryti įmonės ar įstaigos vykdoma veikla, ir šiuos aplinkos apsaugos aspektus reglamentuojantys teisės aktai. </w:t>
      </w:r>
    </w:p>
    <w:p w14:paraId="14910A9B"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3.3 Nustatyti aplinkosauginiai tikslai, uždaviniai ir priemonės šiems tikslams pasiekti.</w:t>
      </w:r>
    </w:p>
    <w:p w14:paraId="1B5095EE"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3.4 Numatyta aplinkosauginių tikslų įgyvendinimo stebėsena – paskirti atsakingi asmenys, nustatyta jų atsakomybė, pareigos ir priemonių įgyvendinimo terminai.</w:t>
      </w:r>
    </w:p>
    <w:p w14:paraId="7D949915"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3.5 Parengtas aplinkosauginių ir avarinių situacijų valdymo planas.</w:t>
      </w:r>
    </w:p>
    <w:p w14:paraId="48C1C1B9" w14:textId="77777777" w:rsidR="00531E67" w:rsidRPr="00531E67" w:rsidRDefault="00531E67" w:rsidP="00116A66">
      <w:pPr>
        <w:pStyle w:val="Betarp"/>
        <w:jc w:val="both"/>
        <w:rPr>
          <w:rFonts w:asciiTheme="majorBidi" w:hAnsiTheme="majorBidi" w:cstheme="majorBidi"/>
        </w:rPr>
      </w:pPr>
      <w:r w:rsidRPr="00531E67">
        <w:rPr>
          <w:rFonts w:asciiTheme="majorBidi" w:hAnsiTheme="majorBidi" w:cstheme="majorBidi"/>
        </w:rPr>
        <w:t>3.6 Vykdoma aplinkosauginio gerinimo veiklos kontrolė (pvz., parengiamos metinės ataskaitos, kurios pateikiamos ir pristatomos įmonės vadovybei).</w:t>
      </w:r>
    </w:p>
    <w:p w14:paraId="4C31C33A" w14:textId="77777777" w:rsidR="00531E67" w:rsidRPr="00531E67" w:rsidRDefault="00531E67" w:rsidP="00116A66">
      <w:pPr>
        <w:pStyle w:val="Betarp"/>
        <w:jc w:val="both"/>
        <w:rPr>
          <w:rFonts w:asciiTheme="majorBidi" w:hAnsiTheme="majorBidi" w:cstheme="majorBidi"/>
        </w:rPr>
      </w:pPr>
    </w:p>
    <w:p w14:paraId="2C1B6CED" w14:textId="77777777" w:rsidR="00531E67" w:rsidRPr="00531E67" w:rsidRDefault="00531E67" w:rsidP="00116A66">
      <w:pPr>
        <w:pStyle w:val="Betarp"/>
        <w:jc w:val="both"/>
        <w:rPr>
          <w:rFonts w:asciiTheme="majorBidi" w:hAnsiTheme="majorBidi" w:cstheme="majorBidi"/>
          <w:b/>
        </w:rPr>
      </w:pPr>
      <w:r w:rsidRPr="00531E67">
        <w:rPr>
          <w:rFonts w:asciiTheme="majorBidi" w:hAnsiTheme="majorBidi" w:cstheme="majorBidi"/>
          <w:b/>
        </w:rPr>
        <w:t>Pakuočių tvarkymo kriterijai. Tiekėjas privalo pateikti atsakymus.</w:t>
      </w:r>
    </w:p>
    <w:p w14:paraId="332E864E" w14:textId="77777777" w:rsidR="00531E67" w:rsidRPr="00531E67" w:rsidRDefault="00531E67" w:rsidP="00116A66">
      <w:pPr>
        <w:pStyle w:val="Betarp"/>
        <w:jc w:val="both"/>
        <w:rPr>
          <w:rFonts w:asciiTheme="majorBidi" w:hAnsiTheme="majorBidi" w:cstheme="majorBidi"/>
          <w:bCs/>
        </w:rPr>
      </w:pPr>
      <w:r w:rsidRPr="00531E67">
        <w:rPr>
          <w:rFonts w:asciiTheme="majorBidi" w:hAnsiTheme="majorBidi" w:cstheme="majorBidi"/>
          <w:bCs/>
        </w:rPr>
        <w:t xml:space="preserve"> </w:t>
      </w:r>
    </w:p>
    <w:p w14:paraId="1AE33FBF" w14:textId="77777777" w:rsidR="00531E67" w:rsidRPr="00531E67" w:rsidRDefault="00531E67" w:rsidP="00116A66">
      <w:pPr>
        <w:pStyle w:val="Betarp"/>
        <w:ind w:firstLine="1296"/>
        <w:jc w:val="both"/>
        <w:rPr>
          <w:rFonts w:asciiTheme="majorBidi" w:hAnsiTheme="majorBidi" w:cstheme="majorBidi"/>
        </w:rPr>
      </w:pPr>
      <w:r w:rsidRPr="00531E67">
        <w:rPr>
          <w:rFonts w:asciiTheme="majorBidi" w:hAnsiTheme="majorBidi" w:cstheme="majorBidi"/>
        </w:rPr>
        <w:t>Pakuotės turi būti perdirbamosiomis pakuotėmis pagal Lietuvos Respublikos mokesčio už aplinkos teršimą įstatymo nuostatas.</w:t>
      </w:r>
    </w:p>
    <w:p w14:paraId="1B113AF6" w14:textId="77777777" w:rsidR="00531E67" w:rsidRPr="00531E67" w:rsidRDefault="00531E67" w:rsidP="00116A66">
      <w:pPr>
        <w:pStyle w:val="Betarp"/>
        <w:ind w:firstLine="1296"/>
        <w:jc w:val="both"/>
        <w:rPr>
          <w:rFonts w:asciiTheme="majorBidi" w:hAnsiTheme="majorBidi" w:cstheme="majorBidi"/>
        </w:rPr>
      </w:pPr>
      <w:r w:rsidRPr="00531E67">
        <w:rPr>
          <w:rFonts w:asciiTheme="majorBidi" w:hAnsiTheme="majorBidi" w:cstheme="majorBidi"/>
        </w:rPr>
        <w:t>Atitiktį reikalavimams įrodantys dokumentai: tiekėjo ar gamintojo dokumentai, įrodantys, kad pakuotės yra atitinkamai paženklintos, arba atitinka standarto LST EN 13432, arba lygiaverčio reikalavimams.</w:t>
      </w:r>
    </w:p>
    <w:p w14:paraId="7F0FA829" w14:textId="77777777" w:rsidR="00531E67" w:rsidRPr="00531E67" w:rsidRDefault="00531E67" w:rsidP="00116A66">
      <w:pPr>
        <w:pStyle w:val="Betarp"/>
        <w:jc w:val="both"/>
        <w:rPr>
          <w:rFonts w:asciiTheme="majorBidi" w:hAnsiTheme="majorBidi" w:cstheme="majorBidi"/>
        </w:rPr>
      </w:pPr>
    </w:p>
    <w:p w14:paraId="16B320F6" w14:textId="77777777" w:rsidR="00531E67" w:rsidRPr="00531E67" w:rsidRDefault="00531E67" w:rsidP="00531E67">
      <w:pPr>
        <w:pStyle w:val="Betarp"/>
        <w:rPr>
          <w:rFonts w:asciiTheme="majorBidi" w:hAnsiTheme="majorBidi" w:cstheme="majorBidi"/>
        </w:rPr>
      </w:pPr>
    </w:p>
    <w:p w14:paraId="4AC2DB67" w14:textId="77777777" w:rsidR="00531E67" w:rsidRPr="00531E67" w:rsidRDefault="00531E67" w:rsidP="00531E67">
      <w:pPr>
        <w:pStyle w:val="Betarp"/>
        <w:rPr>
          <w:rFonts w:asciiTheme="majorBidi" w:hAnsiTheme="majorBidi" w:cstheme="majorBidi"/>
        </w:rPr>
      </w:pPr>
    </w:p>
    <w:sectPr w:rsidR="00531E67" w:rsidRPr="00531E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941AA"/>
    <w:multiLevelType w:val="hybridMultilevel"/>
    <w:tmpl w:val="9A1489B6"/>
    <w:lvl w:ilvl="0" w:tplc="CE02DBC4">
      <w:start w:val="2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29025A"/>
    <w:multiLevelType w:val="hybridMultilevel"/>
    <w:tmpl w:val="489852DC"/>
    <w:lvl w:ilvl="0" w:tplc="0B46FB96">
      <w:start w:val="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448893">
    <w:abstractNumId w:val="1"/>
  </w:num>
  <w:num w:numId="2" w16cid:durableId="6726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67"/>
    <w:rsid w:val="00012580"/>
    <w:rsid w:val="0003301E"/>
    <w:rsid w:val="00043E38"/>
    <w:rsid w:val="00047986"/>
    <w:rsid w:val="000909FE"/>
    <w:rsid w:val="00097545"/>
    <w:rsid w:val="000C6657"/>
    <w:rsid w:val="000E32FB"/>
    <w:rsid w:val="000E64F8"/>
    <w:rsid w:val="000F60B2"/>
    <w:rsid w:val="000F6A3F"/>
    <w:rsid w:val="0010226B"/>
    <w:rsid w:val="00116A66"/>
    <w:rsid w:val="001729FA"/>
    <w:rsid w:val="00184926"/>
    <w:rsid w:val="00185F8B"/>
    <w:rsid w:val="001A66C4"/>
    <w:rsid w:val="001A71E8"/>
    <w:rsid w:val="001C10B8"/>
    <w:rsid w:val="001C53F4"/>
    <w:rsid w:val="001D0D47"/>
    <w:rsid w:val="001E7E31"/>
    <w:rsid w:val="001F2197"/>
    <w:rsid w:val="0024317F"/>
    <w:rsid w:val="00247B34"/>
    <w:rsid w:val="002506BD"/>
    <w:rsid w:val="00254798"/>
    <w:rsid w:val="00262D6F"/>
    <w:rsid w:val="0028237E"/>
    <w:rsid w:val="00285BC2"/>
    <w:rsid w:val="002A3088"/>
    <w:rsid w:val="002E3703"/>
    <w:rsid w:val="00302115"/>
    <w:rsid w:val="00303249"/>
    <w:rsid w:val="00315FC7"/>
    <w:rsid w:val="00324E54"/>
    <w:rsid w:val="0034350B"/>
    <w:rsid w:val="00376B5F"/>
    <w:rsid w:val="003859D8"/>
    <w:rsid w:val="003A26B6"/>
    <w:rsid w:val="003B7990"/>
    <w:rsid w:val="003C1BBF"/>
    <w:rsid w:val="00421EB8"/>
    <w:rsid w:val="004513C3"/>
    <w:rsid w:val="004A20F9"/>
    <w:rsid w:val="00501B48"/>
    <w:rsid w:val="00516BCB"/>
    <w:rsid w:val="005303E8"/>
    <w:rsid w:val="00531E67"/>
    <w:rsid w:val="00537D36"/>
    <w:rsid w:val="00555B7B"/>
    <w:rsid w:val="00562BDB"/>
    <w:rsid w:val="005A78F3"/>
    <w:rsid w:val="00607519"/>
    <w:rsid w:val="0061517E"/>
    <w:rsid w:val="006547E1"/>
    <w:rsid w:val="006963DA"/>
    <w:rsid w:val="006A4E58"/>
    <w:rsid w:val="006E1063"/>
    <w:rsid w:val="006F07A2"/>
    <w:rsid w:val="00701416"/>
    <w:rsid w:val="00724C56"/>
    <w:rsid w:val="00733DE7"/>
    <w:rsid w:val="00745500"/>
    <w:rsid w:val="00747844"/>
    <w:rsid w:val="00757C99"/>
    <w:rsid w:val="00773449"/>
    <w:rsid w:val="007D1823"/>
    <w:rsid w:val="007F6804"/>
    <w:rsid w:val="0082508C"/>
    <w:rsid w:val="00835885"/>
    <w:rsid w:val="00842293"/>
    <w:rsid w:val="00874C95"/>
    <w:rsid w:val="008C25D2"/>
    <w:rsid w:val="008D0BF0"/>
    <w:rsid w:val="008D40F2"/>
    <w:rsid w:val="009336DB"/>
    <w:rsid w:val="00977C33"/>
    <w:rsid w:val="00990EC4"/>
    <w:rsid w:val="009B2866"/>
    <w:rsid w:val="009C1A01"/>
    <w:rsid w:val="009F3B57"/>
    <w:rsid w:val="009F6883"/>
    <w:rsid w:val="00A02C2F"/>
    <w:rsid w:val="00A4075C"/>
    <w:rsid w:val="00A40B97"/>
    <w:rsid w:val="00A42A30"/>
    <w:rsid w:val="00A6042D"/>
    <w:rsid w:val="00A671A7"/>
    <w:rsid w:val="00A8434C"/>
    <w:rsid w:val="00AA165A"/>
    <w:rsid w:val="00AC0A30"/>
    <w:rsid w:val="00B32D68"/>
    <w:rsid w:val="00B36189"/>
    <w:rsid w:val="00B461F0"/>
    <w:rsid w:val="00B53191"/>
    <w:rsid w:val="00B56949"/>
    <w:rsid w:val="00BC37E8"/>
    <w:rsid w:val="00BD3ABA"/>
    <w:rsid w:val="00BE2382"/>
    <w:rsid w:val="00BE2CD3"/>
    <w:rsid w:val="00C20434"/>
    <w:rsid w:val="00C24F16"/>
    <w:rsid w:val="00C378D1"/>
    <w:rsid w:val="00C46438"/>
    <w:rsid w:val="00C57401"/>
    <w:rsid w:val="00C67C68"/>
    <w:rsid w:val="00C8484C"/>
    <w:rsid w:val="00C854C4"/>
    <w:rsid w:val="00CA5A82"/>
    <w:rsid w:val="00CF0F33"/>
    <w:rsid w:val="00D30175"/>
    <w:rsid w:val="00DB3D3B"/>
    <w:rsid w:val="00DB7F68"/>
    <w:rsid w:val="00DC0F4B"/>
    <w:rsid w:val="00DE4777"/>
    <w:rsid w:val="00E1158A"/>
    <w:rsid w:val="00E436ED"/>
    <w:rsid w:val="00E4496A"/>
    <w:rsid w:val="00E475E5"/>
    <w:rsid w:val="00E97819"/>
    <w:rsid w:val="00F40CCC"/>
    <w:rsid w:val="00F42D73"/>
    <w:rsid w:val="00F51BD1"/>
    <w:rsid w:val="00F84231"/>
    <w:rsid w:val="00F87617"/>
    <w:rsid w:val="00FA4E6B"/>
    <w:rsid w:val="00FC68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6FE79"/>
  <w15:chartTrackingRefBased/>
  <w15:docId w15:val="{2475971E-0A17-4B37-82F9-FCC508DD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31E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1E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1E6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1E6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1E6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1E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1E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1E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1E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1E6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1E6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1E6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1E6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1E6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1E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1E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1E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1E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1E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1E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1E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1E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1E67"/>
    <w:rPr>
      <w:i/>
      <w:iCs/>
      <w:color w:val="404040" w:themeColor="text1" w:themeTint="BF"/>
    </w:rPr>
  </w:style>
  <w:style w:type="paragraph" w:styleId="Sraopastraipa">
    <w:name w:val="List Paragraph"/>
    <w:basedOn w:val="prastasis"/>
    <w:uiPriority w:val="34"/>
    <w:qFormat/>
    <w:rsid w:val="00531E67"/>
    <w:pPr>
      <w:ind w:left="720"/>
      <w:contextualSpacing/>
    </w:pPr>
  </w:style>
  <w:style w:type="character" w:styleId="Rykuspabraukimas">
    <w:name w:val="Intense Emphasis"/>
    <w:basedOn w:val="Numatytasispastraiposriftas"/>
    <w:uiPriority w:val="21"/>
    <w:qFormat/>
    <w:rsid w:val="00531E67"/>
    <w:rPr>
      <w:i/>
      <w:iCs/>
      <w:color w:val="2F5496" w:themeColor="accent1" w:themeShade="BF"/>
    </w:rPr>
  </w:style>
  <w:style w:type="paragraph" w:styleId="Iskirtacitata">
    <w:name w:val="Intense Quote"/>
    <w:basedOn w:val="prastasis"/>
    <w:next w:val="prastasis"/>
    <w:link w:val="IskirtacitataDiagrama"/>
    <w:uiPriority w:val="30"/>
    <w:qFormat/>
    <w:rsid w:val="00531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1E67"/>
    <w:rPr>
      <w:i/>
      <w:iCs/>
      <w:color w:val="2F5496" w:themeColor="accent1" w:themeShade="BF"/>
    </w:rPr>
  </w:style>
  <w:style w:type="character" w:styleId="Rykinuoroda">
    <w:name w:val="Intense Reference"/>
    <w:basedOn w:val="Numatytasispastraiposriftas"/>
    <w:uiPriority w:val="32"/>
    <w:qFormat/>
    <w:rsid w:val="00531E67"/>
    <w:rPr>
      <w:b/>
      <w:bCs/>
      <w:smallCaps/>
      <w:color w:val="2F5496" w:themeColor="accent1" w:themeShade="BF"/>
      <w:spacing w:val="5"/>
    </w:rPr>
  </w:style>
  <w:style w:type="paragraph" w:styleId="Betarp">
    <w:name w:val="No Spacing"/>
    <w:uiPriority w:val="1"/>
    <w:qFormat/>
    <w:rsid w:val="00531E67"/>
    <w:pPr>
      <w:spacing w:after="0" w:line="240" w:lineRule="auto"/>
    </w:pPr>
  </w:style>
  <w:style w:type="table" w:styleId="Lentelstinklelis">
    <w:name w:val="Table Grid"/>
    <w:basedOn w:val="prastojilentel"/>
    <w:uiPriority w:val="39"/>
    <w:rsid w:val="00531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8</Pages>
  <Words>13605</Words>
  <Characters>7755</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Silickas</dc:creator>
  <cp:keywords/>
  <dc:description/>
  <cp:lastModifiedBy>Gintaras Silickas</cp:lastModifiedBy>
  <cp:revision>162</cp:revision>
  <cp:lastPrinted>2025-12-09T08:28:00Z</cp:lastPrinted>
  <dcterms:created xsi:type="dcterms:W3CDTF">2025-11-11T11:59:00Z</dcterms:created>
  <dcterms:modified xsi:type="dcterms:W3CDTF">2026-01-08T13:30:00Z</dcterms:modified>
</cp:coreProperties>
</file>