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03F2C" w14:textId="0C4BA1FF" w:rsidR="00A428D2" w:rsidRPr="00227B7F" w:rsidRDefault="005540EC" w:rsidP="00A428D2">
      <w:pPr>
        <w:tabs>
          <w:tab w:val="left" w:pos="6946"/>
        </w:tabs>
        <w:spacing w:after="120" w:line="20" w:lineRule="atLeast"/>
        <w:contextualSpacing/>
        <w:jc w:val="center"/>
        <w:rPr>
          <w:rFonts w:ascii="Calibri" w:eastAsia="Calibri" w:hAnsi="Calibri" w:cs="Arial"/>
          <w:b/>
          <w:bCs/>
          <w:color w:val="00B050"/>
          <w:sz w:val="24"/>
          <w:szCs w:val="24"/>
        </w:rPr>
      </w:pPr>
      <w:bookmarkStart w:id="0" w:name="_Hlk165637118"/>
      <w:r>
        <w:rPr>
          <w:rFonts w:ascii="Calibri" w:eastAsia="Calibri" w:hAnsi="Calibri" w:cs="Arial"/>
          <w:b/>
          <w:bCs/>
          <w:color w:val="00B050"/>
          <w:sz w:val="24"/>
          <w:szCs w:val="24"/>
        </w:rPr>
        <w:t>.</w:t>
      </w:r>
    </w:p>
    <w:p w14:paraId="22743DF9" w14:textId="7A8397BE"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b/>
          <w:sz w:val="24"/>
          <w:szCs w:val="20"/>
        </w:rPr>
      </w:pPr>
      <w:r w:rsidRPr="00227B7F">
        <w:rPr>
          <w:rFonts w:ascii="Times New Roman" w:eastAsia="Times New Roman" w:hAnsi="Times New Roman" w:cs="Times New Roman"/>
          <w:b/>
          <w:noProof/>
          <w:sz w:val="24"/>
          <w:szCs w:val="20"/>
        </w:rPr>
        <w:drawing>
          <wp:inline distT="0" distB="0" distL="0" distR="0" wp14:anchorId="3472E461" wp14:editId="5DDCCBCE">
            <wp:extent cx="1272540" cy="577850"/>
            <wp:effectExtent l="0" t="0" r="3810" b="0"/>
            <wp:docPr id="194405437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pic:cNvPicPr>
                      <a:picLocks noChangeAspect="1" noChangeArrowheads="1"/>
                    </pic:cNvPicPr>
                  </pic:nvPicPr>
                  <pic:blipFill>
                    <a:blip r:embed="rId11">
                      <a:extLst>
                        <a:ext uri="{28A0092B-C50C-407E-A947-70E740481C1C}">
                          <a14:useLocalDpi xmlns:a14="http://schemas.microsoft.com/office/drawing/2010/main" val="0"/>
                        </a:ext>
                      </a:extLst>
                    </a:blip>
                    <a:srcRect l="2361" t="29503" r="5263" b="28302"/>
                    <a:stretch>
                      <a:fillRect/>
                    </a:stretch>
                  </pic:blipFill>
                  <pic:spPr bwMode="auto">
                    <a:xfrm>
                      <a:off x="0" y="0"/>
                      <a:ext cx="1272540" cy="577850"/>
                    </a:xfrm>
                    <a:prstGeom prst="rect">
                      <a:avLst/>
                    </a:prstGeom>
                    <a:noFill/>
                    <a:ln>
                      <a:noFill/>
                    </a:ln>
                  </pic:spPr>
                </pic:pic>
              </a:graphicData>
            </a:graphic>
          </wp:inline>
        </w:drawing>
      </w:r>
    </w:p>
    <w:p w14:paraId="607A3BC4" w14:textId="7777777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18"/>
          <w:szCs w:val="18"/>
        </w:rPr>
      </w:pPr>
    </w:p>
    <w:p w14:paraId="4C53C4E4" w14:textId="7777777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6"/>
          <w:szCs w:val="6"/>
        </w:rPr>
      </w:pPr>
    </w:p>
    <w:p w14:paraId="44B52DE1" w14:textId="77777777"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227B7F">
        <w:rPr>
          <w:rFonts w:ascii="Times New Roman" w:eastAsia="Times New Roman" w:hAnsi="Times New Roman" w:cs="Times New Roman"/>
          <w:sz w:val="20"/>
          <w:szCs w:val="20"/>
        </w:rPr>
        <w:t xml:space="preserve">Viešoji įstaiga, A. Jakšto g. 4, LT-35138 Panevėžys, tel. +370 45 502211, faks. +370 45 424296,  el. p. info@prsp.lt  </w:t>
      </w:r>
    </w:p>
    <w:p w14:paraId="75ADDC6A" w14:textId="77777777" w:rsidR="00A428D2" w:rsidRPr="00227B7F" w:rsidRDefault="00A428D2" w:rsidP="00A428D2">
      <w:pPr>
        <w:overflowPunct w:val="0"/>
        <w:autoSpaceDE w:val="0"/>
        <w:autoSpaceDN w:val="0"/>
        <w:adjustRightInd w:val="0"/>
        <w:spacing w:after="0" w:line="240" w:lineRule="auto"/>
        <w:jc w:val="center"/>
        <w:rPr>
          <w:rFonts w:ascii="Times New Roman" w:eastAsia="Times New Roman" w:hAnsi="Times New Roman" w:cs="Times New Roman"/>
          <w:sz w:val="20"/>
          <w:szCs w:val="20"/>
        </w:rPr>
      </w:pPr>
      <w:r w:rsidRPr="00227B7F">
        <w:rPr>
          <w:rFonts w:ascii="Times New Roman" w:eastAsia="Times New Roman" w:hAnsi="Times New Roman" w:cs="Times New Roman"/>
          <w:sz w:val="20"/>
          <w:szCs w:val="20"/>
        </w:rPr>
        <w:t>Duomenys kaupiami ir saugomi Juridinių asmenų registre, kodas 302705738</w:t>
      </w:r>
    </w:p>
    <w:p w14:paraId="29EDB9E2" w14:textId="2B1B4887" w:rsidR="00A428D2" w:rsidRPr="00227B7F" w:rsidRDefault="00A428D2" w:rsidP="00A428D2">
      <w:pPr>
        <w:overflowPunct w:val="0"/>
        <w:autoSpaceDE w:val="0"/>
        <w:autoSpaceDN w:val="0"/>
        <w:adjustRightInd w:val="0"/>
        <w:spacing w:after="0" w:line="240" w:lineRule="auto"/>
        <w:rPr>
          <w:rFonts w:ascii="Times New Roman" w:eastAsia="Times New Roman" w:hAnsi="Times New Roman" w:cs="Times New Roman"/>
          <w:sz w:val="18"/>
          <w:szCs w:val="18"/>
        </w:rPr>
      </w:pPr>
      <w:r w:rsidRPr="00227B7F">
        <w:rPr>
          <w:rFonts w:ascii="Calibri" w:eastAsia="Calibri" w:hAnsi="Calibri" w:cs="Arial"/>
          <w:noProof/>
        </w:rPr>
        <mc:AlternateContent>
          <mc:Choice Requires="wps">
            <w:drawing>
              <wp:anchor distT="4294967295" distB="4294967295" distL="114300" distR="114300" simplePos="0" relativeHeight="251659264" behindDoc="0" locked="0" layoutInCell="1" allowOverlap="1" wp14:anchorId="6F4490C6" wp14:editId="006483A7">
                <wp:simplePos x="0" y="0"/>
                <wp:positionH relativeFrom="column">
                  <wp:posOffset>0</wp:posOffset>
                </wp:positionH>
                <wp:positionV relativeFrom="paragraph">
                  <wp:posOffset>27304</wp:posOffset>
                </wp:positionV>
                <wp:extent cx="5943600" cy="0"/>
                <wp:effectExtent l="0" t="0" r="0" b="0"/>
                <wp:wrapNone/>
                <wp:docPr id="49029687" name="Tiesioji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2B8E08" id="Tiesioji jungtis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15pt" to="468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"/>
            </w:pict>
          </mc:Fallback>
        </mc:AlternateContent>
      </w:r>
    </w:p>
    <w:bookmarkEnd w:id="0"/>
    <w:p w14:paraId="2000D1D2" w14:textId="77777777" w:rsidR="00A428D2" w:rsidRPr="00227B7F" w:rsidRDefault="00A428D2" w:rsidP="00A428D2">
      <w:pPr>
        <w:tabs>
          <w:tab w:val="left" w:pos="4820"/>
          <w:tab w:val="left" w:pos="5387"/>
        </w:tabs>
        <w:spacing w:after="120" w:line="20" w:lineRule="atLeast"/>
        <w:ind w:left="1296" w:firstLine="547"/>
        <w:contextualSpacing/>
        <w:jc w:val="center"/>
        <w:rPr>
          <w:rFonts w:ascii="Times New Roman" w:eastAsia="Calibri" w:hAnsi="Times New Roman" w:cs="Times New Roman"/>
          <w:sz w:val="24"/>
          <w:szCs w:val="24"/>
        </w:rPr>
      </w:pPr>
      <w:r w:rsidRPr="00227B7F">
        <w:rPr>
          <w:rFonts w:ascii="Times New Roman" w:eastAsia="Calibri" w:hAnsi="Times New Roman" w:cs="Times New Roman"/>
          <w:sz w:val="24"/>
          <w:szCs w:val="24"/>
        </w:rPr>
        <w:t xml:space="preserve">PATVIRTINTA </w:t>
      </w:r>
    </w:p>
    <w:p w14:paraId="5A7E1A0A" w14:textId="5886B072" w:rsidR="00A428D2" w:rsidRPr="00227B7F" w:rsidRDefault="00A428D2" w:rsidP="00A428D2">
      <w:pPr>
        <w:spacing w:after="120" w:line="20" w:lineRule="atLeast"/>
        <w:ind w:left="5245"/>
        <w:contextualSpacing/>
        <w:rPr>
          <w:rFonts w:ascii="Times New Roman" w:eastAsia="Calibri" w:hAnsi="Times New Roman" w:cs="Times New Roman"/>
          <w:sz w:val="24"/>
          <w:szCs w:val="24"/>
        </w:rPr>
      </w:pPr>
      <w:r w:rsidRPr="00227B7F">
        <w:rPr>
          <w:rFonts w:ascii="Times New Roman" w:eastAsia="Calibri" w:hAnsi="Times New Roman" w:cs="Times New Roman"/>
          <w:sz w:val="24"/>
          <w:szCs w:val="24"/>
        </w:rPr>
        <w:t>Perkančiosios organizacijos Viešųjų pirkimų komisijos 2025-</w:t>
      </w:r>
      <w:r w:rsidR="009D63FD">
        <w:rPr>
          <w:rFonts w:ascii="Times New Roman" w:eastAsia="Calibri" w:hAnsi="Times New Roman" w:cs="Times New Roman"/>
          <w:sz w:val="24"/>
          <w:szCs w:val="24"/>
        </w:rPr>
        <w:t>12</w:t>
      </w:r>
      <w:r w:rsidRPr="00227B7F">
        <w:rPr>
          <w:rFonts w:ascii="Times New Roman" w:eastAsia="Calibri" w:hAnsi="Times New Roman" w:cs="Times New Roman"/>
          <w:sz w:val="24"/>
          <w:szCs w:val="24"/>
        </w:rPr>
        <w:t>-</w:t>
      </w:r>
      <w:r w:rsidR="009D63FD">
        <w:rPr>
          <w:rFonts w:ascii="Times New Roman" w:eastAsia="Calibri" w:hAnsi="Times New Roman" w:cs="Times New Roman"/>
          <w:sz w:val="24"/>
          <w:szCs w:val="24"/>
        </w:rPr>
        <w:t>1</w:t>
      </w:r>
      <w:r w:rsidR="002F6FD8">
        <w:rPr>
          <w:rFonts w:ascii="Times New Roman" w:eastAsia="Calibri" w:hAnsi="Times New Roman" w:cs="Times New Roman"/>
          <w:sz w:val="24"/>
          <w:szCs w:val="24"/>
        </w:rPr>
        <w:t>9</w:t>
      </w:r>
      <w:r w:rsidR="009D63FD">
        <w:rPr>
          <w:rFonts w:ascii="Times New Roman" w:eastAsia="Calibri" w:hAnsi="Times New Roman" w:cs="Times New Roman"/>
          <w:sz w:val="24"/>
          <w:szCs w:val="24"/>
        </w:rPr>
        <w:t xml:space="preserve"> </w:t>
      </w:r>
      <w:r w:rsidRPr="00227B7F">
        <w:rPr>
          <w:rFonts w:ascii="Times New Roman" w:eastAsia="Calibri" w:hAnsi="Times New Roman" w:cs="Times New Roman"/>
          <w:sz w:val="24"/>
          <w:szCs w:val="24"/>
        </w:rPr>
        <w:t>protokolu Nr</w:t>
      </w:r>
      <w:r w:rsidRPr="003F3B94">
        <w:rPr>
          <w:rFonts w:ascii="Times New Roman" w:eastAsia="Calibri" w:hAnsi="Times New Roman" w:cs="Times New Roman"/>
          <w:sz w:val="24"/>
          <w:szCs w:val="24"/>
        </w:rPr>
        <w:t>. VP-</w:t>
      </w:r>
      <w:r w:rsidR="003F3B94" w:rsidRPr="003F3B94">
        <w:rPr>
          <w:rFonts w:ascii="Times New Roman" w:eastAsia="Calibri" w:hAnsi="Times New Roman" w:cs="Times New Roman"/>
          <w:sz w:val="24"/>
          <w:szCs w:val="24"/>
        </w:rPr>
        <w:t>46</w:t>
      </w:r>
    </w:p>
    <w:p w14:paraId="32B9C6AD" w14:textId="77777777" w:rsidR="00A428D2" w:rsidRPr="00227B7F" w:rsidRDefault="00A428D2" w:rsidP="00A428D2">
      <w:pPr>
        <w:spacing w:after="120" w:line="20" w:lineRule="atLeast"/>
        <w:ind w:left="5245"/>
        <w:contextualSpacing/>
        <w:rPr>
          <w:rFonts w:ascii="Times New Roman" w:eastAsia="Calibri" w:hAnsi="Times New Roman" w:cs="Times New Roman"/>
          <w:sz w:val="24"/>
          <w:szCs w:val="24"/>
        </w:rPr>
      </w:pPr>
      <w:r w:rsidRPr="00227B7F">
        <w:rPr>
          <w:rFonts w:ascii="Times New Roman" w:eastAsia="Calibri" w:hAnsi="Times New Roman" w:cs="Times New Roman"/>
          <w:sz w:val="24"/>
          <w:szCs w:val="24"/>
        </w:rPr>
        <w:t xml:space="preserve">PAKEITIMAI PATVIRTINTI: </w:t>
      </w:r>
    </w:p>
    <w:p w14:paraId="6C9456FB" w14:textId="2BEC291B" w:rsidR="005F27DA" w:rsidRPr="00227B7F" w:rsidRDefault="005F27DA" w:rsidP="005F27DA">
      <w:pPr>
        <w:spacing w:after="120" w:line="20" w:lineRule="atLeast"/>
        <w:ind w:left="5245"/>
        <w:contextualSpacing/>
        <w:rPr>
          <w:rFonts w:ascii="Times New Roman" w:eastAsia="Calibri" w:hAnsi="Times New Roman" w:cs="Times New Roman"/>
          <w:sz w:val="24"/>
          <w:szCs w:val="24"/>
        </w:rPr>
      </w:pPr>
      <w:r w:rsidRPr="00227B7F">
        <w:rPr>
          <w:rFonts w:ascii="Times New Roman" w:eastAsia="Calibri" w:hAnsi="Times New Roman" w:cs="Times New Roman"/>
          <w:sz w:val="24"/>
          <w:szCs w:val="24"/>
        </w:rPr>
        <w:t>Perkančiosios organizacijos Viešųjų pirkimų komisijos 202</w:t>
      </w:r>
      <w:r>
        <w:rPr>
          <w:rFonts w:ascii="Times New Roman" w:eastAsia="Calibri" w:hAnsi="Times New Roman" w:cs="Times New Roman"/>
          <w:sz w:val="24"/>
          <w:szCs w:val="24"/>
        </w:rPr>
        <w:t>6</w:t>
      </w:r>
      <w:r w:rsidRPr="00227B7F">
        <w:rPr>
          <w:rFonts w:ascii="Times New Roman" w:eastAsia="Calibri" w:hAnsi="Times New Roman" w:cs="Times New Roman"/>
          <w:sz w:val="24"/>
          <w:szCs w:val="24"/>
        </w:rPr>
        <w:t>-</w:t>
      </w:r>
      <w:r>
        <w:rPr>
          <w:rFonts w:ascii="Times New Roman" w:eastAsia="Calibri" w:hAnsi="Times New Roman" w:cs="Times New Roman"/>
          <w:sz w:val="24"/>
          <w:szCs w:val="24"/>
        </w:rPr>
        <w:t>01</w:t>
      </w:r>
      <w:r w:rsidRPr="00227B7F">
        <w:rPr>
          <w:rFonts w:ascii="Times New Roman" w:eastAsia="Calibri" w:hAnsi="Times New Roman" w:cs="Times New Roman"/>
          <w:sz w:val="24"/>
          <w:szCs w:val="24"/>
        </w:rPr>
        <w:t>-</w:t>
      </w:r>
      <w:r>
        <w:rPr>
          <w:rFonts w:ascii="Times New Roman" w:eastAsia="Calibri" w:hAnsi="Times New Roman" w:cs="Times New Roman"/>
          <w:sz w:val="24"/>
          <w:szCs w:val="24"/>
        </w:rPr>
        <w:t>1</w:t>
      </w:r>
      <w:r>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r w:rsidRPr="00227B7F">
        <w:rPr>
          <w:rFonts w:ascii="Times New Roman" w:eastAsia="Calibri" w:hAnsi="Times New Roman" w:cs="Times New Roman"/>
          <w:sz w:val="24"/>
          <w:szCs w:val="24"/>
        </w:rPr>
        <w:t>protokolu Nr</w:t>
      </w:r>
      <w:r w:rsidRPr="003F3B94">
        <w:rPr>
          <w:rFonts w:ascii="Times New Roman" w:eastAsia="Calibri" w:hAnsi="Times New Roman" w:cs="Times New Roman"/>
          <w:sz w:val="24"/>
          <w:szCs w:val="24"/>
        </w:rPr>
        <w:t>. VP-</w:t>
      </w:r>
      <w:r>
        <w:rPr>
          <w:rFonts w:ascii="Times New Roman" w:eastAsia="Calibri" w:hAnsi="Times New Roman" w:cs="Times New Roman"/>
          <w:sz w:val="24"/>
          <w:szCs w:val="24"/>
        </w:rPr>
        <w:t>1</w:t>
      </w:r>
    </w:p>
    <w:p w14:paraId="6F9A2ADF" w14:textId="77777777" w:rsidR="00A428D2" w:rsidRPr="00227B7F" w:rsidRDefault="00A428D2" w:rsidP="00A428D2">
      <w:pPr>
        <w:spacing w:after="120" w:line="20" w:lineRule="atLeast"/>
        <w:contextualSpacing/>
        <w:jc w:val="center"/>
        <w:rPr>
          <w:rFonts w:ascii="Times New Roman" w:eastAsia="Calibri" w:hAnsi="Times New Roman" w:cs="Times New Roman"/>
          <w:sz w:val="24"/>
          <w:szCs w:val="24"/>
        </w:rPr>
      </w:pPr>
    </w:p>
    <w:p w14:paraId="47EF0C37" w14:textId="19126F9D" w:rsidR="00D526C8" w:rsidRPr="00227B7F" w:rsidRDefault="00D526C8" w:rsidP="004E4612">
      <w:pPr>
        <w:spacing w:after="120" w:line="20" w:lineRule="atLeast"/>
        <w:contextualSpacing/>
        <w:jc w:val="center"/>
        <w:rPr>
          <w:rFonts w:ascii="Times New Roman" w:hAnsi="Times New Roman" w:cs="Times New Roman"/>
          <w:sz w:val="24"/>
          <w:szCs w:val="24"/>
        </w:rPr>
      </w:pPr>
    </w:p>
    <w:p w14:paraId="7350A7E2" w14:textId="78457EBC" w:rsidR="00D526C8" w:rsidRPr="00227B7F" w:rsidRDefault="00D526C8" w:rsidP="004E4612">
      <w:pPr>
        <w:spacing w:after="120" w:line="20" w:lineRule="atLeast"/>
        <w:contextualSpacing/>
        <w:jc w:val="center"/>
        <w:rPr>
          <w:rFonts w:ascii="Times New Roman" w:hAnsi="Times New Roman" w:cs="Times New Roman"/>
          <w:sz w:val="24"/>
          <w:szCs w:val="24"/>
        </w:rPr>
      </w:pPr>
    </w:p>
    <w:p w14:paraId="1D1BF965" w14:textId="03C1FC22" w:rsidR="00D526C8" w:rsidRPr="00227B7F" w:rsidRDefault="00A428D2"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TARPTAUTINIO VIEŠOJO PIRKIMO „MEDICININĖS ĮRANGOS PIRKIMAS“</w:t>
      </w:r>
    </w:p>
    <w:p w14:paraId="18ACC6AD" w14:textId="43F25821" w:rsidR="00D526C8" w:rsidRPr="00227B7F" w:rsidRDefault="00D526C8"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 xml:space="preserve">ATVIRO KONKURSO </w:t>
      </w:r>
      <w:r w:rsidR="00EB164F" w:rsidRPr="00227B7F">
        <w:rPr>
          <w:rFonts w:ascii="Times New Roman" w:hAnsi="Times New Roman" w:cs="Times New Roman"/>
          <w:b/>
          <w:bCs/>
          <w:sz w:val="24"/>
          <w:szCs w:val="24"/>
        </w:rPr>
        <w:t xml:space="preserve">SPECIALIOSIOS </w:t>
      </w:r>
      <w:r w:rsidRPr="00227B7F">
        <w:rPr>
          <w:rFonts w:ascii="Times New Roman" w:hAnsi="Times New Roman" w:cs="Times New Roman"/>
          <w:b/>
          <w:bCs/>
          <w:sz w:val="24"/>
          <w:szCs w:val="24"/>
        </w:rPr>
        <w:t>SĄLYGOS</w:t>
      </w:r>
      <w:r w:rsidR="00EC4CB7" w:rsidRPr="00227B7F">
        <w:rPr>
          <w:rFonts w:ascii="Times New Roman" w:hAnsi="Times New Roman" w:cs="Times New Roman"/>
          <w:b/>
          <w:bCs/>
          <w:sz w:val="24"/>
          <w:szCs w:val="24"/>
        </w:rPr>
        <w:t xml:space="preserve"> </w:t>
      </w:r>
    </w:p>
    <w:p w14:paraId="16434BBA" w14:textId="5AD38F35" w:rsidR="00A428D2" w:rsidRPr="00227B7F" w:rsidRDefault="00D53BF4" w:rsidP="004E4612">
      <w:pPr>
        <w:spacing w:after="120" w:line="20" w:lineRule="atLeast"/>
        <w:contextualSpacing/>
        <w:jc w:val="center"/>
        <w:rPr>
          <w:rFonts w:ascii="Times New Roman" w:hAnsi="Times New Roman" w:cs="Times New Roman"/>
          <w:b/>
          <w:bCs/>
          <w:sz w:val="24"/>
          <w:szCs w:val="24"/>
        </w:rPr>
      </w:pPr>
      <w:r w:rsidRPr="00227B7F">
        <w:rPr>
          <w:rFonts w:ascii="Times New Roman" w:hAnsi="Times New Roman" w:cs="Times New Roman"/>
          <w:b/>
          <w:bCs/>
          <w:sz w:val="24"/>
          <w:szCs w:val="24"/>
        </w:rPr>
        <w:t>V</w:t>
      </w:r>
      <w:r w:rsidR="00755F3B" w:rsidRPr="00227B7F">
        <w:rPr>
          <w:rFonts w:ascii="Times New Roman" w:hAnsi="Times New Roman" w:cs="Times New Roman"/>
          <w:b/>
          <w:bCs/>
          <w:sz w:val="24"/>
          <w:szCs w:val="24"/>
        </w:rPr>
        <w:t>ersija</w:t>
      </w:r>
      <w:r w:rsidRPr="00227B7F">
        <w:rPr>
          <w:rFonts w:ascii="Times New Roman" w:hAnsi="Times New Roman" w:cs="Times New Roman"/>
          <w:b/>
          <w:bCs/>
          <w:sz w:val="24"/>
          <w:szCs w:val="24"/>
        </w:rPr>
        <w:t xml:space="preserve"> Nr.</w:t>
      </w:r>
      <w:r w:rsidR="005F27DA">
        <w:rPr>
          <w:rFonts w:ascii="Times New Roman" w:hAnsi="Times New Roman" w:cs="Times New Roman"/>
          <w:b/>
          <w:bCs/>
          <w:sz w:val="24"/>
          <w:szCs w:val="24"/>
        </w:rPr>
        <w:t>2</w:t>
      </w:r>
      <w:r w:rsidR="00A428D2" w:rsidRPr="00227B7F">
        <w:rPr>
          <w:rFonts w:ascii="Times New Roman" w:hAnsi="Times New Roman" w:cs="Times New Roman"/>
          <w:b/>
          <w:bCs/>
          <w:sz w:val="24"/>
          <w:szCs w:val="24"/>
        </w:rPr>
        <w:t xml:space="preserve"> </w:t>
      </w:r>
    </w:p>
    <w:p w14:paraId="0FC90D8B" w14:textId="77777777" w:rsidR="00D526C8" w:rsidRPr="00227B7F" w:rsidRDefault="00D526C8" w:rsidP="0048654D">
      <w:pPr>
        <w:spacing w:after="120" w:line="20" w:lineRule="atLeast"/>
        <w:contextualSpacing/>
        <w:rPr>
          <w:rFonts w:ascii="Times New Roman" w:hAnsi="Times New Roman" w:cs="Times New Roman"/>
          <w:sz w:val="24"/>
          <w:szCs w:val="24"/>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14:paraId="7C6E5D7B" w14:textId="45A5A38A" w:rsidR="001C24BC" w:rsidRPr="00227B7F"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227B7F">
            <w:rPr>
              <w:rFonts w:ascii="Times New Roman" w:hAnsi="Times New Roman" w:cs="Times New Roman"/>
              <w:sz w:val="22"/>
              <w:szCs w:val="22"/>
            </w:rPr>
            <w:t>TURINYS</w:t>
          </w:r>
        </w:p>
        <w:p w14:paraId="5C884616" w14:textId="400ED366" w:rsidR="0074475B" w:rsidRPr="00227B7F" w:rsidRDefault="001C24BC" w:rsidP="007E0A9D">
          <w:pPr>
            <w:pStyle w:val="Turinys1"/>
            <w:rPr>
              <w:rFonts w:ascii="Times New Roman" w:hAnsi="Times New Roman" w:cs="Times New Roman"/>
              <w:sz w:val="22"/>
              <w:szCs w:val="22"/>
              <w:lang w:eastAsia="en-US"/>
            </w:rPr>
          </w:pPr>
          <w:r w:rsidRPr="00227B7F">
            <w:rPr>
              <w:rFonts w:ascii="Times New Roman" w:hAnsi="Times New Roman" w:cs="Times New Roman"/>
              <w:color w:val="2B579A"/>
              <w:sz w:val="22"/>
              <w:szCs w:val="22"/>
              <w:shd w:val="clear" w:color="auto" w:fill="E6E6E6"/>
            </w:rPr>
            <w:fldChar w:fldCharType="begin"/>
          </w:r>
          <w:r w:rsidRPr="00227B7F">
            <w:rPr>
              <w:rFonts w:ascii="Times New Roman" w:hAnsi="Times New Roman" w:cs="Times New Roman"/>
              <w:sz w:val="22"/>
              <w:szCs w:val="22"/>
            </w:rPr>
            <w:instrText xml:space="preserve"> TOC \o "1-3" \h \z \u </w:instrText>
          </w:r>
          <w:r w:rsidRPr="00227B7F">
            <w:rPr>
              <w:rFonts w:ascii="Times New Roman" w:hAnsi="Times New Roman" w:cs="Times New Roman"/>
              <w:color w:val="2B579A"/>
              <w:sz w:val="22"/>
              <w:szCs w:val="22"/>
              <w:shd w:val="clear" w:color="auto" w:fill="E6E6E6"/>
            </w:rPr>
            <w:fldChar w:fldCharType="separate"/>
          </w:r>
          <w:hyperlink w:anchor="_Toc126333928" w:history="1">
            <w:r w:rsidR="0074475B" w:rsidRPr="00227B7F">
              <w:rPr>
                <w:rStyle w:val="Hipersaitas"/>
                <w:rFonts w:ascii="Times New Roman" w:hAnsi="Times New Roman" w:cs="Times New Roman"/>
                <w:sz w:val="22"/>
                <w:szCs w:val="22"/>
              </w:rPr>
              <w:t>1.</w:t>
            </w:r>
            <w:r w:rsidR="0074475B" w:rsidRPr="00227B7F">
              <w:rPr>
                <w:rFonts w:ascii="Times New Roman" w:hAnsi="Times New Roman" w:cs="Times New Roman"/>
                <w:sz w:val="22"/>
                <w:szCs w:val="22"/>
                <w:lang w:eastAsia="en-US"/>
              </w:rPr>
              <w:tab/>
            </w:r>
            <w:r w:rsidR="0074475B" w:rsidRPr="00227B7F">
              <w:rPr>
                <w:rStyle w:val="Hipersaitas"/>
                <w:rFonts w:ascii="Times New Roman" w:hAnsi="Times New Roman" w:cs="Times New Roman"/>
                <w:sz w:val="22"/>
                <w:szCs w:val="22"/>
              </w:rPr>
              <w:t>Bendra informacija</w:t>
            </w:r>
            <w:r w:rsidR="0074475B" w:rsidRPr="00227B7F">
              <w:rPr>
                <w:rFonts w:ascii="Times New Roman" w:hAnsi="Times New Roman" w:cs="Times New Roman"/>
                <w:webHidden/>
                <w:sz w:val="22"/>
                <w:szCs w:val="22"/>
              </w:rPr>
              <w:tab/>
            </w:r>
            <w:r w:rsidR="001B6071">
              <w:rPr>
                <w:rFonts w:ascii="Times New Roman" w:hAnsi="Times New Roman" w:cs="Times New Roman"/>
                <w:webHidden/>
                <w:sz w:val="22"/>
                <w:szCs w:val="22"/>
              </w:rPr>
              <w:t>2</w:t>
            </w:r>
          </w:hyperlink>
        </w:p>
        <w:p w14:paraId="72F5B133" w14:textId="49D8BF24" w:rsidR="0074475B" w:rsidRPr="00227B7F" w:rsidRDefault="0074475B" w:rsidP="007E0A9D">
          <w:pPr>
            <w:pStyle w:val="Turinys1"/>
            <w:rPr>
              <w:rFonts w:ascii="Times New Roman" w:hAnsi="Times New Roman" w:cs="Times New Roman"/>
              <w:sz w:val="22"/>
              <w:szCs w:val="22"/>
              <w:lang w:eastAsia="en-US"/>
            </w:rPr>
          </w:pPr>
          <w:hyperlink w:anchor="_Toc126333929" w:history="1">
            <w:r w:rsidRPr="00227B7F">
              <w:rPr>
                <w:rStyle w:val="Hipersaitas"/>
                <w:rFonts w:ascii="Times New Roman" w:hAnsi="Times New Roman" w:cs="Times New Roman"/>
                <w:sz w:val="22"/>
                <w:szCs w:val="22"/>
              </w:rPr>
              <w:t xml:space="preserve">2. </w:t>
            </w:r>
            <w:r w:rsidR="007E0A9D" w:rsidRPr="00227B7F">
              <w:rPr>
                <w:rStyle w:val="Hipersaitas"/>
                <w:rFonts w:ascii="Times New Roman" w:hAnsi="Times New Roman" w:cs="Times New Roman"/>
                <w:sz w:val="22"/>
                <w:szCs w:val="22"/>
              </w:rPr>
              <w:t xml:space="preserve"> </w:t>
            </w:r>
            <w:r w:rsidRPr="00227B7F">
              <w:rPr>
                <w:rStyle w:val="Hipersaitas"/>
                <w:rFonts w:ascii="Times New Roman" w:hAnsi="Times New Roman" w:cs="Times New Roman"/>
                <w:sz w:val="22"/>
                <w:szCs w:val="22"/>
              </w:rPr>
              <w:t>Pirkimo objektas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2</w:t>
            </w:r>
          </w:hyperlink>
        </w:p>
        <w:p w14:paraId="569BF15B" w14:textId="5D44FDC7" w:rsidR="0074475B" w:rsidRPr="00227B7F" w:rsidRDefault="0074475B" w:rsidP="007E0A9D">
          <w:pPr>
            <w:pStyle w:val="Turinys1"/>
            <w:rPr>
              <w:rFonts w:ascii="Times New Roman" w:hAnsi="Times New Roman" w:cs="Times New Roman"/>
              <w:sz w:val="22"/>
              <w:szCs w:val="22"/>
              <w:lang w:eastAsia="en-US"/>
            </w:rPr>
          </w:pPr>
          <w:hyperlink w:anchor="_Toc126333930" w:history="1">
            <w:r w:rsidRPr="00227B7F">
              <w:rPr>
                <w:rStyle w:val="Hipersaitas"/>
                <w:rFonts w:ascii="Times New Roman" w:hAnsi="Times New Roman" w:cs="Times New Roman"/>
                <w:sz w:val="22"/>
                <w:szCs w:val="22"/>
              </w:rPr>
              <w:t xml:space="preserve">3. </w:t>
            </w:r>
            <w:r w:rsidR="007E0A9D" w:rsidRPr="00227B7F">
              <w:rPr>
                <w:rStyle w:val="Hipersaitas"/>
                <w:rFonts w:ascii="Times New Roman" w:hAnsi="Times New Roman" w:cs="Times New Roman"/>
                <w:sz w:val="22"/>
                <w:szCs w:val="22"/>
              </w:rPr>
              <w:t xml:space="preserve"> </w:t>
            </w:r>
            <w:r w:rsidRPr="00227B7F">
              <w:rPr>
                <w:rStyle w:val="Hipersaitas"/>
                <w:rFonts w:ascii="Times New Roman" w:hAnsi="Times New Roman" w:cs="Times New Roman"/>
                <w:sz w:val="22"/>
                <w:szCs w:val="22"/>
              </w:rPr>
              <w:t>Susitikimai su tiekėjais ir objekto apžiūra</w:t>
            </w:r>
            <w:r w:rsidRPr="00227B7F">
              <w:rPr>
                <w:rFonts w:ascii="Times New Roman" w:hAnsi="Times New Roman" w:cs="Times New Roman"/>
                <w:webHidden/>
                <w:sz w:val="22"/>
                <w:szCs w:val="22"/>
              </w:rPr>
              <w:tab/>
            </w:r>
          </w:hyperlink>
          <w:r w:rsidR="00307DFA" w:rsidRPr="00307DFA">
            <w:rPr>
              <w:rFonts w:ascii="Times New Roman" w:hAnsi="Times New Roman" w:cs="Times New Roman"/>
              <w:sz w:val="22"/>
              <w:szCs w:val="22"/>
            </w:rPr>
            <w:t>3</w:t>
          </w:r>
        </w:p>
        <w:p w14:paraId="37870567" w14:textId="00A9FEDA" w:rsidR="0074475B" w:rsidRPr="00227B7F" w:rsidRDefault="0074475B" w:rsidP="007E0A9D">
          <w:pPr>
            <w:pStyle w:val="Turinys1"/>
            <w:rPr>
              <w:rFonts w:ascii="Times New Roman" w:hAnsi="Times New Roman" w:cs="Times New Roman"/>
              <w:sz w:val="22"/>
              <w:szCs w:val="22"/>
              <w:lang w:eastAsia="en-US"/>
            </w:rPr>
          </w:pPr>
          <w:hyperlink w:anchor="_Toc126333931" w:history="1">
            <w:r w:rsidRPr="00227B7F">
              <w:rPr>
                <w:rStyle w:val="Hipersaitas"/>
                <w:rFonts w:ascii="Times New Roman" w:hAnsi="Times New Roman" w:cs="Times New Roman"/>
                <w:sz w:val="22"/>
                <w:szCs w:val="22"/>
              </w:rPr>
              <w:t xml:space="preserve">4. </w:t>
            </w:r>
            <w:r w:rsidR="007E0A9D" w:rsidRPr="00227B7F">
              <w:rPr>
                <w:rStyle w:val="Hipersaitas"/>
                <w:rFonts w:ascii="Times New Roman" w:hAnsi="Times New Roman" w:cs="Times New Roman"/>
                <w:sz w:val="22"/>
                <w:szCs w:val="22"/>
              </w:rPr>
              <w:t xml:space="preserve"> </w:t>
            </w:r>
            <w:r w:rsidRPr="00227B7F">
              <w:rPr>
                <w:rStyle w:val="Hipersaitas"/>
                <w:rFonts w:ascii="Times New Roman" w:hAnsi="Times New Roman" w:cs="Times New Roman"/>
                <w:sz w:val="22"/>
                <w:szCs w:val="22"/>
              </w:rPr>
              <w:t>Tiekėjų pašalinimo pagrindai ir kvalifikacijos reikalavimai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3</w:t>
            </w:r>
          </w:hyperlink>
        </w:p>
        <w:p w14:paraId="51E715FC" w14:textId="40D8D209" w:rsidR="0074475B" w:rsidRPr="00227B7F" w:rsidRDefault="0074475B" w:rsidP="007E0A9D">
          <w:pPr>
            <w:pStyle w:val="Turinys1"/>
            <w:rPr>
              <w:rFonts w:ascii="Times New Roman" w:hAnsi="Times New Roman" w:cs="Times New Roman"/>
              <w:sz w:val="22"/>
              <w:szCs w:val="22"/>
              <w:lang w:eastAsia="en-US"/>
            </w:rPr>
          </w:pPr>
          <w:hyperlink w:anchor="_Toc126333932" w:history="1">
            <w:r w:rsidRPr="00227B7F">
              <w:rPr>
                <w:rStyle w:val="Hipersaitas"/>
                <w:rFonts w:ascii="Times New Roman" w:hAnsi="Times New Roman" w:cs="Times New Roman"/>
                <w:sz w:val="22"/>
                <w:szCs w:val="22"/>
              </w:rPr>
              <w:t>5.  Reikalavimai, susiję su nacionaliniu saugumu</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3</w:t>
            </w:r>
          </w:hyperlink>
        </w:p>
        <w:p w14:paraId="29434F06" w14:textId="13DACF6A" w:rsidR="0074475B" w:rsidRPr="00227B7F" w:rsidRDefault="0074475B" w:rsidP="007E0A9D">
          <w:pPr>
            <w:pStyle w:val="Turinys1"/>
            <w:rPr>
              <w:rFonts w:ascii="Times New Roman" w:hAnsi="Times New Roman" w:cs="Times New Roman"/>
              <w:sz w:val="22"/>
              <w:szCs w:val="22"/>
              <w:lang w:eastAsia="en-US"/>
            </w:rPr>
          </w:pPr>
          <w:hyperlink w:anchor="_Toc126333933" w:history="1">
            <w:r w:rsidRPr="00227B7F">
              <w:rPr>
                <w:rStyle w:val="Hipersaitas"/>
                <w:rFonts w:ascii="Times New Roman" w:hAnsi="Times New Roman" w:cs="Times New Roman"/>
                <w:sz w:val="22"/>
                <w:szCs w:val="22"/>
              </w:rPr>
              <w:t>6.  Specialieji reikalavimai pasiūlymų rengimui ir pateikimui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4</w:t>
            </w:r>
          </w:hyperlink>
        </w:p>
        <w:p w14:paraId="163B50EE" w14:textId="4518BFCE" w:rsidR="0074475B" w:rsidRPr="00227B7F" w:rsidRDefault="0074475B" w:rsidP="007E0A9D">
          <w:pPr>
            <w:pStyle w:val="Turinys1"/>
            <w:rPr>
              <w:rFonts w:ascii="Times New Roman" w:hAnsi="Times New Roman" w:cs="Times New Roman"/>
              <w:sz w:val="22"/>
              <w:szCs w:val="22"/>
              <w:lang w:eastAsia="en-US"/>
            </w:rPr>
          </w:pPr>
          <w:hyperlink w:anchor="_Toc126333934" w:history="1">
            <w:r w:rsidRPr="00227B7F">
              <w:rPr>
                <w:rStyle w:val="Hipersaitas"/>
                <w:rFonts w:ascii="Times New Roman" w:eastAsia="Calibri" w:hAnsi="Times New Roman" w:cs="Times New Roman"/>
                <w:sz w:val="22"/>
                <w:szCs w:val="22"/>
              </w:rPr>
              <w:t>7.</w:t>
            </w:r>
            <w:r w:rsidRPr="00227B7F">
              <w:rPr>
                <w:rFonts w:ascii="Times New Roman" w:hAnsi="Times New Roman" w:cs="Times New Roman"/>
                <w:sz w:val="22"/>
                <w:szCs w:val="22"/>
                <w:lang w:eastAsia="en-US"/>
              </w:rPr>
              <w:tab/>
            </w:r>
            <w:r w:rsidRPr="00227B7F">
              <w:rPr>
                <w:rStyle w:val="Hipersaitas"/>
                <w:rFonts w:ascii="Times New Roman" w:hAnsi="Times New Roman" w:cs="Times New Roman"/>
                <w:sz w:val="22"/>
                <w:szCs w:val="22"/>
              </w:rPr>
              <w:t>Pasiūlymo galiojimo užtikrinimas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5</w:t>
            </w:r>
          </w:hyperlink>
        </w:p>
        <w:p w14:paraId="7C9C7354" w14:textId="7E92C477" w:rsidR="0074475B" w:rsidRPr="00227B7F" w:rsidRDefault="0074475B" w:rsidP="007E0A9D">
          <w:pPr>
            <w:pStyle w:val="Turinys1"/>
            <w:rPr>
              <w:rFonts w:ascii="Times New Roman" w:hAnsi="Times New Roman" w:cs="Times New Roman"/>
              <w:sz w:val="22"/>
              <w:szCs w:val="22"/>
              <w:lang w:eastAsia="en-US"/>
            </w:rPr>
          </w:pPr>
          <w:hyperlink w:anchor="_Toc126333935" w:history="1">
            <w:r w:rsidRPr="00227B7F">
              <w:rPr>
                <w:rStyle w:val="Hipersaitas"/>
                <w:rFonts w:ascii="Times New Roman" w:eastAsia="Calibri" w:hAnsi="Times New Roman" w:cs="Times New Roman"/>
                <w:sz w:val="22"/>
                <w:szCs w:val="22"/>
              </w:rPr>
              <w:t>8.</w:t>
            </w:r>
            <w:r w:rsidRPr="00227B7F">
              <w:rPr>
                <w:rFonts w:ascii="Times New Roman" w:hAnsi="Times New Roman" w:cs="Times New Roman"/>
                <w:sz w:val="22"/>
                <w:szCs w:val="22"/>
                <w:lang w:eastAsia="en-US"/>
              </w:rPr>
              <w:tab/>
            </w:r>
            <w:r w:rsidRPr="00227B7F">
              <w:rPr>
                <w:rStyle w:val="Hipersaitas"/>
                <w:rFonts w:ascii="Times New Roman" w:hAnsi="Times New Roman" w:cs="Times New Roman"/>
                <w:sz w:val="22"/>
                <w:szCs w:val="22"/>
              </w:rPr>
              <w:t>Elektroninis aukcionas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5</w:t>
            </w:r>
          </w:hyperlink>
        </w:p>
        <w:p w14:paraId="1901588D" w14:textId="7DD0DC3F" w:rsidR="0074475B" w:rsidRPr="00227B7F" w:rsidRDefault="0074475B" w:rsidP="007E0A9D">
          <w:pPr>
            <w:pStyle w:val="Turinys1"/>
            <w:rPr>
              <w:rFonts w:ascii="Times New Roman" w:hAnsi="Times New Roman" w:cs="Times New Roman"/>
              <w:sz w:val="22"/>
              <w:szCs w:val="22"/>
              <w:lang w:eastAsia="en-US"/>
            </w:rPr>
          </w:pPr>
          <w:hyperlink w:anchor="_Toc126333936" w:history="1">
            <w:r w:rsidRPr="00227B7F">
              <w:rPr>
                <w:rStyle w:val="Hipersaitas"/>
                <w:rFonts w:ascii="Times New Roman" w:eastAsia="Calibri" w:hAnsi="Times New Roman" w:cs="Times New Roman"/>
                <w:sz w:val="22"/>
                <w:szCs w:val="22"/>
              </w:rPr>
              <w:t>9.</w:t>
            </w:r>
            <w:r w:rsidRPr="00227B7F">
              <w:rPr>
                <w:rFonts w:ascii="Times New Roman" w:hAnsi="Times New Roman" w:cs="Times New Roman"/>
                <w:sz w:val="22"/>
                <w:szCs w:val="22"/>
                <w:lang w:eastAsia="en-US"/>
              </w:rPr>
              <w:tab/>
            </w:r>
            <w:r w:rsidRPr="00227B7F">
              <w:rPr>
                <w:rStyle w:val="Hipersaitas"/>
                <w:rFonts w:ascii="Times New Roman" w:hAnsi="Times New Roman" w:cs="Times New Roman"/>
                <w:sz w:val="22"/>
                <w:szCs w:val="22"/>
              </w:rPr>
              <w:t>Pasiūlymų vertinimas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5</w:t>
            </w:r>
          </w:hyperlink>
        </w:p>
        <w:p w14:paraId="63AED696" w14:textId="4432C95D" w:rsidR="0074475B" w:rsidRPr="00227B7F" w:rsidRDefault="0074475B" w:rsidP="007E0A9D">
          <w:pPr>
            <w:pStyle w:val="Turinys1"/>
            <w:rPr>
              <w:rFonts w:ascii="Times New Roman" w:hAnsi="Times New Roman" w:cs="Times New Roman"/>
              <w:sz w:val="22"/>
              <w:szCs w:val="22"/>
              <w:lang w:eastAsia="en-US"/>
            </w:rPr>
          </w:pPr>
          <w:hyperlink w:anchor="_Toc126333937" w:history="1">
            <w:r w:rsidRPr="00227B7F">
              <w:rPr>
                <w:rStyle w:val="Hipersaitas"/>
                <w:rFonts w:ascii="Times New Roman" w:eastAsia="Calibri" w:hAnsi="Times New Roman" w:cs="Times New Roman"/>
                <w:sz w:val="22"/>
                <w:szCs w:val="22"/>
              </w:rPr>
              <w:t>10.</w:t>
            </w:r>
            <w:r w:rsidRPr="00227B7F">
              <w:rPr>
                <w:rFonts w:ascii="Times New Roman" w:hAnsi="Times New Roman" w:cs="Times New Roman"/>
                <w:sz w:val="22"/>
                <w:szCs w:val="22"/>
                <w:lang w:eastAsia="en-US"/>
              </w:rPr>
              <w:tab/>
            </w:r>
            <w:r w:rsidRPr="00227B7F">
              <w:rPr>
                <w:rStyle w:val="Hipersaitas"/>
                <w:rFonts w:ascii="Times New Roman" w:hAnsi="Times New Roman" w:cs="Times New Roman"/>
                <w:sz w:val="22"/>
                <w:szCs w:val="22"/>
              </w:rPr>
              <w:t>Sutarties sudarymas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6</w:t>
            </w:r>
          </w:hyperlink>
        </w:p>
        <w:p w14:paraId="456B2FA1" w14:textId="7130E851" w:rsidR="0074475B" w:rsidRPr="00227B7F" w:rsidRDefault="0074475B" w:rsidP="007E0A9D">
          <w:pPr>
            <w:pStyle w:val="Turinys1"/>
            <w:rPr>
              <w:rFonts w:ascii="Times New Roman" w:hAnsi="Times New Roman" w:cs="Times New Roman"/>
              <w:sz w:val="22"/>
              <w:szCs w:val="22"/>
              <w:lang w:eastAsia="en-US"/>
            </w:rPr>
          </w:pPr>
          <w:hyperlink w:anchor="_Toc126333938" w:history="1">
            <w:r w:rsidRPr="00227B7F">
              <w:rPr>
                <w:rStyle w:val="Hipersaitas"/>
                <w:rFonts w:ascii="Times New Roman" w:hAnsi="Times New Roman" w:cs="Times New Roman"/>
                <w:sz w:val="22"/>
                <w:szCs w:val="22"/>
              </w:rPr>
              <w:t>11.</w:t>
            </w:r>
            <w:r w:rsidRPr="00227B7F">
              <w:rPr>
                <w:rFonts w:ascii="Times New Roman" w:hAnsi="Times New Roman" w:cs="Times New Roman"/>
                <w:sz w:val="22"/>
                <w:szCs w:val="22"/>
                <w:lang w:eastAsia="en-US"/>
              </w:rPr>
              <w:tab/>
              <w:t xml:space="preserve"> </w:t>
            </w:r>
            <w:r w:rsidRPr="00227B7F">
              <w:rPr>
                <w:rStyle w:val="Hipersaitas"/>
                <w:rFonts w:ascii="Times New Roman" w:hAnsi="Times New Roman" w:cs="Times New Roman"/>
                <w:sz w:val="22"/>
                <w:szCs w:val="22"/>
              </w:rPr>
              <w:t>Kitos sąlygos</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6</w:t>
            </w:r>
          </w:hyperlink>
        </w:p>
        <w:p w14:paraId="3C0F05FC" w14:textId="4029DC9E" w:rsidR="0074475B" w:rsidRPr="00227B7F" w:rsidRDefault="0074475B" w:rsidP="007E0A9D">
          <w:pPr>
            <w:pStyle w:val="Turinys1"/>
            <w:rPr>
              <w:rFonts w:ascii="Times New Roman" w:hAnsi="Times New Roman" w:cs="Times New Roman"/>
              <w:sz w:val="22"/>
              <w:szCs w:val="22"/>
              <w:lang w:eastAsia="en-US"/>
            </w:rPr>
          </w:pPr>
          <w:r w:rsidRPr="00227B7F">
            <w:rPr>
              <w:rStyle w:val="Hipersaitas"/>
              <w:rFonts w:ascii="Times New Roman" w:hAnsi="Times New Roman" w:cs="Times New Roman"/>
              <w:sz w:val="22"/>
              <w:szCs w:val="22"/>
            </w:rPr>
            <w:t xml:space="preserve">  </w:t>
          </w:r>
          <w:hyperlink w:anchor="_Toc126333939" w:history="1">
            <w:r w:rsidRPr="00227B7F">
              <w:rPr>
                <w:rStyle w:val="Hipersaitas"/>
                <w:rFonts w:ascii="Times New Roman" w:hAnsi="Times New Roman" w:cs="Times New Roman"/>
                <w:sz w:val="22"/>
                <w:szCs w:val="22"/>
              </w:rPr>
              <w:t>Pirkimo sąlygų 1 priedas „Terminai“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7</w:t>
            </w:r>
          </w:hyperlink>
        </w:p>
        <w:p w14:paraId="27656DDD" w14:textId="48BFA5C3" w:rsidR="0074475B" w:rsidRPr="00227B7F" w:rsidRDefault="0074475B">
          <w:pPr>
            <w:pStyle w:val="Turinys2"/>
            <w:rPr>
              <w:rFonts w:ascii="Times New Roman" w:hAnsi="Times New Roman" w:cs="Times New Roman"/>
              <w:sz w:val="22"/>
              <w:szCs w:val="22"/>
              <w:lang w:eastAsia="en-US"/>
            </w:rPr>
          </w:pPr>
          <w:hyperlink w:anchor="_Toc126333940" w:history="1">
            <w:r w:rsidRPr="00227B7F">
              <w:rPr>
                <w:rStyle w:val="Hipersaitas"/>
                <w:rFonts w:ascii="Times New Roman" w:eastAsia="Calibri" w:hAnsi="Times New Roman" w:cs="Times New Roman"/>
                <w:sz w:val="22"/>
                <w:szCs w:val="22"/>
              </w:rPr>
              <w:t>Pirkimo sąlygų 2 priedas „Techninė specifikacija“</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10</w:t>
            </w:r>
          </w:hyperlink>
        </w:p>
        <w:p w14:paraId="79347E8A" w14:textId="00184285" w:rsidR="0074475B" w:rsidRPr="00227B7F" w:rsidRDefault="0074475B">
          <w:pPr>
            <w:pStyle w:val="Turinys2"/>
            <w:rPr>
              <w:rFonts w:ascii="Times New Roman" w:hAnsi="Times New Roman" w:cs="Times New Roman"/>
              <w:sz w:val="22"/>
              <w:szCs w:val="22"/>
              <w:lang w:eastAsia="en-US"/>
            </w:rPr>
          </w:pPr>
          <w:hyperlink w:anchor="_Toc126333941" w:history="1">
            <w:r w:rsidRPr="00227B7F">
              <w:rPr>
                <w:rStyle w:val="Hipersaitas"/>
                <w:rFonts w:ascii="Times New Roman" w:eastAsia="Calibri" w:hAnsi="Times New Roman" w:cs="Times New Roman"/>
                <w:sz w:val="22"/>
                <w:szCs w:val="22"/>
              </w:rPr>
              <w:t>Pirkimo sąlygų 3 priedas „Tiekėjų pašalinimo pagrindai“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15</w:t>
            </w:r>
          </w:hyperlink>
        </w:p>
        <w:p w14:paraId="6DE76A5E" w14:textId="084B2457" w:rsidR="0074475B" w:rsidRPr="00227B7F" w:rsidRDefault="0074475B">
          <w:pPr>
            <w:pStyle w:val="Turinys2"/>
            <w:rPr>
              <w:rFonts w:ascii="Times New Roman" w:hAnsi="Times New Roman" w:cs="Times New Roman"/>
              <w:sz w:val="22"/>
              <w:szCs w:val="22"/>
              <w:lang w:eastAsia="en-US"/>
            </w:rPr>
          </w:pPr>
          <w:hyperlink w:anchor="_Toc126333942" w:history="1">
            <w:r w:rsidRPr="00227B7F">
              <w:rPr>
                <w:rStyle w:val="Hipersaitas"/>
                <w:rFonts w:ascii="Times New Roman" w:eastAsia="Calibri" w:hAnsi="Times New Roman" w:cs="Times New Roman"/>
                <w:sz w:val="22"/>
                <w:szCs w:val="22"/>
              </w:rPr>
              <w:t>Pirkimo sąlygų 4 priedas „Tiekėjų kvalifikacijos reikalavimai“</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25</w:t>
            </w:r>
          </w:hyperlink>
        </w:p>
        <w:p w14:paraId="61E88A43" w14:textId="2D033D38" w:rsidR="0074475B" w:rsidRPr="00227B7F" w:rsidRDefault="0074475B">
          <w:pPr>
            <w:pStyle w:val="Turinys2"/>
            <w:rPr>
              <w:rFonts w:ascii="Times New Roman" w:hAnsi="Times New Roman" w:cs="Times New Roman"/>
              <w:sz w:val="22"/>
              <w:szCs w:val="22"/>
              <w:lang w:eastAsia="en-US"/>
            </w:rPr>
          </w:pPr>
          <w:hyperlink w:anchor="_Toc126333943" w:history="1">
            <w:r w:rsidRPr="00227B7F">
              <w:rPr>
                <w:rStyle w:val="Hipersaitas"/>
                <w:rFonts w:ascii="Times New Roman" w:eastAsia="Calibri" w:hAnsi="Times New Roman" w:cs="Times New Roman"/>
                <w:sz w:val="22"/>
                <w:szCs w:val="22"/>
              </w:rPr>
              <w:t xml:space="preserve">Pirkimo sąlygų 5 priedas „EBVPD“ </w:t>
            </w:r>
            <w:r w:rsidRPr="00227B7F">
              <w:rPr>
                <w:rStyle w:val="Hipersaitas"/>
                <w:rFonts w:ascii="Times New Roman" w:hAnsi="Times New Roman" w:cs="Times New Roman"/>
                <w:sz w:val="22"/>
                <w:szCs w:val="22"/>
              </w:rPr>
              <w:t>(XML formatu)</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26</w:t>
            </w:r>
          </w:hyperlink>
        </w:p>
        <w:p w14:paraId="310D1EC2" w14:textId="42FC0C2A" w:rsidR="0074475B" w:rsidRPr="00227B7F" w:rsidRDefault="0074475B">
          <w:pPr>
            <w:pStyle w:val="Turinys2"/>
            <w:rPr>
              <w:rFonts w:ascii="Times New Roman" w:hAnsi="Times New Roman" w:cs="Times New Roman"/>
              <w:sz w:val="22"/>
              <w:szCs w:val="22"/>
              <w:lang w:eastAsia="en-US"/>
            </w:rPr>
          </w:pPr>
          <w:hyperlink w:anchor="_Toc126333944" w:history="1">
            <w:r w:rsidRPr="00227B7F">
              <w:rPr>
                <w:rStyle w:val="Hipersaitas"/>
                <w:rFonts w:ascii="Times New Roman" w:eastAsia="Calibri" w:hAnsi="Times New Roman" w:cs="Times New Roman"/>
                <w:sz w:val="22"/>
                <w:szCs w:val="22"/>
              </w:rPr>
              <w:t>Pirkimo sąlygų 6 priedas „Pasiūlymo forma“</w:t>
            </w:r>
            <w:r w:rsidRPr="00227B7F">
              <w:rPr>
                <w:rFonts w:ascii="Times New Roman" w:hAnsi="Times New Roman" w:cs="Times New Roman"/>
                <w:webHidden/>
                <w:sz w:val="22"/>
                <w:szCs w:val="22"/>
              </w:rPr>
              <w:tab/>
            </w:r>
            <w:r w:rsidR="001B6071">
              <w:rPr>
                <w:rFonts w:ascii="Times New Roman" w:hAnsi="Times New Roman" w:cs="Times New Roman"/>
                <w:webHidden/>
                <w:sz w:val="22"/>
                <w:szCs w:val="22"/>
              </w:rPr>
              <w:t>27</w:t>
            </w:r>
          </w:hyperlink>
        </w:p>
        <w:p w14:paraId="5F61B9F6" w14:textId="005FC65D" w:rsidR="0074475B" w:rsidRPr="00307DFA" w:rsidRDefault="0074475B">
          <w:pPr>
            <w:pStyle w:val="Turinys2"/>
            <w:rPr>
              <w:rFonts w:ascii="Times New Roman" w:hAnsi="Times New Roman" w:cs="Times New Roman"/>
              <w:sz w:val="22"/>
              <w:szCs w:val="22"/>
              <w:lang w:eastAsia="en-US"/>
            </w:rPr>
          </w:pPr>
          <w:hyperlink w:anchor="_Toc126333945" w:history="1">
            <w:r w:rsidRPr="00307DFA">
              <w:rPr>
                <w:rStyle w:val="Hipersaitas"/>
                <w:rFonts w:ascii="Times New Roman" w:eastAsia="Calibri" w:hAnsi="Times New Roman" w:cs="Times New Roman"/>
                <w:sz w:val="22"/>
                <w:szCs w:val="22"/>
              </w:rPr>
              <w:t>Pirkimo sąlygų 7 priedas „Pasiūlymų vertinimo kriterijai ir sąlygos“</w:t>
            </w:r>
            <w:r w:rsidRPr="00307DFA">
              <w:rPr>
                <w:rFonts w:ascii="Times New Roman" w:hAnsi="Times New Roman" w:cs="Times New Roman"/>
                <w:webHidden/>
                <w:sz w:val="22"/>
                <w:szCs w:val="22"/>
              </w:rPr>
              <w:tab/>
            </w:r>
            <w:r w:rsidR="001B6071" w:rsidRPr="00307DFA">
              <w:rPr>
                <w:rFonts w:ascii="Times New Roman" w:hAnsi="Times New Roman" w:cs="Times New Roman"/>
                <w:webHidden/>
                <w:sz w:val="22"/>
                <w:szCs w:val="22"/>
              </w:rPr>
              <w:t>3</w:t>
            </w:r>
          </w:hyperlink>
          <w:r w:rsidR="00307DFA" w:rsidRPr="00307DFA">
            <w:rPr>
              <w:rFonts w:ascii="Times New Roman" w:hAnsi="Times New Roman" w:cs="Times New Roman"/>
              <w:sz w:val="22"/>
              <w:szCs w:val="22"/>
            </w:rPr>
            <w:t>5</w:t>
          </w:r>
        </w:p>
        <w:p w14:paraId="43280921" w14:textId="23E8F6E9" w:rsidR="0074475B" w:rsidRPr="00307DFA" w:rsidRDefault="0074475B">
          <w:pPr>
            <w:pStyle w:val="Turinys2"/>
            <w:rPr>
              <w:rFonts w:ascii="Times New Roman" w:hAnsi="Times New Roman" w:cs="Times New Roman"/>
              <w:sz w:val="22"/>
              <w:szCs w:val="22"/>
            </w:rPr>
          </w:pPr>
          <w:hyperlink w:anchor="_Toc126333946" w:history="1">
            <w:r w:rsidRPr="00307DFA">
              <w:rPr>
                <w:rStyle w:val="Hipersaitas"/>
                <w:rFonts w:ascii="Times New Roman" w:hAnsi="Times New Roman" w:cs="Times New Roman"/>
                <w:sz w:val="22"/>
                <w:szCs w:val="22"/>
              </w:rPr>
              <w:t>Pirkimo sąlygų 8 priedas „</w:t>
            </w:r>
            <w:bookmarkStart w:id="1" w:name="_Hlk212038631"/>
            <w:r w:rsidR="00227B7F" w:rsidRPr="00307DFA">
              <w:rPr>
                <w:rFonts w:ascii="Times New Roman" w:eastAsia="Calibri" w:hAnsi="Times New Roman" w:cs="Times New Roman"/>
                <w:sz w:val="22"/>
                <w:szCs w:val="22"/>
              </w:rPr>
              <w:t>Tiekėjo / subtiekėjo deklaracija dėl atitikties Reglamento</w:t>
            </w:r>
            <w:r w:rsidR="00BD1F4D" w:rsidRPr="00307DFA">
              <w:rPr>
                <w:rFonts w:ascii="Times New Roman" w:eastAsia="Calibri" w:hAnsi="Times New Roman" w:cs="Times New Roman"/>
                <w:sz w:val="22"/>
                <w:szCs w:val="22"/>
              </w:rPr>
              <w:t xml:space="preserve"> </w:t>
            </w:r>
            <w:r w:rsidR="00BD1F4D" w:rsidRPr="00307DFA">
              <w:rPr>
                <w:rFonts w:ascii="Times New Roman" w:eastAsia="Calibri" w:hAnsi="Times New Roman" w:cs="Times New Roman"/>
                <w:color w:val="000000" w:themeColor="text1"/>
                <w:sz w:val="22"/>
                <w:szCs w:val="22"/>
              </w:rPr>
              <w:t>nuostatoms</w:t>
            </w:r>
            <w:r w:rsidR="00227B7F" w:rsidRPr="00307DFA">
              <w:rPr>
                <w:rFonts w:ascii="Times New Roman" w:eastAsia="Calibri" w:hAnsi="Times New Roman" w:cs="Times New Roman"/>
                <w:sz w:val="22"/>
                <w:szCs w:val="22"/>
              </w:rPr>
              <w:t xml:space="preserve"> </w:t>
            </w:r>
            <w:bookmarkEnd w:id="1"/>
            <w:r w:rsidRPr="00307DFA">
              <w:rPr>
                <w:rFonts w:ascii="Times New Roman" w:hAnsi="Times New Roman" w:cs="Times New Roman"/>
                <w:webHidden/>
                <w:sz w:val="22"/>
                <w:szCs w:val="22"/>
              </w:rPr>
              <w:tab/>
            </w:r>
            <w:r w:rsidR="001B6071" w:rsidRPr="00307DFA">
              <w:rPr>
                <w:rFonts w:ascii="Times New Roman" w:hAnsi="Times New Roman" w:cs="Times New Roman"/>
                <w:webHidden/>
                <w:sz w:val="22"/>
                <w:szCs w:val="22"/>
              </w:rPr>
              <w:t>3</w:t>
            </w:r>
          </w:hyperlink>
          <w:r w:rsidR="00307DFA" w:rsidRPr="00307DFA">
            <w:rPr>
              <w:rFonts w:ascii="Times New Roman" w:hAnsi="Times New Roman" w:cs="Times New Roman"/>
              <w:sz w:val="22"/>
              <w:szCs w:val="22"/>
            </w:rPr>
            <w:t>6</w:t>
          </w:r>
        </w:p>
        <w:p w14:paraId="0DD33EEA" w14:textId="14FB2F94" w:rsidR="009D63FD" w:rsidRPr="00307DFA" w:rsidRDefault="001B708A" w:rsidP="001B708A">
          <w:pPr>
            <w:spacing w:after="0"/>
            <w:rPr>
              <w:rFonts w:ascii="Times New Roman" w:hAnsi="Times New Roman" w:cs="Times New Roman"/>
              <w:sz w:val="22"/>
              <w:szCs w:val="22"/>
            </w:rPr>
          </w:pPr>
          <w:r w:rsidRPr="00307DFA">
            <w:rPr>
              <w:rFonts w:ascii="Times New Roman" w:hAnsi="Times New Roman" w:cs="Times New Roman"/>
              <w:sz w:val="22"/>
              <w:szCs w:val="22"/>
            </w:rPr>
            <w:t xml:space="preserve">    Pirkimo sąlygų 9 priedas </w:t>
          </w:r>
          <w:r w:rsidR="00BD1F4D" w:rsidRPr="00307DFA">
            <w:rPr>
              <w:rFonts w:ascii="Times New Roman" w:hAnsi="Times New Roman" w:cs="Times New Roman"/>
              <w:sz w:val="22"/>
              <w:szCs w:val="22"/>
            </w:rPr>
            <w:t>„</w:t>
          </w:r>
          <w:r w:rsidRPr="00307DFA">
            <w:rPr>
              <w:rFonts w:ascii="Times New Roman" w:hAnsi="Times New Roman" w:cs="Times New Roman"/>
              <w:sz w:val="22"/>
              <w:szCs w:val="22"/>
            </w:rPr>
            <w:t>Nacionalinio saugumo reikalavimų atitikties deklaracija" ............................</w:t>
          </w:r>
          <w:r w:rsidR="00307DFA">
            <w:rPr>
              <w:rFonts w:ascii="Times New Roman" w:hAnsi="Times New Roman" w:cs="Times New Roman"/>
              <w:sz w:val="22"/>
              <w:szCs w:val="22"/>
            </w:rPr>
            <w:t>.</w:t>
          </w:r>
          <w:r w:rsidRPr="00307DFA">
            <w:rPr>
              <w:rFonts w:ascii="Times New Roman" w:hAnsi="Times New Roman" w:cs="Times New Roman"/>
              <w:sz w:val="22"/>
              <w:szCs w:val="22"/>
            </w:rPr>
            <w:t>.........</w:t>
          </w:r>
          <w:r w:rsidR="00E30779" w:rsidRPr="00307DFA">
            <w:rPr>
              <w:rFonts w:ascii="Times New Roman" w:hAnsi="Times New Roman" w:cs="Times New Roman"/>
              <w:sz w:val="22"/>
              <w:szCs w:val="22"/>
            </w:rPr>
            <w:t>3</w:t>
          </w:r>
          <w:r w:rsidR="00307DFA" w:rsidRPr="00307DFA">
            <w:rPr>
              <w:rFonts w:ascii="Times New Roman" w:hAnsi="Times New Roman" w:cs="Times New Roman"/>
              <w:sz w:val="22"/>
              <w:szCs w:val="22"/>
            </w:rPr>
            <w:t>7</w:t>
          </w:r>
        </w:p>
        <w:p w14:paraId="71F30D01" w14:textId="48D761DD" w:rsidR="0074475B" w:rsidRPr="00307DFA" w:rsidRDefault="0074475B" w:rsidP="001B708A">
          <w:pPr>
            <w:pStyle w:val="Turinys2"/>
            <w:rPr>
              <w:rFonts w:ascii="Times New Roman" w:hAnsi="Times New Roman" w:cs="Times New Roman"/>
              <w:sz w:val="22"/>
              <w:szCs w:val="22"/>
              <w:lang w:eastAsia="en-US"/>
            </w:rPr>
          </w:pPr>
          <w:hyperlink w:anchor="_Toc126333947" w:history="1">
            <w:r w:rsidRPr="00307DFA">
              <w:rPr>
                <w:rStyle w:val="Hipersaitas"/>
                <w:rFonts w:ascii="Times New Roman" w:hAnsi="Times New Roman" w:cs="Times New Roman"/>
                <w:sz w:val="22"/>
                <w:szCs w:val="22"/>
              </w:rPr>
              <w:t xml:space="preserve">Pirkimo sąlygų </w:t>
            </w:r>
            <w:r w:rsidR="001B708A" w:rsidRPr="00307DFA">
              <w:rPr>
                <w:rStyle w:val="Hipersaitas"/>
                <w:rFonts w:ascii="Times New Roman" w:hAnsi="Times New Roman" w:cs="Times New Roman"/>
                <w:sz w:val="22"/>
                <w:szCs w:val="22"/>
              </w:rPr>
              <w:t>10</w:t>
            </w:r>
            <w:r w:rsidRPr="00307DFA">
              <w:rPr>
                <w:rStyle w:val="Hipersaitas"/>
                <w:rFonts w:ascii="Times New Roman" w:hAnsi="Times New Roman" w:cs="Times New Roman"/>
                <w:sz w:val="22"/>
                <w:szCs w:val="22"/>
              </w:rPr>
              <w:t xml:space="preserve"> priedas „</w:t>
            </w:r>
            <w:r w:rsidR="00227B7F" w:rsidRPr="00307DFA">
              <w:rPr>
                <w:rFonts w:ascii="Times New Roman" w:eastAsia="Calibri" w:hAnsi="Times New Roman" w:cs="Times New Roman"/>
                <w:bCs/>
                <w:sz w:val="22"/>
                <w:szCs w:val="22"/>
                <w:bdr w:val="nil"/>
                <w:lang w:eastAsia="en-US"/>
              </w:rPr>
              <w:t>Deklaracija dėl tiekėjo atsakingų asmenų</w:t>
            </w:r>
            <w:r w:rsidRPr="00307DFA">
              <w:rPr>
                <w:rStyle w:val="Hipersaitas"/>
                <w:rFonts w:ascii="Times New Roman" w:hAnsi="Times New Roman" w:cs="Times New Roman"/>
                <w:sz w:val="22"/>
                <w:szCs w:val="22"/>
              </w:rPr>
              <w:t>“</w:t>
            </w:r>
            <w:r w:rsidRPr="00307DFA">
              <w:rPr>
                <w:rFonts w:ascii="Times New Roman" w:hAnsi="Times New Roman" w:cs="Times New Roman"/>
                <w:webHidden/>
                <w:sz w:val="22"/>
                <w:szCs w:val="22"/>
              </w:rPr>
              <w:tab/>
            </w:r>
            <w:r w:rsidR="001B6071" w:rsidRPr="00307DFA">
              <w:rPr>
                <w:rFonts w:ascii="Times New Roman" w:hAnsi="Times New Roman" w:cs="Times New Roman"/>
                <w:webHidden/>
                <w:sz w:val="22"/>
                <w:szCs w:val="22"/>
              </w:rPr>
              <w:t>3</w:t>
            </w:r>
          </w:hyperlink>
          <w:r w:rsidR="00307DFA" w:rsidRPr="00307DFA">
            <w:rPr>
              <w:rFonts w:ascii="Times New Roman" w:hAnsi="Times New Roman" w:cs="Times New Roman"/>
              <w:sz w:val="22"/>
              <w:szCs w:val="22"/>
            </w:rPr>
            <w:t>8</w:t>
          </w:r>
        </w:p>
        <w:p w14:paraId="1446CD49" w14:textId="6291842C" w:rsidR="0074475B" w:rsidRPr="00227B7F" w:rsidRDefault="0074475B" w:rsidP="001B708A">
          <w:pPr>
            <w:pStyle w:val="Turinys2"/>
            <w:rPr>
              <w:rFonts w:ascii="Times New Roman" w:hAnsi="Times New Roman" w:cs="Times New Roman"/>
              <w:sz w:val="22"/>
              <w:szCs w:val="22"/>
              <w:lang w:eastAsia="en-US"/>
            </w:rPr>
          </w:pPr>
          <w:hyperlink w:anchor="_Toc126333948" w:history="1">
            <w:r w:rsidRPr="00307DFA">
              <w:rPr>
                <w:rStyle w:val="Hipersaitas"/>
                <w:rFonts w:ascii="Times New Roman" w:hAnsi="Times New Roman" w:cs="Times New Roman"/>
                <w:sz w:val="22"/>
                <w:szCs w:val="22"/>
              </w:rPr>
              <w:t>Pirkimo sąlygų 1</w:t>
            </w:r>
            <w:r w:rsidR="001B708A" w:rsidRPr="00307DFA">
              <w:rPr>
                <w:rStyle w:val="Hipersaitas"/>
                <w:rFonts w:ascii="Times New Roman" w:hAnsi="Times New Roman" w:cs="Times New Roman"/>
                <w:sz w:val="22"/>
                <w:szCs w:val="22"/>
              </w:rPr>
              <w:t>1</w:t>
            </w:r>
            <w:r w:rsidRPr="00307DFA">
              <w:rPr>
                <w:rStyle w:val="Hipersaitas"/>
                <w:rFonts w:ascii="Times New Roman" w:hAnsi="Times New Roman" w:cs="Times New Roman"/>
                <w:sz w:val="22"/>
                <w:szCs w:val="22"/>
              </w:rPr>
              <w:t xml:space="preserve"> priedas „Sutarties projektas“</w:t>
            </w:r>
            <w:r w:rsidRPr="00307DFA">
              <w:rPr>
                <w:rFonts w:ascii="Times New Roman" w:hAnsi="Times New Roman" w:cs="Times New Roman"/>
                <w:webHidden/>
                <w:sz w:val="22"/>
                <w:szCs w:val="22"/>
              </w:rPr>
              <w:tab/>
            </w:r>
            <w:r w:rsidR="001B6071" w:rsidRPr="00307DFA">
              <w:rPr>
                <w:rFonts w:ascii="Times New Roman" w:hAnsi="Times New Roman" w:cs="Times New Roman"/>
                <w:webHidden/>
                <w:sz w:val="22"/>
                <w:szCs w:val="22"/>
              </w:rPr>
              <w:t>3</w:t>
            </w:r>
          </w:hyperlink>
          <w:r w:rsidR="00307DFA" w:rsidRPr="00307DFA">
            <w:rPr>
              <w:rFonts w:ascii="Times New Roman" w:hAnsi="Times New Roman" w:cs="Times New Roman"/>
              <w:sz w:val="22"/>
              <w:szCs w:val="22"/>
            </w:rPr>
            <w:t>9</w:t>
          </w:r>
        </w:p>
        <w:p w14:paraId="0DDC40AE" w14:textId="410CD4EA" w:rsidR="001C24BC" w:rsidRPr="00227B7F" w:rsidRDefault="001C24BC" w:rsidP="002F55CA">
          <w:pPr>
            <w:pStyle w:val="Turinys2"/>
            <w:ind w:left="0"/>
            <w:rPr>
              <w:rFonts w:cstheme="minorHAnsi"/>
            </w:rPr>
          </w:pPr>
          <w:r w:rsidRPr="00227B7F">
            <w:rPr>
              <w:rFonts w:ascii="Times New Roman" w:hAnsi="Times New Roman" w:cs="Times New Roman"/>
              <w:b/>
              <w:bCs/>
              <w:color w:val="2B579A"/>
              <w:sz w:val="22"/>
              <w:szCs w:val="22"/>
              <w:shd w:val="clear" w:color="auto" w:fill="E6E6E6"/>
            </w:rPr>
            <w:fldChar w:fldCharType="end"/>
          </w:r>
        </w:p>
      </w:sdtContent>
    </w:sdt>
    <w:p w14:paraId="73CCB438" w14:textId="73628F6C" w:rsidR="005F13F0" w:rsidRPr="00227B7F" w:rsidRDefault="001C24BC" w:rsidP="004E4612">
      <w:pPr>
        <w:spacing w:after="120" w:line="20" w:lineRule="atLeast"/>
        <w:contextualSpacing/>
        <w:rPr>
          <w:rFonts w:cstheme="minorHAnsi"/>
        </w:rPr>
      </w:pPr>
      <w:r w:rsidRPr="00227B7F">
        <w:rPr>
          <w:rFonts w:cstheme="minorHAnsi"/>
        </w:rPr>
        <w:br w:type="page"/>
      </w:r>
    </w:p>
    <w:p w14:paraId="7DBFF88B" w14:textId="0FE73970" w:rsidR="002415C7" w:rsidRPr="00227B7F" w:rsidRDefault="00263B34" w:rsidP="00457163">
      <w:pPr>
        <w:pStyle w:val="Antrat1"/>
        <w:numPr>
          <w:ilvl w:val="0"/>
          <w:numId w:val="1"/>
        </w:numPr>
        <w:spacing w:line="20" w:lineRule="atLeast"/>
        <w:ind w:left="567" w:hanging="567"/>
        <w:contextualSpacing/>
        <w:rPr>
          <w:rFonts w:ascii="Times New Roman" w:hAnsi="Times New Roman" w:cs="Times New Roman"/>
          <w:b/>
          <w:bCs/>
          <w:sz w:val="28"/>
          <w:szCs w:val="28"/>
        </w:rPr>
      </w:pPr>
      <w:bookmarkStart w:id="2" w:name="_Toc126333928"/>
      <w:bookmarkStart w:id="3" w:name="_Toc335201954"/>
      <w:bookmarkStart w:id="4" w:name="_Toc147739116"/>
      <w:r w:rsidRPr="00227B7F">
        <w:rPr>
          <w:rFonts w:ascii="Times New Roman" w:hAnsi="Times New Roman" w:cs="Times New Roman"/>
          <w:b/>
          <w:bCs/>
          <w:sz w:val="28"/>
          <w:szCs w:val="28"/>
        </w:rPr>
        <w:lastRenderedPageBreak/>
        <w:t>Bendra informacija</w:t>
      </w:r>
      <w:bookmarkEnd w:id="2"/>
    </w:p>
    <w:p w14:paraId="411099DA" w14:textId="77777777" w:rsidR="00A428D2" w:rsidRPr="00227B7F" w:rsidRDefault="00A428D2" w:rsidP="00A428D2">
      <w:pPr>
        <w:pStyle w:val="Sraopastraipa"/>
        <w:spacing w:after="0" w:line="20" w:lineRule="atLeast"/>
        <w:ind w:left="0" w:firstLine="567"/>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1.1. Perkančioji organizacija – Viešoji įstaiga Panevėžio rajono savivaldybės poliklinika,</w:t>
      </w:r>
      <w:r w:rsidRPr="00227B7F">
        <w:rPr>
          <w:rFonts w:ascii="Times New Roman" w:eastAsia="Calibri" w:hAnsi="Times New Roman" w:cs="Times New Roman"/>
          <w:color w:val="00B050"/>
          <w:sz w:val="22"/>
          <w:szCs w:val="22"/>
        </w:rPr>
        <w:t xml:space="preserve"> </w:t>
      </w:r>
      <w:r w:rsidRPr="00227B7F">
        <w:rPr>
          <w:rFonts w:ascii="Times New Roman" w:eastAsia="Calibri" w:hAnsi="Times New Roman" w:cs="Times New Roman"/>
          <w:sz w:val="22"/>
          <w:szCs w:val="22"/>
        </w:rPr>
        <w:t xml:space="preserve">juridinio asmens kodas 302705738, adresas A. Jakšto g. 4, Panevėžys. </w:t>
      </w:r>
      <w:r w:rsidRPr="00227B7F">
        <w:rPr>
          <w:rFonts w:ascii="Times New Roman" w:eastAsia="Calibri" w:hAnsi="Times New Roman" w:cs="Times New Roman"/>
          <w:sz w:val="22"/>
          <w:szCs w:val="22"/>
          <w:lang w:eastAsia="en-US"/>
        </w:rPr>
        <w:t>Perkančioji organizacija nėra PVM mokėtoja</w:t>
      </w:r>
      <w:r w:rsidRPr="00227B7F">
        <w:rPr>
          <w:rFonts w:ascii="Times New Roman" w:eastAsia="Calibri" w:hAnsi="Times New Roman" w:cs="Times New Roman"/>
          <w:sz w:val="22"/>
          <w:szCs w:val="22"/>
        </w:rPr>
        <w:t>. Viešasis pirkimas vykdomas siekiant įgyvendinti projektą „Odontologijos paslaugų neįgaliesiems modelio diegimas Panevėžio rajono savivaldybės poliklinikoje“ Nr. 09-071-P-0013, finansuojamą Europos Sąjungos fondų ir Lietuvos Respublikos valstybės biudžeto lėšų</w:t>
      </w:r>
      <w:r w:rsidR="00E05E2D" w:rsidRPr="00227B7F">
        <w:rPr>
          <w:rFonts w:ascii="Times New Roman" w:eastAsia="Calibri" w:hAnsi="Times New Roman" w:cs="Times New Roman"/>
          <w:sz w:val="22"/>
          <w:szCs w:val="22"/>
        </w:rPr>
        <w:t>.</w:t>
      </w:r>
    </w:p>
    <w:p w14:paraId="6446701F" w14:textId="0A215723" w:rsidR="00E32C8E" w:rsidRPr="00227B7F" w:rsidRDefault="00A428D2" w:rsidP="00A428D2">
      <w:pPr>
        <w:pStyle w:val="Sraopastraipa"/>
        <w:spacing w:after="0" w:line="20" w:lineRule="atLeast"/>
        <w:ind w:left="0" w:firstLine="567"/>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1.2. Pirkimą perkančioji organizacija atlieka kaip centrinė perkančioji organizacija. Sutartį pasirašys perkančioji organizacija</w:t>
      </w:r>
      <w:r w:rsidR="00E959F1" w:rsidRPr="00227B7F">
        <w:rPr>
          <w:rFonts w:ascii="Times New Roman" w:eastAsia="Calibri" w:hAnsi="Times New Roman" w:cs="Times New Roman"/>
          <w:color w:val="7030A0"/>
          <w:sz w:val="22"/>
          <w:szCs w:val="22"/>
        </w:rPr>
        <w:t>.</w:t>
      </w:r>
    </w:p>
    <w:p w14:paraId="2239DD1B" w14:textId="7FA8B2D9" w:rsidR="002F5F8E" w:rsidRPr="00227B7F" w:rsidRDefault="002F5F8E" w:rsidP="004909FF">
      <w:pPr>
        <w:pStyle w:val="Sraopastraipa"/>
        <w:spacing w:after="0" w:line="240" w:lineRule="auto"/>
        <w:ind w:left="0" w:firstLine="567"/>
        <w:jc w:val="both"/>
        <w:rPr>
          <w:rFonts w:ascii="Times New Roman" w:eastAsia="Calibri" w:hAnsi="Times New Roman" w:cs="Times New Roman"/>
          <w:sz w:val="22"/>
          <w:szCs w:val="22"/>
        </w:rPr>
      </w:pPr>
      <w:r w:rsidRPr="00227B7F">
        <w:rPr>
          <w:rFonts w:ascii="Times New Roman" w:hAnsi="Times New Roman" w:cs="Times New Roman"/>
          <w:color w:val="000000" w:themeColor="text1"/>
          <w:sz w:val="22"/>
          <w:szCs w:val="22"/>
        </w:rPr>
        <w:t xml:space="preserve">1.3. </w:t>
      </w:r>
      <w:r w:rsidR="007D6857" w:rsidRPr="00227B7F">
        <w:rPr>
          <w:rFonts w:ascii="Times New Roman" w:hAnsi="Times New Roman" w:cs="Times New Roman"/>
          <w:color w:val="000000" w:themeColor="text1"/>
          <w:sz w:val="22"/>
          <w:szCs w:val="22"/>
        </w:rPr>
        <w:t>Pirkimas</w:t>
      </w:r>
      <w:r w:rsidR="00B37854" w:rsidRPr="00227B7F">
        <w:rPr>
          <w:rFonts w:ascii="Times New Roman" w:hAnsi="Times New Roman" w:cs="Times New Roman"/>
          <w:color w:val="000000" w:themeColor="text1"/>
          <w:sz w:val="22"/>
          <w:szCs w:val="22"/>
        </w:rPr>
        <w:t xml:space="preserve"> neatlieka</w:t>
      </w:r>
      <w:r w:rsidR="007D6857" w:rsidRPr="00227B7F">
        <w:rPr>
          <w:rFonts w:ascii="Times New Roman" w:hAnsi="Times New Roman" w:cs="Times New Roman"/>
          <w:color w:val="000000" w:themeColor="text1"/>
          <w:sz w:val="22"/>
          <w:szCs w:val="22"/>
        </w:rPr>
        <w:t>mas</w:t>
      </w:r>
      <w:r w:rsidR="00B37854" w:rsidRPr="00227B7F">
        <w:rPr>
          <w:rFonts w:ascii="Times New Roman" w:hAnsi="Times New Roman" w:cs="Times New Roman"/>
          <w:color w:val="000000" w:themeColor="text1"/>
          <w:sz w:val="22"/>
          <w:szCs w:val="22"/>
        </w:rPr>
        <w:t xml:space="preserve"> </w:t>
      </w:r>
      <w:r w:rsidRPr="00227B7F">
        <w:rPr>
          <w:rFonts w:ascii="Times New Roman" w:hAnsi="Times New Roman" w:cs="Times New Roman"/>
          <w:color w:val="000000" w:themeColor="text1"/>
          <w:sz w:val="22"/>
          <w:szCs w:val="22"/>
        </w:rPr>
        <w:t>naudojantis centralizuotų pirkimų katalogu</w:t>
      </w:r>
      <w:r w:rsidR="007D6857" w:rsidRPr="00227B7F">
        <w:rPr>
          <w:rFonts w:ascii="Times New Roman" w:hAnsi="Times New Roman" w:cs="Times New Roman"/>
          <w:color w:val="000000" w:themeColor="text1"/>
          <w:sz w:val="22"/>
          <w:szCs w:val="22"/>
        </w:rPr>
        <w:t xml:space="preserve">, nes </w:t>
      </w:r>
      <w:r w:rsidR="00A428D2" w:rsidRPr="00227B7F">
        <w:rPr>
          <w:rFonts w:ascii="Times New Roman" w:eastAsia="Calibri" w:hAnsi="Times New Roman" w:cs="Times New Roman"/>
          <w:color w:val="000000"/>
          <w:sz w:val="22"/>
          <w:szCs w:val="22"/>
        </w:rPr>
        <w:t>prekių CPO LT kataloge nėra</w:t>
      </w:r>
      <w:r w:rsidR="008C5F5E" w:rsidRPr="00227B7F">
        <w:rPr>
          <w:rFonts w:ascii="Times New Roman" w:hAnsi="Times New Roman" w:cs="Times New Roman"/>
          <w:color w:val="000000" w:themeColor="text1"/>
          <w:sz w:val="22"/>
          <w:szCs w:val="22"/>
        </w:rPr>
        <w:t xml:space="preserve">. </w:t>
      </w:r>
      <w:r w:rsidRPr="00227B7F">
        <w:rPr>
          <w:rFonts w:ascii="Times New Roman" w:hAnsi="Times New Roman" w:cs="Times New Roman"/>
          <w:color w:val="000000" w:themeColor="text1"/>
          <w:sz w:val="22"/>
          <w:szCs w:val="22"/>
        </w:rPr>
        <w:t xml:space="preserve"> </w:t>
      </w:r>
    </w:p>
    <w:p w14:paraId="62DF64D0" w14:textId="21DCF9D5" w:rsidR="00AA23FB" w:rsidRPr="00227B7F" w:rsidRDefault="002F5F8E" w:rsidP="00AA23FB">
      <w:pPr>
        <w:spacing w:after="0" w:line="240" w:lineRule="auto"/>
        <w:ind w:firstLine="567"/>
        <w:rPr>
          <w:rFonts w:ascii="Times New Roman" w:hAnsi="Times New Roman" w:cs="Times New Roman"/>
          <w:color w:val="FF0000"/>
          <w:sz w:val="22"/>
          <w:szCs w:val="22"/>
        </w:rPr>
      </w:pPr>
      <w:r w:rsidRPr="00227B7F">
        <w:rPr>
          <w:rFonts w:ascii="Times New Roman" w:hAnsi="Times New Roman" w:cs="Times New Roman"/>
          <w:sz w:val="22"/>
          <w:szCs w:val="22"/>
        </w:rPr>
        <w:t xml:space="preserve">1.4. </w:t>
      </w:r>
      <w:r w:rsidR="00AA23FB" w:rsidRPr="00227B7F">
        <w:rPr>
          <w:rFonts w:ascii="Times New Roman" w:eastAsia="Times New Roman" w:hAnsi="Times New Roman" w:cs="Times New Roman"/>
          <w:sz w:val="22"/>
          <w:szCs w:val="22"/>
        </w:rPr>
        <w:t>Perkančioji organizacija nerezervuoja teisės dalyvauti pirkime.</w:t>
      </w:r>
    </w:p>
    <w:p w14:paraId="26A5E80D" w14:textId="77777777" w:rsidR="00B740DC" w:rsidRPr="00227B7F" w:rsidRDefault="00C447D2" w:rsidP="00B740DC">
      <w:pPr>
        <w:pStyle w:val="Sraopastraipa"/>
        <w:spacing w:after="0" w:line="240" w:lineRule="auto"/>
        <w:ind w:left="0" w:firstLine="567"/>
        <w:jc w:val="both"/>
        <w:rPr>
          <w:rFonts w:ascii="Times New Roman" w:hAnsi="Times New Roman" w:cs="Times New Roman"/>
          <w:sz w:val="22"/>
          <w:szCs w:val="22"/>
        </w:rPr>
      </w:pPr>
      <w:r w:rsidRPr="00227B7F">
        <w:rPr>
          <w:rFonts w:ascii="Times New Roman" w:hAnsi="Times New Roman" w:cs="Times New Roman"/>
          <w:sz w:val="22"/>
          <w:szCs w:val="22"/>
        </w:rPr>
        <w:t>1.</w:t>
      </w:r>
      <w:r w:rsidR="00095A99" w:rsidRPr="00227B7F">
        <w:rPr>
          <w:rFonts w:ascii="Times New Roman" w:hAnsi="Times New Roman" w:cs="Times New Roman"/>
          <w:sz w:val="22"/>
          <w:szCs w:val="22"/>
        </w:rPr>
        <w:t>5</w:t>
      </w:r>
      <w:r w:rsidRPr="00227B7F">
        <w:rPr>
          <w:rFonts w:ascii="Times New Roman" w:hAnsi="Times New Roman" w:cs="Times New Roman"/>
          <w:sz w:val="22"/>
          <w:szCs w:val="22"/>
        </w:rPr>
        <w:t xml:space="preserve">. </w:t>
      </w:r>
      <w:r w:rsidR="00E32C8E" w:rsidRPr="00227B7F">
        <w:rPr>
          <w:rFonts w:ascii="Times New Roman" w:hAnsi="Times New Roman" w:cs="Times New Roman"/>
          <w:sz w:val="22"/>
          <w:szCs w:val="22"/>
        </w:rPr>
        <w:t xml:space="preserve">Stebėtojai dalyvauti </w:t>
      </w:r>
      <w:r w:rsidR="008A3C98" w:rsidRPr="00227B7F">
        <w:rPr>
          <w:rFonts w:ascii="Times New Roman" w:hAnsi="Times New Roman" w:cs="Times New Roman"/>
          <w:sz w:val="22"/>
          <w:szCs w:val="22"/>
        </w:rPr>
        <w:t>K</w:t>
      </w:r>
      <w:r w:rsidR="00E32C8E" w:rsidRPr="00227B7F">
        <w:rPr>
          <w:rFonts w:ascii="Times New Roman" w:hAnsi="Times New Roman" w:cs="Times New Roman"/>
          <w:sz w:val="22"/>
          <w:szCs w:val="22"/>
        </w:rPr>
        <w:t>omisijos posėdžiuose nėra kviečiami.</w:t>
      </w:r>
    </w:p>
    <w:p w14:paraId="3DDF9469" w14:textId="0BD45DB9" w:rsidR="00B740DC" w:rsidRPr="00D05E92"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227B7F">
        <w:rPr>
          <w:rFonts w:ascii="Times New Roman" w:hAnsi="Times New Roman" w:cs="Times New Roman"/>
          <w:sz w:val="22"/>
          <w:szCs w:val="22"/>
        </w:rPr>
        <w:t>1.6. Šiame pirkime taikomi aplinkos apsaugos kriterijai (Žaliųjų pirkimų reikalavimai). Pirkimas vykdomas vadovaujantis Lietuvos Respublikos aplinkos ministro 2011 m. birželio 28 d. įsakym</w:t>
      </w:r>
      <w:r w:rsidR="00E30779">
        <w:rPr>
          <w:rFonts w:ascii="Times New Roman" w:hAnsi="Times New Roman" w:cs="Times New Roman"/>
          <w:sz w:val="22"/>
          <w:szCs w:val="22"/>
        </w:rPr>
        <w:t>o</w:t>
      </w:r>
      <w:r w:rsidRPr="00227B7F">
        <w:rPr>
          <w:rFonts w:ascii="Times New Roman" w:hAnsi="Times New Roman" w:cs="Times New Roman"/>
          <w:sz w:val="22"/>
          <w:szCs w:val="22"/>
        </w:rPr>
        <w:t xml:space="preserve">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w:t>
      </w:r>
      <w:r w:rsidR="00D05E92">
        <w:rPr>
          <w:rFonts w:ascii="Times New Roman" w:hAnsi="Times New Roman" w:cs="Times New Roman"/>
          <w:sz w:val="22"/>
          <w:szCs w:val="22"/>
        </w:rPr>
        <w:t xml:space="preserve"> </w:t>
      </w:r>
      <w:r w:rsidRPr="00227B7F">
        <w:rPr>
          <w:rFonts w:ascii="Times New Roman" w:hAnsi="Times New Roman" w:cs="Times New Roman"/>
          <w:sz w:val="22"/>
          <w:szCs w:val="22"/>
        </w:rPr>
        <w:t xml:space="preserve">(Lietuvos Respublikos aplinkos ministro 2024 m. sausio 16 d. įsakymo Nr. D1-17 redakcija, įsigaliojo nuo 2024-02-01) 4.4.4.1 </w:t>
      </w:r>
      <w:r w:rsidR="002501D3">
        <w:rPr>
          <w:rFonts w:ascii="Times New Roman" w:hAnsi="Times New Roman" w:cs="Times New Roman"/>
          <w:sz w:val="22"/>
          <w:szCs w:val="22"/>
        </w:rPr>
        <w:t xml:space="preserve">ir </w:t>
      </w:r>
      <w:r w:rsidR="002501D3" w:rsidRPr="00E30779">
        <w:rPr>
          <w:rFonts w:ascii="Times New Roman" w:hAnsi="Times New Roman" w:cs="Times New Roman"/>
          <w:color w:val="000000" w:themeColor="text1"/>
          <w:sz w:val="22"/>
          <w:szCs w:val="22"/>
        </w:rPr>
        <w:t xml:space="preserve">4.4.4.5 </w:t>
      </w:r>
      <w:r w:rsidRPr="00227B7F">
        <w:rPr>
          <w:rFonts w:ascii="Times New Roman" w:hAnsi="Times New Roman" w:cs="Times New Roman"/>
          <w:sz w:val="22"/>
          <w:szCs w:val="22"/>
        </w:rPr>
        <w:t>papunk</w:t>
      </w:r>
      <w:r w:rsidR="002501D3">
        <w:rPr>
          <w:rFonts w:ascii="Times New Roman" w:hAnsi="Times New Roman" w:cs="Times New Roman"/>
          <w:sz w:val="22"/>
          <w:szCs w:val="22"/>
        </w:rPr>
        <w:t>či</w:t>
      </w:r>
      <w:r w:rsidR="00E30779">
        <w:rPr>
          <w:rFonts w:ascii="Times New Roman" w:hAnsi="Times New Roman" w:cs="Times New Roman"/>
          <w:sz w:val="22"/>
          <w:szCs w:val="22"/>
        </w:rPr>
        <w:t>ais</w:t>
      </w:r>
      <w:r w:rsidRPr="00227B7F">
        <w:rPr>
          <w:rFonts w:ascii="Times New Roman" w:hAnsi="Times New Roman" w:cs="Times New Roman"/>
          <w:sz w:val="22"/>
          <w:szCs w:val="22"/>
        </w:rPr>
        <w:t>. Aplinkos apaugos kriterijai nustatyti specialiųjų pirkimo sąlygų 1</w:t>
      </w:r>
      <w:r w:rsidR="00D05E92">
        <w:rPr>
          <w:rFonts w:ascii="Times New Roman" w:hAnsi="Times New Roman" w:cs="Times New Roman"/>
          <w:sz w:val="22"/>
          <w:szCs w:val="22"/>
        </w:rPr>
        <w:t>1</w:t>
      </w:r>
      <w:r w:rsidRPr="00227B7F">
        <w:rPr>
          <w:rFonts w:ascii="Times New Roman" w:hAnsi="Times New Roman" w:cs="Times New Roman"/>
          <w:sz w:val="22"/>
          <w:szCs w:val="22"/>
        </w:rPr>
        <w:t xml:space="preserve"> priedo „Sutarties projektas</w:t>
      </w:r>
      <w:r w:rsidRPr="001344DC">
        <w:rPr>
          <w:rFonts w:ascii="Times New Roman" w:hAnsi="Times New Roman" w:cs="Times New Roman"/>
          <w:sz w:val="22"/>
          <w:szCs w:val="22"/>
        </w:rPr>
        <w:t>“ 13.1  punkte.</w:t>
      </w:r>
      <w:r w:rsidRPr="00227B7F">
        <w:rPr>
          <w:rFonts w:ascii="Times New Roman" w:hAnsi="Times New Roman" w:cs="Times New Roman"/>
          <w:sz w:val="22"/>
          <w:szCs w:val="22"/>
        </w:rPr>
        <w:t xml:space="preserve"> Atitiktis tikrinama sutarties vykdymo </w:t>
      </w:r>
      <w:r w:rsidRPr="00D05E92">
        <w:rPr>
          <w:rFonts w:ascii="Times New Roman" w:hAnsi="Times New Roman" w:cs="Times New Roman"/>
          <w:color w:val="000000" w:themeColor="text1"/>
          <w:sz w:val="22"/>
          <w:szCs w:val="22"/>
        </w:rPr>
        <w:t>metu</w:t>
      </w:r>
      <w:r w:rsidR="003A502A" w:rsidRPr="00D05E92">
        <w:rPr>
          <w:rFonts w:ascii="Times New Roman" w:hAnsi="Times New Roman" w:cs="Times New Roman"/>
          <w:color w:val="000000" w:themeColor="text1"/>
          <w:sz w:val="22"/>
          <w:szCs w:val="22"/>
        </w:rPr>
        <w:t>.</w:t>
      </w:r>
    </w:p>
    <w:p w14:paraId="1D84C5EF" w14:textId="77777777" w:rsidR="00B740DC" w:rsidRPr="001B708A"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hAnsi="Times New Roman" w:cs="Times New Roman"/>
          <w:color w:val="000000" w:themeColor="text1"/>
          <w:sz w:val="22"/>
          <w:szCs w:val="22"/>
        </w:rPr>
        <w:t xml:space="preserve">1.7. </w:t>
      </w:r>
      <w:r w:rsidR="00E32C8E" w:rsidRPr="001B708A">
        <w:rPr>
          <w:rFonts w:ascii="Times New Roman" w:eastAsia="Arial" w:hAnsi="Times New Roman" w:cs="Times New Roman"/>
          <w:color w:val="000000" w:themeColor="text1"/>
          <w:sz w:val="22"/>
          <w:szCs w:val="22"/>
        </w:rPr>
        <w:t xml:space="preserve">Išankstinis skelbimas apie </w:t>
      </w:r>
      <w:r w:rsidR="007A68AD" w:rsidRPr="001B708A">
        <w:rPr>
          <w:rFonts w:ascii="Times New Roman" w:eastAsia="Arial" w:hAnsi="Times New Roman" w:cs="Times New Roman"/>
          <w:color w:val="000000" w:themeColor="text1"/>
          <w:sz w:val="22"/>
          <w:szCs w:val="22"/>
        </w:rPr>
        <w:t>p</w:t>
      </w:r>
      <w:r w:rsidR="00E32C8E" w:rsidRPr="001B708A">
        <w:rPr>
          <w:rFonts w:ascii="Times New Roman" w:eastAsia="Arial" w:hAnsi="Times New Roman" w:cs="Times New Roman"/>
          <w:color w:val="000000" w:themeColor="text1"/>
          <w:sz w:val="22"/>
          <w:szCs w:val="22"/>
        </w:rPr>
        <w:t xml:space="preserve">irkimą nebuvo paskelbtas </w:t>
      </w:r>
    </w:p>
    <w:p w14:paraId="64181E36" w14:textId="77777777" w:rsidR="00B740DC" w:rsidRPr="001B708A"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lang w:eastAsia="en-US"/>
        </w:rPr>
      </w:pPr>
      <w:r w:rsidRPr="001B708A">
        <w:rPr>
          <w:rFonts w:ascii="Times New Roman" w:eastAsia="Arial" w:hAnsi="Times New Roman" w:cs="Times New Roman"/>
          <w:color w:val="000000" w:themeColor="text1"/>
          <w:sz w:val="22"/>
          <w:szCs w:val="22"/>
        </w:rPr>
        <w:t xml:space="preserve">1.8. </w:t>
      </w:r>
      <w:r w:rsidR="00015FC9" w:rsidRPr="001B708A">
        <w:rPr>
          <w:rFonts w:ascii="Times New Roman" w:hAnsi="Times New Roman" w:cs="Times New Roman"/>
          <w:color w:val="000000" w:themeColor="text1"/>
          <w:sz w:val="22"/>
          <w:szCs w:val="22"/>
          <w:lang w:eastAsia="en-US"/>
        </w:rPr>
        <w:t>P</w:t>
      </w:r>
      <w:r w:rsidR="00E32C8E" w:rsidRPr="001B708A">
        <w:rPr>
          <w:rFonts w:ascii="Times New Roman" w:hAnsi="Times New Roman" w:cs="Times New Roman"/>
          <w:color w:val="000000" w:themeColor="text1"/>
          <w:sz w:val="22"/>
          <w:szCs w:val="22"/>
          <w:lang w:eastAsia="en-US"/>
        </w:rPr>
        <w:t>irkime</w:t>
      </w:r>
      <w:r w:rsidR="00E32C8E" w:rsidRPr="001B708A">
        <w:rPr>
          <w:rFonts w:ascii="Times New Roman" w:hAnsi="Times New Roman" w:cs="Times New Roman"/>
          <w:color w:val="000000" w:themeColor="text1"/>
          <w:sz w:val="22"/>
          <w:szCs w:val="22"/>
        </w:rPr>
        <w:t xml:space="preserve"> </w:t>
      </w:r>
      <w:r w:rsidR="007A68AD" w:rsidRPr="001B708A">
        <w:rPr>
          <w:rFonts w:ascii="Times New Roman" w:hAnsi="Times New Roman" w:cs="Times New Roman"/>
          <w:color w:val="000000" w:themeColor="text1"/>
          <w:sz w:val="22"/>
          <w:szCs w:val="22"/>
        </w:rPr>
        <w:t>perkančioji organizacija</w:t>
      </w:r>
      <w:r w:rsidR="00E32C8E" w:rsidRPr="001B708A">
        <w:rPr>
          <w:rFonts w:ascii="Times New Roman" w:hAnsi="Times New Roman" w:cs="Times New Roman"/>
          <w:color w:val="000000" w:themeColor="text1"/>
          <w:sz w:val="22"/>
          <w:szCs w:val="22"/>
          <w:lang w:eastAsia="en-US"/>
        </w:rPr>
        <w:t xml:space="preserve"> nenumato skelbti pranešimo dėl savanoriško </w:t>
      </w:r>
      <w:proofErr w:type="spellStart"/>
      <w:r w:rsidR="00E32C8E" w:rsidRPr="001B708A">
        <w:rPr>
          <w:rFonts w:ascii="Times New Roman" w:hAnsi="Times New Roman" w:cs="Times New Roman"/>
          <w:i/>
          <w:iCs/>
          <w:color w:val="000000" w:themeColor="text1"/>
          <w:sz w:val="22"/>
          <w:szCs w:val="22"/>
          <w:lang w:eastAsia="en-US"/>
        </w:rPr>
        <w:t>ex</w:t>
      </w:r>
      <w:proofErr w:type="spellEnd"/>
      <w:r w:rsidR="00E32C8E" w:rsidRPr="001B708A">
        <w:rPr>
          <w:rFonts w:ascii="Times New Roman" w:hAnsi="Times New Roman" w:cs="Times New Roman"/>
          <w:i/>
          <w:iCs/>
          <w:color w:val="000000" w:themeColor="text1"/>
          <w:sz w:val="22"/>
          <w:szCs w:val="22"/>
          <w:lang w:eastAsia="en-US"/>
        </w:rPr>
        <w:t xml:space="preserve"> ante</w:t>
      </w:r>
      <w:r w:rsidR="00E32C8E" w:rsidRPr="001B708A">
        <w:rPr>
          <w:rFonts w:ascii="Times New Roman" w:hAnsi="Times New Roman" w:cs="Times New Roman"/>
          <w:color w:val="000000" w:themeColor="text1"/>
          <w:sz w:val="22"/>
          <w:szCs w:val="22"/>
          <w:lang w:eastAsia="en-US"/>
        </w:rPr>
        <w:t xml:space="preserve"> skaidrumo.</w:t>
      </w:r>
    </w:p>
    <w:p w14:paraId="2CBB30FB" w14:textId="77777777" w:rsidR="00B740DC" w:rsidRPr="001B708A" w:rsidRDefault="00B740DC"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1B708A">
        <w:rPr>
          <w:rFonts w:ascii="Times New Roman" w:hAnsi="Times New Roman" w:cs="Times New Roman"/>
          <w:color w:val="000000" w:themeColor="text1"/>
          <w:sz w:val="22"/>
          <w:szCs w:val="22"/>
          <w:lang w:eastAsia="en-US"/>
        </w:rPr>
        <w:t xml:space="preserve">1.9. </w:t>
      </w:r>
      <w:r w:rsidR="007466F8" w:rsidRPr="001B708A">
        <w:rPr>
          <w:rFonts w:ascii="Times New Roman" w:hAnsi="Times New Roman" w:cs="Times New Roman"/>
          <w:color w:val="000000" w:themeColor="text1"/>
          <w:sz w:val="22"/>
          <w:szCs w:val="22"/>
        </w:rPr>
        <w:t>Pirkime neleidžia</w:t>
      </w:r>
      <w:r w:rsidR="00216820" w:rsidRPr="001B708A">
        <w:rPr>
          <w:rFonts w:ascii="Times New Roman" w:hAnsi="Times New Roman" w:cs="Times New Roman"/>
          <w:color w:val="000000" w:themeColor="text1"/>
          <w:sz w:val="22"/>
          <w:szCs w:val="22"/>
        </w:rPr>
        <w:t>ma</w:t>
      </w:r>
      <w:r w:rsidR="007466F8" w:rsidRPr="001B708A">
        <w:rPr>
          <w:rFonts w:ascii="Times New Roman" w:hAnsi="Times New Roman" w:cs="Times New Roman"/>
          <w:color w:val="000000" w:themeColor="text1"/>
          <w:sz w:val="22"/>
          <w:szCs w:val="22"/>
        </w:rPr>
        <w:t xml:space="preserve"> pateikti alternatyvių </w:t>
      </w:r>
      <w:r w:rsidR="00D27E76" w:rsidRPr="001B708A">
        <w:rPr>
          <w:rFonts w:ascii="Times New Roman" w:hAnsi="Times New Roman" w:cs="Times New Roman"/>
          <w:color w:val="000000" w:themeColor="text1"/>
          <w:sz w:val="22"/>
          <w:szCs w:val="22"/>
        </w:rPr>
        <w:t>p</w:t>
      </w:r>
      <w:r w:rsidR="007466F8" w:rsidRPr="001B708A">
        <w:rPr>
          <w:rFonts w:ascii="Times New Roman" w:hAnsi="Times New Roman" w:cs="Times New Roman"/>
          <w:color w:val="000000" w:themeColor="text1"/>
          <w:sz w:val="22"/>
          <w:szCs w:val="22"/>
        </w:rPr>
        <w:t xml:space="preserve">asiūlymų. </w:t>
      </w:r>
    </w:p>
    <w:p w14:paraId="683D08B4" w14:textId="77777777" w:rsidR="00B740DC" w:rsidRPr="001B708A"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hAnsi="Times New Roman" w:cs="Times New Roman"/>
          <w:color w:val="000000" w:themeColor="text1"/>
          <w:sz w:val="22"/>
          <w:szCs w:val="22"/>
        </w:rPr>
        <w:t xml:space="preserve">1.10. </w:t>
      </w:r>
      <w:r w:rsidR="00E32C8E" w:rsidRPr="001B708A">
        <w:rPr>
          <w:rFonts w:ascii="Times New Roman" w:eastAsia="Arial" w:hAnsi="Times New Roman" w:cs="Times New Roman"/>
          <w:color w:val="000000" w:themeColor="text1"/>
          <w:sz w:val="22"/>
          <w:szCs w:val="22"/>
        </w:rPr>
        <w:t xml:space="preserve">Bendrosios </w:t>
      </w:r>
      <w:r w:rsidR="007E5F55" w:rsidRPr="001B708A">
        <w:rPr>
          <w:rFonts w:ascii="Times New Roman" w:eastAsia="Arial" w:hAnsi="Times New Roman" w:cs="Times New Roman"/>
          <w:color w:val="000000" w:themeColor="text1"/>
          <w:sz w:val="22"/>
          <w:szCs w:val="22"/>
        </w:rPr>
        <w:t xml:space="preserve">pirkimo </w:t>
      </w:r>
      <w:r w:rsidR="00E32C8E" w:rsidRPr="001B708A">
        <w:rPr>
          <w:rFonts w:ascii="Times New Roman" w:eastAsia="Arial" w:hAnsi="Times New Roman" w:cs="Times New Roman"/>
          <w:color w:val="000000" w:themeColor="text1"/>
          <w:sz w:val="22"/>
          <w:szCs w:val="22"/>
        </w:rPr>
        <w:t>sąlygos yra neatskiriama ši</w:t>
      </w:r>
      <w:r w:rsidR="00C07F25" w:rsidRPr="001B708A">
        <w:rPr>
          <w:rFonts w:ascii="Times New Roman" w:eastAsia="Arial" w:hAnsi="Times New Roman" w:cs="Times New Roman"/>
          <w:color w:val="000000" w:themeColor="text1"/>
          <w:sz w:val="22"/>
          <w:szCs w:val="22"/>
        </w:rPr>
        <w:t>ų</w:t>
      </w:r>
      <w:r w:rsidR="00E32C8E" w:rsidRPr="001B708A">
        <w:rPr>
          <w:rFonts w:ascii="Times New Roman" w:eastAsia="Arial" w:hAnsi="Times New Roman" w:cs="Times New Roman"/>
          <w:color w:val="000000" w:themeColor="text1"/>
          <w:sz w:val="22"/>
          <w:szCs w:val="22"/>
        </w:rPr>
        <w:t xml:space="preserve"> </w:t>
      </w:r>
      <w:r w:rsidR="00F4541C" w:rsidRPr="001B708A">
        <w:rPr>
          <w:rFonts w:ascii="Times New Roman" w:eastAsia="Arial" w:hAnsi="Times New Roman" w:cs="Times New Roman"/>
          <w:color w:val="000000" w:themeColor="text1"/>
          <w:sz w:val="22"/>
          <w:szCs w:val="22"/>
        </w:rPr>
        <w:t>p</w:t>
      </w:r>
      <w:r w:rsidR="00E32C8E" w:rsidRPr="001B708A">
        <w:rPr>
          <w:rFonts w:ascii="Times New Roman" w:eastAsia="Arial" w:hAnsi="Times New Roman" w:cs="Times New Roman"/>
          <w:color w:val="000000" w:themeColor="text1"/>
          <w:sz w:val="22"/>
          <w:szCs w:val="22"/>
        </w:rPr>
        <w:t>irkimo sąlygų dalis.</w:t>
      </w:r>
    </w:p>
    <w:p w14:paraId="1BA2E833" w14:textId="681B51B6" w:rsidR="00B740DC" w:rsidRDefault="00B740DC" w:rsidP="00B740DC">
      <w:pPr>
        <w:pStyle w:val="Sraopastraipa"/>
        <w:spacing w:after="0" w:line="240" w:lineRule="auto"/>
        <w:ind w:left="0" w:firstLine="567"/>
        <w:jc w:val="both"/>
        <w:rPr>
          <w:rFonts w:ascii="Times New Roman" w:eastAsia="Arial" w:hAnsi="Times New Roman" w:cs="Times New Roman"/>
          <w:color w:val="000000" w:themeColor="text1"/>
          <w:sz w:val="22"/>
          <w:szCs w:val="22"/>
        </w:rPr>
      </w:pPr>
      <w:r w:rsidRPr="001B708A">
        <w:rPr>
          <w:rFonts w:ascii="Times New Roman" w:eastAsia="Arial" w:hAnsi="Times New Roman" w:cs="Times New Roman"/>
          <w:color w:val="000000" w:themeColor="text1"/>
          <w:sz w:val="22"/>
          <w:szCs w:val="22"/>
        </w:rPr>
        <w:t xml:space="preserve">1.11. Tiesioginį ryšį su tiekėjais įgaliotas palaikyti Perkančiosios organizacijos atstovas: Jurgita Mažeikienė, viešųjų pirkimų specialistė, tel. +370 45502226, el. paštas </w:t>
      </w:r>
      <w:proofErr w:type="spellStart"/>
      <w:r w:rsidRPr="001B708A">
        <w:rPr>
          <w:rFonts w:ascii="Times New Roman" w:eastAsia="Arial" w:hAnsi="Times New Roman" w:cs="Times New Roman"/>
          <w:color w:val="000000" w:themeColor="text1"/>
          <w:sz w:val="22"/>
          <w:szCs w:val="22"/>
        </w:rPr>
        <w:t>j.mazeikiene@prsp.lt</w:t>
      </w:r>
      <w:proofErr w:type="spellEnd"/>
      <w:r w:rsidRPr="001B708A">
        <w:rPr>
          <w:rFonts w:ascii="Times New Roman" w:eastAsia="Arial" w:hAnsi="Times New Roman" w:cs="Times New Roman"/>
          <w:color w:val="000000" w:themeColor="text1"/>
          <w:sz w:val="22"/>
          <w:szCs w:val="22"/>
        </w:rPr>
        <w:t xml:space="preserve">, </w:t>
      </w:r>
      <w:proofErr w:type="spellStart"/>
      <w:r w:rsidRPr="001B708A">
        <w:rPr>
          <w:rFonts w:ascii="Times New Roman" w:eastAsia="Arial" w:hAnsi="Times New Roman" w:cs="Times New Roman"/>
          <w:color w:val="000000" w:themeColor="text1"/>
          <w:sz w:val="22"/>
          <w:szCs w:val="22"/>
        </w:rPr>
        <w:t>A.Jakšto</w:t>
      </w:r>
      <w:proofErr w:type="spellEnd"/>
      <w:r w:rsidRPr="001B708A">
        <w:rPr>
          <w:rFonts w:ascii="Times New Roman" w:eastAsia="Arial" w:hAnsi="Times New Roman" w:cs="Times New Roman"/>
          <w:color w:val="000000" w:themeColor="text1"/>
          <w:sz w:val="22"/>
          <w:szCs w:val="22"/>
        </w:rPr>
        <w:t xml:space="preserve"> g. 4, Panevėžys.</w:t>
      </w:r>
    </w:p>
    <w:p w14:paraId="5617C6E3" w14:textId="75DF7740" w:rsidR="00E30779" w:rsidRPr="00D05E92" w:rsidRDefault="00E30779" w:rsidP="00B740DC">
      <w:pPr>
        <w:pStyle w:val="Sraopastraipa"/>
        <w:spacing w:after="0" w:line="240" w:lineRule="auto"/>
        <w:ind w:left="0" w:firstLine="567"/>
        <w:jc w:val="both"/>
        <w:rPr>
          <w:rFonts w:ascii="Times New Roman" w:hAnsi="Times New Roman" w:cs="Times New Roman"/>
          <w:color w:val="000000" w:themeColor="text1"/>
          <w:sz w:val="22"/>
          <w:szCs w:val="22"/>
        </w:rPr>
      </w:pPr>
      <w:r>
        <w:rPr>
          <w:rFonts w:ascii="Times New Roman" w:eastAsia="Arial" w:hAnsi="Times New Roman" w:cs="Times New Roman"/>
          <w:color w:val="000000" w:themeColor="text1"/>
          <w:sz w:val="22"/>
          <w:szCs w:val="22"/>
        </w:rPr>
        <w:t>1.12</w:t>
      </w:r>
      <w:r w:rsidRPr="00D05E92">
        <w:rPr>
          <w:rFonts w:ascii="Times New Roman" w:eastAsia="Arial" w:hAnsi="Times New Roman" w:cs="Times New Roman"/>
          <w:color w:val="000000" w:themeColor="text1"/>
          <w:sz w:val="22"/>
          <w:szCs w:val="22"/>
        </w:rPr>
        <w:t xml:space="preserve">. </w:t>
      </w:r>
      <w:r w:rsidR="00D05E92" w:rsidRPr="00D05E92">
        <w:rPr>
          <w:rFonts w:ascii="Times New Roman" w:hAnsi="Times New Roman" w:cs="Times New Roman"/>
          <w:sz w:val="22"/>
          <w:szCs w:val="22"/>
        </w:rPr>
        <w:t xml:space="preserve">Pirkimas atliekamas įgyvendinant </w:t>
      </w:r>
      <w:bookmarkStart w:id="5" w:name="_Hlk217028642"/>
      <w:r w:rsidR="00D05E92" w:rsidRPr="00D05E92">
        <w:rPr>
          <w:rFonts w:ascii="Times New Roman" w:hAnsi="Times New Roman" w:cs="Times New Roman"/>
          <w:sz w:val="22"/>
          <w:szCs w:val="22"/>
        </w:rPr>
        <w:t>investicinį projektą „</w:t>
      </w:r>
      <w:r w:rsidR="00D05E92" w:rsidRPr="00D05E92">
        <w:rPr>
          <w:rFonts w:ascii="Times New Roman" w:eastAsia="LiberationSerif-Bold" w:hAnsi="Times New Roman" w:cs="Times New Roman"/>
          <w:sz w:val="22"/>
          <w:szCs w:val="22"/>
        </w:rPr>
        <w:t xml:space="preserve">Odontologijos paslaugų neįgaliesiems modelio diegimas </w:t>
      </w:r>
      <w:r w:rsidR="00D05E92">
        <w:rPr>
          <w:rFonts w:ascii="Times New Roman" w:eastAsia="LiberationSerif-Bold" w:hAnsi="Times New Roman" w:cs="Times New Roman"/>
          <w:sz w:val="22"/>
          <w:szCs w:val="22"/>
        </w:rPr>
        <w:t>Panevėžio rajono savivaldybės</w:t>
      </w:r>
      <w:r w:rsidR="00D05E92" w:rsidRPr="00D05E92">
        <w:rPr>
          <w:rFonts w:ascii="Times New Roman" w:eastAsia="LiberationSerif-Bold" w:hAnsi="Times New Roman" w:cs="Times New Roman"/>
          <w:sz w:val="22"/>
          <w:szCs w:val="22"/>
        </w:rPr>
        <w:t xml:space="preserve"> poliklinikoje“</w:t>
      </w:r>
      <w:r w:rsidR="00D05E92" w:rsidRPr="00D05E92">
        <w:rPr>
          <w:rFonts w:ascii="Times New Roman" w:hAnsi="Times New Roman" w:cs="Times New Roman"/>
          <w:sz w:val="22"/>
          <w:szCs w:val="22"/>
        </w:rPr>
        <w:t>. Projekto numeris: 09-071-P-00</w:t>
      </w:r>
      <w:r w:rsidR="00D05E92">
        <w:rPr>
          <w:rFonts w:ascii="Times New Roman" w:hAnsi="Times New Roman" w:cs="Times New Roman"/>
          <w:sz w:val="22"/>
          <w:szCs w:val="22"/>
        </w:rPr>
        <w:t>13</w:t>
      </w:r>
      <w:bookmarkEnd w:id="5"/>
      <w:r w:rsidR="00D05E92">
        <w:rPr>
          <w:rFonts w:ascii="Times New Roman" w:hAnsi="Times New Roman" w:cs="Times New Roman"/>
          <w:sz w:val="22"/>
          <w:szCs w:val="22"/>
        </w:rPr>
        <w:t>.</w:t>
      </w:r>
    </w:p>
    <w:p w14:paraId="5DEDEBC7" w14:textId="1ED44FB6" w:rsidR="00B41C66" w:rsidRPr="00227B7F" w:rsidRDefault="00507DC9" w:rsidP="00717DCC">
      <w:pPr>
        <w:pStyle w:val="Antrat1"/>
        <w:spacing w:line="20" w:lineRule="atLeast"/>
        <w:contextualSpacing/>
        <w:rPr>
          <w:rFonts w:ascii="Times New Roman" w:hAnsi="Times New Roman" w:cs="Times New Roman"/>
          <w:b/>
          <w:bCs/>
          <w:sz w:val="28"/>
          <w:szCs w:val="28"/>
        </w:rPr>
      </w:pPr>
      <w:bookmarkStart w:id="6" w:name="_Ref39426332"/>
      <w:bookmarkStart w:id="7" w:name="_Ref39426338"/>
      <w:bookmarkStart w:id="8" w:name="_Toc126333929"/>
      <w:bookmarkEnd w:id="3"/>
      <w:r w:rsidRPr="00227B7F">
        <w:rPr>
          <w:rFonts w:ascii="Times New Roman" w:hAnsi="Times New Roman" w:cs="Times New Roman"/>
          <w:b/>
          <w:bCs/>
          <w:sz w:val="28"/>
          <w:szCs w:val="28"/>
        </w:rPr>
        <w:t xml:space="preserve">2. </w:t>
      </w:r>
      <w:r w:rsidR="00B41C66" w:rsidRPr="00227B7F">
        <w:rPr>
          <w:rFonts w:ascii="Times New Roman" w:hAnsi="Times New Roman" w:cs="Times New Roman"/>
          <w:b/>
          <w:bCs/>
          <w:sz w:val="28"/>
          <w:szCs w:val="28"/>
        </w:rPr>
        <w:t>Pirkimo objektas</w:t>
      </w:r>
      <w:bookmarkEnd w:id="6"/>
      <w:bookmarkEnd w:id="7"/>
      <w:bookmarkEnd w:id="8"/>
    </w:p>
    <w:p w14:paraId="0B7B0A50" w14:textId="0F95C53F" w:rsidR="00B41C66" w:rsidRPr="00D05E92" w:rsidRDefault="00D725F5" w:rsidP="00D725F5">
      <w:pPr>
        <w:pStyle w:val="Betarp"/>
        <w:tabs>
          <w:tab w:val="left" w:pos="567"/>
        </w:tabs>
        <w:spacing w:after="120"/>
        <w:contextualSpacing/>
        <w:jc w:val="both"/>
        <w:rPr>
          <w:rFonts w:ascii="Times New Roman" w:hAnsi="Times New Roman" w:cs="Times New Roman"/>
          <w:color w:val="000000" w:themeColor="text1"/>
          <w:sz w:val="22"/>
          <w:szCs w:val="22"/>
        </w:rPr>
      </w:pPr>
      <w:r w:rsidRPr="00D05E92">
        <w:rPr>
          <w:rFonts w:ascii="Times New Roman" w:eastAsia="Calibri" w:hAnsi="Times New Roman" w:cs="Times New Roman"/>
          <w:color w:val="000000" w:themeColor="text1"/>
          <w:sz w:val="22"/>
          <w:szCs w:val="22"/>
        </w:rPr>
        <w:tab/>
        <w:t xml:space="preserve">2.1. </w:t>
      </w:r>
      <w:r w:rsidR="00B41C66" w:rsidRPr="00D05E92">
        <w:rPr>
          <w:rFonts w:ascii="Times New Roman" w:eastAsia="Calibri" w:hAnsi="Times New Roman" w:cs="Times New Roman"/>
          <w:color w:val="000000" w:themeColor="text1"/>
          <w:sz w:val="22"/>
          <w:szCs w:val="22"/>
        </w:rPr>
        <w:t xml:space="preserve">Perkančioji organizacija numato įsigyti </w:t>
      </w:r>
      <w:r w:rsidR="00B740DC" w:rsidRPr="00D05E92">
        <w:rPr>
          <w:rFonts w:ascii="Times New Roman" w:eastAsia="Calibri" w:hAnsi="Times New Roman" w:cs="Times New Roman"/>
          <w:color w:val="000000" w:themeColor="text1"/>
          <w:sz w:val="22"/>
          <w:szCs w:val="22"/>
        </w:rPr>
        <w:t>medicininę įrangą</w:t>
      </w:r>
      <w:r w:rsidR="00B41C66" w:rsidRPr="00D05E92">
        <w:rPr>
          <w:rFonts w:ascii="Times New Roman" w:eastAsia="Calibri" w:hAnsi="Times New Roman" w:cs="Times New Roman"/>
          <w:color w:val="000000" w:themeColor="text1"/>
          <w:sz w:val="22"/>
          <w:szCs w:val="22"/>
        </w:rPr>
        <w:t>.</w:t>
      </w:r>
      <w:r w:rsidR="00B41C66" w:rsidRPr="00D05E92">
        <w:rPr>
          <w:rFonts w:ascii="Times New Roman" w:hAnsi="Times New Roman" w:cs="Times New Roman"/>
          <w:color w:val="000000" w:themeColor="text1"/>
          <w:sz w:val="22"/>
          <w:szCs w:val="22"/>
        </w:rPr>
        <w:t xml:space="preserve"> Reikalavimai pirkimo objektui nustatyti </w:t>
      </w:r>
      <w:r w:rsidR="00704310" w:rsidRPr="00D05E92">
        <w:rPr>
          <w:rFonts w:ascii="Times New Roman" w:hAnsi="Times New Roman" w:cs="Times New Roman"/>
          <w:color w:val="000000" w:themeColor="text1"/>
          <w:sz w:val="22"/>
          <w:szCs w:val="22"/>
        </w:rPr>
        <w:t>s</w:t>
      </w:r>
      <w:r w:rsidR="00444CAF" w:rsidRPr="00D05E92">
        <w:rPr>
          <w:rFonts w:ascii="Times New Roman" w:hAnsi="Times New Roman" w:cs="Times New Roman"/>
          <w:color w:val="000000" w:themeColor="text1"/>
          <w:sz w:val="22"/>
          <w:szCs w:val="22"/>
        </w:rPr>
        <w:t xml:space="preserve">pecialiųjų </w:t>
      </w:r>
      <w:r w:rsidR="00CE7209" w:rsidRPr="00D05E92">
        <w:rPr>
          <w:rFonts w:ascii="Times New Roman" w:hAnsi="Times New Roman" w:cs="Times New Roman"/>
          <w:color w:val="000000" w:themeColor="text1"/>
          <w:sz w:val="22"/>
          <w:szCs w:val="22"/>
        </w:rPr>
        <w:t xml:space="preserve">pirkimo </w:t>
      </w:r>
      <w:r w:rsidR="00444CAF" w:rsidRPr="00D05E92">
        <w:rPr>
          <w:rFonts w:ascii="Times New Roman" w:hAnsi="Times New Roman" w:cs="Times New Roman"/>
          <w:color w:val="000000" w:themeColor="text1"/>
          <w:sz w:val="22"/>
          <w:szCs w:val="22"/>
        </w:rPr>
        <w:t xml:space="preserve">sąlygų </w:t>
      </w:r>
      <w:r w:rsidR="00B740DC" w:rsidRPr="00D05E92">
        <w:rPr>
          <w:rFonts w:ascii="Times New Roman" w:hAnsi="Times New Roman" w:cs="Times New Roman"/>
          <w:color w:val="000000" w:themeColor="text1"/>
          <w:sz w:val="22"/>
          <w:szCs w:val="22"/>
        </w:rPr>
        <w:t>2</w:t>
      </w:r>
      <w:r w:rsidR="00FA7D78" w:rsidRPr="00D05E92">
        <w:rPr>
          <w:rFonts w:ascii="Times New Roman" w:hAnsi="Times New Roman" w:cs="Times New Roman"/>
          <w:color w:val="000000" w:themeColor="text1"/>
          <w:sz w:val="22"/>
          <w:szCs w:val="22"/>
        </w:rPr>
        <w:t xml:space="preserve"> </w:t>
      </w:r>
      <w:r w:rsidR="00444CAF" w:rsidRPr="00D05E92">
        <w:rPr>
          <w:rFonts w:ascii="Times New Roman" w:hAnsi="Times New Roman" w:cs="Times New Roman"/>
          <w:color w:val="000000" w:themeColor="text1"/>
          <w:sz w:val="22"/>
          <w:szCs w:val="22"/>
        </w:rPr>
        <w:t>priede</w:t>
      </w:r>
      <w:r w:rsidR="001344DC" w:rsidRPr="00D05E92">
        <w:rPr>
          <w:rFonts w:ascii="Times New Roman" w:hAnsi="Times New Roman" w:cs="Times New Roman"/>
          <w:color w:val="000000" w:themeColor="text1"/>
          <w:sz w:val="22"/>
          <w:szCs w:val="22"/>
        </w:rPr>
        <w:t xml:space="preserve"> „Techninė specifikacija“</w:t>
      </w:r>
      <w:r w:rsidR="00B41C66" w:rsidRPr="00D05E92">
        <w:rPr>
          <w:rFonts w:ascii="Times New Roman" w:hAnsi="Times New Roman" w:cs="Times New Roman"/>
          <w:color w:val="000000" w:themeColor="text1"/>
          <w:sz w:val="22"/>
          <w:szCs w:val="22"/>
        </w:rPr>
        <w:t>.</w:t>
      </w:r>
    </w:p>
    <w:p w14:paraId="6D1CE169" w14:textId="5AC5A511" w:rsidR="00B740DC" w:rsidRPr="00D05E92" w:rsidRDefault="00507DC9" w:rsidP="00B740DC">
      <w:pPr>
        <w:pStyle w:val="Betarp"/>
        <w:ind w:firstLine="567"/>
        <w:contextualSpacing/>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2.2</w:t>
      </w:r>
      <w:r w:rsidR="00D725F5" w:rsidRPr="00D05E92">
        <w:rPr>
          <w:rFonts w:ascii="Times New Roman" w:hAnsi="Times New Roman" w:cs="Times New Roman"/>
          <w:color w:val="000000" w:themeColor="text1"/>
          <w:sz w:val="22"/>
          <w:szCs w:val="22"/>
        </w:rPr>
        <w:t>.</w:t>
      </w:r>
      <w:r w:rsidR="00B740DC" w:rsidRPr="00D05E92">
        <w:rPr>
          <w:rFonts w:ascii="Times New Roman" w:hAnsi="Times New Roman" w:cs="Times New Roman"/>
          <w:color w:val="000000" w:themeColor="text1"/>
          <w:sz w:val="22"/>
          <w:szCs w:val="22"/>
        </w:rPr>
        <w:t xml:space="preserve"> </w:t>
      </w:r>
      <w:r w:rsidR="00B41C66" w:rsidRPr="00D05E92">
        <w:rPr>
          <w:rFonts w:ascii="Times New Roman" w:hAnsi="Times New Roman" w:cs="Times New Roman"/>
          <w:color w:val="000000" w:themeColor="text1"/>
          <w:sz w:val="22"/>
          <w:szCs w:val="22"/>
        </w:rPr>
        <w:t xml:space="preserve">Pirkimo objektas skaidomas į </w:t>
      </w:r>
      <w:r w:rsidR="00B740DC" w:rsidRPr="00D05E92">
        <w:rPr>
          <w:rFonts w:ascii="Times New Roman" w:hAnsi="Times New Roman" w:cs="Times New Roman"/>
          <w:color w:val="000000" w:themeColor="text1"/>
          <w:sz w:val="22"/>
          <w:szCs w:val="22"/>
        </w:rPr>
        <w:t>10</w:t>
      </w:r>
      <w:r w:rsidR="001344DC" w:rsidRPr="00D05E92">
        <w:rPr>
          <w:rFonts w:ascii="Times New Roman" w:hAnsi="Times New Roman" w:cs="Times New Roman"/>
          <w:color w:val="000000" w:themeColor="text1"/>
          <w:sz w:val="22"/>
          <w:szCs w:val="22"/>
        </w:rPr>
        <w:t xml:space="preserve"> pirkimo objekto</w:t>
      </w:r>
      <w:r w:rsidR="00B41C66" w:rsidRPr="00D05E92">
        <w:rPr>
          <w:rFonts w:ascii="Times New Roman" w:hAnsi="Times New Roman" w:cs="Times New Roman"/>
          <w:i/>
          <w:iCs/>
          <w:color w:val="000000" w:themeColor="text1"/>
          <w:sz w:val="22"/>
          <w:szCs w:val="22"/>
        </w:rPr>
        <w:t xml:space="preserve"> </w:t>
      </w:r>
      <w:r w:rsidR="00B41C66" w:rsidRPr="00D05E92">
        <w:rPr>
          <w:rFonts w:ascii="Times New Roman" w:hAnsi="Times New Roman" w:cs="Times New Roman"/>
          <w:color w:val="000000" w:themeColor="text1"/>
          <w:sz w:val="22"/>
          <w:szCs w:val="22"/>
        </w:rPr>
        <w:t xml:space="preserve">dalių, kurių apimtys ir dalykas, reikalavimai </w:t>
      </w:r>
      <w:r w:rsidR="006D0D4C" w:rsidRPr="00D05E92">
        <w:rPr>
          <w:rFonts w:ascii="Times New Roman" w:hAnsi="Times New Roman" w:cs="Times New Roman"/>
          <w:color w:val="000000" w:themeColor="text1"/>
          <w:sz w:val="22"/>
          <w:szCs w:val="22"/>
        </w:rPr>
        <w:t xml:space="preserve">ir techninė specifikacija </w:t>
      </w:r>
      <w:r w:rsidR="00B41C66" w:rsidRPr="00D05E92">
        <w:rPr>
          <w:rFonts w:ascii="Times New Roman" w:hAnsi="Times New Roman" w:cs="Times New Roman"/>
          <w:color w:val="000000" w:themeColor="text1"/>
          <w:sz w:val="22"/>
          <w:szCs w:val="22"/>
        </w:rPr>
        <w:t xml:space="preserve">apibrėžti </w:t>
      </w:r>
      <w:bookmarkStart w:id="9" w:name="_Hlk91152632"/>
      <w:r w:rsidR="00A80D01" w:rsidRPr="00D05E92">
        <w:rPr>
          <w:rFonts w:ascii="Times New Roman" w:hAnsi="Times New Roman" w:cs="Times New Roman"/>
          <w:color w:val="000000" w:themeColor="text1"/>
          <w:sz w:val="22"/>
          <w:szCs w:val="22"/>
        </w:rPr>
        <w:t xml:space="preserve">specialiųjų </w:t>
      </w:r>
      <w:r w:rsidR="006773B6" w:rsidRPr="00D05E92">
        <w:rPr>
          <w:rFonts w:ascii="Times New Roman" w:hAnsi="Times New Roman" w:cs="Times New Roman"/>
          <w:color w:val="000000" w:themeColor="text1"/>
          <w:sz w:val="22"/>
          <w:szCs w:val="22"/>
        </w:rPr>
        <w:t xml:space="preserve">pirkimo sąlygų </w:t>
      </w:r>
      <w:r w:rsidR="00B740DC" w:rsidRPr="00D05E92">
        <w:rPr>
          <w:rFonts w:ascii="Times New Roman" w:hAnsi="Times New Roman" w:cs="Times New Roman"/>
          <w:color w:val="000000" w:themeColor="text1"/>
          <w:sz w:val="22"/>
          <w:szCs w:val="22"/>
        </w:rPr>
        <w:t>2</w:t>
      </w:r>
      <w:r w:rsidR="00696781" w:rsidRPr="00D05E92">
        <w:rPr>
          <w:rFonts w:ascii="Times New Roman" w:hAnsi="Times New Roman" w:cs="Times New Roman"/>
          <w:color w:val="000000" w:themeColor="text1"/>
          <w:sz w:val="22"/>
          <w:szCs w:val="22"/>
        </w:rPr>
        <w:t xml:space="preserve"> </w:t>
      </w:r>
      <w:r w:rsidR="006773B6" w:rsidRPr="00D05E92">
        <w:rPr>
          <w:rFonts w:ascii="Times New Roman" w:hAnsi="Times New Roman" w:cs="Times New Roman"/>
          <w:color w:val="000000" w:themeColor="text1"/>
          <w:sz w:val="22"/>
          <w:szCs w:val="22"/>
        </w:rPr>
        <w:t>priede</w:t>
      </w:r>
      <w:bookmarkEnd w:id="9"/>
      <w:r w:rsidR="001344DC" w:rsidRPr="00D05E92">
        <w:rPr>
          <w:rFonts w:ascii="Times New Roman" w:hAnsi="Times New Roman" w:cs="Times New Roman"/>
          <w:color w:val="000000" w:themeColor="text1"/>
          <w:sz w:val="22"/>
          <w:szCs w:val="22"/>
        </w:rPr>
        <w:t xml:space="preserve"> „Techninė specifikacija“</w:t>
      </w:r>
      <w:r w:rsidR="00B41C66" w:rsidRPr="00D05E92">
        <w:rPr>
          <w:rFonts w:ascii="Times New Roman" w:hAnsi="Times New Roman" w:cs="Times New Roman"/>
          <w:color w:val="000000" w:themeColor="text1"/>
          <w:sz w:val="22"/>
          <w:szCs w:val="22"/>
        </w:rPr>
        <w:t>.</w:t>
      </w:r>
      <w:r w:rsidR="006A3033" w:rsidRPr="00D05E92">
        <w:rPr>
          <w:rFonts w:ascii="Times New Roman" w:hAnsi="Times New Roman" w:cs="Times New Roman"/>
          <w:color w:val="000000" w:themeColor="text1"/>
          <w:sz w:val="22"/>
          <w:szCs w:val="22"/>
        </w:rPr>
        <w:t xml:space="preserve"> </w:t>
      </w:r>
      <w:r w:rsidR="002501D3" w:rsidRPr="00D05E92">
        <w:rPr>
          <w:rFonts w:ascii="Times New Roman" w:hAnsi="Times New Roman" w:cs="Times New Roman"/>
          <w:color w:val="000000" w:themeColor="text1"/>
          <w:sz w:val="22"/>
          <w:szCs w:val="22"/>
        </w:rPr>
        <w:t xml:space="preserve">Tiekėjas gali pateikti pasiūlymą dėl vienos, kelių ar visų pirkimo objekto dalių. Pasiūlymų dalių skaičius, kurias gali pateikti tas pats tiekėjas, nėra ribojamas. </w:t>
      </w:r>
      <w:r w:rsidR="006A3033" w:rsidRPr="00D05E92">
        <w:rPr>
          <w:rFonts w:ascii="Times New Roman" w:hAnsi="Times New Roman" w:cs="Times New Roman"/>
          <w:color w:val="000000" w:themeColor="text1"/>
          <w:sz w:val="22"/>
          <w:szCs w:val="22"/>
        </w:rPr>
        <w:t xml:space="preserve">Perkančioji organizacija </w:t>
      </w:r>
      <w:r w:rsidR="00111429" w:rsidRPr="00D05E92">
        <w:rPr>
          <w:rFonts w:ascii="Times New Roman" w:hAnsi="Times New Roman" w:cs="Times New Roman"/>
          <w:color w:val="000000" w:themeColor="text1"/>
          <w:sz w:val="22"/>
          <w:szCs w:val="22"/>
        </w:rPr>
        <w:t>sudarys</w:t>
      </w:r>
      <w:r w:rsidR="006A3033" w:rsidRPr="00D05E92">
        <w:rPr>
          <w:rFonts w:ascii="Times New Roman" w:hAnsi="Times New Roman" w:cs="Times New Roman"/>
          <w:color w:val="000000" w:themeColor="text1"/>
          <w:sz w:val="22"/>
          <w:szCs w:val="22"/>
        </w:rPr>
        <w:t xml:space="preserve"> vieną sutartį </w:t>
      </w:r>
      <w:r w:rsidR="003F7FE3" w:rsidRPr="00D05E92">
        <w:rPr>
          <w:rFonts w:ascii="Times New Roman" w:hAnsi="Times New Roman" w:cs="Times New Roman"/>
          <w:color w:val="000000" w:themeColor="text1"/>
          <w:sz w:val="22"/>
          <w:szCs w:val="22"/>
        </w:rPr>
        <w:t xml:space="preserve"> </w:t>
      </w:r>
      <w:r w:rsidR="006A3033" w:rsidRPr="00D05E92">
        <w:rPr>
          <w:rFonts w:ascii="Times New Roman" w:hAnsi="Times New Roman" w:cs="Times New Roman"/>
          <w:color w:val="000000" w:themeColor="text1"/>
          <w:sz w:val="22"/>
          <w:szCs w:val="22"/>
        </w:rPr>
        <w:t xml:space="preserve">dėl </w:t>
      </w:r>
      <w:r w:rsidR="00111429" w:rsidRPr="00D05E92">
        <w:rPr>
          <w:rFonts w:ascii="Times New Roman" w:hAnsi="Times New Roman" w:cs="Times New Roman"/>
          <w:color w:val="000000" w:themeColor="text1"/>
          <w:sz w:val="22"/>
          <w:szCs w:val="22"/>
        </w:rPr>
        <w:t>p</w:t>
      </w:r>
      <w:r w:rsidR="006A3033" w:rsidRPr="00D05E92">
        <w:rPr>
          <w:rFonts w:ascii="Times New Roman" w:hAnsi="Times New Roman" w:cs="Times New Roman"/>
          <w:color w:val="000000" w:themeColor="text1"/>
          <w:sz w:val="22"/>
          <w:szCs w:val="22"/>
        </w:rPr>
        <w:t>irkimo dalių, dėl kurių laimėtoju nustatytas tas pats tiekėjas</w:t>
      </w:r>
      <w:r w:rsidR="003F7FE3" w:rsidRPr="00D05E92">
        <w:rPr>
          <w:rFonts w:ascii="Times New Roman" w:hAnsi="Times New Roman" w:cs="Times New Roman"/>
          <w:color w:val="000000" w:themeColor="text1"/>
          <w:sz w:val="22"/>
          <w:szCs w:val="22"/>
        </w:rPr>
        <w:t>.</w:t>
      </w:r>
    </w:p>
    <w:p w14:paraId="406F8720" w14:textId="52FE70DF" w:rsidR="00873AFB" w:rsidRPr="00D05E92" w:rsidRDefault="00873AFB" w:rsidP="00B740DC">
      <w:pPr>
        <w:pStyle w:val="Betarp"/>
        <w:ind w:firstLine="567"/>
        <w:contextualSpacing/>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2.3.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7A01947C" w14:textId="32B7CDD9" w:rsidR="00131124" w:rsidRPr="00D05E92" w:rsidRDefault="00131124" w:rsidP="00131124">
      <w:pPr>
        <w:pStyle w:val="Betarp"/>
        <w:ind w:firstLine="567"/>
        <w:contextualSpacing/>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2.4. Perkančiosios organizacijos 3 ir 9 pirkimo</w:t>
      </w:r>
      <w:r w:rsidR="00D05E92" w:rsidRPr="00D05E92">
        <w:rPr>
          <w:rFonts w:ascii="Times New Roman" w:hAnsi="Times New Roman" w:cs="Times New Roman"/>
          <w:color w:val="000000" w:themeColor="text1"/>
          <w:sz w:val="22"/>
          <w:szCs w:val="22"/>
        </w:rPr>
        <w:t xml:space="preserve"> objekto</w:t>
      </w:r>
      <w:r w:rsidRPr="00D05E92">
        <w:rPr>
          <w:rFonts w:ascii="Times New Roman" w:hAnsi="Times New Roman" w:cs="Times New Roman"/>
          <w:color w:val="000000" w:themeColor="text1"/>
          <w:sz w:val="22"/>
          <w:szCs w:val="22"/>
        </w:rPr>
        <w:t xml:space="preserve"> dalyse įsigyjamo pirkimo objekto atskiri sudėtiniai elementai (prekių programinė įranga) apima Viešųjų pirkimų įstatymo 92 straipsnio 13 dalyje numatytame sąraše nurodytų BVPŽ kodų (48) prekes, todėl prekių programinei įrangai (ne visam pirkimo objektui) taikytinos VPĮ 37 str. 9 d. ir 47 str. 9 d. nuostatos, kaip nurodyta šių specialiųjų </w:t>
      </w:r>
      <w:r w:rsidR="00BD1F4D" w:rsidRPr="00D05E92">
        <w:rPr>
          <w:rFonts w:ascii="Times New Roman" w:hAnsi="Times New Roman" w:cs="Times New Roman"/>
          <w:color w:val="000000" w:themeColor="text1"/>
          <w:sz w:val="22"/>
          <w:szCs w:val="22"/>
        </w:rPr>
        <w:t xml:space="preserve">pirkimo </w:t>
      </w:r>
      <w:r w:rsidRPr="00D05E92">
        <w:rPr>
          <w:rFonts w:ascii="Times New Roman" w:hAnsi="Times New Roman" w:cs="Times New Roman"/>
          <w:color w:val="000000" w:themeColor="text1"/>
          <w:sz w:val="22"/>
          <w:szCs w:val="22"/>
        </w:rPr>
        <w:t>sąlygų 5.3, 5.4 punktuose.</w:t>
      </w:r>
    </w:p>
    <w:p w14:paraId="0CA81FB8" w14:textId="229DAA5C" w:rsidR="00325243" w:rsidRPr="00D05E92" w:rsidRDefault="00325243" w:rsidP="00B740DC">
      <w:pPr>
        <w:pStyle w:val="Sraopastraipa"/>
        <w:spacing w:after="0" w:line="240" w:lineRule="auto"/>
        <w:ind w:left="0" w:firstLine="567"/>
        <w:jc w:val="both"/>
        <w:rPr>
          <w:rFonts w:ascii="Times New Roman" w:hAnsi="Times New Roman" w:cs="Times New Roman"/>
          <w:color w:val="000000" w:themeColor="text1"/>
          <w:sz w:val="22"/>
          <w:szCs w:val="22"/>
        </w:rPr>
      </w:pPr>
      <w:r w:rsidRPr="00D05E92">
        <w:rPr>
          <w:rFonts w:ascii="Times New Roman" w:hAnsi="Times New Roman" w:cs="Times New Roman"/>
          <w:color w:val="000000" w:themeColor="text1"/>
          <w:sz w:val="22"/>
          <w:szCs w:val="22"/>
        </w:rPr>
        <w:t>2.</w:t>
      </w:r>
      <w:r w:rsidR="00131124" w:rsidRPr="00D05E92">
        <w:rPr>
          <w:rFonts w:ascii="Times New Roman" w:hAnsi="Times New Roman" w:cs="Times New Roman"/>
          <w:color w:val="000000" w:themeColor="text1"/>
          <w:sz w:val="22"/>
          <w:szCs w:val="22"/>
        </w:rPr>
        <w:t>5</w:t>
      </w:r>
      <w:r w:rsidRPr="00D05E92">
        <w:rPr>
          <w:rFonts w:ascii="Times New Roman" w:hAnsi="Times New Roman" w:cs="Times New Roman"/>
          <w:color w:val="000000" w:themeColor="text1"/>
          <w:sz w:val="22"/>
          <w:szCs w:val="22"/>
        </w:rPr>
        <w:t>.</w:t>
      </w:r>
      <w:r w:rsidR="00E53E12" w:rsidRPr="00D05E92">
        <w:rPr>
          <w:rFonts w:ascii="Times New Roman" w:hAnsi="Times New Roman" w:cs="Times New Roman"/>
          <w:color w:val="000000" w:themeColor="text1"/>
          <w:sz w:val="22"/>
          <w:szCs w:val="22"/>
        </w:rPr>
        <w:t xml:space="preserve"> Jeigu apibūdinant pirkimo objektą techninėje specifikacijoje</w:t>
      </w:r>
      <w:r w:rsidR="002501D3" w:rsidRPr="00D05E92">
        <w:rPr>
          <w:rFonts w:ascii="Times New Roman" w:hAnsi="Times New Roman" w:cs="Times New Roman"/>
          <w:color w:val="000000" w:themeColor="text1"/>
          <w:sz w:val="22"/>
          <w:szCs w:val="22"/>
        </w:rPr>
        <w:t xml:space="preserve"> ar kituose pirkimo dokumentuose</w:t>
      </w:r>
      <w:r w:rsidR="00E53E12" w:rsidRPr="00D05E92">
        <w:rPr>
          <w:rFonts w:ascii="Times New Roman" w:hAnsi="Times New Roman" w:cs="Times New Roman"/>
          <w:color w:val="000000" w:themeColor="text1"/>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D05E92">
        <w:rPr>
          <w:rFonts w:ascii="Times New Roman" w:hAnsi="Times New Roman" w:cs="Times New Roman"/>
          <w:color w:val="000000" w:themeColor="text1"/>
          <w:sz w:val="22"/>
          <w:szCs w:val="22"/>
        </w:rPr>
        <w:t xml:space="preserve">turi būti </w:t>
      </w:r>
      <w:r w:rsidR="00AE7624" w:rsidRPr="00D05E92">
        <w:rPr>
          <w:rFonts w:ascii="Times New Roman" w:hAnsi="Times New Roman" w:cs="Times New Roman"/>
          <w:color w:val="000000" w:themeColor="text1"/>
          <w:sz w:val="22"/>
          <w:szCs w:val="22"/>
        </w:rPr>
        <w:t xml:space="preserve">laikoma, kad kiekviena tokia nuoroda yra pateikta su žodžiais „arba lygiavertis“. </w:t>
      </w:r>
    </w:p>
    <w:p w14:paraId="293D5092" w14:textId="4FE4084C" w:rsidR="00227B7F" w:rsidRPr="0037340F" w:rsidRDefault="00004521" w:rsidP="0037340F">
      <w:pPr>
        <w:pStyle w:val="Sraopastraipa"/>
        <w:spacing w:after="0" w:line="240" w:lineRule="auto"/>
        <w:ind w:left="0" w:firstLine="567"/>
        <w:jc w:val="both"/>
        <w:rPr>
          <w:rFonts w:ascii="Times New Roman" w:hAnsi="Times New Roman" w:cs="Times New Roman"/>
          <w:sz w:val="22"/>
          <w:szCs w:val="22"/>
        </w:rPr>
      </w:pPr>
      <w:r w:rsidRPr="00D05E92">
        <w:rPr>
          <w:rFonts w:ascii="Times New Roman" w:hAnsi="Times New Roman" w:cs="Times New Roman"/>
          <w:color w:val="000000" w:themeColor="text1"/>
          <w:sz w:val="22"/>
          <w:szCs w:val="22"/>
        </w:rPr>
        <w:lastRenderedPageBreak/>
        <w:t>2.</w:t>
      </w:r>
      <w:r w:rsidR="00131124" w:rsidRPr="00D05E92">
        <w:rPr>
          <w:rFonts w:ascii="Times New Roman" w:hAnsi="Times New Roman" w:cs="Times New Roman"/>
          <w:color w:val="000000" w:themeColor="text1"/>
          <w:sz w:val="22"/>
          <w:szCs w:val="22"/>
        </w:rPr>
        <w:t>6</w:t>
      </w:r>
      <w:r w:rsidRPr="00D05E92">
        <w:rPr>
          <w:rFonts w:ascii="Times New Roman" w:hAnsi="Times New Roman" w:cs="Times New Roman"/>
          <w:color w:val="000000" w:themeColor="text1"/>
          <w:sz w:val="22"/>
          <w:szCs w:val="22"/>
        </w:rPr>
        <w:t>. Jeigu apibūdinant pirkimo objektą techninėje specifikacijoje</w:t>
      </w:r>
      <w:r w:rsidR="002501D3" w:rsidRPr="00D05E92">
        <w:rPr>
          <w:rFonts w:ascii="Times New Roman" w:hAnsi="Times New Roman" w:cs="Times New Roman"/>
          <w:color w:val="000000" w:themeColor="text1"/>
          <w:sz w:val="22"/>
          <w:szCs w:val="22"/>
        </w:rPr>
        <w:t xml:space="preserve"> ar kituose pirkimo dokumentuose </w:t>
      </w:r>
      <w:r w:rsidRPr="00D05E92">
        <w:rPr>
          <w:rFonts w:ascii="Times New Roman" w:hAnsi="Times New Roman" w:cs="Times New Roman"/>
          <w:color w:val="000000" w:themeColor="text1"/>
          <w:sz w:val="22"/>
          <w:szCs w:val="22"/>
        </w:rPr>
        <w:t xml:space="preserve"> nurodytas standartas</w:t>
      </w:r>
      <w:r w:rsidR="00245655" w:rsidRPr="00D05E92">
        <w:rPr>
          <w:rFonts w:ascii="Times New Roman" w:hAnsi="Times New Roman" w:cs="Times New Roman"/>
          <w:color w:val="000000" w:themeColor="text1"/>
          <w:sz w:val="22"/>
          <w:szCs w:val="22"/>
        </w:rPr>
        <w:t>, techninis liudijimas ar bendrosios techninės specifikacijos</w:t>
      </w:r>
      <w:r w:rsidR="00046522" w:rsidRPr="00D05E92">
        <w:rPr>
          <w:rFonts w:ascii="Times New Roman" w:hAnsi="Times New Roman" w:cs="Times New Roman"/>
          <w:color w:val="000000" w:themeColor="text1"/>
          <w:sz w:val="22"/>
          <w:szCs w:val="22"/>
        </w:rPr>
        <w:t xml:space="preserve"> (Europos standartą perimantis Lietuvos standartas, Europos techninio įvertinimo patvirtinimo dokumentas, informacinių ir ryšių technologijų </w:t>
      </w:r>
      <w:r w:rsidR="00046522" w:rsidRPr="00227B7F">
        <w:rPr>
          <w:rFonts w:ascii="Times New Roman" w:hAnsi="Times New Roman" w:cs="Times New Roman"/>
          <w:color w:val="000000"/>
          <w:sz w:val="22"/>
          <w:szCs w:val="22"/>
        </w:rPr>
        <w:t>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227B7F">
        <w:rPr>
          <w:rFonts w:ascii="Times New Roman" w:hAnsi="Times New Roman" w:cs="Times New Roman"/>
          <w:color w:val="000000"/>
          <w:sz w:val="22"/>
          <w:szCs w:val="22"/>
        </w:rPr>
        <w:t xml:space="preserve">, </w:t>
      </w:r>
      <w:r w:rsidR="00245655" w:rsidRPr="00227B7F">
        <w:rPr>
          <w:rFonts w:ascii="Times New Roman" w:hAnsi="Times New Roman" w:cs="Times New Roman"/>
          <w:sz w:val="22"/>
          <w:szCs w:val="22"/>
        </w:rPr>
        <w:t xml:space="preserve">turi būti laikoma, kad kiekviena tokia nuoroda yra pateikta su žodžiais „arba lygiavertis“. </w:t>
      </w:r>
    </w:p>
    <w:p w14:paraId="7B478B03" w14:textId="61CA0F5A" w:rsidR="00D22226" w:rsidRPr="00227B7F" w:rsidRDefault="00202323" w:rsidP="00202323">
      <w:pPr>
        <w:pStyle w:val="Antrat1"/>
        <w:spacing w:line="20" w:lineRule="atLeast"/>
        <w:contextualSpacing/>
        <w:rPr>
          <w:rFonts w:ascii="Times New Roman" w:hAnsi="Times New Roman" w:cs="Times New Roman"/>
          <w:b/>
          <w:bCs/>
          <w:sz w:val="28"/>
          <w:szCs w:val="28"/>
        </w:rPr>
      </w:pPr>
      <w:bookmarkStart w:id="10" w:name="_Toc126333930"/>
      <w:r w:rsidRPr="00227B7F">
        <w:rPr>
          <w:rFonts w:ascii="Times New Roman" w:hAnsi="Times New Roman" w:cs="Times New Roman"/>
          <w:b/>
          <w:bCs/>
          <w:sz w:val="28"/>
          <w:szCs w:val="28"/>
        </w:rPr>
        <w:t>3.</w:t>
      </w:r>
      <w:r w:rsidR="00D24970" w:rsidRPr="00227B7F">
        <w:rPr>
          <w:rFonts w:ascii="Times New Roman" w:hAnsi="Times New Roman" w:cs="Times New Roman"/>
          <w:b/>
          <w:bCs/>
          <w:sz w:val="28"/>
          <w:szCs w:val="28"/>
        </w:rPr>
        <w:t xml:space="preserve"> </w:t>
      </w:r>
      <w:bookmarkStart w:id="11" w:name="_Ref39427921"/>
      <w:bookmarkStart w:id="12" w:name="_Ref39427927"/>
      <w:bookmarkStart w:id="13" w:name="_Ref39740354"/>
      <w:r w:rsidR="00D22226" w:rsidRPr="00227B7F">
        <w:rPr>
          <w:rFonts w:ascii="Times New Roman" w:hAnsi="Times New Roman" w:cs="Times New Roman"/>
          <w:b/>
          <w:bCs/>
          <w:sz w:val="28"/>
          <w:szCs w:val="28"/>
        </w:rPr>
        <w:t>Susitikimai su tiekėjais</w:t>
      </w:r>
      <w:bookmarkEnd w:id="11"/>
      <w:bookmarkEnd w:id="12"/>
      <w:r w:rsidR="003B6924" w:rsidRPr="00227B7F">
        <w:rPr>
          <w:rFonts w:ascii="Times New Roman" w:hAnsi="Times New Roman" w:cs="Times New Roman"/>
          <w:b/>
          <w:bCs/>
          <w:sz w:val="28"/>
          <w:szCs w:val="28"/>
        </w:rPr>
        <w:t xml:space="preserve"> ir objekto apžiūra</w:t>
      </w:r>
      <w:bookmarkEnd w:id="10"/>
      <w:bookmarkEnd w:id="13"/>
    </w:p>
    <w:p w14:paraId="372338DF" w14:textId="77777777" w:rsidR="00206F85" w:rsidRPr="00227B7F" w:rsidRDefault="00862DB8" w:rsidP="00206F85">
      <w:pPr>
        <w:pStyle w:val="Sraopastraipa"/>
        <w:spacing w:after="0"/>
        <w:ind w:left="0" w:firstLine="567"/>
        <w:jc w:val="both"/>
        <w:rPr>
          <w:rFonts w:ascii="Times New Roman" w:hAnsi="Times New Roman" w:cs="Times New Roman"/>
          <w:sz w:val="22"/>
          <w:szCs w:val="22"/>
        </w:rPr>
      </w:pPr>
      <w:r w:rsidRPr="00227B7F">
        <w:rPr>
          <w:rFonts w:ascii="Times New Roman" w:hAnsi="Times New Roman" w:cs="Times New Roman"/>
          <w:iCs/>
          <w:sz w:val="22"/>
          <w:szCs w:val="22"/>
        </w:rPr>
        <w:t>3.1.</w:t>
      </w:r>
      <w:r w:rsidRPr="00227B7F">
        <w:rPr>
          <w:rFonts w:ascii="Times New Roman" w:hAnsi="Times New Roman" w:cs="Times New Roman"/>
          <w:i/>
          <w:color w:val="FF0000"/>
          <w:sz w:val="22"/>
          <w:szCs w:val="22"/>
        </w:rPr>
        <w:t xml:space="preserve"> </w:t>
      </w:r>
      <w:r w:rsidR="00B176FD" w:rsidRPr="00227B7F">
        <w:rPr>
          <w:rFonts w:ascii="Times New Roman" w:hAnsi="Times New Roman" w:cs="Times New Roman"/>
          <w:sz w:val="22"/>
          <w:szCs w:val="22"/>
        </w:rPr>
        <w:t xml:space="preserve">Perkančioji organizacija nerengs susitikimo su tiekėjais dėl pirkimo </w:t>
      </w:r>
      <w:r w:rsidR="004257A5" w:rsidRPr="00227B7F">
        <w:rPr>
          <w:rFonts w:ascii="Times New Roman" w:hAnsi="Times New Roman" w:cs="Times New Roman"/>
          <w:sz w:val="22"/>
          <w:szCs w:val="22"/>
        </w:rPr>
        <w:t>sąlyg</w:t>
      </w:r>
      <w:r w:rsidR="00B176FD" w:rsidRPr="00227B7F">
        <w:rPr>
          <w:rFonts w:ascii="Times New Roman" w:hAnsi="Times New Roman" w:cs="Times New Roman"/>
          <w:sz w:val="22"/>
          <w:szCs w:val="22"/>
        </w:rPr>
        <w:t>ų</w:t>
      </w:r>
      <w:r w:rsidR="00946722" w:rsidRPr="00227B7F">
        <w:rPr>
          <w:rFonts w:ascii="Times New Roman" w:hAnsi="Times New Roman" w:cs="Times New Roman"/>
          <w:sz w:val="22"/>
          <w:szCs w:val="22"/>
        </w:rPr>
        <w:t xml:space="preserve"> paaiškinimo</w:t>
      </w:r>
      <w:r w:rsidR="00B176FD" w:rsidRPr="00227B7F">
        <w:rPr>
          <w:rFonts w:ascii="Times New Roman" w:hAnsi="Times New Roman" w:cs="Times New Roman"/>
          <w:sz w:val="22"/>
          <w:szCs w:val="22"/>
        </w:rPr>
        <w:t>.</w:t>
      </w:r>
    </w:p>
    <w:p w14:paraId="24A7FE06" w14:textId="4B75C13D" w:rsidR="00BE0587" w:rsidRPr="00227B7F" w:rsidRDefault="00206F85" w:rsidP="00206F85">
      <w:pPr>
        <w:pStyle w:val="Sraopastraipa"/>
        <w:spacing w:after="0"/>
        <w:ind w:left="0" w:firstLine="567"/>
        <w:jc w:val="both"/>
        <w:rPr>
          <w:rFonts w:ascii="Times New Roman" w:hAnsi="Times New Roman" w:cs="Times New Roman"/>
          <w:sz w:val="22"/>
          <w:szCs w:val="22"/>
        </w:rPr>
      </w:pPr>
      <w:r w:rsidRPr="00227B7F">
        <w:rPr>
          <w:rFonts w:ascii="Times New Roman" w:hAnsi="Times New Roman" w:cs="Times New Roman"/>
          <w:sz w:val="22"/>
          <w:szCs w:val="22"/>
        </w:rPr>
        <w:t xml:space="preserve">3.2. </w:t>
      </w:r>
      <w:r w:rsidR="00BE0587" w:rsidRPr="00227B7F">
        <w:rPr>
          <w:rFonts w:ascii="Times New Roman" w:eastAsiaTheme="minorHAnsi" w:hAnsi="Times New Roman" w:cs="Times New Roman"/>
          <w:sz w:val="22"/>
          <w:szCs w:val="22"/>
          <w:lang w:eastAsia="en-US"/>
        </w:rPr>
        <w:t>P</w:t>
      </w:r>
      <w:r w:rsidR="00BE0587" w:rsidRPr="00227B7F">
        <w:rPr>
          <w:rFonts w:ascii="Times New Roman" w:hAnsi="Times New Roman" w:cs="Times New Roman"/>
          <w:sz w:val="22"/>
          <w:szCs w:val="22"/>
        </w:rPr>
        <w:t>erkančioji organizacija nerengs objekto apžiūros.</w:t>
      </w:r>
    </w:p>
    <w:p w14:paraId="6443D2FF" w14:textId="040A41C9" w:rsidR="00C94B9F" w:rsidRPr="00227B7F" w:rsidRDefault="00AD57B1" w:rsidP="00AD57B1">
      <w:pPr>
        <w:pStyle w:val="Antrat1"/>
        <w:spacing w:line="20" w:lineRule="atLeast"/>
        <w:contextualSpacing/>
        <w:rPr>
          <w:rFonts w:ascii="Times New Roman" w:hAnsi="Times New Roman" w:cs="Times New Roman"/>
          <w:b/>
          <w:bCs/>
          <w:sz w:val="28"/>
          <w:szCs w:val="28"/>
        </w:rPr>
      </w:pPr>
      <w:bookmarkStart w:id="14" w:name="_Ref39473754"/>
      <w:bookmarkStart w:id="15" w:name="_Ref39473761"/>
      <w:bookmarkStart w:id="16" w:name="_Ref39474188"/>
      <w:bookmarkStart w:id="17" w:name="_Toc126333931"/>
      <w:r w:rsidRPr="00227B7F">
        <w:rPr>
          <w:rFonts w:ascii="Times New Roman" w:hAnsi="Times New Roman" w:cs="Times New Roman"/>
          <w:b/>
          <w:bCs/>
          <w:sz w:val="28"/>
          <w:szCs w:val="28"/>
        </w:rPr>
        <w:t xml:space="preserve">4. </w:t>
      </w:r>
      <w:r w:rsidR="00173ACB" w:rsidRPr="00227B7F">
        <w:rPr>
          <w:rFonts w:ascii="Times New Roman" w:hAnsi="Times New Roman" w:cs="Times New Roman"/>
          <w:b/>
          <w:bCs/>
          <w:sz w:val="28"/>
          <w:szCs w:val="28"/>
        </w:rPr>
        <w:t>Tiekėjų pašalinimo pagrindai</w:t>
      </w:r>
      <w:bookmarkEnd w:id="14"/>
      <w:bookmarkEnd w:id="15"/>
      <w:bookmarkEnd w:id="16"/>
      <w:r w:rsidR="00975F1F" w:rsidRPr="00227B7F">
        <w:rPr>
          <w:rFonts w:ascii="Times New Roman" w:hAnsi="Times New Roman" w:cs="Times New Roman"/>
          <w:b/>
          <w:bCs/>
          <w:sz w:val="28"/>
          <w:szCs w:val="28"/>
        </w:rPr>
        <w:t xml:space="preserve"> ir kvalifikacijos reikalavimai</w:t>
      </w:r>
      <w:bookmarkEnd w:id="17"/>
    </w:p>
    <w:p w14:paraId="5D817D40" w14:textId="77777777" w:rsidR="00206F85" w:rsidRPr="00227B7F" w:rsidRDefault="00206F85" w:rsidP="00206F85">
      <w:pPr>
        <w:spacing w:after="120" w:line="20" w:lineRule="atLeast"/>
        <w:ind w:firstLine="567"/>
        <w:contextualSpacing/>
        <w:jc w:val="both"/>
        <w:rPr>
          <w:rFonts w:ascii="Times New Roman" w:eastAsia="Calibri" w:hAnsi="Times New Roman" w:cs="Times New Roman"/>
          <w:sz w:val="22"/>
          <w:szCs w:val="22"/>
        </w:rPr>
      </w:pPr>
      <w:bookmarkStart w:id="18" w:name="_Toc126333932"/>
      <w:r w:rsidRPr="00227B7F">
        <w:rPr>
          <w:rFonts w:ascii="Times New Roman" w:eastAsia="Calibri" w:hAnsi="Times New Roman" w:cs="Times New Roman"/>
          <w:sz w:val="22"/>
          <w:szCs w:val="22"/>
        </w:rPr>
        <w:t>4.1. Reikalavimai dėl tiekėjo (kai pasiūlymą teikia ūkio subjektų grupė – visiems tos grupės nariams) ir</w:t>
      </w:r>
      <w:bookmarkStart w:id="19" w:name="_Hlk41039660"/>
      <w:r w:rsidRPr="00227B7F">
        <w:rPr>
          <w:rFonts w:ascii="Times New Roman" w:eastAsia="Calibri" w:hAnsi="Times New Roman" w:cs="Times New Roman"/>
          <w:sz w:val="22"/>
          <w:szCs w:val="22"/>
        </w:rPr>
        <w:t xml:space="preserve"> ūkio subjektų, kurių pajėgumais tiekėjas remiasi, </w:t>
      </w:r>
      <w:bookmarkEnd w:id="19"/>
      <w:r w:rsidRPr="00227B7F">
        <w:rPr>
          <w:rFonts w:ascii="Times New Roman" w:eastAsia="Calibri" w:hAnsi="Times New Roman" w:cs="Times New Roman"/>
          <w:sz w:val="22"/>
          <w:szCs w:val="22"/>
        </w:rPr>
        <w:t>pašalinimo pagrindų nebuvimo bei jų nebuvimą patvirtinantys dokumentai nurodyti specialiųjų pirkimo sąlygų 3</w:t>
      </w:r>
      <w:r w:rsidRPr="00227B7F">
        <w:rPr>
          <w:rFonts w:ascii="Times New Roman" w:eastAsia="Calibri" w:hAnsi="Times New Roman" w:cs="Times New Roman"/>
          <w:color w:val="00B050"/>
          <w:sz w:val="22"/>
          <w:szCs w:val="22"/>
        </w:rPr>
        <w:t xml:space="preserve"> </w:t>
      </w:r>
      <w:r w:rsidRPr="00227B7F">
        <w:rPr>
          <w:rFonts w:ascii="Times New Roman" w:eastAsia="Calibri" w:hAnsi="Times New Roman" w:cs="Times New Roman"/>
          <w:sz w:val="22"/>
          <w:szCs w:val="22"/>
        </w:rPr>
        <w:t xml:space="preserve">priede. </w:t>
      </w:r>
    </w:p>
    <w:p w14:paraId="4BAED66B" w14:textId="628AC3FA" w:rsidR="00206F85" w:rsidRPr="00227B7F" w:rsidRDefault="00206F85" w:rsidP="00206F85">
      <w:pPr>
        <w:tabs>
          <w:tab w:val="left" w:pos="851"/>
        </w:tabs>
        <w:spacing w:after="0" w:line="20" w:lineRule="atLeast"/>
        <w:ind w:firstLine="567"/>
        <w:contextualSpacing/>
        <w:jc w:val="both"/>
        <w:rPr>
          <w:rFonts w:ascii="Times New Roman" w:eastAsia="Calibri" w:hAnsi="Times New Roman" w:cs="Times New Roman"/>
          <w:sz w:val="22"/>
          <w:szCs w:val="22"/>
        </w:rPr>
      </w:pPr>
      <w:r w:rsidRPr="00227B7F">
        <w:rPr>
          <w:rFonts w:ascii="Times New Roman" w:eastAsia="Calibri" w:hAnsi="Times New Roman" w:cs="Times New Roman"/>
          <w:sz w:val="22"/>
          <w:szCs w:val="22"/>
        </w:rPr>
        <w:t xml:space="preserve">4.2. Tiekėjams </w:t>
      </w:r>
      <w:r w:rsidR="002501D3" w:rsidRPr="00D05E92">
        <w:rPr>
          <w:rFonts w:ascii="Times New Roman" w:eastAsia="Calibri" w:hAnsi="Times New Roman" w:cs="Times New Roman"/>
          <w:color w:val="000000" w:themeColor="text1"/>
          <w:sz w:val="22"/>
          <w:szCs w:val="22"/>
        </w:rPr>
        <w:t>n</w:t>
      </w:r>
      <w:r w:rsidR="00D05E92" w:rsidRPr="00D05E92">
        <w:rPr>
          <w:rFonts w:ascii="Times New Roman" w:eastAsia="Calibri" w:hAnsi="Times New Roman" w:cs="Times New Roman"/>
          <w:color w:val="000000" w:themeColor="text1"/>
          <w:sz w:val="22"/>
          <w:szCs w:val="22"/>
        </w:rPr>
        <w:t>ėra</w:t>
      </w:r>
      <w:r w:rsidR="00D05E92">
        <w:rPr>
          <w:rFonts w:ascii="Times New Roman" w:eastAsia="Calibri" w:hAnsi="Times New Roman" w:cs="Times New Roman"/>
          <w:color w:val="EE0000"/>
          <w:sz w:val="22"/>
          <w:szCs w:val="22"/>
        </w:rPr>
        <w:t xml:space="preserve"> </w:t>
      </w:r>
      <w:r w:rsidRPr="00227B7F">
        <w:rPr>
          <w:rFonts w:ascii="Times New Roman" w:eastAsia="Calibri" w:hAnsi="Times New Roman" w:cs="Times New Roman"/>
          <w:sz w:val="22"/>
          <w:szCs w:val="22"/>
        </w:rPr>
        <w:t>nustatomi kvalifikacijos reikalavimai</w:t>
      </w:r>
      <w:r w:rsidR="00D05E92">
        <w:rPr>
          <w:rFonts w:ascii="Times New Roman" w:eastAsia="Calibri" w:hAnsi="Times New Roman" w:cs="Times New Roman"/>
          <w:sz w:val="22"/>
          <w:szCs w:val="22"/>
        </w:rPr>
        <w:t xml:space="preserve"> (</w:t>
      </w:r>
      <w:r w:rsidRPr="002B6124">
        <w:rPr>
          <w:rFonts w:ascii="Times New Roman" w:eastAsia="Calibri" w:hAnsi="Times New Roman" w:cs="Times New Roman"/>
          <w:sz w:val="22"/>
          <w:szCs w:val="22"/>
        </w:rPr>
        <w:t>specialiųjų pirkimo sąlygų 4 pried</w:t>
      </w:r>
      <w:r w:rsidR="00D05E92">
        <w:rPr>
          <w:rFonts w:ascii="Times New Roman" w:eastAsia="Calibri" w:hAnsi="Times New Roman" w:cs="Times New Roman"/>
          <w:sz w:val="22"/>
          <w:szCs w:val="22"/>
        </w:rPr>
        <w:t>as)</w:t>
      </w:r>
      <w:r w:rsidRPr="002B6124">
        <w:rPr>
          <w:rFonts w:ascii="Times New Roman" w:eastAsia="Calibri" w:hAnsi="Times New Roman" w:cs="Times New Roman"/>
          <w:sz w:val="22"/>
          <w:szCs w:val="22"/>
        </w:rPr>
        <w:t>.</w:t>
      </w:r>
    </w:p>
    <w:p w14:paraId="69D62E2B" w14:textId="55F991CD" w:rsidR="00A000BE" w:rsidRPr="00227B7F" w:rsidRDefault="00D24970" w:rsidP="0037632B">
      <w:pPr>
        <w:pStyle w:val="Antrat1"/>
        <w:tabs>
          <w:tab w:val="left" w:pos="567"/>
        </w:tabs>
        <w:spacing w:after="0"/>
        <w:contextualSpacing/>
        <w:jc w:val="both"/>
        <w:rPr>
          <w:rFonts w:ascii="Times New Roman" w:hAnsi="Times New Roman" w:cs="Times New Roman"/>
          <w:b/>
          <w:bCs/>
          <w:sz w:val="28"/>
          <w:szCs w:val="28"/>
        </w:rPr>
      </w:pPr>
      <w:r w:rsidRPr="00227B7F">
        <w:rPr>
          <w:rFonts w:ascii="Times New Roman" w:hAnsi="Times New Roman" w:cs="Times New Roman"/>
          <w:b/>
          <w:bCs/>
          <w:sz w:val="28"/>
          <w:szCs w:val="28"/>
        </w:rPr>
        <w:t>5</w:t>
      </w:r>
      <w:r w:rsidR="001E3D5A" w:rsidRPr="00227B7F">
        <w:rPr>
          <w:rFonts w:ascii="Times New Roman" w:hAnsi="Times New Roman" w:cs="Times New Roman"/>
          <w:b/>
          <w:bCs/>
          <w:sz w:val="28"/>
          <w:szCs w:val="28"/>
        </w:rPr>
        <w:t>.</w:t>
      </w:r>
      <w:r w:rsidR="0002703F" w:rsidRPr="00227B7F">
        <w:rPr>
          <w:rFonts w:ascii="Times New Roman" w:hAnsi="Times New Roman" w:cs="Times New Roman"/>
          <w:b/>
          <w:bCs/>
          <w:sz w:val="28"/>
          <w:szCs w:val="28"/>
        </w:rPr>
        <w:t xml:space="preserve"> </w:t>
      </w:r>
      <w:r w:rsidR="009743D3" w:rsidRPr="00227B7F">
        <w:rPr>
          <w:rFonts w:ascii="Times New Roman" w:hAnsi="Times New Roman" w:cs="Times New Roman"/>
          <w:b/>
          <w:bCs/>
          <w:sz w:val="28"/>
          <w:szCs w:val="28"/>
        </w:rPr>
        <w:t>Reikalavimai, susiję su nacionaliniu saugumu</w:t>
      </w:r>
      <w:bookmarkEnd w:id="18"/>
      <w:r w:rsidR="009743D3" w:rsidRPr="00227B7F">
        <w:rPr>
          <w:rFonts w:ascii="Times New Roman" w:hAnsi="Times New Roman" w:cs="Times New Roman"/>
          <w:b/>
          <w:bCs/>
          <w:sz w:val="28"/>
          <w:szCs w:val="28"/>
        </w:rPr>
        <w:t xml:space="preserve"> </w:t>
      </w:r>
    </w:p>
    <w:p w14:paraId="29A77994" w14:textId="065A849C" w:rsidR="00206F85" w:rsidRPr="00D05E92" w:rsidRDefault="00206F85" w:rsidP="00206F85">
      <w:pPr>
        <w:spacing w:after="0" w:line="240" w:lineRule="auto"/>
        <w:ind w:firstLine="567"/>
        <w:jc w:val="both"/>
        <w:rPr>
          <w:rFonts w:ascii="Times New Roman" w:eastAsia="Calibri" w:hAnsi="Times New Roman" w:cs="Times New Roman"/>
          <w:color w:val="000000" w:themeColor="text1"/>
          <w:sz w:val="22"/>
          <w:szCs w:val="22"/>
        </w:rPr>
      </w:pPr>
      <w:bookmarkStart w:id="20" w:name="_Hlk204680541"/>
      <w:bookmarkStart w:id="21" w:name="_Ref39666794"/>
      <w:bookmarkStart w:id="22" w:name="_Ref39666796"/>
      <w:bookmarkStart w:id="23" w:name="_Toc126333933"/>
      <w:r w:rsidRPr="00227B7F">
        <w:rPr>
          <w:rFonts w:ascii="Times New Roman" w:eastAsia="Calibri" w:hAnsi="Times New Roman" w:cs="Times New Roman"/>
          <w:color w:val="000000"/>
          <w:sz w:val="22"/>
          <w:szCs w:val="22"/>
        </w:rPr>
        <w:t xml:space="preserve">5.1. Pirkimui taikomos </w:t>
      </w:r>
      <w:r w:rsidRPr="00227B7F">
        <w:rPr>
          <w:rFonts w:ascii="Times New Roman" w:eastAsia="Yu Mincho" w:hAnsi="Times New Roman" w:cs="Times New Roman"/>
          <w:sz w:val="22"/>
          <w:szCs w:val="22"/>
          <w:lang w:eastAsia="en-US"/>
        </w:rPr>
        <w:t>2022 m. balandžio 8 d. Tarybos reglamento (ES) 2022/576, kuriuo iš dalies keičiamas Reglamentas (ES) Nr. 833/2014 dėl ribojamųjų priemonių atsižvelgiant į Rusijos veiksmus, kuriais destabilizuojama padėtis Ukrainoje</w:t>
      </w:r>
      <w:r w:rsidR="00EC7B57">
        <w:rPr>
          <w:rFonts w:ascii="Times New Roman" w:eastAsia="Yu Mincho" w:hAnsi="Times New Roman" w:cs="Times New Roman"/>
          <w:sz w:val="22"/>
          <w:szCs w:val="22"/>
          <w:lang w:eastAsia="en-US"/>
        </w:rPr>
        <w:t xml:space="preserve"> </w:t>
      </w:r>
      <w:r w:rsidR="00EC7B57" w:rsidRPr="00D05E92">
        <w:rPr>
          <w:rFonts w:ascii="Times New Roman" w:eastAsia="Yu Mincho" w:hAnsi="Times New Roman" w:cs="Times New Roman"/>
          <w:color w:val="000000" w:themeColor="text1"/>
          <w:sz w:val="22"/>
          <w:szCs w:val="22"/>
          <w:lang w:eastAsia="en-US"/>
        </w:rPr>
        <w:t>su visais pakeitimais</w:t>
      </w:r>
      <w:r w:rsidRPr="00D05E92">
        <w:rPr>
          <w:rFonts w:ascii="Times New Roman" w:eastAsia="Calibri" w:hAnsi="Times New Roman" w:cs="Times New Roman"/>
          <w:color w:val="000000" w:themeColor="text1"/>
          <w:sz w:val="22"/>
          <w:szCs w:val="22"/>
        </w:rPr>
        <w:t>.</w:t>
      </w:r>
    </w:p>
    <w:p w14:paraId="18EFDE30" w14:textId="77777777" w:rsidR="00206F85" w:rsidRPr="00227B7F" w:rsidRDefault="00206F85" w:rsidP="00206F85">
      <w:pPr>
        <w:pBdr>
          <w:between w:val="nil"/>
          <w:bar w:val="nil"/>
        </w:pBdr>
        <w:shd w:val="clear" w:color="auto" w:fill="FFFFFF"/>
        <w:spacing w:after="0" w:line="240" w:lineRule="auto"/>
        <w:ind w:firstLine="709"/>
        <w:jc w:val="both"/>
        <w:rPr>
          <w:rFonts w:ascii="Times New Roman" w:eastAsia="Arial Unicode MS" w:hAnsi="Times New Roman" w:cs="Times New Roman"/>
          <w:sz w:val="22"/>
          <w:szCs w:val="22"/>
          <w:bdr w:val="nil"/>
          <w:lang w:eastAsia="en-US"/>
        </w:rPr>
      </w:pPr>
      <w:r w:rsidRPr="00227B7F">
        <w:rPr>
          <w:rFonts w:ascii="Times New Roman" w:eastAsia="Calibri" w:hAnsi="Times New Roman" w:cs="Times New Roman"/>
          <w:color w:val="000000"/>
          <w:sz w:val="22"/>
          <w:szCs w:val="22"/>
        </w:rPr>
        <w:t>Tiekėjas, subtiekėjas (jei jo vykdomos pirkimo sutarties dalies vertė viršija 10 proc.), ar kitas ūkio subjektas, kurio pajėgumais remiamasi (jei jo vykdomos sutarties dalies vertė viršija 10 proc.), bus šalinamas, jeigu yra:</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5759"/>
        <w:gridCol w:w="3568"/>
      </w:tblGrid>
      <w:tr w:rsidR="00206F85" w:rsidRPr="00227B7F" w14:paraId="70AE566D" w14:textId="77777777" w:rsidTr="00BA7DF8">
        <w:tc>
          <w:tcPr>
            <w:tcW w:w="567" w:type="dxa"/>
            <w:vAlign w:val="center"/>
          </w:tcPr>
          <w:p w14:paraId="452B8C7D"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Eil. Nr.</w:t>
            </w:r>
          </w:p>
        </w:tc>
        <w:tc>
          <w:tcPr>
            <w:tcW w:w="5759" w:type="dxa"/>
            <w:vAlign w:val="center"/>
          </w:tcPr>
          <w:p w14:paraId="32B961F7"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Reikalavimai</w:t>
            </w:r>
          </w:p>
        </w:tc>
        <w:tc>
          <w:tcPr>
            <w:tcW w:w="3568" w:type="dxa"/>
            <w:vAlign w:val="center"/>
          </w:tcPr>
          <w:p w14:paraId="0CF0104F" w14:textId="77777777" w:rsidR="00206F85" w:rsidRPr="00227B7F" w:rsidRDefault="00206F85" w:rsidP="00206F85">
            <w:pPr>
              <w:pBdr>
                <w:top w:val="nil"/>
                <w:left w:val="nil"/>
                <w:bottom w:val="nil"/>
                <w:right w:val="nil"/>
                <w:between w:val="nil"/>
                <w:bar w:val="nil"/>
              </w:pBdr>
              <w:spacing w:after="0" w:line="240" w:lineRule="auto"/>
              <w:jc w:val="center"/>
              <w:rPr>
                <w:rFonts w:ascii="Times New Roman" w:eastAsia="Arial Unicode MS" w:hAnsi="Times New Roman" w:cs="Times New Roman"/>
                <w:b/>
                <w:bCs/>
                <w:sz w:val="22"/>
                <w:szCs w:val="22"/>
                <w:bdr w:val="nil"/>
              </w:rPr>
            </w:pPr>
            <w:r w:rsidRPr="00227B7F">
              <w:rPr>
                <w:rFonts w:ascii="Times New Roman" w:eastAsia="Arial Unicode MS" w:hAnsi="Times New Roman" w:cs="Times New Roman"/>
                <w:b/>
                <w:bCs/>
                <w:sz w:val="22"/>
                <w:szCs w:val="22"/>
                <w:bdr w:val="nil"/>
              </w:rPr>
              <w:t>Pateikiami dokumentai</w:t>
            </w:r>
          </w:p>
        </w:tc>
      </w:tr>
      <w:tr w:rsidR="00206F85" w:rsidRPr="00227B7F" w14:paraId="3AE1D53C" w14:textId="77777777" w:rsidTr="00BA7DF8">
        <w:tc>
          <w:tcPr>
            <w:tcW w:w="567" w:type="dxa"/>
          </w:tcPr>
          <w:p w14:paraId="6B36887C"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Arial Unicode MS" w:hAnsi="Times New Roman" w:cs="Times New Roman"/>
                <w:sz w:val="22"/>
                <w:szCs w:val="22"/>
                <w:bdr w:val="nil"/>
              </w:rPr>
              <w:t>1.</w:t>
            </w:r>
          </w:p>
        </w:tc>
        <w:tc>
          <w:tcPr>
            <w:tcW w:w="5759" w:type="dxa"/>
          </w:tcPr>
          <w:p w14:paraId="261EE4AD"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Arial Unicode MS" w:hAnsi="Times New Roman" w:cs="Times New Roman"/>
                <w:sz w:val="22"/>
                <w:szCs w:val="22"/>
                <w:bdr w:val="nil"/>
              </w:rPr>
              <w:t>Rusijos pilietis</w:t>
            </w:r>
            <w:r w:rsidRPr="00227B7F">
              <w:rPr>
                <w:rFonts w:ascii="Times New Roman" w:eastAsia="Arial Unicode MS" w:hAnsi="Times New Roman" w:cs="Times New Roman"/>
                <w:spacing w:val="2"/>
                <w:sz w:val="22"/>
                <w:szCs w:val="22"/>
                <w:bdr w:val="nil"/>
                <w:shd w:val="clear" w:color="auto" w:fill="FFFFFF"/>
              </w:rPr>
              <w:t xml:space="preserve"> fizinis ar juridinis asmuo, subjektas ar organizacija, įsisteigusi Rusijoje</w:t>
            </w:r>
          </w:p>
        </w:tc>
        <w:tc>
          <w:tcPr>
            <w:tcW w:w="3568" w:type="dxa"/>
            <w:vMerge w:val="restart"/>
          </w:tcPr>
          <w:p w14:paraId="0A377C6B" w14:textId="599E1A21"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227B7F">
              <w:rPr>
                <w:rFonts w:ascii="Times New Roman" w:eastAsia="Calibri" w:hAnsi="Times New Roman" w:cs="Times New Roman"/>
                <w:color w:val="000000"/>
                <w:sz w:val="22"/>
                <w:szCs w:val="22"/>
              </w:rPr>
              <w:t xml:space="preserve">Kartu su pasiūlymu tiekėjas turi pateikti </w:t>
            </w:r>
            <w:r w:rsidRPr="00227B7F">
              <w:rPr>
                <w:rFonts w:ascii="Times New Roman" w:eastAsia="Calibri" w:hAnsi="Times New Roman" w:cs="Times New Roman"/>
                <w:sz w:val="22"/>
                <w:szCs w:val="22"/>
                <w:lang w:eastAsia="en-US"/>
              </w:rPr>
              <w:t xml:space="preserve">kiekvieno dalyvio </w:t>
            </w:r>
            <w:r w:rsidRPr="00227B7F">
              <w:rPr>
                <w:rFonts w:ascii="Times New Roman" w:eastAsia="Calibri" w:hAnsi="Times New Roman" w:cs="Times New Roman"/>
                <w:color w:val="000000"/>
                <w:sz w:val="22"/>
                <w:szCs w:val="22"/>
              </w:rPr>
              <w:t xml:space="preserve">užpildytą </w:t>
            </w:r>
            <w:r w:rsidRPr="00227B7F">
              <w:rPr>
                <w:rFonts w:ascii="Times New Roman" w:eastAsia="Calibri" w:hAnsi="Times New Roman" w:cs="Times New Roman"/>
                <w:b/>
                <w:bCs/>
                <w:color w:val="000000"/>
              </w:rPr>
              <w:t>Tiekėjo / subtiekėjo deklaracija dėl atitikties Reglamento</w:t>
            </w:r>
            <w:r w:rsidR="00BD1F4D">
              <w:rPr>
                <w:rFonts w:ascii="Times New Roman" w:eastAsia="Calibri" w:hAnsi="Times New Roman" w:cs="Times New Roman"/>
                <w:b/>
                <w:bCs/>
                <w:color w:val="000000"/>
              </w:rPr>
              <w:t xml:space="preserve"> </w:t>
            </w:r>
            <w:r w:rsidR="00BD1F4D" w:rsidRPr="00D05E92">
              <w:rPr>
                <w:rFonts w:ascii="Times New Roman" w:eastAsia="Calibri" w:hAnsi="Times New Roman" w:cs="Times New Roman"/>
                <w:b/>
                <w:bCs/>
                <w:color w:val="000000" w:themeColor="text1"/>
              </w:rPr>
              <w:t>nuostatoms</w:t>
            </w:r>
            <w:r w:rsidRPr="00227B7F">
              <w:rPr>
                <w:rFonts w:ascii="Times New Roman" w:eastAsia="Calibri" w:hAnsi="Times New Roman" w:cs="Times New Roman"/>
                <w:b/>
                <w:bCs/>
                <w:color w:val="000000"/>
              </w:rPr>
              <w:t xml:space="preserve"> </w:t>
            </w:r>
            <w:r w:rsidRPr="00227B7F">
              <w:rPr>
                <w:rFonts w:ascii="Times New Roman" w:eastAsia="Arial Unicode MS" w:hAnsi="Times New Roman" w:cs="Times New Roman"/>
                <w:sz w:val="22"/>
                <w:szCs w:val="22"/>
                <w:bdr w:val="nil"/>
              </w:rPr>
              <w:t>(pildoma pagal specialiųjų pirkimo sąlygų 8 priedą).</w:t>
            </w:r>
          </w:p>
          <w:p w14:paraId="0DACD7DC"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206F85" w:rsidRPr="00227B7F" w14:paraId="39A0E508" w14:textId="77777777" w:rsidTr="00BA7DF8">
        <w:tc>
          <w:tcPr>
            <w:tcW w:w="567" w:type="dxa"/>
          </w:tcPr>
          <w:p w14:paraId="04BE2F20"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rPr>
              <w:t>2.</w:t>
            </w:r>
          </w:p>
        </w:tc>
        <w:tc>
          <w:tcPr>
            <w:tcW w:w="5759" w:type="dxa"/>
          </w:tcPr>
          <w:p w14:paraId="0F228750"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pacing w:val="2"/>
                <w:sz w:val="22"/>
                <w:szCs w:val="20"/>
                <w:bdr w:val="nil"/>
                <w:shd w:val="clear" w:color="auto" w:fill="FFFFFF"/>
              </w:rPr>
              <w:t>juridinis asmuo, subjektas ar organizacija, kuriuose daugiau kaip 50 % nuosavybės teisių tiesiogiai ar netiesiogiai priklauso šios dalies 1 punkte nurodytam subjektui</w:t>
            </w:r>
            <w:r w:rsidRPr="00227B7F">
              <w:rPr>
                <w:rFonts w:ascii="Times New Roman" w:eastAsia="Arial Unicode MS" w:hAnsi="Times New Roman" w:cs="Times New Roman"/>
                <w:sz w:val="22"/>
                <w:szCs w:val="20"/>
                <w:bdr w:val="nil"/>
              </w:rPr>
              <w:t>.</w:t>
            </w:r>
          </w:p>
        </w:tc>
        <w:tc>
          <w:tcPr>
            <w:tcW w:w="3568" w:type="dxa"/>
            <w:vMerge/>
          </w:tcPr>
          <w:p w14:paraId="3AADD3BE"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p>
        </w:tc>
      </w:tr>
      <w:tr w:rsidR="00206F85" w:rsidRPr="00227B7F" w14:paraId="20C1366A" w14:textId="77777777" w:rsidTr="00BA7DF8">
        <w:tc>
          <w:tcPr>
            <w:tcW w:w="567" w:type="dxa"/>
          </w:tcPr>
          <w:p w14:paraId="6C7F48E8"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rPr>
              <w:t>3.</w:t>
            </w:r>
          </w:p>
        </w:tc>
        <w:tc>
          <w:tcPr>
            <w:tcW w:w="5759" w:type="dxa"/>
          </w:tcPr>
          <w:p w14:paraId="6A1CE6C9"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r w:rsidRPr="00227B7F">
              <w:rPr>
                <w:rFonts w:ascii="Times New Roman" w:eastAsia="Arial Unicode MS" w:hAnsi="Times New Roman" w:cs="Times New Roman"/>
                <w:sz w:val="22"/>
                <w:szCs w:val="20"/>
                <w:bdr w:val="nil"/>
                <w:shd w:val="clear" w:color="auto" w:fill="FFFFFF"/>
              </w:rPr>
              <w:t>fizinis ar juridinis asmuo, subjektas ar organizacija, veikiantis šios lentelės 1 arba 2 punkte nurodyto subjekto vardu ar jo nurodymu.</w:t>
            </w:r>
          </w:p>
        </w:tc>
        <w:tc>
          <w:tcPr>
            <w:tcW w:w="3568" w:type="dxa"/>
            <w:vMerge/>
          </w:tcPr>
          <w:p w14:paraId="71CEAC9F" w14:textId="77777777" w:rsidR="00206F85" w:rsidRPr="00227B7F" w:rsidRDefault="00206F85" w:rsidP="00206F85">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0"/>
                <w:bdr w:val="nil"/>
              </w:rPr>
            </w:pPr>
          </w:p>
        </w:tc>
      </w:tr>
    </w:tbl>
    <w:p w14:paraId="2F5154A7" w14:textId="24C0268D" w:rsidR="00206F85" w:rsidRPr="00227B7F" w:rsidRDefault="00206F85" w:rsidP="00206F85">
      <w:pPr>
        <w:spacing w:after="0" w:line="240" w:lineRule="auto"/>
        <w:ind w:firstLine="567"/>
        <w:jc w:val="both"/>
        <w:rPr>
          <w:rFonts w:ascii="Times New Roman" w:eastAsia="Calibri" w:hAnsi="Times New Roman" w:cs="Times New Roman"/>
          <w:sz w:val="22"/>
          <w:szCs w:val="22"/>
        </w:rPr>
      </w:pPr>
      <w:r w:rsidRPr="00227B7F">
        <w:rPr>
          <w:rFonts w:ascii="Times New Roman" w:eastAsia="Calibri" w:hAnsi="Times New Roman" w:cs="Times New Roman"/>
          <w:color w:val="000000"/>
          <w:sz w:val="22"/>
          <w:szCs w:val="22"/>
        </w:rPr>
        <w:t xml:space="preserve">Kilus abejonių dėl tiekėjo (ne)atitikties Reglamento nuostatoms, perkančioji organizacija </w:t>
      </w:r>
      <w:r w:rsidRPr="00227B7F">
        <w:rPr>
          <w:rFonts w:ascii="Times New Roman" w:eastAsia="Calibri" w:hAnsi="Times New Roman" w:cs="Times New Roman"/>
          <w:sz w:val="22"/>
          <w:szCs w:val="22"/>
        </w:rPr>
        <w:t xml:space="preserve">prašys ekonomiškai naudingiausią pasiūlymą pateikusio tiekėjo pateikti šioje deklaracijoje nurodytą informaciją patvirtinančius, VPĮ 51 straipsnio 12 dalyje nurodytus </w:t>
      </w:r>
      <w:r w:rsidR="00EC7B57" w:rsidRPr="00EC7B57">
        <w:rPr>
          <w:rFonts w:ascii="Times New Roman" w:eastAsia="Calibri" w:hAnsi="Times New Roman" w:cs="Times New Roman"/>
          <w:color w:val="FF0000"/>
        </w:rPr>
        <w:t xml:space="preserve"> </w:t>
      </w:r>
      <w:r w:rsidR="00EC7B57" w:rsidRPr="00D05E92">
        <w:rPr>
          <w:rFonts w:ascii="Times New Roman" w:eastAsia="Calibri" w:hAnsi="Times New Roman" w:cs="Times New Roman"/>
          <w:color w:val="000000" w:themeColor="text1"/>
        </w:rPr>
        <w:t xml:space="preserve">duomenis, tiek, kiek (ir tada, kai) tai reikalinga </w:t>
      </w:r>
      <w:r w:rsidRPr="00227B7F">
        <w:rPr>
          <w:rFonts w:ascii="Times New Roman" w:eastAsia="Calibri" w:hAnsi="Times New Roman" w:cs="Times New Roman"/>
          <w:sz w:val="22"/>
          <w:szCs w:val="22"/>
        </w:rPr>
        <w:t>ar kitus perkančiajai organizacijai priimtinus dokumentus</w:t>
      </w:r>
      <w:r w:rsidRPr="00227B7F">
        <w:rPr>
          <w:rFonts w:ascii="Times New Roman" w:eastAsia="Calibri" w:hAnsi="Times New Roman" w:cs="Times New Roman"/>
          <w:color w:val="000000"/>
          <w:sz w:val="22"/>
          <w:szCs w:val="22"/>
        </w:rPr>
        <w:t>, įrodančius deklaracijoje pateiktų duomenų teisingumą.</w:t>
      </w:r>
      <w:r w:rsidRPr="00227B7F">
        <w:rPr>
          <w:rFonts w:ascii="Times New Roman" w:eastAsia="Calibri" w:hAnsi="Times New Roman" w:cs="Times New Roman"/>
          <w:sz w:val="22"/>
          <w:szCs w:val="22"/>
        </w:rPr>
        <w:t xml:space="preserve"> Tokių dokumentų perkančioji organizacija gali prašyti bet kuriuo pirkimo procedūros metu siekdama užtikrinti tinkamą pirkimo procedūros atlikimą.</w:t>
      </w:r>
    </w:p>
    <w:p w14:paraId="5E2963D5" w14:textId="215D4C71" w:rsidR="00206F85" w:rsidRDefault="00206F85" w:rsidP="00206F85">
      <w:pPr>
        <w:spacing w:after="0" w:line="240" w:lineRule="auto"/>
        <w:ind w:firstLine="567"/>
        <w:jc w:val="both"/>
        <w:rPr>
          <w:rFonts w:ascii="Times New Roman" w:eastAsia="Calibri" w:hAnsi="Times New Roman" w:cs="Times New Roman"/>
          <w:color w:val="000000"/>
          <w:sz w:val="22"/>
          <w:szCs w:val="22"/>
        </w:rPr>
      </w:pPr>
      <w:r w:rsidRPr="00227B7F">
        <w:rPr>
          <w:rFonts w:ascii="Times New Roman" w:eastAsia="Calibri" w:hAnsi="Times New Roman" w:cs="Times New Roman"/>
          <w:color w:val="000000"/>
          <w:sz w:val="22"/>
          <w:szCs w:val="22"/>
        </w:rPr>
        <w:t xml:space="preserve">Tiekėjas privalo užtikrinti, kad viso sutarties vykdymo metu nei jis, nei jo pasitelkti subjektai (įskaitant naujai įtraukiamus subtiekėjus ar ūkio subjektus, kurių pajėgumais remiamasi), taip pat jų gaminamos ar tiekiamos prekės, paslaugos ar atitinkami kontroliuojantys asmenys neprieštarauja Tarybos reglamento (ES) 2022/576 reikalavimams. Esant pakeitimams, tiekėjas privalo pateikti naujo subjekto atitiktį patvirtinančią deklaraciją pagal </w:t>
      </w:r>
      <w:r w:rsidR="002B6124" w:rsidRPr="00D05E92">
        <w:rPr>
          <w:rFonts w:ascii="Times New Roman" w:eastAsia="Calibri" w:hAnsi="Times New Roman" w:cs="Times New Roman"/>
          <w:color w:val="000000" w:themeColor="text1"/>
          <w:sz w:val="22"/>
          <w:szCs w:val="22"/>
        </w:rPr>
        <w:t xml:space="preserve">specialiųjų </w:t>
      </w:r>
      <w:r w:rsidRPr="00D05E92">
        <w:rPr>
          <w:rFonts w:ascii="Times New Roman" w:eastAsia="Calibri" w:hAnsi="Times New Roman" w:cs="Times New Roman"/>
          <w:color w:val="000000" w:themeColor="text1"/>
          <w:sz w:val="22"/>
          <w:szCs w:val="22"/>
        </w:rPr>
        <w:t xml:space="preserve">pirkimo </w:t>
      </w:r>
      <w:r w:rsidR="002B6124" w:rsidRPr="00D05E92">
        <w:rPr>
          <w:rFonts w:ascii="Times New Roman" w:eastAsia="Calibri" w:hAnsi="Times New Roman" w:cs="Times New Roman"/>
          <w:color w:val="000000" w:themeColor="text1"/>
          <w:sz w:val="22"/>
          <w:szCs w:val="22"/>
        </w:rPr>
        <w:t xml:space="preserve">sąlygų 8 </w:t>
      </w:r>
      <w:r w:rsidRPr="00D05E92">
        <w:rPr>
          <w:rFonts w:ascii="Times New Roman" w:eastAsia="Calibri" w:hAnsi="Times New Roman" w:cs="Times New Roman"/>
          <w:color w:val="000000" w:themeColor="text1"/>
          <w:sz w:val="22"/>
          <w:szCs w:val="22"/>
        </w:rPr>
        <w:t>priedą</w:t>
      </w:r>
      <w:r w:rsidRPr="00227B7F">
        <w:rPr>
          <w:rFonts w:ascii="Times New Roman" w:eastAsia="Calibri" w:hAnsi="Times New Roman" w:cs="Times New Roman"/>
          <w:color w:val="000000"/>
          <w:sz w:val="22"/>
          <w:szCs w:val="22"/>
        </w:rPr>
        <w:t>.</w:t>
      </w:r>
    </w:p>
    <w:p w14:paraId="76C5DA47" w14:textId="57B697D0" w:rsidR="00131124" w:rsidRPr="00D05E92" w:rsidRDefault="00131124" w:rsidP="00131124">
      <w:pPr>
        <w:spacing w:after="0" w:line="240" w:lineRule="auto"/>
        <w:ind w:firstLine="567"/>
        <w:contextualSpacing/>
        <w:jc w:val="both"/>
        <w:rPr>
          <w:rFonts w:ascii="Times New Roman" w:eastAsia="Times New Roman" w:hAnsi="Times New Roman" w:cs="Times New Roman"/>
          <w:color w:val="000000" w:themeColor="text1"/>
          <w:sz w:val="22"/>
          <w:szCs w:val="22"/>
          <w:lang w:eastAsia="en-US"/>
        </w:rPr>
      </w:pPr>
      <w:r w:rsidRPr="00D05E92">
        <w:rPr>
          <w:rFonts w:ascii="Times New Roman" w:eastAsia="Times New Roman" w:hAnsi="Times New Roman" w:cs="Times New Roman"/>
          <w:color w:val="000000" w:themeColor="text1"/>
          <w:sz w:val="22"/>
          <w:szCs w:val="22"/>
          <w:lang w:eastAsia="en-US"/>
        </w:rPr>
        <w:lastRenderedPageBreak/>
        <w:t>5.3.</w:t>
      </w:r>
      <w:r w:rsidRPr="00D05E92">
        <w:rPr>
          <w:color w:val="000000" w:themeColor="text1"/>
        </w:rPr>
        <w:t xml:space="preserve"> </w:t>
      </w:r>
      <w:r w:rsidRPr="00D05E92">
        <w:rPr>
          <w:rFonts w:ascii="Times New Roman" w:eastAsia="Times New Roman" w:hAnsi="Times New Roman" w:cs="Times New Roman"/>
          <w:color w:val="000000" w:themeColor="text1"/>
          <w:sz w:val="22"/>
          <w:szCs w:val="22"/>
          <w:lang w:eastAsia="en-US"/>
        </w:rPr>
        <w:t>Perkančioji organizacija laiko, kad 3, 9 dalių pirkimo objektas (prekių programinė įranga) kelia grėsmę nacionaliniam saugumui, jei ji atitinka VPĮ 37 straipsnio 9 dalies 1 ir (ar) 2 punkte numatytas sąlygas. Tiekėjai kartu su 3, 9</w:t>
      </w:r>
      <w:r w:rsidR="00EC7B57" w:rsidRPr="00D05E92">
        <w:rPr>
          <w:rFonts w:ascii="Times New Roman" w:eastAsia="Times New Roman" w:hAnsi="Times New Roman" w:cs="Times New Roman"/>
          <w:color w:val="000000" w:themeColor="text1"/>
          <w:sz w:val="22"/>
          <w:szCs w:val="22"/>
          <w:lang w:eastAsia="en-US"/>
        </w:rPr>
        <w:t xml:space="preserve"> </w:t>
      </w:r>
      <w:r w:rsidRPr="00D05E92">
        <w:rPr>
          <w:rFonts w:ascii="Times New Roman" w:eastAsia="Times New Roman" w:hAnsi="Times New Roman" w:cs="Times New Roman"/>
          <w:color w:val="000000" w:themeColor="text1"/>
          <w:sz w:val="22"/>
          <w:szCs w:val="22"/>
          <w:lang w:eastAsia="en-US"/>
        </w:rPr>
        <w:t xml:space="preserve">dalių pasiūlymu turi pateikti Viešųjų pirkimų tarnybos nustatytos formos atitikties deklaraciją </w:t>
      </w:r>
      <w:r w:rsidR="00BD1F4D" w:rsidRPr="00D05E92">
        <w:rPr>
          <w:rFonts w:ascii="Times New Roman" w:eastAsia="Times New Roman" w:hAnsi="Times New Roman" w:cs="Times New Roman"/>
          <w:color w:val="000000" w:themeColor="text1"/>
          <w:sz w:val="22"/>
          <w:szCs w:val="22"/>
          <w:lang w:eastAsia="en-US"/>
        </w:rPr>
        <w:t xml:space="preserve">specialiųjų pirkimo </w:t>
      </w:r>
      <w:r w:rsidRPr="00D05E92">
        <w:rPr>
          <w:rFonts w:ascii="Times New Roman" w:eastAsia="Times New Roman" w:hAnsi="Times New Roman" w:cs="Times New Roman"/>
          <w:color w:val="000000" w:themeColor="text1"/>
          <w:sz w:val="22"/>
          <w:szCs w:val="22"/>
          <w:lang w:eastAsia="en-US"/>
        </w:rPr>
        <w:t>sąlygų 9 priedas „Nacionalinio saugumo reikalavimų atitikties deklaracija“. Perkančioji organizacija iš ekonomiškai naudingiausią pasiūlymą pateikusio tiekėjo reikalaus pateikti vieną (esant poreikiui – kelis) VPĮ 39 straipsnio 3 dalyje numatytą dokumentą. Perkančioji organizacija bet kuriuo pirkimo procedūros metu turi teisę pareikalauti dalyvių pateikti visus ar dalį dokumentų, nurodytų VPĮ 39 straipsnio 3 dalyje.</w:t>
      </w:r>
    </w:p>
    <w:p w14:paraId="1F53D8D8" w14:textId="64565B61" w:rsidR="00131124" w:rsidRPr="00D05E92" w:rsidRDefault="00131124" w:rsidP="00131124">
      <w:pPr>
        <w:spacing w:after="0" w:line="240" w:lineRule="auto"/>
        <w:ind w:firstLine="567"/>
        <w:contextualSpacing/>
        <w:jc w:val="both"/>
        <w:rPr>
          <w:rFonts w:ascii="Times New Roman" w:eastAsia="Times New Roman" w:hAnsi="Times New Roman" w:cs="Times New Roman"/>
          <w:color w:val="000000" w:themeColor="text1"/>
          <w:sz w:val="22"/>
          <w:szCs w:val="22"/>
          <w:lang w:eastAsia="en-US"/>
        </w:rPr>
      </w:pPr>
      <w:r w:rsidRPr="00D05E92">
        <w:rPr>
          <w:rFonts w:ascii="Times New Roman" w:eastAsia="Times New Roman" w:hAnsi="Times New Roman" w:cs="Times New Roman"/>
          <w:color w:val="000000" w:themeColor="text1"/>
          <w:sz w:val="22"/>
          <w:szCs w:val="22"/>
          <w:lang w:eastAsia="en-US"/>
        </w:rPr>
        <w:t xml:space="preserve">5.4.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 </w:t>
      </w:r>
      <w:r w:rsidR="00BD1F4D" w:rsidRPr="00D05E92">
        <w:rPr>
          <w:rFonts w:ascii="Times New Roman" w:eastAsia="Times New Roman" w:hAnsi="Times New Roman" w:cs="Times New Roman"/>
          <w:color w:val="000000" w:themeColor="text1"/>
          <w:sz w:val="22"/>
          <w:szCs w:val="22"/>
          <w:lang w:eastAsia="en-US"/>
        </w:rPr>
        <w:t>specialiųjų pirkimo</w:t>
      </w:r>
      <w:r w:rsidRPr="00D05E92">
        <w:rPr>
          <w:rFonts w:ascii="Times New Roman" w:eastAsia="Times New Roman" w:hAnsi="Times New Roman" w:cs="Times New Roman"/>
          <w:color w:val="000000" w:themeColor="text1"/>
          <w:sz w:val="22"/>
          <w:szCs w:val="22"/>
          <w:lang w:eastAsia="en-US"/>
        </w:rPr>
        <w:t xml:space="preserve"> sąlygų 9 priedas „Nacionalinio saugumo reikalavimų atitikties deklaracija“. Perkančioji organizacija iš ekonomiškai naudingiausią pasiūlymą pateikusio tiekėjo reikalaus pateikti vieną (esant poreikiui – kelis) VPĮ 51 straipsnio 12 dalyje numatytą dokumentą.</w:t>
      </w:r>
    </w:p>
    <w:bookmarkEnd w:id="20"/>
    <w:p w14:paraId="4BEDE7AF" w14:textId="457E0FAE" w:rsidR="00AF62E6" w:rsidRPr="00227B7F" w:rsidRDefault="00245E8F" w:rsidP="00142AB7">
      <w:pPr>
        <w:pStyle w:val="Antrat1"/>
        <w:spacing w:line="20" w:lineRule="atLeast"/>
        <w:contextualSpacing/>
        <w:rPr>
          <w:rFonts w:ascii="Times New Roman" w:hAnsi="Times New Roman" w:cs="Times New Roman"/>
          <w:b/>
          <w:bCs/>
          <w:sz w:val="28"/>
          <w:szCs w:val="28"/>
        </w:rPr>
      </w:pPr>
      <w:r w:rsidRPr="00227B7F">
        <w:rPr>
          <w:rFonts w:ascii="Times New Roman" w:hAnsi="Times New Roman" w:cs="Times New Roman"/>
          <w:b/>
          <w:bCs/>
          <w:sz w:val="28"/>
          <w:szCs w:val="28"/>
        </w:rPr>
        <w:t>6</w:t>
      </w:r>
      <w:r w:rsidR="0005396D" w:rsidRPr="00227B7F">
        <w:rPr>
          <w:rFonts w:ascii="Times New Roman" w:hAnsi="Times New Roman" w:cs="Times New Roman"/>
          <w:b/>
          <w:bCs/>
          <w:sz w:val="28"/>
          <w:szCs w:val="28"/>
        </w:rPr>
        <w:t xml:space="preserve">. </w:t>
      </w:r>
      <w:r w:rsidR="00220588" w:rsidRPr="00227B7F">
        <w:rPr>
          <w:rFonts w:ascii="Times New Roman" w:hAnsi="Times New Roman" w:cs="Times New Roman"/>
          <w:b/>
          <w:bCs/>
          <w:sz w:val="28"/>
          <w:szCs w:val="28"/>
        </w:rPr>
        <w:t>Specialieji r</w:t>
      </w:r>
      <w:r w:rsidR="00DF58E2" w:rsidRPr="00227B7F">
        <w:rPr>
          <w:rFonts w:ascii="Times New Roman" w:hAnsi="Times New Roman" w:cs="Times New Roman"/>
          <w:b/>
          <w:bCs/>
          <w:sz w:val="28"/>
          <w:szCs w:val="28"/>
        </w:rPr>
        <w:t>eikalavimai pasiūlymų rengimui ir pateikimui</w:t>
      </w:r>
      <w:bookmarkEnd w:id="21"/>
      <w:bookmarkEnd w:id="22"/>
      <w:bookmarkEnd w:id="23"/>
    </w:p>
    <w:p w14:paraId="3D47F821" w14:textId="2F93D89B" w:rsidR="00EF5623" w:rsidRPr="00227B7F" w:rsidRDefault="00192AF9" w:rsidP="001032F8">
      <w:pPr>
        <w:spacing w:after="0" w:line="20" w:lineRule="atLeast"/>
        <w:ind w:firstLine="567"/>
        <w:jc w:val="both"/>
        <w:rPr>
          <w:rFonts w:ascii="Times New Roman" w:hAnsi="Times New Roman" w:cs="Times New Roman"/>
          <w:i/>
          <w:iCs/>
          <w:color w:val="7030A0"/>
          <w:sz w:val="22"/>
          <w:szCs w:val="22"/>
        </w:rPr>
      </w:pPr>
      <w:r w:rsidRPr="00227B7F">
        <w:rPr>
          <w:rFonts w:ascii="Times New Roman" w:hAnsi="Times New Roman" w:cs="Times New Roman"/>
          <w:sz w:val="22"/>
          <w:szCs w:val="22"/>
        </w:rPr>
        <w:t xml:space="preserve">6.1. </w:t>
      </w:r>
      <w:r w:rsidR="00EF5623" w:rsidRPr="00227B7F">
        <w:rPr>
          <w:rFonts w:ascii="Times New Roman" w:hAnsi="Times New Roman" w:cs="Times New Roman"/>
          <w:sz w:val="22"/>
          <w:szCs w:val="22"/>
        </w:rPr>
        <w:t xml:space="preserve">Tiekėjo </w:t>
      </w:r>
      <w:r w:rsidR="0058726C" w:rsidRPr="00227B7F">
        <w:rPr>
          <w:rFonts w:ascii="Times New Roman" w:hAnsi="Times New Roman" w:cs="Times New Roman"/>
          <w:sz w:val="22"/>
          <w:szCs w:val="22"/>
        </w:rPr>
        <w:t>p</w:t>
      </w:r>
      <w:r w:rsidR="00EF5623" w:rsidRPr="00227B7F">
        <w:rPr>
          <w:rFonts w:ascii="Times New Roman" w:hAnsi="Times New Roman" w:cs="Times New Roman"/>
          <w:sz w:val="22"/>
          <w:szCs w:val="22"/>
        </w:rPr>
        <w:t>asiūlymą sudaro CVP IS pateikiamų ir žemiau nurodytų dokumentų visuma</w:t>
      </w:r>
      <w:r w:rsidR="00FD53CF" w:rsidRPr="00227B7F">
        <w:rPr>
          <w:rFonts w:ascii="Times New Roman" w:hAnsi="Times New Roman" w:cs="Times New Roman"/>
          <w:sz w:val="22"/>
          <w:szCs w:val="22"/>
        </w:rPr>
        <w:t>:</w:t>
      </w:r>
    </w:p>
    <w:p w14:paraId="0B17BEF7" w14:textId="35E79BB3" w:rsidR="00FF12F1" w:rsidRPr="00227B7F" w:rsidRDefault="003F0DA7" w:rsidP="0097765E">
      <w:pPr>
        <w:pStyle w:val="Sraopastraipa"/>
        <w:numPr>
          <w:ilvl w:val="2"/>
          <w:numId w:val="8"/>
        </w:numPr>
        <w:spacing w:after="0" w:line="240" w:lineRule="auto"/>
        <w:ind w:left="0" w:firstLine="709"/>
        <w:jc w:val="both"/>
        <w:rPr>
          <w:rFonts w:ascii="Times New Roman" w:hAnsi="Times New Roman" w:cs="Times New Roman"/>
          <w:sz w:val="22"/>
          <w:szCs w:val="22"/>
          <w:u w:val="single"/>
        </w:rPr>
      </w:pPr>
      <w:r w:rsidRPr="00227B7F">
        <w:rPr>
          <w:rFonts w:ascii="Times New Roman" w:hAnsi="Times New Roman" w:cs="Times New Roman"/>
          <w:sz w:val="22"/>
          <w:szCs w:val="22"/>
        </w:rPr>
        <w:t xml:space="preserve">tiekėjo pasirašytas </w:t>
      </w:r>
      <w:r w:rsidR="005A195F" w:rsidRPr="00227B7F">
        <w:rPr>
          <w:rFonts w:ascii="Times New Roman" w:hAnsi="Times New Roman" w:cs="Times New Roman"/>
          <w:sz w:val="22"/>
          <w:szCs w:val="22"/>
        </w:rPr>
        <w:t>p</w:t>
      </w:r>
      <w:r w:rsidRPr="00227B7F">
        <w:rPr>
          <w:rFonts w:ascii="Times New Roman" w:hAnsi="Times New Roman" w:cs="Times New Roman"/>
          <w:sz w:val="22"/>
          <w:szCs w:val="22"/>
        </w:rPr>
        <w:t xml:space="preserve">asiūlymas, parengtas pagal </w:t>
      </w:r>
      <w:r w:rsidR="007C1C57" w:rsidRPr="00227B7F">
        <w:rPr>
          <w:rFonts w:ascii="Times New Roman" w:hAnsi="Times New Roman" w:cs="Times New Roman"/>
          <w:sz w:val="22"/>
          <w:szCs w:val="22"/>
        </w:rPr>
        <w:t>specialiųjų p</w:t>
      </w:r>
      <w:r w:rsidR="00551FA7" w:rsidRPr="00227B7F">
        <w:rPr>
          <w:rFonts w:ascii="Times New Roman" w:hAnsi="Times New Roman" w:cs="Times New Roman"/>
          <w:sz w:val="22"/>
          <w:szCs w:val="22"/>
        </w:rPr>
        <w:t xml:space="preserve">irkimo </w:t>
      </w:r>
      <w:r w:rsidR="00476F8C" w:rsidRPr="00227B7F">
        <w:rPr>
          <w:rFonts w:ascii="Times New Roman" w:hAnsi="Times New Roman" w:cs="Times New Roman"/>
          <w:color w:val="000000" w:themeColor="text1"/>
          <w:sz w:val="22"/>
          <w:szCs w:val="22"/>
        </w:rPr>
        <w:t>sąlygų</w:t>
      </w:r>
      <w:r w:rsidR="00DE5F20" w:rsidRPr="00227B7F">
        <w:rPr>
          <w:rFonts w:ascii="Times New Roman" w:hAnsi="Times New Roman" w:cs="Times New Roman"/>
          <w:color w:val="000000" w:themeColor="text1"/>
          <w:sz w:val="22"/>
          <w:szCs w:val="22"/>
        </w:rPr>
        <w:t xml:space="preserve"> </w:t>
      </w:r>
      <w:r w:rsidR="0002703F" w:rsidRPr="00227B7F">
        <w:rPr>
          <w:rFonts w:ascii="Times New Roman" w:hAnsi="Times New Roman" w:cs="Times New Roman"/>
          <w:color w:val="000000" w:themeColor="text1"/>
          <w:sz w:val="22"/>
          <w:szCs w:val="22"/>
          <w:shd w:val="clear" w:color="auto" w:fill="FFFFFF"/>
        </w:rPr>
        <w:t xml:space="preserve">6 </w:t>
      </w:r>
      <w:r w:rsidR="00476F8C" w:rsidRPr="00227B7F">
        <w:rPr>
          <w:rFonts w:ascii="Times New Roman" w:hAnsi="Times New Roman" w:cs="Times New Roman"/>
          <w:color w:val="000000" w:themeColor="text1"/>
          <w:sz w:val="22"/>
          <w:szCs w:val="22"/>
        </w:rPr>
        <w:t xml:space="preserve">priede </w:t>
      </w:r>
      <w:r w:rsidRPr="00227B7F">
        <w:rPr>
          <w:rFonts w:ascii="Times New Roman" w:hAnsi="Times New Roman" w:cs="Times New Roman"/>
          <w:sz w:val="22"/>
          <w:szCs w:val="22"/>
        </w:rPr>
        <w:t xml:space="preserve">pateiktą </w:t>
      </w:r>
      <w:r w:rsidR="00C35C26" w:rsidRPr="00227B7F">
        <w:rPr>
          <w:rFonts w:ascii="Times New Roman" w:hAnsi="Times New Roman" w:cs="Times New Roman"/>
          <w:sz w:val="22"/>
          <w:szCs w:val="22"/>
        </w:rPr>
        <w:t>p</w:t>
      </w:r>
      <w:r w:rsidRPr="00227B7F">
        <w:rPr>
          <w:rFonts w:ascii="Times New Roman" w:hAnsi="Times New Roman" w:cs="Times New Roman"/>
          <w:sz w:val="22"/>
          <w:szCs w:val="22"/>
        </w:rPr>
        <w:t>asiūlymo formą.</w:t>
      </w:r>
    </w:p>
    <w:p w14:paraId="3459FD0B" w14:textId="6C8A08B0" w:rsidR="009C1155" w:rsidRPr="00227B7F" w:rsidRDefault="009C115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užpildytas EBVPD (specialiųjų pirkimo sąlygų </w:t>
      </w:r>
      <w:r w:rsidR="0002703F" w:rsidRPr="00227B7F">
        <w:rPr>
          <w:rFonts w:ascii="Times New Roman" w:hAnsi="Times New Roman" w:cs="Times New Roman"/>
          <w:color w:val="000000" w:themeColor="text1"/>
          <w:sz w:val="22"/>
          <w:szCs w:val="22"/>
        </w:rPr>
        <w:t>5</w:t>
      </w:r>
      <w:r w:rsidRPr="00227B7F">
        <w:rPr>
          <w:rFonts w:ascii="Times New Roman" w:hAnsi="Times New Roman" w:cs="Times New Roman"/>
          <w:color w:val="000000" w:themeColor="text1"/>
          <w:sz w:val="22"/>
          <w:szCs w:val="22"/>
        </w:rPr>
        <w:t xml:space="preserve"> priedas). Pasirašydamas </w:t>
      </w:r>
      <w:r w:rsidR="00C35C26"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asiūlymą, tiekėjas patvirtina ir EBVPD tikrumą;</w:t>
      </w:r>
    </w:p>
    <w:p w14:paraId="021CA68F" w14:textId="346D8E49" w:rsidR="007C1C57" w:rsidRPr="00227B7F" w:rsidRDefault="000C55D6"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jungtinės veiklos sutarties kopija (jeigu </w:t>
      </w:r>
      <w:r w:rsidR="00C35C26"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irkime dalyvauja ūkio subjektų grupė jungtinės veiklos sutarties pagrindu)</w:t>
      </w:r>
      <w:r w:rsidR="007C1C57" w:rsidRPr="00227B7F">
        <w:rPr>
          <w:rFonts w:ascii="Times New Roman" w:hAnsi="Times New Roman" w:cs="Times New Roman"/>
          <w:color w:val="000000" w:themeColor="text1"/>
          <w:sz w:val="22"/>
          <w:szCs w:val="22"/>
        </w:rPr>
        <w:t>;</w:t>
      </w:r>
    </w:p>
    <w:p w14:paraId="50A0B33A" w14:textId="0A1B61EF" w:rsidR="006D0EC0" w:rsidRPr="00227B7F" w:rsidRDefault="006D0EC0"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dokumentas, patvirtinantis, kad asmuo, kuris pasirašė </w:t>
      </w:r>
      <w:r w:rsidR="00212F68"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asiūlymą (jei jis ne tiekėjo vadovas), turėjo teisę jį pasirašyti;</w:t>
      </w:r>
    </w:p>
    <w:p w14:paraId="0997451A" w14:textId="14C5D167" w:rsidR="006D0EC0" w:rsidRPr="00227B7F" w:rsidRDefault="00212F68"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p</w:t>
      </w:r>
      <w:r w:rsidR="006D0EC0" w:rsidRPr="00227B7F">
        <w:rPr>
          <w:rFonts w:ascii="Times New Roman" w:hAnsi="Times New Roman" w:cs="Times New Roman"/>
          <w:color w:val="000000" w:themeColor="text1"/>
          <w:sz w:val="22"/>
          <w:szCs w:val="22"/>
        </w:rPr>
        <w:t>asiūlymo galiojimą užtikrinantis dokumentas (jeigu reikalaujama);</w:t>
      </w:r>
    </w:p>
    <w:p w14:paraId="53A8B5A3" w14:textId="109B0BB3" w:rsidR="00450415" w:rsidRPr="00227B7F"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227B7F" w:rsidRDefault="00450415" w:rsidP="0097765E">
      <w:pPr>
        <w:pStyle w:val="Sraopastraipa"/>
        <w:numPr>
          <w:ilvl w:val="2"/>
          <w:numId w:val="8"/>
        </w:numPr>
        <w:spacing w:after="0" w:line="240" w:lineRule="auto"/>
        <w:ind w:left="0" w:firstLine="709"/>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 jei tiekėjas pasitelkia subtiekėjus, subtiekėjo deklaracija ar kitas dokumentas, patvirtinantis jo sutikimą būti subtiekėju </w:t>
      </w:r>
      <w:r w:rsidR="00212F68" w:rsidRPr="00227B7F">
        <w:rPr>
          <w:rFonts w:ascii="Times New Roman" w:hAnsi="Times New Roman" w:cs="Times New Roman"/>
          <w:color w:val="000000" w:themeColor="text1"/>
          <w:sz w:val="22"/>
          <w:szCs w:val="22"/>
        </w:rPr>
        <w:t>p</w:t>
      </w:r>
      <w:r w:rsidRPr="00227B7F">
        <w:rPr>
          <w:rFonts w:ascii="Times New Roman" w:hAnsi="Times New Roman" w:cs="Times New Roman"/>
          <w:color w:val="000000" w:themeColor="text1"/>
          <w:sz w:val="22"/>
          <w:szCs w:val="22"/>
        </w:rPr>
        <w:t>irkime;</w:t>
      </w:r>
    </w:p>
    <w:p w14:paraId="28DE3CC9" w14:textId="6889832A" w:rsidR="00450415" w:rsidRPr="00227B7F" w:rsidRDefault="00450415" w:rsidP="0097765E">
      <w:pPr>
        <w:pStyle w:val="Sraopastraipa"/>
        <w:numPr>
          <w:ilvl w:val="2"/>
          <w:numId w:val="8"/>
        </w:numPr>
        <w:tabs>
          <w:tab w:val="left" w:pos="1276"/>
        </w:tabs>
        <w:spacing w:after="0" w:line="240" w:lineRule="auto"/>
        <w:ind w:left="2127" w:hanging="1431"/>
        <w:jc w:val="both"/>
        <w:rPr>
          <w:rFonts w:ascii="Times New Roman" w:hAnsi="Times New Roman" w:cs="Times New Roman"/>
          <w:color w:val="000000" w:themeColor="text1"/>
          <w:sz w:val="22"/>
          <w:szCs w:val="22"/>
          <w:u w:val="single"/>
        </w:rPr>
      </w:pPr>
      <w:r w:rsidRPr="00227B7F">
        <w:rPr>
          <w:rFonts w:ascii="Times New Roman" w:hAnsi="Times New Roman" w:cs="Times New Roman"/>
          <w:color w:val="000000" w:themeColor="text1"/>
          <w:sz w:val="22"/>
          <w:szCs w:val="22"/>
        </w:rPr>
        <w:t xml:space="preserve">techninė specifikacija, užpildyta pagal specialiųjų pirkimo sąlygų </w:t>
      </w:r>
      <w:r w:rsidR="0002703F" w:rsidRPr="00227B7F">
        <w:rPr>
          <w:rFonts w:ascii="Times New Roman" w:hAnsi="Times New Roman" w:cs="Times New Roman"/>
          <w:color w:val="000000" w:themeColor="text1"/>
          <w:sz w:val="22"/>
          <w:szCs w:val="22"/>
        </w:rPr>
        <w:t>2</w:t>
      </w:r>
      <w:r w:rsidRPr="00227B7F">
        <w:rPr>
          <w:rFonts w:ascii="Times New Roman" w:hAnsi="Times New Roman" w:cs="Times New Roman"/>
          <w:color w:val="000000" w:themeColor="text1"/>
          <w:sz w:val="22"/>
          <w:szCs w:val="22"/>
        </w:rPr>
        <w:t xml:space="preserve"> priedą</w:t>
      </w:r>
      <w:r w:rsidRPr="00227B7F">
        <w:rPr>
          <w:rFonts w:ascii="Times New Roman" w:hAnsi="Times New Roman" w:cs="Times New Roman"/>
          <w:i/>
          <w:iCs/>
          <w:color w:val="000000" w:themeColor="text1"/>
          <w:sz w:val="22"/>
          <w:szCs w:val="22"/>
        </w:rPr>
        <w:t>;</w:t>
      </w:r>
    </w:p>
    <w:p w14:paraId="573B4155" w14:textId="0E740A11" w:rsidR="0002703F" w:rsidRPr="00227B7F" w:rsidRDefault="00450415" w:rsidP="0002703F">
      <w:pPr>
        <w:spacing w:after="0" w:line="240" w:lineRule="auto"/>
        <w:ind w:firstLine="709"/>
        <w:jc w:val="both"/>
        <w:rPr>
          <w:rFonts w:ascii="Times New Roman" w:eastAsia="Calibri" w:hAnsi="Times New Roman" w:cs="Times New Roman"/>
          <w:sz w:val="22"/>
          <w:szCs w:val="22"/>
        </w:rPr>
      </w:pPr>
      <w:r w:rsidRPr="00227B7F">
        <w:rPr>
          <w:rFonts w:ascii="Times New Roman" w:hAnsi="Times New Roman" w:cs="Times New Roman"/>
          <w:color w:val="000000" w:themeColor="text1"/>
          <w:sz w:val="22"/>
          <w:szCs w:val="22"/>
        </w:rPr>
        <w:t>6.</w:t>
      </w:r>
      <w:r w:rsidR="00C7179F" w:rsidRPr="00227B7F">
        <w:rPr>
          <w:rFonts w:ascii="Times New Roman" w:hAnsi="Times New Roman" w:cs="Times New Roman"/>
          <w:color w:val="000000" w:themeColor="text1"/>
          <w:sz w:val="22"/>
          <w:szCs w:val="22"/>
        </w:rPr>
        <w:t>1.</w:t>
      </w:r>
      <w:r w:rsidR="0002703F" w:rsidRPr="00227B7F">
        <w:rPr>
          <w:rFonts w:ascii="Times New Roman" w:hAnsi="Times New Roman" w:cs="Times New Roman"/>
          <w:color w:val="000000" w:themeColor="text1"/>
          <w:sz w:val="22"/>
          <w:szCs w:val="22"/>
        </w:rPr>
        <w:t>9</w:t>
      </w:r>
      <w:r w:rsidRPr="00227B7F">
        <w:rPr>
          <w:rFonts w:ascii="Times New Roman" w:hAnsi="Times New Roman" w:cs="Times New Roman"/>
          <w:color w:val="000000" w:themeColor="text1"/>
          <w:sz w:val="22"/>
          <w:szCs w:val="22"/>
        </w:rPr>
        <w:t xml:space="preserve">. </w:t>
      </w:r>
      <w:r w:rsidR="0002703F" w:rsidRPr="00227B7F">
        <w:rPr>
          <w:rFonts w:ascii="Times New Roman" w:eastAsia="Times New Roman" w:hAnsi="Times New Roman" w:cs="Times New Roman"/>
          <w:color w:val="000000" w:themeColor="text1"/>
          <w:sz w:val="22"/>
          <w:szCs w:val="22"/>
          <w:bdr w:val="nil"/>
        </w:rPr>
        <w:t xml:space="preserve">dokumentai, įrodantys siūlomos prekės atitikimą visiems reikalavimams, nurodytiems kiekviename </w:t>
      </w:r>
      <w:r w:rsidR="0002703F" w:rsidRPr="00227B7F">
        <w:rPr>
          <w:rFonts w:ascii="Times New Roman" w:eastAsia="Times New Roman" w:hAnsi="Times New Roman" w:cs="Times New Roman"/>
          <w:color w:val="000000"/>
          <w:sz w:val="22"/>
          <w:szCs w:val="22"/>
          <w:bdr w:val="nil"/>
        </w:rPr>
        <w:t>Pirkimo dokumentų techninės specifikacijos punkte, t. y. tiekėjas privalo pateikti siūlomų prekių gamintojo techninius dokumentus (pvz. katalogus, bukletus, brošiūras ar kitus gamintojo dokumentus, kuriuose būtų siūlomos prekės vaizdas (nuotraukos, brėžiniai ar pan.) su išsamiu siūlomų prekių techninių charakteristikų aprašymu – prekės pavadinimu, modeliu (jei yra), gamintoju, kilmės šalimi, techninėmis charakteristikomis pagal techninės specifikacijos reikalavimus, prekių kodais</w:t>
      </w:r>
      <w:r w:rsidR="0002703F" w:rsidRPr="00D05E92">
        <w:rPr>
          <w:rFonts w:ascii="Times New Roman" w:eastAsia="Times New Roman" w:hAnsi="Times New Roman" w:cs="Times New Roman"/>
          <w:color w:val="000000"/>
          <w:sz w:val="22"/>
          <w:szCs w:val="22"/>
          <w:bdr w:val="nil"/>
        </w:rPr>
        <w:t>)</w:t>
      </w:r>
      <w:r w:rsidR="0002703F" w:rsidRPr="00227B7F">
        <w:rPr>
          <w:rFonts w:ascii="Times New Roman" w:eastAsia="Times New Roman" w:hAnsi="Times New Roman" w:cs="Times New Roman"/>
          <w:color w:val="000000"/>
          <w:sz w:val="22"/>
          <w:szCs w:val="22"/>
          <w:bdr w:val="nil"/>
        </w:rPr>
        <w:t xml:space="preserve"> bei visa informacija, pagrindžiančia prekės atitikimą techninei specifikacijai </w:t>
      </w:r>
      <w:r w:rsidR="0002703F" w:rsidRPr="00D05E92">
        <w:rPr>
          <w:rFonts w:ascii="Times New Roman" w:eastAsia="Times New Roman" w:hAnsi="Times New Roman" w:cs="Times New Roman"/>
          <w:color w:val="000000" w:themeColor="text1"/>
          <w:sz w:val="22"/>
          <w:szCs w:val="22"/>
          <w:bdr w:val="nil"/>
        </w:rPr>
        <w:t>originalo</w:t>
      </w:r>
      <w:r w:rsidR="007D6FE8" w:rsidRPr="00D05E92">
        <w:rPr>
          <w:rFonts w:ascii="Times New Roman" w:eastAsia="Times New Roman" w:hAnsi="Times New Roman" w:cs="Times New Roman"/>
          <w:color w:val="000000" w:themeColor="text1"/>
          <w:sz w:val="22"/>
          <w:szCs w:val="22"/>
          <w:bdr w:val="nil"/>
        </w:rPr>
        <w:t xml:space="preserve"> kalba.</w:t>
      </w:r>
      <w:r w:rsidR="0002703F" w:rsidRPr="00D05E92">
        <w:rPr>
          <w:rFonts w:ascii="Times New Roman" w:eastAsia="Times New Roman" w:hAnsi="Times New Roman" w:cs="Times New Roman"/>
          <w:color w:val="000000" w:themeColor="text1"/>
          <w:sz w:val="22"/>
          <w:szCs w:val="22"/>
          <w:bdr w:val="nil"/>
        </w:rPr>
        <w:t xml:space="preserve"> </w:t>
      </w:r>
      <w:r w:rsidR="007D6FE8" w:rsidRPr="00D05E92">
        <w:rPr>
          <w:rFonts w:ascii="Times New Roman" w:eastAsia="Times New Roman" w:hAnsi="Times New Roman" w:cs="Times New Roman"/>
          <w:color w:val="000000" w:themeColor="text1"/>
          <w:sz w:val="22"/>
          <w:szCs w:val="22"/>
          <w:bdr w:val="nil"/>
        </w:rPr>
        <w:t>Tais atvejais, kai šie dokumentai parengti ne lietuvių kalba, turi būti pateiktas tikslus vertimas į lietuvių kalbą tų dokumento dalių, kuriose nurodyta techninė informacija, pagrindžianti atitiktį konkretiems techninės specifikacijos reikalavimams</w:t>
      </w:r>
      <w:r w:rsidR="0002703F" w:rsidRPr="00D05E92">
        <w:rPr>
          <w:rFonts w:ascii="Times New Roman" w:eastAsia="Times New Roman" w:hAnsi="Times New Roman" w:cs="Times New Roman"/>
          <w:color w:val="000000" w:themeColor="text1"/>
          <w:sz w:val="22"/>
          <w:szCs w:val="22"/>
          <w:bdr w:val="nil"/>
        </w:rPr>
        <w:t xml:space="preserve">. Siūlomų prekių gamintojo kataloguose ir(ar) bukletuose ir(ar) brošiūrose ir prekės aprašyme privaloma grafiškai </w:t>
      </w:r>
      <w:r w:rsidR="0002703F" w:rsidRPr="00227B7F">
        <w:rPr>
          <w:rFonts w:ascii="Times New Roman" w:eastAsia="Times New Roman" w:hAnsi="Times New Roman" w:cs="Times New Roman"/>
          <w:color w:val="000000"/>
          <w:sz w:val="22"/>
          <w:szCs w:val="22"/>
          <w:bdr w:val="nil"/>
        </w:rPr>
        <w:t>nurodyti (t. y. pastebimai pažymėti – spalvotai paženklinti, ir/ar nurodyti rodyklėmis, ir/ar pabraukti) konkrečias teikiamų dokumentų vietas, kur aprašomos reikalaujamų techninių charakteristikų reikšmės bei įrašyti, kurį techninės specifikacijos reikalaujamo techninio parametro punktą jos atitinka. Perkančioji organizacija turi teisę reikalauti pateikti katalogų  ir(ar) bukletų ir(ar) brošiūrų ir techninių aprašymų originalus.</w:t>
      </w:r>
      <w:r w:rsidR="0002703F" w:rsidRPr="00227B7F">
        <w:rPr>
          <w:rFonts w:ascii="Times New Roman" w:eastAsia="Arial Unicode MS" w:hAnsi="Times New Roman" w:cs="Times New Roman"/>
          <w:color w:val="000000"/>
          <w:sz w:val="22"/>
          <w:szCs w:val="22"/>
          <w:bdr w:val="nil"/>
          <w:lang w:bidi="hi-IN"/>
        </w:rPr>
        <w:t xml:space="preserve"> </w:t>
      </w:r>
      <w:r w:rsidR="0002703F" w:rsidRPr="00227B7F">
        <w:rPr>
          <w:rFonts w:ascii="Times New Roman" w:eastAsia="Calibri" w:hAnsi="Times New Roman" w:cs="Times New Roman"/>
          <w:color w:val="000000"/>
          <w:sz w:val="22"/>
          <w:szCs w:val="22"/>
        </w:rPr>
        <w:t>Pateikiami dokumentai turi būti išduoti ar suformuoti gamintojo ir negali būti remiamasi vien tiekėjo deklaracija, jei nėra pateikiami gamintojo išduoti techniniai dokumentai ar lygiaverčiai įrodymai.</w:t>
      </w:r>
      <w:r w:rsidR="0002703F" w:rsidRPr="00227B7F">
        <w:rPr>
          <w:rFonts w:ascii="Times New Roman" w:eastAsia="Arial Unicode MS" w:hAnsi="Times New Roman" w:cs="Times New Roman"/>
          <w:color w:val="000000"/>
          <w:sz w:val="22"/>
          <w:szCs w:val="22"/>
          <w:bdr w:val="nil"/>
          <w:lang w:bidi="hi-IN"/>
        </w:rPr>
        <w:t xml:space="preserve"> </w:t>
      </w:r>
      <w:r w:rsidR="0002703F" w:rsidRPr="00227B7F">
        <w:rPr>
          <w:rFonts w:ascii="Times New Roman" w:eastAsia="Arial Unicode MS" w:hAnsi="Times New Roman" w:cs="Times New Roman"/>
          <w:sz w:val="22"/>
          <w:szCs w:val="22"/>
          <w:bdr w:val="nil"/>
          <w:lang w:bidi="hi-IN"/>
        </w:rPr>
        <w:t>(</w:t>
      </w:r>
      <w:r w:rsidR="0002703F" w:rsidRPr="00227B7F">
        <w:rPr>
          <w:rFonts w:ascii="Times New Roman" w:eastAsia="Arial Unicode MS" w:hAnsi="Times New Roman" w:cs="Times New Roman"/>
          <w:i/>
          <w:sz w:val="22"/>
          <w:szCs w:val="22"/>
          <w:bdr w:val="nil"/>
        </w:rPr>
        <w:t>pateikiamas dokumentas tiesiogiai suformuotas elektroninėmis priemonėmis arba skaitmeninė dokumento kopija)</w:t>
      </w:r>
      <w:r w:rsidR="0002703F" w:rsidRPr="00227B7F">
        <w:rPr>
          <w:rFonts w:ascii="Times New Roman" w:eastAsia="Arial Unicode MS" w:hAnsi="Times New Roman" w:cs="Times New Roman"/>
          <w:sz w:val="22"/>
          <w:szCs w:val="22"/>
          <w:bdr w:val="nil"/>
          <w:lang w:bidi="hi-IN"/>
        </w:rPr>
        <w:t>;</w:t>
      </w:r>
    </w:p>
    <w:p w14:paraId="17463598" w14:textId="14B2ECBE" w:rsidR="0002703F" w:rsidRDefault="0002703F" w:rsidP="0002703F">
      <w:pPr>
        <w:spacing w:after="0" w:line="240" w:lineRule="auto"/>
        <w:ind w:firstLine="709"/>
        <w:jc w:val="both"/>
        <w:rPr>
          <w:rFonts w:ascii="Times New Roman" w:eastAsia="Calibri Light" w:hAnsi="Times New Roman" w:cs="Times New Roman"/>
          <w:sz w:val="22"/>
          <w:szCs w:val="22"/>
          <w:lang w:bidi="hi-IN"/>
        </w:rPr>
      </w:pPr>
      <w:r w:rsidRPr="0002703F">
        <w:rPr>
          <w:rFonts w:ascii="Times New Roman" w:eastAsia="Calibri" w:hAnsi="Times New Roman" w:cs="Times New Roman"/>
          <w:sz w:val="22"/>
          <w:szCs w:val="22"/>
        </w:rPr>
        <w:t>6.1.1</w:t>
      </w:r>
      <w:r w:rsidRPr="00227B7F">
        <w:rPr>
          <w:rFonts w:ascii="Times New Roman" w:eastAsia="Calibri" w:hAnsi="Times New Roman" w:cs="Times New Roman"/>
          <w:sz w:val="22"/>
          <w:szCs w:val="22"/>
        </w:rPr>
        <w:t>0</w:t>
      </w:r>
      <w:r w:rsidRPr="0002703F">
        <w:rPr>
          <w:rFonts w:ascii="Times New Roman" w:eastAsia="Calibri" w:hAnsi="Times New Roman" w:cs="Times New Roman"/>
          <w:sz w:val="22"/>
          <w:szCs w:val="22"/>
        </w:rPr>
        <w:t>.</w:t>
      </w:r>
      <w:r w:rsidRPr="0002703F">
        <w:rPr>
          <w:rFonts w:ascii="Times New Roman" w:eastAsia="Calibri Light" w:hAnsi="Times New Roman" w:cs="Times New Roman"/>
          <w:sz w:val="22"/>
          <w:szCs w:val="22"/>
          <w:lang w:bidi="hi-IN"/>
        </w:rPr>
        <w:t xml:space="preserve"> užpildyta </w:t>
      </w:r>
      <w:r w:rsidRPr="0002703F">
        <w:rPr>
          <w:rFonts w:ascii="Times New Roman" w:eastAsia="Calibri Light" w:hAnsi="Times New Roman" w:cs="Times New Roman"/>
          <w:sz w:val="22"/>
          <w:szCs w:val="22"/>
        </w:rPr>
        <w:t>specialiųjų</w:t>
      </w:r>
      <w:r w:rsidRPr="0002703F">
        <w:rPr>
          <w:rFonts w:ascii="Times New Roman" w:eastAsia="Calibri Light" w:hAnsi="Times New Roman" w:cs="Times New Roman"/>
          <w:sz w:val="22"/>
          <w:szCs w:val="22"/>
          <w:lang w:bidi="hi-IN"/>
        </w:rPr>
        <w:t xml:space="preserve"> </w:t>
      </w:r>
      <w:r w:rsidR="00BD1F4D">
        <w:rPr>
          <w:rFonts w:ascii="Times New Roman" w:eastAsia="Calibri Light" w:hAnsi="Times New Roman" w:cs="Times New Roman"/>
          <w:sz w:val="22"/>
          <w:szCs w:val="22"/>
          <w:lang w:bidi="hi-IN"/>
        </w:rPr>
        <w:t>p</w:t>
      </w:r>
      <w:r w:rsidRPr="0002703F">
        <w:rPr>
          <w:rFonts w:ascii="Times New Roman" w:eastAsia="Calibri Light" w:hAnsi="Times New Roman" w:cs="Times New Roman"/>
          <w:sz w:val="22"/>
          <w:szCs w:val="22"/>
          <w:lang w:bidi="hi-IN"/>
        </w:rPr>
        <w:t>irkimo sąlygų 8 priede „</w:t>
      </w:r>
      <w:r w:rsidRPr="0002703F">
        <w:rPr>
          <w:rFonts w:ascii="Times New Roman" w:eastAsia="Calibri" w:hAnsi="Times New Roman" w:cs="Times New Roman"/>
          <w:color w:val="000000"/>
          <w:sz w:val="22"/>
          <w:szCs w:val="22"/>
        </w:rPr>
        <w:t xml:space="preserve">Tiekėjo / subtiekėjo deklaracija dėl atitikties Reglamento </w:t>
      </w:r>
      <w:r w:rsidR="00BD1F4D" w:rsidRPr="00D05E92">
        <w:rPr>
          <w:rFonts w:ascii="Times New Roman" w:eastAsia="Calibri" w:hAnsi="Times New Roman" w:cs="Times New Roman"/>
          <w:color w:val="000000" w:themeColor="text1"/>
          <w:sz w:val="22"/>
          <w:szCs w:val="22"/>
        </w:rPr>
        <w:t>nuostatoms</w:t>
      </w:r>
      <w:r w:rsidRPr="0002703F">
        <w:rPr>
          <w:rFonts w:ascii="Times New Roman" w:eastAsia="Calibri Light" w:hAnsi="Times New Roman" w:cs="Times New Roman"/>
          <w:sz w:val="22"/>
          <w:szCs w:val="22"/>
        </w:rPr>
        <w:t>“</w:t>
      </w:r>
      <w:r w:rsidRPr="0002703F">
        <w:rPr>
          <w:rFonts w:ascii="Times New Roman" w:eastAsia="Calibri Light" w:hAnsi="Times New Roman" w:cs="Times New Roman"/>
          <w:sz w:val="22"/>
          <w:szCs w:val="22"/>
          <w:lang w:bidi="hi-IN"/>
        </w:rPr>
        <w:t xml:space="preserve"> pateikta deklaracija;</w:t>
      </w:r>
    </w:p>
    <w:p w14:paraId="226154F7" w14:textId="07B5126A" w:rsidR="00DD1800" w:rsidRPr="0002703F" w:rsidRDefault="00DD1800" w:rsidP="0002703F">
      <w:pPr>
        <w:spacing w:after="0" w:line="240" w:lineRule="auto"/>
        <w:ind w:firstLine="709"/>
        <w:jc w:val="both"/>
        <w:rPr>
          <w:rFonts w:ascii="Times New Roman" w:eastAsia="Calibri Light" w:hAnsi="Times New Roman" w:cs="Times New Roman"/>
          <w:sz w:val="22"/>
          <w:szCs w:val="22"/>
          <w:lang w:bidi="hi-IN"/>
        </w:rPr>
      </w:pPr>
      <w:r>
        <w:rPr>
          <w:rFonts w:ascii="Times New Roman" w:eastAsia="Calibri Light" w:hAnsi="Times New Roman" w:cs="Times New Roman"/>
          <w:sz w:val="22"/>
          <w:szCs w:val="22"/>
          <w:lang w:bidi="hi-IN"/>
        </w:rPr>
        <w:lastRenderedPageBreak/>
        <w:t>6.1.11.</w:t>
      </w:r>
      <w:r w:rsidRPr="00DD1800">
        <w:rPr>
          <w:rFonts w:ascii="Times New Roman" w:eastAsia="Calibri Light" w:hAnsi="Times New Roman" w:cs="Times New Roman"/>
          <w:sz w:val="22"/>
          <w:szCs w:val="22"/>
          <w:lang w:bidi="hi-IN"/>
        </w:rPr>
        <w:t xml:space="preserve"> </w:t>
      </w:r>
      <w:r w:rsidRPr="00227B7F">
        <w:rPr>
          <w:rFonts w:ascii="Times New Roman" w:eastAsia="Calibri Light" w:hAnsi="Times New Roman" w:cs="Times New Roman"/>
          <w:sz w:val="22"/>
          <w:szCs w:val="22"/>
          <w:lang w:bidi="hi-IN"/>
        </w:rPr>
        <w:t xml:space="preserve">užpildyta </w:t>
      </w:r>
      <w:r>
        <w:rPr>
          <w:rFonts w:ascii="Times New Roman" w:eastAsia="Calibri Light" w:hAnsi="Times New Roman" w:cs="Times New Roman"/>
          <w:sz w:val="22"/>
          <w:szCs w:val="22"/>
          <w:lang w:bidi="hi-IN"/>
        </w:rPr>
        <w:t>s</w:t>
      </w:r>
      <w:r w:rsidRPr="00227B7F">
        <w:rPr>
          <w:rFonts w:ascii="Times New Roman" w:eastAsia="Calibri Light" w:hAnsi="Times New Roman" w:cs="Times New Roman"/>
          <w:sz w:val="22"/>
          <w:szCs w:val="22"/>
        </w:rPr>
        <w:t>pecialiųjų pirkimo sąlygų 9 priede „</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sz w:val="22"/>
          <w:szCs w:val="22"/>
        </w:rPr>
        <w:t>“</w:t>
      </w:r>
      <w:r w:rsidRPr="00227B7F">
        <w:rPr>
          <w:rFonts w:ascii="Times New Roman" w:eastAsia="Calibri" w:hAnsi="Times New Roman" w:cs="Times New Roman"/>
          <w:bCs/>
          <w:sz w:val="22"/>
          <w:szCs w:val="22"/>
          <w:bdr w:val="nil"/>
          <w:lang w:eastAsia="en-US"/>
        </w:rPr>
        <w:t xml:space="preserve"> pateikta deklaracija</w:t>
      </w:r>
      <w:r>
        <w:rPr>
          <w:rFonts w:ascii="Times New Roman" w:eastAsia="Calibri" w:hAnsi="Times New Roman" w:cs="Times New Roman"/>
          <w:bCs/>
          <w:sz w:val="22"/>
          <w:szCs w:val="22"/>
          <w:bdr w:val="nil"/>
          <w:lang w:eastAsia="en-US"/>
        </w:rPr>
        <w:t>;</w:t>
      </w:r>
    </w:p>
    <w:p w14:paraId="753FF969" w14:textId="712B852E" w:rsidR="0002703F" w:rsidRPr="00227B7F" w:rsidRDefault="0002703F" w:rsidP="0002703F">
      <w:pPr>
        <w:spacing w:after="0" w:line="240" w:lineRule="auto"/>
        <w:ind w:firstLine="709"/>
        <w:jc w:val="both"/>
        <w:rPr>
          <w:rFonts w:ascii="Times New Roman" w:eastAsia="Calibri" w:hAnsi="Times New Roman" w:cs="Times New Roman"/>
          <w:bCs/>
          <w:sz w:val="22"/>
          <w:szCs w:val="22"/>
          <w:bdr w:val="nil"/>
          <w:lang w:eastAsia="en-US"/>
        </w:rPr>
      </w:pPr>
      <w:r w:rsidRPr="00227B7F">
        <w:rPr>
          <w:rFonts w:ascii="Times New Roman" w:eastAsia="Calibri Light" w:hAnsi="Times New Roman" w:cs="Times New Roman"/>
          <w:sz w:val="22"/>
          <w:szCs w:val="22"/>
          <w:lang w:bidi="hi-IN"/>
        </w:rPr>
        <w:t>6.1.1</w:t>
      </w:r>
      <w:r w:rsidR="00DD1800">
        <w:rPr>
          <w:rFonts w:ascii="Times New Roman" w:eastAsia="Calibri Light" w:hAnsi="Times New Roman" w:cs="Times New Roman"/>
          <w:sz w:val="22"/>
          <w:szCs w:val="22"/>
          <w:lang w:bidi="hi-IN"/>
        </w:rPr>
        <w:t>2</w:t>
      </w:r>
      <w:r w:rsidRPr="00227B7F">
        <w:rPr>
          <w:rFonts w:ascii="Times New Roman" w:eastAsia="Calibri Light" w:hAnsi="Times New Roman" w:cs="Times New Roman"/>
          <w:sz w:val="22"/>
          <w:szCs w:val="22"/>
          <w:lang w:bidi="hi-IN"/>
        </w:rPr>
        <w:t xml:space="preserve">. užpildyta </w:t>
      </w:r>
      <w:r w:rsidR="00BD1F4D">
        <w:rPr>
          <w:rFonts w:ascii="Times New Roman" w:eastAsia="Calibri Light" w:hAnsi="Times New Roman" w:cs="Times New Roman"/>
          <w:sz w:val="22"/>
          <w:szCs w:val="22"/>
          <w:lang w:bidi="hi-IN"/>
        </w:rPr>
        <w:t>s</w:t>
      </w:r>
      <w:r w:rsidRPr="00227B7F">
        <w:rPr>
          <w:rFonts w:ascii="Times New Roman" w:eastAsia="Calibri Light" w:hAnsi="Times New Roman" w:cs="Times New Roman"/>
          <w:sz w:val="22"/>
          <w:szCs w:val="22"/>
        </w:rPr>
        <w:t xml:space="preserve">pecialiųjų pirkimo sąlygų </w:t>
      </w:r>
      <w:r w:rsidR="00DD1800">
        <w:rPr>
          <w:rFonts w:ascii="Times New Roman" w:eastAsia="Calibri Light" w:hAnsi="Times New Roman" w:cs="Times New Roman"/>
          <w:sz w:val="22"/>
          <w:szCs w:val="22"/>
        </w:rPr>
        <w:t>10</w:t>
      </w:r>
      <w:r w:rsidRPr="00227B7F">
        <w:rPr>
          <w:rFonts w:ascii="Times New Roman" w:eastAsia="Calibri Light" w:hAnsi="Times New Roman" w:cs="Times New Roman"/>
          <w:sz w:val="22"/>
          <w:szCs w:val="22"/>
        </w:rPr>
        <w:t xml:space="preserve"> priede „</w:t>
      </w:r>
      <w:r w:rsidRPr="00227B7F">
        <w:rPr>
          <w:rFonts w:ascii="Times New Roman" w:eastAsia="Calibri" w:hAnsi="Times New Roman" w:cs="Times New Roman"/>
          <w:bCs/>
          <w:sz w:val="22"/>
          <w:szCs w:val="22"/>
          <w:bdr w:val="nil"/>
          <w:lang w:eastAsia="en-US"/>
        </w:rPr>
        <w:t>Deklaracija dėl tiekėjo atsakingų asmenų“ pateikta deklaracija.</w:t>
      </w:r>
    </w:p>
    <w:p w14:paraId="5206D3E9" w14:textId="77777777" w:rsidR="0002703F" w:rsidRPr="0002703F" w:rsidRDefault="0002703F" w:rsidP="0002703F">
      <w:pPr>
        <w:spacing w:after="0" w:line="240" w:lineRule="auto"/>
        <w:ind w:firstLine="709"/>
        <w:jc w:val="both"/>
        <w:rPr>
          <w:rFonts w:ascii="Times New Roman" w:eastAsia="Calibri" w:hAnsi="Times New Roman" w:cs="Times New Roman"/>
          <w:i/>
          <w:color w:val="FF0000"/>
          <w:sz w:val="22"/>
          <w:szCs w:val="22"/>
        </w:rPr>
      </w:pPr>
      <w:r w:rsidRPr="0002703F">
        <w:rPr>
          <w:rFonts w:ascii="Times New Roman" w:eastAsia="Calibri" w:hAnsi="Times New Roman" w:cs="Times New Roman"/>
          <w:sz w:val="22"/>
          <w:szCs w:val="22"/>
        </w:rPr>
        <w:t>6.2.</w:t>
      </w:r>
      <w:r w:rsidRPr="0002703F">
        <w:rPr>
          <w:rFonts w:ascii="Times New Roman" w:eastAsia="Calibri" w:hAnsi="Times New Roman" w:cs="Times New Roman"/>
          <w:i/>
          <w:color w:val="FF0000"/>
          <w:sz w:val="22"/>
          <w:szCs w:val="22"/>
        </w:rPr>
        <w:t xml:space="preserve"> </w:t>
      </w:r>
      <w:r w:rsidRPr="0002703F">
        <w:rPr>
          <w:rFonts w:ascii="Times New Roman" w:eastAsia="Calibri" w:hAnsi="Times New Roman" w:cs="Times New Roman"/>
          <w:sz w:val="22"/>
          <w:szCs w:val="22"/>
        </w:rPr>
        <w:t xml:space="preserve">Pasiūlymas gali būti pasirašytas fiziniu parašu arba kvalifikuotu elektroniniu parašu. Atkreipiame dėmesį, kad </w:t>
      </w:r>
      <w:r w:rsidRPr="0002703F">
        <w:rPr>
          <w:rFonts w:ascii="Times New Roman" w:eastAsia="Calibri" w:hAnsi="Times New Roman" w:cs="Times New Roman"/>
          <w:sz w:val="22"/>
          <w:szCs w:val="22"/>
          <w:shd w:val="clear" w:color="auto" w:fill="FFFFFF"/>
        </w:rPr>
        <w:t xml:space="preserve">naujoje CVP IS nėra galimybės pasiūlymo pasirašyti pačioje sistemoje, jeigu tiekėjai nuspręstų pasiūlymą pasirašyti elektroniniu parašu, tai turi būti padaryta už naujo CVP IS ribų. </w:t>
      </w:r>
      <w:r w:rsidRPr="0002703F">
        <w:rPr>
          <w:rFonts w:ascii="Times New Roman" w:eastAsia="Calibri" w:hAnsi="Times New Roman" w:cs="Times New Roman"/>
          <w:sz w:val="22"/>
          <w:szCs w:val="22"/>
        </w:rPr>
        <w:t>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AFC6DE1" w14:textId="77777777" w:rsidR="0002703F" w:rsidRPr="0002703F" w:rsidRDefault="0002703F" w:rsidP="0002703F">
      <w:pPr>
        <w:spacing w:after="0" w:line="240" w:lineRule="auto"/>
        <w:ind w:firstLine="709"/>
        <w:contextualSpacing/>
        <w:jc w:val="both"/>
        <w:rPr>
          <w:rFonts w:ascii="Times New Roman" w:eastAsia="Calibri" w:hAnsi="Times New Roman" w:cs="Times New Roman"/>
          <w:bCs/>
          <w:iCs/>
          <w:sz w:val="22"/>
          <w:szCs w:val="22"/>
          <w:u w:val="single"/>
        </w:rPr>
      </w:pPr>
      <w:r w:rsidRPr="0002703F">
        <w:rPr>
          <w:rFonts w:ascii="Times New Roman" w:eastAsia="Calibri" w:hAnsi="Times New Roman" w:cs="Times New Roman"/>
          <w:bCs/>
          <w:iCs/>
          <w:sz w:val="22"/>
          <w:szCs w:val="22"/>
        </w:rPr>
        <w:t>6.2.1 pateikiami kvalifikuotu elektroniniu parašu pasirašyti elektroninėmis priemonėmis suformuoti dokumentai;</w:t>
      </w:r>
    </w:p>
    <w:p w14:paraId="71104194" w14:textId="77777777" w:rsidR="0002703F" w:rsidRPr="0002703F" w:rsidRDefault="0002703F" w:rsidP="0002703F">
      <w:pPr>
        <w:numPr>
          <w:ilvl w:val="2"/>
          <w:numId w:val="13"/>
        </w:numPr>
        <w:tabs>
          <w:tab w:val="left" w:pos="1418"/>
        </w:tabs>
        <w:spacing w:after="0" w:line="240" w:lineRule="auto"/>
        <w:ind w:left="0" w:firstLine="709"/>
        <w:contextualSpacing/>
        <w:jc w:val="both"/>
        <w:rPr>
          <w:rFonts w:ascii="Times New Roman" w:eastAsia="Calibri" w:hAnsi="Times New Roman" w:cs="Times New Roman"/>
          <w:bCs/>
          <w:iCs/>
          <w:sz w:val="22"/>
          <w:szCs w:val="22"/>
        </w:rPr>
      </w:pPr>
      <w:r w:rsidRPr="0002703F">
        <w:rPr>
          <w:rFonts w:ascii="Times New Roman" w:eastAsia="Calibri" w:hAnsi="Times New Roman" w:cs="Times New Roman"/>
          <w:bCs/>
          <w:iCs/>
          <w:sz w:val="22"/>
          <w:szCs w:val="22"/>
        </w:rPr>
        <w:t>skaitmeninės dokumentų kopijos (</w:t>
      </w:r>
      <w:r w:rsidRPr="0002703F">
        <w:rPr>
          <w:rFonts w:ascii="Times New Roman" w:eastAsia="Calibri" w:hAnsi="Times New Roman" w:cs="Times New Roman"/>
          <w:iCs/>
          <w:sz w:val="22"/>
          <w:szCs w:val="22"/>
        </w:rPr>
        <w:t>fiziniu parašu tvirtinami dokumentai turi būti pateikiami pasirašyti ir nuskenuoti)</w:t>
      </w:r>
      <w:r w:rsidRPr="0002703F">
        <w:rPr>
          <w:rFonts w:ascii="Times New Roman" w:eastAsia="Calibri" w:hAnsi="Times New Roman" w:cs="Times New Roman"/>
          <w:bCs/>
          <w:iCs/>
          <w:sz w:val="22"/>
          <w:szCs w:val="22"/>
        </w:rPr>
        <w:t>.</w:t>
      </w:r>
    </w:p>
    <w:p w14:paraId="17B0B9E3" w14:textId="6EF2BE51" w:rsidR="0002703F" w:rsidRPr="0002703F" w:rsidRDefault="0002703F" w:rsidP="0002703F">
      <w:pPr>
        <w:numPr>
          <w:ilvl w:val="1"/>
          <w:numId w:val="13"/>
        </w:numPr>
        <w:spacing w:line="240" w:lineRule="auto"/>
        <w:ind w:left="0" w:firstLine="709"/>
        <w:contextualSpacing/>
        <w:jc w:val="both"/>
        <w:rPr>
          <w:rFonts w:ascii="Times New Roman" w:eastAsia="Calibri" w:hAnsi="Times New Roman" w:cs="Times New Roman"/>
          <w:sz w:val="22"/>
          <w:szCs w:val="22"/>
        </w:rPr>
      </w:pPr>
      <w:bookmarkStart w:id="24" w:name="_Hlk216771949"/>
      <w:r w:rsidRPr="00F02E32">
        <w:rPr>
          <w:rFonts w:ascii="Times New Roman" w:eastAsia="Calibri" w:hAnsi="Times New Roman" w:cs="Times New Roman"/>
          <w:color w:val="000000" w:themeColor="text1"/>
          <w:sz w:val="22"/>
          <w:szCs w:val="22"/>
        </w:rPr>
        <w:t>Pasiūlymas turi būti parengtas lietuvių kalba</w:t>
      </w:r>
      <w:r w:rsidR="00BE17F1" w:rsidRPr="00F02E32">
        <w:rPr>
          <w:rFonts w:ascii="Times New Roman" w:eastAsia="Calibri" w:hAnsi="Times New Roman" w:cs="Times New Roman"/>
          <w:color w:val="000000" w:themeColor="text1"/>
          <w:sz w:val="22"/>
          <w:szCs w:val="22"/>
        </w:rPr>
        <w:t>, išskyrus dokumentus,</w:t>
      </w:r>
      <w:r w:rsidR="00BE17F1" w:rsidRPr="00F02E32">
        <w:rPr>
          <w:rFonts w:ascii="Times New Roman" w:eastAsia="Times New Roman" w:hAnsi="Times New Roman" w:cs="Times New Roman"/>
          <w:color w:val="000000" w:themeColor="text1"/>
          <w:sz w:val="22"/>
          <w:szCs w:val="22"/>
          <w:bdr w:val="nil"/>
        </w:rPr>
        <w:t xml:space="preserve"> pagrindžiančius</w:t>
      </w:r>
      <w:r w:rsidR="00050AE6" w:rsidRPr="00F02E32">
        <w:rPr>
          <w:rFonts w:ascii="Times New Roman" w:eastAsia="Times New Roman" w:hAnsi="Times New Roman" w:cs="Times New Roman"/>
          <w:color w:val="000000" w:themeColor="text1"/>
          <w:sz w:val="22"/>
          <w:szCs w:val="22"/>
          <w:bdr w:val="nil"/>
        </w:rPr>
        <w:t xml:space="preserve"> siūlomų</w:t>
      </w:r>
      <w:r w:rsidR="00BE17F1" w:rsidRPr="00F02E32">
        <w:rPr>
          <w:rFonts w:ascii="Times New Roman" w:eastAsia="Times New Roman" w:hAnsi="Times New Roman" w:cs="Times New Roman"/>
          <w:color w:val="000000" w:themeColor="text1"/>
          <w:sz w:val="22"/>
          <w:szCs w:val="22"/>
          <w:bdr w:val="nil"/>
        </w:rPr>
        <w:t xml:space="preserve"> prek</w:t>
      </w:r>
      <w:r w:rsidR="00050AE6" w:rsidRPr="00F02E32">
        <w:rPr>
          <w:rFonts w:ascii="Times New Roman" w:eastAsia="Times New Roman" w:hAnsi="Times New Roman" w:cs="Times New Roman"/>
          <w:color w:val="000000" w:themeColor="text1"/>
          <w:sz w:val="22"/>
          <w:szCs w:val="22"/>
          <w:bdr w:val="nil"/>
        </w:rPr>
        <w:t>ių</w:t>
      </w:r>
      <w:r w:rsidR="00BE17F1" w:rsidRPr="00F02E32">
        <w:rPr>
          <w:rFonts w:ascii="Times New Roman" w:eastAsia="Times New Roman" w:hAnsi="Times New Roman" w:cs="Times New Roman"/>
          <w:color w:val="000000" w:themeColor="text1"/>
          <w:sz w:val="22"/>
          <w:szCs w:val="22"/>
          <w:bdr w:val="nil"/>
        </w:rPr>
        <w:t xml:space="preserve"> atitiktį technin</w:t>
      </w:r>
      <w:r w:rsidR="00050AE6" w:rsidRPr="00F02E32">
        <w:rPr>
          <w:rFonts w:ascii="Times New Roman" w:eastAsia="Times New Roman" w:hAnsi="Times New Roman" w:cs="Times New Roman"/>
          <w:color w:val="000000" w:themeColor="text1"/>
          <w:sz w:val="22"/>
          <w:szCs w:val="22"/>
          <w:bdr w:val="nil"/>
        </w:rPr>
        <w:t>ės</w:t>
      </w:r>
      <w:r w:rsidR="00BE17F1" w:rsidRPr="00F02E32">
        <w:rPr>
          <w:rFonts w:ascii="Times New Roman" w:eastAsia="Times New Roman" w:hAnsi="Times New Roman" w:cs="Times New Roman"/>
          <w:color w:val="000000" w:themeColor="text1"/>
          <w:sz w:val="22"/>
          <w:szCs w:val="22"/>
          <w:bdr w:val="nil"/>
        </w:rPr>
        <w:t xml:space="preserve"> specifikacij</w:t>
      </w:r>
      <w:r w:rsidR="00050AE6" w:rsidRPr="00F02E32">
        <w:rPr>
          <w:rFonts w:ascii="Times New Roman" w:eastAsia="Times New Roman" w:hAnsi="Times New Roman" w:cs="Times New Roman"/>
          <w:color w:val="000000" w:themeColor="text1"/>
          <w:sz w:val="22"/>
          <w:szCs w:val="22"/>
          <w:bdr w:val="nil"/>
        </w:rPr>
        <w:t>os reikalavimams</w:t>
      </w:r>
      <w:r w:rsidR="00BE17F1" w:rsidRPr="00F02E32">
        <w:rPr>
          <w:rFonts w:ascii="Times New Roman" w:eastAsia="Times New Roman" w:hAnsi="Times New Roman" w:cs="Times New Roman"/>
          <w:color w:val="000000" w:themeColor="text1"/>
          <w:sz w:val="22"/>
          <w:szCs w:val="22"/>
          <w:bdr w:val="nil"/>
        </w:rPr>
        <w:t>, kurie gali būti pateikti originalo kalba</w:t>
      </w:r>
      <w:r w:rsidR="00050AE6" w:rsidRPr="00F02E32">
        <w:rPr>
          <w:rFonts w:ascii="Times New Roman" w:eastAsia="Times New Roman" w:hAnsi="Times New Roman" w:cs="Times New Roman"/>
          <w:color w:val="000000" w:themeColor="text1"/>
          <w:sz w:val="22"/>
          <w:szCs w:val="22"/>
          <w:bdr w:val="nil"/>
        </w:rPr>
        <w:t xml:space="preserve">, </w:t>
      </w:r>
      <w:r w:rsidR="00660A26" w:rsidRPr="00F02E32">
        <w:rPr>
          <w:rFonts w:ascii="Times New Roman" w:eastAsia="Times New Roman" w:hAnsi="Times New Roman" w:cs="Times New Roman"/>
          <w:color w:val="000000" w:themeColor="text1"/>
          <w:sz w:val="22"/>
          <w:szCs w:val="22"/>
          <w:bdr w:val="nil"/>
        </w:rPr>
        <w:t>jeigu kartu pateikiamas tikslus vertimas</w:t>
      </w:r>
      <w:r w:rsidR="00050AE6" w:rsidRPr="00F02E32">
        <w:rPr>
          <w:rFonts w:ascii="Times New Roman" w:eastAsia="Times New Roman" w:hAnsi="Times New Roman" w:cs="Times New Roman"/>
          <w:color w:val="000000" w:themeColor="text1"/>
          <w:sz w:val="22"/>
          <w:szCs w:val="22"/>
          <w:bdr w:val="nil"/>
        </w:rPr>
        <w:t xml:space="preserve"> į lietuvių kalbą, kai</w:t>
      </w:r>
      <w:r w:rsidR="00F02E32" w:rsidRPr="00F02E32">
        <w:rPr>
          <w:rFonts w:ascii="Times New Roman" w:eastAsia="Times New Roman" w:hAnsi="Times New Roman" w:cs="Times New Roman"/>
          <w:color w:val="000000" w:themeColor="text1"/>
          <w:sz w:val="22"/>
          <w:szCs w:val="22"/>
          <w:bdr w:val="nil"/>
        </w:rPr>
        <w:t>p</w:t>
      </w:r>
      <w:r w:rsidR="00050AE6" w:rsidRPr="00F02E32">
        <w:rPr>
          <w:rFonts w:ascii="Times New Roman" w:eastAsia="Times New Roman" w:hAnsi="Times New Roman" w:cs="Times New Roman"/>
          <w:color w:val="000000" w:themeColor="text1"/>
          <w:sz w:val="22"/>
          <w:szCs w:val="22"/>
          <w:bdr w:val="nil"/>
        </w:rPr>
        <w:t xml:space="preserve"> nustatyta 6.1.9 p</w:t>
      </w:r>
      <w:r w:rsidR="00F02E32" w:rsidRPr="00F02E32">
        <w:rPr>
          <w:rFonts w:ascii="Times New Roman" w:eastAsia="Times New Roman" w:hAnsi="Times New Roman" w:cs="Times New Roman"/>
          <w:color w:val="000000" w:themeColor="text1"/>
          <w:sz w:val="22"/>
          <w:szCs w:val="22"/>
          <w:bdr w:val="nil"/>
        </w:rPr>
        <w:t>apunktyje</w:t>
      </w:r>
      <w:r w:rsidRPr="00F02E32">
        <w:rPr>
          <w:rFonts w:ascii="Times New Roman" w:eastAsia="Calibri" w:hAnsi="Times New Roman" w:cs="Times New Roman"/>
          <w:color w:val="000000" w:themeColor="text1"/>
          <w:sz w:val="22"/>
          <w:szCs w:val="22"/>
        </w:rPr>
        <w:t xml:space="preserve">. </w:t>
      </w:r>
      <w:bookmarkEnd w:id="24"/>
      <w:r w:rsidRPr="00F02E32">
        <w:rPr>
          <w:rFonts w:ascii="Times New Roman" w:eastAsia="Arial" w:hAnsi="Times New Roman" w:cs="Times New Roman"/>
          <w:color w:val="000000" w:themeColor="text1"/>
          <w:sz w:val="22"/>
          <w:szCs w:val="22"/>
        </w:rPr>
        <w:t xml:space="preserve"> </w:t>
      </w:r>
      <w:r w:rsidRPr="00F02E32">
        <w:rPr>
          <w:rFonts w:ascii="Times New Roman" w:eastAsia="Calibri" w:hAnsi="Times New Roman" w:cs="Times New Roman"/>
          <w:color w:val="000000" w:themeColor="text1"/>
          <w:sz w:val="22"/>
          <w:szCs w:val="22"/>
        </w:rPr>
        <w:t xml:space="preserve">Perkančiajai organizacijai turint įtarimų dėl pasiūlyme pateikto dokumento vertimo kokybės ir (ar) jo atitikties dokumento </w:t>
      </w:r>
      <w:r w:rsidRPr="0002703F">
        <w:rPr>
          <w:rFonts w:ascii="Times New Roman" w:eastAsia="Calibri" w:hAnsi="Times New Roman" w:cs="Times New Roman"/>
          <w:sz w:val="22"/>
          <w:szCs w:val="22"/>
        </w:rPr>
        <w:t>originalo turiniui, perkančioji organizacija reikalauja pateikti vertimą atlikusio asmens parašu ir vertimų biuro antspaudu (jei turi) patvirtintą šio dokumento vertimą arba gali būti patvirtintas tiekėjo ar įgalioto asmens parašu.</w:t>
      </w:r>
    </w:p>
    <w:p w14:paraId="71D7FB53" w14:textId="2A01359B" w:rsidR="0002703F" w:rsidRPr="0002703F" w:rsidRDefault="0002703F" w:rsidP="0002703F">
      <w:pPr>
        <w:numPr>
          <w:ilvl w:val="1"/>
          <w:numId w:val="13"/>
        </w:numPr>
        <w:spacing w:line="240" w:lineRule="auto"/>
        <w:ind w:left="0" w:firstLine="710"/>
        <w:contextualSpacing/>
        <w:jc w:val="both"/>
        <w:rPr>
          <w:rFonts w:ascii="Times New Roman" w:eastAsia="Calibri" w:hAnsi="Times New Roman" w:cs="Times New Roman"/>
          <w:sz w:val="22"/>
          <w:szCs w:val="22"/>
        </w:rPr>
      </w:pPr>
      <w:r w:rsidRPr="0002703F">
        <w:rPr>
          <w:rFonts w:ascii="Times New Roman" w:eastAsia="Arial"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w:t>
      </w:r>
    </w:p>
    <w:p w14:paraId="05D19265" w14:textId="77777777" w:rsidR="0002703F" w:rsidRPr="0002703F" w:rsidRDefault="0002703F" w:rsidP="0002703F">
      <w:pPr>
        <w:numPr>
          <w:ilvl w:val="1"/>
          <w:numId w:val="13"/>
        </w:numPr>
        <w:spacing w:line="240" w:lineRule="auto"/>
        <w:ind w:left="0" w:firstLine="710"/>
        <w:contextualSpacing/>
        <w:jc w:val="both"/>
        <w:rPr>
          <w:rFonts w:ascii="Times New Roman" w:eastAsia="Calibri" w:hAnsi="Times New Roman" w:cs="Times New Roman"/>
          <w:sz w:val="22"/>
          <w:szCs w:val="22"/>
        </w:rPr>
      </w:pPr>
      <w:r w:rsidRPr="0002703F">
        <w:rPr>
          <w:rFonts w:ascii="Times New Roman" w:eastAsia="Arial" w:hAnsi="Times New Roman" w:cs="Times New Roman"/>
          <w:sz w:val="22"/>
          <w:szCs w:val="22"/>
        </w:rPr>
        <w:t xml:space="preserve">Tiekėjų pasiūlymuose nurodytos kainos bus vertinamos </w:t>
      </w:r>
      <w:r w:rsidRPr="0002703F">
        <w:rPr>
          <w:rFonts w:ascii="Times New Roman" w:eastAsia="Calibri" w:hAnsi="Times New Roman" w:cs="Times New Roman"/>
          <w:sz w:val="22"/>
          <w:szCs w:val="22"/>
        </w:rPr>
        <w:t xml:space="preserve">ir lyginamos su visais mokesčiais, įskaitant PVM. </w:t>
      </w:r>
    </w:p>
    <w:p w14:paraId="7A15AE0A" w14:textId="667DFDA1" w:rsidR="00EE1C85" w:rsidRPr="00227B7F" w:rsidRDefault="00EE1C85" w:rsidP="0002703F">
      <w:pPr>
        <w:pStyle w:val="Antrat1"/>
        <w:numPr>
          <w:ilvl w:val="0"/>
          <w:numId w:val="13"/>
        </w:numPr>
        <w:tabs>
          <w:tab w:val="left" w:pos="709"/>
        </w:tabs>
        <w:rPr>
          <w:rFonts w:ascii="Times New Roman" w:hAnsi="Times New Roman" w:cs="Times New Roman"/>
          <w:b/>
          <w:bCs/>
          <w:sz w:val="28"/>
          <w:szCs w:val="28"/>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End w:id="25"/>
      <w:bookmarkEnd w:id="26"/>
      <w:bookmarkEnd w:id="27"/>
      <w:bookmarkEnd w:id="28"/>
      <w:bookmarkEnd w:id="29"/>
      <w:r w:rsidRPr="00227B7F">
        <w:rPr>
          <w:rFonts w:ascii="Times New Roman" w:hAnsi="Times New Roman" w:cs="Times New Roman"/>
          <w:b/>
          <w:bCs/>
          <w:sz w:val="28"/>
          <w:szCs w:val="28"/>
        </w:rPr>
        <w:t>Pasiūlymo galiojimo užtikrinimas</w:t>
      </w:r>
      <w:bookmarkEnd w:id="30"/>
      <w:bookmarkEnd w:id="31"/>
      <w:bookmarkEnd w:id="32"/>
    </w:p>
    <w:p w14:paraId="2B38CB47" w14:textId="4203818C" w:rsidR="00B3551C" w:rsidRPr="00227B7F" w:rsidRDefault="00655F17" w:rsidP="00285EA2">
      <w:pPr>
        <w:pStyle w:val="Sraopastraipa"/>
        <w:spacing w:after="0" w:line="240" w:lineRule="auto"/>
        <w:ind w:left="0" w:firstLine="567"/>
        <w:jc w:val="both"/>
        <w:rPr>
          <w:rFonts w:ascii="Times New Roman" w:hAnsi="Times New Roman" w:cs="Times New Roman"/>
          <w:sz w:val="22"/>
          <w:szCs w:val="22"/>
        </w:rPr>
      </w:pPr>
      <w:r w:rsidRPr="00227B7F">
        <w:rPr>
          <w:rFonts w:ascii="Times New Roman" w:hAnsi="Times New Roman" w:cs="Times New Roman"/>
          <w:sz w:val="22"/>
          <w:szCs w:val="22"/>
        </w:rPr>
        <w:t xml:space="preserve">7.1.  </w:t>
      </w:r>
      <w:r w:rsidR="00B3551C" w:rsidRPr="00227B7F">
        <w:rPr>
          <w:rFonts w:ascii="Times New Roman" w:eastAsia="Calibri" w:hAnsi="Times New Roman" w:cs="Times New Roman"/>
          <w:sz w:val="22"/>
          <w:szCs w:val="22"/>
        </w:rPr>
        <w:t xml:space="preserve">Perkančioji organizacija nereikalauja užtikrinti </w:t>
      </w:r>
      <w:r w:rsidR="00110481" w:rsidRPr="00227B7F">
        <w:rPr>
          <w:rFonts w:ascii="Times New Roman" w:eastAsia="Calibri" w:hAnsi="Times New Roman" w:cs="Times New Roman"/>
          <w:sz w:val="22"/>
          <w:szCs w:val="22"/>
        </w:rPr>
        <w:t>p</w:t>
      </w:r>
      <w:r w:rsidR="00B3551C" w:rsidRPr="00227B7F">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227B7F" w:rsidRDefault="00040C0F" w:rsidP="0002703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33" w:name="_Ref39658218"/>
      <w:bookmarkStart w:id="34" w:name="_Ref39658226"/>
      <w:bookmarkStart w:id="35" w:name="_Ref39658248"/>
      <w:bookmarkStart w:id="36" w:name="_Ref39658251"/>
      <w:bookmarkStart w:id="37" w:name="_Toc126333935"/>
      <w:bookmarkStart w:id="38" w:name="_Ref39485250"/>
      <w:bookmarkStart w:id="39" w:name="_Ref39485258"/>
      <w:r w:rsidRPr="00227B7F">
        <w:rPr>
          <w:rFonts w:ascii="Times New Roman" w:hAnsi="Times New Roman" w:cs="Times New Roman"/>
          <w:b/>
          <w:bCs/>
          <w:sz w:val="28"/>
          <w:szCs w:val="28"/>
        </w:rPr>
        <w:t>Elektroninis aukcionas</w:t>
      </w:r>
      <w:bookmarkEnd w:id="33"/>
      <w:bookmarkEnd w:id="34"/>
      <w:bookmarkEnd w:id="35"/>
      <w:bookmarkEnd w:id="36"/>
      <w:bookmarkEnd w:id="37"/>
    </w:p>
    <w:p w14:paraId="0BFDB7B0" w14:textId="715CBB67" w:rsidR="00040C0F" w:rsidRPr="00227B7F" w:rsidRDefault="002827E4" w:rsidP="00285EA2">
      <w:pPr>
        <w:spacing w:after="0" w:line="240" w:lineRule="auto"/>
        <w:ind w:left="710"/>
        <w:rPr>
          <w:rFonts w:ascii="Times New Roman" w:hAnsi="Times New Roman" w:cs="Times New Roman"/>
          <w:sz w:val="22"/>
          <w:szCs w:val="22"/>
        </w:rPr>
      </w:pPr>
      <w:r w:rsidRPr="00227B7F">
        <w:rPr>
          <w:rFonts w:ascii="Times New Roman" w:hAnsi="Times New Roman" w:cs="Times New Roman"/>
          <w:sz w:val="22"/>
          <w:szCs w:val="22"/>
        </w:rPr>
        <w:t xml:space="preserve">8.1. </w:t>
      </w:r>
      <w:r w:rsidR="00040C0F" w:rsidRPr="00227B7F">
        <w:rPr>
          <w:rFonts w:ascii="Times New Roman" w:hAnsi="Times New Roman" w:cs="Times New Roman"/>
          <w:sz w:val="22"/>
          <w:szCs w:val="22"/>
        </w:rPr>
        <w:t>Perkančioji organizacija pirkime netaikys elektroninio aukciono.</w:t>
      </w:r>
    </w:p>
    <w:p w14:paraId="14CBD3AD" w14:textId="23B8A7AF" w:rsidR="009D0DC5" w:rsidRPr="00227B7F" w:rsidRDefault="00EA001C" w:rsidP="0002703F">
      <w:pPr>
        <w:pStyle w:val="Antrat1"/>
        <w:numPr>
          <w:ilvl w:val="0"/>
          <w:numId w:val="13"/>
        </w:numPr>
        <w:tabs>
          <w:tab w:val="left" w:pos="709"/>
        </w:tabs>
        <w:spacing w:line="20" w:lineRule="atLeast"/>
        <w:contextualSpacing/>
        <w:rPr>
          <w:rFonts w:ascii="Times New Roman" w:hAnsi="Times New Roman" w:cs="Times New Roman"/>
          <w:b/>
          <w:bCs/>
          <w:sz w:val="28"/>
          <w:szCs w:val="28"/>
        </w:rPr>
      </w:pPr>
      <w:bookmarkStart w:id="40" w:name="_Ref39667303"/>
      <w:bookmarkStart w:id="41" w:name="_Ref39667308"/>
      <w:bookmarkStart w:id="42" w:name="_Toc126333936"/>
      <w:r w:rsidRPr="00227B7F">
        <w:rPr>
          <w:rFonts w:ascii="Times New Roman" w:hAnsi="Times New Roman" w:cs="Times New Roman"/>
          <w:b/>
          <w:bCs/>
          <w:sz w:val="28"/>
          <w:szCs w:val="28"/>
        </w:rPr>
        <w:t>P</w:t>
      </w:r>
      <w:r w:rsidR="00014A61" w:rsidRPr="00227B7F">
        <w:rPr>
          <w:rFonts w:ascii="Times New Roman" w:hAnsi="Times New Roman" w:cs="Times New Roman"/>
          <w:b/>
          <w:bCs/>
          <w:sz w:val="28"/>
          <w:szCs w:val="28"/>
        </w:rPr>
        <w:t>asiūlymų vertinimas</w:t>
      </w:r>
      <w:bookmarkEnd w:id="38"/>
      <w:bookmarkEnd w:id="39"/>
      <w:bookmarkEnd w:id="40"/>
      <w:bookmarkEnd w:id="41"/>
      <w:bookmarkEnd w:id="42"/>
    </w:p>
    <w:p w14:paraId="440F8EE6" w14:textId="5E21C175" w:rsidR="002F55CA" w:rsidRPr="00227B7F" w:rsidRDefault="002D470F" w:rsidP="002F55CA">
      <w:pPr>
        <w:spacing w:after="0" w:line="240" w:lineRule="auto"/>
        <w:ind w:firstLine="710"/>
        <w:jc w:val="both"/>
        <w:rPr>
          <w:rFonts w:ascii="Times New Roman" w:eastAsia="Calibri" w:hAnsi="Times New Roman" w:cs="Times New Roman"/>
          <w:color w:val="7030A0"/>
          <w:sz w:val="22"/>
          <w:szCs w:val="22"/>
        </w:rPr>
      </w:pPr>
      <w:r w:rsidRPr="00227B7F">
        <w:rPr>
          <w:rFonts w:ascii="Times New Roman" w:hAnsi="Times New Roman" w:cs="Times New Roman"/>
          <w:sz w:val="22"/>
          <w:szCs w:val="22"/>
        </w:rPr>
        <w:t xml:space="preserve">9.1. </w:t>
      </w:r>
      <w:r w:rsidR="004E71CB" w:rsidRPr="00227B7F">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227B7F">
        <w:rPr>
          <w:rFonts w:ascii="Times New Roman" w:eastAsia="Calibri" w:hAnsi="Times New Roman" w:cs="Times New Roman"/>
          <w:sz w:val="22"/>
          <w:szCs w:val="22"/>
        </w:rPr>
        <w:t>kain</w:t>
      </w:r>
      <w:r w:rsidR="004E71CB" w:rsidRPr="00227B7F">
        <w:rPr>
          <w:rFonts w:ascii="Times New Roman" w:eastAsia="Calibri" w:hAnsi="Times New Roman" w:cs="Times New Roman"/>
          <w:sz w:val="22"/>
          <w:szCs w:val="22"/>
        </w:rPr>
        <w:t>ą</w:t>
      </w:r>
      <w:r w:rsidR="00003A3F" w:rsidRPr="00227B7F">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227B7F">
        <w:rPr>
          <w:rFonts w:ascii="Times New Roman" w:eastAsia="Calibri" w:hAnsi="Times New Roman" w:cs="Times New Roman"/>
          <w:sz w:val="22"/>
          <w:szCs w:val="22"/>
        </w:rPr>
        <w:t xml:space="preserve">specialiųjų </w:t>
      </w:r>
      <w:r w:rsidR="00090235" w:rsidRPr="00227B7F">
        <w:rPr>
          <w:rFonts w:ascii="Times New Roman" w:eastAsia="Calibri" w:hAnsi="Times New Roman" w:cs="Times New Roman"/>
          <w:sz w:val="22"/>
          <w:szCs w:val="22"/>
        </w:rPr>
        <w:t>p</w:t>
      </w:r>
      <w:r w:rsidR="00551FA7" w:rsidRPr="00227B7F">
        <w:rPr>
          <w:rFonts w:ascii="Times New Roman" w:eastAsia="Calibri" w:hAnsi="Times New Roman" w:cs="Times New Roman"/>
          <w:sz w:val="22"/>
          <w:szCs w:val="22"/>
        </w:rPr>
        <w:t xml:space="preserve">irkimo </w:t>
      </w:r>
      <w:r w:rsidR="00A176D5" w:rsidRPr="00227B7F">
        <w:rPr>
          <w:rFonts w:ascii="Times New Roman" w:eastAsia="Calibri" w:hAnsi="Times New Roman" w:cs="Times New Roman"/>
          <w:sz w:val="22"/>
          <w:szCs w:val="22"/>
        </w:rPr>
        <w:t xml:space="preserve">sąlygų </w:t>
      </w:r>
      <w:bookmarkEnd w:id="43"/>
      <w:r w:rsidR="00DD1800">
        <w:rPr>
          <w:rFonts w:ascii="Times New Roman" w:eastAsia="Calibri" w:hAnsi="Times New Roman" w:cs="Times New Roman"/>
          <w:sz w:val="22"/>
          <w:szCs w:val="22"/>
        </w:rPr>
        <w:t>7</w:t>
      </w:r>
      <w:r w:rsidR="00090235" w:rsidRPr="00227B7F">
        <w:rPr>
          <w:rFonts w:ascii="Times New Roman" w:eastAsia="Calibri" w:hAnsi="Times New Roman" w:cs="Times New Roman"/>
          <w:sz w:val="22"/>
          <w:szCs w:val="22"/>
        </w:rPr>
        <w:t xml:space="preserve"> priede.</w:t>
      </w:r>
      <w:r w:rsidR="00090235" w:rsidRPr="00227B7F">
        <w:rPr>
          <w:rFonts w:ascii="Times New Roman" w:eastAsia="Calibri" w:hAnsi="Times New Roman" w:cs="Times New Roman"/>
          <w:color w:val="7030A0"/>
          <w:sz w:val="22"/>
          <w:szCs w:val="22"/>
        </w:rPr>
        <w:t xml:space="preserve"> </w:t>
      </w:r>
    </w:p>
    <w:p w14:paraId="6F36AA30" w14:textId="389C6187" w:rsidR="002F55CA" w:rsidRPr="00227B7F" w:rsidRDefault="002F55CA" w:rsidP="002F55CA">
      <w:pPr>
        <w:spacing w:after="0" w:line="240" w:lineRule="auto"/>
        <w:ind w:firstLine="710"/>
        <w:jc w:val="both"/>
        <w:rPr>
          <w:rFonts w:ascii="Times New Roman" w:hAnsi="Times New Roman" w:cs="Times New Roman"/>
          <w:color w:val="000000" w:themeColor="text1"/>
          <w:sz w:val="22"/>
          <w:szCs w:val="22"/>
        </w:rPr>
      </w:pPr>
      <w:r w:rsidRPr="00227B7F">
        <w:rPr>
          <w:rFonts w:ascii="Times New Roman" w:eastAsia="Calibri" w:hAnsi="Times New Roman" w:cs="Times New Roman"/>
          <w:color w:val="000000" w:themeColor="text1"/>
          <w:sz w:val="22"/>
          <w:szCs w:val="22"/>
        </w:rPr>
        <w:t xml:space="preserve">9.2. </w:t>
      </w:r>
      <w:r w:rsidR="00D734C6" w:rsidRPr="00227B7F">
        <w:rPr>
          <w:rFonts w:ascii="Times New Roman" w:hAnsi="Times New Roman" w:cs="Times New Roman"/>
          <w:color w:val="000000" w:themeColor="text1"/>
          <w:sz w:val="22"/>
          <w:szCs w:val="22"/>
        </w:rPr>
        <w:t xml:space="preserve">Laimėjusiu </w:t>
      </w:r>
      <w:r w:rsidR="005D7D8C" w:rsidRPr="00227B7F">
        <w:rPr>
          <w:rFonts w:ascii="Times New Roman" w:hAnsi="Times New Roman" w:cs="Times New Roman"/>
          <w:color w:val="000000" w:themeColor="text1"/>
          <w:sz w:val="22"/>
          <w:szCs w:val="22"/>
        </w:rPr>
        <w:t xml:space="preserve">pasiūlymu </w:t>
      </w:r>
      <w:r w:rsidR="00D734C6" w:rsidRPr="00227B7F">
        <w:rPr>
          <w:rFonts w:ascii="Times New Roman" w:hAnsi="Times New Roman" w:cs="Times New Roman"/>
          <w:color w:val="000000" w:themeColor="text1"/>
          <w:sz w:val="22"/>
          <w:szCs w:val="22"/>
        </w:rPr>
        <w:t xml:space="preserve">kiekvienoje pirkimo objekto dalyje galės būti pripažinti tik po 1 </w:t>
      </w:r>
      <w:r w:rsidR="005D7D8C" w:rsidRPr="00227B7F">
        <w:rPr>
          <w:rFonts w:ascii="Times New Roman" w:hAnsi="Times New Roman" w:cs="Times New Roman"/>
          <w:color w:val="000000" w:themeColor="text1"/>
          <w:sz w:val="22"/>
          <w:szCs w:val="22"/>
        </w:rPr>
        <w:t>(vieną) ekonomiškai naudingiausią pasiūlymą, esantį atitinkamos pirkimo objekto dalies pasiūlymų eilės pirmojoje vietoje</w:t>
      </w:r>
      <w:r w:rsidR="00D734C6" w:rsidRPr="00227B7F">
        <w:rPr>
          <w:rFonts w:ascii="Times New Roman" w:hAnsi="Times New Roman" w:cs="Times New Roman"/>
          <w:color w:val="000000" w:themeColor="text1"/>
          <w:sz w:val="22"/>
          <w:szCs w:val="22"/>
        </w:rPr>
        <w:t xml:space="preserve">. Tas pats tiekėjas gali būti nustatomas laimėtoju </w:t>
      </w:r>
      <w:r w:rsidR="00D734C6" w:rsidRPr="00F02E32">
        <w:rPr>
          <w:rFonts w:ascii="Times New Roman" w:hAnsi="Times New Roman" w:cs="Times New Roman"/>
          <w:color w:val="000000" w:themeColor="text1"/>
          <w:sz w:val="22"/>
          <w:szCs w:val="22"/>
        </w:rPr>
        <w:t xml:space="preserve">dėl </w:t>
      </w:r>
      <w:r w:rsidR="00A94A61" w:rsidRPr="00F02E32">
        <w:rPr>
          <w:rFonts w:ascii="Times New Roman" w:hAnsi="Times New Roman" w:cs="Times New Roman"/>
          <w:color w:val="000000" w:themeColor="text1"/>
          <w:sz w:val="22"/>
          <w:szCs w:val="22"/>
        </w:rPr>
        <w:t xml:space="preserve">kelių ar </w:t>
      </w:r>
      <w:r w:rsidR="00D734C6" w:rsidRPr="00F02E32">
        <w:rPr>
          <w:rFonts w:ascii="Times New Roman" w:hAnsi="Times New Roman" w:cs="Times New Roman"/>
          <w:color w:val="000000" w:themeColor="text1"/>
          <w:sz w:val="22"/>
          <w:szCs w:val="22"/>
        </w:rPr>
        <w:t xml:space="preserve">visų pirkimo </w:t>
      </w:r>
      <w:r w:rsidR="00D734C6" w:rsidRPr="00227B7F">
        <w:rPr>
          <w:rFonts w:ascii="Times New Roman" w:hAnsi="Times New Roman" w:cs="Times New Roman"/>
          <w:color w:val="000000" w:themeColor="text1"/>
          <w:sz w:val="22"/>
          <w:szCs w:val="22"/>
        </w:rPr>
        <w:t xml:space="preserve">objekto dalių. </w:t>
      </w:r>
    </w:p>
    <w:p w14:paraId="60FEBC05" w14:textId="56E05DD6" w:rsidR="001A25FD" w:rsidRPr="00F02E32" w:rsidRDefault="002F55CA" w:rsidP="002F55CA">
      <w:pPr>
        <w:pStyle w:val="Betarp"/>
        <w:ind w:firstLine="709"/>
        <w:jc w:val="both"/>
        <w:rPr>
          <w:rFonts w:ascii="Times New Roman" w:eastAsia="Calibri" w:hAnsi="Times New Roman" w:cs="Times New Roman"/>
          <w:bCs/>
          <w:i/>
          <w:iCs/>
          <w:strike/>
          <w:color w:val="000000" w:themeColor="text1"/>
          <w:sz w:val="22"/>
          <w:szCs w:val="22"/>
        </w:rPr>
      </w:pPr>
      <w:r w:rsidRPr="00227B7F">
        <w:rPr>
          <w:rStyle w:val="cf01"/>
          <w:rFonts w:ascii="Times New Roman" w:hAnsi="Times New Roman" w:cs="Times New Roman"/>
          <w:color w:val="000000" w:themeColor="text1"/>
          <w:sz w:val="22"/>
          <w:szCs w:val="22"/>
        </w:rPr>
        <w:t xml:space="preserve">9.3. </w:t>
      </w:r>
      <w:r w:rsidR="00A9488B" w:rsidRPr="00227B7F">
        <w:rPr>
          <w:rStyle w:val="cf01"/>
          <w:rFonts w:ascii="Times New Roman" w:hAnsi="Times New Roman" w:cs="Times New Roman"/>
          <w:color w:val="000000" w:themeColor="text1"/>
          <w:sz w:val="22"/>
          <w:szCs w:val="22"/>
        </w:rPr>
        <w:t>Perkančioji organizacija atmes tiekėjo pasiūlymą, jei</w:t>
      </w:r>
      <w:r w:rsidR="00195572" w:rsidRPr="00227B7F">
        <w:rPr>
          <w:rStyle w:val="cf01"/>
          <w:rFonts w:ascii="Times New Roman" w:hAnsi="Times New Roman" w:cs="Times New Roman"/>
          <w:color w:val="000000" w:themeColor="text1"/>
          <w:sz w:val="22"/>
          <w:szCs w:val="22"/>
        </w:rPr>
        <w:t xml:space="preserve">gu kartu su pasiūlymu </w:t>
      </w:r>
      <w:r w:rsidR="00B2125E" w:rsidRPr="00227B7F">
        <w:rPr>
          <w:rStyle w:val="cf01"/>
          <w:rFonts w:ascii="Times New Roman" w:hAnsi="Times New Roman" w:cs="Times New Roman"/>
          <w:sz w:val="22"/>
          <w:szCs w:val="22"/>
        </w:rPr>
        <w:t xml:space="preserve">nebus pateikti šie </w:t>
      </w:r>
      <w:r w:rsidR="00277634" w:rsidRPr="00227B7F">
        <w:rPr>
          <w:rStyle w:val="cf01"/>
          <w:rFonts w:ascii="Times New Roman" w:hAnsi="Times New Roman" w:cs="Times New Roman"/>
          <w:sz w:val="22"/>
          <w:szCs w:val="22"/>
        </w:rPr>
        <w:t>p</w:t>
      </w:r>
      <w:r w:rsidR="00B2125E" w:rsidRPr="00227B7F">
        <w:rPr>
          <w:rStyle w:val="cf01"/>
          <w:rFonts w:ascii="Times New Roman" w:hAnsi="Times New Roman" w:cs="Times New Roman"/>
          <w:sz w:val="22"/>
          <w:szCs w:val="22"/>
        </w:rPr>
        <w:t xml:space="preserve">irkimo sąlygose reikalaujami pateikti dokumentai: </w:t>
      </w:r>
      <w:r w:rsidRPr="00227B7F">
        <w:rPr>
          <w:rFonts w:ascii="Times New Roman" w:eastAsia="Calibri" w:hAnsi="Times New Roman" w:cs="Times New Roman"/>
          <w:b/>
          <w:bCs/>
          <w:sz w:val="22"/>
          <w:szCs w:val="22"/>
        </w:rPr>
        <w:t>1)</w:t>
      </w:r>
      <w:r w:rsidRPr="00227B7F">
        <w:rPr>
          <w:rFonts w:ascii="Times New Roman" w:eastAsia="Calibri" w:hAnsi="Times New Roman" w:cs="Times New Roman"/>
          <w:sz w:val="22"/>
          <w:szCs w:val="22"/>
        </w:rPr>
        <w:t xml:space="preserve"> </w:t>
      </w:r>
      <w:r w:rsidRPr="00F02E32">
        <w:rPr>
          <w:rFonts w:ascii="Times New Roman" w:eastAsia="Calibri" w:hAnsi="Times New Roman" w:cs="Times New Roman"/>
          <w:color w:val="000000" w:themeColor="text1"/>
          <w:sz w:val="22"/>
          <w:szCs w:val="22"/>
        </w:rPr>
        <w:t xml:space="preserve">užpildytas </w:t>
      </w:r>
      <w:r w:rsidR="00DD1800" w:rsidRPr="00F02E32">
        <w:rPr>
          <w:rFonts w:ascii="Times New Roman" w:eastAsia="Calibri" w:hAnsi="Times New Roman" w:cs="Times New Roman"/>
          <w:color w:val="000000" w:themeColor="text1"/>
          <w:sz w:val="22"/>
          <w:szCs w:val="22"/>
        </w:rPr>
        <w:t>specialiųjų p</w:t>
      </w:r>
      <w:r w:rsidRPr="00F02E32">
        <w:rPr>
          <w:rFonts w:ascii="Times New Roman" w:eastAsia="Calibri" w:hAnsi="Times New Roman" w:cs="Times New Roman"/>
          <w:color w:val="000000" w:themeColor="text1"/>
          <w:sz w:val="22"/>
          <w:szCs w:val="22"/>
        </w:rPr>
        <w:t>irkimo sąlygų 6 priedas „Pasiūlymo forma“;</w:t>
      </w:r>
      <w:r w:rsidR="00A94A61" w:rsidRPr="00F02E32">
        <w:rPr>
          <w:rFonts w:ascii="Times New Roman" w:eastAsia="Calibri" w:hAnsi="Times New Roman" w:cs="Times New Roman"/>
          <w:color w:val="000000" w:themeColor="text1"/>
          <w:sz w:val="22"/>
          <w:szCs w:val="22"/>
        </w:rPr>
        <w:t xml:space="preserve"> </w:t>
      </w:r>
      <w:r w:rsidR="00A94A61" w:rsidRPr="00F02E32">
        <w:rPr>
          <w:rFonts w:ascii="Times New Roman" w:eastAsia="Calibri" w:hAnsi="Times New Roman" w:cs="Times New Roman"/>
          <w:b/>
          <w:bCs/>
          <w:color w:val="000000" w:themeColor="text1"/>
          <w:sz w:val="22"/>
          <w:szCs w:val="22"/>
        </w:rPr>
        <w:t>2)</w:t>
      </w:r>
      <w:r w:rsidR="00A94A61" w:rsidRPr="00F02E32">
        <w:rPr>
          <w:rFonts w:ascii="Times New Roman" w:eastAsia="Lucida Sans Unicode" w:hAnsi="Times New Roman" w:cs="Tahoma"/>
          <w:b/>
          <w:bCs/>
          <w:i/>
          <w:color w:val="000000" w:themeColor="text1"/>
          <w:sz w:val="22"/>
          <w:szCs w:val="22"/>
          <w:lang w:eastAsia="en-US"/>
        </w:rPr>
        <w:t xml:space="preserve"> </w:t>
      </w:r>
      <w:r w:rsidR="00A94A61" w:rsidRPr="00F02E32">
        <w:rPr>
          <w:rFonts w:ascii="Times New Roman" w:eastAsia="Lucida Sans Unicode" w:hAnsi="Times New Roman" w:cs="Tahoma"/>
          <w:iCs/>
          <w:color w:val="000000" w:themeColor="text1"/>
          <w:sz w:val="22"/>
          <w:szCs w:val="22"/>
          <w:lang w:eastAsia="en-US"/>
        </w:rPr>
        <w:t xml:space="preserve">užpildytas </w:t>
      </w:r>
      <w:r w:rsidR="00DD1800" w:rsidRPr="00F02E32">
        <w:rPr>
          <w:rFonts w:ascii="Times New Roman" w:eastAsia="Lucida Sans Unicode" w:hAnsi="Times New Roman" w:cs="Tahoma"/>
          <w:iCs/>
          <w:color w:val="000000" w:themeColor="text1"/>
          <w:sz w:val="22"/>
          <w:szCs w:val="22"/>
          <w:lang w:eastAsia="en-US"/>
        </w:rPr>
        <w:t>specialiųjų p</w:t>
      </w:r>
      <w:r w:rsidR="00A94A61" w:rsidRPr="00F02E32">
        <w:rPr>
          <w:rFonts w:ascii="Times New Roman" w:eastAsia="Lucida Sans Unicode" w:hAnsi="Times New Roman" w:cs="Tahoma"/>
          <w:iCs/>
          <w:color w:val="000000" w:themeColor="text1"/>
          <w:sz w:val="22"/>
          <w:szCs w:val="22"/>
          <w:lang w:eastAsia="en-US"/>
        </w:rPr>
        <w:t>irkimo sąlygų 2 priedas ,,Techninė specifikacija“.</w:t>
      </w:r>
      <w:r w:rsidR="00A94A61" w:rsidRPr="00F02E32">
        <w:rPr>
          <w:rFonts w:ascii="Times New Roman" w:eastAsia="Lucida Sans Unicode" w:hAnsi="Times New Roman" w:cs="Tahoma"/>
          <w:b/>
          <w:bCs/>
          <w:i/>
          <w:color w:val="000000" w:themeColor="text1"/>
          <w:sz w:val="22"/>
          <w:szCs w:val="22"/>
          <w:lang w:eastAsia="en-US"/>
        </w:rPr>
        <w:t xml:space="preserve"> </w:t>
      </w:r>
      <w:r w:rsidRPr="00F02E32">
        <w:rPr>
          <w:rFonts w:ascii="Times New Roman" w:eastAsia="Calibri" w:hAnsi="Times New Roman" w:cs="Times New Roman"/>
          <w:color w:val="000000" w:themeColor="text1"/>
          <w:sz w:val="22"/>
          <w:szCs w:val="22"/>
        </w:rPr>
        <w:t xml:space="preserve"> </w:t>
      </w:r>
    </w:p>
    <w:p w14:paraId="678C44CA" w14:textId="6EB53055" w:rsidR="00FE7908" w:rsidRPr="00227B7F" w:rsidRDefault="00FE7908" w:rsidP="0002703F">
      <w:pPr>
        <w:pStyle w:val="Antrat1"/>
        <w:numPr>
          <w:ilvl w:val="0"/>
          <w:numId w:val="13"/>
        </w:numPr>
        <w:tabs>
          <w:tab w:val="left" w:pos="567"/>
        </w:tabs>
        <w:spacing w:line="20" w:lineRule="atLeast"/>
        <w:contextualSpacing/>
        <w:rPr>
          <w:rFonts w:ascii="Times New Roman" w:hAnsi="Times New Roman" w:cs="Times New Roman"/>
          <w:b/>
          <w:bCs/>
          <w:sz w:val="28"/>
          <w:szCs w:val="28"/>
        </w:rPr>
      </w:pPr>
      <w:bookmarkStart w:id="44" w:name="_Ref39425999"/>
      <w:bookmarkStart w:id="45" w:name="_Ref39426005"/>
      <w:bookmarkStart w:id="46" w:name="_Toc126333937"/>
      <w:r w:rsidRPr="00227B7F">
        <w:rPr>
          <w:rFonts w:ascii="Times New Roman" w:hAnsi="Times New Roman" w:cs="Times New Roman"/>
          <w:b/>
          <w:bCs/>
          <w:sz w:val="28"/>
          <w:szCs w:val="28"/>
        </w:rPr>
        <w:lastRenderedPageBreak/>
        <w:t>S</w:t>
      </w:r>
      <w:r w:rsidR="00281735" w:rsidRPr="00227B7F">
        <w:rPr>
          <w:rFonts w:ascii="Times New Roman" w:hAnsi="Times New Roman" w:cs="Times New Roman"/>
          <w:b/>
          <w:bCs/>
          <w:sz w:val="28"/>
          <w:szCs w:val="28"/>
        </w:rPr>
        <w:t>utarties sudarymas</w:t>
      </w:r>
      <w:bookmarkEnd w:id="44"/>
      <w:bookmarkEnd w:id="45"/>
      <w:bookmarkEnd w:id="46"/>
    </w:p>
    <w:p w14:paraId="27CAEFF7" w14:textId="2CFB0246" w:rsidR="00F57665" w:rsidRPr="001344DC" w:rsidRDefault="00F57665" w:rsidP="002F55CA">
      <w:pPr>
        <w:pStyle w:val="Sraopastraipa"/>
        <w:numPr>
          <w:ilvl w:val="1"/>
          <w:numId w:val="14"/>
        </w:numPr>
        <w:spacing w:after="0" w:line="240" w:lineRule="auto"/>
        <w:ind w:left="0" w:firstLine="709"/>
        <w:jc w:val="both"/>
        <w:rPr>
          <w:rFonts w:ascii="Times New Roman" w:hAnsi="Times New Roman" w:cs="Times New Roman"/>
          <w:sz w:val="22"/>
          <w:szCs w:val="22"/>
        </w:rPr>
      </w:pPr>
      <w:r w:rsidRPr="00227B7F">
        <w:rPr>
          <w:rFonts w:ascii="Times New Roman" w:hAnsi="Times New Roman" w:cs="Times New Roman"/>
          <w:color w:val="000000" w:themeColor="text1"/>
          <w:sz w:val="22"/>
          <w:szCs w:val="22"/>
        </w:rPr>
        <w:t>Ši pirkimo procedūra atliekama siekiant sudaryti sutartį</w:t>
      </w:r>
      <w:r w:rsidR="009A7D11" w:rsidRPr="00227B7F">
        <w:rPr>
          <w:rFonts w:ascii="Times New Roman" w:hAnsi="Times New Roman" w:cs="Times New Roman"/>
          <w:color w:val="000000" w:themeColor="text1"/>
          <w:sz w:val="22"/>
          <w:szCs w:val="22"/>
        </w:rPr>
        <w:t xml:space="preserve"> su tiekėju, kurio pasiūlymas</w:t>
      </w:r>
      <w:r w:rsidR="007B12FF" w:rsidRPr="00227B7F">
        <w:rPr>
          <w:rFonts w:ascii="Times New Roman" w:hAnsi="Times New Roman" w:cs="Times New Roman"/>
          <w:color w:val="000000" w:themeColor="text1"/>
          <w:sz w:val="22"/>
          <w:szCs w:val="22"/>
        </w:rPr>
        <w:t xml:space="preserve">, vadovaujantis </w:t>
      </w:r>
      <w:r w:rsidR="008F4194" w:rsidRPr="00227B7F">
        <w:rPr>
          <w:rFonts w:ascii="Times New Roman" w:hAnsi="Times New Roman" w:cs="Times New Roman"/>
          <w:color w:val="000000" w:themeColor="text1"/>
          <w:sz w:val="22"/>
          <w:szCs w:val="22"/>
        </w:rPr>
        <w:t>p</w:t>
      </w:r>
      <w:r w:rsidR="007B12FF" w:rsidRPr="00227B7F">
        <w:rPr>
          <w:rFonts w:ascii="Times New Roman" w:hAnsi="Times New Roman" w:cs="Times New Roman"/>
          <w:color w:val="000000" w:themeColor="text1"/>
          <w:sz w:val="22"/>
          <w:szCs w:val="22"/>
        </w:rPr>
        <w:t xml:space="preserve">irkimo </w:t>
      </w:r>
      <w:r w:rsidR="00207E40" w:rsidRPr="00227B7F">
        <w:rPr>
          <w:rFonts w:ascii="Times New Roman" w:hAnsi="Times New Roman" w:cs="Times New Roman"/>
          <w:color w:val="000000" w:themeColor="text1"/>
          <w:sz w:val="22"/>
          <w:szCs w:val="22"/>
        </w:rPr>
        <w:t>sąlygose</w:t>
      </w:r>
      <w:r w:rsidR="007B12FF" w:rsidRPr="00227B7F">
        <w:rPr>
          <w:rFonts w:ascii="Times New Roman" w:hAnsi="Times New Roman" w:cs="Times New Roman"/>
          <w:color w:val="0070C0"/>
          <w:sz w:val="22"/>
          <w:szCs w:val="22"/>
        </w:rPr>
        <w:t xml:space="preserve"> </w:t>
      </w:r>
      <w:r w:rsidR="007B12FF" w:rsidRPr="00227B7F">
        <w:rPr>
          <w:rFonts w:ascii="Times New Roman" w:hAnsi="Times New Roman" w:cs="Times New Roman"/>
          <w:color w:val="000000" w:themeColor="text1"/>
          <w:sz w:val="22"/>
          <w:szCs w:val="22"/>
        </w:rPr>
        <w:t>nustatyta tvarka</w:t>
      </w:r>
      <w:r w:rsidR="0023505D" w:rsidRPr="00227B7F">
        <w:rPr>
          <w:rFonts w:ascii="Times New Roman" w:hAnsi="Times New Roman" w:cs="Times New Roman"/>
          <w:color w:val="000000" w:themeColor="text1"/>
          <w:sz w:val="22"/>
          <w:szCs w:val="22"/>
        </w:rPr>
        <w:t>,</w:t>
      </w:r>
      <w:r w:rsidR="009A7D11" w:rsidRPr="00227B7F">
        <w:rPr>
          <w:rFonts w:ascii="Times New Roman" w:hAnsi="Times New Roman" w:cs="Times New Roman"/>
          <w:color w:val="000000" w:themeColor="text1"/>
          <w:sz w:val="22"/>
          <w:szCs w:val="22"/>
        </w:rPr>
        <w:t xml:space="preserve"> bus pripažintas laimėjęs</w:t>
      </w:r>
      <w:r w:rsidR="008933BC" w:rsidRPr="00227B7F">
        <w:rPr>
          <w:rFonts w:ascii="Times New Roman" w:hAnsi="Times New Roman" w:cs="Times New Roman"/>
          <w:color w:val="000000" w:themeColor="text1"/>
          <w:sz w:val="22"/>
          <w:szCs w:val="22"/>
        </w:rPr>
        <w:t>, o jei pirkimas skaidomas į dalis – su tiekėjais, kurių pasiūlymai bus pripažinti laimėję</w:t>
      </w:r>
      <w:r w:rsidR="00F065D6" w:rsidRPr="00227B7F">
        <w:rPr>
          <w:rFonts w:ascii="Times New Roman" w:hAnsi="Times New Roman" w:cs="Times New Roman"/>
          <w:color w:val="000000" w:themeColor="text1"/>
          <w:sz w:val="22"/>
          <w:szCs w:val="22"/>
        </w:rPr>
        <w:t xml:space="preserve">. </w:t>
      </w:r>
      <w:r w:rsidR="004B2DE4" w:rsidRPr="00227B7F">
        <w:rPr>
          <w:rFonts w:ascii="Times New Roman" w:hAnsi="Times New Roman" w:cs="Times New Roman"/>
          <w:sz w:val="22"/>
          <w:szCs w:val="22"/>
        </w:rPr>
        <w:t xml:space="preserve">Sutarties sąlygos </w:t>
      </w:r>
      <w:r w:rsidR="004B2DE4" w:rsidRPr="001344DC">
        <w:rPr>
          <w:rFonts w:ascii="Times New Roman" w:hAnsi="Times New Roman" w:cs="Times New Roman"/>
          <w:sz w:val="22"/>
          <w:szCs w:val="22"/>
        </w:rPr>
        <w:t xml:space="preserve">pateikiamos </w:t>
      </w:r>
      <w:r w:rsidR="00C16AF9">
        <w:rPr>
          <w:rFonts w:ascii="Times New Roman" w:hAnsi="Times New Roman" w:cs="Times New Roman"/>
          <w:sz w:val="22"/>
          <w:szCs w:val="22"/>
        </w:rPr>
        <w:t>specialiųjų p</w:t>
      </w:r>
      <w:r w:rsidR="00551FA7" w:rsidRPr="001344DC">
        <w:rPr>
          <w:rFonts w:ascii="Times New Roman" w:hAnsi="Times New Roman" w:cs="Times New Roman"/>
          <w:sz w:val="22"/>
          <w:szCs w:val="22"/>
        </w:rPr>
        <w:t xml:space="preserve">irkimo </w:t>
      </w:r>
      <w:r w:rsidR="00D86901" w:rsidRPr="001344DC">
        <w:rPr>
          <w:rFonts w:ascii="Times New Roman" w:hAnsi="Times New Roman" w:cs="Times New Roman"/>
          <w:sz w:val="22"/>
          <w:szCs w:val="22"/>
        </w:rPr>
        <w:t xml:space="preserve">sąlygų </w:t>
      </w:r>
      <w:r w:rsidR="001344DC" w:rsidRPr="001344DC">
        <w:rPr>
          <w:rFonts w:ascii="Times New Roman" w:hAnsi="Times New Roman" w:cs="Times New Roman"/>
          <w:sz w:val="22"/>
          <w:szCs w:val="22"/>
        </w:rPr>
        <w:t>1</w:t>
      </w:r>
      <w:r w:rsidR="00C16AF9">
        <w:rPr>
          <w:rFonts w:ascii="Times New Roman" w:hAnsi="Times New Roman" w:cs="Times New Roman"/>
          <w:sz w:val="22"/>
          <w:szCs w:val="22"/>
        </w:rPr>
        <w:t>1</w:t>
      </w:r>
      <w:r w:rsidR="001344DC" w:rsidRPr="001344DC">
        <w:rPr>
          <w:rFonts w:ascii="Times New Roman" w:hAnsi="Times New Roman" w:cs="Times New Roman"/>
          <w:sz w:val="22"/>
          <w:szCs w:val="22"/>
        </w:rPr>
        <w:t xml:space="preserve"> </w:t>
      </w:r>
      <w:r w:rsidR="00D86901" w:rsidRPr="001344DC">
        <w:rPr>
          <w:rFonts w:ascii="Times New Roman" w:hAnsi="Times New Roman" w:cs="Times New Roman"/>
          <w:sz w:val="22"/>
          <w:szCs w:val="22"/>
        </w:rPr>
        <w:t>priede „Sutarties projektas“</w:t>
      </w:r>
      <w:r w:rsidR="004B2DE4" w:rsidRPr="001344DC">
        <w:rPr>
          <w:rFonts w:ascii="Times New Roman" w:hAnsi="Times New Roman" w:cs="Times New Roman"/>
          <w:sz w:val="22"/>
          <w:szCs w:val="22"/>
        </w:rPr>
        <w:t>.</w:t>
      </w:r>
    </w:p>
    <w:p w14:paraId="1640F94B" w14:textId="1B994232" w:rsidR="00640DBD" w:rsidRPr="00227B7F" w:rsidRDefault="00640DBD" w:rsidP="0097765E">
      <w:pPr>
        <w:pStyle w:val="Antrat1"/>
        <w:numPr>
          <w:ilvl w:val="0"/>
          <w:numId w:val="14"/>
        </w:numPr>
        <w:tabs>
          <w:tab w:val="left" w:pos="567"/>
        </w:tabs>
        <w:spacing w:line="20" w:lineRule="atLeast"/>
        <w:contextualSpacing/>
        <w:jc w:val="both"/>
        <w:rPr>
          <w:rFonts w:ascii="Times New Roman" w:hAnsi="Times New Roman" w:cs="Times New Roman"/>
          <w:b/>
          <w:bCs/>
          <w:sz w:val="28"/>
          <w:szCs w:val="28"/>
        </w:rPr>
      </w:pPr>
      <w:bookmarkStart w:id="47" w:name="_Toc126333938"/>
      <w:bookmarkEnd w:id="4"/>
      <w:r w:rsidRPr="00227B7F">
        <w:rPr>
          <w:rFonts w:ascii="Times New Roman" w:hAnsi="Times New Roman" w:cs="Times New Roman"/>
          <w:b/>
          <w:bCs/>
          <w:sz w:val="28"/>
          <w:szCs w:val="28"/>
        </w:rPr>
        <w:t>Kitos sąlygos</w:t>
      </w:r>
      <w:bookmarkEnd w:id="47"/>
    </w:p>
    <w:p w14:paraId="5CE1F185" w14:textId="42295553" w:rsidR="002F55CA" w:rsidRPr="00227B7F" w:rsidRDefault="002F55CA" w:rsidP="003B3E5F">
      <w:pPr>
        <w:pStyle w:val="Sraopastraipa"/>
        <w:numPr>
          <w:ilvl w:val="1"/>
          <w:numId w:val="14"/>
        </w:numPr>
        <w:shd w:val="clear" w:color="auto" w:fill="FFFFFF"/>
        <w:spacing w:after="0" w:line="240" w:lineRule="auto"/>
        <w:ind w:left="1134"/>
        <w:jc w:val="both"/>
        <w:rPr>
          <w:rFonts w:ascii="Times New Roman" w:eastAsia="Times New Roman" w:hAnsi="Times New Roman" w:cs="Times New Roman"/>
          <w:sz w:val="22"/>
          <w:szCs w:val="22"/>
        </w:rPr>
      </w:pPr>
      <w:r w:rsidRPr="00227B7F">
        <w:rPr>
          <w:rFonts w:ascii="Times New Roman" w:eastAsia="Times New Roman" w:hAnsi="Times New Roman" w:cs="Times New Roman"/>
          <w:sz w:val="22"/>
          <w:szCs w:val="22"/>
        </w:rPr>
        <w:t xml:space="preserve"> Dėl šio pirkimo buvo paskelbtos išankstinės (rinkos) konsultacijos: </w:t>
      </w:r>
    </w:p>
    <w:p w14:paraId="1CFCC8A4" w14:textId="28A9ED2F" w:rsidR="002F55CA" w:rsidRPr="00227B7F" w:rsidRDefault="002F55CA" w:rsidP="002F55CA">
      <w:pPr>
        <w:shd w:val="clear" w:color="auto" w:fill="FFFFFF"/>
        <w:spacing w:after="0" w:line="240" w:lineRule="auto"/>
        <w:jc w:val="both"/>
        <w:rPr>
          <w:rFonts w:ascii="Times New Roman" w:eastAsia="Times New Roman" w:hAnsi="Times New Roman" w:cs="Times New Roman"/>
          <w:sz w:val="22"/>
          <w:szCs w:val="22"/>
        </w:rPr>
      </w:pPr>
      <w:r w:rsidRPr="00227B7F">
        <w:rPr>
          <w:rFonts w:ascii="Times New Roman" w:eastAsia="Times New Roman" w:hAnsi="Times New Roman" w:cs="Times New Roman"/>
          <w:sz w:val="22"/>
          <w:szCs w:val="22"/>
        </w:rPr>
        <w:t>CVP IS Pirkimas 4552967 – Medicininės įrangos pirkimas.</w:t>
      </w:r>
    </w:p>
    <w:p w14:paraId="62FB7380" w14:textId="425801CE" w:rsidR="002F55CA" w:rsidRPr="00227B7F" w:rsidRDefault="002F55CA" w:rsidP="002F55CA">
      <w:pPr>
        <w:shd w:val="clear" w:color="auto" w:fill="FFFFFF"/>
        <w:spacing w:after="0" w:line="240" w:lineRule="auto"/>
        <w:jc w:val="both"/>
        <w:rPr>
          <w:rFonts w:ascii="Times New Roman" w:eastAsia="Times New Roman" w:hAnsi="Times New Roman" w:cs="Times New Roman"/>
          <w:sz w:val="22"/>
          <w:szCs w:val="22"/>
        </w:rPr>
      </w:pPr>
      <w:r w:rsidRPr="00227B7F">
        <w:rPr>
          <w:rFonts w:ascii="Times New Roman" w:eastAsia="Times New Roman" w:hAnsi="Times New Roman" w:cs="Times New Roman"/>
          <w:sz w:val="22"/>
          <w:szCs w:val="22"/>
        </w:rPr>
        <w:t>https://viesiejipirkimai.lt/epps/pmc/viewPmc.do?resourceId=4552967 .</w:t>
      </w:r>
    </w:p>
    <w:p w14:paraId="638ADCD3" w14:textId="77777777" w:rsidR="002F55CA" w:rsidRPr="00227B7F" w:rsidRDefault="002F55CA" w:rsidP="003B3E5F">
      <w:pPr>
        <w:shd w:val="clear" w:color="auto" w:fill="FFFFFF"/>
        <w:spacing w:after="0" w:line="240" w:lineRule="auto"/>
        <w:ind w:firstLine="709"/>
        <w:jc w:val="both"/>
        <w:rPr>
          <w:rFonts w:ascii="Times New Roman" w:eastAsia="Times New Roman" w:hAnsi="Times New Roman" w:cs="Times New Roman"/>
          <w:sz w:val="22"/>
          <w:szCs w:val="22"/>
        </w:rPr>
      </w:pPr>
      <w:r w:rsidRPr="00227B7F">
        <w:rPr>
          <w:rFonts w:ascii="Times New Roman" w:eastAsia="Times New Roman" w:hAnsi="Times New Roman" w:cs="Times New Roman"/>
          <w:sz w:val="22"/>
          <w:szCs w:val="22"/>
        </w:rPr>
        <w:t>Atkreipiame dėmesį, kad tiekėjai, teikę pastabas dėl pirkimo sąlygų bus laikomi padėjusiais pasirengti pirkimui ir privalės tai deklaruoti EBVPD. Perkančioji organizacija gali nurodyti papildomas pirkime taikomas sąlygas.</w:t>
      </w:r>
    </w:p>
    <w:p w14:paraId="28DF579A" w14:textId="4A849F59" w:rsidR="00D43E2A" w:rsidRPr="00227B7F" w:rsidRDefault="00D43E2A" w:rsidP="00501215">
      <w:pPr>
        <w:shd w:val="clear" w:color="auto" w:fill="FFFFFF"/>
        <w:spacing w:after="0" w:line="240" w:lineRule="auto"/>
        <w:jc w:val="both"/>
        <w:rPr>
          <w:rFonts w:eastAsia="Times New Roman" w:cstheme="minorHAnsi"/>
          <w:i/>
          <w:iCs/>
          <w:color w:val="7030A0"/>
        </w:rPr>
      </w:pPr>
    </w:p>
    <w:p w14:paraId="0DB04063" w14:textId="77777777" w:rsidR="00C87AB8" w:rsidRDefault="008D704D" w:rsidP="00C87AB8">
      <w:pPr>
        <w:shd w:val="clear" w:color="auto" w:fill="FFFFFF"/>
        <w:spacing w:after="0" w:line="240" w:lineRule="auto"/>
        <w:jc w:val="center"/>
        <w:rPr>
          <w:rFonts w:eastAsia="Calibri" w:cstheme="minorHAnsi"/>
        </w:rPr>
      </w:pPr>
      <w:r w:rsidRPr="00227B7F">
        <w:rPr>
          <w:rFonts w:eastAsia="Calibri" w:cstheme="minorHAnsi"/>
        </w:rPr>
        <w:t>__________</w:t>
      </w:r>
    </w:p>
    <w:p w14:paraId="0FF63396" w14:textId="0446411C" w:rsidR="002B6124" w:rsidRDefault="002B6124">
      <w:pPr>
        <w:rPr>
          <w:rFonts w:eastAsia="Calibri" w:cstheme="minorHAnsi"/>
        </w:rPr>
      </w:pPr>
      <w:r>
        <w:rPr>
          <w:rFonts w:eastAsia="Calibri" w:cstheme="minorHAnsi"/>
        </w:rPr>
        <w:br w:type="page"/>
      </w:r>
    </w:p>
    <w:p w14:paraId="1DF37652" w14:textId="22E6C3DA" w:rsidR="00774AA5" w:rsidRPr="002B6124" w:rsidRDefault="002B6124" w:rsidP="005C1E12">
      <w:pPr>
        <w:pStyle w:val="Antrat1"/>
        <w:jc w:val="right"/>
        <w:rPr>
          <w:rFonts w:ascii="Times New Roman" w:hAnsi="Times New Roman" w:cs="Times New Roman"/>
          <w:color w:val="auto"/>
          <w:sz w:val="22"/>
          <w:szCs w:val="22"/>
        </w:rPr>
      </w:pPr>
      <w:r w:rsidRPr="002B6124">
        <w:rPr>
          <w:rFonts w:ascii="Times New Roman" w:hAnsi="Times New Roman" w:cs="Times New Roman"/>
          <w:color w:val="auto"/>
          <w:sz w:val="22"/>
          <w:szCs w:val="22"/>
        </w:rPr>
        <w:lastRenderedPageBreak/>
        <w:t>Specialiųjų p</w:t>
      </w:r>
      <w:r w:rsidR="008F59C5" w:rsidRPr="002B6124">
        <w:rPr>
          <w:rFonts w:ascii="Times New Roman" w:hAnsi="Times New Roman" w:cs="Times New Roman"/>
          <w:color w:val="auto"/>
          <w:sz w:val="22"/>
          <w:szCs w:val="22"/>
        </w:rPr>
        <w:t>irkimo sąlygų 1 priedas „Terminai“</w:t>
      </w:r>
    </w:p>
    <w:p w14:paraId="5369DEF7" w14:textId="77777777" w:rsidR="00A53BAE" w:rsidRPr="00227B7F" w:rsidRDefault="00A53BAE" w:rsidP="008E479D">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10"/>
        <w:gridCol w:w="3586"/>
        <w:gridCol w:w="2906"/>
      </w:tblGrid>
      <w:tr w:rsidR="003B3E5F" w:rsidRPr="003B3E5F" w14:paraId="5D0D30FC" w14:textId="77777777" w:rsidTr="00634F65">
        <w:trPr>
          <w:trHeight w:val="20"/>
        </w:trPr>
        <w:tc>
          <w:tcPr>
            <w:tcW w:w="747" w:type="dxa"/>
            <w:shd w:val="clear" w:color="auto" w:fill="D9D9D9"/>
            <w:tcMar>
              <w:top w:w="0" w:type="dxa"/>
              <w:left w:w="108" w:type="dxa"/>
              <w:bottom w:w="0" w:type="dxa"/>
              <w:right w:w="108" w:type="dxa"/>
            </w:tcMar>
          </w:tcPr>
          <w:p w14:paraId="3157F2A3" w14:textId="77777777" w:rsidR="003B3E5F" w:rsidRPr="003B3E5F" w:rsidRDefault="003B3E5F" w:rsidP="003B3E5F">
            <w:pPr>
              <w:jc w:val="center"/>
              <w:rPr>
                <w:rFonts w:ascii="Times New Roman" w:eastAsia="Calibri" w:hAnsi="Times New Roman" w:cs="Times New Roman"/>
                <w:b/>
                <w:bCs/>
                <w:sz w:val="22"/>
                <w:szCs w:val="22"/>
              </w:rPr>
            </w:pPr>
            <w:proofErr w:type="spellStart"/>
            <w:r w:rsidRPr="003B3E5F">
              <w:rPr>
                <w:rFonts w:ascii="Times New Roman" w:eastAsia="Calibri" w:hAnsi="Times New Roman" w:cs="Times New Roman"/>
                <w:b/>
                <w:bCs/>
                <w:sz w:val="22"/>
                <w:szCs w:val="22"/>
              </w:rPr>
              <w:t>Eil.Nr</w:t>
            </w:r>
            <w:proofErr w:type="spellEnd"/>
            <w:r w:rsidRPr="003B3E5F">
              <w:rPr>
                <w:rFonts w:ascii="Times New Roman" w:eastAsia="Calibri" w:hAnsi="Times New Roman" w:cs="Times New Roman"/>
                <w:b/>
                <w:bCs/>
                <w:sz w:val="22"/>
                <w:szCs w:val="22"/>
              </w:rPr>
              <w:t>.</w:t>
            </w:r>
          </w:p>
        </w:tc>
        <w:tc>
          <w:tcPr>
            <w:tcW w:w="2527" w:type="dxa"/>
            <w:shd w:val="clear" w:color="auto" w:fill="D9D9D9"/>
            <w:tcMar>
              <w:top w:w="0" w:type="dxa"/>
              <w:left w:w="108" w:type="dxa"/>
              <w:bottom w:w="0" w:type="dxa"/>
              <w:right w:w="108" w:type="dxa"/>
            </w:tcMar>
          </w:tcPr>
          <w:p w14:paraId="16041E8D" w14:textId="77777777" w:rsidR="003B3E5F" w:rsidRPr="003B3E5F" w:rsidRDefault="003B3E5F" w:rsidP="003B3E5F">
            <w:pPr>
              <w:jc w:val="cente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VEIKSMAS</w:t>
            </w:r>
          </w:p>
        </w:tc>
        <w:tc>
          <w:tcPr>
            <w:tcW w:w="3634" w:type="dxa"/>
            <w:shd w:val="clear" w:color="auto" w:fill="D9D9D9"/>
            <w:tcMar>
              <w:top w:w="0" w:type="dxa"/>
              <w:left w:w="108" w:type="dxa"/>
              <w:bottom w:w="0" w:type="dxa"/>
              <w:right w:w="108" w:type="dxa"/>
            </w:tcMar>
          </w:tcPr>
          <w:p w14:paraId="3714B7B4" w14:textId="77777777" w:rsidR="003B3E5F" w:rsidRPr="003B3E5F" w:rsidRDefault="003B3E5F" w:rsidP="003B3E5F">
            <w:pPr>
              <w:spacing w:after="0"/>
              <w:jc w:val="center"/>
              <w:rPr>
                <w:rFonts w:ascii="Times New Roman" w:eastAsia="Calibri" w:hAnsi="Times New Roman" w:cs="Times New Roman"/>
                <w:b/>
                <w:sz w:val="22"/>
                <w:szCs w:val="22"/>
              </w:rPr>
            </w:pPr>
            <w:r w:rsidRPr="003B3E5F">
              <w:rPr>
                <w:rFonts w:ascii="Times New Roman" w:eastAsia="Calibri" w:hAnsi="Times New Roman" w:cs="Times New Roman"/>
                <w:b/>
                <w:sz w:val="22"/>
                <w:szCs w:val="22"/>
              </w:rPr>
              <w:t>DATA/DIENŲ SKAIČIUS/ LAIKAS</w:t>
            </w:r>
          </w:p>
          <w:p w14:paraId="30D83BE0" w14:textId="77777777" w:rsidR="003B3E5F" w:rsidRPr="003B3E5F" w:rsidRDefault="003B3E5F" w:rsidP="003B3E5F">
            <w:pPr>
              <w:spacing w:after="0"/>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(Lietuvos laiku)</w:t>
            </w:r>
          </w:p>
        </w:tc>
        <w:tc>
          <w:tcPr>
            <w:tcW w:w="2946" w:type="dxa"/>
            <w:shd w:val="clear" w:color="auto" w:fill="D9D9D9"/>
            <w:tcMar>
              <w:top w:w="0" w:type="dxa"/>
              <w:left w:w="108" w:type="dxa"/>
              <w:bottom w:w="0" w:type="dxa"/>
              <w:right w:w="108" w:type="dxa"/>
            </w:tcMar>
          </w:tcPr>
          <w:p w14:paraId="727DBECA" w14:textId="77777777" w:rsidR="003B3E5F" w:rsidRPr="003B3E5F" w:rsidRDefault="003B3E5F" w:rsidP="003B3E5F">
            <w:pPr>
              <w:jc w:val="center"/>
              <w:rPr>
                <w:rFonts w:ascii="Times New Roman" w:eastAsia="Calibri" w:hAnsi="Times New Roman" w:cs="Times New Roman"/>
                <w:b/>
                <w:sz w:val="22"/>
                <w:szCs w:val="22"/>
              </w:rPr>
            </w:pPr>
            <w:r w:rsidRPr="003B3E5F">
              <w:rPr>
                <w:rFonts w:ascii="Times New Roman" w:eastAsia="Calibri" w:hAnsi="Times New Roman" w:cs="Times New Roman"/>
                <w:b/>
                <w:sz w:val="22"/>
                <w:szCs w:val="22"/>
              </w:rPr>
              <w:t>PASTABOS</w:t>
            </w:r>
          </w:p>
        </w:tc>
      </w:tr>
      <w:tr w:rsidR="003B3E5F" w:rsidRPr="003B3E5F" w14:paraId="56524F16" w14:textId="77777777" w:rsidTr="00634F65">
        <w:trPr>
          <w:trHeight w:val="20"/>
        </w:trPr>
        <w:tc>
          <w:tcPr>
            <w:tcW w:w="747" w:type="dxa"/>
            <w:tcMar>
              <w:top w:w="0" w:type="dxa"/>
              <w:left w:w="108" w:type="dxa"/>
              <w:bottom w:w="0" w:type="dxa"/>
              <w:right w:w="108" w:type="dxa"/>
            </w:tcMar>
          </w:tcPr>
          <w:p w14:paraId="5E1D1913" w14:textId="77777777" w:rsidR="003B3E5F" w:rsidRPr="003B3E5F" w:rsidRDefault="003B3E5F" w:rsidP="003B3E5F">
            <w:pPr>
              <w:keepNext/>
              <w:spacing w:after="0" w:line="240" w:lineRule="auto"/>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w:t>
            </w:r>
          </w:p>
        </w:tc>
        <w:tc>
          <w:tcPr>
            <w:tcW w:w="2527" w:type="dxa"/>
            <w:tcMar>
              <w:top w:w="0" w:type="dxa"/>
              <w:left w:w="108" w:type="dxa"/>
              <w:bottom w:w="0" w:type="dxa"/>
              <w:right w:w="108" w:type="dxa"/>
            </w:tcMar>
          </w:tcPr>
          <w:p w14:paraId="1D57CC77" w14:textId="77777777" w:rsidR="003B3E5F" w:rsidRPr="003B3E5F" w:rsidRDefault="003B3E5F" w:rsidP="003B3E5F">
            <w:pPr>
              <w:keepNext/>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bCs/>
                <w:sz w:val="22"/>
                <w:szCs w:val="22"/>
              </w:rPr>
              <w:t>Pasiūlymų pateikimo terminas</w:t>
            </w:r>
          </w:p>
        </w:tc>
        <w:tc>
          <w:tcPr>
            <w:tcW w:w="3634" w:type="dxa"/>
            <w:tcMar>
              <w:top w:w="0" w:type="dxa"/>
              <w:left w:w="108" w:type="dxa"/>
              <w:bottom w:w="0" w:type="dxa"/>
              <w:right w:w="108" w:type="dxa"/>
            </w:tcMar>
          </w:tcPr>
          <w:p w14:paraId="4C4BAD8C"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nurodytas skelbime </w:t>
            </w:r>
          </w:p>
        </w:tc>
        <w:tc>
          <w:tcPr>
            <w:tcW w:w="2946" w:type="dxa"/>
            <w:tcMar>
              <w:top w:w="0" w:type="dxa"/>
              <w:left w:w="108" w:type="dxa"/>
              <w:bottom w:w="0" w:type="dxa"/>
              <w:right w:w="108" w:type="dxa"/>
            </w:tcMar>
          </w:tcPr>
          <w:p w14:paraId="0E4DB62B" w14:textId="77777777" w:rsidR="003B3E5F" w:rsidRPr="003B3E5F" w:rsidRDefault="003B3E5F" w:rsidP="003B3E5F">
            <w:pPr>
              <w:spacing w:after="0" w:line="240" w:lineRule="auto"/>
              <w:rPr>
                <w:rFonts w:ascii="Times New Roman" w:eastAsia="Calibri" w:hAnsi="Times New Roman" w:cs="Times New Roman"/>
                <w:iCs/>
                <w:sz w:val="22"/>
                <w:szCs w:val="22"/>
              </w:rPr>
            </w:pPr>
            <w:r w:rsidRPr="003B3E5F">
              <w:rPr>
                <w:rFonts w:ascii="Times New Roman" w:eastAsia="Calibri" w:hAnsi="Times New Roman" w:cs="Times New Roman"/>
                <w:sz w:val="22"/>
                <w:szCs w:val="22"/>
              </w:rPr>
              <w:t>Perkančioji organizacija turi teisę pratęsti pasiūlymų pateikimo terminą.</w:t>
            </w:r>
          </w:p>
        </w:tc>
      </w:tr>
      <w:tr w:rsidR="003B3E5F" w:rsidRPr="003B3E5F" w14:paraId="64B2402E" w14:textId="77777777" w:rsidTr="00634F65">
        <w:trPr>
          <w:trHeight w:val="20"/>
        </w:trPr>
        <w:tc>
          <w:tcPr>
            <w:tcW w:w="747" w:type="dxa"/>
            <w:tcMar>
              <w:top w:w="0" w:type="dxa"/>
              <w:left w:w="108" w:type="dxa"/>
              <w:bottom w:w="0" w:type="dxa"/>
              <w:right w:w="108" w:type="dxa"/>
            </w:tcMar>
          </w:tcPr>
          <w:p w14:paraId="2EB0D310" w14:textId="77777777" w:rsidR="003B3E5F" w:rsidRPr="003B3E5F" w:rsidRDefault="003B3E5F" w:rsidP="003B3E5F">
            <w:pPr>
              <w:keepNext/>
              <w:spacing w:after="0" w:line="240" w:lineRule="auto"/>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2.</w:t>
            </w:r>
          </w:p>
        </w:tc>
        <w:tc>
          <w:tcPr>
            <w:tcW w:w="2527" w:type="dxa"/>
            <w:tcMar>
              <w:top w:w="0" w:type="dxa"/>
              <w:left w:w="108" w:type="dxa"/>
              <w:bottom w:w="0" w:type="dxa"/>
              <w:right w:w="108" w:type="dxa"/>
            </w:tcMar>
          </w:tcPr>
          <w:p w14:paraId="509DDF02" w14:textId="77777777" w:rsidR="003B3E5F" w:rsidRPr="003B3E5F" w:rsidRDefault="003B3E5F" w:rsidP="003B3E5F">
            <w:pPr>
              <w:keepNext/>
              <w:spacing w:after="0" w:line="240" w:lineRule="auto"/>
              <w:rPr>
                <w:rFonts w:ascii="Times New Roman" w:eastAsia="Calibri" w:hAnsi="Times New Roman" w:cs="Times New Roman"/>
                <w:sz w:val="22"/>
                <w:szCs w:val="22"/>
              </w:rPr>
            </w:pPr>
            <w:r w:rsidRPr="003B3E5F">
              <w:rPr>
                <w:rFonts w:ascii="Times New Roman" w:eastAsia="Times New Roman" w:hAnsi="Times New Roman" w:cs="Times New Roman"/>
                <w:sz w:val="22"/>
                <w:szCs w:val="22"/>
              </w:rPr>
              <w:t>Pradinis susipažinimas su CVP IS priemonėmis gautais pasiūlymais</w:t>
            </w:r>
          </w:p>
        </w:tc>
        <w:tc>
          <w:tcPr>
            <w:tcW w:w="3634" w:type="dxa"/>
            <w:tcMar>
              <w:top w:w="0" w:type="dxa"/>
              <w:left w:w="108" w:type="dxa"/>
              <w:bottom w:w="0" w:type="dxa"/>
              <w:right w:w="108" w:type="dxa"/>
            </w:tcMar>
          </w:tcPr>
          <w:p w14:paraId="53813388"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Pradedamas ne anksčiau nei </w:t>
            </w:r>
            <w:r w:rsidRPr="003B3E5F">
              <w:rPr>
                <w:rFonts w:ascii="Times New Roman" w:eastAsia="Calibri" w:hAnsi="Times New Roman" w:cs="Times New Roman"/>
                <w:color w:val="000000"/>
                <w:sz w:val="22"/>
                <w:szCs w:val="22"/>
              </w:rPr>
              <w:t>po 30 minučių</w:t>
            </w:r>
            <w:r w:rsidRPr="003B3E5F">
              <w:rPr>
                <w:rFonts w:ascii="Times New Roman" w:eastAsia="Calibri" w:hAnsi="Times New Roman" w:cs="Times New Roman"/>
                <w:sz w:val="22"/>
                <w:szCs w:val="22"/>
              </w:rPr>
              <w:t xml:space="preserve"> po pasiūlymų pateikimo termino pabaigos</w:t>
            </w:r>
          </w:p>
        </w:tc>
        <w:tc>
          <w:tcPr>
            <w:tcW w:w="2946" w:type="dxa"/>
            <w:tcMar>
              <w:top w:w="0" w:type="dxa"/>
              <w:left w:w="108" w:type="dxa"/>
              <w:bottom w:w="0" w:type="dxa"/>
              <w:right w:w="108" w:type="dxa"/>
            </w:tcMar>
          </w:tcPr>
          <w:p w14:paraId="1EA2C026" w14:textId="77777777" w:rsidR="003B3E5F" w:rsidRPr="003B3E5F" w:rsidRDefault="003B3E5F" w:rsidP="003B3E5F">
            <w:pPr>
              <w:spacing w:after="0" w:line="240" w:lineRule="auto"/>
              <w:rPr>
                <w:rFonts w:ascii="Times New Roman" w:eastAsia="Calibri" w:hAnsi="Times New Roman" w:cs="Times New Roman"/>
                <w:iCs/>
                <w:sz w:val="22"/>
                <w:szCs w:val="22"/>
              </w:rPr>
            </w:pPr>
          </w:p>
        </w:tc>
      </w:tr>
      <w:tr w:rsidR="003B3E5F" w:rsidRPr="003B3E5F" w14:paraId="10012C14" w14:textId="77777777" w:rsidTr="00634F65">
        <w:trPr>
          <w:trHeight w:val="20"/>
        </w:trPr>
        <w:tc>
          <w:tcPr>
            <w:tcW w:w="747" w:type="dxa"/>
            <w:tcMar>
              <w:top w:w="0" w:type="dxa"/>
              <w:left w:w="108" w:type="dxa"/>
              <w:bottom w:w="0" w:type="dxa"/>
              <w:right w:w="108" w:type="dxa"/>
            </w:tcMar>
          </w:tcPr>
          <w:p w14:paraId="2554FE67" w14:textId="77777777" w:rsidR="003B3E5F" w:rsidRPr="003B3E5F" w:rsidRDefault="003B3E5F" w:rsidP="003B3E5F">
            <w:pPr>
              <w:keepNext/>
              <w:spacing w:after="0" w:line="240" w:lineRule="auto"/>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3.</w:t>
            </w:r>
          </w:p>
        </w:tc>
        <w:tc>
          <w:tcPr>
            <w:tcW w:w="2527" w:type="dxa"/>
            <w:tcMar>
              <w:top w:w="0" w:type="dxa"/>
              <w:left w:w="108" w:type="dxa"/>
              <w:bottom w:w="0" w:type="dxa"/>
              <w:right w:w="108" w:type="dxa"/>
            </w:tcMar>
          </w:tcPr>
          <w:p w14:paraId="48B07927" w14:textId="77777777" w:rsidR="003B3E5F" w:rsidRPr="003B3E5F" w:rsidRDefault="003B3E5F" w:rsidP="003B3E5F">
            <w:pPr>
              <w:keepNext/>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sz w:val="22"/>
                <w:szCs w:val="22"/>
              </w:rPr>
              <w:t>Prašymą paaiškinti, patikslinti pirkimo sąlygas tiekėjas turi pateikti ne vėliau kaip:</w:t>
            </w:r>
          </w:p>
        </w:tc>
        <w:tc>
          <w:tcPr>
            <w:tcW w:w="3634" w:type="dxa"/>
            <w:tcMar>
              <w:top w:w="0" w:type="dxa"/>
              <w:left w:w="108" w:type="dxa"/>
              <w:bottom w:w="0" w:type="dxa"/>
              <w:right w:w="108" w:type="dxa"/>
            </w:tcMar>
          </w:tcPr>
          <w:p w14:paraId="3524AECD"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10 (dešimt) dienų iki pasiūlymų pateikimo termino dienos</w:t>
            </w:r>
          </w:p>
        </w:tc>
        <w:tc>
          <w:tcPr>
            <w:tcW w:w="2946" w:type="dxa"/>
            <w:tcMar>
              <w:top w:w="0" w:type="dxa"/>
              <w:left w:w="108" w:type="dxa"/>
              <w:bottom w:w="0" w:type="dxa"/>
              <w:right w:w="108" w:type="dxa"/>
            </w:tcMar>
          </w:tcPr>
          <w:p w14:paraId="5B52BBF2" w14:textId="77777777" w:rsidR="003B3E5F" w:rsidRPr="003B3E5F" w:rsidRDefault="003B3E5F" w:rsidP="003B3E5F">
            <w:pPr>
              <w:spacing w:after="0" w:line="240" w:lineRule="auto"/>
              <w:rPr>
                <w:rFonts w:ascii="Times New Roman" w:eastAsia="Calibri" w:hAnsi="Times New Roman" w:cs="Times New Roman"/>
                <w:iCs/>
                <w:color w:val="7030A0"/>
                <w:sz w:val="22"/>
                <w:szCs w:val="22"/>
              </w:rPr>
            </w:pPr>
          </w:p>
        </w:tc>
      </w:tr>
      <w:tr w:rsidR="003B3E5F" w:rsidRPr="003B3E5F" w14:paraId="56D9BE92" w14:textId="77777777" w:rsidTr="00634F65">
        <w:trPr>
          <w:trHeight w:val="20"/>
        </w:trPr>
        <w:tc>
          <w:tcPr>
            <w:tcW w:w="747" w:type="dxa"/>
            <w:tcMar>
              <w:top w:w="0" w:type="dxa"/>
              <w:left w:w="108" w:type="dxa"/>
              <w:bottom w:w="0" w:type="dxa"/>
              <w:right w:w="108" w:type="dxa"/>
            </w:tcMar>
          </w:tcPr>
          <w:p w14:paraId="1804A3BB"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4.</w:t>
            </w:r>
          </w:p>
        </w:tc>
        <w:tc>
          <w:tcPr>
            <w:tcW w:w="2527" w:type="dxa"/>
            <w:tcMar>
              <w:top w:w="0" w:type="dxa"/>
              <w:left w:w="108" w:type="dxa"/>
              <w:bottom w:w="0" w:type="dxa"/>
              <w:right w:w="108" w:type="dxa"/>
            </w:tcMar>
          </w:tcPr>
          <w:p w14:paraId="0509F3B6"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pirkimo sąlygų paaiškinimą, patikslinimą pateikia visiems tiekėjams ne vėliau kaip:</w:t>
            </w:r>
          </w:p>
        </w:tc>
        <w:tc>
          <w:tcPr>
            <w:tcW w:w="3634" w:type="dxa"/>
            <w:tcMar>
              <w:top w:w="0" w:type="dxa"/>
              <w:left w:w="108" w:type="dxa"/>
              <w:bottom w:w="0" w:type="dxa"/>
              <w:right w:w="108" w:type="dxa"/>
            </w:tcMar>
          </w:tcPr>
          <w:p w14:paraId="69D73820"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6 (šešios) dienos iki pasiūlymų pateikimo termino dienos</w:t>
            </w:r>
          </w:p>
        </w:tc>
        <w:tc>
          <w:tcPr>
            <w:tcW w:w="2946" w:type="dxa"/>
            <w:tcMar>
              <w:top w:w="0" w:type="dxa"/>
              <w:left w:w="108" w:type="dxa"/>
              <w:bottom w:w="0" w:type="dxa"/>
              <w:right w:w="108" w:type="dxa"/>
            </w:tcMar>
          </w:tcPr>
          <w:p w14:paraId="00910782"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E7E66A0" w14:textId="77777777" w:rsidTr="00634F65">
        <w:trPr>
          <w:trHeight w:val="20"/>
        </w:trPr>
        <w:tc>
          <w:tcPr>
            <w:tcW w:w="747" w:type="dxa"/>
            <w:tcMar>
              <w:top w:w="0" w:type="dxa"/>
              <w:left w:w="108" w:type="dxa"/>
              <w:bottom w:w="0" w:type="dxa"/>
              <w:right w:w="108" w:type="dxa"/>
            </w:tcMar>
          </w:tcPr>
          <w:p w14:paraId="7A70D7A7"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5.</w:t>
            </w:r>
          </w:p>
        </w:tc>
        <w:tc>
          <w:tcPr>
            <w:tcW w:w="2527" w:type="dxa"/>
            <w:tcMar>
              <w:top w:w="0" w:type="dxa"/>
              <w:left w:w="108" w:type="dxa"/>
              <w:bottom w:w="0" w:type="dxa"/>
              <w:right w:w="108" w:type="dxa"/>
            </w:tcMar>
          </w:tcPr>
          <w:p w14:paraId="560E2D8F"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Objekto apžiūra bus vykdoma:</w:t>
            </w:r>
          </w:p>
        </w:tc>
        <w:tc>
          <w:tcPr>
            <w:tcW w:w="3634" w:type="dxa"/>
            <w:tcMar>
              <w:top w:w="0" w:type="dxa"/>
              <w:left w:w="108" w:type="dxa"/>
              <w:bottom w:w="0" w:type="dxa"/>
              <w:right w:w="108" w:type="dxa"/>
            </w:tcMar>
          </w:tcPr>
          <w:p w14:paraId="78F6A595" w14:textId="77777777" w:rsidR="003B3E5F" w:rsidRPr="003B3E5F" w:rsidRDefault="003B3E5F" w:rsidP="003B3E5F">
            <w:pPr>
              <w:spacing w:after="0" w:line="240" w:lineRule="auto"/>
              <w:rPr>
                <w:rFonts w:ascii="Times New Roman" w:eastAsia="Calibri" w:hAnsi="Times New Roman" w:cs="Times New Roman"/>
                <w:iCs/>
                <w:color w:val="FF0000"/>
                <w:sz w:val="22"/>
                <w:szCs w:val="22"/>
              </w:rPr>
            </w:pPr>
            <w:r w:rsidRPr="003B3E5F">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293B2EC8"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758174DD" w14:textId="77777777" w:rsidTr="00634F65">
        <w:trPr>
          <w:trHeight w:val="20"/>
        </w:trPr>
        <w:tc>
          <w:tcPr>
            <w:tcW w:w="747" w:type="dxa"/>
            <w:tcMar>
              <w:top w:w="0" w:type="dxa"/>
              <w:left w:w="108" w:type="dxa"/>
              <w:bottom w:w="0" w:type="dxa"/>
              <w:right w:w="108" w:type="dxa"/>
            </w:tcMar>
          </w:tcPr>
          <w:p w14:paraId="3233FC44"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6.</w:t>
            </w:r>
          </w:p>
        </w:tc>
        <w:tc>
          <w:tcPr>
            <w:tcW w:w="2527" w:type="dxa"/>
            <w:tcMar>
              <w:top w:w="0" w:type="dxa"/>
              <w:left w:w="108" w:type="dxa"/>
              <w:bottom w:w="0" w:type="dxa"/>
              <w:right w:w="108" w:type="dxa"/>
            </w:tcMar>
          </w:tcPr>
          <w:p w14:paraId="0F618503"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rengs susitikimus su tiekėjais dėl pirkimo sąlygų paaiškinimo</w:t>
            </w:r>
          </w:p>
        </w:tc>
        <w:tc>
          <w:tcPr>
            <w:tcW w:w="3634" w:type="dxa"/>
            <w:tcMar>
              <w:top w:w="0" w:type="dxa"/>
              <w:left w:w="108" w:type="dxa"/>
              <w:bottom w:w="0" w:type="dxa"/>
              <w:right w:w="108" w:type="dxa"/>
            </w:tcMar>
          </w:tcPr>
          <w:p w14:paraId="2B38826F" w14:textId="77777777" w:rsidR="003B3E5F" w:rsidRPr="003B3E5F" w:rsidRDefault="003B3E5F" w:rsidP="003B3E5F">
            <w:pPr>
              <w:spacing w:after="0" w:line="240" w:lineRule="auto"/>
              <w:rPr>
                <w:rFonts w:ascii="Times New Roman" w:eastAsia="Calibri" w:hAnsi="Times New Roman" w:cs="Times New Roman"/>
                <w:iCs/>
                <w:sz w:val="22"/>
                <w:szCs w:val="22"/>
              </w:rPr>
            </w:pPr>
            <w:r w:rsidRPr="003B3E5F">
              <w:rPr>
                <w:rFonts w:ascii="Times New Roman" w:eastAsia="Calibri" w:hAnsi="Times New Roman" w:cs="Times New Roman"/>
                <w:iCs/>
                <w:sz w:val="22"/>
                <w:szCs w:val="22"/>
              </w:rPr>
              <w:t>NETAIKOMA</w:t>
            </w:r>
          </w:p>
        </w:tc>
        <w:tc>
          <w:tcPr>
            <w:tcW w:w="2946" w:type="dxa"/>
            <w:tcMar>
              <w:top w:w="0" w:type="dxa"/>
              <w:left w:w="108" w:type="dxa"/>
              <w:bottom w:w="0" w:type="dxa"/>
              <w:right w:w="108" w:type="dxa"/>
            </w:tcMar>
          </w:tcPr>
          <w:p w14:paraId="31F09499"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738F0AD8" w14:textId="77777777" w:rsidTr="00634F65">
        <w:trPr>
          <w:trHeight w:val="20"/>
        </w:trPr>
        <w:tc>
          <w:tcPr>
            <w:tcW w:w="747" w:type="dxa"/>
            <w:tcMar>
              <w:top w:w="0" w:type="dxa"/>
              <w:left w:w="108" w:type="dxa"/>
              <w:bottom w:w="0" w:type="dxa"/>
              <w:right w:w="108" w:type="dxa"/>
            </w:tcMar>
          </w:tcPr>
          <w:p w14:paraId="026D46D6"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7.</w:t>
            </w:r>
          </w:p>
        </w:tc>
        <w:tc>
          <w:tcPr>
            <w:tcW w:w="2527" w:type="dxa"/>
            <w:tcMar>
              <w:top w:w="0" w:type="dxa"/>
              <w:left w:w="108" w:type="dxa"/>
              <w:bottom w:w="0" w:type="dxa"/>
              <w:right w:w="108" w:type="dxa"/>
            </w:tcMar>
          </w:tcPr>
          <w:p w14:paraId="35433FA8"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Tiekėjai turi pateikti prekių pavyzdžius</w:t>
            </w:r>
          </w:p>
        </w:tc>
        <w:tc>
          <w:tcPr>
            <w:tcW w:w="3634" w:type="dxa"/>
            <w:tcMar>
              <w:top w:w="0" w:type="dxa"/>
              <w:left w:w="108" w:type="dxa"/>
              <w:bottom w:w="0" w:type="dxa"/>
              <w:right w:w="108" w:type="dxa"/>
            </w:tcMar>
          </w:tcPr>
          <w:p w14:paraId="6FEDE78C" w14:textId="77777777" w:rsidR="003B3E5F" w:rsidRPr="003B3E5F" w:rsidRDefault="003B3E5F" w:rsidP="003B3E5F">
            <w:pPr>
              <w:suppressAutoHyphens/>
              <w:spacing w:after="0" w:line="240" w:lineRule="auto"/>
              <w:jc w:val="both"/>
              <w:rPr>
                <w:rFonts w:ascii="Times New Roman" w:eastAsia="Arial Unicode MS" w:hAnsi="Times New Roman" w:cs="Times New Roman"/>
                <w:sz w:val="22"/>
                <w:szCs w:val="22"/>
                <w:lang w:eastAsia="en-US"/>
              </w:rPr>
            </w:pPr>
            <w:r w:rsidRPr="003B3E5F">
              <w:rPr>
                <w:rFonts w:ascii="Times New Roman" w:eastAsia="Arial Unicode MS" w:hAnsi="Times New Roman" w:cs="Times New Roman"/>
                <w:sz w:val="22"/>
                <w:szCs w:val="22"/>
                <w:lang w:eastAsia="en-US"/>
              </w:rPr>
              <w:t>NETAIKOMA</w:t>
            </w:r>
          </w:p>
          <w:p w14:paraId="14D8DCB3" w14:textId="77777777" w:rsidR="003B3E5F" w:rsidRPr="003B3E5F" w:rsidRDefault="003B3E5F" w:rsidP="003B3E5F">
            <w:pPr>
              <w:spacing w:after="0" w:line="240" w:lineRule="auto"/>
              <w:rPr>
                <w:rFonts w:ascii="Times New Roman" w:eastAsia="Calibri" w:hAnsi="Times New Roman" w:cs="Times New Roman"/>
                <w:iCs/>
                <w:color w:val="00B050"/>
                <w:sz w:val="22"/>
                <w:szCs w:val="22"/>
              </w:rPr>
            </w:pPr>
            <w:r w:rsidRPr="003B3E5F">
              <w:rPr>
                <w:rFonts w:ascii="Times New Roman" w:eastAsia="Calibri" w:hAnsi="Times New Roman" w:cs="Times New Roman"/>
                <w:i/>
                <w:iCs/>
                <w:color w:val="7030A0"/>
                <w:sz w:val="22"/>
                <w:szCs w:val="22"/>
              </w:rPr>
              <w:t xml:space="preserve"> </w:t>
            </w:r>
          </w:p>
        </w:tc>
        <w:tc>
          <w:tcPr>
            <w:tcW w:w="2946" w:type="dxa"/>
            <w:tcMar>
              <w:top w:w="0" w:type="dxa"/>
              <w:left w:w="108" w:type="dxa"/>
              <w:bottom w:w="0" w:type="dxa"/>
              <w:right w:w="108" w:type="dxa"/>
            </w:tcMar>
          </w:tcPr>
          <w:p w14:paraId="5E9775CC"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69885DD7" w14:textId="77777777" w:rsidTr="00634F65">
        <w:trPr>
          <w:trHeight w:val="20"/>
        </w:trPr>
        <w:tc>
          <w:tcPr>
            <w:tcW w:w="747" w:type="dxa"/>
            <w:tcMar>
              <w:top w:w="0" w:type="dxa"/>
              <w:left w:w="108" w:type="dxa"/>
              <w:bottom w:w="0" w:type="dxa"/>
              <w:right w:w="108" w:type="dxa"/>
            </w:tcMar>
          </w:tcPr>
          <w:p w14:paraId="519FE459"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8.</w:t>
            </w:r>
          </w:p>
        </w:tc>
        <w:tc>
          <w:tcPr>
            <w:tcW w:w="2527" w:type="dxa"/>
            <w:tcMar>
              <w:top w:w="0" w:type="dxa"/>
              <w:left w:w="108" w:type="dxa"/>
              <w:bottom w:w="0" w:type="dxa"/>
              <w:right w:w="108" w:type="dxa"/>
            </w:tcMar>
          </w:tcPr>
          <w:p w14:paraId="7E08091D"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Pasiūlymo galiojimo ir pasiūlymo galiojimo užtikrinimo (jei taikoma) terminas ne trumpesnis kaip</w:t>
            </w:r>
          </w:p>
        </w:tc>
        <w:tc>
          <w:tcPr>
            <w:tcW w:w="3634" w:type="dxa"/>
            <w:tcMar>
              <w:top w:w="0" w:type="dxa"/>
              <w:left w:w="108" w:type="dxa"/>
              <w:bottom w:w="0" w:type="dxa"/>
              <w:right w:w="108" w:type="dxa"/>
            </w:tcMar>
          </w:tcPr>
          <w:p w14:paraId="15529520" w14:textId="77777777" w:rsidR="003B3E5F" w:rsidRPr="003B3E5F" w:rsidRDefault="003B3E5F" w:rsidP="003B3E5F">
            <w:pPr>
              <w:spacing w:after="0" w:line="240" w:lineRule="auto"/>
              <w:rPr>
                <w:rFonts w:ascii="Times New Roman" w:eastAsia="Calibri" w:hAnsi="Times New Roman" w:cs="Times New Roman"/>
                <w:iCs/>
                <w:sz w:val="22"/>
                <w:szCs w:val="22"/>
              </w:rPr>
            </w:pPr>
            <w:r w:rsidRPr="003B3E5F">
              <w:rPr>
                <w:rFonts w:ascii="Times New Roman" w:eastAsia="Calibri" w:hAnsi="Times New Roman" w:cs="Times New Roman"/>
                <w:iCs/>
                <w:sz w:val="22"/>
                <w:szCs w:val="22"/>
              </w:rPr>
              <w:t>90 (devyniasdešimt) dienų nuo pasiūlymų pateikimo galutinio termino pabaigos</w:t>
            </w:r>
          </w:p>
        </w:tc>
        <w:tc>
          <w:tcPr>
            <w:tcW w:w="2946" w:type="dxa"/>
            <w:tcMar>
              <w:top w:w="0" w:type="dxa"/>
              <w:left w:w="108" w:type="dxa"/>
              <w:bottom w:w="0" w:type="dxa"/>
              <w:right w:w="108" w:type="dxa"/>
            </w:tcMar>
          </w:tcPr>
          <w:p w14:paraId="1C2F9C35"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416F547" w14:textId="77777777" w:rsidTr="00634F65">
        <w:trPr>
          <w:trHeight w:val="20"/>
        </w:trPr>
        <w:tc>
          <w:tcPr>
            <w:tcW w:w="747" w:type="dxa"/>
            <w:tcMar>
              <w:top w:w="0" w:type="dxa"/>
              <w:left w:w="108" w:type="dxa"/>
              <w:bottom w:w="0" w:type="dxa"/>
              <w:right w:w="108" w:type="dxa"/>
            </w:tcMar>
          </w:tcPr>
          <w:p w14:paraId="2F84F0FA"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9.</w:t>
            </w:r>
          </w:p>
        </w:tc>
        <w:tc>
          <w:tcPr>
            <w:tcW w:w="2527" w:type="dxa"/>
            <w:tcMar>
              <w:top w:w="0" w:type="dxa"/>
              <w:left w:w="108" w:type="dxa"/>
              <w:bottom w:w="0" w:type="dxa"/>
              <w:right w:w="108" w:type="dxa"/>
            </w:tcMar>
          </w:tcPr>
          <w:p w14:paraId="1A1D6191"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34" w:type="dxa"/>
            <w:tcMar>
              <w:top w:w="0" w:type="dxa"/>
              <w:left w:w="108" w:type="dxa"/>
              <w:bottom w:w="0" w:type="dxa"/>
              <w:right w:w="108" w:type="dxa"/>
            </w:tcMar>
          </w:tcPr>
          <w:p w14:paraId="7434BABC"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iCs/>
                <w:sz w:val="22"/>
                <w:szCs w:val="22"/>
              </w:rPr>
              <w:t>NETAIKOMA</w:t>
            </w:r>
          </w:p>
          <w:p w14:paraId="25ECADF1" w14:textId="77777777" w:rsidR="003B3E5F" w:rsidRPr="003B3E5F" w:rsidRDefault="003B3E5F" w:rsidP="003B3E5F">
            <w:pPr>
              <w:spacing w:after="0" w:line="240" w:lineRule="auto"/>
              <w:rPr>
                <w:rFonts w:ascii="Times New Roman" w:eastAsia="Calibri" w:hAnsi="Times New Roman" w:cs="Times New Roman"/>
                <w:iCs/>
                <w:sz w:val="22"/>
                <w:szCs w:val="22"/>
              </w:rPr>
            </w:pPr>
          </w:p>
        </w:tc>
        <w:tc>
          <w:tcPr>
            <w:tcW w:w="2946" w:type="dxa"/>
            <w:tcMar>
              <w:top w:w="0" w:type="dxa"/>
              <w:left w:w="108" w:type="dxa"/>
              <w:bottom w:w="0" w:type="dxa"/>
              <w:right w:w="108" w:type="dxa"/>
            </w:tcMar>
          </w:tcPr>
          <w:p w14:paraId="03D9C2E8"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1178B74" w14:textId="77777777" w:rsidTr="00634F65">
        <w:trPr>
          <w:trHeight w:val="20"/>
        </w:trPr>
        <w:tc>
          <w:tcPr>
            <w:tcW w:w="747" w:type="dxa"/>
            <w:tcMar>
              <w:top w:w="0" w:type="dxa"/>
              <w:left w:w="108" w:type="dxa"/>
              <w:bottom w:w="0" w:type="dxa"/>
              <w:right w:w="108" w:type="dxa"/>
            </w:tcMar>
          </w:tcPr>
          <w:p w14:paraId="0FCC8B13"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10.</w:t>
            </w:r>
          </w:p>
        </w:tc>
        <w:tc>
          <w:tcPr>
            <w:tcW w:w="2527" w:type="dxa"/>
            <w:tcMar>
              <w:top w:w="0" w:type="dxa"/>
              <w:left w:w="108" w:type="dxa"/>
              <w:bottom w:w="0" w:type="dxa"/>
              <w:right w:w="108" w:type="dxa"/>
            </w:tcMar>
          </w:tcPr>
          <w:p w14:paraId="3500090E"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color w:val="000000"/>
                <w:sz w:val="22"/>
                <w:szCs w:val="22"/>
              </w:rPr>
              <w:t>Pasiūlymo galiojimo užtikrinimas pirkimo dalyviui grąžinamas (arba atsisakoma teisių į jį) per</w:t>
            </w:r>
          </w:p>
        </w:tc>
        <w:tc>
          <w:tcPr>
            <w:tcW w:w="3634" w:type="dxa"/>
            <w:tcMar>
              <w:top w:w="0" w:type="dxa"/>
              <w:left w:w="108" w:type="dxa"/>
              <w:bottom w:w="0" w:type="dxa"/>
              <w:right w:w="108" w:type="dxa"/>
            </w:tcMar>
          </w:tcPr>
          <w:p w14:paraId="5D683DEB"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iCs/>
                <w:sz w:val="22"/>
                <w:szCs w:val="22"/>
              </w:rPr>
              <w:t>NETAIKOMA</w:t>
            </w:r>
          </w:p>
          <w:p w14:paraId="031C466D" w14:textId="77777777" w:rsidR="003B3E5F" w:rsidRPr="003B3E5F" w:rsidRDefault="003B3E5F" w:rsidP="003B3E5F">
            <w:pPr>
              <w:spacing w:after="0" w:line="240" w:lineRule="auto"/>
              <w:jc w:val="both"/>
              <w:rPr>
                <w:rFonts w:ascii="Times New Roman" w:eastAsia="Calibri" w:hAnsi="Times New Roman" w:cs="Times New Roman"/>
                <w:color w:val="000000"/>
                <w:sz w:val="22"/>
                <w:szCs w:val="22"/>
              </w:rPr>
            </w:pPr>
          </w:p>
        </w:tc>
        <w:tc>
          <w:tcPr>
            <w:tcW w:w="2946" w:type="dxa"/>
            <w:tcMar>
              <w:top w:w="0" w:type="dxa"/>
              <w:left w:w="108" w:type="dxa"/>
              <w:bottom w:w="0" w:type="dxa"/>
              <w:right w:w="108" w:type="dxa"/>
            </w:tcMar>
          </w:tcPr>
          <w:p w14:paraId="6EC68635"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6B5D5F3" w14:textId="77777777" w:rsidTr="00634F65">
        <w:trPr>
          <w:trHeight w:val="20"/>
        </w:trPr>
        <w:tc>
          <w:tcPr>
            <w:tcW w:w="747" w:type="dxa"/>
            <w:tcMar>
              <w:top w:w="0" w:type="dxa"/>
              <w:left w:w="108" w:type="dxa"/>
              <w:bottom w:w="0" w:type="dxa"/>
              <w:right w:w="108" w:type="dxa"/>
            </w:tcMar>
          </w:tcPr>
          <w:p w14:paraId="0F4DB6C9"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11.</w:t>
            </w:r>
          </w:p>
        </w:tc>
        <w:tc>
          <w:tcPr>
            <w:tcW w:w="2527" w:type="dxa"/>
            <w:tcMar>
              <w:top w:w="0" w:type="dxa"/>
              <w:left w:w="108" w:type="dxa"/>
              <w:bottom w:w="0" w:type="dxa"/>
              <w:right w:w="108" w:type="dxa"/>
            </w:tcMar>
          </w:tcPr>
          <w:p w14:paraId="336A0819"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Perkančioji organizacija informuoja pirkimo dalyvius apie EBVPD vertinimo rezultatus ne vėliau kaip per</w:t>
            </w:r>
          </w:p>
        </w:tc>
        <w:tc>
          <w:tcPr>
            <w:tcW w:w="3634" w:type="dxa"/>
            <w:tcMar>
              <w:top w:w="0" w:type="dxa"/>
              <w:left w:w="108" w:type="dxa"/>
              <w:bottom w:w="0" w:type="dxa"/>
              <w:right w:w="108" w:type="dxa"/>
            </w:tcMar>
          </w:tcPr>
          <w:p w14:paraId="05C58113"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04F56F27" w14:textId="77777777" w:rsidR="003B3E5F" w:rsidRPr="003B3E5F" w:rsidRDefault="003B3E5F" w:rsidP="003B3E5F">
            <w:pPr>
              <w:spacing w:after="0" w:line="240" w:lineRule="auto"/>
              <w:rPr>
                <w:rFonts w:ascii="Times New Roman" w:eastAsia="Calibri" w:hAnsi="Times New Roman" w:cs="Times New Roman"/>
                <w:bCs/>
                <w:sz w:val="22"/>
                <w:szCs w:val="22"/>
              </w:rPr>
            </w:pPr>
          </w:p>
        </w:tc>
      </w:tr>
      <w:tr w:rsidR="003B3E5F" w:rsidRPr="003B3E5F" w14:paraId="1E0BEE9D" w14:textId="77777777" w:rsidTr="00634F65">
        <w:trPr>
          <w:trHeight w:val="20"/>
        </w:trPr>
        <w:tc>
          <w:tcPr>
            <w:tcW w:w="747" w:type="dxa"/>
            <w:tcMar>
              <w:top w:w="0" w:type="dxa"/>
              <w:left w:w="108" w:type="dxa"/>
              <w:bottom w:w="0" w:type="dxa"/>
              <w:right w:w="108" w:type="dxa"/>
            </w:tcMar>
          </w:tcPr>
          <w:p w14:paraId="18DDC09E"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lastRenderedPageBreak/>
              <w:t>12.</w:t>
            </w:r>
          </w:p>
        </w:tc>
        <w:tc>
          <w:tcPr>
            <w:tcW w:w="2527" w:type="dxa"/>
            <w:tcMar>
              <w:top w:w="0" w:type="dxa"/>
              <w:left w:w="108" w:type="dxa"/>
              <w:bottom w:w="0" w:type="dxa"/>
              <w:right w:w="108" w:type="dxa"/>
            </w:tcMar>
          </w:tcPr>
          <w:p w14:paraId="0E33321C"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Perkančioji organizacija pirkimo dalyviams praneša apie priimtą sprendimą nustatyti laimėjusį pasiūlymą, </w:t>
            </w:r>
            <w:r w:rsidRPr="003B3E5F">
              <w:rPr>
                <w:rFonts w:ascii="Times New Roman" w:eastAsia="Calibri" w:hAnsi="Times New Roman" w:cs="Times New Roman"/>
                <w:sz w:val="22"/>
                <w:szCs w:val="22"/>
              </w:rPr>
              <w:t>dėl kurio bus sudaroma</w:t>
            </w:r>
            <w:r w:rsidRPr="003B3E5F">
              <w:rPr>
                <w:rFonts w:ascii="Times New Roman" w:eastAsia="Calibri" w:hAnsi="Times New Roman" w:cs="Times New Roman"/>
                <w:bCs/>
                <w:sz w:val="22"/>
                <w:szCs w:val="22"/>
              </w:rPr>
              <w:t xml:space="preserve"> sutartis ne vėliau kaip per</w:t>
            </w:r>
          </w:p>
        </w:tc>
        <w:tc>
          <w:tcPr>
            <w:tcW w:w="3634" w:type="dxa"/>
            <w:tcMar>
              <w:top w:w="0" w:type="dxa"/>
              <w:left w:w="108" w:type="dxa"/>
              <w:bottom w:w="0" w:type="dxa"/>
              <w:right w:w="108" w:type="dxa"/>
            </w:tcMar>
          </w:tcPr>
          <w:p w14:paraId="5D16254D"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3 (tris) darbo dienas nuo sprendimo priėmimo dienos</w:t>
            </w:r>
          </w:p>
        </w:tc>
        <w:tc>
          <w:tcPr>
            <w:tcW w:w="2946" w:type="dxa"/>
            <w:tcMar>
              <w:top w:w="0" w:type="dxa"/>
              <w:left w:w="108" w:type="dxa"/>
              <w:bottom w:w="0" w:type="dxa"/>
              <w:right w:w="108" w:type="dxa"/>
            </w:tcMar>
          </w:tcPr>
          <w:p w14:paraId="35A1DF9A"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7145E6CC" w14:textId="77777777" w:rsidTr="00634F65">
        <w:trPr>
          <w:trHeight w:val="20"/>
        </w:trPr>
        <w:tc>
          <w:tcPr>
            <w:tcW w:w="747" w:type="dxa"/>
            <w:tcMar>
              <w:top w:w="0" w:type="dxa"/>
              <w:left w:w="108" w:type="dxa"/>
              <w:bottom w:w="0" w:type="dxa"/>
              <w:right w:w="108" w:type="dxa"/>
            </w:tcMar>
          </w:tcPr>
          <w:p w14:paraId="4ACDC471"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13.</w:t>
            </w:r>
          </w:p>
        </w:tc>
        <w:tc>
          <w:tcPr>
            <w:tcW w:w="2527" w:type="dxa"/>
            <w:tcMar>
              <w:top w:w="0" w:type="dxa"/>
              <w:left w:w="108" w:type="dxa"/>
              <w:bottom w:w="0" w:type="dxa"/>
              <w:right w:w="108" w:type="dxa"/>
            </w:tcMar>
          </w:tcPr>
          <w:p w14:paraId="52F600DC"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Perkančioji organizacija, pirkimo dalyviui raštu paprašius, jam pateikia VPĮ 58 straipsnio 2 dalyje nustatytą informaciją ne vėliau kaip per</w:t>
            </w:r>
          </w:p>
        </w:tc>
        <w:tc>
          <w:tcPr>
            <w:tcW w:w="3634" w:type="dxa"/>
            <w:tcMar>
              <w:top w:w="0" w:type="dxa"/>
              <w:left w:w="108" w:type="dxa"/>
              <w:bottom w:w="0" w:type="dxa"/>
              <w:right w:w="108" w:type="dxa"/>
            </w:tcMar>
          </w:tcPr>
          <w:p w14:paraId="428BE1A5"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15 (penkiolika) dienų nuo pirkimo dalyvio raštu pateikto prašymo gavimo dienos</w:t>
            </w:r>
          </w:p>
        </w:tc>
        <w:tc>
          <w:tcPr>
            <w:tcW w:w="2946" w:type="dxa"/>
            <w:tcMar>
              <w:top w:w="0" w:type="dxa"/>
              <w:left w:w="108" w:type="dxa"/>
              <w:bottom w:w="0" w:type="dxa"/>
              <w:right w:w="108" w:type="dxa"/>
            </w:tcMar>
          </w:tcPr>
          <w:p w14:paraId="0B5C5C19" w14:textId="77777777" w:rsidR="003B3E5F" w:rsidRPr="003B3E5F" w:rsidRDefault="003B3E5F" w:rsidP="003B3E5F">
            <w:pPr>
              <w:shd w:val="clear" w:color="auto" w:fill="FFFFFF"/>
              <w:spacing w:after="0" w:line="240" w:lineRule="auto"/>
              <w:rPr>
                <w:rFonts w:ascii="Times New Roman" w:eastAsia="Times New Roman" w:hAnsi="Times New Roman" w:cs="Times New Roman"/>
                <w:sz w:val="22"/>
                <w:szCs w:val="22"/>
              </w:rPr>
            </w:pPr>
          </w:p>
        </w:tc>
      </w:tr>
      <w:tr w:rsidR="003B3E5F" w:rsidRPr="003B3E5F" w14:paraId="77AF8533" w14:textId="77777777" w:rsidTr="00634F65">
        <w:trPr>
          <w:trHeight w:val="20"/>
        </w:trPr>
        <w:tc>
          <w:tcPr>
            <w:tcW w:w="747" w:type="dxa"/>
            <w:tcMar>
              <w:top w:w="0" w:type="dxa"/>
              <w:left w:w="108" w:type="dxa"/>
              <w:bottom w:w="0" w:type="dxa"/>
              <w:right w:w="108" w:type="dxa"/>
            </w:tcMar>
          </w:tcPr>
          <w:p w14:paraId="21B41766"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14.</w:t>
            </w:r>
          </w:p>
        </w:tc>
        <w:tc>
          <w:tcPr>
            <w:tcW w:w="2527" w:type="dxa"/>
            <w:tcMar>
              <w:top w:w="0" w:type="dxa"/>
              <w:left w:w="108" w:type="dxa"/>
              <w:bottom w:w="0" w:type="dxa"/>
              <w:right w:w="108" w:type="dxa"/>
            </w:tcMar>
          </w:tcPr>
          <w:p w14:paraId="14F25E21"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3B3E5F">
              <w:rPr>
                <w:rFonts w:ascii="Times New Roman" w:eastAsia="Calibri" w:hAnsi="Times New Roman" w:cs="Times New Roman"/>
                <w:bCs/>
                <w:sz w:val="22"/>
                <w:szCs w:val="22"/>
              </w:rPr>
              <w:t>ne vėliau kaip per</w:t>
            </w:r>
          </w:p>
        </w:tc>
        <w:tc>
          <w:tcPr>
            <w:tcW w:w="3634" w:type="dxa"/>
            <w:tcMar>
              <w:top w:w="0" w:type="dxa"/>
              <w:left w:w="108" w:type="dxa"/>
              <w:bottom w:w="0" w:type="dxa"/>
              <w:right w:w="108" w:type="dxa"/>
            </w:tcMar>
          </w:tcPr>
          <w:p w14:paraId="3111C2B3"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10 (dešimt) dienų nuo </w:t>
            </w:r>
            <w:r w:rsidRPr="003B3E5F">
              <w:rPr>
                <w:rFonts w:ascii="Times New Roman" w:eastAsia="Arial" w:hAnsi="Times New Roman" w:cs="Times New Roman"/>
                <w:sz w:val="22"/>
                <w:szCs w:val="22"/>
              </w:rPr>
              <w:t>perkančiosios organizacijos</w:t>
            </w:r>
            <w:r w:rsidRPr="003B3E5F">
              <w:rPr>
                <w:rFonts w:ascii="Times New Roman" w:eastAsia="Calibri" w:hAnsi="Times New Roman" w:cs="Times New Roman"/>
                <w:sz w:val="22"/>
                <w:szCs w:val="22"/>
              </w:rPr>
              <w:t xml:space="preserve"> pranešimo raštu apie jos priimtą sprendimą išsiuntimo tiekėjams dienos arba nuo paskelbimo apie </w:t>
            </w:r>
            <w:r w:rsidRPr="003B3E5F">
              <w:rPr>
                <w:rFonts w:ascii="Times New Roman" w:eastAsia="Arial" w:hAnsi="Times New Roman" w:cs="Times New Roman"/>
                <w:sz w:val="22"/>
                <w:szCs w:val="22"/>
              </w:rPr>
              <w:t>perkančiosios organizacijos</w:t>
            </w:r>
            <w:r w:rsidRPr="003B3E5F">
              <w:rPr>
                <w:rFonts w:ascii="Times New Roman" w:eastAsia="Calibri" w:hAnsi="Times New Roman" w:cs="Times New Roman"/>
                <w:sz w:val="22"/>
                <w:szCs w:val="22"/>
              </w:rPr>
              <w:t xml:space="preserve"> priimtus sprendimus dienos, jei VPĮ nenumato reikalavimo raštu informuoti tiekėjus apie </w:t>
            </w:r>
            <w:r w:rsidRPr="003B3E5F">
              <w:rPr>
                <w:rFonts w:ascii="Times New Roman" w:eastAsia="Arial" w:hAnsi="Times New Roman" w:cs="Times New Roman"/>
                <w:sz w:val="22"/>
                <w:szCs w:val="22"/>
              </w:rPr>
              <w:t xml:space="preserve"> perkančiosios organizacijos</w:t>
            </w:r>
            <w:r w:rsidRPr="003B3E5F">
              <w:rPr>
                <w:rFonts w:ascii="Times New Roman" w:eastAsia="Calibri" w:hAnsi="Times New Roman" w:cs="Times New Roman"/>
                <w:sz w:val="22"/>
                <w:szCs w:val="22"/>
              </w:rPr>
              <w:t xml:space="preserve"> priimtus sprendimus;</w:t>
            </w:r>
          </w:p>
          <w:p w14:paraId="11671509"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15 (penkiolika) dienų nuo pranešimo išsiuntimo tiekėjams dienos, jeigu šis pranešimas nebuvo siunčiamas elektroninėmis priemonėmis.</w:t>
            </w:r>
          </w:p>
        </w:tc>
        <w:tc>
          <w:tcPr>
            <w:tcW w:w="2946" w:type="dxa"/>
            <w:tcMar>
              <w:top w:w="0" w:type="dxa"/>
              <w:left w:w="108" w:type="dxa"/>
              <w:bottom w:w="0" w:type="dxa"/>
              <w:right w:w="108" w:type="dxa"/>
            </w:tcMar>
          </w:tcPr>
          <w:p w14:paraId="3A9EC31A" w14:textId="77777777" w:rsidR="003B3E5F" w:rsidRPr="003B3E5F" w:rsidRDefault="003B3E5F" w:rsidP="003B3E5F">
            <w:pPr>
              <w:spacing w:after="0" w:line="240" w:lineRule="auto"/>
              <w:rPr>
                <w:rFonts w:ascii="Times New Roman" w:eastAsia="Calibri" w:hAnsi="Times New Roman" w:cs="Times New Roman"/>
                <w:bCs/>
                <w:sz w:val="22"/>
                <w:szCs w:val="22"/>
              </w:rPr>
            </w:pPr>
          </w:p>
        </w:tc>
      </w:tr>
      <w:tr w:rsidR="003B3E5F" w:rsidRPr="003B3E5F" w14:paraId="576ABC53" w14:textId="77777777" w:rsidTr="00634F65">
        <w:trPr>
          <w:trHeight w:val="20"/>
        </w:trPr>
        <w:tc>
          <w:tcPr>
            <w:tcW w:w="747" w:type="dxa"/>
            <w:tcMar>
              <w:top w:w="0" w:type="dxa"/>
              <w:left w:w="108" w:type="dxa"/>
              <w:bottom w:w="0" w:type="dxa"/>
              <w:right w:w="108" w:type="dxa"/>
            </w:tcMar>
          </w:tcPr>
          <w:p w14:paraId="2395DDAE"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15.</w:t>
            </w:r>
          </w:p>
        </w:tc>
        <w:tc>
          <w:tcPr>
            <w:tcW w:w="2527" w:type="dxa"/>
            <w:tcMar>
              <w:top w:w="0" w:type="dxa"/>
              <w:left w:w="108" w:type="dxa"/>
              <w:bottom w:w="0" w:type="dxa"/>
              <w:right w:w="108" w:type="dxa"/>
            </w:tcMar>
          </w:tcPr>
          <w:p w14:paraId="47662245"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34" w:type="dxa"/>
            <w:tcMar>
              <w:top w:w="0" w:type="dxa"/>
              <w:left w:w="108" w:type="dxa"/>
              <w:bottom w:w="0" w:type="dxa"/>
              <w:right w:w="108" w:type="dxa"/>
            </w:tcMar>
          </w:tcPr>
          <w:p w14:paraId="343D848A"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6 (šešias) darbo dienas nuo pretenzijos gavimo dienos</w:t>
            </w:r>
          </w:p>
        </w:tc>
        <w:tc>
          <w:tcPr>
            <w:tcW w:w="2946" w:type="dxa"/>
            <w:tcMar>
              <w:top w:w="0" w:type="dxa"/>
              <w:left w:w="108" w:type="dxa"/>
              <w:bottom w:w="0" w:type="dxa"/>
              <w:right w:w="108" w:type="dxa"/>
            </w:tcMar>
          </w:tcPr>
          <w:p w14:paraId="371262F2"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0A5BFF9" w14:textId="77777777" w:rsidTr="00634F65">
        <w:trPr>
          <w:trHeight w:val="20"/>
        </w:trPr>
        <w:tc>
          <w:tcPr>
            <w:tcW w:w="747" w:type="dxa"/>
            <w:tcMar>
              <w:top w:w="0" w:type="dxa"/>
              <w:left w:w="108" w:type="dxa"/>
              <w:bottom w:w="0" w:type="dxa"/>
              <w:right w:w="108" w:type="dxa"/>
            </w:tcMar>
          </w:tcPr>
          <w:p w14:paraId="34C790E6" w14:textId="77777777" w:rsidR="003B3E5F" w:rsidRPr="003B3E5F" w:rsidRDefault="003B3E5F" w:rsidP="003B3E5F">
            <w:pPr>
              <w:spacing w:after="0" w:line="240" w:lineRule="auto"/>
              <w:contextualSpacing/>
              <w:jc w:val="center"/>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16.</w:t>
            </w:r>
          </w:p>
        </w:tc>
        <w:tc>
          <w:tcPr>
            <w:tcW w:w="2527" w:type="dxa"/>
            <w:tcMar>
              <w:top w:w="0" w:type="dxa"/>
              <w:left w:w="108" w:type="dxa"/>
              <w:bottom w:w="0" w:type="dxa"/>
              <w:right w:w="108" w:type="dxa"/>
            </w:tcMar>
          </w:tcPr>
          <w:p w14:paraId="670E8BBD" w14:textId="77777777" w:rsidR="003B3E5F" w:rsidRPr="003B3E5F" w:rsidRDefault="003B3E5F" w:rsidP="003B3E5F">
            <w:pPr>
              <w:spacing w:after="0" w:line="240" w:lineRule="auto"/>
              <w:rPr>
                <w:rFonts w:ascii="Times New Roman" w:eastAsia="Calibri" w:hAnsi="Times New Roman" w:cs="Times New Roman"/>
                <w:bCs/>
                <w:sz w:val="22"/>
                <w:szCs w:val="22"/>
              </w:rPr>
            </w:pPr>
            <w:r w:rsidRPr="003B3E5F">
              <w:rPr>
                <w:rFonts w:ascii="Times New Roman" w:eastAsia="Calibri" w:hAnsi="Times New Roman" w:cs="Times New Roman"/>
                <w:sz w:val="22"/>
                <w:szCs w:val="22"/>
              </w:rPr>
              <w:t>Jeigu perkančioji organizacija per nustatytą terminą neišnagrinėja jai pateiktos pretenzijos, tiekėjas turi teisę pateikti prašymą ar pareikšti ieškinį teismui per</w:t>
            </w:r>
            <w:r w:rsidRPr="003B3E5F">
              <w:rPr>
                <w:rFonts w:ascii="Times New Roman" w:eastAsia="Calibri" w:hAnsi="Times New Roman" w:cs="Times New Roman"/>
                <w:bCs/>
                <w:sz w:val="22"/>
                <w:szCs w:val="22"/>
              </w:rPr>
              <w:t xml:space="preserve"> (išskyrus ieškinį dėl sutarties pripažinimo negaliojančia) </w:t>
            </w:r>
          </w:p>
        </w:tc>
        <w:tc>
          <w:tcPr>
            <w:tcW w:w="3634" w:type="dxa"/>
            <w:tcMar>
              <w:top w:w="0" w:type="dxa"/>
              <w:left w:w="108" w:type="dxa"/>
              <w:bottom w:w="0" w:type="dxa"/>
              <w:right w:w="108" w:type="dxa"/>
            </w:tcMar>
          </w:tcPr>
          <w:p w14:paraId="3413B6BD"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46" w:type="dxa"/>
            <w:tcMar>
              <w:top w:w="0" w:type="dxa"/>
              <w:left w:w="108" w:type="dxa"/>
              <w:bottom w:w="0" w:type="dxa"/>
              <w:right w:w="108" w:type="dxa"/>
            </w:tcMar>
          </w:tcPr>
          <w:p w14:paraId="73564BC5"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76BC611C" w14:textId="77777777" w:rsidTr="00634F65">
        <w:trPr>
          <w:trHeight w:val="20"/>
        </w:trPr>
        <w:tc>
          <w:tcPr>
            <w:tcW w:w="747" w:type="dxa"/>
            <w:tcMar>
              <w:top w:w="0" w:type="dxa"/>
              <w:left w:w="108" w:type="dxa"/>
              <w:bottom w:w="0" w:type="dxa"/>
              <w:right w:w="108" w:type="dxa"/>
            </w:tcMar>
          </w:tcPr>
          <w:p w14:paraId="01C29398"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lastRenderedPageBreak/>
              <w:t>17.</w:t>
            </w:r>
          </w:p>
        </w:tc>
        <w:tc>
          <w:tcPr>
            <w:tcW w:w="2527" w:type="dxa"/>
            <w:tcMar>
              <w:top w:w="0" w:type="dxa"/>
              <w:left w:w="108" w:type="dxa"/>
              <w:bottom w:w="0" w:type="dxa"/>
              <w:right w:w="108" w:type="dxa"/>
            </w:tcMar>
          </w:tcPr>
          <w:p w14:paraId="20A4E36C"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Jei perkančioji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w:t>
            </w:r>
          </w:p>
        </w:tc>
        <w:tc>
          <w:tcPr>
            <w:tcW w:w="3634" w:type="dxa"/>
            <w:tcMar>
              <w:top w:w="0" w:type="dxa"/>
              <w:left w:w="108" w:type="dxa"/>
              <w:bottom w:w="0" w:type="dxa"/>
              <w:right w:w="108" w:type="dxa"/>
            </w:tcMar>
          </w:tcPr>
          <w:p w14:paraId="70B5585C" w14:textId="77777777" w:rsidR="003B3E5F" w:rsidRPr="003B3E5F" w:rsidRDefault="003B3E5F" w:rsidP="003B3E5F">
            <w:pPr>
              <w:spacing w:after="0" w:line="240" w:lineRule="auto"/>
              <w:jc w:val="both"/>
              <w:rPr>
                <w:rFonts w:ascii="Times New Roman" w:eastAsia="Calibri" w:hAnsi="Times New Roman" w:cs="Times New Roman"/>
                <w:bCs/>
                <w:strike/>
                <w:sz w:val="22"/>
                <w:szCs w:val="22"/>
              </w:rPr>
            </w:pPr>
            <w:r w:rsidRPr="003B3E5F">
              <w:rPr>
                <w:rFonts w:ascii="Times New Roman" w:eastAsia="Calibri" w:hAnsi="Times New Roman" w:cs="Times New Roman"/>
                <w:sz w:val="22"/>
                <w:szCs w:val="22"/>
              </w:rPr>
              <w:t>per 30 dienų nuo pirkimo sutarties nutraukimo ar perkančiosios organizacijos sprendimo išsiuntimo tiekėjui dienos</w:t>
            </w:r>
          </w:p>
        </w:tc>
        <w:tc>
          <w:tcPr>
            <w:tcW w:w="2946" w:type="dxa"/>
            <w:tcMar>
              <w:top w:w="0" w:type="dxa"/>
              <w:left w:w="108" w:type="dxa"/>
              <w:bottom w:w="0" w:type="dxa"/>
              <w:right w:w="108" w:type="dxa"/>
            </w:tcMar>
          </w:tcPr>
          <w:p w14:paraId="780BC61E"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359B649E" w14:textId="77777777" w:rsidTr="00634F65">
        <w:trPr>
          <w:trHeight w:val="20"/>
        </w:trPr>
        <w:tc>
          <w:tcPr>
            <w:tcW w:w="747" w:type="dxa"/>
            <w:tcMar>
              <w:top w:w="0" w:type="dxa"/>
              <w:left w:w="108" w:type="dxa"/>
              <w:bottom w:w="0" w:type="dxa"/>
              <w:right w:w="108" w:type="dxa"/>
            </w:tcMar>
          </w:tcPr>
          <w:p w14:paraId="33E664E3"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18.</w:t>
            </w:r>
          </w:p>
        </w:tc>
        <w:tc>
          <w:tcPr>
            <w:tcW w:w="2527" w:type="dxa"/>
            <w:tcMar>
              <w:top w:w="0" w:type="dxa"/>
              <w:left w:w="108" w:type="dxa"/>
              <w:bottom w:w="0" w:type="dxa"/>
              <w:right w:w="108" w:type="dxa"/>
            </w:tcMar>
          </w:tcPr>
          <w:p w14:paraId="28B919BB"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negali sudaryti sutarties anksčiau kaip po</w:t>
            </w:r>
          </w:p>
        </w:tc>
        <w:tc>
          <w:tcPr>
            <w:tcW w:w="3634" w:type="dxa"/>
            <w:tcMar>
              <w:top w:w="0" w:type="dxa"/>
              <w:left w:w="108" w:type="dxa"/>
              <w:bottom w:w="0" w:type="dxa"/>
              <w:right w:w="108" w:type="dxa"/>
            </w:tcMar>
          </w:tcPr>
          <w:p w14:paraId="601CD66D"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10 (dešimt) dienų nuo pranešimo apie </w:t>
            </w:r>
            <w:r w:rsidRPr="003B3E5F">
              <w:rPr>
                <w:rFonts w:ascii="Times New Roman" w:eastAsia="Calibri" w:hAnsi="Times New Roman" w:cs="Times New Roman"/>
                <w:strike/>
                <w:sz w:val="22"/>
                <w:szCs w:val="22"/>
              </w:rPr>
              <w:t xml:space="preserve"> </w:t>
            </w:r>
            <w:r w:rsidRPr="003B3E5F">
              <w:rPr>
                <w:rFonts w:ascii="Times New Roman" w:eastAsia="Calibri" w:hAnsi="Times New Roman" w:cs="Times New Roman"/>
                <w:sz w:val="22"/>
                <w:szCs w:val="22"/>
              </w:rPr>
              <w:t>sprendimą nustatyti laimėjusį pirkimo pasiūlymą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46" w:type="dxa"/>
            <w:tcMar>
              <w:top w:w="0" w:type="dxa"/>
              <w:left w:w="108" w:type="dxa"/>
              <w:bottom w:w="0" w:type="dxa"/>
              <w:right w:w="108" w:type="dxa"/>
            </w:tcMar>
          </w:tcPr>
          <w:p w14:paraId="4D5AF5FA" w14:textId="77777777" w:rsidR="003B3E5F" w:rsidRPr="003B3E5F" w:rsidRDefault="003B3E5F" w:rsidP="003B3E5F">
            <w:pPr>
              <w:spacing w:after="0" w:line="240" w:lineRule="auto"/>
              <w:rPr>
                <w:rFonts w:ascii="Times New Roman" w:eastAsia="Calibri" w:hAnsi="Times New Roman" w:cs="Times New Roman"/>
                <w:sz w:val="22"/>
                <w:szCs w:val="22"/>
              </w:rPr>
            </w:pPr>
          </w:p>
        </w:tc>
      </w:tr>
      <w:tr w:rsidR="003B3E5F" w:rsidRPr="003B3E5F" w14:paraId="56A638D3" w14:textId="77777777" w:rsidTr="00634F65">
        <w:trPr>
          <w:trHeight w:val="20"/>
        </w:trPr>
        <w:tc>
          <w:tcPr>
            <w:tcW w:w="747" w:type="dxa"/>
            <w:tcMar>
              <w:top w:w="0" w:type="dxa"/>
              <w:left w:w="108" w:type="dxa"/>
              <w:bottom w:w="0" w:type="dxa"/>
              <w:right w:w="108" w:type="dxa"/>
            </w:tcMar>
          </w:tcPr>
          <w:p w14:paraId="256FD159" w14:textId="77777777" w:rsidR="003B3E5F" w:rsidRPr="003B3E5F" w:rsidRDefault="003B3E5F" w:rsidP="003B3E5F">
            <w:pPr>
              <w:spacing w:after="0" w:line="240" w:lineRule="auto"/>
              <w:contextualSpacing/>
              <w:jc w:val="center"/>
              <w:rPr>
                <w:rFonts w:ascii="Times New Roman" w:eastAsia="Calibri" w:hAnsi="Times New Roman" w:cs="Times New Roman"/>
                <w:sz w:val="22"/>
                <w:szCs w:val="22"/>
              </w:rPr>
            </w:pPr>
            <w:r w:rsidRPr="003B3E5F">
              <w:rPr>
                <w:rFonts w:ascii="Times New Roman" w:eastAsia="Calibri" w:hAnsi="Times New Roman" w:cs="Times New Roman"/>
                <w:sz w:val="22"/>
                <w:szCs w:val="22"/>
              </w:rPr>
              <w:t>19.</w:t>
            </w:r>
          </w:p>
        </w:tc>
        <w:tc>
          <w:tcPr>
            <w:tcW w:w="2527" w:type="dxa"/>
            <w:tcMar>
              <w:top w:w="0" w:type="dxa"/>
              <w:left w:w="108" w:type="dxa"/>
              <w:bottom w:w="0" w:type="dxa"/>
              <w:right w:w="108" w:type="dxa"/>
            </w:tcMar>
          </w:tcPr>
          <w:p w14:paraId="4DBF15E7" w14:textId="77777777" w:rsidR="003B3E5F" w:rsidRPr="003B3E5F" w:rsidRDefault="003B3E5F" w:rsidP="003B3E5F">
            <w:pPr>
              <w:spacing w:after="0" w:line="240" w:lineRule="auto"/>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Jeigu </w:t>
            </w:r>
            <w:r w:rsidRPr="003B3E5F">
              <w:rPr>
                <w:rFonts w:ascii="Times New Roman" w:eastAsia="Calibri" w:hAnsi="Times New Roman" w:cs="Times New Roman"/>
                <w:iCs/>
                <w:sz w:val="22"/>
                <w:szCs w:val="22"/>
              </w:rPr>
              <w:t>suinteresuotas dalyvis paprašys perkančiosios organizacijos pateikti laimėjusį pasiūlymą</w:t>
            </w:r>
          </w:p>
        </w:tc>
        <w:tc>
          <w:tcPr>
            <w:tcW w:w="3634" w:type="dxa"/>
            <w:tcMar>
              <w:top w:w="0" w:type="dxa"/>
              <w:left w:w="108" w:type="dxa"/>
              <w:bottom w:w="0" w:type="dxa"/>
              <w:right w:w="108" w:type="dxa"/>
            </w:tcMar>
          </w:tcPr>
          <w:p w14:paraId="36B81F34" w14:textId="77777777" w:rsidR="003B3E5F" w:rsidRPr="003B3E5F" w:rsidRDefault="003B3E5F" w:rsidP="003B3E5F">
            <w:pPr>
              <w:spacing w:after="0" w:line="240" w:lineRule="auto"/>
              <w:jc w:val="both"/>
              <w:rPr>
                <w:rFonts w:ascii="Times New Roman" w:eastAsia="Calibri" w:hAnsi="Times New Roman" w:cs="Times New Roman"/>
                <w:i/>
                <w:iCs/>
                <w:sz w:val="22"/>
                <w:szCs w:val="22"/>
              </w:rPr>
            </w:pPr>
            <w:r w:rsidRPr="003B3E5F">
              <w:rPr>
                <w:rFonts w:ascii="Times New Roman" w:eastAsia="Calibri" w:hAnsi="Times New Roman" w:cs="Times New Roman"/>
                <w:i/>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091D107" w14:textId="77777777" w:rsidR="003B3E5F" w:rsidRPr="003B3E5F" w:rsidRDefault="003B3E5F" w:rsidP="003B3E5F">
            <w:pPr>
              <w:spacing w:after="0" w:line="240" w:lineRule="auto"/>
              <w:jc w:val="both"/>
              <w:rPr>
                <w:rFonts w:ascii="Times New Roman" w:eastAsia="Calibri" w:hAnsi="Times New Roman" w:cs="Times New Roman"/>
                <w:i/>
                <w:iCs/>
                <w:sz w:val="22"/>
                <w:szCs w:val="22"/>
              </w:rPr>
            </w:pPr>
          </w:p>
        </w:tc>
        <w:tc>
          <w:tcPr>
            <w:tcW w:w="2946" w:type="dxa"/>
            <w:tcMar>
              <w:top w:w="0" w:type="dxa"/>
              <w:left w:w="108" w:type="dxa"/>
              <w:bottom w:w="0" w:type="dxa"/>
              <w:right w:w="108" w:type="dxa"/>
            </w:tcMar>
          </w:tcPr>
          <w:p w14:paraId="050CC9CC" w14:textId="77777777" w:rsidR="003B3E5F" w:rsidRPr="003B3E5F" w:rsidRDefault="003B3E5F" w:rsidP="003B3E5F">
            <w:pPr>
              <w:spacing w:after="0" w:line="240" w:lineRule="auto"/>
              <w:rPr>
                <w:rFonts w:ascii="Times New Roman" w:eastAsia="Calibri" w:hAnsi="Times New Roman" w:cs="Times New Roman"/>
                <w:sz w:val="22"/>
                <w:szCs w:val="22"/>
              </w:rPr>
            </w:pPr>
          </w:p>
        </w:tc>
      </w:tr>
    </w:tbl>
    <w:p w14:paraId="177CECFA" w14:textId="77777777" w:rsidR="003B3E5F" w:rsidRPr="00227B7F" w:rsidRDefault="003B3E5F" w:rsidP="008E479D">
      <w:pPr>
        <w:shd w:val="clear" w:color="auto" w:fill="FFFFFF"/>
        <w:spacing w:after="0" w:line="240" w:lineRule="auto"/>
        <w:jc w:val="right"/>
        <w:rPr>
          <w:rFonts w:eastAsia="Calibri" w:cstheme="minorHAnsi"/>
          <w:color w:val="0070C0"/>
        </w:rPr>
      </w:pPr>
    </w:p>
    <w:p w14:paraId="4D10CC3E" w14:textId="4EFD242F" w:rsidR="00A4599F" w:rsidRPr="00227B7F" w:rsidRDefault="008F59C5" w:rsidP="009F0698">
      <w:pPr>
        <w:rPr>
          <w:rFonts w:eastAsia="Calibri" w:cstheme="minorHAnsi"/>
        </w:rPr>
      </w:pPr>
      <w:r w:rsidRPr="00227B7F">
        <w:rPr>
          <w:rFonts w:eastAsia="Calibri" w:cstheme="minorHAnsi"/>
        </w:rPr>
        <w:br w:type="page"/>
      </w:r>
    </w:p>
    <w:p w14:paraId="47D2D065" w14:textId="77777777"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48" w:name="_Ref38539939"/>
      <w:bookmarkStart w:id="49" w:name="_Ref38541068"/>
      <w:bookmarkStart w:id="50" w:name="_Ref38885053"/>
      <w:bookmarkStart w:id="51" w:name="_Ref38899023"/>
      <w:bookmarkStart w:id="52" w:name="_Toc126333940"/>
      <w:r w:rsidRPr="002B6124">
        <w:rPr>
          <w:rFonts w:ascii="Times New Roman" w:eastAsia="Calibri" w:hAnsi="Times New Roman" w:cs="Times New Roman"/>
          <w:color w:val="auto"/>
          <w:sz w:val="22"/>
          <w:szCs w:val="22"/>
        </w:rPr>
        <w:lastRenderedPageBreak/>
        <w:t>Specialiųjų p</w:t>
      </w:r>
      <w:r w:rsidR="008D704D" w:rsidRPr="002B6124">
        <w:rPr>
          <w:rFonts w:ascii="Times New Roman" w:eastAsia="Calibri" w:hAnsi="Times New Roman" w:cs="Times New Roman"/>
          <w:color w:val="auto"/>
          <w:sz w:val="22"/>
          <w:szCs w:val="22"/>
        </w:rPr>
        <w:t xml:space="preserve">irkimo sąlygų </w:t>
      </w:r>
      <w:r w:rsidR="005F0B78" w:rsidRPr="002B6124">
        <w:rPr>
          <w:rFonts w:ascii="Times New Roman" w:eastAsia="Calibri" w:hAnsi="Times New Roman" w:cs="Times New Roman"/>
          <w:color w:val="auto"/>
          <w:sz w:val="22"/>
          <w:szCs w:val="22"/>
        </w:rPr>
        <w:t>2</w:t>
      </w:r>
      <w:r w:rsidR="008D704D" w:rsidRPr="002B6124">
        <w:rPr>
          <w:rFonts w:ascii="Times New Roman" w:eastAsia="Calibri" w:hAnsi="Times New Roman" w:cs="Times New Roman"/>
          <w:color w:val="auto"/>
          <w:sz w:val="22"/>
          <w:szCs w:val="22"/>
        </w:rPr>
        <w:t xml:space="preserve"> priedas </w:t>
      </w:r>
    </w:p>
    <w:p w14:paraId="01D56E47" w14:textId="2669E715"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„Techninė specifikacija“</w:t>
      </w:r>
      <w:bookmarkEnd w:id="48"/>
      <w:bookmarkEnd w:id="49"/>
      <w:bookmarkEnd w:id="50"/>
      <w:bookmarkEnd w:id="51"/>
      <w:bookmarkEnd w:id="52"/>
    </w:p>
    <w:p w14:paraId="251A9256" w14:textId="77777777" w:rsidR="00281735" w:rsidRPr="00227B7F" w:rsidRDefault="00281735" w:rsidP="00281735">
      <w:pPr>
        <w:jc w:val="center"/>
        <w:rPr>
          <w:rFonts w:cstheme="minorHAnsi"/>
          <w:b/>
          <w:bCs/>
        </w:rPr>
      </w:pPr>
    </w:p>
    <w:p w14:paraId="5213DBA9" w14:textId="046EAE1F" w:rsidR="008D704D" w:rsidRPr="00F02E32" w:rsidRDefault="00281735" w:rsidP="00BE1858">
      <w:pPr>
        <w:pStyle w:val="Paantrat"/>
        <w:jc w:val="center"/>
        <w:rPr>
          <w:rFonts w:ascii="Times New Roman" w:hAnsi="Times New Roman" w:cs="Times New Roman"/>
          <w:b/>
          <w:bCs/>
          <w:color w:val="000000" w:themeColor="text1"/>
          <w:sz w:val="24"/>
          <w:szCs w:val="24"/>
        </w:rPr>
      </w:pPr>
      <w:r w:rsidRPr="00F02E32">
        <w:rPr>
          <w:rFonts w:ascii="Times New Roman" w:hAnsi="Times New Roman" w:cs="Times New Roman"/>
          <w:b/>
          <w:bCs/>
          <w:color w:val="000000" w:themeColor="text1"/>
          <w:sz w:val="24"/>
          <w:szCs w:val="24"/>
        </w:rPr>
        <w:t>TECHNINĖ SPECIFIKACIJA</w:t>
      </w:r>
    </w:p>
    <w:p w14:paraId="5EE86DE7" w14:textId="520564C6" w:rsidR="003B3E5F" w:rsidRPr="009F53EB" w:rsidRDefault="003B3E5F" w:rsidP="003B3E5F">
      <w:pPr>
        <w:spacing w:after="0" w:line="240" w:lineRule="auto"/>
        <w:ind w:firstLine="709"/>
        <w:jc w:val="both"/>
        <w:rPr>
          <w:rFonts w:ascii="Times New Roman" w:eastAsia="Calibri" w:hAnsi="Times New Roman" w:cs="Times New Roman"/>
          <w:color w:val="000000"/>
          <w:sz w:val="22"/>
          <w:szCs w:val="22"/>
        </w:rPr>
      </w:pPr>
      <w:r w:rsidRPr="009F53EB">
        <w:rPr>
          <w:rFonts w:ascii="Times New Roman" w:eastAsia="Calibri" w:hAnsi="Times New Roman" w:cs="Times New Roman"/>
          <w:color w:val="000000"/>
          <w:sz w:val="22"/>
          <w:szCs w:val="22"/>
        </w:rPr>
        <w:t>Bendrieji reikalavimai</w:t>
      </w:r>
      <w:r w:rsidR="001344DC">
        <w:rPr>
          <w:rFonts w:ascii="Times New Roman" w:eastAsia="Calibri" w:hAnsi="Times New Roman" w:cs="Times New Roman"/>
          <w:color w:val="000000"/>
          <w:sz w:val="22"/>
          <w:szCs w:val="22"/>
        </w:rPr>
        <w:t xml:space="preserve"> visoms pirkimo objekto dalims</w:t>
      </w:r>
      <w:r w:rsidRPr="009F53EB">
        <w:rPr>
          <w:rFonts w:ascii="Times New Roman" w:eastAsia="Calibri" w:hAnsi="Times New Roman" w:cs="Times New Roman"/>
          <w:color w:val="000000"/>
          <w:sz w:val="22"/>
          <w:szCs w:val="22"/>
        </w:rPr>
        <w:t>:</w:t>
      </w:r>
    </w:p>
    <w:p w14:paraId="086FFC8D" w14:textId="77777777" w:rsidR="0052665C" w:rsidRPr="00457DB5" w:rsidRDefault="003B3E5F" w:rsidP="0052665C">
      <w:pPr>
        <w:numPr>
          <w:ilvl w:val="6"/>
          <w:numId w:val="18"/>
        </w:numPr>
        <w:tabs>
          <w:tab w:val="left" w:pos="993"/>
        </w:tabs>
        <w:spacing w:after="0" w:line="240" w:lineRule="auto"/>
        <w:ind w:left="142" w:firstLine="567"/>
        <w:jc w:val="both"/>
        <w:rPr>
          <w:rFonts w:ascii="Times New Roman" w:eastAsia="Calibri" w:hAnsi="Times New Roman" w:cs="Times New Roman"/>
          <w:color w:val="000000"/>
          <w:sz w:val="22"/>
          <w:szCs w:val="22"/>
        </w:rPr>
      </w:pPr>
      <w:r w:rsidRPr="00457DB5">
        <w:rPr>
          <w:rFonts w:ascii="Times New Roman" w:eastAsia="Calibri" w:hAnsi="Times New Roman" w:cs="Times New Roman"/>
          <w:color w:val="000000"/>
          <w:sz w:val="22"/>
          <w:szCs w:val="22"/>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C7B095B" w14:textId="77777777" w:rsidR="0052665C" w:rsidRPr="00457DB5" w:rsidRDefault="003B3E5F" w:rsidP="0052665C">
      <w:pPr>
        <w:numPr>
          <w:ilvl w:val="6"/>
          <w:numId w:val="18"/>
        </w:numPr>
        <w:tabs>
          <w:tab w:val="left" w:pos="993"/>
        </w:tabs>
        <w:spacing w:after="0" w:line="240" w:lineRule="auto"/>
        <w:ind w:left="142" w:firstLine="567"/>
        <w:jc w:val="both"/>
        <w:rPr>
          <w:rFonts w:ascii="Times New Roman" w:eastAsia="Calibri" w:hAnsi="Times New Roman" w:cs="Times New Roman"/>
          <w:color w:val="000000"/>
          <w:sz w:val="22"/>
          <w:szCs w:val="22"/>
        </w:rPr>
      </w:pPr>
      <w:r w:rsidRPr="00457DB5">
        <w:rPr>
          <w:rFonts w:ascii="Times New Roman" w:eastAsia="Times New Roman" w:hAnsi="Times New Roman" w:cs="Times New Roman"/>
          <w:bCs/>
          <w:sz w:val="22"/>
          <w:szCs w:val="22"/>
        </w:rPr>
        <w:t>Visos Prekės turės būti pristatytos adresu: VšĮ Panevėžio rajono savivaldybės poliklinika, A. Jakšto g. 4, Panevėžys.</w:t>
      </w:r>
    </w:p>
    <w:p w14:paraId="0D61D8FF" w14:textId="77777777" w:rsidR="003B3E5F" w:rsidRPr="00457DB5" w:rsidRDefault="003B3E5F" w:rsidP="003B3E5F">
      <w:pPr>
        <w:numPr>
          <w:ilvl w:val="6"/>
          <w:numId w:val="18"/>
        </w:numPr>
        <w:tabs>
          <w:tab w:val="left" w:pos="993"/>
        </w:tabs>
        <w:spacing w:after="0" w:line="240" w:lineRule="auto"/>
        <w:ind w:left="142" w:firstLine="567"/>
        <w:jc w:val="both"/>
        <w:rPr>
          <w:rFonts w:ascii="Times New Roman" w:eastAsia="Calibri" w:hAnsi="Times New Roman" w:cs="Times New Roman"/>
          <w:color w:val="000000"/>
          <w:sz w:val="22"/>
          <w:szCs w:val="22"/>
        </w:rPr>
      </w:pPr>
      <w:r w:rsidRPr="00457DB5">
        <w:rPr>
          <w:rFonts w:ascii="Times New Roman" w:eastAsia="Calibri" w:hAnsi="Times New Roman" w:cs="Times New Roman"/>
          <w:color w:val="000000"/>
          <w:sz w:val="22"/>
          <w:szCs w:val="22"/>
        </w:rPr>
        <w:t xml:space="preserve">Tiekėjas kartu su pasiūlymu privalo pateikti užpildytą techninės specifikacijos formą, kurioje nurodo konkrečius siūlomos prekės parametrus (nepakanka nurodyti, kad prekė atitinka reikalavimus). </w:t>
      </w:r>
    </w:p>
    <w:p w14:paraId="3952171F" w14:textId="77777777" w:rsidR="004C118E" w:rsidRPr="00457DB5" w:rsidRDefault="0052665C" w:rsidP="004C118E">
      <w:pPr>
        <w:numPr>
          <w:ilvl w:val="6"/>
          <w:numId w:val="18"/>
        </w:numPr>
        <w:tabs>
          <w:tab w:val="left" w:pos="993"/>
        </w:tabs>
        <w:spacing w:after="0" w:line="240" w:lineRule="auto"/>
        <w:ind w:left="142" w:firstLine="567"/>
        <w:jc w:val="both"/>
        <w:rPr>
          <w:rFonts w:ascii="Times New Roman" w:eastAsia="Calibri" w:hAnsi="Times New Roman" w:cs="Times New Roman"/>
          <w:color w:val="000000"/>
          <w:sz w:val="22"/>
          <w:szCs w:val="22"/>
        </w:rPr>
      </w:pPr>
      <w:r w:rsidRPr="00457DB5">
        <w:rPr>
          <w:rFonts w:ascii="Times New Roman" w:eastAsia="Calibri" w:hAnsi="Times New Roman" w:cs="Times New Roman"/>
          <w:kern w:val="2"/>
          <w:sz w:val="22"/>
          <w:szCs w:val="22"/>
        </w:rPr>
        <w:t>Visos prekės turi būti naujos ir nenaudotos. Tiekėjas Perkančiajai organizacijai pristatant prekes pateikia jų priežiūros ir naudojimosi instrukcijas lietuvių kalba.</w:t>
      </w:r>
    </w:p>
    <w:p w14:paraId="7DCE6E06" w14:textId="25509FBF" w:rsidR="003B3E5F" w:rsidRPr="00457DB5" w:rsidRDefault="003B3E5F" w:rsidP="004C118E">
      <w:pPr>
        <w:numPr>
          <w:ilvl w:val="6"/>
          <w:numId w:val="18"/>
        </w:numPr>
        <w:tabs>
          <w:tab w:val="left" w:pos="993"/>
        </w:tabs>
        <w:spacing w:after="0" w:line="240" w:lineRule="auto"/>
        <w:ind w:left="142" w:firstLine="567"/>
        <w:jc w:val="both"/>
        <w:rPr>
          <w:rFonts w:ascii="Times New Roman" w:eastAsia="Calibri" w:hAnsi="Times New Roman" w:cs="Times New Roman"/>
          <w:color w:val="000000" w:themeColor="text1"/>
          <w:sz w:val="22"/>
          <w:szCs w:val="22"/>
        </w:rPr>
      </w:pPr>
      <w:r w:rsidRPr="00457DB5">
        <w:rPr>
          <w:rFonts w:ascii="Times New Roman" w:eastAsia="Calibri" w:hAnsi="Times New Roman" w:cs="Times New Roman"/>
          <w:color w:val="000000"/>
          <w:sz w:val="22"/>
          <w:szCs w:val="22"/>
        </w:rPr>
        <w:t>Siūlomos prekės</w:t>
      </w:r>
      <w:r w:rsidR="00E0335A" w:rsidRPr="00457DB5">
        <w:rPr>
          <w:rFonts w:ascii="Times New Roman" w:eastAsia="Calibri" w:hAnsi="Times New Roman" w:cs="Times New Roman"/>
          <w:color w:val="000000" w:themeColor="text1"/>
          <w:sz w:val="22"/>
          <w:szCs w:val="22"/>
        </w:rPr>
        <w:t>, išskyrus 4 ir 5 pirkimo objekto dalis,</w:t>
      </w:r>
      <w:r w:rsidRPr="00457DB5">
        <w:rPr>
          <w:rFonts w:ascii="Times New Roman" w:eastAsia="Calibri" w:hAnsi="Times New Roman" w:cs="Times New Roman"/>
          <w:color w:val="000000" w:themeColor="text1"/>
          <w:sz w:val="22"/>
          <w:szCs w:val="22"/>
        </w:rPr>
        <w:t xml:space="preserve"> privalo turėti CE sertifikatą arba EB deklaraciją. Tiekėjas kartu su pristatoma preke</w:t>
      </w:r>
      <w:r w:rsidR="00AD78C2" w:rsidRPr="00457DB5">
        <w:rPr>
          <w:rFonts w:ascii="Times New Roman" w:eastAsia="Calibri" w:hAnsi="Times New Roman" w:cs="Times New Roman"/>
          <w:color w:val="000000" w:themeColor="text1"/>
          <w:sz w:val="22"/>
          <w:szCs w:val="22"/>
        </w:rPr>
        <w:t>,</w:t>
      </w:r>
      <w:r w:rsidRPr="00457DB5">
        <w:rPr>
          <w:rFonts w:ascii="Times New Roman" w:eastAsia="Calibri" w:hAnsi="Times New Roman" w:cs="Times New Roman"/>
          <w:color w:val="000000" w:themeColor="text1"/>
          <w:sz w:val="22"/>
          <w:szCs w:val="22"/>
        </w:rPr>
        <w:t xml:space="preserve"> </w:t>
      </w:r>
      <w:r w:rsidR="00AD78C2" w:rsidRPr="00457DB5">
        <w:rPr>
          <w:rFonts w:ascii="Times New Roman" w:eastAsia="Calibri" w:hAnsi="Times New Roman" w:cs="Times New Roman"/>
          <w:color w:val="000000" w:themeColor="text1"/>
          <w:sz w:val="22"/>
          <w:szCs w:val="22"/>
        </w:rPr>
        <w:t xml:space="preserve">išskyrus 4 ir 5 pirkimo objekto dalyse siūlomas prekes, </w:t>
      </w:r>
      <w:r w:rsidRPr="00457DB5">
        <w:rPr>
          <w:rFonts w:ascii="Times New Roman" w:eastAsia="Calibri" w:hAnsi="Times New Roman" w:cs="Times New Roman"/>
          <w:color w:val="000000" w:themeColor="text1"/>
          <w:sz w:val="22"/>
          <w:szCs w:val="22"/>
        </w:rPr>
        <w:t xml:space="preserve">privalo pateikti </w:t>
      </w:r>
      <w:r w:rsidR="009F53EB" w:rsidRPr="00457DB5">
        <w:rPr>
          <w:rFonts w:ascii="Times New Roman" w:eastAsia="Calibri" w:hAnsi="Times New Roman" w:cs="Times New Roman"/>
          <w:color w:val="000000" w:themeColor="text1"/>
          <w:sz w:val="22"/>
          <w:szCs w:val="22"/>
        </w:rPr>
        <w:t>a</w:t>
      </w:r>
      <w:r w:rsidR="009F53EB" w:rsidRPr="00457DB5">
        <w:rPr>
          <w:rFonts w:ascii="Times New Roman" w:eastAsia="Times New Roman" w:hAnsi="Times New Roman" w:cs="Times New Roman"/>
          <w:color w:val="000000" w:themeColor="text1"/>
          <w:sz w:val="22"/>
          <w:szCs w:val="22"/>
          <w:lang w:eastAsia="en-US"/>
        </w:rPr>
        <w:t xml:space="preserve">titikties deklaracija (gaminio kokybės užtikrinimą)/CE sertifikatą arba lygiaverčius dokumentus, patvirtinančius, </w:t>
      </w:r>
      <w:r w:rsidR="004C118E" w:rsidRPr="00457DB5">
        <w:rPr>
          <w:rFonts w:ascii="Times New Roman" w:eastAsia="Times New Roman" w:hAnsi="Times New Roman" w:cs="Times New Roman"/>
          <w:color w:val="000000" w:themeColor="text1"/>
          <w:sz w:val="22"/>
          <w:szCs w:val="22"/>
          <w:lang w:eastAsia="en-US"/>
        </w:rPr>
        <w:t xml:space="preserve">kad </w:t>
      </w:r>
      <w:r w:rsidR="004C118E" w:rsidRPr="00457DB5">
        <w:rPr>
          <w:rFonts w:ascii="Times New Roman" w:hAnsi="Times New Roman" w:cs="Times New Roman"/>
          <w:color w:val="000000" w:themeColor="text1"/>
          <w:sz w:val="22"/>
          <w:szCs w:val="22"/>
        </w:rPr>
        <w:t>į</w:t>
      </w:r>
      <w:r w:rsidR="004C118E" w:rsidRPr="00457DB5">
        <w:rPr>
          <w:rFonts w:ascii="Times New Roman" w:eastAsia="Times New Roman" w:hAnsi="Times New Roman" w:cs="Times New Roman"/>
          <w:color w:val="000000" w:themeColor="text1"/>
          <w:sz w:val="22"/>
          <w:szCs w:val="22"/>
          <w:shd w:val="clear" w:color="auto" w:fill="FFFFFF"/>
        </w:rPr>
        <w:t>ranga atiti</w:t>
      </w:r>
      <w:r w:rsidR="004C118E" w:rsidRPr="00457DB5">
        <w:rPr>
          <w:rFonts w:ascii="Times New Roman" w:hAnsi="Times New Roman" w:cs="Times New Roman"/>
          <w:color w:val="000000" w:themeColor="text1"/>
          <w:sz w:val="22"/>
          <w:szCs w:val="22"/>
          <w:shd w:val="clear" w:color="auto" w:fill="FFFFFF"/>
        </w:rPr>
        <w:t>nka</w:t>
      </w:r>
      <w:r w:rsidR="004C118E" w:rsidRPr="00457DB5">
        <w:rPr>
          <w:rFonts w:ascii="Times New Roman" w:eastAsia="Times New Roman" w:hAnsi="Times New Roman" w:cs="Times New Roman"/>
          <w:color w:val="000000" w:themeColor="text1"/>
          <w:sz w:val="22"/>
          <w:szCs w:val="22"/>
          <w:shd w:val="clear" w:color="auto" w:fill="FFFFFF"/>
        </w:rPr>
        <w:t xml:space="preserve"> bendruosius saugos ir efektyvumo reikalavimus pagal 2017 m. balandžio 5 d. Europos Parlamento ir Tarybos reglamentą (ES) 2017/745 dėl medicinos priemonių, kuriuo iš dalies keičiama Direktyva 2001/83/EB, Reglamentas (EB) Nr.178/2002 ir Reglamentas (EB) Nr.1223/2009 ir kuriuo panaikinamos Tarybos direktyvos 90/385/EEB ir 93/42/EEB, bei 2009 m. spalio 21 d. Europos Parlamento ir Tarybos direktyvą 2009/125/EB, nustatančią ekologinio projektavimo reikalavimų su energija susijusiems gaminiams nustatymo sistemą</w:t>
      </w:r>
      <w:r w:rsidR="004C118E" w:rsidRPr="00457DB5">
        <w:rPr>
          <w:rFonts w:ascii="Times New Roman" w:eastAsia="Times New Roman" w:hAnsi="Times New Roman" w:cs="Times New Roman"/>
          <w:color w:val="000000" w:themeColor="text1"/>
          <w:sz w:val="22"/>
          <w:szCs w:val="22"/>
        </w:rPr>
        <w:t xml:space="preserve"> </w:t>
      </w:r>
      <w:r w:rsidR="009F53EB" w:rsidRPr="00457DB5">
        <w:rPr>
          <w:rFonts w:ascii="Times New Roman" w:eastAsia="Times New Roman" w:hAnsi="Times New Roman" w:cs="Times New Roman"/>
          <w:color w:val="000000" w:themeColor="text1"/>
          <w:sz w:val="22"/>
          <w:szCs w:val="22"/>
          <w:lang w:eastAsia="en-US"/>
        </w:rPr>
        <w:t>anglų ir/ar lietuvių kalba</w:t>
      </w:r>
      <w:r w:rsidRPr="00457DB5">
        <w:rPr>
          <w:rFonts w:ascii="Times New Roman" w:eastAsia="Calibri" w:hAnsi="Times New Roman" w:cs="Times New Roman"/>
          <w:color w:val="000000" w:themeColor="text1"/>
          <w:sz w:val="22"/>
          <w:szCs w:val="22"/>
        </w:rPr>
        <w:t>.</w:t>
      </w:r>
    </w:p>
    <w:p w14:paraId="6744F1BC" w14:textId="3B9C5E0B" w:rsidR="00940C07" w:rsidRPr="00457DB5" w:rsidRDefault="00EB764C" w:rsidP="00940C07">
      <w:pPr>
        <w:spacing w:after="0" w:line="240" w:lineRule="auto"/>
        <w:ind w:firstLine="709"/>
        <w:rPr>
          <w:rFonts w:ascii="Times New Roman" w:eastAsia="Times New Roman" w:hAnsi="Times New Roman" w:cs="Times New Roman"/>
          <w:bCs/>
          <w:sz w:val="22"/>
          <w:szCs w:val="22"/>
          <w:lang w:eastAsia="ru-RU"/>
        </w:rPr>
      </w:pPr>
      <w:r w:rsidRPr="00457DB5">
        <w:rPr>
          <w:rFonts w:ascii="Times New Roman" w:eastAsia="Times New Roman" w:hAnsi="Times New Roman" w:cs="Times New Roman"/>
          <w:bCs/>
          <w:sz w:val="22"/>
          <w:szCs w:val="22"/>
          <w:lang w:eastAsia="ru-RU"/>
        </w:rPr>
        <w:t>6</w:t>
      </w:r>
      <w:r w:rsidR="00940C07" w:rsidRPr="00457DB5">
        <w:rPr>
          <w:rFonts w:ascii="Times New Roman" w:eastAsia="Times New Roman" w:hAnsi="Times New Roman" w:cs="Times New Roman"/>
          <w:bCs/>
          <w:sz w:val="22"/>
          <w:szCs w:val="22"/>
          <w:lang w:eastAsia="ru-RU"/>
        </w:rPr>
        <w:t>. Į pasiūlymo kainą turi būti įskaičiuotas:</w:t>
      </w:r>
    </w:p>
    <w:p w14:paraId="5AFA9F7F" w14:textId="75910A44" w:rsidR="00940C07" w:rsidRPr="00457DB5" w:rsidRDefault="00EB764C" w:rsidP="00940C07">
      <w:pPr>
        <w:spacing w:after="0" w:line="240" w:lineRule="auto"/>
        <w:ind w:firstLine="709"/>
        <w:rPr>
          <w:rFonts w:ascii="Times New Roman" w:eastAsia="Times New Roman" w:hAnsi="Times New Roman" w:cs="Times New Roman"/>
          <w:bCs/>
          <w:sz w:val="22"/>
          <w:szCs w:val="22"/>
          <w:lang w:eastAsia="ru-RU"/>
        </w:rPr>
      </w:pPr>
      <w:r w:rsidRPr="00457DB5">
        <w:rPr>
          <w:rFonts w:ascii="Times New Roman" w:eastAsia="Times New Roman" w:hAnsi="Times New Roman" w:cs="Times New Roman"/>
          <w:bCs/>
          <w:sz w:val="22"/>
          <w:szCs w:val="22"/>
          <w:lang w:eastAsia="ru-RU"/>
        </w:rPr>
        <w:t>6</w:t>
      </w:r>
      <w:r w:rsidR="00940C07" w:rsidRPr="00457DB5">
        <w:rPr>
          <w:rFonts w:ascii="Times New Roman" w:eastAsia="Times New Roman" w:hAnsi="Times New Roman" w:cs="Times New Roman"/>
          <w:bCs/>
          <w:sz w:val="22"/>
          <w:szCs w:val="22"/>
          <w:lang w:eastAsia="ru-RU"/>
        </w:rPr>
        <w:t xml:space="preserve">.1. prekių pristatymas į Perkančiąją organizaciją </w:t>
      </w:r>
      <w:r w:rsidR="0052665C" w:rsidRPr="00457DB5">
        <w:rPr>
          <w:rFonts w:ascii="Times New Roman" w:eastAsia="Times New Roman" w:hAnsi="Times New Roman" w:cs="Times New Roman"/>
          <w:bCs/>
          <w:sz w:val="22"/>
          <w:szCs w:val="22"/>
          <w:lang w:eastAsia="ru-RU"/>
        </w:rPr>
        <w:t>2</w:t>
      </w:r>
      <w:r w:rsidR="00940C07" w:rsidRPr="00457DB5">
        <w:rPr>
          <w:rFonts w:ascii="Times New Roman" w:eastAsia="Times New Roman" w:hAnsi="Times New Roman" w:cs="Times New Roman"/>
          <w:bCs/>
          <w:sz w:val="22"/>
          <w:szCs w:val="22"/>
          <w:lang w:eastAsia="ru-RU"/>
        </w:rPr>
        <w:t xml:space="preserve"> punkte nurodytu adresu;</w:t>
      </w:r>
    </w:p>
    <w:p w14:paraId="6E53508E" w14:textId="3DD39675" w:rsidR="00940C07" w:rsidRPr="00457DB5" w:rsidRDefault="00EB764C" w:rsidP="00940C07">
      <w:pPr>
        <w:spacing w:after="0" w:line="240" w:lineRule="auto"/>
        <w:ind w:firstLine="709"/>
        <w:rPr>
          <w:rFonts w:ascii="Times New Roman" w:eastAsia="Times New Roman" w:hAnsi="Times New Roman" w:cs="Times New Roman"/>
          <w:bCs/>
          <w:sz w:val="22"/>
          <w:szCs w:val="22"/>
          <w:lang w:eastAsia="ru-RU"/>
        </w:rPr>
      </w:pPr>
      <w:r w:rsidRPr="00457DB5">
        <w:rPr>
          <w:rFonts w:ascii="Times New Roman" w:eastAsia="Times New Roman" w:hAnsi="Times New Roman" w:cs="Times New Roman"/>
          <w:bCs/>
          <w:sz w:val="22"/>
          <w:szCs w:val="22"/>
          <w:lang w:eastAsia="ru-RU"/>
        </w:rPr>
        <w:t>6</w:t>
      </w:r>
      <w:r w:rsidR="00940C07" w:rsidRPr="00457DB5">
        <w:rPr>
          <w:rFonts w:ascii="Times New Roman" w:eastAsia="Times New Roman" w:hAnsi="Times New Roman" w:cs="Times New Roman"/>
          <w:bCs/>
          <w:sz w:val="22"/>
          <w:szCs w:val="22"/>
          <w:lang w:eastAsia="ru-RU"/>
        </w:rPr>
        <w:t>.2. prekių paruošimas darbui;</w:t>
      </w:r>
    </w:p>
    <w:p w14:paraId="4F66B026" w14:textId="23D33307" w:rsidR="00940C07" w:rsidRPr="00457DB5" w:rsidRDefault="00EB764C" w:rsidP="00940C07">
      <w:pPr>
        <w:spacing w:after="0" w:line="240" w:lineRule="auto"/>
        <w:ind w:firstLine="709"/>
        <w:rPr>
          <w:rFonts w:ascii="Times New Roman" w:eastAsia="Times New Roman" w:hAnsi="Times New Roman" w:cs="Times New Roman"/>
          <w:bCs/>
          <w:color w:val="000000" w:themeColor="text1"/>
          <w:sz w:val="22"/>
          <w:szCs w:val="22"/>
          <w:lang w:eastAsia="ru-RU"/>
        </w:rPr>
      </w:pPr>
      <w:r w:rsidRPr="00457DB5">
        <w:rPr>
          <w:rFonts w:ascii="Times New Roman" w:eastAsia="Times New Roman" w:hAnsi="Times New Roman" w:cs="Times New Roman"/>
          <w:bCs/>
          <w:sz w:val="22"/>
          <w:szCs w:val="22"/>
          <w:lang w:eastAsia="ru-RU"/>
        </w:rPr>
        <w:t>6</w:t>
      </w:r>
      <w:r w:rsidR="00940C07" w:rsidRPr="00457DB5">
        <w:rPr>
          <w:rFonts w:ascii="Times New Roman" w:eastAsia="Times New Roman" w:hAnsi="Times New Roman" w:cs="Times New Roman"/>
          <w:bCs/>
          <w:sz w:val="22"/>
          <w:szCs w:val="22"/>
          <w:lang w:eastAsia="ru-RU"/>
        </w:rPr>
        <w:t xml:space="preserve">.3. </w:t>
      </w:r>
      <w:r w:rsidR="0052665C" w:rsidRPr="00457DB5">
        <w:rPr>
          <w:rFonts w:ascii="Times New Roman" w:eastAsia="Times New Roman" w:hAnsi="Times New Roman" w:cs="Times New Roman"/>
          <w:bCs/>
          <w:sz w:val="22"/>
          <w:szCs w:val="22"/>
          <w:lang w:eastAsia="ru-RU"/>
        </w:rPr>
        <w:t>p</w:t>
      </w:r>
      <w:r w:rsidR="00940C07" w:rsidRPr="00457DB5">
        <w:rPr>
          <w:rFonts w:ascii="Times New Roman" w:eastAsia="Times New Roman" w:hAnsi="Times New Roman" w:cs="Times New Roman"/>
          <w:bCs/>
          <w:sz w:val="22"/>
          <w:szCs w:val="22"/>
          <w:lang w:eastAsia="ru-RU"/>
        </w:rPr>
        <w:t>ersonalo mokymai</w:t>
      </w:r>
      <w:r w:rsidR="004C118E" w:rsidRPr="00457DB5">
        <w:rPr>
          <w:rFonts w:ascii="Times New Roman" w:eastAsia="Times New Roman" w:hAnsi="Times New Roman" w:cs="Times New Roman"/>
          <w:bCs/>
          <w:sz w:val="22"/>
          <w:szCs w:val="22"/>
          <w:lang w:eastAsia="ru-RU"/>
        </w:rPr>
        <w:t xml:space="preserve"> </w:t>
      </w:r>
      <w:r w:rsidR="004C118E" w:rsidRPr="00457DB5">
        <w:rPr>
          <w:rFonts w:ascii="Times New Roman" w:eastAsia="Times New Roman" w:hAnsi="Times New Roman" w:cs="Times New Roman"/>
          <w:bCs/>
          <w:color w:val="000000" w:themeColor="text1"/>
          <w:sz w:val="22"/>
          <w:szCs w:val="22"/>
          <w:lang w:eastAsia="ru-RU"/>
        </w:rPr>
        <w:t>kontaktiniu būdu</w:t>
      </w:r>
      <w:r w:rsidR="00940C07" w:rsidRPr="00457DB5">
        <w:rPr>
          <w:rFonts w:ascii="Times New Roman" w:eastAsia="Times New Roman" w:hAnsi="Times New Roman" w:cs="Times New Roman"/>
          <w:bCs/>
          <w:color w:val="000000" w:themeColor="text1"/>
          <w:sz w:val="22"/>
          <w:szCs w:val="22"/>
          <w:lang w:eastAsia="ru-RU"/>
        </w:rPr>
        <w:t>:</w:t>
      </w:r>
    </w:p>
    <w:p w14:paraId="6621ABD9" w14:textId="18EBA41B" w:rsidR="00940C07" w:rsidRPr="00457DB5" w:rsidRDefault="00EB764C" w:rsidP="00940C07">
      <w:pPr>
        <w:spacing w:after="0" w:line="240" w:lineRule="auto"/>
        <w:ind w:firstLine="709"/>
        <w:rPr>
          <w:rFonts w:ascii="Times New Roman" w:eastAsia="Times New Roman" w:hAnsi="Times New Roman" w:cs="Times New Roman"/>
          <w:bCs/>
          <w:sz w:val="22"/>
          <w:szCs w:val="22"/>
          <w:lang w:eastAsia="ru-RU"/>
        </w:rPr>
      </w:pPr>
      <w:r w:rsidRPr="00457DB5">
        <w:rPr>
          <w:rFonts w:ascii="Times New Roman" w:eastAsia="Times New Roman" w:hAnsi="Times New Roman" w:cs="Times New Roman"/>
          <w:bCs/>
          <w:sz w:val="22"/>
          <w:szCs w:val="22"/>
          <w:lang w:eastAsia="ru-RU"/>
        </w:rPr>
        <w:t>6</w:t>
      </w:r>
      <w:r w:rsidR="00940C07" w:rsidRPr="00457DB5">
        <w:rPr>
          <w:rFonts w:ascii="Times New Roman" w:eastAsia="Times New Roman" w:hAnsi="Times New Roman" w:cs="Times New Roman"/>
          <w:bCs/>
          <w:sz w:val="22"/>
          <w:szCs w:val="22"/>
          <w:lang w:eastAsia="ru-RU"/>
        </w:rPr>
        <w:t>.3.1. Mokymai ≥ 3 specialistų.</w:t>
      </w:r>
    </w:p>
    <w:p w14:paraId="29D1F214" w14:textId="5284DED8" w:rsidR="00940C07" w:rsidRPr="00940C07" w:rsidRDefault="00EB764C" w:rsidP="00940C07">
      <w:pPr>
        <w:spacing w:after="0" w:line="240" w:lineRule="auto"/>
        <w:ind w:firstLine="709"/>
        <w:rPr>
          <w:rFonts w:ascii="Times New Roman" w:eastAsia="Times New Roman" w:hAnsi="Times New Roman" w:cs="Times New Roman"/>
          <w:bCs/>
          <w:sz w:val="22"/>
          <w:szCs w:val="22"/>
          <w:lang w:eastAsia="ru-RU"/>
        </w:rPr>
      </w:pPr>
      <w:r>
        <w:rPr>
          <w:rFonts w:ascii="Times New Roman" w:eastAsia="Times New Roman" w:hAnsi="Times New Roman" w:cs="Times New Roman"/>
          <w:bCs/>
          <w:sz w:val="22"/>
          <w:szCs w:val="22"/>
          <w:lang w:eastAsia="ru-RU"/>
        </w:rPr>
        <w:t>6</w:t>
      </w:r>
      <w:r w:rsidR="00940C07">
        <w:rPr>
          <w:rFonts w:ascii="Times New Roman" w:eastAsia="Times New Roman" w:hAnsi="Times New Roman" w:cs="Times New Roman"/>
          <w:bCs/>
          <w:sz w:val="22"/>
          <w:szCs w:val="22"/>
          <w:lang w:eastAsia="ru-RU"/>
        </w:rPr>
        <w:t>.3.2.</w:t>
      </w:r>
      <w:r w:rsidR="00940C07" w:rsidRPr="00940C07">
        <w:rPr>
          <w:rFonts w:ascii="Times New Roman" w:eastAsia="Times New Roman" w:hAnsi="Times New Roman" w:cs="Times New Roman"/>
          <w:bCs/>
          <w:sz w:val="22"/>
          <w:szCs w:val="22"/>
          <w:lang w:eastAsia="ru-RU"/>
        </w:rPr>
        <w:t xml:space="preserve"> Mokymų trukmė ≥ 2 </w:t>
      </w:r>
      <w:r w:rsidR="00940C07">
        <w:rPr>
          <w:rFonts w:ascii="Times New Roman" w:eastAsia="Times New Roman" w:hAnsi="Times New Roman" w:cs="Times New Roman"/>
          <w:bCs/>
          <w:sz w:val="22"/>
          <w:szCs w:val="22"/>
          <w:lang w:eastAsia="ru-RU"/>
        </w:rPr>
        <w:t xml:space="preserve">val. </w:t>
      </w:r>
      <w:r w:rsidR="00940C07" w:rsidRPr="00940C07">
        <w:rPr>
          <w:rFonts w:ascii="Times New Roman" w:eastAsia="Times New Roman" w:hAnsi="Times New Roman" w:cs="Times New Roman"/>
          <w:bCs/>
          <w:sz w:val="22"/>
          <w:szCs w:val="22"/>
          <w:lang w:eastAsia="ru-RU"/>
        </w:rPr>
        <w:t xml:space="preserve"> </w:t>
      </w:r>
      <w:r w:rsidR="00940C07">
        <w:rPr>
          <w:rFonts w:ascii="Times New Roman" w:eastAsia="Times New Roman" w:hAnsi="Times New Roman" w:cs="Times New Roman"/>
          <w:bCs/>
          <w:sz w:val="22"/>
          <w:szCs w:val="22"/>
          <w:lang w:eastAsia="ru-RU"/>
        </w:rPr>
        <w:t>7</w:t>
      </w:r>
      <w:r w:rsidR="00940C07" w:rsidRPr="00940C07">
        <w:rPr>
          <w:rFonts w:ascii="Times New Roman" w:eastAsia="Times New Roman" w:hAnsi="Times New Roman" w:cs="Times New Roman"/>
          <w:bCs/>
          <w:sz w:val="22"/>
          <w:szCs w:val="22"/>
          <w:lang w:eastAsia="ru-RU"/>
        </w:rPr>
        <w:t>.</w:t>
      </w:r>
      <w:r w:rsidR="00940C07">
        <w:rPr>
          <w:rFonts w:ascii="Times New Roman" w:eastAsia="Times New Roman" w:hAnsi="Times New Roman" w:cs="Times New Roman"/>
          <w:bCs/>
          <w:sz w:val="22"/>
          <w:szCs w:val="22"/>
          <w:lang w:eastAsia="ru-RU"/>
        </w:rPr>
        <w:t>3</w:t>
      </w:r>
      <w:r w:rsidR="00940C07" w:rsidRPr="00940C07">
        <w:rPr>
          <w:rFonts w:ascii="Times New Roman" w:eastAsia="Times New Roman" w:hAnsi="Times New Roman" w:cs="Times New Roman"/>
          <w:bCs/>
          <w:sz w:val="22"/>
          <w:szCs w:val="22"/>
          <w:lang w:eastAsia="ru-RU"/>
        </w:rPr>
        <w:t>.1 p. nurodytam specialistui.</w:t>
      </w:r>
    </w:p>
    <w:p w14:paraId="735FE6A5" w14:textId="36A1D196" w:rsidR="003B3E5F" w:rsidRPr="00940C07" w:rsidRDefault="003B3E5F" w:rsidP="00940C07">
      <w:pPr>
        <w:spacing w:after="0" w:line="240" w:lineRule="auto"/>
        <w:ind w:firstLine="709"/>
        <w:rPr>
          <w:rFonts w:ascii="Times New Roman" w:eastAsia="Times New Roman" w:hAnsi="Times New Roman" w:cs="Times New Roman"/>
          <w:bCs/>
          <w:sz w:val="22"/>
          <w:szCs w:val="22"/>
          <w:lang w:eastAsia="ru-RU"/>
        </w:rPr>
      </w:pP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2835"/>
        <w:gridCol w:w="2693"/>
        <w:gridCol w:w="3431"/>
      </w:tblGrid>
      <w:tr w:rsidR="003B3E5F" w:rsidRPr="003B3E5F" w14:paraId="2ADFB6B6" w14:textId="77777777" w:rsidTr="0037340F">
        <w:tc>
          <w:tcPr>
            <w:tcW w:w="993" w:type="dxa"/>
          </w:tcPr>
          <w:p w14:paraId="41203B8E" w14:textId="77777777" w:rsidR="003B3E5F" w:rsidRPr="003B3E5F" w:rsidRDefault="003B3E5F" w:rsidP="003B3E5F">
            <w:pPr>
              <w:spacing w:after="0" w:line="240" w:lineRule="auto"/>
              <w:jc w:val="center"/>
              <w:rPr>
                <w:rFonts w:ascii="Times New Roman" w:eastAsia="Calibri" w:hAnsi="Times New Roman" w:cs="Times New Roman"/>
                <w:b/>
                <w:bCs/>
                <w:iCs/>
                <w:sz w:val="20"/>
                <w:szCs w:val="20"/>
                <w:lang w:eastAsia="en-US"/>
              </w:rPr>
            </w:pPr>
            <w:r w:rsidRPr="003B3E5F">
              <w:rPr>
                <w:rFonts w:ascii="Times New Roman" w:eastAsia="Calibri" w:hAnsi="Times New Roman" w:cs="Times New Roman"/>
                <w:b/>
                <w:bCs/>
                <w:iCs/>
                <w:sz w:val="20"/>
                <w:szCs w:val="20"/>
                <w:lang w:eastAsia="en-US"/>
              </w:rPr>
              <w:t>Pirkimo objekto dalis</w:t>
            </w:r>
          </w:p>
        </w:tc>
        <w:tc>
          <w:tcPr>
            <w:tcW w:w="2835" w:type="dxa"/>
          </w:tcPr>
          <w:p w14:paraId="0C999AEB" w14:textId="77777777" w:rsidR="003B3E5F" w:rsidRPr="003B3E5F" w:rsidRDefault="003B3E5F" w:rsidP="003B3E5F">
            <w:pPr>
              <w:spacing w:after="0" w:line="240" w:lineRule="auto"/>
              <w:jc w:val="center"/>
              <w:rPr>
                <w:rFonts w:ascii="Times New Roman" w:eastAsia="Calibri" w:hAnsi="Times New Roman" w:cs="Times New Roman"/>
                <w:b/>
                <w:bCs/>
                <w:iCs/>
                <w:sz w:val="20"/>
                <w:szCs w:val="20"/>
                <w:lang w:eastAsia="en-US"/>
              </w:rPr>
            </w:pPr>
            <w:r w:rsidRPr="003B3E5F">
              <w:rPr>
                <w:rFonts w:ascii="Times New Roman" w:eastAsia="Calibri" w:hAnsi="Times New Roman" w:cs="Times New Roman"/>
                <w:b/>
                <w:bCs/>
                <w:sz w:val="20"/>
                <w:szCs w:val="20"/>
              </w:rPr>
              <w:t>Parametrai</w:t>
            </w:r>
          </w:p>
        </w:tc>
        <w:tc>
          <w:tcPr>
            <w:tcW w:w="2693" w:type="dxa"/>
          </w:tcPr>
          <w:p w14:paraId="7BD8E529" w14:textId="77777777" w:rsidR="003B3E5F" w:rsidRPr="003B3E5F" w:rsidRDefault="003B3E5F" w:rsidP="003B3E5F">
            <w:pPr>
              <w:spacing w:after="0" w:line="240" w:lineRule="auto"/>
              <w:jc w:val="center"/>
              <w:rPr>
                <w:rFonts w:ascii="Times New Roman" w:eastAsia="Calibri" w:hAnsi="Times New Roman" w:cs="Times New Roman"/>
                <w:b/>
                <w:bCs/>
                <w:sz w:val="20"/>
                <w:szCs w:val="20"/>
              </w:rPr>
            </w:pPr>
            <w:r w:rsidRPr="003B3E5F">
              <w:rPr>
                <w:rFonts w:ascii="Times New Roman" w:eastAsia="Calibri" w:hAnsi="Times New Roman" w:cs="Times New Roman"/>
                <w:b/>
                <w:bCs/>
                <w:sz w:val="20"/>
                <w:szCs w:val="20"/>
              </w:rPr>
              <w:t>Reikalavimai parametrams</w:t>
            </w:r>
          </w:p>
          <w:p w14:paraId="4ADC5426" w14:textId="77777777" w:rsidR="003B3E5F" w:rsidRPr="003B3E5F" w:rsidRDefault="003B3E5F" w:rsidP="003B3E5F">
            <w:pPr>
              <w:spacing w:after="0" w:line="240" w:lineRule="auto"/>
              <w:jc w:val="center"/>
              <w:rPr>
                <w:rFonts w:ascii="Times New Roman" w:eastAsia="Calibri" w:hAnsi="Times New Roman" w:cs="Times New Roman"/>
                <w:b/>
                <w:bCs/>
                <w:iCs/>
                <w:sz w:val="20"/>
                <w:szCs w:val="20"/>
                <w:lang w:eastAsia="en-US"/>
              </w:rPr>
            </w:pPr>
          </w:p>
        </w:tc>
        <w:tc>
          <w:tcPr>
            <w:tcW w:w="3431" w:type="dxa"/>
          </w:tcPr>
          <w:p w14:paraId="01951232" w14:textId="77777777" w:rsidR="003B3E5F" w:rsidRPr="003B3E5F" w:rsidRDefault="003B3E5F" w:rsidP="003B3E5F">
            <w:pPr>
              <w:spacing w:after="0" w:line="240" w:lineRule="auto"/>
              <w:jc w:val="center"/>
              <w:rPr>
                <w:rFonts w:ascii="Times New Roman" w:eastAsia="Calibri" w:hAnsi="Times New Roman" w:cs="Times New Roman"/>
                <w:b/>
                <w:bCs/>
                <w:sz w:val="20"/>
                <w:szCs w:val="20"/>
              </w:rPr>
            </w:pPr>
            <w:r w:rsidRPr="003B3E5F">
              <w:rPr>
                <w:rFonts w:ascii="Times New Roman" w:eastAsia="Times New Roman" w:hAnsi="Times New Roman" w:cs="Times New Roman"/>
                <w:b/>
                <w:bCs/>
                <w:sz w:val="22"/>
                <w:szCs w:val="22"/>
                <w:lang w:eastAsia="en-US"/>
              </w:rPr>
              <w:t xml:space="preserve">Tiekėjo siūlomos prekės parametrų reikšmės su nuoroda į kartu su pasiūlymu pateiktą </w:t>
            </w:r>
            <w:r w:rsidRPr="003B3E5F">
              <w:rPr>
                <w:rFonts w:ascii="Times New Roman" w:eastAsia="Times New Roman" w:hAnsi="Times New Roman" w:cs="Times New Roman"/>
                <w:b/>
                <w:bCs/>
                <w:sz w:val="22"/>
                <w:szCs w:val="22"/>
                <w:u w:val="single"/>
                <w:lang w:eastAsia="en-US"/>
              </w:rPr>
              <w:t xml:space="preserve">gamintojo </w:t>
            </w:r>
            <w:r w:rsidRPr="003B3E5F">
              <w:rPr>
                <w:rFonts w:ascii="Times New Roman" w:eastAsia="Times New Roman" w:hAnsi="Times New Roman" w:cs="Times New Roman"/>
                <w:b/>
                <w:bCs/>
                <w:sz w:val="22"/>
                <w:szCs w:val="22"/>
                <w:lang w:eastAsia="en-US"/>
              </w:rPr>
              <w:t>dokumentaciją (failo, dokumento pavadinimas ir puslapio Nr., pažymintis vietą, kurioje yra siūlomus techninius parametrus patvirtinantys dokumentai, siūlomos prekės katalogo numeris)</w:t>
            </w:r>
          </w:p>
          <w:p w14:paraId="4EE7BA37" w14:textId="77777777" w:rsidR="003B3E5F" w:rsidRPr="003B3E5F" w:rsidRDefault="003B3E5F" w:rsidP="003B3E5F">
            <w:pPr>
              <w:spacing w:after="0" w:line="240" w:lineRule="auto"/>
              <w:jc w:val="center"/>
              <w:rPr>
                <w:rFonts w:ascii="Times New Roman" w:eastAsia="Calibri" w:hAnsi="Times New Roman" w:cs="Times New Roman"/>
                <w:b/>
                <w:bCs/>
                <w:sz w:val="20"/>
                <w:szCs w:val="20"/>
              </w:rPr>
            </w:pPr>
            <w:r w:rsidRPr="003B3E5F">
              <w:rPr>
                <w:rFonts w:ascii="Times New Roman" w:eastAsia="Calibri" w:hAnsi="Times New Roman" w:cs="Times New Roman"/>
                <w:b/>
                <w:bCs/>
                <w:sz w:val="20"/>
                <w:szCs w:val="20"/>
              </w:rPr>
              <w:t>(Pildo tiekėjas)</w:t>
            </w:r>
          </w:p>
        </w:tc>
      </w:tr>
      <w:tr w:rsidR="003B3E5F" w:rsidRPr="003B3E5F" w14:paraId="28B40FC9" w14:textId="77777777" w:rsidTr="0037340F">
        <w:tc>
          <w:tcPr>
            <w:tcW w:w="993" w:type="dxa"/>
          </w:tcPr>
          <w:p w14:paraId="6371242E" w14:textId="77777777" w:rsidR="003B3E5F" w:rsidRPr="003B3E5F" w:rsidRDefault="003B3E5F" w:rsidP="003B3E5F">
            <w:pPr>
              <w:spacing w:after="0" w:line="240" w:lineRule="auto"/>
              <w:jc w:val="both"/>
              <w:rPr>
                <w:rFonts w:ascii="Times New Roman" w:eastAsia="Calibri" w:hAnsi="Times New Roman" w:cs="Times New Roman"/>
                <w:b/>
                <w:bCs/>
                <w:iCs/>
                <w:sz w:val="20"/>
                <w:szCs w:val="20"/>
                <w:lang w:eastAsia="en-US"/>
              </w:rPr>
            </w:pPr>
            <w:r w:rsidRPr="003B3E5F">
              <w:rPr>
                <w:rFonts w:ascii="Times New Roman" w:eastAsia="Calibri" w:hAnsi="Times New Roman" w:cs="Times New Roman"/>
                <w:b/>
                <w:bCs/>
                <w:iCs/>
                <w:sz w:val="20"/>
                <w:szCs w:val="20"/>
                <w:lang w:eastAsia="en-US"/>
              </w:rPr>
              <w:t>1</w:t>
            </w:r>
          </w:p>
        </w:tc>
        <w:tc>
          <w:tcPr>
            <w:tcW w:w="2835" w:type="dxa"/>
          </w:tcPr>
          <w:p w14:paraId="0685DE2B" w14:textId="77777777" w:rsidR="003B3E5F" w:rsidRPr="003B3E5F" w:rsidRDefault="003B3E5F" w:rsidP="003B3E5F">
            <w:pPr>
              <w:spacing w:after="0" w:line="240" w:lineRule="auto"/>
              <w:jc w:val="both"/>
              <w:rPr>
                <w:rFonts w:ascii="Times New Roman" w:eastAsia="Calibri" w:hAnsi="Times New Roman" w:cs="Times New Roman"/>
                <w:b/>
                <w:bCs/>
                <w:iCs/>
                <w:sz w:val="20"/>
                <w:szCs w:val="20"/>
                <w:lang w:eastAsia="en-US"/>
              </w:rPr>
            </w:pPr>
            <w:r w:rsidRPr="003B3E5F">
              <w:rPr>
                <w:rFonts w:ascii="Times New Roman" w:eastAsia="Calibri" w:hAnsi="Times New Roman" w:cs="Times New Roman"/>
                <w:b/>
                <w:bCs/>
                <w:iCs/>
                <w:sz w:val="20"/>
                <w:szCs w:val="20"/>
                <w:lang w:eastAsia="en-US"/>
              </w:rPr>
              <w:t>2</w:t>
            </w:r>
          </w:p>
        </w:tc>
        <w:tc>
          <w:tcPr>
            <w:tcW w:w="2693" w:type="dxa"/>
          </w:tcPr>
          <w:p w14:paraId="58A8C8D9" w14:textId="77777777" w:rsidR="003B3E5F" w:rsidRPr="003B3E5F" w:rsidRDefault="003B3E5F" w:rsidP="003B3E5F">
            <w:pPr>
              <w:spacing w:after="0" w:line="240" w:lineRule="auto"/>
              <w:jc w:val="both"/>
              <w:rPr>
                <w:rFonts w:ascii="Times New Roman" w:eastAsia="Calibri" w:hAnsi="Times New Roman" w:cs="Times New Roman"/>
                <w:b/>
                <w:bCs/>
                <w:iCs/>
                <w:sz w:val="20"/>
                <w:szCs w:val="20"/>
                <w:lang w:eastAsia="en-US"/>
              </w:rPr>
            </w:pPr>
            <w:r w:rsidRPr="003B3E5F">
              <w:rPr>
                <w:rFonts w:ascii="Times New Roman" w:eastAsia="Calibri" w:hAnsi="Times New Roman" w:cs="Times New Roman"/>
                <w:b/>
                <w:bCs/>
                <w:iCs/>
                <w:sz w:val="20"/>
                <w:szCs w:val="20"/>
                <w:lang w:eastAsia="en-US"/>
              </w:rPr>
              <w:t>3</w:t>
            </w:r>
          </w:p>
        </w:tc>
        <w:tc>
          <w:tcPr>
            <w:tcW w:w="3431" w:type="dxa"/>
          </w:tcPr>
          <w:p w14:paraId="5E2E13A2" w14:textId="77777777" w:rsidR="003B3E5F" w:rsidRPr="003B3E5F" w:rsidRDefault="003B3E5F" w:rsidP="003B3E5F">
            <w:pPr>
              <w:spacing w:after="0" w:line="240" w:lineRule="auto"/>
              <w:jc w:val="both"/>
              <w:rPr>
                <w:rFonts w:ascii="Times New Roman" w:eastAsia="Calibri" w:hAnsi="Times New Roman" w:cs="Times New Roman"/>
                <w:b/>
                <w:bCs/>
                <w:iCs/>
                <w:sz w:val="20"/>
                <w:szCs w:val="20"/>
                <w:lang w:eastAsia="en-US"/>
              </w:rPr>
            </w:pPr>
            <w:r w:rsidRPr="003B3E5F">
              <w:rPr>
                <w:rFonts w:ascii="Times New Roman" w:eastAsia="Calibri" w:hAnsi="Times New Roman" w:cs="Times New Roman"/>
                <w:b/>
                <w:bCs/>
                <w:iCs/>
                <w:sz w:val="20"/>
                <w:szCs w:val="20"/>
                <w:lang w:eastAsia="en-US"/>
              </w:rPr>
              <w:t>4</w:t>
            </w:r>
          </w:p>
        </w:tc>
      </w:tr>
      <w:tr w:rsidR="003B3E5F" w:rsidRPr="003B3E5F" w14:paraId="4EC87FF5" w14:textId="77777777" w:rsidTr="0037340F">
        <w:trPr>
          <w:cantSplit/>
        </w:trPr>
        <w:tc>
          <w:tcPr>
            <w:tcW w:w="993" w:type="dxa"/>
            <w:shd w:val="clear" w:color="auto" w:fill="BFBFBF"/>
          </w:tcPr>
          <w:p w14:paraId="1ECE5502" w14:textId="77777777" w:rsidR="003B3E5F" w:rsidRPr="003B3E5F" w:rsidRDefault="003B3E5F" w:rsidP="003B3E5F">
            <w:pPr>
              <w:numPr>
                <w:ilvl w:val="0"/>
                <w:numId w:val="19"/>
              </w:numPr>
              <w:spacing w:after="0" w:line="240" w:lineRule="auto"/>
              <w:contextualSpacing/>
              <w:jc w:val="both"/>
              <w:rPr>
                <w:rFonts w:ascii="Times New Roman" w:eastAsia="Calibri" w:hAnsi="Times New Roman" w:cs="Times New Roman"/>
                <w:b/>
                <w:bCs/>
                <w:sz w:val="20"/>
                <w:szCs w:val="20"/>
                <w:lang w:eastAsia="en-US"/>
              </w:rPr>
            </w:pPr>
          </w:p>
        </w:tc>
        <w:tc>
          <w:tcPr>
            <w:tcW w:w="8959" w:type="dxa"/>
            <w:gridSpan w:val="3"/>
            <w:shd w:val="clear" w:color="auto" w:fill="BFBFBF"/>
          </w:tcPr>
          <w:p w14:paraId="6C9FF009" w14:textId="535220E4" w:rsidR="003B3E5F" w:rsidRPr="003B3E5F" w:rsidRDefault="003B3E5F" w:rsidP="003B3E5F">
            <w:pPr>
              <w:spacing w:after="0" w:line="240" w:lineRule="auto"/>
              <w:jc w:val="both"/>
              <w:rPr>
                <w:rFonts w:ascii="Times New Roman" w:eastAsia="Calibri" w:hAnsi="Times New Roman" w:cs="Times New Roman"/>
                <w:b/>
                <w:bCs/>
                <w:sz w:val="20"/>
                <w:szCs w:val="20"/>
                <w:lang w:eastAsia="en-US"/>
              </w:rPr>
            </w:pPr>
            <w:r w:rsidRPr="003B3E5F">
              <w:rPr>
                <w:rFonts w:ascii="Times New Roman" w:eastAsia="Calibri" w:hAnsi="Times New Roman" w:cs="Times New Roman"/>
                <w:b/>
                <w:bCs/>
                <w:sz w:val="20"/>
                <w:szCs w:val="20"/>
                <w:lang w:eastAsia="en-US"/>
              </w:rPr>
              <w:t>Mobilus odontologinis įrenginys, 1 vnt.</w:t>
            </w:r>
            <w:r w:rsidR="006F5CB5">
              <w:rPr>
                <w:rFonts w:ascii="Times New Roman" w:eastAsia="Calibri" w:hAnsi="Times New Roman" w:cs="Times New Roman"/>
                <w:b/>
                <w:bCs/>
                <w:sz w:val="20"/>
                <w:szCs w:val="20"/>
                <w:lang w:eastAsia="en-US"/>
              </w:rPr>
              <w:t xml:space="preserve"> </w:t>
            </w:r>
            <w:r w:rsidR="004442A1">
              <w:rPr>
                <w:rFonts w:ascii="Times New Roman" w:eastAsia="Calibri" w:hAnsi="Times New Roman" w:cs="Times New Roman"/>
                <w:b/>
                <w:bCs/>
                <w:sz w:val="20"/>
                <w:szCs w:val="20"/>
                <w:lang w:eastAsia="en-US"/>
              </w:rPr>
              <w:t xml:space="preserve"> BVPŽ kodas - 33192400-6</w:t>
            </w:r>
          </w:p>
        </w:tc>
      </w:tr>
      <w:tr w:rsidR="003B3E5F" w:rsidRPr="003B3E5F" w14:paraId="2D0A988F" w14:textId="77777777" w:rsidTr="0037340F">
        <w:tc>
          <w:tcPr>
            <w:tcW w:w="993" w:type="dxa"/>
          </w:tcPr>
          <w:p w14:paraId="7CE1A90D"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w:t>
            </w:r>
          </w:p>
        </w:tc>
        <w:tc>
          <w:tcPr>
            <w:tcW w:w="2835" w:type="dxa"/>
          </w:tcPr>
          <w:p w14:paraId="781F49C3"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rPr>
              <w:t>Mobili odontologinė įranga susidedanti iš 2 dalių: lagamino ir karučio</w:t>
            </w:r>
          </w:p>
        </w:tc>
        <w:tc>
          <w:tcPr>
            <w:tcW w:w="2693" w:type="dxa"/>
          </w:tcPr>
          <w:p w14:paraId="635DA95C"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Būtina</w:t>
            </w:r>
          </w:p>
        </w:tc>
        <w:tc>
          <w:tcPr>
            <w:tcW w:w="3431" w:type="dxa"/>
          </w:tcPr>
          <w:p w14:paraId="1B372170"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Pavadinimas , modelis, gamintojas </w:t>
            </w:r>
          </w:p>
        </w:tc>
      </w:tr>
      <w:tr w:rsidR="003B3E5F" w:rsidRPr="003B3E5F" w14:paraId="44F47AB0" w14:textId="77777777" w:rsidTr="0037340F">
        <w:tc>
          <w:tcPr>
            <w:tcW w:w="993" w:type="dxa"/>
            <w:tcBorders>
              <w:top w:val="single" w:sz="4" w:space="0" w:color="auto"/>
              <w:left w:val="single" w:sz="4" w:space="0" w:color="auto"/>
              <w:bottom w:val="single" w:sz="4" w:space="0" w:color="auto"/>
              <w:right w:val="single" w:sz="4" w:space="0" w:color="auto"/>
            </w:tcBorders>
          </w:tcPr>
          <w:p w14:paraId="0A8B7BBF"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1.2</w:t>
            </w:r>
          </w:p>
        </w:tc>
        <w:tc>
          <w:tcPr>
            <w:tcW w:w="2835" w:type="dxa"/>
            <w:tcBorders>
              <w:top w:val="single" w:sz="4" w:space="0" w:color="auto"/>
              <w:left w:val="single" w:sz="4" w:space="0" w:color="auto"/>
              <w:bottom w:val="single" w:sz="4" w:space="0" w:color="auto"/>
              <w:right w:val="single" w:sz="4" w:space="0" w:color="auto"/>
            </w:tcBorders>
          </w:tcPr>
          <w:p w14:paraId="2417010A" w14:textId="4C0D0783"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Lagaminas pritaikytas transportavimui ant karučio </w:t>
            </w:r>
          </w:p>
        </w:tc>
        <w:tc>
          <w:tcPr>
            <w:tcW w:w="2693" w:type="dxa"/>
            <w:tcBorders>
              <w:top w:val="single" w:sz="4" w:space="0" w:color="auto"/>
              <w:left w:val="single" w:sz="4" w:space="0" w:color="auto"/>
              <w:bottom w:val="single" w:sz="4" w:space="0" w:color="auto"/>
              <w:right w:val="single" w:sz="4" w:space="0" w:color="auto"/>
            </w:tcBorders>
          </w:tcPr>
          <w:p w14:paraId="218FAE62"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20219F99"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w:t>
            </w:r>
          </w:p>
        </w:tc>
      </w:tr>
      <w:tr w:rsidR="003B3E5F" w:rsidRPr="003B3E5F" w14:paraId="5535D266" w14:textId="77777777" w:rsidTr="0037340F">
        <w:tc>
          <w:tcPr>
            <w:tcW w:w="993" w:type="dxa"/>
            <w:tcBorders>
              <w:top w:val="single" w:sz="4" w:space="0" w:color="auto"/>
              <w:left w:val="single" w:sz="4" w:space="0" w:color="auto"/>
              <w:bottom w:val="single" w:sz="4" w:space="0" w:color="auto"/>
              <w:right w:val="single" w:sz="4" w:space="0" w:color="auto"/>
            </w:tcBorders>
          </w:tcPr>
          <w:p w14:paraId="72137E10"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lastRenderedPageBreak/>
              <w:t>1.3</w:t>
            </w:r>
          </w:p>
        </w:tc>
        <w:tc>
          <w:tcPr>
            <w:tcW w:w="2835" w:type="dxa"/>
            <w:tcBorders>
              <w:top w:val="single" w:sz="4" w:space="0" w:color="auto"/>
              <w:left w:val="single" w:sz="4" w:space="0" w:color="auto"/>
              <w:bottom w:val="single" w:sz="4" w:space="0" w:color="auto"/>
              <w:right w:val="single" w:sz="4" w:space="0" w:color="auto"/>
            </w:tcBorders>
          </w:tcPr>
          <w:p w14:paraId="70D81AA1"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Lagaminas pritaikytas nešimui ne mažiau 2-iejų rankenų pagalba</w:t>
            </w:r>
          </w:p>
        </w:tc>
        <w:tc>
          <w:tcPr>
            <w:tcW w:w="2693" w:type="dxa"/>
            <w:tcBorders>
              <w:top w:val="single" w:sz="4" w:space="0" w:color="auto"/>
              <w:left w:val="single" w:sz="4" w:space="0" w:color="auto"/>
              <w:bottom w:val="single" w:sz="4" w:space="0" w:color="auto"/>
              <w:right w:val="single" w:sz="4" w:space="0" w:color="auto"/>
            </w:tcBorders>
          </w:tcPr>
          <w:p w14:paraId="2D828534"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033CF955"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3B03ECEA" w14:textId="77777777" w:rsidTr="0037340F">
        <w:tc>
          <w:tcPr>
            <w:tcW w:w="993" w:type="dxa"/>
            <w:tcBorders>
              <w:top w:val="single" w:sz="4" w:space="0" w:color="auto"/>
              <w:left w:val="single" w:sz="4" w:space="0" w:color="auto"/>
              <w:bottom w:val="single" w:sz="4" w:space="0" w:color="auto"/>
              <w:right w:val="single" w:sz="4" w:space="0" w:color="auto"/>
            </w:tcBorders>
          </w:tcPr>
          <w:p w14:paraId="0CD56675"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1.4</w:t>
            </w:r>
          </w:p>
        </w:tc>
        <w:tc>
          <w:tcPr>
            <w:tcW w:w="2835" w:type="dxa"/>
            <w:tcBorders>
              <w:top w:val="single" w:sz="4" w:space="0" w:color="auto"/>
              <w:left w:val="single" w:sz="4" w:space="0" w:color="auto"/>
              <w:bottom w:val="single" w:sz="4" w:space="0" w:color="auto"/>
              <w:right w:val="single" w:sz="4" w:space="0" w:color="auto"/>
            </w:tcBorders>
          </w:tcPr>
          <w:p w14:paraId="71C840FC"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Lagamino svoris </w:t>
            </w:r>
          </w:p>
        </w:tc>
        <w:tc>
          <w:tcPr>
            <w:tcW w:w="2693" w:type="dxa"/>
            <w:tcBorders>
              <w:top w:val="single" w:sz="4" w:space="0" w:color="auto"/>
              <w:left w:val="single" w:sz="4" w:space="0" w:color="auto"/>
              <w:bottom w:val="single" w:sz="4" w:space="0" w:color="auto"/>
              <w:right w:val="single" w:sz="4" w:space="0" w:color="auto"/>
            </w:tcBorders>
          </w:tcPr>
          <w:p w14:paraId="2A720360" w14:textId="7F713272"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daugiau 1</w:t>
            </w:r>
            <w:r w:rsidR="00E721ED">
              <w:rPr>
                <w:rFonts w:ascii="Times New Roman" w:eastAsia="Calibri" w:hAnsi="Times New Roman" w:cs="Times New Roman"/>
                <w:sz w:val="20"/>
                <w:szCs w:val="20"/>
                <w:lang w:eastAsia="en-US"/>
              </w:rPr>
              <w:t>6</w:t>
            </w:r>
            <w:r w:rsidRPr="003B3E5F">
              <w:rPr>
                <w:rFonts w:ascii="Times New Roman" w:eastAsia="Calibri" w:hAnsi="Times New Roman" w:cs="Times New Roman"/>
                <w:sz w:val="20"/>
                <w:szCs w:val="20"/>
                <w:lang w:eastAsia="en-US"/>
              </w:rPr>
              <w:t xml:space="preserve"> kg</w:t>
            </w:r>
          </w:p>
        </w:tc>
        <w:tc>
          <w:tcPr>
            <w:tcW w:w="3431" w:type="dxa"/>
            <w:tcBorders>
              <w:top w:val="single" w:sz="4" w:space="0" w:color="auto"/>
              <w:left w:val="single" w:sz="4" w:space="0" w:color="auto"/>
              <w:bottom w:val="single" w:sz="4" w:space="0" w:color="auto"/>
              <w:right w:val="single" w:sz="4" w:space="0" w:color="auto"/>
            </w:tcBorders>
          </w:tcPr>
          <w:p w14:paraId="72F84F37"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308F8A97" w14:textId="77777777" w:rsidTr="0037340F">
        <w:tc>
          <w:tcPr>
            <w:tcW w:w="993" w:type="dxa"/>
            <w:tcBorders>
              <w:top w:val="single" w:sz="4" w:space="0" w:color="auto"/>
              <w:left w:val="single" w:sz="4" w:space="0" w:color="auto"/>
              <w:bottom w:val="single" w:sz="4" w:space="0" w:color="auto"/>
              <w:right w:val="single" w:sz="4" w:space="0" w:color="auto"/>
            </w:tcBorders>
          </w:tcPr>
          <w:p w14:paraId="20A49145"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1.5</w:t>
            </w:r>
          </w:p>
        </w:tc>
        <w:tc>
          <w:tcPr>
            <w:tcW w:w="2835" w:type="dxa"/>
            <w:tcBorders>
              <w:top w:val="single" w:sz="4" w:space="0" w:color="auto"/>
              <w:left w:val="single" w:sz="4" w:space="0" w:color="auto"/>
              <w:bottom w:val="single" w:sz="4" w:space="0" w:color="auto"/>
              <w:right w:val="single" w:sz="4" w:space="0" w:color="auto"/>
            </w:tcBorders>
          </w:tcPr>
          <w:p w14:paraId="6465C9BF"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Lagamine integruoti gydytojo instrumentai, kompresorius, nusiurbimo sistema, kojinis  instrumentų valdymo pedalas, švaraus vandens butelis</w:t>
            </w:r>
          </w:p>
        </w:tc>
        <w:tc>
          <w:tcPr>
            <w:tcW w:w="2693" w:type="dxa"/>
            <w:tcBorders>
              <w:top w:val="single" w:sz="4" w:space="0" w:color="auto"/>
              <w:left w:val="single" w:sz="4" w:space="0" w:color="auto"/>
              <w:bottom w:val="single" w:sz="4" w:space="0" w:color="auto"/>
              <w:right w:val="single" w:sz="4" w:space="0" w:color="auto"/>
            </w:tcBorders>
          </w:tcPr>
          <w:p w14:paraId="2FF9A1BE"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16BECB72"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w:t>
            </w:r>
          </w:p>
        </w:tc>
      </w:tr>
      <w:tr w:rsidR="003B3E5F" w:rsidRPr="003B3E5F" w14:paraId="24DA0058" w14:textId="77777777" w:rsidTr="0037340F">
        <w:tc>
          <w:tcPr>
            <w:tcW w:w="993" w:type="dxa"/>
            <w:tcBorders>
              <w:top w:val="single" w:sz="4" w:space="0" w:color="auto"/>
              <w:left w:val="single" w:sz="4" w:space="0" w:color="auto"/>
              <w:bottom w:val="single" w:sz="4" w:space="0" w:color="auto"/>
              <w:right w:val="single" w:sz="4" w:space="0" w:color="auto"/>
            </w:tcBorders>
          </w:tcPr>
          <w:p w14:paraId="0DC482D9"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1.6</w:t>
            </w:r>
          </w:p>
        </w:tc>
        <w:tc>
          <w:tcPr>
            <w:tcW w:w="2835" w:type="dxa"/>
            <w:tcBorders>
              <w:top w:val="single" w:sz="4" w:space="0" w:color="auto"/>
              <w:left w:val="single" w:sz="4" w:space="0" w:color="auto"/>
              <w:bottom w:val="single" w:sz="4" w:space="0" w:color="auto"/>
              <w:right w:val="single" w:sz="4" w:space="0" w:color="auto"/>
            </w:tcBorders>
          </w:tcPr>
          <w:p w14:paraId="46DC76F4"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Gydytojo instrumentai</w:t>
            </w:r>
          </w:p>
        </w:tc>
        <w:tc>
          <w:tcPr>
            <w:tcW w:w="2693" w:type="dxa"/>
            <w:tcBorders>
              <w:top w:val="single" w:sz="4" w:space="0" w:color="auto"/>
              <w:left w:val="single" w:sz="4" w:space="0" w:color="auto"/>
              <w:bottom w:val="single" w:sz="4" w:space="0" w:color="auto"/>
              <w:right w:val="single" w:sz="4" w:space="0" w:color="auto"/>
            </w:tcBorders>
          </w:tcPr>
          <w:p w14:paraId="12CC4A5B" w14:textId="77777777" w:rsidR="003B3E5F" w:rsidRPr="003B3E5F" w:rsidRDefault="003B3E5F" w:rsidP="003B3E5F">
            <w:pPr>
              <w:spacing w:line="259" w:lineRule="auto"/>
              <w:contextualSpacing/>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1) 3 -jų funkcijų švirkštas;</w:t>
            </w:r>
          </w:p>
          <w:p w14:paraId="424D451F" w14:textId="77777777" w:rsidR="003B3E5F" w:rsidRPr="003B3E5F" w:rsidRDefault="003B3E5F" w:rsidP="003B3E5F">
            <w:pPr>
              <w:spacing w:line="259" w:lineRule="auto"/>
              <w:contextualSpacing/>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2) Elektrinis </w:t>
            </w:r>
            <w:proofErr w:type="spellStart"/>
            <w:r w:rsidRPr="003B3E5F">
              <w:rPr>
                <w:rFonts w:ascii="Times New Roman" w:eastAsia="Calibri" w:hAnsi="Times New Roman" w:cs="Times New Roman"/>
                <w:sz w:val="20"/>
                <w:szCs w:val="20"/>
                <w:lang w:eastAsia="en-US"/>
              </w:rPr>
              <w:t>mikrovariklis</w:t>
            </w:r>
            <w:proofErr w:type="spellEnd"/>
            <w:r w:rsidRPr="003B3E5F">
              <w:rPr>
                <w:rFonts w:ascii="Times New Roman" w:eastAsia="Calibri" w:hAnsi="Times New Roman" w:cs="Times New Roman"/>
                <w:sz w:val="20"/>
                <w:szCs w:val="20"/>
                <w:lang w:eastAsia="en-US"/>
              </w:rPr>
              <w:t>;</w:t>
            </w:r>
          </w:p>
          <w:p w14:paraId="29619BB7" w14:textId="77777777" w:rsidR="003B3E5F" w:rsidRPr="003B3E5F" w:rsidRDefault="003B3E5F" w:rsidP="003B3E5F">
            <w:pPr>
              <w:spacing w:line="259" w:lineRule="auto"/>
              <w:contextualSpacing/>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3) Nusiurbimo žarna.</w:t>
            </w:r>
          </w:p>
        </w:tc>
        <w:tc>
          <w:tcPr>
            <w:tcW w:w="3431" w:type="dxa"/>
            <w:tcBorders>
              <w:top w:val="single" w:sz="4" w:space="0" w:color="auto"/>
              <w:left w:val="single" w:sz="4" w:space="0" w:color="auto"/>
              <w:bottom w:val="single" w:sz="4" w:space="0" w:color="auto"/>
              <w:right w:val="single" w:sz="4" w:space="0" w:color="auto"/>
            </w:tcBorders>
          </w:tcPr>
          <w:p w14:paraId="209F9313"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w:t>
            </w:r>
          </w:p>
        </w:tc>
      </w:tr>
      <w:tr w:rsidR="003B3E5F" w:rsidRPr="003B3E5F" w14:paraId="03E6B8A0" w14:textId="77777777" w:rsidTr="0037340F">
        <w:tc>
          <w:tcPr>
            <w:tcW w:w="993" w:type="dxa"/>
            <w:tcBorders>
              <w:top w:val="single" w:sz="4" w:space="0" w:color="auto"/>
              <w:left w:val="single" w:sz="4" w:space="0" w:color="auto"/>
              <w:bottom w:val="single" w:sz="4" w:space="0" w:color="auto"/>
              <w:right w:val="single" w:sz="4" w:space="0" w:color="auto"/>
            </w:tcBorders>
          </w:tcPr>
          <w:p w14:paraId="5A4BEB89"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1.7</w:t>
            </w:r>
          </w:p>
        </w:tc>
        <w:tc>
          <w:tcPr>
            <w:tcW w:w="2835" w:type="dxa"/>
            <w:tcBorders>
              <w:top w:val="single" w:sz="4" w:space="0" w:color="auto"/>
              <w:left w:val="single" w:sz="4" w:space="0" w:color="auto"/>
              <w:bottom w:val="single" w:sz="4" w:space="0" w:color="auto"/>
              <w:right w:val="single" w:sz="4" w:space="0" w:color="auto"/>
            </w:tcBorders>
          </w:tcPr>
          <w:p w14:paraId="2D97D01F"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roofErr w:type="spellStart"/>
            <w:r w:rsidRPr="003B3E5F">
              <w:rPr>
                <w:rFonts w:ascii="Times New Roman" w:eastAsia="Calibri" w:hAnsi="Times New Roman" w:cs="Times New Roman"/>
                <w:sz w:val="20"/>
                <w:szCs w:val="20"/>
                <w:lang w:eastAsia="en-US"/>
              </w:rPr>
              <w:t>Mikrovariklio</w:t>
            </w:r>
            <w:proofErr w:type="spellEnd"/>
            <w:r w:rsidRPr="003B3E5F">
              <w:rPr>
                <w:rFonts w:ascii="Times New Roman" w:eastAsia="Calibri" w:hAnsi="Times New Roman" w:cs="Times New Roman"/>
                <w:sz w:val="20"/>
                <w:szCs w:val="20"/>
                <w:lang w:eastAsia="en-US"/>
              </w:rPr>
              <w:t xml:space="preserve"> tipas</w:t>
            </w:r>
          </w:p>
        </w:tc>
        <w:tc>
          <w:tcPr>
            <w:tcW w:w="2693" w:type="dxa"/>
            <w:tcBorders>
              <w:top w:val="single" w:sz="4" w:space="0" w:color="auto"/>
              <w:left w:val="single" w:sz="4" w:space="0" w:color="auto"/>
              <w:bottom w:val="single" w:sz="4" w:space="0" w:color="auto"/>
              <w:right w:val="single" w:sz="4" w:space="0" w:color="auto"/>
            </w:tcBorders>
          </w:tcPr>
          <w:p w14:paraId="3417F793" w14:textId="3861EB0C"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elektrinis </w:t>
            </w:r>
            <w:proofErr w:type="spellStart"/>
            <w:r w:rsidRPr="003B3E5F">
              <w:rPr>
                <w:rFonts w:ascii="Times New Roman" w:eastAsia="Calibri" w:hAnsi="Times New Roman" w:cs="Times New Roman"/>
                <w:sz w:val="20"/>
                <w:szCs w:val="20"/>
                <w:lang w:eastAsia="en-US"/>
              </w:rPr>
              <w:t>bešepetėlinis</w:t>
            </w:r>
            <w:proofErr w:type="spellEnd"/>
            <w:r w:rsidRPr="003B3E5F">
              <w:rPr>
                <w:rFonts w:ascii="Times New Roman" w:eastAsia="Calibri" w:hAnsi="Times New Roman" w:cs="Times New Roman"/>
                <w:sz w:val="20"/>
                <w:szCs w:val="20"/>
                <w:lang w:eastAsia="en-US"/>
              </w:rPr>
              <w:t xml:space="preserve"> </w:t>
            </w:r>
            <w:proofErr w:type="spellStart"/>
            <w:r w:rsidRPr="003B3E5F">
              <w:rPr>
                <w:rFonts w:ascii="Times New Roman" w:eastAsia="Calibri" w:hAnsi="Times New Roman" w:cs="Times New Roman"/>
                <w:sz w:val="20"/>
                <w:szCs w:val="20"/>
                <w:lang w:eastAsia="en-US"/>
              </w:rPr>
              <w:t>mikrovariklis</w:t>
            </w:r>
            <w:proofErr w:type="spellEnd"/>
            <w:r w:rsidRPr="003B3E5F">
              <w:rPr>
                <w:rFonts w:ascii="Times New Roman" w:eastAsia="Calibri" w:hAnsi="Times New Roman" w:cs="Times New Roman"/>
                <w:sz w:val="20"/>
                <w:szCs w:val="20"/>
                <w:lang w:eastAsia="en-US"/>
              </w:rPr>
              <w:t xml:space="preserve"> su LED pašvietimu</w:t>
            </w:r>
            <w:r w:rsidR="00242BD5">
              <w:rPr>
                <w:rFonts w:ascii="Times New Roman" w:eastAsia="Calibri" w:hAnsi="Times New Roman" w:cs="Times New Roman"/>
                <w:sz w:val="20"/>
                <w:szCs w:val="20"/>
                <w:lang w:eastAsia="en-US"/>
              </w:rPr>
              <w:t xml:space="preserve"> ar</w:t>
            </w:r>
            <w:r w:rsidR="00E721ED">
              <w:rPr>
                <w:rFonts w:ascii="Times New Roman" w:eastAsia="Calibri" w:hAnsi="Times New Roman" w:cs="Times New Roman"/>
                <w:sz w:val="20"/>
                <w:szCs w:val="20"/>
                <w:lang w:eastAsia="en-US"/>
              </w:rPr>
              <w:t>ba lygiaverčiu</w:t>
            </w:r>
          </w:p>
        </w:tc>
        <w:tc>
          <w:tcPr>
            <w:tcW w:w="3431" w:type="dxa"/>
            <w:tcBorders>
              <w:top w:val="single" w:sz="4" w:space="0" w:color="auto"/>
              <w:left w:val="single" w:sz="4" w:space="0" w:color="auto"/>
              <w:bottom w:val="single" w:sz="4" w:space="0" w:color="auto"/>
              <w:right w:val="single" w:sz="4" w:space="0" w:color="auto"/>
            </w:tcBorders>
          </w:tcPr>
          <w:p w14:paraId="168192BA"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325856AF" w14:textId="77777777" w:rsidTr="0037340F">
        <w:tc>
          <w:tcPr>
            <w:tcW w:w="993" w:type="dxa"/>
            <w:tcBorders>
              <w:top w:val="single" w:sz="4" w:space="0" w:color="auto"/>
              <w:left w:val="single" w:sz="4" w:space="0" w:color="auto"/>
              <w:bottom w:val="single" w:sz="4" w:space="0" w:color="auto"/>
              <w:right w:val="single" w:sz="4" w:space="0" w:color="auto"/>
            </w:tcBorders>
          </w:tcPr>
          <w:p w14:paraId="45457770"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1.8</w:t>
            </w:r>
          </w:p>
        </w:tc>
        <w:tc>
          <w:tcPr>
            <w:tcW w:w="2835" w:type="dxa"/>
            <w:tcBorders>
              <w:top w:val="single" w:sz="4" w:space="0" w:color="auto"/>
              <w:left w:val="single" w:sz="4" w:space="0" w:color="auto"/>
              <w:bottom w:val="single" w:sz="4" w:space="0" w:color="auto"/>
              <w:right w:val="single" w:sz="4" w:space="0" w:color="auto"/>
            </w:tcBorders>
          </w:tcPr>
          <w:p w14:paraId="1503EF10"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Maksimalūs sūkiai</w:t>
            </w:r>
          </w:p>
        </w:tc>
        <w:tc>
          <w:tcPr>
            <w:tcW w:w="2693" w:type="dxa"/>
            <w:tcBorders>
              <w:top w:val="single" w:sz="4" w:space="0" w:color="auto"/>
              <w:left w:val="single" w:sz="4" w:space="0" w:color="auto"/>
              <w:bottom w:val="single" w:sz="4" w:space="0" w:color="auto"/>
              <w:right w:val="single" w:sz="4" w:space="0" w:color="auto"/>
            </w:tcBorders>
          </w:tcPr>
          <w:p w14:paraId="52F6F774"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mažiau 40000 aps./min</w:t>
            </w:r>
          </w:p>
        </w:tc>
        <w:tc>
          <w:tcPr>
            <w:tcW w:w="3431" w:type="dxa"/>
            <w:tcBorders>
              <w:top w:val="single" w:sz="4" w:space="0" w:color="auto"/>
              <w:left w:val="single" w:sz="4" w:space="0" w:color="auto"/>
              <w:bottom w:val="single" w:sz="4" w:space="0" w:color="auto"/>
              <w:right w:val="single" w:sz="4" w:space="0" w:color="auto"/>
            </w:tcBorders>
          </w:tcPr>
          <w:p w14:paraId="677FF148"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0DAE8352" w14:textId="77777777" w:rsidTr="0037340F">
        <w:tc>
          <w:tcPr>
            <w:tcW w:w="993" w:type="dxa"/>
            <w:tcBorders>
              <w:top w:val="single" w:sz="4" w:space="0" w:color="auto"/>
              <w:left w:val="single" w:sz="4" w:space="0" w:color="auto"/>
              <w:bottom w:val="single" w:sz="4" w:space="0" w:color="auto"/>
              <w:right w:val="single" w:sz="4" w:space="0" w:color="auto"/>
            </w:tcBorders>
          </w:tcPr>
          <w:p w14:paraId="02025743"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1.9</w:t>
            </w:r>
          </w:p>
        </w:tc>
        <w:tc>
          <w:tcPr>
            <w:tcW w:w="2835" w:type="dxa"/>
            <w:tcBorders>
              <w:top w:val="single" w:sz="4" w:space="0" w:color="auto"/>
              <w:left w:val="single" w:sz="4" w:space="0" w:color="auto"/>
              <w:bottom w:val="single" w:sz="4" w:space="0" w:color="auto"/>
              <w:right w:val="single" w:sz="4" w:space="0" w:color="auto"/>
            </w:tcBorders>
          </w:tcPr>
          <w:p w14:paraId="2EDA5718"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Maksimalus sukimo momentas</w:t>
            </w:r>
          </w:p>
        </w:tc>
        <w:tc>
          <w:tcPr>
            <w:tcW w:w="2693" w:type="dxa"/>
            <w:tcBorders>
              <w:top w:val="single" w:sz="4" w:space="0" w:color="auto"/>
              <w:left w:val="single" w:sz="4" w:space="0" w:color="auto"/>
              <w:bottom w:val="single" w:sz="4" w:space="0" w:color="auto"/>
              <w:right w:val="single" w:sz="4" w:space="0" w:color="auto"/>
            </w:tcBorders>
          </w:tcPr>
          <w:p w14:paraId="094BFE94"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ne mažiau 3,0 </w:t>
            </w:r>
            <w:proofErr w:type="spellStart"/>
            <w:r w:rsidRPr="003B3E5F">
              <w:rPr>
                <w:rFonts w:ascii="Times New Roman" w:eastAsia="Calibri" w:hAnsi="Times New Roman" w:cs="Times New Roman"/>
                <w:sz w:val="20"/>
                <w:szCs w:val="20"/>
                <w:lang w:eastAsia="en-US"/>
              </w:rPr>
              <w:t>Ncm</w:t>
            </w:r>
            <w:proofErr w:type="spellEnd"/>
          </w:p>
        </w:tc>
        <w:tc>
          <w:tcPr>
            <w:tcW w:w="3431" w:type="dxa"/>
            <w:tcBorders>
              <w:top w:val="single" w:sz="4" w:space="0" w:color="auto"/>
              <w:left w:val="single" w:sz="4" w:space="0" w:color="auto"/>
              <w:bottom w:val="single" w:sz="4" w:space="0" w:color="auto"/>
              <w:right w:val="single" w:sz="4" w:space="0" w:color="auto"/>
            </w:tcBorders>
          </w:tcPr>
          <w:p w14:paraId="4372297D"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160F7597" w14:textId="77777777" w:rsidTr="0037340F">
        <w:tc>
          <w:tcPr>
            <w:tcW w:w="993" w:type="dxa"/>
            <w:tcBorders>
              <w:top w:val="single" w:sz="4" w:space="0" w:color="auto"/>
              <w:left w:val="single" w:sz="4" w:space="0" w:color="auto"/>
              <w:bottom w:val="single" w:sz="4" w:space="0" w:color="auto"/>
              <w:right w:val="single" w:sz="4" w:space="0" w:color="auto"/>
            </w:tcBorders>
          </w:tcPr>
          <w:p w14:paraId="7AF08B45"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1.10</w:t>
            </w:r>
          </w:p>
        </w:tc>
        <w:tc>
          <w:tcPr>
            <w:tcW w:w="2835" w:type="dxa"/>
            <w:tcBorders>
              <w:top w:val="single" w:sz="4" w:space="0" w:color="auto"/>
              <w:left w:val="single" w:sz="4" w:space="0" w:color="auto"/>
              <w:bottom w:val="single" w:sz="4" w:space="0" w:color="auto"/>
              <w:right w:val="single" w:sz="4" w:space="0" w:color="auto"/>
            </w:tcBorders>
          </w:tcPr>
          <w:p w14:paraId="791BD5E4"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Sūkių valdymas</w:t>
            </w:r>
          </w:p>
        </w:tc>
        <w:tc>
          <w:tcPr>
            <w:tcW w:w="2693" w:type="dxa"/>
            <w:tcBorders>
              <w:top w:val="single" w:sz="4" w:space="0" w:color="auto"/>
              <w:left w:val="single" w:sz="4" w:space="0" w:color="auto"/>
              <w:bottom w:val="single" w:sz="4" w:space="0" w:color="auto"/>
              <w:right w:val="single" w:sz="4" w:space="0" w:color="auto"/>
            </w:tcBorders>
          </w:tcPr>
          <w:p w14:paraId="3BE98789"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0901686B"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1D7D6DDC" w14:textId="77777777" w:rsidTr="0037340F">
        <w:tc>
          <w:tcPr>
            <w:tcW w:w="993" w:type="dxa"/>
            <w:tcBorders>
              <w:top w:val="single" w:sz="4" w:space="0" w:color="auto"/>
              <w:left w:val="single" w:sz="4" w:space="0" w:color="auto"/>
              <w:bottom w:val="single" w:sz="4" w:space="0" w:color="auto"/>
              <w:right w:val="single" w:sz="4" w:space="0" w:color="auto"/>
            </w:tcBorders>
          </w:tcPr>
          <w:p w14:paraId="6A1ED57B"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1.11</w:t>
            </w:r>
          </w:p>
        </w:tc>
        <w:tc>
          <w:tcPr>
            <w:tcW w:w="2835" w:type="dxa"/>
            <w:tcBorders>
              <w:top w:val="single" w:sz="4" w:space="0" w:color="auto"/>
              <w:left w:val="single" w:sz="4" w:space="0" w:color="auto"/>
              <w:bottom w:val="single" w:sz="4" w:space="0" w:color="auto"/>
              <w:right w:val="single" w:sz="4" w:space="0" w:color="auto"/>
            </w:tcBorders>
          </w:tcPr>
          <w:p w14:paraId="3BF0AF4B"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Nusiurbimo sistemos našumas</w:t>
            </w:r>
          </w:p>
        </w:tc>
        <w:tc>
          <w:tcPr>
            <w:tcW w:w="2693" w:type="dxa"/>
            <w:tcBorders>
              <w:top w:val="single" w:sz="4" w:space="0" w:color="auto"/>
              <w:left w:val="single" w:sz="4" w:space="0" w:color="auto"/>
              <w:bottom w:val="single" w:sz="4" w:space="0" w:color="auto"/>
              <w:right w:val="single" w:sz="4" w:space="0" w:color="auto"/>
            </w:tcBorders>
          </w:tcPr>
          <w:p w14:paraId="1B81A165"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Ne mažiau 300 </w:t>
            </w:r>
            <w:proofErr w:type="spellStart"/>
            <w:r w:rsidRPr="003B3E5F">
              <w:rPr>
                <w:rFonts w:ascii="Times New Roman" w:eastAsia="Calibri" w:hAnsi="Times New Roman" w:cs="Times New Roman"/>
                <w:sz w:val="20"/>
                <w:szCs w:val="20"/>
                <w:lang w:eastAsia="en-US"/>
              </w:rPr>
              <w:t>ltr</w:t>
            </w:r>
            <w:proofErr w:type="spellEnd"/>
            <w:r w:rsidRPr="003B3E5F">
              <w:rPr>
                <w:rFonts w:ascii="Times New Roman" w:eastAsia="Calibri" w:hAnsi="Times New Roman" w:cs="Times New Roman"/>
                <w:sz w:val="20"/>
                <w:szCs w:val="20"/>
                <w:lang w:eastAsia="en-US"/>
              </w:rPr>
              <w:t>/min</w:t>
            </w:r>
          </w:p>
          <w:p w14:paraId="57196EAA"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p w14:paraId="05B75AD6"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w:t>
            </w:r>
          </w:p>
        </w:tc>
        <w:tc>
          <w:tcPr>
            <w:tcW w:w="3431" w:type="dxa"/>
            <w:tcBorders>
              <w:top w:val="single" w:sz="4" w:space="0" w:color="auto"/>
              <w:left w:val="single" w:sz="4" w:space="0" w:color="auto"/>
              <w:bottom w:val="single" w:sz="4" w:space="0" w:color="auto"/>
              <w:right w:val="single" w:sz="4" w:space="0" w:color="auto"/>
            </w:tcBorders>
          </w:tcPr>
          <w:p w14:paraId="66246682"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w:t>
            </w:r>
          </w:p>
        </w:tc>
      </w:tr>
      <w:tr w:rsidR="003B3E5F" w:rsidRPr="003B3E5F" w14:paraId="0D8B342A" w14:textId="77777777" w:rsidTr="0037340F">
        <w:tc>
          <w:tcPr>
            <w:tcW w:w="993" w:type="dxa"/>
            <w:tcBorders>
              <w:top w:val="single" w:sz="4" w:space="0" w:color="auto"/>
              <w:left w:val="single" w:sz="4" w:space="0" w:color="auto"/>
              <w:bottom w:val="single" w:sz="4" w:space="0" w:color="auto"/>
              <w:right w:val="single" w:sz="4" w:space="0" w:color="auto"/>
            </w:tcBorders>
          </w:tcPr>
          <w:p w14:paraId="6FEC4239"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1.12</w:t>
            </w:r>
          </w:p>
        </w:tc>
        <w:tc>
          <w:tcPr>
            <w:tcW w:w="2835" w:type="dxa"/>
            <w:tcBorders>
              <w:top w:val="single" w:sz="4" w:space="0" w:color="auto"/>
              <w:left w:val="single" w:sz="4" w:space="0" w:color="auto"/>
              <w:bottom w:val="single" w:sz="4" w:space="0" w:color="auto"/>
              <w:right w:val="single" w:sz="4" w:space="0" w:color="auto"/>
            </w:tcBorders>
          </w:tcPr>
          <w:p w14:paraId="55B5727A"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Skysčių surinkimo talpa </w:t>
            </w:r>
          </w:p>
        </w:tc>
        <w:tc>
          <w:tcPr>
            <w:tcW w:w="2693" w:type="dxa"/>
            <w:tcBorders>
              <w:top w:val="single" w:sz="4" w:space="0" w:color="auto"/>
              <w:left w:val="single" w:sz="4" w:space="0" w:color="auto"/>
              <w:bottom w:val="single" w:sz="4" w:space="0" w:color="auto"/>
              <w:right w:val="single" w:sz="4" w:space="0" w:color="auto"/>
            </w:tcBorders>
          </w:tcPr>
          <w:p w14:paraId="2CF59035"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Ne mažiau 1 </w:t>
            </w:r>
            <w:proofErr w:type="spellStart"/>
            <w:r w:rsidRPr="003B3E5F">
              <w:rPr>
                <w:rFonts w:ascii="Times New Roman" w:eastAsia="Calibri" w:hAnsi="Times New Roman" w:cs="Times New Roman"/>
                <w:sz w:val="20"/>
                <w:szCs w:val="20"/>
                <w:lang w:eastAsia="en-US"/>
              </w:rPr>
              <w:t>ltr</w:t>
            </w:r>
            <w:proofErr w:type="spellEnd"/>
          </w:p>
        </w:tc>
        <w:tc>
          <w:tcPr>
            <w:tcW w:w="3431" w:type="dxa"/>
            <w:tcBorders>
              <w:top w:val="single" w:sz="4" w:space="0" w:color="auto"/>
              <w:left w:val="single" w:sz="4" w:space="0" w:color="auto"/>
              <w:bottom w:val="single" w:sz="4" w:space="0" w:color="auto"/>
              <w:right w:val="single" w:sz="4" w:space="0" w:color="auto"/>
            </w:tcBorders>
          </w:tcPr>
          <w:p w14:paraId="63AA0B95"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4B23CD9E" w14:textId="77777777" w:rsidTr="0037340F">
        <w:tc>
          <w:tcPr>
            <w:tcW w:w="993" w:type="dxa"/>
            <w:tcBorders>
              <w:top w:val="single" w:sz="4" w:space="0" w:color="auto"/>
              <w:left w:val="single" w:sz="4" w:space="0" w:color="auto"/>
              <w:bottom w:val="single" w:sz="4" w:space="0" w:color="auto"/>
              <w:right w:val="single" w:sz="4" w:space="0" w:color="auto"/>
            </w:tcBorders>
          </w:tcPr>
          <w:p w14:paraId="305CEB5A"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1.13</w:t>
            </w:r>
          </w:p>
        </w:tc>
        <w:tc>
          <w:tcPr>
            <w:tcW w:w="2835" w:type="dxa"/>
            <w:tcBorders>
              <w:top w:val="single" w:sz="4" w:space="0" w:color="auto"/>
              <w:left w:val="single" w:sz="4" w:space="0" w:color="auto"/>
              <w:bottom w:val="single" w:sz="4" w:space="0" w:color="auto"/>
              <w:right w:val="single" w:sz="4" w:space="0" w:color="auto"/>
            </w:tcBorders>
          </w:tcPr>
          <w:p w14:paraId="77BDA918"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Nusiurbimo sistemos apsauga nuo perpildymo </w:t>
            </w:r>
          </w:p>
        </w:tc>
        <w:tc>
          <w:tcPr>
            <w:tcW w:w="2693" w:type="dxa"/>
            <w:tcBorders>
              <w:top w:val="single" w:sz="4" w:space="0" w:color="auto"/>
              <w:left w:val="single" w:sz="4" w:space="0" w:color="auto"/>
              <w:bottom w:val="single" w:sz="4" w:space="0" w:color="auto"/>
              <w:right w:val="single" w:sz="4" w:space="0" w:color="auto"/>
            </w:tcBorders>
          </w:tcPr>
          <w:p w14:paraId="420CEFE9"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055C9098"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34E98525" w14:textId="77777777" w:rsidTr="0037340F">
        <w:tc>
          <w:tcPr>
            <w:tcW w:w="993" w:type="dxa"/>
            <w:tcBorders>
              <w:top w:val="single" w:sz="4" w:space="0" w:color="auto"/>
              <w:left w:val="single" w:sz="4" w:space="0" w:color="auto"/>
              <w:bottom w:val="single" w:sz="4" w:space="0" w:color="auto"/>
              <w:right w:val="single" w:sz="4" w:space="0" w:color="auto"/>
            </w:tcBorders>
          </w:tcPr>
          <w:p w14:paraId="3793FB4B"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1.14</w:t>
            </w:r>
          </w:p>
        </w:tc>
        <w:tc>
          <w:tcPr>
            <w:tcW w:w="2835" w:type="dxa"/>
            <w:tcBorders>
              <w:top w:val="single" w:sz="4" w:space="0" w:color="auto"/>
              <w:left w:val="single" w:sz="4" w:space="0" w:color="auto"/>
              <w:bottom w:val="single" w:sz="4" w:space="0" w:color="auto"/>
              <w:right w:val="single" w:sz="4" w:space="0" w:color="auto"/>
            </w:tcBorders>
          </w:tcPr>
          <w:p w14:paraId="431C3E5E"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Švaraus vandens talpa </w:t>
            </w:r>
          </w:p>
        </w:tc>
        <w:tc>
          <w:tcPr>
            <w:tcW w:w="2693" w:type="dxa"/>
            <w:tcBorders>
              <w:top w:val="single" w:sz="4" w:space="0" w:color="auto"/>
              <w:left w:val="single" w:sz="4" w:space="0" w:color="auto"/>
              <w:bottom w:val="single" w:sz="4" w:space="0" w:color="auto"/>
              <w:right w:val="single" w:sz="4" w:space="0" w:color="auto"/>
            </w:tcBorders>
          </w:tcPr>
          <w:p w14:paraId="2D9178FC"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Ne mažiau 0.7 </w:t>
            </w:r>
            <w:proofErr w:type="spellStart"/>
            <w:r w:rsidRPr="003B3E5F">
              <w:rPr>
                <w:rFonts w:ascii="Times New Roman" w:eastAsia="Calibri" w:hAnsi="Times New Roman" w:cs="Times New Roman"/>
                <w:sz w:val="20"/>
                <w:szCs w:val="20"/>
                <w:lang w:eastAsia="en-US"/>
              </w:rPr>
              <w:t>ltr</w:t>
            </w:r>
            <w:proofErr w:type="spellEnd"/>
          </w:p>
        </w:tc>
        <w:tc>
          <w:tcPr>
            <w:tcW w:w="3431" w:type="dxa"/>
            <w:tcBorders>
              <w:top w:val="single" w:sz="4" w:space="0" w:color="auto"/>
              <w:left w:val="single" w:sz="4" w:space="0" w:color="auto"/>
              <w:bottom w:val="single" w:sz="4" w:space="0" w:color="auto"/>
              <w:right w:val="single" w:sz="4" w:space="0" w:color="auto"/>
            </w:tcBorders>
          </w:tcPr>
          <w:p w14:paraId="40DB3769"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w:t>
            </w:r>
          </w:p>
        </w:tc>
      </w:tr>
      <w:tr w:rsidR="003B3E5F" w:rsidRPr="003B3E5F" w14:paraId="1EAE8B85" w14:textId="77777777" w:rsidTr="0037340F">
        <w:tc>
          <w:tcPr>
            <w:tcW w:w="993" w:type="dxa"/>
            <w:tcBorders>
              <w:top w:val="single" w:sz="4" w:space="0" w:color="auto"/>
              <w:left w:val="single" w:sz="4" w:space="0" w:color="auto"/>
              <w:bottom w:val="single" w:sz="4" w:space="0" w:color="auto"/>
              <w:right w:val="single" w:sz="4" w:space="0" w:color="auto"/>
            </w:tcBorders>
          </w:tcPr>
          <w:p w14:paraId="4BD8A8BA" w14:textId="7EF01412"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w:t>
            </w:r>
            <w:r w:rsidR="004442A1">
              <w:rPr>
                <w:rFonts w:ascii="Times New Roman" w:eastAsia="Calibri" w:hAnsi="Times New Roman" w:cs="Times New Roman"/>
                <w:color w:val="000000"/>
                <w:sz w:val="20"/>
                <w:szCs w:val="20"/>
                <w:lang w:eastAsia="en-US"/>
              </w:rPr>
              <w:t>5</w:t>
            </w:r>
          </w:p>
        </w:tc>
        <w:tc>
          <w:tcPr>
            <w:tcW w:w="2835" w:type="dxa"/>
            <w:tcBorders>
              <w:top w:val="single" w:sz="4" w:space="0" w:color="auto"/>
              <w:left w:val="single" w:sz="4" w:space="0" w:color="auto"/>
              <w:bottom w:val="single" w:sz="4" w:space="0" w:color="auto"/>
              <w:right w:val="single" w:sz="4" w:space="0" w:color="auto"/>
            </w:tcBorders>
          </w:tcPr>
          <w:p w14:paraId="51CDD377"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Darbinis slėgis</w:t>
            </w:r>
          </w:p>
        </w:tc>
        <w:tc>
          <w:tcPr>
            <w:tcW w:w="2693" w:type="dxa"/>
            <w:tcBorders>
              <w:top w:val="single" w:sz="4" w:space="0" w:color="auto"/>
              <w:left w:val="single" w:sz="4" w:space="0" w:color="auto"/>
              <w:bottom w:val="single" w:sz="4" w:space="0" w:color="auto"/>
              <w:right w:val="single" w:sz="4" w:space="0" w:color="auto"/>
            </w:tcBorders>
          </w:tcPr>
          <w:p w14:paraId="60366BA6" w14:textId="68C3D1B9"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3,0 - 4,0 bar ribose su galimybe reguliuoti</w:t>
            </w:r>
          </w:p>
        </w:tc>
        <w:tc>
          <w:tcPr>
            <w:tcW w:w="3431" w:type="dxa"/>
            <w:tcBorders>
              <w:top w:val="single" w:sz="4" w:space="0" w:color="auto"/>
              <w:left w:val="single" w:sz="4" w:space="0" w:color="auto"/>
              <w:bottom w:val="single" w:sz="4" w:space="0" w:color="auto"/>
              <w:right w:val="single" w:sz="4" w:space="0" w:color="auto"/>
            </w:tcBorders>
          </w:tcPr>
          <w:p w14:paraId="22CC9CF8"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w:t>
            </w:r>
          </w:p>
        </w:tc>
      </w:tr>
      <w:tr w:rsidR="003B3E5F" w:rsidRPr="003B3E5F" w14:paraId="5F9D147A" w14:textId="77777777" w:rsidTr="0037340F">
        <w:tc>
          <w:tcPr>
            <w:tcW w:w="993" w:type="dxa"/>
            <w:tcBorders>
              <w:top w:val="single" w:sz="4" w:space="0" w:color="auto"/>
              <w:left w:val="single" w:sz="4" w:space="0" w:color="auto"/>
              <w:bottom w:val="single" w:sz="4" w:space="0" w:color="auto"/>
              <w:right w:val="single" w:sz="4" w:space="0" w:color="auto"/>
            </w:tcBorders>
          </w:tcPr>
          <w:p w14:paraId="292B345A" w14:textId="187B94FC"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w:t>
            </w:r>
            <w:r w:rsidR="004442A1">
              <w:rPr>
                <w:rFonts w:ascii="Times New Roman" w:eastAsia="Calibri" w:hAnsi="Times New Roman" w:cs="Times New Roman"/>
                <w:color w:val="000000"/>
                <w:sz w:val="20"/>
                <w:szCs w:val="20"/>
                <w:lang w:eastAsia="en-US"/>
              </w:rPr>
              <w:t>6</w:t>
            </w:r>
          </w:p>
        </w:tc>
        <w:tc>
          <w:tcPr>
            <w:tcW w:w="2835" w:type="dxa"/>
            <w:tcBorders>
              <w:top w:val="single" w:sz="4" w:space="0" w:color="auto"/>
              <w:left w:val="single" w:sz="4" w:space="0" w:color="auto"/>
              <w:bottom w:val="single" w:sz="4" w:space="0" w:color="auto"/>
              <w:right w:val="single" w:sz="4" w:space="0" w:color="auto"/>
            </w:tcBorders>
          </w:tcPr>
          <w:p w14:paraId="79841BA9"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Karutis su daiktadėže, ne mažiau kaip ant 4 ratukų </w:t>
            </w:r>
          </w:p>
        </w:tc>
        <w:tc>
          <w:tcPr>
            <w:tcW w:w="2693" w:type="dxa"/>
            <w:tcBorders>
              <w:top w:val="single" w:sz="4" w:space="0" w:color="auto"/>
              <w:left w:val="single" w:sz="4" w:space="0" w:color="auto"/>
              <w:bottom w:val="single" w:sz="4" w:space="0" w:color="auto"/>
              <w:right w:val="single" w:sz="4" w:space="0" w:color="auto"/>
            </w:tcBorders>
          </w:tcPr>
          <w:p w14:paraId="5C2620B9" w14:textId="77777777" w:rsidR="003B3E5F" w:rsidRPr="003B3E5F" w:rsidRDefault="003B3E5F" w:rsidP="003B3E5F">
            <w:pPr>
              <w:spacing w:after="0" w:line="240" w:lineRule="auto"/>
              <w:ind w:left="45"/>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Būtina </w:t>
            </w:r>
          </w:p>
        </w:tc>
        <w:tc>
          <w:tcPr>
            <w:tcW w:w="3431" w:type="dxa"/>
            <w:tcBorders>
              <w:top w:val="single" w:sz="4" w:space="0" w:color="auto"/>
              <w:left w:val="single" w:sz="4" w:space="0" w:color="auto"/>
              <w:bottom w:val="single" w:sz="4" w:space="0" w:color="auto"/>
              <w:right w:val="single" w:sz="4" w:space="0" w:color="auto"/>
            </w:tcBorders>
          </w:tcPr>
          <w:p w14:paraId="3DC23CA3"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1CDFD831" w14:textId="77777777" w:rsidTr="0037340F">
        <w:tc>
          <w:tcPr>
            <w:tcW w:w="993" w:type="dxa"/>
            <w:tcBorders>
              <w:top w:val="single" w:sz="4" w:space="0" w:color="auto"/>
              <w:left w:val="single" w:sz="4" w:space="0" w:color="auto"/>
              <w:bottom w:val="single" w:sz="4" w:space="0" w:color="auto"/>
              <w:right w:val="single" w:sz="4" w:space="0" w:color="auto"/>
            </w:tcBorders>
          </w:tcPr>
          <w:p w14:paraId="28276F4D" w14:textId="5C74BA0C"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1.1</w:t>
            </w:r>
            <w:r w:rsidR="004442A1">
              <w:rPr>
                <w:rFonts w:ascii="Times New Roman" w:eastAsia="Calibri" w:hAnsi="Times New Roman" w:cs="Times New Roman"/>
                <w:color w:val="000000"/>
                <w:sz w:val="20"/>
                <w:szCs w:val="20"/>
                <w:lang w:eastAsia="en-US"/>
              </w:rPr>
              <w:t>7</w:t>
            </w:r>
          </w:p>
        </w:tc>
        <w:tc>
          <w:tcPr>
            <w:tcW w:w="2835" w:type="dxa"/>
            <w:tcBorders>
              <w:top w:val="single" w:sz="4" w:space="0" w:color="auto"/>
              <w:left w:val="single" w:sz="4" w:space="0" w:color="auto"/>
              <w:bottom w:val="single" w:sz="4" w:space="0" w:color="auto"/>
              <w:right w:val="single" w:sz="4" w:space="0" w:color="auto"/>
            </w:tcBorders>
          </w:tcPr>
          <w:p w14:paraId="0BE5B4CB"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Karučio su daiktadėže svoris</w:t>
            </w:r>
          </w:p>
        </w:tc>
        <w:tc>
          <w:tcPr>
            <w:tcW w:w="2693" w:type="dxa"/>
            <w:tcBorders>
              <w:top w:val="single" w:sz="4" w:space="0" w:color="auto"/>
              <w:left w:val="single" w:sz="4" w:space="0" w:color="auto"/>
              <w:bottom w:val="single" w:sz="4" w:space="0" w:color="auto"/>
              <w:right w:val="single" w:sz="4" w:space="0" w:color="auto"/>
            </w:tcBorders>
          </w:tcPr>
          <w:p w14:paraId="06557EBB" w14:textId="5DE5EC1B"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daugiau 1</w:t>
            </w:r>
            <w:r w:rsidR="00E721ED">
              <w:rPr>
                <w:rFonts w:ascii="Times New Roman" w:eastAsia="Calibri" w:hAnsi="Times New Roman" w:cs="Times New Roman"/>
                <w:sz w:val="20"/>
                <w:szCs w:val="20"/>
                <w:lang w:eastAsia="en-US"/>
              </w:rPr>
              <w:t>6</w:t>
            </w:r>
            <w:r w:rsidRPr="003B3E5F">
              <w:rPr>
                <w:rFonts w:ascii="Times New Roman" w:eastAsia="Calibri" w:hAnsi="Times New Roman" w:cs="Times New Roman"/>
                <w:sz w:val="20"/>
                <w:szCs w:val="20"/>
                <w:lang w:eastAsia="en-US"/>
              </w:rPr>
              <w:t xml:space="preserve"> kg</w:t>
            </w:r>
          </w:p>
        </w:tc>
        <w:tc>
          <w:tcPr>
            <w:tcW w:w="3431" w:type="dxa"/>
            <w:tcBorders>
              <w:top w:val="single" w:sz="4" w:space="0" w:color="auto"/>
              <w:left w:val="single" w:sz="4" w:space="0" w:color="auto"/>
              <w:bottom w:val="single" w:sz="4" w:space="0" w:color="auto"/>
              <w:right w:val="single" w:sz="4" w:space="0" w:color="auto"/>
            </w:tcBorders>
          </w:tcPr>
          <w:p w14:paraId="18EB7B24"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684617B2" w14:textId="77777777" w:rsidTr="0037340F">
        <w:tc>
          <w:tcPr>
            <w:tcW w:w="993" w:type="dxa"/>
            <w:tcBorders>
              <w:top w:val="single" w:sz="4" w:space="0" w:color="auto"/>
              <w:left w:val="single" w:sz="4" w:space="0" w:color="auto"/>
              <w:bottom w:val="single" w:sz="4" w:space="0" w:color="auto"/>
              <w:right w:val="single" w:sz="4" w:space="0" w:color="auto"/>
            </w:tcBorders>
          </w:tcPr>
          <w:p w14:paraId="5275878C"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b/>
                <w:bCs/>
                <w:color w:val="000000"/>
                <w:sz w:val="20"/>
                <w:szCs w:val="20"/>
                <w:lang w:eastAsia="en-US"/>
              </w:rPr>
              <w:t>1.2.</w:t>
            </w:r>
          </w:p>
        </w:tc>
        <w:tc>
          <w:tcPr>
            <w:tcW w:w="2835" w:type="dxa"/>
            <w:tcBorders>
              <w:top w:val="single" w:sz="4" w:space="0" w:color="auto"/>
              <w:left w:val="single" w:sz="4" w:space="0" w:color="auto"/>
              <w:bottom w:val="single" w:sz="4" w:space="0" w:color="auto"/>
              <w:right w:val="single" w:sz="4" w:space="0" w:color="auto"/>
            </w:tcBorders>
          </w:tcPr>
          <w:p w14:paraId="01DDE519"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b/>
                <w:sz w:val="20"/>
                <w:szCs w:val="20"/>
                <w:lang w:eastAsia="en-US"/>
              </w:rPr>
              <w:t xml:space="preserve">Kampinis greitinantis antgalis </w:t>
            </w:r>
            <w:proofErr w:type="spellStart"/>
            <w:r w:rsidRPr="003B3E5F">
              <w:rPr>
                <w:rFonts w:ascii="Times New Roman" w:eastAsia="Calibri" w:hAnsi="Times New Roman" w:cs="Times New Roman"/>
                <w:b/>
                <w:sz w:val="20"/>
                <w:szCs w:val="20"/>
                <w:lang w:eastAsia="en-US"/>
              </w:rPr>
              <w:t>mikrovarikliui</w:t>
            </w:r>
            <w:proofErr w:type="spellEnd"/>
            <w:r w:rsidRPr="003B3E5F">
              <w:rPr>
                <w:rFonts w:ascii="Times New Roman" w:eastAsia="Calibri" w:hAnsi="Times New Roman" w:cs="Times New Roman"/>
                <w:b/>
                <w:sz w:val="20"/>
                <w:szCs w:val="20"/>
                <w:lang w:eastAsia="en-US"/>
              </w:rPr>
              <w:t xml:space="preserve"> (1 </w:t>
            </w:r>
            <w:proofErr w:type="spellStart"/>
            <w:r w:rsidRPr="003B3E5F">
              <w:rPr>
                <w:rFonts w:ascii="Times New Roman" w:eastAsia="Calibri" w:hAnsi="Times New Roman" w:cs="Times New Roman"/>
                <w:b/>
                <w:sz w:val="20"/>
                <w:szCs w:val="20"/>
                <w:lang w:eastAsia="en-US"/>
              </w:rPr>
              <w:t>vnt</w:t>
            </w:r>
            <w:proofErr w:type="spellEnd"/>
            <w:r w:rsidRPr="003B3E5F">
              <w:rPr>
                <w:rFonts w:ascii="Times New Roman" w:eastAsia="Calibri" w:hAnsi="Times New Roman" w:cs="Times New Roman"/>
                <w:b/>
                <w:sz w:val="20"/>
                <w:szCs w:val="20"/>
                <w:lang w:eastAsia="en-US"/>
              </w:rPr>
              <w:t>):</w:t>
            </w:r>
          </w:p>
        </w:tc>
        <w:tc>
          <w:tcPr>
            <w:tcW w:w="2693" w:type="dxa"/>
            <w:tcBorders>
              <w:top w:val="single" w:sz="4" w:space="0" w:color="auto"/>
              <w:left w:val="single" w:sz="4" w:space="0" w:color="auto"/>
              <w:bottom w:val="single" w:sz="4" w:space="0" w:color="auto"/>
              <w:right w:val="single" w:sz="4" w:space="0" w:color="auto"/>
            </w:tcBorders>
          </w:tcPr>
          <w:p w14:paraId="38AA9E63"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 xml:space="preserve">  </w:t>
            </w:r>
          </w:p>
        </w:tc>
        <w:tc>
          <w:tcPr>
            <w:tcW w:w="3431" w:type="dxa"/>
            <w:tcBorders>
              <w:top w:val="single" w:sz="4" w:space="0" w:color="auto"/>
              <w:left w:val="single" w:sz="4" w:space="0" w:color="auto"/>
              <w:bottom w:val="single" w:sz="4" w:space="0" w:color="auto"/>
              <w:right w:val="single" w:sz="4" w:space="0" w:color="auto"/>
            </w:tcBorders>
          </w:tcPr>
          <w:p w14:paraId="048B1F8D" w14:textId="1E1270CB" w:rsidR="003B3E5F" w:rsidRPr="003B3E5F" w:rsidRDefault="004442A1"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Pavadinimas , modelis, gamintojas</w:t>
            </w:r>
          </w:p>
        </w:tc>
      </w:tr>
      <w:tr w:rsidR="003B3E5F" w:rsidRPr="003B3E5F" w14:paraId="6E5159B8" w14:textId="77777777" w:rsidTr="0037340F">
        <w:tc>
          <w:tcPr>
            <w:tcW w:w="993" w:type="dxa"/>
            <w:tcBorders>
              <w:top w:val="single" w:sz="4" w:space="0" w:color="auto"/>
              <w:left w:val="single" w:sz="4" w:space="0" w:color="auto"/>
              <w:bottom w:val="single" w:sz="4" w:space="0" w:color="auto"/>
              <w:right w:val="single" w:sz="4" w:space="0" w:color="auto"/>
            </w:tcBorders>
          </w:tcPr>
          <w:p w14:paraId="6407FFB3"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1.2.1</w:t>
            </w:r>
          </w:p>
        </w:tc>
        <w:tc>
          <w:tcPr>
            <w:tcW w:w="2835" w:type="dxa"/>
            <w:tcBorders>
              <w:top w:val="single" w:sz="4" w:space="0" w:color="auto"/>
              <w:left w:val="single" w:sz="4" w:space="0" w:color="auto"/>
              <w:bottom w:val="single" w:sz="4" w:space="0" w:color="auto"/>
              <w:right w:val="single" w:sz="4" w:space="0" w:color="auto"/>
            </w:tcBorders>
          </w:tcPr>
          <w:p w14:paraId="21E94F6B"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Su vidiniu oro/vandens aušinimu. </w:t>
            </w:r>
          </w:p>
        </w:tc>
        <w:tc>
          <w:tcPr>
            <w:tcW w:w="2693" w:type="dxa"/>
            <w:tcBorders>
              <w:top w:val="single" w:sz="4" w:space="0" w:color="auto"/>
              <w:left w:val="single" w:sz="4" w:space="0" w:color="auto"/>
              <w:bottom w:val="single" w:sz="4" w:space="0" w:color="auto"/>
              <w:right w:val="single" w:sz="4" w:space="0" w:color="auto"/>
            </w:tcBorders>
          </w:tcPr>
          <w:p w14:paraId="0E988A19"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 xml:space="preserve"> būtina</w:t>
            </w:r>
          </w:p>
        </w:tc>
        <w:tc>
          <w:tcPr>
            <w:tcW w:w="3431" w:type="dxa"/>
            <w:tcBorders>
              <w:top w:val="single" w:sz="4" w:space="0" w:color="auto"/>
              <w:left w:val="single" w:sz="4" w:space="0" w:color="auto"/>
              <w:bottom w:val="single" w:sz="4" w:space="0" w:color="auto"/>
              <w:right w:val="single" w:sz="4" w:space="0" w:color="auto"/>
            </w:tcBorders>
          </w:tcPr>
          <w:p w14:paraId="0CF6ACD7"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34763C75" w14:textId="77777777" w:rsidTr="0037340F">
        <w:tc>
          <w:tcPr>
            <w:tcW w:w="993" w:type="dxa"/>
            <w:tcBorders>
              <w:top w:val="single" w:sz="4" w:space="0" w:color="auto"/>
              <w:left w:val="single" w:sz="4" w:space="0" w:color="auto"/>
              <w:bottom w:val="single" w:sz="4" w:space="0" w:color="auto"/>
              <w:right w:val="single" w:sz="4" w:space="0" w:color="auto"/>
            </w:tcBorders>
          </w:tcPr>
          <w:p w14:paraId="41EBC8BA"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1.2.2</w:t>
            </w:r>
          </w:p>
        </w:tc>
        <w:tc>
          <w:tcPr>
            <w:tcW w:w="2835" w:type="dxa"/>
            <w:tcBorders>
              <w:top w:val="single" w:sz="4" w:space="0" w:color="auto"/>
              <w:left w:val="single" w:sz="4" w:space="0" w:color="auto"/>
              <w:bottom w:val="single" w:sz="4" w:space="0" w:color="auto"/>
              <w:right w:val="single" w:sz="4" w:space="0" w:color="auto"/>
            </w:tcBorders>
          </w:tcPr>
          <w:p w14:paraId="0D805C2B"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Sūkių perdavimo santykis  </w:t>
            </w:r>
          </w:p>
        </w:tc>
        <w:tc>
          <w:tcPr>
            <w:tcW w:w="2693" w:type="dxa"/>
            <w:tcBorders>
              <w:top w:val="single" w:sz="4" w:space="0" w:color="auto"/>
              <w:left w:val="single" w:sz="4" w:space="0" w:color="auto"/>
              <w:bottom w:val="single" w:sz="4" w:space="0" w:color="auto"/>
              <w:right w:val="single" w:sz="4" w:space="0" w:color="auto"/>
            </w:tcBorders>
          </w:tcPr>
          <w:p w14:paraId="105C93DF"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 xml:space="preserve"> 1:5</w:t>
            </w:r>
          </w:p>
        </w:tc>
        <w:tc>
          <w:tcPr>
            <w:tcW w:w="3431" w:type="dxa"/>
            <w:tcBorders>
              <w:top w:val="single" w:sz="4" w:space="0" w:color="auto"/>
              <w:left w:val="single" w:sz="4" w:space="0" w:color="auto"/>
              <w:bottom w:val="single" w:sz="4" w:space="0" w:color="auto"/>
              <w:right w:val="single" w:sz="4" w:space="0" w:color="auto"/>
            </w:tcBorders>
          </w:tcPr>
          <w:p w14:paraId="4AA198F8"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2912C9C3" w14:textId="77777777" w:rsidTr="0037340F">
        <w:tc>
          <w:tcPr>
            <w:tcW w:w="993" w:type="dxa"/>
            <w:tcBorders>
              <w:top w:val="single" w:sz="4" w:space="0" w:color="auto"/>
              <w:left w:val="single" w:sz="4" w:space="0" w:color="auto"/>
              <w:bottom w:val="single" w:sz="4" w:space="0" w:color="auto"/>
              <w:right w:val="single" w:sz="4" w:space="0" w:color="auto"/>
            </w:tcBorders>
          </w:tcPr>
          <w:p w14:paraId="36FA3097"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1.2.3</w:t>
            </w:r>
          </w:p>
        </w:tc>
        <w:tc>
          <w:tcPr>
            <w:tcW w:w="2835" w:type="dxa"/>
            <w:tcBorders>
              <w:top w:val="single" w:sz="4" w:space="0" w:color="auto"/>
              <w:left w:val="single" w:sz="4" w:space="0" w:color="auto"/>
              <w:bottom w:val="single" w:sz="4" w:space="0" w:color="auto"/>
              <w:right w:val="single" w:sz="4" w:space="0" w:color="auto"/>
            </w:tcBorders>
          </w:tcPr>
          <w:p w14:paraId="3726F3C3"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Grąžto fiksacija mygtuku.</w:t>
            </w:r>
          </w:p>
        </w:tc>
        <w:tc>
          <w:tcPr>
            <w:tcW w:w="2693" w:type="dxa"/>
            <w:tcBorders>
              <w:top w:val="single" w:sz="4" w:space="0" w:color="auto"/>
              <w:left w:val="single" w:sz="4" w:space="0" w:color="auto"/>
              <w:bottom w:val="single" w:sz="4" w:space="0" w:color="auto"/>
              <w:right w:val="single" w:sz="4" w:space="0" w:color="auto"/>
            </w:tcBorders>
          </w:tcPr>
          <w:p w14:paraId="6C6250AF"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 xml:space="preserve"> būtina</w:t>
            </w:r>
          </w:p>
        </w:tc>
        <w:tc>
          <w:tcPr>
            <w:tcW w:w="3431" w:type="dxa"/>
            <w:tcBorders>
              <w:top w:val="single" w:sz="4" w:space="0" w:color="auto"/>
              <w:left w:val="single" w:sz="4" w:space="0" w:color="auto"/>
              <w:bottom w:val="single" w:sz="4" w:space="0" w:color="auto"/>
              <w:right w:val="single" w:sz="4" w:space="0" w:color="auto"/>
            </w:tcBorders>
          </w:tcPr>
          <w:p w14:paraId="12BE4968"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2E21B1B9" w14:textId="77777777" w:rsidTr="0037340F">
        <w:tc>
          <w:tcPr>
            <w:tcW w:w="993" w:type="dxa"/>
            <w:tcBorders>
              <w:top w:val="single" w:sz="4" w:space="0" w:color="auto"/>
              <w:left w:val="single" w:sz="4" w:space="0" w:color="auto"/>
              <w:bottom w:val="single" w:sz="4" w:space="0" w:color="auto"/>
              <w:right w:val="single" w:sz="4" w:space="0" w:color="auto"/>
            </w:tcBorders>
          </w:tcPr>
          <w:p w14:paraId="50D31368"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1.2.4</w:t>
            </w:r>
          </w:p>
        </w:tc>
        <w:tc>
          <w:tcPr>
            <w:tcW w:w="2835" w:type="dxa"/>
            <w:tcBorders>
              <w:top w:val="single" w:sz="4" w:space="0" w:color="auto"/>
              <w:left w:val="single" w:sz="4" w:space="0" w:color="auto"/>
              <w:bottom w:val="single" w:sz="4" w:space="0" w:color="auto"/>
              <w:right w:val="single" w:sz="4" w:space="0" w:color="auto"/>
            </w:tcBorders>
          </w:tcPr>
          <w:p w14:paraId="4C9C6741"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Su šviesos perdavimu.</w:t>
            </w:r>
          </w:p>
        </w:tc>
        <w:tc>
          <w:tcPr>
            <w:tcW w:w="2693" w:type="dxa"/>
            <w:tcBorders>
              <w:top w:val="single" w:sz="4" w:space="0" w:color="auto"/>
              <w:left w:val="single" w:sz="4" w:space="0" w:color="auto"/>
              <w:bottom w:val="single" w:sz="4" w:space="0" w:color="auto"/>
              <w:right w:val="single" w:sz="4" w:space="0" w:color="auto"/>
            </w:tcBorders>
          </w:tcPr>
          <w:p w14:paraId="273206BA"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 xml:space="preserve">būtina </w:t>
            </w:r>
            <w:r w:rsidRPr="003B3E5F">
              <w:rPr>
                <w:rFonts w:ascii="Times New Roman" w:eastAsia="Calibri" w:hAnsi="Times New Roman" w:cs="Times New Roman"/>
                <w:i/>
                <w:iCs/>
                <w:sz w:val="20"/>
                <w:szCs w:val="20"/>
                <w:lang w:eastAsia="en-US"/>
              </w:rPr>
              <w:t xml:space="preserve"> </w:t>
            </w:r>
          </w:p>
        </w:tc>
        <w:tc>
          <w:tcPr>
            <w:tcW w:w="3431" w:type="dxa"/>
            <w:tcBorders>
              <w:top w:val="single" w:sz="4" w:space="0" w:color="auto"/>
              <w:left w:val="single" w:sz="4" w:space="0" w:color="auto"/>
              <w:bottom w:val="single" w:sz="4" w:space="0" w:color="auto"/>
              <w:right w:val="single" w:sz="4" w:space="0" w:color="auto"/>
            </w:tcBorders>
          </w:tcPr>
          <w:p w14:paraId="4538C671"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0449AD8B" w14:textId="77777777" w:rsidTr="0037340F">
        <w:tc>
          <w:tcPr>
            <w:tcW w:w="993" w:type="dxa"/>
            <w:tcBorders>
              <w:top w:val="single" w:sz="4" w:space="0" w:color="auto"/>
              <w:left w:val="single" w:sz="4" w:space="0" w:color="auto"/>
              <w:bottom w:val="single" w:sz="4" w:space="0" w:color="auto"/>
              <w:right w:val="single" w:sz="4" w:space="0" w:color="auto"/>
            </w:tcBorders>
          </w:tcPr>
          <w:p w14:paraId="5DABC36C"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1.2.5</w:t>
            </w:r>
          </w:p>
        </w:tc>
        <w:tc>
          <w:tcPr>
            <w:tcW w:w="2835" w:type="dxa"/>
            <w:tcBorders>
              <w:top w:val="single" w:sz="4" w:space="0" w:color="auto"/>
              <w:left w:val="single" w:sz="4" w:space="0" w:color="auto"/>
              <w:bottom w:val="single" w:sz="4" w:space="0" w:color="auto"/>
              <w:right w:val="single" w:sz="4" w:space="0" w:color="auto"/>
            </w:tcBorders>
          </w:tcPr>
          <w:p w14:paraId="2174EF70"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Galvutės diametras</w:t>
            </w:r>
          </w:p>
        </w:tc>
        <w:tc>
          <w:tcPr>
            <w:tcW w:w="2693" w:type="dxa"/>
            <w:tcBorders>
              <w:top w:val="single" w:sz="4" w:space="0" w:color="auto"/>
              <w:left w:val="single" w:sz="4" w:space="0" w:color="auto"/>
              <w:bottom w:val="single" w:sz="4" w:space="0" w:color="auto"/>
              <w:right w:val="single" w:sz="4" w:space="0" w:color="auto"/>
            </w:tcBorders>
          </w:tcPr>
          <w:p w14:paraId="1E125011"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daugiau 9,5 mm</w:t>
            </w:r>
          </w:p>
        </w:tc>
        <w:tc>
          <w:tcPr>
            <w:tcW w:w="3431" w:type="dxa"/>
            <w:tcBorders>
              <w:top w:val="single" w:sz="4" w:space="0" w:color="auto"/>
              <w:left w:val="single" w:sz="4" w:space="0" w:color="auto"/>
              <w:bottom w:val="single" w:sz="4" w:space="0" w:color="auto"/>
              <w:right w:val="single" w:sz="4" w:space="0" w:color="auto"/>
            </w:tcBorders>
          </w:tcPr>
          <w:p w14:paraId="3F964E61"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4B9ABCEE" w14:textId="77777777" w:rsidTr="0037340F">
        <w:tc>
          <w:tcPr>
            <w:tcW w:w="993" w:type="dxa"/>
            <w:tcBorders>
              <w:top w:val="single" w:sz="4" w:space="0" w:color="auto"/>
              <w:left w:val="single" w:sz="4" w:space="0" w:color="auto"/>
              <w:bottom w:val="single" w:sz="4" w:space="0" w:color="auto"/>
              <w:right w:val="single" w:sz="4" w:space="0" w:color="auto"/>
            </w:tcBorders>
          </w:tcPr>
          <w:p w14:paraId="199359DB"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1.2.6</w:t>
            </w:r>
          </w:p>
        </w:tc>
        <w:tc>
          <w:tcPr>
            <w:tcW w:w="2835" w:type="dxa"/>
            <w:tcBorders>
              <w:top w:val="single" w:sz="4" w:space="0" w:color="auto"/>
              <w:left w:val="single" w:sz="4" w:space="0" w:color="auto"/>
              <w:bottom w:val="single" w:sz="4" w:space="0" w:color="auto"/>
              <w:right w:val="single" w:sz="4" w:space="0" w:color="auto"/>
            </w:tcBorders>
          </w:tcPr>
          <w:p w14:paraId="44EAEE6A"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Apsauga nuo per didelio antgalio kaitimo</w:t>
            </w:r>
          </w:p>
        </w:tc>
        <w:tc>
          <w:tcPr>
            <w:tcW w:w="2693" w:type="dxa"/>
            <w:tcBorders>
              <w:top w:val="single" w:sz="4" w:space="0" w:color="auto"/>
              <w:left w:val="single" w:sz="4" w:space="0" w:color="auto"/>
              <w:bottom w:val="single" w:sz="4" w:space="0" w:color="auto"/>
              <w:right w:val="single" w:sz="4" w:space="0" w:color="auto"/>
            </w:tcBorders>
          </w:tcPr>
          <w:p w14:paraId="03C939C5"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59B9E533"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348AA518" w14:textId="77777777" w:rsidTr="0037340F">
        <w:tc>
          <w:tcPr>
            <w:tcW w:w="993" w:type="dxa"/>
            <w:tcBorders>
              <w:top w:val="single" w:sz="4" w:space="0" w:color="auto"/>
              <w:left w:val="single" w:sz="4" w:space="0" w:color="auto"/>
              <w:bottom w:val="single" w:sz="4" w:space="0" w:color="auto"/>
              <w:right w:val="single" w:sz="4" w:space="0" w:color="auto"/>
            </w:tcBorders>
          </w:tcPr>
          <w:p w14:paraId="0A4EC36A"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1.2.7</w:t>
            </w:r>
          </w:p>
        </w:tc>
        <w:tc>
          <w:tcPr>
            <w:tcW w:w="2835" w:type="dxa"/>
            <w:tcBorders>
              <w:top w:val="single" w:sz="4" w:space="0" w:color="auto"/>
              <w:left w:val="single" w:sz="4" w:space="0" w:color="auto"/>
              <w:bottom w:val="single" w:sz="4" w:space="0" w:color="auto"/>
              <w:right w:val="single" w:sz="4" w:space="0" w:color="auto"/>
            </w:tcBorders>
          </w:tcPr>
          <w:p w14:paraId="0AAB81E4"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Sterilizuojamas</w:t>
            </w:r>
          </w:p>
        </w:tc>
        <w:tc>
          <w:tcPr>
            <w:tcW w:w="2693" w:type="dxa"/>
            <w:tcBorders>
              <w:top w:val="single" w:sz="4" w:space="0" w:color="auto"/>
              <w:left w:val="single" w:sz="4" w:space="0" w:color="auto"/>
              <w:bottom w:val="single" w:sz="4" w:space="0" w:color="auto"/>
              <w:right w:val="single" w:sz="4" w:space="0" w:color="auto"/>
            </w:tcBorders>
          </w:tcPr>
          <w:p w14:paraId="70A2CD22"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30A4923B"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3B3E5F" w:rsidRPr="003B3E5F" w14:paraId="3CA96081" w14:textId="77777777" w:rsidTr="0037340F">
        <w:tc>
          <w:tcPr>
            <w:tcW w:w="993" w:type="dxa"/>
            <w:tcBorders>
              <w:top w:val="single" w:sz="4" w:space="0" w:color="auto"/>
              <w:left w:val="single" w:sz="4" w:space="0" w:color="auto"/>
              <w:bottom w:val="single" w:sz="4" w:space="0" w:color="auto"/>
              <w:right w:val="single" w:sz="4" w:space="0" w:color="auto"/>
            </w:tcBorders>
          </w:tcPr>
          <w:p w14:paraId="45EC6462"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1.2.8</w:t>
            </w:r>
          </w:p>
        </w:tc>
        <w:tc>
          <w:tcPr>
            <w:tcW w:w="2835" w:type="dxa"/>
            <w:tcBorders>
              <w:top w:val="single" w:sz="4" w:space="0" w:color="auto"/>
              <w:left w:val="single" w:sz="4" w:space="0" w:color="auto"/>
              <w:bottom w:val="single" w:sz="4" w:space="0" w:color="auto"/>
              <w:right w:val="single" w:sz="4" w:space="0" w:color="auto"/>
            </w:tcBorders>
          </w:tcPr>
          <w:p w14:paraId="18D3D534"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Grąžto aušinimas vandeniu ne mažiau kaip iš 4-ių taškų.</w:t>
            </w:r>
          </w:p>
        </w:tc>
        <w:tc>
          <w:tcPr>
            <w:tcW w:w="2693" w:type="dxa"/>
            <w:tcBorders>
              <w:top w:val="single" w:sz="4" w:space="0" w:color="auto"/>
              <w:left w:val="single" w:sz="4" w:space="0" w:color="auto"/>
              <w:bottom w:val="single" w:sz="4" w:space="0" w:color="auto"/>
              <w:right w:val="single" w:sz="4" w:space="0" w:color="auto"/>
            </w:tcBorders>
          </w:tcPr>
          <w:p w14:paraId="11A6D7F4" w14:textId="77777777" w:rsidR="003B3E5F" w:rsidRPr="003B3E5F" w:rsidRDefault="003B3E5F" w:rsidP="003B3E5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48B757A0" w14:textId="77777777" w:rsidR="003B3E5F" w:rsidRPr="003B3E5F" w:rsidRDefault="003B3E5F" w:rsidP="003B3E5F">
            <w:pPr>
              <w:spacing w:after="0" w:line="240" w:lineRule="auto"/>
              <w:jc w:val="both"/>
              <w:rPr>
                <w:rFonts w:ascii="Times New Roman" w:eastAsia="Calibri" w:hAnsi="Times New Roman" w:cs="Times New Roman"/>
                <w:sz w:val="20"/>
                <w:szCs w:val="20"/>
                <w:lang w:eastAsia="en-US"/>
              </w:rPr>
            </w:pPr>
          </w:p>
        </w:tc>
      </w:tr>
      <w:tr w:rsidR="00B353AF" w:rsidRPr="003B3E5F" w14:paraId="7139E74A" w14:textId="77777777" w:rsidTr="0037340F">
        <w:tc>
          <w:tcPr>
            <w:tcW w:w="993" w:type="dxa"/>
            <w:tcBorders>
              <w:top w:val="single" w:sz="4" w:space="0" w:color="auto"/>
              <w:left w:val="single" w:sz="4" w:space="0" w:color="auto"/>
              <w:bottom w:val="single" w:sz="4" w:space="0" w:color="auto"/>
              <w:right w:val="single" w:sz="4" w:space="0" w:color="auto"/>
            </w:tcBorders>
          </w:tcPr>
          <w:p w14:paraId="48E8045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b/>
                <w:bCs/>
                <w:color w:val="000000"/>
                <w:sz w:val="20"/>
                <w:szCs w:val="20"/>
                <w:lang w:eastAsia="en-US"/>
              </w:rPr>
              <w:t>2.</w:t>
            </w:r>
          </w:p>
        </w:tc>
        <w:tc>
          <w:tcPr>
            <w:tcW w:w="8959" w:type="dxa"/>
            <w:gridSpan w:val="3"/>
            <w:tcBorders>
              <w:top w:val="single" w:sz="4" w:space="0" w:color="auto"/>
              <w:left w:val="single" w:sz="4" w:space="0" w:color="auto"/>
              <w:bottom w:val="single" w:sz="4" w:space="0" w:color="auto"/>
              <w:right w:val="single" w:sz="4" w:space="0" w:color="auto"/>
            </w:tcBorders>
          </w:tcPr>
          <w:p w14:paraId="07FC32EA" w14:textId="52313040" w:rsidR="00B353AF" w:rsidRPr="003B3E5F" w:rsidRDefault="00B353AF" w:rsidP="00B353AF">
            <w:pPr>
              <w:spacing w:after="0" w:line="240" w:lineRule="auto"/>
              <w:jc w:val="both"/>
              <w:rPr>
                <w:rFonts w:ascii="Times New Roman" w:eastAsia="Calibri" w:hAnsi="Times New Roman" w:cs="Times New Roman"/>
                <w:sz w:val="20"/>
                <w:szCs w:val="20"/>
                <w:lang w:eastAsia="en-US"/>
              </w:rPr>
            </w:pPr>
            <w:proofErr w:type="spellStart"/>
            <w:r w:rsidRPr="003B3E5F">
              <w:rPr>
                <w:rFonts w:ascii="Times New Roman" w:eastAsia="Calibri" w:hAnsi="Times New Roman" w:cs="Times New Roman"/>
                <w:b/>
                <w:bCs/>
                <w:sz w:val="20"/>
                <w:szCs w:val="20"/>
                <w:lang w:eastAsia="en-US"/>
              </w:rPr>
              <w:t>Polimerizavimo</w:t>
            </w:r>
            <w:proofErr w:type="spellEnd"/>
            <w:r w:rsidRPr="003B3E5F">
              <w:rPr>
                <w:rFonts w:ascii="Times New Roman" w:eastAsia="Calibri" w:hAnsi="Times New Roman" w:cs="Times New Roman"/>
                <w:b/>
                <w:bCs/>
                <w:sz w:val="20"/>
                <w:szCs w:val="20"/>
                <w:lang w:eastAsia="en-US"/>
              </w:rPr>
              <w:t xml:space="preserve"> lempa – 1 vnt.</w:t>
            </w:r>
            <w:r w:rsidR="004442A1">
              <w:rPr>
                <w:rFonts w:ascii="Times New Roman" w:eastAsia="Calibri" w:hAnsi="Times New Roman" w:cs="Times New Roman"/>
                <w:b/>
                <w:bCs/>
                <w:sz w:val="20"/>
                <w:szCs w:val="20"/>
                <w:lang w:eastAsia="en-US"/>
              </w:rPr>
              <w:t xml:space="preserve"> BVPŽ kodas - 331</w:t>
            </w:r>
            <w:r w:rsidR="00326CA6">
              <w:rPr>
                <w:rFonts w:ascii="Times New Roman" w:eastAsia="Calibri" w:hAnsi="Times New Roman" w:cs="Times New Roman"/>
                <w:b/>
                <w:bCs/>
                <w:sz w:val="20"/>
                <w:szCs w:val="20"/>
                <w:lang w:eastAsia="en-US"/>
              </w:rPr>
              <w:t>26000</w:t>
            </w:r>
            <w:r w:rsidR="004442A1">
              <w:rPr>
                <w:rFonts w:ascii="Times New Roman" w:eastAsia="Calibri" w:hAnsi="Times New Roman" w:cs="Times New Roman"/>
                <w:b/>
                <w:bCs/>
                <w:sz w:val="20"/>
                <w:szCs w:val="20"/>
                <w:lang w:eastAsia="en-US"/>
              </w:rPr>
              <w:t>-</w:t>
            </w:r>
            <w:r w:rsidR="00326CA6">
              <w:rPr>
                <w:rFonts w:ascii="Times New Roman" w:eastAsia="Calibri" w:hAnsi="Times New Roman" w:cs="Times New Roman"/>
                <w:b/>
                <w:bCs/>
                <w:sz w:val="20"/>
                <w:szCs w:val="20"/>
                <w:lang w:eastAsia="en-US"/>
              </w:rPr>
              <w:t>9</w:t>
            </w:r>
          </w:p>
        </w:tc>
      </w:tr>
      <w:tr w:rsidR="00B353AF" w:rsidRPr="003B3E5F" w14:paraId="2FA862CE" w14:textId="77777777" w:rsidTr="0037340F">
        <w:tc>
          <w:tcPr>
            <w:tcW w:w="993" w:type="dxa"/>
            <w:tcBorders>
              <w:top w:val="single" w:sz="4" w:space="0" w:color="auto"/>
              <w:left w:val="single" w:sz="4" w:space="0" w:color="auto"/>
              <w:bottom w:val="single" w:sz="4" w:space="0" w:color="auto"/>
              <w:right w:val="single" w:sz="4" w:space="0" w:color="auto"/>
            </w:tcBorders>
          </w:tcPr>
          <w:p w14:paraId="556AE92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2.1</w:t>
            </w:r>
          </w:p>
        </w:tc>
        <w:tc>
          <w:tcPr>
            <w:tcW w:w="2835" w:type="dxa"/>
            <w:tcBorders>
              <w:top w:val="single" w:sz="4" w:space="0" w:color="auto"/>
              <w:left w:val="single" w:sz="4" w:space="0" w:color="auto"/>
              <w:bottom w:val="single" w:sz="4" w:space="0" w:color="auto"/>
              <w:right w:val="single" w:sz="4" w:space="0" w:color="auto"/>
            </w:tcBorders>
            <w:vAlign w:val="center"/>
          </w:tcPr>
          <w:p w14:paraId="017EA2E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bCs/>
                <w:sz w:val="20"/>
                <w:szCs w:val="20"/>
              </w:rPr>
              <w:t xml:space="preserve">Paskirtis </w:t>
            </w:r>
          </w:p>
        </w:tc>
        <w:tc>
          <w:tcPr>
            <w:tcW w:w="2693" w:type="dxa"/>
            <w:tcBorders>
              <w:top w:val="single" w:sz="4" w:space="0" w:color="auto"/>
              <w:left w:val="single" w:sz="4" w:space="0" w:color="auto"/>
              <w:bottom w:val="single" w:sz="4" w:space="0" w:color="auto"/>
              <w:right w:val="single" w:sz="4" w:space="0" w:color="auto"/>
            </w:tcBorders>
            <w:vAlign w:val="center"/>
          </w:tcPr>
          <w:p w14:paraId="723B704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bCs/>
                <w:sz w:val="20"/>
                <w:szCs w:val="20"/>
              </w:rPr>
              <w:t xml:space="preserve">kompozitinių medžiagų ir </w:t>
            </w:r>
            <w:proofErr w:type="spellStart"/>
            <w:r w:rsidRPr="003B3E5F">
              <w:rPr>
                <w:rFonts w:ascii="Times New Roman" w:eastAsia="Times New Roman" w:hAnsi="Times New Roman" w:cs="Times New Roman"/>
                <w:bCs/>
                <w:sz w:val="20"/>
                <w:szCs w:val="20"/>
              </w:rPr>
              <w:t>surišiklių</w:t>
            </w:r>
            <w:proofErr w:type="spellEnd"/>
            <w:r w:rsidRPr="003B3E5F">
              <w:rPr>
                <w:rFonts w:ascii="Times New Roman" w:eastAsia="Times New Roman" w:hAnsi="Times New Roman" w:cs="Times New Roman"/>
                <w:bCs/>
                <w:sz w:val="20"/>
                <w:szCs w:val="20"/>
              </w:rPr>
              <w:t xml:space="preserve"> kietinimas</w:t>
            </w:r>
          </w:p>
        </w:tc>
        <w:tc>
          <w:tcPr>
            <w:tcW w:w="3431" w:type="dxa"/>
            <w:tcBorders>
              <w:top w:val="single" w:sz="4" w:space="0" w:color="auto"/>
              <w:left w:val="single" w:sz="4" w:space="0" w:color="auto"/>
              <w:bottom w:val="single" w:sz="4" w:space="0" w:color="auto"/>
              <w:right w:val="single" w:sz="4" w:space="0" w:color="auto"/>
            </w:tcBorders>
            <w:vAlign w:val="center"/>
          </w:tcPr>
          <w:p w14:paraId="6D4FF64A"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bCs/>
                <w:sz w:val="20"/>
                <w:szCs w:val="20"/>
              </w:rPr>
              <w:t xml:space="preserve"> </w:t>
            </w:r>
          </w:p>
        </w:tc>
      </w:tr>
      <w:tr w:rsidR="00B353AF" w:rsidRPr="003B3E5F" w14:paraId="62699491" w14:textId="77777777" w:rsidTr="0037340F">
        <w:tc>
          <w:tcPr>
            <w:tcW w:w="993" w:type="dxa"/>
            <w:tcBorders>
              <w:top w:val="single" w:sz="4" w:space="0" w:color="auto"/>
              <w:left w:val="single" w:sz="4" w:space="0" w:color="auto"/>
              <w:bottom w:val="single" w:sz="4" w:space="0" w:color="auto"/>
              <w:right w:val="single" w:sz="4" w:space="0" w:color="auto"/>
            </w:tcBorders>
          </w:tcPr>
          <w:p w14:paraId="69E33E4B"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2.2</w:t>
            </w:r>
          </w:p>
        </w:tc>
        <w:tc>
          <w:tcPr>
            <w:tcW w:w="2835" w:type="dxa"/>
            <w:tcBorders>
              <w:top w:val="single" w:sz="4" w:space="0" w:color="auto"/>
              <w:left w:val="single" w:sz="4" w:space="0" w:color="auto"/>
              <w:bottom w:val="single" w:sz="4" w:space="0" w:color="auto"/>
              <w:right w:val="single" w:sz="4" w:space="0" w:color="auto"/>
            </w:tcBorders>
            <w:vAlign w:val="center"/>
          </w:tcPr>
          <w:p w14:paraId="4DD9ABB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LED arba lygiavertė</w:t>
            </w:r>
          </w:p>
        </w:tc>
        <w:tc>
          <w:tcPr>
            <w:tcW w:w="2693" w:type="dxa"/>
            <w:tcBorders>
              <w:top w:val="single" w:sz="4" w:space="0" w:color="auto"/>
              <w:left w:val="single" w:sz="4" w:space="0" w:color="auto"/>
              <w:bottom w:val="single" w:sz="4" w:space="0" w:color="auto"/>
              <w:right w:val="single" w:sz="4" w:space="0" w:color="auto"/>
            </w:tcBorders>
            <w:vAlign w:val="center"/>
          </w:tcPr>
          <w:p w14:paraId="329CAD7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3FB6C9D4"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55DA29E9" w14:textId="77777777" w:rsidTr="0037340F">
        <w:tc>
          <w:tcPr>
            <w:tcW w:w="993" w:type="dxa"/>
            <w:tcBorders>
              <w:top w:val="single" w:sz="4" w:space="0" w:color="auto"/>
              <w:left w:val="single" w:sz="4" w:space="0" w:color="auto"/>
              <w:bottom w:val="single" w:sz="4" w:space="0" w:color="auto"/>
              <w:right w:val="single" w:sz="4" w:space="0" w:color="auto"/>
            </w:tcBorders>
          </w:tcPr>
          <w:p w14:paraId="0775749E"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2.3</w:t>
            </w:r>
          </w:p>
        </w:tc>
        <w:tc>
          <w:tcPr>
            <w:tcW w:w="2835" w:type="dxa"/>
            <w:tcBorders>
              <w:top w:val="single" w:sz="4" w:space="0" w:color="auto"/>
              <w:left w:val="single" w:sz="4" w:space="0" w:color="auto"/>
              <w:bottom w:val="single" w:sz="4" w:space="0" w:color="auto"/>
              <w:right w:val="single" w:sz="4" w:space="0" w:color="auto"/>
            </w:tcBorders>
            <w:vAlign w:val="center"/>
          </w:tcPr>
          <w:p w14:paraId="40078121"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Šviesolaidis </w:t>
            </w:r>
          </w:p>
        </w:tc>
        <w:tc>
          <w:tcPr>
            <w:tcW w:w="2693" w:type="dxa"/>
            <w:tcBorders>
              <w:top w:val="single" w:sz="4" w:space="0" w:color="auto"/>
              <w:left w:val="single" w:sz="4" w:space="0" w:color="auto"/>
              <w:bottom w:val="single" w:sz="4" w:space="0" w:color="auto"/>
              <w:right w:val="single" w:sz="4" w:space="0" w:color="auto"/>
            </w:tcBorders>
            <w:vAlign w:val="center"/>
          </w:tcPr>
          <w:p w14:paraId="7AF19D83"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Ne mažiau 7.5 mm skersmens</w:t>
            </w:r>
          </w:p>
        </w:tc>
        <w:tc>
          <w:tcPr>
            <w:tcW w:w="3431" w:type="dxa"/>
            <w:tcBorders>
              <w:top w:val="single" w:sz="4" w:space="0" w:color="auto"/>
              <w:left w:val="single" w:sz="4" w:space="0" w:color="auto"/>
              <w:bottom w:val="single" w:sz="4" w:space="0" w:color="auto"/>
              <w:right w:val="single" w:sz="4" w:space="0" w:color="auto"/>
            </w:tcBorders>
            <w:vAlign w:val="center"/>
          </w:tcPr>
          <w:p w14:paraId="2234923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6303B650" w14:textId="77777777" w:rsidTr="0037340F">
        <w:tc>
          <w:tcPr>
            <w:tcW w:w="993" w:type="dxa"/>
            <w:tcBorders>
              <w:top w:val="single" w:sz="4" w:space="0" w:color="auto"/>
              <w:left w:val="single" w:sz="4" w:space="0" w:color="auto"/>
              <w:bottom w:val="single" w:sz="4" w:space="0" w:color="auto"/>
              <w:right w:val="single" w:sz="4" w:space="0" w:color="auto"/>
            </w:tcBorders>
          </w:tcPr>
          <w:p w14:paraId="2D86B8FF"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2.4</w:t>
            </w:r>
          </w:p>
        </w:tc>
        <w:tc>
          <w:tcPr>
            <w:tcW w:w="2835" w:type="dxa"/>
            <w:tcBorders>
              <w:top w:val="single" w:sz="4" w:space="0" w:color="auto"/>
              <w:left w:val="single" w:sz="4" w:space="0" w:color="auto"/>
              <w:bottom w:val="single" w:sz="4" w:space="0" w:color="auto"/>
              <w:right w:val="single" w:sz="4" w:space="0" w:color="auto"/>
            </w:tcBorders>
            <w:vAlign w:val="center"/>
          </w:tcPr>
          <w:p w14:paraId="2473D0F3"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bCs/>
                <w:sz w:val="20"/>
                <w:szCs w:val="20"/>
                <w:lang w:eastAsia="en-US"/>
              </w:rPr>
              <w:t>Galingumas</w:t>
            </w:r>
          </w:p>
        </w:tc>
        <w:tc>
          <w:tcPr>
            <w:tcW w:w="2693" w:type="dxa"/>
            <w:tcBorders>
              <w:top w:val="single" w:sz="4" w:space="0" w:color="auto"/>
              <w:left w:val="single" w:sz="4" w:space="0" w:color="auto"/>
              <w:bottom w:val="single" w:sz="4" w:space="0" w:color="auto"/>
              <w:right w:val="single" w:sz="4" w:space="0" w:color="auto"/>
            </w:tcBorders>
            <w:vAlign w:val="center"/>
          </w:tcPr>
          <w:p w14:paraId="0A23CA9B"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bCs/>
                <w:sz w:val="20"/>
                <w:szCs w:val="20"/>
                <w:lang w:eastAsia="en-US"/>
              </w:rPr>
              <w:t xml:space="preserve">Ne mažiau 2000 </w:t>
            </w:r>
            <w:proofErr w:type="spellStart"/>
            <w:r w:rsidRPr="003B3E5F">
              <w:rPr>
                <w:rFonts w:ascii="Times New Roman" w:eastAsia="Times New Roman" w:hAnsi="Times New Roman" w:cs="Times New Roman"/>
                <w:bCs/>
                <w:sz w:val="20"/>
                <w:szCs w:val="20"/>
                <w:lang w:eastAsia="en-US"/>
              </w:rPr>
              <w:t>mW</w:t>
            </w:r>
            <w:proofErr w:type="spellEnd"/>
            <w:r w:rsidRPr="003B3E5F">
              <w:rPr>
                <w:rFonts w:ascii="Times New Roman" w:eastAsia="Times New Roman" w:hAnsi="Times New Roman" w:cs="Times New Roman"/>
                <w:bCs/>
                <w:sz w:val="20"/>
                <w:szCs w:val="20"/>
                <w:lang w:eastAsia="en-US"/>
              </w:rPr>
              <w:t>/cm</w:t>
            </w:r>
            <w:r w:rsidRPr="003B3E5F">
              <w:rPr>
                <w:rFonts w:ascii="Times New Roman" w:eastAsia="Times New Roman" w:hAnsi="Times New Roman" w:cs="Times New Roman"/>
                <w:bCs/>
                <w:sz w:val="20"/>
                <w:szCs w:val="20"/>
                <w:vertAlign w:val="superscript"/>
                <w:lang w:eastAsia="en-US"/>
              </w:rPr>
              <w:t>2</w:t>
            </w:r>
          </w:p>
        </w:tc>
        <w:tc>
          <w:tcPr>
            <w:tcW w:w="3431" w:type="dxa"/>
            <w:tcBorders>
              <w:top w:val="single" w:sz="4" w:space="0" w:color="auto"/>
              <w:left w:val="single" w:sz="4" w:space="0" w:color="auto"/>
              <w:bottom w:val="single" w:sz="4" w:space="0" w:color="auto"/>
              <w:right w:val="single" w:sz="4" w:space="0" w:color="auto"/>
            </w:tcBorders>
            <w:vAlign w:val="center"/>
          </w:tcPr>
          <w:p w14:paraId="1A2044FF"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bCs/>
                <w:sz w:val="20"/>
                <w:szCs w:val="20"/>
                <w:lang w:eastAsia="en-US"/>
              </w:rPr>
              <w:t xml:space="preserve"> </w:t>
            </w:r>
          </w:p>
        </w:tc>
      </w:tr>
      <w:tr w:rsidR="00B353AF" w:rsidRPr="003B3E5F" w14:paraId="5D91EC94" w14:textId="77777777" w:rsidTr="0037340F">
        <w:tc>
          <w:tcPr>
            <w:tcW w:w="993" w:type="dxa"/>
            <w:tcBorders>
              <w:top w:val="single" w:sz="4" w:space="0" w:color="auto"/>
              <w:left w:val="single" w:sz="4" w:space="0" w:color="auto"/>
              <w:bottom w:val="single" w:sz="4" w:space="0" w:color="auto"/>
              <w:right w:val="single" w:sz="4" w:space="0" w:color="auto"/>
            </w:tcBorders>
          </w:tcPr>
          <w:p w14:paraId="2076067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2.5</w:t>
            </w:r>
          </w:p>
        </w:tc>
        <w:tc>
          <w:tcPr>
            <w:tcW w:w="2835" w:type="dxa"/>
            <w:tcBorders>
              <w:top w:val="single" w:sz="4" w:space="0" w:color="auto"/>
              <w:left w:val="single" w:sz="4" w:space="0" w:color="auto"/>
              <w:bottom w:val="single" w:sz="4" w:space="0" w:color="auto"/>
              <w:right w:val="single" w:sz="4" w:space="0" w:color="auto"/>
            </w:tcBorders>
            <w:vAlign w:val="center"/>
          </w:tcPr>
          <w:p w14:paraId="6AE1B553"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Bangos ilgis </w:t>
            </w:r>
          </w:p>
        </w:tc>
        <w:tc>
          <w:tcPr>
            <w:tcW w:w="2693" w:type="dxa"/>
            <w:tcBorders>
              <w:top w:val="single" w:sz="4" w:space="0" w:color="auto"/>
              <w:left w:val="single" w:sz="4" w:space="0" w:color="auto"/>
              <w:bottom w:val="single" w:sz="4" w:space="0" w:color="auto"/>
              <w:right w:val="single" w:sz="4" w:space="0" w:color="auto"/>
            </w:tcBorders>
            <w:vAlign w:val="center"/>
          </w:tcPr>
          <w:p w14:paraId="6FF62BA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ne siauresnėse ribose 420 - 480 </w:t>
            </w:r>
            <w:proofErr w:type="spellStart"/>
            <w:r w:rsidRPr="003B3E5F">
              <w:rPr>
                <w:rFonts w:ascii="Times New Roman" w:eastAsia="Times New Roman" w:hAnsi="Times New Roman" w:cs="Times New Roman"/>
                <w:sz w:val="20"/>
                <w:szCs w:val="20"/>
                <w:lang w:eastAsia="en-US"/>
              </w:rPr>
              <w:t>nm</w:t>
            </w:r>
            <w:proofErr w:type="spellEnd"/>
          </w:p>
        </w:tc>
        <w:tc>
          <w:tcPr>
            <w:tcW w:w="3431" w:type="dxa"/>
            <w:tcBorders>
              <w:top w:val="single" w:sz="4" w:space="0" w:color="auto"/>
              <w:left w:val="single" w:sz="4" w:space="0" w:color="auto"/>
              <w:bottom w:val="single" w:sz="4" w:space="0" w:color="auto"/>
              <w:right w:val="single" w:sz="4" w:space="0" w:color="auto"/>
            </w:tcBorders>
            <w:vAlign w:val="center"/>
          </w:tcPr>
          <w:p w14:paraId="51F5CBA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3DB0FBC7" w14:textId="77777777" w:rsidTr="0037340F">
        <w:tc>
          <w:tcPr>
            <w:tcW w:w="993" w:type="dxa"/>
            <w:tcBorders>
              <w:top w:val="single" w:sz="4" w:space="0" w:color="auto"/>
              <w:left w:val="single" w:sz="4" w:space="0" w:color="auto"/>
              <w:bottom w:val="single" w:sz="4" w:space="0" w:color="auto"/>
              <w:right w:val="single" w:sz="4" w:space="0" w:color="auto"/>
            </w:tcBorders>
          </w:tcPr>
          <w:p w14:paraId="422DC4BB"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2.6</w:t>
            </w:r>
          </w:p>
        </w:tc>
        <w:tc>
          <w:tcPr>
            <w:tcW w:w="2835" w:type="dxa"/>
            <w:tcBorders>
              <w:top w:val="single" w:sz="4" w:space="0" w:color="auto"/>
              <w:left w:val="single" w:sz="4" w:space="0" w:color="auto"/>
              <w:bottom w:val="single" w:sz="4" w:space="0" w:color="auto"/>
              <w:right w:val="single" w:sz="4" w:space="0" w:color="auto"/>
            </w:tcBorders>
            <w:vAlign w:val="center"/>
          </w:tcPr>
          <w:p w14:paraId="70E1010A"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Ekranas su meniu nustatymų parodymais</w:t>
            </w:r>
          </w:p>
        </w:tc>
        <w:tc>
          <w:tcPr>
            <w:tcW w:w="2693" w:type="dxa"/>
            <w:tcBorders>
              <w:top w:val="single" w:sz="4" w:space="0" w:color="auto"/>
              <w:left w:val="single" w:sz="4" w:space="0" w:color="auto"/>
              <w:bottom w:val="single" w:sz="4" w:space="0" w:color="auto"/>
              <w:right w:val="single" w:sz="4" w:space="0" w:color="auto"/>
            </w:tcBorders>
            <w:vAlign w:val="center"/>
          </w:tcPr>
          <w:p w14:paraId="02F1C4F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101CD8A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564720C5" w14:textId="77777777" w:rsidTr="0037340F">
        <w:tc>
          <w:tcPr>
            <w:tcW w:w="993" w:type="dxa"/>
            <w:tcBorders>
              <w:top w:val="single" w:sz="4" w:space="0" w:color="auto"/>
              <w:left w:val="single" w:sz="4" w:space="0" w:color="auto"/>
              <w:bottom w:val="single" w:sz="4" w:space="0" w:color="auto"/>
              <w:right w:val="single" w:sz="4" w:space="0" w:color="auto"/>
            </w:tcBorders>
          </w:tcPr>
          <w:p w14:paraId="49B7E21A"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2.7</w:t>
            </w:r>
          </w:p>
        </w:tc>
        <w:tc>
          <w:tcPr>
            <w:tcW w:w="2835" w:type="dxa"/>
            <w:tcBorders>
              <w:top w:val="single" w:sz="4" w:space="0" w:color="auto"/>
              <w:left w:val="single" w:sz="4" w:space="0" w:color="auto"/>
              <w:bottom w:val="single" w:sz="4" w:space="0" w:color="auto"/>
              <w:right w:val="single" w:sz="4" w:space="0" w:color="auto"/>
            </w:tcBorders>
            <w:vAlign w:val="center"/>
          </w:tcPr>
          <w:p w14:paraId="2E69CCFF"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Korpusas</w:t>
            </w:r>
          </w:p>
        </w:tc>
        <w:tc>
          <w:tcPr>
            <w:tcW w:w="2693" w:type="dxa"/>
            <w:tcBorders>
              <w:top w:val="single" w:sz="4" w:space="0" w:color="auto"/>
              <w:left w:val="single" w:sz="4" w:space="0" w:color="auto"/>
              <w:bottom w:val="single" w:sz="4" w:space="0" w:color="auto"/>
              <w:right w:val="single" w:sz="4" w:space="0" w:color="auto"/>
            </w:tcBorders>
            <w:vAlign w:val="center"/>
          </w:tcPr>
          <w:p w14:paraId="2BEA2C67"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kern w:val="2"/>
                <w:sz w:val="20"/>
                <w:szCs w:val="20"/>
                <w:lang w:eastAsia="ar-SA"/>
              </w:rPr>
              <w:t>Metalinis arba lygiavertis</w:t>
            </w:r>
          </w:p>
        </w:tc>
        <w:tc>
          <w:tcPr>
            <w:tcW w:w="3431" w:type="dxa"/>
            <w:tcBorders>
              <w:top w:val="single" w:sz="4" w:space="0" w:color="auto"/>
              <w:left w:val="single" w:sz="4" w:space="0" w:color="auto"/>
              <w:bottom w:val="single" w:sz="4" w:space="0" w:color="auto"/>
              <w:right w:val="single" w:sz="4" w:space="0" w:color="auto"/>
            </w:tcBorders>
            <w:vAlign w:val="center"/>
          </w:tcPr>
          <w:p w14:paraId="51B6361F"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374244CA" w14:textId="77777777" w:rsidTr="0037340F">
        <w:tc>
          <w:tcPr>
            <w:tcW w:w="993" w:type="dxa"/>
            <w:tcBorders>
              <w:top w:val="single" w:sz="4" w:space="0" w:color="auto"/>
              <w:left w:val="single" w:sz="4" w:space="0" w:color="auto"/>
              <w:bottom w:val="single" w:sz="4" w:space="0" w:color="auto"/>
              <w:right w:val="single" w:sz="4" w:space="0" w:color="auto"/>
            </w:tcBorders>
          </w:tcPr>
          <w:p w14:paraId="01C119C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lastRenderedPageBreak/>
              <w:t>2.8</w:t>
            </w:r>
          </w:p>
        </w:tc>
        <w:tc>
          <w:tcPr>
            <w:tcW w:w="2835" w:type="dxa"/>
            <w:tcBorders>
              <w:top w:val="single" w:sz="4" w:space="0" w:color="auto"/>
              <w:left w:val="single" w:sz="4" w:space="0" w:color="auto"/>
              <w:bottom w:val="single" w:sz="4" w:space="0" w:color="auto"/>
              <w:right w:val="single" w:sz="4" w:space="0" w:color="auto"/>
            </w:tcBorders>
            <w:vAlign w:val="center"/>
          </w:tcPr>
          <w:p w14:paraId="6806DCEE"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Galingumo režimai </w:t>
            </w:r>
          </w:p>
        </w:tc>
        <w:tc>
          <w:tcPr>
            <w:tcW w:w="2693" w:type="dxa"/>
            <w:tcBorders>
              <w:top w:val="single" w:sz="4" w:space="0" w:color="auto"/>
              <w:left w:val="single" w:sz="4" w:space="0" w:color="auto"/>
              <w:bottom w:val="single" w:sz="4" w:space="0" w:color="auto"/>
              <w:right w:val="single" w:sz="4" w:space="0" w:color="auto"/>
            </w:tcBorders>
            <w:vAlign w:val="center"/>
          </w:tcPr>
          <w:p w14:paraId="6A56770B"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kern w:val="2"/>
                <w:sz w:val="20"/>
                <w:szCs w:val="20"/>
                <w:lang w:eastAsia="ar-SA"/>
              </w:rPr>
              <w:t>Ne mažiau 3 (trys) galingumo režimai: (visas galingumas, pulsuojantis galingumas, kylantis galingumas)</w:t>
            </w:r>
          </w:p>
        </w:tc>
        <w:tc>
          <w:tcPr>
            <w:tcW w:w="3431" w:type="dxa"/>
            <w:tcBorders>
              <w:top w:val="single" w:sz="4" w:space="0" w:color="auto"/>
              <w:left w:val="single" w:sz="4" w:space="0" w:color="auto"/>
              <w:bottom w:val="single" w:sz="4" w:space="0" w:color="auto"/>
              <w:right w:val="single" w:sz="4" w:space="0" w:color="auto"/>
            </w:tcBorders>
            <w:vAlign w:val="center"/>
          </w:tcPr>
          <w:p w14:paraId="1221D703"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38946138" w14:textId="77777777" w:rsidTr="0037340F">
        <w:tc>
          <w:tcPr>
            <w:tcW w:w="993" w:type="dxa"/>
            <w:tcBorders>
              <w:top w:val="single" w:sz="4" w:space="0" w:color="auto"/>
              <w:left w:val="single" w:sz="4" w:space="0" w:color="auto"/>
              <w:bottom w:val="single" w:sz="4" w:space="0" w:color="auto"/>
              <w:right w:val="single" w:sz="4" w:space="0" w:color="auto"/>
            </w:tcBorders>
          </w:tcPr>
          <w:p w14:paraId="0455C3CA"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2.9</w:t>
            </w:r>
          </w:p>
        </w:tc>
        <w:tc>
          <w:tcPr>
            <w:tcW w:w="2835" w:type="dxa"/>
            <w:tcBorders>
              <w:top w:val="single" w:sz="4" w:space="0" w:color="auto"/>
              <w:left w:val="single" w:sz="4" w:space="0" w:color="auto"/>
              <w:bottom w:val="single" w:sz="4" w:space="0" w:color="auto"/>
              <w:right w:val="single" w:sz="4" w:space="0" w:color="auto"/>
            </w:tcBorders>
            <w:vAlign w:val="center"/>
          </w:tcPr>
          <w:p w14:paraId="6944DE05"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Paskutinio darbinio režimo išsaugojimas atmintyje</w:t>
            </w:r>
          </w:p>
        </w:tc>
        <w:tc>
          <w:tcPr>
            <w:tcW w:w="2693" w:type="dxa"/>
            <w:tcBorders>
              <w:top w:val="single" w:sz="4" w:space="0" w:color="auto"/>
              <w:left w:val="single" w:sz="4" w:space="0" w:color="auto"/>
              <w:bottom w:val="single" w:sz="4" w:space="0" w:color="auto"/>
              <w:right w:val="single" w:sz="4" w:space="0" w:color="auto"/>
            </w:tcBorders>
            <w:vAlign w:val="center"/>
          </w:tcPr>
          <w:p w14:paraId="12064427"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kern w:val="2"/>
                <w:sz w:val="20"/>
                <w:szCs w:val="20"/>
                <w:lang w:eastAsia="ar-SA"/>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157159F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15CA8551" w14:textId="77777777" w:rsidTr="0037340F">
        <w:tc>
          <w:tcPr>
            <w:tcW w:w="993" w:type="dxa"/>
            <w:tcBorders>
              <w:top w:val="single" w:sz="4" w:space="0" w:color="auto"/>
              <w:left w:val="single" w:sz="4" w:space="0" w:color="auto"/>
              <w:bottom w:val="single" w:sz="4" w:space="0" w:color="auto"/>
              <w:right w:val="single" w:sz="4" w:space="0" w:color="auto"/>
            </w:tcBorders>
          </w:tcPr>
          <w:p w14:paraId="2F62860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2.10</w:t>
            </w:r>
          </w:p>
        </w:tc>
        <w:tc>
          <w:tcPr>
            <w:tcW w:w="2835" w:type="dxa"/>
            <w:tcBorders>
              <w:top w:val="single" w:sz="4" w:space="0" w:color="auto"/>
              <w:left w:val="single" w:sz="4" w:space="0" w:color="auto"/>
              <w:bottom w:val="single" w:sz="4" w:space="0" w:color="auto"/>
              <w:right w:val="single" w:sz="4" w:space="0" w:color="auto"/>
            </w:tcBorders>
            <w:vAlign w:val="center"/>
          </w:tcPr>
          <w:p w14:paraId="71BD58FE"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Integruotas </w:t>
            </w:r>
            <w:proofErr w:type="spellStart"/>
            <w:r w:rsidRPr="003B3E5F">
              <w:rPr>
                <w:rFonts w:ascii="Times New Roman" w:eastAsia="Times New Roman" w:hAnsi="Times New Roman" w:cs="Times New Roman"/>
                <w:sz w:val="20"/>
                <w:szCs w:val="20"/>
                <w:lang w:eastAsia="en-US"/>
              </w:rPr>
              <w:t>radiometras</w:t>
            </w:r>
            <w:proofErr w:type="spellEnd"/>
            <w:r w:rsidRPr="003B3E5F">
              <w:rPr>
                <w:rFonts w:ascii="Times New Roman" w:eastAsia="Times New Roman" w:hAnsi="Times New Roman" w:cs="Times New Roman"/>
                <w:sz w:val="20"/>
                <w:szCs w:val="20"/>
                <w:lang w:eastAsia="en-US"/>
              </w:rPr>
              <w:t xml:space="preserve"> su pakrovimo lygio išmatavimo funkcija</w:t>
            </w:r>
          </w:p>
        </w:tc>
        <w:tc>
          <w:tcPr>
            <w:tcW w:w="2693" w:type="dxa"/>
            <w:tcBorders>
              <w:top w:val="single" w:sz="4" w:space="0" w:color="auto"/>
              <w:left w:val="single" w:sz="4" w:space="0" w:color="auto"/>
              <w:bottom w:val="single" w:sz="4" w:space="0" w:color="auto"/>
              <w:right w:val="single" w:sz="4" w:space="0" w:color="auto"/>
            </w:tcBorders>
            <w:vAlign w:val="center"/>
          </w:tcPr>
          <w:p w14:paraId="080BF1E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kern w:val="2"/>
                <w:sz w:val="20"/>
                <w:szCs w:val="20"/>
                <w:lang w:eastAsia="ar-SA"/>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4D4CC91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3545BF55" w14:textId="77777777" w:rsidTr="0037340F">
        <w:tc>
          <w:tcPr>
            <w:tcW w:w="993" w:type="dxa"/>
            <w:tcBorders>
              <w:top w:val="single" w:sz="4" w:space="0" w:color="auto"/>
              <w:left w:val="single" w:sz="4" w:space="0" w:color="auto"/>
              <w:bottom w:val="single" w:sz="4" w:space="0" w:color="auto"/>
              <w:right w:val="single" w:sz="4" w:space="0" w:color="auto"/>
            </w:tcBorders>
          </w:tcPr>
          <w:p w14:paraId="15693CB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2.11</w:t>
            </w:r>
          </w:p>
        </w:tc>
        <w:tc>
          <w:tcPr>
            <w:tcW w:w="2835" w:type="dxa"/>
            <w:tcBorders>
              <w:top w:val="single" w:sz="4" w:space="0" w:color="auto"/>
              <w:left w:val="single" w:sz="4" w:space="0" w:color="auto"/>
              <w:bottom w:val="single" w:sz="4" w:space="0" w:color="auto"/>
              <w:right w:val="single" w:sz="4" w:space="0" w:color="auto"/>
            </w:tcBorders>
            <w:vAlign w:val="center"/>
          </w:tcPr>
          <w:p w14:paraId="014BB6A4"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Akumuliatorius</w:t>
            </w:r>
          </w:p>
        </w:tc>
        <w:tc>
          <w:tcPr>
            <w:tcW w:w="2693" w:type="dxa"/>
            <w:tcBorders>
              <w:top w:val="single" w:sz="4" w:space="0" w:color="auto"/>
              <w:left w:val="single" w:sz="4" w:space="0" w:color="auto"/>
              <w:bottom w:val="single" w:sz="4" w:space="0" w:color="auto"/>
              <w:right w:val="single" w:sz="4" w:space="0" w:color="auto"/>
            </w:tcBorders>
          </w:tcPr>
          <w:p w14:paraId="50AA69D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Talpa ne mažiau 2000 </w:t>
            </w:r>
            <w:proofErr w:type="spellStart"/>
            <w:r w:rsidRPr="003B3E5F">
              <w:rPr>
                <w:rFonts w:ascii="Times New Roman" w:eastAsia="Times New Roman" w:hAnsi="Times New Roman" w:cs="Times New Roman"/>
                <w:sz w:val="20"/>
                <w:szCs w:val="20"/>
                <w:lang w:eastAsia="en-US"/>
              </w:rPr>
              <w:t>mAh</w:t>
            </w:r>
            <w:proofErr w:type="spellEnd"/>
          </w:p>
        </w:tc>
        <w:tc>
          <w:tcPr>
            <w:tcW w:w="3431" w:type="dxa"/>
            <w:tcBorders>
              <w:top w:val="single" w:sz="4" w:space="0" w:color="auto"/>
              <w:left w:val="single" w:sz="4" w:space="0" w:color="auto"/>
              <w:bottom w:val="single" w:sz="4" w:space="0" w:color="auto"/>
              <w:right w:val="single" w:sz="4" w:space="0" w:color="auto"/>
            </w:tcBorders>
            <w:vAlign w:val="center"/>
          </w:tcPr>
          <w:p w14:paraId="34AB937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2D4A47F5" w14:textId="77777777" w:rsidTr="0037340F">
        <w:tc>
          <w:tcPr>
            <w:tcW w:w="993" w:type="dxa"/>
            <w:tcBorders>
              <w:top w:val="single" w:sz="4" w:space="0" w:color="auto"/>
              <w:left w:val="single" w:sz="4" w:space="0" w:color="auto"/>
              <w:bottom w:val="single" w:sz="4" w:space="0" w:color="auto"/>
              <w:right w:val="single" w:sz="4" w:space="0" w:color="auto"/>
            </w:tcBorders>
          </w:tcPr>
          <w:p w14:paraId="4FC9FE1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2.12</w:t>
            </w:r>
          </w:p>
        </w:tc>
        <w:tc>
          <w:tcPr>
            <w:tcW w:w="2835" w:type="dxa"/>
            <w:tcBorders>
              <w:top w:val="single" w:sz="4" w:space="0" w:color="auto"/>
              <w:left w:val="single" w:sz="4" w:space="0" w:color="auto"/>
              <w:bottom w:val="single" w:sz="4" w:space="0" w:color="auto"/>
              <w:right w:val="single" w:sz="4" w:space="0" w:color="auto"/>
            </w:tcBorders>
            <w:vAlign w:val="center"/>
          </w:tcPr>
          <w:p w14:paraId="13249205"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Komplekte </w:t>
            </w:r>
          </w:p>
        </w:tc>
        <w:tc>
          <w:tcPr>
            <w:tcW w:w="2693" w:type="dxa"/>
            <w:tcBorders>
              <w:top w:val="single" w:sz="4" w:space="0" w:color="auto"/>
              <w:left w:val="single" w:sz="4" w:space="0" w:color="auto"/>
              <w:bottom w:val="single" w:sz="4" w:space="0" w:color="auto"/>
              <w:right w:val="single" w:sz="4" w:space="0" w:color="auto"/>
            </w:tcBorders>
          </w:tcPr>
          <w:p w14:paraId="7D0273FF" w14:textId="77777777" w:rsidR="00B353AF" w:rsidRPr="003B3E5F" w:rsidRDefault="00B353AF" w:rsidP="00B353AF">
            <w:pPr>
              <w:suppressAutoHyphens/>
              <w:snapToGrid w:val="0"/>
              <w:spacing w:after="0" w:line="240" w:lineRule="auto"/>
              <w:rPr>
                <w:rFonts w:ascii="Times New Roman" w:eastAsia="Times New Roman"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kroviklis su integruotu </w:t>
            </w:r>
            <w:proofErr w:type="spellStart"/>
            <w:r w:rsidRPr="003B3E5F">
              <w:rPr>
                <w:rFonts w:ascii="Times New Roman" w:eastAsia="Times New Roman" w:hAnsi="Times New Roman" w:cs="Times New Roman"/>
                <w:sz w:val="20"/>
                <w:szCs w:val="20"/>
                <w:lang w:eastAsia="en-US"/>
              </w:rPr>
              <w:t>radiometru</w:t>
            </w:r>
            <w:proofErr w:type="spellEnd"/>
            <w:r w:rsidRPr="003B3E5F">
              <w:rPr>
                <w:rFonts w:ascii="Times New Roman" w:eastAsia="Times New Roman" w:hAnsi="Times New Roman" w:cs="Times New Roman"/>
                <w:sz w:val="20"/>
                <w:szCs w:val="20"/>
                <w:lang w:eastAsia="en-US"/>
              </w:rPr>
              <w:t xml:space="preserve">, </w:t>
            </w:r>
          </w:p>
          <w:p w14:paraId="622907F4" w14:textId="77777777" w:rsidR="00B353AF" w:rsidRPr="003B3E5F" w:rsidRDefault="00B353AF" w:rsidP="00B353AF">
            <w:pPr>
              <w:suppressAutoHyphens/>
              <w:snapToGrid w:val="0"/>
              <w:spacing w:after="0" w:line="240" w:lineRule="auto"/>
              <w:rPr>
                <w:rFonts w:ascii="Times New Roman" w:eastAsia="Times New Roman" w:hAnsi="Times New Roman" w:cs="Times New Roman"/>
                <w:sz w:val="20"/>
                <w:szCs w:val="20"/>
                <w:lang w:eastAsia="en-US"/>
              </w:rPr>
            </w:pPr>
            <w:r w:rsidRPr="003B3E5F">
              <w:rPr>
                <w:rFonts w:ascii="Times New Roman" w:eastAsia="Times New Roman" w:hAnsi="Times New Roman" w:cs="Times New Roman"/>
                <w:sz w:val="20"/>
                <w:szCs w:val="20"/>
                <w:lang w:eastAsia="en-US"/>
              </w:rPr>
              <w:t>šviesolaidis,</w:t>
            </w:r>
          </w:p>
          <w:p w14:paraId="5B23017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apsauga nuo šviesos</w:t>
            </w:r>
          </w:p>
        </w:tc>
        <w:tc>
          <w:tcPr>
            <w:tcW w:w="3431" w:type="dxa"/>
            <w:tcBorders>
              <w:top w:val="single" w:sz="4" w:space="0" w:color="auto"/>
              <w:left w:val="single" w:sz="4" w:space="0" w:color="auto"/>
              <w:bottom w:val="single" w:sz="4" w:space="0" w:color="auto"/>
              <w:right w:val="single" w:sz="4" w:space="0" w:color="auto"/>
            </w:tcBorders>
            <w:vAlign w:val="center"/>
          </w:tcPr>
          <w:p w14:paraId="68FC2CA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3D835CE8" w14:textId="77777777" w:rsidTr="0037340F">
        <w:tc>
          <w:tcPr>
            <w:tcW w:w="993" w:type="dxa"/>
            <w:tcBorders>
              <w:top w:val="single" w:sz="4" w:space="0" w:color="auto"/>
              <w:left w:val="single" w:sz="4" w:space="0" w:color="auto"/>
              <w:bottom w:val="single" w:sz="4" w:space="0" w:color="auto"/>
              <w:right w:val="single" w:sz="4" w:space="0" w:color="auto"/>
            </w:tcBorders>
          </w:tcPr>
          <w:p w14:paraId="15B73F73"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b/>
                <w:bCs/>
                <w:color w:val="000000"/>
                <w:sz w:val="20"/>
                <w:szCs w:val="20"/>
                <w:lang w:eastAsia="en-US"/>
              </w:rPr>
              <w:t>3.</w:t>
            </w:r>
          </w:p>
        </w:tc>
        <w:tc>
          <w:tcPr>
            <w:tcW w:w="8959" w:type="dxa"/>
            <w:gridSpan w:val="3"/>
            <w:tcBorders>
              <w:top w:val="single" w:sz="4" w:space="0" w:color="auto"/>
              <w:left w:val="single" w:sz="4" w:space="0" w:color="auto"/>
              <w:bottom w:val="single" w:sz="4" w:space="0" w:color="auto"/>
              <w:right w:val="single" w:sz="4" w:space="0" w:color="auto"/>
            </w:tcBorders>
          </w:tcPr>
          <w:p w14:paraId="3209D028" w14:textId="07FA124B" w:rsidR="00B353AF" w:rsidRPr="003B3E5F" w:rsidRDefault="00B353AF" w:rsidP="00B353AF">
            <w:pPr>
              <w:spacing w:after="0" w:line="240" w:lineRule="auto"/>
              <w:jc w:val="both"/>
              <w:rPr>
                <w:rFonts w:ascii="Times New Roman" w:eastAsia="Calibri" w:hAnsi="Times New Roman" w:cs="Times New Roman"/>
                <w:sz w:val="20"/>
                <w:szCs w:val="20"/>
                <w:lang w:eastAsia="en-US"/>
              </w:rPr>
            </w:pPr>
            <w:proofErr w:type="spellStart"/>
            <w:r w:rsidRPr="003B3E5F">
              <w:rPr>
                <w:rFonts w:ascii="Times New Roman" w:eastAsia="Calibri" w:hAnsi="Times New Roman" w:cs="Times New Roman"/>
                <w:b/>
                <w:bCs/>
                <w:sz w:val="20"/>
                <w:szCs w:val="20"/>
                <w:lang w:eastAsia="en-US"/>
              </w:rPr>
              <w:t>Intraoralinė</w:t>
            </w:r>
            <w:proofErr w:type="spellEnd"/>
            <w:r w:rsidRPr="003B3E5F">
              <w:rPr>
                <w:rFonts w:ascii="Times New Roman" w:eastAsia="Calibri" w:hAnsi="Times New Roman" w:cs="Times New Roman"/>
                <w:b/>
                <w:bCs/>
                <w:sz w:val="20"/>
                <w:szCs w:val="20"/>
                <w:lang w:eastAsia="en-US"/>
              </w:rPr>
              <w:t xml:space="preserve"> kamera – 1 vnt.</w:t>
            </w:r>
            <w:r w:rsidR="00326CA6">
              <w:rPr>
                <w:rFonts w:ascii="Times New Roman" w:eastAsia="Calibri" w:hAnsi="Times New Roman" w:cs="Times New Roman"/>
                <w:b/>
                <w:bCs/>
                <w:sz w:val="20"/>
                <w:szCs w:val="20"/>
                <w:lang w:eastAsia="en-US"/>
              </w:rPr>
              <w:t xml:space="preserve"> BVPŽ kodas – 33126000-9</w:t>
            </w:r>
          </w:p>
        </w:tc>
      </w:tr>
      <w:tr w:rsidR="00B353AF" w:rsidRPr="003B3E5F" w14:paraId="1B203C24" w14:textId="77777777" w:rsidTr="0037340F">
        <w:tc>
          <w:tcPr>
            <w:tcW w:w="993" w:type="dxa"/>
            <w:tcBorders>
              <w:top w:val="single" w:sz="4" w:space="0" w:color="auto"/>
              <w:left w:val="single" w:sz="4" w:space="0" w:color="auto"/>
              <w:bottom w:val="single" w:sz="4" w:space="0" w:color="auto"/>
              <w:right w:val="single" w:sz="4" w:space="0" w:color="auto"/>
            </w:tcBorders>
          </w:tcPr>
          <w:p w14:paraId="739009F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3.1</w:t>
            </w:r>
          </w:p>
        </w:tc>
        <w:tc>
          <w:tcPr>
            <w:tcW w:w="2835" w:type="dxa"/>
            <w:tcBorders>
              <w:top w:val="single" w:sz="4" w:space="0" w:color="auto"/>
              <w:left w:val="single" w:sz="4" w:space="0" w:color="auto"/>
              <w:bottom w:val="single" w:sz="4" w:space="0" w:color="auto"/>
              <w:right w:val="single" w:sz="4" w:space="0" w:color="auto"/>
            </w:tcBorders>
          </w:tcPr>
          <w:p w14:paraId="77DB593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Vaizdo raiška  </w:t>
            </w:r>
          </w:p>
        </w:tc>
        <w:tc>
          <w:tcPr>
            <w:tcW w:w="2693" w:type="dxa"/>
            <w:tcBorders>
              <w:top w:val="single" w:sz="4" w:space="0" w:color="auto"/>
              <w:left w:val="single" w:sz="4" w:space="0" w:color="auto"/>
              <w:bottom w:val="single" w:sz="4" w:space="0" w:color="auto"/>
              <w:right w:val="single" w:sz="4" w:space="0" w:color="auto"/>
            </w:tcBorders>
            <w:vAlign w:val="center"/>
          </w:tcPr>
          <w:p w14:paraId="34F98E6F"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N</w:t>
            </w:r>
            <w:r w:rsidRPr="003B3E5F">
              <w:rPr>
                <w:rFonts w:ascii="Times New Roman" w:eastAsia="Calibri" w:hAnsi="Times New Roman" w:cs="Times New Roman"/>
                <w:sz w:val="20"/>
                <w:szCs w:val="20"/>
                <w:lang w:eastAsia="en-US"/>
              </w:rPr>
              <w:t>e žemiau kaip 1920 x 1080</w:t>
            </w:r>
          </w:p>
        </w:tc>
        <w:tc>
          <w:tcPr>
            <w:tcW w:w="3431" w:type="dxa"/>
            <w:tcBorders>
              <w:top w:val="single" w:sz="4" w:space="0" w:color="auto"/>
              <w:left w:val="single" w:sz="4" w:space="0" w:color="auto"/>
              <w:bottom w:val="single" w:sz="4" w:space="0" w:color="auto"/>
              <w:right w:val="single" w:sz="4" w:space="0" w:color="auto"/>
            </w:tcBorders>
          </w:tcPr>
          <w:p w14:paraId="64DA05E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4267E367" w14:textId="77777777" w:rsidTr="0037340F">
        <w:tc>
          <w:tcPr>
            <w:tcW w:w="993" w:type="dxa"/>
            <w:tcBorders>
              <w:top w:val="single" w:sz="4" w:space="0" w:color="auto"/>
              <w:left w:val="single" w:sz="4" w:space="0" w:color="auto"/>
              <w:bottom w:val="single" w:sz="4" w:space="0" w:color="auto"/>
              <w:right w:val="single" w:sz="4" w:space="0" w:color="auto"/>
            </w:tcBorders>
          </w:tcPr>
          <w:p w14:paraId="3EAFFBC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3.2</w:t>
            </w:r>
          </w:p>
        </w:tc>
        <w:tc>
          <w:tcPr>
            <w:tcW w:w="2835" w:type="dxa"/>
            <w:tcBorders>
              <w:top w:val="single" w:sz="4" w:space="0" w:color="auto"/>
              <w:left w:val="single" w:sz="4" w:space="0" w:color="auto"/>
              <w:bottom w:val="single" w:sz="4" w:space="0" w:color="auto"/>
              <w:right w:val="single" w:sz="4" w:space="0" w:color="auto"/>
            </w:tcBorders>
          </w:tcPr>
          <w:p w14:paraId="005B052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Fokusavimas</w:t>
            </w:r>
          </w:p>
        </w:tc>
        <w:tc>
          <w:tcPr>
            <w:tcW w:w="2693" w:type="dxa"/>
            <w:tcBorders>
              <w:top w:val="single" w:sz="4" w:space="0" w:color="auto"/>
              <w:left w:val="single" w:sz="4" w:space="0" w:color="auto"/>
              <w:bottom w:val="single" w:sz="4" w:space="0" w:color="auto"/>
              <w:right w:val="single" w:sz="4" w:space="0" w:color="auto"/>
            </w:tcBorders>
            <w:vAlign w:val="center"/>
          </w:tcPr>
          <w:p w14:paraId="3EE2107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Automatinis</w:t>
            </w:r>
          </w:p>
        </w:tc>
        <w:tc>
          <w:tcPr>
            <w:tcW w:w="3431" w:type="dxa"/>
            <w:tcBorders>
              <w:top w:val="single" w:sz="4" w:space="0" w:color="auto"/>
              <w:left w:val="single" w:sz="4" w:space="0" w:color="auto"/>
              <w:bottom w:val="single" w:sz="4" w:space="0" w:color="auto"/>
              <w:right w:val="single" w:sz="4" w:space="0" w:color="auto"/>
            </w:tcBorders>
          </w:tcPr>
          <w:p w14:paraId="019EC13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45C6F673" w14:textId="77777777" w:rsidTr="0037340F">
        <w:tc>
          <w:tcPr>
            <w:tcW w:w="993" w:type="dxa"/>
            <w:tcBorders>
              <w:top w:val="single" w:sz="4" w:space="0" w:color="auto"/>
              <w:left w:val="single" w:sz="4" w:space="0" w:color="auto"/>
              <w:bottom w:val="single" w:sz="4" w:space="0" w:color="auto"/>
              <w:right w:val="single" w:sz="4" w:space="0" w:color="auto"/>
            </w:tcBorders>
          </w:tcPr>
          <w:p w14:paraId="268BC0A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3.3</w:t>
            </w:r>
          </w:p>
        </w:tc>
        <w:tc>
          <w:tcPr>
            <w:tcW w:w="2835" w:type="dxa"/>
            <w:tcBorders>
              <w:top w:val="single" w:sz="4" w:space="0" w:color="auto"/>
              <w:left w:val="single" w:sz="4" w:space="0" w:color="auto"/>
              <w:bottom w:val="single" w:sz="4" w:space="0" w:color="auto"/>
              <w:right w:val="single" w:sz="4" w:space="0" w:color="auto"/>
            </w:tcBorders>
          </w:tcPr>
          <w:p w14:paraId="5A69E077"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 xml:space="preserve">Apšvietimas  </w:t>
            </w:r>
          </w:p>
        </w:tc>
        <w:tc>
          <w:tcPr>
            <w:tcW w:w="2693" w:type="dxa"/>
            <w:tcBorders>
              <w:top w:val="single" w:sz="4" w:space="0" w:color="auto"/>
              <w:left w:val="single" w:sz="4" w:space="0" w:color="auto"/>
              <w:bottom w:val="single" w:sz="4" w:space="0" w:color="auto"/>
              <w:right w:val="single" w:sz="4" w:space="0" w:color="auto"/>
            </w:tcBorders>
            <w:vAlign w:val="center"/>
          </w:tcPr>
          <w:p w14:paraId="2AD5185D" w14:textId="78CF353A"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bCs/>
                <w:sz w:val="20"/>
                <w:szCs w:val="20"/>
                <w:lang w:eastAsia="en-US"/>
              </w:rPr>
              <w:t xml:space="preserve">Ne mažiau kaip 6 </w:t>
            </w:r>
            <w:r w:rsidRPr="003B3E5F">
              <w:rPr>
                <w:rFonts w:ascii="Times New Roman" w:eastAsia="Arial Unicode MS" w:hAnsi="Times New Roman" w:cs="Times New Roman"/>
                <w:sz w:val="20"/>
                <w:szCs w:val="20"/>
                <w:lang w:eastAsia="en-US"/>
              </w:rPr>
              <w:t>LED šviesos šaltiniai</w:t>
            </w:r>
            <w:r w:rsidR="0048537A">
              <w:rPr>
                <w:rFonts w:ascii="Times New Roman" w:eastAsia="Arial Unicode MS" w:hAnsi="Times New Roman" w:cs="Times New Roman"/>
                <w:sz w:val="20"/>
                <w:szCs w:val="20"/>
                <w:lang w:eastAsia="en-US"/>
              </w:rPr>
              <w:t xml:space="preserve"> arba lygiaverčiai</w:t>
            </w:r>
          </w:p>
        </w:tc>
        <w:tc>
          <w:tcPr>
            <w:tcW w:w="3431" w:type="dxa"/>
            <w:tcBorders>
              <w:top w:val="single" w:sz="4" w:space="0" w:color="auto"/>
              <w:left w:val="single" w:sz="4" w:space="0" w:color="auto"/>
              <w:bottom w:val="single" w:sz="4" w:space="0" w:color="auto"/>
              <w:right w:val="single" w:sz="4" w:space="0" w:color="auto"/>
            </w:tcBorders>
          </w:tcPr>
          <w:p w14:paraId="4C14672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51EF243D" w14:textId="77777777" w:rsidTr="0037340F">
        <w:tc>
          <w:tcPr>
            <w:tcW w:w="993" w:type="dxa"/>
            <w:tcBorders>
              <w:top w:val="single" w:sz="4" w:space="0" w:color="auto"/>
              <w:left w:val="single" w:sz="4" w:space="0" w:color="auto"/>
              <w:bottom w:val="single" w:sz="4" w:space="0" w:color="auto"/>
              <w:right w:val="single" w:sz="4" w:space="0" w:color="auto"/>
            </w:tcBorders>
          </w:tcPr>
          <w:p w14:paraId="7CE97017"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3.4</w:t>
            </w:r>
          </w:p>
        </w:tc>
        <w:tc>
          <w:tcPr>
            <w:tcW w:w="2835" w:type="dxa"/>
            <w:tcBorders>
              <w:top w:val="single" w:sz="4" w:space="0" w:color="auto"/>
              <w:left w:val="single" w:sz="4" w:space="0" w:color="auto"/>
              <w:bottom w:val="single" w:sz="4" w:space="0" w:color="auto"/>
              <w:right w:val="single" w:sz="4" w:space="0" w:color="auto"/>
            </w:tcBorders>
          </w:tcPr>
          <w:p w14:paraId="227E2C27"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Apžvalgos kampas  </w:t>
            </w:r>
          </w:p>
        </w:tc>
        <w:tc>
          <w:tcPr>
            <w:tcW w:w="2693" w:type="dxa"/>
            <w:tcBorders>
              <w:top w:val="single" w:sz="4" w:space="0" w:color="auto"/>
              <w:left w:val="single" w:sz="4" w:space="0" w:color="auto"/>
              <w:bottom w:val="single" w:sz="4" w:space="0" w:color="auto"/>
              <w:right w:val="single" w:sz="4" w:space="0" w:color="auto"/>
            </w:tcBorders>
            <w:vAlign w:val="center"/>
          </w:tcPr>
          <w:p w14:paraId="5D708924" w14:textId="5111D0C5"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Ne mažiau kaip </w:t>
            </w:r>
            <w:r w:rsidRPr="003B3E5F">
              <w:rPr>
                <w:rFonts w:ascii="Times New Roman" w:eastAsia="Calibri" w:hAnsi="Times New Roman" w:cs="Times New Roman"/>
                <w:sz w:val="20"/>
                <w:szCs w:val="20"/>
                <w:lang w:eastAsia="en-US"/>
              </w:rPr>
              <w:t>75</w:t>
            </w:r>
            <w:r w:rsidRPr="003B3E5F">
              <w:rPr>
                <w:rFonts w:ascii="Times New Roman" w:eastAsia="Calibri" w:hAnsi="Times New Roman" w:cs="Times New Roman"/>
                <w:sz w:val="20"/>
                <w:szCs w:val="20"/>
                <w:vertAlign w:val="superscript"/>
                <w:lang w:eastAsia="en-US"/>
              </w:rPr>
              <w:t>o</w:t>
            </w:r>
          </w:p>
        </w:tc>
        <w:tc>
          <w:tcPr>
            <w:tcW w:w="3431" w:type="dxa"/>
            <w:tcBorders>
              <w:top w:val="single" w:sz="4" w:space="0" w:color="auto"/>
              <w:left w:val="single" w:sz="4" w:space="0" w:color="auto"/>
              <w:bottom w:val="single" w:sz="4" w:space="0" w:color="auto"/>
              <w:right w:val="single" w:sz="4" w:space="0" w:color="auto"/>
            </w:tcBorders>
          </w:tcPr>
          <w:p w14:paraId="414A1407"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5AC67B25" w14:textId="77777777" w:rsidTr="0037340F">
        <w:tc>
          <w:tcPr>
            <w:tcW w:w="993" w:type="dxa"/>
            <w:tcBorders>
              <w:top w:val="single" w:sz="4" w:space="0" w:color="auto"/>
              <w:left w:val="single" w:sz="4" w:space="0" w:color="auto"/>
              <w:bottom w:val="single" w:sz="4" w:space="0" w:color="auto"/>
              <w:right w:val="single" w:sz="4" w:space="0" w:color="auto"/>
            </w:tcBorders>
          </w:tcPr>
          <w:p w14:paraId="5E4E0DE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3.5</w:t>
            </w:r>
          </w:p>
        </w:tc>
        <w:tc>
          <w:tcPr>
            <w:tcW w:w="2835" w:type="dxa"/>
            <w:tcBorders>
              <w:top w:val="single" w:sz="4" w:space="0" w:color="auto"/>
              <w:left w:val="single" w:sz="4" w:space="0" w:color="auto"/>
              <w:bottom w:val="single" w:sz="4" w:space="0" w:color="auto"/>
              <w:right w:val="single" w:sz="4" w:space="0" w:color="auto"/>
            </w:tcBorders>
            <w:vAlign w:val="center"/>
          </w:tcPr>
          <w:p w14:paraId="737742C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Kameros antgalio svoris </w:t>
            </w:r>
          </w:p>
        </w:tc>
        <w:tc>
          <w:tcPr>
            <w:tcW w:w="2693" w:type="dxa"/>
            <w:tcBorders>
              <w:top w:val="single" w:sz="4" w:space="0" w:color="auto"/>
              <w:left w:val="single" w:sz="4" w:space="0" w:color="auto"/>
              <w:bottom w:val="single" w:sz="4" w:space="0" w:color="auto"/>
              <w:right w:val="single" w:sz="4" w:space="0" w:color="auto"/>
            </w:tcBorders>
            <w:vAlign w:val="center"/>
          </w:tcPr>
          <w:p w14:paraId="4149EEE3" w14:textId="3382E61E"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Ne daugiau kaip 110g</w:t>
            </w:r>
          </w:p>
        </w:tc>
        <w:tc>
          <w:tcPr>
            <w:tcW w:w="3431" w:type="dxa"/>
            <w:tcBorders>
              <w:top w:val="single" w:sz="4" w:space="0" w:color="auto"/>
              <w:left w:val="single" w:sz="4" w:space="0" w:color="auto"/>
              <w:bottom w:val="single" w:sz="4" w:space="0" w:color="auto"/>
              <w:right w:val="single" w:sz="4" w:space="0" w:color="auto"/>
            </w:tcBorders>
          </w:tcPr>
          <w:p w14:paraId="4C5E5A9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1CDDB0D7" w14:textId="77777777" w:rsidTr="0037340F">
        <w:tc>
          <w:tcPr>
            <w:tcW w:w="993" w:type="dxa"/>
            <w:tcBorders>
              <w:top w:val="single" w:sz="4" w:space="0" w:color="auto"/>
              <w:left w:val="single" w:sz="4" w:space="0" w:color="auto"/>
              <w:bottom w:val="single" w:sz="4" w:space="0" w:color="auto"/>
              <w:right w:val="single" w:sz="4" w:space="0" w:color="auto"/>
            </w:tcBorders>
          </w:tcPr>
          <w:p w14:paraId="0B6F12EF"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 xml:space="preserve">3.6 </w:t>
            </w:r>
          </w:p>
        </w:tc>
        <w:tc>
          <w:tcPr>
            <w:tcW w:w="2835" w:type="dxa"/>
            <w:tcBorders>
              <w:top w:val="single" w:sz="4" w:space="0" w:color="auto"/>
              <w:left w:val="single" w:sz="4" w:space="0" w:color="auto"/>
              <w:bottom w:val="single" w:sz="4" w:space="0" w:color="auto"/>
              <w:right w:val="single" w:sz="4" w:space="0" w:color="auto"/>
            </w:tcBorders>
            <w:vAlign w:val="center"/>
          </w:tcPr>
          <w:p w14:paraId="3F36222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Komplekte vaizdų apdorojimo programa lietuvių kalba</w:t>
            </w:r>
          </w:p>
        </w:tc>
        <w:tc>
          <w:tcPr>
            <w:tcW w:w="2693" w:type="dxa"/>
            <w:tcBorders>
              <w:top w:val="single" w:sz="4" w:space="0" w:color="auto"/>
              <w:left w:val="single" w:sz="4" w:space="0" w:color="auto"/>
              <w:bottom w:val="single" w:sz="4" w:space="0" w:color="auto"/>
              <w:right w:val="single" w:sz="4" w:space="0" w:color="auto"/>
            </w:tcBorders>
            <w:vAlign w:val="center"/>
          </w:tcPr>
          <w:p w14:paraId="1AC92F6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Times New Roman"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332B3D5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7634E6C5" w14:textId="77777777" w:rsidTr="0037340F">
        <w:tc>
          <w:tcPr>
            <w:tcW w:w="993" w:type="dxa"/>
            <w:tcBorders>
              <w:top w:val="single" w:sz="4" w:space="0" w:color="auto"/>
              <w:left w:val="single" w:sz="4" w:space="0" w:color="auto"/>
              <w:bottom w:val="single" w:sz="4" w:space="0" w:color="auto"/>
              <w:right w:val="single" w:sz="4" w:space="0" w:color="auto"/>
            </w:tcBorders>
          </w:tcPr>
          <w:p w14:paraId="7FD5E75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b/>
                <w:bCs/>
                <w:color w:val="000000"/>
                <w:sz w:val="20"/>
                <w:szCs w:val="20"/>
                <w:lang w:eastAsia="en-US"/>
              </w:rPr>
              <w:t>4.</w:t>
            </w:r>
          </w:p>
        </w:tc>
        <w:tc>
          <w:tcPr>
            <w:tcW w:w="8959" w:type="dxa"/>
            <w:gridSpan w:val="3"/>
            <w:tcBorders>
              <w:top w:val="single" w:sz="4" w:space="0" w:color="auto"/>
              <w:left w:val="single" w:sz="4" w:space="0" w:color="auto"/>
              <w:bottom w:val="single" w:sz="4" w:space="0" w:color="auto"/>
              <w:right w:val="single" w:sz="4" w:space="0" w:color="auto"/>
            </w:tcBorders>
          </w:tcPr>
          <w:p w14:paraId="4C19007F" w14:textId="4981D27F"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b/>
                <w:bCs/>
                <w:sz w:val="20"/>
                <w:szCs w:val="20"/>
                <w:lang w:eastAsia="en-US"/>
              </w:rPr>
              <w:t>Mobilioji odontologo kėdė – 1 vnt.</w:t>
            </w:r>
            <w:r w:rsidR="00326CA6">
              <w:rPr>
                <w:rFonts w:ascii="Times New Roman" w:eastAsia="Calibri" w:hAnsi="Times New Roman" w:cs="Times New Roman"/>
                <w:b/>
                <w:bCs/>
                <w:sz w:val="20"/>
                <w:szCs w:val="20"/>
                <w:lang w:eastAsia="en-US"/>
              </w:rPr>
              <w:t xml:space="preserve"> BVPŽ kodas – 33192400-6</w:t>
            </w:r>
          </w:p>
        </w:tc>
      </w:tr>
      <w:tr w:rsidR="00B353AF" w:rsidRPr="003B3E5F" w14:paraId="545A1BDE" w14:textId="77777777" w:rsidTr="0037340F">
        <w:tc>
          <w:tcPr>
            <w:tcW w:w="993" w:type="dxa"/>
            <w:tcBorders>
              <w:top w:val="single" w:sz="4" w:space="0" w:color="auto"/>
              <w:left w:val="single" w:sz="4" w:space="0" w:color="auto"/>
              <w:bottom w:val="single" w:sz="4" w:space="0" w:color="auto"/>
              <w:right w:val="single" w:sz="4" w:space="0" w:color="auto"/>
            </w:tcBorders>
          </w:tcPr>
          <w:p w14:paraId="6685FD3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4.1</w:t>
            </w:r>
          </w:p>
        </w:tc>
        <w:tc>
          <w:tcPr>
            <w:tcW w:w="2835" w:type="dxa"/>
            <w:tcBorders>
              <w:top w:val="single" w:sz="4" w:space="0" w:color="auto"/>
              <w:left w:val="single" w:sz="4" w:space="0" w:color="auto"/>
              <w:bottom w:val="single" w:sz="4" w:space="0" w:color="auto"/>
              <w:right w:val="single" w:sz="4" w:space="0" w:color="auto"/>
            </w:tcBorders>
          </w:tcPr>
          <w:p w14:paraId="3D500551"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Kėdė transportuojama ant ratukų kaip lagaminas arba vežimėlis</w:t>
            </w:r>
          </w:p>
        </w:tc>
        <w:tc>
          <w:tcPr>
            <w:tcW w:w="2693" w:type="dxa"/>
            <w:tcBorders>
              <w:top w:val="single" w:sz="4" w:space="0" w:color="auto"/>
              <w:left w:val="single" w:sz="4" w:space="0" w:color="auto"/>
              <w:bottom w:val="single" w:sz="4" w:space="0" w:color="auto"/>
              <w:right w:val="single" w:sz="4" w:space="0" w:color="auto"/>
            </w:tcBorders>
          </w:tcPr>
          <w:p w14:paraId="41E8C23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196F0D33"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6AD4545D" w14:textId="77777777" w:rsidTr="0037340F">
        <w:tc>
          <w:tcPr>
            <w:tcW w:w="993" w:type="dxa"/>
            <w:tcBorders>
              <w:top w:val="single" w:sz="4" w:space="0" w:color="auto"/>
              <w:left w:val="single" w:sz="4" w:space="0" w:color="auto"/>
              <w:bottom w:val="single" w:sz="4" w:space="0" w:color="auto"/>
              <w:right w:val="single" w:sz="4" w:space="0" w:color="auto"/>
            </w:tcBorders>
          </w:tcPr>
          <w:p w14:paraId="1FEBF249"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4.2</w:t>
            </w:r>
          </w:p>
        </w:tc>
        <w:tc>
          <w:tcPr>
            <w:tcW w:w="2835" w:type="dxa"/>
            <w:tcBorders>
              <w:top w:val="single" w:sz="4" w:space="0" w:color="auto"/>
              <w:left w:val="single" w:sz="4" w:space="0" w:color="auto"/>
              <w:bottom w:val="single" w:sz="4" w:space="0" w:color="auto"/>
              <w:right w:val="single" w:sz="4" w:space="0" w:color="auto"/>
            </w:tcBorders>
          </w:tcPr>
          <w:p w14:paraId="39BA9DCE"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Nugaros atlošas reguliuojamas ir sinchronizuotas su kojų atrama </w:t>
            </w:r>
          </w:p>
        </w:tc>
        <w:tc>
          <w:tcPr>
            <w:tcW w:w="2693" w:type="dxa"/>
            <w:tcBorders>
              <w:top w:val="single" w:sz="4" w:space="0" w:color="auto"/>
              <w:left w:val="single" w:sz="4" w:space="0" w:color="auto"/>
              <w:bottom w:val="single" w:sz="4" w:space="0" w:color="auto"/>
              <w:right w:val="single" w:sz="4" w:space="0" w:color="auto"/>
            </w:tcBorders>
          </w:tcPr>
          <w:p w14:paraId="4744C605"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346D9405"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6C44AB6E" w14:textId="77777777" w:rsidTr="0037340F">
        <w:tc>
          <w:tcPr>
            <w:tcW w:w="993" w:type="dxa"/>
            <w:tcBorders>
              <w:top w:val="single" w:sz="4" w:space="0" w:color="auto"/>
              <w:left w:val="single" w:sz="4" w:space="0" w:color="auto"/>
              <w:bottom w:val="single" w:sz="4" w:space="0" w:color="auto"/>
              <w:right w:val="single" w:sz="4" w:space="0" w:color="auto"/>
            </w:tcBorders>
          </w:tcPr>
          <w:p w14:paraId="6EB557BD"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4.3</w:t>
            </w:r>
          </w:p>
        </w:tc>
        <w:tc>
          <w:tcPr>
            <w:tcW w:w="2835" w:type="dxa"/>
            <w:tcBorders>
              <w:top w:val="single" w:sz="4" w:space="0" w:color="auto"/>
              <w:left w:val="single" w:sz="4" w:space="0" w:color="auto"/>
              <w:bottom w:val="single" w:sz="4" w:space="0" w:color="auto"/>
              <w:right w:val="single" w:sz="4" w:space="0" w:color="auto"/>
            </w:tcBorders>
          </w:tcPr>
          <w:p w14:paraId="3DF3D37D" w14:textId="30058671" w:rsidR="00B353AF" w:rsidRPr="003B3E5F" w:rsidRDefault="0034498C" w:rsidP="00B353AF">
            <w:pPr>
              <w:spacing w:after="0" w:line="24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G</w:t>
            </w:r>
            <w:r w:rsidR="00B353AF" w:rsidRPr="003B3E5F">
              <w:rPr>
                <w:rFonts w:ascii="Times New Roman" w:eastAsia="Calibri" w:hAnsi="Times New Roman" w:cs="Times New Roman"/>
                <w:sz w:val="20"/>
                <w:szCs w:val="20"/>
                <w:lang w:eastAsia="en-US"/>
              </w:rPr>
              <w:t>alvos atlošas</w:t>
            </w:r>
          </w:p>
        </w:tc>
        <w:tc>
          <w:tcPr>
            <w:tcW w:w="2693" w:type="dxa"/>
            <w:tcBorders>
              <w:top w:val="single" w:sz="4" w:space="0" w:color="auto"/>
              <w:left w:val="single" w:sz="4" w:space="0" w:color="auto"/>
              <w:bottom w:val="single" w:sz="4" w:space="0" w:color="auto"/>
              <w:right w:val="single" w:sz="4" w:space="0" w:color="auto"/>
            </w:tcBorders>
          </w:tcPr>
          <w:p w14:paraId="4E05368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390ABEC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754E887F" w14:textId="77777777" w:rsidTr="0037340F">
        <w:tc>
          <w:tcPr>
            <w:tcW w:w="993" w:type="dxa"/>
            <w:tcBorders>
              <w:top w:val="single" w:sz="4" w:space="0" w:color="auto"/>
              <w:left w:val="single" w:sz="4" w:space="0" w:color="auto"/>
              <w:bottom w:val="single" w:sz="4" w:space="0" w:color="auto"/>
              <w:right w:val="single" w:sz="4" w:space="0" w:color="auto"/>
            </w:tcBorders>
          </w:tcPr>
          <w:p w14:paraId="21719971"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4.4</w:t>
            </w:r>
          </w:p>
        </w:tc>
        <w:tc>
          <w:tcPr>
            <w:tcW w:w="2835" w:type="dxa"/>
            <w:tcBorders>
              <w:top w:val="single" w:sz="4" w:space="0" w:color="auto"/>
              <w:left w:val="single" w:sz="4" w:space="0" w:color="auto"/>
              <w:bottom w:val="single" w:sz="4" w:space="0" w:color="auto"/>
              <w:right w:val="single" w:sz="4" w:space="0" w:color="auto"/>
            </w:tcBorders>
          </w:tcPr>
          <w:p w14:paraId="1E184EE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Maksimalus paciento svoris   </w:t>
            </w:r>
          </w:p>
        </w:tc>
        <w:tc>
          <w:tcPr>
            <w:tcW w:w="2693" w:type="dxa"/>
            <w:tcBorders>
              <w:top w:val="single" w:sz="4" w:space="0" w:color="auto"/>
              <w:left w:val="single" w:sz="4" w:space="0" w:color="auto"/>
              <w:bottom w:val="single" w:sz="4" w:space="0" w:color="auto"/>
              <w:right w:val="single" w:sz="4" w:space="0" w:color="auto"/>
            </w:tcBorders>
          </w:tcPr>
          <w:p w14:paraId="2597DF5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Ne mažiau kaip 145 kg.</w:t>
            </w:r>
          </w:p>
        </w:tc>
        <w:tc>
          <w:tcPr>
            <w:tcW w:w="3431" w:type="dxa"/>
            <w:tcBorders>
              <w:top w:val="single" w:sz="4" w:space="0" w:color="auto"/>
              <w:left w:val="single" w:sz="4" w:space="0" w:color="auto"/>
              <w:bottom w:val="single" w:sz="4" w:space="0" w:color="auto"/>
              <w:right w:val="single" w:sz="4" w:space="0" w:color="auto"/>
            </w:tcBorders>
          </w:tcPr>
          <w:p w14:paraId="4E60DEC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5EEE8B0D" w14:textId="77777777" w:rsidTr="0037340F">
        <w:tc>
          <w:tcPr>
            <w:tcW w:w="993" w:type="dxa"/>
            <w:tcBorders>
              <w:top w:val="single" w:sz="4" w:space="0" w:color="auto"/>
              <w:left w:val="single" w:sz="4" w:space="0" w:color="auto"/>
              <w:bottom w:val="single" w:sz="4" w:space="0" w:color="auto"/>
              <w:right w:val="single" w:sz="4" w:space="0" w:color="auto"/>
            </w:tcBorders>
          </w:tcPr>
          <w:p w14:paraId="1278A54B" w14:textId="50FA5E6E"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4.</w:t>
            </w:r>
            <w:r w:rsidR="00326CA6">
              <w:rPr>
                <w:rFonts w:ascii="Times New Roman" w:eastAsia="Calibri" w:hAnsi="Times New Roman" w:cs="Times New Roman"/>
                <w:color w:val="000000"/>
                <w:sz w:val="20"/>
                <w:szCs w:val="20"/>
                <w:lang w:eastAsia="en-US"/>
              </w:rPr>
              <w:t>5</w:t>
            </w:r>
          </w:p>
        </w:tc>
        <w:tc>
          <w:tcPr>
            <w:tcW w:w="2835" w:type="dxa"/>
            <w:tcBorders>
              <w:top w:val="single" w:sz="4" w:space="0" w:color="auto"/>
              <w:left w:val="single" w:sz="4" w:space="0" w:color="auto"/>
              <w:bottom w:val="single" w:sz="4" w:space="0" w:color="auto"/>
              <w:right w:val="single" w:sz="4" w:space="0" w:color="auto"/>
            </w:tcBorders>
          </w:tcPr>
          <w:p w14:paraId="3969F30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Galimybė pasirinkti dangos spalvą iš kelių variantų</w:t>
            </w:r>
          </w:p>
        </w:tc>
        <w:tc>
          <w:tcPr>
            <w:tcW w:w="2693" w:type="dxa"/>
            <w:tcBorders>
              <w:top w:val="single" w:sz="4" w:space="0" w:color="auto"/>
              <w:left w:val="single" w:sz="4" w:space="0" w:color="auto"/>
              <w:bottom w:val="single" w:sz="4" w:space="0" w:color="auto"/>
              <w:right w:val="single" w:sz="4" w:space="0" w:color="auto"/>
            </w:tcBorders>
          </w:tcPr>
          <w:p w14:paraId="309D4A0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1D2CE8E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0F66C6FF" w14:textId="77777777" w:rsidTr="0037340F">
        <w:tc>
          <w:tcPr>
            <w:tcW w:w="993" w:type="dxa"/>
            <w:tcBorders>
              <w:top w:val="single" w:sz="4" w:space="0" w:color="auto"/>
              <w:left w:val="single" w:sz="4" w:space="0" w:color="auto"/>
              <w:bottom w:val="single" w:sz="4" w:space="0" w:color="auto"/>
              <w:right w:val="single" w:sz="4" w:space="0" w:color="auto"/>
            </w:tcBorders>
          </w:tcPr>
          <w:p w14:paraId="00595BFA"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b/>
                <w:bCs/>
                <w:color w:val="000000"/>
                <w:sz w:val="20"/>
                <w:szCs w:val="20"/>
                <w:lang w:eastAsia="en-US"/>
              </w:rPr>
              <w:t>5.</w:t>
            </w:r>
          </w:p>
        </w:tc>
        <w:tc>
          <w:tcPr>
            <w:tcW w:w="8959" w:type="dxa"/>
            <w:gridSpan w:val="3"/>
            <w:tcBorders>
              <w:top w:val="single" w:sz="4" w:space="0" w:color="auto"/>
              <w:left w:val="single" w:sz="4" w:space="0" w:color="auto"/>
              <w:bottom w:val="single" w:sz="4" w:space="0" w:color="auto"/>
              <w:right w:val="single" w:sz="4" w:space="0" w:color="auto"/>
            </w:tcBorders>
          </w:tcPr>
          <w:p w14:paraId="7F2A28A9" w14:textId="4E10D4CA"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b/>
                <w:bCs/>
                <w:sz w:val="20"/>
                <w:szCs w:val="20"/>
                <w:lang w:eastAsia="en-US"/>
              </w:rPr>
              <w:t xml:space="preserve">Gydytojo kėdutė – </w:t>
            </w:r>
            <w:r w:rsidR="00EB5631">
              <w:rPr>
                <w:rFonts w:ascii="Times New Roman" w:eastAsia="Calibri" w:hAnsi="Times New Roman" w:cs="Times New Roman"/>
                <w:b/>
                <w:bCs/>
                <w:sz w:val="20"/>
                <w:szCs w:val="20"/>
                <w:lang w:eastAsia="en-US"/>
              </w:rPr>
              <w:t>2</w:t>
            </w:r>
            <w:r w:rsidRPr="003B3E5F">
              <w:rPr>
                <w:rFonts w:ascii="Times New Roman" w:eastAsia="Calibri" w:hAnsi="Times New Roman" w:cs="Times New Roman"/>
                <w:b/>
                <w:bCs/>
                <w:sz w:val="20"/>
                <w:szCs w:val="20"/>
                <w:lang w:eastAsia="en-US"/>
              </w:rPr>
              <w:t xml:space="preserve"> vnt.</w:t>
            </w:r>
            <w:r w:rsidR="00326CA6">
              <w:rPr>
                <w:rFonts w:ascii="Times New Roman" w:eastAsia="Calibri" w:hAnsi="Times New Roman" w:cs="Times New Roman"/>
                <w:b/>
                <w:bCs/>
                <w:sz w:val="20"/>
                <w:szCs w:val="20"/>
                <w:lang w:eastAsia="en-US"/>
              </w:rPr>
              <w:t xml:space="preserve"> BVPŽ kodas – 33192400-6</w:t>
            </w:r>
          </w:p>
        </w:tc>
      </w:tr>
      <w:tr w:rsidR="00B353AF" w:rsidRPr="003B3E5F" w14:paraId="532C1901" w14:textId="77777777" w:rsidTr="0037340F">
        <w:tc>
          <w:tcPr>
            <w:tcW w:w="993" w:type="dxa"/>
            <w:tcBorders>
              <w:top w:val="single" w:sz="4" w:space="0" w:color="auto"/>
              <w:left w:val="single" w:sz="4" w:space="0" w:color="auto"/>
              <w:bottom w:val="single" w:sz="4" w:space="0" w:color="auto"/>
              <w:right w:val="single" w:sz="4" w:space="0" w:color="auto"/>
            </w:tcBorders>
          </w:tcPr>
          <w:p w14:paraId="74ECE03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5.1</w:t>
            </w:r>
          </w:p>
        </w:tc>
        <w:tc>
          <w:tcPr>
            <w:tcW w:w="2835" w:type="dxa"/>
            <w:tcBorders>
              <w:top w:val="single" w:sz="4" w:space="0" w:color="auto"/>
              <w:left w:val="single" w:sz="4" w:space="0" w:color="auto"/>
              <w:bottom w:val="single" w:sz="4" w:space="0" w:color="auto"/>
              <w:right w:val="single" w:sz="4" w:space="0" w:color="auto"/>
            </w:tcBorders>
          </w:tcPr>
          <w:p w14:paraId="3E62143E"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Laisvai stumdoma, ne mažiau 5 ratukų</w:t>
            </w:r>
          </w:p>
        </w:tc>
        <w:tc>
          <w:tcPr>
            <w:tcW w:w="2693" w:type="dxa"/>
            <w:tcBorders>
              <w:top w:val="single" w:sz="4" w:space="0" w:color="auto"/>
              <w:left w:val="single" w:sz="4" w:space="0" w:color="auto"/>
              <w:bottom w:val="single" w:sz="4" w:space="0" w:color="auto"/>
              <w:right w:val="single" w:sz="4" w:space="0" w:color="auto"/>
            </w:tcBorders>
          </w:tcPr>
          <w:p w14:paraId="53AF50F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 xml:space="preserve"> </w:t>
            </w: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07C2B1CF"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70EDB019" w14:textId="77777777" w:rsidTr="0037340F">
        <w:tc>
          <w:tcPr>
            <w:tcW w:w="993" w:type="dxa"/>
            <w:tcBorders>
              <w:top w:val="single" w:sz="4" w:space="0" w:color="auto"/>
              <w:left w:val="single" w:sz="4" w:space="0" w:color="auto"/>
              <w:bottom w:val="single" w:sz="4" w:space="0" w:color="auto"/>
              <w:right w:val="single" w:sz="4" w:space="0" w:color="auto"/>
            </w:tcBorders>
          </w:tcPr>
          <w:p w14:paraId="5DC82E2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5.2</w:t>
            </w:r>
          </w:p>
        </w:tc>
        <w:tc>
          <w:tcPr>
            <w:tcW w:w="2835" w:type="dxa"/>
            <w:tcBorders>
              <w:top w:val="single" w:sz="4" w:space="0" w:color="auto"/>
              <w:left w:val="single" w:sz="4" w:space="0" w:color="auto"/>
              <w:bottom w:val="single" w:sz="4" w:space="0" w:color="auto"/>
              <w:right w:val="single" w:sz="4" w:space="0" w:color="auto"/>
            </w:tcBorders>
          </w:tcPr>
          <w:p w14:paraId="639F727F" w14:textId="43F64533"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Lengvai</w:t>
            </w:r>
            <w:r w:rsidR="00326CA6">
              <w:rPr>
                <w:rFonts w:ascii="Times New Roman" w:eastAsia="Calibri" w:hAnsi="Times New Roman" w:cs="Times New Roman"/>
                <w:sz w:val="20"/>
                <w:szCs w:val="20"/>
                <w:lang w:eastAsia="en-US"/>
              </w:rPr>
              <w:t xml:space="preserve"> </w:t>
            </w:r>
            <w:r w:rsidRPr="003B3E5F">
              <w:rPr>
                <w:rFonts w:ascii="Times New Roman" w:eastAsia="Calibri" w:hAnsi="Times New Roman" w:cs="Times New Roman"/>
                <w:sz w:val="20"/>
                <w:szCs w:val="20"/>
                <w:lang w:eastAsia="en-US"/>
              </w:rPr>
              <w:t xml:space="preserve">išrenkama transportavimui </w:t>
            </w:r>
          </w:p>
        </w:tc>
        <w:tc>
          <w:tcPr>
            <w:tcW w:w="2693" w:type="dxa"/>
            <w:tcBorders>
              <w:top w:val="single" w:sz="4" w:space="0" w:color="auto"/>
              <w:left w:val="single" w:sz="4" w:space="0" w:color="auto"/>
              <w:bottom w:val="single" w:sz="4" w:space="0" w:color="auto"/>
              <w:right w:val="single" w:sz="4" w:space="0" w:color="auto"/>
            </w:tcBorders>
          </w:tcPr>
          <w:p w14:paraId="76F8544A"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2FC69923"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w:t>
            </w:r>
          </w:p>
        </w:tc>
      </w:tr>
      <w:tr w:rsidR="00B353AF" w:rsidRPr="003B3E5F" w14:paraId="16F2CC4A" w14:textId="77777777" w:rsidTr="0037340F">
        <w:tc>
          <w:tcPr>
            <w:tcW w:w="993" w:type="dxa"/>
            <w:tcBorders>
              <w:top w:val="single" w:sz="4" w:space="0" w:color="auto"/>
              <w:left w:val="single" w:sz="4" w:space="0" w:color="auto"/>
              <w:bottom w:val="single" w:sz="4" w:space="0" w:color="auto"/>
              <w:right w:val="single" w:sz="4" w:space="0" w:color="auto"/>
            </w:tcBorders>
          </w:tcPr>
          <w:p w14:paraId="6989ADDC"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5.3</w:t>
            </w:r>
          </w:p>
        </w:tc>
        <w:tc>
          <w:tcPr>
            <w:tcW w:w="2835" w:type="dxa"/>
            <w:tcBorders>
              <w:top w:val="single" w:sz="4" w:space="0" w:color="auto"/>
              <w:left w:val="single" w:sz="4" w:space="0" w:color="auto"/>
              <w:bottom w:val="single" w:sz="4" w:space="0" w:color="auto"/>
              <w:right w:val="single" w:sz="4" w:space="0" w:color="auto"/>
            </w:tcBorders>
          </w:tcPr>
          <w:p w14:paraId="61DFB7A6"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Kėdutės kėlimo aukštis      </w:t>
            </w:r>
          </w:p>
        </w:tc>
        <w:tc>
          <w:tcPr>
            <w:tcW w:w="2693" w:type="dxa"/>
            <w:tcBorders>
              <w:top w:val="single" w:sz="4" w:space="0" w:color="auto"/>
              <w:left w:val="single" w:sz="4" w:space="0" w:color="auto"/>
              <w:bottom w:val="single" w:sz="4" w:space="0" w:color="auto"/>
              <w:right w:val="single" w:sz="4" w:space="0" w:color="auto"/>
            </w:tcBorders>
          </w:tcPr>
          <w:p w14:paraId="5E953644"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Ne siauresnis intervalas kaip 550-660 mm   </w:t>
            </w:r>
          </w:p>
        </w:tc>
        <w:tc>
          <w:tcPr>
            <w:tcW w:w="3431" w:type="dxa"/>
            <w:tcBorders>
              <w:top w:val="single" w:sz="4" w:space="0" w:color="auto"/>
              <w:left w:val="single" w:sz="4" w:space="0" w:color="auto"/>
              <w:bottom w:val="single" w:sz="4" w:space="0" w:color="auto"/>
              <w:right w:val="single" w:sz="4" w:space="0" w:color="auto"/>
            </w:tcBorders>
          </w:tcPr>
          <w:p w14:paraId="1D4FBC2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
        </w:tc>
      </w:tr>
      <w:tr w:rsidR="00B353AF" w:rsidRPr="003B3E5F" w14:paraId="698EC9F0" w14:textId="77777777" w:rsidTr="0037340F">
        <w:tc>
          <w:tcPr>
            <w:tcW w:w="993" w:type="dxa"/>
            <w:tcBorders>
              <w:top w:val="single" w:sz="4" w:space="0" w:color="auto"/>
              <w:left w:val="single" w:sz="4" w:space="0" w:color="auto"/>
              <w:bottom w:val="single" w:sz="4" w:space="0" w:color="auto"/>
              <w:right w:val="single" w:sz="4" w:space="0" w:color="auto"/>
            </w:tcBorders>
          </w:tcPr>
          <w:p w14:paraId="7B93E05C"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5.4</w:t>
            </w:r>
          </w:p>
        </w:tc>
        <w:tc>
          <w:tcPr>
            <w:tcW w:w="2835" w:type="dxa"/>
            <w:tcBorders>
              <w:top w:val="single" w:sz="4" w:space="0" w:color="auto"/>
              <w:left w:val="single" w:sz="4" w:space="0" w:color="auto"/>
              <w:bottom w:val="single" w:sz="4" w:space="0" w:color="auto"/>
              <w:right w:val="single" w:sz="4" w:space="0" w:color="auto"/>
            </w:tcBorders>
          </w:tcPr>
          <w:p w14:paraId="7313337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Kėdutės kilimo viršutinė riba   </w:t>
            </w:r>
          </w:p>
        </w:tc>
        <w:tc>
          <w:tcPr>
            <w:tcW w:w="2693" w:type="dxa"/>
            <w:tcBorders>
              <w:top w:val="single" w:sz="4" w:space="0" w:color="auto"/>
              <w:left w:val="single" w:sz="4" w:space="0" w:color="auto"/>
              <w:bottom w:val="single" w:sz="4" w:space="0" w:color="auto"/>
              <w:right w:val="single" w:sz="4" w:space="0" w:color="auto"/>
            </w:tcBorders>
          </w:tcPr>
          <w:p w14:paraId="42A94001" w14:textId="0477B239"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Ne žemiau  6</w:t>
            </w:r>
            <w:r w:rsidR="0034498C">
              <w:rPr>
                <w:rFonts w:ascii="Times New Roman" w:eastAsia="Calibri" w:hAnsi="Times New Roman" w:cs="Times New Roman"/>
                <w:sz w:val="20"/>
                <w:szCs w:val="20"/>
                <w:lang w:eastAsia="en-US"/>
              </w:rPr>
              <w:t>60</w:t>
            </w:r>
            <w:r w:rsidRPr="003B3E5F">
              <w:rPr>
                <w:rFonts w:ascii="Times New Roman" w:eastAsia="Calibri" w:hAnsi="Times New Roman" w:cs="Times New Roman"/>
                <w:sz w:val="20"/>
                <w:szCs w:val="20"/>
                <w:lang w:eastAsia="en-US"/>
              </w:rPr>
              <w:t xml:space="preserve"> mm</w:t>
            </w:r>
          </w:p>
        </w:tc>
        <w:tc>
          <w:tcPr>
            <w:tcW w:w="3431" w:type="dxa"/>
            <w:tcBorders>
              <w:top w:val="single" w:sz="4" w:space="0" w:color="auto"/>
              <w:left w:val="single" w:sz="4" w:space="0" w:color="auto"/>
              <w:bottom w:val="single" w:sz="4" w:space="0" w:color="auto"/>
              <w:right w:val="single" w:sz="4" w:space="0" w:color="auto"/>
            </w:tcBorders>
          </w:tcPr>
          <w:p w14:paraId="72094AFD"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783C2269" w14:textId="77777777" w:rsidTr="0037340F">
        <w:tc>
          <w:tcPr>
            <w:tcW w:w="993" w:type="dxa"/>
            <w:tcBorders>
              <w:top w:val="single" w:sz="4" w:space="0" w:color="auto"/>
              <w:left w:val="single" w:sz="4" w:space="0" w:color="auto"/>
              <w:bottom w:val="single" w:sz="4" w:space="0" w:color="auto"/>
              <w:right w:val="single" w:sz="4" w:space="0" w:color="auto"/>
            </w:tcBorders>
          </w:tcPr>
          <w:p w14:paraId="4947D392" w14:textId="22BF0FA5"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5.</w:t>
            </w:r>
            <w:r w:rsidR="00326CA6">
              <w:rPr>
                <w:rFonts w:ascii="Times New Roman" w:eastAsia="Calibri" w:hAnsi="Times New Roman" w:cs="Times New Roman"/>
                <w:color w:val="000000"/>
                <w:sz w:val="20"/>
                <w:szCs w:val="20"/>
                <w:lang w:eastAsia="en-US"/>
              </w:rPr>
              <w:t>5</w:t>
            </w:r>
          </w:p>
        </w:tc>
        <w:tc>
          <w:tcPr>
            <w:tcW w:w="2835" w:type="dxa"/>
            <w:tcBorders>
              <w:top w:val="single" w:sz="4" w:space="0" w:color="auto"/>
              <w:left w:val="single" w:sz="4" w:space="0" w:color="auto"/>
              <w:bottom w:val="single" w:sz="4" w:space="0" w:color="auto"/>
              <w:right w:val="single" w:sz="4" w:space="0" w:color="auto"/>
            </w:tcBorders>
          </w:tcPr>
          <w:p w14:paraId="638C5224"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Krepšys transportavimui</w:t>
            </w:r>
          </w:p>
        </w:tc>
        <w:tc>
          <w:tcPr>
            <w:tcW w:w="2693" w:type="dxa"/>
            <w:tcBorders>
              <w:top w:val="single" w:sz="4" w:space="0" w:color="auto"/>
              <w:left w:val="single" w:sz="4" w:space="0" w:color="auto"/>
              <w:bottom w:val="single" w:sz="4" w:space="0" w:color="auto"/>
              <w:right w:val="single" w:sz="4" w:space="0" w:color="auto"/>
            </w:tcBorders>
          </w:tcPr>
          <w:p w14:paraId="1938219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196CA67F"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22F1A6A8" w14:textId="77777777" w:rsidTr="0037340F">
        <w:tc>
          <w:tcPr>
            <w:tcW w:w="993" w:type="dxa"/>
            <w:tcBorders>
              <w:top w:val="single" w:sz="4" w:space="0" w:color="auto"/>
              <w:left w:val="single" w:sz="4" w:space="0" w:color="auto"/>
              <w:bottom w:val="single" w:sz="4" w:space="0" w:color="auto"/>
              <w:right w:val="single" w:sz="4" w:space="0" w:color="auto"/>
            </w:tcBorders>
          </w:tcPr>
          <w:p w14:paraId="360112E7" w14:textId="77777777" w:rsidR="00B353AF" w:rsidRPr="003B3E5F" w:rsidRDefault="00B353AF" w:rsidP="00B353AF">
            <w:pPr>
              <w:spacing w:after="0" w:line="240" w:lineRule="auto"/>
              <w:jc w:val="both"/>
              <w:rPr>
                <w:rFonts w:ascii="Times New Roman" w:eastAsia="Calibri" w:hAnsi="Times New Roman" w:cs="Times New Roman"/>
                <w:b/>
                <w:bCs/>
                <w:color w:val="000000"/>
                <w:sz w:val="20"/>
                <w:szCs w:val="20"/>
                <w:lang w:eastAsia="en-US"/>
              </w:rPr>
            </w:pPr>
            <w:r w:rsidRPr="003B3E5F">
              <w:rPr>
                <w:rFonts w:ascii="Times New Roman" w:eastAsia="Calibri" w:hAnsi="Times New Roman" w:cs="Times New Roman"/>
                <w:b/>
                <w:bCs/>
                <w:color w:val="000000"/>
                <w:sz w:val="20"/>
                <w:szCs w:val="20"/>
                <w:lang w:eastAsia="en-US"/>
              </w:rPr>
              <w:t>6</w:t>
            </w:r>
          </w:p>
        </w:tc>
        <w:tc>
          <w:tcPr>
            <w:tcW w:w="8959" w:type="dxa"/>
            <w:gridSpan w:val="3"/>
            <w:tcBorders>
              <w:top w:val="single" w:sz="4" w:space="0" w:color="auto"/>
              <w:left w:val="single" w:sz="4" w:space="0" w:color="auto"/>
              <w:bottom w:val="single" w:sz="4" w:space="0" w:color="auto"/>
              <w:right w:val="single" w:sz="4" w:space="0" w:color="auto"/>
            </w:tcBorders>
          </w:tcPr>
          <w:p w14:paraId="623EEC07" w14:textId="5BCA8246"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b/>
                <w:sz w:val="20"/>
                <w:szCs w:val="20"/>
                <w:lang w:eastAsia="en-US"/>
              </w:rPr>
              <w:t>Didinamieji akiniai su apšvietimu – 2 vnt.</w:t>
            </w:r>
            <w:r w:rsidR="00326CA6">
              <w:rPr>
                <w:rFonts w:ascii="Times New Roman" w:eastAsia="Calibri" w:hAnsi="Times New Roman" w:cs="Times New Roman"/>
                <w:b/>
                <w:bCs/>
                <w:sz w:val="20"/>
                <w:szCs w:val="20"/>
                <w:lang w:eastAsia="en-US"/>
              </w:rPr>
              <w:t xml:space="preserve"> BVPŽ kodas – 33126000-9</w:t>
            </w:r>
          </w:p>
        </w:tc>
      </w:tr>
      <w:tr w:rsidR="00B353AF" w:rsidRPr="003B3E5F" w14:paraId="09B02767" w14:textId="77777777" w:rsidTr="0037340F">
        <w:tc>
          <w:tcPr>
            <w:tcW w:w="993" w:type="dxa"/>
            <w:tcBorders>
              <w:top w:val="single" w:sz="4" w:space="0" w:color="auto"/>
              <w:left w:val="single" w:sz="4" w:space="0" w:color="auto"/>
              <w:bottom w:val="single" w:sz="4" w:space="0" w:color="auto"/>
              <w:right w:val="single" w:sz="4" w:space="0" w:color="auto"/>
            </w:tcBorders>
          </w:tcPr>
          <w:p w14:paraId="2B9333E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6.1</w:t>
            </w:r>
          </w:p>
        </w:tc>
        <w:tc>
          <w:tcPr>
            <w:tcW w:w="2835" w:type="dxa"/>
            <w:tcBorders>
              <w:top w:val="single" w:sz="4" w:space="0" w:color="auto"/>
              <w:left w:val="single" w:sz="4" w:space="0" w:color="auto"/>
              <w:bottom w:val="single" w:sz="4" w:space="0" w:color="auto"/>
              <w:right w:val="single" w:sz="4" w:space="0" w:color="auto"/>
            </w:tcBorders>
          </w:tcPr>
          <w:p w14:paraId="493AF996"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Keičiamo didinimo teleskopai</w:t>
            </w:r>
          </w:p>
        </w:tc>
        <w:tc>
          <w:tcPr>
            <w:tcW w:w="2693" w:type="dxa"/>
            <w:tcBorders>
              <w:top w:val="single" w:sz="4" w:space="0" w:color="auto"/>
              <w:left w:val="single" w:sz="4" w:space="0" w:color="auto"/>
              <w:bottom w:val="single" w:sz="4" w:space="0" w:color="auto"/>
              <w:right w:val="single" w:sz="4" w:space="0" w:color="auto"/>
            </w:tcBorders>
          </w:tcPr>
          <w:p w14:paraId="7685D31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 xml:space="preserve"> </w:t>
            </w: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06FF42B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4180BC62" w14:textId="77777777" w:rsidTr="0037340F">
        <w:tc>
          <w:tcPr>
            <w:tcW w:w="993" w:type="dxa"/>
            <w:tcBorders>
              <w:top w:val="single" w:sz="4" w:space="0" w:color="auto"/>
              <w:left w:val="single" w:sz="4" w:space="0" w:color="auto"/>
              <w:bottom w:val="single" w:sz="4" w:space="0" w:color="auto"/>
              <w:right w:val="single" w:sz="4" w:space="0" w:color="auto"/>
            </w:tcBorders>
          </w:tcPr>
          <w:p w14:paraId="45E44C9F"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6.2</w:t>
            </w:r>
          </w:p>
        </w:tc>
        <w:tc>
          <w:tcPr>
            <w:tcW w:w="2835" w:type="dxa"/>
            <w:tcBorders>
              <w:top w:val="single" w:sz="4" w:space="0" w:color="auto"/>
              <w:left w:val="single" w:sz="4" w:space="0" w:color="auto"/>
              <w:bottom w:val="single" w:sz="4" w:space="0" w:color="auto"/>
              <w:right w:val="single" w:sz="4" w:space="0" w:color="auto"/>
            </w:tcBorders>
          </w:tcPr>
          <w:p w14:paraId="625C3E0F" w14:textId="48EFEE1F"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mažiau kaip 3 didinimo diapazonai -  3 ; 4 ir 5 kart</w:t>
            </w:r>
            <w:r w:rsidR="0034498C">
              <w:rPr>
                <w:rFonts w:ascii="Times New Roman" w:eastAsia="Calibri" w:hAnsi="Times New Roman" w:cs="Times New Roman"/>
                <w:sz w:val="20"/>
                <w:szCs w:val="20"/>
                <w:lang w:eastAsia="en-US"/>
              </w:rPr>
              <w:t>ų</w:t>
            </w:r>
            <w:r w:rsidRPr="003B3E5F">
              <w:rPr>
                <w:rFonts w:ascii="Times New Roman" w:eastAsia="Calibri" w:hAnsi="Times New Roman" w:cs="Times New Roman"/>
                <w:sz w:val="20"/>
                <w:szCs w:val="20"/>
                <w:lang w:eastAsia="en-US"/>
              </w:rPr>
              <w:t xml:space="preserve"> didinimas </w:t>
            </w:r>
            <w:r w:rsidR="00422488" w:rsidRPr="00326CA6">
              <w:rPr>
                <w:rFonts w:ascii="Times New Roman" w:eastAsia="Calibri" w:hAnsi="Times New Roman" w:cs="Times New Roman"/>
                <w:color w:val="000000" w:themeColor="text1"/>
                <w:sz w:val="20"/>
                <w:szCs w:val="20"/>
                <w:lang w:eastAsia="en-US"/>
              </w:rPr>
              <w:t>nuo visų diapazonų</w:t>
            </w:r>
          </w:p>
        </w:tc>
        <w:tc>
          <w:tcPr>
            <w:tcW w:w="2693" w:type="dxa"/>
            <w:tcBorders>
              <w:top w:val="single" w:sz="4" w:space="0" w:color="auto"/>
              <w:left w:val="single" w:sz="4" w:space="0" w:color="auto"/>
              <w:bottom w:val="single" w:sz="4" w:space="0" w:color="auto"/>
              <w:right w:val="single" w:sz="4" w:space="0" w:color="auto"/>
            </w:tcBorders>
          </w:tcPr>
          <w:p w14:paraId="07C5BE89"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482B55A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 xml:space="preserve"> </w:t>
            </w:r>
          </w:p>
        </w:tc>
      </w:tr>
      <w:tr w:rsidR="00B353AF" w:rsidRPr="003B3E5F" w14:paraId="404939B5" w14:textId="77777777" w:rsidTr="0037340F">
        <w:tc>
          <w:tcPr>
            <w:tcW w:w="993" w:type="dxa"/>
            <w:tcBorders>
              <w:top w:val="single" w:sz="4" w:space="0" w:color="auto"/>
              <w:left w:val="single" w:sz="4" w:space="0" w:color="auto"/>
              <w:bottom w:val="single" w:sz="4" w:space="0" w:color="auto"/>
              <w:right w:val="single" w:sz="4" w:space="0" w:color="auto"/>
            </w:tcBorders>
          </w:tcPr>
          <w:p w14:paraId="02C7CC9A"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6.3</w:t>
            </w:r>
          </w:p>
        </w:tc>
        <w:tc>
          <w:tcPr>
            <w:tcW w:w="2835" w:type="dxa"/>
            <w:tcBorders>
              <w:top w:val="single" w:sz="4" w:space="0" w:color="auto"/>
              <w:left w:val="single" w:sz="4" w:space="0" w:color="auto"/>
              <w:bottom w:val="single" w:sz="4" w:space="0" w:color="auto"/>
              <w:right w:val="single" w:sz="4" w:space="0" w:color="auto"/>
            </w:tcBorders>
          </w:tcPr>
          <w:p w14:paraId="4600F0FC" w14:textId="4D961604"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 xml:space="preserve">TTL tipo </w:t>
            </w:r>
            <w:r w:rsidR="00422488">
              <w:rPr>
                <w:rFonts w:ascii="Times New Roman" w:eastAsia="Arial Unicode MS" w:hAnsi="Times New Roman" w:cs="Times New Roman"/>
                <w:sz w:val="20"/>
                <w:szCs w:val="20"/>
                <w:lang w:eastAsia="en-US"/>
              </w:rPr>
              <w:t xml:space="preserve"> arba lygiavertis </w:t>
            </w:r>
            <w:r w:rsidRPr="003B3E5F">
              <w:rPr>
                <w:rFonts w:ascii="Times New Roman" w:eastAsia="Arial Unicode MS" w:hAnsi="Times New Roman" w:cs="Times New Roman"/>
                <w:sz w:val="20"/>
                <w:szCs w:val="20"/>
                <w:lang w:eastAsia="en-US"/>
              </w:rPr>
              <w:t xml:space="preserve">– teleskopai </w:t>
            </w:r>
            <w:r w:rsidR="00422488">
              <w:rPr>
                <w:rFonts w:ascii="Times New Roman" w:eastAsia="Arial Unicode MS" w:hAnsi="Times New Roman" w:cs="Times New Roman"/>
                <w:sz w:val="20"/>
                <w:szCs w:val="20"/>
                <w:lang w:eastAsia="en-US"/>
              </w:rPr>
              <w:t>į</w:t>
            </w:r>
            <w:r w:rsidRPr="003B3E5F">
              <w:rPr>
                <w:rFonts w:ascii="Times New Roman" w:eastAsia="Arial Unicode MS" w:hAnsi="Times New Roman" w:cs="Times New Roman"/>
                <w:sz w:val="20"/>
                <w:szCs w:val="20"/>
                <w:lang w:eastAsia="en-US"/>
              </w:rPr>
              <w:t>klijuoti į akini</w:t>
            </w:r>
            <w:r w:rsidR="00422488">
              <w:rPr>
                <w:rFonts w:ascii="Times New Roman" w:eastAsia="Arial Unicode MS" w:hAnsi="Times New Roman" w:cs="Times New Roman"/>
                <w:sz w:val="20"/>
                <w:szCs w:val="20"/>
                <w:lang w:eastAsia="en-US"/>
              </w:rPr>
              <w:t>ų</w:t>
            </w:r>
            <w:r w:rsidRPr="003B3E5F">
              <w:rPr>
                <w:rFonts w:ascii="Times New Roman" w:eastAsia="Arial Unicode MS" w:hAnsi="Times New Roman" w:cs="Times New Roman"/>
                <w:sz w:val="20"/>
                <w:szCs w:val="20"/>
                <w:lang w:eastAsia="en-US"/>
              </w:rPr>
              <w:t xml:space="preserve"> stiklus.</w:t>
            </w:r>
          </w:p>
        </w:tc>
        <w:tc>
          <w:tcPr>
            <w:tcW w:w="2693" w:type="dxa"/>
            <w:tcBorders>
              <w:top w:val="single" w:sz="4" w:space="0" w:color="auto"/>
              <w:left w:val="single" w:sz="4" w:space="0" w:color="auto"/>
              <w:bottom w:val="single" w:sz="4" w:space="0" w:color="auto"/>
              <w:right w:val="single" w:sz="4" w:space="0" w:color="auto"/>
            </w:tcBorders>
          </w:tcPr>
          <w:p w14:paraId="2D29C081"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 xml:space="preserve"> </w:t>
            </w: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35CACDE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2C9CB40B" w14:textId="77777777" w:rsidTr="0037340F">
        <w:tc>
          <w:tcPr>
            <w:tcW w:w="993" w:type="dxa"/>
            <w:tcBorders>
              <w:top w:val="single" w:sz="4" w:space="0" w:color="auto"/>
              <w:left w:val="single" w:sz="4" w:space="0" w:color="auto"/>
              <w:bottom w:val="single" w:sz="4" w:space="0" w:color="auto"/>
              <w:right w:val="single" w:sz="4" w:space="0" w:color="auto"/>
            </w:tcBorders>
          </w:tcPr>
          <w:p w14:paraId="5437B01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6.4</w:t>
            </w:r>
          </w:p>
        </w:tc>
        <w:tc>
          <w:tcPr>
            <w:tcW w:w="2835" w:type="dxa"/>
            <w:tcBorders>
              <w:top w:val="single" w:sz="4" w:space="0" w:color="auto"/>
              <w:left w:val="single" w:sz="4" w:space="0" w:color="auto"/>
              <w:bottom w:val="single" w:sz="4" w:space="0" w:color="auto"/>
              <w:right w:val="single" w:sz="4" w:space="0" w:color="auto"/>
            </w:tcBorders>
          </w:tcPr>
          <w:p w14:paraId="776B4C4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bCs/>
                <w:sz w:val="20"/>
                <w:szCs w:val="20"/>
                <w:lang w:eastAsia="en-US"/>
              </w:rPr>
              <w:t>Komplekte dirželis akinių tvirtinimui prie galvos, akinių dėklas ir audinys akinių valymui</w:t>
            </w:r>
          </w:p>
        </w:tc>
        <w:tc>
          <w:tcPr>
            <w:tcW w:w="2693" w:type="dxa"/>
            <w:tcBorders>
              <w:top w:val="single" w:sz="4" w:space="0" w:color="auto"/>
              <w:left w:val="single" w:sz="4" w:space="0" w:color="auto"/>
              <w:bottom w:val="single" w:sz="4" w:space="0" w:color="auto"/>
              <w:right w:val="single" w:sz="4" w:space="0" w:color="auto"/>
            </w:tcBorders>
          </w:tcPr>
          <w:p w14:paraId="6A5B200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tcPr>
          <w:p w14:paraId="44E8A8B3"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6FC18E8E" w14:textId="77777777" w:rsidTr="0037340F">
        <w:tc>
          <w:tcPr>
            <w:tcW w:w="993" w:type="dxa"/>
            <w:tcBorders>
              <w:top w:val="single" w:sz="4" w:space="0" w:color="auto"/>
              <w:left w:val="single" w:sz="4" w:space="0" w:color="auto"/>
              <w:bottom w:val="single" w:sz="4" w:space="0" w:color="auto"/>
              <w:right w:val="single" w:sz="4" w:space="0" w:color="auto"/>
            </w:tcBorders>
          </w:tcPr>
          <w:p w14:paraId="12B3DBBF"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6.5</w:t>
            </w:r>
          </w:p>
        </w:tc>
        <w:tc>
          <w:tcPr>
            <w:tcW w:w="2835" w:type="dxa"/>
            <w:tcBorders>
              <w:top w:val="single" w:sz="4" w:space="0" w:color="auto"/>
              <w:left w:val="single" w:sz="4" w:space="0" w:color="auto"/>
              <w:bottom w:val="single" w:sz="4" w:space="0" w:color="auto"/>
              <w:right w:val="single" w:sz="4" w:space="0" w:color="auto"/>
            </w:tcBorders>
          </w:tcPr>
          <w:p w14:paraId="1901E86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Keičiamas  šviesos srautas</w:t>
            </w:r>
          </w:p>
        </w:tc>
        <w:tc>
          <w:tcPr>
            <w:tcW w:w="2693" w:type="dxa"/>
            <w:tcBorders>
              <w:top w:val="single" w:sz="4" w:space="0" w:color="auto"/>
              <w:left w:val="single" w:sz="4" w:space="0" w:color="auto"/>
              <w:bottom w:val="single" w:sz="4" w:space="0" w:color="auto"/>
              <w:right w:val="single" w:sz="4" w:space="0" w:color="auto"/>
            </w:tcBorders>
          </w:tcPr>
          <w:p w14:paraId="793CC1B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Ne mažiau kaip  3-jų lygių</w:t>
            </w:r>
          </w:p>
        </w:tc>
        <w:tc>
          <w:tcPr>
            <w:tcW w:w="3431" w:type="dxa"/>
            <w:tcBorders>
              <w:top w:val="single" w:sz="4" w:space="0" w:color="auto"/>
              <w:left w:val="single" w:sz="4" w:space="0" w:color="auto"/>
              <w:bottom w:val="single" w:sz="4" w:space="0" w:color="auto"/>
              <w:right w:val="single" w:sz="4" w:space="0" w:color="auto"/>
            </w:tcBorders>
          </w:tcPr>
          <w:p w14:paraId="2AE008E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 xml:space="preserve"> </w:t>
            </w:r>
          </w:p>
        </w:tc>
      </w:tr>
      <w:tr w:rsidR="00B353AF" w:rsidRPr="003B3E5F" w14:paraId="44126B45" w14:textId="77777777" w:rsidTr="0037340F">
        <w:tc>
          <w:tcPr>
            <w:tcW w:w="993" w:type="dxa"/>
            <w:tcBorders>
              <w:top w:val="single" w:sz="4" w:space="0" w:color="auto"/>
              <w:left w:val="single" w:sz="4" w:space="0" w:color="auto"/>
              <w:bottom w:val="single" w:sz="4" w:space="0" w:color="auto"/>
              <w:right w:val="single" w:sz="4" w:space="0" w:color="auto"/>
            </w:tcBorders>
          </w:tcPr>
          <w:p w14:paraId="6F86D039"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6.6</w:t>
            </w:r>
          </w:p>
        </w:tc>
        <w:tc>
          <w:tcPr>
            <w:tcW w:w="2835" w:type="dxa"/>
            <w:tcBorders>
              <w:top w:val="single" w:sz="4" w:space="0" w:color="auto"/>
              <w:left w:val="single" w:sz="4" w:space="0" w:color="auto"/>
              <w:bottom w:val="single" w:sz="4" w:space="0" w:color="auto"/>
              <w:right w:val="single" w:sz="4" w:space="0" w:color="auto"/>
            </w:tcBorders>
          </w:tcPr>
          <w:p w14:paraId="21EF179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Maksimalus šviesos srautas  </w:t>
            </w:r>
          </w:p>
        </w:tc>
        <w:tc>
          <w:tcPr>
            <w:tcW w:w="2693" w:type="dxa"/>
            <w:tcBorders>
              <w:top w:val="single" w:sz="4" w:space="0" w:color="auto"/>
              <w:left w:val="single" w:sz="4" w:space="0" w:color="auto"/>
              <w:bottom w:val="single" w:sz="4" w:space="0" w:color="auto"/>
              <w:right w:val="single" w:sz="4" w:space="0" w:color="auto"/>
            </w:tcBorders>
          </w:tcPr>
          <w:p w14:paraId="6C69B41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 xml:space="preserve">Ne mažiau kaip 85 </w:t>
            </w:r>
            <w:proofErr w:type="spellStart"/>
            <w:r w:rsidRPr="003B3E5F">
              <w:rPr>
                <w:rFonts w:ascii="Times New Roman" w:eastAsia="Calibri" w:hAnsi="Times New Roman" w:cs="Times New Roman"/>
                <w:sz w:val="20"/>
                <w:szCs w:val="20"/>
                <w:lang w:eastAsia="en-US"/>
              </w:rPr>
              <w:t>Lm</w:t>
            </w:r>
            <w:proofErr w:type="spellEnd"/>
          </w:p>
        </w:tc>
        <w:tc>
          <w:tcPr>
            <w:tcW w:w="3431" w:type="dxa"/>
            <w:tcBorders>
              <w:top w:val="single" w:sz="4" w:space="0" w:color="auto"/>
              <w:left w:val="single" w:sz="4" w:space="0" w:color="auto"/>
              <w:bottom w:val="single" w:sz="4" w:space="0" w:color="auto"/>
              <w:right w:val="single" w:sz="4" w:space="0" w:color="auto"/>
            </w:tcBorders>
          </w:tcPr>
          <w:p w14:paraId="2E2E5F8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 xml:space="preserve"> </w:t>
            </w:r>
          </w:p>
        </w:tc>
      </w:tr>
      <w:tr w:rsidR="00B353AF" w:rsidRPr="003B3E5F" w14:paraId="4204FC97" w14:textId="77777777" w:rsidTr="0037340F">
        <w:tc>
          <w:tcPr>
            <w:tcW w:w="993" w:type="dxa"/>
            <w:tcBorders>
              <w:top w:val="single" w:sz="4" w:space="0" w:color="auto"/>
              <w:left w:val="single" w:sz="4" w:space="0" w:color="auto"/>
              <w:bottom w:val="single" w:sz="4" w:space="0" w:color="auto"/>
              <w:right w:val="single" w:sz="4" w:space="0" w:color="auto"/>
            </w:tcBorders>
          </w:tcPr>
          <w:p w14:paraId="11AA11A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lastRenderedPageBreak/>
              <w:t>6.7</w:t>
            </w:r>
          </w:p>
        </w:tc>
        <w:tc>
          <w:tcPr>
            <w:tcW w:w="2835" w:type="dxa"/>
            <w:tcBorders>
              <w:top w:val="single" w:sz="4" w:space="0" w:color="auto"/>
              <w:left w:val="single" w:sz="4" w:space="0" w:color="auto"/>
              <w:bottom w:val="single" w:sz="4" w:space="0" w:color="auto"/>
              <w:right w:val="single" w:sz="4" w:space="0" w:color="auto"/>
            </w:tcBorders>
          </w:tcPr>
          <w:p w14:paraId="447325FB"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Veikimo trukmė be pakrovimo esant maksimaliam šviesos intensyvumui</w:t>
            </w:r>
          </w:p>
        </w:tc>
        <w:tc>
          <w:tcPr>
            <w:tcW w:w="2693" w:type="dxa"/>
            <w:tcBorders>
              <w:top w:val="single" w:sz="4" w:space="0" w:color="auto"/>
              <w:left w:val="single" w:sz="4" w:space="0" w:color="auto"/>
              <w:bottom w:val="single" w:sz="4" w:space="0" w:color="auto"/>
              <w:right w:val="single" w:sz="4" w:space="0" w:color="auto"/>
            </w:tcBorders>
          </w:tcPr>
          <w:p w14:paraId="1084D585"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Ne mažiau kaip 6 valandos</w:t>
            </w:r>
          </w:p>
        </w:tc>
        <w:tc>
          <w:tcPr>
            <w:tcW w:w="3431" w:type="dxa"/>
            <w:tcBorders>
              <w:top w:val="single" w:sz="4" w:space="0" w:color="auto"/>
              <w:left w:val="single" w:sz="4" w:space="0" w:color="auto"/>
              <w:bottom w:val="single" w:sz="4" w:space="0" w:color="auto"/>
              <w:right w:val="single" w:sz="4" w:space="0" w:color="auto"/>
            </w:tcBorders>
          </w:tcPr>
          <w:p w14:paraId="52FFFFCB"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 xml:space="preserve"> </w:t>
            </w:r>
          </w:p>
        </w:tc>
      </w:tr>
      <w:tr w:rsidR="00B353AF" w:rsidRPr="003B3E5F" w14:paraId="455137E4" w14:textId="77777777" w:rsidTr="0037340F">
        <w:tc>
          <w:tcPr>
            <w:tcW w:w="993" w:type="dxa"/>
            <w:tcBorders>
              <w:top w:val="single" w:sz="4" w:space="0" w:color="auto"/>
              <w:left w:val="single" w:sz="4" w:space="0" w:color="auto"/>
              <w:bottom w:val="single" w:sz="4" w:space="0" w:color="auto"/>
              <w:right w:val="single" w:sz="4" w:space="0" w:color="auto"/>
            </w:tcBorders>
          </w:tcPr>
          <w:p w14:paraId="545B11A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6.8</w:t>
            </w:r>
          </w:p>
        </w:tc>
        <w:tc>
          <w:tcPr>
            <w:tcW w:w="2835" w:type="dxa"/>
            <w:tcBorders>
              <w:top w:val="single" w:sz="4" w:space="0" w:color="auto"/>
              <w:left w:val="single" w:sz="4" w:space="0" w:color="auto"/>
              <w:bottom w:val="single" w:sz="4" w:space="0" w:color="auto"/>
              <w:right w:val="single" w:sz="4" w:space="0" w:color="auto"/>
            </w:tcBorders>
          </w:tcPr>
          <w:p w14:paraId="44C05974" w14:textId="1BF328CE"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Spalvos atk</w:t>
            </w:r>
            <w:r w:rsidR="003F3B94">
              <w:rPr>
                <w:rFonts w:ascii="Times New Roman" w:eastAsia="Calibri" w:hAnsi="Times New Roman" w:cs="Times New Roman"/>
                <w:sz w:val="20"/>
                <w:szCs w:val="20"/>
                <w:lang w:eastAsia="en-US"/>
              </w:rPr>
              <w:t>ū</w:t>
            </w:r>
            <w:r w:rsidRPr="003B3E5F">
              <w:rPr>
                <w:rFonts w:ascii="Times New Roman" w:eastAsia="Calibri" w:hAnsi="Times New Roman" w:cs="Times New Roman"/>
                <w:sz w:val="20"/>
                <w:szCs w:val="20"/>
                <w:lang w:eastAsia="en-US"/>
              </w:rPr>
              <w:t xml:space="preserve">rimo indeksas </w:t>
            </w:r>
          </w:p>
        </w:tc>
        <w:tc>
          <w:tcPr>
            <w:tcW w:w="2693" w:type="dxa"/>
            <w:tcBorders>
              <w:top w:val="single" w:sz="4" w:space="0" w:color="auto"/>
              <w:left w:val="single" w:sz="4" w:space="0" w:color="auto"/>
              <w:bottom w:val="single" w:sz="4" w:space="0" w:color="auto"/>
              <w:right w:val="single" w:sz="4" w:space="0" w:color="auto"/>
            </w:tcBorders>
          </w:tcPr>
          <w:p w14:paraId="22349CAC"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Ne mažiau kaip 90 CRI</w:t>
            </w:r>
          </w:p>
        </w:tc>
        <w:tc>
          <w:tcPr>
            <w:tcW w:w="3431" w:type="dxa"/>
            <w:tcBorders>
              <w:top w:val="single" w:sz="4" w:space="0" w:color="auto"/>
              <w:left w:val="single" w:sz="4" w:space="0" w:color="auto"/>
              <w:bottom w:val="single" w:sz="4" w:space="0" w:color="auto"/>
              <w:right w:val="single" w:sz="4" w:space="0" w:color="auto"/>
            </w:tcBorders>
          </w:tcPr>
          <w:p w14:paraId="576B2AA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 xml:space="preserve"> </w:t>
            </w:r>
          </w:p>
        </w:tc>
      </w:tr>
      <w:tr w:rsidR="00B353AF" w:rsidRPr="003B3E5F" w14:paraId="64D6B1E6" w14:textId="77777777" w:rsidTr="0037340F">
        <w:trPr>
          <w:trHeight w:val="233"/>
        </w:trPr>
        <w:tc>
          <w:tcPr>
            <w:tcW w:w="993" w:type="dxa"/>
            <w:tcBorders>
              <w:top w:val="single" w:sz="4" w:space="0" w:color="auto"/>
              <w:left w:val="single" w:sz="4" w:space="0" w:color="auto"/>
              <w:bottom w:val="single" w:sz="4" w:space="0" w:color="auto"/>
              <w:right w:val="single" w:sz="4" w:space="0" w:color="auto"/>
            </w:tcBorders>
          </w:tcPr>
          <w:p w14:paraId="31876326" w14:textId="77777777" w:rsidR="00B353AF" w:rsidRPr="00B353AF" w:rsidRDefault="00B353AF" w:rsidP="00B353AF">
            <w:pPr>
              <w:spacing w:after="0" w:line="240" w:lineRule="auto"/>
              <w:jc w:val="both"/>
              <w:rPr>
                <w:rFonts w:ascii="Times New Roman" w:eastAsia="Calibri" w:hAnsi="Times New Roman" w:cs="Times New Roman"/>
                <w:b/>
                <w:bCs/>
                <w:color w:val="000000"/>
                <w:sz w:val="20"/>
                <w:szCs w:val="20"/>
                <w:lang w:eastAsia="en-US"/>
              </w:rPr>
            </w:pPr>
            <w:r w:rsidRPr="00B353AF">
              <w:rPr>
                <w:rFonts w:ascii="Times New Roman" w:eastAsia="Calibri" w:hAnsi="Times New Roman" w:cs="Times New Roman"/>
                <w:b/>
                <w:bCs/>
                <w:color w:val="000000"/>
                <w:sz w:val="20"/>
                <w:szCs w:val="20"/>
                <w:lang w:eastAsia="en-US"/>
              </w:rPr>
              <w:t>7</w:t>
            </w:r>
          </w:p>
        </w:tc>
        <w:tc>
          <w:tcPr>
            <w:tcW w:w="8959" w:type="dxa"/>
            <w:gridSpan w:val="3"/>
            <w:tcBorders>
              <w:top w:val="single" w:sz="4" w:space="0" w:color="auto"/>
              <w:left w:val="single" w:sz="4" w:space="0" w:color="auto"/>
              <w:bottom w:val="single" w:sz="4" w:space="0" w:color="auto"/>
              <w:right w:val="single" w:sz="4" w:space="0" w:color="auto"/>
            </w:tcBorders>
          </w:tcPr>
          <w:p w14:paraId="31F37B87" w14:textId="3B63B546" w:rsidR="00B353AF" w:rsidRPr="003B3E5F" w:rsidRDefault="00B353AF" w:rsidP="00B353AF">
            <w:pPr>
              <w:spacing w:after="0" w:line="240" w:lineRule="auto"/>
              <w:jc w:val="both"/>
              <w:rPr>
                <w:rFonts w:ascii="Times New Roman" w:eastAsia="Calibri" w:hAnsi="Times New Roman" w:cs="Times New Roman"/>
                <w:b/>
                <w:bCs/>
                <w:color w:val="000000"/>
                <w:sz w:val="20"/>
                <w:szCs w:val="20"/>
                <w:lang w:eastAsia="en-US"/>
              </w:rPr>
            </w:pPr>
            <w:r w:rsidRPr="003B3E5F">
              <w:rPr>
                <w:rFonts w:ascii="Times New Roman" w:eastAsia="Calibri" w:hAnsi="Times New Roman" w:cs="Times New Roman"/>
                <w:b/>
                <w:bCs/>
                <w:sz w:val="20"/>
                <w:szCs w:val="20"/>
                <w:lang w:eastAsia="en-US"/>
              </w:rPr>
              <w:t xml:space="preserve">Paciento fiksavimo ir kėlimo įranga – 1 </w:t>
            </w:r>
            <w:proofErr w:type="spellStart"/>
            <w:r w:rsidRPr="003B3E5F">
              <w:rPr>
                <w:rFonts w:ascii="Times New Roman" w:eastAsia="Calibri" w:hAnsi="Times New Roman" w:cs="Times New Roman"/>
                <w:b/>
                <w:bCs/>
                <w:sz w:val="20"/>
                <w:szCs w:val="20"/>
                <w:lang w:eastAsia="en-US"/>
              </w:rPr>
              <w:t>kompl</w:t>
            </w:r>
            <w:proofErr w:type="spellEnd"/>
            <w:r w:rsidRPr="003B3E5F">
              <w:rPr>
                <w:rFonts w:ascii="Times New Roman" w:eastAsia="Calibri" w:hAnsi="Times New Roman" w:cs="Times New Roman"/>
                <w:b/>
                <w:bCs/>
                <w:sz w:val="20"/>
                <w:szCs w:val="20"/>
                <w:lang w:eastAsia="en-US"/>
              </w:rPr>
              <w:t>.</w:t>
            </w:r>
            <w:r w:rsidR="00326CA6">
              <w:rPr>
                <w:rFonts w:ascii="Times New Roman" w:eastAsia="Calibri" w:hAnsi="Times New Roman" w:cs="Times New Roman"/>
                <w:b/>
                <w:bCs/>
                <w:sz w:val="20"/>
                <w:szCs w:val="20"/>
                <w:lang w:eastAsia="en-US"/>
              </w:rPr>
              <w:t xml:space="preserve"> BVPŽ kodas – 33196000-0</w:t>
            </w:r>
          </w:p>
        </w:tc>
      </w:tr>
      <w:tr w:rsidR="00B353AF" w:rsidRPr="003B3E5F" w14:paraId="15C68BB0" w14:textId="77777777" w:rsidTr="0037340F">
        <w:tc>
          <w:tcPr>
            <w:tcW w:w="993" w:type="dxa"/>
            <w:tcBorders>
              <w:top w:val="single" w:sz="4" w:space="0" w:color="auto"/>
              <w:left w:val="single" w:sz="4" w:space="0" w:color="auto"/>
              <w:bottom w:val="single" w:sz="4" w:space="0" w:color="auto"/>
              <w:right w:val="single" w:sz="4" w:space="0" w:color="auto"/>
            </w:tcBorders>
          </w:tcPr>
          <w:p w14:paraId="1B73A5D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7.1</w:t>
            </w:r>
          </w:p>
        </w:tc>
        <w:tc>
          <w:tcPr>
            <w:tcW w:w="2835" w:type="dxa"/>
            <w:tcBorders>
              <w:top w:val="single" w:sz="4" w:space="0" w:color="auto"/>
              <w:left w:val="single" w:sz="4" w:space="0" w:color="auto"/>
              <w:bottom w:val="single" w:sz="4" w:space="0" w:color="auto"/>
              <w:right w:val="single" w:sz="4" w:space="0" w:color="auto"/>
            </w:tcBorders>
          </w:tcPr>
          <w:p w14:paraId="3EACED8F" w14:textId="597AC040"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Kėlimo auk</w:t>
            </w:r>
            <w:r w:rsidR="00422488">
              <w:rPr>
                <w:rFonts w:ascii="Times New Roman" w:eastAsia="Calibri" w:hAnsi="Times New Roman" w:cs="Times New Roman"/>
                <w:sz w:val="20"/>
                <w:szCs w:val="20"/>
                <w:lang w:eastAsia="en-US"/>
              </w:rPr>
              <w:t>št</w:t>
            </w:r>
            <w:r w:rsidRPr="003B3E5F">
              <w:rPr>
                <w:rFonts w:ascii="Times New Roman" w:eastAsia="Calibri" w:hAnsi="Times New Roman" w:cs="Times New Roman"/>
                <w:sz w:val="20"/>
                <w:szCs w:val="20"/>
                <w:lang w:eastAsia="en-US"/>
              </w:rPr>
              <w:t xml:space="preserve">is maksimalus </w:t>
            </w:r>
          </w:p>
        </w:tc>
        <w:tc>
          <w:tcPr>
            <w:tcW w:w="2693" w:type="dxa"/>
            <w:tcBorders>
              <w:top w:val="single" w:sz="4" w:space="0" w:color="auto"/>
              <w:left w:val="single" w:sz="4" w:space="0" w:color="auto"/>
              <w:bottom w:val="single" w:sz="4" w:space="0" w:color="auto"/>
              <w:right w:val="single" w:sz="4" w:space="0" w:color="auto"/>
            </w:tcBorders>
          </w:tcPr>
          <w:p w14:paraId="0B226E5B" w14:textId="6EDB15A3"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Ne mažiau 16</w:t>
            </w:r>
            <w:r w:rsidR="00422488">
              <w:rPr>
                <w:rFonts w:ascii="Times New Roman" w:eastAsia="Calibri" w:hAnsi="Times New Roman" w:cs="Times New Roman"/>
                <w:sz w:val="20"/>
                <w:szCs w:val="20"/>
                <w:lang w:eastAsia="en-US"/>
              </w:rPr>
              <w:t>0</w:t>
            </w:r>
            <w:r w:rsidRPr="003B3E5F">
              <w:rPr>
                <w:rFonts w:ascii="Times New Roman" w:eastAsia="Calibri" w:hAnsi="Times New Roman" w:cs="Times New Roman"/>
                <w:sz w:val="20"/>
                <w:szCs w:val="20"/>
                <w:lang w:eastAsia="en-US"/>
              </w:rPr>
              <w:t xml:space="preserve"> cm</w:t>
            </w:r>
          </w:p>
        </w:tc>
        <w:tc>
          <w:tcPr>
            <w:tcW w:w="3431" w:type="dxa"/>
            <w:tcBorders>
              <w:top w:val="single" w:sz="4" w:space="0" w:color="auto"/>
              <w:left w:val="single" w:sz="4" w:space="0" w:color="auto"/>
              <w:bottom w:val="single" w:sz="4" w:space="0" w:color="auto"/>
              <w:right w:val="single" w:sz="4" w:space="0" w:color="auto"/>
            </w:tcBorders>
          </w:tcPr>
          <w:p w14:paraId="42F03FA6"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30B5B70F" w14:textId="77777777" w:rsidTr="0037340F">
        <w:tc>
          <w:tcPr>
            <w:tcW w:w="993" w:type="dxa"/>
            <w:tcBorders>
              <w:top w:val="single" w:sz="4" w:space="0" w:color="auto"/>
              <w:left w:val="single" w:sz="4" w:space="0" w:color="auto"/>
              <w:bottom w:val="single" w:sz="4" w:space="0" w:color="auto"/>
              <w:right w:val="single" w:sz="4" w:space="0" w:color="auto"/>
            </w:tcBorders>
          </w:tcPr>
          <w:p w14:paraId="7CE9A43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7.2</w:t>
            </w:r>
          </w:p>
        </w:tc>
        <w:tc>
          <w:tcPr>
            <w:tcW w:w="2835" w:type="dxa"/>
            <w:tcBorders>
              <w:top w:val="single" w:sz="4" w:space="0" w:color="auto"/>
              <w:left w:val="single" w:sz="4" w:space="0" w:color="auto"/>
              <w:bottom w:val="single" w:sz="4" w:space="0" w:color="auto"/>
              <w:right w:val="single" w:sz="4" w:space="0" w:color="auto"/>
            </w:tcBorders>
            <w:vAlign w:val="center"/>
          </w:tcPr>
          <w:p w14:paraId="2A4EDF67"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Važiuoklės išplatinimas </w:t>
            </w:r>
          </w:p>
        </w:tc>
        <w:tc>
          <w:tcPr>
            <w:tcW w:w="2693" w:type="dxa"/>
            <w:tcBorders>
              <w:top w:val="single" w:sz="4" w:space="0" w:color="auto"/>
              <w:left w:val="single" w:sz="4" w:space="0" w:color="auto"/>
              <w:bottom w:val="single" w:sz="4" w:space="0" w:color="auto"/>
              <w:right w:val="single" w:sz="4" w:space="0" w:color="auto"/>
            </w:tcBorders>
            <w:vAlign w:val="center"/>
          </w:tcPr>
          <w:p w14:paraId="2EDD3614" w14:textId="65D9F204"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Ne mažiau 10</w:t>
            </w:r>
            <w:r w:rsidR="00422488">
              <w:rPr>
                <w:rFonts w:ascii="Times New Roman" w:eastAsia="Calibri" w:hAnsi="Times New Roman" w:cs="Times New Roman"/>
                <w:sz w:val="20"/>
                <w:szCs w:val="20"/>
                <w:lang w:eastAsia="en-US"/>
              </w:rPr>
              <w:t>0</w:t>
            </w:r>
            <w:r w:rsidRPr="003B3E5F">
              <w:rPr>
                <w:rFonts w:ascii="Times New Roman" w:eastAsia="Calibri" w:hAnsi="Times New Roman" w:cs="Times New Roman"/>
                <w:sz w:val="20"/>
                <w:szCs w:val="20"/>
                <w:lang w:eastAsia="en-US"/>
              </w:rPr>
              <w:t xml:space="preserve"> cm</w:t>
            </w:r>
          </w:p>
        </w:tc>
        <w:tc>
          <w:tcPr>
            <w:tcW w:w="3431" w:type="dxa"/>
            <w:tcBorders>
              <w:top w:val="single" w:sz="4" w:space="0" w:color="auto"/>
              <w:left w:val="single" w:sz="4" w:space="0" w:color="auto"/>
              <w:bottom w:val="single" w:sz="4" w:space="0" w:color="auto"/>
              <w:right w:val="single" w:sz="4" w:space="0" w:color="auto"/>
            </w:tcBorders>
            <w:vAlign w:val="center"/>
          </w:tcPr>
          <w:p w14:paraId="777077ED"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6C20B2F3" w14:textId="77777777" w:rsidTr="0037340F">
        <w:tc>
          <w:tcPr>
            <w:tcW w:w="993" w:type="dxa"/>
            <w:tcBorders>
              <w:top w:val="single" w:sz="4" w:space="0" w:color="auto"/>
              <w:left w:val="single" w:sz="4" w:space="0" w:color="auto"/>
              <w:bottom w:val="single" w:sz="4" w:space="0" w:color="auto"/>
              <w:right w:val="single" w:sz="4" w:space="0" w:color="auto"/>
            </w:tcBorders>
          </w:tcPr>
          <w:p w14:paraId="463C8CF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7.3</w:t>
            </w:r>
          </w:p>
        </w:tc>
        <w:tc>
          <w:tcPr>
            <w:tcW w:w="2835" w:type="dxa"/>
            <w:tcBorders>
              <w:top w:val="single" w:sz="4" w:space="0" w:color="auto"/>
              <w:left w:val="single" w:sz="4" w:space="0" w:color="auto"/>
              <w:bottom w:val="single" w:sz="4" w:space="0" w:color="auto"/>
              <w:right w:val="single" w:sz="4" w:space="0" w:color="auto"/>
            </w:tcBorders>
            <w:vAlign w:val="center"/>
          </w:tcPr>
          <w:p w14:paraId="1BF7F93B"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Maksimali apkrova </w:t>
            </w:r>
          </w:p>
        </w:tc>
        <w:tc>
          <w:tcPr>
            <w:tcW w:w="2693" w:type="dxa"/>
            <w:tcBorders>
              <w:top w:val="single" w:sz="4" w:space="0" w:color="auto"/>
              <w:left w:val="single" w:sz="4" w:space="0" w:color="auto"/>
              <w:bottom w:val="single" w:sz="4" w:space="0" w:color="auto"/>
              <w:right w:val="single" w:sz="4" w:space="0" w:color="auto"/>
            </w:tcBorders>
            <w:vAlign w:val="center"/>
          </w:tcPr>
          <w:p w14:paraId="132113B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Ne mažiau 150 kg</w:t>
            </w:r>
          </w:p>
        </w:tc>
        <w:tc>
          <w:tcPr>
            <w:tcW w:w="3431" w:type="dxa"/>
            <w:tcBorders>
              <w:top w:val="single" w:sz="4" w:space="0" w:color="auto"/>
              <w:left w:val="single" w:sz="4" w:space="0" w:color="auto"/>
              <w:bottom w:val="single" w:sz="4" w:space="0" w:color="auto"/>
              <w:right w:val="single" w:sz="4" w:space="0" w:color="auto"/>
            </w:tcBorders>
            <w:vAlign w:val="center"/>
          </w:tcPr>
          <w:p w14:paraId="76FD3D2C"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52358DDD" w14:textId="77777777" w:rsidTr="0037340F">
        <w:tc>
          <w:tcPr>
            <w:tcW w:w="993" w:type="dxa"/>
            <w:tcBorders>
              <w:top w:val="single" w:sz="4" w:space="0" w:color="auto"/>
              <w:left w:val="single" w:sz="4" w:space="0" w:color="auto"/>
              <w:bottom w:val="single" w:sz="4" w:space="0" w:color="auto"/>
              <w:right w:val="single" w:sz="4" w:space="0" w:color="auto"/>
            </w:tcBorders>
          </w:tcPr>
          <w:p w14:paraId="3D7DF8C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7.4</w:t>
            </w:r>
          </w:p>
        </w:tc>
        <w:tc>
          <w:tcPr>
            <w:tcW w:w="2835" w:type="dxa"/>
            <w:tcBorders>
              <w:top w:val="single" w:sz="4" w:space="0" w:color="auto"/>
              <w:left w:val="single" w:sz="4" w:space="0" w:color="auto"/>
              <w:bottom w:val="single" w:sz="4" w:space="0" w:color="auto"/>
              <w:right w:val="single" w:sz="4" w:space="0" w:color="auto"/>
            </w:tcBorders>
            <w:vAlign w:val="center"/>
          </w:tcPr>
          <w:p w14:paraId="24BCF44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Keltuvo svoris </w:t>
            </w:r>
          </w:p>
        </w:tc>
        <w:tc>
          <w:tcPr>
            <w:tcW w:w="2693" w:type="dxa"/>
            <w:tcBorders>
              <w:top w:val="single" w:sz="4" w:space="0" w:color="auto"/>
              <w:left w:val="single" w:sz="4" w:space="0" w:color="auto"/>
              <w:bottom w:val="single" w:sz="4" w:space="0" w:color="auto"/>
              <w:right w:val="single" w:sz="4" w:space="0" w:color="auto"/>
            </w:tcBorders>
            <w:vAlign w:val="center"/>
          </w:tcPr>
          <w:p w14:paraId="7FF444C5"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Ne daugiau 30 kg</w:t>
            </w:r>
          </w:p>
        </w:tc>
        <w:tc>
          <w:tcPr>
            <w:tcW w:w="3431" w:type="dxa"/>
            <w:tcBorders>
              <w:top w:val="single" w:sz="4" w:space="0" w:color="auto"/>
              <w:left w:val="single" w:sz="4" w:space="0" w:color="auto"/>
              <w:bottom w:val="single" w:sz="4" w:space="0" w:color="auto"/>
              <w:right w:val="single" w:sz="4" w:space="0" w:color="auto"/>
            </w:tcBorders>
            <w:vAlign w:val="center"/>
          </w:tcPr>
          <w:p w14:paraId="58FF38D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2CBC676E" w14:textId="77777777" w:rsidTr="0037340F">
        <w:tc>
          <w:tcPr>
            <w:tcW w:w="993" w:type="dxa"/>
            <w:tcBorders>
              <w:top w:val="single" w:sz="4" w:space="0" w:color="auto"/>
              <w:left w:val="single" w:sz="4" w:space="0" w:color="auto"/>
              <w:bottom w:val="single" w:sz="4" w:space="0" w:color="auto"/>
              <w:right w:val="single" w:sz="4" w:space="0" w:color="auto"/>
            </w:tcBorders>
          </w:tcPr>
          <w:p w14:paraId="6B9042BB"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7.5</w:t>
            </w:r>
          </w:p>
        </w:tc>
        <w:tc>
          <w:tcPr>
            <w:tcW w:w="2835" w:type="dxa"/>
            <w:tcBorders>
              <w:top w:val="single" w:sz="4" w:space="0" w:color="auto"/>
              <w:left w:val="single" w:sz="4" w:space="0" w:color="auto"/>
              <w:bottom w:val="single" w:sz="4" w:space="0" w:color="auto"/>
              <w:right w:val="single" w:sz="4" w:space="0" w:color="auto"/>
            </w:tcBorders>
            <w:vAlign w:val="center"/>
          </w:tcPr>
          <w:p w14:paraId="185CEBE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Avarinis nuleidimas </w:t>
            </w:r>
          </w:p>
        </w:tc>
        <w:tc>
          <w:tcPr>
            <w:tcW w:w="2693" w:type="dxa"/>
            <w:tcBorders>
              <w:top w:val="single" w:sz="4" w:space="0" w:color="auto"/>
              <w:left w:val="single" w:sz="4" w:space="0" w:color="auto"/>
              <w:bottom w:val="single" w:sz="4" w:space="0" w:color="auto"/>
              <w:right w:val="single" w:sz="4" w:space="0" w:color="auto"/>
            </w:tcBorders>
            <w:vAlign w:val="center"/>
          </w:tcPr>
          <w:p w14:paraId="3FD2F361"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1ACFB0C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1AE5B1F3" w14:textId="77777777" w:rsidTr="0037340F">
        <w:tc>
          <w:tcPr>
            <w:tcW w:w="993" w:type="dxa"/>
            <w:tcBorders>
              <w:top w:val="single" w:sz="4" w:space="0" w:color="auto"/>
              <w:left w:val="single" w:sz="4" w:space="0" w:color="auto"/>
              <w:bottom w:val="single" w:sz="4" w:space="0" w:color="auto"/>
              <w:right w:val="single" w:sz="4" w:space="0" w:color="auto"/>
            </w:tcBorders>
          </w:tcPr>
          <w:p w14:paraId="52D8AAD8"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7.6</w:t>
            </w:r>
          </w:p>
        </w:tc>
        <w:tc>
          <w:tcPr>
            <w:tcW w:w="2835" w:type="dxa"/>
            <w:tcBorders>
              <w:top w:val="single" w:sz="4" w:space="0" w:color="auto"/>
              <w:left w:val="single" w:sz="4" w:space="0" w:color="auto"/>
              <w:bottom w:val="single" w:sz="4" w:space="0" w:color="auto"/>
              <w:right w:val="single" w:sz="4" w:space="0" w:color="auto"/>
            </w:tcBorders>
            <w:vAlign w:val="center"/>
          </w:tcPr>
          <w:p w14:paraId="5D1F100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Diržo laikikliai </w:t>
            </w:r>
          </w:p>
        </w:tc>
        <w:tc>
          <w:tcPr>
            <w:tcW w:w="2693" w:type="dxa"/>
            <w:tcBorders>
              <w:top w:val="single" w:sz="4" w:space="0" w:color="auto"/>
              <w:left w:val="single" w:sz="4" w:space="0" w:color="auto"/>
              <w:bottom w:val="single" w:sz="4" w:space="0" w:color="auto"/>
              <w:right w:val="single" w:sz="4" w:space="0" w:color="auto"/>
            </w:tcBorders>
            <w:vAlign w:val="center"/>
          </w:tcPr>
          <w:p w14:paraId="0BB714DF"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color w:val="000000"/>
                <w:sz w:val="20"/>
                <w:szCs w:val="20"/>
                <w:lang w:eastAsia="en-US"/>
              </w:rPr>
              <w:t xml:space="preserve">Ne mažiau 4 </w:t>
            </w:r>
            <w:proofErr w:type="spellStart"/>
            <w:r w:rsidRPr="003B3E5F">
              <w:rPr>
                <w:rFonts w:ascii="Times New Roman" w:eastAsia="Calibri" w:hAnsi="Times New Roman" w:cs="Times New Roman"/>
                <w:color w:val="000000"/>
                <w:sz w:val="20"/>
                <w:szCs w:val="20"/>
                <w:lang w:eastAsia="en-US"/>
              </w:rPr>
              <w:t>vnt</w:t>
            </w:r>
            <w:proofErr w:type="spellEnd"/>
          </w:p>
        </w:tc>
        <w:tc>
          <w:tcPr>
            <w:tcW w:w="3431" w:type="dxa"/>
            <w:tcBorders>
              <w:top w:val="single" w:sz="4" w:space="0" w:color="auto"/>
              <w:left w:val="single" w:sz="4" w:space="0" w:color="auto"/>
              <w:bottom w:val="single" w:sz="4" w:space="0" w:color="auto"/>
              <w:right w:val="single" w:sz="4" w:space="0" w:color="auto"/>
            </w:tcBorders>
            <w:vAlign w:val="center"/>
          </w:tcPr>
          <w:p w14:paraId="09A85C3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516C297A" w14:textId="77777777" w:rsidTr="0037340F">
        <w:tc>
          <w:tcPr>
            <w:tcW w:w="993" w:type="dxa"/>
            <w:tcBorders>
              <w:top w:val="single" w:sz="4" w:space="0" w:color="auto"/>
              <w:left w:val="single" w:sz="4" w:space="0" w:color="auto"/>
              <w:bottom w:val="single" w:sz="4" w:space="0" w:color="auto"/>
              <w:right w:val="single" w:sz="4" w:space="0" w:color="auto"/>
            </w:tcBorders>
          </w:tcPr>
          <w:p w14:paraId="78E86B33"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7.7</w:t>
            </w:r>
          </w:p>
        </w:tc>
        <w:tc>
          <w:tcPr>
            <w:tcW w:w="2835" w:type="dxa"/>
            <w:tcBorders>
              <w:top w:val="single" w:sz="4" w:space="0" w:color="auto"/>
              <w:left w:val="single" w:sz="4" w:space="0" w:color="auto"/>
              <w:bottom w:val="single" w:sz="4" w:space="0" w:color="auto"/>
              <w:right w:val="single" w:sz="4" w:space="0" w:color="auto"/>
            </w:tcBorders>
            <w:vAlign w:val="center"/>
          </w:tcPr>
          <w:p w14:paraId="07657F03"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Diržai </w:t>
            </w:r>
          </w:p>
        </w:tc>
        <w:tc>
          <w:tcPr>
            <w:tcW w:w="2693" w:type="dxa"/>
            <w:tcBorders>
              <w:top w:val="single" w:sz="4" w:space="0" w:color="auto"/>
              <w:left w:val="single" w:sz="4" w:space="0" w:color="auto"/>
              <w:bottom w:val="single" w:sz="4" w:space="0" w:color="auto"/>
              <w:right w:val="single" w:sz="4" w:space="0" w:color="auto"/>
            </w:tcBorders>
            <w:vAlign w:val="center"/>
          </w:tcPr>
          <w:p w14:paraId="5BC656C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mažiau 4 taškų</w:t>
            </w:r>
          </w:p>
        </w:tc>
        <w:tc>
          <w:tcPr>
            <w:tcW w:w="3431" w:type="dxa"/>
            <w:tcBorders>
              <w:top w:val="single" w:sz="4" w:space="0" w:color="auto"/>
              <w:left w:val="single" w:sz="4" w:space="0" w:color="auto"/>
              <w:bottom w:val="single" w:sz="4" w:space="0" w:color="auto"/>
              <w:right w:val="single" w:sz="4" w:space="0" w:color="auto"/>
            </w:tcBorders>
            <w:vAlign w:val="center"/>
          </w:tcPr>
          <w:p w14:paraId="62FAFA96"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2E349782" w14:textId="77777777" w:rsidTr="0037340F">
        <w:tc>
          <w:tcPr>
            <w:tcW w:w="993" w:type="dxa"/>
            <w:tcBorders>
              <w:top w:val="single" w:sz="4" w:space="0" w:color="auto"/>
              <w:left w:val="single" w:sz="4" w:space="0" w:color="auto"/>
              <w:bottom w:val="single" w:sz="4" w:space="0" w:color="auto"/>
              <w:right w:val="single" w:sz="4" w:space="0" w:color="auto"/>
            </w:tcBorders>
          </w:tcPr>
          <w:p w14:paraId="3D80171F"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7.8</w:t>
            </w:r>
          </w:p>
        </w:tc>
        <w:tc>
          <w:tcPr>
            <w:tcW w:w="2835" w:type="dxa"/>
            <w:tcBorders>
              <w:top w:val="single" w:sz="4" w:space="0" w:color="auto"/>
              <w:left w:val="single" w:sz="4" w:space="0" w:color="auto"/>
              <w:bottom w:val="single" w:sz="4" w:space="0" w:color="auto"/>
              <w:right w:val="single" w:sz="4" w:space="0" w:color="auto"/>
            </w:tcBorders>
            <w:vAlign w:val="center"/>
          </w:tcPr>
          <w:p w14:paraId="7603C604"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Keltuvo valdymas </w:t>
            </w:r>
            <w:r w:rsidRPr="003B3E5F">
              <w:rPr>
                <w:rFonts w:ascii="Times New Roman" w:eastAsia="Calibri" w:hAnsi="Times New Roman" w:cs="Times New Roman"/>
                <w:color w:val="000000"/>
                <w:sz w:val="20"/>
                <w:szCs w:val="20"/>
                <w:lang w:eastAsia="en-US"/>
              </w:rPr>
              <w:t>elektrinis</w:t>
            </w:r>
          </w:p>
        </w:tc>
        <w:tc>
          <w:tcPr>
            <w:tcW w:w="2693" w:type="dxa"/>
            <w:tcBorders>
              <w:top w:val="single" w:sz="4" w:space="0" w:color="auto"/>
              <w:left w:val="single" w:sz="4" w:space="0" w:color="auto"/>
              <w:bottom w:val="single" w:sz="4" w:space="0" w:color="auto"/>
              <w:right w:val="single" w:sz="4" w:space="0" w:color="auto"/>
            </w:tcBorders>
            <w:vAlign w:val="center"/>
          </w:tcPr>
          <w:p w14:paraId="09D08BC8"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 xml:space="preserve"> Būtina </w:t>
            </w:r>
          </w:p>
        </w:tc>
        <w:tc>
          <w:tcPr>
            <w:tcW w:w="3431" w:type="dxa"/>
            <w:tcBorders>
              <w:top w:val="single" w:sz="4" w:space="0" w:color="auto"/>
              <w:left w:val="single" w:sz="4" w:space="0" w:color="auto"/>
              <w:bottom w:val="single" w:sz="4" w:space="0" w:color="auto"/>
              <w:right w:val="single" w:sz="4" w:space="0" w:color="auto"/>
            </w:tcBorders>
            <w:vAlign w:val="center"/>
          </w:tcPr>
          <w:p w14:paraId="208F22B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19B588ED" w14:textId="77777777" w:rsidTr="0037340F">
        <w:tc>
          <w:tcPr>
            <w:tcW w:w="993" w:type="dxa"/>
            <w:tcBorders>
              <w:top w:val="single" w:sz="4" w:space="0" w:color="auto"/>
              <w:left w:val="single" w:sz="4" w:space="0" w:color="auto"/>
              <w:bottom w:val="single" w:sz="4" w:space="0" w:color="auto"/>
              <w:right w:val="single" w:sz="4" w:space="0" w:color="auto"/>
            </w:tcBorders>
          </w:tcPr>
          <w:p w14:paraId="60228DE1" w14:textId="77777777" w:rsidR="00B353AF" w:rsidRPr="003B3E5F" w:rsidRDefault="00B353AF" w:rsidP="00B353AF">
            <w:pPr>
              <w:spacing w:after="0" w:line="240" w:lineRule="auto"/>
              <w:jc w:val="both"/>
              <w:rPr>
                <w:rFonts w:ascii="Times New Roman" w:eastAsia="Calibri" w:hAnsi="Times New Roman" w:cs="Times New Roman"/>
                <w:b/>
                <w:bCs/>
                <w:color w:val="000000"/>
                <w:sz w:val="20"/>
                <w:szCs w:val="20"/>
                <w:lang w:eastAsia="en-US"/>
              </w:rPr>
            </w:pPr>
            <w:r w:rsidRPr="003B3E5F">
              <w:rPr>
                <w:rFonts w:ascii="Times New Roman" w:eastAsia="Calibri" w:hAnsi="Times New Roman" w:cs="Times New Roman"/>
                <w:b/>
                <w:bCs/>
                <w:color w:val="000000"/>
                <w:sz w:val="20"/>
                <w:szCs w:val="20"/>
                <w:lang w:eastAsia="en-US"/>
              </w:rPr>
              <w:t>8</w:t>
            </w:r>
          </w:p>
        </w:tc>
        <w:tc>
          <w:tcPr>
            <w:tcW w:w="8959" w:type="dxa"/>
            <w:gridSpan w:val="3"/>
            <w:tcBorders>
              <w:top w:val="single" w:sz="4" w:space="0" w:color="auto"/>
              <w:left w:val="single" w:sz="4" w:space="0" w:color="auto"/>
              <w:bottom w:val="single" w:sz="4" w:space="0" w:color="auto"/>
              <w:right w:val="single" w:sz="4" w:space="0" w:color="auto"/>
            </w:tcBorders>
            <w:vAlign w:val="center"/>
          </w:tcPr>
          <w:p w14:paraId="28A9EB53" w14:textId="23286547" w:rsidR="00B353AF" w:rsidRPr="003B3E5F" w:rsidRDefault="00B353AF" w:rsidP="00B353AF">
            <w:pPr>
              <w:spacing w:after="0" w:line="240" w:lineRule="auto"/>
              <w:jc w:val="both"/>
              <w:rPr>
                <w:rFonts w:ascii="Times New Roman" w:eastAsia="Calibri" w:hAnsi="Times New Roman" w:cs="Times New Roman"/>
                <w:b/>
                <w:bCs/>
                <w:color w:val="000000"/>
                <w:sz w:val="20"/>
                <w:szCs w:val="20"/>
                <w:lang w:eastAsia="en-US"/>
              </w:rPr>
            </w:pPr>
            <w:r w:rsidRPr="003B3E5F">
              <w:rPr>
                <w:rFonts w:ascii="Times New Roman" w:eastAsia="Calibri" w:hAnsi="Times New Roman" w:cs="Times New Roman"/>
                <w:b/>
                <w:bCs/>
                <w:sz w:val="20"/>
                <w:szCs w:val="20"/>
                <w:lang w:eastAsia="en-US"/>
              </w:rPr>
              <w:t xml:space="preserve">Arterinis kraujospūdžio </w:t>
            </w:r>
            <w:r w:rsidR="00E07C25">
              <w:rPr>
                <w:rFonts w:ascii="Times New Roman" w:eastAsia="Calibri" w:hAnsi="Times New Roman" w:cs="Times New Roman"/>
                <w:b/>
                <w:bCs/>
                <w:sz w:val="20"/>
                <w:szCs w:val="20"/>
                <w:lang w:eastAsia="en-US"/>
              </w:rPr>
              <w:t>matavimo aparatas</w:t>
            </w:r>
            <w:r w:rsidRPr="003B3E5F">
              <w:rPr>
                <w:rFonts w:ascii="Times New Roman" w:eastAsia="Calibri" w:hAnsi="Times New Roman" w:cs="Times New Roman"/>
                <w:b/>
                <w:bCs/>
                <w:sz w:val="20"/>
                <w:szCs w:val="20"/>
                <w:lang w:eastAsia="en-US"/>
              </w:rPr>
              <w:t>– 1 vnt.</w:t>
            </w:r>
            <w:r w:rsidR="00326CA6">
              <w:rPr>
                <w:rFonts w:ascii="Times New Roman" w:eastAsia="Calibri" w:hAnsi="Times New Roman" w:cs="Times New Roman"/>
                <w:b/>
                <w:bCs/>
                <w:sz w:val="20"/>
                <w:szCs w:val="20"/>
                <w:lang w:eastAsia="en-US"/>
              </w:rPr>
              <w:t xml:space="preserve"> BVPŽ kodas – 33123100-9</w:t>
            </w:r>
          </w:p>
        </w:tc>
      </w:tr>
      <w:tr w:rsidR="00B353AF" w:rsidRPr="003B3E5F" w14:paraId="62501445" w14:textId="77777777" w:rsidTr="0037340F">
        <w:tc>
          <w:tcPr>
            <w:tcW w:w="993" w:type="dxa"/>
            <w:tcBorders>
              <w:top w:val="single" w:sz="4" w:space="0" w:color="auto"/>
              <w:left w:val="single" w:sz="4" w:space="0" w:color="auto"/>
              <w:bottom w:val="single" w:sz="4" w:space="0" w:color="auto"/>
              <w:right w:val="single" w:sz="4" w:space="0" w:color="auto"/>
            </w:tcBorders>
          </w:tcPr>
          <w:p w14:paraId="6452A14B"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8.1</w:t>
            </w:r>
          </w:p>
        </w:tc>
        <w:tc>
          <w:tcPr>
            <w:tcW w:w="2835" w:type="dxa"/>
            <w:tcBorders>
              <w:top w:val="single" w:sz="4" w:space="0" w:color="auto"/>
              <w:left w:val="single" w:sz="4" w:space="0" w:color="auto"/>
              <w:bottom w:val="single" w:sz="4" w:space="0" w:color="auto"/>
              <w:right w:val="single" w:sz="4" w:space="0" w:color="auto"/>
            </w:tcBorders>
            <w:vAlign w:val="center"/>
          </w:tcPr>
          <w:p w14:paraId="5102B91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shd w:val="clear" w:color="auto" w:fill="FFFFFF"/>
              </w:rPr>
              <w:t>Kraujospūdžio aparatas turi atlikti kraujospūdžio ir pulso matavimus</w:t>
            </w:r>
          </w:p>
        </w:tc>
        <w:tc>
          <w:tcPr>
            <w:tcW w:w="2693" w:type="dxa"/>
            <w:tcBorders>
              <w:top w:val="single" w:sz="4" w:space="0" w:color="auto"/>
              <w:left w:val="single" w:sz="4" w:space="0" w:color="auto"/>
              <w:bottom w:val="single" w:sz="4" w:space="0" w:color="auto"/>
              <w:right w:val="single" w:sz="4" w:space="0" w:color="auto"/>
            </w:tcBorders>
            <w:vAlign w:val="center"/>
          </w:tcPr>
          <w:p w14:paraId="7083E1C6"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0E796623"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7EEC294A" w14:textId="77777777" w:rsidTr="0037340F">
        <w:tc>
          <w:tcPr>
            <w:tcW w:w="993" w:type="dxa"/>
            <w:tcBorders>
              <w:top w:val="single" w:sz="4" w:space="0" w:color="auto"/>
              <w:left w:val="single" w:sz="4" w:space="0" w:color="auto"/>
              <w:bottom w:val="single" w:sz="4" w:space="0" w:color="auto"/>
              <w:right w:val="single" w:sz="4" w:space="0" w:color="auto"/>
            </w:tcBorders>
          </w:tcPr>
          <w:p w14:paraId="352686D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8.2</w:t>
            </w:r>
          </w:p>
        </w:tc>
        <w:tc>
          <w:tcPr>
            <w:tcW w:w="2835" w:type="dxa"/>
            <w:tcBorders>
              <w:top w:val="single" w:sz="4" w:space="0" w:color="auto"/>
              <w:left w:val="single" w:sz="4" w:space="0" w:color="auto"/>
              <w:bottom w:val="single" w:sz="4" w:space="0" w:color="auto"/>
              <w:right w:val="single" w:sz="4" w:space="0" w:color="auto"/>
            </w:tcBorders>
            <w:vAlign w:val="center"/>
          </w:tcPr>
          <w:p w14:paraId="220EBB0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shd w:val="clear" w:color="auto" w:fill="FFFFFF"/>
              </w:rPr>
              <w:t>Turi turėti aritmijų aptikimo funkciją</w:t>
            </w:r>
          </w:p>
        </w:tc>
        <w:tc>
          <w:tcPr>
            <w:tcW w:w="2693" w:type="dxa"/>
            <w:tcBorders>
              <w:top w:val="single" w:sz="4" w:space="0" w:color="auto"/>
              <w:left w:val="single" w:sz="4" w:space="0" w:color="auto"/>
              <w:bottom w:val="single" w:sz="4" w:space="0" w:color="auto"/>
              <w:right w:val="single" w:sz="4" w:space="0" w:color="auto"/>
            </w:tcBorders>
            <w:vAlign w:val="center"/>
          </w:tcPr>
          <w:p w14:paraId="2A2A7AE6"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3AB9A498"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50C75FC8" w14:textId="77777777" w:rsidTr="0037340F">
        <w:tc>
          <w:tcPr>
            <w:tcW w:w="993" w:type="dxa"/>
            <w:tcBorders>
              <w:top w:val="single" w:sz="4" w:space="0" w:color="auto"/>
              <w:left w:val="single" w:sz="4" w:space="0" w:color="auto"/>
              <w:bottom w:val="single" w:sz="4" w:space="0" w:color="auto"/>
              <w:right w:val="single" w:sz="4" w:space="0" w:color="auto"/>
            </w:tcBorders>
          </w:tcPr>
          <w:p w14:paraId="44F9066D"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8.3</w:t>
            </w:r>
          </w:p>
        </w:tc>
        <w:tc>
          <w:tcPr>
            <w:tcW w:w="2835" w:type="dxa"/>
            <w:tcBorders>
              <w:top w:val="single" w:sz="4" w:space="0" w:color="auto"/>
              <w:left w:val="single" w:sz="4" w:space="0" w:color="auto"/>
              <w:bottom w:val="single" w:sz="4" w:space="0" w:color="auto"/>
              <w:right w:val="single" w:sz="4" w:space="0" w:color="auto"/>
            </w:tcBorders>
            <w:vAlign w:val="center"/>
          </w:tcPr>
          <w:p w14:paraId="207857E5"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shd w:val="clear" w:color="auto" w:fill="FFFFFF"/>
              </w:rPr>
              <w:t>Turi turėti galimybę automatiškai atlikti tris matavimus iš eilės ir parodyti jų vidurkį</w:t>
            </w:r>
          </w:p>
        </w:tc>
        <w:tc>
          <w:tcPr>
            <w:tcW w:w="2693" w:type="dxa"/>
            <w:tcBorders>
              <w:top w:val="single" w:sz="4" w:space="0" w:color="auto"/>
              <w:left w:val="single" w:sz="4" w:space="0" w:color="auto"/>
              <w:bottom w:val="single" w:sz="4" w:space="0" w:color="auto"/>
              <w:right w:val="single" w:sz="4" w:space="0" w:color="auto"/>
            </w:tcBorders>
            <w:vAlign w:val="center"/>
          </w:tcPr>
          <w:p w14:paraId="43D0ACE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3786FDE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69A99AD2" w14:textId="77777777" w:rsidTr="0037340F">
        <w:tc>
          <w:tcPr>
            <w:tcW w:w="993" w:type="dxa"/>
            <w:tcBorders>
              <w:top w:val="single" w:sz="4" w:space="0" w:color="auto"/>
              <w:left w:val="single" w:sz="4" w:space="0" w:color="auto"/>
              <w:bottom w:val="single" w:sz="4" w:space="0" w:color="auto"/>
              <w:right w:val="single" w:sz="4" w:space="0" w:color="auto"/>
            </w:tcBorders>
          </w:tcPr>
          <w:p w14:paraId="0BB265D5"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8.4</w:t>
            </w:r>
          </w:p>
        </w:tc>
        <w:tc>
          <w:tcPr>
            <w:tcW w:w="2835" w:type="dxa"/>
            <w:tcBorders>
              <w:top w:val="single" w:sz="4" w:space="0" w:color="auto"/>
              <w:left w:val="single" w:sz="4" w:space="0" w:color="auto"/>
              <w:bottom w:val="single" w:sz="4" w:space="0" w:color="auto"/>
              <w:right w:val="single" w:sz="4" w:space="0" w:color="auto"/>
            </w:tcBorders>
            <w:vAlign w:val="center"/>
          </w:tcPr>
          <w:p w14:paraId="55F95E9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shd w:val="clear" w:color="auto" w:fill="FFFFFF"/>
                <w:lang w:eastAsia="en-US"/>
              </w:rPr>
              <w:t>Turi turėti h</w:t>
            </w:r>
            <w:r w:rsidRPr="003B3E5F">
              <w:rPr>
                <w:rFonts w:ascii="Times New Roman" w:eastAsia="Times New Roman" w:hAnsi="Times New Roman" w:cs="Times New Roman"/>
                <w:sz w:val="20"/>
                <w:szCs w:val="20"/>
              </w:rPr>
              <w:t>ipertenzijos indikatorių - įspėjantį apie padidėjusį kraujo spaudimą</w:t>
            </w:r>
          </w:p>
        </w:tc>
        <w:tc>
          <w:tcPr>
            <w:tcW w:w="2693" w:type="dxa"/>
            <w:tcBorders>
              <w:top w:val="single" w:sz="4" w:space="0" w:color="auto"/>
              <w:left w:val="single" w:sz="4" w:space="0" w:color="auto"/>
              <w:bottom w:val="single" w:sz="4" w:space="0" w:color="auto"/>
              <w:right w:val="single" w:sz="4" w:space="0" w:color="auto"/>
            </w:tcBorders>
            <w:vAlign w:val="center"/>
          </w:tcPr>
          <w:p w14:paraId="5AAF9CC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1E1D6B49"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62D69B53" w14:textId="77777777" w:rsidTr="0037340F">
        <w:tc>
          <w:tcPr>
            <w:tcW w:w="993" w:type="dxa"/>
            <w:tcBorders>
              <w:top w:val="single" w:sz="4" w:space="0" w:color="auto"/>
              <w:left w:val="single" w:sz="4" w:space="0" w:color="auto"/>
              <w:bottom w:val="single" w:sz="4" w:space="0" w:color="auto"/>
              <w:right w:val="single" w:sz="4" w:space="0" w:color="auto"/>
            </w:tcBorders>
          </w:tcPr>
          <w:p w14:paraId="2AA5592F"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8.5</w:t>
            </w:r>
          </w:p>
        </w:tc>
        <w:tc>
          <w:tcPr>
            <w:tcW w:w="2835" w:type="dxa"/>
            <w:tcBorders>
              <w:top w:val="single" w:sz="4" w:space="0" w:color="auto"/>
              <w:left w:val="single" w:sz="4" w:space="0" w:color="auto"/>
              <w:bottom w:val="single" w:sz="4" w:space="0" w:color="auto"/>
              <w:right w:val="single" w:sz="4" w:space="0" w:color="auto"/>
            </w:tcBorders>
            <w:vAlign w:val="center"/>
          </w:tcPr>
          <w:p w14:paraId="245B3352" w14:textId="77777777" w:rsidR="00B353AF" w:rsidRPr="003B3E5F" w:rsidRDefault="00B353AF" w:rsidP="00B353AF">
            <w:pPr>
              <w:spacing w:after="0" w:line="240" w:lineRule="auto"/>
              <w:jc w:val="both"/>
              <w:rPr>
                <w:rFonts w:ascii="Times New Roman" w:eastAsia="Calibri" w:hAnsi="Times New Roman" w:cs="Times New Roman"/>
                <w:sz w:val="20"/>
                <w:szCs w:val="20"/>
                <w:shd w:val="clear" w:color="auto" w:fill="FFFFFF"/>
                <w:lang w:eastAsia="en-US"/>
              </w:rPr>
            </w:pPr>
            <w:r w:rsidRPr="003B3E5F">
              <w:rPr>
                <w:rFonts w:ascii="Times New Roman" w:eastAsia="Times New Roman" w:hAnsi="Times New Roman" w:cs="Times New Roman"/>
                <w:sz w:val="20"/>
                <w:szCs w:val="20"/>
              </w:rPr>
              <w:t xml:space="preserve">Turi turėti teisingo </w:t>
            </w:r>
            <w:proofErr w:type="spellStart"/>
            <w:r w:rsidRPr="003B3E5F">
              <w:rPr>
                <w:rFonts w:ascii="Times New Roman" w:eastAsia="Times New Roman" w:hAnsi="Times New Roman" w:cs="Times New Roman"/>
                <w:sz w:val="20"/>
                <w:szCs w:val="20"/>
              </w:rPr>
              <w:t>manžetės</w:t>
            </w:r>
            <w:proofErr w:type="spellEnd"/>
            <w:r w:rsidRPr="003B3E5F">
              <w:rPr>
                <w:rFonts w:ascii="Times New Roman" w:eastAsia="Times New Roman" w:hAnsi="Times New Roman" w:cs="Times New Roman"/>
                <w:sz w:val="20"/>
                <w:szCs w:val="20"/>
              </w:rPr>
              <w:t xml:space="preserve"> uždėjimo sistemą</w:t>
            </w:r>
          </w:p>
        </w:tc>
        <w:tc>
          <w:tcPr>
            <w:tcW w:w="2693" w:type="dxa"/>
            <w:tcBorders>
              <w:top w:val="single" w:sz="4" w:space="0" w:color="auto"/>
              <w:left w:val="single" w:sz="4" w:space="0" w:color="auto"/>
              <w:bottom w:val="single" w:sz="4" w:space="0" w:color="auto"/>
              <w:right w:val="single" w:sz="4" w:space="0" w:color="auto"/>
            </w:tcBorders>
            <w:vAlign w:val="center"/>
          </w:tcPr>
          <w:p w14:paraId="59CCA30F"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1A98613A"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5CB2A261" w14:textId="77777777" w:rsidTr="0037340F">
        <w:tc>
          <w:tcPr>
            <w:tcW w:w="993" w:type="dxa"/>
            <w:tcBorders>
              <w:top w:val="single" w:sz="4" w:space="0" w:color="auto"/>
              <w:left w:val="single" w:sz="4" w:space="0" w:color="auto"/>
              <w:bottom w:val="single" w:sz="4" w:space="0" w:color="auto"/>
              <w:right w:val="single" w:sz="4" w:space="0" w:color="auto"/>
            </w:tcBorders>
          </w:tcPr>
          <w:p w14:paraId="5E11B44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8.6</w:t>
            </w:r>
          </w:p>
        </w:tc>
        <w:tc>
          <w:tcPr>
            <w:tcW w:w="2835" w:type="dxa"/>
            <w:tcBorders>
              <w:top w:val="single" w:sz="4" w:space="0" w:color="auto"/>
              <w:left w:val="single" w:sz="4" w:space="0" w:color="auto"/>
              <w:bottom w:val="single" w:sz="4" w:space="0" w:color="auto"/>
              <w:right w:val="single" w:sz="4" w:space="0" w:color="auto"/>
            </w:tcBorders>
            <w:vAlign w:val="center"/>
          </w:tcPr>
          <w:p w14:paraId="683D6ADE" w14:textId="77777777" w:rsidR="00B353AF" w:rsidRPr="003B3E5F" w:rsidRDefault="00B353AF" w:rsidP="00B353AF">
            <w:pPr>
              <w:spacing w:after="0" w:line="240" w:lineRule="auto"/>
              <w:jc w:val="both"/>
              <w:rPr>
                <w:rFonts w:ascii="Times New Roman" w:eastAsia="Calibri" w:hAnsi="Times New Roman" w:cs="Times New Roman"/>
                <w:sz w:val="20"/>
                <w:szCs w:val="20"/>
                <w:shd w:val="clear" w:color="auto" w:fill="FFFFFF"/>
                <w:lang w:eastAsia="en-US"/>
              </w:rPr>
            </w:pPr>
            <w:r w:rsidRPr="003B3E5F">
              <w:rPr>
                <w:rFonts w:ascii="Times New Roman" w:eastAsia="Times New Roman" w:hAnsi="Times New Roman" w:cs="Times New Roman"/>
                <w:sz w:val="20"/>
                <w:szCs w:val="20"/>
              </w:rPr>
              <w:t xml:space="preserve">Komplekte turi būti </w:t>
            </w:r>
            <w:r w:rsidRPr="003B3E5F">
              <w:rPr>
                <w:rFonts w:ascii="Times New Roman" w:eastAsia="Calibri" w:hAnsi="Times New Roman" w:cs="Times New Roman"/>
                <w:sz w:val="20"/>
                <w:szCs w:val="20"/>
                <w:shd w:val="clear" w:color="auto" w:fill="FFFFFF"/>
                <w:lang w:eastAsia="en-US"/>
              </w:rPr>
              <w:t xml:space="preserve">universalaus ilgio </w:t>
            </w:r>
            <w:proofErr w:type="spellStart"/>
            <w:r w:rsidRPr="003B3E5F">
              <w:rPr>
                <w:rFonts w:ascii="Times New Roman" w:eastAsia="Calibri" w:hAnsi="Times New Roman" w:cs="Times New Roman"/>
                <w:sz w:val="20"/>
                <w:szCs w:val="20"/>
                <w:shd w:val="clear" w:color="auto" w:fill="FFFFFF"/>
                <w:lang w:eastAsia="en-US"/>
              </w:rPr>
              <w:t>manžetė</w:t>
            </w:r>
            <w:proofErr w:type="spellEnd"/>
            <w:r w:rsidRPr="003B3E5F">
              <w:rPr>
                <w:rFonts w:ascii="Times New Roman" w:eastAsia="Calibri" w:hAnsi="Times New Roman" w:cs="Times New Roman"/>
                <w:sz w:val="20"/>
                <w:szCs w:val="20"/>
                <w:shd w:val="clear" w:color="auto" w:fill="FFFFFF"/>
                <w:lang w:eastAsia="en-US"/>
              </w:rPr>
              <w:t xml:space="preserve"> skirta žastui, kurio apimtis 22-42 cm ±2 cm</w:t>
            </w:r>
          </w:p>
        </w:tc>
        <w:tc>
          <w:tcPr>
            <w:tcW w:w="2693" w:type="dxa"/>
            <w:tcBorders>
              <w:top w:val="single" w:sz="4" w:space="0" w:color="auto"/>
              <w:left w:val="single" w:sz="4" w:space="0" w:color="auto"/>
              <w:bottom w:val="single" w:sz="4" w:space="0" w:color="auto"/>
              <w:right w:val="single" w:sz="4" w:space="0" w:color="auto"/>
            </w:tcBorders>
            <w:vAlign w:val="center"/>
          </w:tcPr>
          <w:p w14:paraId="1739C28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1DE7B25F"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p>
        </w:tc>
      </w:tr>
      <w:tr w:rsidR="00B353AF" w:rsidRPr="003B3E5F" w14:paraId="66E1FC40" w14:textId="77777777" w:rsidTr="0037340F">
        <w:tc>
          <w:tcPr>
            <w:tcW w:w="993" w:type="dxa"/>
            <w:tcBorders>
              <w:top w:val="single" w:sz="4" w:space="0" w:color="auto"/>
              <w:left w:val="single" w:sz="4" w:space="0" w:color="auto"/>
              <w:bottom w:val="single" w:sz="4" w:space="0" w:color="auto"/>
              <w:right w:val="single" w:sz="4" w:space="0" w:color="auto"/>
            </w:tcBorders>
          </w:tcPr>
          <w:p w14:paraId="4C0C4219" w14:textId="77777777" w:rsidR="00B353AF" w:rsidRPr="003B3E5F" w:rsidRDefault="00B353AF" w:rsidP="00B353AF">
            <w:pPr>
              <w:spacing w:after="0" w:line="240" w:lineRule="auto"/>
              <w:jc w:val="both"/>
              <w:rPr>
                <w:rFonts w:ascii="Times New Roman" w:eastAsia="Calibri" w:hAnsi="Times New Roman" w:cs="Times New Roman"/>
                <w:b/>
                <w:bCs/>
                <w:color w:val="000000"/>
                <w:sz w:val="20"/>
                <w:szCs w:val="20"/>
                <w:lang w:eastAsia="en-US"/>
              </w:rPr>
            </w:pPr>
            <w:r w:rsidRPr="003B3E5F">
              <w:rPr>
                <w:rFonts w:ascii="Times New Roman" w:eastAsia="Calibri" w:hAnsi="Times New Roman" w:cs="Times New Roman"/>
                <w:b/>
                <w:bCs/>
                <w:color w:val="000000"/>
                <w:sz w:val="20"/>
                <w:szCs w:val="20"/>
                <w:lang w:eastAsia="en-US"/>
              </w:rPr>
              <w:t>9</w:t>
            </w:r>
          </w:p>
        </w:tc>
        <w:tc>
          <w:tcPr>
            <w:tcW w:w="8959" w:type="dxa"/>
            <w:gridSpan w:val="3"/>
            <w:tcBorders>
              <w:top w:val="single" w:sz="4" w:space="0" w:color="auto"/>
              <w:left w:val="single" w:sz="4" w:space="0" w:color="auto"/>
              <w:bottom w:val="single" w:sz="4" w:space="0" w:color="auto"/>
              <w:right w:val="single" w:sz="4" w:space="0" w:color="auto"/>
            </w:tcBorders>
            <w:vAlign w:val="center"/>
          </w:tcPr>
          <w:p w14:paraId="0D509147" w14:textId="11422D1A" w:rsidR="00B353AF" w:rsidRPr="003B3E5F" w:rsidRDefault="00B353AF" w:rsidP="00B353AF">
            <w:pPr>
              <w:spacing w:after="0" w:line="240" w:lineRule="auto"/>
              <w:jc w:val="both"/>
              <w:rPr>
                <w:rFonts w:ascii="Times New Roman" w:eastAsia="Times New Roman" w:hAnsi="Times New Roman" w:cs="Times New Roman"/>
                <w:b/>
                <w:bCs/>
                <w:sz w:val="20"/>
                <w:szCs w:val="20"/>
                <w:lang w:eastAsia="en-US"/>
              </w:rPr>
            </w:pPr>
            <w:r w:rsidRPr="003B3E5F">
              <w:rPr>
                <w:rFonts w:ascii="Times New Roman" w:eastAsia="Arial" w:hAnsi="Times New Roman" w:cs="Times New Roman"/>
                <w:b/>
                <w:bCs/>
                <w:sz w:val="20"/>
                <w:szCs w:val="20"/>
                <w:lang w:eastAsia="en-US" w:bidi="en-US"/>
              </w:rPr>
              <w:t xml:space="preserve">Skaitmeninė </w:t>
            </w:r>
            <w:proofErr w:type="spellStart"/>
            <w:r w:rsidRPr="003B3E5F">
              <w:rPr>
                <w:rFonts w:ascii="Times New Roman" w:eastAsia="Arial" w:hAnsi="Times New Roman" w:cs="Times New Roman"/>
                <w:b/>
                <w:bCs/>
                <w:sz w:val="20"/>
                <w:szCs w:val="20"/>
                <w:lang w:eastAsia="en-US" w:bidi="en-US"/>
              </w:rPr>
              <w:t>rentgenografijos</w:t>
            </w:r>
            <w:proofErr w:type="spellEnd"/>
            <w:r w:rsidRPr="003B3E5F">
              <w:rPr>
                <w:rFonts w:ascii="Times New Roman" w:eastAsia="Arial" w:hAnsi="Times New Roman" w:cs="Times New Roman"/>
                <w:b/>
                <w:bCs/>
                <w:sz w:val="20"/>
                <w:szCs w:val="20"/>
                <w:lang w:eastAsia="en-US" w:bidi="en-US"/>
              </w:rPr>
              <w:t xml:space="preserve"> sistema – 1 </w:t>
            </w:r>
            <w:proofErr w:type="spellStart"/>
            <w:r w:rsidRPr="003B3E5F">
              <w:rPr>
                <w:rFonts w:ascii="Times New Roman" w:eastAsia="Arial" w:hAnsi="Times New Roman" w:cs="Times New Roman"/>
                <w:b/>
                <w:bCs/>
                <w:sz w:val="20"/>
                <w:szCs w:val="20"/>
                <w:lang w:eastAsia="en-US" w:bidi="en-US"/>
              </w:rPr>
              <w:t>kompl</w:t>
            </w:r>
            <w:proofErr w:type="spellEnd"/>
            <w:r w:rsidRPr="003B3E5F">
              <w:rPr>
                <w:rFonts w:ascii="Times New Roman" w:eastAsia="Arial" w:hAnsi="Times New Roman" w:cs="Times New Roman"/>
                <w:b/>
                <w:bCs/>
                <w:sz w:val="20"/>
                <w:szCs w:val="20"/>
                <w:lang w:eastAsia="en-US" w:bidi="en-US"/>
              </w:rPr>
              <w:t>.</w:t>
            </w:r>
            <w:r w:rsidR="00326CA6">
              <w:rPr>
                <w:rFonts w:ascii="Times New Roman" w:eastAsia="Calibri" w:hAnsi="Times New Roman" w:cs="Times New Roman"/>
                <w:b/>
                <w:bCs/>
                <w:sz w:val="20"/>
                <w:szCs w:val="20"/>
                <w:lang w:eastAsia="en-US"/>
              </w:rPr>
              <w:t xml:space="preserve"> BVPŽ kodas – 33111500-6</w:t>
            </w:r>
          </w:p>
        </w:tc>
      </w:tr>
      <w:tr w:rsidR="00B353AF" w:rsidRPr="003B3E5F" w14:paraId="4BE6B340" w14:textId="77777777" w:rsidTr="0037340F">
        <w:tc>
          <w:tcPr>
            <w:tcW w:w="993" w:type="dxa"/>
            <w:tcBorders>
              <w:top w:val="single" w:sz="4" w:space="0" w:color="auto"/>
              <w:left w:val="single" w:sz="4" w:space="0" w:color="auto"/>
              <w:bottom w:val="single" w:sz="4" w:space="0" w:color="auto"/>
              <w:right w:val="single" w:sz="4" w:space="0" w:color="auto"/>
            </w:tcBorders>
          </w:tcPr>
          <w:p w14:paraId="06970A9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w:t>
            </w:r>
          </w:p>
        </w:tc>
        <w:tc>
          <w:tcPr>
            <w:tcW w:w="8959" w:type="dxa"/>
            <w:gridSpan w:val="3"/>
            <w:tcBorders>
              <w:top w:val="single" w:sz="4" w:space="0" w:color="auto"/>
              <w:left w:val="single" w:sz="4" w:space="0" w:color="auto"/>
              <w:bottom w:val="single" w:sz="4" w:space="0" w:color="auto"/>
              <w:right w:val="single" w:sz="4" w:space="0" w:color="auto"/>
            </w:tcBorders>
          </w:tcPr>
          <w:p w14:paraId="6B7D95BF" w14:textId="16F4637E"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Arial" w:hAnsi="Times New Roman" w:cs="Times New Roman"/>
                <w:b/>
                <w:bCs/>
                <w:sz w:val="20"/>
                <w:szCs w:val="20"/>
                <w:lang w:eastAsia="en-US" w:bidi="en-US"/>
              </w:rPr>
              <w:t xml:space="preserve">Skaitmeninė </w:t>
            </w:r>
            <w:proofErr w:type="spellStart"/>
            <w:r w:rsidRPr="003B3E5F">
              <w:rPr>
                <w:rFonts w:ascii="Times New Roman" w:eastAsia="Arial" w:hAnsi="Times New Roman" w:cs="Times New Roman"/>
                <w:b/>
                <w:bCs/>
                <w:sz w:val="20"/>
                <w:szCs w:val="20"/>
                <w:lang w:eastAsia="en-US" w:bidi="en-US"/>
              </w:rPr>
              <w:t>rentgenografijos</w:t>
            </w:r>
            <w:proofErr w:type="spellEnd"/>
            <w:r w:rsidRPr="003B3E5F">
              <w:rPr>
                <w:rFonts w:ascii="Times New Roman" w:eastAsia="Arial" w:hAnsi="Times New Roman" w:cs="Times New Roman"/>
                <w:b/>
                <w:bCs/>
                <w:sz w:val="20"/>
                <w:szCs w:val="20"/>
                <w:lang w:eastAsia="en-US" w:bidi="en-US"/>
              </w:rPr>
              <w:t xml:space="preserve"> sistema 1 vnt.</w:t>
            </w:r>
          </w:p>
        </w:tc>
      </w:tr>
      <w:tr w:rsidR="00B353AF" w:rsidRPr="003B3E5F" w14:paraId="049376D3" w14:textId="77777777" w:rsidTr="0037340F">
        <w:tc>
          <w:tcPr>
            <w:tcW w:w="993" w:type="dxa"/>
            <w:tcBorders>
              <w:top w:val="single" w:sz="4" w:space="0" w:color="auto"/>
              <w:left w:val="single" w:sz="4" w:space="0" w:color="auto"/>
              <w:bottom w:val="single" w:sz="4" w:space="0" w:color="auto"/>
              <w:right w:val="single" w:sz="4" w:space="0" w:color="auto"/>
            </w:tcBorders>
          </w:tcPr>
          <w:p w14:paraId="6C77899F"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9.1.1</w:t>
            </w:r>
          </w:p>
        </w:tc>
        <w:tc>
          <w:tcPr>
            <w:tcW w:w="2835" w:type="dxa"/>
            <w:tcBorders>
              <w:top w:val="single" w:sz="4" w:space="0" w:color="auto"/>
              <w:left w:val="single" w:sz="4" w:space="0" w:color="auto"/>
              <w:bottom w:val="single" w:sz="4" w:space="0" w:color="auto"/>
              <w:right w:val="single" w:sz="4" w:space="0" w:color="auto"/>
            </w:tcBorders>
          </w:tcPr>
          <w:p w14:paraId="40E77DC4"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Daviklis:</w:t>
            </w:r>
          </w:p>
        </w:tc>
        <w:tc>
          <w:tcPr>
            <w:tcW w:w="2693" w:type="dxa"/>
            <w:tcBorders>
              <w:top w:val="single" w:sz="4" w:space="0" w:color="auto"/>
              <w:left w:val="single" w:sz="4" w:space="0" w:color="auto"/>
              <w:bottom w:val="single" w:sz="4" w:space="0" w:color="auto"/>
              <w:right w:val="single" w:sz="4" w:space="0" w:color="auto"/>
            </w:tcBorders>
          </w:tcPr>
          <w:p w14:paraId="0BD09C5A"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vAlign w:val="center"/>
          </w:tcPr>
          <w:p w14:paraId="5D0ADB7F"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33E7873A" w14:textId="77777777" w:rsidTr="0037340F">
        <w:tc>
          <w:tcPr>
            <w:tcW w:w="993" w:type="dxa"/>
            <w:tcBorders>
              <w:top w:val="single" w:sz="4" w:space="0" w:color="auto"/>
              <w:left w:val="single" w:sz="4" w:space="0" w:color="auto"/>
              <w:bottom w:val="single" w:sz="4" w:space="0" w:color="auto"/>
              <w:right w:val="single" w:sz="4" w:space="0" w:color="auto"/>
            </w:tcBorders>
          </w:tcPr>
          <w:p w14:paraId="28422E68"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9.1.2</w:t>
            </w:r>
          </w:p>
        </w:tc>
        <w:tc>
          <w:tcPr>
            <w:tcW w:w="2835" w:type="dxa"/>
            <w:tcBorders>
              <w:top w:val="single" w:sz="4" w:space="0" w:color="auto"/>
              <w:left w:val="single" w:sz="4" w:space="0" w:color="auto"/>
              <w:bottom w:val="single" w:sz="4" w:space="0" w:color="auto"/>
              <w:right w:val="single" w:sz="4" w:space="0" w:color="auto"/>
            </w:tcBorders>
          </w:tcPr>
          <w:p w14:paraId="0DFB16A3"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Technologija</w:t>
            </w:r>
          </w:p>
        </w:tc>
        <w:tc>
          <w:tcPr>
            <w:tcW w:w="2693" w:type="dxa"/>
            <w:tcBorders>
              <w:top w:val="single" w:sz="4" w:space="0" w:color="auto"/>
              <w:left w:val="single" w:sz="4" w:space="0" w:color="auto"/>
              <w:bottom w:val="single" w:sz="4" w:space="0" w:color="auto"/>
              <w:right w:val="single" w:sz="4" w:space="0" w:color="auto"/>
            </w:tcBorders>
          </w:tcPr>
          <w:p w14:paraId="74A0304C"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CMOS su optinio pluošto pagrindu</w:t>
            </w:r>
          </w:p>
        </w:tc>
        <w:tc>
          <w:tcPr>
            <w:tcW w:w="3431" w:type="dxa"/>
            <w:tcBorders>
              <w:top w:val="single" w:sz="4" w:space="0" w:color="auto"/>
              <w:left w:val="single" w:sz="4" w:space="0" w:color="auto"/>
              <w:bottom w:val="single" w:sz="4" w:space="0" w:color="auto"/>
              <w:right w:val="single" w:sz="4" w:space="0" w:color="auto"/>
            </w:tcBorders>
            <w:vAlign w:val="center"/>
          </w:tcPr>
          <w:p w14:paraId="4069BF95"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35D550C3" w14:textId="77777777" w:rsidTr="0037340F">
        <w:tc>
          <w:tcPr>
            <w:tcW w:w="993" w:type="dxa"/>
            <w:tcBorders>
              <w:top w:val="single" w:sz="4" w:space="0" w:color="auto"/>
              <w:left w:val="single" w:sz="4" w:space="0" w:color="auto"/>
              <w:bottom w:val="single" w:sz="4" w:space="0" w:color="auto"/>
              <w:right w:val="single" w:sz="4" w:space="0" w:color="auto"/>
            </w:tcBorders>
          </w:tcPr>
          <w:p w14:paraId="543B9C9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9.1.3</w:t>
            </w:r>
          </w:p>
        </w:tc>
        <w:tc>
          <w:tcPr>
            <w:tcW w:w="2835" w:type="dxa"/>
            <w:tcBorders>
              <w:top w:val="single" w:sz="4" w:space="0" w:color="auto"/>
              <w:left w:val="single" w:sz="4" w:space="0" w:color="auto"/>
              <w:bottom w:val="single" w:sz="4" w:space="0" w:color="auto"/>
              <w:right w:val="single" w:sz="4" w:space="0" w:color="auto"/>
            </w:tcBorders>
          </w:tcPr>
          <w:p w14:paraId="0DF2B1CF"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Pikselio dydis</w:t>
            </w:r>
          </w:p>
        </w:tc>
        <w:tc>
          <w:tcPr>
            <w:tcW w:w="2693" w:type="dxa"/>
            <w:tcBorders>
              <w:top w:val="single" w:sz="4" w:space="0" w:color="auto"/>
              <w:left w:val="single" w:sz="4" w:space="0" w:color="auto"/>
              <w:bottom w:val="single" w:sz="4" w:space="0" w:color="auto"/>
              <w:right w:val="single" w:sz="4" w:space="0" w:color="auto"/>
            </w:tcBorders>
          </w:tcPr>
          <w:p w14:paraId="329C1616"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Ne blogiau 20 × 20 µm</w:t>
            </w:r>
          </w:p>
        </w:tc>
        <w:tc>
          <w:tcPr>
            <w:tcW w:w="3431" w:type="dxa"/>
            <w:tcBorders>
              <w:top w:val="single" w:sz="4" w:space="0" w:color="auto"/>
              <w:left w:val="single" w:sz="4" w:space="0" w:color="auto"/>
              <w:bottom w:val="single" w:sz="4" w:space="0" w:color="auto"/>
              <w:right w:val="single" w:sz="4" w:space="0" w:color="auto"/>
            </w:tcBorders>
            <w:vAlign w:val="center"/>
          </w:tcPr>
          <w:p w14:paraId="29081333"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6865F5C1" w14:textId="77777777" w:rsidTr="0037340F">
        <w:tc>
          <w:tcPr>
            <w:tcW w:w="993" w:type="dxa"/>
            <w:tcBorders>
              <w:top w:val="single" w:sz="4" w:space="0" w:color="auto"/>
              <w:left w:val="single" w:sz="4" w:space="0" w:color="auto"/>
              <w:bottom w:val="single" w:sz="4" w:space="0" w:color="auto"/>
              <w:right w:val="single" w:sz="4" w:space="0" w:color="auto"/>
            </w:tcBorders>
          </w:tcPr>
          <w:p w14:paraId="53881C6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9.1.4</w:t>
            </w:r>
          </w:p>
        </w:tc>
        <w:tc>
          <w:tcPr>
            <w:tcW w:w="2835" w:type="dxa"/>
            <w:tcBorders>
              <w:top w:val="single" w:sz="4" w:space="0" w:color="auto"/>
              <w:left w:val="single" w:sz="4" w:space="0" w:color="auto"/>
              <w:bottom w:val="single" w:sz="4" w:space="0" w:color="auto"/>
              <w:right w:val="single" w:sz="4" w:space="0" w:color="auto"/>
            </w:tcBorders>
          </w:tcPr>
          <w:p w14:paraId="27B5C9BF"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Aktyvių pikselių skaičius</w:t>
            </w:r>
          </w:p>
        </w:tc>
        <w:tc>
          <w:tcPr>
            <w:tcW w:w="2693" w:type="dxa"/>
            <w:tcBorders>
              <w:top w:val="single" w:sz="4" w:space="0" w:color="auto"/>
              <w:left w:val="single" w:sz="4" w:space="0" w:color="auto"/>
              <w:bottom w:val="single" w:sz="4" w:space="0" w:color="auto"/>
              <w:right w:val="single" w:sz="4" w:space="0" w:color="auto"/>
            </w:tcBorders>
          </w:tcPr>
          <w:p w14:paraId="04097EAE"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 xml:space="preserve">Ne mažiau 1.5 milijonų pikselių </w:t>
            </w:r>
          </w:p>
        </w:tc>
        <w:tc>
          <w:tcPr>
            <w:tcW w:w="3431" w:type="dxa"/>
            <w:tcBorders>
              <w:top w:val="single" w:sz="4" w:space="0" w:color="auto"/>
              <w:left w:val="single" w:sz="4" w:space="0" w:color="auto"/>
              <w:bottom w:val="single" w:sz="4" w:space="0" w:color="auto"/>
              <w:right w:val="single" w:sz="4" w:space="0" w:color="auto"/>
            </w:tcBorders>
            <w:vAlign w:val="center"/>
          </w:tcPr>
          <w:p w14:paraId="7B4D87F7"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4CAA5312" w14:textId="77777777" w:rsidTr="0037340F">
        <w:tc>
          <w:tcPr>
            <w:tcW w:w="993" w:type="dxa"/>
            <w:tcBorders>
              <w:top w:val="single" w:sz="4" w:space="0" w:color="auto"/>
              <w:left w:val="single" w:sz="4" w:space="0" w:color="auto"/>
              <w:bottom w:val="single" w:sz="4" w:space="0" w:color="auto"/>
              <w:right w:val="single" w:sz="4" w:space="0" w:color="auto"/>
            </w:tcBorders>
          </w:tcPr>
          <w:p w14:paraId="2A91E40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9.1.5</w:t>
            </w:r>
          </w:p>
        </w:tc>
        <w:tc>
          <w:tcPr>
            <w:tcW w:w="2835" w:type="dxa"/>
            <w:tcBorders>
              <w:top w:val="single" w:sz="4" w:space="0" w:color="auto"/>
              <w:left w:val="single" w:sz="4" w:space="0" w:color="auto"/>
              <w:bottom w:val="single" w:sz="4" w:space="0" w:color="auto"/>
              <w:right w:val="single" w:sz="4" w:space="0" w:color="auto"/>
            </w:tcBorders>
          </w:tcPr>
          <w:p w14:paraId="39E59E22"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Aktyvus plotas</w:t>
            </w:r>
          </w:p>
        </w:tc>
        <w:tc>
          <w:tcPr>
            <w:tcW w:w="2693" w:type="dxa"/>
            <w:tcBorders>
              <w:top w:val="single" w:sz="4" w:space="0" w:color="auto"/>
              <w:left w:val="single" w:sz="4" w:space="0" w:color="auto"/>
              <w:bottom w:val="single" w:sz="4" w:space="0" w:color="auto"/>
              <w:right w:val="single" w:sz="4" w:space="0" w:color="auto"/>
            </w:tcBorders>
          </w:tcPr>
          <w:p w14:paraId="38F06408"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Ne daugiau 600 mm² (20 x 30 mm)</w:t>
            </w:r>
          </w:p>
        </w:tc>
        <w:tc>
          <w:tcPr>
            <w:tcW w:w="3431" w:type="dxa"/>
            <w:tcBorders>
              <w:top w:val="single" w:sz="4" w:space="0" w:color="auto"/>
              <w:left w:val="single" w:sz="4" w:space="0" w:color="auto"/>
              <w:bottom w:val="single" w:sz="4" w:space="0" w:color="auto"/>
              <w:right w:val="single" w:sz="4" w:space="0" w:color="auto"/>
            </w:tcBorders>
            <w:vAlign w:val="center"/>
          </w:tcPr>
          <w:p w14:paraId="793A4D09"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7CAC19A4" w14:textId="77777777" w:rsidTr="0037340F">
        <w:tc>
          <w:tcPr>
            <w:tcW w:w="993" w:type="dxa"/>
            <w:tcBorders>
              <w:top w:val="single" w:sz="4" w:space="0" w:color="auto"/>
              <w:left w:val="single" w:sz="4" w:space="0" w:color="auto"/>
              <w:bottom w:val="single" w:sz="4" w:space="0" w:color="auto"/>
              <w:right w:val="single" w:sz="4" w:space="0" w:color="auto"/>
            </w:tcBorders>
          </w:tcPr>
          <w:p w14:paraId="3D41BCAB"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9.1.6</w:t>
            </w:r>
          </w:p>
        </w:tc>
        <w:tc>
          <w:tcPr>
            <w:tcW w:w="2835" w:type="dxa"/>
            <w:tcBorders>
              <w:top w:val="single" w:sz="4" w:space="0" w:color="auto"/>
              <w:left w:val="single" w:sz="4" w:space="0" w:color="auto"/>
              <w:bottom w:val="single" w:sz="4" w:space="0" w:color="auto"/>
              <w:right w:val="single" w:sz="4" w:space="0" w:color="auto"/>
            </w:tcBorders>
          </w:tcPr>
          <w:p w14:paraId="1DEFD1E0"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Daviklio išoriniai matmenys</w:t>
            </w:r>
          </w:p>
        </w:tc>
        <w:tc>
          <w:tcPr>
            <w:tcW w:w="2693" w:type="dxa"/>
            <w:tcBorders>
              <w:top w:val="single" w:sz="4" w:space="0" w:color="auto"/>
              <w:left w:val="single" w:sz="4" w:space="0" w:color="auto"/>
              <w:bottom w:val="single" w:sz="4" w:space="0" w:color="auto"/>
              <w:right w:val="single" w:sz="4" w:space="0" w:color="auto"/>
            </w:tcBorders>
          </w:tcPr>
          <w:p w14:paraId="14534B7B"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Ne daugiau 25 mm × 39 mm x 6 mm</w:t>
            </w:r>
          </w:p>
        </w:tc>
        <w:tc>
          <w:tcPr>
            <w:tcW w:w="3431" w:type="dxa"/>
            <w:tcBorders>
              <w:top w:val="single" w:sz="4" w:space="0" w:color="auto"/>
              <w:left w:val="single" w:sz="4" w:space="0" w:color="auto"/>
              <w:bottom w:val="single" w:sz="4" w:space="0" w:color="auto"/>
              <w:right w:val="single" w:sz="4" w:space="0" w:color="auto"/>
            </w:tcBorders>
            <w:vAlign w:val="center"/>
          </w:tcPr>
          <w:p w14:paraId="5A835DA3"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43F59849" w14:textId="77777777" w:rsidTr="0037340F">
        <w:tc>
          <w:tcPr>
            <w:tcW w:w="993" w:type="dxa"/>
            <w:tcBorders>
              <w:top w:val="single" w:sz="4" w:space="0" w:color="auto"/>
              <w:left w:val="single" w:sz="4" w:space="0" w:color="auto"/>
              <w:bottom w:val="single" w:sz="4" w:space="0" w:color="auto"/>
              <w:right w:val="single" w:sz="4" w:space="0" w:color="auto"/>
            </w:tcBorders>
          </w:tcPr>
          <w:p w14:paraId="7160AA3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9.1.7</w:t>
            </w:r>
          </w:p>
        </w:tc>
        <w:tc>
          <w:tcPr>
            <w:tcW w:w="2835" w:type="dxa"/>
            <w:tcBorders>
              <w:top w:val="single" w:sz="4" w:space="0" w:color="auto"/>
              <w:left w:val="single" w:sz="4" w:space="0" w:color="auto"/>
              <w:bottom w:val="single" w:sz="4" w:space="0" w:color="auto"/>
              <w:right w:val="single" w:sz="4" w:space="0" w:color="auto"/>
            </w:tcBorders>
          </w:tcPr>
          <w:p w14:paraId="246E7006"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Daviklis jungiamas tiesiai į personalinį kompiuterį per USB2 laidą</w:t>
            </w:r>
          </w:p>
        </w:tc>
        <w:tc>
          <w:tcPr>
            <w:tcW w:w="2693" w:type="dxa"/>
            <w:tcBorders>
              <w:top w:val="single" w:sz="4" w:space="0" w:color="auto"/>
              <w:left w:val="single" w:sz="4" w:space="0" w:color="auto"/>
              <w:bottom w:val="single" w:sz="4" w:space="0" w:color="auto"/>
              <w:right w:val="single" w:sz="4" w:space="0" w:color="auto"/>
            </w:tcBorders>
          </w:tcPr>
          <w:p w14:paraId="3BCC55A5"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28FE6F03"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723923E2" w14:textId="77777777" w:rsidTr="0037340F">
        <w:tc>
          <w:tcPr>
            <w:tcW w:w="993" w:type="dxa"/>
            <w:tcBorders>
              <w:top w:val="single" w:sz="4" w:space="0" w:color="auto"/>
              <w:left w:val="single" w:sz="4" w:space="0" w:color="auto"/>
              <w:bottom w:val="single" w:sz="4" w:space="0" w:color="auto"/>
              <w:right w:val="single" w:sz="4" w:space="0" w:color="auto"/>
            </w:tcBorders>
          </w:tcPr>
          <w:p w14:paraId="3FE00C53"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9.1.8</w:t>
            </w:r>
          </w:p>
        </w:tc>
        <w:tc>
          <w:tcPr>
            <w:tcW w:w="2835" w:type="dxa"/>
            <w:tcBorders>
              <w:top w:val="single" w:sz="4" w:space="0" w:color="auto"/>
              <w:left w:val="single" w:sz="4" w:space="0" w:color="auto"/>
              <w:bottom w:val="single" w:sz="4" w:space="0" w:color="auto"/>
              <w:right w:val="single" w:sz="4" w:space="0" w:color="auto"/>
            </w:tcBorders>
          </w:tcPr>
          <w:p w14:paraId="1145A3E6"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USB2 laido ilgis</w:t>
            </w:r>
          </w:p>
        </w:tc>
        <w:tc>
          <w:tcPr>
            <w:tcW w:w="2693" w:type="dxa"/>
            <w:tcBorders>
              <w:top w:val="single" w:sz="4" w:space="0" w:color="auto"/>
              <w:left w:val="single" w:sz="4" w:space="0" w:color="auto"/>
              <w:bottom w:val="single" w:sz="4" w:space="0" w:color="auto"/>
              <w:right w:val="single" w:sz="4" w:space="0" w:color="auto"/>
            </w:tcBorders>
          </w:tcPr>
          <w:p w14:paraId="37AD5691"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Ne trumpesnis nei 3 m</w:t>
            </w:r>
          </w:p>
        </w:tc>
        <w:tc>
          <w:tcPr>
            <w:tcW w:w="3431" w:type="dxa"/>
            <w:tcBorders>
              <w:top w:val="single" w:sz="4" w:space="0" w:color="auto"/>
              <w:left w:val="single" w:sz="4" w:space="0" w:color="auto"/>
              <w:bottom w:val="single" w:sz="4" w:space="0" w:color="auto"/>
              <w:right w:val="single" w:sz="4" w:space="0" w:color="auto"/>
            </w:tcBorders>
            <w:vAlign w:val="center"/>
          </w:tcPr>
          <w:p w14:paraId="0FDED25E"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5F57A707" w14:textId="77777777" w:rsidTr="0037340F">
        <w:tc>
          <w:tcPr>
            <w:tcW w:w="993" w:type="dxa"/>
            <w:tcBorders>
              <w:top w:val="single" w:sz="4" w:space="0" w:color="auto"/>
              <w:left w:val="single" w:sz="4" w:space="0" w:color="auto"/>
              <w:bottom w:val="single" w:sz="4" w:space="0" w:color="auto"/>
              <w:right w:val="single" w:sz="4" w:space="0" w:color="auto"/>
            </w:tcBorders>
          </w:tcPr>
          <w:p w14:paraId="152276BC"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9.1.9</w:t>
            </w:r>
          </w:p>
        </w:tc>
        <w:tc>
          <w:tcPr>
            <w:tcW w:w="2835" w:type="dxa"/>
            <w:tcBorders>
              <w:top w:val="single" w:sz="4" w:space="0" w:color="auto"/>
              <w:left w:val="single" w:sz="4" w:space="0" w:color="auto"/>
              <w:bottom w:val="single" w:sz="4" w:space="0" w:color="auto"/>
              <w:right w:val="single" w:sz="4" w:space="0" w:color="auto"/>
            </w:tcBorders>
          </w:tcPr>
          <w:p w14:paraId="6631D7D8"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Programinė įranga:</w:t>
            </w:r>
          </w:p>
        </w:tc>
        <w:tc>
          <w:tcPr>
            <w:tcW w:w="2693" w:type="dxa"/>
            <w:tcBorders>
              <w:top w:val="single" w:sz="4" w:space="0" w:color="auto"/>
              <w:left w:val="single" w:sz="4" w:space="0" w:color="auto"/>
              <w:bottom w:val="single" w:sz="4" w:space="0" w:color="auto"/>
              <w:right w:val="single" w:sz="4" w:space="0" w:color="auto"/>
            </w:tcBorders>
          </w:tcPr>
          <w:p w14:paraId="21327999"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c>
          <w:tcPr>
            <w:tcW w:w="3431" w:type="dxa"/>
            <w:tcBorders>
              <w:top w:val="single" w:sz="4" w:space="0" w:color="auto"/>
              <w:left w:val="single" w:sz="4" w:space="0" w:color="auto"/>
              <w:bottom w:val="single" w:sz="4" w:space="0" w:color="auto"/>
              <w:right w:val="single" w:sz="4" w:space="0" w:color="auto"/>
            </w:tcBorders>
            <w:vAlign w:val="center"/>
          </w:tcPr>
          <w:p w14:paraId="286FAD4A"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3D908F98" w14:textId="77777777" w:rsidTr="0037340F">
        <w:tc>
          <w:tcPr>
            <w:tcW w:w="993" w:type="dxa"/>
            <w:tcBorders>
              <w:top w:val="single" w:sz="4" w:space="0" w:color="auto"/>
              <w:left w:val="single" w:sz="4" w:space="0" w:color="auto"/>
              <w:bottom w:val="single" w:sz="4" w:space="0" w:color="auto"/>
              <w:right w:val="single" w:sz="4" w:space="0" w:color="auto"/>
            </w:tcBorders>
          </w:tcPr>
          <w:p w14:paraId="40AFABC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9.1.10</w:t>
            </w:r>
          </w:p>
        </w:tc>
        <w:tc>
          <w:tcPr>
            <w:tcW w:w="2835" w:type="dxa"/>
            <w:tcBorders>
              <w:top w:val="single" w:sz="4" w:space="0" w:color="auto"/>
              <w:left w:val="single" w:sz="4" w:space="0" w:color="auto"/>
              <w:bottom w:val="single" w:sz="4" w:space="0" w:color="auto"/>
              <w:right w:val="single" w:sz="4" w:space="0" w:color="auto"/>
            </w:tcBorders>
          </w:tcPr>
          <w:p w14:paraId="2E5D00C1"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Programinė įranga lietuvių kalba</w:t>
            </w:r>
          </w:p>
        </w:tc>
        <w:tc>
          <w:tcPr>
            <w:tcW w:w="2693" w:type="dxa"/>
            <w:tcBorders>
              <w:top w:val="single" w:sz="4" w:space="0" w:color="auto"/>
              <w:left w:val="single" w:sz="4" w:space="0" w:color="auto"/>
              <w:bottom w:val="single" w:sz="4" w:space="0" w:color="auto"/>
              <w:right w:val="single" w:sz="4" w:space="0" w:color="auto"/>
            </w:tcBorders>
          </w:tcPr>
          <w:p w14:paraId="40F2A655"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37E3E9E4"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5962F2B5" w14:textId="77777777" w:rsidTr="0037340F">
        <w:tc>
          <w:tcPr>
            <w:tcW w:w="993" w:type="dxa"/>
            <w:tcBorders>
              <w:top w:val="single" w:sz="4" w:space="0" w:color="auto"/>
              <w:left w:val="single" w:sz="4" w:space="0" w:color="auto"/>
              <w:bottom w:val="single" w:sz="4" w:space="0" w:color="auto"/>
              <w:right w:val="single" w:sz="4" w:space="0" w:color="auto"/>
            </w:tcBorders>
          </w:tcPr>
          <w:p w14:paraId="6DE183CC"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9.1.11</w:t>
            </w:r>
          </w:p>
        </w:tc>
        <w:tc>
          <w:tcPr>
            <w:tcW w:w="2835" w:type="dxa"/>
            <w:tcBorders>
              <w:top w:val="single" w:sz="4" w:space="0" w:color="auto"/>
              <w:left w:val="single" w:sz="4" w:space="0" w:color="auto"/>
              <w:bottom w:val="single" w:sz="4" w:space="0" w:color="auto"/>
              <w:right w:val="single" w:sz="4" w:space="0" w:color="auto"/>
            </w:tcBorders>
          </w:tcPr>
          <w:p w14:paraId="7F8A112E" w14:textId="4A230BED"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Suderinama su Windows programine įranga</w:t>
            </w:r>
            <w:r w:rsidR="00422488">
              <w:rPr>
                <w:rFonts w:ascii="Times New Roman" w:eastAsia="Calibri" w:hAnsi="Times New Roman" w:cs="Times New Roman"/>
                <w:sz w:val="20"/>
                <w:szCs w:val="20"/>
                <w:lang w:eastAsia="en-US"/>
              </w:rPr>
              <w:t xml:space="preserve"> arba lygiaverte</w:t>
            </w:r>
          </w:p>
        </w:tc>
        <w:tc>
          <w:tcPr>
            <w:tcW w:w="2693" w:type="dxa"/>
            <w:tcBorders>
              <w:top w:val="single" w:sz="4" w:space="0" w:color="auto"/>
              <w:left w:val="single" w:sz="4" w:space="0" w:color="auto"/>
              <w:bottom w:val="single" w:sz="4" w:space="0" w:color="auto"/>
              <w:right w:val="single" w:sz="4" w:space="0" w:color="auto"/>
            </w:tcBorders>
          </w:tcPr>
          <w:p w14:paraId="6EC21D73"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27F0BBD7"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2D4BE4D2" w14:textId="77777777" w:rsidTr="0037340F">
        <w:tc>
          <w:tcPr>
            <w:tcW w:w="993" w:type="dxa"/>
            <w:tcBorders>
              <w:top w:val="single" w:sz="4" w:space="0" w:color="auto"/>
              <w:left w:val="single" w:sz="4" w:space="0" w:color="auto"/>
              <w:bottom w:val="single" w:sz="4" w:space="0" w:color="auto"/>
              <w:right w:val="single" w:sz="4" w:space="0" w:color="auto"/>
            </w:tcBorders>
          </w:tcPr>
          <w:p w14:paraId="4405EE28"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9.1.12</w:t>
            </w:r>
          </w:p>
        </w:tc>
        <w:tc>
          <w:tcPr>
            <w:tcW w:w="2835" w:type="dxa"/>
            <w:tcBorders>
              <w:top w:val="single" w:sz="4" w:space="0" w:color="auto"/>
              <w:left w:val="single" w:sz="4" w:space="0" w:color="auto"/>
              <w:bottom w:val="single" w:sz="4" w:space="0" w:color="auto"/>
              <w:right w:val="single" w:sz="4" w:space="0" w:color="auto"/>
            </w:tcBorders>
          </w:tcPr>
          <w:p w14:paraId="328E5DA8"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t xml:space="preserve">Neturi būti papildomų gamintojo mokesčių programos </w:t>
            </w:r>
            <w:r w:rsidRPr="003B3E5F">
              <w:rPr>
                <w:rFonts w:ascii="Times New Roman" w:eastAsia="Calibri" w:hAnsi="Times New Roman" w:cs="Times New Roman"/>
                <w:sz w:val="20"/>
                <w:szCs w:val="20"/>
                <w:lang w:eastAsia="en-US"/>
              </w:rPr>
              <w:lastRenderedPageBreak/>
              <w:t>atnaujinimui ar instaliuojant naujai darbo vietai</w:t>
            </w:r>
          </w:p>
        </w:tc>
        <w:tc>
          <w:tcPr>
            <w:tcW w:w="2693" w:type="dxa"/>
            <w:tcBorders>
              <w:top w:val="single" w:sz="4" w:space="0" w:color="auto"/>
              <w:left w:val="single" w:sz="4" w:space="0" w:color="auto"/>
              <w:bottom w:val="single" w:sz="4" w:space="0" w:color="auto"/>
              <w:right w:val="single" w:sz="4" w:space="0" w:color="auto"/>
            </w:tcBorders>
          </w:tcPr>
          <w:p w14:paraId="1AABC9CE"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Calibri" w:hAnsi="Times New Roman" w:cs="Times New Roman"/>
                <w:sz w:val="20"/>
                <w:szCs w:val="20"/>
                <w:lang w:eastAsia="en-US"/>
              </w:rPr>
              <w:lastRenderedPageBreak/>
              <w:t>Būtina</w:t>
            </w:r>
          </w:p>
        </w:tc>
        <w:tc>
          <w:tcPr>
            <w:tcW w:w="3431" w:type="dxa"/>
            <w:tcBorders>
              <w:top w:val="single" w:sz="4" w:space="0" w:color="auto"/>
              <w:left w:val="single" w:sz="4" w:space="0" w:color="auto"/>
              <w:bottom w:val="single" w:sz="4" w:space="0" w:color="auto"/>
              <w:right w:val="single" w:sz="4" w:space="0" w:color="auto"/>
            </w:tcBorders>
            <w:vAlign w:val="center"/>
          </w:tcPr>
          <w:p w14:paraId="4B699A29"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3B49FF08" w14:textId="77777777" w:rsidTr="0037340F">
        <w:tc>
          <w:tcPr>
            <w:tcW w:w="993" w:type="dxa"/>
            <w:tcBorders>
              <w:top w:val="single" w:sz="4" w:space="0" w:color="auto"/>
              <w:left w:val="single" w:sz="4" w:space="0" w:color="auto"/>
              <w:bottom w:val="single" w:sz="4" w:space="0" w:color="auto"/>
              <w:right w:val="single" w:sz="4" w:space="0" w:color="auto"/>
            </w:tcBorders>
          </w:tcPr>
          <w:p w14:paraId="53962288"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9.2</w:t>
            </w:r>
          </w:p>
        </w:tc>
        <w:tc>
          <w:tcPr>
            <w:tcW w:w="8959" w:type="dxa"/>
            <w:gridSpan w:val="3"/>
            <w:tcBorders>
              <w:top w:val="single" w:sz="4" w:space="0" w:color="auto"/>
              <w:left w:val="single" w:sz="4" w:space="0" w:color="auto"/>
              <w:bottom w:val="single" w:sz="4" w:space="0" w:color="auto"/>
              <w:right w:val="single" w:sz="4" w:space="0" w:color="auto"/>
            </w:tcBorders>
          </w:tcPr>
          <w:p w14:paraId="41B797DE" w14:textId="77777777" w:rsidR="00B353AF" w:rsidRPr="003B3E5F" w:rsidRDefault="00B353AF" w:rsidP="00B353AF">
            <w:pPr>
              <w:spacing w:after="120" w:line="259" w:lineRule="auto"/>
              <w:rPr>
                <w:rFonts w:ascii="Times New Roman" w:eastAsia="Times New Roman" w:hAnsi="Times New Roman" w:cs="Times New Roman"/>
                <w:sz w:val="20"/>
                <w:szCs w:val="20"/>
                <w:lang w:eastAsia="en-US"/>
              </w:rPr>
            </w:pPr>
            <w:r w:rsidRPr="003B3E5F">
              <w:rPr>
                <w:rFonts w:ascii="Times New Roman" w:eastAsia="Calibri" w:hAnsi="Times New Roman" w:cs="Times New Roman"/>
                <w:b/>
                <w:sz w:val="20"/>
                <w:szCs w:val="20"/>
                <w:lang w:eastAsia="en-US"/>
              </w:rPr>
              <w:t xml:space="preserve">Mobilus (nešiojamas) </w:t>
            </w:r>
            <w:proofErr w:type="spellStart"/>
            <w:r w:rsidRPr="003B3E5F">
              <w:rPr>
                <w:rFonts w:ascii="Times New Roman" w:eastAsia="Calibri" w:hAnsi="Times New Roman" w:cs="Times New Roman"/>
                <w:b/>
                <w:sz w:val="20"/>
                <w:szCs w:val="20"/>
                <w:lang w:eastAsia="en-US"/>
              </w:rPr>
              <w:t>dentalinis</w:t>
            </w:r>
            <w:proofErr w:type="spellEnd"/>
            <w:r w:rsidRPr="003B3E5F">
              <w:rPr>
                <w:rFonts w:ascii="Times New Roman" w:eastAsia="Calibri" w:hAnsi="Times New Roman" w:cs="Times New Roman"/>
                <w:b/>
                <w:sz w:val="20"/>
                <w:szCs w:val="20"/>
                <w:lang w:eastAsia="en-US"/>
              </w:rPr>
              <w:t xml:space="preserve"> rentgeno apartas 1 vnt.</w:t>
            </w:r>
          </w:p>
        </w:tc>
      </w:tr>
      <w:tr w:rsidR="00B353AF" w:rsidRPr="003B3E5F" w14:paraId="519AD08B" w14:textId="77777777" w:rsidTr="0037340F">
        <w:tc>
          <w:tcPr>
            <w:tcW w:w="993" w:type="dxa"/>
            <w:tcBorders>
              <w:top w:val="single" w:sz="4" w:space="0" w:color="auto"/>
              <w:left w:val="single" w:sz="4" w:space="0" w:color="auto"/>
              <w:bottom w:val="single" w:sz="4" w:space="0" w:color="auto"/>
              <w:right w:val="single" w:sz="4" w:space="0" w:color="auto"/>
            </w:tcBorders>
          </w:tcPr>
          <w:p w14:paraId="20C9B884"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9.2.1</w:t>
            </w:r>
          </w:p>
        </w:tc>
        <w:tc>
          <w:tcPr>
            <w:tcW w:w="2835" w:type="dxa"/>
            <w:tcBorders>
              <w:top w:val="single" w:sz="4" w:space="0" w:color="auto"/>
              <w:left w:val="single" w:sz="4" w:space="0" w:color="auto"/>
              <w:bottom w:val="single" w:sz="4" w:space="0" w:color="auto"/>
              <w:right w:val="single" w:sz="4" w:space="0" w:color="auto"/>
            </w:tcBorders>
          </w:tcPr>
          <w:p w14:paraId="75B854E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Spinduliuotės šaltinio židinio taško dydis </w:t>
            </w:r>
          </w:p>
        </w:tc>
        <w:tc>
          <w:tcPr>
            <w:tcW w:w="2693" w:type="dxa"/>
            <w:tcBorders>
              <w:top w:val="single" w:sz="4" w:space="0" w:color="auto"/>
              <w:left w:val="single" w:sz="4" w:space="0" w:color="auto"/>
              <w:bottom w:val="single" w:sz="4" w:space="0" w:color="auto"/>
              <w:right w:val="single" w:sz="4" w:space="0" w:color="auto"/>
            </w:tcBorders>
          </w:tcPr>
          <w:p w14:paraId="3B9EF20C"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didesnis kaip 0,3 mm</w:t>
            </w:r>
          </w:p>
        </w:tc>
        <w:tc>
          <w:tcPr>
            <w:tcW w:w="3431" w:type="dxa"/>
            <w:tcBorders>
              <w:top w:val="single" w:sz="4" w:space="0" w:color="auto"/>
              <w:left w:val="single" w:sz="4" w:space="0" w:color="auto"/>
              <w:bottom w:val="single" w:sz="4" w:space="0" w:color="auto"/>
              <w:right w:val="single" w:sz="4" w:space="0" w:color="auto"/>
            </w:tcBorders>
            <w:vAlign w:val="center"/>
          </w:tcPr>
          <w:p w14:paraId="5BB88A34"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2E0580DF" w14:textId="77777777" w:rsidTr="0037340F">
        <w:tc>
          <w:tcPr>
            <w:tcW w:w="993" w:type="dxa"/>
            <w:tcBorders>
              <w:top w:val="single" w:sz="4" w:space="0" w:color="auto"/>
              <w:left w:val="single" w:sz="4" w:space="0" w:color="auto"/>
              <w:bottom w:val="single" w:sz="4" w:space="0" w:color="auto"/>
              <w:right w:val="single" w:sz="4" w:space="0" w:color="auto"/>
            </w:tcBorders>
          </w:tcPr>
          <w:p w14:paraId="3B3F54AA"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9.2.2</w:t>
            </w:r>
          </w:p>
        </w:tc>
        <w:tc>
          <w:tcPr>
            <w:tcW w:w="2835" w:type="dxa"/>
            <w:tcBorders>
              <w:top w:val="single" w:sz="4" w:space="0" w:color="auto"/>
              <w:left w:val="single" w:sz="4" w:space="0" w:color="auto"/>
              <w:bottom w:val="single" w:sz="4" w:space="0" w:color="auto"/>
              <w:right w:val="single" w:sz="4" w:space="0" w:color="auto"/>
            </w:tcBorders>
          </w:tcPr>
          <w:p w14:paraId="079FD461"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Ekspozicijos laikas</w:t>
            </w:r>
          </w:p>
        </w:tc>
        <w:tc>
          <w:tcPr>
            <w:tcW w:w="2693" w:type="dxa"/>
            <w:tcBorders>
              <w:top w:val="single" w:sz="4" w:space="0" w:color="auto"/>
              <w:left w:val="single" w:sz="4" w:space="0" w:color="auto"/>
              <w:bottom w:val="single" w:sz="4" w:space="0" w:color="auto"/>
              <w:right w:val="single" w:sz="4" w:space="0" w:color="auto"/>
            </w:tcBorders>
          </w:tcPr>
          <w:p w14:paraId="19A33FD1" w14:textId="77777777" w:rsidR="00B353AF" w:rsidRPr="003B3E5F" w:rsidRDefault="00B353AF" w:rsidP="00B353AF">
            <w:pPr>
              <w:spacing w:after="0" w:line="240" w:lineRule="auto"/>
              <w:jc w:val="both"/>
              <w:rPr>
                <w:rFonts w:ascii="Times New Roman" w:eastAsia="Arial Unicode MS" w:hAnsi="Times New Roman" w:cs="Times New Roman"/>
                <w:sz w:val="20"/>
                <w:szCs w:val="20"/>
                <w:lang w:eastAsia="en-US"/>
              </w:rPr>
            </w:pPr>
            <w:r w:rsidRPr="003B3E5F">
              <w:rPr>
                <w:rFonts w:ascii="Times New Roman" w:eastAsia="Arial Unicode MS" w:hAnsi="Times New Roman" w:cs="Times New Roman"/>
                <w:sz w:val="20"/>
                <w:szCs w:val="20"/>
                <w:lang w:eastAsia="en-US"/>
              </w:rPr>
              <w:t>Pasirenkamas intervalas ne siauresnis 0,02-0,5 s</w:t>
            </w:r>
          </w:p>
        </w:tc>
        <w:tc>
          <w:tcPr>
            <w:tcW w:w="3431" w:type="dxa"/>
            <w:tcBorders>
              <w:top w:val="single" w:sz="4" w:space="0" w:color="auto"/>
              <w:left w:val="single" w:sz="4" w:space="0" w:color="auto"/>
              <w:bottom w:val="single" w:sz="4" w:space="0" w:color="auto"/>
              <w:right w:val="single" w:sz="4" w:space="0" w:color="auto"/>
            </w:tcBorders>
            <w:vAlign w:val="center"/>
          </w:tcPr>
          <w:p w14:paraId="26D3FFB5"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7B10DA56" w14:textId="77777777" w:rsidTr="0037340F">
        <w:tc>
          <w:tcPr>
            <w:tcW w:w="993" w:type="dxa"/>
            <w:tcBorders>
              <w:top w:val="single" w:sz="4" w:space="0" w:color="auto"/>
              <w:left w:val="single" w:sz="4" w:space="0" w:color="auto"/>
              <w:bottom w:val="single" w:sz="4" w:space="0" w:color="auto"/>
              <w:right w:val="single" w:sz="4" w:space="0" w:color="auto"/>
            </w:tcBorders>
          </w:tcPr>
          <w:p w14:paraId="242DB4BE"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9.2.3</w:t>
            </w:r>
          </w:p>
        </w:tc>
        <w:tc>
          <w:tcPr>
            <w:tcW w:w="2835" w:type="dxa"/>
            <w:tcBorders>
              <w:top w:val="single" w:sz="4" w:space="0" w:color="auto"/>
              <w:left w:val="single" w:sz="4" w:space="0" w:color="auto"/>
              <w:bottom w:val="single" w:sz="4" w:space="0" w:color="auto"/>
              <w:right w:val="single" w:sz="4" w:space="0" w:color="auto"/>
            </w:tcBorders>
          </w:tcPr>
          <w:p w14:paraId="087BACA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roofErr w:type="spellStart"/>
            <w:r w:rsidRPr="003B3E5F">
              <w:rPr>
                <w:rFonts w:ascii="Times New Roman" w:eastAsia="Calibri" w:hAnsi="Times New Roman" w:cs="Times New Roman"/>
                <w:sz w:val="20"/>
                <w:szCs w:val="20"/>
                <w:lang w:eastAsia="en-US"/>
              </w:rPr>
              <w:t>Anodinė</w:t>
            </w:r>
            <w:proofErr w:type="spellEnd"/>
            <w:r w:rsidRPr="003B3E5F">
              <w:rPr>
                <w:rFonts w:ascii="Times New Roman" w:eastAsia="Calibri" w:hAnsi="Times New Roman" w:cs="Times New Roman"/>
                <w:sz w:val="20"/>
                <w:szCs w:val="20"/>
                <w:lang w:eastAsia="en-US"/>
              </w:rPr>
              <w:t xml:space="preserve"> srovė  </w:t>
            </w:r>
          </w:p>
        </w:tc>
        <w:tc>
          <w:tcPr>
            <w:tcW w:w="2693" w:type="dxa"/>
            <w:tcBorders>
              <w:top w:val="single" w:sz="4" w:space="0" w:color="auto"/>
              <w:left w:val="single" w:sz="4" w:space="0" w:color="auto"/>
              <w:bottom w:val="single" w:sz="4" w:space="0" w:color="auto"/>
              <w:right w:val="single" w:sz="4" w:space="0" w:color="auto"/>
            </w:tcBorders>
          </w:tcPr>
          <w:p w14:paraId="0B9C1F8D"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daugiau kaip  3mA</w:t>
            </w:r>
          </w:p>
        </w:tc>
        <w:tc>
          <w:tcPr>
            <w:tcW w:w="3431" w:type="dxa"/>
            <w:tcBorders>
              <w:top w:val="single" w:sz="4" w:space="0" w:color="auto"/>
              <w:left w:val="single" w:sz="4" w:space="0" w:color="auto"/>
              <w:bottom w:val="single" w:sz="4" w:space="0" w:color="auto"/>
              <w:right w:val="single" w:sz="4" w:space="0" w:color="auto"/>
            </w:tcBorders>
            <w:vAlign w:val="center"/>
          </w:tcPr>
          <w:p w14:paraId="7F730842"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0DEA901E" w14:textId="77777777" w:rsidTr="0037340F">
        <w:tc>
          <w:tcPr>
            <w:tcW w:w="993" w:type="dxa"/>
            <w:tcBorders>
              <w:top w:val="single" w:sz="4" w:space="0" w:color="auto"/>
              <w:left w:val="single" w:sz="4" w:space="0" w:color="auto"/>
              <w:bottom w:val="single" w:sz="4" w:space="0" w:color="auto"/>
              <w:right w:val="single" w:sz="4" w:space="0" w:color="auto"/>
            </w:tcBorders>
          </w:tcPr>
          <w:p w14:paraId="509519F1"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9.2.4</w:t>
            </w:r>
          </w:p>
        </w:tc>
        <w:tc>
          <w:tcPr>
            <w:tcW w:w="2835" w:type="dxa"/>
            <w:tcBorders>
              <w:top w:val="single" w:sz="4" w:space="0" w:color="auto"/>
              <w:left w:val="single" w:sz="4" w:space="0" w:color="auto"/>
              <w:bottom w:val="single" w:sz="4" w:space="0" w:color="auto"/>
              <w:right w:val="single" w:sz="4" w:space="0" w:color="auto"/>
            </w:tcBorders>
          </w:tcPr>
          <w:p w14:paraId="0311006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 xml:space="preserve">Svoris  </w:t>
            </w:r>
          </w:p>
        </w:tc>
        <w:tc>
          <w:tcPr>
            <w:tcW w:w="2693" w:type="dxa"/>
            <w:tcBorders>
              <w:top w:val="single" w:sz="4" w:space="0" w:color="auto"/>
              <w:left w:val="single" w:sz="4" w:space="0" w:color="auto"/>
              <w:bottom w:val="single" w:sz="4" w:space="0" w:color="auto"/>
              <w:right w:val="single" w:sz="4" w:space="0" w:color="auto"/>
            </w:tcBorders>
          </w:tcPr>
          <w:p w14:paraId="3E493EB1"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daugiau kaip  2</w:t>
            </w:r>
            <w:r w:rsidRPr="003B3E5F">
              <w:rPr>
                <w:rFonts w:ascii="Times New Roman" w:eastAsia="Arial Unicode MS" w:hAnsi="Times New Roman" w:cs="Times New Roman"/>
                <w:sz w:val="20"/>
                <w:szCs w:val="20"/>
                <w:lang w:eastAsia="en-US"/>
              </w:rPr>
              <w:t>,00 kg.</w:t>
            </w:r>
          </w:p>
        </w:tc>
        <w:tc>
          <w:tcPr>
            <w:tcW w:w="3431" w:type="dxa"/>
            <w:tcBorders>
              <w:top w:val="single" w:sz="4" w:space="0" w:color="auto"/>
              <w:left w:val="single" w:sz="4" w:space="0" w:color="auto"/>
              <w:bottom w:val="single" w:sz="4" w:space="0" w:color="auto"/>
              <w:right w:val="single" w:sz="4" w:space="0" w:color="auto"/>
            </w:tcBorders>
            <w:vAlign w:val="center"/>
          </w:tcPr>
          <w:p w14:paraId="1AF6ECE3"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2FD4F5D5" w14:textId="77777777" w:rsidTr="0037340F">
        <w:tc>
          <w:tcPr>
            <w:tcW w:w="993" w:type="dxa"/>
            <w:tcBorders>
              <w:top w:val="single" w:sz="4" w:space="0" w:color="auto"/>
              <w:left w:val="single" w:sz="4" w:space="0" w:color="auto"/>
              <w:bottom w:val="single" w:sz="4" w:space="0" w:color="auto"/>
              <w:right w:val="single" w:sz="4" w:space="0" w:color="auto"/>
            </w:tcBorders>
          </w:tcPr>
          <w:p w14:paraId="7AA78598"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9.2.5</w:t>
            </w:r>
          </w:p>
        </w:tc>
        <w:tc>
          <w:tcPr>
            <w:tcW w:w="2835" w:type="dxa"/>
            <w:tcBorders>
              <w:top w:val="single" w:sz="4" w:space="0" w:color="auto"/>
              <w:left w:val="single" w:sz="4" w:space="0" w:color="auto"/>
              <w:bottom w:val="single" w:sz="4" w:space="0" w:color="auto"/>
              <w:right w:val="single" w:sz="4" w:space="0" w:color="auto"/>
            </w:tcBorders>
          </w:tcPr>
          <w:p w14:paraId="07BD08FD" w14:textId="585E89EC"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Ekspozi</w:t>
            </w:r>
            <w:r w:rsidR="00457DB5">
              <w:rPr>
                <w:rFonts w:ascii="Times New Roman" w:eastAsia="Calibri" w:hAnsi="Times New Roman" w:cs="Times New Roman"/>
                <w:sz w:val="20"/>
                <w:szCs w:val="20"/>
                <w:lang w:eastAsia="en-US"/>
              </w:rPr>
              <w:t>ci</w:t>
            </w:r>
            <w:r w:rsidRPr="003B3E5F">
              <w:rPr>
                <w:rFonts w:ascii="Times New Roman" w:eastAsia="Calibri" w:hAnsi="Times New Roman" w:cs="Times New Roman"/>
                <w:sz w:val="20"/>
                <w:szCs w:val="20"/>
                <w:lang w:eastAsia="en-US"/>
              </w:rPr>
              <w:t>jų skaičius per dieną be papildomo pakrovimo</w:t>
            </w:r>
          </w:p>
        </w:tc>
        <w:tc>
          <w:tcPr>
            <w:tcW w:w="2693" w:type="dxa"/>
            <w:tcBorders>
              <w:top w:val="single" w:sz="4" w:space="0" w:color="auto"/>
              <w:left w:val="single" w:sz="4" w:space="0" w:color="auto"/>
              <w:bottom w:val="single" w:sz="4" w:space="0" w:color="auto"/>
              <w:right w:val="single" w:sz="4" w:space="0" w:color="auto"/>
            </w:tcBorders>
          </w:tcPr>
          <w:p w14:paraId="7A0E939E"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mažiau kaip 29 ekspozicijos</w:t>
            </w:r>
          </w:p>
        </w:tc>
        <w:tc>
          <w:tcPr>
            <w:tcW w:w="3431" w:type="dxa"/>
            <w:tcBorders>
              <w:top w:val="single" w:sz="4" w:space="0" w:color="auto"/>
              <w:left w:val="single" w:sz="4" w:space="0" w:color="auto"/>
              <w:bottom w:val="single" w:sz="4" w:space="0" w:color="auto"/>
              <w:right w:val="single" w:sz="4" w:space="0" w:color="auto"/>
            </w:tcBorders>
            <w:vAlign w:val="center"/>
          </w:tcPr>
          <w:p w14:paraId="1C422011"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1A6D02EB" w14:textId="77777777" w:rsidTr="0037340F">
        <w:tc>
          <w:tcPr>
            <w:tcW w:w="993" w:type="dxa"/>
            <w:tcBorders>
              <w:top w:val="single" w:sz="4" w:space="0" w:color="auto"/>
              <w:left w:val="single" w:sz="4" w:space="0" w:color="auto"/>
              <w:bottom w:val="single" w:sz="4" w:space="0" w:color="auto"/>
              <w:right w:val="single" w:sz="4" w:space="0" w:color="auto"/>
            </w:tcBorders>
          </w:tcPr>
          <w:p w14:paraId="17E7B51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9.2.6</w:t>
            </w:r>
          </w:p>
        </w:tc>
        <w:tc>
          <w:tcPr>
            <w:tcW w:w="2835" w:type="dxa"/>
            <w:tcBorders>
              <w:top w:val="single" w:sz="4" w:space="0" w:color="auto"/>
              <w:left w:val="single" w:sz="4" w:space="0" w:color="auto"/>
              <w:bottom w:val="single" w:sz="4" w:space="0" w:color="auto"/>
              <w:right w:val="single" w:sz="4" w:space="0" w:color="auto"/>
            </w:tcBorders>
          </w:tcPr>
          <w:p w14:paraId="2F19E1A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Komplekte apsauginė apykaklė pacientui</w:t>
            </w:r>
          </w:p>
        </w:tc>
        <w:tc>
          <w:tcPr>
            <w:tcW w:w="2693" w:type="dxa"/>
            <w:tcBorders>
              <w:top w:val="single" w:sz="4" w:space="0" w:color="auto"/>
              <w:left w:val="single" w:sz="4" w:space="0" w:color="auto"/>
              <w:bottom w:val="single" w:sz="4" w:space="0" w:color="auto"/>
              <w:right w:val="single" w:sz="4" w:space="0" w:color="auto"/>
            </w:tcBorders>
          </w:tcPr>
          <w:p w14:paraId="0EF1CDE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Ne mažiau kaip 0,30 mm švino ekvivalento</w:t>
            </w:r>
          </w:p>
        </w:tc>
        <w:tc>
          <w:tcPr>
            <w:tcW w:w="3431" w:type="dxa"/>
            <w:tcBorders>
              <w:top w:val="single" w:sz="4" w:space="0" w:color="auto"/>
              <w:left w:val="single" w:sz="4" w:space="0" w:color="auto"/>
              <w:bottom w:val="single" w:sz="4" w:space="0" w:color="auto"/>
              <w:right w:val="single" w:sz="4" w:space="0" w:color="auto"/>
            </w:tcBorders>
            <w:vAlign w:val="center"/>
          </w:tcPr>
          <w:p w14:paraId="6D741C42"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21A5DC64" w14:textId="77777777" w:rsidTr="0037340F">
        <w:tc>
          <w:tcPr>
            <w:tcW w:w="993" w:type="dxa"/>
            <w:tcBorders>
              <w:top w:val="single" w:sz="4" w:space="0" w:color="auto"/>
              <w:left w:val="single" w:sz="4" w:space="0" w:color="auto"/>
              <w:bottom w:val="single" w:sz="4" w:space="0" w:color="auto"/>
              <w:right w:val="single" w:sz="4" w:space="0" w:color="auto"/>
            </w:tcBorders>
          </w:tcPr>
          <w:p w14:paraId="6315BD6C"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b/>
                <w:bCs/>
                <w:color w:val="000000"/>
                <w:sz w:val="20"/>
                <w:szCs w:val="20"/>
                <w:lang w:eastAsia="en-US"/>
              </w:rPr>
              <w:t>10</w:t>
            </w:r>
          </w:p>
        </w:tc>
        <w:tc>
          <w:tcPr>
            <w:tcW w:w="8959" w:type="dxa"/>
            <w:gridSpan w:val="3"/>
            <w:tcBorders>
              <w:top w:val="single" w:sz="4" w:space="0" w:color="auto"/>
              <w:left w:val="single" w:sz="4" w:space="0" w:color="auto"/>
              <w:bottom w:val="single" w:sz="4" w:space="0" w:color="auto"/>
              <w:right w:val="single" w:sz="4" w:space="0" w:color="auto"/>
            </w:tcBorders>
          </w:tcPr>
          <w:p w14:paraId="5410C016" w14:textId="3D4C8DFF" w:rsidR="00B353AF" w:rsidRPr="003B3E5F" w:rsidRDefault="00B353AF" w:rsidP="00B353AF">
            <w:pPr>
              <w:spacing w:after="120" w:line="259" w:lineRule="auto"/>
              <w:rPr>
                <w:rFonts w:ascii="Times New Roman" w:eastAsia="Times New Roman" w:hAnsi="Times New Roman" w:cs="Times New Roman"/>
                <w:sz w:val="20"/>
                <w:szCs w:val="20"/>
                <w:lang w:eastAsia="en-US"/>
              </w:rPr>
            </w:pPr>
            <w:proofErr w:type="spellStart"/>
            <w:r w:rsidRPr="003B3E5F">
              <w:rPr>
                <w:rFonts w:ascii="Times New Roman" w:eastAsia="Calibri" w:hAnsi="Times New Roman" w:cs="Times New Roman"/>
                <w:b/>
                <w:sz w:val="20"/>
                <w:szCs w:val="20"/>
                <w:lang w:eastAsia="en-US"/>
              </w:rPr>
              <w:t>Apekso</w:t>
            </w:r>
            <w:proofErr w:type="spellEnd"/>
            <w:r w:rsidRPr="003B3E5F">
              <w:rPr>
                <w:rFonts w:ascii="Times New Roman" w:eastAsia="Calibri" w:hAnsi="Times New Roman" w:cs="Times New Roman"/>
                <w:b/>
                <w:sz w:val="20"/>
                <w:szCs w:val="20"/>
                <w:lang w:eastAsia="en-US"/>
              </w:rPr>
              <w:t xml:space="preserve"> lokatorius – 1 vnt.</w:t>
            </w:r>
            <w:r w:rsidR="00AF7E13">
              <w:rPr>
                <w:rFonts w:ascii="Times New Roman" w:eastAsia="Calibri" w:hAnsi="Times New Roman" w:cs="Times New Roman"/>
                <w:b/>
                <w:bCs/>
                <w:sz w:val="20"/>
                <w:szCs w:val="20"/>
                <w:lang w:eastAsia="en-US"/>
              </w:rPr>
              <w:t xml:space="preserve"> BVPŽ kodas – 33126000-9</w:t>
            </w:r>
          </w:p>
        </w:tc>
      </w:tr>
      <w:tr w:rsidR="00B353AF" w:rsidRPr="003B3E5F" w14:paraId="7071A2DF" w14:textId="77777777" w:rsidTr="0037340F">
        <w:tc>
          <w:tcPr>
            <w:tcW w:w="993" w:type="dxa"/>
            <w:tcBorders>
              <w:top w:val="single" w:sz="4" w:space="0" w:color="auto"/>
              <w:left w:val="single" w:sz="4" w:space="0" w:color="auto"/>
              <w:bottom w:val="single" w:sz="4" w:space="0" w:color="auto"/>
              <w:right w:val="single" w:sz="4" w:space="0" w:color="auto"/>
            </w:tcBorders>
          </w:tcPr>
          <w:p w14:paraId="7304BE58"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10.1</w:t>
            </w:r>
          </w:p>
        </w:tc>
        <w:tc>
          <w:tcPr>
            <w:tcW w:w="2835" w:type="dxa"/>
            <w:tcBorders>
              <w:top w:val="single" w:sz="4" w:space="0" w:color="auto"/>
              <w:left w:val="single" w:sz="4" w:space="0" w:color="auto"/>
              <w:bottom w:val="single" w:sz="4" w:space="0" w:color="auto"/>
              <w:right w:val="single" w:sz="4" w:space="0" w:color="auto"/>
            </w:tcBorders>
          </w:tcPr>
          <w:p w14:paraId="180723E4"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Spalvotas LCD arba lygiavertis ekranas</w:t>
            </w:r>
          </w:p>
        </w:tc>
        <w:tc>
          <w:tcPr>
            <w:tcW w:w="2693" w:type="dxa"/>
            <w:tcBorders>
              <w:top w:val="single" w:sz="4" w:space="0" w:color="auto"/>
              <w:left w:val="single" w:sz="4" w:space="0" w:color="auto"/>
              <w:bottom w:val="single" w:sz="4" w:space="0" w:color="auto"/>
              <w:right w:val="single" w:sz="4" w:space="0" w:color="auto"/>
            </w:tcBorders>
          </w:tcPr>
          <w:p w14:paraId="64F8A74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Būtina</w:t>
            </w:r>
          </w:p>
        </w:tc>
        <w:tc>
          <w:tcPr>
            <w:tcW w:w="3431" w:type="dxa"/>
            <w:tcBorders>
              <w:top w:val="single" w:sz="4" w:space="0" w:color="auto"/>
              <w:left w:val="single" w:sz="4" w:space="0" w:color="auto"/>
              <w:bottom w:val="single" w:sz="4" w:space="0" w:color="auto"/>
              <w:right w:val="single" w:sz="4" w:space="0" w:color="auto"/>
            </w:tcBorders>
            <w:vAlign w:val="center"/>
          </w:tcPr>
          <w:p w14:paraId="323683F9"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010BD423" w14:textId="77777777" w:rsidTr="0037340F">
        <w:tc>
          <w:tcPr>
            <w:tcW w:w="993" w:type="dxa"/>
            <w:tcBorders>
              <w:top w:val="single" w:sz="4" w:space="0" w:color="auto"/>
              <w:left w:val="single" w:sz="4" w:space="0" w:color="auto"/>
              <w:bottom w:val="single" w:sz="4" w:space="0" w:color="auto"/>
              <w:right w:val="single" w:sz="4" w:space="0" w:color="auto"/>
            </w:tcBorders>
          </w:tcPr>
          <w:p w14:paraId="528246C9"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10.2</w:t>
            </w:r>
          </w:p>
        </w:tc>
        <w:tc>
          <w:tcPr>
            <w:tcW w:w="2835" w:type="dxa"/>
            <w:tcBorders>
              <w:top w:val="single" w:sz="4" w:space="0" w:color="auto"/>
              <w:left w:val="single" w:sz="4" w:space="0" w:color="auto"/>
              <w:bottom w:val="single" w:sz="4" w:space="0" w:color="auto"/>
              <w:right w:val="single" w:sz="4" w:space="0" w:color="auto"/>
            </w:tcBorders>
          </w:tcPr>
          <w:p w14:paraId="6AE27DEF" w14:textId="77777777" w:rsidR="00B353AF" w:rsidRPr="003B3E5F" w:rsidRDefault="00B353AF" w:rsidP="00B353AF">
            <w:pPr>
              <w:spacing w:after="0" w:line="240" w:lineRule="auto"/>
              <w:contextualSpacing/>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Ekrane rodoma:</w:t>
            </w:r>
          </w:p>
          <w:p w14:paraId="0E062FC4" w14:textId="21EAF58E" w:rsidR="00B353AF" w:rsidRPr="003B3E5F" w:rsidRDefault="00E07C25" w:rsidP="00E07C25">
            <w:pPr>
              <w:spacing w:after="0" w:line="240" w:lineRule="auto"/>
              <w:contextualSpacing/>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1. </w:t>
            </w:r>
            <w:r w:rsidR="00B353AF" w:rsidRPr="003B3E5F">
              <w:rPr>
                <w:rFonts w:ascii="Times New Roman" w:eastAsia="Calibri" w:hAnsi="Times New Roman" w:cs="Times New Roman"/>
                <w:sz w:val="20"/>
                <w:szCs w:val="20"/>
                <w:lang w:eastAsia="en-US"/>
              </w:rPr>
              <w:t>Skirtingomis ne mažiau kaip trimis spalvomis žymima failo padėtis kanale.</w:t>
            </w:r>
          </w:p>
          <w:p w14:paraId="1E632216" w14:textId="07E7B599" w:rsidR="00B353AF" w:rsidRPr="003B3E5F" w:rsidRDefault="00E07C25" w:rsidP="00E07C25">
            <w:pPr>
              <w:spacing w:after="0" w:line="240" w:lineRule="auto"/>
              <w:contextualSpacing/>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2. </w:t>
            </w:r>
            <w:r w:rsidR="00B353AF" w:rsidRPr="003B3E5F">
              <w:rPr>
                <w:rFonts w:ascii="Times New Roman" w:eastAsia="Calibri" w:hAnsi="Times New Roman" w:cs="Times New Roman"/>
                <w:sz w:val="20"/>
                <w:szCs w:val="20"/>
                <w:lang w:eastAsia="en-US"/>
              </w:rPr>
              <w:t>Failo viršūnės vieta.</w:t>
            </w:r>
          </w:p>
          <w:p w14:paraId="5C1F5C17" w14:textId="13F78B31" w:rsidR="00B353AF" w:rsidRPr="003B3E5F" w:rsidRDefault="00E07C25" w:rsidP="00E07C25">
            <w:pPr>
              <w:spacing w:after="0" w:line="240" w:lineRule="auto"/>
              <w:contextualSpacing/>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3. </w:t>
            </w:r>
            <w:r w:rsidR="00B353AF" w:rsidRPr="003B3E5F">
              <w:rPr>
                <w:rFonts w:ascii="Times New Roman" w:eastAsia="Calibri" w:hAnsi="Times New Roman" w:cs="Times New Roman"/>
                <w:sz w:val="20"/>
                <w:szCs w:val="20"/>
                <w:lang w:eastAsia="en-US"/>
              </w:rPr>
              <w:t>Esama failo viršūnės padėtis išreikšta skaičiais.</w:t>
            </w:r>
          </w:p>
          <w:p w14:paraId="3A1CBDBD" w14:textId="3906EE91" w:rsidR="00B353AF" w:rsidRPr="003B3E5F" w:rsidRDefault="00E07C25" w:rsidP="00E07C25">
            <w:pPr>
              <w:spacing w:after="0" w:line="240" w:lineRule="auto"/>
              <w:contextualSpacing/>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4. </w:t>
            </w:r>
            <w:r w:rsidR="00B353AF" w:rsidRPr="003B3E5F">
              <w:rPr>
                <w:rFonts w:ascii="Times New Roman" w:eastAsia="Calibri" w:hAnsi="Times New Roman" w:cs="Times New Roman"/>
                <w:sz w:val="20"/>
                <w:szCs w:val="20"/>
                <w:lang w:eastAsia="en-US"/>
              </w:rPr>
              <w:t xml:space="preserve">Praėjus </w:t>
            </w:r>
            <w:proofErr w:type="spellStart"/>
            <w:r w:rsidR="00B353AF" w:rsidRPr="003B3E5F">
              <w:rPr>
                <w:rFonts w:ascii="Times New Roman" w:eastAsia="Calibri" w:hAnsi="Times New Roman" w:cs="Times New Roman"/>
                <w:sz w:val="20"/>
                <w:szCs w:val="20"/>
                <w:lang w:eastAsia="en-US"/>
              </w:rPr>
              <w:t>apekso</w:t>
            </w:r>
            <w:proofErr w:type="spellEnd"/>
            <w:r w:rsidR="00B353AF" w:rsidRPr="003B3E5F">
              <w:rPr>
                <w:rFonts w:ascii="Times New Roman" w:eastAsia="Calibri" w:hAnsi="Times New Roman" w:cs="Times New Roman"/>
                <w:sz w:val="20"/>
                <w:szCs w:val="20"/>
                <w:lang w:eastAsia="en-US"/>
              </w:rPr>
              <w:t xml:space="preserve"> tašką, uždegamas aiškus ryškios spalvos informacinis ženklas.</w:t>
            </w:r>
          </w:p>
          <w:p w14:paraId="7BA7DE43" w14:textId="79E647F9" w:rsidR="00B353AF" w:rsidRPr="003B3E5F" w:rsidRDefault="00E07C25" w:rsidP="00E07C25">
            <w:pPr>
              <w:spacing w:after="0" w:line="240" w:lineRule="auto"/>
              <w:contextualSpacing/>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5. </w:t>
            </w:r>
            <w:r w:rsidR="00B353AF" w:rsidRPr="003B3E5F">
              <w:rPr>
                <w:rFonts w:ascii="Times New Roman" w:eastAsia="Calibri" w:hAnsi="Times New Roman" w:cs="Times New Roman"/>
                <w:sz w:val="20"/>
                <w:szCs w:val="20"/>
                <w:lang w:eastAsia="en-US"/>
              </w:rPr>
              <w:t>Likęs baterijų energijos lygis.</w:t>
            </w:r>
          </w:p>
          <w:p w14:paraId="7206B20A" w14:textId="6D386CCF" w:rsidR="00B353AF" w:rsidRPr="003B3E5F" w:rsidRDefault="00E07C25" w:rsidP="00B353AF">
            <w:pPr>
              <w:spacing w:after="0" w:line="240" w:lineRule="auto"/>
              <w:jc w:val="both"/>
              <w:rPr>
                <w:rFonts w:ascii="Times New Roman" w:eastAsia="Calibri" w:hAnsi="Times New Roman" w:cs="Times New Roman"/>
                <w:sz w:val="20"/>
                <w:szCs w:val="20"/>
                <w:lang w:eastAsia="en-US"/>
              </w:rPr>
            </w:pPr>
            <w:r>
              <w:rPr>
                <w:rFonts w:ascii="Times New Roman" w:eastAsia="Calibri" w:hAnsi="Times New Roman" w:cs="Times New Roman"/>
                <w:sz w:val="20"/>
                <w:szCs w:val="20"/>
                <w:lang w:eastAsia="en-US"/>
              </w:rPr>
              <w:t xml:space="preserve">6. </w:t>
            </w:r>
            <w:r w:rsidR="00B353AF" w:rsidRPr="003B3E5F">
              <w:rPr>
                <w:rFonts w:ascii="Times New Roman" w:eastAsia="Calibri" w:hAnsi="Times New Roman" w:cs="Times New Roman"/>
                <w:sz w:val="20"/>
                <w:szCs w:val="20"/>
                <w:lang w:eastAsia="en-US"/>
              </w:rPr>
              <w:t>Garsinio signalo stiprumas</w:t>
            </w:r>
          </w:p>
        </w:tc>
        <w:tc>
          <w:tcPr>
            <w:tcW w:w="2693" w:type="dxa"/>
            <w:tcBorders>
              <w:top w:val="single" w:sz="4" w:space="0" w:color="auto"/>
              <w:left w:val="single" w:sz="4" w:space="0" w:color="auto"/>
              <w:bottom w:val="single" w:sz="4" w:space="0" w:color="auto"/>
              <w:right w:val="single" w:sz="4" w:space="0" w:color="auto"/>
            </w:tcBorders>
          </w:tcPr>
          <w:p w14:paraId="05E913A9"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 xml:space="preserve">  Būtina</w:t>
            </w:r>
          </w:p>
        </w:tc>
        <w:tc>
          <w:tcPr>
            <w:tcW w:w="3431" w:type="dxa"/>
            <w:tcBorders>
              <w:top w:val="single" w:sz="4" w:space="0" w:color="auto"/>
              <w:left w:val="single" w:sz="4" w:space="0" w:color="auto"/>
              <w:bottom w:val="single" w:sz="4" w:space="0" w:color="auto"/>
              <w:right w:val="single" w:sz="4" w:space="0" w:color="auto"/>
            </w:tcBorders>
            <w:vAlign w:val="center"/>
          </w:tcPr>
          <w:p w14:paraId="59A3EEC5"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r w:rsidRPr="003B3E5F">
              <w:rPr>
                <w:rFonts w:ascii="Times New Roman" w:eastAsia="Times New Roman" w:hAnsi="Times New Roman" w:cs="Times New Roman"/>
                <w:sz w:val="20"/>
                <w:szCs w:val="20"/>
                <w:lang w:eastAsia="en-US"/>
              </w:rPr>
              <w:t xml:space="preserve"> </w:t>
            </w:r>
          </w:p>
        </w:tc>
      </w:tr>
      <w:tr w:rsidR="00B353AF" w:rsidRPr="003B3E5F" w14:paraId="1403BE27" w14:textId="77777777" w:rsidTr="0037340F">
        <w:tc>
          <w:tcPr>
            <w:tcW w:w="993" w:type="dxa"/>
            <w:tcBorders>
              <w:top w:val="single" w:sz="4" w:space="0" w:color="auto"/>
              <w:left w:val="single" w:sz="4" w:space="0" w:color="auto"/>
              <w:bottom w:val="single" w:sz="4" w:space="0" w:color="auto"/>
              <w:right w:val="single" w:sz="4" w:space="0" w:color="auto"/>
            </w:tcBorders>
          </w:tcPr>
          <w:p w14:paraId="3DD5EAA7"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sz w:val="20"/>
                <w:szCs w:val="20"/>
                <w:lang w:eastAsia="en-US"/>
              </w:rPr>
              <w:t>10.3</w:t>
            </w:r>
          </w:p>
        </w:tc>
        <w:tc>
          <w:tcPr>
            <w:tcW w:w="2835" w:type="dxa"/>
            <w:tcBorders>
              <w:top w:val="single" w:sz="4" w:space="0" w:color="auto"/>
              <w:left w:val="single" w:sz="4" w:space="0" w:color="auto"/>
              <w:bottom w:val="single" w:sz="4" w:space="0" w:color="auto"/>
              <w:right w:val="single" w:sz="4" w:space="0" w:color="auto"/>
            </w:tcBorders>
          </w:tcPr>
          <w:p w14:paraId="5297DB64"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Automatinis kalibravimas</w:t>
            </w:r>
          </w:p>
        </w:tc>
        <w:tc>
          <w:tcPr>
            <w:tcW w:w="2693" w:type="dxa"/>
            <w:tcBorders>
              <w:top w:val="single" w:sz="4" w:space="0" w:color="auto"/>
              <w:left w:val="single" w:sz="4" w:space="0" w:color="auto"/>
              <w:bottom w:val="single" w:sz="4" w:space="0" w:color="auto"/>
              <w:right w:val="single" w:sz="4" w:space="0" w:color="auto"/>
            </w:tcBorders>
          </w:tcPr>
          <w:p w14:paraId="26C85EA6"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6FE3DF8B"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3F965D03" w14:textId="77777777" w:rsidTr="0037340F">
        <w:tc>
          <w:tcPr>
            <w:tcW w:w="993" w:type="dxa"/>
            <w:tcBorders>
              <w:top w:val="single" w:sz="4" w:space="0" w:color="auto"/>
              <w:left w:val="single" w:sz="4" w:space="0" w:color="auto"/>
              <w:bottom w:val="single" w:sz="4" w:space="0" w:color="auto"/>
              <w:right w:val="single" w:sz="4" w:space="0" w:color="auto"/>
            </w:tcBorders>
          </w:tcPr>
          <w:p w14:paraId="6EA28BF2"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10.4</w:t>
            </w:r>
          </w:p>
        </w:tc>
        <w:tc>
          <w:tcPr>
            <w:tcW w:w="2835" w:type="dxa"/>
            <w:tcBorders>
              <w:top w:val="single" w:sz="4" w:space="0" w:color="auto"/>
              <w:left w:val="single" w:sz="4" w:space="0" w:color="auto"/>
              <w:bottom w:val="single" w:sz="4" w:space="0" w:color="auto"/>
              <w:right w:val="single" w:sz="4" w:space="0" w:color="auto"/>
            </w:tcBorders>
          </w:tcPr>
          <w:p w14:paraId="6CDFC271"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 xml:space="preserve">Besikeičiantis garsinis signalas failui judant kanale link </w:t>
            </w:r>
            <w:proofErr w:type="spellStart"/>
            <w:r w:rsidRPr="003B3E5F">
              <w:rPr>
                <w:rFonts w:ascii="Times New Roman" w:eastAsia="Arial Unicode MS" w:hAnsi="Times New Roman" w:cs="Times New Roman"/>
                <w:sz w:val="20"/>
                <w:szCs w:val="20"/>
                <w:lang w:eastAsia="en-US"/>
              </w:rPr>
              <w:t>apekso</w:t>
            </w:r>
            <w:proofErr w:type="spellEnd"/>
          </w:p>
        </w:tc>
        <w:tc>
          <w:tcPr>
            <w:tcW w:w="2693" w:type="dxa"/>
            <w:tcBorders>
              <w:top w:val="single" w:sz="4" w:space="0" w:color="auto"/>
              <w:left w:val="single" w:sz="4" w:space="0" w:color="auto"/>
              <w:bottom w:val="single" w:sz="4" w:space="0" w:color="auto"/>
              <w:right w:val="single" w:sz="4" w:space="0" w:color="auto"/>
            </w:tcBorders>
          </w:tcPr>
          <w:p w14:paraId="5F3348E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Calibri" w:hAnsi="Times New Roman" w:cs="Times New Roman"/>
                <w:sz w:val="20"/>
                <w:szCs w:val="20"/>
                <w:lang w:eastAsia="en-US"/>
              </w:rPr>
              <w:t>Būtina</w:t>
            </w:r>
          </w:p>
        </w:tc>
        <w:tc>
          <w:tcPr>
            <w:tcW w:w="3431" w:type="dxa"/>
            <w:tcBorders>
              <w:top w:val="single" w:sz="4" w:space="0" w:color="auto"/>
              <w:left w:val="single" w:sz="4" w:space="0" w:color="auto"/>
              <w:bottom w:val="single" w:sz="4" w:space="0" w:color="auto"/>
              <w:right w:val="single" w:sz="4" w:space="0" w:color="auto"/>
            </w:tcBorders>
            <w:vAlign w:val="center"/>
          </w:tcPr>
          <w:p w14:paraId="4D7FEC3A"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60C3D01C" w14:textId="77777777" w:rsidTr="0037340F">
        <w:tc>
          <w:tcPr>
            <w:tcW w:w="993" w:type="dxa"/>
            <w:tcBorders>
              <w:top w:val="single" w:sz="4" w:space="0" w:color="auto"/>
              <w:left w:val="single" w:sz="4" w:space="0" w:color="auto"/>
              <w:bottom w:val="single" w:sz="4" w:space="0" w:color="auto"/>
              <w:right w:val="single" w:sz="4" w:space="0" w:color="auto"/>
            </w:tcBorders>
          </w:tcPr>
          <w:p w14:paraId="067B242B"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10.5</w:t>
            </w:r>
          </w:p>
        </w:tc>
        <w:tc>
          <w:tcPr>
            <w:tcW w:w="2835" w:type="dxa"/>
            <w:tcBorders>
              <w:top w:val="single" w:sz="4" w:space="0" w:color="auto"/>
              <w:left w:val="single" w:sz="4" w:space="0" w:color="auto"/>
              <w:bottom w:val="single" w:sz="4" w:space="0" w:color="auto"/>
              <w:right w:val="single" w:sz="4" w:space="0" w:color="auto"/>
            </w:tcBorders>
          </w:tcPr>
          <w:p w14:paraId="3D27449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 xml:space="preserve">Nerūdijančio plieno ar lygiaverčių elektrodų  </w:t>
            </w:r>
          </w:p>
        </w:tc>
        <w:tc>
          <w:tcPr>
            <w:tcW w:w="2693" w:type="dxa"/>
            <w:tcBorders>
              <w:top w:val="single" w:sz="4" w:space="0" w:color="auto"/>
              <w:left w:val="single" w:sz="4" w:space="0" w:color="auto"/>
              <w:bottom w:val="single" w:sz="4" w:space="0" w:color="auto"/>
              <w:right w:val="single" w:sz="4" w:space="0" w:color="auto"/>
            </w:tcBorders>
          </w:tcPr>
          <w:p w14:paraId="267E11F8"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Ne mažiau kaip 3 vnt.</w:t>
            </w:r>
          </w:p>
        </w:tc>
        <w:tc>
          <w:tcPr>
            <w:tcW w:w="3431" w:type="dxa"/>
            <w:tcBorders>
              <w:top w:val="single" w:sz="4" w:space="0" w:color="auto"/>
              <w:left w:val="single" w:sz="4" w:space="0" w:color="auto"/>
              <w:bottom w:val="single" w:sz="4" w:space="0" w:color="auto"/>
              <w:right w:val="single" w:sz="4" w:space="0" w:color="auto"/>
            </w:tcBorders>
            <w:vAlign w:val="center"/>
          </w:tcPr>
          <w:p w14:paraId="4D841FC6"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6C191C36" w14:textId="77777777" w:rsidTr="0037340F">
        <w:tc>
          <w:tcPr>
            <w:tcW w:w="993" w:type="dxa"/>
            <w:tcBorders>
              <w:top w:val="single" w:sz="4" w:space="0" w:color="auto"/>
              <w:left w:val="single" w:sz="4" w:space="0" w:color="auto"/>
              <w:bottom w:val="single" w:sz="4" w:space="0" w:color="auto"/>
              <w:right w:val="single" w:sz="4" w:space="0" w:color="auto"/>
            </w:tcBorders>
          </w:tcPr>
          <w:p w14:paraId="5313B29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10.6</w:t>
            </w:r>
          </w:p>
        </w:tc>
        <w:tc>
          <w:tcPr>
            <w:tcW w:w="2835" w:type="dxa"/>
            <w:tcBorders>
              <w:top w:val="single" w:sz="4" w:space="0" w:color="auto"/>
              <w:left w:val="single" w:sz="4" w:space="0" w:color="auto"/>
              <w:bottom w:val="single" w:sz="4" w:space="0" w:color="auto"/>
              <w:right w:val="single" w:sz="4" w:space="0" w:color="auto"/>
            </w:tcBorders>
          </w:tcPr>
          <w:p w14:paraId="35B629D6"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proofErr w:type="spellStart"/>
            <w:r w:rsidRPr="003B3E5F">
              <w:rPr>
                <w:rFonts w:ascii="Times New Roman" w:eastAsia="Arial Unicode MS" w:hAnsi="Times New Roman" w:cs="Times New Roman"/>
                <w:sz w:val="20"/>
                <w:szCs w:val="20"/>
                <w:lang w:eastAsia="en-US"/>
              </w:rPr>
              <w:t>Endodontinės</w:t>
            </w:r>
            <w:proofErr w:type="spellEnd"/>
            <w:r w:rsidRPr="003B3E5F">
              <w:rPr>
                <w:rFonts w:ascii="Times New Roman" w:eastAsia="Arial Unicode MS" w:hAnsi="Times New Roman" w:cs="Times New Roman"/>
                <w:sz w:val="20"/>
                <w:szCs w:val="20"/>
                <w:lang w:eastAsia="en-US"/>
              </w:rPr>
              <w:t xml:space="preserve"> adatėlės laikiklis  </w:t>
            </w:r>
          </w:p>
        </w:tc>
        <w:tc>
          <w:tcPr>
            <w:tcW w:w="2693" w:type="dxa"/>
            <w:tcBorders>
              <w:top w:val="single" w:sz="4" w:space="0" w:color="auto"/>
              <w:left w:val="single" w:sz="4" w:space="0" w:color="auto"/>
              <w:bottom w:val="single" w:sz="4" w:space="0" w:color="auto"/>
              <w:right w:val="single" w:sz="4" w:space="0" w:color="auto"/>
            </w:tcBorders>
          </w:tcPr>
          <w:p w14:paraId="286FC352"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Ne mažiau 3 vnt.</w:t>
            </w:r>
          </w:p>
        </w:tc>
        <w:tc>
          <w:tcPr>
            <w:tcW w:w="3431" w:type="dxa"/>
            <w:tcBorders>
              <w:top w:val="single" w:sz="4" w:space="0" w:color="auto"/>
              <w:left w:val="single" w:sz="4" w:space="0" w:color="auto"/>
              <w:bottom w:val="single" w:sz="4" w:space="0" w:color="auto"/>
              <w:right w:val="single" w:sz="4" w:space="0" w:color="auto"/>
            </w:tcBorders>
            <w:vAlign w:val="center"/>
          </w:tcPr>
          <w:p w14:paraId="62A4ECB1"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r w:rsidR="00B353AF" w:rsidRPr="003B3E5F" w14:paraId="71700584" w14:textId="77777777" w:rsidTr="0037340F">
        <w:tc>
          <w:tcPr>
            <w:tcW w:w="993" w:type="dxa"/>
            <w:tcBorders>
              <w:top w:val="single" w:sz="4" w:space="0" w:color="auto"/>
              <w:left w:val="single" w:sz="4" w:space="0" w:color="auto"/>
              <w:bottom w:val="single" w:sz="4" w:space="0" w:color="auto"/>
              <w:right w:val="single" w:sz="4" w:space="0" w:color="auto"/>
            </w:tcBorders>
          </w:tcPr>
          <w:p w14:paraId="1A5C42A0" w14:textId="77777777" w:rsidR="00B353AF" w:rsidRPr="003B3E5F" w:rsidRDefault="00B353AF" w:rsidP="00B353AF">
            <w:pPr>
              <w:spacing w:after="0" w:line="240" w:lineRule="auto"/>
              <w:jc w:val="both"/>
              <w:rPr>
                <w:rFonts w:ascii="Times New Roman" w:eastAsia="Calibri" w:hAnsi="Times New Roman" w:cs="Times New Roman"/>
                <w:color w:val="000000"/>
                <w:sz w:val="20"/>
                <w:szCs w:val="20"/>
                <w:lang w:eastAsia="en-US"/>
              </w:rPr>
            </w:pPr>
            <w:r w:rsidRPr="003B3E5F">
              <w:rPr>
                <w:rFonts w:ascii="Times New Roman" w:eastAsia="Calibri" w:hAnsi="Times New Roman" w:cs="Times New Roman"/>
                <w:color w:val="000000"/>
                <w:sz w:val="20"/>
                <w:szCs w:val="20"/>
                <w:lang w:eastAsia="en-US"/>
              </w:rPr>
              <w:t>10.7</w:t>
            </w:r>
          </w:p>
        </w:tc>
        <w:tc>
          <w:tcPr>
            <w:tcW w:w="2835" w:type="dxa"/>
            <w:tcBorders>
              <w:top w:val="single" w:sz="4" w:space="0" w:color="auto"/>
              <w:left w:val="single" w:sz="4" w:space="0" w:color="auto"/>
              <w:bottom w:val="single" w:sz="4" w:space="0" w:color="auto"/>
              <w:right w:val="single" w:sz="4" w:space="0" w:color="auto"/>
            </w:tcBorders>
          </w:tcPr>
          <w:p w14:paraId="6074A31A"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 xml:space="preserve">Įrenginio svoris be baterijų </w:t>
            </w:r>
          </w:p>
        </w:tc>
        <w:tc>
          <w:tcPr>
            <w:tcW w:w="2693" w:type="dxa"/>
            <w:tcBorders>
              <w:top w:val="single" w:sz="4" w:space="0" w:color="auto"/>
              <w:left w:val="single" w:sz="4" w:space="0" w:color="auto"/>
              <w:bottom w:val="single" w:sz="4" w:space="0" w:color="auto"/>
              <w:right w:val="single" w:sz="4" w:space="0" w:color="auto"/>
            </w:tcBorders>
          </w:tcPr>
          <w:p w14:paraId="75A21860" w14:textId="77777777" w:rsidR="00B353AF" w:rsidRPr="003B3E5F" w:rsidRDefault="00B353AF" w:rsidP="00B353AF">
            <w:pPr>
              <w:spacing w:after="0" w:line="240" w:lineRule="auto"/>
              <w:jc w:val="both"/>
              <w:rPr>
                <w:rFonts w:ascii="Times New Roman" w:eastAsia="Calibri" w:hAnsi="Times New Roman" w:cs="Times New Roman"/>
                <w:sz w:val="20"/>
                <w:szCs w:val="20"/>
                <w:lang w:eastAsia="en-US"/>
              </w:rPr>
            </w:pPr>
            <w:r w:rsidRPr="003B3E5F">
              <w:rPr>
                <w:rFonts w:ascii="Times New Roman" w:eastAsia="Arial Unicode MS" w:hAnsi="Times New Roman" w:cs="Times New Roman"/>
                <w:sz w:val="20"/>
                <w:szCs w:val="20"/>
                <w:lang w:eastAsia="en-US"/>
              </w:rPr>
              <w:t>Ne daugiau 400 g</w:t>
            </w:r>
          </w:p>
        </w:tc>
        <w:tc>
          <w:tcPr>
            <w:tcW w:w="3431" w:type="dxa"/>
            <w:tcBorders>
              <w:top w:val="single" w:sz="4" w:space="0" w:color="auto"/>
              <w:left w:val="single" w:sz="4" w:space="0" w:color="auto"/>
              <w:bottom w:val="single" w:sz="4" w:space="0" w:color="auto"/>
              <w:right w:val="single" w:sz="4" w:space="0" w:color="auto"/>
            </w:tcBorders>
            <w:vAlign w:val="center"/>
          </w:tcPr>
          <w:p w14:paraId="668E0559" w14:textId="77777777" w:rsidR="00B353AF" w:rsidRPr="003B3E5F" w:rsidRDefault="00B353AF" w:rsidP="00B353AF">
            <w:pPr>
              <w:spacing w:after="0" w:line="240" w:lineRule="auto"/>
              <w:jc w:val="both"/>
              <w:rPr>
                <w:rFonts w:ascii="Times New Roman" w:eastAsia="Times New Roman" w:hAnsi="Times New Roman" w:cs="Times New Roman"/>
                <w:sz w:val="20"/>
                <w:szCs w:val="20"/>
                <w:lang w:eastAsia="en-US"/>
              </w:rPr>
            </w:pPr>
          </w:p>
        </w:tc>
      </w:tr>
    </w:tbl>
    <w:p w14:paraId="617CCAEF" w14:textId="77777777" w:rsidR="00717724" w:rsidRPr="00227B7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7EC91839" w14:textId="77777777"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37035850" w14:textId="77777777"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53" w:name="_Ref38285444"/>
      <w:bookmarkStart w:id="54" w:name="_Ref38291496"/>
      <w:bookmarkStart w:id="55" w:name="_Toc126333941"/>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sidR="00F1334C" w:rsidRPr="002B6124">
        <w:rPr>
          <w:rFonts w:ascii="Times New Roman" w:eastAsia="Calibri" w:hAnsi="Times New Roman" w:cs="Times New Roman"/>
          <w:color w:val="auto"/>
          <w:sz w:val="21"/>
          <w:szCs w:val="21"/>
        </w:rPr>
        <w:t>3</w:t>
      </w:r>
      <w:r w:rsidR="008D704D" w:rsidRPr="002B6124">
        <w:rPr>
          <w:rFonts w:ascii="Times New Roman" w:eastAsia="Calibri" w:hAnsi="Times New Roman" w:cs="Times New Roman"/>
          <w:color w:val="auto"/>
          <w:sz w:val="21"/>
          <w:szCs w:val="21"/>
        </w:rPr>
        <w:t xml:space="preserve"> priedas</w:t>
      </w:r>
    </w:p>
    <w:p w14:paraId="73F43DFB" w14:textId="34F50666" w:rsidR="008D704D" w:rsidRPr="002B6124" w:rsidRDefault="008D704D" w:rsidP="002B6124">
      <w:pPr>
        <w:pStyle w:val="Antrat2"/>
        <w:spacing w:before="0"/>
        <w:ind w:left="5103"/>
        <w:jc w:val="right"/>
        <w:rPr>
          <w:rFonts w:ascii="Times New Roman" w:eastAsia="Calibri" w:hAnsi="Times New Roman" w:cs="Times New Roman"/>
          <w:color w:val="auto"/>
          <w:sz w:val="21"/>
          <w:szCs w:val="21"/>
        </w:rPr>
      </w:pPr>
      <w:r w:rsidRPr="002B6124">
        <w:rPr>
          <w:rFonts w:ascii="Times New Roman" w:eastAsia="Calibri" w:hAnsi="Times New Roman" w:cs="Times New Roman"/>
          <w:color w:val="auto"/>
          <w:sz w:val="21"/>
          <w:szCs w:val="21"/>
        </w:rPr>
        <w:t xml:space="preserve"> „Tiekėjų pašalinimo pagrindai“</w:t>
      </w:r>
      <w:bookmarkEnd w:id="53"/>
      <w:bookmarkEnd w:id="54"/>
      <w:bookmarkEnd w:id="55"/>
    </w:p>
    <w:p w14:paraId="11D35D3F" w14:textId="77777777" w:rsidR="000E6657" w:rsidRPr="00227B7F" w:rsidRDefault="000E6657" w:rsidP="000E6657">
      <w:pPr>
        <w:jc w:val="center"/>
        <w:rPr>
          <w:rFonts w:cstheme="minorHAnsi"/>
          <w:b/>
          <w:bCs/>
          <w:smallCaps/>
          <w:sz w:val="22"/>
          <w:szCs w:val="22"/>
        </w:rPr>
      </w:pPr>
    </w:p>
    <w:p w14:paraId="626BA16A" w14:textId="7E655DFB" w:rsidR="000E6657" w:rsidRPr="0037340F" w:rsidRDefault="000E6657" w:rsidP="00BE1858">
      <w:pPr>
        <w:pStyle w:val="Paantrat"/>
        <w:jc w:val="center"/>
        <w:rPr>
          <w:rFonts w:ascii="Times New Roman" w:hAnsi="Times New Roman" w:cs="Times New Roman"/>
          <w:b/>
          <w:bCs/>
          <w:sz w:val="24"/>
          <w:szCs w:val="24"/>
        </w:rPr>
      </w:pPr>
      <w:r w:rsidRPr="0037340F">
        <w:rPr>
          <w:rFonts w:ascii="Times New Roman" w:hAnsi="Times New Roman" w:cs="Times New Roman"/>
          <w:b/>
          <w:bCs/>
          <w:sz w:val="24"/>
          <w:szCs w:val="24"/>
        </w:rPr>
        <w:t>TIEKĖJŲ PAŠALINIMO PAGRINDAI</w:t>
      </w:r>
    </w:p>
    <w:p w14:paraId="6C179EB1"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12FD739" w14:textId="6C36412D" w:rsidR="003B3E5F" w:rsidRPr="00326CA6" w:rsidRDefault="003B3E5F" w:rsidP="003B3E5F">
      <w:pPr>
        <w:numPr>
          <w:ilvl w:val="0"/>
          <w:numId w:val="25"/>
        </w:numPr>
        <w:spacing w:after="0" w:line="240" w:lineRule="auto"/>
        <w:ind w:left="0" w:firstLine="851"/>
        <w:jc w:val="both"/>
        <w:rPr>
          <w:rFonts w:ascii="Times New Roman" w:eastAsia="Calibri" w:hAnsi="Times New Roman" w:cs="Times New Roman"/>
          <w:color w:val="000000" w:themeColor="text1"/>
          <w:sz w:val="22"/>
          <w:szCs w:val="22"/>
        </w:rPr>
      </w:pPr>
      <w:r w:rsidRPr="003B3E5F">
        <w:rPr>
          <w:rFonts w:ascii="Times New Roman" w:eastAsia="Calibri" w:hAnsi="Times New Roman" w:cs="Times New Roman"/>
          <w:sz w:val="22"/>
          <w:szCs w:val="22"/>
        </w:rPr>
        <w:t xml:space="preserve">Pašalinimo pagrindai taikomi tiekėjui (kai pasiūlymą teikia ūkio subjektų grupė – visiems tos grupės nariams) ir ūkio subjektams, kurių pajėgumais tiekėjas remiasi. </w:t>
      </w:r>
      <w:r w:rsidR="009372E7" w:rsidRPr="00326CA6">
        <w:rPr>
          <w:rFonts w:ascii="Times New Roman" w:eastAsia="Calibri" w:hAnsi="Times New Roman" w:cs="Times New Roman"/>
          <w:color w:val="000000" w:themeColor="text1"/>
          <w:sz w:val="22"/>
          <w:szCs w:val="22"/>
        </w:rPr>
        <w:t xml:space="preserve">Pašalinimo pagrindai </w:t>
      </w:r>
      <w:proofErr w:type="spellStart"/>
      <w:r w:rsidR="009372E7" w:rsidRPr="00326CA6">
        <w:rPr>
          <w:rFonts w:ascii="Times New Roman" w:eastAsia="Calibri" w:hAnsi="Times New Roman" w:cs="Times New Roman"/>
          <w:color w:val="000000" w:themeColor="text1"/>
          <w:sz w:val="22"/>
          <w:szCs w:val="22"/>
        </w:rPr>
        <w:t>kvazisubtiekėjams</w:t>
      </w:r>
      <w:proofErr w:type="spellEnd"/>
      <w:r w:rsidR="009372E7" w:rsidRPr="00326CA6">
        <w:rPr>
          <w:rFonts w:ascii="Times New Roman" w:eastAsia="Calibri" w:hAnsi="Times New Roman" w:cs="Times New Roman"/>
          <w:color w:val="000000" w:themeColor="text1"/>
          <w:sz w:val="22"/>
          <w:szCs w:val="22"/>
        </w:rPr>
        <w:t xml:space="preserve"> netaikomi.</w:t>
      </w:r>
    </w:p>
    <w:p w14:paraId="03608758" w14:textId="77777777" w:rsidR="003B3E5F" w:rsidRPr="003B3E5F" w:rsidRDefault="003B3E5F" w:rsidP="003B3E5F">
      <w:pPr>
        <w:numPr>
          <w:ilvl w:val="0"/>
          <w:numId w:val="25"/>
        </w:numPr>
        <w:spacing w:after="0" w:line="240" w:lineRule="auto"/>
        <w:ind w:left="0" w:firstLine="851"/>
        <w:jc w:val="both"/>
        <w:rPr>
          <w:rFonts w:ascii="Times New Roman" w:eastAsia="Verdana" w:hAnsi="Times New Roman" w:cs="Times New Roman"/>
          <w:sz w:val="22"/>
          <w:szCs w:val="22"/>
        </w:rPr>
      </w:pPr>
      <w:r w:rsidRPr="003B3E5F">
        <w:rPr>
          <w:rFonts w:ascii="Times New Roman" w:eastAsia="Calibri" w:hAnsi="Times New Roman" w:cs="Times New Roman"/>
          <w:color w:val="000000"/>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3B3E5F">
        <w:rPr>
          <w:rFonts w:ascii="Times New Roman" w:eastAsia="Verdana" w:hAnsi="Times New Roman" w:cs="Times New Roman"/>
          <w:color w:val="000000"/>
          <w:sz w:val="22"/>
          <w:szCs w:val="22"/>
        </w:rPr>
        <w:t xml:space="preserve">e nustatytų tiekėjo pašalinimo pagrindų, išskyrus VPĮ 46 straipsnio 10 dalyje nustatytus atvejus (tačiau atsižvelgiant į VPĮ 46 straipsnio 11 ir 12 dalių nuostatas). </w:t>
      </w:r>
    </w:p>
    <w:p w14:paraId="2934E215" w14:textId="77777777" w:rsidR="003B3E5F" w:rsidRPr="003B3E5F" w:rsidRDefault="003B3E5F" w:rsidP="003B3E5F">
      <w:pPr>
        <w:numPr>
          <w:ilvl w:val="0"/>
          <w:numId w:val="25"/>
        </w:numPr>
        <w:spacing w:after="0" w:line="240" w:lineRule="auto"/>
        <w:ind w:left="0" w:firstLine="851"/>
        <w:jc w:val="both"/>
        <w:rPr>
          <w:rFonts w:ascii="Times New Roman" w:eastAsia="Verdana" w:hAnsi="Times New Roman" w:cs="Times New Roman"/>
          <w:color w:val="000000"/>
          <w:sz w:val="22"/>
          <w:szCs w:val="22"/>
        </w:rPr>
      </w:pPr>
      <w:r w:rsidRPr="003B3E5F">
        <w:rPr>
          <w:rFonts w:ascii="Times New Roman" w:eastAsia="Verdana" w:hAnsi="Times New Roman" w:cs="Times New Roman"/>
          <w:color w:val="000000"/>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CD2126C"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3B3E5F">
        <w:rPr>
          <w:rFonts w:ascii="Times New Roman" w:eastAsia="Verdana" w:hAnsi="Times New Roman" w:cs="Times New Roman"/>
          <w:sz w:val="22"/>
          <w:szCs w:val="22"/>
        </w:rPr>
        <w:t>Certis</w:t>
      </w:r>
      <w:proofErr w:type="spellEnd"/>
      <w:r w:rsidRPr="003B3E5F">
        <w:rPr>
          <w:rFonts w:ascii="Times New Roman" w:eastAsia="Verdana" w:hAnsi="Times New Roman" w:cs="Times New Roman"/>
          <w:sz w:val="22"/>
          <w:szCs w:val="22"/>
        </w:rPr>
        <w:t>“. Lentelės ketvirtame stulpelyje nurodomi doku</w:t>
      </w:r>
      <w:r w:rsidRPr="003B3E5F">
        <w:rPr>
          <w:rFonts w:ascii="Times New Roman" w:eastAsia="Calibri"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3B3E5F">
        <w:rPr>
          <w:rFonts w:ascii="Times New Roman" w:eastAsia="Calibri" w:hAnsi="Times New Roman" w:cs="Times New Roman"/>
          <w:sz w:val="22"/>
          <w:szCs w:val="22"/>
        </w:rPr>
        <w:t>Certis</w:t>
      </w:r>
      <w:proofErr w:type="spellEnd"/>
      <w:r w:rsidRPr="003B3E5F">
        <w:rPr>
          <w:rFonts w:ascii="Times New Roman" w:eastAsia="Calibri" w:hAnsi="Times New Roman" w:cs="Times New Roman"/>
          <w:sz w:val="22"/>
          <w:szCs w:val="22"/>
        </w:rPr>
        <w:t xml:space="preserve">“, adresu </w:t>
      </w:r>
      <w:hyperlink r:id="rId12" w:history="1">
        <w:r w:rsidRPr="003B3E5F">
          <w:rPr>
            <w:rFonts w:ascii="Times New Roman" w:eastAsia="Calibri" w:hAnsi="Times New Roman" w:cs="Times New Roman"/>
            <w:sz w:val="22"/>
            <w:szCs w:val="22"/>
          </w:rPr>
          <w:t>https://ec.europa.eu/tools/ecertis/</w:t>
        </w:r>
      </w:hyperlink>
      <w:r w:rsidRPr="003B3E5F">
        <w:rPr>
          <w:rFonts w:ascii="Times New Roman" w:eastAsia="Calibri" w:hAnsi="Times New Roman" w:cs="Times New Roman"/>
          <w:sz w:val="22"/>
          <w:szCs w:val="22"/>
        </w:rPr>
        <w:t xml:space="preserve">. </w:t>
      </w:r>
    </w:p>
    <w:p w14:paraId="5219AE6C"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Perkančioji organizacija nereikalauja iš tiekėjo pateikti dokumentų, patvirtinančių jo pašalinimo pagrindų nebuvimą, jeigu ji:</w:t>
      </w:r>
    </w:p>
    <w:p w14:paraId="3E45425F"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21007E3"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C0B4CFB" w14:textId="77777777" w:rsidR="003B3E5F" w:rsidRPr="003B3E5F" w:rsidRDefault="003B3E5F" w:rsidP="003B3E5F">
      <w:pPr>
        <w:numPr>
          <w:ilvl w:val="0"/>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89517E6" w14:textId="77777777" w:rsidR="003B3E5F" w:rsidRPr="003B3E5F" w:rsidRDefault="003B3E5F" w:rsidP="003B3E5F">
      <w:pPr>
        <w:numPr>
          <w:ilvl w:val="1"/>
          <w:numId w:val="25"/>
        </w:numPr>
        <w:spacing w:after="0" w:line="240" w:lineRule="auto"/>
        <w:ind w:left="0"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priesaikos deklaracija;</w:t>
      </w:r>
    </w:p>
    <w:p w14:paraId="2AC28D73" w14:textId="77777777" w:rsidR="003B3E5F" w:rsidRPr="003B3E5F" w:rsidRDefault="003B3E5F" w:rsidP="003B3E5F">
      <w:pPr>
        <w:ind w:firstLine="851"/>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4B945C7" w14:textId="77777777" w:rsidR="003B3E5F" w:rsidRPr="003B3E5F" w:rsidRDefault="003B3E5F" w:rsidP="003B3E5F">
      <w:pPr>
        <w:rPr>
          <w:rFonts w:ascii="Times New Roman" w:eastAsia="Calibri" w:hAnsi="Times New Roman" w:cs="Times New Roman"/>
          <w:sz w:val="22"/>
          <w:szCs w:val="22"/>
        </w:rPr>
      </w:pPr>
    </w:p>
    <w:tbl>
      <w:tblPr>
        <w:tblW w:w="9634" w:type="dxa"/>
        <w:tblLayout w:type="fixed"/>
        <w:tblCellMar>
          <w:left w:w="10" w:type="dxa"/>
          <w:right w:w="10" w:type="dxa"/>
        </w:tblCellMar>
        <w:tblLook w:val="04A0" w:firstRow="1" w:lastRow="0" w:firstColumn="1" w:lastColumn="0" w:noHBand="0" w:noVBand="1"/>
      </w:tblPr>
      <w:tblGrid>
        <w:gridCol w:w="562"/>
        <w:gridCol w:w="3348"/>
        <w:gridCol w:w="1755"/>
        <w:gridCol w:w="3969"/>
      </w:tblGrid>
      <w:tr w:rsidR="003B3E5F" w:rsidRPr="003B3E5F" w14:paraId="00E6EE52"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6A454" w14:textId="77777777" w:rsidR="003B3E5F" w:rsidRPr="003B3E5F" w:rsidRDefault="003B3E5F" w:rsidP="003B3E5F">
            <w:pPr>
              <w:spacing w:after="0" w:line="240" w:lineRule="auto"/>
              <w:ind w:left="32"/>
              <w:jc w:val="cente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lastRenderedPageBreak/>
              <w:t>Eil. Nr.</w:t>
            </w: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CB1DD5" w14:textId="77777777" w:rsidR="003B3E5F" w:rsidRPr="003B3E5F" w:rsidRDefault="003B3E5F" w:rsidP="003B3E5F">
            <w:pPr>
              <w:spacing w:after="0" w:line="240" w:lineRule="auto"/>
              <w:jc w:val="center"/>
              <w:rPr>
                <w:rFonts w:ascii="Times New Roman" w:eastAsia="Calibri" w:hAnsi="Times New Roman" w:cs="Times New Roman"/>
                <w:bCs/>
                <w:sz w:val="22"/>
                <w:szCs w:val="22"/>
                <w:lang w:eastAsia="en-US"/>
              </w:rPr>
            </w:pPr>
            <w:r w:rsidRPr="003B3E5F">
              <w:rPr>
                <w:rFonts w:ascii="Times New Roman" w:eastAsia="Calibri" w:hAnsi="Times New Roman" w:cs="Times New Roman"/>
                <w:b/>
                <w:sz w:val="22"/>
                <w:szCs w:val="22"/>
              </w:rPr>
              <w:t>Tiekėjo pašalinimo pagrindai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43CC2" w14:textId="77777777" w:rsidR="003B3E5F" w:rsidRPr="003B3E5F" w:rsidRDefault="003B3E5F" w:rsidP="003B3E5F">
            <w:pPr>
              <w:spacing w:after="0" w:line="240" w:lineRule="auto"/>
              <w:jc w:val="center"/>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 xml:space="preserve">VPĮ straipsnis,  dalis, punktas bei EBVPD formos dalis pildymui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DBCA25" w14:textId="77777777" w:rsidR="003B3E5F" w:rsidRPr="003B3E5F" w:rsidRDefault="003B3E5F" w:rsidP="003B3E5F">
            <w:pPr>
              <w:spacing w:after="0" w:line="240" w:lineRule="auto"/>
              <w:jc w:val="center"/>
              <w:rPr>
                <w:rFonts w:ascii="Times New Roman" w:eastAsia="Calibri" w:hAnsi="Times New Roman" w:cs="Times New Roman"/>
                <w:bCs/>
                <w:iCs/>
                <w:sz w:val="22"/>
                <w:szCs w:val="22"/>
                <w:lang w:eastAsia="en-US"/>
              </w:rPr>
            </w:pPr>
            <w:r w:rsidRPr="003B3E5F">
              <w:rPr>
                <w:rFonts w:ascii="Times New Roman" w:eastAsia="Calibri" w:hAnsi="Times New Roman" w:cs="Times New Roman"/>
                <w:b/>
                <w:sz w:val="22"/>
                <w:szCs w:val="22"/>
              </w:rPr>
              <w:t>Pašalinimo pagrindų nebuvimą įrodantys dokumentai</w:t>
            </w:r>
          </w:p>
        </w:tc>
      </w:tr>
      <w:tr w:rsidR="003B3E5F" w:rsidRPr="003B3E5F" w14:paraId="702CAD70" w14:textId="77777777" w:rsidTr="00634F65">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518373"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b/>
                <w:bCs/>
                <w:color w:val="7030A0"/>
                <w:sz w:val="22"/>
                <w:szCs w:val="22"/>
                <w:lang w:eastAsia="en-US"/>
              </w:rPr>
              <w:t>Privalomi</w:t>
            </w:r>
            <w:r w:rsidRPr="003B3E5F">
              <w:rPr>
                <w:rFonts w:ascii="Times New Roman" w:eastAsia="Calibri" w:hAnsi="Times New Roman" w:cs="Times New Roman"/>
                <w:b/>
                <w:bCs/>
                <w:color w:val="7030A0"/>
                <w:sz w:val="22"/>
                <w:szCs w:val="22"/>
                <w:vertAlign w:val="superscript"/>
                <w:lang w:eastAsia="en-US"/>
              </w:rPr>
              <w:footnoteReference w:id="2"/>
            </w:r>
            <w:r w:rsidRPr="003B3E5F">
              <w:rPr>
                <w:rFonts w:ascii="Times New Roman" w:eastAsia="Calibri" w:hAnsi="Times New Roman" w:cs="Times New Roman"/>
                <w:b/>
                <w:bCs/>
                <w:color w:val="7030A0"/>
                <w:sz w:val="22"/>
                <w:szCs w:val="22"/>
                <w:lang w:eastAsia="en-US"/>
              </w:rPr>
              <w:t xml:space="preserve"> pašalinimo pagrindai pagal VPĮ 46 straipsnio 1 – 4 dalių nuostatas</w:t>
            </w:r>
          </w:p>
        </w:tc>
      </w:tr>
      <w:tr w:rsidR="003B3E5F" w:rsidRPr="003B3E5F" w14:paraId="13E1FD0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06A51C"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91418"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sz w:val="22"/>
                <w:szCs w:val="22"/>
                <w:lang w:eastAsia="en-US"/>
              </w:rPr>
              <w:t>Tiekėjas arba jo atsakingas asmuo, nurodytas VPĮ 46 straipsnio 2 dalies 2 punkte, nuteistas už šią nusikalstamą veiką:</w:t>
            </w:r>
          </w:p>
          <w:p w14:paraId="28848602"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1) dalyvavimą nusikalstamame susivienijime, jo organizavimą ar vadovavimą jam;</w:t>
            </w:r>
          </w:p>
          <w:p w14:paraId="7F15B16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2) kyšininkavimą, prekybą poveikiu, papirkimą;</w:t>
            </w:r>
          </w:p>
          <w:p w14:paraId="7E448400"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88F94D"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4) nusikalstamą bankrotą;</w:t>
            </w:r>
          </w:p>
          <w:p w14:paraId="12D0B7D9"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5) teroristinį ir su teroristine veikla susijusį nusikaltimą;</w:t>
            </w:r>
          </w:p>
          <w:p w14:paraId="6C29AE23"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6) nusikalstamu būdu gauto turto legalizavimą;</w:t>
            </w:r>
          </w:p>
          <w:p w14:paraId="160A584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lastRenderedPageBreak/>
              <w:t>7) prekybą žmonėmis, vaiko pirkimą arba pardavimą;</w:t>
            </w:r>
          </w:p>
          <w:p w14:paraId="25EA1E8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1A1B60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53D0D89F"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Laikoma, kad tiekėjas arba jo atsakingas asmuo nuteistas už aukščiau nurodytą nusikalstamą veiką, kai dėl:</w:t>
            </w:r>
          </w:p>
          <w:p w14:paraId="0E1340CE" w14:textId="77777777" w:rsidR="003B3E5F" w:rsidRPr="003B3E5F" w:rsidRDefault="003B3E5F" w:rsidP="003B3E5F">
            <w:pPr>
              <w:spacing w:after="0" w:line="240" w:lineRule="auto"/>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3A9C7AD"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735DEB19"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2) tiekėjo, kuris yra juridinis asmuo, kita organizacija ar jos </w:t>
            </w:r>
            <w:r w:rsidRPr="003B3E5F">
              <w:rPr>
                <w:rFonts w:ascii="Times New Roman" w:eastAsia="Calibri" w:hAnsi="Times New Roman" w:cs="Times New Roman"/>
                <w:b/>
                <w:bCs/>
                <w:sz w:val="22"/>
                <w:szCs w:val="22"/>
              </w:rPr>
              <w:t>struktūrinis</w:t>
            </w:r>
            <w:r w:rsidRPr="003B3E5F">
              <w:rPr>
                <w:rFonts w:ascii="Times New Roman" w:eastAsia="Calibri" w:hAnsi="Times New Roman" w:cs="Times New Roman"/>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110136"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28685A72"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3) tiekėjo, kuris yra juridinis asmuo, kita organizacija ar jos </w:t>
            </w:r>
            <w:r w:rsidRPr="003B3E5F">
              <w:rPr>
                <w:rFonts w:ascii="Times New Roman" w:eastAsia="Calibri" w:hAnsi="Times New Roman" w:cs="Times New Roman"/>
                <w:b/>
                <w:sz w:val="22"/>
                <w:szCs w:val="22"/>
                <w:lang w:eastAsia="en-US"/>
              </w:rPr>
              <w:t>struktūrinis</w:t>
            </w:r>
            <w:r w:rsidRPr="003B3E5F">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629B8F" w14:textId="77777777" w:rsidR="003B3E5F" w:rsidRPr="003B3E5F" w:rsidRDefault="003B3E5F" w:rsidP="003B3E5F">
            <w:pPr>
              <w:spacing w:after="0" w:line="240" w:lineRule="auto"/>
              <w:jc w:val="both"/>
              <w:rPr>
                <w:rFonts w:ascii="Times New Roman" w:eastAsia="Yu Mincho" w:hAnsi="Times New Roman" w:cs="Times New Roman"/>
                <w:b/>
                <w:bCs/>
                <w:sz w:val="22"/>
                <w:szCs w:val="22"/>
                <w:lang w:eastAsia="en-US"/>
              </w:rPr>
            </w:pPr>
            <w:r w:rsidRPr="003B3E5F">
              <w:rPr>
                <w:rFonts w:ascii="Times New Roman" w:eastAsia="Yu Mincho" w:hAnsi="Times New Roman" w:cs="Times New Roman"/>
                <w:b/>
                <w:bCs/>
                <w:sz w:val="22"/>
                <w:szCs w:val="22"/>
                <w:lang w:eastAsia="en-US"/>
              </w:rPr>
              <w:lastRenderedPageBreak/>
              <w:t>VPĮ 46 straipsnio 1 dalis</w:t>
            </w:r>
          </w:p>
          <w:p w14:paraId="4FF6961D"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41E9B638"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lang w:eastAsia="en-US"/>
              </w:rPr>
              <w:t>EBVPD III dalies A1-A6 punktai</w:t>
            </w:r>
          </w:p>
          <w:p w14:paraId="3E005A76"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2E9B2BB9"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lang w:eastAsia="en-US"/>
              </w:rPr>
              <w:t>EBVPD III dalies D1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E91D4B"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Lietuvoje įsteigtų subjektų reikalaujama:</w:t>
            </w:r>
          </w:p>
          <w:p w14:paraId="37158BDB"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išrašo iš teismo sprendimo arba</w:t>
            </w:r>
          </w:p>
          <w:p w14:paraId="50A32095"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Informatikos ir ryšių departamento prie Vidaus reikalų ministerijos pažymos, arba</w:t>
            </w:r>
          </w:p>
          <w:p w14:paraId="1D25CDAC"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valstybės įmonės Registrų centro Lietuvos Respublikos Vyriausybės nustatyta tvarka išduoto dokumento, patvirtinančio jungtinius kompetentingų institucijų tvarkomus duomenis.</w:t>
            </w:r>
          </w:p>
          <w:p w14:paraId="4E4FF548"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p>
          <w:p w14:paraId="6C81B50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470AC0A2"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institucijos dokumento</w:t>
            </w:r>
            <w:r w:rsidRPr="003B3E5F">
              <w:rPr>
                <w:rFonts w:ascii="Times New Roman" w:eastAsia="Calibri" w:hAnsi="Times New Roman" w:cs="Times New Roman"/>
                <w:sz w:val="22"/>
                <w:szCs w:val="22"/>
                <w:vertAlign w:val="superscript"/>
              </w:rPr>
              <w:footnoteReference w:id="3"/>
            </w:r>
            <w:r w:rsidRPr="003B3E5F">
              <w:rPr>
                <w:rFonts w:ascii="Times New Roman" w:eastAsia="Calibri" w:hAnsi="Times New Roman" w:cs="Times New Roman"/>
                <w:sz w:val="22"/>
                <w:szCs w:val="22"/>
              </w:rPr>
              <w:t>.</w:t>
            </w:r>
          </w:p>
          <w:p w14:paraId="028CE0B2"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7194B7F8" w14:textId="77777777" w:rsidR="003B3E5F" w:rsidRPr="003B3E5F" w:rsidRDefault="003B3E5F" w:rsidP="003B3E5F">
            <w:pPr>
              <w:spacing w:after="0" w:line="240" w:lineRule="auto"/>
              <w:jc w:val="both"/>
              <w:rPr>
                <w:rFonts w:ascii="Times New Roman" w:eastAsia="Calibri" w:hAnsi="Times New Roman" w:cs="Times New Roman"/>
                <w:color w:val="7030A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 xml:space="preserve">180 dienų </w:t>
            </w:r>
            <w:r w:rsidRPr="003B3E5F">
              <w:rPr>
                <w:rFonts w:ascii="Times New Roman" w:eastAsia="Calibri" w:hAnsi="Times New Roman" w:cs="Times New Roman"/>
                <w:sz w:val="22"/>
                <w:szCs w:val="22"/>
              </w:rPr>
              <w:t xml:space="preserve">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162A4D9"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705AFE0F"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DD16E92"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168BD140"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0CE7419F"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1ECD1B2C" w14:textId="5063F67A"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Arial Unicode MS" w:hAnsi="Times New Roman" w:cs="Times New Roman"/>
                <w:b/>
                <w:i/>
                <w:sz w:val="22"/>
                <w:szCs w:val="22"/>
                <w:bdr w:val="nil"/>
                <w:lang w:eastAsia="en-US"/>
              </w:rPr>
              <w:t xml:space="preserve">Tiekėjas kartu su pasiūlymu pateikia </w:t>
            </w:r>
            <w:r w:rsidRPr="003B3E5F">
              <w:rPr>
                <w:rFonts w:ascii="Times New Roman" w:eastAsia="Calibri" w:hAnsi="Times New Roman" w:cs="Times New Roman"/>
                <w:b/>
                <w:i/>
                <w:iCs/>
                <w:sz w:val="22"/>
                <w:szCs w:val="22"/>
                <w:bdr w:val="nil"/>
                <w:lang w:eastAsia="en-US"/>
              </w:rPr>
              <w:t xml:space="preserve">deklaraciją dėl tiekėjo atsakingų asmenų (pildoma pagal specialiųjų pirkimo sąlygų  priedą Nr. </w:t>
            </w:r>
            <w:r w:rsidR="00DD1800">
              <w:rPr>
                <w:rFonts w:ascii="Times New Roman" w:eastAsia="Calibri" w:hAnsi="Times New Roman" w:cs="Times New Roman"/>
                <w:b/>
                <w:i/>
                <w:iCs/>
                <w:sz w:val="22"/>
                <w:szCs w:val="22"/>
                <w:bdr w:val="nil"/>
                <w:lang w:eastAsia="en-US"/>
              </w:rPr>
              <w:t>10</w:t>
            </w:r>
            <w:r w:rsidRPr="003B3E5F">
              <w:rPr>
                <w:rFonts w:ascii="Times New Roman" w:eastAsia="Calibri" w:hAnsi="Times New Roman" w:cs="Times New Roman"/>
                <w:b/>
                <w:i/>
                <w:iCs/>
                <w:sz w:val="22"/>
                <w:szCs w:val="22"/>
                <w:bdr w:val="nil"/>
                <w:lang w:eastAsia="en-US"/>
              </w:rPr>
              <w:t>)</w:t>
            </w:r>
          </w:p>
          <w:p w14:paraId="3D98397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tc>
      </w:tr>
      <w:tr w:rsidR="003B3E5F" w:rsidRPr="003B3E5F" w14:paraId="501FFD1D"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3B041"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7DA3DB"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Tiekėjas yra neatlikęs jam paskirtos baudžiamojo poveikio priemonės – uždraudimo juridiniam asmeniui dalyvauti viešuosiuose pirkimuose.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ADCC" w14:textId="77777777" w:rsidR="003B3E5F" w:rsidRPr="003B3E5F" w:rsidRDefault="003B3E5F" w:rsidP="003B3E5F">
            <w:pPr>
              <w:spacing w:after="0" w:line="240" w:lineRule="auto"/>
              <w:jc w:val="both"/>
              <w:rPr>
                <w:rFonts w:ascii="Times New Roman" w:eastAsia="Yu Mincho" w:hAnsi="Times New Roman" w:cs="Times New Roman"/>
                <w:b/>
                <w:bCs/>
                <w:sz w:val="22"/>
                <w:szCs w:val="22"/>
                <w:lang w:eastAsia="en-US"/>
              </w:rPr>
            </w:pPr>
            <w:r w:rsidRPr="003B3E5F">
              <w:rPr>
                <w:rFonts w:ascii="Times New Roman" w:eastAsia="Yu Mincho" w:hAnsi="Times New Roman" w:cs="Times New Roman"/>
                <w:b/>
                <w:bCs/>
                <w:sz w:val="22"/>
                <w:szCs w:val="22"/>
                <w:lang w:eastAsia="en-US"/>
              </w:rPr>
              <w:t>VPĮ 46 straipsnio 2¹ dalis</w:t>
            </w:r>
          </w:p>
          <w:p w14:paraId="1E2F4F84"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p>
          <w:p w14:paraId="180A3DB8"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sz w:val="22"/>
                <w:szCs w:val="22"/>
                <w:lang w:eastAsia="en-US"/>
              </w:rPr>
              <w:lastRenderedPageBreak/>
              <w:t>EBVPD III dalies D2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E694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lastRenderedPageBreak/>
              <w:t>Iš Lietuvoje įsteigtų subjektų įrodančių dokumentų nereikalaujama. Užtenka pateikto EBVPD.</w:t>
            </w:r>
          </w:p>
          <w:p w14:paraId="644898EF" w14:textId="77777777" w:rsidR="003B3E5F" w:rsidRPr="003B3E5F" w:rsidRDefault="003B3E5F" w:rsidP="003B3E5F">
            <w:pPr>
              <w:spacing w:after="0" w:line="240" w:lineRule="auto"/>
              <w:jc w:val="both"/>
              <w:rPr>
                <w:rFonts w:ascii="Times New Roman" w:eastAsia="Calibri" w:hAnsi="Times New Roman" w:cs="Times New Roman"/>
                <w:sz w:val="22"/>
                <w:szCs w:val="22"/>
              </w:rPr>
            </w:pPr>
          </w:p>
        </w:tc>
      </w:tr>
      <w:tr w:rsidR="003B3E5F" w:rsidRPr="003B3E5F" w14:paraId="50571211"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3E17C6"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bookmarkStart w:id="56" w:name="_Hlk90887843"/>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2309C1"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63A10A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1C9D7A7C"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Laikoma, kad tiekėjas nuteistas už aukščiau nurodytą nusikalstamą veiką, kai dėl:</w:t>
            </w:r>
          </w:p>
          <w:p w14:paraId="6070BA24" w14:textId="77777777" w:rsidR="003B3E5F" w:rsidRPr="003B3E5F" w:rsidRDefault="003B3E5F" w:rsidP="003B3E5F">
            <w:pPr>
              <w:spacing w:after="0" w:line="240" w:lineRule="auto"/>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FA1E1C6"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p>
          <w:p w14:paraId="605F5BF1"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2) tiekėjo, kuris yra juridinis asmuo, kita organizacija ar jos </w:t>
            </w:r>
            <w:r w:rsidRPr="003B3E5F">
              <w:rPr>
                <w:rFonts w:ascii="Times New Roman" w:eastAsia="Calibri" w:hAnsi="Times New Roman" w:cs="Times New Roman"/>
                <w:b/>
                <w:sz w:val="22"/>
                <w:szCs w:val="22"/>
                <w:lang w:eastAsia="en-US"/>
              </w:rPr>
              <w:t>struktūrinis</w:t>
            </w:r>
            <w:r w:rsidRPr="003B3E5F">
              <w:rPr>
                <w:rFonts w:ascii="Times New Roman" w:eastAsia="Calibri"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55725C9"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Tačiau ši nuostata netaikoma, jeigu:</w:t>
            </w:r>
          </w:p>
          <w:p w14:paraId="3B5165D0"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 xml:space="preserve">1) tiekėjas yra įsipareigojęs sumokėti mokesčius, įskaitant socialinio draudimo įmokas ir dėl to </w:t>
            </w:r>
            <w:r w:rsidRPr="003B3E5F">
              <w:rPr>
                <w:rFonts w:ascii="Times New Roman" w:eastAsia="Calibri" w:hAnsi="Times New Roman" w:cs="Times New Roman"/>
                <w:bCs/>
                <w:sz w:val="22"/>
                <w:szCs w:val="22"/>
                <w:lang w:eastAsia="en-US"/>
              </w:rPr>
              <w:lastRenderedPageBreak/>
              <w:t>laikomas jau įvykdžiusiu šioje dalyje nurodytus įsipareigojimus;</w:t>
            </w:r>
          </w:p>
          <w:p w14:paraId="3CBBB594"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2) įsiskolinimo suma neviršija 50 Eur (penkiasdešimt eurų);</w:t>
            </w:r>
          </w:p>
          <w:p w14:paraId="0831C084" w14:textId="77777777" w:rsidR="003B3E5F" w:rsidRPr="003B3E5F" w:rsidRDefault="003B3E5F" w:rsidP="003B3E5F">
            <w:pPr>
              <w:spacing w:after="0" w:line="240" w:lineRule="auto"/>
              <w:jc w:val="both"/>
              <w:rPr>
                <w:rFonts w:ascii="Times New Roman" w:eastAsia="Calibri" w:hAnsi="Times New Roman" w:cs="Times New Roman"/>
                <w:b/>
                <w:bCs/>
                <w:sz w:val="22"/>
                <w:szCs w:val="22"/>
                <w:lang w:eastAsia="en-US"/>
              </w:rPr>
            </w:pPr>
            <w:r w:rsidRPr="003B3E5F">
              <w:rPr>
                <w:rFonts w:ascii="Times New Roman" w:eastAsia="Calibri"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341F2"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3 dalis</w:t>
            </w:r>
          </w:p>
          <w:p w14:paraId="32F5D162" w14:textId="77777777" w:rsidR="003B3E5F" w:rsidRPr="003B3E5F" w:rsidRDefault="003B3E5F" w:rsidP="003B3E5F">
            <w:pPr>
              <w:spacing w:after="0" w:line="240" w:lineRule="auto"/>
              <w:jc w:val="both"/>
              <w:rPr>
                <w:rFonts w:ascii="Times New Roman" w:eastAsia="Arial" w:hAnsi="Times New Roman" w:cs="Times New Roman"/>
                <w:sz w:val="22"/>
                <w:szCs w:val="22"/>
              </w:rPr>
            </w:pPr>
          </w:p>
          <w:p w14:paraId="1B6E68CE"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Arial" w:hAnsi="Times New Roman" w:cs="Times New Roman"/>
                <w:sz w:val="22"/>
                <w:szCs w:val="22"/>
              </w:rPr>
              <w:t>EBVPD III dalies B1 ir B2 punktai</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B77642"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Lietuvoje įsteigtų subjektų reikalaujama:</w:t>
            </w:r>
          </w:p>
          <w:p w14:paraId="1A40B080"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1) Dėl įsipareigojimų, susijusių su mokesčių mokėjimu, įvykdymo i</w:t>
            </w:r>
            <w:r w:rsidRPr="003B3E5F">
              <w:rPr>
                <w:rFonts w:ascii="Times New Roman" w:eastAsia="Calibri" w:hAnsi="Times New Roman" w:cs="Times New Roman"/>
                <w:sz w:val="22"/>
                <w:szCs w:val="22"/>
                <w:lang w:eastAsia="en-US"/>
              </w:rPr>
              <w:t xml:space="preserve">š Lietuvoje įsteigtų subjektų </w:t>
            </w:r>
            <w:r w:rsidRPr="003B3E5F">
              <w:rPr>
                <w:rFonts w:ascii="Times New Roman" w:eastAsia="Calibri" w:hAnsi="Times New Roman" w:cs="Times New Roman"/>
                <w:sz w:val="22"/>
                <w:szCs w:val="22"/>
              </w:rPr>
              <w:t>prašoma:</w:t>
            </w:r>
          </w:p>
          <w:p w14:paraId="3EBFCEF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5F743AAA" w14:textId="77777777" w:rsidR="003B3E5F" w:rsidRPr="003B3E5F" w:rsidRDefault="003B3E5F" w:rsidP="003B3E5F">
            <w:pPr>
              <w:numPr>
                <w:ilvl w:val="0"/>
                <w:numId w:val="23"/>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išrašo iš teismo sprendimo (jei toks yra) </w:t>
            </w:r>
          </w:p>
          <w:p w14:paraId="08FB708A" w14:textId="77777777" w:rsidR="003B3E5F" w:rsidRPr="003B3E5F" w:rsidRDefault="003B3E5F" w:rsidP="003B3E5F">
            <w:pPr>
              <w:numPr>
                <w:ilvl w:val="0"/>
                <w:numId w:val="23"/>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arba Valstybinės mokesčių inspekcijos prie Lietuvos Respublikos finansų ministerijos išduoto dokumento,</w:t>
            </w:r>
          </w:p>
          <w:p w14:paraId="31191D60" w14:textId="77777777" w:rsidR="003B3E5F" w:rsidRPr="003B3E5F" w:rsidRDefault="003B3E5F" w:rsidP="003B3E5F">
            <w:pPr>
              <w:numPr>
                <w:ilvl w:val="0"/>
                <w:numId w:val="22"/>
              </w:num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arba valstybės įmonės Registrų centro Lietuvos Respublikos Vyriausybės nustatyta tvarka išduoto dokumento, patvirtinančio jungtinius kompetentingų institucijų tvarkomus duomenis.</w:t>
            </w:r>
          </w:p>
          <w:p w14:paraId="2B88AB0B"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35167D31"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3ACDA37B"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atitinkamos užsienio šalies institucijos dokumento</w:t>
            </w:r>
            <w:r w:rsidRPr="003B3E5F">
              <w:rPr>
                <w:rFonts w:ascii="Times New Roman" w:eastAsia="Calibri" w:hAnsi="Times New Roman" w:cs="Times New Roman"/>
                <w:sz w:val="22"/>
                <w:szCs w:val="22"/>
                <w:vertAlign w:val="superscript"/>
              </w:rPr>
              <w:footnoteReference w:id="4"/>
            </w:r>
            <w:r w:rsidRPr="003B3E5F">
              <w:rPr>
                <w:rFonts w:ascii="Times New Roman" w:eastAsia="Calibri" w:hAnsi="Times New Roman" w:cs="Times New Roman"/>
                <w:sz w:val="22"/>
                <w:szCs w:val="22"/>
              </w:rPr>
              <w:t>.</w:t>
            </w:r>
          </w:p>
          <w:p w14:paraId="7E0587FC"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53EDABD" w14:textId="77777777" w:rsidR="003B3E5F" w:rsidRPr="003B3E5F" w:rsidRDefault="003B3E5F" w:rsidP="003B3E5F">
            <w:pPr>
              <w:spacing w:after="0" w:line="240" w:lineRule="auto"/>
              <w:jc w:val="both"/>
              <w:rPr>
                <w:rFonts w:ascii="Times New Roman" w:eastAsia="Calibri" w:hAnsi="Times New Roman" w:cs="Times New Roman"/>
                <w:i/>
                <w:iCs/>
                <w:color w:val="00000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120</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color w:val="00B050"/>
                <w:sz w:val="22"/>
                <w:szCs w:val="22"/>
              </w:rPr>
              <w:t>dienų</w:t>
            </w:r>
            <w:r w:rsidRPr="003B3E5F">
              <w:rPr>
                <w:rFonts w:ascii="Times New Roman" w:eastAsia="Calibri" w:hAnsi="Times New Roman" w:cs="Times New Roman"/>
                <w:sz w:val="22"/>
                <w:szCs w:val="22"/>
              </w:rPr>
              <w:t xml:space="preserve"> 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475A58CE" w14:textId="77777777" w:rsidR="003B3E5F" w:rsidRPr="003B3E5F" w:rsidRDefault="003B3E5F" w:rsidP="003B3E5F">
            <w:pPr>
              <w:spacing w:after="0" w:line="240" w:lineRule="auto"/>
              <w:jc w:val="both"/>
              <w:rPr>
                <w:rFonts w:ascii="Times New Roman" w:eastAsia="Calibri" w:hAnsi="Times New Roman" w:cs="Times New Roman"/>
                <w:i/>
                <w:iCs/>
                <w:color w:val="7030A0"/>
                <w:sz w:val="22"/>
                <w:szCs w:val="22"/>
              </w:rPr>
            </w:pPr>
          </w:p>
          <w:p w14:paraId="700DAFF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Cs/>
                <w:sz w:val="22"/>
                <w:szCs w:val="22"/>
              </w:rPr>
              <w:t xml:space="preserve">Jei dokumentas išduotas anksčiau, tačiau jame nurodytas galiojimo terminas ilgesnis </w:t>
            </w:r>
            <w:r w:rsidRPr="003B3E5F">
              <w:rPr>
                <w:rFonts w:ascii="Times New Roman" w:eastAsia="Calibri" w:hAnsi="Times New Roman" w:cs="Times New Roman"/>
                <w:bCs/>
                <w:sz w:val="22"/>
                <w:szCs w:val="22"/>
              </w:rPr>
              <w:lastRenderedPageBreak/>
              <w:t>nei pašalinimo pagrindų nebuvimą patvirtinančių dokumentų pagal EBVPD galutinis pateikimo terminas, toks dokumentas jo galiojimo laikotarpiu yra priimtinas.</w:t>
            </w:r>
          </w:p>
          <w:p w14:paraId="5825CFA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3D9D44C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Cs/>
                <w:sz w:val="22"/>
                <w:szCs w:val="22"/>
              </w:rPr>
              <w:t>2) Dėl įsipareigojimų, susijusių su socialinio draudimo įmokų mokėjimu, įvykdymo i</w:t>
            </w:r>
            <w:r w:rsidRPr="003B3E5F">
              <w:rPr>
                <w:rFonts w:ascii="Times New Roman" w:eastAsia="Calibri" w:hAnsi="Times New Roman" w:cs="Times New Roman"/>
                <w:sz w:val="22"/>
                <w:szCs w:val="22"/>
                <w:lang w:eastAsia="en-US"/>
              </w:rPr>
              <w:t xml:space="preserve">š Lietuvoje įsteigtų subjektų </w:t>
            </w:r>
            <w:r w:rsidRPr="003B3E5F">
              <w:rPr>
                <w:rFonts w:ascii="Times New Roman" w:eastAsia="Calibri" w:hAnsi="Times New Roman" w:cs="Times New Roman"/>
                <w:bCs/>
                <w:sz w:val="22"/>
                <w:szCs w:val="22"/>
              </w:rPr>
              <w:t>prašoma:</w:t>
            </w:r>
          </w:p>
          <w:p w14:paraId="5563E506"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3B3E5F">
                <w:rPr>
                  <w:rFonts w:ascii="Times New Roman" w:eastAsia="Calibri" w:hAnsi="Times New Roman" w:cs="Times New Roman"/>
                  <w:bCs/>
                  <w:sz w:val="22"/>
                  <w:szCs w:val="22"/>
                  <w:u w:val="single"/>
                </w:rPr>
                <w:t>http://draudejai.sodra.lt/draudeju_viesi_duomenys/</w:t>
              </w:r>
            </w:hyperlink>
            <w:r w:rsidRPr="003B3E5F">
              <w:rPr>
                <w:rFonts w:ascii="Times New Roman" w:eastAsia="Calibri" w:hAnsi="Times New Roman" w:cs="Times New Roman"/>
                <w:bCs/>
                <w:sz w:val="22"/>
                <w:szCs w:val="22"/>
              </w:rPr>
              <w:t>.</w:t>
            </w:r>
          </w:p>
          <w:p w14:paraId="7455FE81"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22118736"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57CEF4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74F3FCEF"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3B58FB"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32D16E46"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Iš ne Lietuvoje įsteigtų subjektų reikalaujama:</w:t>
            </w:r>
          </w:p>
          <w:p w14:paraId="27804C26" w14:textId="77777777" w:rsidR="003B3E5F" w:rsidRPr="003B3E5F" w:rsidRDefault="003B3E5F" w:rsidP="003B3E5F">
            <w:pPr>
              <w:numPr>
                <w:ilvl w:val="0"/>
                <w:numId w:val="24"/>
              </w:numPr>
              <w:spacing w:after="0" w:line="240" w:lineRule="auto"/>
              <w:ind w:left="314"/>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lastRenderedPageBreak/>
              <w:t>atitinkamos užsienio šalies kompetentingos institucijos dokumento</w:t>
            </w:r>
            <w:r w:rsidRPr="003B3E5F">
              <w:rPr>
                <w:rFonts w:ascii="Times New Roman" w:eastAsia="Calibri" w:hAnsi="Times New Roman" w:cs="Times New Roman"/>
                <w:sz w:val="22"/>
                <w:szCs w:val="22"/>
                <w:vertAlign w:val="superscript"/>
              </w:rPr>
              <w:footnoteReference w:id="5"/>
            </w:r>
            <w:r w:rsidRPr="003B3E5F">
              <w:rPr>
                <w:rFonts w:ascii="Times New Roman" w:eastAsia="Calibri" w:hAnsi="Times New Roman" w:cs="Times New Roman"/>
                <w:sz w:val="22"/>
                <w:szCs w:val="22"/>
              </w:rPr>
              <w:t>.</w:t>
            </w:r>
          </w:p>
          <w:p w14:paraId="7FF603AD"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1BF7F4B1" w14:textId="77777777" w:rsidR="003B3E5F" w:rsidRPr="003B3E5F" w:rsidRDefault="003B3E5F" w:rsidP="003B3E5F">
            <w:pPr>
              <w:spacing w:after="0" w:line="240" w:lineRule="auto"/>
              <w:jc w:val="both"/>
              <w:rPr>
                <w:rFonts w:ascii="Times New Roman" w:eastAsia="Calibri" w:hAnsi="Times New Roman" w:cs="Times New Roman"/>
                <w:i/>
                <w:iCs/>
                <w:color w:val="7030A0"/>
                <w:sz w:val="22"/>
                <w:szCs w:val="22"/>
              </w:rPr>
            </w:pPr>
            <w:r w:rsidRPr="003B3E5F">
              <w:rPr>
                <w:rFonts w:ascii="Times New Roman" w:eastAsia="Calibri" w:hAnsi="Times New Roman" w:cs="Times New Roman"/>
                <w:sz w:val="22"/>
                <w:szCs w:val="22"/>
              </w:rPr>
              <w:t xml:space="preserve">Nurodyti dokumentai turi būti  išduoti ne anksčiau kaip </w:t>
            </w:r>
            <w:r w:rsidRPr="003B3E5F">
              <w:rPr>
                <w:rFonts w:ascii="Times New Roman" w:eastAsia="Calibri" w:hAnsi="Times New Roman" w:cs="Times New Roman"/>
                <w:color w:val="00B050"/>
                <w:sz w:val="22"/>
                <w:szCs w:val="22"/>
              </w:rPr>
              <w:t>120</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color w:val="00B050"/>
                <w:sz w:val="22"/>
                <w:szCs w:val="22"/>
              </w:rPr>
              <w:t>dienų</w:t>
            </w:r>
            <w:r w:rsidRPr="003B3E5F">
              <w:rPr>
                <w:rFonts w:ascii="Times New Roman" w:eastAsia="Calibri" w:hAnsi="Times New Roman" w:cs="Times New Roman"/>
                <w:sz w:val="22"/>
                <w:szCs w:val="22"/>
              </w:rPr>
              <w:t xml:space="preserve"> iki </w:t>
            </w:r>
            <w:r w:rsidRPr="003B3E5F">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3B3E5F">
              <w:rPr>
                <w:rFonts w:ascii="Times New Roman" w:eastAsia="Times New Roman" w:hAnsi="Times New Roman" w:cs="Times New Roman"/>
                <w:sz w:val="22"/>
                <w:szCs w:val="22"/>
              </w:rPr>
              <w:t>umentus</w:t>
            </w:r>
            <w:r w:rsidRPr="003B3E5F">
              <w:rPr>
                <w:rFonts w:ascii="Times New Roman" w:eastAsia="Calibri" w:hAnsi="Times New Roman" w:cs="Times New Roman"/>
                <w:sz w:val="22"/>
                <w:szCs w:val="22"/>
              </w:rPr>
              <w:t xml:space="preserve">. </w:t>
            </w:r>
            <w:r w:rsidRPr="003B3E5F">
              <w:rPr>
                <w:rFonts w:ascii="Times New Roman" w:eastAsia="Calibri" w:hAnsi="Times New Roman" w:cs="Times New Roman"/>
                <w:b/>
                <w:bCs/>
                <w:i/>
                <w:iCs/>
                <w:color w:val="000000"/>
                <w:sz w:val="22"/>
                <w:szCs w:val="22"/>
              </w:rPr>
              <w:t>Pavyzdys</w:t>
            </w:r>
            <w:r w:rsidRPr="003B3E5F">
              <w:rPr>
                <w:rFonts w:ascii="Times New Roman" w:eastAsia="Calibri" w:hAnsi="Times New Roman" w:cs="Times New Roman"/>
                <w:i/>
                <w:iCs/>
                <w:color w:val="000000"/>
                <w:sz w:val="22"/>
                <w:szCs w:val="22"/>
              </w:rPr>
              <w:t>: Jeigu perkančioji organizacija 2022-10-10 kreipėsi į tiekėją prašydama iki 2022-10-14 pateikti įrodančius dokumentus, jie turi būti išduoti ne anksčiau kaip 120 dienų, jas skaičiuojant atgal nuo 2022-10-14.</w:t>
            </w:r>
          </w:p>
          <w:p w14:paraId="1272F30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p w14:paraId="5EE3483C"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6"/>
      <w:tr w:rsidR="003B3E5F" w:rsidRPr="003B3E5F" w14:paraId="06D96C38"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5D0213"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55BF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45A3AA"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1 punktas</w:t>
            </w:r>
          </w:p>
          <w:p w14:paraId="24A48C8C"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57B09DE4"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C10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A61529"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7869DDC"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6262E433"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513EAA6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196534"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4C52F6"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pirkimo metu pateko į interesų konflikto situaciją, kaip apibrėžta VPĮ 21 straipsnyje, ir atitinkamos padėties negalima ištaisyti. </w:t>
            </w:r>
          </w:p>
          <w:p w14:paraId="7E175D63"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w:t>
            </w:r>
            <w:r w:rsidRPr="003B3E5F">
              <w:rPr>
                <w:rFonts w:ascii="Times New Roman" w:eastAsia="Calibri" w:hAnsi="Times New Roman" w:cs="Times New Roman"/>
                <w:sz w:val="22"/>
                <w:szCs w:val="22"/>
              </w:rPr>
              <w:lastRenderedPageBreak/>
              <w:t>sprendimų pakeitimas prieštarautų VPĮ nuostatoms.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669DBE"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2 punktas</w:t>
            </w:r>
          </w:p>
          <w:p w14:paraId="38BE68C0"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7BC568B6"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 III dalies C12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4EFB96"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741691DD"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20E6CC77"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13508DCD"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1BFB98"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8FEFAE"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Pažeista konkurencija, kaip nustatyta VPĮ 27 straipsnio 3 ir 4 dalyse, ir atitinkamos padėties negalima ištaisyti.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AAAA0"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3 punktas</w:t>
            </w:r>
          </w:p>
          <w:p w14:paraId="09A0696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69F7A359"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C13 punktas</w:t>
            </w:r>
            <w:r w:rsidRPr="003B3E5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289DD"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7FAFB8C6"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33866E1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5CAD58"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72C17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774CA6C"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686630E" w14:textId="77777777" w:rsidR="003B3E5F" w:rsidRPr="003B3E5F" w:rsidRDefault="003B3E5F" w:rsidP="003B3E5F">
            <w:pPr>
              <w:spacing w:after="0" w:line="240" w:lineRule="auto"/>
              <w:jc w:val="both"/>
              <w:rPr>
                <w:rFonts w:ascii="Times New Roman" w:eastAsia="Calibri" w:hAnsi="Times New Roman" w:cs="Times New Roman"/>
                <w:bCs/>
                <w:sz w:val="22"/>
                <w:szCs w:val="22"/>
              </w:rPr>
            </w:pPr>
            <w:r w:rsidRPr="003B3E5F">
              <w:rPr>
                <w:rFonts w:ascii="Times New Roman" w:eastAsia="Calibri"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3B3E5F">
              <w:rPr>
                <w:rFonts w:ascii="Times New Roman" w:eastAsia="Calibri" w:hAnsi="Times New Roman" w:cs="Times New Roman"/>
                <w:bCs/>
                <w:sz w:val="22"/>
                <w:szCs w:val="22"/>
              </w:rPr>
              <w:lastRenderedPageBreak/>
              <w:t>pašalintas iš pirkimo ar koncesijos suteikimo procedūrų arba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92F769"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4 punktas</w:t>
            </w:r>
          </w:p>
          <w:p w14:paraId="3D2A637E"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1E37A547"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C15 punktas</w:t>
            </w:r>
            <w:r w:rsidRPr="003B3E5F">
              <w:rPr>
                <w:rFonts w:ascii="Times New Roman" w:eastAsia="Yu Mincho" w:hAnsi="Times New Roman" w:cs="Times New Roman"/>
                <w:sz w:val="22"/>
                <w:szCs w:val="22"/>
                <w:lang w:eastAsia="en-US"/>
              </w:rPr>
              <w:t xml:space="preserve">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C59BA"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59B129B"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39259C93"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72F48C31"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2AB31702"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4" w:history="1">
              <w:r w:rsidRPr="003B3E5F">
                <w:rPr>
                  <w:rFonts w:ascii="Times New Roman" w:eastAsia="Calibri" w:hAnsi="Times New Roman" w:cs="Times New Roman"/>
                  <w:sz w:val="22"/>
                  <w:szCs w:val="22"/>
                </w:rPr>
                <w:t>https://vpt.lrv.lt/lt/nuorodos/kiti-duomenys/powerbi/melaginga-informacija-pateikusiu-tiekeju-sarasas-3/</w:t>
              </w:r>
            </w:hyperlink>
          </w:p>
        </w:tc>
      </w:tr>
      <w:tr w:rsidR="003B3E5F" w:rsidRPr="003B3E5F" w14:paraId="70BCACB6"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3A0AF9"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8C3C927"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0896B7"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5 punktas</w:t>
            </w:r>
          </w:p>
          <w:p w14:paraId="268AB124"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1BA7092"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w:t>
            </w:r>
            <w:r w:rsidRPr="003B3E5F">
              <w:rPr>
                <w:rFonts w:ascii="Times New Roman" w:eastAsia="Arial" w:hAnsi="Times New Roman" w:cs="Times New Roman"/>
                <w:sz w:val="22"/>
                <w:szCs w:val="22"/>
              </w:rPr>
              <w:t xml:space="preserve"> III dalies C15 punktas</w:t>
            </w:r>
          </w:p>
          <w:p w14:paraId="587D573F"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5B88ED4B"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04352E"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4F7904DF"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tc>
      </w:tr>
      <w:tr w:rsidR="003B3E5F" w:rsidRPr="003B3E5F" w14:paraId="263FBB64"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3AA9D2"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b/>
                <w:bCs/>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19FC1"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AA6702"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3EA4E5"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6 punktas</w:t>
            </w:r>
          </w:p>
          <w:p w14:paraId="0148D810"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62957C62"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w:t>
            </w:r>
            <w:r w:rsidRPr="003B3E5F">
              <w:rPr>
                <w:rFonts w:ascii="Times New Roman" w:eastAsia="Arial" w:hAnsi="Times New Roman" w:cs="Times New Roman"/>
                <w:sz w:val="22"/>
                <w:szCs w:val="22"/>
              </w:rPr>
              <w:t xml:space="preserve"> III dalies C14 punktas</w:t>
            </w:r>
          </w:p>
          <w:p w14:paraId="1BD199A4"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p w14:paraId="52FFE5F2"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2545B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36EF436F"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13FAD2A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gali būti atsižvelgiama į pagal VPĮ 91 straipsnį skelbiamą informaciją: </w:t>
            </w:r>
          </w:p>
          <w:p w14:paraId="186FA4D6"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0E13759E"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5" w:history="1">
              <w:r w:rsidRPr="003B3E5F">
                <w:rPr>
                  <w:rFonts w:ascii="Times New Roman" w:eastAsia="Calibri" w:hAnsi="Times New Roman" w:cs="Times New Roman"/>
                  <w:sz w:val="22"/>
                  <w:szCs w:val="22"/>
                </w:rPr>
                <w:t>https://vpt.lrv.lt/lt/nuorodos/kiti-duomenys/powerbi/nepatikimi-tiekejai-1/</w:t>
              </w:r>
            </w:hyperlink>
          </w:p>
          <w:p w14:paraId="1B93FA01" w14:textId="77777777" w:rsidR="003B3E5F" w:rsidRPr="003B3E5F" w:rsidRDefault="003B3E5F" w:rsidP="003B3E5F">
            <w:pPr>
              <w:spacing w:after="0" w:line="240" w:lineRule="auto"/>
              <w:jc w:val="both"/>
              <w:rPr>
                <w:rFonts w:ascii="Times New Roman" w:eastAsia="Calibri" w:hAnsi="Times New Roman" w:cs="Times New Roman"/>
                <w:sz w:val="22"/>
                <w:szCs w:val="22"/>
              </w:rPr>
            </w:pPr>
          </w:p>
          <w:p w14:paraId="16EAB668"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6" w:history="1">
              <w:r w:rsidRPr="003B3E5F">
                <w:rPr>
                  <w:rFonts w:ascii="Times New Roman" w:eastAsia="Calibri" w:hAnsi="Times New Roman" w:cs="Times New Roman"/>
                  <w:sz w:val="22"/>
                  <w:szCs w:val="22"/>
                </w:rPr>
                <w:t>https://vpt.lrv.lt/lt/pasalinimo-pagrindai-1/nepatikimu-koncesininku-sarasas-1/nepatikimu-koncesininku-sarasas/</w:t>
              </w:r>
            </w:hyperlink>
          </w:p>
          <w:p w14:paraId="4564768B" w14:textId="77777777" w:rsidR="003B3E5F" w:rsidRPr="003B3E5F" w:rsidRDefault="003B3E5F" w:rsidP="003B3E5F">
            <w:pPr>
              <w:spacing w:after="0" w:line="240" w:lineRule="auto"/>
              <w:jc w:val="both"/>
              <w:rPr>
                <w:rFonts w:ascii="Times New Roman" w:eastAsia="Calibri" w:hAnsi="Times New Roman" w:cs="Times New Roman"/>
                <w:bCs/>
                <w:sz w:val="22"/>
                <w:szCs w:val="22"/>
              </w:rPr>
            </w:pPr>
          </w:p>
          <w:p w14:paraId="3A24864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p>
        </w:tc>
      </w:tr>
      <w:tr w:rsidR="003B3E5F" w:rsidRPr="003B3E5F" w14:paraId="738B3E4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04B940"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p w14:paraId="2E43C8DB" w14:textId="77777777" w:rsidR="003B3E5F" w:rsidRPr="003B3E5F" w:rsidRDefault="003B3E5F" w:rsidP="003B3E5F">
            <w:pPr>
              <w:spacing w:after="0" w:line="240" w:lineRule="auto"/>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D5618"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Tiekėjas yra padaręs rimtą profesinį pažeidimą, dėl kurio perkančioji organizacija abejoja tiekėjo sąžiningumu, kai jis</w:t>
            </w:r>
            <w:bookmarkStart w:id="57" w:name="part_030e6c6c64ba4f96a23474e439d1b80c"/>
            <w:bookmarkEnd w:id="57"/>
            <w:r w:rsidRPr="003B3E5F">
              <w:rPr>
                <w:rFonts w:ascii="Times New Roman" w:eastAsia="Calibri" w:hAnsi="Times New Roman" w:cs="Times New Roman"/>
                <w:sz w:val="22"/>
                <w:szCs w:val="22"/>
              </w:rPr>
              <w:t xml:space="preserve"> yra padaręs finansinės atskaitomybės ir audito teisės aktų pažeidimą ir nuo jo padarymo dienos praėjo mažiau kaip vieni metai.</w:t>
            </w:r>
          </w:p>
          <w:p w14:paraId="585CBD12" w14:textId="77777777" w:rsidR="003B3E5F" w:rsidRPr="003B3E5F" w:rsidRDefault="003B3E5F" w:rsidP="003B3E5F">
            <w:pPr>
              <w:spacing w:after="0" w:line="240" w:lineRule="auto"/>
              <w:jc w:val="both"/>
              <w:rPr>
                <w:rFonts w:ascii="Times New Roman" w:eastAsia="Calibri" w:hAnsi="Times New Roman" w:cs="Times New Roman"/>
                <w:b/>
                <w:sz w:val="22"/>
                <w:szCs w:val="22"/>
              </w:rPr>
            </w:pP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CE3A2C"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a papunktis</w:t>
            </w:r>
          </w:p>
          <w:p w14:paraId="1A9A93A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71E8C30" w14:textId="77777777" w:rsidR="003B3E5F" w:rsidRPr="003B3E5F" w:rsidRDefault="003B3E5F" w:rsidP="003B3E5F">
            <w:pPr>
              <w:spacing w:after="0" w:line="240" w:lineRule="auto"/>
              <w:jc w:val="both"/>
              <w:rPr>
                <w:rFonts w:ascii="Times New Roman" w:eastAsia="Yu Mincho" w:hAnsi="Times New Roman" w:cs="Times New Roman"/>
                <w:sz w:val="22"/>
                <w:szCs w:val="22"/>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F4DB37"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lang w:eastAsia="en-US"/>
              </w:rPr>
              <w:t xml:space="preserve">Iš Lietuvoje įsteigtų subjektų įrodančių dokumentų nereikalaujama. Užtenka pateikto EBVPD. </w:t>
            </w:r>
            <w:r w:rsidRPr="003B3E5F">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3B3E5F">
              <w:rPr>
                <w:rFonts w:ascii="Times New Roman" w:eastAsia="Calibri" w:hAnsi="Times New Roman" w:cs="Times New Roman"/>
                <w:b/>
                <w:bCs/>
                <w:sz w:val="22"/>
                <w:szCs w:val="22"/>
              </w:rPr>
              <w:t xml:space="preserve"> </w:t>
            </w:r>
            <w:r w:rsidRPr="003B3E5F">
              <w:rPr>
                <w:rFonts w:ascii="Times New Roman" w:eastAsia="Calibri" w:hAnsi="Times New Roman" w:cs="Times New Roman"/>
                <w:sz w:val="22"/>
                <w:szCs w:val="22"/>
              </w:rPr>
              <w:t xml:space="preserve">nacionalinėje duomenų bazėje adresu: </w:t>
            </w:r>
            <w:hyperlink r:id="rId17" w:history="1">
              <w:r w:rsidRPr="003B3E5F">
                <w:rPr>
                  <w:rFonts w:ascii="Times New Roman" w:eastAsia="Calibri" w:hAnsi="Times New Roman" w:cs="Times New Roman"/>
                  <w:sz w:val="22"/>
                  <w:szCs w:val="22"/>
                  <w:u w:val="single"/>
                </w:rPr>
                <w:t>https://www.registrucentras.lt/jar/p/index.php</w:t>
              </w:r>
            </w:hyperlink>
          </w:p>
          <w:p w14:paraId="318A954A"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paskelbtą informaciją, taip pat į šiame informaciniame pranešime pateiktą informaciją:</w:t>
            </w:r>
          </w:p>
          <w:p w14:paraId="2C8DF63A" w14:textId="77777777" w:rsidR="003B3E5F" w:rsidRPr="003B3E5F" w:rsidRDefault="003B3E5F" w:rsidP="003B3E5F">
            <w:pPr>
              <w:spacing w:after="0" w:line="240" w:lineRule="auto"/>
              <w:jc w:val="both"/>
              <w:rPr>
                <w:rFonts w:ascii="Times New Roman" w:eastAsia="Calibri" w:hAnsi="Times New Roman" w:cs="Times New Roman"/>
                <w:sz w:val="22"/>
                <w:szCs w:val="22"/>
              </w:rPr>
            </w:pPr>
            <w:hyperlink r:id="rId18" w:history="1">
              <w:r w:rsidRPr="003B3E5F">
                <w:rPr>
                  <w:rFonts w:ascii="Times New Roman" w:eastAsia="Calibri" w:hAnsi="Times New Roman" w:cs="Times New Roman"/>
                  <w:sz w:val="22"/>
                  <w:szCs w:val="22"/>
                </w:rPr>
                <w:t>https://vpt.lrv.lt/lt/naujienos-3/finansiniu-ataskaitu-nepateikimas-gali-tapti-kliutimi-dalyvauti-viesuosiuose-pirkimuose/</w:t>
              </w:r>
            </w:hyperlink>
          </w:p>
          <w:p w14:paraId="5D2BC757" w14:textId="77777777" w:rsidR="003B3E5F" w:rsidRPr="003B3E5F" w:rsidRDefault="003B3E5F" w:rsidP="003B3E5F">
            <w:pPr>
              <w:spacing w:after="0" w:line="240" w:lineRule="auto"/>
              <w:jc w:val="both"/>
              <w:rPr>
                <w:rFonts w:ascii="Times New Roman" w:eastAsia="Calibri" w:hAnsi="Times New Roman" w:cs="Times New Roman"/>
                <w:b/>
                <w:bCs/>
                <w:iCs/>
                <w:sz w:val="22"/>
                <w:szCs w:val="22"/>
              </w:rPr>
            </w:pPr>
          </w:p>
        </w:tc>
      </w:tr>
      <w:tr w:rsidR="003B3E5F" w:rsidRPr="003B3E5F" w14:paraId="4C46E793"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E021CC"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7D7564"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 xml:space="preserve">Tiekėjas yra padaręs rimtą profesinį pažeidimą, dėl kurio perkančioji organizacija abejoja tiekėjo sąžiningumu, </w:t>
            </w:r>
            <w:r w:rsidRPr="003B3E5F">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3B3E5F">
              <w:rPr>
                <w:rFonts w:ascii="Times New Roman" w:eastAsia="Times New Roman" w:hAnsi="Times New Roman" w:cs="Times New Roman"/>
                <w:sz w:val="22"/>
                <w:szCs w:val="22"/>
                <w:vertAlign w:val="superscript"/>
              </w:rPr>
              <w:t>1</w:t>
            </w:r>
            <w:r w:rsidRPr="003B3E5F">
              <w:rPr>
                <w:rFonts w:ascii="Times New Roman" w:eastAsia="Times New Roman" w:hAnsi="Times New Roman" w:cs="Times New Roman"/>
                <w:sz w:val="22"/>
                <w:szCs w:val="22"/>
              </w:rPr>
              <w:t xml:space="preserve"> straipsnio 1 dalyje.</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D2E7C"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t>VPĮ 46 straipsnio 4 dalies 7 punkto b papunktis</w:t>
            </w:r>
          </w:p>
          <w:p w14:paraId="10BD0485"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3E632202"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1C6956"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6901F470" w14:textId="77777777" w:rsidR="003B3E5F" w:rsidRPr="003B3E5F" w:rsidRDefault="003B3E5F" w:rsidP="003B3E5F">
            <w:pPr>
              <w:spacing w:after="0" w:line="240" w:lineRule="auto"/>
              <w:jc w:val="both"/>
              <w:rPr>
                <w:rFonts w:ascii="Times New Roman" w:eastAsia="Calibri" w:hAnsi="Times New Roman" w:cs="Times New Roman"/>
                <w:b/>
                <w:bCs/>
                <w:iCs/>
                <w:sz w:val="22"/>
                <w:szCs w:val="22"/>
                <w:lang w:eastAsia="en-US"/>
              </w:rPr>
            </w:pPr>
          </w:p>
          <w:p w14:paraId="0B0B519F" w14:textId="77777777" w:rsidR="003B3E5F" w:rsidRPr="003B3E5F" w:rsidRDefault="003B3E5F" w:rsidP="003B3E5F">
            <w:pPr>
              <w:spacing w:after="0" w:line="240" w:lineRule="auto"/>
              <w:jc w:val="both"/>
              <w:rPr>
                <w:rFonts w:ascii="Times New Roman" w:eastAsia="Calibri" w:hAnsi="Times New Roman" w:cs="Times New Roman"/>
                <w:b/>
                <w:bCs/>
                <w:sz w:val="22"/>
                <w:szCs w:val="22"/>
              </w:rPr>
            </w:pPr>
            <w:r w:rsidRPr="003B3E5F">
              <w:rPr>
                <w:rFonts w:ascii="Times New Roman" w:eastAsia="Calibri" w:hAnsi="Times New Roman" w:cs="Times New Roman"/>
                <w:sz w:val="22"/>
                <w:szCs w:val="22"/>
              </w:rPr>
              <w:t>Priimant sprendimus dėl tiekėjo pašalinimo iš pirkimo procedūros šiame punkte nurodytu pašalinimo pagrindu, be kita ko, atsižvelgiama į</w:t>
            </w:r>
            <w:r w:rsidRPr="003B3E5F">
              <w:rPr>
                <w:rFonts w:ascii="Times New Roman" w:eastAsia="Calibri" w:hAnsi="Times New Roman" w:cs="Times New Roman"/>
                <w:b/>
                <w:bCs/>
                <w:sz w:val="22"/>
                <w:szCs w:val="22"/>
              </w:rPr>
              <w:t xml:space="preserve"> </w:t>
            </w:r>
            <w:r w:rsidRPr="003B3E5F">
              <w:rPr>
                <w:rFonts w:ascii="Times New Roman" w:eastAsia="Calibri" w:hAnsi="Times New Roman" w:cs="Times New Roman"/>
                <w:sz w:val="22"/>
                <w:szCs w:val="22"/>
              </w:rPr>
              <w:t xml:space="preserve">nacionalinėje duomenų bazėje adresu </w:t>
            </w:r>
            <w:hyperlink r:id="rId19">
              <w:r w:rsidRPr="003B3E5F">
                <w:rPr>
                  <w:rFonts w:ascii="Times New Roman" w:eastAsia="Calibri" w:hAnsi="Times New Roman" w:cs="Times New Roman"/>
                  <w:sz w:val="22"/>
                  <w:szCs w:val="22"/>
                  <w:u w:val="single"/>
                </w:rPr>
                <w:t>https://www.vmi.lt/evmi/mokesciu-moketoju-informacija</w:t>
              </w:r>
            </w:hyperlink>
            <w:r w:rsidRPr="003B3E5F">
              <w:rPr>
                <w:rFonts w:ascii="Times New Roman" w:eastAsia="Calibri" w:hAnsi="Times New Roman" w:cs="Times New Roman"/>
                <w:sz w:val="22"/>
                <w:szCs w:val="22"/>
              </w:rPr>
              <w:t xml:space="preserve"> skelbiamą informaciją.</w:t>
            </w:r>
          </w:p>
        </w:tc>
      </w:tr>
      <w:tr w:rsidR="003B3E5F" w:rsidRPr="003B3E5F" w14:paraId="44867430" w14:textId="77777777" w:rsidTr="00634F65">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2ECFB0" w14:textId="77777777" w:rsidR="003B3E5F" w:rsidRPr="003B3E5F" w:rsidRDefault="003B3E5F" w:rsidP="003B3E5F">
            <w:pPr>
              <w:numPr>
                <w:ilvl w:val="0"/>
                <w:numId w:val="21"/>
              </w:numPr>
              <w:spacing w:after="0" w:line="240" w:lineRule="auto"/>
              <w:ind w:left="0" w:firstLine="0"/>
              <w:rPr>
                <w:rFonts w:ascii="Times New Roman" w:eastAsia="Calibri" w:hAnsi="Times New Roman" w:cs="Times New Roman"/>
                <w:sz w:val="22"/>
                <w:szCs w:val="22"/>
              </w:rPr>
            </w:pPr>
          </w:p>
        </w:tc>
        <w:tc>
          <w:tcPr>
            <w:tcW w:w="33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9E2723F" w14:textId="77777777" w:rsidR="003B3E5F" w:rsidRPr="003B3E5F" w:rsidRDefault="003B3E5F" w:rsidP="003B3E5F">
            <w:pPr>
              <w:spacing w:after="0" w:line="240" w:lineRule="auto"/>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Tiekėjas yra padaręs rimtą profesinį pažeidimą, dėl kurio perkančioji organizacija abejoja tiekėjo sąžiningumu,</w:t>
            </w:r>
            <w:r w:rsidRPr="003B3E5F">
              <w:rPr>
                <w:rFonts w:ascii="Times New Roman" w:eastAsia="Times New Roman" w:hAnsi="Times New Roman" w:cs="Times New Roman"/>
                <w:sz w:val="22"/>
                <w:szCs w:val="22"/>
              </w:rPr>
              <w:t xml:space="preserve"> kai jis </w:t>
            </w:r>
            <w:r w:rsidRPr="003B3E5F">
              <w:rPr>
                <w:rFonts w:ascii="Times New Roman" w:eastAsia="Calibri" w:hAnsi="Times New Roman" w:cs="Times New Roman"/>
                <w:color w:val="000000"/>
                <w:sz w:val="22"/>
                <w:szCs w:val="22"/>
              </w:rPr>
              <w:t xml:space="preserve">yra padaręs draudimo sudaryti draudžiamus susitarimus, įtvirtinto Lietuvos Respublikos </w:t>
            </w:r>
            <w:r w:rsidRPr="003B3E5F">
              <w:rPr>
                <w:rFonts w:ascii="Times New Roman" w:eastAsia="Calibri" w:hAnsi="Times New Roman" w:cs="Times New Roman"/>
                <w:color w:val="000000"/>
                <w:sz w:val="22"/>
                <w:szCs w:val="22"/>
              </w:rPr>
              <w:lastRenderedPageBreak/>
              <w:t>konkurencijos įstatyme ar panašaus pobūdžio kitos valstybės teisės akte, pažeidimą ir nuo jo padarymo dienos praėjo mažiau kaip 3 metai.</w:t>
            </w:r>
          </w:p>
        </w:tc>
        <w:tc>
          <w:tcPr>
            <w:tcW w:w="17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5B686" w14:textId="77777777" w:rsidR="003B3E5F" w:rsidRPr="003B3E5F" w:rsidRDefault="003B3E5F" w:rsidP="003B3E5F">
            <w:pPr>
              <w:spacing w:after="0" w:line="240" w:lineRule="auto"/>
              <w:jc w:val="both"/>
              <w:rPr>
                <w:rFonts w:ascii="Times New Roman" w:eastAsia="Yu Mincho" w:hAnsi="Times New Roman" w:cs="Times New Roman"/>
                <w:b/>
                <w:bCs/>
                <w:sz w:val="22"/>
                <w:szCs w:val="22"/>
              </w:rPr>
            </w:pPr>
            <w:r w:rsidRPr="003B3E5F">
              <w:rPr>
                <w:rFonts w:ascii="Times New Roman" w:eastAsia="Yu Mincho" w:hAnsi="Times New Roman" w:cs="Times New Roman"/>
                <w:b/>
                <w:bCs/>
                <w:sz w:val="22"/>
                <w:szCs w:val="22"/>
              </w:rPr>
              <w:lastRenderedPageBreak/>
              <w:t>VPĮ 46 straipsnio 4 dalies 7 punkto c papunktis</w:t>
            </w:r>
          </w:p>
          <w:p w14:paraId="70781223" w14:textId="77777777" w:rsidR="003B3E5F" w:rsidRPr="003B3E5F" w:rsidRDefault="003B3E5F" w:rsidP="003B3E5F">
            <w:pPr>
              <w:spacing w:after="0" w:line="240" w:lineRule="auto"/>
              <w:jc w:val="both"/>
              <w:rPr>
                <w:rFonts w:ascii="Times New Roman" w:eastAsia="Yu Mincho" w:hAnsi="Times New Roman" w:cs="Times New Roman"/>
                <w:sz w:val="22"/>
                <w:szCs w:val="22"/>
              </w:rPr>
            </w:pPr>
          </w:p>
          <w:p w14:paraId="495CB24A" w14:textId="77777777" w:rsidR="003B3E5F" w:rsidRPr="003B3E5F" w:rsidRDefault="003B3E5F" w:rsidP="003B3E5F">
            <w:pPr>
              <w:spacing w:after="0" w:line="240" w:lineRule="auto"/>
              <w:jc w:val="both"/>
              <w:rPr>
                <w:rFonts w:ascii="Times New Roman" w:eastAsia="Yu Mincho" w:hAnsi="Times New Roman" w:cs="Times New Roman"/>
                <w:sz w:val="22"/>
                <w:szCs w:val="22"/>
                <w:lang w:eastAsia="en-US"/>
              </w:rPr>
            </w:pPr>
            <w:r w:rsidRPr="003B3E5F">
              <w:rPr>
                <w:rFonts w:ascii="Times New Roman" w:eastAsia="Yu Mincho" w:hAnsi="Times New Roman" w:cs="Times New Roman"/>
                <w:sz w:val="22"/>
                <w:szCs w:val="22"/>
              </w:rPr>
              <w:t>EBVPD III dalies C11 punktas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30982E"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Iš Lietuvoje įsteigtų subjektų įrodančių dokumentų nereikalaujama. Užtenka pateikto EBVPD.</w:t>
            </w:r>
          </w:p>
          <w:p w14:paraId="574AC146" w14:textId="77777777" w:rsidR="003B3E5F" w:rsidRPr="003B3E5F" w:rsidRDefault="003B3E5F" w:rsidP="003B3E5F">
            <w:pPr>
              <w:spacing w:after="0" w:line="240" w:lineRule="auto"/>
              <w:jc w:val="both"/>
              <w:rPr>
                <w:rFonts w:ascii="Times New Roman" w:eastAsia="Calibri" w:hAnsi="Times New Roman" w:cs="Times New Roman"/>
                <w:bCs/>
                <w:iCs/>
                <w:sz w:val="22"/>
                <w:szCs w:val="22"/>
                <w:lang w:eastAsia="en-US"/>
              </w:rPr>
            </w:pPr>
          </w:p>
          <w:p w14:paraId="69E58CD8" w14:textId="77777777" w:rsidR="003B3E5F" w:rsidRPr="003B3E5F" w:rsidRDefault="003B3E5F" w:rsidP="003B3E5F">
            <w:pPr>
              <w:rPr>
                <w:rFonts w:ascii="Times New Roman" w:eastAsia="Calibri" w:hAnsi="Times New Roman" w:cs="Times New Roman"/>
                <w:b/>
                <w:bCs/>
                <w:sz w:val="22"/>
                <w:szCs w:val="22"/>
              </w:rPr>
            </w:pPr>
            <w:r w:rsidRPr="003B3E5F">
              <w:rPr>
                <w:rFonts w:ascii="Times New Roman" w:eastAsia="Calibri" w:hAnsi="Times New Roman" w:cs="Times New Roman"/>
                <w:b/>
                <w:bCs/>
                <w:sz w:val="22"/>
                <w:szCs w:val="22"/>
              </w:rPr>
              <w:t xml:space="preserve">Priimant sprendimus dėl tiekėjo pašalinimo iš pirkimo procedūros šiame punkte nurodytu pašalinimo pagrindu, </w:t>
            </w:r>
            <w:r w:rsidRPr="003B3E5F">
              <w:rPr>
                <w:rFonts w:ascii="Times New Roman" w:eastAsia="Calibri" w:hAnsi="Times New Roman" w:cs="Times New Roman"/>
                <w:b/>
                <w:bCs/>
                <w:sz w:val="22"/>
                <w:szCs w:val="22"/>
              </w:rPr>
              <w:lastRenderedPageBreak/>
              <w:t xml:space="preserve">be kita ko, atsižvelgiama į nacionalinėje duomenų bazėje adresu: </w:t>
            </w:r>
          </w:p>
          <w:p w14:paraId="26592252" w14:textId="77777777" w:rsidR="003B3E5F" w:rsidRPr="003B3E5F" w:rsidRDefault="003B3E5F" w:rsidP="003B3E5F">
            <w:pPr>
              <w:rPr>
                <w:rFonts w:ascii="Times New Roman" w:eastAsia="Calibri" w:hAnsi="Times New Roman" w:cs="Times New Roman"/>
                <w:bCs/>
                <w:iCs/>
                <w:sz w:val="22"/>
                <w:szCs w:val="22"/>
                <w:lang w:eastAsia="en-US"/>
              </w:rPr>
            </w:pPr>
            <w:hyperlink r:id="rId20" w:history="1">
              <w:r w:rsidRPr="003B3E5F">
                <w:rPr>
                  <w:rFonts w:ascii="Times New Roman" w:eastAsia="Calibri" w:hAnsi="Times New Roman" w:cs="Times New Roman"/>
                  <w:sz w:val="22"/>
                  <w:szCs w:val="22"/>
                  <w:u w:val="single"/>
                </w:rPr>
                <w:t>https://kt.gov.lt/lt/atviri-duomenys/diskvalifikavimas-is-viesuju-pirkimu</w:t>
              </w:r>
            </w:hyperlink>
            <w:r w:rsidRPr="003B3E5F">
              <w:rPr>
                <w:rFonts w:ascii="Times New Roman" w:eastAsia="Calibri" w:hAnsi="Times New Roman" w:cs="Times New Roman"/>
                <w:sz w:val="22"/>
                <w:szCs w:val="22"/>
              </w:rPr>
              <w:t xml:space="preserve"> skelbiamą informaciją. </w:t>
            </w:r>
          </w:p>
        </w:tc>
      </w:tr>
    </w:tbl>
    <w:p w14:paraId="75242B74" w14:textId="77777777" w:rsidR="003B3E5F" w:rsidRPr="003B3E5F" w:rsidRDefault="003B3E5F" w:rsidP="003B3E5F">
      <w:pPr>
        <w:pBdr>
          <w:between w:val="nil"/>
          <w:bar w:val="nil"/>
        </w:pBdr>
        <w:spacing w:after="40" w:line="240" w:lineRule="auto"/>
        <w:ind w:firstLine="709"/>
        <w:jc w:val="both"/>
        <w:rPr>
          <w:rFonts w:ascii="Times New Roman" w:eastAsia="Times New Roman" w:hAnsi="Times New Roman" w:cs="Times New Roman"/>
          <w:color w:val="000000"/>
          <w:sz w:val="22"/>
          <w:szCs w:val="22"/>
        </w:rPr>
      </w:pPr>
      <w:r w:rsidRPr="003B3E5F">
        <w:rPr>
          <w:rFonts w:ascii="Times New Roman" w:eastAsia="Arial Unicode MS" w:hAnsi="Times New Roman" w:cs="Times New Roman"/>
          <w:sz w:val="22"/>
          <w:szCs w:val="22"/>
          <w:bdr w:val="nil"/>
          <w:lang w:eastAsia="en-US"/>
        </w:rPr>
        <w:lastRenderedPageBreak/>
        <w:t xml:space="preserve">8. Jeigu tiekėjo kvalifikacija dėl teisės verstis atitinkama veikla nebuvo tikrinama arba tikrinama ne visa apimtimi, tiekėjas perkančiajai organizacijai įsipareigoja, kad pirkimo sutartį vykdys tik tokią teisę turintys asmenys, t. y. </w:t>
      </w:r>
      <w:r w:rsidRPr="003B3E5F">
        <w:rPr>
          <w:rFonts w:ascii="Times New Roman" w:eastAsia="Times New Roman" w:hAnsi="Times New Roman" w:cs="Times New Roman"/>
          <w:color w:val="000000"/>
          <w:sz w:val="22"/>
          <w:szCs w:val="22"/>
        </w:rPr>
        <w:t xml:space="preserve">sutartį gali vykdyti tik tam teisę turintys asmenys, todėl vadovaujantis teisės aktų reikalavimais, jei privaloma, tai </w:t>
      </w:r>
      <w:r w:rsidRPr="003B3E5F">
        <w:rPr>
          <w:rFonts w:ascii="Times New Roman" w:eastAsia="Times New Roman" w:hAnsi="Times New Roman" w:cs="Times New Roman"/>
          <w:sz w:val="22"/>
          <w:szCs w:val="22"/>
        </w:rPr>
        <w:t xml:space="preserve">tiekėjas turės pateikti atitinkamus dokumentus </w:t>
      </w:r>
      <w:r w:rsidRPr="003B3E5F">
        <w:rPr>
          <w:rFonts w:ascii="Times New Roman" w:eastAsia="Times New Roman" w:hAnsi="Times New Roman" w:cs="Times New Roman"/>
          <w:color w:val="000000"/>
          <w:sz w:val="22"/>
          <w:szCs w:val="22"/>
        </w:rPr>
        <w:t>pradėjus vykdyti sutartį.</w:t>
      </w:r>
    </w:p>
    <w:p w14:paraId="07A3EF10" w14:textId="77777777" w:rsidR="003B3E5F" w:rsidRPr="003B3E5F" w:rsidRDefault="003B3E5F" w:rsidP="003B3E5F">
      <w:pPr>
        <w:spacing w:after="0" w:line="240" w:lineRule="auto"/>
        <w:rPr>
          <w:rFonts w:ascii="Times New Roman" w:eastAsia="Calibri" w:hAnsi="Times New Roman" w:cs="Times New Roman"/>
          <w:sz w:val="22"/>
          <w:szCs w:val="22"/>
        </w:rPr>
      </w:pPr>
    </w:p>
    <w:p w14:paraId="327B1AA3" w14:textId="63305FBB" w:rsidR="00A4599F" w:rsidRPr="00227B7F" w:rsidRDefault="003F1531" w:rsidP="00C6497D">
      <w:pPr>
        <w:jc w:val="center"/>
        <w:rPr>
          <w:rFonts w:cstheme="minorHAnsi"/>
          <w:b/>
          <w:bCs/>
          <w:smallCaps/>
          <w:sz w:val="22"/>
          <w:szCs w:val="22"/>
        </w:rPr>
      </w:pPr>
      <w:r w:rsidRPr="00227B7F">
        <w:rPr>
          <w:rFonts w:cstheme="minorHAnsi"/>
          <w:smallCaps/>
          <w:sz w:val="22"/>
          <w:szCs w:val="22"/>
        </w:rPr>
        <w:t>__________</w:t>
      </w:r>
      <w:r w:rsidR="00A4599F" w:rsidRPr="00227B7F">
        <w:rPr>
          <w:rFonts w:cstheme="minorHAnsi"/>
          <w:b/>
          <w:bCs/>
          <w:smallCaps/>
          <w:sz w:val="22"/>
          <w:szCs w:val="22"/>
        </w:rPr>
        <w:br w:type="page"/>
      </w:r>
    </w:p>
    <w:p w14:paraId="59900D5D" w14:textId="77777777"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58" w:name="_Ref38291223"/>
      <w:bookmarkStart w:id="59" w:name="_Ref38291334"/>
      <w:bookmarkStart w:id="60" w:name="_Ref38533412"/>
      <w:bookmarkStart w:id="61" w:name="_Toc126333942"/>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sidR="00F1334C" w:rsidRPr="002B6124">
        <w:rPr>
          <w:rFonts w:ascii="Times New Roman" w:eastAsia="Calibri" w:hAnsi="Times New Roman" w:cs="Times New Roman"/>
          <w:color w:val="auto"/>
          <w:sz w:val="21"/>
          <w:szCs w:val="21"/>
        </w:rPr>
        <w:t>4</w:t>
      </w:r>
      <w:r w:rsidR="008D704D" w:rsidRPr="002B6124">
        <w:rPr>
          <w:rFonts w:ascii="Times New Roman" w:eastAsia="Calibri" w:hAnsi="Times New Roman" w:cs="Times New Roman"/>
          <w:color w:val="auto"/>
          <w:sz w:val="21"/>
          <w:szCs w:val="21"/>
        </w:rPr>
        <w:t xml:space="preserve"> priedas</w:t>
      </w:r>
    </w:p>
    <w:p w14:paraId="7BFABC1F" w14:textId="154029CB" w:rsidR="008D704D" w:rsidRPr="002B6124" w:rsidRDefault="008D704D" w:rsidP="002B6124">
      <w:pPr>
        <w:pStyle w:val="Antrat2"/>
        <w:spacing w:before="0"/>
        <w:ind w:left="5103"/>
        <w:jc w:val="right"/>
        <w:rPr>
          <w:rFonts w:ascii="Times New Roman" w:eastAsia="Calibri" w:hAnsi="Times New Roman" w:cs="Times New Roman"/>
          <w:color w:val="auto"/>
          <w:sz w:val="21"/>
          <w:szCs w:val="21"/>
        </w:rPr>
      </w:pPr>
      <w:r w:rsidRPr="002B6124">
        <w:rPr>
          <w:rFonts w:ascii="Times New Roman" w:eastAsia="Calibri" w:hAnsi="Times New Roman" w:cs="Times New Roman"/>
          <w:color w:val="auto"/>
          <w:sz w:val="21"/>
          <w:szCs w:val="21"/>
        </w:rPr>
        <w:t xml:space="preserve"> „Tiekėjų kvalifikacijos reikalavimai“</w:t>
      </w:r>
      <w:bookmarkEnd w:id="58"/>
      <w:bookmarkEnd w:id="59"/>
      <w:bookmarkEnd w:id="60"/>
      <w:bookmarkEnd w:id="61"/>
    </w:p>
    <w:p w14:paraId="70EF5423" w14:textId="77777777" w:rsidR="002F396F" w:rsidRPr="002B6124" w:rsidRDefault="002F396F" w:rsidP="00DE290C">
      <w:pPr>
        <w:rPr>
          <w:rFonts w:cstheme="minorHAnsi"/>
          <w:b/>
          <w:bCs/>
          <w:smallCaps/>
          <w:sz w:val="22"/>
          <w:szCs w:val="22"/>
        </w:rPr>
      </w:pPr>
    </w:p>
    <w:p w14:paraId="2E4A6A51" w14:textId="35200117" w:rsidR="002F396F" w:rsidRPr="002B6124" w:rsidRDefault="002F396F" w:rsidP="007C0612">
      <w:pPr>
        <w:pStyle w:val="Paantrat"/>
        <w:spacing w:line="240" w:lineRule="auto"/>
        <w:jc w:val="center"/>
        <w:rPr>
          <w:rFonts w:ascii="Times New Roman" w:hAnsi="Times New Roman" w:cs="Times New Roman"/>
          <w:b/>
          <w:bCs/>
          <w:smallCaps/>
          <w:sz w:val="24"/>
          <w:szCs w:val="24"/>
        </w:rPr>
      </w:pPr>
      <w:r w:rsidRPr="002B6124">
        <w:rPr>
          <w:rFonts w:ascii="Times New Roman" w:hAnsi="Times New Roman" w:cs="Times New Roman"/>
          <w:b/>
          <w:bCs/>
          <w:smallCaps/>
          <w:sz w:val="24"/>
          <w:szCs w:val="24"/>
        </w:rPr>
        <w:t>TIEKĖJŲ KVALIFIKACIJOS REIKALAVIMAI</w:t>
      </w:r>
      <w:r w:rsidR="00955F2F" w:rsidRPr="002B6124">
        <w:rPr>
          <w:rFonts w:ascii="Times New Roman" w:hAnsi="Times New Roman" w:cs="Times New Roman"/>
          <w:b/>
          <w:bCs/>
          <w:smallCaps/>
          <w:sz w:val="24"/>
          <w:szCs w:val="24"/>
        </w:rPr>
        <w:t xml:space="preserve"> </w:t>
      </w:r>
    </w:p>
    <w:p w14:paraId="132253A9" w14:textId="750558F0" w:rsidR="00B712C7" w:rsidRPr="002B6124" w:rsidRDefault="00B712C7" w:rsidP="003B3E5F">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2B6124">
        <w:rPr>
          <w:rFonts w:ascii="Times New Roman" w:eastAsiaTheme="minorHAnsi" w:hAnsi="Times New Roman" w:cs="Times New Roman"/>
          <w:iCs/>
          <w:sz w:val="22"/>
          <w:szCs w:val="22"/>
          <w:lang w:eastAsia="en-US"/>
        </w:rPr>
        <w:t>Reikalavimai tiekėjo kvalifikacijai nėra nustatomi.</w:t>
      </w:r>
      <w:r w:rsidR="006545F9" w:rsidRPr="002B6124">
        <w:rPr>
          <w:rFonts w:ascii="Times New Roman" w:eastAsiaTheme="minorHAnsi" w:hAnsi="Times New Roman" w:cs="Times New Roman"/>
          <w:iCs/>
          <w:sz w:val="22"/>
          <w:szCs w:val="22"/>
          <w:lang w:eastAsia="en-US"/>
        </w:rPr>
        <w:t xml:space="preserve"> </w:t>
      </w:r>
    </w:p>
    <w:p w14:paraId="09870E7B" w14:textId="77777777" w:rsidR="006545F9" w:rsidRPr="00227B7F" w:rsidRDefault="006545F9" w:rsidP="00384F5A">
      <w:pPr>
        <w:spacing w:after="0" w:line="240" w:lineRule="auto"/>
        <w:jc w:val="center"/>
        <w:rPr>
          <w:rFonts w:eastAsiaTheme="minorHAnsi" w:cstheme="minorHAnsi"/>
          <w:lang w:eastAsia="en-US"/>
        </w:rPr>
      </w:pPr>
    </w:p>
    <w:p w14:paraId="054BBDB1" w14:textId="6778349B" w:rsidR="002F396F" w:rsidRPr="00227B7F" w:rsidRDefault="00384F5A" w:rsidP="00384F5A">
      <w:pPr>
        <w:spacing w:after="0" w:line="240" w:lineRule="auto"/>
        <w:jc w:val="center"/>
        <w:rPr>
          <w:rFonts w:cstheme="minorHAnsi"/>
          <w:b/>
          <w:bCs/>
          <w:smallCaps/>
        </w:rPr>
      </w:pPr>
      <w:r w:rsidRPr="00227B7F">
        <w:rPr>
          <w:rFonts w:eastAsiaTheme="minorHAnsi" w:cstheme="minorHAnsi"/>
          <w:lang w:eastAsia="en-US"/>
        </w:rPr>
        <w:t>__________</w:t>
      </w:r>
    </w:p>
    <w:p w14:paraId="6821DAB9" w14:textId="3EED3D03"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0F3C40F4" w14:textId="61D28D91" w:rsidR="002B6124" w:rsidRPr="002B6124" w:rsidRDefault="002B6124" w:rsidP="002B6124">
      <w:pPr>
        <w:pStyle w:val="Antrat2"/>
        <w:spacing w:before="0"/>
        <w:ind w:left="5103"/>
        <w:jc w:val="right"/>
        <w:rPr>
          <w:rFonts w:ascii="Times New Roman" w:eastAsia="Calibri" w:hAnsi="Times New Roman" w:cs="Times New Roman"/>
          <w:color w:val="auto"/>
          <w:sz w:val="21"/>
          <w:szCs w:val="21"/>
        </w:rPr>
      </w:pPr>
      <w:bookmarkStart w:id="62" w:name="_Ref38291379"/>
      <w:bookmarkStart w:id="63" w:name="_Ref38291394"/>
      <w:bookmarkStart w:id="64" w:name="_Ref38898251"/>
      <w:bookmarkStart w:id="65" w:name="_Toc126333943"/>
      <w:r w:rsidRPr="002B6124">
        <w:rPr>
          <w:rFonts w:ascii="Times New Roman" w:eastAsia="Calibri" w:hAnsi="Times New Roman" w:cs="Times New Roman"/>
          <w:color w:val="auto"/>
          <w:sz w:val="21"/>
          <w:szCs w:val="21"/>
        </w:rPr>
        <w:lastRenderedPageBreak/>
        <w:t>Specialiųjų p</w:t>
      </w:r>
      <w:r w:rsidR="008D704D" w:rsidRPr="002B6124">
        <w:rPr>
          <w:rFonts w:ascii="Times New Roman" w:eastAsia="Calibri" w:hAnsi="Times New Roman" w:cs="Times New Roman"/>
          <w:color w:val="auto"/>
          <w:sz w:val="21"/>
          <w:szCs w:val="21"/>
        </w:rPr>
        <w:t xml:space="preserve">irkimo sąlygų </w:t>
      </w:r>
      <w:r>
        <w:rPr>
          <w:rFonts w:ascii="Times New Roman" w:eastAsia="Calibri" w:hAnsi="Times New Roman" w:cs="Times New Roman"/>
          <w:color w:val="auto"/>
          <w:sz w:val="21"/>
          <w:szCs w:val="21"/>
        </w:rPr>
        <w:t>5</w:t>
      </w:r>
      <w:r w:rsidR="008D704D" w:rsidRPr="002B6124">
        <w:rPr>
          <w:rFonts w:ascii="Times New Roman" w:eastAsia="Calibri" w:hAnsi="Times New Roman" w:cs="Times New Roman"/>
          <w:color w:val="auto"/>
          <w:sz w:val="21"/>
          <w:szCs w:val="21"/>
        </w:rPr>
        <w:t xml:space="preserve"> priedas</w:t>
      </w:r>
    </w:p>
    <w:p w14:paraId="5D0FDE6E" w14:textId="2AA82265" w:rsidR="008D704D" w:rsidRPr="002B6124" w:rsidRDefault="008D704D" w:rsidP="002B6124">
      <w:pPr>
        <w:pStyle w:val="Antrat2"/>
        <w:spacing w:before="0"/>
        <w:ind w:left="5103"/>
        <w:jc w:val="right"/>
        <w:rPr>
          <w:rFonts w:ascii="Times New Roman" w:hAnsi="Times New Roman" w:cs="Times New Roman"/>
          <w:color w:val="auto"/>
          <w:sz w:val="21"/>
          <w:szCs w:val="21"/>
        </w:rPr>
      </w:pPr>
      <w:r w:rsidRPr="002B6124">
        <w:rPr>
          <w:rFonts w:ascii="Times New Roman" w:eastAsia="Calibri" w:hAnsi="Times New Roman" w:cs="Times New Roman"/>
          <w:color w:val="auto"/>
          <w:sz w:val="21"/>
          <w:szCs w:val="21"/>
        </w:rPr>
        <w:t xml:space="preserve"> „EBVPD“ </w:t>
      </w:r>
      <w:r w:rsidRPr="002B6124">
        <w:rPr>
          <w:rFonts w:ascii="Times New Roman" w:hAnsi="Times New Roman" w:cs="Times New Roman"/>
          <w:color w:val="auto"/>
          <w:sz w:val="21"/>
          <w:szCs w:val="21"/>
        </w:rPr>
        <w:t>(XML formatu)</w:t>
      </w:r>
      <w:bookmarkEnd w:id="62"/>
      <w:bookmarkEnd w:id="63"/>
      <w:bookmarkEnd w:id="64"/>
      <w:bookmarkEnd w:id="65"/>
    </w:p>
    <w:p w14:paraId="1E33CF75" w14:textId="0E2F80D8" w:rsidR="002F396F" w:rsidRPr="00227B7F" w:rsidRDefault="002F396F" w:rsidP="00DE290C">
      <w:pPr>
        <w:rPr>
          <w:rFonts w:ascii="Times New Roman" w:hAnsi="Times New Roman" w:cs="Times New Roman"/>
          <w:b/>
          <w:bCs/>
          <w:smallCaps/>
          <w:sz w:val="22"/>
          <w:szCs w:val="22"/>
        </w:rPr>
      </w:pPr>
    </w:p>
    <w:p w14:paraId="4F6E9F95" w14:textId="40122A3B" w:rsidR="00B970B0" w:rsidRPr="0037340F" w:rsidRDefault="00B970B0" w:rsidP="00BE1858">
      <w:pPr>
        <w:pStyle w:val="Paantrat"/>
        <w:jc w:val="center"/>
        <w:rPr>
          <w:rFonts w:ascii="Times New Roman" w:hAnsi="Times New Roman" w:cs="Times New Roman"/>
          <w:b/>
          <w:bCs/>
          <w:smallCaps/>
          <w:sz w:val="24"/>
          <w:szCs w:val="24"/>
        </w:rPr>
      </w:pPr>
      <w:r w:rsidRPr="0037340F">
        <w:rPr>
          <w:rFonts w:ascii="Times New Roman" w:hAnsi="Times New Roman" w:cs="Times New Roman"/>
          <w:b/>
          <w:bCs/>
          <w:sz w:val="24"/>
          <w:szCs w:val="24"/>
        </w:rPr>
        <w:t>EUROPOS BENDRASIS VIEŠŲJŲ PIRKIMŲ DOKUMENTAS</w:t>
      </w:r>
    </w:p>
    <w:p w14:paraId="3584D74E" w14:textId="77777777" w:rsidR="002F396F" w:rsidRPr="00227B7F" w:rsidRDefault="002F396F" w:rsidP="002F396F">
      <w:pPr>
        <w:jc w:val="both"/>
        <w:rPr>
          <w:rFonts w:ascii="Times New Roman" w:hAnsi="Times New Roman" w:cs="Times New Roman"/>
          <w:sz w:val="22"/>
          <w:szCs w:val="22"/>
        </w:rPr>
      </w:pPr>
      <w:r w:rsidRPr="00227B7F">
        <w:rPr>
          <w:rFonts w:ascii="Times New Roman" w:hAnsi="Times New Roman" w:cs="Times New Roman"/>
          <w:sz w:val="22"/>
          <w:szCs w:val="22"/>
        </w:rPr>
        <w:t>„Europos bendrasis viešųjų pirkimų dokumentas (EBVPD)“ pateikiamas .</w:t>
      </w:r>
      <w:proofErr w:type="spellStart"/>
      <w:r w:rsidRPr="00227B7F">
        <w:rPr>
          <w:rFonts w:ascii="Times New Roman" w:hAnsi="Times New Roman" w:cs="Times New Roman"/>
          <w:sz w:val="22"/>
          <w:szCs w:val="22"/>
        </w:rPr>
        <w:t>xml</w:t>
      </w:r>
      <w:proofErr w:type="spellEnd"/>
      <w:r w:rsidRPr="00227B7F">
        <w:rPr>
          <w:rFonts w:ascii="Times New Roman" w:hAnsi="Times New Roman" w:cs="Times New Roman"/>
          <w:sz w:val="22"/>
          <w:szCs w:val="22"/>
        </w:rPr>
        <w:t xml:space="preserve"> formatu.</w:t>
      </w:r>
    </w:p>
    <w:p w14:paraId="5D197AB2" w14:textId="0EAE7A12" w:rsidR="002F396F" w:rsidRPr="00227B7F" w:rsidRDefault="00B970B0" w:rsidP="00B970B0">
      <w:pPr>
        <w:jc w:val="center"/>
        <w:rPr>
          <w:rFonts w:cstheme="minorHAnsi"/>
          <w:smallCaps/>
          <w:sz w:val="22"/>
          <w:szCs w:val="22"/>
        </w:rPr>
      </w:pPr>
      <w:r w:rsidRPr="00227B7F">
        <w:rPr>
          <w:rFonts w:cstheme="minorHAnsi"/>
          <w:smallCaps/>
          <w:sz w:val="22"/>
          <w:szCs w:val="22"/>
        </w:rPr>
        <w:t>__________</w:t>
      </w:r>
    </w:p>
    <w:p w14:paraId="403C297A" w14:textId="44AA8768" w:rsidR="00A4599F" w:rsidRPr="00227B7F" w:rsidRDefault="00A4599F" w:rsidP="00DE290C">
      <w:pPr>
        <w:rPr>
          <w:rFonts w:cstheme="minorHAnsi"/>
          <w:b/>
          <w:bCs/>
          <w:smallCaps/>
          <w:sz w:val="22"/>
          <w:szCs w:val="22"/>
        </w:rPr>
      </w:pPr>
      <w:r w:rsidRPr="00227B7F">
        <w:rPr>
          <w:rFonts w:cstheme="minorHAnsi"/>
          <w:b/>
          <w:bCs/>
          <w:smallCaps/>
          <w:sz w:val="22"/>
          <w:szCs w:val="22"/>
        </w:rPr>
        <w:br w:type="page"/>
      </w:r>
    </w:p>
    <w:p w14:paraId="50C4808E" w14:textId="10258F26"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66" w:name="_Ref38540913"/>
      <w:bookmarkStart w:id="67" w:name="_Ref38898051"/>
      <w:bookmarkStart w:id="68" w:name="_Ref38901392"/>
      <w:bookmarkStart w:id="69" w:name="_Toc126333944"/>
      <w:r w:rsidRPr="002B6124">
        <w:rPr>
          <w:rFonts w:ascii="Times New Roman" w:eastAsia="Calibri" w:hAnsi="Times New Roman" w:cs="Times New Roman"/>
          <w:color w:val="auto"/>
          <w:sz w:val="22"/>
          <w:szCs w:val="22"/>
        </w:rPr>
        <w:lastRenderedPageBreak/>
        <w:t>Specialiųjų p</w:t>
      </w:r>
      <w:r w:rsidR="008D704D" w:rsidRPr="002B6124">
        <w:rPr>
          <w:rFonts w:ascii="Times New Roman" w:eastAsia="Calibri" w:hAnsi="Times New Roman" w:cs="Times New Roman"/>
          <w:color w:val="auto"/>
          <w:sz w:val="22"/>
          <w:szCs w:val="22"/>
        </w:rPr>
        <w:t xml:space="preserve">irkimo sąlygų </w:t>
      </w:r>
      <w:r>
        <w:rPr>
          <w:rFonts w:ascii="Times New Roman" w:eastAsia="Calibri" w:hAnsi="Times New Roman" w:cs="Times New Roman"/>
          <w:color w:val="auto"/>
          <w:sz w:val="22"/>
          <w:szCs w:val="22"/>
        </w:rPr>
        <w:t>6</w:t>
      </w:r>
      <w:r w:rsidR="008D704D" w:rsidRPr="002B6124">
        <w:rPr>
          <w:rFonts w:ascii="Times New Roman" w:eastAsia="Calibri" w:hAnsi="Times New Roman" w:cs="Times New Roman"/>
          <w:color w:val="auto"/>
          <w:sz w:val="22"/>
          <w:szCs w:val="22"/>
        </w:rPr>
        <w:t xml:space="preserve"> priedas</w:t>
      </w:r>
    </w:p>
    <w:p w14:paraId="44D514D3" w14:textId="225277A4"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 xml:space="preserve"> „Pasiūlymo forma“</w:t>
      </w:r>
      <w:bookmarkEnd w:id="66"/>
      <w:bookmarkEnd w:id="67"/>
      <w:bookmarkEnd w:id="68"/>
      <w:bookmarkEnd w:id="69"/>
    </w:p>
    <w:p w14:paraId="2EDF208A" w14:textId="77777777" w:rsidR="00693D4F" w:rsidRPr="00227B7F" w:rsidRDefault="00693D4F" w:rsidP="00DE290C">
      <w:pPr>
        <w:rPr>
          <w:rFonts w:cstheme="minorHAnsi"/>
          <w:color w:val="7030A0"/>
        </w:rPr>
      </w:pPr>
    </w:p>
    <w:p w14:paraId="4EAA84E0" w14:textId="77777777" w:rsidR="003B3E5F" w:rsidRPr="003B3E5F" w:rsidRDefault="003B3E5F" w:rsidP="003B3E5F">
      <w:pPr>
        <w:spacing w:after="0"/>
        <w:jc w:val="right"/>
        <w:rPr>
          <w:rFonts w:ascii="Calibri" w:eastAsia="Calibri" w:hAnsi="Calibri" w:cs="Calibri"/>
          <w:color w:val="7030A0"/>
        </w:rPr>
      </w:pPr>
    </w:p>
    <w:p w14:paraId="7EB85DDD"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r w:rsidRPr="003B3E5F">
        <w:rPr>
          <w:rFonts w:ascii="Times New Roman" w:eastAsia="Calibri" w:hAnsi="Times New Roman" w:cs="Times New Roman"/>
          <w:sz w:val="20"/>
          <w:szCs w:val="16"/>
          <w:lang w:eastAsia="en-US"/>
        </w:rPr>
        <w:t>Herbas arba prekių ženklas</w:t>
      </w:r>
    </w:p>
    <w:p w14:paraId="01F5D4FC"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p>
    <w:p w14:paraId="4EF87806" w14:textId="77777777" w:rsidR="003B3E5F" w:rsidRPr="003B3E5F" w:rsidRDefault="003B3E5F" w:rsidP="003B3E5F">
      <w:pPr>
        <w:spacing w:after="0" w:line="240" w:lineRule="auto"/>
        <w:ind w:right="-178"/>
        <w:jc w:val="center"/>
        <w:rPr>
          <w:rFonts w:ascii="Times New Roman" w:eastAsia="Calibri" w:hAnsi="Times New Roman" w:cs="Times New Roman"/>
          <w:sz w:val="20"/>
          <w:szCs w:val="16"/>
          <w:lang w:eastAsia="en-US"/>
        </w:rPr>
      </w:pPr>
      <w:r w:rsidRPr="003B3E5F">
        <w:rPr>
          <w:rFonts w:ascii="Times New Roman" w:eastAsia="Calibri" w:hAnsi="Times New Roman" w:cs="Times New Roman"/>
          <w:sz w:val="20"/>
          <w:szCs w:val="16"/>
          <w:lang w:eastAsia="en-US"/>
        </w:rPr>
        <w:t>(Tiekėjo pavadinimas)</w:t>
      </w:r>
    </w:p>
    <w:p w14:paraId="2D216C07" w14:textId="77777777" w:rsidR="003B3E5F" w:rsidRPr="003B3E5F" w:rsidRDefault="003B3E5F" w:rsidP="003B3E5F">
      <w:pPr>
        <w:spacing w:after="0" w:line="240" w:lineRule="auto"/>
        <w:ind w:right="-178"/>
        <w:jc w:val="center"/>
        <w:rPr>
          <w:rFonts w:ascii="Times New Roman" w:eastAsia="Calibri" w:hAnsi="Times New Roman" w:cs="Times New Roman"/>
          <w:sz w:val="24"/>
          <w:szCs w:val="22"/>
          <w:lang w:eastAsia="en-US"/>
        </w:rPr>
      </w:pPr>
    </w:p>
    <w:p w14:paraId="763A1DF5" w14:textId="77777777" w:rsidR="003B3E5F" w:rsidRPr="003B3E5F" w:rsidRDefault="003B3E5F" w:rsidP="003B3E5F">
      <w:pPr>
        <w:spacing w:after="0" w:line="240" w:lineRule="auto"/>
        <w:ind w:right="-178"/>
        <w:jc w:val="center"/>
        <w:rPr>
          <w:rFonts w:ascii="Times New Roman" w:eastAsia="Calibri" w:hAnsi="Times New Roman" w:cs="Times New Roman"/>
          <w:sz w:val="18"/>
          <w:szCs w:val="18"/>
          <w:lang w:eastAsia="en-US"/>
        </w:rPr>
      </w:pPr>
      <w:r w:rsidRPr="003B3E5F">
        <w:rPr>
          <w:rFonts w:ascii="Times New Roman" w:eastAsia="Calibri" w:hAnsi="Times New Roman" w:cs="Times New Roman"/>
          <w:sz w:val="18"/>
          <w:szCs w:val="18"/>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E9C42E8" w14:textId="77777777" w:rsidR="003B3E5F" w:rsidRPr="003B3E5F" w:rsidRDefault="003B3E5F" w:rsidP="003B3E5F">
      <w:pPr>
        <w:spacing w:after="0" w:line="240" w:lineRule="auto"/>
        <w:jc w:val="both"/>
        <w:rPr>
          <w:rFonts w:ascii="Times New Roman" w:eastAsia="Calibri" w:hAnsi="Times New Roman" w:cs="Times New Roman"/>
          <w:sz w:val="24"/>
          <w:szCs w:val="24"/>
          <w:lang w:eastAsia="en-US"/>
        </w:rPr>
      </w:pPr>
    </w:p>
    <w:p w14:paraId="3BBF7E58" w14:textId="77777777" w:rsidR="003B3E5F" w:rsidRPr="003B3E5F" w:rsidRDefault="003B3E5F" w:rsidP="003B3E5F">
      <w:pPr>
        <w:tabs>
          <w:tab w:val="center" w:pos="2520"/>
        </w:tabs>
        <w:spacing w:after="0" w:line="240" w:lineRule="auto"/>
        <w:jc w:val="both"/>
        <w:rPr>
          <w:rFonts w:ascii="Times New Roman" w:eastAsia="Calibri" w:hAnsi="Times New Roman" w:cs="Times New Roman"/>
          <w:sz w:val="24"/>
          <w:szCs w:val="22"/>
          <w:lang w:eastAsia="en-US"/>
        </w:rPr>
      </w:pPr>
      <w:r w:rsidRPr="003B3E5F">
        <w:rPr>
          <w:rFonts w:ascii="Times New Roman" w:eastAsia="Calibri" w:hAnsi="Times New Roman" w:cs="Times New Roman"/>
          <w:sz w:val="24"/>
          <w:szCs w:val="24"/>
          <w:lang w:eastAsia="en-US"/>
        </w:rPr>
        <w:t>Viešajai įstaigai Panevėžio rajono savivaldybės poliklinikai</w:t>
      </w:r>
    </w:p>
    <w:p w14:paraId="3C5EDB6C" w14:textId="77777777" w:rsidR="003B3E5F" w:rsidRPr="003B3E5F" w:rsidRDefault="003B3E5F" w:rsidP="003B3E5F">
      <w:pPr>
        <w:shd w:val="clear" w:color="auto" w:fill="FFFFFF"/>
        <w:spacing w:after="0" w:line="240" w:lineRule="auto"/>
        <w:jc w:val="center"/>
        <w:rPr>
          <w:rFonts w:ascii="Times New Roman" w:eastAsia="Calibri" w:hAnsi="Times New Roman" w:cs="Times New Roman"/>
          <w:sz w:val="24"/>
          <w:szCs w:val="22"/>
          <w:lang w:eastAsia="en-US"/>
        </w:rPr>
      </w:pPr>
    </w:p>
    <w:p w14:paraId="1E1495D4" w14:textId="77777777" w:rsidR="003B3E5F" w:rsidRPr="003B3E5F" w:rsidRDefault="003B3E5F" w:rsidP="003B3E5F">
      <w:pPr>
        <w:spacing w:after="0" w:line="240" w:lineRule="auto"/>
        <w:jc w:val="center"/>
        <w:rPr>
          <w:rFonts w:ascii="Times New Roman" w:eastAsia="Calibri" w:hAnsi="Times New Roman" w:cs="Times New Roman"/>
          <w:b/>
          <w:sz w:val="24"/>
          <w:szCs w:val="24"/>
          <w:lang w:eastAsia="en-US"/>
        </w:rPr>
      </w:pPr>
      <w:r w:rsidRPr="003B3E5F">
        <w:rPr>
          <w:rFonts w:ascii="Times New Roman" w:eastAsia="Calibri" w:hAnsi="Times New Roman" w:cs="Times New Roman"/>
          <w:b/>
          <w:sz w:val="24"/>
          <w:szCs w:val="24"/>
          <w:lang w:eastAsia="en-US"/>
        </w:rPr>
        <w:t>PASIŪLYMAS</w:t>
      </w:r>
    </w:p>
    <w:p w14:paraId="16C4A675" w14:textId="55AB9C1B" w:rsidR="003B3E5F" w:rsidRPr="003B3E5F" w:rsidRDefault="003B3E5F" w:rsidP="003B3E5F">
      <w:pPr>
        <w:spacing w:after="0" w:line="240" w:lineRule="auto"/>
        <w:jc w:val="center"/>
        <w:rPr>
          <w:rFonts w:ascii="Times New Roman" w:eastAsia="Calibri" w:hAnsi="Times New Roman" w:cs="Times New Roman"/>
          <w:sz w:val="24"/>
          <w:szCs w:val="22"/>
          <w:lang w:eastAsia="en-US"/>
        </w:rPr>
      </w:pPr>
      <w:r w:rsidRPr="003B3E5F">
        <w:rPr>
          <w:rFonts w:ascii="Times New Roman" w:eastAsia="Calibri" w:hAnsi="Times New Roman" w:cs="Times New Roman"/>
          <w:b/>
          <w:sz w:val="24"/>
          <w:szCs w:val="24"/>
          <w:lang w:eastAsia="en-US"/>
        </w:rPr>
        <w:t xml:space="preserve">DĖL </w:t>
      </w:r>
      <w:r w:rsidRPr="00227B7F">
        <w:rPr>
          <w:rFonts w:ascii="Times New Roman" w:eastAsia="Calibri" w:hAnsi="Times New Roman" w:cs="Times New Roman"/>
          <w:b/>
          <w:sz w:val="24"/>
          <w:szCs w:val="22"/>
          <w:lang w:eastAsia="en-US"/>
        </w:rPr>
        <w:t>MEDICININĖS ĮRANGOS</w:t>
      </w:r>
      <w:r w:rsidRPr="003B3E5F">
        <w:rPr>
          <w:rFonts w:ascii="Times New Roman" w:eastAsia="Calibri" w:hAnsi="Times New Roman" w:cs="Times New Roman"/>
          <w:b/>
          <w:sz w:val="24"/>
          <w:szCs w:val="22"/>
          <w:lang w:eastAsia="en-US"/>
        </w:rPr>
        <w:t xml:space="preserve"> </w:t>
      </w:r>
      <w:r w:rsidRPr="003B3E5F">
        <w:rPr>
          <w:rFonts w:ascii="Times New Roman" w:eastAsia="Calibri" w:hAnsi="Times New Roman" w:cs="Times New Roman"/>
          <w:b/>
          <w:sz w:val="24"/>
          <w:szCs w:val="24"/>
          <w:lang w:eastAsia="en-US"/>
        </w:rPr>
        <w:t>PIRKIMO</w:t>
      </w:r>
    </w:p>
    <w:p w14:paraId="11329213" w14:textId="77777777" w:rsidR="003B3E5F" w:rsidRPr="003B3E5F" w:rsidRDefault="003B3E5F" w:rsidP="003B3E5F">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5C1AA5E3" w14:textId="77777777" w:rsidR="003B3E5F" w:rsidRPr="003B3E5F" w:rsidRDefault="003B3E5F" w:rsidP="003B3E5F">
      <w:pPr>
        <w:tabs>
          <w:tab w:val="right" w:leader="underscore" w:pos="8505"/>
        </w:tabs>
        <w:spacing w:after="0" w:line="240" w:lineRule="auto"/>
        <w:jc w:val="center"/>
        <w:rPr>
          <w:rFonts w:ascii="Times New Roman" w:eastAsia="Calibri" w:hAnsi="Times New Roman" w:cs="Times New Roman"/>
          <w:b/>
          <w:i/>
          <w:sz w:val="24"/>
          <w:szCs w:val="24"/>
          <w:lang w:eastAsia="en-US"/>
        </w:rPr>
      </w:pPr>
    </w:p>
    <w:p w14:paraId="055ADE25" w14:textId="77777777" w:rsidR="003B3E5F" w:rsidRPr="003B3E5F" w:rsidRDefault="003B3E5F" w:rsidP="003B3E5F">
      <w:pPr>
        <w:shd w:val="clear" w:color="auto" w:fill="FFFFFF"/>
        <w:spacing w:after="0" w:line="240" w:lineRule="auto"/>
        <w:jc w:val="center"/>
        <w:rPr>
          <w:rFonts w:ascii="Times New Roman" w:eastAsia="Calibri" w:hAnsi="Times New Roman" w:cs="Times New Roman"/>
          <w:b/>
          <w:bCs/>
          <w:color w:val="000000"/>
          <w:sz w:val="24"/>
          <w:szCs w:val="22"/>
          <w:lang w:eastAsia="en-US"/>
        </w:rPr>
      </w:pPr>
      <w:r w:rsidRPr="003B3E5F">
        <w:rPr>
          <w:rFonts w:ascii="Times New Roman" w:eastAsia="Calibri" w:hAnsi="Times New Roman" w:cs="Times New Roman"/>
          <w:sz w:val="24"/>
          <w:szCs w:val="22"/>
          <w:lang w:eastAsia="en-US"/>
        </w:rPr>
        <w:t>____________</w:t>
      </w:r>
      <w:r w:rsidRPr="003B3E5F">
        <w:rPr>
          <w:rFonts w:ascii="Times New Roman" w:eastAsia="Calibri" w:hAnsi="Times New Roman" w:cs="Times New Roman"/>
          <w:b/>
          <w:bCs/>
          <w:color w:val="000000"/>
          <w:sz w:val="24"/>
          <w:szCs w:val="22"/>
          <w:lang w:eastAsia="en-US"/>
        </w:rPr>
        <w:t xml:space="preserve"> </w:t>
      </w:r>
      <w:r w:rsidRPr="003B3E5F">
        <w:rPr>
          <w:rFonts w:ascii="Times New Roman" w:eastAsia="Calibri" w:hAnsi="Times New Roman" w:cs="Times New Roman"/>
          <w:sz w:val="24"/>
          <w:szCs w:val="22"/>
          <w:lang w:eastAsia="en-US"/>
        </w:rPr>
        <w:t>Nr.______</w:t>
      </w:r>
    </w:p>
    <w:p w14:paraId="0A08DB6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(Data)</w:t>
      </w:r>
    </w:p>
    <w:p w14:paraId="10D5CD7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_______________</w:t>
      </w:r>
    </w:p>
    <w:p w14:paraId="75384045"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(Sudarymo vieta)</w:t>
      </w:r>
    </w:p>
    <w:p w14:paraId="0A068271"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p>
    <w:tbl>
      <w:tblPr>
        <w:tblW w:w="9776"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5"/>
        <w:gridCol w:w="4111"/>
      </w:tblGrid>
      <w:tr w:rsidR="003B3E5F" w:rsidRPr="003B3E5F" w14:paraId="71C26977" w14:textId="77777777" w:rsidTr="00634F65">
        <w:trPr>
          <w:trHeight w:val="315"/>
        </w:trPr>
        <w:tc>
          <w:tcPr>
            <w:tcW w:w="5665" w:type="dxa"/>
            <w:hideMark/>
          </w:tcPr>
          <w:p w14:paraId="36C6E7C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pavadinimas / Jeigu dalyvauja ūkio subjektų grupė, surašomi visi dalyvių pavadinimai</w:t>
            </w:r>
          </w:p>
        </w:tc>
        <w:tc>
          <w:tcPr>
            <w:tcW w:w="4111" w:type="dxa"/>
            <w:noWrap/>
            <w:hideMark/>
          </w:tcPr>
          <w:p w14:paraId="07B62552"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341C35B2" w14:textId="77777777" w:rsidTr="00634F65">
        <w:trPr>
          <w:trHeight w:val="315"/>
        </w:trPr>
        <w:tc>
          <w:tcPr>
            <w:tcW w:w="5665" w:type="dxa"/>
            <w:hideMark/>
          </w:tcPr>
          <w:p w14:paraId="4A5500A7"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adresas / Jeigu dalyvauja ūkio subjektų grupė, surašomi visi dalyvių adresai</w:t>
            </w:r>
          </w:p>
        </w:tc>
        <w:tc>
          <w:tcPr>
            <w:tcW w:w="4111" w:type="dxa"/>
            <w:noWrap/>
            <w:hideMark/>
          </w:tcPr>
          <w:p w14:paraId="3A06DB6A"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02CCB1BE" w14:textId="77777777" w:rsidTr="00634F65">
        <w:trPr>
          <w:trHeight w:val="315"/>
        </w:trPr>
        <w:tc>
          <w:tcPr>
            <w:tcW w:w="5665" w:type="dxa"/>
            <w:hideMark/>
          </w:tcPr>
          <w:p w14:paraId="3944AC61"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įmonės kodas / Jeigu dalyvauja ūkio subjektų grupė, surašomi visų įmonių kodai</w:t>
            </w:r>
          </w:p>
        </w:tc>
        <w:tc>
          <w:tcPr>
            <w:tcW w:w="4111" w:type="dxa"/>
            <w:noWrap/>
            <w:hideMark/>
          </w:tcPr>
          <w:p w14:paraId="1A95E05B"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E9EDE4C" w14:textId="77777777" w:rsidTr="00634F65">
        <w:trPr>
          <w:trHeight w:val="315"/>
        </w:trPr>
        <w:tc>
          <w:tcPr>
            <w:tcW w:w="5665" w:type="dxa"/>
            <w:hideMark/>
          </w:tcPr>
          <w:p w14:paraId="01CB7FB9"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PVM kodas / Jeigu dalyvauja ūkio subjektų grupė, surašomi visų įmonių PVM kodai</w:t>
            </w:r>
          </w:p>
        </w:tc>
        <w:tc>
          <w:tcPr>
            <w:tcW w:w="4111" w:type="dxa"/>
            <w:noWrap/>
            <w:hideMark/>
          </w:tcPr>
          <w:p w14:paraId="76EF8A70"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6805C103" w14:textId="77777777" w:rsidTr="00634F65">
        <w:trPr>
          <w:trHeight w:val="315"/>
        </w:trPr>
        <w:tc>
          <w:tcPr>
            <w:tcW w:w="5665" w:type="dxa"/>
            <w:hideMark/>
          </w:tcPr>
          <w:p w14:paraId="0FC2E64D"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atsiskaitomosios sąskaitos numeris, banko pavadinimas, banko kodas</w:t>
            </w:r>
          </w:p>
        </w:tc>
        <w:tc>
          <w:tcPr>
            <w:tcW w:w="4111" w:type="dxa"/>
            <w:noWrap/>
            <w:hideMark/>
          </w:tcPr>
          <w:p w14:paraId="4309BF89"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1E28E8EB" w14:textId="77777777" w:rsidTr="00634F65">
        <w:trPr>
          <w:trHeight w:val="300"/>
        </w:trPr>
        <w:tc>
          <w:tcPr>
            <w:tcW w:w="5665" w:type="dxa"/>
            <w:noWrap/>
            <w:hideMark/>
          </w:tcPr>
          <w:p w14:paraId="3FCA6C8D"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Už pasiūlymą atsakingo asmens vardas, pavardė, pareigos</w:t>
            </w:r>
          </w:p>
        </w:tc>
        <w:tc>
          <w:tcPr>
            <w:tcW w:w="4111" w:type="dxa"/>
            <w:noWrap/>
            <w:hideMark/>
          </w:tcPr>
          <w:p w14:paraId="53B33C9B"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6549F410" w14:textId="77777777" w:rsidTr="00634F65">
        <w:trPr>
          <w:trHeight w:val="300"/>
        </w:trPr>
        <w:tc>
          <w:tcPr>
            <w:tcW w:w="5665" w:type="dxa"/>
            <w:noWrap/>
            <w:hideMark/>
          </w:tcPr>
          <w:p w14:paraId="227C3459"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Telefono numeris</w:t>
            </w:r>
          </w:p>
        </w:tc>
        <w:tc>
          <w:tcPr>
            <w:tcW w:w="4111" w:type="dxa"/>
            <w:noWrap/>
            <w:hideMark/>
          </w:tcPr>
          <w:p w14:paraId="11F0FDE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0299E07" w14:textId="77777777" w:rsidTr="00634F65">
        <w:trPr>
          <w:trHeight w:val="300"/>
        </w:trPr>
        <w:tc>
          <w:tcPr>
            <w:tcW w:w="5665" w:type="dxa"/>
            <w:noWrap/>
            <w:hideMark/>
          </w:tcPr>
          <w:p w14:paraId="612505E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Fakso numeris</w:t>
            </w:r>
          </w:p>
        </w:tc>
        <w:tc>
          <w:tcPr>
            <w:tcW w:w="4111" w:type="dxa"/>
            <w:noWrap/>
            <w:hideMark/>
          </w:tcPr>
          <w:p w14:paraId="645FF43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44C0CADB" w14:textId="77777777" w:rsidTr="00634F65">
        <w:trPr>
          <w:trHeight w:val="300"/>
        </w:trPr>
        <w:tc>
          <w:tcPr>
            <w:tcW w:w="5665" w:type="dxa"/>
            <w:noWrap/>
            <w:hideMark/>
          </w:tcPr>
          <w:p w14:paraId="67A05286"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El. pašto adresas</w:t>
            </w:r>
          </w:p>
        </w:tc>
        <w:tc>
          <w:tcPr>
            <w:tcW w:w="4111" w:type="dxa"/>
            <w:noWrap/>
            <w:hideMark/>
          </w:tcPr>
          <w:p w14:paraId="0C8AD2A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02381210" w14:textId="77777777" w:rsidTr="00634F65">
        <w:trPr>
          <w:trHeight w:val="630"/>
        </w:trPr>
        <w:tc>
          <w:tcPr>
            <w:tcW w:w="5665" w:type="dxa"/>
            <w:hideMark/>
          </w:tcPr>
          <w:p w14:paraId="3332FA24"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Ūkio subjektų grupės, laimėjimo atveju, pasirašančio sutartį asmens vardas, pavardė, pareigos</w:t>
            </w:r>
          </w:p>
        </w:tc>
        <w:tc>
          <w:tcPr>
            <w:tcW w:w="4111" w:type="dxa"/>
            <w:noWrap/>
            <w:hideMark/>
          </w:tcPr>
          <w:p w14:paraId="45B314F7"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1421307C" w14:textId="77777777" w:rsidTr="00634F65">
        <w:trPr>
          <w:trHeight w:val="630"/>
        </w:trPr>
        <w:tc>
          <w:tcPr>
            <w:tcW w:w="5665" w:type="dxa"/>
            <w:hideMark/>
          </w:tcPr>
          <w:p w14:paraId="3C19AA7B"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Tiekėjo/ Ūkio subjektų grupės, laimėjimo atveju, už sutarties vykdymą atsakingo asmens vardas, pavardė, telefono numeris, elektroninio pašto adresas</w:t>
            </w:r>
          </w:p>
        </w:tc>
        <w:tc>
          <w:tcPr>
            <w:tcW w:w="4111" w:type="dxa"/>
            <w:noWrap/>
            <w:hideMark/>
          </w:tcPr>
          <w:p w14:paraId="3FAE1324"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362BBDC8" w14:textId="77777777" w:rsidTr="00E07C25">
        <w:trPr>
          <w:trHeight w:val="1280"/>
        </w:trPr>
        <w:tc>
          <w:tcPr>
            <w:tcW w:w="5665" w:type="dxa"/>
            <w:hideMark/>
          </w:tcPr>
          <w:p w14:paraId="584DC7CF"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(1)Tiekėjo/ Ūkio subjektų grupės narių, (2) ūkio subjektų, kurių pajėgumais remiamasi, ir kolegialaus priežiūros organo (Stebėtojų tarybos) ir (ar) kolegialaus valdymo organo (Valdybos) narių sąrašas (jei sudaryta) ir (ar) asmuo, kuriam suteikti VPĮ 46 str. 2 d. 2 p. numatyti įgaliojimai</w:t>
            </w:r>
          </w:p>
        </w:tc>
        <w:tc>
          <w:tcPr>
            <w:tcW w:w="4111" w:type="dxa"/>
            <w:noWrap/>
            <w:hideMark/>
          </w:tcPr>
          <w:p w14:paraId="3AF723F8"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36381F9" w14:textId="77777777" w:rsidTr="00634F65">
        <w:trPr>
          <w:trHeight w:val="300"/>
        </w:trPr>
        <w:tc>
          <w:tcPr>
            <w:tcW w:w="5665" w:type="dxa"/>
            <w:noWrap/>
            <w:hideMark/>
          </w:tcPr>
          <w:p w14:paraId="471C6F95"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Subteikėjo (-ų) pavadinimas (-ai)</w:t>
            </w:r>
          </w:p>
        </w:tc>
        <w:tc>
          <w:tcPr>
            <w:tcW w:w="4111" w:type="dxa"/>
            <w:noWrap/>
            <w:hideMark/>
          </w:tcPr>
          <w:p w14:paraId="28F17D60"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r w:rsidR="003B3E5F" w:rsidRPr="003B3E5F" w14:paraId="5539FF74" w14:textId="77777777" w:rsidTr="00634F65">
        <w:trPr>
          <w:trHeight w:val="300"/>
        </w:trPr>
        <w:tc>
          <w:tcPr>
            <w:tcW w:w="5665" w:type="dxa"/>
            <w:noWrap/>
            <w:hideMark/>
          </w:tcPr>
          <w:p w14:paraId="2B7E0CD8" w14:textId="77777777" w:rsidR="003B3E5F" w:rsidRPr="003B3E5F" w:rsidRDefault="003B3E5F" w:rsidP="003B3E5F">
            <w:pPr>
              <w:spacing w:after="0" w:line="240" w:lineRule="auto"/>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lastRenderedPageBreak/>
              <w:t>Subteikėjo (-ų) adresas (-ai)</w:t>
            </w:r>
          </w:p>
        </w:tc>
        <w:tc>
          <w:tcPr>
            <w:tcW w:w="4111" w:type="dxa"/>
            <w:noWrap/>
            <w:hideMark/>
          </w:tcPr>
          <w:p w14:paraId="1DBF76B7"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w:t>
            </w:r>
          </w:p>
        </w:tc>
      </w:tr>
    </w:tbl>
    <w:p w14:paraId="2D09EF17"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p>
    <w:p w14:paraId="7126190C"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 Šiuo pasiūlymu pažymime, kad sutinkame su visomis konkurso sąlygomis, nustatytomis:</w:t>
      </w:r>
    </w:p>
    <w:p w14:paraId="5D9BDD70"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1.1. Atviro konkurso skelbime, paskelbtame Viešųjų pirkimų įstatymo nustatyta tvarka Centrinėje viešųjų pirkimų informacinėje sistemoje (toliau – CVP IS);</w:t>
      </w:r>
    </w:p>
    <w:p w14:paraId="3F8B0A19"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1.2. Atviro konkurso sąlygose, jų paaiškinimuose, papildymuose.</w:t>
      </w:r>
    </w:p>
    <w:p w14:paraId="540F36F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2. Pasirašydami CVP IS priemonėmis pateiktą pasiūlymą, patvirtiname, kad dokumentų skaitmeninės kopijos ir CVP IS pateikti duomenys yra tikri. </w:t>
      </w:r>
    </w:p>
    <w:p w14:paraId="66BBE842" w14:textId="77777777" w:rsidR="003B3E5F" w:rsidRPr="003B3E5F" w:rsidRDefault="003B3E5F" w:rsidP="003B3E5F">
      <w:pPr>
        <w:spacing w:after="0" w:line="240" w:lineRule="auto"/>
        <w:ind w:right="-54"/>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3. Atsižvelgiant į pirkimo dokumentuose išdėstytas sąlygas, teikiame savo pasiūlymą bei duomenis apie mūsų pasirengimą įvykdyti numatomą sudaryti pirkimo sutartį.</w:t>
      </w:r>
    </w:p>
    <w:p w14:paraId="51CA1FF7" w14:textId="77777777" w:rsidR="003B3E5F" w:rsidRPr="003B3E5F" w:rsidRDefault="003B3E5F" w:rsidP="003B3E5F">
      <w:pPr>
        <w:spacing w:after="0" w:line="240" w:lineRule="auto"/>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Mes siūlome šias</w:t>
      </w:r>
      <w:r w:rsidRPr="003B3E5F">
        <w:rPr>
          <w:rFonts w:ascii="Times New Roman" w:eastAsia="Calibri" w:hAnsi="Times New Roman" w:cs="Times New Roman"/>
          <w:i/>
          <w:sz w:val="22"/>
          <w:szCs w:val="22"/>
          <w:lang w:eastAsia="en-US"/>
        </w:rPr>
        <w:t xml:space="preserve"> </w:t>
      </w:r>
      <w:r w:rsidRPr="003B3E5F">
        <w:rPr>
          <w:rFonts w:ascii="Times New Roman" w:eastAsia="Calibri" w:hAnsi="Times New Roman" w:cs="Times New Roman"/>
          <w:sz w:val="22"/>
          <w:szCs w:val="22"/>
          <w:lang w:eastAsia="en-US"/>
        </w:rPr>
        <w:t>prekes:</w:t>
      </w:r>
    </w:p>
    <w:p w14:paraId="52392776" w14:textId="70E65F09" w:rsidR="003B3E5F" w:rsidRPr="003B3E5F" w:rsidRDefault="00F27A49" w:rsidP="003B3E5F">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1 pirkimo objekto dalis - Mobilus odontologinis įrenginys</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559"/>
        <w:gridCol w:w="9"/>
        <w:gridCol w:w="1834"/>
        <w:gridCol w:w="9"/>
      </w:tblGrid>
      <w:tr w:rsidR="003B3E5F" w:rsidRPr="003B3E5F" w14:paraId="3AD637A2" w14:textId="77777777" w:rsidTr="003B3E5F">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59F6F772" w14:textId="49C300A0"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727FC12E" w14:textId="77777777"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2A22E9B7" w14:textId="77777777"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186CC974" w14:textId="77777777"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207934EB" w14:textId="77777777" w:rsidR="003B3E5F" w:rsidRPr="003B3E5F" w:rsidRDefault="003B3E5F" w:rsidP="003B3E5F">
            <w:pPr>
              <w:spacing w:after="0" w:line="240" w:lineRule="auto"/>
              <w:jc w:val="center"/>
              <w:rPr>
                <w:rFonts w:ascii="Times New Roman" w:eastAsia="Calibri" w:hAnsi="Times New Roman" w:cs="Times New Roman"/>
                <w:b/>
                <w:bCs/>
                <w:sz w:val="22"/>
                <w:szCs w:val="22"/>
                <w:lang w:eastAsia="en-US"/>
              </w:rPr>
            </w:pPr>
            <w:r w:rsidRPr="003B3E5F">
              <w:rPr>
                <w:rFonts w:ascii="Times New Roman" w:eastAsia="Calibri" w:hAnsi="Times New Roman" w:cs="Times New Roman"/>
                <w:b/>
                <w:bCs/>
                <w:sz w:val="22"/>
                <w:szCs w:val="22"/>
                <w:lang w:eastAsia="en-US"/>
              </w:rPr>
              <w:t xml:space="preserve">Siūlomos prekės pavadinimas, prekės kodas </w:t>
            </w:r>
          </w:p>
          <w:p w14:paraId="64EFE3AD" w14:textId="77777777" w:rsidR="003B3E5F" w:rsidRPr="003B3E5F" w:rsidRDefault="003B3E5F" w:rsidP="003B3E5F">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559" w:type="dxa"/>
            <w:tcBorders>
              <w:top w:val="single" w:sz="4" w:space="0" w:color="auto"/>
              <w:left w:val="single" w:sz="4" w:space="0" w:color="auto"/>
              <w:bottom w:val="single" w:sz="4" w:space="0" w:color="auto"/>
              <w:right w:val="single" w:sz="4" w:space="0" w:color="auto"/>
            </w:tcBorders>
          </w:tcPr>
          <w:p w14:paraId="61FE488D" w14:textId="77777777"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Gamintojas</w:t>
            </w:r>
          </w:p>
          <w:p w14:paraId="733227DB" w14:textId="77777777" w:rsidR="003B3E5F" w:rsidRPr="003B3E5F" w:rsidRDefault="003B3E5F" w:rsidP="003B3E5F">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843" w:type="dxa"/>
            <w:gridSpan w:val="2"/>
            <w:tcBorders>
              <w:top w:val="single" w:sz="4" w:space="0" w:color="auto"/>
              <w:left w:val="single" w:sz="4" w:space="0" w:color="auto"/>
              <w:bottom w:val="single" w:sz="4" w:space="0" w:color="auto"/>
              <w:right w:val="single" w:sz="4" w:space="0" w:color="auto"/>
            </w:tcBorders>
          </w:tcPr>
          <w:p w14:paraId="662FE635" w14:textId="77777777"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 xml:space="preserve">Bendra kaina be PVM, </w:t>
            </w:r>
          </w:p>
          <w:p w14:paraId="569F5D96" w14:textId="77777777"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Eurais</w:t>
            </w:r>
          </w:p>
        </w:tc>
      </w:tr>
      <w:tr w:rsidR="00F27A49" w:rsidRPr="00227B7F" w14:paraId="226ECA32" w14:textId="77777777" w:rsidTr="003B3E5F">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6E3875E1" w14:textId="011F2083" w:rsidR="00F27A49" w:rsidRPr="00227B7F" w:rsidRDefault="00F27A49" w:rsidP="003B3E5F">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1.1</w:t>
            </w:r>
          </w:p>
        </w:tc>
        <w:tc>
          <w:tcPr>
            <w:tcW w:w="1701" w:type="dxa"/>
            <w:tcBorders>
              <w:top w:val="single" w:sz="4" w:space="0" w:color="auto"/>
              <w:left w:val="single" w:sz="4" w:space="0" w:color="auto"/>
              <w:bottom w:val="single" w:sz="4" w:space="0" w:color="auto"/>
              <w:right w:val="single" w:sz="4" w:space="0" w:color="auto"/>
            </w:tcBorders>
          </w:tcPr>
          <w:p w14:paraId="070F39EB" w14:textId="222EE4CF" w:rsidR="00F27A49" w:rsidRPr="00227B7F" w:rsidRDefault="00F27A49" w:rsidP="003B3E5F">
            <w:pPr>
              <w:spacing w:after="0" w:line="240" w:lineRule="auto"/>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Mobilus odontologinis įrenginys</w:t>
            </w:r>
          </w:p>
        </w:tc>
        <w:tc>
          <w:tcPr>
            <w:tcW w:w="900" w:type="dxa"/>
            <w:tcBorders>
              <w:top w:val="single" w:sz="4" w:space="0" w:color="auto"/>
              <w:left w:val="single" w:sz="4" w:space="0" w:color="auto"/>
              <w:bottom w:val="single" w:sz="4" w:space="0" w:color="auto"/>
              <w:right w:val="single" w:sz="4" w:space="0" w:color="auto"/>
            </w:tcBorders>
          </w:tcPr>
          <w:p w14:paraId="6E2DA58A" w14:textId="41FC3DE0" w:rsidR="00F27A49" w:rsidRPr="00227B7F" w:rsidRDefault="00397124" w:rsidP="003B3E5F">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w:t>
            </w:r>
            <w:r w:rsidR="00F27A49" w:rsidRPr="00227B7F">
              <w:rPr>
                <w:rFonts w:ascii="Times New Roman" w:eastAsia="Calibri" w:hAnsi="Times New Roman" w:cs="Times New Roman"/>
                <w:sz w:val="22"/>
                <w:szCs w:val="22"/>
                <w:lang w:eastAsia="en-US"/>
              </w:rPr>
              <w:t>nt</w:t>
            </w:r>
            <w:r w:rsidRPr="00227B7F">
              <w:rPr>
                <w:rFonts w:ascii="Times New Roman" w:eastAsia="Calibri" w:hAnsi="Times New Roman" w:cs="Times New Roman"/>
                <w:sz w:val="22"/>
                <w:szCs w:val="22"/>
                <w:lang w:eastAsia="en-US"/>
              </w:rPr>
              <w:t>.</w:t>
            </w:r>
          </w:p>
        </w:tc>
        <w:tc>
          <w:tcPr>
            <w:tcW w:w="943" w:type="dxa"/>
            <w:tcBorders>
              <w:top w:val="single" w:sz="4" w:space="0" w:color="auto"/>
              <w:left w:val="single" w:sz="4" w:space="0" w:color="auto"/>
              <w:bottom w:val="single" w:sz="4" w:space="0" w:color="auto"/>
              <w:right w:val="single" w:sz="4" w:space="0" w:color="auto"/>
            </w:tcBorders>
          </w:tcPr>
          <w:p w14:paraId="68348FAC" w14:textId="00578632" w:rsidR="00F27A49" w:rsidRPr="00227B7F" w:rsidRDefault="00F27A49" w:rsidP="003B3E5F">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4378B318" w14:textId="77777777" w:rsidR="00F27A49" w:rsidRPr="00227B7F" w:rsidRDefault="00F27A49" w:rsidP="003B3E5F">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087B71FE" w14:textId="77777777" w:rsidR="00F27A49" w:rsidRPr="00227B7F" w:rsidRDefault="00F27A49" w:rsidP="003B3E5F">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02D0E1B0" w14:textId="77777777" w:rsidR="00F27A49" w:rsidRPr="00227B7F" w:rsidRDefault="00F27A49" w:rsidP="003B3E5F">
            <w:pPr>
              <w:spacing w:after="0" w:line="240" w:lineRule="auto"/>
              <w:jc w:val="center"/>
              <w:rPr>
                <w:rFonts w:ascii="Times New Roman" w:eastAsia="Calibri" w:hAnsi="Times New Roman" w:cs="Times New Roman"/>
                <w:sz w:val="22"/>
                <w:szCs w:val="22"/>
                <w:lang w:eastAsia="en-US"/>
              </w:rPr>
            </w:pPr>
          </w:p>
        </w:tc>
      </w:tr>
      <w:tr w:rsidR="003B3E5F" w:rsidRPr="003B3E5F" w14:paraId="02F7A254" w14:textId="77777777" w:rsidTr="003B3E5F">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47210A28" w14:textId="11911E42"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w:t>
            </w:r>
            <w:r w:rsidR="00F27A49" w:rsidRPr="00227B7F">
              <w:rPr>
                <w:rFonts w:ascii="Times New Roman" w:eastAsia="Calibri"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598F853C" w14:textId="484546CB" w:rsidR="003B3E5F" w:rsidRPr="003B3E5F" w:rsidRDefault="00F27A49" w:rsidP="003B3E5F">
            <w:pPr>
              <w:spacing w:after="0" w:line="240" w:lineRule="auto"/>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 xml:space="preserve">Kampinis greitinantis antgalis </w:t>
            </w:r>
            <w:proofErr w:type="spellStart"/>
            <w:r w:rsidRPr="00227B7F">
              <w:rPr>
                <w:rFonts w:ascii="Times New Roman" w:eastAsia="Calibri" w:hAnsi="Times New Roman" w:cs="Times New Roman"/>
                <w:sz w:val="22"/>
                <w:szCs w:val="22"/>
                <w:lang w:eastAsia="en-US"/>
              </w:rPr>
              <w:t>mikrovarikliui</w:t>
            </w:r>
            <w:proofErr w:type="spellEnd"/>
          </w:p>
        </w:tc>
        <w:tc>
          <w:tcPr>
            <w:tcW w:w="900" w:type="dxa"/>
            <w:tcBorders>
              <w:top w:val="single" w:sz="4" w:space="0" w:color="auto"/>
              <w:left w:val="single" w:sz="4" w:space="0" w:color="auto"/>
              <w:bottom w:val="single" w:sz="4" w:space="0" w:color="auto"/>
              <w:right w:val="single" w:sz="4" w:space="0" w:color="auto"/>
            </w:tcBorders>
          </w:tcPr>
          <w:p w14:paraId="71F72D6E" w14:textId="68D4E011" w:rsidR="003B3E5F" w:rsidRPr="003B3E5F" w:rsidRDefault="00397124" w:rsidP="003B3E5F">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w:t>
            </w:r>
            <w:r w:rsidR="003B3E5F" w:rsidRPr="003B3E5F">
              <w:rPr>
                <w:rFonts w:ascii="Times New Roman" w:eastAsia="Calibri" w:hAnsi="Times New Roman" w:cs="Times New Roman"/>
                <w:sz w:val="22"/>
                <w:szCs w:val="22"/>
                <w:lang w:eastAsia="en-US"/>
              </w:rPr>
              <w:t>nt.</w:t>
            </w:r>
          </w:p>
        </w:tc>
        <w:tc>
          <w:tcPr>
            <w:tcW w:w="943" w:type="dxa"/>
            <w:tcBorders>
              <w:top w:val="single" w:sz="4" w:space="0" w:color="auto"/>
              <w:left w:val="single" w:sz="4" w:space="0" w:color="auto"/>
              <w:bottom w:val="single" w:sz="4" w:space="0" w:color="auto"/>
              <w:right w:val="single" w:sz="4" w:space="0" w:color="auto"/>
            </w:tcBorders>
          </w:tcPr>
          <w:p w14:paraId="3296BE9C"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C1B4501"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1D332B81"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4F18BC2B" w14:textId="77777777" w:rsidR="003B3E5F" w:rsidRPr="003B3E5F" w:rsidRDefault="003B3E5F" w:rsidP="003B3E5F">
            <w:pPr>
              <w:spacing w:after="0" w:line="240" w:lineRule="auto"/>
              <w:jc w:val="center"/>
              <w:rPr>
                <w:rFonts w:ascii="Times New Roman" w:eastAsia="Calibri" w:hAnsi="Times New Roman" w:cs="Times New Roman"/>
                <w:sz w:val="22"/>
                <w:szCs w:val="22"/>
                <w:lang w:eastAsia="en-US"/>
              </w:rPr>
            </w:pPr>
          </w:p>
        </w:tc>
      </w:tr>
      <w:tr w:rsidR="003B3E5F" w:rsidRPr="003B3E5F" w14:paraId="0FD2E563" w14:textId="77777777" w:rsidTr="003B3E5F">
        <w:tc>
          <w:tcPr>
            <w:tcW w:w="7834" w:type="dxa"/>
            <w:gridSpan w:val="7"/>
            <w:tcBorders>
              <w:top w:val="single" w:sz="4" w:space="0" w:color="auto"/>
              <w:left w:val="single" w:sz="4" w:space="0" w:color="auto"/>
              <w:bottom w:val="single" w:sz="4" w:space="0" w:color="auto"/>
              <w:right w:val="single" w:sz="4" w:space="0" w:color="auto"/>
            </w:tcBorders>
          </w:tcPr>
          <w:p w14:paraId="711B28C9" w14:textId="77777777" w:rsidR="003B3E5F" w:rsidRPr="003B3E5F" w:rsidRDefault="003B3E5F" w:rsidP="003B3E5F">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843" w:type="dxa"/>
            <w:gridSpan w:val="2"/>
            <w:tcBorders>
              <w:top w:val="single" w:sz="4" w:space="0" w:color="auto"/>
              <w:left w:val="single" w:sz="4" w:space="0" w:color="auto"/>
              <w:bottom w:val="single" w:sz="4" w:space="0" w:color="auto"/>
              <w:right w:val="single" w:sz="4" w:space="0" w:color="auto"/>
            </w:tcBorders>
          </w:tcPr>
          <w:p w14:paraId="39F890AC" w14:textId="77777777"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p>
        </w:tc>
      </w:tr>
      <w:tr w:rsidR="003B3E5F" w:rsidRPr="003B3E5F" w14:paraId="07F0079F" w14:textId="77777777" w:rsidTr="003B3E5F">
        <w:tc>
          <w:tcPr>
            <w:tcW w:w="7834" w:type="dxa"/>
            <w:gridSpan w:val="7"/>
            <w:tcBorders>
              <w:top w:val="single" w:sz="4" w:space="0" w:color="auto"/>
              <w:left w:val="single" w:sz="4" w:space="0" w:color="auto"/>
              <w:bottom w:val="single" w:sz="4" w:space="0" w:color="auto"/>
              <w:right w:val="single" w:sz="4" w:space="0" w:color="auto"/>
            </w:tcBorders>
          </w:tcPr>
          <w:p w14:paraId="28B6C4B5" w14:textId="77777777" w:rsidR="003B3E5F" w:rsidRPr="003B3E5F" w:rsidRDefault="003B3E5F" w:rsidP="003B3E5F">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843" w:type="dxa"/>
            <w:gridSpan w:val="2"/>
            <w:tcBorders>
              <w:top w:val="single" w:sz="4" w:space="0" w:color="auto"/>
              <w:left w:val="single" w:sz="4" w:space="0" w:color="auto"/>
              <w:bottom w:val="single" w:sz="4" w:space="0" w:color="auto"/>
              <w:right w:val="single" w:sz="4" w:space="0" w:color="auto"/>
            </w:tcBorders>
          </w:tcPr>
          <w:p w14:paraId="06A52102" w14:textId="77777777" w:rsidR="003B3E5F" w:rsidRPr="003B3E5F" w:rsidRDefault="003B3E5F" w:rsidP="003B3E5F">
            <w:pPr>
              <w:spacing w:after="0" w:line="240" w:lineRule="auto"/>
              <w:jc w:val="center"/>
              <w:rPr>
                <w:rFonts w:ascii="Times New Roman" w:eastAsia="Calibri" w:hAnsi="Times New Roman" w:cs="Times New Roman"/>
                <w:b/>
                <w:sz w:val="22"/>
                <w:szCs w:val="22"/>
                <w:lang w:eastAsia="en-US"/>
              </w:rPr>
            </w:pPr>
          </w:p>
        </w:tc>
      </w:tr>
    </w:tbl>
    <w:p w14:paraId="41C8D129"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6B2A2BD0" w14:textId="34F54E47"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1E611397" w14:textId="3956DBA5" w:rsid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A61FA2">
        <w:rPr>
          <w:rFonts w:ascii="Times New Roman" w:eastAsia="Calibri" w:hAnsi="Times New Roman" w:cs="Times New Roman"/>
          <w:b/>
          <w:sz w:val="22"/>
          <w:szCs w:val="22"/>
          <w:highlight w:val="yellow"/>
          <w:lang w:eastAsia="en-US"/>
        </w:rPr>
        <w:t>žodži</w:t>
      </w:r>
      <w:r w:rsidR="00A61FA2">
        <w:rPr>
          <w:rFonts w:ascii="Times New Roman" w:eastAsia="Calibri" w:hAnsi="Times New Roman" w:cs="Times New Roman"/>
          <w:b/>
          <w:sz w:val="22"/>
          <w:szCs w:val="22"/>
          <w:highlight w:val="yellow"/>
          <w:lang w:eastAsia="en-US"/>
        </w:rPr>
        <w:t>ais</w:t>
      </w:r>
      <w:r>
        <w:rPr>
          <w:rFonts w:ascii="Times New Roman" w:eastAsia="Calibri" w:hAnsi="Times New Roman" w:cs="Times New Roman"/>
          <w:b/>
          <w:sz w:val="22"/>
          <w:szCs w:val="22"/>
          <w:lang w:eastAsia="en-US"/>
        </w:rPr>
        <w:t>).</w:t>
      </w:r>
    </w:p>
    <w:p w14:paraId="20B888C3" w14:textId="77777777" w:rsidR="00EB5631" w:rsidRDefault="00EB5631" w:rsidP="009372E7">
      <w:pPr>
        <w:spacing w:after="0" w:line="240" w:lineRule="auto"/>
        <w:jc w:val="both"/>
        <w:rPr>
          <w:rFonts w:ascii="Times New Roman" w:eastAsia="Calibri" w:hAnsi="Times New Roman" w:cs="Times New Roman"/>
          <w:color w:val="EE0000"/>
          <w:sz w:val="22"/>
          <w:szCs w:val="22"/>
          <w:lang w:eastAsia="en-US"/>
        </w:rPr>
      </w:pPr>
      <w:r w:rsidRPr="00EB5631">
        <w:rPr>
          <w:rFonts w:ascii="Times New Roman" w:eastAsia="Calibri" w:hAnsi="Times New Roman" w:cs="Times New Roman"/>
          <w:color w:val="EE0000"/>
          <w:sz w:val="22"/>
          <w:szCs w:val="22"/>
          <w:lang w:eastAsia="en-US"/>
        </w:rPr>
        <w:t xml:space="preserve"> </w:t>
      </w:r>
    </w:p>
    <w:p w14:paraId="0EDFA623" w14:textId="241A5195" w:rsidR="009372E7" w:rsidRPr="00C702D9" w:rsidRDefault="00EB5631" w:rsidP="009372E7">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19C873E5" w14:textId="77777777" w:rsidR="00EB5631" w:rsidRPr="00227B7F" w:rsidRDefault="00EB5631" w:rsidP="009372E7">
      <w:pPr>
        <w:spacing w:after="0" w:line="240" w:lineRule="auto"/>
        <w:jc w:val="both"/>
        <w:rPr>
          <w:rFonts w:ascii="Times New Roman" w:eastAsia="Calibri" w:hAnsi="Times New Roman" w:cs="Times New Roman"/>
          <w:sz w:val="22"/>
          <w:szCs w:val="22"/>
          <w:lang w:eastAsia="en-US"/>
        </w:rPr>
      </w:pPr>
    </w:p>
    <w:p w14:paraId="07EDF3E5" w14:textId="6820AAE0" w:rsidR="00F27A49" w:rsidRPr="003B3E5F" w:rsidRDefault="00F27A49" w:rsidP="00F27A49">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 xml:space="preserve">2 pirkimo objekto dalis - </w:t>
      </w:r>
      <w:proofErr w:type="spellStart"/>
      <w:r w:rsidRPr="00227B7F">
        <w:rPr>
          <w:rFonts w:ascii="Times New Roman" w:eastAsia="Calibri" w:hAnsi="Times New Roman" w:cs="Times New Roman"/>
          <w:b/>
          <w:bCs/>
          <w:sz w:val="22"/>
          <w:szCs w:val="22"/>
        </w:rPr>
        <w:t>Polimerizavimo</w:t>
      </w:r>
      <w:proofErr w:type="spellEnd"/>
      <w:r w:rsidRPr="00227B7F">
        <w:rPr>
          <w:rFonts w:ascii="Times New Roman" w:eastAsia="Calibri" w:hAnsi="Times New Roman" w:cs="Times New Roman"/>
          <w:b/>
          <w:bCs/>
          <w:sz w:val="22"/>
          <w:szCs w:val="22"/>
        </w:rPr>
        <w:t xml:space="preserve"> lempa</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559"/>
        <w:gridCol w:w="9"/>
        <w:gridCol w:w="1834"/>
        <w:gridCol w:w="9"/>
      </w:tblGrid>
      <w:tr w:rsidR="00F27A49" w:rsidRPr="003B3E5F" w14:paraId="34F0678F"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4EB25D20"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2BAB72A9"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6B5A95A8"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0D2C4D30"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7799E75A" w14:textId="77777777" w:rsidR="00F27A49" w:rsidRPr="003B3E5F" w:rsidRDefault="00F27A49" w:rsidP="00634F65">
            <w:pPr>
              <w:spacing w:after="0" w:line="240" w:lineRule="auto"/>
              <w:jc w:val="center"/>
              <w:rPr>
                <w:rFonts w:ascii="Times New Roman" w:eastAsia="Calibri" w:hAnsi="Times New Roman" w:cs="Times New Roman"/>
                <w:b/>
                <w:bCs/>
                <w:sz w:val="22"/>
                <w:szCs w:val="22"/>
                <w:lang w:eastAsia="en-US"/>
              </w:rPr>
            </w:pPr>
            <w:r w:rsidRPr="003B3E5F">
              <w:rPr>
                <w:rFonts w:ascii="Times New Roman" w:eastAsia="Calibri" w:hAnsi="Times New Roman" w:cs="Times New Roman"/>
                <w:b/>
                <w:bCs/>
                <w:sz w:val="22"/>
                <w:szCs w:val="22"/>
                <w:lang w:eastAsia="en-US"/>
              </w:rPr>
              <w:t xml:space="preserve">Siūlomos prekės pavadinimas, prekės kodas </w:t>
            </w:r>
          </w:p>
          <w:p w14:paraId="664D5B62"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559" w:type="dxa"/>
            <w:tcBorders>
              <w:top w:val="single" w:sz="4" w:space="0" w:color="auto"/>
              <w:left w:val="single" w:sz="4" w:space="0" w:color="auto"/>
              <w:bottom w:val="single" w:sz="4" w:space="0" w:color="auto"/>
              <w:right w:val="single" w:sz="4" w:space="0" w:color="auto"/>
            </w:tcBorders>
          </w:tcPr>
          <w:p w14:paraId="40B7A9D3"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Gamintojas</w:t>
            </w:r>
          </w:p>
          <w:p w14:paraId="60FADAB8"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843" w:type="dxa"/>
            <w:gridSpan w:val="2"/>
            <w:tcBorders>
              <w:top w:val="single" w:sz="4" w:space="0" w:color="auto"/>
              <w:left w:val="single" w:sz="4" w:space="0" w:color="auto"/>
              <w:bottom w:val="single" w:sz="4" w:space="0" w:color="auto"/>
              <w:right w:val="single" w:sz="4" w:space="0" w:color="auto"/>
            </w:tcBorders>
          </w:tcPr>
          <w:p w14:paraId="12A5A13C"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 xml:space="preserve">Bendra kaina be PVM, </w:t>
            </w:r>
          </w:p>
          <w:p w14:paraId="77272CD9"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Eurais</w:t>
            </w:r>
          </w:p>
        </w:tc>
      </w:tr>
      <w:tr w:rsidR="00F27A49" w:rsidRPr="00227B7F" w14:paraId="0F9BD41E"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05C1B3FE" w14:textId="317D8034"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7322BEFC" w14:textId="04E48D4A" w:rsidR="00F27A49" w:rsidRPr="00227B7F" w:rsidRDefault="00F27A49" w:rsidP="00634F65">
            <w:pPr>
              <w:spacing w:after="0" w:line="240" w:lineRule="auto"/>
              <w:jc w:val="both"/>
              <w:rPr>
                <w:rFonts w:ascii="Times New Roman" w:eastAsia="Calibri" w:hAnsi="Times New Roman" w:cs="Times New Roman"/>
                <w:sz w:val="22"/>
                <w:szCs w:val="22"/>
                <w:lang w:eastAsia="en-US"/>
              </w:rPr>
            </w:pPr>
            <w:proofErr w:type="spellStart"/>
            <w:r w:rsidRPr="00227B7F">
              <w:rPr>
                <w:rFonts w:ascii="Times New Roman" w:eastAsia="Calibri" w:hAnsi="Times New Roman" w:cs="Times New Roman"/>
                <w:sz w:val="22"/>
                <w:szCs w:val="22"/>
                <w:lang w:eastAsia="en-US"/>
              </w:rPr>
              <w:t>Polimerizavimo</w:t>
            </w:r>
            <w:proofErr w:type="spellEnd"/>
            <w:r w:rsidRPr="00227B7F">
              <w:rPr>
                <w:rFonts w:ascii="Times New Roman" w:eastAsia="Calibri" w:hAnsi="Times New Roman" w:cs="Times New Roman"/>
                <w:sz w:val="22"/>
                <w:szCs w:val="22"/>
                <w:lang w:eastAsia="en-US"/>
              </w:rPr>
              <w:t xml:space="preserve"> lempa</w:t>
            </w:r>
          </w:p>
        </w:tc>
        <w:tc>
          <w:tcPr>
            <w:tcW w:w="900" w:type="dxa"/>
            <w:tcBorders>
              <w:top w:val="single" w:sz="4" w:space="0" w:color="auto"/>
              <w:left w:val="single" w:sz="4" w:space="0" w:color="auto"/>
              <w:bottom w:val="single" w:sz="4" w:space="0" w:color="auto"/>
              <w:right w:val="single" w:sz="4" w:space="0" w:color="auto"/>
            </w:tcBorders>
          </w:tcPr>
          <w:p w14:paraId="1705ADBB" w14:textId="75BCAD2C" w:rsidR="00F27A49"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w:t>
            </w:r>
            <w:r w:rsidR="00F27A49" w:rsidRPr="00227B7F">
              <w:rPr>
                <w:rFonts w:ascii="Times New Roman" w:eastAsia="Calibri" w:hAnsi="Times New Roman" w:cs="Times New Roman"/>
                <w:sz w:val="22"/>
                <w:szCs w:val="22"/>
                <w:lang w:eastAsia="en-US"/>
              </w:rPr>
              <w:t>nt</w:t>
            </w:r>
            <w:r w:rsidRPr="00227B7F">
              <w:rPr>
                <w:rFonts w:ascii="Times New Roman" w:eastAsia="Calibri" w:hAnsi="Times New Roman" w:cs="Times New Roman"/>
                <w:sz w:val="22"/>
                <w:szCs w:val="22"/>
                <w:lang w:eastAsia="en-US"/>
              </w:rPr>
              <w:t>.</w:t>
            </w:r>
          </w:p>
        </w:tc>
        <w:tc>
          <w:tcPr>
            <w:tcW w:w="943" w:type="dxa"/>
            <w:tcBorders>
              <w:top w:val="single" w:sz="4" w:space="0" w:color="auto"/>
              <w:left w:val="single" w:sz="4" w:space="0" w:color="auto"/>
              <w:bottom w:val="single" w:sz="4" w:space="0" w:color="auto"/>
              <w:right w:val="single" w:sz="4" w:space="0" w:color="auto"/>
            </w:tcBorders>
          </w:tcPr>
          <w:p w14:paraId="4FE68CDD"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AB6E163"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34F16A68"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2C8BF0A6"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r>
      <w:tr w:rsidR="00F27A49" w:rsidRPr="003B3E5F" w14:paraId="10269045"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2AFC52C9"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843" w:type="dxa"/>
            <w:gridSpan w:val="2"/>
            <w:tcBorders>
              <w:top w:val="single" w:sz="4" w:space="0" w:color="auto"/>
              <w:left w:val="single" w:sz="4" w:space="0" w:color="auto"/>
              <w:bottom w:val="single" w:sz="4" w:space="0" w:color="auto"/>
              <w:right w:val="single" w:sz="4" w:space="0" w:color="auto"/>
            </w:tcBorders>
          </w:tcPr>
          <w:p w14:paraId="2D00BB84"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r w:rsidR="00F27A49" w:rsidRPr="003B3E5F" w14:paraId="0C477626"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32796E53"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843" w:type="dxa"/>
            <w:gridSpan w:val="2"/>
            <w:tcBorders>
              <w:top w:val="single" w:sz="4" w:space="0" w:color="auto"/>
              <w:left w:val="single" w:sz="4" w:space="0" w:color="auto"/>
              <w:bottom w:val="single" w:sz="4" w:space="0" w:color="auto"/>
              <w:right w:val="single" w:sz="4" w:space="0" w:color="auto"/>
            </w:tcBorders>
          </w:tcPr>
          <w:p w14:paraId="778A3606"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bl>
    <w:p w14:paraId="470DBBDD" w14:textId="77777777" w:rsidR="00F27A49" w:rsidRPr="00227B7F" w:rsidRDefault="00F27A49" w:rsidP="003B3E5F">
      <w:pPr>
        <w:spacing w:after="0" w:line="240" w:lineRule="auto"/>
        <w:jc w:val="both"/>
        <w:rPr>
          <w:rFonts w:ascii="Times New Roman" w:eastAsia="Calibri" w:hAnsi="Times New Roman" w:cs="Times New Roman"/>
          <w:sz w:val="22"/>
          <w:szCs w:val="22"/>
          <w:lang w:eastAsia="en-US"/>
        </w:rPr>
      </w:pPr>
    </w:p>
    <w:p w14:paraId="500CE3CA" w14:textId="77777777"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2A282F1E" w14:textId="4CB3F97F" w:rsidR="00F27A49"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A61FA2">
        <w:rPr>
          <w:rFonts w:ascii="Times New Roman" w:eastAsia="Calibri" w:hAnsi="Times New Roman" w:cs="Times New Roman"/>
          <w:b/>
          <w:sz w:val="22"/>
          <w:szCs w:val="22"/>
          <w:highlight w:val="yellow"/>
          <w:lang w:eastAsia="en-US"/>
        </w:rPr>
        <w:t>žodži</w:t>
      </w:r>
      <w:r w:rsidR="00A61FA2">
        <w:rPr>
          <w:rFonts w:ascii="Times New Roman" w:eastAsia="Calibri" w:hAnsi="Times New Roman" w:cs="Times New Roman"/>
          <w:b/>
          <w:sz w:val="22"/>
          <w:szCs w:val="22"/>
          <w:highlight w:val="yellow"/>
          <w:lang w:eastAsia="en-US"/>
        </w:rPr>
        <w:t>ais</w:t>
      </w:r>
      <w:r>
        <w:rPr>
          <w:rFonts w:ascii="Times New Roman" w:eastAsia="Calibri" w:hAnsi="Times New Roman" w:cs="Times New Roman"/>
          <w:b/>
          <w:sz w:val="22"/>
          <w:szCs w:val="22"/>
          <w:lang w:eastAsia="en-US"/>
        </w:rPr>
        <w:t>).</w:t>
      </w:r>
    </w:p>
    <w:p w14:paraId="3A4C81BF"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6EBD6BAC" w14:textId="1B7A34E9"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lastRenderedPageBreak/>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71E08DF7" w14:textId="77777777" w:rsidR="009372E7" w:rsidRPr="00227B7F" w:rsidRDefault="009372E7" w:rsidP="009372E7">
      <w:pPr>
        <w:spacing w:after="0" w:line="240" w:lineRule="auto"/>
        <w:jc w:val="both"/>
        <w:rPr>
          <w:rFonts w:ascii="Times New Roman" w:eastAsia="Calibri" w:hAnsi="Times New Roman" w:cs="Times New Roman"/>
          <w:b/>
          <w:bCs/>
          <w:sz w:val="22"/>
          <w:szCs w:val="22"/>
          <w:lang w:eastAsia="en-US"/>
        </w:rPr>
      </w:pPr>
    </w:p>
    <w:p w14:paraId="01A63D9C" w14:textId="75466F49" w:rsidR="00F27A49" w:rsidRPr="003B3E5F" w:rsidRDefault="00F27A49" w:rsidP="00F27A49">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 xml:space="preserve">3 pirkimo objekto dalis - </w:t>
      </w:r>
      <w:proofErr w:type="spellStart"/>
      <w:r w:rsidRPr="00227B7F">
        <w:rPr>
          <w:rFonts w:ascii="Times New Roman" w:eastAsia="Calibri" w:hAnsi="Times New Roman" w:cs="Times New Roman"/>
          <w:b/>
          <w:bCs/>
          <w:sz w:val="22"/>
          <w:szCs w:val="22"/>
          <w:lang w:eastAsia="en-US"/>
        </w:rPr>
        <w:t>Intraoralinė</w:t>
      </w:r>
      <w:proofErr w:type="spellEnd"/>
      <w:r w:rsidRPr="00227B7F">
        <w:rPr>
          <w:rFonts w:ascii="Times New Roman" w:eastAsia="Calibri" w:hAnsi="Times New Roman" w:cs="Times New Roman"/>
          <w:b/>
          <w:bCs/>
          <w:sz w:val="22"/>
          <w:szCs w:val="22"/>
          <w:lang w:eastAsia="en-US"/>
        </w:rPr>
        <w:t xml:space="preserve"> kamera</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559"/>
        <w:gridCol w:w="9"/>
        <w:gridCol w:w="1834"/>
        <w:gridCol w:w="9"/>
      </w:tblGrid>
      <w:tr w:rsidR="00F27A49" w:rsidRPr="003B3E5F" w14:paraId="2928F16F"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6196361A"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5AA678A2"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3F6EC774"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17E67680"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7F5CB94E" w14:textId="77777777" w:rsidR="00F27A49" w:rsidRPr="003B3E5F" w:rsidRDefault="00F27A49" w:rsidP="00634F65">
            <w:pPr>
              <w:spacing w:after="0" w:line="240" w:lineRule="auto"/>
              <w:jc w:val="center"/>
              <w:rPr>
                <w:rFonts w:ascii="Times New Roman" w:eastAsia="Calibri" w:hAnsi="Times New Roman" w:cs="Times New Roman"/>
                <w:b/>
                <w:bCs/>
                <w:sz w:val="22"/>
                <w:szCs w:val="22"/>
                <w:lang w:eastAsia="en-US"/>
              </w:rPr>
            </w:pPr>
            <w:r w:rsidRPr="003B3E5F">
              <w:rPr>
                <w:rFonts w:ascii="Times New Roman" w:eastAsia="Calibri" w:hAnsi="Times New Roman" w:cs="Times New Roman"/>
                <w:b/>
                <w:bCs/>
                <w:sz w:val="22"/>
                <w:szCs w:val="22"/>
                <w:lang w:eastAsia="en-US"/>
              </w:rPr>
              <w:t xml:space="preserve">Siūlomos prekės pavadinimas, prekės kodas </w:t>
            </w:r>
          </w:p>
          <w:p w14:paraId="233DD701"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559" w:type="dxa"/>
            <w:tcBorders>
              <w:top w:val="single" w:sz="4" w:space="0" w:color="auto"/>
              <w:left w:val="single" w:sz="4" w:space="0" w:color="auto"/>
              <w:bottom w:val="single" w:sz="4" w:space="0" w:color="auto"/>
              <w:right w:val="single" w:sz="4" w:space="0" w:color="auto"/>
            </w:tcBorders>
          </w:tcPr>
          <w:p w14:paraId="166E09F9"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Gamintojas</w:t>
            </w:r>
          </w:p>
          <w:p w14:paraId="1681494F"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843" w:type="dxa"/>
            <w:gridSpan w:val="2"/>
            <w:tcBorders>
              <w:top w:val="single" w:sz="4" w:space="0" w:color="auto"/>
              <w:left w:val="single" w:sz="4" w:space="0" w:color="auto"/>
              <w:bottom w:val="single" w:sz="4" w:space="0" w:color="auto"/>
              <w:right w:val="single" w:sz="4" w:space="0" w:color="auto"/>
            </w:tcBorders>
          </w:tcPr>
          <w:p w14:paraId="78E629D9"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 xml:space="preserve">Bendra kaina be PVM, </w:t>
            </w:r>
          </w:p>
          <w:p w14:paraId="30E054FB"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Eurais</w:t>
            </w:r>
          </w:p>
        </w:tc>
      </w:tr>
      <w:tr w:rsidR="00F27A49" w:rsidRPr="00227B7F" w14:paraId="3540D894"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22C2F768" w14:textId="65011318"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3</w:t>
            </w:r>
          </w:p>
        </w:tc>
        <w:tc>
          <w:tcPr>
            <w:tcW w:w="1701" w:type="dxa"/>
            <w:tcBorders>
              <w:top w:val="single" w:sz="4" w:space="0" w:color="auto"/>
              <w:left w:val="single" w:sz="4" w:space="0" w:color="auto"/>
              <w:bottom w:val="single" w:sz="4" w:space="0" w:color="auto"/>
              <w:right w:val="single" w:sz="4" w:space="0" w:color="auto"/>
            </w:tcBorders>
          </w:tcPr>
          <w:p w14:paraId="2C9A2095" w14:textId="4FA76CAD" w:rsidR="00F27A49" w:rsidRPr="00227B7F" w:rsidRDefault="00F27A49" w:rsidP="00634F65">
            <w:pPr>
              <w:spacing w:after="0" w:line="240" w:lineRule="auto"/>
              <w:jc w:val="both"/>
              <w:rPr>
                <w:rFonts w:ascii="Times New Roman" w:eastAsia="Calibri" w:hAnsi="Times New Roman" w:cs="Times New Roman"/>
                <w:sz w:val="22"/>
                <w:szCs w:val="22"/>
                <w:lang w:eastAsia="en-US"/>
              </w:rPr>
            </w:pPr>
            <w:proofErr w:type="spellStart"/>
            <w:r w:rsidRPr="00227B7F">
              <w:rPr>
                <w:rFonts w:ascii="Times New Roman" w:eastAsia="Calibri" w:hAnsi="Times New Roman" w:cs="Times New Roman"/>
                <w:sz w:val="22"/>
                <w:szCs w:val="22"/>
                <w:lang w:eastAsia="en-US"/>
              </w:rPr>
              <w:t>Intraoralinė</w:t>
            </w:r>
            <w:proofErr w:type="spellEnd"/>
            <w:r w:rsidRPr="00227B7F">
              <w:rPr>
                <w:rFonts w:ascii="Times New Roman" w:eastAsia="Calibri" w:hAnsi="Times New Roman" w:cs="Times New Roman"/>
                <w:sz w:val="22"/>
                <w:szCs w:val="22"/>
                <w:lang w:eastAsia="en-US"/>
              </w:rPr>
              <w:t xml:space="preserve"> kamera</w:t>
            </w:r>
          </w:p>
        </w:tc>
        <w:tc>
          <w:tcPr>
            <w:tcW w:w="900" w:type="dxa"/>
            <w:tcBorders>
              <w:top w:val="single" w:sz="4" w:space="0" w:color="auto"/>
              <w:left w:val="single" w:sz="4" w:space="0" w:color="auto"/>
              <w:bottom w:val="single" w:sz="4" w:space="0" w:color="auto"/>
              <w:right w:val="single" w:sz="4" w:space="0" w:color="auto"/>
            </w:tcBorders>
          </w:tcPr>
          <w:p w14:paraId="2FE0B8C4" w14:textId="3494360B" w:rsidR="00F27A49"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w:t>
            </w:r>
            <w:r w:rsidR="00F27A49" w:rsidRPr="00227B7F">
              <w:rPr>
                <w:rFonts w:ascii="Times New Roman" w:eastAsia="Calibri" w:hAnsi="Times New Roman" w:cs="Times New Roman"/>
                <w:sz w:val="22"/>
                <w:szCs w:val="22"/>
                <w:lang w:eastAsia="en-US"/>
              </w:rPr>
              <w:t>nt</w:t>
            </w:r>
            <w:r w:rsidRPr="00227B7F">
              <w:rPr>
                <w:rFonts w:ascii="Times New Roman" w:eastAsia="Calibri" w:hAnsi="Times New Roman" w:cs="Times New Roman"/>
                <w:sz w:val="22"/>
                <w:szCs w:val="22"/>
                <w:lang w:eastAsia="en-US"/>
              </w:rPr>
              <w:t>.</w:t>
            </w:r>
          </w:p>
        </w:tc>
        <w:tc>
          <w:tcPr>
            <w:tcW w:w="943" w:type="dxa"/>
            <w:tcBorders>
              <w:top w:val="single" w:sz="4" w:space="0" w:color="auto"/>
              <w:left w:val="single" w:sz="4" w:space="0" w:color="auto"/>
              <w:bottom w:val="single" w:sz="4" w:space="0" w:color="auto"/>
              <w:right w:val="single" w:sz="4" w:space="0" w:color="auto"/>
            </w:tcBorders>
          </w:tcPr>
          <w:p w14:paraId="5B1CF95D"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01974D8A"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24865810"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50ED28BE"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r>
      <w:tr w:rsidR="00F27A49" w:rsidRPr="003B3E5F" w14:paraId="5E20D0AD"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13C175F1"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843" w:type="dxa"/>
            <w:gridSpan w:val="2"/>
            <w:tcBorders>
              <w:top w:val="single" w:sz="4" w:space="0" w:color="auto"/>
              <w:left w:val="single" w:sz="4" w:space="0" w:color="auto"/>
              <w:bottom w:val="single" w:sz="4" w:space="0" w:color="auto"/>
              <w:right w:val="single" w:sz="4" w:space="0" w:color="auto"/>
            </w:tcBorders>
          </w:tcPr>
          <w:p w14:paraId="7FD65FA9"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r w:rsidR="00F27A49" w:rsidRPr="003B3E5F" w14:paraId="5C073492"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2BF26779"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843" w:type="dxa"/>
            <w:gridSpan w:val="2"/>
            <w:tcBorders>
              <w:top w:val="single" w:sz="4" w:space="0" w:color="auto"/>
              <w:left w:val="single" w:sz="4" w:space="0" w:color="auto"/>
              <w:bottom w:val="single" w:sz="4" w:space="0" w:color="auto"/>
              <w:right w:val="single" w:sz="4" w:space="0" w:color="auto"/>
            </w:tcBorders>
          </w:tcPr>
          <w:p w14:paraId="0D7852A5"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bl>
    <w:p w14:paraId="4217A984" w14:textId="77777777" w:rsidR="00F27A49" w:rsidRDefault="00F27A49" w:rsidP="003B3E5F">
      <w:pPr>
        <w:spacing w:after="0" w:line="240" w:lineRule="auto"/>
        <w:jc w:val="both"/>
        <w:rPr>
          <w:rFonts w:ascii="Times New Roman" w:eastAsia="Calibri" w:hAnsi="Times New Roman" w:cs="Times New Roman"/>
          <w:sz w:val="22"/>
          <w:szCs w:val="22"/>
          <w:lang w:eastAsia="en-US"/>
        </w:rPr>
      </w:pPr>
    </w:p>
    <w:p w14:paraId="4EF95EF5" w14:textId="77777777"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4D40EE0E" w14:textId="79EA6611" w:rsidR="009372E7"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A61FA2">
        <w:rPr>
          <w:rFonts w:ascii="Times New Roman" w:eastAsia="Calibri" w:hAnsi="Times New Roman" w:cs="Times New Roman"/>
          <w:b/>
          <w:sz w:val="22"/>
          <w:szCs w:val="22"/>
          <w:highlight w:val="yellow"/>
          <w:lang w:eastAsia="en-US"/>
        </w:rPr>
        <w:t>žodžiais</w:t>
      </w:r>
      <w:r>
        <w:rPr>
          <w:rFonts w:ascii="Times New Roman" w:eastAsia="Calibri" w:hAnsi="Times New Roman" w:cs="Times New Roman"/>
          <w:b/>
          <w:sz w:val="22"/>
          <w:szCs w:val="22"/>
          <w:lang w:eastAsia="en-US"/>
        </w:rPr>
        <w:t>).</w:t>
      </w:r>
    </w:p>
    <w:p w14:paraId="2640B55B"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73D89832" w14:textId="3558AF0F"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044561DD"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00FCE0B9" w14:textId="097CB0AF" w:rsidR="00F27A49" w:rsidRPr="003B3E5F" w:rsidRDefault="00F27A49" w:rsidP="00F27A49">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4 pirkimo objekto dalis - Mobilioji odontologo kėdė</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559"/>
        <w:gridCol w:w="9"/>
        <w:gridCol w:w="1834"/>
        <w:gridCol w:w="9"/>
      </w:tblGrid>
      <w:tr w:rsidR="00F27A49" w:rsidRPr="003B3E5F" w14:paraId="6583102B"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0045D557"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12162850"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77154725"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06574A79"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5DD0AEBD" w14:textId="77777777" w:rsidR="00F27A49" w:rsidRPr="003B3E5F" w:rsidRDefault="00F27A49" w:rsidP="00634F65">
            <w:pPr>
              <w:spacing w:after="0" w:line="240" w:lineRule="auto"/>
              <w:jc w:val="center"/>
              <w:rPr>
                <w:rFonts w:ascii="Times New Roman" w:eastAsia="Calibri" w:hAnsi="Times New Roman" w:cs="Times New Roman"/>
                <w:b/>
                <w:bCs/>
                <w:sz w:val="22"/>
                <w:szCs w:val="22"/>
                <w:lang w:eastAsia="en-US"/>
              </w:rPr>
            </w:pPr>
            <w:r w:rsidRPr="003B3E5F">
              <w:rPr>
                <w:rFonts w:ascii="Times New Roman" w:eastAsia="Calibri" w:hAnsi="Times New Roman" w:cs="Times New Roman"/>
                <w:b/>
                <w:bCs/>
                <w:sz w:val="22"/>
                <w:szCs w:val="22"/>
                <w:lang w:eastAsia="en-US"/>
              </w:rPr>
              <w:t xml:space="preserve">Siūlomos prekės pavadinimas, prekės kodas </w:t>
            </w:r>
          </w:p>
          <w:p w14:paraId="29CC7E00"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559" w:type="dxa"/>
            <w:tcBorders>
              <w:top w:val="single" w:sz="4" w:space="0" w:color="auto"/>
              <w:left w:val="single" w:sz="4" w:space="0" w:color="auto"/>
              <w:bottom w:val="single" w:sz="4" w:space="0" w:color="auto"/>
              <w:right w:val="single" w:sz="4" w:space="0" w:color="auto"/>
            </w:tcBorders>
          </w:tcPr>
          <w:p w14:paraId="250A8AB6"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Gamintojas</w:t>
            </w:r>
          </w:p>
          <w:p w14:paraId="20783140"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843" w:type="dxa"/>
            <w:gridSpan w:val="2"/>
            <w:tcBorders>
              <w:top w:val="single" w:sz="4" w:space="0" w:color="auto"/>
              <w:left w:val="single" w:sz="4" w:space="0" w:color="auto"/>
              <w:bottom w:val="single" w:sz="4" w:space="0" w:color="auto"/>
              <w:right w:val="single" w:sz="4" w:space="0" w:color="auto"/>
            </w:tcBorders>
          </w:tcPr>
          <w:p w14:paraId="3E062284"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 xml:space="preserve">Bendra kaina be PVM, </w:t>
            </w:r>
          </w:p>
          <w:p w14:paraId="0C66F99F"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Eurais</w:t>
            </w:r>
          </w:p>
        </w:tc>
      </w:tr>
      <w:tr w:rsidR="00F27A49" w:rsidRPr="00227B7F" w14:paraId="65A751CE"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70101F6E" w14:textId="51CF8A94"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4</w:t>
            </w:r>
          </w:p>
        </w:tc>
        <w:tc>
          <w:tcPr>
            <w:tcW w:w="1701" w:type="dxa"/>
            <w:tcBorders>
              <w:top w:val="single" w:sz="4" w:space="0" w:color="auto"/>
              <w:left w:val="single" w:sz="4" w:space="0" w:color="auto"/>
              <w:bottom w:val="single" w:sz="4" w:space="0" w:color="auto"/>
              <w:right w:val="single" w:sz="4" w:space="0" w:color="auto"/>
            </w:tcBorders>
          </w:tcPr>
          <w:p w14:paraId="3592A8B0" w14:textId="73116228" w:rsidR="00F27A49" w:rsidRPr="00227B7F" w:rsidRDefault="00F27A49" w:rsidP="00634F65">
            <w:pPr>
              <w:spacing w:after="0" w:line="240" w:lineRule="auto"/>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Mobilioji odontologo kėdė</w:t>
            </w:r>
          </w:p>
        </w:tc>
        <w:tc>
          <w:tcPr>
            <w:tcW w:w="900" w:type="dxa"/>
            <w:tcBorders>
              <w:top w:val="single" w:sz="4" w:space="0" w:color="auto"/>
              <w:left w:val="single" w:sz="4" w:space="0" w:color="auto"/>
              <w:bottom w:val="single" w:sz="4" w:space="0" w:color="auto"/>
              <w:right w:val="single" w:sz="4" w:space="0" w:color="auto"/>
            </w:tcBorders>
          </w:tcPr>
          <w:p w14:paraId="565E26CD" w14:textId="4E46988B" w:rsidR="00F27A49"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w:t>
            </w:r>
            <w:r w:rsidR="00F27A49" w:rsidRPr="00227B7F">
              <w:rPr>
                <w:rFonts w:ascii="Times New Roman" w:eastAsia="Calibri" w:hAnsi="Times New Roman" w:cs="Times New Roman"/>
                <w:sz w:val="22"/>
                <w:szCs w:val="22"/>
                <w:lang w:eastAsia="en-US"/>
              </w:rPr>
              <w:t>nt</w:t>
            </w:r>
            <w:r w:rsidRPr="00227B7F">
              <w:rPr>
                <w:rFonts w:ascii="Times New Roman" w:eastAsia="Calibri" w:hAnsi="Times New Roman" w:cs="Times New Roman"/>
                <w:sz w:val="22"/>
                <w:szCs w:val="22"/>
                <w:lang w:eastAsia="en-US"/>
              </w:rPr>
              <w:t>.</w:t>
            </w:r>
          </w:p>
        </w:tc>
        <w:tc>
          <w:tcPr>
            <w:tcW w:w="943" w:type="dxa"/>
            <w:tcBorders>
              <w:top w:val="single" w:sz="4" w:space="0" w:color="auto"/>
              <w:left w:val="single" w:sz="4" w:space="0" w:color="auto"/>
              <w:bottom w:val="single" w:sz="4" w:space="0" w:color="auto"/>
              <w:right w:val="single" w:sz="4" w:space="0" w:color="auto"/>
            </w:tcBorders>
          </w:tcPr>
          <w:p w14:paraId="75036F85"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1FDA347C"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111C3392"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01F31633"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r>
      <w:tr w:rsidR="00F27A49" w:rsidRPr="003B3E5F" w14:paraId="47369E90"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5EFA3D47"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843" w:type="dxa"/>
            <w:gridSpan w:val="2"/>
            <w:tcBorders>
              <w:top w:val="single" w:sz="4" w:space="0" w:color="auto"/>
              <w:left w:val="single" w:sz="4" w:space="0" w:color="auto"/>
              <w:bottom w:val="single" w:sz="4" w:space="0" w:color="auto"/>
              <w:right w:val="single" w:sz="4" w:space="0" w:color="auto"/>
            </w:tcBorders>
          </w:tcPr>
          <w:p w14:paraId="410DBDC9"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r w:rsidR="00F27A49" w:rsidRPr="003B3E5F" w14:paraId="0FE87BFB"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156DCC49"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843" w:type="dxa"/>
            <w:gridSpan w:val="2"/>
            <w:tcBorders>
              <w:top w:val="single" w:sz="4" w:space="0" w:color="auto"/>
              <w:left w:val="single" w:sz="4" w:space="0" w:color="auto"/>
              <w:bottom w:val="single" w:sz="4" w:space="0" w:color="auto"/>
              <w:right w:val="single" w:sz="4" w:space="0" w:color="auto"/>
            </w:tcBorders>
          </w:tcPr>
          <w:p w14:paraId="3042DB6C"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bl>
    <w:p w14:paraId="0A5FF3B0"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36EE8884" w14:textId="7E2FC9DC"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1D3BA15D" w14:textId="39D55C2A" w:rsidR="00F27A49"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A61FA2">
        <w:rPr>
          <w:rFonts w:ascii="Times New Roman" w:eastAsia="Calibri" w:hAnsi="Times New Roman" w:cs="Times New Roman"/>
          <w:b/>
          <w:sz w:val="22"/>
          <w:szCs w:val="22"/>
          <w:highlight w:val="yellow"/>
          <w:lang w:eastAsia="en-US"/>
        </w:rPr>
        <w:t>žodžiais</w:t>
      </w:r>
      <w:r>
        <w:rPr>
          <w:rFonts w:ascii="Times New Roman" w:eastAsia="Calibri" w:hAnsi="Times New Roman" w:cs="Times New Roman"/>
          <w:b/>
          <w:sz w:val="22"/>
          <w:szCs w:val="22"/>
          <w:lang w:eastAsia="en-US"/>
        </w:rPr>
        <w:t>).</w:t>
      </w:r>
    </w:p>
    <w:p w14:paraId="478ADD4D"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5753B9F6" w14:textId="4211FFB0"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2BAC2589"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77224889" w14:textId="20BA1772" w:rsidR="00F27A49" w:rsidRPr="003B3E5F" w:rsidRDefault="00F27A49" w:rsidP="00F27A49">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5 pirkimo objekto dalis - Gydytojo kėdutė</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418"/>
        <w:gridCol w:w="1275"/>
        <w:gridCol w:w="993"/>
      </w:tblGrid>
      <w:tr w:rsidR="00AD7B4C" w:rsidRPr="00AD7B4C" w14:paraId="7219828F" w14:textId="5A93776D" w:rsidTr="00223351">
        <w:tc>
          <w:tcPr>
            <w:tcW w:w="1021" w:type="dxa"/>
            <w:tcBorders>
              <w:top w:val="single" w:sz="4" w:space="0" w:color="auto"/>
              <w:left w:val="single" w:sz="4" w:space="0" w:color="auto"/>
              <w:bottom w:val="single" w:sz="4" w:space="0" w:color="auto"/>
              <w:right w:val="single" w:sz="4" w:space="0" w:color="auto"/>
            </w:tcBorders>
          </w:tcPr>
          <w:p w14:paraId="79459A8A"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7E469A30"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75961F97"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1B46E350"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098B267E" w14:textId="77777777" w:rsidR="00AD7B4C" w:rsidRPr="00AD7B4C" w:rsidRDefault="00AD7B4C" w:rsidP="00AD7B4C">
            <w:pPr>
              <w:spacing w:after="0" w:line="240" w:lineRule="auto"/>
              <w:jc w:val="center"/>
              <w:rPr>
                <w:rFonts w:ascii="Times New Roman" w:eastAsia="Calibri" w:hAnsi="Times New Roman" w:cs="Times New Roman"/>
                <w:b/>
                <w:bCs/>
                <w:sz w:val="20"/>
                <w:szCs w:val="20"/>
                <w:lang w:eastAsia="en-US"/>
              </w:rPr>
            </w:pPr>
            <w:r w:rsidRPr="00AD7B4C">
              <w:rPr>
                <w:rFonts w:ascii="Times New Roman" w:eastAsia="Calibri" w:hAnsi="Times New Roman" w:cs="Times New Roman"/>
                <w:b/>
                <w:bCs/>
                <w:sz w:val="20"/>
                <w:szCs w:val="20"/>
                <w:lang w:eastAsia="en-US"/>
              </w:rPr>
              <w:t xml:space="preserve">Siūlomos prekės pavadinimas, prekės kodas </w:t>
            </w:r>
          </w:p>
          <w:p w14:paraId="3A506C9E" w14:textId="77777777" w:rsidR="00AD7B4C" w:rsidRPr="00AD7B4C" w:rsidRDefault="00AD7B4C" w:rsidP="00AD7B4C">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418" w:type="dxa"/>
            <w:tcBorders>
              <w:top w:val="single" w:sz="4" w:space="0" w:color="auto"/>
              <w:left w:val="single" w:sz="4" w:space="0" w:color="auto"/>
              <w:bottom w:val="single" w:sz="4" w:space="0" w:color="auto"/>
              <w:right w:val="single" w:sz="4" w:space="0" w:color="auto"/>
            </w:tcBorders>
          </w:tcPr>
          <w:p w14:paraId="3A63AFC2"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Gamintojas</w:t>
            </w:r>
          </w:p>
          <w:p w14:paraId="1D5A6E76" w14:textId="77777777" w:rsidR="00AD7B4C" w:rsidRPr="00AD7B4C" w:rsidRDefault="00AD7B4C" w:rsidP="00AD7B4C">
            <w:pPr>
              <w:spacing w:after="0" w:line="240" w:lineRule="auto"/>
              <w:jc w:val="center"/>
              <w:rPr>
                <w:rFonts w:ascii="Times New Roman" w:eastAsia="Calibri" w:hAnsi="Times New Roman" w:cs="Times New Roman"/>
                <w:b/>
                <w:color w:val="EE0000"/>
                <w:sz w:val="20"/>
                <w:szCs w:val="20"/>
                <w:lang w:eastAsia="en-US"/>
              </w:rPr>
            </w:pPr>
            <w:r w:rsidRPr="00AD7B4C">
              <w:rPr>
                <w:rFonts w:ascii="Times New Roman" w:eastAsia="Calibri" w:hAnsi="Times New Roman" w:cs="Times New Roman"/>
                <w:bCs/>
                <w:i/>
                <w:color w:val="EE0000"/>
                <w:sz w:val="20"/>
                <w:szCs w:val="20"/>
                <w:lang w:eastAsia="en-US"/>
              </w:rPr>
              <w:t>(privaloma užpildyti)</w:t>
            </w:r>
          </w:p>
        </w:tc>
        <w:tc>
          <w:tcPr>
            <w:tcW w:w="1275" w:type="dxa"/>
          </w:tcPr>
          <w:p w14:paraId="586D3F12" w14:textId="62B43D8F"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highlight w:val="yellow"/>
                <w:lang w:eastAsia="en-US"/>
              </w:rPr>
              <w:t>Vieneto kaina be PVM Eurais</w:t>
            </w:r>
          </w:p>
        </w:tc>
        <w:tc>
          <w:tcPr>
            <w:tcW w:w="993" w:type="dxa"/>
            <w:tcBorders>
              <w:top w:val="single" w:sz="4" w:space="0" w:color="auto"/>
              <w:left w:val="single" w:sz="4" w:space="0" w:color="auto"/>
              <w:bottom w:val="single" w:sz="4" w:space="0" w:color="auto"/>
              <w:right w:val="single" w:sz="4" w:space="0" w:color="auto"/>
            </w:tcBorders>
          </w:tcPr>
          <w:p w14:paraId="37AA8E29" w14:textId="77777777"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 xml:space="preserve">Bendra kaina be PVM, </w:t>
            </w:r>
          </w:p>
          <w:p w14:paraId="6659839C" w14:textId="251C945C" w:rsidR="00AD7B4C" w:rsidRPr="00AD7B4C" w:rsidRDefault="00AD7B4C" w:rsidP="00AD7B4C">
            <w:pPr>
              <w:spacing w:after="0" w:line="240" w:lineRule="auto"/>
              <w:jc w:val="center"/>
              <w:rPr>
                <w:rFonts w:ascii="Times New Roman" w:eastAsia="Calibri" w:hAnsi="Times New Roman" w:cs="Times New Roman"/>
                <w:b/>
                <w:sz w:val="20"/>
                <w:szCs w:val="20"/>
                <w:lang w:eastAsia="en-US"/>
              </w:rPr>
            </w:pPr>
            <w:r w:rsidRPr="00AD7B4C">
              <w:rPr>
                <w:rFonts w:ascii="Times New Roman" w:eastAsia="Calibri" w:hAnsi="Times New Roman" w:cs="Times New Roman"/>
                <w:b/>
                <w:sz w:val="20"/>
                <w:szCs w:val="20"/>
                <w:lang w:eastAsia="en-US"/>
              </w:rPr>
              <w:t>Eurais</w:t>
            </w:r>
          </w:p>
        </w:tc>
      </w:tr>
      <w:tr w:rsidR="00AD7B4C" w:rsidRPr="00227B7F" w14:paraId="7E108396" w14:textId="131AF0E9" w:rsidTr="00AD7B4C">
        <w:tc>
          <w:tcPr>
            <w:tcW w:w="1021" w:type="dxa"/>
            <w:tcBorders>
              <w:top w:val="single" w:sz="4" w:space="0" w:color="auto"/>
              <w:left w:val="single" w:sz="4" w:space="0" w:color="auto"/>
              <w:bottom w:val="single" w:sz="4" w:space="0" w:color="auto"/>
              <w:right w:val="single" w:sz="4" w:space="0" w:color="auto"/>
            </w:tcBorders>
          </w:tcPr>
          <w:p w14:paraId="57B28CCD" w14:textId="0C27A9E7" w:rsidR="00AD7B4C" w:rsidRPr="00227B7F" w:rsidRDefault="00AD7B4C"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5</w:t>
            </w:r>
          </w:p>
        </w:tc>
        <w:tc>
          <w:tcPr>
            <w:tcW w:w="1701" w:type="dxa"/>
            <w:tcBorders>
              <w:top w:val="single" w:sz="4" w:space="0" w:color="auto"/>
              <w:left w:val="single" w:sz="4" w:space="0" w:color="auto"/>
              <w:bottom w:val="single" w:sz="4" w:space="0" w:color="auto"/>
              <w:right w:val="single" w:sz="4" w:space="0" w:color="auto"/>
            </w:tcBorders>
          </w:tcPr>
          <w:p w14:paraId="77D08131" w14:textId="6D999713" w:rsidR="00AD7B4C" w:rsidRPr="00227B7F" w:rsidRDefault="00AD7B4C" w:rsidP="00634F65">
            <w:pPr>
              <w:spacing w:after="0" w:line="240" w:lineRule="auto"/>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Gydytojo kėdutė</w:t>
            </w:r>
          </w:p>
        </w:tc>
        <w:tc>
          <w:tcPr>
            <w:tcW w:w="900" w:type="dxa"/>
            <w:tcBorders>
              <w:top w:val="single" w:sz="4" w:space="0" w:color="auto"/>
              <w:left w:val="single" w:sz="4" w:space="0" w:color="auto"/>
              <w:bottom w:val="single" w:sz="4" w:space="0" w:color="auto"/>
              <w:right w:val="single" w:sz="4" w:space="0" w:color="auto"/>
            </w:tcBorders>
          </w:tcPr>
          <w:p w14:paraId="14F92426" w14:textId="4CCE42A2" w:rsidR="00AD7B4C" w:rsidRPr="00227B7F" w:rsidRDefault="00AD7B4C"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34EC7649" w14:textId="1652A6AB" w:rsidR="00AD7B4C" w:rsidRPr="00227B7F" w:rsidRDefault="00AD7B4C" w:rsidP="00634F65">
            <w:pPr>
              <w:spacing w:after="0" w:line="240" w:lineRule="auto"/>
              <w:jc w:val="center"/>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6E829600" w14:textId="77777777" w:rsidR="00AD7B4C" w:rsidRPr="00227B7F" w:rsidRDefault="00AD7B4C" w:rsidP="00634F65">
            <w:pPr>
              <w:spacing w:after="0" w:line="240" w:lineRule="auto"/>
              <w:jc w:val="center"/>
              <w:rPr>
                <w:rFonts w:ascii="Times New Roman" w:eastAsia="Calibri" w:hAnsi="Times New Roman" w:cs="Times New Roman"/>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2C162C8" w14:textId="77777777" w:rsidR="00AD7B4C" w:rsidRPr="00227B7F" w:rsidRDefault="00AD7B4C" w:rsidP="00634F65">
            <w:pPr>
              <w:spacing w:after="0" w:line="240" w:lineRule="auto"/>
              <w:jc w:val="center"/>
              <w:rPr>
                <w:rFonts w:ascii="Times New Roman" w:eastAsia="Calibri" w:hAnsi="Times New Roman" w:cs="Times New Roman"/>
                <w:sz w:val="22"/>
                <w:szCs w:val="22"/>
                <w:lang w:eastAsia="en-US"/>
              </w:rPr>
            </w:pPr>
          </w:p>
        </w:tc>
        <w:tc>
          <w:tcPr>
            <w:tcW w:w="1275" w:type="dxa"/>
            <w:tcBorders>
              <w:top w:val="single" w:sz="4" w:space="0" w:color="auto"/>
              <w:left w:val="single" w:sz="4" w:space="0" w:color="auto"/>
              <w:bottom w:val="single" w:sz="4" w:space="0" w:color="auto"/>
              <w:right w:val="single" w:sz="4" w:space="0" w:color="auto"/>
            </w:tcBorders>
          </w:tcPr>
          <w:p w14:paraId="6FF751F8" w14:textId="77777777" w:rsidR="00AD7B4C" w:rsidRPr="00227B7F" w:rsidRDefault="00AD7B4C" w:rsidP="00634F65">
            <w:pPr>
              <w:spacing w:after="0" w:line="240" w:lineRule="auto"/>
              <w:jc w:val="center"/>
              <w:rPr>
                <w:rFonts w:ascii="Times New Roman" w:eastAsia="Calibri" w:hAnsi="Times New Roman" w:cs="Times New Roman"/>
                <w:sz w:val="22"/>
                <w:szCs w:val="22"/>
                <w:lang w:eastAsia="en-US"/>
              </w:rPr>
            </w:pPr>
          </w:p>
        </w:tc>
        <w:tc>
          <w:tcPr>
            <w:tcW w:w="993" w:type="dxa"/>
          </w:tcPr>
          <w:p w14:paraId="0B98CA14" w14:textId="77777777" w:rsidR="00AD7B4C" w:rsidRPr="00227B7F" w:rsidRDefault="00AD7B4C" w:rsidP="00634F65">
            <w:pPr>
              <w:spacing w:after="0" w:line="240" w:lineRule="auto"/>
              <w:jc w:val="center"/>
              <w:rPr>
                <w:rFonts w:ascii="Times New Roman" w:eastAsia="Calibri" w:hAnsi="Times New Roman" w:cs="Times New Roman"/>
                <w:sz w:val="22"/>
                <w:szCs w:val="22"/>
                <w:lang w:eastAsia="en-US"/>
              </w:rPr>
            </w:pPr>
          </w:p>
        </w:tc>
      </w:tr>
      <w:tr w:rsidR="00AD7B4C" w:rsidRPr="003B3E5F" w14:paraId="22F40AA1" w14:textId="77777777" w:rsidTr="00AD7B4C">
        <w:tc>
          <w:tcPr>
            <w:tcW w:w="7684" w:type="dxa"/>
            <w:gridSpan w:val="6"/>
            <w:tcBorders>
              <w:top w:val="single" w:sz="4" w:space="0" w:color="auto"/>
              <w:left w:val="single" w:sz="4" w:space="0" w:color="auto"/>
              <w:bottom w:val="single" w:sz="4" w:space="0" w:color="auto"/>
              <w:right w:val="single" w:sz="4" w:space="0" w:color="auto"/>
            </w:tcBorders>
          </w:tcPr>
          <w:p w14:paraId="5A95124B" w14:textId="77777777" w:rsidR="00AD7B4C" w:rsidRPr="003B3E5F" w:rsidRDefault="00AD7B4C"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275" w:type="dxa"/>
          </w:tcPr>
          <w:p w14:paraId="6241F01E" w14:textId="77777777" w:rsidR="00AD7B4C" w:rsidRPr="003B3E5F" w:rsidRDefault="00AD7B4C" w:rsidP="00634F65">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23EBAA61" w14:textId="7F8D13EA" w:rsidR="00AD7B4C" w:rsidRPr="003B3E5F" w:rsidRDefault="00AD7B4C" w:rsidP="00634F65">
            <w:pPr>
              <w:spacing w:after="0" w:line="240" w:lineRule="auto"/>
              <w:jc w:val="center"/>
              <w:rPr>
                <w:rFonts w:ascii="Times New Roman" w:eastAsia="Calibri" w:hAnsi="Times New Roman" w:cs="Times New Roman"/>
                <w:b/>
                <w:sz w:val="22"/>
                <w:szCs w:val="22"/>
                <w:lang w:eastAsia="en-US"/>
              </w:rPr>
            </w:pPr>
          </w:p>
        </w:tc>
      </w:tr>
      <w:tr w:rsidR="00AD7B4C" w:rsidRPr="003B3E5F" w14:paraId="352AFD6A" w14:textId="77777777" w:rsidTr="00AD7B4C">
        <w:tc>
          <w:tcPr>
            <w:tcW w:w="7684" w:type="dxa"/>
            <w:gridSpan w:val="6"/>
            <w:tcBorders>
              <w:top w:val="single" w:sz="4" w:space="0" w:color="auto"/>
              <w:left w:val="single" w:sz="4" w:space="0" w:color="auto"/>
              <w:bottom w:val="single" w:sz="4" w:space="0" w:color="auto"/>
              <w:right w:val="single" w:sz="4" w:space="0" w:color="auto"/>
            </w:tcBorders>
          </w:tcPr>
          <w:p w14:paraId="07488F98" w14:textId="77777777" w:rsidR="00AD7B4C" w:rsidRPr="003B3E5F" w:rsidRDefault="00AD7B4C"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275" w:type="dxa"/>
          </w:tcPr>
          <w:p w14:paraId="687880F3" w14:textId="77777777" w:rsidR="00AD7B4C" w:rsidRPr="003B3E5F" w:rsidRDefault="00AD7B4C" w:rsidP="00634F65">
            <w:pPr>
              <w:spacing w:after="0" w:line="240" w:lineRule="auto"/>
              <w:jc w:val="center"/>
              <w:rPr>
                <w:rFonts w:ascii="Times New Roman" w:eastAsia="Calibri" w:hAnsi="Times New Roman" w:cs="Times New Roman"/>
                <w:b/>
                <w:sz w:val="22"/>
                <w:szCs w:val="22"/>
                <w:lang w:eastAsia="en-US"/>
              </w:rPr>
            </w:pPr>
          </w:p>
        </w:tc>
        <w:tc>
          <w:tcPr>
            <w:tcW w:w="993" w:type="dxa"/>
            <w:tcBorders>
              <w:top w:val="single" w:sz="4" w:space="0" w:color="auto"/>
              <w:left w:val="single" w:sz="4" w:space="0" w:color="auto"/>
              <w:bottom w:val="single" w:sz="4" w:space="0" w:color="auto"/>
              <w:right w:val="single" w:sz="4" w:space="0" w:color="auto"/>
            </w:tcBorders>
          </w:tcPr>
          <w:p w14:paraId="05B96A2D" w14:textId="16A58F56" w:rsidR="00AD7B4C" w:rsidRPr="003B3E5F" w:rsidRDefault="00AD7B4C" w:rsidP="00634F65">
            <w:pPr>
              <w:spacing w:after="0" w:line="240" w:lineRule="auto"/>
              <w:jc w:val="center"/>
              <w:rPr>
                <w:rFonts w:ascii="Times New Roman" w:eastAsia="Calibri" w:hAnsi="Times New Roman" w:cs="Times New Roman"/>
                <w:b/>
                <w:sz w:val="22"/>
                <w:szCs w:val="22"/>
                <w:lang w:eastAsia="en-US"/>
              </w:rPr>
            </w:pPr>
          </w:p>
        </w:tc>
      </w:tr>
    </w:tbl>
    <w:p w14:paraId="0544C6BC" w14:textId="77777777" w:rsidR="00F27A49" w:rsidRDefault="00F27A49" w:rsidP="003B3E5F">
      <w:pPr>
        <w:spacing w:after="0" w:line="240" w:lineRule="auto"/>
        <w:jc w:val="both"/>
        <w:rPr>
          <w:rFonts w:ascii="Times New Roman" w:eastAsia="Calibri" w:hAnsi="Times New Roman" w:cs="Times New Roman"/>
          <w:sz w:val="22"/>
          <w:szCs w:val="22"/>
          <w:lang w:eastAsia="en-US"/>
        </w:rPr>
      </w:pPr>
    </w:p>
    <w:p w14:paraId="68D748A7" w14:textId="77777777"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62B22F8E" w14:textId="5C46F009" w:rsidR="009372E7"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A61FA2">
        <w:rPr>
          <w:rFonts w:ascii="Times New Roman" w:eastAsia="Calibri" w:hAnsi="Times New Roman" w:cs="Times New Roman"/>
          <w:b/>
          <w:sz w:val="22"/>
          <w:szCs w:val="22"/>
          <w:highlight w:val="yellow"/>
          <w:lang w:eastAsia="en-US"/>
        </w:rPr>
        <w:t>žodžiais</w:t>
      </w:r>
      <w:r>
        <w:rPr>
          <w:rFonts w:ascii="Times New Roman" w:eastAsia="Calibri" w:hAnsi="Times New Roman" w:cs="Times New Roman"/>
          <w:b/>
          <w:sz w:val="22"/>
          <w:szCs w:val="22"/>
          <w:lang w:eastAsia="en-US"/>
        </w:rPr>
        <w:t>).</w:t>
      </w:r>
    </w:p>
    <w:p w14:paraId="30E9FD19"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60B5F566" w14:textId="3F942205"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22081AA8"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32B0F147" w14:textId="76663D95" w:rsidR="00F27A49" w:rsidRPr="0052665C" w:rsidRDefault="00F27A49" w:rsidP="00F27A49">
      <w:pPr>
        <w:spacing w:after="0" w:line="240" w:lineRule="auto"/>
        <w:jc w:val="both"/>
        <w:rPr>
          <w:rFonts w:ascii="Times New Roman" w:eastAsia="Calibri" w:hAnsi="Times New Roman" w:cs="Times New Roman"/>
          <w:b/>
          <w:bCs/>
          <w:sz w:val="22"/>
          <w:szCs w:val="22"/>
          <w:lang w:eastAsia="en-US"/>
        </w:rPr>
      </w:pPr>
      <w:r w:rsidRPr="0052665C">
        <w:rPr>
          <w:rFonts w:ascii="Times New Roman" w:eastAsia="Calibri" w:hAnsi="Times New Roman" w:cs="Times New Roman"/>
          <w:b/>
          <w:bCs/>
          <w:sz w:val="22"/>
          <w:szCs w:val="22"/>
          <w:lang w:eastAsia="en-US"/>
        </w:rPr>
        <w:t xml:space="preserve">6 pirkimo objekto dalis - </w:t>
      </w:r>
      <w:r w:rsidRPr="0052665C">
        <w:rPr>
          <w:rFonts w:ascii="Times New Roman" w:eastAsia="Calibri" w:hAnsi="Times New Roman" w:cs="Times New Roman"/>
          <w:b/>
          <w:sz w:val="22"/>
          <w:szCs w:val="22"/>
          <w:lang w:eastAsia="en-US"/>
        </w:rPr>
        <w:t>Didinamieji akiniai su apšvietimu</w:t>
      </w:r>
    </w:p>
    <w:tbl>
      <w:tblPr>
        <w:tblW w:w="96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801"/>
        <w:gridCol w:w="1701"/>
        <w:gridCol w:w="1276"/>
        <w:gridCol w:w="992"/>
        <w:gridCol w:w="1275"/>
      </w:tblGrid>
      <w:tr w:rsidR="00F27A49" w:rsidRPr="00227B7F" w14:paraId="227085AE" w14:textId="77777777" w:rsidTr="00F27A49">
        <w:tc>
          <w:tcPr>
            <w:tcW w:w="1021" w:type="dxa"/>
            <w:tcBorders>
              <w:top w:val="single" w:sz="4" w:space="0" w:color="auto"/>
              <w:left w:val="single" w:sz="4" w:space="0" w:color="auto"/>
              <w:bottom w:val="single" w:sz="4" w:space="0" w:color="auto"/>
              <w:right w:val="single" w:sz="4" w:space="0" w:color="auto"/>
            </w:tcBorders>
          </w:tcPr>
          <w:p w14:paraId="4924F49A" w14:textId="77777777" w:rsidR="00F27A49" w:rsidRPr="003B3E5F" w:rsidRDefault="00F27A49" w:rsidP="00634F65">
            <w:pPr>
              <w:spacing w:after="0" w:line="240" w:lineRule="auto"/>
              <w:jc w:val="center"/>
              <w:rPr>
                <w:rFonts w:ascii="Times New Roman" w:eastAsia="Calibri" w:hAnsi="Times New Roman" w:cs="Times New Roman"/>
                <w:b/>
                <w:sz w:val="20"/>
                <w:szCs w:val="20"/>
                <w:lang w:eastAsia="en-US"/>
              </w:rPr>
            </w:pPr>
            <w:r w:rsidRPr="00227B7F">
              <w:rPr>
                <w:rFonts w:ascii="Times New Roman" w:eastAsia="Calibri" w:hAnsi="Times New Roman" w:cs="Times New Roman"/>
                <w:b/>
                <w:sz w:val="20"/>
                <w:szCs w:val="20"/>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29C8A08C" w14:textId="77777777" w:rsidR="00F27A49" w:rsidRPr="003B3E5F" w:rsidRDefault="00F27A49" w:rsidP="00634F65">
            <w:pPr>
              <w:spacing w:after="0" w:line="240" w:lineRule="auto"/>
              <w:jc w:val="center"/>
              <w:rPr>
                <w:rFonts w:ascii="Times New Roman" w:eastAsia="Calibri" w:hAnsi="Times New Roman" w:cs="Times New Roman"/>
                <w:b/>
                <w:sz w:val="20"/>
                <w:szCs w:val="20"/>
                <w:lang w:eastAsia="en-US"/>
              </w:rPr>
            </w:pPr>
            <w:r w:rsidRPr="003B3E5F">
              <w:rPr>
                <w:rFonts w:ascii="Times New Roman" w:eastAsia="Calibri" w:hAnsi="Times New Roman" w:cs="Times New Roman"/>
                <w:b/>
                <w:sz w:val="20"/>
                <w:szCs w:val="20"/>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10C3E438" w14:textId="77777777" w:rsidR="00F27A49" w:rsidRPr="003B3E5F" w:rsidRDefault="00F27A49" w:rsidP="00634F65">
            <w:pPr>
              <w:spacing w:after="0" w:line="240" w:lineRule="auto"/>
              <w:jc w:val="center"/>
              <w:rPr>
                <w:rFonts w:ascii="Times New Roman" w:eastAsia="Calibri" w:hAnsi="Times New Roman" w:cs="Times New Roman"/>
                <w:b/>
                <w:sz w:val="20"/>
                <w:szCs w:val="20"/>
                <w:lang w:eastAsia="en-US"/>
              </w:rPr>
            </w:pPr>
            <w:r w:rsidRPr="003B3E5F">
              <w:rPr>
                <w:rFonts w:ascii="Times New Roman" w:eastAsia="Calibri" w:hAnsi="Times New Roman" w:cs="Times New Roman"/>
                <w:b/>
                <w:sz w:val="20"/>
                <w:szCs w:val="20"/>
                <w:lang w:eastAsia="en-US"/>
              </w:rPr>
              <w:t>Mato vnt.</w:t>
            </w:r>
          </w:p>
        </w:tc>
        <w:tc>
          <w:tcPr>
            <w:tcW w:w="801" w:type="dxa"/>
            <w:tcBorders>
              <w:top w:val="single" w:sz="4" w:space="0" w:color="auto"/>
              <w:left w:val="single" w:sz="4" w:space="0" w:color="auto"/>
              <w:bottom w:val="single" w:sz="4" w:space="0" w:color="auto"/>
              <w:right w:val="single" w:sz="4" w:space="0" w:color="auto"/>
            </w:tcBorders>
          </w:tcPr>
          <w:p w14:paraId="4616E527" w14:textId="77777777" w:rsidR="00F27A49" w:rsidRPr="003B3E5F" w:rsidRDefault="00F27A49" w:rsidP="00634F65">
            <w:pPr>
              <w:spacing w:after="0" w:line="240" w:lineRule="auto"/>
              <w:jc w:val="center"/>
              <w:rPr>
                <w:rFonts w:ascii="Times New Roman" w:eastAsia="Calibri" w:hAnsi="Times New Roman" w:cs="Times New Roman"/>
                <w:b/>
                <w:sz w:val="20"/>
                <w:szCs w:val="20"/>
                <w:lang w:eastAsia="en-US"/>
              </w:rPr>
            </w:pPr>
            <w:r w:rsidRPr="003B3E5F">
              <w:rPr>
                <w:rFonts w:ascii="Times New Roman" w:eastAsia="Calibri" w:hAnsi="Times New Roman" w:cs="Times New Roman"/>
                <w:b/>
                <w:sz w:val="20"/>
                <w:szCs w:val="20"/>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7761D478" w14:textId="77777777" w:rsidR="00F27A49" w:rsidRPr="003B3E5F" w:rsidRDefault="00F27A49" w:rsidP="00634F65">
            <w:pPr>
              <w:spacing w:after="0" w:line="240" w:lineRule="auto"/>
              <w:jc w:val="center"/>
              <w:rPr>
                <w:rFonts w:ascii="Times New Roman" w:eastAsia="Calibri" w:hAnsi="Times New Roman" w:cs="Times New Roman"/>
                <w:b/>
                <w:bCs/>
                <w:sz w:val="20"/>
                <w:szCs w:val="20"/>
                <w:lang w:eastAsia="en-US"/>
              </w:rPr>
            </w:pPr>
            <w:r w:rsidRPr="003B3E5F">
              <w:rPr>
                <w:rFonts w:ascii="Times New Roman" w:eastAsia="Calibri" w:hAnsi="Times New Roman" w:cs="Times New Roman"/>
                <w:b/>
                <w:bCs/>
                <w:sz w:val="20"/>
                <w:szCs w:val="20"/>
                <w:lang w:eastAsia="en-US"/>
              </w:rPr>
              <w:t xml:space="preserve">Siūlomos prekės pavadinimas, prekės kodas </w:t>
            </w:r>
          </w:p>
          <w:p w14:paraId="7F20EE7C" w14:textId="77777777" w:rsidR="00F27A49" w:rsidRPr="003B3E5F" w:rsidRDefault="00F27A49" w:rsidP="00634F65">
            <w:pPr>
              <w:spacing w:after="0" w:line="240" w:lineRule="auto"/>
              <w:jc w:val="center"/>
              <w:rPr>
                <w:rFonts w:ascii="Times New Roman" w:eastAsia="Calibri" w:hAnsi="Times New Roman" w:cs="Times New Roman"/>
                <w:b/>
                <w:color w:val="EE0000"/>
                <w:sz w:val="20"/>
                <w:szCs w:val="20"/>
                <w:lang w:eastAsia="en-US"/>
              </w:rPr>
            </w:pPr>
            <w:r w:rsidRPr="003B3E5F">
              <w:rPr>
                <w:rFonts w:ascii="Times New Roman" w:eastAsia="Calibri" w:hAnsi="Times New Roman" w:cs="Times New Roman"/>
                <w:bCs/>
                <w:i/>
                <w:color w:val="EE0000"/>
                <w:sz w:val="20"/>
                <w:szCs w:val="20"/>
                <w:lang w:eastAsia="en-US"/>
              </w:rPr>
              <w:t>(privaloma užpildyti)</w:t>
            </w:r>
          </w:p>
        </w:tc>
        <w:tc>
          <w:tcPr>
            <w:tcW w:w="1276" w:type="dxa"/>
            <w:tcBorders>
              <w:top w:val="single" w:sz="4" w:space="0" w:color="auto"/>
              <w:left w:val="single" w:sz="4" w:space="0" w:color="auto"/>
              <w:bottom w:val="single" w:sz="4" w:space="0" w:color="auto"/>
              <w:right w:val="single" w:sz="4" w:space="0" w:color="auto"/>
            </w:tcBorders>
          </w:tcPr>
          <w:p w14:paraId="2D6A04A8" w14:textId="77777777" w:rsidR="00F27A49" w:rsidRPr="003B3E5F" w:rsidRDefault="00F27A49" w:rsidP="00634F65">
            <w:pPr>
              <w:spacing w:after="0" w:line="240" w:lineRule="auto"/>
              <w:jc w:val="center"/>
              <w:rPr>
                <w:rFonts w:ascii="Times New Roman" w:eastAsia="Calibri" w:hAnsi="Times New Roman" w:cs="Times New Roman"/>
                <w:b/>
                <w:sz w:val="20"/>
                <w:szCs w:val="20"/>
                <w:lang w:eastAsia="en-US"/>
              </w:rPr>
            </w:pPr>
            <w:r w:rsidRPr="003B3E5F">
              <w:rPr>
                <w:rFonts w:ascii="Times New Roman" w:eastAsia="Calibri" w:hAnsi="Times New Roman" w:cs="Times New Roman"/>
                <w:b/>
                <w:sz w:val="20"/>
                <w:szCs w:val="20"/>
                <w:lang w:eastAsia="en-US"/>
              </w:rPr>
              <w:t>Gamintojas</w:t>
            </w:r>
          </w:p>
          <w:p w14:paraId="57417360" w14:textId="77777777" w:rsidR="00F27A49" w:rsidRPr="003B3E5F" w:rsidRDefault="00F27A49" w:rsidP="00634F65">
            <w:pPr>
              <w:spacing w:after="0" w:line="240" w:lineRule="auto"/>
              <w:jc w:val="center"/>
              <w:rPr>
                <w:rFonts w:ascii="Times New Roman" w:eastAsia="Calibri" w:hAnsi="Times New Roman" w:cs="Times New Roman"/>
                <w:b/>
                <w:color w:val="EE0000"/>
                <w:sz w:val="20"/>
                <w:szCs w:val="20"/>
                <w:lang w:eastAsia="en-US"/>
              </w:rPr>
            </w:pPr>
            <w:r w:rsidRPr="003B3E5F">
              <w:rPr>
                <w:rFonts w:ascii="Times New Roman" w:eastAsia="Calibri" w:hAnsi="Times New Roman" w:cs="Times New Roman"/>
                <w:bCs/>
                <w:i/>
                <w:color w:val="EE0000"/>
                <w:sz w:val="20"/>
                <w:szCs w:val="20"/>
                <w:lang w:eastAsia="en-US"/>
              </w:rPr>
              <w:t>(privaloma užpildyti)</w:t>
            </w:r>
          </w:p>
        </w:tc>
        <w:tc>
          <w:tcPr>
            <w:tcW w:w="992" w:type="dxa"/>
          </w:tcPr>
          <w:p w14:paraId="0F499FB0" w14:textId="45C7ABC2" w:rsidR="00F27A49" w:rsidRPr="00227B7F" w:rsidRDefault="00F27A49" w:rsidP="00634F65">
            <w:pPr>
              <w:spacing w:after="0" w:line="240" w:lineRule="auto"/>
              <w:jc w:val="center"/>
              <w:rPr>
                <w:rFonts w:ascii="Times New Roman" w:eastAsia="Calibri" w:hAnsi="Times New Roman" w:cs="Times New Roman"/>
                <w:b/>
                <w:sz w:val="20"/>
                <w:szCs w:val="20"/>
                <w:lang w:eastAsia="en-US"/>
              </w:rPr>
            </w:pPr>
            <w:r w:rsidRPr="00227B7F">
              <w:rPr>
                <w:rFonts w:ascii="Times New Roman" w:eastAsia="Calibri" w:hAnsi="Times New Roman" w:cs="Times New Roman"/>
                <w:b/>
                <w:sz w:val="20"/>
                <w:szCs w:val="20"/>
                <w:lang w:eastAsia="en-US"/>
              </w:rPr>
              <w:t>Vieneto kaina be PVM Eurais</w:t>
            </w:r>
          </w:p>
        </w:tc>
        <w:tc>
          <w:tcPr>
            <w:tcW w:w="1275" w:type="dxa"/>
            <w:tcBorders>
              <w:top w:val="single" w:sz="4" w:space="0" w:color="auto"/>
              <w:left w:val="single" w:sz="4" w:space="0" w:color="auto"/>
              <w:bottom w:val="single" w:sz="4" w:space="0" w:color="auto"/>
              <w:right w:val="single" w:sz="4" w:space="0" w:color="auto"/>
            </w:tcBorders>
          </w:tcPr>
          <w:p w14:paraId="04F41B9F" w14:textId="149766A6" w:rsidR="00F27A49" w:rsidRPr="003B3E5F" w:rsidRDefault="00F27A49" w:rsidP="00634F65">
            <w:pPr>
              <w:spacing w:after="0" w:line="240" w:lineRule="auto"/>
              <w:jc w:val="center"/>
              <w:rPr>
                <w:rFonts w:ascii="Times New Roman" w:eastAsia="Calibri" w:hAnsi="Times New Roman" w:cs="Times New Roman"/>
                <w:b/>
                <w:sz w:val="20"/>
                <w:szCs w:val="20"/>
                <w:lang w:eastAsia="en-US"/>
              </w:rPr>
            </w:pPr>
            <w:r w:rsidRPr="003B3E5F">
              <w:rPr>
                <w:rFonts w:ascii="Times New Roman" w:eastAsia="Calibri" w:hAnsi="Times New Roman" w:cs="Times New Roman"/>
                <w:b/>
                <w:sz w:val="20"/>
                <w:szCs w:val="20"/>
                <w:lang w:eastAsia="en-US"/>
              </w:rPr>
              <w:t xml:space="preserve">Bendra kaina be PVM, </w:t>
            </w:r>
          </w:p>
          <w:p w14:paraId="23D44BE6" w14:textId="77777777" w:rsidR="00F27A49" w:rsidRPr="003B3E5F" w:rsidRDefault="00F27A49" w:rsidP="00634F65">
            <w:pPr>
              <w:spacing w:after="0" w:line="240" w:lineRule="auto"/>
              <w:jc w:val="center"/>
              <w:rPr>
                <w:rFonts w:ascii="Times New Roman" w:eastAsia="Calibri" w:hAnsi="Times New Roman" w:cs="Times New Roman"/>
                <w:b/>
                <w:sz w:val="20"/>
                <w:szCs w:val="20"/>
                <w:lang w:eastAsia="en-US"/>
              </w:rPr>
            </w:pPr>
            <w:r w:rsidRPr="003B3E5F">
              <w:rPr>
                <w:rFonts w:ascii="Times New Roman" w:eastAsia="Calibri" w:hAnsi="Times New Roman" w:cs="Times New Roman"/>
                <w:b/>
                <w:sz w:val="20"/>
                <w:szCs w:val="20"/>
                <w:lang w:eastAsia="en-US"/>
              </w:rPr>
              <w:t>Eurais</w:t>
            </w:r>
          </w:p>
        </w:tc>
      </w:tr>
      <w:tr w:rsidR="00F27A49" w:rsidRPr="00227B7F" w14:paraId="62E36EDA" w14:textId="77777777" w:rsidTr="00F27A49">
        <w:tc>
          <w:tcPr>
            <w:tcW w:w="1021" w:type="dxa"/>
            <w:tcBorders>
              <w:top w:val="single" w:sz="4" w:space="0" w:color="auto"/>
              <w:left w:val="single" w:sz="4" w:space="0" w:color="auto"/>
              <w:bottom w:val="single" w:sz="4" w:space="0" w:color="auto"/>
              <w:right w:val="single" w:sz="4" w:space="0" w:color="auto"/>
            </w:tcBorders>
          </w:tcPr>
          <w:p w14:paraId="51C536DB" w14:textId="35264F17" w:rsidR="00F27A49" w:rsidRPr="00227B7F" w:rsidRDefault="00AD7B4C" w:rsidP="00634F65">
            <w:pPr>
              <w:spacing w:after="0" w:line="240" w:lineRule="auto"/>
              <w:jc w:val="center"/>
              <w:rPr>
                <w:rFonts w:ascii="Times New Roman" w:eastAsia="Calibri" w:hAnsi="Times New Roman" w:cs="Times New Roman"/>
                <w:sz w:val="20"/>
                <w:szCs w:val="20"/>
                <w:lang w:eastAsia="en-US"/>
              </w:rPr>
            </w:pPr>
            <w:r w:rsidRPr="00AD7B4C">
              <w:rPr>
                <w:rFonts w:ascii="Times New Roman" w:eastAsia="Calibri" w:hAnsi="Times New Roman" w:cs="Times New Roman"/>
                <w:sz w:val="20"/>
                <w:szCs w:val="20"/>
                <w:highlight w:val="yellow"/>
                <w:lang w:eastAsia="en-US"/>
              </w:rPr>
              <w:t>6</w:t>
            </w:r>
          </w:p>
        </w:tc>
        <w:tc>
          <w:tcPr>
            <w:tcW w:w="1701" w:type="dxa"/>
            <w:tcBorders>
              <w:top w:val="single" w:sz="4" w:space="0" w:color="auto"/>
              <w:left w:val="single" w:sz="4" w:space="0" w:color="auto"/>
              <w:bottom w:val="single" w:sz="4" w:space="0" w:color="auto"/>
              <w:right w:val="single" w:sz="4" w:space="0" w:color="auto"/>
            </w:tcBorders>
          </w:tcPr>
          <w:p w14:paraId="15D656D0" w14:textId="1215C821" w:rsidR="00F27A49" w:rsidRPr="00227B7F" w:rsidRDefault="00F27A49" w:rsidP="00634F65">
            <w:pPr>
              <w:spacing w:after="0" w:line="240" w:lineRule="auto"/>
              <w:jc w:val="both"/>
              <w:rPr>
                <w:rFonts w:ascii="Times New Roman" w:eastAsia="Calibri" w:hAnsi="Times New Roman" w:cs="Times New Roman"/>
                <w:bCs/>
                <w:sz w:val="20"/>
                <w:szCs w:val="20"/>
                <w:lang w:eastAsia="en-US"/>
              </w:rPr>
            </w:pPr>
            <w:r w:rsidRPr="00227B7F">
              <w:rPr>
                <w:rFonts w:ascii="Times New Roman" w:eastAsia="Calibri" w:hAnsi="Times New Roman" w:cs="Times New Roman"/>
                <w:bCs/>
                <w:sz w:val="20"/>
                <w:szCs w:val="20"/>
                <w:lang w:eastAsia="en-US"/>
              </w:rPr>
              <w:t>Didinamieji akiniai su apšvietimu</w:t>
            </w:r>
          </w:p>
        </w:tc>
        <w:tc>
          <w:tcPr>
            <w:tcW w:w="900" w:type="dxa"/>
            <w:tcBorders>
              <w:top w:val="single" w:sz="4" w:space="0" w:color="auto"/>
              <w:left w:val="single" w:sz="4" w:space="0" w:color="auto"/>
              <w:bottom w:val="single" w:sz="4" w:space="0" w:color="auto"/>
              <w:right w:val="single" w:sz="4" w:space="0" w:color="auto"/>
            </w:tcBorders>
          </w:tcPr>
          <w:p w14:paraId="5ACD2893" w14:textId="18C6E8FB" w:rsidR="00F27A49" w:rsidRPr="00227B7F" w:rsidRDefault="00397124" w:rsidP="00634F65">
            <w:pPr>
              <w:spacing w:after="0" w:line="240" w:lineRule="auto"/>
              <w:jc w:val="center"/>
              <w:rPr>
                <w:rFonts w:ascii="Times New Roman" w:eastAsia="Calibri" w:hAnsi="Times New Roman" w:cs="Times New Roman"/>
                <w:sz w:val="20"/>
                <w:szCs w:val="20"/>
                <w:lang w:eastAsia="en-US"/>
              </w:rPr>
            </w:pPr>
            <w:r w:rsidRPr="00227B7F">
              <w:rPr>
                <w:rFonts w:ascii="Times New Roman" w:eastAsia="Calibri" w:hAnsi="Times New Roman" w:cs="Times New Roman"/>
                <w:sz w:val="20"/>
                <w:szCs w:val="20"/>
                <w:lang w:eastAsia="en-US"/>
              </w:rPr>
              <w:t>V</w:t>
            </w:r>
            <w:r w:rsidR="00F27A49" w:rsidRPr="00227B7F">
              <w:rPr>
                <w:rFonts w:ascii="Times New Roman" w:eastAsia="Calibri" w:hAnsi="Times New Roman" w:cs="Times New Roman"/>
                <w:sz w:val="20"/>
                <w:szCs w:val="20"/>
                <w:lang w:eastAsia="en-US"/>
              </w:rPr>
              <w:t>nt</w:t>
            </w:r>
            <w:r w:rsidRPr="00227B7F">
              <w:rPr>
                <w:rFonts w:ascii="Times New Roman" w:eastAsia="Calibri" w:hAnsi="Times New Roman" w:cs="Times New Roman"/>
                <w:sz w:val="20"/>
                <w:szCs w:val="20"/>
                <w:lang w:eastAsia="en-US"/>
              </w:rPr>
              <w:t>.</w:t>
            </w:r>
          </w:p>
        </w:tc>
        <w:tc>
          <w:tcPr>
            <w:tcW w:w="801" w:type="dxa"/>
            <w:tcBorders>
              <w:top w:val="single" w:sz="4" w:space="0" w:color="auto"/>
              <w:left w:val="single" w:sz="4" w:space="0" w:color="auto"/>
              <w:bottom w:val="single" w:sz="4" w:space="0" w:color="auto"/>
              <w:right w:val="single" w:sz="4" w:space="0" w:color="auto"/>
            </w:tcBorders>
          </w:tcPr>
          <w:p w14:paraId="0B9A8664" w14:textId="25FDBAF4" w:rsidR="00F27A49" w:rsidRPr="00227B7F" w:rsidRDefault="00F27A49" w:rsidP="00634F65">
            <w:pPr>
              <w:spacing w:after="0" w:line="240" w:lineRule="auto"/>
              <w:jc w:val="center"/>
              <w:rPr>
                <w:rFonts w:ascii="Times New Roman" w:eastAsia="Calibri" w:hAnsi="Times New Roman" w:cs="Times New Roman"/>
                <w:sz w:val="20"/>
                <w:szCs w:val="20"/>
                <w:lang w:eastAsia="en-US"/>
              </w:rPr>
            </w:pPr>
            <w:r w:rsidRPr="00227B7F">
              <w:rPr>
                <w:rFonts w:ascii="Times New Roman" w:eastAsia="Calibri" w:hAnsi="Times New Roman" w:cs="Times New Roman"/>
                <w:sz w:val="20"/>
                <w:szCs w:val="20"/>
                <w:lang w:eastAsia="en-US"/>
              </w:rPr>
              <w:t>2</w:t>
            </w:r>
          </w:p>
        </w:tc>
        <w:tc>
          <w:tcPr>
            <w:tcW w:w="1701" w:type="dxa"/>
            <w:tcBorders>
              <w:top w:val="single" w:sz="4" w:space="0" w:color="auto"/>
              <w:left w:val="single" w:sz="4" w:space="0" w:color="auto"/>
              <w:bottom w:val="single" w:sz="4" w:space="0" w:color="auto"/>
              <w:right w:val="single" w:sz="4" w:space="0" w:color="auto"/>
            </w:tcBorders>
          </w:tcPr>
          <w:p w14:paraId="42226EE3" w14:textId="77777777" w:rsidR="00F27A49" w:rsidRPr="00227B7F" w:rsidRDefault="00F27A49" w:rsidP="00634F65">
            <w:pPr>
              <w:spacing w:after="0" w:line="240" w:lineRule="auto"/>
              <w:jc w:val="center"/>
              <w:rPr>
                <w:rFonts w:ascii="Times New Roman" w:eastAsia="Calibri" w:hAnsi="Times New Roman" w:cs="Times New Roman"/>
                <w:sz w:val="20"/>
                <w:szCs w:val="20"/>
                <w:lang w:eastAsia="en-US"/>
              </w:rPr>
            </w:pPr>
          </w:p>
        </w:tc>
        <w:tc>
          <w:tcPr>
            <w:tcW w:w="1276" w:type="dxa"/>
            <w:tcBorders>
              <w:top w:val="single" w:sz="4" w:space="0" w:color="auto"/>
              <w:left w:val="single" w:sz="4" w:space="0" w:color="auto"/>
              <w:bottom w:val="single" w:sz="4" w:space="0" w:color="auto"/>
              <w:right w:val="single" w:sz="4" w:space="0" w:color="auto"/>
            </w:tcBorders>
          </w:tcPr>
          <w:p w14:paraId="3E04DC06" w14:textId="77777777" w:rsidR="00F27A49" w:rsidRPr="00227B7F" w:rsidRDefault="00F27A49" w:rsidP="00634F65">
            <w:pPr>
              <w:spacing w:after="0" w:line="240" w:lineRule="auto"/>
              <w:jc w:val="center"/>
              <w:rPr>
                <w:rFonts w:ascii="Times New Roman" w:eastAsia="Calibri" w:hAnsi="Times New Roman" w:cs="Times New Roman"/>
                <w:sz w:val="20"/>
                <w:szCs w:val="20"/>
                <w:lang w:eastAsia="en-US"/>
              </w:rPr>
            </w:pPr>
          </w:p>
        </w:tc>
        <w:tc>
          <w:tcPr>
            <w:tcW w:w="992" w:type="dxa"/>
          </w:tcPr>
          <w:p w14:paraId="3F99A5F8" w14:textId="77777777" w:rsidR="00F27A49" w:rsidRPr="00227B7F" w:rsidRDefault="00F27A49" w:rsidP="00634F65">
            <w:pPr>
              <w:spacing w:after="0" w:line="240" w:lineRule="auto"/>
              <w:jc w:val="center"/>
              <w:rPr>
                <w:rFonts w:ascii="Times New Roman" w:eastAsia="Calibri" w:hAnsi="Times New Roman" w:cs="Times New Roman"/>
                <w:sz w:val="20"/>
                <w:szCs w:val="20"/>
                <w:lang w:eastAsia="en-US"/>
              </w:rPr>
            </w:pPr>
          </w:p>
        </w:tc>
        <w:tc>
          <w:tcPr>
            <w:tcW w:w="1275" w:type="dxa"/>
            <w:tcBorders>
              <w:top w:val="single" w:sz="4" w:space="0" w:color="auto"/>
              <w:left w:val="single" w:sz="4" w:space="0" w:color="auto"/>
              <w:bottom w:val="single" w:sz="4" w:space="0" w:color="auto"/>
              <w:right w:val="single" w:sz="4" w:space="0" w:color="auto"/>
            </w:tcBorders>
          </w:tcPr>
          <w:p w14:paraId="5B7998B0" w14:textId="167FCAF4" w:rsidR="00F27A49" w:rsidRPr="00227B7F" w:rsidRDefault="00F27A49" w:rsidP="00634F65">
            <w:pPr>
              <w:spacing w:after="0" w:line="240" w:lineRule="auto"/>
              <w:jc w:val="center"/>
              <w:rPr>
                <w:rFonts w:ascii="Times New Roman" w:eastAsia="Calibri" w:hAnsi="Times New Roman" w:cs="Times New Roman"/>
                <w:sz w:val="20"/>
                <w:szCs w:val="20"/>
                <w:lang w:eastAsia="en-US"/>
              </w:rPr>
            </w:pPr>
          </w:p>
        </w:tc>
      </w:tr>
      <w:tr w:rsidR="00F27A49" w:rsidRPr="00227B7F" w14:paraId="3E578E4B" w14:textId="77777777" w:rsidTr="00176D62">
        <w:tc>
          <w:tcPr>
            <w:tcW w:w="8392" w:type="dxa"/>
            <w:gridSpan w:val="7"/>
            <w:tcBorders>
              <w:top w:val="single" w:sz="4" w:space="0" w:color="auto"/>
              <w:left w:val="single" w:sz="4" w:space="0" w:color="auto"/>
              <w:bottom w:val="single" w:sz="4" w:space="0" w:color="auto"/>
              <w:right w:val="single" w:sz="4" w:space="0" w:color="auto"/>
            </w:tcBorders>
          </w:tcPr>
          <w:p w14:paraId="6E982532" w14:textId="1978FBAB" w:rsidR="00F27A49" w:rsidRPr="00227B7F" w:rsidRDefault="00F27A49" w:rsidP="00F27A49">
            <w:pPr>
              <w:spacing w:after="0" w:line="240" w:lineRule="auto"/>
              <w:jc w:val="right"/>
              <w:rPr>
                <w:rFonts w:ascii="Times New Roman" w:eastAsia="Calibri" w:hAnsi="Times New Roman" w:cs="Times New Roman"/>
                <w:sz w:val="22"/>
                <w:szCs w:val="22"/>
                <w:lang w:eastAsia="en-US"/>
              </w:rPr>
            </w:pPr>
            <w:r w:rsidRPr="003B3E5F">
              <w:rPr>
                <w:rFonts w:ascii="Times New Roman" w:eastAsia="Calibri" w:hAnsi="Times New Roman" w:cs="Times New Roman"/>
                <w:b/>
                <w:sz w:val="22"/>
                <w:szCs w:val="22"/>
                <w:lang w:eastAsia="en-US"/>
              </w:rPr>
              <w:t>PVM:</w:t>
            </w:r>
          </w:p>
        </w:tc>
        <w:tc>
          <w:tcPr>
            <w:tcW w:w="1275" w:type="dxa"/>
            <w:tcBorders>
              <w:top w:val="single" w:sz="4" w:space="0" w:color="auto"/>
              <w:left w:val="single" w:sz="4" w:space="0" w:color="auto"/>
              <w:bottom w:val="single" w:sz="4" w:space="0" w:color="auto"/>
              <w:right w:val="single" w:sz="4" w:space="0" w:color="auto"/>
            </w:tcBorders>
          </w:tcPr>
          <w:p w14:paraId="5DD7E420" w14:textId="77777777" w:rsidR="00F27A49" w:rsidRPr="00227B7F" w:rsidRDefault="00F27A49" w:rsidP="00F27A49">
            <w:pPr>
              <w:spacing w:after="0" w:line="240" w:lineRule="auto"/>
              <w:jc w:val="center"/>
              <w:rPr>
                <w:rFonts w:ascii="Times New Roman" w:eastAsia="Calibri" w:hAnsi="Times New Roman" w:cs="Times New Roman"/>
                <w:sz w:val="22"/>
                <w:szCs w:val="22"/>
                <w:lang w:eastAsia="en-US"/>
              </w:rPr>
            </w:pPr>
          </w:p>
        </w:tc>
      </w:tr>
      <w:tr w:rsidR="00F27A49" w:rsidRPr="00227B7F" w14:paraId="0612850F" w14:textId="77777777" w:rsidTr="00176D62">
        <w:tc>
          <w:tcPr>
            <w:tcW w:w="8392" w:type="dxa"/>
            <w:gridSpan w:val="7"/>
            <w:tcBorders>
              <w:top w:val="single" w:sz="4" w:space="0" w:color="auto"/>
              <w:left w:val="single" w:sz="4" w:space="0" w:color="auto"/>
              <w:bottom w:val="single" w:sz="4" w:space="0" w:color="auto"/>
              <w:right w:val="single" w:sz="4" w:space="0" w:color="auto"/>
            </w:tcBorders>
          </w:tcPr>
          <w:p w14:paraId="78EBEC84" w14:textId="515B8C7D" w:rsidR="00F27A49" w:rsidRPr="00227B7F" w:rsidRDefault="00F27A49" w:rsidP="00F27A49">
            <w:pPr>
              <w:spacing w:after="0" w:line="240" w:lineRule="auto"/>
              <w:jc w:val="right"/>
              <w:rPr>
                <w:rFonts w:ascii="Times New Roman" w:eastAsia="Calibri" w:hAnsi="Times New Roman" w:cs="Times New Roman"/>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275" w:type="dxa"/>
            <w:tcBorders>
              <w:top w:val="single" w:sz="4" w:space="0" w:color="auto"/>
              <w:left w:val="single" w:sz="4" w:space="0" w:color="auto"/>
              <w:bottom w:val="single" w:sz="4" w:space="0" w:color="auto"/>
              <w:right w:val="single" w:sz="4" w:space="0" w:color="auto"/>
            </w:tcBorders>
          </w:tcPr>
          <w:p w14:paraId="0DDD83B6" w14:textId="77777777" w:rsidR="00F27A49" w:rsidRPr="00227B7F" w:rsidRDefault="00F27A49" w:rsidP="00F27A49">
            <w:pPr>
              <w:spacing w:after="0" w:line="240" w:lineRule="auto"/>
              <w:jc w:val="center"/>
              <w:rPr>
                <w:rFonts w:ascii="Times New Roman" w:eastAsia="Calibri" w:hAnsi="Times New Roman" w:cs="Times New Roman"/>
                <w:sz w:val="22"/>
                <w:szCs w:val="22"/>
                <w:lang w:eastAsia="en-US"/>
              </w:rPr>
            </w:pPr>
          </w:p>
        </w:tc>
      </w:tr>
    </w:tbl>
    <w:p w14:paraId="4F944E42"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2BF36098" w14:textId="107E1264"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2A473A88" w14:textId="528C2CF3" w:rsidR="00F27A49" w:rsidRDefault="009372E7" w:rsidP="00EB5631">
      <w:pPr>
        <w:spacing w:after="0" w:line="240" w:lineRule="auto"/>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61FA2">
        <w:rPr>
          <w:rFonts w:ascii="Times New Roman" w:eastAsia="Calibri" w:hAnsi="Times New Roman" w:cs="Times New Roman"/>
          <w:b/>
          <w:sz w:val="22"/>
          <w:szCs w:val="22"/>
          <w:lang w:eastAsia="en-US"/>
        </w:rPr>
        <w:t xml:space="preserve"> </w:t>
      </w:r>
      <w:r w:rsidR="00A61FA2" w:rsidRPr="00A61FA2">
        <w:rPr>
          <w:rFonts w:ascii="Times New Roman" w:eastAsia="Calibri" w:hAnsi="Times New Roman" w:cs="Times New Roman"/>
          <w:b/>
          <w:sz w:val="22"/>
          <w:szCs w:val="22"/>
          <w:highlight w:val="yellow"/>
          <w:lang w:eastAsia="en-US"/>
        </w:rPr>
        <w:t>žodžiais</w:t>
      </w:r>
      <w:r>
        <w:rPr>
          <w:rFonts w:ascii="Times New Roman" w:eastAsia="Calibri" w:hAnsi="Times New Roman" w:cs="Times New Roman"/>
          <w:b/>
          <w:sz w:val="22"/>
          <w:szCs w:val="22"/>
          <w:lang w:eastAsia="en-US"/>
        </w:rPr>
        <w:t>).</w:t>
      </w:r>
    </w:p>
    <w:p w14:paraId="66B47E7E"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79869669" w14:textId="3B45254B"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48517F1F" w14:textId="77777777" w:rsidR="00EB5631" w:rsidRPr="00227B7F" w:rsidRDefault="00EB5631" w:rsidP="00EB5631">
      <w:pPr>
        <w:spacing w:after="0" w:line="240" w:lineRule="auto"/>
      </w:pPr>
    </w:p>
    <w:p w14:paraId="67BC2F81" w14:textId="45F839A8" w:rsidR="00F27A49" w:rsidRPr="003B3E5F" w:rsidRDefault="00F27A49" w:rsidP="00EB5631">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7 pirkimo objekto dalis - Paciento fiksavimo ir kėlimo įranga</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559"/>
        <w:gridCol w:w="9"/>
        <w:gridCol w:w="1834"/>
        <w:gridCol w:w="9"/>
      </w:tblGrid>
      <w:tr w:rsidR="00F27A49" w:rsidRPr="003B3E5F" w14:paraId="418D9F75"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39774CB8"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30C6F50E"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5BB3D521"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1D0431ED"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44FC09E5" w14:textId="77777777" w:rsidR="00F27A49" w:rsidRPr="003B3E5F" w:rsidRDefault="00F27A49" w:rsidP="00634F65">
            <w:pPr>
              <w:spacing w:after="0" w:line="240" w:lineRule="auto"/>
              <w:jc w:val="center"/>
              <w:rPr>
                <w:rFonts w:ascii="Times New Roman" w:eastAsia="Calibri" w:hAnsi="Times New Roman" w:cs="Times New Roman"/>
                <w:b/>
                <w:bCs/>
                <w:sz w:val="22"/>
                <w:szCs w:val="22"/>
                <w:lang w:eastAsia="en-US"/>
              </w:rPr>
            </w:pPr>
            <w:r w:rsidRPr="003B3E5F">
              <w:rPr>
                <w:rFonts w:ascii="Times New Roman" w:eastAsia="Calibri" w:hAnsi="Times New Roman" w:cs="Times New Roman"/>
                <w:b/>
                <w:bCs/>
                <w:sz w:val="22"/>
                <w:szCs w:val="22"/>
                <w:lang w:eastAsia="en-US"/>
              </w:rPr>
              <w:t xml:space="preserve">Siūlomos prekės pavadinimas, prekės kodas </w:t>
            </w:r>
          </w:p>
          <w:p w14:paraId="141463E5"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559" w:type="dxa"/>
            <w:tcBorders>
              <w:top w:val="single" w:sz="4" w:space="0" w:color="auto"/>
              <w:left w:val="single" w:sz="4" w:space="0" w:color="auto"/>
              <w:bottom w:val="single" w:sz="4" w:space="0" w:color="auto"/>
              <w:right w:val="single" w:sz="4" w:space="0" w:color="auto"/>
            </w:tcBorders>
          </w:tcPr>
          <w:p w14:paraId="6D490987"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Gamintojas</w:t>
            </w:r>
          </w:p>
          <w:p w14:paraId="25FF68DF"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843" w:type="dxa"/>
            <w:gridSpan w:val="2"/>
            <w:tcBorders>
              <w:top w:val="single" w:sz="4" w:space="0" w:color="auto"/>
              <w:left w:val="single" w:sz="4" w:space="0" w:color="auto"/>
              <w:bottom w:val="single" w:sz="4" w:space="0" w:color="auto"/>
              <w:right w:val="single" w:sz="4" w:space="0" w:color="auto"/>
            </w:tcBorders>
          </w:tcPr>
          <w:p w14:paraId="5266EAFB"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 xml:space="preserve">Bendra kaina be PVM, </w:t>
            </w:r>
          </w:p>
          <w:p w14:paraId="51519352"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Eurais</w:t>
            </w:r>
          </w:p>
        </w:tc>
      </w:tr>
      <w:tr w:rsidR="00F27A49" w:rsidRPr="00227B7F" w14:paraId="03479A63"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712B3034" w14:textId="2B800109"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7</w:t>
            </w:r>
          </w:p>
        </w:tc>
        <w:tc>
          <w:tcPr>
            <w:tcW w:w="1701" w:type="dxa"/>
            <w:tcBorders>
              <w:top w:val="single" w:sz="4" w:space="0" w:color="auto"/>
              <w:left w:val="single" w:sz="4" w:space="0" w:color="auto"/>
              <w:bottom w:val="single" w:sz="4" w:space="0" w:color="auto"/>
              <w:right w:val="single" w:sz="4" w:space="0" w:color="auto"/>
            </w:tcBorders>
          </w:tcPr>
          <w:p w14:paraId="20E53FE4" w14:textId="715FBB79" w:rsidR="00F27A49" w:rsidRPr="00227B7F" w:rsidRDefault="00F27A49" w:rsidP="00634F65">
            <w:pPr>
              <w:spacing w:after="0" w:line="240" w:lineRule="auto"/>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Paciento fiksavimo ir kėlimo įranga</w:t>
            </w:r>
          </w:p>
        </w:tc>
        <w:tc>
          <w:tcPr>
            <w:tcW w:w="900" w:type="dxa"/>
            <w:tcBorders>
              <w:top w:val="single" w:sz="4" w:space="0" w:color="auto"/>
              <w:left w:val="single" w:sz="4" w:space="0" w:color="auto"/>
              <w:bottom w:val="single" w:sz="4" w:space="0" w:color="auto"/>
              <w:right w:val="single" w:sz="4" w:space="0" w:color="auto"/>
            </w:tcBorders>
          </w:tcPr>
          <w:p w14:paraId="15D0D131" w14:textId="10BAF811" w:rsidR="00F27A49" w:rsidRPr="00227B7F" w:rsidRDefault="00F27A49" w:rsidP="00634F65">
            <w:pPr>
              <w:spacing w:after="0" w:line="240" w:lineRule="auto"/>
              <w:jc w:val="center"/>
              <w:rPr>
                <w:rFonts w:ascii="Times New Roman" w:eastAsia="Calibri" w:hAnsi="Times New Roman" w:cs="Times New Roman"/>
                <w:sz w:val="22"/>
                <w:szCs w:val="22"/>
                <w:lang w:eastAsia="en-US"/>
              </w:rPr>
            </w:pPr>
            <w:proofErr w:type="spellStart"/>
            <w:r w:rsidRPr="00227B7F">
              <w:rPr>
                <w:rFonts w:ascii="Times New Roman" w:eastAsia="Calibri" w:hAnsi="Times New Roman" w:cs="Times New Roman"/>
                <w:sz w:val="22"/>
                <w:szCs w:val="22"/>
                <w:lang w:eastAsia="en-US"/>
              </w:rPr>
              <w:t>Kompl</w:t>
            </w:r>
            <w:proofErr w:type="spellEnd"/>
            <w:r w:rsidRPr="00227B7F">
              <w:rPr>
                <w:rFonts w:ascii="Times New Roman" w:eastAsia="Calibri" w:hAnsi="Times New Roman" w:cs="Times New Roman"/>
                <w:sz w:val="22"/>
                <w:szCs w:val="22"/>
                <w:lang w:eastAsia="en-US"/>
              </w:rPr>
              <w:t>.</w:t>
            </w:r>
          </w:p>
        </w:tc>
        <w:tc>
          <w:tcPr>
            <w:tcW w:w="943" w:type="dxa"/>
            <w:tcBorders>
              <w:top w:val="single" w:sz="4" w:space="0" w:color="auto"/>
              <w:left w:val="single" w:sz="4" w:space="0" w:color="auto"/>
              <w:bottom w:val="single" w:sz="4" w:space="0" w:color="auto"/>
              <w:right w:val="single" w:sz="4" w:space="0" w:color="auto"/>
            </w:tcBorders>
          </w:tcPr>
          <w:p w14:paraId="06F60398"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26F499F0"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10C25D1D"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0B7ADB9C"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r>
      <w:tr w:rsidR="00F27A49" w:rsidRPr="003B3E5F" w14:paraId="1C7A8AB3"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6CFA699B"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843" w:type="dxa"/>
            <w:gridSpan w:val="2"/>
            <w:tcBorders>
              <w:top w:val="single" w:sz="4" w:space="0" w:color="auto"/>
              <w:left w:val="single" w:sz="4" w:space="0" w:color="auto"/>
              <w:bottom w:val="single" w:sz="4" w:space="0" w:color="auto"/>
              <w:right w:val="single" w:sz="4" w:space="0" w:color="auto"/>
            </w:tcBorders>
          </w:tcPr>
          <w:p w14:paraId="5DB24E81"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r w:rsidR="00F27A49" w:rsidRPr="003B3E5F" w14:paraId="74738356"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2427B4B8"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843" w:type="dxa"/>
            <w:gridSpan w:val="2"/>
            <w:tcBorders>
              <w:top w:val="single" w:sz="4" w:space="0" w:color="auto"/>
              <w:left w:val="single" w:sz="4" w:space="0" w:color="auto"/>
              <w:bottom w:val="single" w:sz="4" w:space="0" w:color="auto"/>
              <w:right w:val="single" w:sz="4" w:space="0" w:color="auto"/>
            </w:tcBorders>
          </w:tcPr>
          <w:p w14:paraId="224CB975"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bl>
    <w:p w14:paraId="3FB1786C"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0266D3FC" w14:textId="311CFA0C"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2BBE4873" w14:textId="3FFA48B8" w:rsidR="00F27A49"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D7B4C">
        <w:rPr>
          <w:rFonts w:ascii="Times New Roman" w:eastAsia="Calibri" w:hAnsi="Times New Roman" w:cs="Times New Roman"/>
          <w:b/>
          <w:sz w:val="22"/>
          <w:szCs w:val="22"/>
          <w:lang w:eastAsia="en-US"/>
        </w:rPr>
        <w:t xml:space="preserve"> </w:t>
      </w:r>
      <w:r w:rsidR="00AD7B4C" w:rsidRPr="00AD7B4C">
        <w:rPr>
          <w:rFonts w:ascii="Times New Roman" w:eastAsia="Calibri" w:hAnsi="Times New Roman" w:cs="Times New Roman"/>
          <w:b/>
          <w:sz w:val="22"/>
          <w:szCs w:val="22"/>
          <w:highlight w:val="yellow"/>
          <w:lang w:eastAsia="en-US"/>
        </w:rPr>
        <w:t>žodžiais</w:t>
      </w:r>
      <w:r>
        <w:rPr>
          <w:rFonts w:ascii="Times New Roman" w:eastAsia="Calibri" w:hAnsi="Times New Roman" w:cs="Times New Roman"/>
          <w:b/>
          <w:sz w:val="22"/>
          <w:szCs w:val="22"/>
          <w:lang w:eastAsia="en-US"/>
        </w:rPr>
        <w:t>).</w:t>
      </w:r>
    </w:p>
    <w:p w14:paraId="6DFEFA13"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35659638" w14:textId="1540B225"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03567B72"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1735B3F6" w14:textId="3B6924AA" w:rsidR="00F27A49" w:rsidRPr="003B3E5F" w:rsidRDefault="00F27A49" w:rsidP="00F27A49">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 xml:space="preserve">8 pirkimo objekto dalis - </w:t>
      </w:r>
      <w:r w:rsidR="00397124" w:rsidRPr="00227B7F">
        <w:rPr>
          <w:rFonts w:ascii="Times New Roman" w:eastAsia="Calibri" w:hAnsi="Times New Roman" w:cs="Times New Roman"/>
          <w:b/>
          <w:bCs/>
          <w:sz w:val="22"/>
          <w:szCs w:val="22"/>
          <w:lang w:eastAsia="en-US"/>
        </w:rPr>
        <w:t>Arterinis kraujospūdžio matavimo aparatas</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559"/>
        <w:gridCol w:w="9"/>
        <w:gridCol w:w="1834"/>
        <w:gridCol w:w="9"/>
      </w:tblGrid>
      <w:tr w:rsidR="00F27A49" w:rsidRPr="003B3E5F" w14:paraId="449EF588"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02459599"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4288CF05"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157AD4C1"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2440A3BE"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5ED66944" w14:textId="77777777" w:rsidR="00F27A49" w:rsidRPr="003B3E5F" w:rsidRDefault="00F27A49" w:rsidP="00634F65">
            <w:pPr>
              <w:spacing w:after="0" w:line="240" w:lineRule="auto"/>
              <w:jc w:val="center"/>
              <w:rPr>
                <w:rFonts w:ascii="Times New Roman" w:eastAsia="Calibri" w:hAnsi="Times New Roman" w:cs="Times New Roman"/>
                <w:b/>
                <w:bCs/>
                <w:sz w:val="22"/>
                <w:szCs w:val="22"/>
                <w:lang w:eastAsia="en-US"/>
              </w:rPr>
            </w:pPr>
            <w:r w:rsidRPr="003B3E5F">
              <w:rPr>
                <w:rFonts w:ascii="Times New Roman" w:eastAsia="Calibri" w:hAnsi="Times New Roman" w:cs="Times New Roman"/>
                <w:b/>
                <w:bCs/>
                <w:sz w:val="22"/>
                <w:szCs w:val="22"/>
                <w:lang w:eastAsia="en-US"/>
              </w:rPr>
              <w:t xml:space="preserve">Siūlomos prekės pavadinimas, prekės kodas </w:t>
            </w:r>
          </w:p>
          <w:p w14:paraId="62914D36"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559" w:type="dxa"/>
            <w:tcBorders>
              <w:top w:val="single" w:sz="4" w:space="0" w:color="auto"/>
              <w:left w:val="single" w:sz="4" w:space="0" w:color="auto"/>
              <w:bottom w:val="single" w:sz="4" w:space="0" w:color="auto"/>
              <w:right w:val="single" w:sz="4" w:space="0" w:color="auto"/>
            </w:tcBorders>
          </w:tcPr>
          <w:p w14:paraId="7B4C05F4"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Gamintojas</w:t>
            </w:r>
          </w:p>
          <w:p w14:paraId="2E8D4CB7" w14:textId="77777777" w:rsidR="00F27A49" w:rsidRPr="003B3E5F" w:rsidRDefault="00F27A49"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843" w:type="dxa"/>
            <w:gridSpan w:val="2"/>
            <w:tcBorders>
              <w:top w:val="single" w:sz="4" w:space="0" w:color="auto"/>
              <w:left w:val="single" w:sz="4" w:space="0" w:color="auto"/>
              <w:bottom w:val="single" w:sz="4" w:space="0" w:color="auto"/>
              <w:right w:val="single" w:sz="4" w:space="0" w:color="auto"/>
            </w:tcBorders>
          </w:tcPr>
          <w:p w14:paraId="7DC4D1AF"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 xml:space="preserve">Bendra kaina be PVM, </w:t>
            </w:r>
          </w:p>
          <w:p w14:paraId="02AD122D"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Eurais</w:t>
            </w:r>
          </w:p>
        </w:tc>
      </w:tr>
      <w:tr w:rsidR="00F27A49" w:rsidRPr="00227B7F" w14:paraId="6F433486"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213E2A31" w14:textId="1F635D5C" w:rsidR="00F27A49"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8</w:t>
            </w:r>
          </w:p>
        </w:tc>
        <w:tc>
          <w:tcPr>
            <w:tcW w:w="1701" w:type="dxa"/>
            <w:tcBorders>
              <w:top w:val="single" w:sz="4" w:space="0" w:color="auto"/>
              <w:left w:val="single" w:sz="4" w:space="0" w:color="auto"/>
              <w:bottom w:val="single" w:sz="4" w:space="0" w:color="auto"/>
              <w:right w:val="single" w:sz="4" w:space="0" w:color="auto"/>
            </w:tcBorders>
          </w:tcPr>
          <w:p w14:paraId="68E564BA" w14:textId="01B1F62F" w:rsidR="00F27A49" w:rsidRPr="00227B7F" w:rsidRDefault="00397124" w:rsidP="00634F65">
            <w:pPr>
              <w:spacing w:after="0" w:line="240" w:lineRule="auto"/>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Arterinis kraujospūdžio matavimo aparatas</w:t>
            </w:r>
          </w:p>
        </w:tc>
        <w:tc>
          <w:tcPr>
            <w:tcW w:w="900" w:type="dxa"/>
            <w:tcBorders>
              <w:top w:val="single" w:sz="4" w:space="0" w:color="auto"/>
              <w:left w:val="single" w:sz="4" w:space="0" w:color="auto"/>
              <w:bottom w:val="single" w:sz="4" w:space="0" w:color="auto"/>
              <w:right w:val="single" w:sz="4" w:space="0" w:color="auto"/>
            </w:tcBorders>
          </w:tcPr>
          <w:p w14:paraId="435625FC" w14:textId="4FDC3B6A" w:rsidR="00F27A49"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5AFC1C65"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14DA4575"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14A74929"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70AE7173" w14:textId="77777777" w:rsidR="00F27A49" w:rsidRPr="00227B7F" w:rsidRDefault="00F27A49" w:rsidP="00634F65">
            <w:pPr>
              <w:spacing w:after="0" w:line="240" w:lineRule="auto"/>
              <w:jc w:val="center"/>
              <w:rPr>
                <w:rFonts w:ascii="Times New Roman" w:eastAsia="Calibri" w:hAnsi="Times New Roman" w:cs="Times New Roman"/>
                <w:sz w:val="22"/>
                <w:szCs w:val="22"/>
                <w:lang w:eastAsia="en-US"/>
              </w:rPr>
            </w:pPr>
          </w:p>
        </w:tc>
      </w:tr>
      <w:tr w:rsidR="00F27A49" w:rsidRPr="003B3E5F" w14:paraId="5690ECCD"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0042DA51"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lastRenderedPageBreak/>
              <w:t>PVM:</w:t>
            </w:r>
          </w:p>
        </w:tc>
        <w:tc>
          <w:tcPr>
            <w:tcW w:w="1843" w:type="dxa"/>
            <w:gridSpan w:val="2"/>
            <w:tcBorders>
              <w:top w:val="single" w:sz="4" w:space="0" w:color="auto"/>
              <w:left w:val="single" w:sz="4" w:space="0" w:color="auto"/>
              <w:bottom w:val="single" w:sz="4" w:space="0" w:color="auto"/>
              <w:right w:val="single" w:sz="4" w:space="0" w:color="auto"/>
            </w:tcBorders>
          </w:tcPr>
          <w:p w14:paraId="1FBDFC9E"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r w:rsidR="00F27A49" w:rsidRPr="003B3E5F" w14:paraId="2E33F6C8"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10D94D91" w14:textId="77777777" w:rsidR="00F27A49" w:rsidRPr="003B3E5F" w:rsidRDefault="00F27A49"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843" w:type="dxa"/>
            <w:gridSpan w:val="2"/>
            <w:tcBorders>
              <w:top w:val="single" w:sz="4" w:space="0" w:color="auto"/>
              <w:left w:val="single" w:sz="4" w:space="0" w:color="auto"/>
              <w:bottom w:val="single" w:sz="4" w:space="0" w:color="auto"/>
              <w:right w:val="single" w:sz="4" w:space="0" w:color="auto"/>
            </w:tcBorders>
          </w:tcPr>
          <w:p w14:paraId="7B816606" w14:textId="77777777" w:rsidR="00F27A49" w:rsidRPr="003B3E5F" w:rsidRDefault="00F27A49" w:rsidP="00634F65">
            <w:pPr>
              <w:spacing w:after="0" w:line="240" w:lineRule="auto"/>
              <w:jc w:val="center"/>
              <w:rPr>
                <w:rFonts w:ascii="Times New Roman" w:eastAsia="Calibri" w:hAnsi="Times New Roman" w:cs="Times New Roman"/>
                <w:b/>
                <w:sz w:val="22"/>
                <w:szCs w:val="22"/>
                <w:lang w:eastAsia="en-US"/>
              </w:rPr>
            </w:pPr>
          </w:p>
        </w:tc>
      </w:tr>
    </w:tbl>
    <w:p w14:paraId="79E415E4"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27CA78F1" w14:textId="7D45CD5B"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76AAB47C" w14:textId="418848F5" w:rsidR="00F27A49"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D7B4C">
        <w:rPr>
          <w:rFonts w:ascii="Times New Roman" w:eastAsia="Calibri" w:hAnsi="Times New Roman" w:cs="Times New Roman"/>
          <w:b/>
          <w:sz w:val="22"/>
          <w:szCs w:val="22"/>
          <w:lang w:eastAsia="en-US"/>
        </w:rPr>
        <w:t xml:space="preserve"> </w:t>
      </w:r>
      <w:r w:rsidR="00AD7B4C" w:rsidRPr="00AD7B4C">
        <w:rPr>
          <w:rFonts w:ascii="Times New Roman" w:eastAsia="Calibri" w:hAnsi="Times New Roman" w:cs="Times New Roman"/>
          <w:b/>
          <w:sz w:val="22"/>
          <w:szCs w:val="22"/>
          <w:highlight w:val="yellow"/>
          <w:lang w:eastAsia="en-US"/>
        </w:rPr>
        <w:t>žodžiais</w:t>
      </w:r>
      <w:r>
        <w:rPr>
          <w:rFonts w:ascii="Times New Roman" w:eastAsia="Calibri" w:hAnsi="Times New Roman" w:cs="Times New Roman"/>
          <w:b/>
          <w:sz w:val="22"/>
          <w:szCs w:val="22"/>
          <w:lang w:eastAsia="en-US"/>
        </w:rPr>
        <w:t>).</w:t>
      </w:r>
    </w:p>
    <w:p w14:paraId="69CC936D" w14:textId="77777777"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1E45DE55"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7BCF9F90" w14:textId="61BB2DD3" w:rsidR="00397124" w:rsidRPr="003B3E5F" w:rsidRDefault="00397124" w:rsidP="00397124">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 xml:space="preserve">9 pirkimo objekto dalis - </w:t>
      </w:r>
      <w:proofErr w:type="spellStart"/>
      <w:r w:rsidRPr="00227B7F">
        <w:rPr>
          <w:rFonts w:ascii="Times New Roman" w:eastAsia="Arial" w:hAnsi="Times New Roman" w:cs="Times New Roman"/>
          <w:b/>
          <w:bCs/>
          <w:sz w:val="22"/>
          <w:szCs w:val="22"/>
          <w:lang w:eastAsia="en-US" w:bidi="en-US"/>
        </w:rPr>
        <w:t>Skaitmenininė</w:t>
      </w:r>
      <w:proofErr w:type="spellEnd"/>
      <w:r w:rsidRPr="00227B7F">
        <w:rPr>
          <w:rFonts w:ascii="Times New Roman" w:eastAsia="Arial" w:hAnsi="Times New Roman" w:cs="Times New Roman"/>
          <w:b/>
          <w:bCs/>
          <w:sz w:val="22"/>
          <w:szCs w:val="22"/>
          <w:lang w:eastAsia="en-US" w:bidi="en-US"/>
        </w:rPr>
        <w:t xml:space="preserve"> </w:t>
      </w:r>
      <w:proofErr w:type="spellStart"/>
      <w:r w:rsidRPr="00227B7F">
        <w:rPr>
          <w:rFonts w:ascii="Times New Roman" w:eastAsia="Arial" w:hAnsi="Times New Roman" w:cs="Times New Roman"/>
          <w:b/>
          <w:bCs/>
          <w:sz w:val="22"/>
          <w:szCs w:val="22"/>
          <w:lang w:eastAsia="en-US" w:bidi="en-US"/>
        </w:rPr>
        <w:t>rentgenografijos</w:t>
      </w:r>
      <w:proofErr w:type="spellEnd"/>
      <w:r w:rsidRPr="00227B7F">
        <w:rPr>
          <w:rFonts w:ascii="Times New Roman" w:eastAsia="Arial" w:hAnsi="Times New Roman" w:cs="Times New Roman"/>
          <w:b/>
          <w:bCs/>
          <w:sz w:val="22"/>
          <w:szCs w:val="22"/>
          <w:lang w:eastAsia="en-US" w:bidi="en-US"/>
        </w:rPr>
        <w:t xml:space="preserve"> sistema</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559"/>
        <w:gridCol w:w="9"/>
        <w:gridCol w:w="1834"/>
        <w:gridCol w:w="9"/>
      </w:tblGrid>
      <w:tr w:rsidR="00397124" w:rsidRPr="003B3E5F" w14:paraId="428E328D"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67295BDC"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38B5ED33"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3659950B"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25B7A6D5"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1187F912" w14:textId="77777777" w:rsidR="00397124" w:rsidRPr="003B3E5F" w:rsidRDefault="00397124" w:rsidP="00634F65">
            <w:pPr>
              <w:spacing w:after="0" w:line="240" w:lineRule="auto"/>
              <w:jc w:val="center"/>
              <w:rPr>
                <w:rFonts w:ascii="Times New Roman" w:eastAsia="Calibri" w:hAnsi="Times New Roman" w:cs="Times New Roman"/>
                <w:b/>
                <w:bCs/>
                <w:sz w:val="22"/>
                <w:szCs w:val="22"/>
                <w:lang w:eastAsia="en-US"/>
              </w:rPr>
            </w:pPr>
            <w:r w:rsidRPr="003B3E5F">
              <w:rPr>
                <w:rFonts w:ascii="Times New Roman" w:eastAsia="Calibri" w:hAnsi="Times New Roman" w:cs="Times New Roman"/>
                <w:b/>
                <w:bCs/>
                <w:sz w:val="22"/>
                <w:szCs w:val="22"/>
                <w:lang w:eastAsia="en-US"/>
              </w:rPr>
              <w:t xml:space="preserve">Siūlomos prekės pavadinimas, prekės kodas </w:t>
            </w:r>
          </w:p>
          <w:p w14:paraId="286AEA27" w14:textId="77777777" w:rsidR="00397124" w:rsidRPr="003B3E5F" w:rsidRDefault="00397124"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559" w:type="dxa"/>
            <w:tcBorders>
              <w:top w:val="single" w:sz="4" w:space="0" w:color="auto"/>
              <w:left w:val="single" w:sz="4" w:space="0" w:color="auto"/>
              <w:bottom w:val="single" w:sz="4" w:space="0" w:color="auto"/>
              <w:right w:val="single" w:sz="4" w:space="0" w:color="auto"/>
            </w:tcBorders>
          </w:tcPr>
          <w:p w14:paraId="28A5A001"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Gamintojas</w:t>
            </w:r>
          </w:p>
          <w:p w14:paraId="74F804ED" w14:textId="77777777" w:rsidR="00397124" w:rsidRPr="003B3E5F" w:rsidRDefault="00397124"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843" w:type="dxa"/>
            <w:gridSpan w:val="2"/>
            <w:tcBorders>
              <w:top w:val="single" w:sz="4" w:space="0" w:color="auto"/>
              <w:left w:val="single" w:sz="4" w:space="0" w:color="auto"/>
              <w:bottom w:val="single" w:sz="4" w:space="0" w:color="auto"/>
              <w:right w:val="single" w:sz="4" w:space="0" w:color="auto"/>
            </w:tcBorders>
          </w:tcPr>
          <w:p w14:paraId="69E1EBA3"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 xml:space="preserve">Bendra kaina be PVM, </w:t>
            </w:r>
          </w:p>
          <w:p w14:paraId="1B19A9A7"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Eurais</w:t>
            </w:r>
          </w:p>
        </w:tc>
      </w:tr>
      <w:tr w:rsidR="00397124" w:rsidRPr="00227B7F" w14:paraId="288D1055"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64361E9E" w14:textId="4FDC5178" w:rsidR="00397124"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9.1</w:t>
            </w:r>
          </w:p>
        </w:tc>
        <w:tc>
          <w:tcPr>
            <w:tcW w:w="1701" w:type="dxa"/>
            <w:tcBorders>
              <w:top w:val="single" w:sz="4" w:space="0" w:color="auto"/>
              <w:left w:val="single" w:sz="4" w:space="0" w:color="auto"/>
              <w:bottom w:val="single" w:sz="4" w:space="0" w:color="auto"/>
              <w:right w:val="single" w:sz="4" w:space="0" w:color="auto"/>
            </w:tcBorders>
          </w:tcPr>
          <w:p w14:paraId="0B41739C" w14:textId="637825A7" w:rsidR="00397124" w:rsidRPr="00227B7F" w:rsidRDefault="00397124" w:rsidP="00634F65">
            <w:pPr>
              <w:spacing w:after="0" w:line="240" w:lineRule="auto"/>
              <w:jc w:val="both"/>
              <w:rPr>
                <w:rFonts w:ascii="Times New Roman" w:eastAsia="Calibri" w:hAnsi="Times New Roman" w:cs="Times New Roman"/>
                <w:sz w:val="22"/>
                <w:szCs w:val="22"/>
                <w:lang w:eastAsia="en-US"/>
              </w:rPr>
            </w:pPr>
            <w:proofErr w:type="spellStart"/>
            <w:r w:rsidRPr="00227B7F">
              <w:rPr>
                <w:rFonts w:ascii="Times New Roman" w:eastAsia="Arial" w:hAnsi="Times New Roman" w:cs="Times New Roman"/>
                <w:sz w:val="22"/>
                <w:szCs w:val="22"/>
                <w:lang w:eastAsia="en-US" w:bidi="en-US"/>
              </w:rPr>
              <w:t>Skaitmenininė</w:t>
            </w:r>
            <w:proofErr w:type="spellEnd"/>
            <w:r w:rsidRPr="00227B7F">
              <w:rPr>
                <w:rFonts w:ascii="Times New Roman" w:eastAsia="Arial" w:hAnsi="Times New Roman" w:cs="Times New Roman"/>
                <w:sz w:val="22"/>
                <w:szCs w:val="22"/>
                <w:lang w:eastAsia="en-US" w:bidi="en-US"/>
              </w:rPr>
              <w:t xml:space="preserve"> </w:t>
            </w:r>
            <w:proofErr w:type="spellStart"/>
            <w:r w:rsidRPr="00227B7F">
              <w:rPr>
                <w:rFonts w:ascii="Times New Roman" w:eastAsia="Arial" w:hAnsi="Times New Roman" w:cs="Times New Roman"/>
                <w:sz w:val="22"/>
                <w:szCs w:val="22"/>
                <w:lang w:eastAsia="en-US" w:bidi="en-US"/>
              </w:rPr>
              <w:t>rentgenografijos</w:t>
            </w:r>
            <w:proofErr w:type="spellEnd"/>
            <w:r w:rsidRPr="00227B7F">
              <w:rPr>
                <w:rFonts w:ascii="Times New Roman" w:eastAsia="Arial" w:hAnsi="Times New Roman" w:cs="Times New Roman"/>
                <w:sz w:val="22"/>
                <w:szCs w:val="22"/>
                <w:lang w:eastAsia="en-US" w:bidi="en-US"/>
              </w:rPr>
              <w:t xml:space="preserve"> sistema</w:t>
            </w:r>
          </w:p>
        </w:tc>
        <w:tc>
          <w:tcPr>
            <w:tcW w:w="900" w:type="dxa"/>
            <w:tcBorders>
              <w:top w:val="single" w:sz="4" w:space="0" w:color="auto"/>
              <w:left w:val="single" w:sz="4" w:space="0" w:color="auto"/>
              <w:bottom w:val="single" w:sz="4" w:space="0" w:color="auto"/>
              <w:right w:val="single" w:sz="4" w:space="0" w:color="auto"/>
            </w:tcBorders>
          </w:tcPr>
          <w:p w14:paraId="68FCE3D6" w14:textId="5BB3EC28" w:rsidR="00397124"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48BD8379" w14:textId="77777777" w:rsidR="00397124"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2969A707" w14:textId="77777777" w:rsidR="00397124" w:rsidRPr="00227B7F" w:rsidRDefault="00397124" w:rsidP="00634F65">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55398ADD" w14:textId="77777777" w:rsidR="00397124" w:rsidRPr="00227B7F" w:rsidRDefault="00397124" w:rsidP="00634F65">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1B911987" w14:textId="77777777" w:rsidR="00397124" w:rsidRPr="00227B7F" w:rsidRDefault="00397124" w:rsidP="00634F65">
            <w:pPr>
              <w:spacing w:after="0" w:line="240" w:lineRule="auto"/>
              <w:jc w:val="center"/>
              <w:rPr>
                <w:rFonts w:ascii="Times New Roman" w:eastAsia="Calibri" w:hAnsi="Times New Roman" w:cs="Times New Roman"/>
                <w:sz w:val="22"/>
                <w:szCs w:val="22"/>
                <w:lang w:eastAsia="en-US"/>
              </w:rPr>
            </w:pPr>
          </w:p>
        </w:tc>
      </w:tr>
      <w:tr w:rsidR="00397124" w:rsidRPr="003B3E5F" w14:paraId="03FCB280"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46B860E0" w14:textId="52A65A48" w:rsidR="00397124" w:rsidRPr="003B3E5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9</w:t>
            </w:r>
            <w:r w:rsidRPr="003B3E5F">
              <w:rPr>
                <w:rFonts w:ascii="Times New Roman" w:eastAsia="Calibri" w:hAnsi="Times New Roman" w:cs="Times New Roman"/>
                <w:sz w:val="22"/>
                <w:szCs w:val="22"/>
                <w:lang w:eastAsia="en-US"/>
              </w:rPr>
              <w:t>.</w:t>
            </w:r>
            <w:r w:rsidRPr="00227B7F">
              <w:rPr>
                <w:rFonts w:ascii="Times New Roman" w:eastAsia="Calibri" w:hAnsi="Times New Roman" w:cs="Times New Roman"/>
                <w:sz w:val="22"/>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2A693C9B" w14:textId="632C141A" w:rsidR="00397124" w:rsidRPr="003B3E5F" w:rsidRDefault="00397124" w:rsidP="00634F65">
            <w:pPr>
              <w:spacing w:after="0" w:line="240" w:lineRule="auto"/>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 xml:space="preserve">Mobilus (nešiojamas) </w:t>
            </w:r>
            <w:proofErr w:type="spellStart"/>
            <w:r w:rsidRPr="00227B7F">
              <w:rPr>
                <w:rFonts w:ascii="Times New Roman" w:eastAsia="Calibri" w:hAnsi="Times New Roman" w:cs="Times New Roman"/>
                <w:sz w:val="22"/>
                <w:szCs w:val="22"/>
                <w:lang w:eastAsia="en-US"/>
              </w:rPr>
              <w:t>dentalinis</w:t>
            </w:r>
            <w:proofErr w:type="spellEnd"/>
            <w:r w:rsidRPr="00227B7F">
              <w:rPr>
                <w:rFonts w:ascii="Times New Roman" w:eastAsia="Calibri" w:hAnsi="Times New Roman" w:cs="Times New Roman"/>
                <w:sz w:val="22"/>
                <w:szCs w:val="22"/>
                <w:lang w:eastAsia="en-US"/>
              </w:rPr>
              <w:t xml:space="preserve"> rentgeno apartas</w:t>
            </w:r>
          </w:p>
        </w:tc>
        <w:tc>
          <w:tcPr>
            <w:tcW w:w="900" w:type="dxa"/>
            <w:tcBorders>
              <w:top w:val="single" w:sz="4" w:space="0" w:color="auto"/>
              <w:left w:val="single" w:sz="4" w:space="0" w:color="auto"/>
              <w:bottom w:val="single" w:sz="4" w:space="0" w:color="auto"/>
              <w:right w:val="single" w:sz="4" w:space="0" w:color="auto"/>
            </w:tcBorders>
          </w:tcPr>
          <w:p w14:paraId="2246C7DF" w14:textId="2639158C" w:rsidR="00397124" w:rsidRPr="003B3E5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w:t>
            </w:r>
            <w:r w:rsidRPr="003B3E5F">
              <w:rPr>
                <w:rFonts w:ascii="Times New Roman" w:eastAsia="Calibri" w:hAnsi="Times New Roman" w:cs="Times New Roman"/>
                <w:sz w:val="22"/>
                <w:szCs w:val="22"/>
                <w:lang w:eastAsia="en-US"/>
              </w:rPr>
              <w:t>nt.</w:t>
            </w:r>
          </w:p>
        </w:tc>
        <w:tc>
          <w:tcPr>
            <w:tcW w:w="943" w:type="dxa"/>
            <w:tcBorders>
              <w:top w:val="single" w:sz="4" w:space="0" w:color="auto"/>
              <w:left w:val="single" w:sz="4" w:space="0" w:color="auto"/>
              <w:bottom w:val="single" w:sz="4" w:space="0" w:color="auto"/>
              <w:right w:val="single" w:sz="4" w:space="0" w:color="auto"/>
            </w:tcBorders>
          </w:tcPr>
          <w:p w14:paraId="106E8D62" w14:textId="77777777" w:rsidR="00397124" w:rsidRPr="003B3E5F" w:rsidRDefault="00397124" w:rsidP="00634F65">
            <w:pPr>
              <w:spacing w:after="0" w:line="240" w:lineRule="auto"/>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7C329422" w14:textId="77777777" w:rsidR="00397124" w:rsidRPr="003B3E5F" w:rsidRDefault="00397124" w:rsidP="00634F65">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3B69CAA6" w14:textId="77777777" w:rsidR="00397124" w:rsidRPr="003B3E5F" w:rsidRDefault="00397124" w:rsidP="00634F65">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6490042A" w14:textId="77777777" w:rsidR="00397124" w:rsidRPr="003B3E5F" w:rsidRDefault="00397124" w:rsidP="00634F65">
            <w:pPr>
              <w:spacing w:after="0" w:line="240" w:lineRule="auto"/>
              <w:jc w:val="center"/>
              <w:rPr>
                <w:rFonts w:ascii="Times New Roman" w:eastAsia="Calibri" w:hAnsi="Times New Roman" w:cs="Times New Roman"/>
                <w:sz w:val="22"/>
                <w:szCs w:val="22"/>
                <w:lang w:eastAsia="en-US"/>
              </w:rPr>
            </w:pPr>
          </w:p>
        </w:tc>
      </w:tr>
      <w:tr w:rsidR="00397124" w:rsidRPr="003B3E5F" w14:paraId="7B60F5D3"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105899EA" w14:textId="77777777" w:rsidR="00397124" w:rsidRPr="003B3E5F" w:rsidRDefault="00397124"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843" w:type="dxa"/>
            <w:gridSpan w:val="2"/>
            <w:tcBorders>
              <w:top w:val="single" w:sz="4" w:space="0" w:color="auto"/>
              <w:left w:val="single" w:sz="4" w:space="0" w:color="auto"/>
              <w:bottom w:val="single" w:sz="4" w:space="0" w:color="auto"/>
              <w:right w:val="single" w:sz="4" w:space="0" w:color="auto"/>
            </w:tcBorders>
          </w:tcPr>
          <w:p w14:paraId="32156F70"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p>
        </w:tc>
      </w:tr>
      <w:tr w:rsidR="00397124" w:rsidRPr="003B3E5F" w14:paraId="3E5F7FCA"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51C38D32" w14:textId="77777777" w:rsidR="00397124" w:rsidRPr="003B3E5F" w:rsidRDefault="00397124"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843" w:type="dxa"/>
            <w:gridSpan w:val="2"/>
            <w:tcBorders>
              <w:top w:val="single" w:sz="4" w:space="0" w:color="auto"/>
              <w:left w:val="single" w:sz="4" w:space="0" w:color="auto"/>
              <w:bottom w:val="single" w:sz="4" w:space="0" w:color="auto"/>
              <w:right w:val="single" w:sz="4" w:space="0" w:color="auto"/>
            </w:tcBorders>
          </w:tcPr>
          <w:p w14:paraId="560CA695"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p>
        </w:tc>
      </w:tr>
    </w:tbl>
    <w:p w14:paraId="7902BF9D" w14:textId="77777777" w:rsidR="009372E7" w:rsidRDefault="009372E7" w:rsidP="009372E7">
      <w:pPr>
        <w:spacing w:after="0" w:line="240" w:lineRule="auto"/>
        <w:jc w:val="both"/>
        <w:rPr>
          <w:rFonts w:ascii="Times New Roman" w:eastAsia="Calibri" w:hAnsi="Times New Roman" w:cs="Times New Roman"/>
          <w:b/>
          <w:sz w:val="22"/>
          <w:szCs w:val="22"/>
          <w:lang w:eastAsia="en-US"/>
        </w:rPr>
      </w:pPr>
    </w:p>
    <w:p w14:paraId="796F1AEC" w14:textId="6D3A84BA" w:rsidR="009372E7" w:rsidRPr="003B3E5F"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(įskaitant PVM) yra ___________ Eur (įrašyti sumą žodžiais).</w:t>
      </w:r>
    </w:p>
    <w:p w14:paraId="2093CC4C" w14:textId="2D66346C" w:rsidR="00F27A49" w:rsidRDefault="009372E7" w:rsidP="009372E7">
      <w:pPr>
        <w:spacing w:after="0" w:line="240" w:lineRule="auto"/>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(įrašyti sumą</w:t>
      </w:r>
      <w:r w:rsidR="00AD7B4C">
        <w:rPr>
          <w:rFonts w:ascii="Times New Roman" w:eastAsia="Calibri" w:hAnsi="Times New Roman" w:cs="Times New Roman"/>
          <w:b/>
          <w:sz w:val="22"/>
          <w:szCs w:val="22"/>
          <w:lang w:eastAsia="en-US"/>
        </w:rPr>
        <w:t xml:space="preserve"> </w:t>
      </w:r>
      <w:r w:rsidR="00AD7B4C" w:rsidRPr="00AD7B4C">
        <w:rPr>
          <w:rFonts w:ascii="Times New Roman" w:eastAsia="Calibri" w:hAnsi="Times New Roman" w:cs="Times New Roman"/>
          <w:b/>
          <w:sz w:val="22"/>
          <w:szCs w:val="22"/>
          <w:highlight w:val="yellow"/>
          <w:lang w:eastAsia="en-US"/>
        </w:rPr>
        <w:t>žodžiais</w:t>
      </w:r>
      <w:r>
        <w:rPr>
          <w:rFonts w:ascii="Times New Roman" w:eastAsia="Calibri" w:hAnsi="Times New Roman" w:cs="Times New Roman"/>
          <w:b/>
          <w:sz w:val="22"/>
          <w:szCs w:val="22"/>
          <w:lang w:eastAsia="en-US"/>
        </w:rPr>
        <w:t>).</w:t>
      </w:r>
    </w:p>
    <w:p w14:paraId="742E14F1"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6840A56C" w14:textId="1316FE7F"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78777953" w14:textId="77777777" w:rsidR="009372E7" w:rsidRPr="00227B7F" w:rsidRDefault="009372E7" w:rsidP="009372E7">
      <w:pPr>
        <w:spacing w:after="0" w:line="240" w:lineRule="auto"/>
        <w:jc w:val="both"/>
        <w:rPr>
          <w:rFonts w:ascii="Times New Roman" w:eastAsia="Calibri" w:hAnsi="Times New Roman" w:cs="Times New Roman"/>
          <w:sz w:val="22"/>
          <w:szCs w:val="22"/>
          <w:lang w:eastAsia="en-US"/>
        </w:rPr>
      </w:pPr>
    </w:p>
    <w:p w14:paraId="251F89A1" w14:textId="5DDF2723" w:rsidR="00397124" w:rsidRPr="003B3E5F" w:rsidRDefault="00397124" w:rsidP="00397124">
      <w:pPr>
        <w:spacing w:after="0" w:line="240" w:lineRule="auto"/>
        <w:jc w:val="both"/>
        <w:rPr>
          <w:rFonts w:ascii="Times New Roman" w:eastAsia="Calibri" w:hAnsi="Times New Roman" w:cs="Times New Roman"/>
          <w:b/>
          <w:bCs/>
          <w:sz w:val="22"/>
          <w:szCs w:val="22"/>
          <w:lang w:eastAsia="en-US"/>
        </w:rPr>
      </w:pPr>
      <w:r w:rsidRPr="00227B7F">
        <w:rPr>
          <w:rFonts w:ascii="Times New Roman" w:eastAsia="Calibri" w:hAnsi="Times New Roman" w:cs="Times New Roman"/>
          <w:b/>
          <w:bCs/>
          <w:sz w:val="22"/>
          <w:szCs w:val="22"/>
          <w:lang w:eastAsia="en-US"/>
        </w:rPr>
        <w:t xml:space="preserve">10 pirkimo objekto dalis - </w:t>
      </w:r>
      <w:proofErr w:type="spellStart"/>
      <w:r w:rsidRPr="00227B7F">
        <w:rPr>
          <w:rFonts w:ascii="Times New Roman" w:eastAsia="Calibri" w:hAnsi="Times New Roman" w:cs="Times New Roman"/>
          <w:b/>
          <w:sz w:val="22"/>
          <w:szCs w:val="22"/>
          <w:lang w:eastAsia="en-US"/>
        </w:rPr>
        <w:t>Apekso</w:t>
      </w:r>
      <w:proofErr w:type="spellEnd"/>
      <w:r w:rsidRPr="00227B7F">
        <w:rPr>
          <w:rFonts w:ascii="Times New Roman" w:eastAsia="Calibri" w:hAnsi="Times New Roman" w:cs="Times New Roman"/>
          <w:b/>
          <w:sz w:val="22"/>
          <w:szCs w:val="22"/>
          <w:lang w:eastAsia="en-US"/>
        </w:rPr>
        <w:t xml:space="preserve"> lokatorius</w:t>
      </w:r>
    </w:p>
    <w:tbl>
      <w:tblPr>
        <w:tblW w:w="96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21"/>
        <w:gridCol w:w="1701"/>
        <w:gridCol w:w="900"/>
        <w:gridCol w:w="943"/>
        <w:gridCol w:w="1701"/>
        <w:gridCol w:w="1559"/>
        <w:gridCol w:w="9"/>
        <w:gridCol w:w="1834"/>
        <w:gridCol w:w="9"/>
      </w:tblGrid>
      <w:tr w:rsidR="00397124" w:rsidRPr="003B3E5F" w14:paraId="519FA5FE"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45EFB104"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227B7F">
              <w:rPr>
                <w:rFonts w:ascii="Times New Roman" w:eastAsia="Calibri" w:hAnsi="Times New Roman" w:cs="Times New Roman"/>
                <w:b/>
                <w:sz w:val="22"/>
                <w:szCs w:val="22"/>
                <w:lang w:eastAsia="en-US"/>
              </w:rPr>
              <w:t>Pirkimo objekto dalis</w:t>
            </w:r>
          </w:p>
        </w:tc>
        <w:tc>
          <w:tcPr>
            <w:tcW w:w="1701" w:type="dxa"/>
            <w:tcBorders>
              <w:top w:val="single" w:sz="4" w:space="0" w:color="auto"/>
              <w:left w:val="single" w:sz="4" w:space="0" w:color="auto"/>
              <w:bottom w:val="single" w:sz="4" w:space="0" w:color="auto"/>
              <w:right w:val="single" w:sz="4" w:space="0" w:color="auto"/>
            </w:tcBorders>
          </w:tcPr>
          <w:p w14:paraId="1766CF65"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Prekių pavadinimas</w:t>
            </w:r>
          </w:p>
        </w:tc>
        <w:tc>
          <w:tcPr>
            <w:tcW w:w="900" w:type="dxa"/>
            <w:tcBorders>
              <w:top w:val="single" w:sz="4" w:space="0" w:color="auto"/>
              <w:left w:val="single" w:sz="4" w:space="0" w:color="auto"/>
              <w:bottom w:val="single" w:sz="4" w:space="0" w:color="auto"/>
              <w:right w:val="single" w:sz="4" w:space="0" w:color="auto"/>
            </w:tcBorders>
          </w:tcPr>
          <w:p w14:paraId="5E2F04E5"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Mato vnt.</w:t>
            </w:r>
          </w:p>
        </w:tc>
        <w:tc>
          <w:tcPr>
            <w:tcW w:w="943" w:type="dxa"/>
            <w:tcBorders>
              <w:top w:val="single" w:sz="4" w:space="0" w:color="auto"/>
              <w:left w:val="single" w:sz="4" w:space="0" w:color="auto"/>
              <w:bottom w:val="single" w:sz="4" w:space="0" w:color="auto"/>
              <w:right w:val="single" w:sz="4" w:space="0" w:color="auto"/>
            </w:tcBorders>
          </w:tcPr>
          <w:p w14:paraId="4CDBAFAA"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Kiekis</w:t>
            </w:r>
          </w:p>
        </w:tc>
        <w:tc>
          <w:tcPr>
            <w:tcW w:w="1701" w:type="dxa"/>
            <w:tcBorders>
              <w:top w:val="single" w:sz="4" w:space="0" w:color="auto"/>
              <w:left w:val="single" w:sz="4" w:space="0" w:color="auto"/>
              <w:bottom w:val="single" w:sz="4" w:space="0" w:color="auto"/>
              <w:right w:val="single" w:sz="4" w:space="0" w:color="auto"/>
            </w:tcBorders>
          </w:tcPr>
          <w:p w14:paraId="22EEEADF" w14:textId="77777777" w:rsidR="00397124" w:rsidRPr="003B3E5F" w:rsidRDefault="00397124" w:rsidP="00634F65">
            <w:pPr>
              <w:spacing w:after="0" w:line="240" w:lineRule="auto"/>
              <w:jc w:val="center"/>
              <w:rPr>
                <w:rFonts w:ascii="Times New Roman" w:eastAsia="Calibri" w:hAnsi="Times New Roman" w:cs="Times New Roman"/>
                <w:b/>
                <w:bCs/>
                <w:sz w:val="22"/>
                <w:szCs w:val="22"/>
                <w:lang w:eastAsia="en-US"/>
              </w:rPr>
            </w:pPr>
            <w:r w:rsidRPr="003B3E5F">
              <w:rPr>
                <w:rFonts w:ascii="Times New Roman" w:eastAsia="Calibri" w:hAnsi="Times New Roman" w:cs="Times New Roman"/>
                <w:b/>
                <w:bCs/>
                <w:sz w:val="22"/>
                <w:szCs w:val="22"/>
                <w:lang w:eastAsia="en-US"/>
              </w:rPr>
              <w:t xml:space="preserve">Siūlomos prekės pavadinimas, prekės kodas </w:t>
            </w:r>
          </w:p>
          <w:p w14:paraId="42B525E2" w14:textId="77777777" w:rsidR="00397124" w:rsidRPr="003B3E5F" w:rsidRDefault="00397124"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559" w:type="dxa"/>
            <w:tcBorders>
              <w:top w:val="single" w:sz="4" w:space="0" w:color="auto"/>
              <w:left w:val="single" w:sz="4" w:space="0" w:color="auto"/>
              <w:bottom w:val="single" w:sz="4" w:space="0" w:color="auto"/>
              <w:right w:val="single" w:sz="4" w:space="0" w:color="auto"/>
            </w:tcBorders>
          </w:tcPr>
          <w:p w14:paraId="3A7B23C5"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Gamintojas</w:t>
            </w:r>
          </w:p>
          <w:p w14:paraId="21182026" w14:textId="77777777" w:rsidR="00397124" w:rsidRPr="003B3E5F" w:rsidRDefault="00397124" w:rsidP="00634F65">
            <w:pPr>
              <w:spacing w:after="0" w:line="240" w:lineRule="auto"/>
              <w:jc w:val="center"/>
              <w:rPr>
                <w:rFonts w:ascii="Times New Roman" w:eastAsia="Calibri" w:hAnsi="Times New Roman" w:cs="Times New Roman"/>
                <w:b/>
                <w:color w:val="EE0000"/>
                <w:sz w:val="22"/>
                <w:szCs w:val="22"/>
                <w:lang w:eastAsia="en-US"/>
              </w:rPr>
            </w:pPr>
            <w:r w:rsidRPr="003B3E5F">
              <w:rPr>
                <w:rFonts w:ascii="Times New Roman" w:eastAsia="Calibri" w:hAnsi="Times New Roman" w:cs="Times New Roman"/>
                <w:bCs/>
                <w:i/>
                <w:color w:val="EE0000"/>
                <w:sz w:val="22"/>
                <w:szCs w:val="22"/>
                <w:lang w:eastAsia="en-US"/>
              </w:rPr>
              <w:t>(privaloma užpildyti)</w:t>
            </w:r>
          </w:p>
        </w:tc>
        <w:tc>
          <w:tcPr>
            <w:tcW w:w="1843" w:type="dxa"/>
            <w:gridSpan w:val="2"/>
            <w:tcBorders>
              <w:top w:val="single" w:sz="4" w:space="0" w:color="auto"/>
              <w:left w:val="single" w:sz="4" w:space="0" w:color="auto"/>
              <w:bottom w:val="single" w:sz="4" w:space="0" w:color="auto"/>
              <w:right w:val="single" w:sz="4" w:space="0" w:color="auto"/>
            </w:tcBorders>
          </w:tcPr>
          <w:p w14:paraId="359614A4"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 xml:space="preserve">Bendra kaina be PVM, </w:t>
            </w:r>
          </w:p>
          <w:p w14:paraId="59A2B251"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Eurais</w:t>
            </w:r>
          </w:p>
        </w:tc>
      </w:tr>
      <w:tr w:rsidR="00397124" w:rsidRPr="00227B7F" w14:paraId="31EC1DED" w14:textId="77777777" w:rsidTr="00634F65">
        <w:trPr>
          <w:gridAfter w:val="1"/>
          <w:wAfter w:w="9" w:type="dxa"/>
        </w:trPr>
        <w:tc>
          <w:tcPr>
            <w:tcW w:w="1021" w:type="dxa"/>
            <w:tcBorders>
              <w:top w:val="single" w:sz="4" w:space="0" w:color="auto"/>
              <w:left w:val="single" w:sz="4" w:space="0" w:color="auto"/>
              <w:bottom w:val="single" w:sz="4" w:space="0" w:color="auto"/>
              <w:right w:val="single" w:sz="4" w:space="0" w:color="auto"/>
            </w:tcBorders>
          </w:tcPr>
          <w:p w14:paraId="74AFCF92" w14:textId="414EEDE4" w:rsidR="00397124"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10</w:t>
            </w:r>
          </w:p>
        </w:tc>
        <w:tc>
          <w:tcPr>
            <w:tcW w:w="1701" w:type="dxa"/>
            <w:tcBorders>
              <w:top w:val="single" w:sz="4" w:space="0" w:color="auto"/>
              <w:left w:val="single" w:sz="4" w:space="0" w:color="auto"/>
              <w:bottom w:val="single" w:sz="4" w:space="0" w:color="auto"/>
              <w:right w:val="single" w:sz="4" w:space="0" w:color="auto"/>
            </w:tcBorders>
          </w:tcPr>
          <w:p w14:paraId="17BB0D20" w14:textId="4BB85ED8" w:rsidR="00397124" w:rsidRPr="00227B7F" w:rsidRDefault="00397124" w:rsidP="00634F65">
            <w:pPr>
              <w:spacing w:after="0" w:line="240" w:lineRule="auto"/>
              <w:jc w:val="both"/>
              <w:rPr>
                <w:rFonts w:ascii="Times New Roman" w:eastAsia="Calibri" w:hAnsi="Times New Roman" w:cs="Times New Roman"/>
                <w:bCs/>
                <w:sz w:val="22"/>
                <w:szCs w:val="22"/>
                <w:lang w:eastAsia="en-US"/>
              </w:rPr>
            </w:pPr>
            <w:proofErr w:type="spellStart"/>
            <w:r w:rsidRPr="00227B7F">
              <w:rPr>
                <w:rFonts w:ascii="Times New Roman" w:eastAsia="Calibri" w:hAnsi="Times New Roman" w:cs="Times New Roman"/>
                <w:bCs/>
                <w:sz w:val="22"/>
                <w:szCs w:val="22"/>
                <w:lang w:eastAsia="en-US"/>
              </w:rPr>
              <w:t>Apekso</w:t>
            </w:r>
            <w:proofErr w:type="spellEnd"/>
            <w:r w:rsidRPr="00227B7F">
              <w:rPr>
                <w:rFonts w:ascii="Times New Roman" w:eastAsia="Calibri" w:hAnsi="Times New Roman" w:cs="Times New Roman"/>
                <w:bCs/>
                <w:sz w:val="22"/>
                <w:szCs w:val="22"/>
                <w:lang w:eastAsia="en-US"/>
              </w:rPr>
              <w:t xml:space="preserve"> lokatorius</w:t>
            </w:r>
          </w:p>
        </w:tc>
        <w:tc>
          <w:tcPr>
            <w:tcW w:w="900" w:type="dxa"/>
            <w:tcBorders>
              <w:top w:val="single" w:sz="4" w:space="0" w:color="auto"/>
              <w:left w:val="single" w:sz="4" w:space="0" w:color="auto"/>
              <w:bottom w:val="single" w:sz="4" w:space="0" w:color="auto"/>
              <w:right w:val="single" w:sz="4" w:space="0" w:color="auto"/>
            </w:tcBorders>
          </w:tcPr>
          <w:p w14:paraId="7DF34C7A" w14:textId="0A6C13CD" w:rsidR="00397124"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Vnt.</w:t>
            </w:r>
          </w:p>
        </w:tc>
        <w:tc>
          <w:tcPr>
            <w:tcW w:w="943" w:type="dxa"/>
            <w:tcBorders>
              <w:top w:val="single" w:sz="4" w:space="0" w:color="auto"/>
              <w:left w:val="single" w:sz="4" w:space="0" w:color="auto"/>
              <w:bottom w:val="single" w:sz="4" w:space="0" w:color="auto"/>
              <w:right w:val="single" w:sz="4" w:space="0" w:color="auto"/>
            </w:tcBorders>
          </w:tcPr>
          <w:p w14:paraId="79C9EBF0" w14:textId="77777777" w:rsidR="00397124" w:rsidRPr="00227B7F" w:rsidRDefault="00397124" w:rsidP="00634F65">
            <w:pPr>
              <w:spacing w:after="0" w:line="240" w:lineRule="auto"/>
              <w:jc w:val="center"/>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1</w:t>
            </w:r>
          </w:p>
        </w:tc>
        <w:tc>
          <w:tcPr>
            <w:tcW w:w="1701" w:type="dxa"/>
            <w:tcBorders>
              <w:top w:val="single" w:sz="4" w:space="0" w:color="auto"/>
              <w:left w:val="single" w:sz="4" w:space="0" w:color="auto"/>
              <w:bottom w:val="single" w:sz="4" w:space="0" w:color="auto"/>
              <w:right w:val="single" w:sz="4" w:space="0" w:color="auto"/>
            </w:tcBorders>
          </w:tcPr>
          <w:p w14:paraId="526D4DB3" w14:textId="77777777" w:rsidR="00397124" w:rsidRPr="00227B7F" w:rsidRDefault="00397124" w:rsidP="00634F65">
            <w:pPr>
              <w:spacing w:after="0" w:line="240" w:lineRule="auto"/>
              <w:jc w:val="center"/>
              <w:rPr>
                <w:rFonts w:ascii="Times New Roman" w:eastAsia="Calibri" w:hAnsi="Times New Roman" w:cs="Times New Roman"/>
                <w:sz w:val="22"/>
                <w:szCs w:val="22"/>
                <w:lang w:eastAsia="en-US"/>
              </w:rPr>
            </w:pPr>
          </w:p>
        </w:tc>
        <w:tc>
          <w:tcPr>
            <w:tcW w:w="1559" w:type="dxa"/>
            <w:tcBorders>
              <w:top w:val="single" w:sz="4" w:space="0" w:color="auto"/>
              <w:left w:val="single" w:sz="4" w:space="0" w:color="auto"/>
              <w:bottom w:val="single" w:sz="4" w:space="0" w:color="auto"/>
              <w:right w:val="single" w:sz="4" w:space="0" w:color="auto"/>
            </w:tcBorders>
          </w:tcPr>
          <w:p w14:paraId="464A9B14" w14:textId="77777777" w:rsidR="00397124" w:rsidRPr="00227B7F" w:rsidRDefault="00397124" w:rsidP="00634F65">
            <w:pPr>
              <w:spacing w:after="0" w:line="240" w:lineRule="auto"/>
              <w:jc w:val="center"/>
              <w:rPr>
                <w:rFonts w:ascii="Times New Roman" w:eastAsia="Calibri" w:hAnsi="Times New Roman" w:cs="Times New Roman"/>
                <w:sz w:val="22"/>
                <w:szCs w:val="22"/>
                <w:lang w:eastAsia="en-US"/>
              </w:rPr>
            </w:pPr>
          </w:p>
        </w:tc>
        <w:tc>
          <w:tcPr>
            <w:tcW w:w="1843" w:type="dxa"/>
            <w:gridSpan w:val="2"/>
            <w:tcBorders>
              <w:top w:val="single" w:sz="4" w:space="0" w:color="auto"/>
              <w:left w:val="single" w:sz="4" w:space="0" w:color="auto"/>
              <w:bottom w:val="single" w:sz="4" w:space="0" w:color="auto"/>
              <w:right w:val="single" w:sz="4" w:space="0" w:color="auto"/>
            </w:tcBorders>
          </w:tcPr>
          <w:p w14:paraId="372C19F2" w14:textId="77777777" w:rsidR="00397124" w:rsidRPr="00227B7F" w:rsidRDefault="00397124" w:rsidP="00634F65">
            <w:pPr>
              <w:spacing w:after="0" w:line="240" w:lineRule="auto"/>
              <w:jc w:val="center"/>
              <w:rPr>
                <w:rFonts w:ascii="Times New Roman" w:eastAsia="Calibri" w:hAnsi="Times New Roman" w:cs="Times New Roman"/>
                <w:sz w:val="22"/>
                <w:szCs w:val="22"/>
                <w:lang w:eastAsia="en-US"/>
              </w:rPr>
            </w:pPr>
          </w:p>
        </w:tc>
      </w:tr>
      <w:tr w:rsidR="00397124" w:rsidRPr="003B3E5F" w14:paraId="23A4E901"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4A44CBBD" w14:textId="77777777" w:rsidR="00397124" w:rsidRPr="003B3E5F" w:rsidRDefault="00397124"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PVM:</w:t>
            </w:r>
          </w:p>
        </w:tc>
        <w:tc>
          <w:tcPr>
            <w:tcW w:w="1843" w:type="dxa"/>
            <w:gridSpan w:val="2"/>
            <w:tcBorders>
              <w:top w:val="single" w:sz="4" w:space="0" w:color="auto"/>
              <w:left w:val="single" w:sz="4" w:space="0" w:color="auto"/>
              <w:bottom w:val="single" w:sz="4" w:space="0" w:color="auto"/>
              <w:right w:val="single" w:sz="4" w:space="0" w:color="auto"/>
            </w:tcBorders>
          </w:tcPr>
          <w:p w14:paraId="4C48E5CE"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p>
        </w:tc>
      </w:tr>
      <w:tr w:rsidR="00397124" w:rsidRPr="003B3E5F" w14:paraId="76DD2227" w14:textId="77777777" w:rsidTr="00634F65">
        <w:tc>
          <w:tcPr>
            <w:tcW w:w="7834" w:type="dxa"/>
            <w:gridSpan w:val="7"/>
            <w:tcBorders>
              <w:top w:val="single" w:sz="4" w:space="0" w:color="auto"/>
              <w:left w:val="single" w:sz="4" w:space="0" w:color="auto"/>
              <w:bottom w:val="single" w:sz="4" w:space="0" w:color="auto"/>
              <w:right w:val="single" w:sz="4" w:space="0" w:color="auto"/>
            </w:tcBorders>
          </w:tcPr>
          <w:p w14:paraId="088B84B0" w14:textId="77777777" w:rsidR="00397124" w:rsidRPr="003B3E5F" w:rsidRDefault="00397124" w:rsidP="00634F65">
            <w:pPr>
              <w:spacing w:after="0" w:line="240" w:lineRule="auto"/>
              <w:jc w:val="right"/>
              <w:rPr>
                <w:rFonts w:ascii="Times New Roman" w:eastAsia="Calibri" w:hAnsi="Times New Roman" w:cs="Times New Roman"/>
                <w:b/>
                <w:sz w:val="22"/>
                <w:szCs w:val="22"/>
                <w:lang w:eastAsia="en-US"/>
              </w:rPr>
            </w:pPr>
            <w:r w:rsidRPr="003B3E5F">
              <w:rPr>
                <w:rFonts w:ascii="Times New Roman" w:eastAsia="Calibri" w:hAnsi="Times New Roman" w:cs="Times New Roman"/>
                <w:b/>
                <w:sz w:val="22"/>
                <w:szCs w:val="22"/>
                <w:lang w:eastAsia="en-US"/>
              </w:rPr>
              <w:t>Bendra pasiūlymo kaina su PVM, Eurais</w:t>
            </w:r>
          </w:p>
        </w:tc>
        <w:tc>
          <w:tcPr>
            <w:tcW w:w="1843" w:type="dxa"/>
            <w:gridSpan w:val="2"/>
            <w:tcBorders>
              <w:top w:val="single" w:sz="4" w:space="0" w:color="auto"/>
              <w:left w:val="single" w:sz="4" w:space="0" w:color="auto"/>
              <w:bottom w:val="single" w:sz="4" w:space="0" w:color="auto"/>
              <w:right w:val="single" w:sz="4" w:space="0" w:color="auto"/>
            </w:tcBorders>
          </w:tcPr>
          <w:p w14:paraId="6B6E05B0" w14:textId="77777777" w:rsidR="00397124" w:rsidRPr="003B3E5F" w:rsidRDefault="00397124" w:rsidP="00634F65">
            <w:pPr>
              <w:spacing w:after="0" w:line="240" w:lineRule="auto"/>
              <w:jc w:val="center"/>
              <w:rPr>
                <w:rFonts w:ascii="Times New Roman" w:eastAsia="Calibri" w:hAnsi="Times New Roman" w:cs="Times New Roman"/>
                <w:b/>
                <w:sz w:val="22"/>
                <w:szCs w:val="22"/>
                <w:lang w:eastAsia="en-US"/>
              </w:rPr>
            </w:pPr>
          </w:p>
        </w:tc>
      </w:tr>
    </w:tbl>
    <w:p w14:paraId="38937F0C" w14:textId="77777777" w:rsidR="00F27A49" w:rsidRPr="003B3E5F" w:rsidRDefault="00F27A49" w:rsidP="003B3E5F">
      <w:pPr>
        <w:spacing w:after="0" w:line="240" w:lineRule="auto"/>
        <w:jc w:val="both"/>
        <w:rPr>
          <w:rFonts w:ascii="Times New Roman" w:eastAsia="Calibri" w:hAnsi="Times New Roman" w:cs="Times New Roman"/>
          <w:sz w:val="22"/>
          <w:szCs w:val="22"/>
          <w:lang w:eastAsia="en-US"/>
        </w:rPr>
      </w:pPr>
    </w:p>
    <w:p w14:paraId="0D393D82" w14:textId="77777777" w:rsidR="003B3E5F" w:rsidRPr="003B3E5F" w:rsidRDefault="003B3E5F" w:rsidP="003B3E5F">
      <w:pPr>
        <w:spacing w:after="0" w:line="240" w:lineRule="auto"/>
        <w:jc w:val="both"/>
        <w:rPr>
          <w:rFonts w:ascii="Times New Roman" w:eastAsia="Calibri" w:hAnsi="Times New Roman" w:cs="Times New Roman"/>
          <w:b/>
          <w:sz w:val="22"/>
          <w:szCs w:val="22"/>
          <w:lang w:eastAsia="en-US"/>
        </w:rPr>
      </w:pPr>
      <w:bookmarkStart w:id="70" w:name="_Hlk216790876"/>
      <w:r w:rsidRPr="003B3E5F">
        <w:rPr>
          <w:rFonts w:ascii="Times New Roman" w:eastAsia="Calibri" w:hAnsi="Times New Roman" w:cs="Times New Roman"/>
          <w:b/>
          <w:sz w:val="22"/>
          <w:szCs w:val="22"/>
          <w:lang w:eastAsia="en-US"/>
        </w:rPr>
        <w:t>Bendra pasiūlymo kaina (įskaitant PVM) yra ___________ Eur (įrašyti sumą žodžiais).</w:t>
      </w:r>
    </w:p>
    <w:p w14:paraId="67F959CC" w14:textId="77777777" w:rsidR="003B3E5F" w:rsidRDefault="003B3E5F" w:rsidP="00EB5631">
      <w:pPr>
        <w:spacing w:after="0"/>
        <w:jc w:val="both"/>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 xml:space="preserve">Į šią sumą įeina visos išlaidos ir visi mokesčiai, taip pat ir PVM, kuris sudaro </w:t>
      </w:r>
      <w:r w:rsidRPr="003B3E5F">
        <w:rPr>
          <w:rFonts w:ascii="Times New Roman" w:eastAsia="Calibri" w:hAnsi="Times New Roman" w:cs="Times New Roman"/>
          <w:b/>
          <w:sz w:val="22"/>
          <w:szCs w:val="22"/>
          <w:lang w:eastAsia="en-US"/>
        </w:rPr>
        <w:t>_____________ Eur</w:t>
      </w:r>
      <w:r w:rsidRPr="003B3E5F">
        <w:rPr>
          <w:rFonts w:ascii="Times New Roman" w:eastAsia="Calibri" w:hAnsi="Times New Roman" w:cs="Times New Roman"/>
          <w:sz w:val="22"/>
          <w:szCs w:val="22"/>
          <w:lang w:eastAsia="en-US"/>
        </w:rPr>
        <w:t xml:space="preserve"> </w:t>
      </w:r>
      <w:r w:rsidRPr="003B3E5F">
        <w:rPr>
          <w:rFonts w:ascii="Times New Roman" w:eastAsia="Calibri" w:hAnsi="Times New Roman" w:cs="Times New Roman"/>
          <w:b/>
          <w:sz w:val="22"/>
          <w:szCs w:val="22"/>
          <w:lang w:eastAsia="en-US"/>
        </w:rPr>
        <w:t xml:space="preserve">(įrašyti sumą </w:t>
      </w:r>
      <w:bookmarkEnd w:id="70"/>
      <w:r w:rsidRPr="003B3E5F">
        <w:rPr>
          <w:rFonts w:ascii="Times New Roman" w:eastAsia="Calibri" w:hAnsi="Times New Roman" w:cs="Times New Roman"/>
          <w:b/>
          <w:sz w:val="22"/>
          <w:szCs w:val="22"/>
          <w:lang w:eastAsia="en-US"/>
        </w:rPr>
        <w:t>žodžiais).</w:t>
      </w:r>
    </w:p>
    <w:p w14:paraId="61103CE7" w14:textId="77777777" w:rsidR="00EB5631" w:rsidRDefault="00EB5631" w:rsidP="00EB5631">
      <w:pPr>
        <w:spacing w:after="0" w:line="240" w:lineRule="auto"/>
        <w:jc w:val="both"/>
        <w:rPr>
          <w:rFonts w:ascii="Times New Roman" w:eastAsia="Calibri" w:hAnsi="Times New Roman" w:cs="Times New Roman"/>
          <w:color w:val="EE0000"/>
          <w:sz w:val="22"/>
          <w:szCs w:val="22"/>
          <w:lang w:eastAsia="en-US"/>
        </w:rPr>
      </w:pPr>
    </w:p>
    <w:p w14:paraId="3B873878" w14:textId="4D8E2437" w:rsidR="00EB5631" w:rsidRPr="00C702D9" w:rsidRDefault="00EB5631" w:rsidP="00EB5631">
      <w:pPr>
        <w:spacing w:after="0" w:line="240" w:lineRule="auto"/>
        <w:jc w:val="both"/>
        <w:rPr>
          <w:rFonts w:ascii="Times New Roman" w:eastAsia="Calibri" w:hAnsi="Times New Roman" w:cs="Times New Roman"/>
          <w:color w:val="000000" w:themeColor="text1"/>
          <w:sz w:val="22"/>
          <w:szCs w:val="22"/>
          <w:lang w:eastAsia="en-US"/>
        </w:rPr>
      </w:pPr>
      <w:r w:rsidRPr="00C702D9">
        <w:rPr>
          <w:rFonts w:ascii="Times New Roman" w:eastAsia="Calibri" w:hAnsi="Times New Roman" w:cs="Times New Roman"/>
          <w:color w:val="000000" w:themeColor="text1"/>
          <w:sz w:val="22"/>
          <w:szCs w:val="22"/>
          <w:lang w:eastAsia="en-US"/>
        </w:rPr>
        <w:t xml:space="preserve">Siūlomoms prekėms suteikiamas </w:t>
      </w:r>
      <w:r w:rsidRPr="00C702D9">
        <w:rPr>
          <w:rFonts w:ascii="Times New Roman" w:eastAsia="Calibri" w:hAnsi="Times New Roman" w:cs="Times New Roman"/>
          <w:i/>
          <w:iCs/>
          <w:color w:val="000000" w:themeColor="text1"/>
          <w:sz w:val="22"/>
          <w:szCs w:val="22"/>
          <w:lang w:eastAsia="en-US"/>
        </w:rPr>
        <w:t>(įrašo tiekėjas)_____</w:t>
      </w:r>
      <w:r w:rsidRPr="00C702D9">
        <w:rPr>
          <w:rFonts w:ascii="Times New Roman" w:eastAsia="Calibri" w:hAnsi="Times New Roman" w:cs="Times New Roman"/>
          <w:color w:val="000000" w:themeColor="text1"/>
          <w:sz w:val="22"/>
          <w:szCs w:val="22"/>
          <w:lang w:eastAsia="en-US"/>
        </w:rPr>
        <w:t xml:space="preserve"> mėn. garantinis terminas.</w:t>
      </w:r>
    </w:p>
    <w:p w14:paraId="3B21B5CD" w14:textId="77777777" w:rsidR="00EB5631" w:rsidRPr="003B3E5F" w:rsidRDefault="00EB5631" w:rsidP="00EB5631">
      <w:pPr>
        <w:spacing w:after="0"/>
        <w:jc w:val="both"/>
        <w:rPr>
          <w:rFonts w:ascii="Times New Roman" w:eastAsia="Calibri" w:hAnsi="Times New Roman" w:cs="Times New Roman"/>
          <w:sz w:val="22"/>
          <w:szCs w:val="22"/>
          <w:lang w:eastAsia="en-US"/>
        </w:rPr>
      </w:pPr>
    </w:p>
    <w:p w14:paraId="63F6E271" w14:textId="77777777" w:rsidR="003B3E5F" w:rsidRPr="003B3E5F" w:rsidRDefault="003B3E5F" w:rsidP="00EB5631">
      <w:pPr>
        <w:widowControl w:val="0"/>
        <w:autoSpaceDE w:val="0"/>
        <w:autoSpaceDN w:val="0"/>
        <w:adjustRightInd w:val="0"/>
        <w:spacing w:after="0"/>
        <w:jc w:val="both"/>
        <w:rPr>
          <w:rFonts w:ascii="Times New Roman" w:eastAsia="Calibri" w:hAnsi="Times New Roman" w:cs="Times New Roman"/>
          <w:b/>
          <w:i/>
          <w:sz w:val="22"/>
          <w:szCs w:val="22"/>
          <w:lang w:eastAsia="en-US"/>
        </w:rPr>
      </w:pPr>
      <w:r w:rsidRPr="003B3E5F">
        <w:rPr>
          <w:rFonts w:ascii="Times New Roman" w:eastAsia="Calibri" w:hAnsi="Times New Roman" w:cs="Times New Roman"/>
          <w:b/>
          <w:i/>
          <w:sz w:val="22"/>
          <w:szCs w:val="22"/>
          <w:lang w:eastAsia="en-US"/>
        </w:rPr>
        <w:t xml:space="preserve">Pastabos: </w:t>
      </w:r>
    </w:p>
    <w:p w14:paraId="1159E225" w14:textId="77777777" w:rsidR="003B3E5F" w:rsidRPr="003B3E5F" w:rsidRDefault="003B3E5F" w:rsidP="003B3E5F">
      <w:pPr>
        <w:spacing w:after="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lastRenderedPageBreak/>
        <w:t>1) Tais atvejais, kai pagal galiojančius Lietuvos Respublikos teisės aktus tiekėjui nereikia mokėti PVM, tiekėjas turi nurodyti: 1) priežastis, dėl kurių PVM nemoka; 2) lentelėje prie kainos skaičiais žodžius „be PVM“;</w:t>
      </w:r>
    </w:p>
    <w:p w14:paraId="404557CB" w14:textId="77777777" w:rsidR="003B3E5F" w:rsidRPr="003B3E5F" w:rsidRDefault="003B3E5F" w:rsidP="003B3E5F">
      <w:pPr>
        <w:spacing w:after="20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t>2) jei kaina skaičiais neatitinka kainos žodžiais, teisinga laikoma kaina žodžiais.</w:t>
      </w:r>
    </w:p>
    <w:p w14:paraId="3F45E2FC" w14:textId="77777777" w:rsidR="003B3E5F" w:rsidRPr="003B3E5F" w:rsidRDefault="003B3E5F" w:rsidP="003B3E5F">
      <w:pPr>
        <w:spacing w:after="0"/>
        <w:jc w:val="both"/>
        <w:rPr>
          <w:rFonts w:ascii="Times New Roman" w:eastAsia="Lucida Sans Unicode" w:hAnsi="Times New Roman" w:cs="Tahoma"/>
          <w:b/>
          <w:bCs/>
          <w:i/>
          <w:sz w:val="22"/>
          <w:szCs w:val="22"/>
          <w:lang w:eastAsia="en-US"/>
        </w:rPr>
      </w:pPr>
      <w:r w:rsidRPr="003B3E5F">
        <w:rPr>
          <w:rFonts w:ascii="Times New Roman" w:eastAsia="Lucida Sans Unicode" w:hAnsi="Times New Roman" w:cs="Tahoma"/>
          <w:b/>
          <w:bCs/>
          <w:i/>
          <w:sz w:val="22"/>
          <w:szCs w:val="22"/>
          <w:lang w:eastAsia="en-US"/>
        </w:rPr>
        <w:t>4. Pridedame užpildytą šių specialiųjų pirkimo sąlygų 2 priedą ,,Techninė specifikacija“ ir patvirtiname, kad siūlomos prekės atitinka konkurso sąlygose nustatytus reikalavimus.</w:t>
      </w:r>
    </w:p>
    <w:p w14:paraId="7721A806" w14:textId="77777777" w:rsidR="003B3E5F" w:rsidRPr="003B3E5F" w:rsidRDefault="003B3E5F" w:rsidP="003B3E5F">
      <w:pPr>
        <w:spacing w:after="0"/>
        <w:jc w:val="both"/>
        <w:rPr>
          <w:rFonts w:ascii="Times New Roman" w:eastAsia="Calibri" w:hAnsi="Times New Roman" w:cs="Times New Roman"/>
          <w:i/>
          <w:color w:val="000000"/>
          <w:sz w:val="22"/>
          <w:szCs w:val="22"/>
          <w:lang w:eastAsia="en-US"/>
        </w:rPr>
      </w:pPr>
    </w:p>
    <w:p w14:paraId="6137DD26" w14:textId="77777777" w:rsidR="003B3E5F" w:rsidRPr="003B3E5F" w:rsidRDefault="003B3E5F" w:rsidP="003B3E5F">
      <w:pPr>
        <w:tabs>
          <w:tab w:val="left" w:pos="1701"/>
        </w:tabs>
        <w:spacing w:after="0" w:line="240" w:lineRule="auto"/>
        <w:jc w:val="both"/>
        <w:rPr>
          <w:rFonts w:ascii="Times New Roman" w:eastAsia="Times New Roman" w:hAnsi="Times New Roman" w:cs="Times New Roman"/>
          <w:color w:val="000000"/>
          <w:sz w:val="22"/>
          <w:szCs w:val="22"/>
          <w:lang w:eastAsia="en-US"/>
        </w:rPr>
      </w:pPr>
      <w:r w:rsidRPr="003B3E5F">
        <w:rPr>
          <w:rFonts w:ascii="Times New Roman" w:eastAsia="Times New Roman" w:hAnsi="Times New Roman" w:cs="Times New Roman"/>
          <w:color w:val="000000"/>
          <w:sz w:val="22"/>
          <w:szCs w:val="22"/>
          <w:lang w:eastAsia="en-US"/>
        </w:rPr>
        <w:t xml:space="preserve">5. Pasitelksime šiuos ūkio subjektus, </w:t>
      </w:r>
      <w:r w:rsidRPr="003B3E5F">
        <w:rPr>
          <w:rFonts w:ascii="Times New Roman" w:eastAsia="Times New Roman" w:hAnsi="Times New Roman" w:cs="Times New Roman"/>
          <w:b/>
          <w:color w:val="000000"/>
          <w:sz w:val="22"/>
          <w:szCs w:val="22"/>
          <w:lang w:eastAsia="en-US"/>
        </w:rPr>
        <w:t>kurių pajėgumais remsimės</w:t>
      </w:r>
      <w:r w:rsidRPr="003B3E5F">
        <w:rPr>
          <w:rFonts w:ascii="Times New Roman" w:eastAsia="Times New Roman" w:hAnsi="Times New Roman" w:cs="Times New Roman"/>
          <w:color w:val="000000"/>
          <w:sz w:val="22"/>
          <w:szCs w:val="22"/>
          <w:lang w:eastAsia="en-US"/>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552"/>
        <w:gridCol w:w="2835"/>
        <w:gridCol w:w="3827"/>
      </w:tblGrid>
      <w:tr w:rsidR="003B3E5F" w:rsidRPr="003B3E5F" w14:paraId="549058C5" w14:textId="77777777" w:rsidTr="00634F65">
        <w:tc>
          <w:tcPr>
            <w:tcW w:w="562" w:type="dxa"/>
            <w:tcBorders>
              <w:top w:val="single" w:sz="4" w:space="0" w:color="auto"/>
              <w:left w:val="single" w:sz="4" w:space="0" w:color="auto"/>
              <w:bottom w:val="single" w:sz="4" w:space="0" w:color="auto"/>
              <w:right w:val="single" w:sz="4" w:space="0" w:color="auto"/>
            </w:tcBorders>
          </w:tcPr>
          <w:p w14:paraId="372BD518" w14:textId="77777777" w:rsidR="003B3E5F" w:rsidRPr="003B3E5F" w:rsidRDefault="003B3E5F" w:rsidP="003B3E5F">
            <w:pPr>
              <w:spacing w:after="0" w:line="240" w:lineRule="auto"/>
              <w:contextualSpacing/>
              <w:rPr>
                <w:rFonts w:ascii="Times New Roman" w:eastAsia="Calibri" w:hAnsi="Times New Roman" w:cs="Times New Roman"/>
                <w:color w:val="000000"/>
                <w:sz w:val="22"/>
                <w:szCs w:val="22"/>
                <w:lang w:eastAsia="en-US"/>
              </w:rPr>
            </w:pPr>
            <w:proofErr w:type="spellStart"/>
            <w:r w:rsidRPr="003B3E5F">
              <w:rPr>
                <w:rFonts w:ascii="Times New Roman" w:eastAsia="Calibri" w:hAnsi="Times New Roman" w:cs="Times New Roman"/>
                <w:color w:val="000000"/>
                <w:sz w:val="22"/>
                <w:szCs w:val="22"/>
                <w:lang w:eastAsia="en-US"/>
              </w:rPr>
              <w:t>Eil.Nr</w:t>
            </w:r>
            <w:proofErr w:type="spellEnd"/>
            <w:r w:rsidRPr="003B3E5F">
              <w:rPr>
                <w:rFonts w:ascii="Times New Roman" w:eastAsia="Calibri" w:hAnsi="Times New Roman" w:cs="Times New Roman"/>
                <w:color w:val="000000"/>
                <w:sz w:val="22"/>
                <w:szCs w:val="22"/>
                <w:lang w:eastAsia="en-US"/>
              </w:rPr>
              <w:t>.</w:t>
            </w:r>
          </w:p>
        </w:tc>
        <w:tc>
          <w:tcPr>
            <w:tcW w:w="2552" w:type="dxa"/>
            <w:tcBorders>
              <w:top w:val="single" w:sz="4" w:space="0" w:color="auto"/>
              <w:left w:val="single" w:sz="4" w:space="0" w:color="auto"/>
              <w:bottom w:val="single" w:sz="4" w:space="0" w:color="auto"/>
              <w:right w:val="single" w:sz="4" w:space="0" w:color="auto"/>
            </w:tcBorders>
          </w:tcPr>
          <w:p w14:paraId="279ACED7" w14:textId="77777777" w:rsidR="003B3E5F" w:rsidRPr="003B3E5F" w:rsidRDefault="003B3E5F" w:rsidP="003B3E5F">
            <w:pPr>
              <w:spacing w:after="0" w:line="240" w:lineRule="auto"/>
              <w:contextualSpacing/>
              <w:jc w:val="center"/>
              <w:rPr>
                <w:rFonts w:ascii="Times New Roman" w:eastAsia="Calibri" w:hAnsi="Times New Roman" w:cs="Times New Roman"/>
                <w:color w:val="000000"/>
                <w:sz w:val="22"/>
                <w:szCs w:val="22"/>
                <w:lang w:eastAsia="en-US"/>
              </w:rPr>
            </w:pPr>
            <w:r w:rsidRPr="003B3E5F">
              <w:rPr>
                <w:rFonts w:ascii="Times New Roman" w:eastAsia="Times New Roman" w:hAnsi="Times New Roman" w:cs="Times New Roman"/>
                <w:color w:val="000000"/>
                <w:spacing w:val="-1"/>
                <w:sz w:val="22"/>
                <w:szCs w:val="22"/>
                <w:lang w:eastAsia="en-US"/>
              </w:rPr>
              <w:t>Ūkio subjekto pavadinimas, įmonės kodas, adresas</w:t>
            </w:r>
          </w:p>
        </w:tc>
        <w:tc>
          <w:tcPr>
            <w:tcW w:w="2835" w:type="dxa"/>
            <w:tcBorders>
              <w:top w:val="single" w:sz="4" w:space="0" w:color="auto"/>
              <w:left w:val="single" w:sz="4" w:space="0" w:color="auto"/>
              <w:bottom w:val="single" w:sz="4" w:space="0" w:color="auto"/>
              <w:right w:val="single" w:sz="4" w:space="0" w:color="auto"/>
            </w:tcBorders>
          </w:tcPr>
          <w:p w14:paraId="78FDCEC4" w14:textId="77777777" w:rsidR="003B3E5F" w:rsidRPr="003B3E5F" w:rsidRDefault="003B3E5F" w:rsidP="003B3E5F">
            <w:pPr>
              <w:spacing w:after="0" w:line="240" w:lineRule="auto"/>
              <w:jc w:val="center"/>
              <w:rPr>
                <w:rFonts w:ascii="Times New Roman" w:eastAsia="Calibri" w:hAnsi="Times New Roman" w:cs="Times New Roman"/>
                <w:color w:val="000000"/>
                <w:spacing w:val="-4"/>
                <w:sz w:val="22"/>
                <w:szCs w:val="22"/>
                <w:lang w:eastAsia="en-US"/>
              </w:rPr>
            </w:pPr>
            <w:r w:rsidRPr="003B3E5F">
              <w:rPr>
                <w:rFonts w:ascii="Times New Roman" w:eastAsia="Calibri" w:hAnsi="Times New Roman" w:cs="Times New Roman"/>
                <w:color w:val="000000"/>
                <w:spacing w:val="-4"/>
                <w:sz w:val="22"/>
                <w:szCs w:val="22"/>
                <w:lang w:eastAsia="en-US"/>
              </w:rPr>
              <w:t>Įsipareigojimų dalis</w:t>
            </w:r>
            <w:r w:rsidRPr="003B3E5F">
              <w:rPr>
                <w:rFonts w:ascii="Times New Roman" w:eastAsia="Times New Roman" w:hAnsi="Times New Roman" w:cs="Times New Roman"/>
                <w:color w:val="000000"/>
                <w:sz w:val="22"/>
                <w:szCs w:val="22"/>
              </w:rPr>
              <w:t xml:space="preserve"> </w:t>
            </w:r>
            <w:r w:rsidRPr="003B3E5F">
              <w:rPr>
                <w:rFonts w:ascii="Times New Roman" w:eastAsia="Calibri" w:hAnsi="Times New Roman" w:cs="Times New Roman"/>
                <w:color w:val="000000"/>
                <w:spacing w:val="-4"/>
                <w:sz w:val="22"/>
                <w:szCs w:val="22"/>
                <w:lang w:eastAsia="en-US"/>
              </w:rPr>
              <w:t>%</w:t>
            </w:r>
          </w:p>
        </w:tc>
        <w:tc>
          <w:tcPr>
            <w:tcW w:w="3827" w:type="dxa"/>
            <w:tcBorders>
              <w:top w:val="single" w:sz="4" w:space="0" w:color="auto"/>
              <w:left w:val="single" w:sz="4" w:space="0" w:color="auto"/>
              <w:bottom w:val="single" w:sz="4" w:space="0" w:color="auto"/>
              <w:right w:val="single" w:sz="4" w:space="0" w:color="auto"/>
            </w:tcBorders>
          </w:tcPr>
          <w:p w14:paraId="3BF22C0A" w14:textId="77777777" w:rsidR="003B3E5F" w:rsidRPr="003B3E5F" w:rsidRDefault="003B3E5F" w:rsidP="003B3E5F">
            <w:pPr>
              <w:spacing w:after="0" w:line="240" w:lineRule="auto"/>
              <w:rPr>
                <w:rFonts w:ascii="Times New Roman" w:eastAsia="Calibri" w:hAnsi="Times New Roman" w:cs="Times New Roman"/>
                <w:color w:val="000000"/>
                <w:spacing w:val="-4"/>
                <w:sz w:val="22"/>
                <w:szCs w:val="22"/>
                <w:lang w:eastAsia="en-US"/>
              </w:rPr>
            </w:pPr>
            <w:r w:rsidRPr="003B3E5F">
              <w:rPr>
                <w:rFonts w:ascii="Times New Roman" w:eastAsia="Calibri" w:hAnsi="Times New Roman" w:cs="Times New Roman"/>
                <w:color w:val="000000"/>
                <w:spacing w:val="-4"/>
                <w:sz w:val="22"/>
                <w:szCs w:val="22"/>
                <w:lang w:eastAsia="en-US"/>
              </w:rPr>
              <w:t>Nurodyti konkrečius pagal pirkimo sutartį prisiimamus įsipareigojimus, kuriems ketinama pasitelkti ūkio subjektą (-</w:t>
            </w:r>
            <w:proofErr w:type="spellStart"/>
            <w:r w:rsidRPr="003B3E5F">
              <w:rPr>
                <w:rFonts w:ascii="Times New Roman" w:eastAsia="Calibri" w:hAnsi="Times New Roman" w:cs="Times New Roman"/>
                <w:color w:val="000000"/>
                <w:spacing w:val="-4"/>
                <w:sz w:val="22"/>
                <w:szCs w:val="22"/>
                <w:lang w:eastAsia="en-US"/>
              </w:rPr>
              <w:t>us</w:t>
            </w:r>
            <w:proofErr w:type="spellEnd"/>
            <w:r w:rsidRPr="003B3E5F">
              <w:rPr>
                <w:rFonts w:ascii="Times New Roman" w:eastAsia="Calibri" w:hAnsi="Times New Roman" w:cs="Times New Roman"/>
                <w:color w:val="000000"/>
                <w:spacing w:val="-4"/>
                <w:sz w:val="22"/>
                <w:szCs w:val="22"/>
                <w:lang w:eastAsia="en-US"/>
              </w:rPr>
              <w:t>)</w:t>
            </w:r>
          </w:p>
        </w:tc>
      </w:tr>
      <w:tr w:rsidR="003B3E5F" w:rsidRPr="003B3E5F" w14:paraId="689171FB" w14:textId="77777777" w:rsidTr="00634F65">
        <w:tc>
          <w:tcPr>
            <w:tcW w:w="562" w:type="dxa"/>
            <w:tcBorders>
              <w:top w:val="single" w:sz="4" w:space="0" w:color="auto"/>
              <w:left w:val="single" w:sz="4" w:space="0" w:color="auto"/>
              <w:bottom w:val="single" w:sz="4" w:space="0" w:color="auto"/>
              <w:right w:val="single" w:sz="4" w:space="0" w:color="auto"/>
            </w:tcBorders>
          </w:tcPr>
          <w:p w14:paraId="40AA4EF0" w14:textId="77777777" w:rsidR="003B3E5F" w:rsidRPr="003B3E5F" w:rsidRDefault="003B3E5F" w:rsidP="003B3E5F">
            <w:pPr>
              <w:numPr>
                <w:ilvl w:val="0"/>
                <w:numId w:val="29"/>
              </w:numPr>
              <w:spacing w:after="0" w:line="240" w:lineRule="auto"/>
              <w:contextualSpacing/>
              <w:jc w:val="both"/>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60A33111"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6F9E37E2"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23D2C9B9"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r>
      <w:tr w:rsidR="003B3E5F" w:rsidRPr="003B3E5F" w14:paraId="5109C3B7" w14:textId="77777777" w:rsidTr="00634F65">
        <w:tc>
          <w:tcPr>
            <w:tcW w:w="562" w:type="dxa"/>
            <w:tcBorders>
              <w:top w:val="single" w:sz="4" w:space="0" w:color="auto"/>
              <w:left w:val="single" w:sz="4" w:space="0" w:color="auto"/>
              <w:bottom w:val="single" w:sz="4" w:space="0" w:color="auto"/>
              <w:right w:val="single" w:sz="4" w:space="0" w:color="auto"/>
            </w:tcBorders>
          </w:tcPr>
          <w:p w14:paraId="2ECE97BB" w14:textId="77777777" w:rsidR="003B3E5F" w:rsidRPr="003B3E5F" w:rsidRDefault="003B3E5F" w:rsidP="003B3E5F">
            <w:pPr>
              <w:numPr>
                <w:ilvl w:val="0"/>
                <w:numId w:val="29"/>
              </w:numPr>
              <w:spacing w:after="0" w:line="240" w:lineRule="auto"/>
              <w:contextualSpacing/>
              <w:jc w:val="both"/>
              <w:rPr>
                <w:rFonts w:ascii="Times New Roman" w:eastAsia="Times New Roman" w:hAnsi="Times New Roman" w:cs="Times New Roman"/>
                <w:color w:val="000000"/>
                <w:sz w:val="22"/>
                <w:szCs w:val="22"/>
              </w:rPr>
            </w:pPr>
          </w:p>
        </w:tc>
        <w:tc>
          <w:tcPr>
            <w:tcW w:w="2552" w:type="dxa"/>
            <w:tcBorders>
              <w:top w:val="single" w:sz="4" w:space="0" w:color="auto"/>
              <w:left w:val="single" w:sz="4" w:space="0" w:color="auto"/>
              <w:bottom w:val="single" w:sz="4" w:space="0" w:color="auto"/>
              <w:right w:val="single" w:sz="4" w:space="0" w:color="auto"/>
            </w:tcBorders>
          </w:tcPr>
          <w:p w14:paraId="469FA9D7"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2835" w:type="dxa"/>
            <w:tcBorders>
              <w:top w:val="single" w:sz="4" w:space="0" w:color="auto"/>
              <w:left w:val="single" w:sz="4" w:space="0" w:color="auto"/>
              <w:bottom w:val="single" w:sz="4" w:space="0" w:color="auto"/>
              <w:right w:val="single" w:sz="4" w:space="0" w:color="auto"/>
            </w:tcBorders>
          </w:tcPr>
          <w:p w14:paraId="76436CD4"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c>
          <w:tcPr>
            <w:tcW w:w="3827" w:type="dxa"/>
            <w:tcBorders>
              <w:top w:val="single" w:sz="4" w:space="0" w:color="auto"/>
              <w:left w:val="single" w:sz="4" w:space="0" w:color="auto"/>
              <w:bottom w:val="single" w:sz="4" w:space="0" w:color="auto"/>
              <w:right w:val="single" w:sz="4" w:space="0" w:color="auto"/>
            </w:tcBorders>
          </w:tcPr>
          <w:p w14:paraId="13B2E50C" w14:textId="77777777" w:rsidR="003B3E5F" w:rsidRPr="003B3E5F" w:rsidRDefault="003B3E5F" w:rsidP="003B3E5F">
            <w:pPr>
              <w:spacing w:after="0" w:line="240" w:lineRule="auto"/>
              <w:contextualSpacing/>
              <w:jc w:val="both"/>
              <w:rPr>
                <w:rFonts w:ascii="Times New Roman" w:eastAsia="Calibri" w:hAnsi="Times New Roman" w:cs="Times New Roman"/>
                <w:color w:val="000000"/>
                <w:sz w:val="22"/>
                <w:szCs w:val="22"/>
                <w:lang w:eastAsia="en-US"/>
              </w:rPr>
            </w:pPr>
          </w:p>
        </w:tc>
      </w:tr>
    </w:tbl>
    <w:p w14:paraId="7EA632D2" w14:textId="77777777" w:rsidR="003B3E5F" w:rsidRPr="003B3E5F" w:rsidRDefault="003B3E5F" w:rsidP="003B3E5F">
      <w:pPr>
        <w:autoSpaceDE w:val="0"/>
        <w:autoSpaceDN w:val="0"/>
        <w:adjustRightInd w:val="0"/>
        <w:spacing w:after="0" w:line="240" w:lineRule="auto"/>
        <w:jc w:val="both"/>
        <w:rPr>
          <w:rFonts w:ascii="Times New Roman" w:eastAsia="Times New Roman" w:hAnsi="Times New Roman" w:cs="Times New Roman"/>
          <w:i/>
          <w:iCs/>
          <w:color w:val="000000"/>
          <w:sz w:val="22"/>
          <w:szCs w:val="22"/>
        </w:rPr>
      </w:pPr>
      <w:r w:rsidRPr="003B3E5F">
        <w:rPr>
          <w:rFonts w:ascii="Times New Roman" w:eastAsia="Times New Roman" w:hAnsi="Times New Roman" w:cs="Times New Roman"/>
          <w:i/>
          <w:iCs/>
          <w:color w:val="000000"/>
          <w:sz w:val="22"/>
          <w:szCs w:val="22"/>
        </w:rPr>
        <w:t>/Pastaba. Pildoma, jei tiekėjas ketina remtis kitų ūkio subjektų pajėgumais.</w:t>
      </w:r>
      <w:r w:rsidRPr="003B3E5F">
        <w:rPr>
          <w:rFonts w:ascii="Times New Roman" w:eastAsia="Calibri" w:hAnsi="Times New Roman" w:cs="Times New Roman"/>
          <w:color w:val="000000"/>
          <w:sz w:val="22"/>
          <w:szCs w:val="22"/>
          <w:lang w:eastAsia="en-US"/>
        </w:rPr>
        <w:t xml:space="preserve"> </w:t>
      </w:r>
      <w:r w:rsidRPr="003B3E5F">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48F89F58" w14:textId="77777777" w:rsidR="003B3E5F" w:rsidRPr="003B3E5F" w:rsidRDefault="003B3E5F" w:rsidP="003B3E5F">
      <w:pPr>
        <w:autoSpaceDE w:val="0"/>
        <w:autoSpaceDN w:val="0"/>
        <w:adjustRightInd w:val="0"/>
        <w:spacing w:after="0" w:line="240" w:lineRule="auto"/>
        <w:rPr>
          <w:rFonts w:ascii="Times New Roman" w:eastAsia="Times New Roman" w:hAnsi="Times New Roman" w:cs="Times New Roman"/>
          <w:i/>
          <w:iCs/>
          <w:color w:val="000000"/>
          <w:sz w:val="22"/>
          <w:szCs w:val="22"/>
        </w:rPr>
      </w:pPr>
    </w:p>
    <w:p w14:paraId="0505D2F5" w14:textId="77777777" w:rsidR="003B3E5F" w:rsidRPr="003B3E5F" w:rsidRDefault="003B3E5F" w:rsidP="003B3E5F">
      <w:pPr>
        <w:spacing w:after="0" w:line="240" w:lineRule="auto"/>
        <w:jc w:val="both"/>
        <w:rPr>
          <w:rFonts w:ascii="Times New Roman" w:eastAsia="Calibri" w:hAnsi="Times New Roman" w:cs="Times New Roman"/>
          <w:color w:val="000000"/>
          <w:sz w:val="22"/>
          <w:szCs w:val="22"/>
          <w:lang w:eastAsia="en-US"/>
        </w:rPr>
      </w:pPr>
      <w:r w:rsidRPr="003B3E5F">
        <w:rPr>
          <w:rFonts w:ascii="Times New Roman" w:eastAsia="Calibri" w:hAnsi="Times New Roman" w:cs="Times New Roman"/>
          <w:color w:val="000000"/>
          <w:sz w:val="22"/>
          <w:szCs w:val="22"/>
          <w:lang w:eastAsia="en-US"/>
        </w:rPr>
        <w:t>6. Pasitelksime šiuos subtiekėjus, kurie bus pasitelkiami įgyvendinant sutartį:</w:t>
      </w:r>
    </w:p>
    <w:tbl>
      <w:tblPr>
        <w:tblW w:w="9668" w:type="dxa"/>
        <w:tblInd w:w="108" w:type="dxa"/>
        <w:tblLayout w:type="fixed"/>
        <w:tblLook w:val="0000" w:firstRow="0" w:lastRow="0" w:firstColumn="0" w:lastColumn="0" w:noHBand="0" w:noVBand="0"/>
      </w:tblPr>
      <w:tblGrid>
        <w:gridCol w:w="567"/>
        <w:gridCol w:w="3261"/>
        <w:gridCol w:w="3005"/>
        <w:gridCol w:w="2835"/>
      </w:tblGrid>
      <w:tr w:rsidR="003B3E5F" w:rsidRPr="003B3E5F" w14:paraId="3A9602F8" w14:textId="77777777" w:rsidTr="00634F65">
        <w:trPr>
          <w:cantSplit/>
        </w:trPr>
        <w:tc>
          <w:tcPr>
            <w:tcW w:w="567" w:type="dxa"/>
            <w:tcBorders>
              <w:top w:val="single" w:sz="4" w:space="0" w:color="auto"/>
              <w:left w:val="single" w:sz="4" w:space="0" w:color="auto"/>
              <w:bottom w:val="single" w:sz="4" w:space="0" w:color="auto"/>
              <w:right w:val="single" w:sz="6" w:space="0" w:color="auto"/>
            </w:tcBorders>
          </w:tcPr>
          <w:p w14:paraId="4B7AA844"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t>Eil. Nr.</w:t>
            </w:r>
          </w:p>
        </w:tc>
        <w:tc>
          <w:tcPr>
            <w:tcW w:w="3261" w:type="dxa"/>
            <w:tcBorders>
              <w:top w:val="single" w:sz="4" w:space="0" w:color="auto"/>
              <w:left w:val="single" w:sz="4" w:space="0" w:color="auto"/>
              <w:bottom w:val="single" w:sz="4" w:space="0" w:color="auto"/>
              <w:right w:val="single" w:sz="6" w:space="0" w:color="auto"/>
            </w:tcBorders>
          </w:tcPr>
          <w:p w14:paraId="3B961970"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pacing w:val="-1"/>
                <w:sz w:val="22"/>
                <w:szCs w:val="22"/>
                <w:lang w:eastAsia="en-US"/>
              </w:rPr>
              <w:t>Subtiekėjo pavadinimas, įmonės kodas, adresas</w:t>
            </w:r>
          </w:p>
        </w:tc>
        <w:tc>
          <w:tcPr>
            <w:tcW w:w="3005" w:type="dxa"/>
            <w:tcBorders>
              <w:top w:val="single" w:sz="4" w:space="0" w:color="auto"/>
              <w:bottom w:val="single" w:sz="4" w:space="0" w:color="auto"/>
              <w:right w:val="single" w:sz="6" w:space="0" w:color="auto"/>
            </w:tcBorders>
          </w:tcPr>
          <w:p w14:paraId="085AA446"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Calibri" w:hAnsi="Times New Roman" w:cs="Times New Roman"/>
                <w:color w:val="000000"/>
                <w:spacing w:val="-4"/>
                <w:sz w:val="22"/>
                <w:szCs w:val="22"/>
                <w:lang w:eastAsia="en-US"/>
              </w:rPr>
              <w:t>Įsipareigojimų dalis</w:t>
            </w:r>
            <w:r w:rsidRPr="003B3E5F">
              <w:rPr>
                <w:rFonts w:ascii="Times New Roman" w:eastAsia="Times New Roman" w:hAnsi="Times New Roman" w:cs="Times New Roman"/>
                <w:color w:val="000000"/>
                <w:sz w:val="22"/>
                <w:szCs w:val="22"/>
              </w:rPr>
              <w:t xml:space="preserve"> %</w:t>
            </w:r>
          </w:p>
        </w:tc>
        <w:tc>
          <w:tcPr>
            <w:tcW w:w="2835" w:type="dxa"/>
            <w:tcBorders>
              <w:top w:val="single" w:sz="4" w:space="0" w:color="auto"/>
              <w:left w:val="single" w:sz="4" w:space="0" w:color="auto"/>
              <w:bottom w:val="single" w:sz="4" w:space="0" w:color="auto"/>
              <w:right w:val="single" w:sz="4" w:space="0" w:color="auto"/>
            </w:tcBorders>
          </w:tcPr>
          <w:p w14:paraId="185CC8F4" w14:textId="77777777" w:rsidR="003B3E5F" w:rsidRPr="003B3E5F" w:rsidRDefault="003B3E5F" w:rsidP="003B3E5F">
            <w:pPr>
              <w:spacing w:after="0" w:line="240" w:lineRule="auto"/>
              <w:jc w:val="center"/>
              <w:rPr>
                <w:rFonts w:ascii="Times New Roman" w:eastAsia="Times New Roman" w:hAnsi="Times New Roman" w:cs="Times New Roman"/>
                <w:color w:val="000000"/>
                <w:sz w:val="22"/>
                <w:szCs w:val="22"/>
              </w:rPr>
            </w:pPr>
            <w:r w:rsidRPr="003B3E5F">
              <w:rPr>
                <w:rFonts w:ascii="Times New Roman" w:eastAsia="Calibri" w:hAnsi="Times New Roman" w:cs="Times New Roman"/>
                <w:color w:val="000000"/>
                <w:spacing w:val="-4"/>
                <w:sz w:val="22"/>
                <w:szCs w:val="22"/>
                <w:lang w:eastAsia="en-US"/>
              </w:rPr>
              <w:t>Nurodyti konkrečius pagal pirkimo sutartį prisiimamus įsipareigojimus, kuriems ketinama pasitelkti subtiekėją  (-</w:t>
            </w:r>
            <w:proofErr w:type="spellStart"/>
            <w:r w:rsidRPr="003B3E5F">
              <w:rPr>
                <w:rFonts w:ascii="Times New Roman" w:eastAsia="Calibri" w:hAnsi="Times New Roman" w:cs="Times New Roman"/>
                <w:color w:val="000000"/>
                <w:spacing w:val="-4"/>
                <w:sz w:val="22"/>
                <w:szCs w:val="22"/>
                <w:lang w:eastAsia="en-US"/>
              </w:rPr>
              <w:t>us</w:t>
            </w:r>
            <w:proofErr w:type="spellEnd"/>
            <w:r w:rsidRPr="003B3E5F">
              <w:rPr>
                <w:rFonts w:ascii="Times New Roman" w:eastAsia="Calibri" w:hAnsi="Times New Roman" w:cs="Times New Roman"/>
                <w:color w:val="000000"/>
                <w:spacing w:val="-4"/>
                <w:sz w:val="22"/>
                <w:szCs w:val="22"/>
                <w:lang w:eastAsia="en-US"/>
              </w:rPr>
              <w:t>)</w:t>
            </w:r>
          </w:p>
        </w:tc>
      </w:tr>
      <w:tr w:rsidR="003B3E5F" w:rsidRPr="003B3E5F" w14:paraId="0FC74B3F" w14:textId="77777777" w:rsidTr="00634F65">
        <w:trPr>
          <w:cantSplit/>
        </w:trPr>
        <w:tc>
          <w:tcPr>
            <w:tcW w:w="567" w:type="dxa"/>
            <w:tcBorders>
              <w:top w:val="single" w:sz="4" w:space="0" w:color="auto"/>
              <w:left w:val="single" w:sz="6" w:space="0" w:color="auto"/>
              <w:bottom w:val="single" w:sz="6" w:space="0" w:color="auto"/>
              <w:right w:val="single" w:sz="6" w:space="0" w:color="auto"/>
            </w:tcBorders>
          </w:tcPr>
          <w:p w14:paraId="27FCC521"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t>1</w:t>
            </w:r>
          </w:p>
        </w:tc>
        <w:tc>
          <w:tcPr>
            <w:tcW w:w="3261" w:type="dxa"/>
            <w:tcBorders>
              <w:top w:val="single" w:sz="4" w:space="0" w:color="auto"/>
              <w:left w:val="single" w:sz="6" w:space="0" w:color="auto"/>
              <w:bottom w:val="single" w:sz="6" w:space="0" w:color="auto"/>
              <w:right w:val="single" w:sz="6" w:space="0" w:color="auto"/>
            </w:tcBorders>
          </w:tcPr>
          <w:p w14:paraId="27233F15"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3005" w:type="dxa"/>
            <w:tcBorders>
              <w:top w:val="single" w:sz="4" w:space="0" w:color="auto"/>
              <w:bottom w:val="single" w:sz="6" w:space="0" w:color="auto"/>
              <w:right w:val="single" w:sz="6" w:space="0" w:color="auto"/>
            </w:tcBorders>
          </w:tcPr>
          <w:p w14:paraId="0E37D608"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2835" w:type="dxa"/>
            <w:tcBorders>
              <w:top w:val="single" w:sz="4" w:space="0" w:color="auto"/>
              <w:right w:val="single" w:sz="6" w:space="0" w:color="auto"/>
            </w:tcBorders>
          </w:tcPr>
          <w:p w14:paraId="0F1ABCBD"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r>
      <w:tr w:rsidR="003B3E5F" w:rsidRPr="003B3E5F" w14:paraId="798511E7" w14:textId="77777777" w:rsidTr="00634F65">
        <w:trPr>
          <w:cantSplit/>
        </w:trPr>
        <w:tc>
          <w:tcPr>
            <w:tcW w:w="567" w:type="dxa"/>
            <w:tcBorders>
              <w:top w:val="single" w:sz="6" w:space="0" w:color="auto"/>
              <w:left w:val="single" w:sz="6" w:space="0" w:color="auto"/>
              <w:bottom w:val="single" w:sz="6" w:space="0" w:color="auto"/>
              <w:right w:val="single" w:sz="6" w:space="0" w:color="auto"/>
            </w:tcBorders>
          </w:tcPr>
          <w:p w14:paraId="6B9E6648"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r w:rsidRPr="003B3E5F">
              <w:rPr>
                <w:rFonts w:ascii="Times New Roman" w:eastAsia="Times New Roman" w:hAnsi="Times New Roman" w:cs="Times New Roman"/>
                <w:color w:val="000000"/>
                <w:sz w:val="22"/>
                <w:szCs w:val="22"/>
              </w:rPr>
              <w:t>2</w:t>
            </w:r>
          </w:p>
        </w:tc>
        <w:tc>
          <w:tcPr>
            <w:tcW w:w="3261" w:type="dxa"/>
            <w:tcBorders>
              <w:top w:val="single" w:sz="6" w:space="0" w:color="auto"/>
              <w:left w:val="single" w:sz="6" w:space="0" w:color="auto"/>
              <w:bottom w:val="single" w:sz="6" w:space="0" w:color="auto"/>
              <w:right w:val="single" w:sz="6" w:space="0" w:color="auto"/>
            </w:tcBorders>
          </w:tcPr>
          <w:p w14:paraId="36C6D36A"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3005" w:type="dxa"/>
            <w:tcBorders>
              <w:top w:val="single" w:sz="6" w:space="0" w:color="auto"/>
              <w:bottom w:val="single" w:sz="6" w:space="0" w:color="auto"/>
              <w:right w:val="single" w:sz="6" w:space="0" w:color="auto"/>
            </w:tcBorders>
          </w:tcPr>
          <w:p w14:paraId="04A95BB5"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c>
          <w:tcPr>
            <w:tcW w:w="2835" w:type="dxa"/>
            <w:tcBorders>
              <w:top w:val="single" w:sz="6" w:space="0" w:color="auto"/>
              <w:bottom w:val="single" w:sz="6" w:space="0" w:color="auto"/>
              <w:right w:val="single" w:sz="6" w:space="0" w:color="auto"/>
            </w:tcBorders>
          </w:tcPr>
          <w:p w14:paraId="702FEC31" w14:textId="77777777" w:rsidR="003B3E5F" w:rsidRPr="003B3E5F" w:rsidRDefault="003B3E5F" w:rsidP="003B3E5F">
            <w:pPr>
              <w:spacing w:after="0" w:line="240" w:lineRule="auto"/>
              <w:jc w:val="both"/>
              <w:rPr>
                <w:rFonts w:ascii="Times New Roman" w:eastAsia="Times New Roman" w:hAnsi="Times New Roman" w:cs="Times New Roman"/>
                <w:color w:val="000000"/>
                <w:sz w:val="22"/>
                <w:szCs w:val="22"/>
              </w:rPr>
            </w:pPr>
          </w:p>
        </w:tc>
      </w:tr>
    </w:tbl>
    <w:p w14:paraId="010CBFBC" w14:textId="77777777" w:rsidR="003B3E5F" w:rsidRPr="003B3E5F" w:rsidRDefault="003B3E5F" w:rsidP="003B3E5F">
      <w:pPr>
        <w:spacing w:after="0" w:line="240" w:lineRule="auto"/>
        <w:jc w:val="both"/>
        <w:rPr>
          <w:rFonts w:ascii="Times New Roman" w:eastAsia="Times New Roman" w:hAnsi="Times New Roman" w:cs="Times New Roman"/>
          <w:color w:val="ED0000"/>
          <w:sz w:val="22"/>
          <w:szCs w:val="22"/>
          <w:lang w:eastAsia="en-US"/>
        </w:rPr>
      </w:pPr>
    </w:p>
    <w:p w14:paraId="5B7AFD2C"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Kartu su pasiūlymu pateikiami šie dokumentai (pasirašydamas pasiūlymą ar kiekvieną dokumentą patvirtinu, kad dokumentų skaitmeninės kopijos yra tikros):</w:t>
      </w:r>
    </w:p>
    <w:p w14:paraId="184F5A9A" w14:textId="77777777" w:rsidR="003B3E5F" w:rsidRPr="003B3E5F" w:rsidRDefault="003B3E5F" w:rsidP="003B3E5F">
      <w:pPr>
        <w:spacing w:after="0"/>
        <w:jc w:val="both"/>
        <w:rPr>
          <w:rFonts w:ascii="Times New Roman" w:eastAsia="Calibri" w:hAnsi="Times New Roman" w:cs="Times New Roman"/>
          <w:sz w:val="22"/>
          <w:szCs w:val="22"/>
          <w:lang w:eastAsia="en-U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3740"/>
        <w:gridCol w:w="4678"/>
      </w:tblGrid>
      <w:tr w:rsidR="003B3E5F" w:rsidRPr="003B3E5F" w14:paraId="5EA5D3DA" w14:textId="77777777" w:rsidTr="00634F65">
        <w:tc>
          <w:tcPr>
            <w:tcW w:w="1188" w:type="dxa"/>
            <w:tcBorders>
              <w:top w:val="single" w:sz="4" w:space="0" w:color="auto"/>
              <w:left w:val="single" w:sz="4" w:space="0" w:color="auto"/>
              <w:bottom w:val="single" w:sz="4" w:space="0" w:color="auto"/>
              <w:right w:val="single" w:sz="4" w:space="0" w:color="auto"/>
            </w:tcBorders>
          </w:tcPr>
          <w:p w14:paraId="375382B7"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Eil. Nr.</w:t>
            </w:r>
          </w:p>
        </w:tc>
        <w:tc>
          <w:tcPr>
            <w:tcW w:w="3740" w:type="dxa"/>
            <w:tcBorders>
              <w:top w:val="single" w:sz="4" w:space="0" w:color="auto"/>
              <w:left w:val="single" w:sz="4" w:space="0" w:color="auto"/>
              <w:bottom w:val="single" w:sz="4" w:space="0" w:color="auto"/>
              <w:right w:val="single" w:sz="4" w:space="0" w:color="auto"/>
            </w:tcBorders>
          </w:tcPr>
          <w:p w14:paraId="19CA65DF"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Pateiktų dokumentų pavadinimas</w:t>
            </w:r>
          </w:p>
        </w:tc>
        <w:tc>
          <w:tcPr>
            <w:tcW w:w="4678" w:type="dxa"/>
            <w:tcBorders>
              <w:top w:val="single" w:sz="4" w:space="0" w:color="auto"/>
              <w:left w:val="single" w:sz="4" w:space="0" w:color="auto"/>
              <w:bottom w:val="single" w:sz="4" w:space="0" w:color="auto"/>
              <w:right w:val="single" w:sz="4" w:space="0" w:color="auto"/>
            </w:tcBorders>
          </w:tcPr>
          <w:p w14:paraId="04B2E91E" w14:textId="77777777" w:rsidR="003B3E5F" w:rsidRPr="003B3E5F" w:rsidRDefault="003B3E5F" w:rsidP="003B3E5F">
            <w:pPr>
              <w:spacing w:after="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Dokumento puslapių skaičius</w:t>
            </w:r>
          </w:p>
        </w:tc>
      </w:tr>
      <w:tr w:rsidR="003B3E5F" w:rsidRPr="003B3E5F" w14:paraId="03D939BC" w14:textId="77777777" w:rsidTr="00634F65">
        <w:tc>
          <w:tcPr>
            <w:tcW w:w="1188" w:type="dxa"/>
            <w:tcBorders>
              <w:top w:val="single" w:sz="4" w:space="0" w:color="auto"/>
              <w:left w:val="single" w:sz="4" w:space="0" w:color="auto"/>
              <w:bottom w:val="single" w:sz="4" w:space="0" w:color="auto"/>
              <w:right w:val="single" w:sz="4" w:space="0" w:color="auto"/>
            </w:tcBorders>
          </w:tcPr>
          <w:p w14:paraId="1ABD35A1"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1.</w:t>
            </w:r>
          </w:p>
        </w:tc>
        <w:tc>
          <w:tcPr>
            <w:tcW w:w="3740" w:type="dxa"/>
          </w:tcPr>
          <w:p w14:paraId="67BF1663" w14:textId="77777777" w:rsidR="003B3E5F" w:rsidRPr="003B3E5F" w:rsidRDefault="003B3E5F" w:rsidP="003B3E5F">
            <w:pPr>
              <w:spacing w:after="0"/>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EBVPD</w:t>
            </w:r>
          </w:p>
        </w:tc>
        <w:tc>
          <w:tcPr>
            <w:tcW w:w="4678" w:type="dxa"/>
            <w:tcBorders>
              <w:top w:val="single" w:sz="4" w:space="0" w:color="auto"/>
              <w:left w:val="single" w:sz="4" w:space="0" w:color="auto"/>
              <w:bottom w:val="single" w:sz="4" w:space="0" w:color="auto"/>
              <w:right w:val="single" w:sz="4" w:space="0" w:color="auto"/>
            </w:tcBorders>
          </w:tcPr>
          <w:p w14:paraId="28CAB6F2"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69620760" w14:textId="77777777" w:rsidTr="00634F65">
        <w:tc>
          <w:tcPr>
            <w:tcW w:w="1188" w:type="dxa"/>
            <w:tcBorders>
              <w:top w:val="single" w:sz="4" w:space="0" w:color="auto"/>
              <w:left w:val="single" w:sz="4" w:space="0" w:color="auto"/>
              <w:bottom w:val="single" w:sz="4" w:space="0" w:color="auto"/>
              <w:right w:val="single" w:sz="4" w:space="0" w:color="auto"/>
            </w:tcBorders>
          </w:tcPr>
          <w:p w14:paraId="3F889047"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2.</w:t>
            </w:r>
          </w:p>
        </w:tc>
        <w:tc>
          <w:tcPr>
            <w:tcW w:w="3740" w:type="dxa"/>
          </w:tcPr>
          <w:p w14:paraId="7513C95C"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rPr>
              <w:t>Jungtinės veiklos sutarties kopija (</w:t>
            </w:r>
            <w:r w:rsidRPr="003B3E5F">
              <w:rPr>
                <w:rFonts w:ascii="Times New Roman" w:eastAsia="Calibri" w:hAnsi="Times New Roman" w:cs="Times New Roman"/>
                <w:bCs/>
                <w:iCs/>
                <w:sz w:val="22"/>
                <w:szCs w:val="22"/>
              </w:rPr>
              <w:t>jei pasiūlymą pateikia ūkio subjektų grupė)</w:t>
            </w:r>
          </w:p>
        </w:tc>
        <w:tc>
          <w:tcPr>
            <w:tcW w:w="4678" w:type="dxa"/>
            <w:tcBorders>
              <w:top w:val="single" w:sz="4" w:space="0" w:color="auto"/>
              <w:left w:val="single" w:sz="4" w:space="0" w:color="auto"/>
              <w:bottom w:val="single" w:sz="4" w:space="0" w:color="auto"/>
              <w:right w:val="single" w:sz="4" w:space="0" w:color="auto"/>
            </w:tcBorders>
          </w:tcPr>
          <w:p w14:paraId="1320B8E6"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3E04AB80" w14:textId="77777777" w:rsidTr="00634F65">
        <w:tc>
          <w:tcPr>
            <w:tcW w:w="1188" w:type="dxa"/>
            <w:tcBorders>
              <w:top w:val="single" w:sz="4" w:space="0" w:color="auto"/>
              <w:left w:val="single" w:sz="4" w:space="0" w:color="auto"/>
              <w:bottom w:val="single" w:sz="4" w:space="0" w:color="auto"/>
              <w:right w:val="single" w:sz="4" w:space="0" w:color="auto"/>
            </w:tcBorders>
          </w:tcPr>
          <w:p w14:paraId="70C1D41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3.</w:t>
            </w:r>
          </w:p>
        </w:tc>
        <w:tc>
          <w:tcPr>
            <w:tcW w:w="3740" w:type="dxa"/>
          </w:tcPr>
          <w:p w14:paraId="56F1D3D0"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4678" w:type="dxa"/>
            <w:tcBorders>
              <w:top w:val="single" w:sz="4" w:space="0" w:color="auto"/>
              <w:left w:val="single" w:sz="4" w:space="0" w:color="auto"/>
              <w:bottom w:val="single" w:sz="4" w:space="0" w:color="auto"/>
              <w:right w:val="single" w:sz="4" w:space="0" w:color="auto"/>
            </w:tcBorders>
          </w:tcPr>
          <w:p w14:paraId="1657B698"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3A77BFB6" w14:textId="77777777" w:rsidTr="00634F65">
        <w:tc>
          <w:tcPr>
            <w:tcW w:w="1188" w:type="dxa"/>
            <w:tcBorders>
              <w:top w:val="single" w:sz="4" w:space="0" w:color="auto"/>
              <w:left w:val="single" w:sz="4" w:space="0" w:color="auto"/>
              <w:bottom w:val="single" w:sz="4" w:space="0" w:color="auto"/>
              <w:right w:val="single" w:sz="4" w:space="0" w:color="auto"/>
            </w:tcBorders>
          </w:tcPr>
          <w:p w14:paraId="543435E0"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4.</w:t>
            </w:r>
          </w:p>
        </w:tc>
        <w:tc>
          <w:tcPr>
            <w:tcW w:w="3740" w:type="dxa"/>
          </w:tcPr>
          <w:p w14:paraId="7203AD2F"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bCs/>
                <w:sz w:val="22"/>
                <w:szCs w:val="22"/>
              </w:rPr>
              <w:t>Jei tiekėjas pasitelkia ūkio subjektus – įrodymai, kad šie ištekliai bus prieinami per visą sutartinių įsipareigojimų vykdymo laikotarpį</w:t>
            </w:r>
          </w:p>
        </w:tc>
        <w:tc>
          <w:tcPr>
            <w:tcW w:w="4678" w:type="dxa"/>
            <w:tcBorders>
              <w:top w:val="single" w:sz="4" w:space="0" w:color="auto"/>
              <w:left w:val="single" w:sz="4" w:space="0" w:color="auto"/>
              <w:bottom w:val="single" w:sz="4" w:space="0" w:color="auto"/>
              <w:right w:val="single" w:sz="4" w:space="0" w:color="auto"/>
            </w:tcBorders>
          </w:tcPr>
          <w:p w14:paraId="1217E9F9"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5D5D22FE" w14:textId="77777777" w:rsidTr="00634F65">
        <w:tc>
          <w:tcPr>
            <w:tcW w:w="1188" w:type="dxa"/>
            <w:tcBorders>
              <w:top w:val="single" w:sz="4" w:space="0" w:color="auto"/>
              <w:left w:val="single" w:sz="4" w:space="0" w:color="auto"/>
              <w:bottom w:val="single" w:sz="4" w:space="0" w:color="auto"/>
              <w:right w:val="single" w:sz="4" w:space="0" w:color="auto"/>
            </w:tcBorders>
          </w:tcPr>
          <w:p w14:paraId="1F02832F"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5.</w:t>
            </w:r>
          </w:p>
        </w:tc>
        <w:tc>
          <w:tcPr>
            <w:tcW w:w="3740" w:type="dxa"/>
          </w:tcPr>
          <w:p w14:paraId="3E6F624A" w14:textId="77777777" w:rsidR="003B3E5F" w:rsidRPr="003B3E5F" w:rsidRDefault="003B3E5F" w:rsidP="003B3E5F">
            <w:pPr>
              <w:spacing w:after="0"/>
              <w:jc w:val="both"/>
              <w:rPr>
                <w:rFonts w:ascii="Times New Roman" w:eastAsia="Calibri" w:hAnsi="Times New Roman" w:cs="Times New Roman"/>
                <w:sz w:val="22"/>
                <w:szCs w:val="22"/>
              </w:rPr>
            </w:pPr>
            <w:r w:rsidRPr="003B3E5F">
              <w:rPr>
                <w:rFonts w:ascii="Times New Roman" w:eastAsia="Calibri" w:hAnsi="Times New Roman" w:cs="Times New Roman"/>
                <w:sz w:val="22"/>
                <w:szCs w:val="22"/>
              </w:rPr>
              <w:t xml:space="preserve">Jei tiekėjas pasitelkia subtiekėjus, subtiekėjo deklaracija ar kitas </w:t>
            </w:r>
            <w:r w:rsidRPr="003B3E5F">
              <w:rPr>
                <w:rFonts w:ascii="Times New Roman" w:eastAsia="Calibri" w:hAnsi="Times New Roman" w:cs="Times New Roman"/>
                <w:sz w:val="22"/>
                <w:szCs w:val="22"/>
              </w:rPr>
              <w:lastRenderedPageBreak/>
              <w:t>dokumentas, patvirtinantis jo sutikimą būti subtiekėju pirkime</w:t>
            </w:r>
          </w:p>
        </w:tc>
        <w:tc>
          <w:tcPr>
            <w:tcW w:w="4678" w:type="dxa"/>
            <w:tcBorders>
              <w:top w:val="single" w:sz="4" w:space="0" w:color="auto"/>
              <w:left w:val="single" w:sz="4" w:space="0" w:color="auto"/>
              <w:bottom w:val="single" w:sz="4" w:space="0" w:color="auto"/>
              <w:right w:val="single" w:sz="4" w:space="0" w:color="auto"/>
            </w:tcBorders>
          </w:tcPr>
          <w:p w14:paraId="521A7DE9"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443D8D46" w14:textId="77777777" w:rsidTr="00634F65">
        <w:tc>
          <w:tcPr>
            <w:tcW w:w="1188" w:type="dxa"/>
            <w:tcBorders>
              <w:top w:val="single" w:sz="4" w:space="0" w:color="auto"/>
              <w:left w:val="single" w:sz="4" w:space="0" w:color="auto"/>
              <w:bottom w:val="single" w:sz="4" w:space="0" w:color="auto"/>
              <w:right w:val="single" w:sz="4" w:space="0" w:color="auto"/>
            </w:tcBorders>
          </w:tcPr>
          <w:p w14:paraId="591451D3"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 xml:space="preserve">6. </w:t>
            </w:r>
          </w:p>
        </w:tc>
        <w:tc>
          <w:tcPr>
            <w:tcW w:w="3740" w:type="dxa"/>
          </w:tcPr>
          <w:p w14:paraId="7B93E689" w14:textId="7A297B1A" w:rsidR="003B3E5F" w:rsidRPr="003B3E5F"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w:hAnsi="Times New Roman" w:cs="Times New Roman"/>
                <w:sz w:val="22"/>
                <w:szCs w:val="22"/>
              </w:rPr>
              <w:t xml:space="preserve">Užpildytas </w:t>
            </w:r>
            <w:r w:rsidR="00DD1800">
              <w:rPr>
                <w:rFonts w:ascii="Times New Roman" w:eastAsia="Calibri" w:hAnsi="Times New Roman" w:cs="Times New Roman"/>
                <w:sz w:val="22"/>
                <w:szCs w:val="22"/>
              </w:rPr>
              <w:t xml:space="preserve">specialiųjų </w:t>
            </w:r>
            <w:hyperlink w:anchor="PIrkimo_sąlygų_1_priedas" w:history="1">
              <w:r w:rsidR="00DD1800">
                <w:rPr>
                  <w:rFonts w:ascii="Times New Roman" w:eastAsia="Calibri" w:hAnsi="Times New Roman" w:cs="Times New Roman"/>
                  <w:sz w:val="22"/>
                  <w:szCs w:val="22"/>
                </w:rPr>
                <w:t>p</w:t>
              </w:r>
              <w:r w:rsidRPr="00BD1F4D">
                <w:rPr>
                  <w:rFonts w:ascii="Times New Roman" w:eastAsia="Calibri" w:hAnsi="Times New Roman" w:cs="Times New Roman"/>
                  <w:sz w:val="22"/>
                  <w:szCs w:val="22"/>
                </w:rPr>
                <w:t>irkimo sąlygų 2 priedas „Techninė specifikacija“</w:t>
              </w:r>
            </w:hyperlink>
          </w:p>
        </w:tc>
        <w:tc>
          <w:tcPr>
            <w:tcW w:w="4678" w:type="dxa"/>
            <w:tcBorders>
              <w:top w:val="single" w:sz="4" w:space="0" w:color="auto"/>
              <w:left w:val="single" w:sz="4" w:space="0" w:color="auto"/>
              <w:bottom w:val="single" w:sz="4" w:space="0" w:color="auto"/>
              <w:right w:val="single" w:sz="4" w:space="0" w:color="auto"/>
            </w:tcBorders>
          </w:tcPr>
          <w:p w14:paraId="740022A2"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489FA3EA" w14:textId="77777777" w:rsidTr="00634F65">
        <w:tc>
          <w:tcPr>
            <w:tcW w:w="1188" w:type="dxa"/>
            <w:tcBorders>
              <w:top w:val="single" w:sz="4" w:space="0" w:color="auto"/>
              <w:left w:val="single" w:sz="4" w:space="0" w:color="auto"/>
              <w:bottom w:val="single" w:sz="4" w:space="0" w:color="auto"/>
              <w:right w:val="single" w:sz="4" w:space="0" w:color="auto"/>
            </w:tcBorders>
          </w:tcPr>
          <w:p w14:paraId="086189FA" w14:textId="77777777"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7.</w:t>
            </w:r>
          </w:p>
        </w:tc>
        <w:tc>
          <w:tcPr>
            <w:tcW w:w="3740" w:type="dxa"/>
          </w:tcPr>
          <w:p w14:paraId="20F7039B" w14:textId="652E8670" w:rsidR="003B3E5F" w:rsidRPr="00BD1F4D"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w:hAnsi="Times New Roman" w:cs="Times New Roman"/>
                <w:bCs/>
                <w:iCs/>
                <w:sz w:val="22"/>
                <w:szCs w:val="22"/>
              </w:rPr>
              <w:t xml:space="preserve">Dokumentai, patvirtinantys pasiūlyme nurodytos prekės atitikimą visiems reikalavimams, nurodytiems kiekviename </w:t>
            </w:r>
            <w:r w:rsidR="00DD1800">
              <w:rPr>
                <w:rFonts w:ascii="Times New Roman" w:eastAsia="Calibri" w:hAnsi="Times New Roman" w:cs="Times New Roman"/>
                <w:bCs/>
                <w:iCs/>
                <w:sz w:val="22"/>
                <w:szCs w:val="22"/>
              </w:rPr>
              <w:t xml:space="preserve">specialiųjų </w:t>
            </w:r>
            <w:hyperlink w:anchor="PIrkimo_sąlygų_1_priedas" w:history="1">
              <w:r w:rsidR="00DD1800">
                <w:rPr>
                  <w:rFonts w:ascii="Times New Roman" w:eastAsia="Calibri" w:hAnsi="Times New Roman" w:cs="Times New Roman"/>
                  <w:sz w:val="22"/>
                  <w:szCs w:val="22"/>
                </w:rPr>
                <w:t>p</w:t>
              </w:r>
              <w:r w:rsidRPr="00BD1F4D">
                <w:rPr>
                  <w:rFonts w:ascii="Times New Roman" w:eastAsia="Calibri" w:hAnsi="Times New Roman" w:cs="Times New Roman"/>
                  <w:sz w:val="22"/>
                  <w:szCs w:val="22"/>
                </w:rPr>
                <w:t xml:space="preserve">irkimo sąlygų </w:t>
              </w:r>
              <w:r w:rsidR="00397124" w:rsidRPr="00BD1F4D">
                <w:rPr>
                  <w:rFonts w:ascii="Times New Roman" w:eastAsia="Calibri" w:hAnsi="Times New Roman" w:cs="Times New Roman"/>
                  <w:sz w:val="22"/>
                  <w:szCs w:val="22"/>
                </w:rPr>
                <w:t>2</w:t>
              </w:r>
              <w:r w:rsidRPr="00BD1F4D">
                <w:rPr>
                  <w:rFonts w:ascii="Times New Roman" w:eastAsia="Calibri" w:hAnsi="Times New Roman" w:cs="Times New Roman"/>
                  <w:sz w:val="22"/>
                  <w:szCs w:val="22"/>
                </w:rPr>
                <w:t xml:space="preserve"> priedo „Techninė specifikacija“</w:t>
              </w:r>
            </w:hyperlink>
            <w:r w:rsidRPr="00BD1F4D">
              <w:rPr>
                <w:rFonts w:ascii="Times New Roman" w:eastAsia="Calibri" w:hAnsi="Times New Roman" w:cs="Times New Roman"/>
                <w:bCs/>
                <w:iCs/>
                <w:sz w:val="22"/>
                <w:szCs w:val="22"/>
              </w:rPr>
              <w:t xml:space="preserve"> lentelės punkte.</w:t>
            </w:r>
          </w:p>
        </w:tc>
        <w:tc>
          <w:tcPr>
            <w:tcW w:w="4678" w:type="dxa"/>
            <w:tcBorders>
              <w:top w:val="single" w:sz="4" w:space="0" w:color="auto"/>
              <w:left w:val="single" w:sz="4" w:space="0" w:color="auto"/>
              <w:bottom w:val="single" w:sz="4" w:space="0" w:color="auto"/>
              <w:right w:val="single" w:sz="4" w:space="0" w:color="auto"/>
            </w:tcBorders>
          </w:tcPr>
          <w:p w14:paraId="3F52053C"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3B3E5F" w:rsidRPr="003B3E5F" w14:paraId="2F8BCDAD" w14:textId="77777777" w:rsidTr="00C702D9">
        <w:trPr>
          <w:trHeight w:val="941"/>
        </w:trPr>
        <w:tc>
          <w:tcPr>
            <w:tcW w:w="1188" w:type="dxa"/>
            <w:tcBorders>
              <w:top w:val="single" w:sz="4" w:space="0" w:color="auto"/>
              <w:left w:val="single" w:sz="4" w:space="0" w:color="auto"/>
              <w:bottom w:val="single" w:sz="4" w:space="0" w:color="auto"/>
              <w:right w:val="single" w:sz="4" w:space="0" w:color="auto"/>
            </w:tcBorders>
          </w:tcPr>
          <w:p w14:paraId="09A250CE" w14:textId="49F002D0" w:rsidR="003B3E5F" w:rsidRPr="003B3E5F" w:rsidRDefault="00397124" w:rsidP="003B3E5F">
            <w:pPr>
              <w:spacing w:after="0"/>
              <w:jc w:val="both"/>
              <w:rPr>
                <w:rFonts w:ascii="Times New Roman" w:eastAsia="Calibri" w:hAnsi="Times New Roman" w:cs="Times New Roman"/>
                <w:sz w:val="22"/>
                <w:szCs w:val="22"/>
                <w:lang w:eastAsia="en-US"/>
              </w:rPr>
            </w:pPr>
            <w:r w:rsidRPr="00227B7F">
              <w:rPr>
                <w:rFonts w:ascii="Times New Roman" w:eastAsia="Calibri" w:hAnsi="Times New Roman" w:cs="Times New Roman"/>
                <w:sz w:val="22"/>
                <w:szCs w:val="22"/>
                <w:lang w:eastAsia="en-US"/>
              </w:rPr>
              <w:t>8</w:t>
            </w:r>
            <w:r w:rsidR="003B3E5F" w:rsidRPr="003B3E5F">
              <w:rPr>
                <w:rFonts w:ascii="Times New Roman" w:eastAsia="Calibri" w:hAnsi="Times New Roman" w:cs="Times New Roman"/>
                <w:sz w:val="22"/>
                <w:szCs w:val="22"/>
                <w:lang w:eastAsia="en-US"/>
              </w:rPr>
              <w:t>.</w:t>
            </w:r>
          </w:p>
        </w:tc>
        <w:tc>
          <w:tcPr>
            <w:tcW w:w="3740" w:type="dxa"/>
            <w:tcBorders>
              <w:top w:val="single" w:sz="4" w:space="0" w:color="000000"/>
              <w:left w:val="single" w:sz="4" w:space="0" w:color="000000"/>
              <w:bottom w:val="single" w:sz="4" w:space="0" w:color="000000"/>
              <w:right w:val="single" w:sz="4" w:space="0" w:color="000000"/>
            </w:tcBorders>
          </w:tcPr>
          <w:p w14:paraId="3302A66F" w14:textId="64365CB7" w:rsidR="003B3E5F" w:rsidRPr="00BD1F4D" w:rsidRDefault="003B3E5F" w:rsidP="003B3E5F">
            <w:pPr>
              <w:spacing w:after="0"/>
              <w:jc w:val="both"/>
              <w:rPr>
                <w:rFonts w:ascii="Times New Roman" w:eastAsia="Calibri" w:hAnsi="Times New Roman" w:cs="Times New Roman"/>
                <w:sz w:val="22"/>
                <w:szCs w:val="22"/>
                <w:lang w:eastAsia="en-US"/>
              </w:rPr>
            </w:pPr>
            <w:r w:rsidRPr="00BD1F4D">
              <w:rPr>
                <w:rFonts w:ascii="Times New Roman" w:eastAsia="Calibri Light" w:hAnsi="Times New Roman" w:cs="Times New Roman"/>
                <w:sz w:val="22"/>
                <w:szCs w:val="22"/>
                <w:lang w:bidi="hi-IN"/>
              </w:rPr>
              <w:t xml:space="preserve">Užpildytas </w:t>
            </w:r>
            <w:r w:rsidR="00DD1800">
              <w:rPr>
                <w:rFonts w:ascii="Times New Roman" w:eastAsia="Calibri Light" w:hAnsi="Times New Roman" w:cs="Times New Roman"/>
                <w:sz w:val="22"/>
                <w:szCs w:val="22"/>
                <w:lang w:bidi="hi-IN"/>
              </w:rPr>
              <w:t>specialiųjų p</w:t>
            </w:r>
            <w:r w:rsidRPr="00BD1F4D">
              <w:rPr>
                <w:rFonts w:ascii="Times New Roman" w:eastAsia="Calibri Light" w:hAnsi="Times New Roman" w:cs="Times New Roman"/>
                <w:sz w:val="22"/>
                <w:szCs w:val="22"/>
                <w:lang w:bidi="hi-IN"/>
              </w:rPr>
              <w:t>irkimo sąlygų 8 priedas „</w:t>
            </w:r>
            <w:r w:rsidRPr="00BD1F4D">
              <w:rPr>
                <w:rFonts w:ascii="Times New Roman" w:eastAsia="Calibri" w:hAnsi="Times New Roman" w:cs="Times New Roman"/>
                <w:sz w:val="22"/>
                <w:szCs w:val="22"/>
              </w:rPr>
              <w:t>Tiekėjo / subtiekėjo deklaracija dėl atitikties Reglamento</w:t>
            </w:r>
            <w:r w:rsidR="00BD1F4D">
              <w:rPr>
                <w:rFonts w:ascii="Times New Roman" w:eastAsia="Calibri" w:hAnsi="Times New Roman" w:cs="Times New Roman"/>
                <w:sz w:val="22"/>
                <w:szCs w:val="22"/>
              </w:rPr>
              <w:t xml:space="preserve"> </w:t>
            </w:r>
            <w:r w:rsidR="00BD1F4D" w:rsidRPr="00BD1F4D">
              <w:rPr>
                <w:rFonts w:ascii="Times New Roman" w:eastAsia="Calibri" w:hAnsi="Times New Roman" w:cs="Times New Roman"/>
                <w:color w:val="EE0000"/>
                <w:sz w:val="22"/>
                <w:szCs w:val="22"/>
              </w:rPr>
              <w:t>nuostatoms</w:t>
            </w:r>
            <w:r w:rsidRPr="00BD1F4D">
              <w:rPr>
                <w:rFonts w:ascii="Times New Roman" w:eastAsia="Calibri Light" w:hAnsi="Times New Roman" w:cs="Times New Roman"/>
                <w:sz w:val="22"/>
                <w:szCs w:val="22"/>
                <w:lang w:bidi="hi-IN"/>
              </w:rPr>
              <w:t>“</w:t>
            </w:r>
          </w:p>
        </w:tc>
        <w:tc>
          <w:tcPr>
            <w:tcW w:w="4678" w:type="dxa"/>
            <w:tcBorders>
              <w:top w:val="single" w:sz="4" w:space="0" w:color="auto"/>
              <w:left w:val="single" w:sz="4" w:space="0" w:color="auto"/>
              <w:bottom w:val="single" w:sz="4" w:space="0" w:color="auto"/>
              <w:right w:val="single" w:sz="4" w:space="0" w:color="auto"/>
            </w:tcBorders>
          </w:tcPr>
          <w:p w14:paraId="07B7C1A0" w14:textId="77777777" w:rsidR="003B3E5F" w:rsidRPr="003B3E5F" w:rsidRDefault="003B3E5F" w:rsidP="003B3E5F">
            <w:pPr>
              <w:spacing w:after="0"/>
              <w:jc w:val="both"/>
              <w:rPr>
                <w:rFonts w:ascii="Times New Roman" w:eastAsia="Calibri" w:hAnsi="Times New Roman" w:cs="Times New Roman"/>
                <w:sz w:val="22"/>
                <w:szCs w:val="22"/>
                <w:lang w:eastAsia="en-US"/>
              </w:rPr>
            </w:pPr>
          </w:p>
        </w:tc>
      </w:tr>
      <w:tr w:rsidR="00EB5631" w:rsidRPr="003B3E5F" w14:paraId="1248DF86" w14:textId="77777777" w:rsidTr="00634F65">
        <w:tc>
          <w:tcPr>
            <w:tcW w:w="1188" w:type="dxa"/>
            <w:tcBorders>
              <w:top w:val="single" w:sz="4" w:space="0" w:color="auto"/>
              <w:left w:val="single" w:sz="4" w:space="0" w:color="auto"/>
              <w:bottom w:val="single" w:sz="4" w:space="0" w:color="auto"/>
              <w:right w:val="single" w:sz="4" w:space="0" w:color="auto"/>
            </w:tcBorders>
          </w:tcPr>
          <w:p w14:paraId="32BF961A" w14:textId="09CF526D" w:rsidR="00EB5631" w:rsidRDefault="00BD1F4D" w:rsidP="003B3E5F">
            <w:pPr>
              <w:spacing w:after="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9.</w:t>
            </w:r>
          </w:p>
        </w:tc>
        <w:tc>
          <w:tcPr>
            <w:tcW w:w="3740" w:type="dxa"/>
            <w:tcBorders>
              <w:top w:val="single" w:sz="4" w:space="0" w:color="auto"/>
              <w:left w:val="single" w:sz="4" w:space="0" w:color="auto"/>
              <w:bottom w:val="single" w:sz="4" w:space="0" w:color="auto"/>
              <w:right w:val="single" w:sz="4" w:space="0" w:color="auto"/>
            </w:tcBorders>
          </w:tcPr>
          <w:p w14:paraId="7AEE2D65" w14:textId="401AD746" w:rsidR="00EB5631" w:rsidRPr="00BD1F4D" w:rsidRDefault="00EB5631" w:rsidP="003B3E5F">
            <w:pPr>
              <w:keepNext/>
              <w:keepLines/>
              <w:spacing w:after="0" w:line="240" w:lineRule="auto"/>
              <w:jc w:val="both"/>
              <w:outlineLvl w:val="1"/>
              <w:rPr>
                <w:rFonts w:ascii="Times New Roman" w:eastAsia="Calibri Light" w:hAnsi="Times New Roman" w:cs="Times New Roman"/>
                <w:sz w:val="22"/>
                <w:szCs w:val="22"/>
                <w:lang w:bidi="hi-IN"/>
              </w:rPr>
            </w:pPr>
            <w:r w:rsidRPr="00BD1F4D">
              <w:rPr>
                <w:rFonts w:ascii="Times New Roman" w:eastAsia="Calibri Light" w:hAnsi="Times New Roman" w:cs="Times New Roman"/>
                <w:sz w:val="22"/>
                <w:szCs w:val="22"/>
                <w:lang w:bidi="hi-IN"/>
              </w:rPr>
              <w:t xml:space="preserve">Užpildytas </w:t>
            </w:r>
            <w:r w:rsidR="00DD1800">
              <w:rPr>
                <w:rFonts w:ascii="Times New Roman" w:eastAsia="Calibri Light" w:hAnsi="Times New Roman" w:cs="Times New Roman"/>
                <w:sz w:val="22"/>
                <w:szCs w:val="22"/>
                <w:lang w:bidi="hi-IN"/>
              </w:rPr>
              <w:t>specialiųjų p</w:t>
            </w:r>
            <w:r w:rsidRPr="00BD1F4D">
              <w:rPr>
                <w:rFonts w:ascii="Times New Roman" w:eastAsia="Calibri Light" w:hAnsi="Times New Roman" w:cs="Times New Roman"/>
                <w:sz w:val="22"/>
                <w:szCs w:val="22"/>
                <w:lang w:bidi="hi-IN"/>
              </w:rPr>
              <w:t>irkimo sąlygų 9 priedas „</w:t>
            </w:r>
            <w:r w:rsidRPr="00BD1F4D">
              <w:rPr>
                <w:rFonts w:ascii="Times New Roman" w:hAnsi="Times New Roman" w:cs="Times New Roman"/>
                <w:bCs/>
                <w:sz w:val="22"/>
                <w:szCs w:val="22"/>
              </w:rPr>
              <w:t>Nacionalinio saugumo reikalavimų atitikties deklaracija</w:t>
            </w:r>
            <w:r w:rsidRPr="00BD1F4D">
              <w:rPr>
                <w:rFonts w:ascii="Times New Roman" w:hAnsi="Times New Roman" w:cs="Times New Roman"/>
                <w:sz w:val="22"/>
                <w:szCs w:val="22"/>
              </w:rPr>
              <w:t>“</w:t>
            </w:r>
          </w:p>
        </w:tc>
        <w:tc>
          <w:tcPr>
            <w:tcW w:w="4678" w:type="dxa"/>
            <w:tcBorders>
              <w:top w:val="single" w:sz="4" w:space="0" w:color="auto"/>
              <w:left w:val="single" w:sz="4" w:space="0" w:color="auto"/>
              <w:bottom w:val="single" w:sz="4" w:space="0" w:color="auto"/>
              <w:right w:val="single" w:sz="4" w:space="0" w:color="auto"/>
            </w:tcBorders>
          </w:tcPr>
          <w:p w14:paraId="1E50869C" w14:textId="77777777" w:rsidR="00EB5631" w:rsidRPr="003B3E5F" w:rsidRDefault="00EB5631" w:rsidP="003B3E5F">
            <w:pPr>
              <w:spacing w:after="0"/>
              <w:jc w:val="both"/>
              <w:rPr>
                <w:rFonts w:ascii="Times New Roman" w:eastAsia="Calibri" w:hAnsi="Times New Roman" w:cs="Times New Roman"/>
                <w:sz w:val="22"/>
                <w:szCs w:val="22"/>
                <w:lang w:eastAsia="en-US"/>
              </w:rPr>
            </w:pPr>
          </w:p>
        </w:tc>
      </w:tr>
      <w:tr w:rsidR="003B3E5F" w:rsidRPr="00BD1F4D" w14:paraId="4FFB2A8D" w14:textId="77777777" w:rsidTr="00634F65">
        <w:tc>
          <w:tcPr>
            <w:tcW w:w="1188" w:type="dxa"/>
            <w:tcBorders>
              <w:top w:val="single" w:sz="4" w:space="0" w:color="auto"/>
              <w:left w:val="single" w:sz="4" w:space="0" w:color="auto"/>
              <w:bottom w:val="single" w:sz="4" w:space="0" w:color="auto"/>
              <w:right w:val="single" w:sz="4" w:space="0" w:color="auto"/>
            </w:tcBorders>
          </w:tcPr>
          <w:p w14:paraId="43C794EF" w14:textId="4110ABCA" w:rsidR="003B3E5F" w:rsidRPr="00BD1F4D" w:rsidRDefault="00BD1F4D" w:rsidP="003B3E5F">
            <w:pPr>
              <w:spacing w:after="0"/>
              <w:jc w:val="both"/>
              <w:rPr>
                <w:rFonts w:ascii="Times New Roman" w:eastAsia="Calibri" w:hAnsi="Times New Roman" w:cs="Times New Roman"/>
                <w:sz w:val="22"/>
                <w:szCs w:val="22"/>
                <w:lang w:eastAsia="en-US"/>
              </w:rPr>
            </w:pPr>
            <w:r>
              <w:rPr>
                <w:rFonts w:ascii="Times New Roman" w:eastAsia="Calibri" w:hAnsi="Times New Roman" w:cs="Times New Roman"/>
                <w:sz w:val="22"/>
                <w:szCs w:val="22"/>
                <w:lang w:eastAsia="en-US"/>
              </w:rPr>
              <w:t>10.</w:t>
            </w:r>
          </w:p>
          <w:p w14:paraId="215E2251" w14:textId="46FD4B79" w:rsidR="00EB5631" w:rsidRPr="00BD1F4D" w:rsidRDefault="00EB5631" w:rsidP="003B3E5F">
            <w:pPr>
              <w:spacing w:after="0"/>
              <w:jc w:val="both"/>
              <w:rPr>
                <w:rFonts w:ascii="Times New Roman" w:eastAsia="Calibri" w:hAnsi="Times New Roman" w:cs="Times New Roman"/>
                <w:sz w:val="22"/>
                <w:szCs w:val="22"/>
                <w:lang w:eastAsia="en-US"/>
              </w:rPr>
            </w:pPr>
          </w:p>
        </w:tc>
        <w:tc>
          <w:tcPr>
            <w:tcW w:w="3740" w:type="dxa"/>
            <w:tcBorders>
              <w:top w:val="single" w:sz="4" w:space="0" w:color="auto"/>
              <w:left w:val="single" w:sz="4" w:space="0" w:color="auto"/>
              <w:bottom w:val="single" w:sz="4" w:space="0" w:color="auto"/>
              <w:right w:val="single" w:sz="4" w:space="0" w:color="auto"/>
            </w:tcBorders>
          </w:tcPr>
          <w:p w14:paraId="3357474E" w14:textId="41B7D798" w:rsidR="003B3E5F" w:rsidRPr="00BD1F4D" w:rsidRDefault="003B3E5F" w:rsidP="003B3E5F">
            <w:pPr>
              <w:keepNext/>
              <w:keepLines/>
              <w:spacing w:after="0" w:line="240" w:lineRule="auto"/>
              <w:jc w:val="both"/>
              <w:outlineLvl w:val="1"/>
              <w:rPr>
                <w:rFonts w:ascii="Times New Roman" w:eastAsia="Calibri" w:hAnsi="Times New Roman" w:cs="Times New Roman"/>
                <w:sz w:val="22"/>
                <w:szCs w:val="22"/>
                <w:lang w:eastAsia="en-US"/>
              </w:rPr>
            </w:pPr>
            <w:r w:rsidRPr="00BD1F4D">
              <w:rPr>
                <w:rFonts w:ascii="Times New Roman" w:eastAsia="Calibri Light" w:hAnsi="Times New Roman" w:cs="Times New Roman"/>
                <w:sz w:val="22"/>
                <w:szCs w:val="22"/>
                <w:lang w:bidi="hi-IN"/>
              </w:rPr>
              <w:t>Užpildytas</w:t>
            </w:r>
            <w:r w:rsidR="00DD1800">
              <w:rPr>
                <w:rFonts w:ascii="Times New Roman" w:eastAsia="Calibri Light" w:hAnsi="Times New Roman" w:cs="Times New Roman"/>
                <w:sz w:val="22"/>
                <w:szCs w:val="22"/>
                <w:lang w:bidi="hi-IN"/>
              </w:rPr>
              <w:t xml:space="preserve"> s</w:t>
            </w:r>
            <w:r w:rsidRPr="00BD1F4D">
              <w:rPr>
                <w:rFonts w:ascii="Times New Roman" w:eastAsia="Calibri Light" w:hAnsi="Times New Roman" w:cs="Times New Roman"/>
                <w:sz w:val="22"/>
                <w:szCs w:val="22"/>
              </w:rPr>
              <w:t xml:space="preserve">pecialiųjų pirkimo sąlygų </w:t>
            </w:r>
            <w:r w:rsidR="00DD1800">
              <w:rPr>
                <w:rFonts w:ascii="Times New Roman" w:eastAsia="Calibri Light" w:hAnsi="Times New Roman" w:cs="Times New Roman"/>
                <w:sz w:val="22"/>
                <w:szCs w:val="22"/>
              </w:rPr>
              <w:t>10</w:t>
            </w:r>
            <w:r w:rsidRPr="00BD1F4D">
              <w:rPr>
                <w:rFonts w:ascii="Times New Roman" w:eastAsia="Calibri Light" w:hAnsi="Times New Roman" w:cs="Times New Roman"/>
                <w:sz w:val="22"/>
                <w:szCs w:val="22"/>
              </w:rPr>
              <w:t xml:space="preserve"> priedas „</w:t>
            </w:r>
            <w:r w:rsidRPr="00BD1F4D">
              <w:rPr>
                <w:rFonts w:ascii="Times New Roman" w:eastAsia="Calibri" w:hAnsi="Times New Roman" w:cs="Times New Roman"/>
                <w:bCs/>
                <w:sz w:val="22"/>
                <w:szCs w:val="22"/>
                <w:bdr w:val="nil"/>
                <w:lang w:eastAsia="en-US"/>
              </w:rPr>
              <w:t>Deklaracija dėl tiekėjo atsakingų asmenų“</w:t>
            </w:r>
            <w:r w:rsidRPr="00BD1F4D">
              <w:rPr>
                <w:rFonts w:ascii="Times New Roman" w:eastAsia="Calibri Light" w:hAnsi="Times New Roman" w:cs="Times New Roman"/>
                <w:sz w:val="22"/>
                <w:szCs w:val="22"/>
                <w:lang w:bidi="hi-IN"/>
              </w:rPr>
              <w:t xml:space="preserve"> </w:t>
            </w:r>
          </w:p>
        </w:tc>
        <w:tc>
          <w:tcPr>
            <w:tcW w:w="4678" w:type="dxa"/>
            <w:tcBorders>
              <w:top w:val="single" w:sz="4" w:space="0" w:color="auto"/>
              <w:left w:val="single" w:sz="4" w:space="0" w:color="auto"/>
              <w:bottom w:val="single" w:sz="4" w:space="0" w:color="auto"/>
              <w:right w:val="single" w:sz="4" w:space="0" w:color="auto"/>
            </w:tcBorders>
          </w:tcPr>
          <w:p w14:paraId="365758EC" w14:textId="77777777" w:rsidR="003B3E5F" w:rsidRPr="00BD1F4D" w:rsidRDefault="003B3E5F" w:rsidP="003B3E5F">
            <w:pPr>
              <w:spacing w:after="0"/>
              <w:jc w:val="both"/>
              <w:rPr>
                <w:rFonts w:ascii="Times New Roman" w:eastAsia="Calibri" w:hAnsi="Times New Roman" w:cs="Times New Roman"/>
                <w:sz w:val="22"/>
                <w:szCs w:val="22"/>
                <w:lang w:eastAsia="en-US"/>
              </w:rPr>
            </w:pPr>
          </w:p>
        </w:tc>
      </w:tr>
    </w:tbl>
    <w:p w14:paraId="719C54BC" w14:textId="77777777" w:rsidR="003B3E5F" w:rsidRPr="00BD1F4D" w:rsidRDefault="003B3E5F" w:rsidP="003B3E5F">
      <w:pPr>
        <w:spacing w:after="0"/>
        <w:ind w:right="-108"/>
        <w:jc w:val="both"/>
        <w:rPr>
          <w:rFonts w:ascii="Times New Roman" w:eastAsia="Calibri" w:hAnsi="Times New Roman" w:cs="Times New Roman"/>
          <w:sz w:val="22"/>
          <w:szCs w:val="22"/>
          <w:lang w:eastAsia="en-US"/>
        </w:rPr>
      </w:pPr>
    </w:p>
    <w:p w14:paraId="156BB79F" w14:textId="77777777" w:rsidR="003B3E5F" w:rsidRPr="003B3E5F" w:rsidRDefault="003B3E5F" w:rsidP="003B3E5F">
      <w:pPr>
        <w:spacing w:after="200"/>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sz w:val="22"/>
          <w:szCs w:val="22"/>
          <w:lang w:eastAsia="en-US"/>
        </w:rPr>
        <w:t xml:space="preserve">Šiame pasiūlyme yra pateikta </w:t>
      </w:r>
      <w:r w:rsidRPr="003B3E5F">
        <w:rPr>
          <w:rFonts w:ascii="Times New Roman" w:eastAsia="Calibri" w:hAnsi="Times New Roman" w:cs="Times New Roman"/>
          <w:bCs/>
          <w:sz w:val="22"/>
          <w:szCs w:val="22"/>
          <w:lang w:eastAsia="en-US"/>
        </w:rPr>
        <w:t>ir konfidenciali informacija (dokumentai su konfidencialia informacija pateikti („prisegti“) atskirai):</w:t>
      </w:r>
    </w:p>
    <w:tbl>
      <w:tblPr>
        <w:tblW w:w="9611" w:type="dxa"/>
        <w:tblInd w:w="-5" w:type="dxa"/>
        <w:tblLayout w:type="fixed"/>
        <w:tblLook w:val="0000" w:firstRow="0" w:lastRow="0" w:firstColumn="0" w:lastColumn="0" w:noHBand="0" w:noVBand="0"/>
      </w:tblPr>
      <w:tblGrid>
        <w:gridCol w:w="1193"/>
        <w:gridCol w:w="3740"/>
        <w:gridCol w:w="1701"/>
        <w:gridCol w:w="2977"/>
      </w:tblGrid>
      <w:tr w:rsidR="003B3E5F" w:rsidRPr="003B3E5F" w14:paraId="29E0DE5B" w14:textId="77777777" w:rsidTr="00634F65">
        <w:trPr>
          <w:trHeight w:val="1300"/>
        </w:trPr>
        <w:tc>
          <w:tcPr>
            <w:tcW w:w="1193" w:type="dxa"/>
            <w:tcBorders>
              <w:top w:val="single" w:sz="4" w:space="0" w:color="000000"/>
              <w:left w:val="single" w:sz="4" w:space="0" w:color="000000"/>
              <w:bottom w:val="single" w:sz="4" w:space="0" w:color="000000"/>
            </w:tcBorders>
          </w:tcPr>
          <w:p w14:paraId="60700409" w14:textId="77777777" w:rsidR="003B3E5F" w:rsidRPr="003B3E5F" w:rsidRDefault="003B3E5F" w:rsidP="003B3E5F">
            <w:pPr>
              <w:snapToGrid w:val="0"/>
              <w:spacing w:after="200"/>
              <w:ind w:right="72"/>
              <w:jc w:val="center"/>
              <w:rPr>
                <w:rFonts w:ascii="Times New Roman" w:eastAsia="Calibri" w:hAnsi="Times New Roman" w:cs="Times New Roman"/>
                <w:sz w:val="22"/>
                <w:szCs w:val="22"/>
                <w:lang w:eastAsia="en-US"/>
              </w:rPr>
            </w:pPr>
            <w:proofErr w:type="spellStart"/>
            <w:r w:rsidRPr="003B3E5F">
              <w:rPr>
                <w:rFonts w:ascii="Times New Roman" w:eastAsia="Calibri" w:hAnsi="Times New Roman" w:cs="Times New Roman"/>
                <w:sz w:val="22"/>
                <w:szCs w:val="22"/>
                <w:lang w:eastAsia="en-US"/>
              </w:rPr>
              <w:t>Eil.Nr</w:t>
            </w:r>
            <w:proofErr w:type="spellEnd"/>
            <w:r w:rsidRPr="003B3E5F">
              <w:rPr>
                <w:rFonts w:ascii="Times New Roman" w:eastAsia="Calibri" w:hAnsi="Times New Roman" w:cs="Times New Roman"/>
                <w:sz w:val="22"/>
                <w:szCs w:val="22"/>
                <w:lang w:eastAsia="en-US"/>
              </w:rPr>
              <w:t>.</w:t>
            </w:r>
          </w:p>
        </w:tc>
        <w:tc>
          <w:tcPr>
            <w:tcW w:w="3740" w:type="dxa"/>
            <w:tcBorders>
              <w:top w:val="single" w:sz="4" w:space="0" w:color="000000"/>
              <w:left w:val="single" w:sz="4" w:space="0" w:color="000000"/>
              <w:bottom w:val="single" w:sz="4" w:space="0" w:color="000000"/>
              <w:right w:val="single" w:sz="4" w:space="0" w:color="000000"/>
            </w:tcBorders>
          </w:tcPr>
          <w:p w14:paraId="4457ACBA" w14:textId="77777777" w:rsidR="003B3E5F" w:rsidRPr="003B3E5F" w:rsidRDefault="003B3E5F" w:rsidP="003B3E5F">
            <w:pPr>
              <w:snapToGrid w:val="0"/>
              <w:spacing w:after="200"/>
              <w:jc w:val="center"/>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Pateikto dokumento pavadinimas (rekomenduojama pavadinime vartoti žodį „Konfidencialu“)</w:t>
            </w:r>
          </w:p>
        </w:tc>
        <w:tc>
          <w:tcPr>
            <w:tcW w:w="1701" w:type="dxa"/>
            <w:tcBorders>
              <w:top w:val="single" w:sz="4" w:space="0" w:color="000000"/>
              <w:left w:val="single" w:sz="4" w:space="0" w:color="000000"/>
              <w:bottom w:val="single" w:sz="4" w:space="0" w:color="000000"/>
              <w:right w:val="single" w:sz="4" w:space="0" w:color="000000"/>
            </w:tcBorders>
          </w:tcPr>
          <w:p w14:paraId="728A4524" w14:textId="77777777" w:rsidR="003B3E5F" w:rsidRPr="003B3E5F" w:rsidRDefault="003B3E5F" w:rsidP="003B3E5F">
            <w:pPr>
              <w:snapToGrid w:val="0"/>
              <w:spacing w:after="200"/>
              <w:jc w:val="center"/>
              <w:rPr>
                <w:rFonts w:ascii="Times New Roman" w:eastAsia="Calibri" w:hAnsi="Times New Roman" w:cs="Times New Roman"/>
                <w:b/>
                <w:sz w:val="22"/>
                <w:szCs w:val="22"/>
                <w:lang w:eastAsia="en-US"/>
              </w:rPr>
            </w:pPr>
            <w:r w:rsidRPr="003B3E5F">
              <w:rPr>
                <w:rFonts w:ascii="Times New Roman" w:eastAsia="Calibri" w:hAnsi="Times New Roman" w:cs="Times New Roman"/>
                <w:sz w:val="22"/>
                <w:szCs w:val="22"/>
                <w:lang w:eastAsia="en-US"/>
              </w:rPr>
              <w:t>Dokumento puslapių skaičius</w:t>
            </w:r>
          </w:p>
        </w:tc>
        <w:tc>
          <w:tcPr>
            <w:tcW w:w="2977" w:type="dxa"/>
            <w:tcBorders>
              <w:top w:val="single" w:sz="4" w:space="0" w:color="000000"/>
              <w:left w:val="single" w:sz="4" w:space="0" w:color="000000"/>
              <w:bottom w:val="single" w:sz="4" w:space="0" w:color="000000"/>
              <w:right w:val="single" w:sz="4" w:space="0" w:color="000000"/>
            </w:tcBorders>
          </w:tcPr>
          <w:p w14:paraId="3D8B73A9" w14:textId="77777777" w:rsidR="003B3E5F" w:rsidRPr="003B3E5F" w:rsidRDefault="003B3E5F" w:rsidP="003B3E5F">
            <w:pPr>
              <w:snapToGrid w:val="0"/>
              <w:spacing w:after="200"/>
              <w:jc w:val="center"/>
              <w:rPr>
                <w:rFonts w:ascii="Times New Roman" w:eastAsia="Calibri" w:hAnsi="Times New Roman" w:cs="Times New Roman"/>
                <w:sz w:val="22"/>
                <w:szCs w:val="22"/>
                <w:lang w:eastAsia="en-US"/>
              </w:rPr>
            </w:pPr>
            <w:r w:rsidRPr="003B3E5F">
              <w:rPr>
                <w:rFonts w:ascii="Times New Roman" w:eastAsia="Calibri" w:hAnsi="Times New Roman" w:cs="Times New Roman"/>
                <w:bCs/>
                <w:sz w:val="22"/>
                <w:szCs w:val="22"/>
                <w:lang w:eastAsia="en-US"/>
              </w:rPr>
              <w:t>Konfidencialios informacijos pagrindimas (paaiškinama, kuo remiantis nurodytas dokumentas ar jo dalis yra konfidencialūs)</w:t>
            </w:r>
          </w:p>
        </w:tc>
      </w:tr>
      <w:tr w:rsidR="003B3E5F" w:rsidRPr="003B3E5F" w14:paraId="7E1DCFDE" w14:textId="77777777" w:rsidTr="00634F65">
        <w:tc>
          <w:tcPr>
            <w:tcW w:w="1193" w:type="dxa"/>
            <w:tcBorders>
              <w:left w:val="single" w:sz="4" w:space="0" w:color="000000"/>
              <w:bottom w:val="single" w:sz="4" w:space="0" w:color="000000"/>
            </w:tcBorders>
          </w:tcPr>
          <w:p w14:paraId="32BF193C"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3740" w:type="dxa"/>
            <w:tcBorders>
              <w:left w:val="single" w:sz="4" w:space="0" w:color="000000"/>
              <w:bottom w:val="single" w:sz="4" w:space="0" w:color="000000"/>
              <w:right w:val="single" w:sz="4" w:space="0" w:color="000000"/>
            </w:tcBorders>
          </w:tcPr>
          <w:p w14:paraId="6837D3E8"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1701" w:type="dxa"/>
            <w:tcBorders>
              <w:left w:val="single" w:sz="4" w:space="0" w:color="000000"/>
              <w:bottom w:val="single" w:sz="4" w:space="0" w:color="000000"/>
              <w:right w:val="single" w:sz="4" w:space="0" w:color="000000"/>
            </w:tcBorders>
          </w:tcPr>
          <w:p w14:paraId="40C96591"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c>
          <w:tcPr>
            <w:tcW w:w="2977" w:type="dxa"/>
            <w:tcBorders>
              <w:left w:val="single" w:sz="4" w:space="0" w:color="000000"/>
              <w:bottom w:val="single" w:sz="4" w:space="0" w:color="000000"/>
              <w:right w:val="single" w:sz="4" w:space="0" w:color="000000"/>
            </w:tcBorders>
          </w:tcPr>
          <w:p w14:paraId="094A2FF0" w14:textId="77777777" w:rsidR="003B3E5F" w:rsidRPr="003B3E5F" w:rsidRDefault="003B3E5F" w:rsidP="003B3E5F">
            <w:pPr>
              <w:snapToGrid w:val="0"/>
              <w:spacing w:after="200"/>
              <w:jc w:val="both"/>
              <w:rPr>
                <w:rFonts w:ascii="Times New Roman" w:eastAsia="Calibri" w:hAnsi="Times New Roman" w:cs="Times New Roman"/>
                <w:sz w:val="22"/>
                <w:szCs w:val="22"/>
                <w:lang w:eastAsia="en-US"/>
              </w:rPr>
            </w:pPr>
          </w:p>
        </w:tc>
      </w:tr>
    </w:tbl>
    <w:p w14:paraId="58BC7501" w14:textId="77777777" w:rsidR="003B3E5F" w:rsidRPr="003B3E5F" w:rsidRDefault="003B3E5F" w:rsidP="003B3E5F">
      <w:pPr>
        <w:spacing w:after="200"/>
        <w:jc w:val="both"/>
        <w:rPr>
          <w:rFonts w:ascii="Times New Roman" w:eastAsia="Calibri" w:hAnsi="Times New Roman" w:cs="Times New Roman"/>
          <w:bCs/>
          <w:sz w:val="18"/>
          <w:szCs w:val="18"/>
          <w:lang w:eastAsia="en-US"/>
        </w:rPr>
      </w:pPr>
      <w:r w:rsidRPr="003B3E5F">
        <w:rPr>
          <w:rFonts w:ascii="Times New Roman" w:eastAsia="Calibri" w:hAnsi="Times New Roman" w:cs="Times New Roman"/>
          <w:sz w:val="18"/>
          <w:szCs w:val="18"/>
          <w:lang w:eastAsia="en-US"/>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w:t>
      </w:r>
      <w:r w:rsidRPr="003B3E5F">
        <w:rPr>
          <w:rFonts w:ascii="Times New Roman" w:eastAsia="Calibri" w:hAnsi="Times New Roman" w:cs="Times New Roman"/>
          <w:color w:val="000000"/>
          <w:sz w:val="18"/>
          <w:szCs w:val="18"/>
          <w:lang w:eastAsia="en-US"/>
        </w:rPr>
        <w:t>trumpesnis kaip 3 darbo dienos, pagrįsti</w:t>
      </w:r>
      <w:r w:rsidRPr="003B3E5F">
        <w:rPr>
          <w:rFonts w:ascii="Times New Roman" w:eastAsia="Calibri" w:hAnsi="Times New Roman" w:cs="Times New Roman"/>
          <w:sz w:val="18"/>
          <w:szCs w:val="18"/>
          <w:lang w:eastAsia="en-US"/>
        </w:rPr>
        <w:t xml:space="preserve"> jos konfidencialumą. Jei tokia informacija pasiūlyme nebus nurodyta, Komisija laikys, kad bet kuri pasiūlyme pateikta informacija nėra konfidenciali, išskyrus informaciją, kurią atskleidus būtų pažeisti Asmens duomenų teisinės apsaugos įstatymo reikalavimai.</w:t>
      </w:r>
    </w:p>
    <w:p w14:paraId="50E17CDB" w14:textId="77777777" w:rsidR="003B3E5F" w:rsidRPr="003B3E5F" w:rsidRDefault="003B3E5F" w:rsidP="003B3E5F">
      <w:pPr>
        <w:shd w:val="clear" w:color="auto" w:fill="FFFFFF"/>
        <w:spacing w:after="0"/>
        <w:jc w:val="both"/>
        <w:rPr>
          <w:rFonts w:ascii="Times New Roman" w:eastAsia="Calibri" w:hAnsi="Times New Roman" w:cs="Times New Roman"/>
          <w:i/>
          <w:sz w:val="22"/>
          <w:szCs w:val="22"/>
          <w:lang w:eastAsia="en-US"/>
        </w:rPr>
      </w:pPr>
      <w:r w:rsidRPr="003B3E5F">
        <w:rPr>
          <w:rFonts w:ascii="Times New Roman" w:eastAsia="Calibri" w:hAnsi="Times New Roman" w:cs="Times New Roman"/>
          <w:i/>
          <w:sz w:val="22"/>
          <w:szCs w:val="22"/>
          <w:lang w:eastAsia="en-US"/>
        </w:rPr>
        <w:t xml:space="preserve">Pildyti tuomet, jei bus pateikta konfidenciali informacija. Pagal Viešųjų pirkimų įstatymo 86 str. 9 d., </w:t>
      </w:r>
      <w:r w:rsidRPr="003B3E5F">
        <w:rPr>
          <w:rFonts w:ascii="Times New Roman" w:eastAsia="Calibri" w:hAnsi="Times New Roman" w:cs="Times New Roman"/>
          <w:b/>
          <w:i/>
          <w:sz w:val="22"/>
          <w:szCs w:val="22"/>
          <w:lang w:eastAsia="en-US"/>
        </w:rPr>
        <w:t>laimėjusio dalyvio pasiūlymas bei sudaryta pirkimo sutartis (išskyrus konfidencialią informaciją, kaip nurodyta pirkimo sąlygose) bus paskelbti CVP IS.</w:t>
      </w:r>
      <w:r w:rsidRPr="003B3E5F">
        <w:rPr>
          <w:rFonts w:ascii="Times New Roman" w:eastAsia="Calibri" w:hAnsi="Times New Roman" w:cs="Times New Roman"/>
          <w:i/>
          <w:sz w:val="22"/>
          <w:szCs w:val="22"/>
          <w:lang w:eastAsia="en-US"/>
        </w:rPr>
        <w:t xml:space="preserve"> Tiekėjas negali nurodyti, kad visas pasiūlymas yra konfidencialus arba, kad konfidencialu yra pasiūlymo kaina (</w:t>
      </w:r>
      <w:r w:rsidRPr="003B3E5F">
        <w:rPr>
          <w:rFonts w:ascii="Times New Roman" w:eastAsia="Calibri" w:hAnsi="Times New Roman" w:cs="Times New Roman"/>
          <w:i/>
          <w:sz w:val="22"/>
          <w:szCs w:val="22"/>
          <w:u w:val="single"/>
          <w:lang w:eastAsia="en-US"/>
        </w:rPr>
        <w:t>bendra viso pasiūlymo kaina)</w:t>
      </w:r>
      <w:r w:rsidRPr="003B3E5F">
        <w:rPr>
          <w:rFonts w:ascii="Times New Roman" w:eastAsia="Calibri" w:hAnsi="Times New Roman" w:cs="Times New Roman"/>
          <w:i/>
          <w:sz w:val="22"/>
          <w:szCs w:val="22"/>
          <w:lang w:eastAsia="en-US"/>
        </w:rPr>
        <w:t>.</w:t>
      </w:r>
    </w:p>
    <w:p w14:paraId="757FC10F" w14:textId="77777777" w:rsidR="003B3E5F" w:rsidRPr="003B3E5F" w:rsidRDefault="003B3E5F" w:rsidP="003B3E5F">
      <w:pPr>
        <w:keepNext/>
        <w:widowControl w:val="0"/>
        <w:autoSpaceDE w:val="0"/>
        <w:autoSpaceDN w:val="0"/>
        <w:adjustRightInd w:val="0"/>
        <w:spacing w:after="0"/>
        <w:jc w:val="both"/>
        <w:rPr>
          <w:rFonts w:ascii="Times New Roman" w:eastAsia="Calibri" w:hAnsi="Times New Roman" w:cs="Times New Roman"/>
          <w:sz w:val="22"/>
          <w:szCs w:val="22"/>
          <w:lang w:eastAsia="en-US"/>
        </w:rPr>
      </w:pPr>
    </w:p>
    <w:p w14:paraId="411E650B" w14:textId="77777777" w:rsidR="003B3E5F" w:rsidRPr="003B3E5F" w:rsidRDefault="003B3E5F" w:rsidP="003B3E5F">
      <w:pPr>
        <w:suppressAutoHyphens/>
        <w:spacing w:after="0" w:line="240" w:lineRule="auto"/>
        <w:ind w:firstLine="567"/>
        <w:jc w:val="both"/>
        <w:rPr>
          <w:rFonts w:ascii="Times New Roman" w:eastAsia="Calibri" w:hAnsi="Times New Roman" w:cs="Times New Roman"/>
          <w:sz w:val="22"/>
          <w:szCs w:val="22"/>
          <w:lang w:eastAsia="zh-CN"/>
        </w:rPr>
      </w:pPr>
      <w:r w:rsidRPr="003B3E5F">
        <w:rPr>
          <w:rFonts w:ascii="Times New Roman" w:eastAsia="Calibri" w:hAnsi="Times New Roman" w:cs="Times New Roman"/>
          <w:sz w:val="22"/>
          <w:szCs w:val="22"/>
          <w:lang w:eastAsia="zh-CN"/>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3B3E5F">
        <w:rPr>
          <w:rFonts w:ascii="Times New Roman" w:eastAsia="Calibri" w:hAnsi="Times New Roman" w:cs="Times New Roman"/>
          <w:sz w:val="22"/>
          <w:szCs w:val="22"/>
          <w:vertAlign w:val="superscript"/>
          <w:lang w:eastAsia="zh-CN"/>
        </w:rPr>
        <w:t>1</w:t>
      </w:r>
      <w:r w:rsidRPr="003B3E5F">
        <w:rPr>
          <w:rFonts w:ascii="Times New Roman" w:eastAsia="Calibri" w:hAnsi="Times New Roman" w:cs="Times New Roman"/>
          <w:sz w:val="22"/>
          <w:szCs w:val="22"/>
          <w:lang w:eastAsia="zh-CN"/>
        </w:rPr>
        <w:t xml:space="preserve"> dalyje.</w:t>
      </w:r>
    </w:p>
    <w:p w14:paraId="461735EE" w14:textId="77777777" w:rsidR="003B3E5F" w:rsidRPr="003B3E5F" w:rsidRDefault="003B3E5F" w:rsidP="003B3E5F">
      <w:pPr>
        <w:keepNext/>
        <w:widowControl w:val="0"/>
        <w:autoSpaceDE w:val="0"/>
        <w:autoSpaceDN w:val="0"/>
        <w:adjustRightInd w:val="0"/>
        <w:spacing w:after="0"/>
        <w:ind w:firstLine="567"/>
        <w:jc w:val="both"/>
        <w:rPr>
          <w:rFonts w:ascii="Times New Roman" w:eastAsia="Calibri" w:hAnsi="Times New Roman" w:cs="Times New Roman"/>
          <w:sz w:val="22"/>
          <w:szCs w:val="22"/>
          <w:lang w:eastAsia="en-US"/>
        </w:rPr>
      </w:pPr>
    </w:p>
    <w:p w14:paraId="037CCAA0" w14:textId="77777777" w:rsidR="003B3E5F" w:rsidRPr="003B3E5F" w:rsidRDefault="003B3E5F" w:rsidP="003B3E5F">
      <w:pPr>
        <w:keepNext/>
        <w:widowControl w:val="0"/>
        <w:autoSpaceDE w:val="0"/>
        <w:autoSpaceDN w:val="0"/>
        <w:adjustRightInd w:val="0"/>
        <w:spacing w:after="0"/>
        <w:ind w:firstLine="567"/>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Pasiūlymas galioja iki ___________________________. Jeigu pasiūlyme nenurodytas jo galiojimo laikas, laikoma, kad pasiūlymas galioja 90 (devyniasdešimt) kalendorinių dienų nuo pasiūlymų pateikimo termino pabaigos.</w:t>
      </w:r>
    </w:p>
    <w:p w14:paraId="65760376" w14:textId="77777777" w:rsidR="003B3E5F" w:rsidRPr="003B3E5F" w:rsidRDefault="003B3E5F" w:rsidP="003B3E5F">
      <w:pPr>
        <w:shd w:val="clear" w:color="auto" w:fill="FFFFFF"/>
        <w:spacing w:after="0"/>
        <w:jc w:val="both"/>
        <w:rPr>
          <w:rFonts w:ascii="Times New Roman" w:eastAsia="Calibri" w:hAnsi="Times New Roman" w:cs="Times New Roman"/>
          <w:sz w:val="22"/>
          <w:szCs w:val="22"/>
          <w:lang w:eastAsia="en-US"/>
        </w:rPr>
      </w:pPr>
    </w:p>
    <w:p w14:paraId="7B6FAD91" w14:textId="77777777" w:rsidR="003B3E5F" w:rsidRPr="003B3E5F" w:rsidRDefault="003B3E5F" w:rsidP="003B3E5F">
      <w:pPr>
        <w:spacing w:after="0"/>
        <w:jc w:val="both"/>
        <w:rPr>
          <w:rFonts w:ascii="Times New Roman" w:eastAsia="Calibri" w:hAnsi="Times New Roman" w:cs="Times New Roman"/>
          <w:bCs/>
          <w:sz w:val="22"/>
          <w:szCs w:val="22"/>
          <w:lang w:eastAsia="en-US"/>
        </w:rPr>
      </w:pPr>
      <w:r w:rsidRPr="003B3E5F">
        <w:rPr>
          <w:rFonts w:ascii="Times New Roman" w:eastAsia="Calibri" w:hAnsi="Times New Roman" w:cs="Times New Roman"/>
          <w:b/>
          <w:color w:val="000000"/>
          <w:sz w:val="22"/>
          <w:szCs w:val="22"/>
          <w:lang w:eastAsia="en-US"/>
        </w:rPr>
        <w:t xml:space="preserve">PASTABA. </w:t>
      </w:r>
      <w:r w:rsidRPr="003B3E5F">
        <w:rPr>
          <w:rFonts w:ascii="Times New Roman" w:eastAsia="Calibri" w:hAnsi="Times New Roman" w:cs="Times New Roman"/>
          <w:bCs/>
          <w:sz w:val="22"/>
          <w:szCs w:val="22"/>
          <w:lang w:eastAsia="en-US"/>
        </w:rPr>
        <w:t>Pildydamas šią formą tiekėjas turi pateikti visą aukščiau prašomą informaciją. Tiekėjui išbraukus formoje esančias nuostatas, jo pasiūlymas bus atmestas.</w:t>
      </w:r>
    </w:p>
    <w:p w14:paraId="06627C81" w14:textId="77777777" w:rsidR="003B3E5F" w:rsidRPr="003B3E5F" w:rsidRDefault="003B3E5F" w:rsidP="003B3E5F">
      <w:pPr>
        <w:spacing w:after="0"/>
        <w:jc w:val="both"/>
        <w:rPr>
          <w:rFonts w:ascii="Times New Roman" w:eastAsia="Calibri" w:hAnsi="Times New Roman" w:cs="Times New Roman"/>
          <w:sz w:val="22"/>
          <w:szCs w:val="22"/>
          <w:lang w:eastAsia="en-US"/>
        </w:rPr>
      </w:pPr>
    </w:p>
    <w:p w14:paraId="0B4F18D7" w14:textId="3FEEEBA1" w:rsidR="003B3E5F" w:rsidRPr="003B3E5F" w:rsidRDefault="003B3E5F" w:rsidP="003B3E5F">
      <w:pPr>
        <w:spacing w:after="0"/>
        <w:jc w:val="both"/>
        <w:rPr>
          <w:rFonts w:ascii="Times New Roman" w:eastAsia="Calibri" w:hAnsi="Times New Roman" w:cs="Times New Roman"/>
          <w:sz w:val="22"/>
          <w:szCs w:val="22"/>
          <w:lang w:eastAsia="en-US"/>
        </w:rPr>
      </w:pPr>
      <w:r w:rsidRPr="003B3E5F">
        <w:rPr>
          <w:rFonts w:ascii="Times New Roman" w:eastAsia="Calibri" w:hAnsi="Times New Roman" w:cs="Times New Roman"/>
          <w:sz w:val="22"/>
          <w:szCs w:val="22"/>
          <w:lang w:eastAsia="en-US"/>
        </w:rPr>
        <w:t>______________________</w:t>
      </w:r>
      <w:r w:rsidRPr="003B3E5F">
        <w:rPr>
          <w:rFonts w:ascii="Times New Roman" w:eastAsia="Calibri" w:hAnsi="Times New Roman" w:cs="Times New Roman"/>
          <w:sz w:val="22"/>
          <w:szCs w:val="22"/>
          <w:lang w:eastAsia="en-US"/>
        </w:rPr>
        <w:tab/>
      </w:r>
      <w:r w:rsidR="0052665C">
        <w:rPr>
          <w:rFonts w:ascii="Times New Roman" w:eastAsia="Calibri" w:hAnsi="Times New Roman" w:cs="Times New Roman"/>
          <w:sz w:val="22"/>
          <w:szCs w:val="22"/>
          <w:lang w:eastAsia="en-US"/>
        </w:rPr>
        <w:tab/>
      </w:r>
      <w:r w:rsidRPr="003B3E5F">
        <w:rPr>
          <w:rFonts w:ascii="Times New Roman" w:eastAsia="Calibri" w:hAnsi="Times New Roman" w:cs="Times New Roman"/>
          <w:sz w:val="22"/>
          <w:szCs w:val="22"/>
          <w:lang w:eastAsia="en-US"/>
        </w:rPr>
        <w:t>__________________</w:t>
      </w:r>
      <w:r w:rsidRPr="003B3E5F">
        <w:rPr>
          <w:rFonts w:ascii="Times New Roman" w:eastAsia="Calibri" w:hAnsi="Times New Roman" w:cs="Times New Roman"/>
          <w:sz w:val="22"/>
          <w:szCs w:val="22"/>
          <w:lang w:eastAsia="en-US"/>
        </w:rPr>
        <w:tab/>
        <w:t>___________________</w:t>
      </w:r>
    </w:p>
    <w:p w14:paraId="74789784" w14:textId="77777777" w:rsidR="003B3E5F" w:rsidRPr="003B3E5F" w:rsidRDefault="003B3E5F" w:rsidP="003B3E5F">
      <w:pPr>
        <w:spacing w:after="0"/>
        <w:jc w:val="both"/>
        <w:rPr>
          <w:rFonts w:ascii="Times New Roman" w:eastAsia="Calibri" w:hAnsi="Times New Roman" w:cs="Times New Roman"/>
          <w:position w:val="6"/>
          <w:sz w:val="22"/>
          <w:szCs w:val="22"/>
          <w:lang w:eastAsia="en-US"/>
        </w:rPr>
      </w:pPr>
      <w:r w:rsidRPr="003B3E5F">
        <w:rPr>
          <w:rFonts w:ascii="Times New Roman" w:eastAsia="Calibri" w:hAnsi="Times New Roman" w:cs="Times New Roman"/>
          <w:position w:val="6"/>
          <w:sz w:val="22"/>
          <w:szCs w:val="22"/>
          <w:lang w:eastAsia="en-US"/>
        </w:rPr>
        <w:t>(Tiekėjo arba jo įgalioto</w:t>
      </w:r>
      <w:r w:rsidRPr="003B3E5F">
        <w:rPr>
          <w:rFonts w:ascii="Times New Roman" w:eastAsia="Calibri" w:hAnsi="Times New Roman" w:cs="Times New Roman"/>
          <w:position w:val="6"/>
          <w:sz w:val="22"/>
          <w:szCs w:val="22"/>
          <w:lang w:eastAsia="en-US"/>
        </w:rPr>
        <w:tab/>
      </w:r>
      <w:r w:rsidRPr="003B3E5F">
        <w:rPr>
          <w:rFonts w:ascii="Times New Roman" w:eastAsia="Calibri" w:hAnsi="Times New Roman" w:cs="Times New Roman"/>
          <w:position w:val="6"/>
          <w:sz w:val="22"/>
          <w:szCs w:val="22"/>
          <w:lang w:eastAsia="en-US"/>
        </w:rPr>
        <w:tab/>
        <w:t>(Parašas)</w:t>
      </w:r>
      <w:r w:rsidRPr="003B3E5F">
        <w:rPr>
          <w:rFonts w:ascii="Times New Roman" w:eastAsia="Calibri" w:hAnsi="Times New Roman" w:cs="Times New Roman"/>
          <w:position w:val="6"/>
          <w:sz w:val="22"/>
          <w:szCs w:val="22"/>
          <w:lang w:eastAsia="en-US"/>
        </w:rPr>
        <w:tab/>
      </w:r>
      <w:r w:rsidRPr="003B3E5F">
        <w:rPr>
          <w:rFonts w:ascii="Times New Roman" w:eastAsia="Calibri" w:hAnsi="Times New Roman" w:cs="Times New Roman"/>
          <w:position w:val="6"/>
          <w:sz w:val="22"/>
          <w:szCs w:val="22"/>
          <w:lang w:eastAsia="en-US"/>
        </w:rPr>
        <w:tab/>
        <w:t>(Vardas ir pavardė)</w:t>
      </w:r>
    </w:p>
    <w:p w14:paraId="5159919F" w14:textId="77777777" w:rsidR="003B3E5F" w:rsidRPr="003B3E5F" w:rsidRDefault="003B3E5F" w:rsidP="003B3E5F">
      <w:pPr>
        <w:spacing w:after="0"/>
        <w:jc w:val="both"/>
        <w:rPr>
          <w:rFonts w:ascii="Times New Roman" w:eastAsia="Calibri" w:hAnsi="Times New Roman" w:cs="Times New Roman"/>
          <w:position w:val="6"/>
          <w:sz w:val="22"/>
          <w:szCs w:val="22"/>
          <w:lang w:eastAsia="en-US"/>
        </w:rPr>
      </w:pPr>
      <w:r w:rsidRPr="003B3E5F">
        <w:rPr>
          <w:rFonts w:ascii="Times New Roman" w:eastAsia="Calibri" w:hAnsi="Times New Roman" w:cs="Times New Roman"/>
          <w:position w:val="6"/>
          <w:sz w:val="22"/>
          <w:szCs w:val="22"/>
          <w:lang w:eastAsia="en-US"/>
        </w:rPr>
        <w:t>pareigų pavadinimas asmens)</w:t>
      </w:r>
    </w:p>
    <w:p w14:paraId="046F54DA" w14:textId="77777777" w:rsidR="00DD1800" w:rsidRDefault="00DD1800" w:rsidP="00982EE8">
      <w:pPr>
        <w:jc w:val="center"/>
        <w:rPr>
          <w:rFonts w:cstheme="minorHAnsi"/>
        </w:rPr>
      </w:pPr>
    </w:p>
    <w:p w14:paraId="0F4D6ECC" w14:textId="77777777" w:rsidR="00DD1800" w:rsidRDefault="00DD1800" w:rsidP="00982EE8">
      <w:pPr>
        <w:jc w:val="center"/>
        <w:rPr>
          <w:rFonts w:cstheme="minorHAnsi"/>
        </w:rPr>
      </w:pPr>
    </w:p>
    <w:p w14:paraId="273A2E3C" w14:textId="77777777" w:rsidR="00DD1800" w:rsidRDefault="00DD1800" w:rsidP="00982EE8">
      <w:pPr>
        <w:jc w:val="center"/>
        <w:rPr>
          <w:rFonts w:cstheme="minorHAnsi"/>
        </w:rPr>
      </w:pPr>
    </w:p>
    <w:p w14:paraId="1AE04AB9" w14:textId="77777777" w:rsidR="00DD1800" w:rsidRDefault="00DD1800" w:rsidP="00982EE8">
      <w:pPr>
        <w:jc w:val="center"/>
        <w:rPr>
          <w:rFonts w:cstheme="minorHAnsi"/>
        </w:rPr>
      </w:pPr>
    </w:p>
    <w:p w14:paraId="6266210B" w14:textId="77777777" w:rsidR="00DD1800" w:rsidRDefault="00DD1800" w:rsidP="00982EE8">
      <w:pPr>
        <w:jc w:val="center"/>
        <w:rPr>
          <w:rFonts w:cstheme="minorHAnsi"/>
        </w:rPr>
      </w:pPr>
    </w:p>
    <w:p w14:paraId="5F397F81" w14:textId="77777777" w:rsidR="00DD1800" w:rsidRDefault="00DD1800" w:rsidP="00982EE8">
      <w:pPr>
        <w:jc w:val="center"/>
        <w:rPr>
          <w:rFonts w:cstheme="minorHAnsi"/>
        </w:rPr>
      </w:pPr>
    </w:p>
    <w:p w14:paraId="39097BB9" w14:textId="77777777" w:rsidR="00DD1800" w:rsidRDefault="00DD1800" w:rsidP="00982EE8">
      <w:pPr>
        <w:jc w:val="center"/>
        <w:rPr>
          <w:rFonts w:cstheme="minorHAnsi"/>
        </w:rPr>
      </w:pPr>
    </w:p>
    <w:p w14:paraId="0C79D10D" w14:textId="77777777" w:rsidR="00DD1800" w:rsidRDefault="00DD1800" w:rsidP="00982EE8">
      <w:pPr>
        <w:jc w:val="center"/>
        <w:rPr>
          <w:rFonts w:cstheme="minorHAnsi"/>
        </w:rPr>
      </w:pPr>
    </w:p>
    <w:p w14:paraId="4710D0C9" w14:textId="77777777" w:rsidR="00DD1800" w:rsidRDefault="00DD1800" w:rsidP="00982EE8">
      <w:pPr>
        <w:jc w:val="center"/>
        <w:rPr>
          <w:rFonts w:cstheme="minorHAnsi"/>
        </w:rPr>
      </w:pPr>
    </w:p>
    <w:p w14:paraId="3E800710" w14:textId="77777777" w:rsidR="00DD1800" w:rsidRDefault="00DD1800" w:rsidP="00982EE8">
      <w:pPr>
        <w:jc w:val="center"/>
        <w:rPr>
          <w:rFonts w:cstheme="minorHAnsi"/>
        </w:rPr>
      </w:pPr>
    </w:p>
    <w:p w14:paraId="02B1C63E" w14:textId="77777777" w:rsidR="00DD1800" w:rsidRDefault="00DD1800" w:rsidP="00982EE8">
      <w:pPr>
        <w:jc w:val="center"/>
        <w:rPr>
          <w:rFonts w:cstheme="minorHAnsi"/>
        </w:rPr>
      </w:pPr>
    </w:p>
    <w:p w14:paraId="4BC2D636" w14:textId="77777777" w:rsidR="00DD1800" w:rsidRDefault="00DD1800" w:rsidP="00982EE8">
      <w:pPr>
        <w:jc w:val="center"/>
        <w:rPr>
          <w:rFonts w:cstheme="minorHAnsi"/>
        </w:rPr>
      </w:pPr>
    </w:p>
    <w:p w14:paraId="09A08264" w14:textId="77777777" w:rsidR="00DD1800" w:rsidRDefault="00DD1800" w:rsidP="00982EE8">
      <w:pPr>
        <w:jc w:val="center"/>
        <w:rPr>
          <w:rFonts w:cstheme="minorHAnsi"/>
        </w:rPr>
      </w:pPr>
    </w:p>
    <w:p w14:paraId="1AEFAFA2" w14:textId="77777777" w:rsidR="00DD1800" w:rsidRDefault="00DD1800" w:rsidP="00982EE8">
      <w:pPr>
        <w:jc w:val="center"/>
        <w:rPr>
          <w:rFonts w:cstheme="minorHAnsi"/>
        </w:rPr>
      </w:pPr>
    </w:p>
    <w:p w14:paraId="23FB73AB" w14:textId="77777777" w:rsidR="00DD1800" w:rsidRDefault="00DD1800" w:rsidP="00982EE8">
      <w:pPr>
        <w:jc w:val="center"/>
        <w:rPr>
          <w:rFonts w:cstheme="minorHAnsi"/>
        </w:rPr>
      </w:pPr>
    </w:p>
    <w:p w14:paraId="5ABEA55B" w14:textId="77777777" w:rsidR="00DD1800" w:rsidRDefault="00DD1800" w:rsidP="00982EE8">
      <w:pPr>
        <w:jc w:val="center"/>
        <w:rPr>
          <w:rFonts w:cstheme="minorHAnsi"/>
        </w:rPr>
      </w:pPr>
    </w:p>
    <w:p w14:paraId="3E4CE9CF" w14:textId="77777777" w:rsidR="00DD1800" w:rsidRDefault="00DD1800" w:rsidP="00982EE8">
      <w:pPr>
        <w:jc w:val="center"/>
        <w:rPr>
          <w:rFonts w:cstheme="minorHAnsi"/>
        </w:rPr>
      </w:pPr>
    </w:p>
    <w:p w14:paraId="64EBC956" w14:textId="77777777" w:rsidR="00DD1800" w:rsidRPr="0082704C" w:rsidRDefault="00DD1800" w:rsidP="00DD1800">
      <w:pPr>
        <w:spacing w:after="200"/>
        <w:ind w:firstLine="284"/>
        <w:contextualSpacing/>
        <w:jc w:val="both"/>
        <w:rPr>
          <w:rFonts w:ascii="Times New Roman" w:eastAsia="Calibri" w:hAnsi="Times New Roman" w:cs="Times New Roman"/>
          <w:sz w:val="16"/>
          <w:szCs w:val="16"/>
          <w:lang w:eastAsia="en-US"/>
        </w:rPr>
      </w:pPr>
      <w:r w:rsidRPr="0082704C">
        <w:rPr>
          <w:rFonts w:ascii="Times New Roman" w:eastAsia="Calibri" w:hAnsi="Times New Roman" w:cs="Times New Roman"/>
          <w:sz w:val="16"/>
          <w:szCs w:val="16"/>
          <w:lang w:eastAsia="en-US"/>
        </w:rPr>
        <w:t xml:space="preserve">Pasiūlyme pateiktų asmens duomenų valdytojas yra Viešoji įstaiga Panevėžio rajono savivaldybės poliklinika (juridinio asmens kodas 302705738, adresas: A. Jakšto g. 4, LT-35138 Panevėžys, tel. +37045502210, el. p. </w:t>
      </w:r>
      <w:hyperlink r:id="rId21" w:history="1">
        <w:r w:rsidRPr="0082704C">
          <w:rPr>
            <w:rFonts w:ascii="Times New Roman" w:eastAsia="Calibri" w:hAnsi="Times New Roman" w:cs="Times New Roman"/>
            <w:sz w:val="16"/>
            <w:szCs w:val="16"/>
            <w:u w:val="single"/>
            <w:lang w:eastAsia="en-US"/>
          </w:rPr>
          <w:t>info@prsp.lt</w:t>
        </w:r>
      </w:hyperlink>
      <w:r w:rsidRPr="0082704C">
        <w:rPr>
          <w:rFonts w:ascii="Times New Roman" w:eastAsia="Calibri" w:hAnsi="Times New Roman" w:cs="Times New Roman"/>
          <w:sz w:val="16"/>
          <w:szCs w:val="16"/>
          <w:lang w:eastAsia="en-US"/>
        </w:rPr>
        <w:t xml:space="preserve">) (toliau – Perkančioji organizacija). </w:t>
      </w:r>
    </w:p>
    <w:p w14:paraId="4497E705" w14:textId="77777777" w:rsidR="00DD1800" w:rsidRPr="0082704C" w:rsidRDefault="00DD1800" w:rsidP="00DD1800">
      <w:pPr>
        <w:spacing w:after="200"/>
        <w:ind w:firstLine="284"/>
        <w:contextualSpacing/>
        <w:jc w:val="both"/>
        <w:rPr>
          <w:rFonts w:ascii="Times New Roman" w:eastAsia="Calibri" w:hAnsi="Times New Roman" w:cs="Times New Roman"/>
          <w:iCs/>
          <w:sz w:val="16"/>
          <w:szCs w:val="16"/>
          <w:lang w:eastAsia="en-US"/>
        </w:rPr>
      </w:pPr>
      <w:r w:rsidRPr="0082704C">
        <w:rPr>
          <w:rFonts w:ascii="Times New Roman" w:eastAsia="Calibri" w:hAnsi="Times New Roman" w:cs="Times New Roman"/>
          <w:sz w:val="16"/>
          <w:szCs w:val="16"/>
          <w:lang w:eastAsia="en-US"/>
        </w:rPr>
        <w:t xml:space="preserve">Duomenys tvarkomi siekiant išnagrinėti </w:t>
      </w:r>
      <w:r w:rsidRPr="0082704C">
        <w:rPr>
          <w:rFonts w:ascii="Times New Roman" w:eastAsia="Calibri" w:hAnsi="Times New Roman" w:cs="Times New Roman"/>
          <w:iCs/>
          <w:sz w:val="16"/>
          <w:szCs w:val="16"/>
          <w:lang w:eastAsia="en-US"/>
        </w:rPr>
        <w:t>pasiūlymą, sudaryti pasiūlymų eilę ir nustatyti laimėjusį pasiūlymą</w:t>
      </w:r>
      <w:r w:rsidRPr="0082704C">
        <w:rPr>
          <w:rFonts w:ascii="Times New Roman" w:eastAsia="Calibri" w:hAnsi="Times New Roman" w:cs="Times New Roman"/>
          <w:i/>
          <w:iCs/>
          <w:sz w:val="16"/>
          <w:szCs w:val="16"/>
          <w:lang w:eastAsia="en-US"/>
        </w:rPr>
        <w:t xml:space="preserve">. </w:t>
      </w:r>
      <w:r w:rsidRPr="0082704C">
        <w:rPr>
          <w:rFonts w:ascii="Times New Roman" w:eastAsia="Calibri" w:hAnsi="Times New Roman" w:cs="Times New Roman"/>
          <w:sz w:val="16"/>
          <w:szCs w:val="16"/>
          <w:lang w:eastAsia="en-US"/>
        </w:rPr>
        <w:t xml:space="preserve">Asmens duomenys tvarkomi remiantis taikomų teisės aktų įpareigojimų vykdymu ir bus saugomi 5 metus nuo pirkimo procedūrų pabaigos, o laimėjusio tiekėjo pateikti asmens duomenys bus saugomi tol, kol galios sutartis ir 10 metų jai pasibaigus. Asmens duomenys gali būti teikiami paslaugų teikėjams (duomenų tvarkytojams), teikiantiems informacinių sistemų kūrimo, tobulinimo ir palaikymo, duomenų centrų ir kitas paslaugas, ir tvarkantiems asmens duomenis Perkančiosios organizacijos vardu; prireikus teismui ar kitoms ginčus nagrinėjančioms institucijoms; Viešųjų pirkimų tarnybai ir kitoms valstybės institucijoms ir įstaigoms, jeigu teikti joms asmens duomenis įpareigoja teisės aktai. </w:t>
      </w:r>
    </w:p>
    <w:p w14:paraId="1286918C" w14:textId="77777777" w:rsidR="00DD1800" w:rsidRPr="0082704C" w:rsidRDefault="00DD1800" w:rsidP="00DD1800">
      <w:pPr>
        <w:spacing w:after="200"/>
        <w:ind w:firstLine="284"/>
        <w:contextualSpacing/>
        <w:jc w:val="both"/>
        <w:rPr>
          <w:rFonts w:ascii="Times New Roman" w:eastAsia="Calibri" w:hAnsi="Times New Roman" w:cs="Times New Roman"/>
          <w:sz w:val="16"/>
          <w:szCs w:val="16"/>
          <w:lang w:eastAsia="en-US"/>
        </w:rPr>
      </w:pPr>
      <w:r w:rsidRPr="0082704C">
        <w:rPr>
          <w:rFonts w:ascii="Times New Roman" w:eastAsia="Calibri" w:hAnsi="Times New Roman" w:cs="Times New Roman"/>
          <w:sz w:val="16"/>
          <w:szCs w:val="16"/>
          <w:lang w:eastAsia="en-US"/>
        </w:rPr>
        <w:lastRenderedPageBreak/>
        <w:t xml:space="preserve">Dėl pasiūlyme pateiktų duomenų fiziniai asmenys turi šias teises: teisę žinoti apie asmens duomenų tvarkymą; susipažinti su asmens duomenimis; reikalauti ištaisyti neteisingus, netikslius arba neišsamius duomenis; apriboti asmens duomenų tvarkymą; pateikti skundą Valstybinei duomenų apsaugos inspekcijai. </w:t>
      </w:r>
    </w:p>
    <w:p w14:paraId="4F8A5C75" w14:textId="77777777" w:rsidR="00DD1800" w:rsidRPr="0082704C" w:rsidRDefault="00DD1800" w:rsidP="00DD1800">
      <w:pPr>
        <w:overflowPunct w:val="0"/>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en-US"/>
        </w:rPr>
      </w:pPr>
      <w:r w:rsidRPr="0082704C">
        <w:rPr>
          <w:rFonts w:ascii="Times New Roman" w:eastAsia="Calibri" w:hAnsi="Times New Roman" w:cs="Times New Roman"/>
          <w:sz w:val="16"/>
          <w:szCs w:val="16"/>
          <w:lang w:eastAsia="en-US"/>
        </w:rPr>
        <w:t xml:space="preserve">Detalesnę informaciją apie asmens duomenų tvarkymą, duomenų subjektų teises ir jų įgyvendinimo tvarką galite rasti interneto svetainėje </w:t>
      </w:r>
      <w:hyperlink r:id="rId22" w:history="1">
        <w:r w:rsidRPr="0082704C">
          <w:rPr>
            <w:rFonts w:ascii="Times New Roman" w:eastAsia="Calibri" w:hAnsi="Times New Roman" w:cs="Times New Roman"/>
            <w:sz w:val="16"/>
            <w:szCs w:val="16"/>
            <w:u w:val="single"/>
            <w:lang w:eastAsia="en-US"/>
          </w:rPr>
          <w:t>www.prsp.lt</w:t>
        </w:r>
      </w:hyperlink>
      <w:r w:rsidRPr="0082704C">
        <w:rPr>
          <w:rFonts w:ascii="Times New Roman" w:eastAsia="Calibri" w:hAnsi="Times New Roman" w:cs="Times New Roman"/>
          <w:sz w:val="16"/>
          <w:szCs w:val="16"/>
          <w:lang w:eastAsia="en-US"/>
        </w:rPr>
        <w:t xml:space="preserve"> skiltyje „Asmens duomenų apsauga“</w:t>
      </w:r>
      <w:bookmarkStart w:id="71" w:name="_Pirkimo_sąlygų_3"/>
      <w:bookmarkEnd w:id="71"/>
      <w:r w:rsidRPr="0082704C">
        <w:rPr>
          <w:rFonts w:ascii="Times New Roman" w:eastAsia="Calibri" w:hAnsi="Times New Roman" w:cs="Times New Roman"/>
          <w:sz w:val="16"/>
          <w:szCs w:val="16"/>
          <w:lang w:eastAsia="en-US"/>
        </w:rPr>
        <w:t>.</w:t>
      </w:r>
    </w:p>
    <w:p w14:paraId="5A12B57E" w14:textId="27B26F0F" w:rsidR="00693D4F" w:rsidRPr="00227B7F" w:rsidRDefault="00693D4F" w:rsidP="00982EE8">
      <w:pPr>
        <w:jc w:val="center"/>
        <w:rPr>
          <w:rFonts w:cstheme="minorHAnsi"/>
          <w:color w:val="7030A0"/>
        </w:rPr>
      </w:pPr>
      <w:r w:rsidRPr="00227B7F">
        <w:rPr>
          <w:rFonts w:cstheme="minorHAnsi"/>
        </w:rPr>
        <w:t>__________</w:t>
      </w:r>
    </w:p>
    <w:p w14:paraId="544CFFE9" w14:textId="77777777" w:rsidR="00693D4F" w:rsidRPr="00227B7F" w:rsidRDefault="00693D4F">
      <w:pPr>
        <w:rPr>
          <w:rFonts w:cstheme="minorHAnsi"/>
          <w:color w:val="7030A0"/>
        </w:rPr>
      </w:pPr>
      <w:r w:rsidRPr="00227B7F">
        <w:rPr>
          <w:rFonts w:cstheme="minorHAnsi"/>
          <w:color w:val="7030A0"/>
        </w:rPr>
        <w:br w:type="page"/>
      </w:r>
    </w:p>
    <w:p w14:paraId="1B1C1ECC" w14:textId="77777777" w:rsidR="000C6068" w:rsidRPr="00227B7F" w:rsidRDefault="000C6068" w:rsidP="00DE290C">
      <w:pPr>
        <w:rPr>
          <w:rFonts w:ascii="Times New Roman" w:hAnsi="Times New Roman" w:cs="Times New Roman"/>
          <w:b/>
          <w:bCs/>
          <w:smallCaps/>
          <w:sz w:val="22"/>
          <w:szCs w:val="22"/>
        </w:rPr>
      </w:pPr>
    </w:p>
    <w:p w14:paraId="7A5F8416" w14:textId="4398620E" w:rsidR="002B6124" w:rsidRPr="002B6124" w:rsidRDefault="002B6124" w:rsidP="002B6124">
      <w:pPr>
        <w:pStyle w:val="Antrat2"/>
        <w:spacing w:before="0"/>
        <w:ind w:left="5103"/>
        <w:jc w:val="right"/>
        <w:rPr>
          <w:rFonts w:ascii="Times New Roman" w:eastAsia="Calibri" w:hAnsi="Times New Roman" w:cs="Times New Roman"/>
          <w:color w:val="auto"/>
          <w:sz w:val="22"/>
          <w:szCs w:val="22"/>
        </w:rPr>
      </w:pPr>
      <w:bookmarkStart w:id="72" w:name="_Ref39484039"/>
      <w:bookmarkStart w:id="73" w:name="_Ref40278562"/>
      <w:bookmarkStart w:id="74" w:name="_Toc126333945"/>
      <w:r w:rsidRPr="002B6124">
        <w:rPr>
          <w:rFonts w:ascii="Times New Roman" w:eastAsia="Calibri" w:hAnsi="Times New Roman" w:cs="Times New Roman"/>
          <w:color w:val="auto"/>
          <w:sz w:val="22"/>
          <w:szCs w:val="22"/>
        </w:rPr>
        <w:t>Specialiųjų p</w:t>
      </w:r>
      <w:r w:rsidR="008D704D" w:rsidRPr="002B6124">
        <w:rPr>
          <w:rFonts w:ascii="Times New Roman" w:eastAsia="Calibri" w:hAnsi="Times New Roman" w:cs="Times New Roman"/>
          <w:color w:val="auto"/>
          <w:sz w:val="22"/>
          <w:szCs w:val="22"/>
        </w:rPr>
        <w:t xml:space="preserve">irkimo sąlygų </w:t>
      </w:r>
      <w:r>
        <w:rPr>
          <w:rFonts w:ascii="Times New Roman" w:eastAsia="Calibri" w:hAnsi="Times New Roman" w:cs="Times New Roman"/>
          <w:color w:val="auto"/>
          <w:sz w:val="22"/>
          <w:szCs w:val="22"/>
        </w:rPr>
        <w:t>7</w:t>
      </w:r>
      <w:r w:rsidR="008D704D" w:rsidRPr="002B6124">
        <w:rPr>
          <w:rFonts w:ascii="Times New Roman" w:eastAsia="Calibri" w:hAnsi="Times New Roman" w:cs="Times New Roman"/>
          <w:color w:val="auto"/>
          <w:sz w:val="22"/>
          <w:szCs w:val="22"/>
        </w:rPr>
        <w:t xml:space="preserve"> priedas </w:t>
      </w:r>
    </w:p>
    <w:p w14:paraId="3D8CCDF3" w14:textId="767179EE" w:rsidR="008D704D" w:rsidRPr="002B6124" w:rsidRDefault="008D704D" w:rsidP="002B6124">
      <w:pPr>
        <w:pStyle w:val="Antrat2"/>
        <w:spacing w:before="0"/>
        <w:ind w:left="5103"/>
        <w:jc w:val="right"/>
        <w:rPr>
          <w:rFonts w:ascii="Times New Roman" w:eastAsia="Calibri" w:hAnsi="Times New Roman" w:cs="Times New Roman"/>
          <w:color w:val="auto"/>
          <w:sz w:val="22"/>
          <w:szCs w:val="22"/>
        </w:rPr>
      </w:pPr>
      <w:r w:rsidRPr="002B6124">
        <w:rPr>
          <w:rFonts w:ascii="Times New Roman" w:eastAsia="Calibri" w:hAnsi="Times New Roman" w:cs="Times New Roman"/>
          <w:color w:val="auto"/>
          <w:sz w:val="22"/>
          <w:szCs w:val="22"/>
        </w:rPr>
        <w:t>„Pasiūlymų vertinimo kriterijai ir sąlygos“</w:t>
      </w:r>
      <w:bookmarkEnd w:id="72"/>
      <w:bookmarkEnd w:id="73"/>
      <w:bookmarkEnd w:id="74"/>
    </w:p>
    <w:p w14:paraId="6A0BFF9D" w14:textId="77777777" w:rsidR="00FE3D7C" w:rsidRPr="00227B7F" w:rsidRDefault="00FE3D7C" w:rsidP="00FE3D7C">
      <w:pPr>
        <w:jc w:val="center"/>
        <w:rPr>
          <w:rFonts w:ascii="Times New Roman" w:hAnsi="Times New Roman" w:cs="Times New Roman"/>
          <w:b/>
          <w:sz w:val="22"/>
          <w:szCs w:val="22"/>
        </w:rPr>
      </w:pPr>
    </w:p>
    <w:p w14:paraId="5D3ED609" w14:textId="627F213F" w:rsidR="00203725" w:rsidRPr="002D0EA3" w:rsidRDefault="00FE3D7C" w:rsidP="002058A4">
      <w:pPr>
        <w:pStyle w:val="Paantrat"/>
        <w:jc w:val="center"/>
        <w:rPr>
          <w:rFonts w:ascii="Times New Roman" w:hAnsi="Times New Roman" w:cs="Times New Roman"/>
          <w:b/>
          <w:bCs/>
          <w:smallCaps/>
          <w:color w:val="auto"/>
          <w:sz w:val="24"/>
          <w:szCs w:val="24"/>
        </w:rPr>
      </w:pPr>
      <w:r w:rsidRPr="002D0EA3">
        <w:rPr>
          <w:rFonts w:ascii="Times New Roman" w:hAnsi="Times New Roman" w:cs="Times New Roman"/>
          <w:b/>
          <w:bCs/>
          <w:color w:val="auto"/>
          <w:sz w:val="24"/>
          <w:szCs w:val="24"/>
        </w:rPr>
        <w:t>PASIŪLYMŲ VERTINIMO KRITERIJAI</w:t>
      </w:r>
      <w:r w:rsidR="00031A62" w:rsidRPr="002D0EA3">
        <w:rPr>
          <w:rFonts w:ascii="Times New Roman" w:hAnsi="Times New Roman" w:cs="Times New Roman"/>
          <w:b/>
          <w:bCs/>
          <w:color w:val="auto"/>
          <w:sz w:val="24"/>
          <w:szCs w:val="24"/>
        </w:rPr>
        <w:t xml:space="preserve"> ir Sąlygos</w:t>
      </w:r>
    </w:p>
    <w:p w14:paraId="2A953AEC" w14:textId="77777777" w:rsidR="00210870" w:rsidRPr="00227B7F" w:rsidRDefault="00210870" w:rsidP="00210870">
      <w:pPr>
        <w:spacing w:line="240" w:lineRule="auto"/>
        <w:ind w:left="7314"/>
        <w:rPr>
          <w:rFonts w:ascii="Times New Roman" w:hAnsi="Times New Roman" w:cs="Times New Roman"/>
          <w:sz w:val="22"/>
          <w:szCs w:val="22"/>
        </w:rPr>
      </w:pPr>
    </w:p>
    <w:p w14:paraId="0642DE7B" w14:textId="77777777" w:rsidR="00397124" w:rsidRPr="00227B7F" w:rsidRDefault="00210870" w:rsidP="00397124">
      <w:pPr>
        <w:numPr>
          <w:ilvl w:val="0"/>
          <w:numId w:val="30"/>
        </w:numPr>
        <w:spacing w:after="0" w:line="240" w:lineRule="auto"/>
        <w:jc w:val="both"/>
        <w:rPr>
          <w:rFonts w:ascii="Times New Roman" w:hAnsi="Times New Roman" w:cs="Times New Roman"/>
          <w:sz w:val="22"/>
          <w:szCs w:val="22"/>
        </w:rPr>
      </w:pPr>
      <w:r w:rsidRPr="00227B7F">
        <w:rPr>
          <w:rFonts w:ascii="Times New Roman" w:hAnsi="Times New Roman" w:cs="Times New Roman"/>
          <w:color w:val="7030A0"/>
          <w:sz w:val="22"/>
          <w:szCs w:val="22"/>
        </w:rPr>
        <w:t xml:space="preserve"> </w:t>
      </w:r>
      <w:r w:rsidR="00397124" w:rsidRPr="00227B7F">
        <w:rPr>
          <w:rFonts w:ascii="Times New Roman" w:hAnsi="Times New Roman" w:cs="Times New Roman"/>
          <w:sz w:val="22"/>
          <w:szCs w:val="22"/>
        </w:rPr>
        <w:t>Pasiūlymų vertinimo kriterijai: kaina.</w:t>
      </w:r>
    </w:p>
    <w:p w14:paraId="3A024621" w14:textId="4E5DC550" w:rsidR="00210870" w:rsidRPr="00227B7F" w:rsidRDefault="00210870" w:rsidP="00397124">
      <w:pPr>
        <w:pStyle w:val="paragrafesrasas2lygis"/>
        <w:ind w:firstLine="397"/>
        <w:jc w:val="left"/>
        <w:rPr>
          <w:color w:val="7030A0"/>
        </w:rPr>
      </w:pPr>
      <w:r w:rsidRPr="00227B7F">
        <w:rPr>
          <w:color w:val="7030A0"/>
        </w:rPr>
        <w:t xml:space="preserve"> </w:t>
      </w:r>
    </w:p>
    <w:p w14:paraId="0EE920F4" w14:textId="7F347611" w:rsidR="00A4599F" w:rsidRPr="00227B7F" w:rsidRDefault="009B6F95" w:rsidP="00A5751B">
      <w:pPr>
        <w:jc w:val="center"/>
        <w:rPr>
          <w:rFonts w:cstheme="minorHAnsi"/>
          <w:b/>
          <w:bCs/>
          <w:smallCaps/>
          <w:sz w:val="22"/>
          <w:szCs w:val="22"/>
        </w:rPr>
      </w:pPr>
      <w:r w:rsidRPr="00227B7F">
        <w:rPr>
          <w:rFonts w:cstheme="minorHAnsi"/>
        </w:rPr>
        <w:t>__________</w:t>
      </w:r>
      <w:r w:rsidR="00A4599F" w:rsidRPr="00227B7F">
        <w:rPr>
          <w:rFonts w:cstheme="minorHAnsi"/>
          <w:b/>
          <w:bCs/>
          <w:smallCaps/>
          <w:sz w:val="22"/>
          <w:szCs w:val="22"/>
        </w:rPr>
        <w:br w:type="page"/>
      </w:r>
    </w:p>
    <w:p w14:paraId="3DD3B179" w14:textId="559ECFF4" w:rsidR="00DD1800" w:rsidRPr="002B6124" w:rsidRDefault="00DD1800" w:rsidP="002B6124">
      <w:pPr>
        <w:pStyle w:val="Antrat2"/>
        <w:spacing w:before="0"/>
        <w:ind w:left="5103"/>
        <w:jc w:val="right"/>
        <w:rPr>
          <w:rFonts w:ascii="Times New Roman" w:hAnsi="Times New Roman" w:cs="Times New Roman"/>
          <w:color w:val="auto"/>
          <w:sz w:val="22"/>
          <w:szCs w:val="22"/>
        </w:rPr>
      </w:pPr>
      <w:bookmarkStart w:id="75" w:name="_Toc126333946"/>
      <w:bookmarkStart w:id="76" w:name="_Ref39586171"/>
      <w:bookmarkStart w:id="77" w:name="_Ref39673580"/>
      <w:bookmarkStart w:id="78" w:name="_Ref39674283"/>
      <w:r w:rsidRPr="002B6124">
        <w:rPr>
          <w:rFonts w:ascii="Times New Roman" w:hAnsi="Times New Roman" w:cs="Times New Roman"/>
          <w:color w:val="auto"/>
          <w:sz w:val="22"/>
          <w:szCs w:val="22"/>
        </w:rPr>
        <w:lastRenderedPageBreak/>
        <w:t>Specialiųjų p</w:t>
      </w:r>
      <w:r w:rsidR="00FE3D1F" w:rsidRPr="002B6124">
        <w:rPr>
          <w:rFonts w:ascii="Times New Roman" w:hAnsi="Times New Roman" w:cs="Times New Roman"/>
          <w:color w:val="auto"/>
          <w:sz w:val="22"/>
          <w:szCs w:val="22"/>
        </w:rPr>
        <w:t xml:space="preserve">irkimo sąlygų </w:t>
      </w:r>
      <w:r w:rsidR="002B6124">
        <w:rPr>
          <w:rFonts w:ascii="Times New Roman" w:hAnsi="Times New Roman" w:cs="Times New Roman"/>
          <w:color w:val="auto"/>
          <w:sz w:val="22"/>
          <w:szCs w:val="22"/>
        </w:rPr>
        <w:t xml:space="preserve">8 </w:t>
      </w:r>
      <w:r w:rsidR="007545D6" w:rsidRPr="002B6124">
        <w:rPr>
          <w:rFonts w:ascii="Times New Roman" w:hAnsi="Times New Roman" w:cs="Times New Roman"/>
          <w:color w:val="auto"/>
          <w:sz w:val="22"/>
          <w:szCs w:val="22"/>
        </w:rPr>
        <w:t xml:space="preserve">priedas </w:t>
      </w:r>
    </w:p>
    <w:p w14:paraId="07E397BF" w14:textId="6FF06261" w:rsidR="007545D6" w:rsidRPr="002B6124" w:rsidRDefault="007545D6" w:rsidP="00C702D9">
      <w:pPr>
        <w:pStyle w:val="Antrat2"/>
        <w:spacing w:before="0"/>
        <w:jc w:val="right"/>
        <w:rPr>
          <w:rFonts w:ascii="Times New Roman" w:hAnsi="Times New Roman" w:cs="Times New Roman"/>
          <w:color w:val="auto"/>
          <w:sz w:val="22"/>
          <w:szCs w:val="22"/>
        </w:rPr>
      </w:pPr>
      <w:r w:rsidRPr="002B6124">
        <w:rPr>
          <w:rFonts w:ascii="Times New Roman" w:hAnsi="Times New Roman" w:cs="Times New Roman"/>
          <w:color w:val="auto"/>
          <w:sz w:val="22"/>
          <w:szCs w:val="22"/>
        </w:rPr>
        <w:t>„</w:t>
      </w:r>
      <w:r w:rsidR="00397124" w:rsidRPr="002B6124">
        <w:rPr>
          <w:rFonts w:ascii="Times New Roman" w:eastAsia="Calibri" w:hAnsi="Times New Roman" w:cs="Times New Roman"/>
          <w:color w:val="auto"/>
          <w:sz w:val="21"/>
          <w:szCs w:val="21"/>
        </w:rPr>
        <w:t>Tiekėjo / subtiekėjo deklaracija dėl atitikties</w:t>
      </w:r>
      <w:r w:rsidR="00C702D9">
        <w:rPr>
          <w:rFonts w:ascii="Times New Roman" w:eastAsia="Calibri" w:hAnsi="Times New Roman" w:cs="Times New Roman"/>
          <w:color w:val="auto"/>
          <w:sz w:val="21"/>
          <w:szCs w:val="21"/>
        </w:rPr>
        <w:t xml:space="preserve"> </w:t>
      </w:r>
      <w:r w:rsidR="00397124" w:rsidRPr="002B6124">
        <w:rPr>
          <w:rFonts w:ascii="Times New Roman" w:eastAsia="Calibri" w:hAnsi="Times New Roman" w:cs="Times New Roman"/>
          <w:color w:val="auto"/>
          <w:sz w:val="21"/>
          <w:szCs w:val="21"/>
        </w:rPr>
        <w:t xml:space="preserve">Reglamento </w:t>
      </w:r>
      <w:r w:rsidR="00EC7B57" w:rsidRPr="00C702D9">
        <w:rPr>
          <w:rFonts w:ascii="Times New Roman" w:eastAsia="Calibri" w:hAnsi="Times New Roman" w:cs="Times New Roman"/>
          <w:color w:val="000000" w:themeColor="text1"/>
          <w:sz w:val="21"/>
          <w:szCs w:val="21"/>
        </w:rPr>
        <w:t>nuostatoms</w:t>
      </w:r>
      <w:r w:rsidR="00FF607F" w:rsidRPr="002B6124">
        <w:rPr>
          <w:rFonts w:ascii="Times New Roman" w:hAnsi="Times New Roman" w:cs="Times New Roman"/>
          <w:color w:val="auto"/>
          <w:sz w:val="22"/>
          <w:szCs w:val="22"/>
        </w:rPr>
        <w:t>“</w:t>
      </w:r>
      <w:bookmarkEnd w:id="75"/>
    </w:p>
    <w:p w14:paraId="5B45E78B" w14:textId="77777777" w:rsidR="00210594" w:rsidRPr="00227B7F" w:rsidRDefault="00210594" w:rsidP="00210594"/>
    <w:p w14:paraId="112EC476" w14:textId="77777777" w:rsidR="00397124" w:rsidRPr="00397124" w:rsidRDefault="00397124" w:rsidP="00397124">
      <w:pPr>
        <w:spacing w:after="0" w:line="240" w:lineRule="auto"/>
        <w:jc w:val="center"/>
        <w:rPr>
          <w:rFonts w:ascii="Times New Roman" w:eastAsia="Times New Roman" w:hAnsi="Times New Roman" w:cs="Times New Roman"/>
          <w:color w:val="000000"/>
          <w:u w:val="single"/>
        </w:rPr>
      </w:pPr>
      <w:r w:rsidRPr="00397124">
        <w:rPr>
          <w:rFonts w:ascii="Times New Roman" w:eastAsia="Times New Roman" w:hAnsi="Times New Roman" w:cs="Times New Roman"/>
          <w:color w:val="000000"/>
          <w:u w:val="single"/>
        </w:rPr>
        <w:t>___________________________________</w:t>
      </w:r>
    </w:p>
    <w:p w14:paraId="4A33AB06" w14:textId="77777777" w:rsidR="00397124" w:rsidRPr="00397124" w:rsidRDefault="00397124" w:rsidP="00397124">
      <w:pPr>
        <w:spacing w:after="0" w:line="240" w:lineRule="auto"/>
        <w:jc w:val="center"/>
        <w:rPr>
          <w:rFonts w:ascii="Times New Roman" w:eastAsia="Times New Roman" w:hAnsi="Times New Roman" w:cs="Times New Roman"/>
          <w:u w:val="single"/>
        </w:rPr>
      </w:pPr>
    </w:p>
    <w:p w14:paraId="3B34DBF3" w14:textId="77777777" w:rsidR="00397124" w:rsidRPr="00397124" w:rsidRDefault="00397124" w:rsidP="00397124">
      <w:pPr>
        <w:spacing w:after="0" w:line="240" w:lineRule="auto"/>
        <w:jc w:val="center"/>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 (Tiekėjo/subtiekėjo pavadinimas)</w:t>
      </w:r>
    </w:p>
    <w:p w14:paraId="75E6B9CA" w14:textId="77777777" w:rsidR="00397124" w:rsidRPr="00397124" w:rsidRDefault="00397124" w:rsidP="00397124">
      <w:pPr>
        <w:spacing w:after="0" w:line="240" w:lineRule="auto"/>
        <w:rPr>
          <w:rFonts w:ascii="Times New Roman" w:eastAsia="Times New Roman" w:hAnsi="Times New Roman" w:cs="Times New Roman"/>
        </w:rPr>
      </w:pPr>
    </w:p>
    <w:p w14:paraId="2F726349" w14:textId="77777777" w:rsidR="00397124" w:rsidRPr="00397124" w:rsidRDefault="00397124" w:rsidP="00397124">
      <w:pPr>
        <w:spacing w:after="0" w:line="240" w:lineRule="auto"/>
        <w:rPr>
          <w:rFonts w:ascii="Times New Roman" w:eastAsia="Times New Roman" w:hAnsi="Times New Roman" w:cs="Times New Roman"/>
        </w:rPr>
      </w:pPr>
    </w:p>
    <w:p w14:paraId="5257A662" w14:textId="77777777" w:rsidR="00397124" w:rsidRPr="00397124" w:rsidRDefault="00397124" w:rsidP="00397124">
      <w:pPr>
        <w:spacing w:after="0" w:line="240" w:lineRule="auto"/>
        <w:rPr>
          <w:rFonts w:ascii="Times New Roman" w:eastAsia="Times New Roman" w:hAnsi="Times New Roman" w:cs="Times New Roman"/>
          <w:color w:val="000000"/>
        </w:rPr>
      </w:pPr>
      <w:r w:rsidRPr="00397124">
        <w:rPr>
          <w:rFonts w:ascii="Times New Roman" w:eastAsia="Times New Roman" w:hAnsi="Times New Roman" w:cs="Times New Roman"/>
          <w:color w:val="000000"/>
        </w:rPr>
        <w:t>___________________________________</w:t>
      </w:r>
    </w:p>
    <w:p w14:paraId="0796E6A8" w14:textId="77777777" w:rsidR="00397124" w:rsidRPr="00397124" w:rsidRDefault="00397124" w:rsidP="00397124">
      <w:pPr>
        <w:spacing w:after="0" w:line="240" w:lineRule="auto"/>
        <w:rPr>
          <w:rFonts w:ascii="Times New Roman" w:eastAsia="Times New Roman" w:hAnsi="Times New Roman" w:cs="Times New Roman"/>
          <w:color w:val="000000"/>
          <w:sz w:val="18"/>
          <w:szCs w:val="18"/>
        </w:rPr>
      </w:pPr>
      <w:r w:rsidRPr="00397124">
        <w:rPr>
          <w:rFonts w:ascii="Times New Roman" w:eastAsia="Times New Roman" w:hAnsi="Times New Roman" w:cs="Times New Roman"/>
          <w:color w:val="000000"/>
          <w:sz w:val="18"/>
          <w:szCs w:val="18"/>
        </w:rPr>
        <w:t xml:space="preserve"> (Pirkimo vykdytojo pavadinimas)</w:t>
      </w:r>
    </w:p>
    <w:p w14:paraId="431B6178" w14:textId="77777777" w:rsidR="00397124" w:rsidRPr="00397124" w:rsidRDefault="00397124" w:rsidP="00397124">
      <w:pPr>
        <w:spacing w:after="0" w:line="240" w:lineRule="auto"/>
        <w:jc w:val="center"/>
        <w:rPr>
          <w:rFonts w:ascii="Times New Roman" w:eastAsia="Times New Roman" w:hAnsi="Times New Roman" w:cs="Times New Roman"/>
          <w:b/>
          <w:bCs/>
          <w:smallCaps/>
          <w:color w:val="000000"/>
          <w:sz w:val="24"/>
          <w:szCs w:val="24"/>
        </w:rPr>
      </w:pPr>
    </w:p>
    <w:p w14:paraId="0C771968" w14:textId="77777777" w:rsidR="00397124" w:rsidRPr="00397124" w:rsidRDefault="00397124" w:rsidP="00397124">
      <w:pPr>
        <w:spacing w:after="0" w:line="240" w:lineRule="auto"/>
        <w:jc w:val="center"/>
        <w:rPr>
          <w:rFonts w:ascii="Times New Roman" w:eastAsia="Times New Roman" w:hAnsi="Times New Roman" w:cs="Times New Roman"/>
          <w:b/>
          <w:bCs/>
          <w:smallCaps/>
          <w:color w:val="000000"/>
          <w:sz w:val="24"/>
          <w:szCs w:val="24"/>
        </w:rPr>
      </w:pPr>
    </w:p>
    <w:p w14:paraId="501651F8" w14:textId="77777777" w:rsidR="00397124" w:rsidRPr="00397124" w:rsidRDefault="00397124" w:rsidP="00397124">
      <w:pPr>
        <w:spacing w:after="0" w:line="240" w:lineRule="auto"/>
        <w:jc w:val="center"/>
        <w:rPr>
          <w:rFonts w:ascii="Times New Roman" w:eastAsia="Times New Roman" w:hAnsi="Times New Roman" w:cs="Times New Roman"/>
          <w:sz w:val="24"/>
          <w:szCs w:val="24"/>
        </w:rPr>
      </w:pPr>
      <w:r w:rsidRPr="00397124">
        <w:rPr>
          <w:rFonts w:ascii="Times New Roman" w:eastAsia="Times New Roman" w:hAnsi="Times New Roman" w:cs="Times New Roman"/>
          <w:b/>
          <w:bCs/>
          <w:smallCaps/>
          <w:color w:val="000000"/>
          <w:sz w:val="24"/>
          <w:szCs w:val="24"/>
        </w:rPr>
        <w:t>TIEKĖJO/ SUBTIEKĖJO  DEKLARACIJA</w:t>
      </w:r>
    </w:p>
    <w:p w14:paraId="035370DD" w14:textId="77777777" w:rsidR="00397124" w:rsidRPr="00397124" w:rsidRDefault="00397124" w:rsidP="00397124">
      <w:pPr>
        <w:shd w:val="clear" w:color="auto" w:fill="FFFFFF"/>
        <w:spacing w:after="0" w:line="240" w:lineRule="auto"/>
        <w:jc w:val="center"/>
        <w:rPr>
          <w:rFonts w:ascii="Times New Roman" w:eastAsia="Times New Roman" w:hAnsi="Times New Roman" w:cs="Times New Roman"/>
        </w:rPr>
      </w:pPr>
      <w:r w:rsidRPr="00397124">
        <w:rPr>
          <w:rFonts w:ascii="Times New Roman" w:eastAsia="Times New Roman" w:hAnsi="Times New Roman" w:cs="Times New Roman"/>
        </w:rPr>
        <w:t> </w:t>
      </w:r>
    </w:p>
    <w:p w14:paraId="331D72A0" w14:textId="77777777" w:rsidR="00397124" w:rsidRPr="00397124" w:rsidRDefault="00397124" w:rsidP="00397124">
      <w:pPr>
        <w:spacing w:after="0" w:line="240" w:lineRule="auto"/>
        <w:jc w:val="center"/>
        <w:rPr>
          <w:rFonts w:ascii="Times New Roman" w:eastAsia="Times New Roman" w:hAnsi="Times New Roman" w:cs="Times New Roman"/>
        </w:rPr>
      </w:pPr>
      <w:r w:rsidRPr="00397124">
        <w:rPr>
          <w:rFonts w:ascii="Times New Roman" w:eastAsia="Times New Roman" w:hAnsi="Times New Roman" w:cs="Times New Roman"/>
          <w:color w:val="000000"/>
        </w:rPr>
        <w:t>__________________</w:t>
      </w:r>
    </w:p>
    <w:p w14:paraId="0BC341A4" w14:textId="77777777" w:rsidR="00397124" w:rsidRPr="00397124" w:rsidRDefault="00397124" w:rsidP="00397124">
      <w:pPr>
        <w:spacing w:after="0" w:line="240" w:lineRule="auto"/>
        <w:jc w:val="center"/>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(Data)</w:t>
      </w:r>
    </w:p>
    <w:p w14:paraId="5CB9EF11" w14:textId="77777777" w:rsidR="00397124" w:rsidRPr="00397124" w:rsidRDefault="00397124" w:rsidP="00397124">
      <w:pPr>
        <w:spacing w:after="0" w:line="240" w:lineRule="auto"/>
        <w:rPr>
          <w:rFonts w:ascii="Times New Roman" w:eastAsia="Times New Roman" w:hAnsi="Times New Roman" w:cs="Times New Roman"/>
        </w:rPr>
      </w:pPr>
    </w:p>
    <w:p w14:paraId="64154BBF"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397124">
        <w:rPr>
          <w:rFonts w:ascii="Arial" w:eastAsia="Times New Roman" w:hAnsi="Arial" w:cs="Arial"/>
          <w:color w:val="000000"/>
        </w:rPr>
        <w:t xml:space="preserve"> </w:t>
      </w:r>
      <w:r w:rsidRPr="00397124">
        <w:rPr>
          <w:rFonts w:ascii="Times New Roman" w:eastAsia="Times New Roman" w:hAnsi="Times New Roman" w:cs="Times New Roman"/>
          <w:color w:val="000000"/>
          <w:sz w:val="24"/>
          <w:szCs w:val="24"/>
        </w:rPr>
        <w:t xml:space="preserve">nustatytas ribas </w:t>
      </w:r>
      <w:proofErr w:type="spellStart"/>
      <w:r w:rsidRPr="00397124">
        <w:rPr>
          <w:rFonts w:ascii="Times New Roman" w:eastAsia="Times New Roman" w:hAnsi="Times New Roman" w:cs="Times New Roman"/>
          <w:color w:val="000000"/>
          <w:sz w:val="24"/>
          <w:szCs w:val="24"/>
        </w:rPr>
        <w:t>t.y</w:t>
      </w:r>
      <w:proofErr w:type="spellEnd"/>
      <w:r w:rsidRPr="00397124">
        <w:rPr>
          <w:rFonts w:ascii="Times New Roman" w:eastAsia="Times New Roman" w:hAnsi="Times New Roman" w:cs="Times New Roman"/>
          <w:color w:val="000000"/>
          <w:sz w:val="24"/>
          <w:szCs w:val="24"/>
        </w:rPr>
        <w:t>.:</w:t>
      </w:r>
    </w:p>
    <w:p w14:paraId="2007BFCC"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(a) mano atstovaujamas tiekėjas/subtiekėjas</w:t>
      </w:r>
      <w:r w:rsidRPr="00397124" w:rsidDel="006157AF">
        <w:rPr>
          <w:rFonts w:ascii="Times New Roman" w:eastAsia="Times New Roman" w:hAnsi="Times New Roman" w:cs="Times New Roman"/>
          <w:color w:val="000000"/>
          <w:sz w:val="24"/>
          <w:szCs w:val="24"/>
        </w:rPr>
        <w:t xml:space="preserve"> </w:t>
      </w:r>
      <w:r w:rsidRPr="00397124">
        <w:rPr>
          <w:rFonts w:ascii="Times New Roman" w:eastAsia="Times New Roman" w:hAnsi="Times New Roman" w:cs="Times New Roman"/>
          <w:color w:val="000000"/>
          <w:sz w:val="24"/>
          <w:szCs w:val="24"/>
        </w:rPr>
        <w:t>(ir nė vienas iš tiekėjų grupės narių) nėra Rusijos pilietis arba Rusijoje įsisteigęs fizinis ar juridinis asmuo, subjektas ar įstaiga;</w:t>
      </w:r>
    </w:p>
    <w:p w14:paraId="6455ADAE"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(b) mano atstovaujamas tiekėjas/subtiekėjas</w:t>
      </w:r>
      <w:r w:rsidRPr="00397124" w:rsidDel="006157AF">
        <w:rPr>
          <w:rFonts w:ascii="Times New Roman" w:eastAsia="Times New Roman" w:hAnsi="Times New Roman" w:cs="Times New Roman"/>
          <w:color w:val="000000"/>
          <w:sz w:val="24"/>
          <w:szCs w:val="24"/>
        </w:rPr>
        <w:t xml:space="preserve"> </w:t>
      </w:r>
      <w:r w:rsidRPr="00397124">
        <w:rPr>
          <w:rFonts w:ascii="Times New Roman" w:eastAsia="Times New Roman" w:hAnsi="Times New Roman" w:cs="Times New Roman"/>
          <w:color w:val="000000"/>
          <w:sz w:val="24"/>
          <w:szCs w:val="24"/>
        </w:rPr>
        <w:t>(ir nė vienas iš tiekėjų grupės narių) nėra juridinis asmuo, subjektas ar įstaiga, kurio nuosavybės teisės tiesiogiai ar netiesiogiai daugiau kaip 50 % priklauso šios dalies a) punkte nurodytam subjektui;</w:t>
      </w:r>
    </w:p>
    <w:p w14:paraId="45F4CB5F"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(c) nei aš, nei mano atstovaujama bendrovė nėra fizinis ar juridinis asmuo, subjektas ar įstaiga, veikianti a) arba b) punkte nurodyto subjekto vardu ar jo nurodymu;</w:t>
      </w:r>
    </w:p>
    <w:p w14:paraId="5B2AC936" w14:textId="77777777" w:rsidR="00397124" w:rsidRPr="00397124" w:rsidRDefault="00397124" w:rsidP="00397124">
      <w:pPr>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(d) a)-c) punktuose išvardyti subjektai nedalyvauja subtiekėjais, tiekėjais ar subjektais, kurių pajėgumais remiasi mano atstovaujamas tiekėjas, tais atvejais kai jiems tenka daugiau kaip 10 % sutarties vertės.</w:t>
      </w:r>
    </w:p>
    <w:p w14:paraId="13760452" w14:textId="77777777" w:rsidR="00397124" w:rsidRPr="00397124" w:rsidRDefault="00397124" w:rsidP="00397124">
      <w:pPr>
        <w:spacing w:after="0" w:line="240" w:lineRule="auto"/>
        <w:jc w:val="both"/>
        <w:rPr>
          <w:rFonts w:ascii="Times New Roman" w:eastAsia="Calibri" w:hAnsi="Times New Roman" w:cs="Times New Roman"/>
          <w:color w:val="000000"/>
          <w:sz w:val="24"/>
          <w:szCs w:val="24"/>
          <w:shd w:val="clear" w:color="auto" w:fill="FFFFFF"/>
          <w:lang w:eastAsia="en-US"/>
        </w:rPr>
      </w:pPr>
      <w:r w:rsidRPr="00397124">
        <w:rPr>
          <w:rFonts w:ascii="Times New Roman" w:eastAsia="Times New Roman" w:hAnsi="Times New Roman" w:cs="Times New Roman"/>
          <w:color w:val="000000"/>
          <w:sz w:val="24"/>
          <w:szCs w:val="24"/>
        </w:rPr>
        <w:t xml:space="preserve">Patvirtinu, kad tiekėjui/subtiekėjui kuriuos esu pasitelkęs ar pasitelksiu ateityje, </w:t>
      </w:r>
      <w:r w:rsidRPr="00397124">
        <w:rPr>
          <w:rFonts w:ascii="Times New Roman" w:eastAsia="Calibri" w:hAnsi="Times New Roman" w:cs="Times New Roman"/>
          <w:sz w:val="24"/>
          <w:szCs w:val="24"/>
          <w:lang w:eastAsia="en-US"/>
        </w:rPr>
        <w:t xml:space="preserve">ūkio subjektams, kurių pajėgumais remiuosi ar (ir) remsiuosi, prekių (ir jų sudedamųjų dalių) gamintojams </w:t>
      </w:r>
      <w:r w:rsidRPr="00397124">
        <w:rPr>
          <w:rFonts w:ascii="Times New Roman" w:eastAsia="Times New Roman" w:hAnsi="Times New Roman" w:cs="Times New Roman"/>
          <w:color w:val="000000"/>
          <w:sz w:val="24"/>
          <w:szCs w:val="24"/>
        </w:rPr>
        <w:t>netaikomos</w:t>
      </w:r>
      <w:r w:rsidRPr="00397124">
        <w:rPr>
          <w:rFonts w:ascii="Times New Roman" w:eastAsia="Calibri" w:hAnsi="Times New Roman" w:cs="Times New Roman"/>
          <w:sz w:val="24"/>
          <w:szCs w:val="24"/>
          <w:lang w:eastAsia="en-US"/>
        </w:rPr>
        <w:t xml:space="preserve"> Lietuvos Respublikoje įgyvendinamos tarptautinės sankcijos, kaip tai apibrėžta Lietuvos Respublikos tarptautinių sankcijų įstatyme.</w:t>
      </w:r>
    </w:p>
    <w:p w14:paraId="31908040"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sz w:val="24"/>
          <w:szCs w:val="24"/>
        </w:rPr>
      </w:pPr>
    </w:p>
    <w:p w14:paraId="0F94F583"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sz w:val="24"/>
          <w:szCs w:val="24"/>
        </w:rPr>
      </w:pPr>
      <w:r w:rsidRPr="00397124">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206"/>
        <w:gridCol w:w="222"/>
      </w:tblGrid>
      <w:tr w:rsidR="00397124" w:rsidRPr="00397124" w14:paraId="45273A7B" w14:textId="77777777" w:rsidTr="00634F65">
        <w:trPr>
          <w:jc w:val="center"/>
        </w:trPr>
        <w:tc>
          <w:tcPr>
            <w:tcW w:w="0" w:type="auto"/>
            <w:gridSpan w:val="6"/>
            <w:tcMar>
              <w:top w:w="0" w:type="dxa"/>
              <w:left w:w="108" w:type="dxa"/>
              <w:bottom w:w="0" w:type="dxa"/>
              <w:right w:w="108" w:type="dxa"/>
            </w:tcMar>
            <w:hideMark/>
          </w:tcPr>
          <w:p w14:paraId="609B6965" w14:textId="77777777" w:rsidR="00397124" w:rsidRPr="00397124" w:rsidRDefault="00397124" w:rsidP="00397124">
            <w:pPr>
              <w:tabs>
                <w:tab w:val="left" w:pos="284"/>
                <w:tab w:val="left" w:pos="426"/>
              </w:tabs>
              <w:spacing w:after="150" w:line="240" w:lineRule="auto"/>
              <w:jc w:val="both"/>
              <w:rPr>
                <w:rFonts w:ascii="Times New Roman" w:eastAsia="Times New Roman" w:hAnsi="Times New Roman" w:cs="Times New Roman"/>
                <w:color w:val="000000"/>
              </w:rPr>
            </w:pPr>
          </w:p>
        </w:tc>
      </w:tr>
      <w:tr w:rsidR="00397124" w:rsidRPr="00397124" w14:paraId="48E2D4F5" w14:textId="77777777" w:rsidTr="00634F65">
        <w:trPr>
          <w:trHeight w:val="285"/>
          <w:jc w:val="center"/>
        </w:trPr>
        <w:tc>
          <w:tcPr>
            <w:tcW w:w="0" w:type="auto"/>
            <w:tcBorders>
              <w:bottom w:val="single" w:sz="4" w:space="0" w:color="000000"/>
            </w:tcBorders>
            <w:tcMar>
              <w:top w:w="0" w:type="dxa"/>
              <w:left w:w="108" w:type="dxa"/>
              <w:bottom w:w="0" w:type="dxa"/>
              <w:right w:w="108" w:type="dxa"/>
            </w:tcMar>
            <w:hideMark/>
          </w:tcPr>
          <w:p w14:paraId="0CFB6504"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35F063F"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0F7F76C8"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27FC8C9B"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Borders>
              <w:bottom w:val="single" w:sz="4" w:space="0" w:color="000000"/>
            </w:tcBorders>
            <w:tcMar>
              <w:top w:w="0" w:type="dxa"/>
              <w:left w:w="108" w:type="dxa"/>
              <w:bottom w:w="0" w:type="dxa"/>
              <w:right w:w="108" w:type="dxa"/>
            </w:tcMar>
            <w:hideMark/>
          </w:tcPr>
          <w:p w14:paraId="1EAAE7C2" w14:textId="77777777" w:rsidR="00397124" w:rsidRPr="00397124" w:rsidRDefault="00397124" w:rsidP="00397124">
            <w:pPr>
              <w:spacing w:after="0" w:line="240" w:lineRule="auto"/>
              <w:rPr>
                <w:rFonts w:ascii="Times New Roman" w:eastAsia="Times New Roman" w:hAnsi="Times New Roman" w:cs="Times New Roman"/>
              </w:rPr>
            </w:pPr>
          </w:p>
        </w:tc>
        <w:tc>
          <w:tcPr>
            <w:tcW w:w="0" w:type="auto"/>
            <w:tcMar>
              <w:top w:w="0" w:type="dxa"/>
              <w:left w:w="108" w:type="dxa"/>
              <w:bottom w:w="0" w:type="dxa"/>
              <w:right w:w="108" w:type="dxa"/>
            </w:tcMar>
            <w:hideMark/>
          </w:tcPr>
          <w:p w14:paraId="1D89C1F7" w14:textId="77777777" w:rsidR="00397124" w:rsidRPr="00397124" w:rsidRDefault="00397124" w:rsidP="00397124">
            <w:pPr>
              <w:spacing w:after="0" w:line="240" w:lineRule="auto"/>
              <w:rPr>
                <w:rFonts w:ascii="Times New Roman" w:eastAsia="Times New Roman" w:hAnsi="Times New Roman" w:cs="Times New Roman"/>
              </w:rPr>
            </w:pPr>
          </w:p>
        </w:tc>
      </w:tr>
      <w:tr w:rsidR="00397124" w:rsidRPr="00397124" w14:paraId="486B1BE0" w14:textId="77777777" w:rsidTr="00634F65">
        <w:trPr>
          <w:trHeight w:val="186"/>
          <w:jc w:val="center"/>
        </w:trPr>
        <w:tc>
          <w:tcPr>
            <w:tcW w:w="0" w:type="auto"/>
            <w:tcBorders>
              <w:top w:val="single" w:sz="4" w:space="0" w:color="000000"/>
            </w:tcBorders>
            <w:tcMar>
              <w:top w:w="0" w:type="dxa"/>
              <w:left w:w="108" w:type="dxa"/>
              <w:bottom w:w="0" w:type="dxa"/>
              <w:right w:w="108" w:type="dxa"/>
            </w:tcMar>
            <w:hideMark/>
          </w:tcPr>
          <w:p w14:paraId="411085A2" w14:textId="77777777" w:rsidR="00397124" w:rsidRPr="00397124" w:rsidRDefault="00397124" w:rsidP="00397124">
            <w:pPr>
              <w:spacing w:after="150" w:line="240" w:lineRule="auto"/>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(Parašas)</w:t>
            </w:r>
          </w:p>
        </w:tc>
        <w:tc>
          <w:tcPr>
            <w:tcW w:w="0" w:type="auto"/>
            <w:tcMar>
              <w:top w:w="0" w:type="dxa"/>
              <w:left w:w="108" w:type="dxa"/>
              <w:bottom w:w="0" w:type="dxa"/>
              <w:right w:w="108" w:type="dxa"/>
            </w:tcMar>
            <w:hideMark/>
          </w:tcPr>
          <w:p w14:paraId="31E36E65"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7D0EEAA9"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Mar>
              <w:top w:w="0" w:type="dxa"/>
              <w:left w:w="108" w:type="dxa"/>
              <w:bottom w:w="0" w:type="dxa"/>
              <w:right w:w="108" w:type="dxa"/>
            </w:tcMar>
            <w:hideMark/>
          </w:tcPr>
          <w:p w14:paraId="404D4AA8" w14:textId="77777777" w:rsidR="00397124" w:rsidRPr="00397124" w:rsidRDefault="00397124" w:rsidP="00397124">
            <w:pPr>
              <w:spacing w:after="0" w:line="240" w:lineRule="auto"/>
              <w:rPr>
                <w:rFonts w:ascii="Times New Roman" w:eastAsia="Times New Roman" w:hAnsi="Times New Roman" w:cs="Times New Roman"/>
                <w:sz w:val="18"/>
                <w:szCs w:val="18"/>
              </w:rPr>
            </w:pPr>
          </w:p>
        </w:tc>
        <w:tc>
          <w:tcPr>
            <w:tcW w:w="0" w:type="auto"/>
            <w:tcBorders>
              <w:top w:val="single" w:sz="4" w:space="0" w:color="000000"/>
            </w:tcBorders>
            <w:tcMar>
              <w:top w:w="0" w:type="dxa"/>
              <w:left w:w="108" w:type="dxa"/>
              <w:bottom w:w="0" w:type="dxa"/>
              <w:right w:w="108" w:type="dxa"/>
            </w:tcMar>
            <w:hideMark/>
          </w:tcPr>
          <w:p w14:paraId="7035F335" w14:textId="77777777" w:rsidR="00397124" w:rsidRPr="00397124" w:rsidRDefault="00397124" w:rsidP="00397124">
            <w:pPr>
              <w:spacing w:after="150" w:line="240" w:lineRule="auto"/>
              <w:rPr>
                <w:rFonts w:ascii="Times New Roman" w:eastAsia="Times New Roman" w:hAnsi="Times New Roman" w:cs="Times New Roman"/>
                <w:sz w:val="18"/>
                <w:szCs w:val="18"/>
              </w:rPr>
            </w:pPr>
            <w:r w:rsidRPr="00397124">
              <w:rPr>
                <w:rFonts w:ascii="Times New Roman" w:eastAsia="Times New Roman" w:hAnsi="Times New Roman" w:cs="Times New Roman"/>
                <w:color w:val="000000"/>
                <w:sz w:val="18"/>
                <w:szCs w:val="18"/>
              </w:rPr>
              <w:t>(Vardas, pavardė, pareigos)</w:t>
            </w:r>
          </w:p>
        </w:tc>
        <w:tc>
          <w:tcPr>
            <w:tcW w:w="0" w:type="auto"/>
            <w:tcMar>
              <w:top w:w="0" w:type="dxa"/>
              <w:left w:w="108" w:type="dxa"/>
              <w:bottom w:w="0" w:type="dxa"/>
              <w:right w:w="108" w:type="dxa"/>
            </w:tcMar>
            <w:hideMark/>
          </w:tcPr>
          <w:p w14:paraId="60C032D6" w14:textId="77777777" w:rsidR="00397124" w:rsidRPr="00397124" w:rsidRDefault="00397124" w:rsidP="00397124">
            <w:pPr>
              <w:spacing w:after="0" w:line="240" w:lineRule="auto"/>
              <w:rPr>
                <w:rFonts w:ascii="Times New Roman" w:eastAsia="Times New Roman" w:hAnsi="Times New Roman" w:cs="Times New Roman"/>
                <w:sz w:val="18"/>
                <w:szCs w:val="18"/>
              </w:rPr>
            </w:pPr>
          </w:p>
        </w:tc>
      </w:tr>
    </w:tbl>
    <w:p w14:paraId="50193BF0" w14:textId="77777777" w:rsidR="00397124" w:rsidRPr="00397124" w:rsidRDefault="00397124" w:rsidP="00397124">
      <w:pPr>
        <w:spacing w:line="259" w:lineRule="auto"/>
        <w:rPr>
          <w:rFonts w:ascii="Times New Roman" w:eastAsia="Calibri" w:hAnsi="Times New Roman" w:cs="Times New Roman"/>
          <w:sz w:val="22"/>
          <w:szCs w:val="22"/>
          <w:lang w:eastAsia="en-US"/>
        </w:rPr>
      </w:pPr>
    </w:p>
    <w:p w14:paraId="5EFC9948" w14:textId="46D846FD" w:rsidR="004D3BE3" w:rsidRPr="00227B7F" w:rsidRDefault="004D3BE3">
      <w:pPr>
        <w:rPr>
          <w:sz w:val="20"/>
          <w:szCs w:val="20"/>
        </w:rPr>
      </w:pPr>
      <w:r w:rsidRPr="00227B7F">
        <w:rPr>
          <w:sz w:val="20"/>
          <w:szCs w:val="20"/>
        </w:rPr>
        <w:br w:type="page"/>
      </w:r>
    </w:p>
    <w:p w14:paraId="6D57CEC5" w14:textId="3A3E55C5" w:rsidR="00DD1800" w:rsidRDefault="00DD1800" w:rsidP="00DD1800">
      <w:pPr>
        <w:pStyle w:val="Antrat2"/>
        <w:spacing w:before="0"/>
        <w:ind w:left="5103"/>
        <w:jc w:val="right"/>
        <w:rPr>
          <w:rFonts w:ascii="Times New Roman" w:hAnsi="Times New Roman" w:cs="Times New Roman"/>
          <w:color w:val="auto"/>
          <w:sz w:val="22"/>
          <w:szCs w:val="22"/>
        </w:rPr>
      </w:pPr>
      <w:bookmarkStart w:id="79" w:name="_Toc126333948"/>
      <w:r>
        <w:rPr>
          <w:rFonts w:ascii="Times New Roman" w:hAnsi="Times New Roman" w:cs="Times New Roman"/>
          <w:color w:val="auto"/>
          <w:sz w:val="22"/>
          <w:szCs w:val="22"/>
        </w:rPr>
        <w:lastRenderedPageBreak/>
        <w:t>Specialiųjų p</w:t>
      </w:r>
      <w:r w:rsidR="00131124" w:rsidRPr="00296EC5">
        <w:rPr>
          <w:rFonts w:ascii="Times New Roman" w:hAnsi="Times New Roman" w:cs="Times New Roman"/>
          <w:color w:val="auto"/>
          <w:sz w:val="22"/>
          <w:szCs w:val="22"/>
        </w:rPr>
        <w:t xml:space="preserve">irkimo sąlygų </w:t>
      </w:r>
      <w:r w:rsidR="002B6124">
        <w:rPr>
          <w:rFonts w:ascii="Times New Roman" w:hAnsi="Times New Roman" w:cs="Times New Roman"/>
          <w:color w:val="auto"/>
          <w:sz w:val="22"/>
          <w:szCs w:val="22"/>
        </w:rPr>
        <w:t>9</w:t>
      </w:r>
      <w:r w:rsidR="00131124" w:rsidRPr="00296EC5">
        <w:rPr>
          <w:rFonts w:ascii="Times New Roman" w:hAnsi="Times New Roman" w:cs="Times New Roman"/>
          <w:color w:val="auto"/>
          <w:sz w:val="22"/>
          <w:szCs w:val="22"/>
        </w:rPr>
        <w:t xml:space="preserve"> priedas </w:t>
      </w:r>
    </w:p>
    <w:p w14:paraId="7726FF56" w14:textId="4F939F6C" w:rsidR="00131124" w:rsidRPr="00296EC5" w:rsidRDefault="00131124" w:rsidP="00DD1800">
      <w:pPr>
        <w:pStyle w:val="Antrat2"/>
        <w:spacing w:before="0"/>
        <w:jc w:val="right"/>
        <w:rPr>
          <w:rFonts w:ascii="Times New Roman" w:hAnsi="Times New Roman" w:cs="Times New Roman"/>
          <w:color w:val="auto"/>
          <w:sz w:val="22"/>
          <w:szCs w:val="22"/>
        </w:rPr>
      </w:pPr>
      <w:r w:rsidRPr="00296EC5">
        <w:rPr>
          <w:rFonts w:ascii="Times New Roman" w:hAnsi="Times New Roman" w:cs="Times New Roman"/>
          <w:color w:val="auto"/>
          <w:sz w:val="22"/>
          <w:szCs w:val="22"/>
        </w:rPr>
        <w:t>„</w:t>
      </w:r>
      <w:r w:rsidRPr="008A39BA">
        <w:rPr>
          <w:rFonts w:ascii="Times New Roman" w:hAnsi="Times New Roman" w:cs="Times New Roman"/>
          <w:bCs/>
          <w:color w:val="000000" w:themeColor="text1"/>
          <w:sz w:val="22"/>
          <w:szCs w:val="22"/>
        </w:rPr>
        <w:t>Nacionalinio saugumo reikalavimų atitikties deklaracij</w:t>
      </w:r>
      <w:r>
        <w:rPr>
          <w:rFonts w:ascii="Times New Roman" w:hAnsi="Times New Roman" w:cs="Times New Roman"/>
          <w:bCs/>
          <w:color w:val="000000" w:themeColor="text1"/>
          <w:sz w:val="22"/>
          <w:szCs w:val="22"/>
        </w:rPr>
        <w:t>a</w:t>
      </w:r>
      <w:r w:rsidRPr="00296EC5">
        <w:rPr>
          <w:rFonts w:ascii="Times New Roman" w:hAnsi="Times New Roman" w:cs="Times New Roman"/>
          <w:color w:val="auto"/>
          <w:sz w:val="22"/>
          <w:szCs w:val="22"/>
        </w:rPr>
        <w:t>“</w:t>
      </w:r>
    </w:p>
    <w:p w14:paraId="2E1E7ECE" w14:textId="77777777" w:rsidR="00131124" w:rsidRDefault="00131124" w:rsidP="00131124">
      <w:pPr>
        <w:shd w:val="clear" w:color="auto" w:fill="FFFFFF"/>
        <w:suppressAutoHyphens/>
        <w:spacing w:after="0" w:line="216" w:lineRule="auto"/>
        <w:ind w:firstLine="5954"/>
        <w:rPr>
          <w:rFonts w:ascii="Times New Roman" w:hAnsi="Times New Roman" w:cs="Times New Roman"/>
          <w:sz w:val="20"/>
          <w:szCs w:val="20"/>
        </w:rPr>
      </w:pPr>
    </w:p>
    <w:p w14:paraId="62F3625A" w14:textId="77777777" w:rsidR="00131124" w:rsidRPr="005167DF" w:rsidRDefault="00131124" w:rsidP="00131124">
      <w:pPr>
        <w:shd w:val="clear" w:color="auto" w:fill="FFFFFF"/>
        <w:suppressAutoHyphens/>
        <w:spacing w:after="0" w:line="240" w:lineRule="auto"/>
        <w:jc w:val="center"/>
        <w:rPr>
          <w:rFonts w:ascii="Times New Roman" w:hAnsi="Times New Roman" w:cs="Times New Roman"/>
          <w:b/>
          <w:sz w:val="22"/>
          <w:szCs w:val="22"/>
        </w:rPr>
      </w:pPr>
    </w:p>
    <w:p w14:paraId="2E10F568" w14:textId="77777777" w:rsidR="00131124" w:rsidRPr="005167DF" w:rsidRDefault="00131124" w:rsidP="00131124">
      <w:pPr>
        <w:shd w:val="clear" w:color="auto" w:fill="FFFFFF"/>
        <w:suppressAutoHyphens/>
        <w:spacing w:after="0" w:line="240" w:lineRule="auto"/>
        <w:jc w:val="center"/>
        <w:rPr>
          <w:rFonts w:ascii="Times New Roman" w:hAnsi="Times New Roman" w:cs="Times New Roman"/>
          <w:b/>
          <w:sz w:val="22"/>
          <w:szCs w:val="22"/>
        </w:rPr>
      </w:pPr>
      <w:r w:rsidRPr="005167DF">
        <w:rPr>
          <w:rFonts w:ascii="Times New Roman" w:hAnsi="Times New Roman" w:cs="Times New Roman"/>
          <w:b/>
          <w:sz w:val="22"/>
          <w:szCs w:val="22"/>
        </w:rPr>
        <w:t>(Nacionalinio saugumo reikalavimų atitikties deklaracijos tipinė forma)</w:t>
      </w:r>
    </w:p>
    <w:p w14:paraId="5BA36109" w14:textId="77777777" w:rsidR="00131124" w:rsidRPr="005167DF" w:rsidRDefault="00131124" w:rsidP="00131124">
      <w:pPr>
        <w:widowControl w:val="0"/>
        <w:tabs>
          <w:tab w:val="right" w:leader="underscore" w:pos="9071"/>
        </w:tabs>
        <w:suppressAutoHyphens/>
        <w:spacing w:after="0" w:line="240" w:lineRule="auto"/>
        <w:textAlignment w:val="baseline"/>
        <w:rPr>
          <w:rFonts w:ascii="Times New Roman" w:hAnsi="Times New Roman" w:cs="Times New Roman"/>
          <w:sz w:val="22"/>
          <w:szCs w:val="22"/>
        </w:rPr>
      </w:pPr>
      <w:r w:rsidRPr="005167DF">
        <w:rPr>
          <w:rFonts w:ascii="Times New Roman" w:eastAsia="Calibri" w:hAnsi="Times New Roman" w:cs="Times New Roman"/>
          <w:sz w:val="22"/>
          <w:szCs w:val="22"/>
        </w:rPr>
        <w:tab/>
      </w:r>
    </w:p>
    <w:p w14:paraId="25CE7056" w14:textId="77777777" w:rsidR="00131124" w:rsidRPr="005167DF" w:rsidRDefault="00131124" w:rsidP="00131124">
      <w:pPr>
        <w:shd w:val="clear" w:color="auto" w:fill="FFFFFF"/>
        <w:suppressAutoHyphens/>
        <w:spacing w:after="0" w:line="240" w:lineRule="auto"/>
        <w:ind w:right="-178"/>
        <w:jc w:val="center"/>
        <w:rPr>
          <w:rFonts w:ascii="Times New Roman" w:hAnsi="Times New Roman" w:cs="Times New Roman"/>
          <w:sz w:val="16"/>
          <w:szCs w:val="16"/>
        </w:rPr>
      </w:pPr>
      <w:r w:rsidRPr="005167DF">
        <w:rPr>
          <w:rFonts w:ascii="Times New Roman" w:hAnsi="Times New Roman" w:cs="Times New Roman"/>
          <w:sz w:val="16"/>
          <w:szCs w:val="16"/>
        </w:rPr>
        <w:t>(</w:t>
      </w:r>
      <w:r w:rsidRPr="005167DF">
        <w:rPr>
          <w:rFonts w:ascii="Times New Roman" w:hAnsi="Times New Roman" w:cs="Times New Roman"/>
          <w:i/>
          <w:iCs/>
          <w:sz w:val="16"/>
          <w:szCs w:val="16"/>
        </w:rPr>
        <w:t>tiekėjo pavadinimas</w:t>
      </w:r>
      <w:r w:rsidRPr="005167DF">
        <w:rPr>
          <w:rFonts w:ascii="Times New Roman" w:hAnsi="Times New Roman" w:cs="Times New Roman"/>
          <w:sz w:val="16"/>
          <w:szCs w:val="16"/>
        </w:rPr>
        <w:t>)</w:t>
      </w:r>
    </w:p>
    <w:p w14:paraId="7BB85374" w14:textId="77777777" w:rsidR="00131124" w:rsidRPr="005167DF" w:rsidRDefault="00131124" w:rsidP="00131124">
      <w:pPr>
        <w:widowControl w:val="0"/>
        <w:tabs>
          <w:tab w:val="right" w:leader="underscore" w:pos="9071"/>
        </w:tabs>
        <w:suppressAutoHyphens/>
        <w:spacing w:after="0" w:line="240" w:lineRule="auto"/>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ab/>
      </w:r>
    </w:p>
    <w:p w14:paraId="69667C87" w14:textId="77777777" w:rsidR="00131124" w:rsidRPr="005167DF" w:rsidRDefault="00131124" w:rsidP="00131124">
      <w:pPr>
        <w:suppressAutoHyphens/>
        <w:spacing w:after="0" w:line="240" w:lineRule="auto"/>
        <w:jc w:val="center"/>
        <w:textAlignment w:val="baseline"/>
        <w:rPr>
          <w:rFonts w:ascii="Times New Roman" w:hAnsi="Times New Roman" w:cs="Times New Roman"/>
          <w:sz w:val="16"/>
          <w:szCs w:val="16"/>
        </w:rPr>
      </w:pPr>
      <w:r w:rsidRPr="005167DF">
        <w:rPr>
          <w:rFonts w:ascii="Times New Roman" w:eastAsia="Calibri" w:hAnsi="Times New Roman" w:cs="Times New Roman"/>
          <w:iCs/>
          <w:sz w:val="16"/>
          <w:szCs w:val="16"/>
        </w:rPr>
        <w:t>(</w:t>
      </w:r>
      <w:r w:rsidRPr="005167DF">
        <w:rPr>
          <w:rFonts w:ascii="Times New Roman" w:eastAsia="Calibri" w:hAnsi="Times New Roman" w:cs="Times New Roman"/>
          <w:i/>
          <w:sz w:val="16"/>
          <w:szCs w:val="16"/>
        </w:rPr>
        <w:t>adresatas (perkančiosios organizacijos / perkančiojo subjekto pavadinimas</w:t>
      </w:r>
      <w:r w:rsidRPr="005167DF">
        <w:rPr>
          <w:rFonts w:ascii="Times New Roman" w:eastAsia="Calibri" w:hAnsi="Times New Roman" w:cs="Times New Roman"/>
          <w:iCs/>
          <w:sz w:val="16"/>
          <w:szCs w:val="16"/>
        </w:rPr>
        <w:t>)</w:t>
      </w:r>
    </w:p>
    <w:p w14:paraId="1BC43CC2" w14:textId="77777777" w:rsidR="00131124" w:rsidRPr="005167DF" w:rsidRDefault="00131124" w:rsidP="001311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525B9FAA" w14:textId="77777777" w:rsidR="00131124" w:rsidRPr="005167DF" w:rsidRDefault="00131124" w:rsidP="00131124">
      <w:pPr>
        <w:widowControl w:val="0"/>
        <w:tabs>
          <w:tab w:val="right" w:leader="underscore" w:pos="9071"/>
        </w:tabs>
        <w:suppressAutoHyphens/>
        <w:spacing w:after="0" w:line="240" w:lineRule="auto"/>
        <w:jc w:val="center"/>
        <w:textAlignment w:val="baseline"/>
        <w:rPr>
          <w:rFonts w:ascii="Times New Roman" w:hAnsi="Times New Roman" w:cs="Times New Roman"/>
          <w:sz w:val="22"/>
          <w:szCs w:val="22"/>
        </w:rPr>
      </w:pPr>
      <w:r w:rsidRPr="005167DF">
        <w:rPr>
          <w:rFonts w:ascii="Times New Roman" w:eastAsia="Calibri" w:hAnsi="Times New Roman" w:cs="Times New Roman"/>
          <w:b/>
          <w:bCs/>
          <w:sz w:val="22"/>
          <w:szCs w:val="22"/>
        </w:rPr>
        <w:t>NACIONALINIO SAUGUMO REIKALAVIMŲ ATITIKTIES DEKLARACIJA</w:t>
      </w:r>
    </w:p>
    <w:p w14:paraId="200917A6" w14:textId="77777777" w:rsidR="00131124" w:rsidRPr="005167DF" w:rsidRDefault="00131124" w:rsidP="001311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b/>
          <w:bCs/>
          <w:sz w:val="22"/>
          <w:szCs w:val="22"/>
        </w:rPr>
      </w:pPr>
    </w:p>
    <w:p w14:paraId="17DCFB72" w14:textId="77777777" w:rsidR="00131124" w:rsidRPr="005167DF" w:rsidRDefault="00131124" w:rsidP="001311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20__ m._____________ d. Nr. ______</w:t>
      </w:r>
    </w:p>
    <w:p w14:paraId="13A70A7A" w14:textId="77777777" w:rsidR="00131124" w:rsidRPr="005167DF" w:rsidRDefault="00131124" w:rsidP="00131124">
      <w:pPr>
        <w:widowControl w:val="0"/>
        <w:tabs>
          <w:tab w:val="right" w:leader="underscore" w:pos="9071"/>
        </w:tabs>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__________________________</w:t>
      </w:r>
    </w:p>
    <w:p w14:paraId="0A49976E" w14:textId="77777777" w:rsidR="00131124" w:rsidRPr="006A224D" w:rsidRDefault="00131124" w:rsidP="00131124">
      <w:pPr>
        <w:widowControl w:val="0"/>
        <w:tabs>
          <w:tab w:val="right" w:leader="underscore" w:pos="9071"/>
        </w:tabs>
        <w:suppressAutoHyphens/>
        <w:spacing w:after="0" w:line="240" w:lineRule="auto"/>
        <w:jc w:val="center"/>
        <w:textAlignment w:val="baseline"/>
        <w:rPr>
          <w:rFonts w:ascii="Times New Roman" w:hAnsi="Times New Roman" w:cs="Times New Roman"/>
          <w:sz w:val="16"/>
          <w:szCs w:val="16"/>
        </w:rPr>
      </w:pPr>
      <w:r w:rsidRPr="006A224D">
        <w:rPr>
          <w:rFonts w:ascii="Times New Roman" w:eastAsia="Calibri" w:hAnsi="Times New Roman" w:cs="Times New Roman"/>
          <w:i/>
          <w:iCs/>
          <w:sz w:val="16"/>
          <w:szCs w:val="16"/>
        </w:rPr>
        <w:t>(Sudarymo vieta)</w:t>
      </w:r>
    </w:p>
    <w:p w14:paraId="444317C6" w14:textId="77777777" w:rsidR="00131124" w:rsidRPr="005167DF" w:rsidRDefault="00131124" w:rsidP="00131124">
      <w:pPr>
        <w:spacing w:after="0" w:line="240" w:lineRule="auto"/>
        <w:ind w:firstLine="567"/>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Aš, ___________________________________________________________________ ,</w:t>
      </w:r>
    </w:p>
    <w:p w14:paraId="5CF3E557" w14:textId="77777777" w:rsidR="00131124" w:rsidRPr="006A224D" w:rsidRDefault="00131124" w:rsidP="00131124">
      <w:pPr>
        <w:spacing w:after="0" w:line="240" w:lineRule="auto"/>
        <w:ind w:left="960" w:firstLine="318"/>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(tiekėjo vadovo ar jo įgalioto asmens pareigų pavadinimas, vardas ir pavardė)</w:t>
      </w:r>
    </w:p>
    <w:p w14:paraId="13B20F5A" w14:textId="77777777" w:rsidR="00131124" w:rsidRPr="005167DF" w:rsidRDefault="00131124" w:rsidP="00131124">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patvirtinu, kad mano vadovaujamas (-a) (atstovaujamas (-a))____________________________ ,</w:t>
      </w:r>
    </w:p>
    <w:p w14:paraId="3103B3E2" w14:textId="77777777" w:rsidR="00131124" w:rsidRPr="006A224D" w:rsidRDefault="00131124" w:rsidP="00131124">
      <w:pPr>
        <w:spacing w:after="0" w:line="240" w:lineRule="auto"/>
        <w:ind w:left="5640" w:firstLine="742"/>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 xml:space="preserve">(tiekėjo pavadinimas)    </w:t>
      </w:r>
    </w:p>
    <w:p w14:paraId="7618A3D0" w14:textId="77777777" w:rsidR="00131124" w:rsidRPr="005167DF" w:rsidRDefault="00131124" w:rsidP="00131124">
      <w:pPr>
        <w:spacing w:after="0" w:line="240" w:lineRule="auto"/>
        <w:jc w:val="both"/>
        <w:rPr>
          <w:rFonts w:ascii="Times New Roman" w:hAnsi="Times New Roman" w:cs="Times New Roman"/>
          <w:color w:val="000000"/>
          <w:sz w:val="22"/>
          <w:szCs w:val="22"/>
          <w:u w:val="single"/>
        </w:rPr>
      </w:pPr>
      <w:r w:rsidRPr="005167DF">
        <w:rPr>
          <w:rFonts w:ascii="Times New Roman" w:hAnsi="Times New Roman" w:cs="Times New Roman"/>
          <w:color w:val="000000"/>
          <w:sz w:val="22"/>
          <w:szCs w:val="22"/>
        </w:rPr>
        <w:t>dalyvaujantis (-i) ______________________________________________________________</w:t>
      </w:r>
    </w:p>
    <w:p w14:paraId="2A51640A" w14:textId="77777777" w:rsidR="00131124" w:rsidRPr="006A224D" w:rsidRDefault="00131124" w:rsidP="00131124">
      <w:pPr>
        <w:spacing w:after="0" w:line="240" w:lineRule="auto"/>
        <w:ind w:left="2040" w:firstLine="371"/>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(perkančiosios organizacijos / perkančiojo subjekto pavadinimas)</w:t>
      </w:r>
    </w:p>
    <w:p w14:paraId="0F77A8AE" w14:textId="77777777" w:rsidR="00131124" w:rsidRPr="005167DF" w:rsidRDefault="00131124" w:rsidP="00131124">
      <w:pPr>
        <w:spacing w:after="0" w:line="240" w:lineRule="auto"/>
        <w:jc w:val="both"/>
        <w:rPr>
          <w:rFonts w:ascii="Times New Roman" w:hAnsi="Times New Roman" w:cs="Times New Roman"/>
          <w:color w:val="000000"/>
          <w:sz w:val="22"/>
          <w:szCs w:val="22"/>
        </w:rPr>
      </w:pPr>
      <w:r w:rsidRPr="005167DF">
        <w:rPr>
          <w:rFonts w:ascii="Times New Roman" w:hAnsi="Times New Roman" w:cs="Times New Roman"/>
          <w:color w:val="000000"/>
          <w:sz w:val="22"/>
          <w:szCs w:val="22"/>
        </w:rPr>
        <w:t>vykdomame  _____________________________________, atitinka toliau nurodomus reikalavimus:</w:t>
      </w:r>
    </w:p>
    <w:p w14:paraId="7C8ED4E7" w14:textId="77777777" w:rsidR="00131124" w:rsidRPr="006A224D" w:rsidRDefault="00131124" w:rsidP="00131124">
      <w:pPr>
        <w:spacing w:after="0" w:line="240" w:lineRule="auto"/>
        <w:ind w:firstLine="636"/>
        <w:jc w:val="both"/>
        <w:rPr>
          <w:rFonts w:ascii="Times New Roman" w:hAnsi="Times New Roman" w:cs="Times New Roman"/>
          <w:color w:val="000000"/>
          <w:sz w:val="16"/>
          <w:szCs w:val="16"/>
        </w:rPr>
      </w:pPr>
      <w:r w:rsidRPr="006A224D">
        <w:rPr>
          <w:rFonts w:ascii="Times New Roman" w:hAnsi="Times New Roman" w:cs="Times New Roman"/>
          <w:i/>
          <w:iCs/>
          <w:color w:val="000000"/>
          <w:sz w:val="16"/>
          <w:szCs w:val="16"/>
        </w:rPr>
        <w:t>(pirkimo objekto pavadinimas, pirkimo numeris, pirkimo paskelbimo CVP IS data</w:t>
      </w:r>
      <w:r w:rsidRPr="006A224D">
        <w:rPr>
          <w:rFonts w:ascii="Times New Roman" w:hAnsi="Times New Roman" w:cs="Times New Roman"/>
          <w:color w:val="000000"/>
          <w:sz w:val="16"/>
          <w:szCs w:val="16"/>
        </w:rPr>
        <w:t>)</w:t>
      </w:r>
    </w:p>
    <w:p w14:paraId="0E8A9CE1" w14:textId="77777777" w:rsidR="00131124" w:rsidRPr="006719F6" w:rsidRDefault="00131124" w:rsidP="00131124">
      <w:pPr>
        <w:spacing w:after="0" w:line="240" w:lineRule="auto"/>
        <w:ind w:firstLine="636"/>
        <w:jc w:val="both"/>
        <w:rPr>
          <w:rFonts w:ascii="Times New Roman" w:hAnsi="Times New Roman" w:cs="Times New Roman"/>
          <w:color w:val="000000"/>
          <w:sz w:val="16"/>
          <w:szCs w:val="16"/>
        </w:rPr>
      </w:pPr>
    </w:p>
    <w:p w14:paraId="76B11A0F" w14:textId="77777777" w:rsidR="00131124" w:rsidRPr="006719F6" w:rsidRDefault="00131124" w:rsidP="00131124">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1124" w:rsidRPr="005167DF" w14:paraId="356E8F62" w14:textId="77777777" w:rsidTr="00E33584">
        <w:tc>
          <w:tcPr>
            <w:tcW w:w="352" w:type="dxa"/>
            <w:tcBorders>
              <w:top w:val="single" w:sz="4" w:space="0" w:color="auto"/>
              <w:left w:val="single" w:sz="4" w:space="0" w:color="auto"/>
              <w:bottom w:val="single" w:sz="4" w:space="0" w:color="auto"/>
              <w:right w:val="nil"/>
            </w:tcBorders>
            <w:hideMark/>
          </w:tcPr>
          <w:p w14:paraId="0341A5BE" w14:textId="77777777" w:rsidR="00131124" w:rsidRPr="005167DF" w:rsidRDefault="00131124" w:rsidP="00E33584">
            <w:pPr>
              <w:spacing w:after="0" w:line="240" w:lineRule="auto"/>
              <w:rPr>
                <w:rFonts w:ascii="Times New Roman" w:hAnsi="Times New Roman" w:cs="Times New Roman"/>
                <w:sz w:val="22"/>
                <w:szCs w:val="22"/>
              </w:rPr>
            </w:pPr>
            <w:r w:rsidRPr="005167DF">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088019E8" w14:textId="2B4B06B9" w:rsidR="00131124" w:rsidRPr="005167DF" w:rsidRDefault="00131124" w:rsidP="00E3358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tiekėjas neturi interesų, galinčių kelti grėsmę nacionaliniam saugumui – vadovaujantis VPĮ 47 straipsnio 9 dalimi, jis pats,</w:t>
            </w:r>
            <w:r w:rsidRPr="005167DF">
              <w:rPr>
                <w:rFonts w:ascii="Times New Roman" w:hAnsi="Times New Roman" w:cs="Times New Roman"/>
                <w:color w:val="000000"/>
                <w:sz w:val="22"/>
                <w:szCs w:val="22"/>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5167DF">
              <w:rPr>
                <w:rFonts w:ascii="Times New Roman" w:hAnsi="Times New Roman" w:cs="Times New Roman"/>
                <w:sz w:val="22"/>
                <w:szCs w:val="22"/>
              </w:rPr>
              <w:t>(</w:t>
            </w:r>
            <w:r w:rsidRPr="006719F6">
              <w:rPr>
                <w:rFonts w:ascii="Times New Roman" w:hAnsi="Times New Roman" w:cs="Times New Roman"/>
                <w:sz w:val="22"/>
                <w:szCs w:val="22"/>
                <w:u w:val="single"/>
              </w:rPr>
              <w:t xml:space="preserve">Specialiųjų </w:t>
            </w:r>
            <w:r w:rsidR="00DD1800">
              <w:rPr>
                <w:rFonts w:ascii="Times New Roman" w:hAnsi="Times New Roman" w:cs="Times New Roman"/>
                <w:sz w:val="22"/>
                <w:szCs w:val="22"/>
                <w:u w:val="single"/>
              </w:rPr>
              <w:t xml:space="preserve">pirkimo </w:t>
            </w:r>
            <w:r w:rsidRPr="006719F6">
              <w:rPr>
                <w:rFonts w:ascii="Times New Roman" w:hAnsi="Times New Roman" w:cs="Times New Roman"/>
                <w:sz w:val="22"/>
                <w:szCs w:val="22"/>
                <w:u w:val="single"/>
              </w:rPr>
              <w:t>sąlygų 5.</w:t>
            </w:r>
            <w:r>
              <w:rPr>
                <w:rFonts w:ascii="Times New Roman" w:hAnsi="Times New Roman" w:cs="Times New Roman"/>
                <w:sz w:val="22"/>
                <w:szCs w:val="22"/>
                <w:u w:val="single"/>
              </w:rPr>
              <w:t>4</w:t>
            </w:r>
            <w:r w:rsidRPr="006719F6">
              <w:rPr>
                <w:rFonts w:ascii="Times New Roman" w:hAnsi="Times New Roman" w:cs="Times New Roman"/>
                <w:sz w:val="22"/>
                <w:szCs w:val="22"/>
                <w:u w:val="single"/>
              </w:rPr>
              <w:t>. punktas</w:t>
            </w:r>
            <w:r w:rsidRPr="005167DF">
              <w:rPr>
                <w:rFonts w:ascii="Times New Roman" w:hAnsi="Times New Roman" w:cs="Times New Roman"/>
                <w:sz w:val="22"/>
                <w:szCs w:val="22"/>
              </w:rPr>
              <w:t>)</w:t>
            </w:r>
          </w:p>
        </w:tc>
      </w:tr>
      <w:tr w:rsidR="00131124" w:rsidRPr="005167DF" w14:paraId="7F499DCE" w14:textId="77777777" w:rsidTr="00E33584">
        <w:tc>
          <w:tcPr>
            <w:tcW w:w="352" w:type="dxa"/>
            <w:tcBorders>
              <w:top w:val="single" w:sz="4" w:space="0" w:color="auto"/>
              <w:left w:val="nil"/>
              <w:bottom w:val="nil"/>
              <w:right w:val="nil"/>
            </w:tcBorders>
          </w:tcPr>
          <w:p w14:paraId="6D7F729D" w14:textId="77777777" w:rsidR="00131124" w:rsidRPr="005167DF" w:rsidRDefault="00131124" w:rsidP="00E3358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D5CE1A7" w14:textId="77777777" w:rsidR="00131124" w:rsidRPr="005167DF" w:rsidRDefault="00131124" w:rsidP="00E33584">
            <w:pPr>
              <w:spacing w:after="0" w:line="240" w:lineRule="auto"/>
              <w:rPr>
                <w:rFonts w:ascii="Times New Roman" w:hAnsi="Times New Roman" w:cs="Times New Roman"/>
                <w:sz w:val="22"/>
                <w:szCs w:val="22"/>
              </w:rPr>
            </w:pPr>
          </w:p>
        </w:tc>
      </w:tr>
      <w:tr w:rsidR="00131124" w:rsidRPr="005167DF" w14:paraId="4D07DFB1" w14:textId="77777777" w:rsidTr="00E33584">
        <w:tc>
          <w:tcPr>
            <w:tcW w:w="352" w:type="dxa"/>
            <w:tcBorders>
              <w:top w:val="nil"/>
              <w:left w:val="nil"/>
              <w:bottom w:val="nil"/>
              <w:right w:val="nil"/>
            </w:tcBorders>
          </w:tcPr>
          <w:p w14:paraId="4637D562" w14:textId="77777777" w:rsidR="00131124" w:rsidRPr="005167DF" w:rsidRDefault="00131124" w:rsidP="00E3358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6701D9A8" w14:textId="77777777" w:rsidR="00131124" w:rsidRPr="005167DF" w:rsidRDefault="00131124" w:rsidP="00E33584">
            <w:pPr>
              <w:spacing w:after="0" w:line="240" w:lineRule="auto"/>
              <w:rPr>
                <w:rFonts w:ascii="Times New Roman" w:hAnsi="Times New Roman" w:cs="Times New Roman"/>
                <w:sz w:val="22"/>
                <w:szCs w:val="22"/>
              </w:rPr>
            </w:pPr>
          </w:p>
        </w:tc>
      </w:tr>
    </w:tbl>
    <w:p w14:paraId="421D6517" w14:textId="77777777" w:rsidR="00131124" w:rsidRPr="006719F6" w:rsidRDefault="00131124" w:rsidP="00131124">
      <w:pPr>
        <w:shd w:val="clear" w:color="auto" w:fill="FFFFFF"/>
        <w:spacing w:after="0" w:line="240" w:lineRule="auto"/>
        <w:ind w:firstLine="6521"/>
        <w:rPr>
          <w:rFonts w:ascii="Times New Roman" w:hAnsi="Times New Roman" w:cs="Times New Roman"/>
          <w:i/>
          <w:sz w:val="16"/>
          <w:szCs w:val="16"/>
        </w:rPr>
      </w:pPr>
      <w:r w:rsidRPr="006719F6">
        <w:rPr>
          <w:rFonts w:ascii="Times New Roman" w:hAnsi="Times New Roman" w:cs="Times New Roman"/>
          <w:i/>
          <w:sz w:val="16"/>
          <w:szCs w:val="16"/>
        </w:rPr>
        <w:t>(pirkimo dokumentų punktai)</w:t>
      </w:r>
    </w:p>
    <w:p w14:paraId="7CBBEA62" w14:textId="77777777" w:rsidR="00131124" w:rsidRPr="006719F6" w:rsidRDefault="00131124" w:rsidP="00131124">
      <w:pPr>
        <w:shd w:val="clear" w:color="auto" w:fill="FFFFFF"/>
        <w:spacing w:after="0" w:line="240" w:lineRule="auto"/>
        <w:ind w:firstLine="424"/>
        <w:rPr>
          <w:rFonts w:ascii="Times New Roman" w:hAnsi="Times New Roman" w:cs="Times New Roman"/>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131124" w:rsidRPr="00B04FF0" w14:paraId="768062CA" w14:textId="77777777" w:rsidTr="00E33584">
        <w:tc>
          <w:tcPr>
            <w:tcW w:w="352" w:type="dxa"/>
            <w:tcBorders>
              <w:top w:val="single" w:sz="4" w:space="0" w:color="auto"/>
              <w:left w:val="single" w:sz="4" w:space="0" w:color="auto"/>
              <w:bottom w:val="single" w:sz="4" w:space="0" w:color="auto"/>
              <w:right w:val="nil"/>
            </w:tcBorders>
            <w:hideMark/>
          </w:tcPr>
          <w:p w14:paraId="501BB94C" w14:textId="77777777" w:rsidR="00131124" w:rsidRPr="00B04FF0" w:rsidRDefault="00131124" w:rsidP="00E33584">
            <w:pPr>
              <w:spacing w:after="0" w:line="240" w:lineRule="auto"/>
              <w:rPr>
                <w:rFonts w:ascii="Times New Roman" w:hAnsi="Times New Roman" w:cs="Times New Roman"/>
                <w:sz w:val="22"/>
                <w:szCs w:val="22"/>
              </w:rPr>
            </w:pPr>
            <w:r w:rsidRPr="00B04FF0">
              <w:rPr>
                <w:rFonts w:ascii="Times New Roman" w:hAnsi="Times New Roman" w:cs="Times New Roman"/>
                <w:sz w:val="22"/>
                <w:szCs w:val="22"/>
              </w:rPr>
              <w:t>×</w:t>
            </w:r>
          </w:p>
        </w:tc>
        <w:tc>
          <w:tcPr>
            <w:tcW w:w="9574" w:type="dxa"/>
            <w:vMerge w:val="restart"/>
            <w:tcBorders>
              <w:top w:val="nil"/>
              <w:left w:val="nil"/>
              <w:bottom w:val="nil"/>
              <w:right w:val="nil"/>
            </w:tcBorders>
            <w:hideMark/>
          </w:tcPr>
          <w:p w14:paraId="52A070A6" w14:textId="2121D3B1" w:rsidR="00131124" w:rsidRPr="00B04FF0" w:rsidRDefault="00131124" w:rsidP="00E33584">
            <w:pPr>
              <w:shd w:val="clear" w:color="auto" w:fill="FFFFFF"/>
              <w:spacing w:after="0" w:line="240" w:lineRule="auto"/>
              <w:jc w:val="both"/>
              <w:rPr>
                <w:rFonts w:ascii="Times New Roman" w:hAnsi="Times New Roman" w:cs="Times New Roman"/>
                <w:i/>
                <w:iCs/>
                <w:sz w:val="22"/>
                <w:szCs w:val="22"/>
              </w:rPr>
            </w:pPr>
            <w:r w:rsidRPr="00752365">
              <w:rPr>
                <w:rFonts w:ascii="Times New Roman" w:hAnsi="Times New Roman" w:cs="Times New Roman"/>
                <w:sz w:val="22"/>
                <w:szCs w:val="22"/>
              </w:rPr>
              <w:t>tiekėjo siūlomos prekės nekelia grėsmės nacionaliniam saugumui – vadovaujantis Lietuvos Respublikos viešųjų pirkimų įstatymo (toliau – VPĮ) 37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w:t>
            </w:r>
            <w:r w:rsidRPr="00B04FF0">
              <w:rPr>
                <w:rFonts w:ascii="Times New Roman" w:hAnsi="Times New Roman" w:cs="Times New Roman"/>
                <w:sz w:val="22"/>
                <w:szCs w:val="22"/>
              </w:rPr>
              <w:t>. (</w:t>
            </w:r>
            <w:r w:rsidRPr="006719F6">
              <w:rPr>
                <w:rFonts w:ascii="Times New Roman" w:hAnsi="Times New Roman" w:cs="Times New Roman"/>
                <w:sz w:val="22"/>
                <w:szCs w:val="22"/>
                <w:u w:val="single"/>
              </w:rPr>
              <w:t xml:space="preserve">Specialiųjų </w:t>
            </w:r>
            <w:r w:rsidR="00DD1800">
              <w:rPr>
                <w:rFonts w:ascii="Times New Roman" w:hAnsi="Times New Roman" w:cs="Times New Roman"/>
                <w:sz w:val="22"/>
                <w:szCs w:val="22"/>
                <w:u w:val="single"/>
              </w:rPr>
              <w:t xml:space="preserve">pirkimo </w:t>
            </w:r>
            <w:r w:rsidRPr="006719F6">
              <w:rPr>
                <w:rFonts w:ascii="Times New Roman" w:hAnsi="Times New Roman" w:cs="Times New Roman"/>
                <w:sz w:val="22"/>
                <w:szCs w:val="22"/>
                <w:u w:val="single"/>
              </w:rPr>
              <w:t>sąlygų 5.</w:t>
            </w:r>
            <w:r>
              <w:rPr>
                <w:rFonts w:ascii="Times New Roman" w:hAnsi="Times New Roman" w:cs="Times New Roman"/>
                <w:sz w:val="22"/>
                <w:szCs w:val="22"/>
                <w:u w:val="single"/>
              </w:rPr>
              <w:t>3</w:t>
            </w:r>
            <w:r w:rsidRPr="006719F6">
              <w:rPr>
                <w:rFonts w:ascii="Times New Roman" w:hAnsi="Times New Roman" w:cs="Times New Roman"/>
                <w:sz w:val="22"/>
                <w:szCs w:val="22"/>
                <w:u w:val="single"/>
              </w:rPr>
              <w:t>. punktas</w:t>
            </w:r>
            <w:r w:rsidRPr="00B04FF0">
              <w:rPr>
                <w:rFonts w:ascii="Times New Roman" w:hAnsi="Times New Roman" w:cs="Times New Roman"/>
                <w:sz w:val="22"/>
                <w:szCs w:val="22"/>
              </w:rPr>
              <w:t>)</w:t>
            </w:r>
            <w:r w:rsidRPr="00B04FF0">
              <w:rPr>
                <w:rFonts w:ascii="Times New Roman" w:hAnsi="Times New Roman" w:cs="Times New Roman"/>
                <w:i/>
                <w:iCs/>
                <w:sz w:val="22"/>
                <w:szCs w:val="22"/>
              </w:rPr>
              <w:t xml:space="preserve">   </w:t>
            </w:r>
          </w:p>
          <w:p w14:paraId="700E7A8D" w14:textId="77777777" w:rsidR="00131124" w:rsidRPr="00B04FF0" w:rsidRDefault="00131124" w:rsidP="00E33584">
            <w:pPr>
              <w:shd w:val="clear" w:color="auto" w:fill="FFFFFF"/>
              <w:spacing w:after="0" w:line="240" w:lineRule="auto"/>
              <w:ind w:firstLine="3934"/>
              <w:rPr>
                <w:rFonts w:ascii="Times New Roman" w:hAnsi="Times New Roman" w:cs="Times New Roman"/>
                <w:sz w:val="22"/>
                <w:szCs w:val="22"/>
              </w:rPr>
            </w:pPr>
            <w:r w:rsidRPr="006719F6">
              <w:rPr>
                <w:rFonts w:ascii="Times New Roman" w:hAnsi="Times New Roman" w:cs="Times New Roman"/>
                <w:i/>
                <w:sz w:val="16"/>
                <w:szCs w:val="16"/>
              </w:rPr>
              <w:t xml:space="preserve">(pirkimo dokumentų punktai) </w:t>
            </w:r>
          </w:p>
        </w:tc>
      </w:tr>
      <w:tr w:rsidR="00131124" w:rsidRPr="005167DF" w14:paraId="51CF617A" w14:textId="77777777" w:rsidTr="00E33584">
        <w:tc>
          <w:tcPr>
            <w:tcW w:w="352" w:type="dxa"/>
            <w:tcBorders>
              <w:top w:val="single" w:sz="4" w:space="0" w:color="auto"/>
              <w:left w:val="nil"/>
              <w:bottom w:val="nil"/>
              <w:right w:val="nil"/>
            </w:tcBorders>
          </w:tcPr>
          <w:p w14:paraId="365ACB0E" w14:textId="77777777" w:rsidR="00131124" w:rsidRPr="005167DF" w:rsidRDefault="00131124" w:rsidP="00E3358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542CB2AC" w14:textId="77777777" w:rsidR="00131124" w:rsidRPr="005167DF" w:rsidRDefault="00131124" w:rsidP="00E33584">
            <w:pPr>
              <w:spacing w:after="0" w:line="240" w:lineRule="auto"/>
              <w:rPr>
                <w:rFonts w:ascii="Times New Roman" w:hAnsi="Times New Roman" w:cs="Times New Roman"/>
                <w:sz w:val="22"/>
                <w:szCs w:val="22"/>
              </w:rPr>
            </w:pPr>
          </w:p>
        </w:tc>
      </w:tr>
      <w:tr w:rsidR="00131124" w:rsidRPr="005167DF" w14:paraId="02D055E1" w14:textId="77777777" w:rsidTr="00E33584">
        <w:tc>
          <w:tcPr>
            <w:tcW w:w="352" w:type="dxa"/>
            <w:tcBorders>
              <w:top w:val="nil"/>
              <w:left w:val="nil"/>
              <w:bottom w:val="nil"/>
              <w:right w:val="nil"/>
            </w:tcBorders>
          </w:tcPr>
          <w:p w14:paraId="1BDB5BDD" w14:textId="77777777" w:rsidR="00131124" w:rsidRPr="005167DF" w:rsidRDefault="00131124" w:rsidP="00E33584">
            <w:pPr>
              <w:spacing w:after="0" w:line="240" w:lineRule="auto"/>
              <w:rPr>
                <w:rFonts w:ascii="Times New Roman" w:hAnsi="Times New Roman" w:cs="Times New Roman"/>
                <w:sz w:val="22"/>
                <w:szCs w:val="22"/>
              </w:rPr>
            </w:pPr>
          </w:p>
        </w:tc>
        <w:tc>
          <w:tcPr>
            <w:tcW w:w="0" w:type="auto"/>
            <w:vMerge/>
            <w:tcBorders>
              <w:top w:val="nil"/>
              <w:left w:val="nil"/>
              <w:bottom w:val="nil"/>
              <w:right w:val="nil"/>
            </w:tcBorders>
            <w:vAlign w:val="center"/>
            <w:hideMark/>
          </w:tcPr>
          <w:p w14:paraId="495FFF42" w14:textId="77777777" w:rsidR="00131124" w:rsidRPr="005167DF" w:rsidRDefault="00131124" w:rsidP="00E33584">
            <w:pPr>
              <w:spacing w:after="0" w:line="240" w:lineRule="auto"/>
              <w:rPr>
                <w:rFonts w:ascii="Times New Roman" w:hAnsi="Times New Roman" w:cs="Times New Roman"/>
                <w:sz w:val="22"/>
                <w:szCs w:val="22"/>
              </w:rPr>
            </w:pPr>
          </w:p>
        </w:tc>
      </w:tr>
    </w:tbl>
    <w:p w14:paraId="0D7B567C" w14:textId="77777777" w:rsidR="00131124" w:rsidRPr="006719F6" w:rsidRDefault="00131124" w:rsidP="00131124">
      <w:pPr>
        <w:widowControl w:val="0"/>
        <w:shd w:val="clear" w:color="auto" w:fill="FFFFFF"/>
        <w:suppressAutoHyphens/>
        <w:spacing w:after="0" w:line="240" w:lineRule="auto"/>
        <w:ind w:firstLine="567"/>
        <w:jc w:val="both"/>
        <w:textAlignment w:val="baseline"/>
        <w:rPr>
          <w:rFonts w:ascii="Times New Roman" w:hAnsi="Times New Roman" w:cs="Times New Roman"/>
          <w:sz w:val="16"/>
          <w:szCs w:val="16"/>
          <w:shd w:val="clear" w:color="auto" w:fill="008000"/>
        </w:rPr>
      </w:pPr>
    </w:p>
    <w:p w14:paraId="4FB179F0" w14:textId="77777777" w:rsidR="00131124" w:rsidRPr="005167DF" w:rsidRDefault="00131124" w:rsidP="00131124">
      <w:pPr>
        <w:shd w:val="clear" w:color="auto" w:fill="FFFFFF"/>
        <w:spacing w:after="0" w:line="240" w:lineRule="auto"/>
        <w:ind w:firstLine="720"/>
        <w:rPr>
          <w:rFonts w:ascii="Times New Roman" w:hAnsi="Times New Roman" w:cs="Times New Roman"/>
          <w:sz w:val="22"/>
          <w:szCs w:val="22"/>
        </w:rPr>
      </w:pPr>
      <w:r w:rsidRPr="005167DF">
        <w:rPr>
          <w:rFonts w:ascii="Times New Roman" w:hAnsi="Times New Roman" w:cs="Times New Roman"/>
          <w:sz w:val="22"/>
          <w:szCs w:val="22"/>
        </w:rPr>
        <w:t>Patvirtinu, kad šie duomenys yra teisingi ir aktualūs pasiūlymo pateikimo dieną.</w:t>
      </w:r>
    </w:p>
    <w:p w14:paraId="669FC114" w14:textId="77777777" w:rsidR="00131124" w:rsidRPr="006719F6" w:rsidRDefault="00131124" w:rsidP="00131124">
      <w:pPr>
        <w:shd w:val="clear" w:color="auto" w:fill="FFFFFF"/>
        <w:spacing w:after="0" w:line="240" w:lineRule="auto"/>
        <w:ind w:firstLine="720"/>
        <w:rPr>
          <w:rFonts w:ascii="Times New Roman" w:hAnsi="Times New Roman" w:cs="Times New Roman"/>
          <w:sz w:val="16"/>
          <w:szCs w:val="16"/>
        </w:rPr>
      </w:pPr>
    </w:p>
    <w:p w14:paraId="19BF14C1" w14:textId="77777777" w:rsidR="00131124" w:rsidRPr="005167DF" w:rsidRDefault="00131124" w:rsidP="0013112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vadovaudamasis VPĮ 39 straipsnio 4 dalimi, bet kuriuo pirkimo procedūros metu gali paprašyti kandidatų ar dalyvių pateikti visus ar dalį dokumentų, patvirtinančių atitiktį VPĮ 37 straipsnio 9 dalies reikalavimams, jeigu tai būtina siekiant užtikrinti tinkamą pirkimo procedūros atlikimą.</w:t>
      </w:r>
    </w:p>
    <w:p w14:paraId="528BE696" w14:textId="77777777" w:rsidR="00131124" w:rsidRPr="006719F6" w:rsidRDefault="00131124" w:rsidP="00131124">
      <w:pPr>
        <w:widowControl w:val="0"/>
        <w:shd w:val="clear" w:color="auto" w:fill="FFFFFF"/>
        <w:suppressAutoHyphens/>
        <w:spacing w:after="0" w:line="240" w:lineRule="auto"/>
        <w:jc w:val="both"/>
        <w:textAlignment w:val="baseline"/>
        <w:rPr>
          <w:rFonts w:ascii="Times New Roman" w:hAnsi="Times New Roman" w:cs="Times New Roman"/>
          <w:color w:val="000000"/>
          <w:sz w:val="16"/>
          <w:szCs w:val="16"/>
          <w:shd w:val="clear" w:color="auto" w:fill="00FF00"/>
        </w:rPr>
      </w:pPr>
    </w:p>
    <w:p w14:paraId="5C19E45A" w14:textId="77777777" w:rsidR="00131124" w:rsidRPr="005167DF" w:rsidRDefault="00131124" w:rsidP="00131124">
      <w:pPr>
        <w:spacing w:after="0" w:line="240" w:lineRule="auto"/>
        <w:jc w:val="both"/>
        <w:rPr>
          <w:rFonts w:ascii="Times New Roman" w:hAnsi="Times New Roman" w:cs="Times New Roman"/>
          <w:sz w:val="22"/>
          <w:szCs w:val="22"/>
        </w:rPr>
      </w:pPr>
      <w:r w:rsidRPr="005167DF">
        <w:rPr>
          <w:rFonts w:ascii="Times New Roman" w:hAnsi="Times New Roman" w:cs="Times New Roman"/>
          <w:sz w:val="22"/>
          <w:szCs w:val="22"/>
        </w:rPr>
        <w:t>Suprantu, kad jeigu pagal vertinimo rezultatus pasiūlymas bus pripažintas laimėjusiu, turės būti pateikti perkančiosios organizacijos / perkančiojo subjekto nurodyti atitiktį nacionalinio saugumo reikalavimams patvirtinantys dokumentai.</w:t>
      </w:r>
    </w:p>
    <w:p w14:paraId="685A450F" w14:textId="77777777" w:rsidR="00131124" w:rsidRPr="005167DF" w:rsidRDefault="00131124" w:rsidP="00131124">
      <w:pPr>
        <w:widowControl w:val="0"/>
        <w:suppressAutoHyphens/>
        <w:spacing w:after="0" w:line="240" w:lineRule="auto"/>
        <w:jc w:val="center"/>
        <w:textAlignment w:val="baseline"/>
        <w:rPr>
          <w:rFonts w:ascii="Times New Roman" w:hAnsi="Times New Roman" w:cs="Times New Roman"/>
          <w:sz w:val="22"/>
          <w:szCs w:val="22"/>
        </w:rPr>
      </w:pPr>
    </w:p>
    <w:p w14:paraId="6A182DA8" w14:textId="77777777" w:rsidR="00131124" w:rsidRPr="005167DF" w:rsidRDefault="00131124" w:rsidP="00131124">
      <w:pPr>
        <w:widowControl w:val="0"/>
        <w:suppressAutoHyphens/>
        <w:spacing w:after="0" w:line="240" w:lineRule="auto"/>
        <w:jc w:val="center"/>
        <w:textAlignment w:val="baseline"/>
        <w:rPr>
          <w:rFonts w:ascii="Times New Roman" w:eastAsia="Calibri" w:hAnsi="Times New Roman" w:cs="Times New Roman"/>
          <w:sz w:val="22"/>
          <w:szCs w:val="22"/>
        </w:rPr>
      </w:pP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i/>
          <w:iCs/>
          <w:sz w:val="22"/>
          <w:szCs w:val="22"/>
        </w:rPr>
        <w:t xml:space="preserve">                             </w:t>
      </w:r>
      <w:r w:rsidRPr="005167DF">
        <w:rPr>
          <w:rFonts w:ascii="Times New Roman" w:eastAsia="Calibri" w:hAnsi="Times New Roman" w:cs="Times New Roman"/>
          <w:sz w:val="22"/>
          <w:szCs w:val="22"/>
        </w:rPr>
        <w:t>____________________</w:t>
      </w:r>
      <w:r w:rsidRPr="005167DF">
        <w:rPr>
          <w:rFonts w:ascii="Times New Roman" w:eastAsia="Calibri" w:hAnsi="Times New Roman" w:cs="Times New Roman"/>
          <w:sz w:val="22"/>
          <w:szCs w:val="22"/>
        </w:rPr>
        <w:tab/>
        <w:t xml:space="preserve">                   ___________________</w:t>
      </w:r>
    </w:p>
    <w:p w14:paraId="3C9C84BC" w14:textId="77777777" w:rsidR="00131124" w:rsidRDefault="00131124" w:rsidP="00131124">
      <w:pPr>
        <w:widowControl w:val="0"/>
        <w:suppressAutoHyphens/>
        <w:spacing w:after="0" w:line="240" w:lineRule="auto"/>
        <w:ind w:firstLine="709"/>
        <w:textAlignment w:val="baseline"/>
        <w:rPr>
          <w:rFonts w:ascii="Times New Roman" w:eastAsia="Calibri" w:hAnsi="Times New Roman" w:cs="Times New Roman"/>
          <w:i/>
          <w:iCs/>
          <w:sz w:val="16"/>
          <w:szCs w:val="16"/>
        </w:rPr>
      </w:pPr>
      <w:r w:rsidRPr="0056326D">
        <w:rPr>
          <w:rFonts w:ascii="Times New Roman" w:eastAsia="Calibri" w:hAnsi="Times New Roman" w:cs="Times New Roman"/>
          <w:i/>
          <w:iCs/>
          <w:sz w:val="16"/>
          <w:szCs w:val="16"/>
        </w:rPr>
        <w:t xml:space="preserve">(pareigos)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(parašas)           </w:t>
      </w:r>
      <w:r>
        <w:rPr>
          <w:rFonts w:ascii="Times New Roman" w:eastAsia="Calibri" w:hAnsi="Times New Roman" w:cs="Times New Roman"/>
          <w:i/>
          <w:iCs/>
          <w:sz w:val="16"/>
          <w:szCs w:val="16"/>
        </w:rPr>
        <w:tab/>
      </w:r>
      <w:r>
        <w:rPr>
          <w:rFonts w:ascii="Times New Roman" w:eastAsia="Calibri" w:hAnsi="Times New Roman" w:cs="Times New Roman"/>
          <w:i/>
          <w:iCs/>
          <w:sz w:val="16"/>
          <w:szCs w:val="16"/>
        </w:rPr>
        <w:tab/>
      </w:r>
      <w:r w:rsidRPr="0056326D">
        <w:rPr>
          <w:rFonts w:ascii="Times New Roman" w:eastAsia="Calibri" w:hAnsi="Times New Roman" w:cs="Times New Roman"/>
          <w:i/>
          <w:iCs/>
          <w:sz w:val="16"/>
          <w:szCs w:val="16"/>
        </w:rPr>
        <w:t xml:space="preserve"> (vardas ir pavardė)</w:t>
      </w:r>
    </w:p>
    <w:p w14:paraId="5B9D000E" w14:textId="77777777" w:rsidR="00131124" w:rsidRDefault="00131124" w:rsidP="00131124">
      <w:pPr>
        <w:rPr>
          <w:rFonts w:ascii="Times New Roman" w:eastAsiaTheme="majorEastAsia" w:hAnsi="Times New Roman" w:cs="Times New Roman"/>
          <w:sz w:val="22"/>
          <w:szCs w:val="22"/>
        </w:rPr>
      </w:pPr>
      <w:r>
        <w:rPr>
          <w:rFonts w:ascii="Times New Roman" w:hAnsi="Times New Roman" w:cs="Times New Roman"/>
          <w:sz w:val="22"/>
          <w:szCs w:val="22"/>
        </w:rPr>
        <w:br w:type="page"/>
      </w:r>
    </w:p>
    <w:p w14:paraId="7FE10919" w14:textId="77777777" w:rsidR="00131124" w:rsidRDefault="00131124" w:rsidP="00397124">
      <w:pPr>
        <w:keepNext/>
        <w:keepLines/>
        <w:spacing w:after="0" w:line="240" w:lineRule="auto"/>
        <w:jc w:val="right"/>
        <w:outlineLvl w:val="1"/>
        <w:rPr>
          <w:rFonts w:ascii="Times New Roman" w:eastAsia="Calibri Light" w:hAnsi="Times New Roman" w:cs="Times New Roman"/>
          <w:color w:val="0070C0"/>
          <w:sz w:val="22"/>
          <w:szCs w:val="22"/>
        </w:rPr>
      </w:pPr>
    </w:p>
    <w:p w14:paraId="56584F46" w14:textId="641C99B1" w:rsidR="00397124" w:rsidRPr="00DD1800" w:rsidRDefault="00397124" w:rsidP="00397124">
      <w:pPr>
        <w:keepNext/>
        <w:keepLines/>
        <w:spacing w:after="0" w:line="240" w:lineRule="auto"/>
        <w:jc w:val="right"/>
        <w:outlineLvl w:val="1"/>
        <w:rPr>
          <w:rFonts w:ascii="Times New Roman" w:eastAsia="Calibri Light" w:hAnsi="Times New Roman" w:cs="Times New Roman"/>
          <w:sz w:val="22"/>
          <w:szCs w:val="22"/>
        </w:rPr>
      </w:pPr>
      <w:r w:rsidRPr="00DD1800">
        <w:rPr>
          <w:rFonts w:ascii="Times New Roman" w:eastAsia="Calibri Light" w:hAnsi="Times New Roman" w:cs="Times New Roman"/>
          <w:sz w:val="22"/>
          <w:szCs w:val="22"/>
        </w:rPr>
        <w:t xml:space="preserve">Specialiųjų pirkimo sąlygų </w:t>
      </w:r>
      <w:r w:rsidR="002B6124">
        <w:rPr>
          <w:rFonts w:ascii="Times New Roman" w:eastAsia="Calibri Light" w:hAnsi="Times New Roman" w:cs="Times New Roman"/>
          <w:sz w:val="22"/>
          <w:szCs w:val="22"/>
        </w:rPr>
        <w:t>10</w:t>
      </w:r>
      <w:r w:rsidRPr="00DD1800">
        <w:rPr>
          <w:rFonts w:ascii="Times New Roman" w:eastAsia="Calibri Light" w:hAnsi="Times New Roman" w:cs="Times New Roman"/>
          <w:sz w:val="22"/>
          <w:szCs w:val="22"/>
        </w:rPr>
        <w:t xml:space="preserve"> priedas</w:t>
      </w:r>
    </w:p>
    <w:p w14:paraId="14E619A2" w14:textId="77777777" w:rsidR="00397124" w:rsidRPr="00DD1800" w:rsidRDefault="00397124" w:rsidP="00397124">
      <w:pPr>
        <w:keepNext/>
        <w:keepLines/>
        <w:spacing w:after="0" w:line="240" w:lineRule="auto"/>
        <w:jc w:val="right"/>
        <w:outlineLvl w:val="1"/>
        <w:rPr>
          <w:rFonts w:ascii="Times New Roman" w:eastAsia="Calibri Light" w:hAnsi="Times New Roman" w:cs="Times New Roman"/>
          <w:sz w:val="22"/>
          <w:szCs w:val="22"/>
        </w:rPr>
      </w:pPr>
      <w:r w:rsidRPr="00DD1800">
        <w:rPr>
          <w:rFonts w:ascii="Times New Roman" w:eastAsia="Calibri Light" w:hAnsi="Times New Roman" w:cs="Times New Roman"/>
          <w:sz w:val="22"/>
          <w:szCs w:val="22"/>
        </w:rPr>
        <w:t xml:space="preserve"> „</w:t>
      </w:r>
      <w:r w:rsidRPr="00DD1800">
        <w:rPr>
          <w:rFonts w:ascii="Times New Roman" w:eastAsia="Calibri" w:hAnsi="Times New Roman" w:cs="Times New Roman"/>
          <w:bCs/>
          <w:sz w:val="22"/>
          <w:szCs w:val="22"/>
          <w:bdr w:val="nil"/>
          <w:lang w:eastAsia="en-US"/>
        </w:rPr>
        <w:t>Deklaracija dėl tiekėjo atsakingų asmenų</w:t>
      </w:r>
      <w:r w:rsidRPr="00DD1800">
        <w:rPr>
          <w:rFonts w:ascii="Times New Roman" w:eastAsia="Calibri Light" w:hAnsi="Times New Roman" w:cs="Times New Roman"/>
          <w:sz w:val="22"/>
          <w:szCs w:val="22"/>
        </w:rPr>
        <w:t>“</w:t>
      </w:r>
    </w:p>
    <w:p w14:paraId="5A72103A" w14:textId="77777777" w:rsidR="00397124" w:rsidRPr="00397124" w:rsidRDefault="00397124" w:rsidP="00397124">
      <w:pPr>
        <w:pBdr>
          <w:between w:val="nil"/>
          <w:bar w:val="nil"/>
        </w:pBdr>
        <w:spacing w:after="0" w:line="240" w:lineRule="auto"/>
        <w:jc w:val="right"/>
        <w:rPr>
          <w:rFonts w:ascii="Times New Roman" w:eastAsia="Calibri" w:hAnsi="Times New Roman" w:cs="Times New Roman"/>
          <w:sz w:val="24"/>
          <w:szCs w:val="24"/>
          <w:bdr w:val="nil"/>
          <w:lang w:eastAsia="en-US"/>
        </w:rPr>
      </w:pPr>
    </w:p>
    <w:p w14:paraId="64E559A2"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b/>
          <w:sz w:val="24"/>
          <w:szCs w:val="24"/>
          <w:bdr w:val="nil"/>
          <w:lang w:eastAsia="en-US"/>
        </w:rPr>
      </w:pPr>
      <w:bookmarkStart w:id="80" w:name="_Hlk182994790"/>
      <w:r w:rsidRPr="00397124">
        <w:rPr>
          <w:rFonts w:ascii="Times New Roman" w:eastAsia="Calibri" w:hAnsi="Times New Roman" w:cs="Times New Roman"/>
          <w:b/>
          <w:sz w:val="24"/>
          <w:szCs w:val="24"/>
          <w:bdr w:val="nil"/>
          <w:lang w:eastAsia="en-US"/>
        </w:rPr>
        <w:t>DEKLARACIJA DĖL TIEKĖJO ATSAKINGŲ ASMENŲ</w:t>
      </w:r>
    </w:p>
    <w:bookmarkEnd w:id="80"/>
    <w:p w14:paraId="4DAC9084"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i/>
          <w:sz w:val="24"/>
          <w:szCs w:val="24"/>
          <w:bdr w:val="nil"/>
          <w:lang w:eastAsia="en-US"/>
        </w:rPr>
      </w:pPr>
      <w:r w:rsidRPr="00397124">
        <w:rPr>
          <w:rFonts w:ascii="Times New Roman" w:eastAsia="Calibri" w:hAnsi="Times New Roman" w:cs="Times New Roman"/>
          <w:i/>
          <w:sz w:val="24"/>
          <w:szCs w:val="24"/>
          <w:bdr w:val="nil"/>
          <w:lang w:eastAsia="en-US"/>
        </w:rPr>
        <w:t>___________________</w:t>
      </w:r>
    </w:p>
    <w:p w14:paraId="7030EAAC" w14:textId="77777777" w:rsidR="00397124" w:rsidRPr="00397124" w:rsidRDefault="00397124" w:rsidP="00397124">
      <w:pPr>
        <w:pBdr>
          <w:between w:val="nil"/>
          <w:bar w:val="nil"/>
        </w:pBdr>
        <w:spacing w:after="0" w:line="240" w:lineRule="auto"/>
        <w:jc w:val="center"/>
        <w:rPr>
          <w:rFonts w:ascii="Times New Roman" w:eastAsia="Calibri" w:hAnsi="Times New Roman" w:cs="Times New Roman"/>
          <w:bCs/>
          <w:i/>
          <w:iCs/>
          <w:sz w:val="24"/>
          <w:szCs w:val="24"/>
          <w:bdr w:val="nil"/>
          <w:lang w:eastAsia="en-US"/>
        </w:rPr>
      </w:pPr>
      <w:r w:rsidRPr="00397124">
        <w:rPr>
          <w:rFonts w:ascii="Times New Roman" w:eastAsia="Calibri" w:hAnsi="Times New Roman" w:cs="Times New Roman"/>
          <w:bCs/>
          <w:i/>
          <w:iCs/>
          <w:sz w:val="24"/>
          <w:szCs w:val="24"/>
          <w:bdr w:val="nil"/>
          <w:lang w:eastAsia="en-US"/>
        </w:rPr>
        <w:t>(data)</w:t>
      </w:r>
    </w:p>
    <w:p w14:paraId="1FA7B6B5" w14:textId="77777777" w:rsidR="00397124" w:rsidRPr="00397124" w:rsidRDefault="00397124" w:rsidP="00397124">
      <w:pPr>
        <w:pBdr>
          <w:between w:val="nil"/>
          <w:bar w:val="nil"/>
        </w:pBdr>
        <w:spacing w:after="0" w:line="240" w:lineRule="auto"/>
        <w:jc w:val="both"/>
        <w:rPr>
          <w:rFonts w:ascii="Times New Roman" w:eastAsia="Calibri" w:hAnsi="Times New Roman" w:cs="Times New Roman"/>
          <w:i/>
          <w:sz w:val="24"/>
          <w:szCs w:val="24"/>
          <w:bdr w:val="nil"/>
          <w:lang w:eastAsia="en-US"/>
        </w:rPr>
      </w:pPr>
    </w:p>
    <w:p w14:paraId="0018F8BA" w14:textId="77777777" w:rsidR="00397124" w:rsidRPr="00397124" w:rsidRDefault="00397124" w:rsidP="00397124">
      <w:pPr>
        <w:pBdr>
          <w:between w:val="nil"/>
          <w:bar w:val="nil"/>
        </w:pBdr>
        <w:spacing w:after="0" w:line="240" w:lineRule="auto"/>
        <w:ind w:right="-22"/>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 xml:space="preserve">Priklausomai nuo juridiniame asmenyje (tiekėjo įmonėje) sudaryto valdymo ar priežiūros organo, tiekėjas turi vadovaujantis Viešųjų pirkimų įstatymo 46 straipsnio 1 dalimi pateikti dėl jo atsakingų asmenų </w:t>
      </w:r>
      <w:r w:rsidRPr="00397124">
        <w:rPr>
          <w:rFonts w:ascii="Times New Roman" w:eastAsia="Calibri" w:hAnsi="Times New Roman" w:cs="Times New Roman"/>
          <w:b/>
          <w:sz w:val="22"/>
          <w:szCs w:val="22"/>
          <w:bdr w:val="nil"/>
          <w:lang w:eastAsia="en-US"/>
        </w:rPr>
        <w:t>–</w:t>
      </w:r>
      <w:r w:rsidRPr="00397124">
        <w:rPr>
          <w:rFonts w:ascii="Times New Roman" w:eastAsia="Calibri" w:hAnsi="Times New Roman" w:cs="Times New Roman"/>
          <w:sz w:val="22"/>
          <w:szCs w:val="22"/>
          <w:bdr w:val="nil"/>
          <w:lang w:eastAsia="en-US"/>
        </w:rPr>
        <w:t xml:space="preserve"> narius bei dalyvius arba nurodyti kad tokių organų ar dalyvių nėra. </w:t>
      </w:r>
    </w:p>
    <w:p w14:paraId="590AA92C"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u w:val="single"/>
          <w:bdr w:val="nil"/>
          <w:lang w:eastAsia="en-US"/>
        </w:rPr>
      </w:pPr>
    </w:p>
    <w:p w14:paraId="0908E04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ab/>
        <w:t>Aš, ________________________________________________________________</w:t>
      </w:r>
    </w:p>
    <w:p w14:paraId="34906BAB"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i/>
          <w:sz w:val="22"/>
          <w:szCs w:val="22"/>
          <w:bdr w:val="nil"/>
          <w:lang w:eastAsia="en-US"/>
        </w:rPr>
        <w:t>(Tiekėjo vadovo ar jo įgalioto asmens pareigų pavadinimas, vardas ir pavardė)</w:t>
      </w:r>
      <w:r w:rsidRPr="00397124">
        <w:rPr>
          <w:rFonts w:ascii="Times New Roman" w:eastAsia="Calibri" w:hAnsi="Times New Roman" w:cs="Times New Roman"/>
          <w:sz w:val="22"/>
          <w:szCs w:val="22"/>
          <w:bdr w:val="nil"/>
          <w:lang w:eastAsia="en-US"/>
        </w:rPr>
        <w:t xml:space="preserve"> </w:t>
      </w:r>
    </w:p>
    <w:p w14:paraId="237F463B"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p>
    <w:p w14:paraId="64B6075E"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sz w:val="22"/>
          <w:szCs w:val="22"/>
          <w:bdr w:val="nil"/>
          <w:lang w:eastAsia="en-US"/>
        </w:rPr>
        <w:t>deklaruoju, kad mano vadovaujamo (-</w:t>
      </w:r>
      <w:proofErr w:type="spellStart"/>
      <w:r w:rsidRPr="00397124">
        <w:rPr>
          <w:rFonts w:ascii="Times New Roman" w:eastAsia="Calibri" w:hAnsi="Times New Roman" w:cs="Times New Roman"/>
          <w:sz w:val="22"/>
          <w:szCs w:val="22"/>
          <w:bdr w:val="nil"/>
          <w:lang w:eastAsia="en-US"/>
        </w:rPr>
        <w:t>os</w:t>
      </w:r>
      <w:proofErr w:type="spellEnd"/>
      <w:r w:rsidRPr="00397124">
        <w:rPr>
          <w:rFonts w:ascii="Times New Roman" w:eastAsia="Calibri" w:hAnsi="Times New Roman" w:cs="Times New Roman"/>
          <w:sz w:val="22"/>
          <w:szCs w:val="22"/>
          <w:bdr w:val="nil"/>
          <w:lang w:eastAsia="en-US"/>
        </w:rPr>
        <w:t>)/(atstovaujamo (-</w:t>
      </w:r>
      <w:proofErr w:type="spellStart"/>
      <w:r w:rsidRPr="00397124">
        <w:rPr>
          <w:rFonts w:ascii="Times New Roman" w:eastAsia="Calibri" w:hAnsi="Times New Roman" w:cs="Times New Roman"/>
          <w:sz w:val="22"/>
          <w:szCs w:val="22"/>
          <w:bdr w:val="nil"/>
          <w:lang w:eastAsia="en-US"/>
        </w:rPr>
        <w:t>os</w:t>
      </w:r>
      <w:proofErr w:type="spellEnd"/>
      <w:r w:rsidRPr="00397124">
        <w:rPr>
          <w:rFonts w:ascii="Times New Roman" w:eastAsia="Calibri" w:hAnsi="Times New Roman" w:cs="Times New Roman"/>
          <w:sz w:val="22"/>
          <w:szCs w:val="22"/>
          <w:bdr w:val="nil"/>
          <w:lang w:eastAsia="en-US"/>
        </w:rPr>
        <w:t>)</w:t>
      </w:r>
      <w:r w:rsidRPr="00397124">
        <w:rPr>
          <w:rFonts w:ascii="Times New Roman" w:eastAsia="Calibri" w:hAnsi="Times New Roman" w:cs="Times New Roman"/>
          <w:i/>
          <w:sz w:val="22"/>
          <w:szCs w:val="22"/>
          <w:bdr w:val="nil"/>
          <w:lang w:eastAsia="en-US"/>
        </w:rPr>
        <w:t xml:space="preserve"> _____________________________ </w:t>
      </w:r>
    </w:p>
    <w:p w14:paraId="36459B5B" w14:textId="77777777" w:rsidR="00397124" w:rsidRPr="00397124" w:rsidRDefault="00397124" w:rsidP="00397124">
      <w:pPr>
        <w:pBdr>
          <w:between w:val="nil"/>
          <w:bar w:val="nil"/>
        </w:pBdr>
        <w:spacing w:after="0" w:line="36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 xml:space="preserve">          (tiekėjo pavadinimas)</w:t>
      </w:r>
    </w:p>
    <w:p w14:paraId="2765D5B7" w14:textId="77777777" w:rsidR="00397124" w:rsidRPr="00397124" w:rsidRDefault="00397124" w:rsidP="00397124">
      <w:pPr>
        <w:pBdr>
          <w:between w:val="nil"/>
          <w:bar w:val="nil"/>
        </w:pBdr>
        <w:spacing w:after="0" w:line="360" w:lineRule="auto"/>
        <w:ind w:right="-613"/>
        <w:jc w:val="both"/>
        <w:rPr>
          <w:rFonts w:ascii="Times New Roman" w:eastAsia="Calibri" w:hAnsi="Times New Roman" w:cs="Times New Roman"/>
          <w:iCs/>
          <w:sz w:val="22"/>
          <w:szCs w:val="22"/>
          <w:bdr w:val="nil"/>
          <w:lang w:eastAsia="en-US"/>
        </w:rPr>
      </w:pPr>
      <w:r w:rsidRPr="00397124">
        <w:rPr>
          <w:rFonts w:ascii="Times New Roman" w:eastAsia="Calibri" w:hAnsi="Times New Roman" w:cs="Times New Roman"/>
          <w:iCs/>
          <w:sz w:val="22"/>
          <w:szCs w:val="22"/>
          <w:bdr w:val="nil"/>
          <w:lang w:eastAsia="en-US"/>
        </w:rPr>
        <w:t xml:space="preserve">atsakingi asmenys, vadovaujantis Viešųjų pirkimų įstatymo 46 </w:t>
      </w:r>
      <w:r w:rsidRPr="00397124">
        <w:rPr>
          <w:rFonts w:ascii="Times New Roman" w:eastAsia="Calibri" w:hAnsi="Times New Roman" w:cs="Times New Roman"/>
          <w:sz w:val="22"/>
          <w:szCs w:val="22"/>
          <w:bdr w:val="nil"/>
          <w:lang w:eastAsia="en-US"/>
        </w:rPr>
        <w:t>straipsnio 1 dalimi, yra:</w:t>
      </w:r>
    </w:p>
    <w:p w14:paraId="08C4974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p>
    <w:p w14:paraId="78ECA222"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 Valdyba (sudaryta/nesudaryta) .................................(įrašyti)</w:t>
      </w:r>
    </w:p>
    <w:p w14:paraId="2914F1A8"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sudaryta, nurodyti visus valdybos narius (vardas, pavardė):</w:t>
      </w:r>
    </w:p>
    <w:p w14:paraId="238784E3"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2101BD8D"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5AD18FD4"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3.</w:t>
      </w:r>
    </w:p>
    <w:p w14:paraId="3487AE67"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w:t>
      </w:r>
    </w:p>
    <w:p w14:paraId="543A7EF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II. Stebėtojų taryba (sudaryta/nesudaryta) .................................(įrašyti)</w:t>
      </w:r>
    </w:p>
    <w:p w14:paraId="6325592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sudaryta, nurodyti visus stebėtojų tarybos narius (vardas, pavardė):</w:t>
      </w:r>
    </w:p>
    <w:p w14:paraId="2ADA8A22"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1CF2071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0C06641C"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3.</w:t>
      </w:r>
    </w:p>
    <w:p w14:paraId="6C3B317A"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sz w:val="22"/>
          <w:szCs w:val="22"/>
          <w:bdr w:val="nil"/>
          <w:lang w:eastAsia="en-US"/>
        </w:rPr>
      </w:pPr>
      <w:r w:rsidRPr="00397124">
        <w:rPr>
          <w:rFonts w:ascii="Times New Roman" w:eastAsia="Calibri" w:hAnsi="Times New Roman" w:cs="Times New Roman"/>
          <w:sz w:val="22"/>
          <w:szCs w:val="22"/>
          <w:bdr w:val="nil"/>
          <w:lang w:eastAsia="en-US"/>
        </w:rPr>
        <w:t>..................</w:t>
      </w:r>
    </w:p>
    <w:p w14:paraId="35E61513"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b/>
          <w:sz w:val="22"/>
          <w:szCs w:val="22"/>
          <w:bdr w:val="nil"/>
          <w:lang w:eastAsia="en-US"/>
        </w:rPr>
      </w:pPr>
      <w:r w:rsidRPr="00397124">
        <w:rPr>
          <w:rFonts w:ascii="Times New Roman" w:eastAsia="Calibri" w:hAnsi="Times New Roman" w:cs="Times New Roman"/>
          <w:b/>
          <w:sz w:val="22"/>
          <w:szCs w:val="22"/>
          <w:bdr w:val="nil"/>
          <w:lang w:eastAsia="en-US"/>
        </w:rPr>
        <w:t>III. Įmonėje nustatytas kiekybinis atstovavimas (taip/ne) ............................ (įrašyti)</w:t>
      </w:r>
    </w:p>
    <w:p w14:paraId="56C34834" w14:textId="77777777" w:rsidR="00397124" w:rsidRPr="00397124" w:rsidRDefault="00397124" w:rsidP="00397124">
      <w:pPr>
        <w:pBdr>
          <w:between w:val="nil"/>
          <w:bar w:val="nil"/>
        </w:pBdr>
        <w:spacing w:after="0" w:line="240" w:lineRule="auto"/>
        <w:ind w:right="-22"/>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Jei nustatytas kiekybinis atstovavimas, nurodyti juridinio asmens vardu veikiančius asmenis (vardas, pavardė):</w:t>
      </w:r>
    </w:p>
    <w:p w14:paraId="1CB5C59D"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1.</w:t>
      </w:r>
    </w:p>
    <w:p w14:paraId="046ADFE5" w14:textId="77777777" w:rsidR="00397124" w:rsidRPr="00397124" w:rsidRDefault="00397124" w:rsidP="00397124">
      <w:pPr>
        <w:pBdr>
          <w:between w:val="nil"/>
          <w:bar w:val="nil"/>
        </w:pBdr>
        <w:spacing w:after="0" w:line="240" w:lineRule="auto"/>
        <w:ind w:right="-613"/>
        <w:jc w:val="both"/>
        <w:rPr>
          <w:rFonts w:ascii="Times New Roman" w:eastAsia="Calibri" w:hAnsi="Times New Roman" w:cs="Times New Roman"/>
          <w:i/>
          <w:sz w:val="22"/>
          <w:szCs w:val="22"/>
          <w:bdr w:val="nil"/>
          <w:lang w:eastAsia="en-US"/>
        </w:rPr>
      </w:pPr>
      <w:r w:rsidRPr="00397124">
        <w:rPr>
          <w:rFonts w:ascii="Times New Roman" w:eastAsia="Calibri" w:hAnsi="Times New Roman" w:cs="Times New Roman"/>
          <w:i/>
          <w:sz w:val="22"/>
          <w:szCs w:val="22"/>
          <w:bdr w:val="nil"/>
          <w:lang w:eastAsia="en-US"/>
        </w:rPr>
        <w:t>2.</w:t>
      </w:r>
    </w:p>
    <w:p w14:paraId="131C0F17" w14:textId="77777777" w:rsidR="00397124" w:rsidRPr="00397124" w:rsidRDefault="00397124" w:rsidP="00397124">
      <w:pPr>
        <w:pBdr>
          <w:between w:val="nil"/>
          <w:bar w:val="nil"/>
        </w:pBdr>
        <w:suppressAutoHyphens/>
        <w:spacing w:after="40" w:line="240" w:lineRule="auto"/>
        <w:jc w:val="both"/>
        <w:rPr>
          <w:rFonts w:ascii="Times New Roman" w:eastAsia="Arial Unicode MS" w:hAnsi="Times New Roman" w:cs="Arial Unicode MS"/>
          <w:color w:val="000000"/>
          <w:sz w:val="22"/>
          <w:szCs w:val="22"/>
          <w:bdr w:val="nil"/>
        </w:rPr>
      </w:pPr>
    </w:p>
    <w:tbl>
      <w:tblPr>
        <w:tblW w:w="9781" w:type="dxa"/>
        <w:tblLayout w:type="fixed"/>
        <w:tblLook w:val="00A0" w:firstRow="1" w:lastRow="0" w:firstColumn="1" w:lastColumn="0" w:noHBand="0" w:noVBand="0"/>
      </w:tblPr>
      <w:tblGrid>
        <w:gridCol w:w="3969"/>
        <w:gridCol w:w="257"/>
        <w:gridCol w:w="2100"/>
        <w:gridCol w:w="258"/>
        <w:gridCol w:w="3197"/>
      </w:tblGrid>
      <w:tr w:rsidR="00397124" w:rsidRPr="00397124" w14:paraId="261B6DB3" w14:textId="77777777" w:rsidTr="00634F65">
        <w:trPr>
          <w:trHeight w:val="60"/>
        </w:trPr>
        <w:tc>
          <w:tcPr>
            <w:tcW w:w="3969" w:type="dxa"/>
            <w:tcBorders>
              <w:top w:val="single" w:sz="4" w:space="0" w:color="auto"/>
              <w:left w:val="nil"/>
              <w:bottom w:val="nil"/>
              <w:right w:val="nil"/>
            </w:tcBorders>
          </w:tcPr>
          <w:p w14:paraId="512A72D2" w14:textId="77777777" w:rsidR="00397124" w:rsidRPr="00397124" w:rsidRDefault="00397124" w:rsidP="00397124">
            <w:pPr>
              <w:pBdr>
                <w:between w:val="nil"/>
                <w:bar w:val="nil"/>
              </w:pBdr>
              <w:snapToGrid w:val="0"/>
              <w:spacing w:after="0" w:line="240" w:lineRule="auto"/>
              <w:jc w:val="center"/>
              <w:rPr>
                <w:rFonts w:ascii="Times New Roman" w:eastAsia="Calibri" w:hAnsi="Times New Roman" w:cs="Times New Roman"/>
                <w:color w:val="000000"/>
                <w:position w:val="6"/>
                <w:sz w:val="22"/>
                <w:szCs w:val="22"/>
                <w:bdr w:val="nil"/>
                <w:lang w:eastAsia="en-US"/>
              </w:rPr>
            </w:pPr>
            <w:bookmarkStart w:id="81" w:name="_Hlk126741580"/>
            <w:r w:rsidRPr="00397124">
              <w:rPr>
                <w:rFonts w:ascii="Times New Roman" w:eastAsia="Calibri" w:hAnsi="Times New Roman" w:cs="Times New Roman"/>
                <w:color w:val="000000"/>
                <w:position w:val="6"/>
                <w:sz w:val="22"/>
                <w:szCs w:val="22"/>
                <w:bdr w:val="nil"/>
                <w:lang w:eastAsia="en-US"/>
              </w:rPr>
              <w:t>(Tiekėjo vadovo arba jo įgalioto asmens pareigos)</w:t>
            </w:r>
          </w:p>
        </w:tc>
        <w:tc>
          <w:tcPr>
            <w:tcW w:w="257" w:type="dxa"/>
          </w:tcPr>
          <w:p w14:paraId="6483BCF3" w14:textId="77777777" w:rsidR="00397124" w:rsidRPr="00397124" w:rsidRDefault="00397124" w:rsidP="00397124">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2100" w:type="dxa"/>
            <w:tcBorders>
              <w:top w:val="single" w:sz="4" w:space="0" w:color="auto"/>
              <w:left w:val="nil"/>
              <w:bottom w:val="nil"/>
              <w:right w:val="nil"/>
            </w:tcBorders>
          </w:tcPr>
          <w:p w14:paraId="2CF4AE3D" w14:textId="77777777" w:rsidR="00397124" w:rsidRPr="00397124" w:rsidRDefault="00397124" w:rsidP="00397124">
            <w:pPr>
              <w:pBdr>
                <w:between w:val="nil"/>
                <w:bar w:val="nil"/>
              </w:pBdr>
              <w:spacing w:after="0" w:line="240" w:lineRule="auto"/>
              <w:jc w:val="center"/>
              <w:rPr>
                <w:rFonts w:ascii="Times New Roman" w:eastAsia="Arial Unicode MS" w:hAnsi="Times New Roman" w:cs="Times New Roman"/>
                <w:color w:val="000000"/>
                <w:sz w:val="22"/>
                <w:szCs w:val="22"/>
                <w:bdr w:val="nil"/>
                <w:lang w:eastAsia="en-US"/>
              </w:rPr>
            </w:pPr>
            <w:r w:rsidRPr="00397124">
              <w:rPr>
                <w:rFonts w:ascii="Times New Roman" w:eastAsia="Arial Unicode MS" w:hAnsi="Times New Roman" w:cs="Times New Roman"/>
                <w:color w:val="000000"/>
                <w:position w:val="6"/>
                <w:sz w:val="22"/>
                <w:szCs w:val="22"/>
                <w:bdr w:val="nil"/>
                <w:lang w:eastAsia="en-US"/>
              </w:rPr>
              <w:t>(parašas)</w:t>
            </w:r>
          </w:p>
        </w:tc>
        <w:tc>
          <w:tcPr>
            <w:tcW w:w="258" w:type="dxa"/>
          </w:tcPr>
          <w:p w14:paraId="41CD2C95" w14:textId="77777777" w:rsidR="00397124" w:rsidRPr="00397124" w:rsidRDefault="00397124" w:rsidP="00397124">
            <w:pPr>
              <w:pBdr>
                <w:between w:val="nil"/>
                <w:bar w:val="nil"/>
              </w:pBdr>
              <w:spacing w:after="0" w:line="240" w:lineRule="auto"/>
              <w:ind w:right="-314"/>
              <w:jc w:val="center"/>
              <w:rPr>
                <w:rFonts w:ascii="Times New Roman" w:eastAsia="Arial Unicode MS" w:hAnsi="Times New Roman" w:cs="Times New Roman"/>
                <w:color w:val="000000"/>
                <w:sz w:val="22"/>
                <w:szCs w:val="22"/>
                <w:bdr w:val="nil"/>
                <w:lang w:eastAsia="en-US"/>
              </w:rPr>
            </w:pPr>
          </w:p>
        </w:tc>
        <w:tc>
          <w:tcPr>
            <w:tcW w:w="3197" w:type="dxa"/>
            <w:tcBorders>
              <w:top w:val="single" w:sz="4" w:space="0" w:color="auto"/>
              <w:left w:val="nil"/>
              <w:bottom w:val="nil"/>
              <w:right w:val="nil"/>
            </w:tcBorders>
          </w:tcPr>
          <w:p w14:paraId="77342279" w14:textId="77777777" w:rsidR="00397124" w:rsidRPr="00397124" w:rsidRDefault="00397124" w:rsidP="00397124">
            <w:pPr>
              <w:pBdr>
                <w:between w:val="nil"/>
                <w:bar w:val="nil"/>
              </w:pBdr>
              <w:spacing w:after="0" w:line="240" w:lineRule="auto"/>
              <w:ind w:right="48"/>
              <w:jc w:val="center"/>
              <w:rPr>
                <w:rFonts w:ascii="Times New Roman" w:eastAsia="Arial Unicode MS" w:hAnsi="Times New Roman" w:cs="Times New Roman"/>
                <w:color w:val="000000"/>
                <w:sz w:val="22"/>
                <w:szCs w:val="22"/>
                <w:bdr w:val="nil"/>
                <w:lang w:eastAsia="en-US"/>
              </w:rPr>
            </w:pPr>
            <w:r w:rsidRPr="00397124">
              <w:rPr>
                <w:rFonts w:ascii="Times New Roman" w:eastAsia="Arial Unicode MS" w:hAnsi="Times New Roman" w:cs="Times New Roman"/>
                <w:color w:val="000000"/>
                <w:position w:val="6"/>
                <w:sz w:val="22"/>
                <w:szCs w:val="22"/>
                <w:bdr w:val="nil"/>
                <w:lang w:eastAsia="en-US"/>
              </w:rPr>
              <w:t>(Vardas ir pavardė)</w:t>
            </w:r>
          </w:p>
        </w:tc>
      </w:tr>
    </w:tbl>
    <w:p w14:paraId="054C3BAE" w14:textId="77777777" w:rsidR="00397124" w:rsidRPr="00397124" w:rsidRDefault="00397124" w:rsidP="00397124">
      <w:pPr>
        <w:pBdr>
          <w:between w:val="nil"/>
          <w:bar w:val="nil"/>
        </w:pBdr>
        <w:spacing w:after="0" w:line="240" w:lineRule="auto"/>
        <w:jc w:val="both"/>
        <w:rPr>
          <w:rFonts w:ascii="Times New Roman" w:eastAsia="Arial Unicode MS" w:hAnsi="Times New Roman" w:cs="Times New Roman"/>
          <w:b/>
          <w:sz w:val="22"/>
          <w:szCs w:val="22"/>
          <w:u w:val="single"/>
          <w:bdr w:val="nil"/>
          <w:lang w:eastAsia="en-US"/>
        </w:rPr>
      </w:pPr>
    </w:p>
    <w:bookmarkEnd w:id="81"/>
    <w:p w14:paraId="51C72276" w14:textId="77777777" w:rsidR="00397124" w:rsidRPr="00227B7F" w:rsidRDefault="00397124" w:rsidP="00397124">
      <w:pPr>
        <w:keepNext/>
        <w:keepLines/>
        <w:spacing w:after="0" w:line="240" w:lineRule="auto"/>
        <w:jc w:val="both"/>
        <w:outlineLvl w:val="1"/>
        <w:rPr>
          <w:rFonts w:ascii="Times New Roman" w:eastAsia="Arial Unicode MS" w:hAnsi="Times New Roman" w:cs="Times New Roman"/>
          <w:i/>
          <w:iCs/>
          <w:sz w:val="22"/>
          <w:szCs w:val="22"/>
          <w:bdr w:val="nil"/>
          <w:lang w:eastAsia="en-US"/>
        </w:rPr>
      </w:pPr>
      <w:r w:rsidRPr="00397124">
        <w:rPr>
          <w:rFonts w:ascii="Times New Roman" w:eastAsia="Arial Unicode MS" w:hAnsi="Times New Roman" w:cs="Times New Roman"/>
          <w:i/>
          <w:iCs/>
          <w:sz w:val="22"/>
          <w:szCs w:val="22"/>
          <w:u w:val="single"/>
          <w:bdr w:val="nil"/>
          <w:lang w:eastAsia="en-US"/>
        </w:rPr>
        <w:t>Pastaba.</w:t>
      </w:r>
      <w:r w:rsidRPr="00397124">
        <w:rPr>
          <w:rFonts w:ascii="Times New Roman" w:eastAsia="Arial Unicode MS" w:hAnsi="Times New Roman" w:cs="Times New Roman"/>
          <w:i/>
          <w:iCs/>
          <w:sz w:val="22"/>
          <w:szCs w:val="22"/>
          <w:bdr w:val="nil"/>
          <w:lang w:eastAsia="en-US"/>
        </w:rPr>
        <w:t xml:space="preserve"> </w:t>
      </w:r>
      <w:r w:rsidRPr="00397124">
        <w:rPr>
          <w:rFonts w:ascii="Times New Roman" w:eastAsia="Calibri" w:hAnsi="Times New Roman" w:cs="Times New Roman"/>
          <w:i/>
          <w:iCs/>
          <w:sz w:val="22"/>
          <w:szCs w:val="22"/>
          <w:bdr w:val="nil"/>
          <w:lang w:eastAsia="en-US"/>
        </w:rPr>
        <w:t xml:space="preserve">Jeigu šioje deklaracijoje nurodomi asmenys tiekėjo įmonėje yra, tiekėjo pasiūlymą pripažinus galimai laimėjusiu, tiekėjas turi pateiki </w:t>
      </w:r>
      <w:r w:rsidRPr="00397124">
        <w:rPr>
          <w:rFonts w:ascii="Times New Roman" w:eastAsia="Calibri" w:hAnsi="Times New Roman" w:cs="Times New Roman"/>
          <w:i/>
          <w:iCs/>
          <w:color w:val="000000"/>
          <w:sz w:val="22"/>
          <w:szCs w:val="22"/>
        </w:rPr>
        <w:t xml:space="preserve">Specialiųjų pirkimo sąlygų 3 priede „Tiekėjų pašalinimo pagrindai“ pateiktos lentelės 1 punkte </w:t>
      </w:r>
      <w:r w:rsidRPr="00397124">
        <w:rPr>
          <w:rFonts w:ascii="Times New Roman" w:eastAsia="Calibri" w:hAnsi="Times New Roman" w:cs="Times New Roman"/>
          <w:i/>
          <w:iCs/>
          <w:color w:val="000000"/>
          <w:sz w:val="22"/>
          <w:szCs w:val="22"/>
          <w:bdr w:val="nil"/>
          <w:lang w:eastAsia="en-US"/>
        </w:rPr>
        <w:t>nurodytus aktualius dokumentus, patvirtinančius pašalinimo pagrindų nebuvimo faktą, dėl deklaracijoje nurodytų asmenų.</w:t>
      </w:r>
      <w:r w:rsidRPr="00397124">
        <w:rPr>
          <w:rFonts w:ascii="Times New Roman" w:eastAsia="Arial Unicode MS" w:hAnsi="Times New Roman" w:cs="Times New Roman"/>
          <w:i/>
          <w:iCs/>
          <w:color w:val="000000"/>
          <w:sz w:val="22"/>
          <w:szCs w:val="22"/>
          <w:bdr w:val="nil"/>
          <w:lang w:eastAsia="en-US"/>
        </w:rPr>
        <w:t xml:space="preserve"> Nurodyti</w:t>
      </w:r>
      <w:r w:rsidRPr="00397124">
        <w:rPr>
          <w:rFonts w:ascii="Times New Roman" w:eastAsia="Arial Unicode MS" w:hAnsi="Times New Roman" w:cs="Times New Roman"/>
          <w:i/>
          <w:iCs/>
          <w:sz w:val="22"/>
          <w:szCs w:val="22"/>
          <w:bdr w:val="nil"/>
          <w:lang w:eastAsia="en-US"/>
        </w:rPr>
        <w:t xml:space="preserve"> dokumentai turi būti išduoti ne anksčiau kaip 180 dienų iki tos dienos, kai galimas laimėtojas turės pateikti dokumentus.</w:t>
      </w:r>
    </w:p>
    <w:p w14:paraId="4DDA0940" w14:textId="77777777" w:rsidR="00227B7F" w:rsidRPr="00227B7F" w:rsidRDefault="00227B7F">
      <w:pPr>
        <w:rPr>
          <w:rFonts w:ascii="Times New Roman" w:eastAsia="Arial Unicode MS" w:hAnsi="Times New Roman" w:cs="Times New Roman"/>
          <w:i/>
          <w:iCs/>
          <w:sz w:val="22"/>
          <w:szCs w:val="22"/>
          <w:bdr w:val="nil"/>
          <w:lang w:eastAsia="en-US"/>
        </w:rPr>
      </w:pPr>
      <w:r w:rsidRPr="00227B7F">
        <w:rPr>
          <w:rFonts w:ascii="Times New Roman" w:eastAsia="Arial Unicode MS" w:hAnsi="Times New Roman" w:cs="Times New Roman"/>
          <w:i/>
          <w:iCs/>
          <w:sz w:val="22"/>
          <w:szCs w:val="22"/>
          <w:bdr w:val="nil"/>
          <w:lang w:eastAsia="en-US"/>
        </w:rPr>
        <w:br w:type="page"/>
      </w:r>
    </w:p>
    <w:p w14:paraId="6A548B5D" w14:textId="30342A4D" w:rsidR="00DD1800" w:rsidRPr="00DD1800" w:rsidRDefault="00DD1800" w:rsidP="00227B7F">
      <w:pPr>
        <w:keepNext/>
        <w:keepLines/>
        <w:spacing w:after="0" w:line="240" w:lineRule="auto"/>
        <w:jc w:val="right"/>
        <w:outlineLvl w:val="1"/>
        <w:rPr>
          <w:rFonts w:ascii="Times New Roman" w:hAnsi="Times New Roman" w:cs="Times New Roman"/>
          <w:sz w:val="22"/>
          <w:szCs w:val="22"/>
        </w:rPr>
      </w:pPr>
      <w:r w:rsidRPr="00DD1800">
        <w:rPr>
          <w:rFonts w:ascii="Times New Roman" w:hAnsi="Times New Roman" w:cs="Times New Roman"/>
          <w:sz w:val="22"/>
          <w:szCs w:val="22"/>
        </w:rPr>
        <w:lastRenderedPageBreak/>
        <w:t>Specialiųjų p</w:t>
      </w:r>
      <w:r w:rsidR="00FE3D1F" w:rsidRPr="00DD1800">
        <w:rPr>
          <w:rFonts w:ascii="Times New Roman" w:hAnsi="Times New Roman" w:cs="Times New Roman"/>
          <w:sz w:val="22"/>
          <w:szCs w:val="22"/>
        </w:rPr>
        <w:t xml:space="preserve">irkimo sąlygų </w:t>
      </w:r>
      <w:r w:rsidR="00AB5FFA" w:rsidRPr="00DD1800">
        <w:rPr>
          <w:rFonts w:ascii="Times New Roman" w:hAnsi="Times New Roman" w:cs="Times New Roman"/>
          <w:sz w:val="22"/>
          <w:szCs w:val="22"/>
        </w:rPr>
        <w:t>1</w:t>
      </w:r>
      <w:r w:rsidR="002B6124">
        <w:rPr>
          <w:rFonts w:ascii="Times New Roman" w:hAnsi="Times New Roman" w:cs="Times New Roman"/>
          <w:sz w:val="22"/>
          <w:szCs w:val="22"/>
        </w:rPr>
        <w:t>1</w:t>
      </w:r>
      <w:r w:rsidR="00FE3D1F" w:rsidRPr="00DD1800">
        <w:rPr>
          <w:rFonts w:ascii="Times New Roman" w:hAnsi="Times New Roman" w:cs="Times New Roman"/>
          <w:sz w:val="22"/>
          <w:szCs w:val="22"/>
        </w:rPr>
        <w:t xml:space="preserve"> priedas </w:t>
      </w:r>
    </w:p>
    <w:p w14:paraId="5DC5C150" w14:textId="1904DB0F" w:rsidR="008D704D" w:rsidRPr="00DD1800" w:rsidRDefault="008D704D" w:rsidP="00227B7F">
      <w:pPr>
        <w:keepNext/>
        <w:keepLines/>
        <w:spacing w:after="0" w:line="240" w:lineRule="auto"/>
        <w:jc w:val="right"/>
        <w:outlineLvl w:val="1"/>
        <w:rPr>
          <w:rFonts w:ascii="Times New Roman" w:eastAsia="Arial Unicode MS" w:hAnsi="Times New Roman" w:cs="Times New Roman"/>
          <w:i/>
          <w:iCs/>
          <w:sz w:val="22"/>
          <w:szCs w:val="22"/>
          <w:bdr w:val="nil"/>
          <w:lang w:eastAsia="en-US"/>
        </w:rPr>
      </w:pPr>
      <w:r w:rsidRPr="00DD1800">
        <w:rPr>
          <w:rFonts w:ascii="Times New Roman" w:hAnsi="Times New Roman" w:cs="Times New Roman"/>
          <w:sz w:val="22"/>
          <w:szCs w:val="22"/>
        </w:rPr>
        <w:t>„Sutarties projektas“</w:t>
      </w:r>
      <w:bookmarkEnd w:id="76"/>
      <w:bookmarkEnd w:id="77"/>
      <w:bookmarkEnd w:id="78"/>
      <w:bookmarkEnd w:id="79"/>
    </w:p>
    <w:p w14:paraId="040FB65E" w14:textId="77777777" w:rsidR="00AE422D" w:rsidRPr="00227B7F" w:rsidRDefault="00AE422D" w:rsidP="00AB5541"/>
    <w:p w14:paraId="2826B120" w14:textId="51EB3DE8" w:rsidR="008D704D" w:rsidRPr="0052665C" w:rsidRDefault="00227B7F" w:rsidP="00227B7F">
      <w:pPr>
        <w:jc w:val="both"/>
        <w:rPr>
          <w:rFonts w:ascii="Times New Roman" w:eastAsia="Calibri" w:hAnsi="Times New Roman" w:cs="Times New Roman"/>
          <w:color w:val="0070C0"/>
          <w:sz w:val="22"/>
          <w:szCs w:val="22"/>
        </w:rPr>
      </w:pPr>
      <w:r w:rsidRPr="0052665C">
        <w:rPr>
          <w:rFonts w:ascii="Times New Roman" w:eastAsia="Calibri" w:hAnsi="Times New Roman" w:cs="Times New Roman"/>
          <w:color w:val="7030A0"/>
          <w:sz w:val="22"/>
          <w:szCs w:val="22"/>
        </w:rPr>
        <w:t>Sutarties projektas pridedamas atskiru dokumentu.</w:t>
      </w:r>
    </w:p>
    <w:sectPr w:rsidR="008D704D" w:rsidRPr="0052665C" w:rsidSect="0037340F">
      <w:footerReference w:type="default" r:id="rId23"/>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99818" w14:textId="77777777" w:rsidR="00C04EC0" w:rsidRPr="00227B7F" w:rsidRDefault="00C04EC0" w:rsidP="00D05666">
      <w:r w:rsidRPr="00227B7F">
        <w:separator/>
      </w:r>
    </w:p>
  </w:endnote>
  <w:endnote w:type="continuationSeparator" w:id="0">
    <w:p w14:paraId="1988C8B8" w14:textId="77777777" w:rsidR="00C04EC0" w:rsidRPr="00227B7F" w:rsidRDefault="00C04EC0" w:rsidP="00D05666">
      <w:r w:rsidRPr="00227B7F">
        <w:continuationSeparator/>
      </w:r>
    </w:p>
  </w:endnote>
  <w:endnote w:type="continuationNotice" w:id="1">
    <w:p w14:paraId="3753219C" w14:textId="77777777" w:rsidR="00C04EC0" w:rsidRPr="00227B7F" w:rsidRDefault="00C04EC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770845"/>
      <w:docPartObj>
        <w:docPartGallery w:val="Page Numbers (Bottom of Page)"/>
        <w:docPartUnique/>
      </w:docPartObj>
    </w:sdtPr>
    <w:sdtEndPr>
      <w:rPr>
        <w:rFonts w:ascii="Times New Roman" w:hAnsi="Times New Roman" w:cs="Times New Roman"/>
        <w:sz w:val="20"/>
        <w:szCs w:val="20"/>
      </w:rPr>
    </w:sdtEndPr>
    <w:sdtContent>
      <w:p w14:paraId="6EE99300" w14:textId="039BC93A" w:rsidR="0037340F" w:rsidRPr="0037340F" w:rsidRDefault="0037340F">
        <w:pPr>
          <w:pStyle w:val="Porat"/>
          <w:jc w:val="right"/>
          <w:rPr>
            <w:rFonts w:ascii="Times New Roman" w:hAnsi="Times New Roman" w:cs="Times New Roman"/>
            <w:sz w:val="20"/>
            <w:szCs w:val="20"/>
          </w:rPr>
        </w:pPr>
        <w:r w:rsidRPr="0037340F">
          <w:rPr>
            <w:rFonts w:ascii="Times New Roman" w:hAnsi="Times New Roman" w:cs="Times New Roman"/>
            <w:sz w:val="20"/>
            <w:szCs w:val="20"/>
          </w:rPr>
          <w:fldChar w:fldCharType="begin"/>
        </w:r>
        <w:r w:rsidRPr="0037340F">
          <w:rPr>
            <w:rFonts w:ascii="Times New Roman" w:hAnsi="Times New Roman" w:cs="Times New Roman"/>
            <w:sz w:val="20"/>
            <w:szCs w:val="20"/>
          </w:rPr>
          <w:instrText>PAGE   \* MERGEFORMAT</w:instrText>
        </w:r>
        <w:r w:rsidRPr="0037340F">
          <w:rPr>
            <w:rFonts w:ascii="Times New Roman" w:hAnsi="Times New Roman" w:cs="Times New Roman"/>
            <w:sz w:val="20"/>
            <w:szCs w:val="20"/>
          </w:rPr>
          <w:fldChar w:fldCharType="separate"/>
        </w:r>
        <w:r w:rsidRPr="0037340F">
          <w:rPr>
            <w:rFonts w:ascii="Times New Roman" w:hAnsi="Times New Roman" w:cs="Times New Roman"/>
            <w:sz w:val="20"/>
            <w:szCs w:val="20"/>
          </w:rPr>
          <w:t>2</w:t>
        </w:r>
        <w:r w:rsidRPr="0037340F">
          <w:rPr>
            <w:rFonts w:ascii="Times New Roman" w:hAnsi="Times New Roman" w:cs="Times New Roman"/>
            <w:sz w:val="20"/>
            <w:szCs w:val="20"/>
          </w:rPr>
          <w:fldChar w:fldCharType="end"/>
        </w:r>
      </w:p>
    </w:sdtContent>
  </w:sdt>
  <w:p w14:paraId="5B0876B3" w14:textId="77777777" w:rsidR="0037340F" w:rsidRDefault="003734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912B17" w14:textId="77777777" w:rsidR="00C04EC0" w:rsidRPr="00227B7F" w:rsidRDefault="00C04EC0" w:rsidP="00D05666">
      <w:r w:rsidRPr="00227B7F">
        <w:separator/>
      </w:r>
    </w:p>
  </w:footnote>
  <w:footnote w:type="continuationSeparator" w:id="0">
    <w:p w14:paraId="3B268AA0" w14:textId="77777777" w:rsidR="00C04EC0" w:rsidRPr="00227B7F" w:rsidRDefault="00C04EC0" w:rsidP="00D05666">
      <w:r w:rsidRPr="00227B7F">
        <w:continuationSeparator/>
      </w:r>
    </w:p>
  </w:footnote>
  <w:footnote w:type="continuationNotice" w:id="1">
    <w:p w14:paraId="49849C5A" w14:textId="77777777" w:rsidR="00C04EC0" w:rsidRPr="00227B7F" w:rsidRDefault="00C04EC0">
      <w:pPr>
        <w:spacing w:after="0" w:line="240" w:lineRule="auto"/>
      </w:pPr>
    </w:p>
  </w:footnote>
  <w:footnote w:id="2">
    <w:p w14:paraId="3716FE46" w14:textId="77777777" w:rsidR="003B3E5F" w:rsidRPr="00227B7F" w:rsidRDefault="003B3E5F" w:rsidP="003B3E5F">
      <w:pPr>
        <w:pStyle w:val="Puslapioinaostekstas"/>
        <w:jc w:val="both"/>
        <w:rPr>
          <w:i/>
          <w:iCs/>
        </w:rPr>
      </w:pPr>
      <w:r w:rsidRPr="00227B7F">
        <w:rPr>
          <w:rStyle w:val="Puslapioinaosnuoroda"/>
          <w:i/>
          <w:iCs/>
          <w:color w:val="7030A0"/>
        </w:rPr>
        <w:footnoteRef/>
      </w:r>
      <w:r w:rsidRPr="00227B7F">
        <w:rPr>
          <w:i/>
          <w:iCs/>
          <w:color w:val="7030A0"/>
        </w:rPr>
        <w:t xml:space="preserve"> Pirkimą vykdant pagal VPĮ. Perkantieji subjektai, pirkimus vykdantys pagal PĮ, pirkimo dokumentuose šiuos reikalavimus nustato pasirinktinai.</w:t>
      </w:r>
    </w:p>
  </w:footnote>
  <w:footnote w:id="3">
    <w:p w14:paraId="08258585" w14:textId="77777777" w:rsidR="003B3E5F" w:rsidRPr="00227B7F" w:rsidRDefault="003B3E5F" w:rsidP="003B3E5F">
      <w:pPr>
        <w:pStyle w:val="Puslapioinaostekstas"/>
        <w:jc w:val="both"/>
        <w:rPr>
          <w:i/>
          <w:iCs/>
        </w:rPr>
      </w:pPr>
      <w:r w:rsidRPr="00227B7F">
        <w:rPr>
          <w:rStyle w:val="Puslapioinaosnuoroda"/>
          <w:rFonts w:eastAsia="Yu Mincho"/>
          <w:i/>
          <w:iCs/>
        </w:rPr>
        <w:footnoteRef/>
      </w:r>
      <w:r w:rsidRPr="00227B7F">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27FFABD" w14:textId="77777777" w:rsidR="003B3E5F" w:rsidRPr="00227B7F" w:rsidRDefault="003B3E5F" w:rsidP="003B3E5F">
      <w:pPr>
        <w:pStyle w:val="Puslapioinaostekstas"/>
        <w:numPr>
          <w:ilvl w:val="0"/>
          <w:numId w:val="26"/>
        </w:numPr>
        <w:spacing w:after="0" w:line="240" w:lineRule="auto"/>
        <w:jc w:val="both"/>
        <w:rPr>
          <w:rFonts w:eastAsia="Yu Mincho"/>
          <w:i/>
          <w:iCs/>
        </w:rPr>
      </w:pPr>
      <w:r w:rsidRPr="00227B7F">
        <w:rPr>
          <w:rFonts w:eastAsia="Yu Mincho"/>
          <w:i/>
          <w:iCs/>
        </w:rPr>
        <w:t xml:space="preserve">priesaikos deklaracija; </w:t>
      </w:r>
    </w:p>
    <w:p w14:paraId="22C2D9B6" w14:textId="77777777" w:rsidR="003B3E5F" w:rsidRPr="00227B7F" w:rsidRDefault="003B3E5F" w:rsidP="003B3E5F">
      <w:pPr>
        <w:pStyle w:val="Puslapioinaostekstas"/>
        <w:numPr>
          <w:ilvl w:val="0"/>
          <w:numId w:val="26"/>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2826E5AC" w14:textId="77777777" w:rsidR="003B3E5F" w:rsidRPr="00227B7F" w:rsidRDefault="003B3E5F" w:rsidP="003B3E5F">
      <w:pPr>
        <w:pStyle w:val="Puslapioinaostekstas"/>
        <w:jc w:val="both"/>
        <w:rPr>
          <w:i/>
          <w:iCs/>
        </w:rPr>
      </w:pPr>
      <w:r w:rsidRPr="00227B7F">
        <w:rPr>
          <w:rStyle w:val="Puslapioinaosnuoroda"/>
          <w:rFonts w:eastAsia="Yu Mincho"/>
        </w:rPr>
        <w:footnoteRef/>
      </w:r>
      <w:r w:rsidRPr="00227B7F">
        <w:rPr>
          <w:rFonts w:eastAsia="Yu Mincho"/>
        </w:rPr>
        <w:t xml:space="preserve"> </w:t>
      </w:r>
      <w:r w:rsidRPr="00227B7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745C70E" w14:textId="77777777" w:rsidR="003B3E5F" w:rsidRPr="00227B7F" w:rsidRDefault="003B3E5F" w:rsidP="003B3E5F">
      <w:pPr>
        <w:pStyle w:val="Puslapioinaostekstas"/>
        <w:numPr>
          <w:ilvl w:val="0"/>
          <w:numId w:val="27"/>
        </w:numPr>
        <w:spacing w:after="0" w:line="240" w:lineRule="auto"/>
        <w:jc w:val="both"/>
        <w:rPr>
          <w:rFonts w:eastAsia="Yu Mincho"/>
          <w:i/>
          <w:iCs/>
        </w:rPr>
      </w:pPr>
      <w:r w:rsidRPr="00227B7F">
        <w:rPr>
          <w:rFonts w:eastAsia="Yu Mincho"/>
          <w:i/>
          <w:iCs/>
        </w:rPr>
        <w:t xml:space="preserve">priesaikos deklaracija; </w:t>
      </w:r>
    </w:p>
    <w:p w14:paraId="4AF2608B" w14:textId="77777777" w:rsidR="003B3E5F" w:rsidRPr="00227B7F" w:rsidRDefault="003B3E5F" w:rsidP="003B3E5F">
      <w:pPr>
        <w:pStyle w:val="Puslapioinaostekstas"/>
        <w:numPr>
          <w:ilvl w:val="0"/>
          <w:numId w:val="27"/>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F6E8318" w14:textId="77777777" w:rsidR="003B3E5F" w:rsidRPr="00227B7F" w:rsidRDefault="003B3E5F" w:rsidP="003B3E5F">
      <w:pPr>
        <w:pStyle w:val="Puslapioinaostekstas"/>
        <w:jc w:val="both"/>
        <w:rPr>
          <w:i/>
          <w:iCs/>
        </w:rPr>
      </w:pPr>
      <w:r w:rsidRPr="00227B7F">
        <w:rPr>
          <w:rStyle w:val="Puslapioinaosnuoroda"/>
          <w:rFonts w:eastAsia="Yu Mincho"/>
        </w:rPr>
        <w:footnoteRef/>
      </w:r>
      <w:r w:rsidRPr="00227B7F">
        <w:rPr>
          <w:rFonts w:eastAsia="Yu Mincho"/>
        </w:rPr>
        <w:t xml:space="preserve"> </w:t>
      </w:r>
      <w:r w:rsidRPr="00227B7F">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DA81E50" w14:textId="77777777" w:rsidR="003B3E5F" w:rsidRPr="00227B7F" w:rsidRDefault="003B3E5F" w:rsidP="003B3E5F">
      <w:pPr>
        <w:pStyle w:val="Puslapioinaostekstas"/>
        <w:numPr>
          <w:ilvl w:val="0"/>
          <w:numId w:val="28"/>
        </w:numPr>
        <w:spacing w:after="0" w:line="240" w:lineRule="auto"/>
        <w:jc w:val="both"/>
        <w:rPr>
          <w:rFonts w:eastAsia="Yu Mincho"/>
          <w:i/>
          <w:iCs/>
        </w:rPr>
      </w:pPr>
      <w:r w:rsidRPr="00227B7F">
        <w:rPr>
          <w:rFonts w:eastAsia="Yu Mincho"/>
          <w:i/>
          <w:iCs/>
        </w:rPr>
        <w:t xml:space="preserve">priesaikos deklaracija; </w:t>
      </w:r>
    </w:p>
    <w:p w14:paraId="159FC0CD" w14:textId="77777777" w:rsidR="003B3E5F" w:rsidRDefault="003B3E5F" w:rsidP="003B3E5F">
      <w:pPr>
        <w:pStyle w:val="Puslapioinaostekstas"/>
        <w:numPr>
          <w:ilvl w:val="0"/>
          <w:numId w:val="28"/>
        </w:numPr>
        <w:spacing w:after="0" w:line="240" w:lineRule="auto"/>
        <w:jc w:val="both"/>
        <w:rPr>
          <w:rFonts w:eastAsia="Yu Mincho"/>
        </w:rPr>
      </w:pPr>
      <w:r w:rsidRPr="00227B7F">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01C5605"/>
    <w:multiLevelType w:val="hybridMultilevel"/>
    <w:tmpl w:val="E3D64648"/>
    <w:lvl w:ilvl="0" w:tplc="9C34E7FA">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1"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2" w15:restartNumberingAfterBreak="0">
    <w:nsid w:val="4BD747FB"/>
    <w:multiLevelType w:val="multilevel"/>
    <w:tmpl w:val="50761086"/>
    <w:lvl w:ilvl="0">
      <w:start w:val="1"/>
      <w:numFmt w:val="decimal"/>
      <w:lvlText w:val="%1."/>
      <w:lvlJc w:val="left"/>
      <w:pPr>
        <w:ind w:left="1495" w:hanging="360"/>
      </w:pPr>
      <w:rPr>
        <w:rFonts w:hint="default"/>
        <w:color w:val="000000" w:themeColor="text1"/>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5" w15:restartNumberingAfterBreak="0">
    <w:nsid w:val="589B7DA1"/>
    <w:multiLevelType w:val="multilevel"/>
    <w:tmpl w:val="EF0073BC"/>
    <w:lvl w:ilvl="0">
      <w:start w:val="1"/>
      <w:numFmt w:val="decimal"/>
      <w:lvlText w:val="%1."/>
      <w:lvlJc w:val="left"/>
      <w:pPr>
        <w:ind w:left="644"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0" w15:restartNumberingAfterBreak="0">
    <w:nsid w:val="670F0054"/>
    <w:multiLevelType w:val="multilevel"/>
    <w:tmpl w:val="111CD960"/>
    <w:lvl w:ilvl="0">
      <w:start w:val="1"/>
      <w:numFmt w:val="decimal"/>
      <w:lvlText w:val="48.%1."/>
      <w:lvlJc w:val="left"/>
      <w:pPr>
        <w:ind w:left="1211" w:hanging="360"/>
      </w:pPr>
      <w:rPr>
        <w:rFonts w:hint="default"/>
      </w:rPr>
    </w:lvl>
    <w:lvl w:ilvl="1">
      <w:start w:val="1"/>
      <w:numFmt w:val="lowerLetter"/>
      <w:lvlText w:val="%2."/>
      <w:lvlJc w:val="left"/>
      <w:pPr>
        <w:ind w:left="1931" w:hanging="360"/>
      </w:pPr>
      <w:rPr>
        <w:rFonts w:hint="default"/>
      </w:rPr>
    </w:lvl>
    <w:lvl w:ilvl="2">
      <w:start w:val="1"/>
      <w:numFmt w:val="lowerRoman"/>
      <w:lvlText w:val="%3."/>
      <w:lvlJc w:val="right"/>
      <w:pPr>
        <w:ind w:left="2651" w:hanging="180"/>
      </w:pPr>
      <w:rPr>
        <w:rFonts w:hint="default"/>
      </w:rPr>
    </w:lvl>
    <w:lvl w:ilvl="3">
      <w:start w:val="1"/>
      <w:numFmt w:val="decimal"/>
      <w:lvlText w:val="%4."/>
      <w:lvlJc w:val="left"/>
      <w:pPr>
        <w:ind w:left="3371" w:hanging="360"/>
      </w:pPr>
      <w:rPr>
        <w:rFonts w:hint="default"/>
      </w:rPr>
    </w:lvl>
    <w:lvl w:ilvl="4">
      <w:start w:val="1"/>
      <w:numFmt w:val="lowerLetter"/>
      <w:lvlText w:val="%5."/>
      <w:lvlJc w:val="left"/>
      <w:pPr>
        <w:ind w:left="4091" w:hanging="360"/>
      </w:pPr>
      <w:rPr>
        <w:rFonts w:hint="default"/>
      </w:rPr>
    </w:lvl>
    <w:lvl w:ilvl="5">
      <w:start w:val="1"/>
      <w:numFmt w:val="lowerRoman"/>
      <w:lvlText w:val="%6."/>
      <w:lvlJc w:val="right"/>
      <w:pPr>
        <w:ind w:left="4811" w:hanging="180"/>
      </w:pPr>
      <w:rPr>
        <w:rFonts w:hint="default"/>
      </w:rPr>
    </w:lvl>
    <w:lvl w:ilvl="6">
      <w:start w:val="1"/>
      <w:numFmt w:val="decimal"/>
      <w:lvlText w:val="%7."/>
      <w:lvlJc w:val="left"/>
      <w:pPr>
        <w:ind w:left="6314" w:hanging="360"/>
      </w:pPr>
      <w:rPr>
        <w:rFonts w:hint="default"/>
      </w:rPr>
    </w:lvl>
    <w:lvl w:ilvl="7">
      <w:start w:val="1"/>
      <w:numFmt w:val="lowerLetter"/>
      <w:lvlText w:val="%8."/>
      <w:lvlJc w:val="left"/>
      <w:pPr>
        <w:ind w:left="6251" w:hanging="360"/>
      </w:pPr>
      <w:rPr>
        <w:rFonts w:hint="default"/>
      </w:rPr>
    </w:lvl>
    <w:lvl w:ilvl="8">
      <w:start w:val="1"/>
      <w:numFmt w:val="lowerRoman"/>
      <w:lvlText w:val="%9."/>
      <w:lvlJc w:val="right"/>
      <w:pPr>
        <w:ind w:left="6971" w:hanging="180"/>
      </w:pPr>
      <w:rPr>
        <w:rFonts w:hint="default"/>
      </w:rPr>
    </w:lvl>
  </w:abstractNum>
  <w:abstractNum w:abstractNumId="2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3507D0"/>
    <w:multiLevelType w:val="multilevel"/>
    <w:tmpl w:val="C680A16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6D505B75"/>
    <w:multiLevelType w:val="multilevel"/>
    <w:tmpl w:val="B01EF004"/>
    <w:lvl w:ilvl="0">
      <w:start w:val="1"/>
      <w:numFmt w:val="decimal"/>
      <w:lvlText w:val="%1."/>
      <w:lvlJc w:val="left"/>
      <w:pPr>
        <w:ind w:left="360" w:hanging="360"/>
      </w:pPr>
      <w:rPr>
        <w:rFonts w:ascii="Calibri" w:hAnsi="Calibri" w:cs="Calibri" w:hint="default"/>
        <w:b w:val="0"/>
        <w:bCs w:val="0"/>
        <w:i w:val="0"/>
        <w:iCs/>
        <w:color w:val="auto"/>
        <w:sz w:val="21"/>
        <w:szCs w:val="21"/>
      </w:rPr>
    </w:lvl>
    <w:lvl w:ilvl="1">
      <w:start w:val="1"/>
      <w:numFmt w:val="decimal"/>
      <w:lvlText w:val="%1.%2."/>
      <w:lvlJc w:val="left"/>
      <w:pPr>
        <w:ind w:left="720" w:hanging="360"/>
      </w:pPr>
      <w:rPr>
        <w:rFonts w:ascii="Calibri" w:hAnsi="Calibri" w:cs="Calibri" w:hint="default"/>
        <w:b w:val="0"/>
        <w:bCs w:val="0"/>
        <w:color w:val="auto"/>
        <w:sz w:val="21"/>
        <w:szCs w:val="21"/>
      </w:rPr>
    </w:lvl>
    <w:lvl w:ilvl="2">
      <w:start w:val="1"/>
      <w:numFmt w:val="decimal"/>
      <w:lvlText w:val="%1.%2.%3."/>
      <w:lvlJc w:val="left"/>
      <w:pPr>
        <w:ind w:left="1440" w:hanging="720"/>
      </w:pPr>
      <w:rPr>
        <w:rFonts w:ascii="Calibri" w:hAnsi="Calibri" w:cs="Calibri" w:hint="default"/>
        <w:sz w:val="21"/>
        <w:szCs w:val="21"/>
      </w:rPr>
    </w:lvl>
    <w:lvl w:ilvl="3">
      <w:start w:val="1"/>
      <w:numFmt w:val="decimal"/>
      <w:lvlText w:val="%1.%2.%3.%4."/>
      <w:lvlJc w:val="left"/>
      <w:pPr>
        <w:ind w:left="1800" w:hanging="720"/>
      </w:pPr>
      <w:rPr>
        <w:rFonts w:ascii="Calibri" w:hAnsi="Calibri" w:cs="Calibri" w:hint="default"/>
        <w:sz w:val="22"/>
      </w:rPr>
    </w:lvl>
    <w:lvl w:ilvl="4">
      <w:start w:val="1"/>
      <w:numFmt w:val="decimal"/>
      <w:lvlText w:val="%1.%2.%3.%4.%5."/>
      <w:lvlJc w:val="left"/>
      <w:pPr>
        <w:ind w:left="2520" w:hanging="1080"/>
      </w:pPr>
      <w:rPr>
        <w:rFonts w:ascii="Calibri" w:hAnsi="Calibri" w:cs="Calibri" w:hint="default"/>
        <w:sz w:val="22"/>
      </w:rPr>
    </w:lvl>
    <w:lvl w:ilvl="5">
      <w:start w:val="1"/>
      <w:numFmt w:val="decimal"/>
      <w:lvlText w:val="%1.%2.%3.%4.%5.%6."/>
      <w:lvlJc w:val="left"/>
      <w:pPr>
        <w:ind w:left="2880" w:hanging="1080"/>
      </w:pPr>
      <w:rPr>
        <w:rFonts w:ascii="Calibri" w:hAnsi="Calibri" w:cs="Calibri" w:hint="default"/>
        <w:sz w:val="22"/>
      </w:rPr>
    </w:lvl>
    <w:lvl w:ilvl="6">
      <w:start w:val="1"/>
      <w:numFmt w:val="decimal"/>
      <w:lvlText w:val="%1.%2.%3.%4.%5.%6.%7."/>
      <w:lvlJc w:val="left"/>
      <w:pPr>
        <w:ind w:left="3600" w:hanging="1440"/>
      </w:pPr>
      <w:rPr>
        <w:rFonts w:ascii="Calibri" w:hAnsi="Calibri" w:cs="Calibri" w:hint="default"/>
        <w:sz w:val="22"/>
      </w:rPr>
    </w:lvl>
    <w:lvl w:ilvl="7">
      <w:start w:val="1"/>
      <w:numFmt w:val="decimal"/>
      <w:lvlText w:val="%1.%2.%3.%4.%5.%6.%7.%8."/>
      <w:lvlJc w:val="left"/>
      <w:pPr>
        <w:ind w:left="3960" w:hanging="1440"/>
      </w:pPr>
      <w:rPr>
        <w:rFonts w:ascii="Calibri" w:hAnsi="Calibri" w:cs="Calibri" w:hint="default"/>
        <w:sz w:val="22"/>
      </w:rPr>
    </w:lvl>
    <w:lvl w:ilvl="8">
      <w:start w:val="1"/>
      <w:numFmt w:val="decimal"/>
      <w:lvlText w:val="%1.%2.%3.%4.%5.%6.%7.%8.%9."/>
      <w:lvlJc w:val="left"/>
      <w:pPr>
        <w:ind w:left="4680" w:hanging="1800"/>
      </w:pPr>
      <w:rPr>
        <w:rFonts w:ascii="Calibri" w:hAnsi="Calibri" w:cs="Calibri" w:hint="default"/>
        <w:sz w:val="22"/>
      </w:rPr>
    </w:lvl>
  </w:abstractNum>
  <w:abstractNum w:abstractNumId="2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7"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E001567"/>
    <w:multiLevelType w:val="hybridMultilevel"/>
    <w:tmpl w:val="84BCC340"/>
    <w:lvl w:ilvl="0" w:tplc="E7D42D3E">
      <w:start w:val="1"/>
      <w:numFmt w:val="decimal"/>
      <w:lvlText w:val="%1."/>
      <w:lvlJc w:val="left"/>
      <w:pPr>
        <w:ind w:left="720" w:hanging="360"/>
      </w:pPr>
    </w:lvl>
    <w:lvl w:ilvl="1" w:tplc="1A2A1F72">
      <w:start w:val="1"/>
      <w:numFmt w:val="decimal"/>
      <w:lvlText w:val="%2."/>
      <w:lvlJc w:val="left"/>
      <w:pPr>
        <w:ind w:left="720" w:hanging="360"/>
      </w:pPr>
    </w:lvl>
    <w:lvl w:ilvl="2" w:tplc="9BD83B84">
      <w:start w:val="1"/>
      <w:numFmt w:val="decimal"/>
      <w:lvlText w:val="%3."/>
      <w:lvlJc w:val="left"/>
      <w:pPr>
        <w:ind w:left="720" w:hanging="360"/>
      </w:pPr>
    </w:lvl>
    <w:lvl w:ilvl="3" w:tplc="AD38C152">
      <w:start w:val="1"/>
      <w:numFmt w:val="decimal"/>
      <w:lvlText w:val="%4."/>
      <w:lvlJc w:val="left"/>
      <w:pPr>
        <w:ind w:left="720" w:hanging="360"/>
      </w:pPr>
    </w:lvl>
    <w:lvl w:ilvl="4" w:tplc="D74C3754">
      <w:start w:val="1"/>
      <w:numFmt w:val="decimal"/>
      <w:lvlText w:val="%5."/>
      <w:lvlJc w:val="left"/>
      <w:pPr>
        <w:ind w:left="720" w:hanging="360"/>
      </w:pPr>
    </w:lvl>
    <w:lvl w:ilvl="5" w:tplc="E50A2C90">
      <w:start w:val="1"/>
      <w:numFmt w:val="decimal"/>
      <w:lvlText w:val="%6."/>
      <w:lvlJc w:val="left"/>
      <w:pPr>
        <w:ind w:left="720" w:hanging="360"/>
      </w:pPr>
    </w:lvl>
    <w:lvl w:ilvl="6" w:tplc="0ECE5DDC">
      <w:start w:val="1"/>
      <w:numFmt w:val="decimal"/>
      <w:lvlText w:val="%7."/>
      <w:lvlJc w:val="left"/>
      <w:pPr>
        <w:ind w:left="720" w:hanging="360"/>
      </w:pPr>
    </w:lvl>
    <w:lvl w:ilvl="7" w:tplc="3BA82AD8">
      <w:start w:val="1"/>
      <w:numFmt w:val="decimal"/>
      <w:lvlText w:val="%8."/>
      <w:lvlJc w:val="left"/>
      <w:pPr>
        <w:ind w:left="720" w:hanging="360"/>
      </w:pPr>
    </w:lvl>
    <w:lvl w:ilvl="8" w:tplc="23283F1C">
      <w:start w:val="1"/>
      <w:numFmt w:val="decimal"/>
      <w:lvlText w:val="%9."/>
      <w:lvlJc w:val="left"/>
      <w:pPr>
        <w:ind w:left="720" w:hanging="360"/>
      </w:pPr>
    </w:lvl>
  </w:abstractNum>
  <w:num w:numId="1" w16cid:durableId="1927765243">
    <w:abstractNumId w:val="6"/>
  </w:num>
  <w:num w:numId="2" w16cid:durableId="207184103">
    <w:abstractNumId w:val="2"/>
  </w:num>
  <w:num w:numId="3" w16cid:durableId="1528367431">
    <w:abstractNumId w:val="17"/>
  </w:num>
  <w:num w:numId="4" w16cid:durableId="1484615006">
    <w:abstractNumId w:val="22"/>
  </w:num>
  <w:num w:numId="5" w16cid:durableId="607934237">
    <w:abstractNumId w:val="14"/>
  </w:num>
  <w:num w:numId="6" w16cid:durableId="408162091">
    <w:abstractNumId w:val="29"/>
  </w:num>
  <w:num w:numId="7" w16cid:durableId="12269543">
    <w:abstractNumId w:val="27"/>
  </w:num>
  <w:num w:numId="8" w16cid:durableId="749809940">
    <w:abstractNumId w:val="1"/>
  </w:num>
  <w:num w:numId="9" w16cid:durableId="412043720">
    <w:abstractNumId w:val="28"/>
  </w:num>
  <w:num w:numId="10" w16cid:durableId="1996449446">
    <w:abstractNumId w:val="26"/>
  </w:num>
  <w:num w:numId="11" w16cid:durableId="1482305889">
    <w:abstractNumId w:val="21"/>
  </w:num>
  <w:num w:numId="12" w16cid:durableId="32313854">
    <w:abstractNumId w:val="10"/>
  </w:num>
  <w:num w:numId="13" w16cid:durableId="1318921492">
    <w:abstractNumId w:val="13"/>
  </w:num>
  <w:num w:numId="14" w16cid:durableId="1864435576">
    <w:abstractNumId w:val="24"/>
  </w:num>
  <w:num w:numId="15" w16cid:durableId="1941065713">
    <w:abstractNumId w:val="3"/>
  </w:num>
  <w:num w:numId="16" w16cid:durableId="19859238">
    <w:abstractNumId w:val="5"/>
  </w:num>
  <w:num w:numId="17" w16cid:durableId="1297491117">
    <w:abstractNumId w:val="11"/>
  </w:num>
  <w:num w:numId="18" w16cid:durableId="661931676">
    <w:abstractNumId w:val="20"/>
  </w:num>
  <w:num w:numId="19" w16cid:durableId="44061927">
    <w:abstractNumId w:val="15"/>
  </w:num>
  <w:num w:numId="20" w16cid:durableId="1568107710">
    <w:abstractNumId w:val="7"/>
  </w:num>
  <w:num w:numId="21" w16cid:durableId="983654719">
    <w:abstractNumId w:val="25"/>
  </w:num>
  <w:num w:numId="22" w16cid:durableId="1973825550">
    <w:abstractNumId w:val="9"/>
  </w:num>
  <w:num w:numId="23" w16cid:durableId="1335038781">
    <w:abstractNumId w:val="19"/>
  </w:num>
  <w:num w:numId="24" w16cid:durableId="1133445270">
    <w:abstractNumId w:val="16"/>
  </w:num>
  <w:num w:numId="25" w16cid:durableId="679280720">
    <w:abstractNumId w:val="12"/>
  </w:num>
  <w:num w:numId="26" w16cid:durableId="734426674">
    <w:abstractNumId w:val="18"/>
  </w:num>
  <w:num w:numId="27" w16cid:durableId="825239683">
    <w:abstractNumId w:val="23"/>
  </w:num>
  <w:num w:numId="28" w16cid:durableId="1958103332">
    <w:abstractNumId w:val="0"/>
  </w:num>
  <w:num w:numId="29" w16cid:durableId="2068871733">
    <w:abstractNumId w:val="8"/>
  </w:num>
  <w:num w:numId="30" w16cid:durableId="1229463082">
    <w:abstractNumId w:val="4"/>
  </w:num>
  <w:num w:numId="31" w16cid:durableId="1148127256">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3F6"/>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03F"/>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AE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49E"/>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1D3"/>
    <w:rsid w:val="000B049C"/>
    <w:rsid w:val="000B0B2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964"/>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124"/>
    <w:rsid w:val="0013140B"/>
    <w:rsid w:val="00131BA4"/>
    <w:rsid w:val="001329A7"/>
    <w:rsid w:val="00132BAE"/>
    <w:rsid w:val="00132C73"/>
    <w:rsid w:val="00132FC0"/>
    <w:rsid w:val="0013353A"/>
    <w:rsid w:val="001344DC"/>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2C0"/>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692F"/>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8B4"/>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71"/>
    <w:rsid w:val="001B708A"/>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A72"/>
    <w:rsid w:val="001D2623"/>
    <w:rsid w:val="001D2CB6"/>
    <w:rsid w:val="001D2FD5"/>
    <w:rsid w:val="001D37D8"/>
    <w:rsid w:val="001D414C"/>
    <w:rsid w:val="001D41F4"/>
    <w:rsid w:val="001D5752"/>
    <w:rsid w:val="001D612E"/>
    <w:rsid w:val="001D65F8"/>
    <w:rsid w:val="001D7492"/>
    <w:rsid w:val="001D7890"/>
    <w:rsid w:val="001E0107"/>
    <w:rsid w:val="001E250F"/>
    <w:rsid w:val="001E2BC5"/>
    <w:rsid w:val="001E3801"/>
    <w:rsid w:val="001E389D"/>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AB0"/>
    <w:rsid w:val="00203D02"/>
    <w:rsid w:val="0020417D"/>
    <w:rsid w:val="002045D9"/>
    <w:rsid w:val="002058A4"/>
    <w:rsid w:val="002059C4"/>
    <w:rsid w:val="00205A0F"/>
    <w:rsid w:val="00206179"/>
    <w:rsid w:val="00206F85"/>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27B7F"/>
    <w:rsid w:val="002306AB"/>
    <w:rsid w:val="00231166"/>
    <w:rsid w:val="0023232F"/>
    <w:rsid w:val="00233169"/>
    <w:rsid w:val="0023335E"/>
    <w:rsid w:val="002338C0"/>
    <w:rsid w:val="002342E3"/>
    <w:rsid w:val="00234717"/>
    <w:rsid w:val="00234920"/>
    <w:rsid w:val="0023505D"/>
    <w:rsid w:val="002358F1"/>
    <w:rsid w:val="002366D6"/>
    <w:rsid w:val="00236FBF"/>
    <w:rsid w:val="002374F8"/>
    <w:rsid w:val="00237EA0"/>
    <w:rsid w:val="0024039D"/>
    <w:rsid w:val="002411C2"/>
    <w:rsid w:val="00241200"/>
    <w:rsid w:val="002415C7"/>
    <w:rsid w:val="0024180E"/>
    <w:rsid w:val="00241D43"/>
    <w:rsid w:val="00242459"/>
    <w:rsid w:val="002425E8"/>
    <w:rsid w:val="00242BD5"/>
    <w:rsid w:val="00242CEB"/>
    <w:rsid w:val="002430AE"/>
    <w:rsid w:val="00244688"/>
    <w:rsid w:val="00245655"/>
    <w:rsid w:val="00245DD5"/>
    <w:rsid w:val="00245E8F"/>
    <w:rsid w:val="0024735B"/>
    <w:rsid w:val="002476D5"/>
    <w:rsid w:val="002501D3"/>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B94"/>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2F57"/>
    <w:rsid w:val="00283391"/>
    <w:rsid w:val="00283C6E"/>
    <w:rsid w:val="00283D6A"/>
    <w:rsid w:val="00284221"/>
    <w:rsid w:val="002847F1"/>
    <w:rsid w:val="00285B02"/>
    <w:rsid w:val="00285E5E"/>
    <w:rsid w:val="00285EA2"/>
    <w:rsid w:val="002907D9"/>
    <w:rsid w:val="00290850"/>
    <w:rsid w:val="00290E7C"/>
    <w:rsid w:val="00290F12"/>
    <w:rsid w:val="00291629"/>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124"/>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0EA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7FB"/>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5CA"/>
    <w:rsid w:val="002F5A85"/>
    <w:rsid w:val="002F5E32"/>
    <w:rsid w:val="002F5EE2"/>
    <w:rsid w:val="002F5F47"/>
    <w:rsid w:val="002F5F8E"/>
    <w:rsid w:val="002F67FD"/>
    <w:rsid w:val="002F6EDD"/>
    <w:rsid w:val="002F6FD8"/>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07DFA"/>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A6"/>
    <w:rsid w:val="00326CB7"/>
    <w:rsid w:val="00326F19"/>
    <w:rsid w:val="00326F9E"/>
    <w:rsid w:val="003300F2"/>
    <w:rsid w:val="003305A1"/>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98C"/>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40F"/>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12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E5F"/>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A65"/>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B94"/>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488"/>
    <w:rsid w:val="00422EEB"/>
    <w:rsid w:val="004235C2"/>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2A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DB5"/>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37A"/>
    <w:rsid w:val="0048587E"/>
    <w:rsid w:val="00485E23"/>
    <w:rsid w:val="0048654D"/>
    <w:rsid w:val="004867B9"/>
    <w:rsid w:val="00486B0D"/>
    <w:rsid w:val="00486DCD"/>
    <w:rsid w:val="004873D5"/>
    <w:rsid w:val="004905CE"/>
    <w:rsid w:val="004909FF"/>
    <w:rsid w:val="004923AA"/>
    <w:rsid w:val="00493E55"/>
    <w:rsid w:val="00494F1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8E"/>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65C"/>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1B0D"/>
    <w:rsid w:val="00551FA7"/>
    <w:rsid w:val="00553286"/>
    <w:rsid w:val="00553653"/>
    <w:rsid w:val="00553E2C"/>
    <w:rsid w:val="005540E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22F"/>
    <w:rsid w:val="00582CE9"/>
    <w:rsid w:val="00583195"/>
    <w:rsid w:val="0058377F"/>
    <w:rsid w:val="00583982"/>
    <w:rsid w:val="00583B84"/>
    <w:rsid w:val="00583CA7"/>
    <w:rsid w:val="00584DCA"/>
    <w:rsid w:val="0058525D"/>
    <w:rsid w:val="0058532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2BB7"/>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7DA"/>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7BB8"/>
    <w:rsid w:val="00660A26"/>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4B8C"/>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5CB5"/>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AD0"/>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87E"/>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882"/>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3FD2"/>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348D"/>
    <w:rsid w:val="007C3B9B"/>
    <w:rsid w:val="007C4A8E"/>
    <w:rsid w:val="007C4EA7"/>
    <w:rsid w:val="007C4F49"/>
    <w:rsid w:val="007C4FA1"/>
    <w:rsid w:val="007C505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6FE8"/>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7D"/>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67E"/>
    <w:rsid w:val="00851768"/>
    <w:rsid w:val="008517B7"/>
    <w:rsid w:val="00852202"/>
    <w:rsid w:val="00852F58"/>
    <w:rsid w:val="0085364E"/>
    <w:rsid w:val="0085372A"/>
    <w:rsid w:val="008540C3"/>
    <w:rsid w:val="0085443F"/>
    <w:rsid w:val="00855F05"/>
    <w:rsid w:val="008563C3"/>
    <w:rsid w:val="0085681A"/>
    <w:rsid w:val="00856832"/>
    <w:rsid w:val="00856CFA"/>
    <w:rsid w:val="00857695"/>
    <w:rsid w:val="008576A8"/>
    <w:rsid w:val="00857DE3"/>
    <w:rsid w:val="008601A5"/>
    <w:rsid w:val="00860F5E"/>
    <w:rsid w:val="00861205"/>
    <w:rsid w:val="00861C17"/>
    <w:rsid w:val="00861F49"/>
    <w:rsid w:val="0086202D"/>
    <w:rsid w:val="00862DB8"/>
    <w:rsid w:val="0086303D"/>
    <w:rsid w:val="008638DF"/>
    <w:rsid w:val="00864390"/>
    <w:rsid w:val="008643DD"/>
    <w:rsid w:val="008648E4"/>
    <w:rsid w:val="008656E1"/>
    <w:rsid w:val="00865726"/>
    <w:rsid w:val="008662A0"/>
    <w:rsid w:val="0086727C"/>
    <w:rsid w:val="00867806"/>
    <w:rsid w:val="008678E4"/>
    <w:rsid w:val="00867D33"/>
    <w:rsid w:val="00870F9D"/>
    <w:rsid w:val="008715AB"/>
    <w:rsid w:val="0087164F"/>
    <w:rsid w:val="008717FB"/>
    <w:rsid w:val="00871873"/>
    <w:rsid w:val="0087218A"/>
    <w:rsid w:val="008721F6"/>
    <w:rsid w:val="0087372C"/>
    <w:rsid w:val="00873AFB"/>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93C"/>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120"/>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2E2A"/>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2E7"/>
    <w:rsid w:val="0093767A"/>
    <w:rsid w:val="009400B9"/>
    <w:rsid w:val="00940C07"/>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142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F64"/>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3FD"/>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3EB"/>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7D"/>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8D2"/>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1FA2"/>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2EB"/>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61"/>
    <w:rsid w:val="00A94AAE"/>
    <w:rsid w:val="00A96518"/>
    <w:rsid w:val="00A96630"/>
    <w:rsid w:val="00A967FE"/>
    <w:rsid w:val="00A97192"/>
    <w:rsid w:val="00A97EDD"/>
    <w:rsid w:val="00A97EF0"/>
    <w:rsid w:val="00AA0DC1"/>
    <w:rsid w:val="00AA1198"/>
    <w:rsid w:val="00AA1441"/>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8C2"/>
    <w:rsid w:val="00AD7B4C"/>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E13"/>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8B"/>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93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3AF"/>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0DC"/>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5D9"/>
    <w:rsid w:val="00B84D7D"/>
    <w:rsid w:val="00B852B7"/>
    <w:rsid w:val="00B856FF"/>
    <w:rsid w:val="00B85888"/>
    <w:rsid w:val="00B85D0A"/>
    <w:rsid w:val="00B85D18"/>
    <w:rsid w:val="00B8671F"/>
    <w:rsid w:val="00B86CBC"/>
    <w:rsid w:val="00B87FE9"/>
    <w:rsid w:val="00B9137D"/>
    <w:rsid w:val="00B91CE7"/>
    <w:rsid w:val="00B91FB8"/>
    <w:rsid w:val="00B9241A"/>
    <w:rsid w:val="00B937E7"/>
    <w:rsid w:val="00B93866"/>
    <w:rsid w:val="00B93A46"/>
    <w:rsid w:val="00B944B8"/>
    <w:rsid w:val="00B946B2"/>
    <w:rsid w:val="00B95A24"/>
    <w:rsid w:val="00B9652B"/>
    <w:rsid w:val="00B9672B"/>
    <w:rsid w:val="00B96756"/>
    <w:rsid w:val="00B96A6C"/>
    <w:rsid w:val="00B970B0"/>
    <w:rsid w:val="00B9757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E56"/>
    <w:rsid w:val="00BC512A"/>
    <w:rsid w:val="00BC5391"/>
    <w:rsid w:val="00BC7052"/>
    <w:rsid w:val="00BC759E"/>
    <w:rsid w:val="00BC7F89"/>
    <w:rsid w:val="00BD00CF"/>
    <w:rsid w:val="00BD0C86"/>
    <w:rsid w:val="00BD1F4D"/>
    <w:rsid w:val="00BD22D9"/>
    <w:rsid w:val="00BD3C64"/>
    <w:rsid w:val="00BD41D7"/>
    <w:rsid w:val="00BD4544"/>
    <w:rsid w:val="00BD498D"/>
    <w:rsid w:val="00BD584D"/>
    <w:rsid w:val="00BD65B2"/>
    <w:rsid w:val="00BD7C43"/>
    <w:rsid w:val="00BE0587"/>
    <w:rsid w:val="00BE17F1"/>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2BD6"/>
    <w:rsid w:val="00C03738"/>
    <w:rsid w:val="00C03EB7"/>
    <w:rsid w:val="00C04406"/>
    <w:rsid w:val="00C0495E"/>
    <w:rsid w:val="00C04EC0"/>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AF9"/>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0C38"/>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2D1"/>
    <w:rsid w:val="00C46663"/>
    <w:rsid w:val="00C468E9"/>
    <w:rsid w:val="00C47599"/>
    <w:rsid w:val="00C476FC"/>
    <w:rsid w:val="00C477E1"/>
    <w:rsid w:val="00C47CE7"/>
    <w:rsid w:val="00C504F9"/>
    <w:rsid w:val="00C50B8F"/>
    <w:rsid w:val="00C515B6"/>
    <w:rsid w:val="00C5193E"/>
    <w:rsid w:val="00C52086"/>
    <w:rsid w:val="00C52854"/>
    <w:rsid w:val="00C52A24"/>
    <w:rsid w:val="00C52B65"/>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2D9"/>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FFF"/>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8D5"/>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CF7F3A"/>
    <w:rsid w:val="00D00392"/>
    <w:rsid w:val="00D00B14"/>
    <w:rsid w:val="00D01D6B"/>
    <w:rsid w:val="00D021AA"/>
    <w:rsid w:val="00D0274C"/>
    <w:rsid w:val="00D029A4"/>
    <w:rsid w:val="00D02B3D"/>
    <w:rsid w:val="00D037B0"/>
    <w:rsid w:val="00D03A25"/>
    <w:rsid w:val="00D03CCF"/>
    <w:rsid w:val="00D03F7E"/>
    <w:rsid w:val="00D04642"/>
    <w:rsid w:val="00D05014"/>
    <w:rsid w:val="00D05666"/>
    <w:rsid w:val="00D05E92"/>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4AD"/>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25F5"/>
    <w:rsid w:val="00D734C6"/>
    <w:rsid w:val="00D73765"/>
    <w:rsid w:val="00D7377C"/>
    <w:rsid w:val="00D740D9"/>
    <w:rsid w:val="00D74236"/>
    <w:rsid w:val="00D75062"/>
    <w:rsid w:val="00D76CA3"/>
    <w:rsid w:val="00D77078"/>
    <w:rsid w:val="00D7735E"/>
    <w:rsid w:val="00D77C78"/>
    <w:rsid w:val="00D80140"/>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800"/>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35A"/>
    <w:rsid w:val="00E042BB"/>
    <w:rsid w:val="00E04697"/>
    <w:rsid w:val="00E04919"/>
    <w:rsid w:val="00E05E2D"/>
    <w:rsid w:val="00E069E3"/>
    <w:rsid w:val="00E076BB"/>
    <w:rsid w:val="00E07C25"/>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4C90"/>
    <w:rsid w:val="00E2520F"/>
    <w:rsid w:val="00E2534F"/>
    <w:rsid w:val="00E25A55"/>
    <w:rsid w:val="00E25B02"/>
    <w:rsid w:val="00E25CFD"/>
    <w:rsid w:val="00E25D98"/>
    <w:rsid w:val="00E262E0"/>
    <w:rsid w:val="00E2694C"/>
    <w:rsid w:val="00E270AB"/>
    <w:rsid w:val="00E27A96"/>
    <w:rsid w:val="00E30779"/>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0F4D"/>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3F1F"/>
    <w:rsid w:val="00E54362"/>
    <w:rsid w:val="00E54BE2"/>
    <w:rsid w:val="00E55E1A"/>
    <w:rsid w:val="00E56BA8"/>
    <w:rsid w:val="00E57702"/>
    <w:rsid w:val="00E577C7"/>
    <w:rsid w:val="00E6008D"/>
    <w:rsid w:val="00E6084D"/>
    <w:rsid w:val="00E60B06"/>
    <w:rsid w:val="00E60B28"/>
    <w:rsid w:val="00E60C92"/>
    <w:rsid w:val="00E61D90"/>
    <w:rsid w:val="00E62AA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67FF9"/>
    <w:rsid w:val="00E70410"/>
    <w:rsid w:val="00E7043E"/>
    <w:rsid w:val="00E721ED"/>
    <w:rsid w:val="00E729B9"/>
    <w:rsid w:val="00E75068"/>
    <w:rsid w:val="00E76292"/>
    <w:rsid w:val="00E76434"/>
    <w:rsid w:val="00E76A3A"/>
    <w:rsid w:val="00E77A6B"/>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1AF6"/>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31"/>
    <w:rsid w:val="00EB58C7"/>
    <w:rsid w:val="00EB5A03"/>
    <w:rsid w:val="00EB5C52"/>
    <w:rsid w:val="00EB5C85"/>
    <w:rsid w:val="00EB5DC1"/>
    <w:rsid w:val="00EB6D85"/>
    <w:rsid w:val="00EB6E93"/>
    <w:rsid w:val="00EB764C"/>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C7B57"/>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5B"/>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2BF"/>
    <w:rsid w:val="00F01B51"/>
    <w:rsid w:val="00F01DAE"/>
    <w:rsid w:val="00F02806"/>
    <w:rsid w:val="00F02B98"/>
    <w:rsid w:val="00F02C2E"/>
    <w:rsid w:val="00F02E32"/>
    <w:rsid w:val="00F03222"/>
    <w:rsid w:val="00F032A4"/>
    <w:rsid w:val="00F03537"/>
    <w:rsid w:val="00F03EE0"/>
    <w:rsid w:val="00F0480A"/>
    <w:rsid w:val="00F0499F"/>
    <w:rsid w:val="00F05F84"/>
    <w:rsid w:val="00F065D6"/>
    <w:rsid w:val="00F07198"/>
    <w:rsid w:val="00F07575"/>
    <w:rsid w:val="00F0779F"/>
    <w:rsid w:val="00F07B68"/>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27A49"/>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2D4"/>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45B181C-CC02-490A-A483-B8208673A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mailto:info@prsp.lt"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prsp.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40</Pages>
  <Words>50735</Words>
  <Characters>28920</Characters>
  <Application>Microsoft Office Word</Application>
  <DocSecurity>0</DocSecurity>
  <Lines>241</Lines>
  <Paragraphs>158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Narmontienė</dc:creator>
  <cp:keywords/>
  <dc:description/>
  <cp:lastModifiedBy>JM</cp:lastModifiedBy>
  <cp:revision>3</cp:revision>
  <cp:lastPrinted>2025-12-19T08:03:00Z</cp:lastPrinted>
  <dcterms:created xsi:type="dcterms:W3CDTF">2026-01-13T07:23:00Z</dcterms:created>
  <dcterms:modified xsi:type="dcterms:W3CDTF">2026-01-13T07:41:00Z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