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D73A33" w14:textId="77777777" w:rsidR="009F56AA" w:rsidRPr="00411BFE" w:rsidRDefault="009F56AA">
      <w:pPr>
        <w:tabs>
          <w:tab w:val="left" w:pos="5103"/>
        </w:tabs>
        <w:suppressAutoHyphens/>
        <w:textAlignment w:val="baseline"/>
        <w:rPr>
          <w:lang w:val="en-GB"/>
        </w:rPr>
      </w:pPr>
    </w:p>
    <w:p w14:paraId="0AE0A34A" w14:textId="77777777" w:rsidR="009F56AA" w:rsidRPr="00411BFE" w:rsidRDefault="009F56AA">
      <w:pPr>
        <w:shd w:val="clear" w:color="auto" w:fill="FFFFFF"/>
        <w:suppressAutoHyphens/>
        <w:jc w:val="center"/>
        <w:rPr>
          <w:b/>
          <w:sz w:val="20"/>
          <w:lang w:val="en-GB"/>
        </w:rPr>
      </w:pPr>
    </w:p>
    <w:p w14:paraId="1896B6F0" w14:textId="77777777" w:rsidR="008E53C4" w:rsidRPr="00411BFE" w:rsidRDefault="008E53C4">
      <w:pPr>
        <w:shd w:val="clear" w:color="auto" w:fill="FFFFFF"/>
        <w:suppressAutoHyphens/>
        <w:jc w:val="center"/>
        <w:rPr>
          <w:b/>
          <w:sz w:val="20"/>
          <w:lang w:val="en-GB"/>
        </w:rPr>
      </w:pPr>
    </w:p>
    <w:p w14:paraId="66E50733" w14:textId="028D3353" w:rsidR="009F56AA" w:rsidRPr="00411BFE" w:rsidRDefault="00AD2288">
      <w:pPr>
        <w:shd w:val="clear" w:color="auto" w:fill="FFFFFF"/>
        <w:suppressAutoHyphens/>
        <w:jc w:val="center"/>
        <w:rPr>
          <w:b/>
          <w:sz w:val="20"/>
          <w:lang w:val="en-GB"/>
        </w:rPr>
      </w:pPr>
      <w:r w:rsidRPr="00411BFE">
        <w:rPr>
          <w:b/>
          <w:sz w:val="20"/>
          <w:lang w:val="en-GB"/>
        </w:rPr>
        <w:t>(</w:t>
      </w:r>
      <w:r w:rsidR="00C16CCB" w:rsidRPr="00411BFE">
        <w:rPr>
          <w:b/>
          <w:sz w:val="20"/>
          <w:lang w:val="en-GB"/>
        </w:rPr>
        <w:t xml:space="preserve">Standard </w:t>
      </w:r>
      <w:r w:rsidR="00047130" w:rsidRPr="00411BFE">
        <w:rPr>
          <w:b/>
          <w:sz w:val="20"/>
          <w:lang w:val="en-GB"/>
        </w:rPr>
        <w:t xml:space="preserve">Form of the </w:t>
      </w:r>
      <w:r w:rsidR="00AA633C" w:rsidRPr="00411BFE">
        <w:rPr>
          <w:b/>
          <w:sz w:val="20"/>
          <w:lang w:val="en-GB"/>
        </w:rPr>
        <w:t>D</w:t>
      </w:r>
      <w:r w:rsidR="00C16CCB" w:rsidRPr="00411BFE">
        <w:rPr>
          <w:b/>
          <w:sz w:val="20"/>
          <w:lang w:val="en-GB"/>
        </w:rPr>
        <w:t xml:space="preserve">eclaration </w:t>
      </w:r>
      <w:r w:rsidR="00047130" w:rsidRPr="00411BFE">
        <w:rPr>
          <w:b/>
          <w:sz w:val="20"/>
          <w:lang w:val="en-GB"/>
        </w:rPr>
        <w:t xml:space="preserve">of Conformity with </w:t>
      </w:r>
      <w:r w:rsidR="0003731D" w:rsidRPr="00411BFE">
        <w:rPr>
          <w:b/>
          <w:sz w:val="20"/>
          <w:lang w:val="en-GB"/>
        </w:rPr>
        <w:t xml:space="preserve">the </w:t>
      </w:r>
      <w:r w:rsidR="00047130" w:rsidRPr="00411BFE">
        <w:rPr>
          <w:b/>
          <w:sz w:val="20"/>
          <w:lang w:val="en-GB"/>
        </w:rPr>
        <w:t>National Security Requirements)</w:t>
      </w:r>
    </w:p>
    <w:p w14:paraId="7B522E01" w14:textId="77777777" w:rsidR="009F56AA" w:rsidRPr="00411BFE" w:rsidRDefault="00AD2288">
      <w:pPr>
        <w:widowControl w:val="0"/>
        <w:tabs>
          <w:tab w:val="right" w:leader="underscore" w:pos="9071"/>
        </w:tabs>
        <w:suppressAutoHyphens/>
        <w:textAlignment w:val="baseline"/>
        <w:rPr>
          <w:lang w:val="en-GB"/>
        </w:rPr>
      </w:pPr>
      <w:r w:rsidRPr="00411BFE">
        <w:rPr>
          <w:rFonts w:eastAsia="Calibri"/>
          <w:lang w:val="en-GB"/>
        </w:rPr>
        <w:tab/>
      </w:r>
    </w:p>
    <w:p w14:paraId="1ABBCD95" w14:textId="786FB368" w:rsidR="009F56AA" w:rsidRPr="00411BFE" w:rsidRDefault="00AD2288">
      <w:pPr>
        <w:shd w:val="clear" w:color="auto" w:fill="FFFFFF"/>
        <w:suppressAutoHyphens/>
        <w:ind w:right="-178"/>
        <w:jc w:val="center"/>
        <w:rPr>
          <w:sz w:val="20"/>
          <w:lang w:val="en-GB"/>
        </w:rPr>
      </w:pPr>
      <w:r w:rsidRPr="00411BFE">
        <w:rPr>
          <w:sz w:val="20"/>
          <w:lang w:val="en-GB"/>
        </w:rPr>
        <w:t>(</w:t>
      </w:r>
      <w:r w:rsidR="0003731D" w:rsidRPr="00411BFE">
        <w:rPr>
          <w:i/>
          <w:iCs/>
          <w:sz w:val="20"/>
          <w:lang w:val="en-GB"/>
        </w:rPr>
        <w:t>Supplier</w:t>
      </w:r>
      <w:r w:rsidR="0005640E">
        <w:rPr>
          <w:i/>
          <w:iCs/>
          <w:sz w:val="20"/>
          <w:lang w:val="en-GB"/>
        </w:rPr>
        <w:t>’s</w:t>
      </w:r>
      <w:r w:rsidR="00D5290B" w:rsidRPr="00411BFE">
        <w:rPr>
          <w:i/>
          <w:iCs/>
          <w:sz w:val="20"/>
          <w:lang w:val="en-GB"/>
        </w:rPr>
        <w:t xml:space="preserve"> name</w:t>
      </w:r>
      <w:r w:rsidRPr="00411BFE">
        <w:rPr>
          <w:sz w:val="20"/>
          <w:lang w:val="en-GB"/>
        </w:rPr>
        <w:t>)</w:t>
      </w:r>
      <w:r w:rsidR="00797305">
        <w:rPr>
          <w:sz w:val="20"/>
          <w:lang w:val="en-GB"/>
        </w:rPr>
        <w:t xml:space="preserve">  </w:t>
      </w:r>
    </w:p>
    <w:p w14:paraId="31CA924A" w14:textId="77777777" w:rsidR="009F56AA" w:rsidRPr="00411BFE" w:rsidRDefault="00AD2288">
      <w:pPr>
        <w:widowControl w:val="0"/>
        <w:tabs>
          <w:tab w:val="right" w:leader="underscore" w:pos="9071"/>
        </w:tabs>
        <w:suppressAutoHyphens/>
        <w:textAlignment w:val="baseline"/>
        <w:rPr>
          <w:rFonts w:eastAsia="Calibri"/>
          <w:lang w:val="en-GB"/>
        </w:rPr>
      </w:pPr>
      <w:r w:rsidRPr="00411BFE">
        <w:rPr>
          <w:rFonts w:eastAsia="Calibri"/>
          <w:lang w:val="en-GB"/>
        </w:rPr>
        <w:tab/>
      </w:r>
    </w:p>
    <w:p w14:paraId="435AED76" w14:textId="63E69E26" w:rsidR="009F56AA" w:rsidRPr="00411BFE" w:rsidRDefault="00AD2288">
      <w:pPr>
        <w:suppressAutoHyphens/>
        <w:jc w:val="center"/>
        <w:textAlignment w:val="baseline"/>
        <w:rPr>
          <w:lang w:val="en-GB"/>
        </w:rPr>
      </w:pPr>
      <w:r w:rsidRPr="00411BFE">
        <w:rPr>
          <w:rFonts w:eastAsia="Calibri"/>
          <w:iCs/>
          <w:sz w:val="20"/>
          <w:lang w:val="en-GB"/>
        </w:rPr>
        <w:t>(</w:t>
      </w:r>
      <w:r w:rsidR="00EE09E2" w:rsidRPr="00411BFE">
        <w:rPr>
          <w:rFonts w:eastAsia="Calibri"/>
          <w:i/>
          <w:sz w:val="20"/>
          <w:lang w:val="en-GB"/>
        </w:rPr>
        <w:t>Addressee (name of the contracting authority/</w:t>
      </w:r>
      <w:r w:rsidR="003C3F4B" w:rsidRPr="00411BFE">
        <w:rPr>
          <w:rFonts w:eastAsia="Calibri"/>
          <w:i/>
          <w:sz w:val="20"/>
          <w:lang w:val="en-GB"/>
        </w:rPr>
        <w:t xml:space="preserve"> </w:t>
      </w:r>
      <w:r w:rsidR="00EE09E2" w:rsidRPr="00411BFE">
        <w:rPr>
          <w:rFonts w:eastAsia="Calibri"/>
          <w:i/>
          <w:sz w:val="20"/>
          <w:lang w:val="en-GB"/>
        </w:rPr>
        <w:t>entity</w:t>
      </w:r>
      <w:r w:rsidRPr="00411BFE">
        <w:rPr>
          <w:rFonts w:eastAsia="Calibri"/>
          <w:iCs/>
          <w:sz w:val="20"/>
          <w:lang w:val="en-GB"/>
        </w:rPr>
        <w:t>)</w:t>
      </w:r>
    </w:p>
    <w:p w14:paraId="125493C6" w14:textId="77777777" w:rsidR="009F56AA" w:rsidRPr="00411BFE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  <w:sz w:val="20"/>
          <w:lang w:val="en-GB"/>
        </w:rPr>
      </w:pPr>
    </w:p>
    <w:p w14:paraId="458C3553" w14:textId="6BFFB863" w:rsidR="009F56AA" w:rsidRPr="00411BFE" w:rsidRDefault="00E2275F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  <w:lang w:val="en-GB"/>
        </w:rPr>
      </w:pPr>
      <w:r w:rsidRPr="00411BFE">
        <w:rPr>
          <w:rFonts w:eastAsia="Calibri"/>
          <w:b/>
          <w:bCs/>
          <w:lang w:val="en-GB"/>
        </w:rPr>
        <w:t xml:space="preserve">DECLARATION OF CONFORMITY WITH THE NATIONAL SECURITY REQUIREMENTS </w:t>
      </w:r>
    </w:p>
    <w:p w14:paraId="4D713177" w14:textId="77777777" w:rsidR="00E2275F" w:rsidRPr="00411BFE" w:rsidRDefault="00E2275F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  <w:lang w:val="en-GB"/>
        </w:rPr>
      </w:pPr>
    </w:p>
    <w:p w14:paraId="2EE6866C" w14:textId="1E5758F5" w:rsidR="009F56AA" w:rsidRPr="00411BFE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lang w:val="en-GB"/>
        </w:rPr>
      </w:pPr>
      <w:r w:rsidRPr="00411BFE">
        <w:rPr>
          <w:rFonts w:eastAsia="Calibri"/>
          <w:lang w:val="en-GB"/>
        </w:rPr>
        <w:t xml:space="preserve"> N</w:t>
      </w:r>
      <w:r w:rsidR="00101DA6" w:rsidRPr="00411BFE">
        <w:rPr>
          <w:rFonts w:eastAsia="Calibri"/>
          <w:lang w:val="en-GB"/>
        </w:rPr>
        <w:t>o</w:t>
      </w:r>
      <w:r w:rsidRPr="00411BFE">
        <w:rPr>
          <w:rFonts w:eastAsia="Calibri"/>
          <w:lang w:val="en-GB"/>
        </w:rPr>
        <w:t>. ______</w:t>
      </w:r>
      <w:r w:rsidR="00101DA6" w:rsidRPr="00411BFE">
        <w:rPr>
          <w:rFonts w:eastAsia="Calibri"/>
          <w:lang w:val="en-GB"/>
        </w:rPr>
        <w:t xml:space="preserve"> dated ____________</w:t>
      </w:r>
      <w:r w:rsidR="00221A23" w:rsidRPr="00411BFE">
        <w:rPr>
          <w:rFonts w:eastAsia="Calibri"/>
          <w:lang w:val="en-GB"/>
        </w:rPr>
        <w:t>__20__</w:t>
      </w:r>
    </w:p>
    <w:p w14:paraId="5CBFABD5" w14:textId="77777777" w:rsidR="009F56AA" w:rsidRPr="00411BFE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lang w:val="en-GB"/>
        </w:rPr>
      </w:pPr>
      <w:r w:rsidRPr="00411BFE">
        <w:rPr>
          <w:rFonts w:eastAsia="Calibri"/>
          <w:lang w:val="en-GB"/>
        </w:rPr>
        <w:t>__________________________</w:t>
      </w:r>
    </w:p>
    <w:p w14:paraId="402FF8F9" w14:textId="5F1367F7" w:rsidR="009F56AA" w:rsidRPr="00411BFE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lang w:val="en-GB"/>
        </w:rPr>
      </w:pPr>
      <w:r w:rsidRPr="00411BFE">
        <w:rPr>
          <w:rFonts w:eastAsia="Calibri"/>
          <w:i/>
          <w:iCs/>
          <w:sz w:val="20"/>
          <w:lang w:val="en-GB"/>
        </w:rPr>
        <w:t>(</w:t>
      </w:r>
      <w:r w:rsidR="00450AFB" w:rsidRPr="00411BFE">
        <w:rPr>
          <w:rFonts w:eastAsia="Calibri"/>
          <w:i/>
          <w:iCs/>
          <w:sz w:val="20"/>
          <w:lang w:val="en-GB"/>
        </w:rPr>
        <w:t>Place</w:t>
      </w:r>
      <w:r w:rsidRPr="00411BFE">
        <w:rPr>
          <w:rFonts w:eastAsia="Calibri"/>
          <w:i/>
          <w:iCs/>
          <w:sz w:val="20"/>
          <w:lang w:val="en-GB"/>
        </w:rPr>
        <w:t>)</w:t>
      </w:r>
    </w:p>
    <w:p w14:paraId="0B6F4632" w14:textId="4A8A1501" w:rsidR="009F56AA" w:rsidRPr="00411BFE" w:rsidRDefault="00450AFB">
      <w:pPr>
        <w:ind w:firstLine="567"/>
        <w:jc w:val="both"/>
        <w:rPr>
          <w:color w:val="000000"/>
          <w:szCs w:val="24"/>
          <w:lang w:val="en-GB"/>
        </w:rPr>
      </w:pPr>
      <w:r w:rsidRPr="00411BFE">
        <w:rPr>
          <w:color w:val="000000"/>
          <w:szCs w:val="24"/>
          <w:lang w:val="en-GB"/>
        </w:rPr>
        <w:t>I</w:t>
      </w:r>
      <w:r w:rsidR="00AD2288" w:rsidRPr="00411BFE">
        <w:rPr>
          <w:color w:val="000000"/>
          <w:szCs w:val="24"/>
          <w:lang w:val="en-GB"/>
        </w:rPr>
        <w:t>, __________________________________________________________________</w:t>
      </w:r>
      <w:proofErr w:type="gramStart"/>
      <w:r w:rsidR="00AD2288" w:rsidRPr="00411BFE">
        <w:rPr>
          <w:color w:val="000000"/>
          <w:szCs w:val="24"/>
          <w:lang w:val="en-GB"/>
        </w:rPr>
        <w:t>_ ,</w:t>
      </w:r>
      <w:proofErr w:type="gramEnd"/>
    </w:p>
    <w:p w14:paraId="46E4A88E" w14:textId="61F129CE" w:rsidR="009F56AA" w:rsidRPr="00411BFE" w:rsidRDefault="00AD2288" w:rsidP="001F63EA">
      <w:pPr>
        <w:ind w:left="960" w:firstLine="318"/>
        <w:jc w:val="both"/>
        <w:rPr>
          <w:i/>
          <w:iCs/>
          <w:color w:val="000000"/>
          <w:sz w:val="20"/>
          <w:lang w:val="en-GB"/>
        </w:rPr>
      </w:pPr>
      <w:r w:rsidRPr="00411BFE">
        <w:rPr>
          <w:i/>
          <w:iCs/>
          <w:color w:val="000000"/>
          <w:sz w:val="20"/>
          <w:lang w:val="en-GB"/>
        </w:rPr>
        <w:t>(</w:t>
      </w:r>
      <w:r w:rsidR="00B644C3">
        <w:rPr>
          <w:i/>
          <w:iCs/>
          <w:color w:val="000000"/>
          <w:sz w:val="20"/>
          <w:lang w:val="en-GB"/>
        </w:rPr>
        <w:t>T</w:t>
      </w:r>
      <w:r w:rsidR="00B644C3" w:rsidRPr="00411BFE">
        <w:rPr>
          <w:i/>
          <w:iCs/>
          <w:color w:val="000000"/>
          <w:sz w:val="20"/>
          <w:lang w:val="en-GB"/>
        </w:rPr>
        <w:t xml:space="preserve">itle and full name </w:t>
      </w:r>
      <w:r w:rsidR="00B644C3">
        <w:rPr>
          <w:i/>
          <w:iCs/>
          <w:color w:val="000000"/>
          <w:sz w:val="20"/>
          <w:lang w:val="en-GB"/>
        </w:rPr>
        <w:t xml:space="preserve">of the </w:t>
      </w:r>
      <w:r w:rsidR="00FA0183">
        <w:rPr>
          <w:i/>
          <w:iCs/>
          <w:color w:val="000000"/>
          <w:sz w:val="20"/>
          <w:lang w:val="en-GB"/>
        </w:rPr>
        <w:t>s</w:t>
      </w:r>
      <w:r w:rsidR="00EB1320" w:rsidRPr="00411BFE">
        <w:rPr>
          <w:i/>
          <w:iCs/>
          <w:color w:val="000000"/>
          <w:sz w:val="20"/>
          <w:lang w:val="en-GB"/>
        </w:rPr>
        <w:t>u</w:t>
      </w:r>
      <w:r w:rsidR="00B6547D" w:rsidRPr="00411BFE">
        <w:rPr>
          <w:i/>
          <w:iCs/>
          <w:color w:val="000000"/>
          <w:sz w:val="20"/>
          <w:lang w:val="en-GB"/>
        </w:rPr>
        <w:t>pplier</w:t>
      </w:r>
      <w:r w:rsidR="007D3405">
        <w:rPr>
          <w:i/>
          <w:iCs/>
          <w:color w:val="000000"/>
          <w:sz w:val="20"/>
          <w:lang w:val="en-GB"/>
        </w:rPr>
        <w:t>’s</w:t>
      </w:r>
      <w:r w:rsidR="00EB1320" w:rsidRPr="00411BFE">
        <w:rPr>
          <w:i/>
          <w:iCs/>
          <w:color w:val="000000"/>
          <w:sz w:val="20"/>
          <w:lang w:val="en-GB"/>
        </w:rPr>
        <w:t xml:space="preserve"> </w:t>
      </w:r>
      <w:r w:rsidR="00B644C3">
        <w:rPr>
          <w:i/>
          <w:iCs/>
          <w:color w:val="000000"/>
          <w:sz w:val="20"/>
          <w:lang w:val="en-GB"/>
        </w:rPr>
        <w:t xml:space="preserve">CEO </w:t>
      </w:r>
      <w:r w:rsidR="00EB1320" w:rsidRPr="00411BFE">
        <w:rPr>
          <w:i/>
          <w:iCs/>
          <w:color w:val="000000"/>
          <w:sz w:val="20"/>
          <w:lang w:val="en-GB"/>
        </w:rPr>
        <w:t xml:space="preserve">or </w:t>
      </w:r>
      <w:r w:rsidR="004E492C">
        <w:rPr>
          <w:i/>
          <w:iCs/>
          <w:color w:val="000000"/>
          <w:sz w:val="20"/>
          <w:lang w:val="en-GB"/>
        </w:rPr>
        <w:t>the</w:t>
      </w:r>
      <w:r w:rsidR="00D63F99">
        <w:rPr>
          <w:i/>
          <w:iCs/>
          <w:color w:val="000000"/>
          <w:sz w:val="20"/>
          <w:lang w:val="en-GB"/>
        </w:rPr>
        <w:t xml:space="preserve"> </w:t>
      </w:r>
      <w:r w:rsidR="00DA0652">
        <w:rPr>
          <w:i/>
          <w:iCs/>
          <w:color w:val="000000"/>
          <w:sz w:val="20"/>
          <w:lang w:val="en-GB"/>
        </w:rPr>
        <w:t xml:space="preserve">authorised </w:t>
      </w:r>
      <w:r w:rsidR="006451C7">
        <w:rPr>
          <w:i/>
          <w:iCs/>
          <w:color w:val="000000"/>
          <w:sz w:val="20"/>
          <w:lang w:val="en-GB"/>
        </w:rPr>
        <w:t>person</w:t>
      </w:r>
      <w:r w:rsidRPr="00411BFE">
        <w:rPr>
          <w:i/>
          <w:iCs/>
          <w:color w:val="000000"/>
          <w:sz w:val="20"/>
          <w:lang w:val="en-GB"/>
        </w:rPr>
        <w:t>)</w:t>
      </w:r>
    </w:p>
    <w:p w14:paraId="4D2338DC" w14:textId="0EA26314" w:rsidR="009F56AA" w:rsidRPr="00411BFE" w:rsidRDefault="00F141D4">
      <w:pPr>
        <w:jc w:val="both"/>
        <w:rPr>
          <w:color w:val="000000"/>
          <w:szCs w:val="24"/>
          <w:lang w:val="en-GB"/>
        </w:rPr>
      </w:pPr>
      <w:r>
        <w:rPr>
          <w:color w:val="000000"/>
          <w:szCs w:val="24"/>
          <w:lang w:val="en-GB"/>
        </w:rPr>
        <w:t>h</w:t>
      </w:r>
      <w:r w:rsidR="004513AD" w:rsidRPr="00411BFE">
        <w:rPr>
          <w:color w:val="000000"/>
          <w:szCs w:val="24"/>
          <w:lang w:val="en-GB"/>
        </w:rPr>
        <w:t>ereby conf</w:t>
      </w:r>
      <w:r w:rsidR="00CF310D" w:rsidRPr="00411BFE">
        <w:rPr>
          <w:color w:val="000000"/>
          <w:szCs w:val="24"/>
          <w:lang w:val="en-GB"/>
        </w:rPr>
        <w:t>i</w:t>
      </w:r>
      <w:r w:rsidR="004513AD" w:rsidRPr="00411BFE">
        <w:rPr>
          <w:color w:val="000000"/>
          <w:szCs w:val="24"/>
          <w:lang w:val="en-GB"/>
        </w:rPr>
        <w:t xml:space="preserve">rm that </w:t>
      </w:r>
      <w:r w:rsidR="00AD2288" w:rsidRPr="00411BFE">
        <w:rPr>
          <w:color w:val="000000"/>
          <w:szCs w:val="24"/>
          <w:lang w:val="en-GB"/>
        </w:rPr>
        <w:t>____________________________</w:t>
      </w:r>
      <w:r w:rsidR="00CF310D" w:rsidRPr="00411BFE">
        <w:rPr>
          <w:color w:val="000000"/>
          <w:szCs w:val="24"/>
          <w:lang w:val="en-GB"/>
        </w:rPr>
        <w:t>____</w:t>
      </w:r>
      <w:r w:rsidR="009F3091">
        <w:rPr>
          <w:color w:val="000000"/>
          <w:szCs w:val="24"/>
          <w:lang w:val="en-GB"/>
        </w:rPr>
        <w:t xml:space="preserve"> </w:t>
      </w:r>
      <w:r w:rsidR="000660EB">
        <w:rPr>
          <w:color w:val="000000"/>
          <w:szCs w:val="24"/>
          <w:lang w:val="en-GB"/>
        </w:rPr>
        <w:t xml:space="preserve">which is </w:t>
      </w:r>
      <w:r w:rsidR="009F3091">
        <w:rPr>
          <w:color w:val="000000"/>
          <w:szCs w:val="24"/>
          <w:lang w:val="en-GB"/>
        </w:rPr>
        <w:t>headed</w:t>
      </w:r>
      <w:r w:rsidR="00932741" w:rsidRPr="00411BFE">
        <w:rPr>
          <w:color w:val="000000"/>
          <w:szCs w:val="24"/>
          <w:lang w:val="en-GB"/>
        </w:rPr>
        <w:t>/</w:t>
      </w:r>
      <w:r w:rsidR="00411BFE">
        <w:rPr>
          <w:color w:val="000000"/>
          <w:szCs w:val="24"/>
          <w:lang w:val="en-GB"/>
        </w:rPr>
        <w:t xml:space="preserve"> </w:t>
      </w:r>
      <w:r w:rsidR="00932741" w:rsidRPr="00411BFE">
        <w:rPr>
          <w:color w:val="000000"/>
          <w:szCs w:val="24"/>
          <w:lang w:val="en-GB"/>
        </w:rPr>
        <w:t xml:space="preserve">represented </w:t>
      </w:r>
      <w:r w:rsidR="00411BFE" w:rsidRPr="00411BFE">
        <w:rPr>
          <w:color w:val="000000"/>
          <w:szCs w:val="24"/>
          <w:lang w:val="en-GB"/>
        </w:rPr>
        <w:t>by me</w:t>
      </w:r>
      <w:r>
        <w:rPr>
          <w:color w:val="000000"/>
          <w:szCs w:val="24"/>
          <w:lang w:val="en-GB"/>
        </w:rPr>
        <w:t xml:space="preserve">, and </w:t>
      </w:r>
      <w:r w:rsidR="00411BFE" w:rsidRPr="00411BFE">
        <w:rPr>
          <w:color w:val="000000"/>
          <w:szCs w:val="24"/>
          <w:lang w:val="en-GB"/>
        </w:rPr>
        <w:t xml:space="preserve"> </w:t>
      </w:r>
      <w:r w:rsidR="00932741" w:rsidRPr="00411BFE">
        <w:rPr>
          <w:color w:val="000000"/>
          <w:szCs w:val="24"/>
          <w:lang w:val="en-GB"/>
        </w:rPr>
        <w:t xml:space="preserve"> </w:t>
      </w:r>
    </w:p>
    <w:p w14:paraId="5B4931A1" w14:textId="278AB139" w:rsidR="009F56AA" w:rsidRPr="00411BFE" w:rsidRDefault="00CF310D" w:rsidP="00CF310D">
      <w:pPr>
        <w:jc w:val="both"/>
        <w:rPr>
          <w:color w:val="000000"/>
          <w:sz w:val="20"/>
          <w:lang w:val="en-GB"/>
        </w:rPr>
      </w:pPr>
      <w:r w:rsidRPr="00411BFE">
        <w:rPr>
          <w:i/>
          <w:iCs/>
          <w:color w:val="000000"/>
          <w:sz w:val="20"/>
          <w:lang w:val="en-GB"/>
        </w:rPr>
        <w:t xml:space="preserve">                                          </w:t>
      </w:r>
      <w:r w:rsidR="00AD2288" w:rsidRPr="00411BFE">
        <w:rPr>
          <w:i/>
          <w:iCs/>
          <w:color w:val="000000"/>
          <w:sz w:val="20"/>
          <w:lang w:val="en-GB"/>
        </w:rPr>
        <w:t>(</w:t>
      </w:r>
      <w:r w:rsidRPr="00411BFE">
        <w:rPr>
          <w:i/>
          <w:iCs/>
          <w:color w:val="000000"/>
          <w:sz w:val="20"/>
          <w:lang w:val="en-GB"/>
        </w:rPr>
        <w:t>Supplier</w:t>
      </w:r>
      <w:r w:rsidR="00ED0FF8">
        <w:rPr>
          <w:i/>
          <w:iCs/>
          <w:color w:val="000000"/>
          <w:sz w:val="20"/>
          <w:lang w:val="en-GB"/>
        </w:rPr>
        <w:t>’s</w:t>
      </w:r>
      <w:r w:rsidRPr="00411BFE">
        <w:rPr>
          <w:i/>
          <w:iCs/>
          <w:color w:val="000000"/>
          <w:sz w:val="20"/>
          <w:lang w:val="en-GB"/>
        </w:rPr>
        <w:t xml:space="preserve"> name</w:t>
      </w:r>
      <w:r w:rsidR="00AD2288" w:rsidRPr="00411BFE">
        <w:rPr>
          <w:i/>
          <w:iCs/>
          <w:color w:val="000000"/>
          <w:sz w:val="20"/>
          <w:lang w:val="en-GB"/>
        </w:rPr>
        <w:t xml:space="preserve">)    </w:t>
      </w:r>
    </w:p>
    <w:p w14:paraId="2201C1EF" w14:textId="13ACA899" w:rsidR="009F56AA" w:rsidRPr="00411BFE" w:rsidRDefault="000660EB">
      <w:pPr>
        <w:jc w:val="both"/>
        <w:rPr>
          <w:color w:val="000000"/>
          <w:szCs w:val="24"/>
          <w:u w:val="single"/>
          <w:lang w:val="en-GB"/>
        </w:rPr>
      </w:pPr>
      <w:r>
        <w:rPr>
          <w:color w:val="000000"/>
          <w:szCs w:val="24"/>
          <w:lang w:val="en-GB"/>
        </w:rPr>
        <w:t xml:space="preserve">is </w:t>
      </w:r>
      <w:r w:rsidR="00F141D4">
        <w:rPr>
          <w:color w:val="000000"/>
          <w:szCs w:val="24"/>
          <w:lang w:val="en-GB"/>
        </w:rPr>
        <w:t>p</w:t>
      </w:r>
      <w:r w:rsidR="009F3091">
        <w:rPr>
          <w:color w:val="000000"/>
          <w:szCs w:val="24"/>
          <w:lang w:val="en-GB"/>
        </w:rPr>
        <w:t xml:space="preserve">articipating </w:t>
      </w:r>
      <w:r w:rsidR="00CF3E50">
        <w:rPr>
          <w:color w:val="000000"/>
          <w:szCs w:val="24"/>
          <w:lang w:val="en-GB"/>
        </w:rPr>
        <w:t>in</w:t>
      </w:r>
      <w:r w:rsidR="00AD2288" w:rsidRPr="00411BFE">
        <w:rPr>
          <w:color w:val="000000"/>
          <w:szCs w:val="24"/>
          <w:lang w:val="en-GB"/>
        </w:rPr>
        <w:t xml:space="preserve"> ______________________________________________________________</w:t>
      </w:r>
    </w:p>
    <w:p w14:paraId="51005FBC" w14:textId="05310F29" w:rsidR="00CF3E50" w:rsidRPr="00411BFE" w:rsidRDefault="00F141D4" w:rsidP="00CF3E50">
      <w:pPr>
        <w:suppressAutoHyphens/>
        <w:jc w:val="center"/>
        <w:textAlignment w:val="baseline"/>
        <w:rPr>
          <w:lang w:val="en-GB"/>
        </w:rPr>
      </w:pPr>
      <w:r>
        <w:rPr>
          <w:i/>
          <w:iCs/>
          <w:color w:val="000000"/>
          <w:sz w:val="20"/>
          <w:lang w:val="en-US"/>
        </w:rPr>
        <w:t>(N</w:t>
      </w:r>
      <w:r w:rsidRPr="00CB76F4">
        <w:rPr>
          <w:i/>
          <w:iCs/>
          <w:color w:val="000000"/>
          <w:sz w:val="20"/>
          <w:lang w:val="en-US"/>
        </w:rPr>
        <w:t xml:space="preserve">ame of the procurement object, procurement number, date of </w:t>
      </w:r>
      <w:r w:rsidR="009A3958">
        <w:rPr>
          <w:i/>
          <w:iCs/>
          <w:color w:val="000000"/>
          <w:sz w:val="20"/>
          <w:lang w:val="en-US"/>
        </w:rPr>
        <w:t xml:space="preserve">the procurement </w:t>
      </w:r>
      <w:r w:rsidRPr="00CB76F4">
        <w:rPr>
          <w:i/>
          <w:iCs/>
          <w:color w:val="000000"/>
          <w:sz w:val="20"/>
          <w:lang w:val="en-US"/>
        </w:rPr>
        <w:t>announcement in the CVP IS</w:t>
      </w:r>
      <w:r w:rsidR="00786088">
        <w:rPr>
          <w:i/>
          <w:iCs/>
          <w:color w:val="000000"/>
          <w:sz w:val="20"/>
          <w:lang w:val="en-US"/>
        </w:rPr>
        <w:t>)</w:t>
      </w:r>
    </w:p>
    <w:p w14:paraId="16658312" w14:textId="77777777" w:rsidR="00CF3E50" w:rsidRPr="00411BFE" w:rsidRDefault="00CF3E50" w:rsidP="00CF3E50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  <w:sz w:val="20"/>
          <w:lang w:val="en-GB"/>
        </w:rPr>
      </w:pPr>
    </w:p>
    <w:p w14:paraId="30B531A5" w14:textId="395B803F" w:rsidR="009F56AA" w:rsidRDefault="00C33C3B" w:rsidP="00786088">
      <w:pPr>
        <w:jc w:val="both"/>
        <w:rPr>
          <w:color w:val="000000"/>
          <w:szCs w:val="24"/>
          <w:lang w:val="en-GB"/>
        </w:rPr>
      </w:pPr>
      <w:r>
        <w:rPr>
          <w:color w:val="000000"/>
          <w:szCs w:val="24"/>
          <w:lang w:val="en-GB"/>
        </w:rPr>
        <w:t>conducted b</w:t>
      </w:r>
      <w:r w:rsidR="00B619D6">
        <w:rPr>
          <w:color w:val="000000"/>
          <w:szCs w:val="24"/>
          <w:lang w:val="en-GB"/>
        </w:rPr>
        <w:t xml:space="preserve">y </w:t>
      </w:r>
      <w:r w:rsidR="00AD2288" w:rsidRPr="00411BFE">
        <w:rPr>
          <w:color w:val="000000"/>
          <w:szCs w:val="24"/>
          <w:lang w:val="en-GB"/>
        </w:rPr>
        <w:t xml:space="preserve">___________________________________, </w:t>
      </w:r>
      <w:r w:rsidR="00786088">
        <w:rPr>
          <w:color w:val="000000"/>
          <w:szCs w:val="24"/>
          <w:lang w:val="en-GB"/>
        </w:rPr>
        <w:t xml:space="preserve">conforms with the following requirements: </w:t>
      </w:r>
    </w:p>
    <w:p w14:paraId="69153A8B" w14:textId="0FDE4428" w:rsidR="00FA5F07" w:rsidRPr="00CB76F4" w:rsidRDefault="00FA5F07" w:rsidP="00786088">
      <w:pPr>
        <w:jc w:val="both"/>
        <w:rPr>
          <w:i/>
          <w:iCs/>
          <w:color w:val="000000"/>
          <w:sz w:val="20"/>
          <w:lang w:val="en-US"/>
        </w:rPr>
      </w:pPr>
      <w:r>
        <w:rPr>
          <w:color w:val="000000"/>
          <w:szCs w:val="24"/>
          <w:lang w:val="en-GB"/>
        </w:rPr>
        <w:t xml:space="preserve">                          </w:t>
      </w:r>
      <w:r>
        <w:rPr>
          <w:rFonts w:eastAsia="Calibri"/>
          <w:i/>
          <w:sz w:val="20"/>
          <w:lang w:val="en-GB"/>
        </w:rPr>
        <w:t>(N</w:t>
      </w:r>
      <w:r w:rsidRPr="00411BFE">
        <w:rPr>
          <w:rFonts w:eastAsia="Calibri"/>
          <w:i/>
          <w:sz w:val="20"/>
          <w:lang w:val="en-GB"/>
        </w:rPr>
        <w:t>ame of the contracting authority/ entity</w:t>
      </w:r>
      <w:r>
        <w:rPr>
          <w:rFonts w:eastAsia="Calibri"/>
          <w:i/>
          <w:sz w:val="20"/>
          <w:lang w:val="en-GB"/>
        </w:rPr>
        <w:t>)</w:t>
      </w:r>
      <w:r>
        <w:rPr>
          <w:color w:val="000000"/>
          <w:szCs w:val="24"/>
          <w:lang w:val="en-GB"/>
        </w:rPr>
        <w:t xml:space="preserve">     </w:t>
      </w:r>
    </w:p>
    <w:p w14:paraId="323E43B6" w14:textId="77777777" w:rsidR="009F56AA" w:rsidRPr="00411BFE" w:rsidRDefault="009F56AA">
      <w:pPr>
        <w:ind w:firstLine="636"/>
        <w:jc w:val="both"/>
        <w:rPr>
          <w:color w:val="000000"/>
          <w:sz w:val="20"/>
          <w:lang w:val="en-GB"/>
        </w:rPr>
      </w:pPr>
    </w:p>
    <w:p w14:paraId="3912C364" w14:textId="49DFD8E8" w:rsidR="00437485" w:rsidRPr="00437485" w:rsidRDefault="00437485" w:rsidP="00437485">
      <w:pPr>
        <w:suppressAutoHyphens/>
        <w:jc w:val="center"/>
        <w:textAlignment w:val="baseline"/>
        <w:rPr>
          <w:i/>
          <w:iCs/>
          <w:color w:val="000000"/>
          <w:sz w:val="20"/>
          <w:lang w:val="en-US"/>
        </w:rPr>
      </w:pPr>
      <w:r w:rsidRPr="00437485">
        <w:rPr>
          <w:i/>
          <w:iCs/>
          <w:color w:val="000000"/>
          <w:sz w:val="20"/>
          <w:lang w:val="en-US"/>
        </w:rPr>
        <w:t>/The contracting authority/</w:t>
      </w:r>
      <w:r>
        <w:rPr>
          <w:i/>
          <w:iCs/>
          <w:color w:val="000000"/>
          <w:sz w:val="20"/>
          <w:lang w:val="en-US"/>
        </w:rPr>
        <w:t xml:space="preserve"> </w:t>
      </w:r>
      <w:r w:rsidRPr="00437485">
        <w:rPr>
          <w:i/>
          <w:iCs/>
          <w:color w:val="000000"/>
          <w:sz w:val="20"/>
          <w:lang w:val="en-US"/>
        </w:rPr>
        <w:t xml:space="preserve">entity </w:t>
      </w:r>
      <w:r w:rsidR="008327F5">
        <w:rPr>
          <w:i/>
          <w:iCs/>
          <w:color w:val="000000"/>
          <w:sz w:val="20"/>
          <w:lang w:val="en-US"/>
        </w:rPr>
        <w:t>to l</w:t>
      </w:r>
      <w:r w:rsidRPr="00437485">
        <w:rPr>
          <w:i/>
          <w:iCs/>
          <w:color w:val="000000"/>
          <w:sz w:val="20"/>
          <w:lang w:val="en-US"/>
        </w:rPr>
        <w:t>eave</w:t>
      </w:r>
      <w:r w:rsidR="00014D74">
        <w:rPr>
          <w:i/>
          <w:iCs/>
          <w:color w:val="000000"/>
          <w:sz w:val="20"/>
          <w:lang w:val="en-US"/>
        </w:rPr>
        <w:t xml:space="preserve"> </w:t>
      </w:r>
      <w:r w:rsidR="00CA1435">
        <w:rPr>
          <w:i/>
          <w:iCs/>
          <w:color w:val="000000"/>
          <w:sz w:val="20"/>
          <w:lang w:val="en-US"/>
        </w:rPr>
        <w:t>only</w:t>
      </w:r>
      <w:r w:rsidR="00014D74">
        <w:rPr>
          <w:i/>
          <w:iCs/>
          <w:color w:val="000000"/>
          <w:sz w:val="20"/>
          <w:lang w:val="en-US"/>
        </w:rPr>
        <w:t xml:space="preserve"> the</w:t>
      </w:r>
      <w:r w:rsidRPr="00437485">
        <w:rPr>
          <w:i/>
          <w:iCs/>
          <w:color w:val="000000"/>
          <w:sz w:val="20"/>
          <w:lang w:val="en-US"/>
        </w:rPr>
        <w:t xml:space="preserve"> lines in the list </w:t>
      </w:r>
      <w:r w:rsidR="000B3CB6">
        <w:rPr>
          <w:i/>
          <w:iCs/>
          <w:color w:val="000000"/>
          <w:sz w:val="20"/>
          <w:lang w:val="en-US"/>
        </w:rPr>
        <w:t xml:space="preserve">below </w:t>
      </w:r>
      <w:r w:rsidRPr="00437485">
        <w:rPr>
          <w:i/>
          <w:iCs/>
          <w:color w:val="000000"/>
          <w:sz w:val="20"/>
          <w:lang w:val="en-US"/>
        </w:rPr>
        <w:t xml:space="preserve">that </w:t>
      </w:r>
      <w:r w:rsidR="000B3CB6">
        <w:rPr>
          <w:i/>
          <w:iCs/>
          <w:color w:val="000000"/>
          <w:sz w:val="20"/>
          <w:lang w:val="en-US"/>
        </w:rPr>
        <w:t xml:space="preserve">are </w:t>
      </w:r>
      <w:r w:rsidRPr="00437485">
        <w:rPr>
          <w:i/>
          <w:iCs/>
          <w:color w:val="000000"/>
          <w:sz w:val="20"/>
          <w:lang w:val="en-US"/>
        </w:rPr>
        <w:t>co</w:t>
      </w:r>
      <w:r w:rsidR="00FD206B">
        <w:rPr>
          <w:i/>
          <w:iCs/>
          <w:color w:val="000000"/>
          <w:sz w:val="20"/>
          <w:lang w:val="en-US"/>
        </w:rPr>
        <w:t>nform</w:t>
      </w:r>
      <w:r w:rsidR="000B3CB6">
        <w:rPr>
          <w:i/>
          <w:iCs/>
          <w:color w:val="000000"/>
          <w:sz w:val="20"/>
          <w:lang w:val="en-US"/>
        </w:rPr>
        <w:t>ant</w:t>
      </w:r>
      <w:r w:rsidRPr="00437485">
        <w:rPr>
          <w:i/>
          <w:iCs/>
          <w:color w:val="000000"/>
          <w:sz w:val="20"/>
          <w:lang w:val="en-US"/>
        </w:rPr>
        <w:t xml:space="preserve"> with the national security requirements </w:t>
      </w:r>
      <w:r w:rsidR="000B3CB6" w:rsidRPr="00437485">
        <w:rPr>
          <w:i/>
          <w:iCs/>
          <w:color w:val="000000"/>
          <w:sz w:val="20"/>
          <w:lang w:val="en-US"/>
        </w:rPr>
        <w:t xml:space="preserve">set out in the procurement documents </w:t>
      </w:r>
      <w:r w:rsidRPr="00437485">
        <w:rPr>
          <w:i/>
          <w:iCs/>
          <w:color w:val="000000"/>
          <w:sz w:val="20"/>
          <w:lang w:val="en-US"/>
        </w:rPr>
        <w:t xml:space="preserve">for suppliers </w:t>
      </w:r>
      <w:r w:rsidR="00FD206B">
        <w:rPr>
          <w:i/>
          <w:iCs/>
          <w:color w:val="000000"/>
          <w:sz w:val="20"/>
          <w:lang w:val="en-US"/>
        </w:rPr>
        <w:t>/</w:t>
      </w:r>
    </w:p>
    <w:p w14:paraId="322FD0D6" w14:textId="77777777" w:rsidR="009F56AA" w:rsidRPr="00411BFE" w:rsidRDefault="009F56AA">
      <w:pPr>
        <w:widowControl w:val="0"/>
        <w:shd w:val="clear" w:color="auto" w:fill="FFFFFF"/>
        <w:suppressAutoHyphens/>
        <w:ind w:firstLine="567"/>
        <w:jc w:val="both"/>
        <w:textAlignment w:val="baseline"/>
        <w:rPr>
          <w:sz w:val="20"/>
          <w:shd w:val="clear" w:color="auto" w:fill="008000"/>
          <w:lang w:val="en-GB"/>
        </w:rPr>
      </w:pPr>
    </w:p>
    <w:p w14:paraId="6F6B5ECE" w14:textId="77777777" w:rsidR="009F56AA" w:rsidRPr="00411BFE" w:rsidRDefault="009F56AA">
      <w:pPr>
        <w:widowControl w:val="0"/>
        <w:suppressAutoHyphens/>
        <w:ind w:firstLine="567"/>
        <w:jc w:val="both"/>
        <w:textAlignment w:val="baseline"/>
        <w:rPr>
          <w:sz w:val="20"/>
          <w:shd w:val="clear" w:color="auto" w:fill="008000"/>
          <w:lang w:val="en-GB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9F56AA" w:rsidRPr="00411BFE" w14:paraId="7636EC6D" w14:textId="77777777" w:rsidTr="00602266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5210677" w14:textId="77777777" w:rsidR="009F56AA" w:rsidRPr="00411BFE" w:rsidRDefault="00AD2288">
            <w:pPr>
              <w:rPr>
                <w:szCs w:val="24"/>
                <w:lang w:val="en-GB" w:eastAsia="lt-LT"/>
              </w:rPr>
            </w:pPr>
            <w:r w:rsidRPr="00411BFE">
              <w:rPr>
                <w:szCs w:val="24"/>
                <w:lang w:val="en-GB"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5F01BFFF" w14:textId="23A606D8" w:rsidR="009F56AA" w:rsidRPr="00411BFE" w:rsidRDefault="00AB62E4">
            <w:pPr>
              <w:jc w:val="both"/>
              <w:rPr>
                <w:lang w:val="en-GB" w:eastAsia="lt-LT"/>
              </w:rPr>
            </w:pPr>
            <w:r w:rsidRPr="00AB62E4">
              <w:rPr>
                <w:lang w:val="en-US" w:eastAsia="lt-LT"/>
              </w:rPr>
              <w:t xml:space="preserve">the goods offered by the supplier pose </w:t>
            </w:r>
            <w:r w:rsidR="002F763C">
              <w:rPr>
                <w:lang w:val="en-US" w:eastAsia="lt-LT"/>
              </w:rPr>
              <w:t>no</w:t>
            </w:r>
            <w:r w:rsidRPr="00AB62E4">
              <w:rPr>
                <w:lang w:val="en-US" w:eastAsia="lt-LT"/>
              </w:rPr>
              <w:t xml:space="preserve"> threat to national security – </w:t>
            </w:r>
            <w:r w:rsidR="00602266">
              <w:rPr>
                <w:lang w:val="en-US" w:eastAsia="lt-LT"/>
              </w:rPr>
              <w:t xml:space="preserve">pursuant to </w:t>
            </w:r>
            <w:r w:rsidRPr="00AB62E4">
              <w:rPr>
                <w:lang w:val="en-US" w:eastAsia="lt-LT"/>
              </w:rPr>
              <w:t>Article 37</w:t>
            </w:r>
            <w:r w:rsidR="00E932EF">
              <w:rPr>
                <w:lang w:val="en-US" w:eastAsia="lt-LT"/>
              </w:rPr>
              <w:t>.</w:t>
            </w:r>
            <w:r w:rsidRPr="00AB62E4">
              <w:rPr>
                <w:lang w:val="en-US" w:eastAsia="lt-LT"/>
              </w:rPr>
              <w:t>9(1) of the</w:t>
            </w:r>
            <w:r w:rsidR="00E932EF">
              <w:rPr>
                <w:lang w:val="en-US" w:eastAsia="lt-LT"/>
              </w:rPr>
              <w:t xml:space="preserve"> </w:t>
            </w:r>
            <w:r w:rsidRPr="00AB62E4">
              <w:rPr>
                <w:lang w:val="en-US" w:eastAsia="lt-LT"/>
              </w:rPr>
              <w:t>Law of the Republic of Lithuania</w:t>
            </w:r>
            <w:r w:rsidR="00E932EF">
              <w:rPr>
                <w:lang w:val="en-US" w:eastAsia="lt-LT"/>
              </w:rPr>
              <w:t xml:space="preserve"> on </w:t>
            </w:r>
            <w:r w:rsidR="00E932EF" w:rsidRPr="00AB62E4">
              <w:rPr>
                <w:lang w:val="en-US" w:eastAsia="lt-LT"/>
              </w:rPr>
              <w:t>Public Procuremen</w:t>
            </w:r>
            <w:r w:rsidR="00E932EF">
              <w:rPr>
                <w:lang w:val="en-US" w:eastAsia="lt-LT"/>
              </w:rPr>
              <w:t>t</w:t>
            </w:r>
            <w:r w:rsidRPr="00AB62E4">
              <w:rPr>
                <w:lang w:val="en-US" w:eastAsia="lt-LT"/>
              </w:rPr>
              <w:t xml:space="preserve"> (the </w:t>
            </w:r>
            <w:r w:rsidR="0062699F">
              <w:rPr>
                <w:lang w:val="en-US" w:eastAsia="lt-LT"/>
              </w:rPr>
              <w:t>“</w:t>
            </w:r>
            <w:r w:rsidR="00DD7E5C">
              <w:rPr>
                <w:lang w:val="en-US" w:eastAsia="lt-LT"/>
              </w:rPr>
              <w:t>LPP</w:t>
            </w:r>
            <w:r w:rsidR="0062699F">
              <w:rPr>
                <w:lang w:val="en-US" w:eastAsia="lt-LT"/>
              </w:rPr>
              <w:t>”</w:t>
            </w:r>
            <w:r w:rsidRPr="00AB62E4">
              <w:rPr>
                <w:lang w:val="en-US" w:eastAsia="lt-LT"/>
              </w:rPr>
              <w:t>)</w:t>
            </w:r>
            <w:r w:rsidR="005A6EB6">
              <w:rPr>
                <w:lang w:val="en-US" w:eastAsia="lt-LT"/>
              </w:rPr>
              <w:t>,</w:t>
            </w:r>
            <w:r w:rsidRPr="00AB62E4">
              <w:rPr>
                <w:lang w:val="en-US" w:eastAsia="lt-LT"/>
              </w:rPr>
              <w:t xml:space="preserve"> </w:t>
            </w:r>
            <w:r w:rsidR="00743289">
              <w:rPr>
                <w:lang w:val="en-US" w:eastAsia="lt-LT"/>
              </w:rPr>
              <w:t>no</w:t>
            </w:r>
            <w:r w:rsidRPr="00AB62E4">
              <w:rPr>
                <w:lang w:val="en-US" w:eastAsia="lt-LT"/>
              </w:rPr>
              <w:t xml:space="preserve"> manufacturer of </w:t>
            </w:r>
            <w:r w:rsidR="00AC1815">
              <w:rPr>
                <w:lang w:val="en-US" w:eastAsia="lt-LT"/>
              </w:rPr>
              <w:t xml:space="preserve">such </w:t>
            </w:r>
            <w:r w:rsidRPr="00AB62E4">
              <w:rPr>
                <w:lang w:val="en-US" w:eastAsia="lt-LT"/>
              </w:rPr>
              <w:t xml:space="preserve">goods or </w:t>
            </w:r>
            <w:r w:rsidR="00DC0A1E">
              <w:rPr>
                <w:lang w:val="en-US" w:eastAsia="lt-LT"/>
              </w:rPr>
              <w:t>any</w:t>
            </w:r>
            <w:r w:rsidR="00C66259">
              <w:rPr>
                <w:lang w:val="en-US" w:eastAsia="lt-LT"/>
              </w:rPr>
              <w:t xml:space="preserve"> person</w:t>
            </w:r>
            <w:r w:rsidRPr="00AB62E4">
              <w:rPr>
                <w:lang w:val="en-US" w:eastAsia="lt-LT"/>
              </w:rPr>
              <w:t xml:space="preserve"> </w:t>
            </w:r>
            <w:r w:rsidR="00746194">
              <w:rPr>
                <w:lang w:val="en-US" w:eastAsia="lt-LT"/>
              </w:rPr>
              <w:t xml:space="preserve">exercising </w:t>
            </w:r>
            <w:r w:rsidRPr="00AB62E4">
              <w:rPr>
                <w:lang w:val="en-US" w:eastAsia="lt-LT"/>
              </w:rPr>
              <w:t>control</w:t>
            </w:r>
            <w:r w:rsidR="00746194">
              <w:rPr>
                <w:lang w:val="en-US" w:eastAsia="lt-LT"/>
              </w:rPr>
              <w:t xml:space="preserve"> over </w:t>
            </w:r>
            <w:r w:rsidR="00713258">
              <w:rPr>
                <w:lang w:val="en-US" w:eastAsia="lt-LT"/>
              </w:rPr>
              <w:t xml:space="preserve">it </w:t>
            </w:r>
            <w:r w:rsidR="00C935CE">
              <w:rPr>
                <w:lang w:val="en-US" w:eastAsia="lt-LT"/>
              </w:rPr>
              <w:t xml:space="preserve">maintains </w:t>
            </w:r>
            <w:r w:rsidR="00087C61">
              <w:rPr>
                <w:lang w:val="en-US" w:eastAsia="lt-LT"/>
              </w:rPr>
              <w:t>re</w:t>
            </w:r>
            <w:r w:rsidR="00C935CE">
              <w:rPr>
                <w:lang w:val="en-US" w:eastAsia="lt-LT"/>
              </w:rPr>
              <w:t>g</w:t>
            </w:r>
            <w:r w:rsidR="0052409F">
              <w:rPr>
                <w:lang w:val="en-US" w:eastAsia="lt-LT"/>
              </w:rPr>
              <w:t xml:space="preserve">istration </w:t>
            </w:r>
            <w:r w:rsidRPr="00AB62E4">
              <w:rPr>
                <w:lang w:val="en-US" w:eastAsia="lt-LT"/>
              </w:rPr>
              <w:t>(</w:t>
            </w:r>
            <w:r w:rsidR="00170205">
              <w:rPr>
                <w:lang w:val="en-US" w:eastAsia="lt-LT"/>
              </w:rPr>
              <w:t xml:space="preserve">or where </w:t>
            </w:r>
            <w:r w:rsidRPr="00AB62E4">
              <w:rPr>
                <w:lang w:val="en-US" w:eastAsia="lt-LT"/>
              </w:rPr>
              <w:t xml:space="preserve">the manufacturer or the person </w:t>
            </w:r>
            <w:r w:rsidR="0018038F">
              <w:rPr>
                <w:lang w:val="en-US" w:eastAsia="lt-LT"/>
              </w:rPr>
              <w:t xml:space="preserve">exercising control </w:t>
            </w:r>
            <w:r w:rsidRPr="00AB62E4">
              <w:rPr>
                <w:lang w:val="en-US" w:eastAsia="lt-LT"/>
              </w:rPr>
              <w:t>is a natural person – permanently resid</w:t>
            </w:r>
            <w:r w:rsidR="0052409F">
              <w:rPr>
                <w:lang w:val="en-US" w:eastAsia="lt-LT"/>
              </w:rPr>
              <w:t>es</w:t>
            </w:r>
            <w:r w:rsidR="00087C61">
              <w:rPr>
                <w:lang w:val="en-US" w:eastAsia="lt-LT"/>
              </w:rPr>
              <w:t xml:space="preserve"> </w:t>
            </w:r>
            <w:r w:rsidR="00335476">
              <w:rPr>
                <w:lang w:val="en-US" w:eastAsia="lt-LT"/>
              </w:rPr>
              <w:t xml:space="preserve">or holds </w:t>
            </w:r>
            <w:r w:rsidRPr="00AB62E4">
              <w:rPr>
                <w:lang w:val="en-US" w:eastAsia="lt-LT"/>
              </w:rPr>
              <w:t>citizenship</w:t>
            </w:r>
            <w:r w:rsidR="00361185">
              <w:rPr>
                <w:lang w:val="en-US" w:eastAsia="lt-LT"/>
              </w:rPr>
              <w:t>)</w:t>
            </w:r>
            <w:r w:rsidR="00087C61">
              <w:rPr>
                <w:lang w:val="en-US" w:eastAsia="lt-LT"/>
              </w:rPr>
              <w:t xml:space="preserve"> </w:t>
            </w:r>
            <w:r w:rsidR="00EC552A">
              <w:rPr>
                <w:lang w:val="en-US" w:eastAsia="lt-LT"/>
              </w:rPr>
              <w:t>in</w:t>
            </w:r>
            <w:r w:rsidRPr="00AB62E4">
              <w:rPr>
                <w:lang w:val="en-US" w:eastAsia="lt-LT"/>
              </w:rPr>
              <w:t xml:space="preserve"> the countries or territories </w:t>
            </w:r>
            <w:r w:rsidR="00763EB0">
              <w:rPr>
                <w:lang w:val="en-US" w:eastAsia="lt-LT"/>
              </w:rPr>
              <w:t xml:space="preserve">included in </w:t>
            </w:r>
            <w:r w:rsidRPr="00AB62E4">
              <w:rPr>
                <w:lang w:val="en-US" w:eastAsia="lt-LT"/>
              </w:rPr>
              <w:t xml:space="preserve">the list </w:t>
            </w:r>
            <w:r w:rsidR="00517A09">
              <w:rPr>
                <w:lang w:val="en-US" w:eastAsia="lt-LT"/>
              </w:rPr>
              <w:t xml:space="preserve">given </w:t>
            </w:r>
            <w:r w:rsidRPr="00AB62E4">
              <w:rPr>
                <w:lang w:val="en-US" w:eastAsia="lt-LT"/>
              </w:rPr>
              <w:t>in Article 92</w:t>
            </w:r>
            <w:r w:rsidR="00E63FE1">
              <w:rPr>
                <w:lang w:val="en-US" w:eastAsia="lt-LT"/>
              </w:rPr>
              <w:t>.</w:t>
            </w:r>
            <w:r w:rsidRPr="00AB62E4">
              <w:rPr>
                <w:lang w:val="en-US" w:eastAsia="lt-LT"/>
              </w:rPr>
              <w:t xml:space="preserve">14 of the </w:t>
            </w:r>
            <w:r w:rsidR="00E63FE1">
              <w:rPr>
                <w:lang w:val="en-US" w:eastAsia="lt-LT"/>
              </w:rPr>
              <w:t>L</w:t>
            </w:r>
            <w:r w:rsidRPr="00AB62E4">
              <w:rPr>
                <w:lang w:val="en-US" w:eastAsia="lt-LT"/>
              </w:rPr>
              <w:t>PP</w:t>
            </w:r>
            <w:r w:rsidR="00AD2288" w:rsidRPr="00411BFE">
              <w:rPr>
                <w:lang w:val="en-GB"/>
              </w:rPr>
              <w:t xml:space="preserve">. </w:t>
            </w:r>
            <w:r w:rsidR="00AD2288" w:rsidRPr="00411BFE">
              <w:rPr>
                <w:lang w:val="en-GB" w:eastAsia="lt-LT"/>
              </w:rPr>
              <w:t>(_____________)</w:t>
            </w:r>
          </w:p>
          <w:p w14:paraId="612F7F63" w14:textId="64E03E78" w:rsidR="009F56AA" w:rsidRPr="00411BFE" w:rsidRDefault="007B47DA" w:rsidP="00EC552A">
            <w:pPr>
              <w:shd w:val="clear" w:color="auto" w:fill="FFFFFF"/>
              <w:rPr>
                <w:i/>
                <w:sz w:val="20"/>
                <w:lang w:val="en-GB"/>
              </w:rPr>
            </w:pPr>
            <w:r>
              <w:rPr>
                <w:i/>
                <w:sz w:val="20"/>
                <w:lang w:val="en-GB"/>
              </w:rPr>
              <w:t xml:space="preserve">                     </w:t>
            </w:r>
            <w:r w:rsidR="00C07204">
              <w:rPr>
                <w:i/>
                <w:sz w:val="20"/>
                <w:lang w:val="en-GB"/>
              </w:rPr>
              <w:t xml:space="preserve"> </w:t>
            </w:r>
            <w:r w:rsidR="00AD2288" w:rsidRPr="00411BFE">
              <w:rPr>
                <w:i/>
                <w:sz w:val="20"/>
                <w:lang w:val="en-GB"/>
              </w:rPr>
              <w:t>(</w:t>
            </w:r>
            <w:r w:rsidR="00BD1E39">
              <w:rPr>
                <w:i/>
                <w:sz w:val="20"/>
                <w:lang w:val="en-GB"/>
              </w:rPr>
              <w:t>clauses of the procurement documents</w:t>
            </w:r>
            <w:r w:rsidR="00AD2288" w:rsidRPr="00411BFE">
              <w:rPr>
                <w:i/>
                <w:sz w:val="20"/>
                <w:lang w:val="en-GB"/>
              </w:rPr>
              <w:t>)</w:t>
            </w:r>
          </w:p>
        </w:tc>
      </w:tr>
      <w:tr w:rsidR="009F56AA" w:rsidRPr="00411BFE" w14:paraId="49AD6EF8" w14:textId="77777777" w:rsidTr="00602266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4190E48" w14:textId="77777777" w:rsidR="009F56AA" w:rsidRPr="00411BFE" w:rsidRDefault="009F56AA">
            <w:pPr>
              <w:rPr>
                <w:szCs w:val="24"/>
                <w:lang w:val="en-GB" w:eastAsia="lt-LT"/>
              </w:rPr>
            </w:pPr>
          </w:p>
        </w:tc>
        <w:tc>
          <w:tcPr>
            <w:tcW w:w="9574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0459D39" w14:textId="77777777" w:rsidR="009F56AA" w:rsidRPr="00411BFE" w:rsidRDefault="009F56AA">
            <w:pPr>
              <w:rPr>
                <w:szCs w:val="24"/>
                <w:lang w:val="en-GB" w:eastAsia="lt-LT"/>
              </w:rPr>
            </w:pPr>
          </w:p>
        </w:tc>
      </w:tr>
      <w:tr w:rsidR="009F56AA" w:rsidRPr="00411BFE" w14:paraId="5D33B330" w14:textId="77777777" w:rsidTr="00602266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1D870314" w14:textId="77777777" w:rsidR="009F56AA" w:rsidRPr="00411BFE" w:rsidRDefault="009F56AA">
            <w:pPr>
              <w:rPr>
                <w:szCs w:val="24"/>
                <w:lang w:val="en-GB" w:eastAsia="lt-LT"/>
              </w:rPr>
            </w:pPr>
          </w:p>
        </w:tc>
        <w:tc>
          <w:tcPr>
            <w:tcW w:w="9574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F8DC7B7" w14:textId="77777777" w:rsidR="009F56AA" w:rsidRPr="00411BFE" w:rsidRDefault="009F56AA">
            <w:pPr>
              <w:rPr>
                <w:szCs w:val="24"/>
                <w:lang w:val="en-GB" w:eastAsia="lt-LT"/>
              </w:rPr>
            </w:pPr>
          </w:p>
        </w:tc>
      </w:tr>
    </w:tbl>
    <w:p w14:paraId="236E0E02" w14:textId="77777777" w:rsidR="009F56AA" w:rsidRPr="00411BFE" w:rsidRDefault="009F56AA">
      <w:pPr>
        <w:shd w:val="clear" w:color="auto" w:fill="FFFFFF"/>
        <w:rPr>
          <w:i/>
          <w:sz w:val="20"/>
          <w:lang w:val="en-GB"/>
        </w:rPr>
      </w:pPr>
    </w:p>
    <w:p w14:paraId="501C26D6" w14:textId="77777777" w:rsidR="009F56AA" w:rsidRPr="00411BFE" w:rsidRDefault="009F56AA">
      <w:pPr>
        <w:shd w:val="clear" w:color="auto" w:fill="FFFFFF"/>
        <w:rPr>
          <w:iCs/>
          <w:sz w:val="20"/>
          <w:lang w:val="en-GB"/>
        </w:rPr>
      </w:pPr>
    </w:p>
    <w:p w14:paraId="630ABDDA" w14:textId="77777777" w:rsidR="009F56AA" w:rsidRPr="00411BFE" w:rsidRDefault="009F56AA">
      <w:pPr>
        <w:shd w:val="clear" w:color="auto" w:fill="FFFFFF"/>
        <w:ind w:firstLine="424"/>
        <w:rPr>
          <w:i/>
          <w:sz w:val="20"/>
          <w:lang w:val="en-GB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9F56AA" w:rsidRPr="00411BFE" w14:paraId="05A0F57D" w14:textId="77777777">
        <w:tc>
          <w:tcPr>
            <w:tcW w:w="352" w:type="dxa"/>
            <w:tcBorders>
              <w:bottom w:val="single" w:sz="4" w:space="0" w:color="auto"/>
              <w:right w:val="nil"/>
            </w:tcBorders>
            <w:hideMark/>
          </w:tcPr>
          <w:p w14:paraId="2E22336E" w14:textId="77777777" w:rsidR="009F56AA" w:rsidRPr="00411BFE" w:rsidRDefault="00AD2288">
            <w:pPr>
              <w:spacing w:line="276" w:lineRule="auto"/>
              <w:rPr>
                <w:szCs w:val="24"/>
                <w:lang w:val="en-GB" w:eastAsia="lt-LT"/>
              </w:rPr>
            </w:pPr>
            <w:r w:rsidRPr="00411BFE">
              <w:rPr>
                <w:szCs w:val="24"/>
                <w:lang w:val="en-GB"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711BD7A1" w14:textId="311908CB" w:rsidR="009F56AA" w:rsidRPr="00411BFE" w:rsidRDefault="003328F0">
            <w:pPr>
              <w:shd w:val="clear" w:color="auto" w:fill="FFFFFF"/>
              <w:spacing w:line="276" w:lineRule="auto"/>
              <w:jc w:val="both"/>
              <w:rPr>
                <w:i/>
                <w:iCs/>
                <w:sz w:val="20"/>
                <w:lang w:val="en-GB"/>
              </w:rPr>
            </w:pPr>
            <w:r w:rsidRPr="003328F0">
              <w:rPr>
                <w:lang w:val="en-US" w:eastAsia="lt-LT"/>
              </w:rPr>
              <w:t xml:space="preserve">the services offered by the supplier pose </w:t>
            </w:r>
            <w:r w:rsidR="00667B76">
              <w:rPr>
                <w:lang w:val="en-US" w:eastAsia="lt-LT"/>
              </w:rPr>
              <w:t>no</w:t>
            </w:r>
            <w:r w:rsidRPr="003328F0">
              <w:rPr>
                <w:lang w:val="en-US" w:eastAsia="lt-LT"/>
              </w:rPr>
              <w:t xml:space="preserve"> threat to national security – </w:t>
            </w:r>
            <w:r w:rsidR="00667B76">
              <w:rPr>
                <w:lang w:val="en-US" w:eastAsia="lt-LT"/>
              </w:rPr>
              <w:t>pursuant to</w:t>
            </w:r>
            <w:r w:rsidRPr="003328F0">
              <w:rPr>
                <w:lang w:val="en-US" w:eastAsia="lt-LT"/>
              </w:rPr>
              <w:t xml:space="preserve"> Article 37</w:t>
            </w:r>
            <w:r w:rsidR="00667B76">
              <w:rPr>
                <w:lang w:val="en-US" w:eastAsia="lt-LT"/>
              </w:rPr>
              <w:t>.</w:t>
            </w:r>
            <w:r w:rsidRPr="003328F0">
              <w:rPr>
                <w:lang w:val="en-US" w:eastAsia="lt-LT"/>
              </w:rPr>
              <w:t xml:space="preserve">9(2) of the </w:t>
            </w:r>
            <w:r w:rsidR="006D09DF">
              <w:rPr>
                <w:lang w:val="en-US" w:eastAsia="lt-LT"/>
              </w:rPr>
              <w:t>LPP,</w:t>
            </w:r>
            <w:r w:rsidRPr="003328F0">
              <w:rPr>
                <w:lang w:val="en-US" w:eastAsia="lt-LT"/>
              </w:rPr>
              <w:t xml:space="preserve"> </w:t>
            </w:r>
            <w:r w:rsidR="00681D1C">
              <w:rPr>
                <w:lang w:val="en-US" w:eastAsia="lt-LT"/>
              </w:rPr>
              <w:t>no</w:t>
            </w:r>
            <w:r w:rsidRPr="003328F0">
              <w:rPr>
                <w:lang w:val="en-US" w:eastAsia="lt-LT"/>
              </w:rPr>
              <w:t xml:space="preserve"> services will be provided from the countries or territories </w:t>
            </w:r>
            <w:r w:rsidR="00517A09">
              <w:rPr>
                <w:lang w:val="en-US" w:eastAsia="lt-LT"/>
              </w:rPr>
              <w:t xml:space="preserve">included in the </w:t>
            </w:r>
            <w:r w:rsidRPr="003328F0">
              <w:rPr>
                <w:lang w:val="en-US" w:eastAsia="lt-LT"/>
              </w:rPr>
              <w:t>list</w:t>
            </w:r>
            <w:r w:rsidR="00517A09">
              <w:rPr>
                <w:lang w:val="en-US" w:eastAsia="lt-LT"/>
              </w:rPr>
              <w:t xml:space="preserve"> given in </w:t>
            </w:r>
            <w:r w:rsidRPr="003328F0">
              <w:rPr>
                <w:lang w:val="en-US" w:eastAsia="lt-LT"/>
              </w:rPr>
              <w:t>Article 92</w:t>
            </w:r>
            <w:r w:rsidR="00517A09">
              <w:rPr>
                <w:lang w:val="en-US" w:eastAsia="lt-LT"/>
              </w:rPr>
              <w:t>.</w:t>
            </w:r>
            <w:r w:rsidRPr="003328F0">
              <w:rPr>
                <w:lang w:val="en-US" w:eastAsia="lt-LT"/>
              </w:rPr>
              <w:t xml:space="preserve">14 of the </w:t>
            </w:r>
            <w:r w:rsidR="00517A09">
              <w:rPr>
                <w:lang w:val="en-US" w:eastAsia="lt-LT"/>
              </w:rPr>
              <w:t>LPP</w:t>
            </w:r>
            <w:r w:rsidR="007A1B97">
              <w:rPr>
                <w:lang w:val="en-US" w:eastAsia="lt-LT"/>
              </w:rPr>
              <w:t>.</w:t>
            </w:r>
            <w:r w:rsidR="00AD2288" w:rsidRPr="00411BFE">
              <w:rPr>
                <w:lang w:val="en-GB"/>
              </w:rPr>
              <w:t xml:space="preserve"> </w:t>
            </w:r>
            <w:r w:rsidR="00AD2288" w:rsidRPr="00411BFE">
              <w:rPr>
                <w:lang w:val="en-GB" w:eastAsia="lt-LT"/>
              </w:rPr>
              <w:t>(_____________)</w:t>
            </w:r>
            <w:r w:rsidR="00AD2288" w:rsidRPr="00411BFE">
              <w:rPr>
                <w:i/>
                <w:iCs/>
                <w:sz w:val="20"/>
                <w:lang w:val="en-GB"/>
              </w:rPr>
              <w:t xml:space="preserve">   </w:t>
            </w:r>
          </w:p>
          <w:p w14:paraId="542C1F11" w14:textId="51FC457E" w:rsidR="009F56AA" w:rsidRPr="00411BFE" w:rsidRDefault="007A1B97" w:rsidP="007A1B97">
            <w:pPr>
              <w:shd w:val="clear" w:color="auto" w:fill="FFFFFF"/>
              <w:spacing w:line="276" w:lineRule="auto"/>
              <w:rPr>
                <w:i/>
                <w:sz w:val="20"/>
                <w:lang w:val="en-GB"/>
              </w:rPr>
            </w:pPr>
            <w:r>
              <w:rPr>
                <w:i/>
                <w:sz w:val="20"/>
                <w:lang w:val="en-GB"/>
              </w:rPr>
              <w:t xml:space="preserve">                                                       </w:t>
            </w:r>
            <w:r w:rsidR="00AD2288" w:rsidRPr="00411BFE">
              <w:rPr>
                <w:i/>
                <w:sz w:val="20"/>
                <w:lang w:val="en-GB"/>
              </w:rPr>
              <w:t>(</w:t>
            </w:r>
            <w:r w:rsidR="00BD1E39">
              <w:rPr>
                <w:i/>
                <w:sz w:val="20"/>
                <w:lang w:val="en-GB"/>
              </w:rPr>
              <w:t>clauses of the procurement documents</w:t>
            </w:r>
            <w:r w:rsidR="00AD2288" w:rsidRPr="00411BFE">
              <w:rPr>
                <w:i/>
                <w:sz w:val="20"/>
                <w:lang w:val="en-GB"/>
              </w:rPr>
              <w:t>)</w:t>
            </w:r>
          </w:p>
          <w:p w14:paraId="3BB0B873" w14:textId="77777777" w:rsidR="009F56AA" w:rsidRPr="00411BFE" w:rsidRDefault="009F56AA">
            <w:pPr>
              <w:spacing w:line="276" w:lineRule="auto"/>
              <w:jc w:val="both"/>
              <w:rPr>
                <w:szCs w:val="24"/>
                <w:lang w:val="en-GB"/>
              </w:rPr>
            </w:pPr>
          </w:p>
        </w:tc>
      </w:tr>
      <w:tr w:rsidR="009F56AA" w:rsidRPr="00411BFE" w14:paraId="477C34FA" w14:textId="77777777">
        <w:tc>
          <w:tcPr>
            <w:tcW w:w="352" w:type="dxa"/>
            <w:tcBorders>
              <w:left w:val="nil"/>
              <w:bottom w:val="nil"/>
              <w:right w:val="nil"/>
            </w:tcBorders>
          </w:tcPr>
          <w:p w14:paraId="0AF66A7F" w14:textId="77777777" w:rsidR="009F56AA" w:rsidRPr="00411BFE" w:rsidRDefault="009F56AA">
            <w:pPr>
              <w:spacing w:line="276" w:lineRule="auto"/>
              <w:rPr>
                <w:szCs w:val="24"/>
                <w:lang w:val="en-GB"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A603273" w14:textId="77777777" w:rsidR="009F56AA" w:rsidRPr="00411BFE" w:rsidRDefault="009F56AA">
            <w:pPr>
              <w:spacing w:line="276" w:lineRule="auto"/>
              <w:rPr>
                <w:szCs w:val="24"/>
                <w:lang w:val="en-GB" w:eastAsia="lt-LT"/>
              </w:rPr>
            </w:pPr>
          </w:p>
        </w:tc>
      </w:tr>
      <w:tr w:rsidR="009F56AA" w:rsidRPr="00411BFE" w14:paraId="50336CE5" w14:textId="77777777">
        <w:trPr>
          <w:trHeight w:val="708"/>
        </w:trPr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03093470" w14:textId="77777777" w:rsidR="009F56AA" w:rsidRPr="00411BFE" w:rsidRDefault="009F56AA">
            <w:pPr>
              <w:spacing w:line="276" w:lineRule="auto"/>
              <w:rPr>
                <w:szCs w:val="24"/>
                <w:lang w:val="en-GB"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32D6975" w14:textId="77777777" w:rsidR="009F56AA" w:rsidRPr="00411BFE" w:rsidRDefault="009F56AA">
            <w:pPr>
              <w:spacing w:line="276" w:lineRule="auto"/>
              <w:rPr>
                <w:szCs w:val="24"/>
                <w:lang w:val="en-GB" w:eastAsia="lt-LT"/>
              </w:rPr>
            </w:pPr>
          </w:p>
        </w:tc>
      </w:tr>
    </w:tbl>
    <w:p w14:paraId="5FE5714B" w14:textId="77777777" w:rsidR="009F56AA" w:rsidRPr="00411BFE" w:rsidRDefault="009F56AA">
      <w:pPr>
        <w:shd w:val="clear" w:color="auto" w:fill="FFFFFF"/>
        <w:spacing w:line="276" w:lineRule="auto"/>
        <w:rPr>
          <w:i/>
          <w:sz w:val="20"/>
          <w:lang w:val="en-GB"/>
        </w:rPr>
      </w:pPr>
    </w:p>
    <w:p w14:paraId="00383DDD" w14:textId="77777777" w:rsidR="009F56AA" w:rsidRPr="00411BFE" w:rsidRDefault="009F56AA">
      <w:pPr>
        <w:shd w:val="clear" w:color="auto" w:fill="FFFFFF"/>
        <w:ind w:firstLine="424"/>
        <w:rPr>
          <w:i/>
          <w:sz w:val="20"/>
          <w:lang w:val="en-GB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9F56AA" w:rsidRPr="00411BFE" w14:paraId="6824F428" w14:textId="77777777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8AA052E" w14:textId="77777777" w:rsidR="009F56AA" w:rsidRPr="00411BFE" w:rsidRDefault="00AD2288">
            <w:pPr>
              <w:rPr>
                <w:szCs w:val="24"/>
                <w:lang w:val="en-GB" w:eastAsia="lt-LT"/>
              </w:rPr>
            </w:pPr>
            <w:r w:rsidRPr="00411BFE">
              <w:rPr>
                <w:szCs w:val="24"/>
                <w:lang w:val="en-GB"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7D956A89" w14:textId="36B8A269" w:rsidR="009F56AA" w:rsidRPr="00411BFE" w:rsidRDefault="00A755AE" w:rsidP="002B7A54">
            <w:pPr>
              <w:jc w:val="both"/>
              <w:rPr>
                <w:szCs w:val="24"/>
                <w:lang w:val="en-GB"/>
              </w:rPr>
            </w:pPr>
            <w:r w:rsidRPr="00A755AE">
              <w:rPr>
                <w:szCs w:val="24"/>
                <w:lang w:val="en-US" w:eastAsia="lt-LT"/>
              </w:rPr>
              <w:t xml:space="preserve">the supplier </w:t>
            </w:r>
            <w:r w:rsidR="00086CA4">
              <w:rPr>
                <w:szCs w:val="24"/>
                <w:lang w:val="en-US" w:eastAsia="lt-LT"/>
              </w:rPr>
              <w:t>possesses</w:t>
            </w:r>
            <w:r w:rsidR="00FC5A71">
              <w:rPr>
                <w:szCs w:val="24"/>
                <w:lang w:val="en-US" w:eastAsia="lt-LT"/>
              </w:rPr>
              <w:t xml:space="preserve"> </w:t>
            </w:r>
            <w:r w:rsidRPr="00A755AE">
              <w:rPr>
                <w:szCs w:val="24"/>
                <w:lang w:val="en-US" w:eastAsia="lt-LT"/>
              </w:rPr>
              <w:t xml:space="preserve">no interests that could pose a threat to national security – </w:t>
            </w:r>
            <w:r w:rsidR="00125853">
              <w:rPr>
                <w:szCs w:val="24"/>
                <w:lang w:val="en-US" w:eastAsia="lt-LT"/>
              </w:rPr>
              <w:t xml:space="preserve">pursuant to </w:t>
            </w:r>
            <w:r w:rsidRPr="00A755AE">
              <w:rPr>
                <w:szCs w:val="24"/>
                <w:lang w:val="en-US" w:eastAsia="lt-LT"/>
              </w:rPr>
              <w:t>Article 47</w:t>
            </w:r>
            <w:r w:rsidR="00125853">
              <w:rPr>
                <w:szCs w:val="24"/>
                <w:lang w:val="en-US" w:eastAsia="lt-LT"/>
              </w:rPr>
              <w:t>.</w:t>
            </w:r>
            <w:r w:rsidRPr="00A755AE">
              <w:rPr>
                <w:szCs w:val="24"/>
                <w:lang w:val="en-US" w:eastAsia="lt-LT"/>
              </w:rPr>
              <w:t xml:space="preserve">9 of the </w:t>
            </w:r>
            <w:r w:rsidR="00125853">
              <w:rPr>
                <w:szCs w:val="24"/>
                <w:lang w:val="en-US" w:eastAsia="lt-LT"/>
              </w:rPr>
              <w:t>LPP</w:t>
            </w:r>
            <w:r w:rsidRPr="00A755AE">
              <w:rPr>
                <w:szCs w:val="24"/>
                <w:lang w:val="en-US" w:eastAsia="lt-LT"/>
              </w:rPr>
              <w:t xml:space="preserve">, </w:t>
            </w:r>
            <w:r w:rsidR="008510BF">
              <w:rPr>
                <w:szCs w:val="24"/>
                <w:lang w:val="en-US" w:eastAsia="lt-LT"/>
              </w:rPr>
              <w:t xml:space="preserve">neither </w:t>
            </w:r>
            <w:r w:rsidR="0055786C">
              <w:rPr>
                <w:szCs w:val="24"/>
                <w:lang w:val="en-US" w:eastAsia="lt-LT"/>
              </w:rPr>
              <w:t>the</w:t>
            </w:r>
            <w:r w:rsidR="00E92A37" w:rsidRPr="00E92A37">
              <w:rPr>
                <w:szCs w:val="24"/>
                <w:lang w:val="en-US" w:eastAsia="lt-LT"/>
              </w:rPr>
              <w:t xml:space="preserve"> supplier </w:t>
            </w:r>
            <w:r w:rsidR="00D37E02">
              <w:rPr>
                <w:szCs w:val="24"/>
                <w:lang w:val="en-US" w:eastAsia="lt-LT"/>
              </w:rPr>
              <w:t>n</w:t>
            </w:r>
            <w:r w:rsidR="00E92A37" w:rsidRPr="00E92A37">
              <w:rPr>
                <w:szCs w:val="24"/>
                <w:lang w:val="en-US" w:eastAsia="lt-LT"/>
              </w:rPr>
              <w:t xml:space="preserve">or </w:t>
            </w:r>
            <w:r w:rsidR="0055786C">
              <w:rPr>
                <w:szCs w:val="24"/>
                <w:lang w:val="en-US" w:eastAsia="lt-LT"/>
              </w:rPr>
              <w:t xml:space="preserve">its </w:t>
            </w:r>
            <w:r w:rsidR="00E92A37" w:rsidRPr="00E92A37">
              <w:rPr>
                <w:szCs w:val="24"/>
                <w:lang w:val="en-US" w:eastAsia="lt-LT"/>
              </w:rPr>
              <w:t>subcontractor</w:t>
            </w:r>
            <w:r w:rsidR="0055786C">
              <w:rPr>
                <w:szCs w:val="24"/>
                <w:lang w:val="en-US" w:eastAsia="lt-LT"/>
              </w:rPr>
              <w:t>s</w:t>
            </w:r>
            <w:r w:rsidR="00E92A37" w:rsidRPr="00E92A37">
              <w:rPr>
                <w:szCs w:val="24"/>
                <w:lang w:val="en-US" w:eastAsia="lt-LT"/>
              </w:rPr>
              <w:t xml:space="preserve">, or </w:t>
            </w:r>
            <w:r w:rsidR="00E6243D">
              <w:rPr>
                <w:szCs w:val="24"/>
                <w:lang w:val="en-US" w:eastAsia="lt-LT"/>
              </w:rPr>
              <w:t xml:space="preserve">the </w:t>
            </w:r>
            <w:r w:rsidR="00066FA8">
              <w:rPr>
                <w:szCs w:val="24"/>
                <w:lang w:val="en-US" w:eastAsia="lt-LT"/>
              </w:rPr>
              <w:t>economic</w:t>
            </w:r>
            <w:r w:rsidR="00E92A37" w:rsidRPr="00E92A37">
              <w:rPr>
                <w:szCs w:val="24"/>
                <w:lang w:val="en-US" w:eastAsia="lt-LT"/>
              </w:rPr>
              <w:t xml:space="preserve"> entit</w:t>
            </w:r>
            <w:r w:rsidR="0055786C">
              <w:rPr>
                <w:szCs w:val="24"/>
                <w:lang w:val="en-US" w:eastAsia="lt-LT"/>
              </w:rPr>
              <w:t>ies</w:t>
            </w:r>
            <w:r w:rsidR="00E92A37" w:rsidRPr="00E92A37">
              <w:rPr>
                <w:szCs w:val="24"/>
                <w:lang w:val="en-US" w:eastAsia="lt-LT"/>
              </w:rPr>
              <w:t xml:space="preserve"> </w:t>
            </w:r>
            <w:r w:rsidR="006E5191">
              <w:rPr>
                <w:szCs w:val="24"/>
                <w:lang w:val="en-US" w:eastAsia="lt-LT"/>
              </w:rPr>
              <w:t xml:space="preserve">whose capacities are </w:t>
            </w:r>
            <w:r w:rsidR="00E92A37" w:rsidRPr="00E92A37">
              <w:rPr>
                <w:szCs w:val="24"/>
                <w:lang w:val="en-US" w:eastAsia="lt-LT"/>
              </w:rPr>
              <w:t>relied upon</w:t>
            </w:r>
            <w:r w:rsidRPr="00A755AE">
              <w:rPr>
                <w:szCs w:val="24"/>
                <w:lang w:val="en-US" w:eastAsia="lt-LT"/>
              </w:rPr>
              <w:t xml:space="preserve">, </w:t>
            </w:r>
            <w:r w:rsidR="008F3C1A">
              <w:rPr>
                <w:szCs w:val="24"/>
                <w:lang w:val="en-US" w:eastAsia="lt-LT"/>
              </w:rPr>
              <w:t xml:space="preserve">or the persons exercising control over them </w:t>
            </w:r>
            <w:r w:rsidR="00F35D4A">
              <w:rPr>
                <w:szCs w:val="24"/>
                <w:lang w:val="en-US" w:eastAsia="lt-LT"/>
              </w:rPr>
              <w:t xml:space="preserve">maintain </w:t>
            </w:r>
            <w:r w:rsidR="00A8572D">
              <w:rPr>
                <w:szCs w:val="24"/>
                <w:lang w:val="en-US" w:eastAsia="lt-LT"/>
              </w:rPr>
              <w:t xml:space="preserve">registration </w:t>
            </w:r>
            <w:r w:rsidR="00F35D4A" w:rsidRPr="00AB62E4">
              <w:rPr>
                <w:lang w:val="en-US" w:eastAsia="lt-LT"/>
              </w:rPr>
              <w:t>(</w:t>
            </w:r>
            <w:r w:rsidR="00F35D4A">
              <w:rPr>
                <w:lang w:val="en-US" w:eastAsia="lt-LT"/>
              </w:rPr>
              <w:t>or where such</w:t>
            </w:r>
            <w:r w:rsidR="00F35D4A" w:rsidRPr="00AB62E4">
              <w:rPr>
                <w:lang w:val="en-US" w:eastAsia="lt-LT"/>
              </w:rPr>
              <w:t xml:space="preserve"> </w:t>
            </w:r>
            <w:r w:rsidR="008A6170" w:rsidRPr="00E92A37">
              <w:rPr>
                <w:szCs w:val="24"/>
                <w:lang w:val="en-US" w:eastAsia="lt-LT"/>
              </w:rPr>
              <w:t xml:space="preserve">supplier or </w:t>
            </w:r>
            <w:r w:rsidR="008A6170">
              <w:rPr>
                <w:szCs w:val="24"/>
                <w:lang w:val="en-US" w:eastAsia="lt-LT"/>
              </w:rPr>
              <w:t xml:space="preserve">its </w:t>
            </w:r>
            <w:r w:rsidR="008A6170" w:rsidRPr="00E92A37">
              <w:rPr>
                <w:szCs w:val="24"/>
                <w:lang w:val="en-US" w:eastAsia="lt-LT"/>
              </w:rPr>
              <w:t xml:space="preserve">subcontractor, or </w:t>
            </w:r>
            <w:r w:rsidR="008A6170">
              <w:rPr>
                <w:szCs w:val="24"/>
                <w:lang w:val="en-US" w:eastAsia="lt-LT"/>
              </w:rPr>
              <w:t>the economic</w:t>
            </w:r>
            <w:r w:rsidR="008A6170" w:rsidRPr="00E92A37">
              <w:rPr>
                <w:szCs w:val="24"/>
                <w:lang w:val="en-US" w:eastAsia="lt-LT"/>
              </w:rPr>
              <w:t xml:space="preserve"> entit</w:t>
            </w:r>
            <w:r w:rsidR="008A6170">
              <w:rPr>
                <w:szCs w:val="24"/>
                <w:lang w:val="en-US" w:eastAsia="lt-LT"/>
              </w:rPr>
              <w:t>y</w:t>
            </w:r>
            <w:r w:rsidR="008A6170" w:rsidRPr="00E92A37">
              <w:rPr>
                <w:szCs w:val="24"/>
                <w:lang w:val="en-US" w:eastAsia="lt-LT"/>
              </w:rPr>
              <w:t xml:space="preserve"> </w:t>
            </w:r>
            <w:r w:rsidR="00F222F7">
              <w:rPr>
                <w:szCs w:val="24"/>
                <w:lang w:val="en-US" w:eastAsia="lt-LT"/>
              </w:rPr>
              <w:t xml:space="preserve">whose capacities are </w:t>
            </w:r>
            <w:r w:rsidR="008A6170" w:rsidRPr="00E92A37">
              <w:rPr>
                <w:szCs w:val="24"/>
                <w:lang w:val="en-US" w:eastAsia="lt-LT"/>
              </w:rPr>
              <w:t>relied upon</w:t>
            </w:r>
            <w:r w:rsidR="008A6170" w:rsidRPr="00A755AE">
              <w:rPr>
                <w:szCs w:val="24"/>
                <w:lang w:val="en-US" w:eastAsia="lt-LT"/>
              </w:rPr>
              <w:t xml:space="preserve">, </w:t>
            </w:r>
            <w:r w:rsidR="008A6170">
              <w:rPr>
                <w:szCs w:val="24"/>
                <w:lang w:val="en-US" w:eastAsia="lt-LT"/>
              </w:rPr>
              <w:t>or the person exercising control</w:t>
            </w:r>
            <w:r w:rsidR="00F35D4A">
              <w:rPr>
                <w:lang w:val="en-US" w:eastAsia="lt-LT"/>
              </w:rPr>
              <w:t xml:space="preserve"> </w:t>
            </w:r>
            <w:r w:rsidR="00F35D4A" w:rsidRPr="00AB62E4">
              <w:rPr>
                <w:lang w:val="en-US" w:eastAsia="lt-LT"/>
              </w:rPr>
              <w:t xml:space="preserve">is a natural person – </w:t>
            </w:r>
            <w:r w:rsidR="00955E68">
              <w:rPr>
                <w:lang w:val="en-US" w:eastAsia="lt-LT"/>
              </w:rPr>
              <w:t>per</w:t>
            </w:r>
            <w:r w:rsidR="00F35D4A" w:rsidRPr="00AB62E4">
              <w:rPr>
                <w:lang w:val="en-US" w:eastAsia="lt-LT"/>
              </w:rPr>
              <w:t>manently resid</w:t>
            </w:r>
            <w:r w:rsidR="00F35D4A">
              <w:rPr>
                <w:lang w:val="en-US" w:eastAsia="lt-LT"/>
              </w:rPr>
              <w:t>e</w:t>
            </w:r>
            <w:r w:rsidR="00C80E69">
              <w:rPr>
                <w:lang w:val="en-US" w:eastAsia="lt-LT"/>
              </w:rPr>
              <w:t>s</w:t>
            </w:r>
            <w:r w:rsidR="00F35D4A">
              <w:rPr>
                <w:lang w:val="en-US" w:eastAsia="lt-LT"/>
              </w:rPr>
              <w:t xml:space="preserve"> or hold</w:t>
            </w:r>
            <w:r w:rsidR="00C80E69">
              <w:rPr>
                <w:lang w:val="en-US" w:eastAsia="lt-LT"/>
              </w:rPr>
              <w:t>s</w:t>
            </w:r>
            <w:r w:rsidR="00F35D4A">
              <w:rPr>
                <w:lang w:val="en-US" w:eastAsia="lt-LT"/>
              </w:rPr>
              <w:t xml:space="preserve"> </w:t>
            </w:r>
            <w:r w:rsidR="00F35D4A" w:rsidRPr="00AB62E4">
              <w:rPr>
                <w:lang w:val="en-US" w:eastAsia="lt-LT"/>
              </w:rPr>
              <w:t>citizenship</w:t>
            </w:r>
            <w:r w:rsidR="00F35D4A">
              <w:rPr>
                <w:lang w:val="en-US" w:eastAsia="lt-LT"/>
              </w:rPr>
              <w:t>) in</w:t>
            </w:r>
            <w:r w:rsidR="00F35D4A" w:rsidRPr="00AB62E4">
              <w:rPr>
                <w:lang w:val="en-US" w:eastAsia="lt-LT"/>
              </w:rPr>
              <w:t xml:space="preserve"> the countries or territories </w:t>
            </w:r>
            <w:r w:rsidR="00F35D4A">
              <w:rPr>
                <w:lang w:val="en-US" w:eastAsia="lt-LT"/>
              </w:rPr>
              <w:t xml:space="preserve">included in </w:t>
            </w:r>
            <w:r w:rsidR="00F35D4A" w:rsidRPr="00AB62E4">
              <w:rPr>
                <w:lang w:val="en-US" w:eastAsia="lt-LT"/>
              </w:rPr>
              <w:t xml:space="preserve">the list </w:t>
            </w:r>
            <w:r w:rsidR="00F35D4A">
              <w:rPr>
                <w:lang w:val="en-US" w:eastAsia="lt-LT"/>
              </w:rPr>
              <w:t xml:space="preserve">given </w:t>
            </w:r>
            <w:r w:rsidR="00F35D4A" w:rsidRPr="00AB62E4">
              <w:rPr>
                <w:lang w:val="en-US" w:eastAsia="lt-LT"/>
              </w:rPr>
              <w:t>in Article 92</w:t>
            </w:r>
            <w:r w:rsidR="00F35D4A">
              <w:rPr>
                <w:lang w:val="en-US" w:eastAsia="lt-LT"/>
              </w:rPr>
              <w:t>.</w:t>
            </w:r>
            <w:r w:rsidR="00F35D4A" w:rsidRPr="00AB62E4">
              <w:rPr>
                <w:lang w:val="en-US" w:eastAsia="lt-LT"/>
              </w:rPr>
              <w:t xml:space="preserve">14 of the </w:t>
            </w:r>
            <w:r w:rsidR="00F35D4A">
              <w:rPr>
                <w:lang w:val="en-US" w:eastAsia="lt-LT"/>
              </w:rPr>
              <w:t>L</w:t>
            </w:r>
            <w:r w:rsidR="00F35D4A" w:rsidRPr="00AB62E4">
              <w:rPr>
                <w:lang w:val="en-US" w:eastAsia="lt-LT"/>
              </w:rPr>
              <w:t>PP</w:t>
            </w:r>
            <w:r w:rsidR="00F35D4A" w:rsidRPr="00411BFE">
              <w:rPr>
                <w:lang w:val="en-GB"/>
              </w:rPr>
              <w:t xml:space="preserve">. </w:t>
            </w:r>
            <w:r w:rsidR="00F35D4A" w:rsidRPr="00411BFE">
              <w:rPr>
                <w:lang w:val="en-GB" w:eastAsia="lt-LT"/>
              </w:rPr>
              <w:t>(_____________)</w:t>
            </w:r>
          </w:p>
        </w:tc>
      </w:tr>
      <w:tr w:rsidR="009F56AA" w:rsidRPr="00411BFE" w14:paraId="55F5AC81" w14:textId="77777777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CB790E6" w14:textId="77777777" w:rsidR="009F56AA" w:rsidRPr="00411BFE" w:rsidRDefault="009F56AA">
            <w:pPr>
              <w:rPr>
                <w:szCs w:val="24"/>
                <w:lang w:val="en-GB"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93EB6BF" w14:textId="77777777" w:rsidR="009F56AA" w:rsidRPr="00411BFE" w:rsidRDefault="009F56AA">
            <w:pPr>
              <w:rPr>
                <w:szCs w:val="24"/>
                <w:lang w:val="en-GB" w:eastAsia="lt-LT"/>
              </w:rPr>
            </w:pPr>
          </w:p>
        </w:tc>
      </w:tr>
      <w:tr w:rsidR="009F56AA" w:rsidRPr="00411BFE" w14:paraId="67957951" w14:textId="77777777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4CE7B903" w14:textId="77777777" w:rsidR="009F56AA" w:rsidRPr="00411BFE" w:rsidRDefault="009F56AA">
            <w:pPr>
              <w:rPr>
                <w:szCs w:val="24"/>
                <w:lang w:val="en-GB"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0B1945C" w14:textId="77777777" w:rsidR="009F56AA" w:rsidRPr="00411BFE" w:rsidRDefault="009F56AA">
            <w:pPr>
              <w:rPr>
                <w:szCs w:val="24"/>
                <w:lang w:val="en-GB" w:eastAsia="lt-LT"/>
              </w:rPr>
            </w:pPr>
          </w:p>
        </w:tc>
      </w:tr>
    </w:tbl>
    <w:p w14:paraId="6C5C07D7" w14:textId="17FDA2BE" w:rsidR="009F56AA" w:rsidRPr="00411BFE" w:rsidRDefault="00643E0C" w:rsidP="00643E0C">
      <w:pPr>
        <w:shd w:val="clear" w:color="auto" w:fill="FFFFFF"/>
        <w:rPr>
          <w:i/>
          <w:sz w:val="20"/>
          <w:lang w:val="en-GB"/>
        </w:rPr>
      </w:pPr>
      <w:r>
        <w:rPr>
          <w:i/>
          <w:sz w:val="20"/>
          <w:lang w:val="en-GB"/>
        </w:rPr>
        <w:t xml:space="preserve">          </w:t>
      </w:r>
      <w:r w:rsidR="00A755AE">
        <w:rPr>
          <w:i/>
          <w:sz w:val="20"/>
          <w:lang w:val="en-GB"/>
        </w:rPr>
        <w:t xml:space="preserve"> </w:t>
      </w:r>
      <w:r w:rsidR="00AD2288" w:rsidRPr="00411BFE">
        <w:rPr>
          <w:i/>
          <w:sz w:val="20"/>
          <w:lang w:val="en-GB"/>
        </w:rPr>
        <w:t>(</w:t>
      </w:r>
      <w:r w:rsidR="00BD1E39">
        <w:rPr>
          <w:i/>
          <w:sz w:val="20"/>
          <w:lang w:val="en-GB"/>
        </w:rPr>
        <w:t>clauses of the procurement documents</w:t>
      </w:r>
      <w:r w:rsidR="00AD2288" w:rsidRPr="00411BFE">
        <w:rPr>
          <w:i/>
          <w:sz w:val="20"/>
          <w:lang w:val="en-GB"/>
        </w:rPr>
        <w:t>)</w:t>
      </w:r>
    </w:p>
    <w:p w14:paraId="21A5C722" w14:textId="77777777" w:rsidR="009F56AA" w:rsidRPr="00411BFE" w:rsidRDefault="009F56AA">
      <w:pPr>
        <w:shd w:val="clear" w:color="auto" w:fill="FFFFFF"/>
        <w:ind w:firstLine="424"/>
        <w:rPr>
          <w:i/>
          <w:sz w:val="20"/>
          <w:lang w:val="en-GB"/>
        </w:rPr>
      </w:pPr>
    </w:p>
    <w:p w14:paraId="3624491C" w14:textId="7481139D" w:rsidR="00D27020" w:rsidRPr="00D27020" w:rsidRDefault="00D27020" w:rsidP="00D27020">
      <w:pPr>
        <w:ind w:left="709"/>
        <w:jc w:val="both"/>
        <w:rPr>
          <w:szCs w:val="24"/>
          <w:lang w:val="en-US"/>
        </w:rPr>
      </w:pPr>
      <w:r w:rsidRPr="00D27020">
        <w:rPr>
          <w:szCs w:val="24"/>
          <w:lang w:val="en-US"/>
        </w:rPr>
        <w:t xml:space="preserve">I </w:t>
      </w:r>
      <w:r w:rsidR="004D4031">
        <w:rPr>
          <w:szCs w:val="24"/>
          <w:lang w:val="en-US"/>
        </w:rPr>
        <w:t xml:space="preserve">hereby </w:t>
      </w:r>
      <w:r w:rsidRPr="00D27020">
        <w:rPr>
          <w:szCs w:val="24"/>
          <w:lang w:val="en-US"/>
        </w:rPr>
        <w:t xml:space="preserve">confirm that this information is accurate and up to date on the </w:t>
      </w:r>
      <w:r w:rsidR="000D4DE8">
        <w:rPr>
          <w:szCs w:val="24"/>
          <w:lang w:val="en-US"/>
        </w:rPr>
        <w:t xml:space="preserve">tender submission </w:t>
      </w:r>
      <w:r w:rsidRPr="00D27020">
        <w:rPr>
          <w:szCs w:val="24"/>
          <w:lang w:val="en-US"/>
        </w:rPr>
        <w:t>date.</w:t>
      </w:r>
    </w:p>
    <w:p w14:paraId="291596F8" w14:textId="77777777" w:rsidR="00D27020" w:rsidRPr="00D27020" w:rsidRDefault="00D27020" w:rsidP="00D27020">
      <w:pPr>
        <w:ind w:left="709"/>
        <w:jc w:val="both"/>
        <w:rPr>
          <w:szCs w:val="24"/>
          <w:lang w:val="en-US"/>
        </w:rPr>
      </w:pPr>
    </w:p>
    <w:p w14:paraId="3C4D7785" w14:textId="3F94021B" w:rsidR="00D27020" w:rsidRPr="00D27020" w:rsidRDefault="00D27020" w:rsidP="00D27020">
      <w:pPr>
        <w:ind w:left="709"/>
        <w:jc w:val="both"/>
        <w:rPr>
          <w:szCs w:val="24"/>
          <w:lang w:val="en-US"/>
        </w:rPr>
      </w:pPr>
      <w:r w:rsidRPr="00D27020">
        <w:rPr>
          <w:szCs w:val="24"/>
          <w:lang w:val="en-US"/>
        </w:rPr>
        <w:lastRenderedPageBreak/>
        <w:t>I understand that</w:t>
      </w:r>
      <w:r w:rsidR="00081977">
        <w:rPr>
          <w:szCs w:val="24"/>
          <w:lang w:val="en-US"/>
        </w:rPr>
        <w:t xml:space="preserve"> acting in </w:t>
      </w:r>
      <w:r w:rsidRPr="00D27020">
        <w:rPr>
          <w:szCs w:val="24"/>
          <w:lang w:val="en-US"/>
        </w:rPr>
        <w:t>accordance with Article 39</w:t>
      </w:r>
      <w:r w:rsidR="00081977">
        <w:rPr>
          <w:szCs w:val="24"/>
          <w:lang w:val="en-US"/>
        </w:rPr>
        <w:t>.</w:t>
      </w:r>
      <w:r w:rsidRPr="00D27020">
        <w:rPr>
          <w:szCs w:val="24"/>
          <w:lang w:val="en-US"/>
        </w:rPr>
        <w:t xml:space="preserve">4 of the </w:t>
      </w:r>
      <w:r w:rsidR="00081977">
        <w:rPr>
          <w:szCs w:val="24"/>
          <w:lang w:val="en-US"/>
        </w:rPr>
        <w:t>LPP</w:t>
      </w:r>
      <w:r w:rsidRPr="00D27020">
        <w:rPr>
          <w:szCs w:val="24"/>
          <w:lang w:val="en-US"/>
        </w:rPr>
        <w:t>, the contracting authority/</w:t>
      </w:r>
      <w:r w:rsidR="00081977">
        <w:rPr>
          <w:szCs w:val="24"/>
          <w:lang w:val="en-US"/>
        </w:rPr>
        <w:t xml:space="preserve"> </w:t>
      </w:r>
      <w:r w:rsidRPr="00D27020">
        <w:rPr>
          <w:szCs w:val="24"/>
          <w:lang w:val="en-US"/>
        </w:rPr>
        <w:t>entity may</w:t>
      </w:r>
      <w:r w:rsidR="0008480A">
        <w:rPr>
          <w:szCs w:val="24"/>
          <w:lang w:val="en-US"/>
        </w:rPr>
        <w:t>,</w:t>
      </w:r>
      <w:r w:rsidR="00DF600A">
        <w:rPr>
          <w:szCs w:val="24"/>
          <w:lang w:val="en-US"/>
        </w:rPr>
        <w:t xml:space="preserve"> </w:t>
      </w:r>
      <w:r w:rsidR="0008480A" w:rsidRPr="00D27020">
        <w:rPr>
          <w:szCs w:val="24"/>
          <w:lang w:val="en-US"/>
        </w:rPr>
        <w:t>at any stage of the procurement procedure</w:t>
      </w:r>
      <w:r w:rsidR="0008480A">
        <w:rPr>
          <w:szCs w:val="24"/>
          <w:lang w:val="en-US"/>
        </w:rPr>
        <w:t>,</w:t>
      </w:r>
      <w:r w:rsidR="0008480A" w:rsidRPr="00D27020">
        <w:rPr>
          <w:szCs w:val="24"/>
          <w:lang w:val="en-US"/>
        </w:rPr>
        <w:t xml:space="preserve"> </w:t>
      </w:r>
      <w:r w:rsidR="00DF600A">
        <w:rPr>
          <w:szCs w:val="24"/>
          <w:lang w:val="en-US"/>
        </w:rPr>
        <w:t xml:space="preserve">request </w:t>
      </w:r>
      <w:r w:rsidR="0026021B">
        <w:rPr>
          <w:szCs w:val="24"/>
          <w:lang w:val="en-US"/>
        </w:rPr>
        <w:t xml:space="preserve">from the </w:t>
      </w:r>
      <w:r w:rsidR="0026021B" w:rsidRPr="00D27020">
        <w:rPr>
          <w:szCs w:val="24"/>
          <w:lang w:val="en-US"/>
        </w:rPr>
        <w:t>candidates or participants</w:t>
      </w:r>
      <w:r w:rsidRPr="00D27020">
        <w:rPr>
          <w:szCs w:val="24"/>
          <w:lang w:val="en-US"/>
        </w:rPr>
        <w:t xml:space="preserve"> to submit all or </w:t>
      </w:r>
      <w:r w:rsidR="00614A19">
        <w:rPr>
          <w:szCs w:val="24"/>
          <w:lang w:val="en-US"/>
        </w:rPr>
        <w:t>any</w:t>
      </w:r>
      <w:r w:rsidRPr="00D27020">
        <w:rPr>
          <w:szCs w:val="24"/>
          <w:lang w:val="en-US"/>
        </w:rPr>
        <w:t xml:space="preserve"> of the documents </w:t>
      </w:r>
      <w:r w:rsidR="004B5D43">
        <w:rPr>
          <w:szCs w:val="24"/>
          <w:lang w:val="en-US"/>
        </w:rPr>
        <w:t xml:space="preserve">demonstrating </w:t>
      </w:r>
      <w:r w:rsidR="003100D1">
        <w:rPr>
          <w:szCs w:val="24"/>
          <w:lang w:val="en-US"/>
        </w:rPr>
        <w:t>c</w:t>
      </w:r>
      <w:r w:rsidRPr="00D27020">
        <w:rPr>
          <w:szCs w:val="24"/>
          <w:lang w:val="en-US"/>
        </w:rPr>
        <w:t>ompliance with the requirements set out in Article 37</w:t>
      </w:r>
      <w:r w:rsidR="00031BF4">
        <w:rPr>
          <w:szCs w:val="24"/>
          <w:lang w:val="en-US"/>
        </w:rPr>
        <w:t>.</w:t>
      </w:r>
      <w:r w:rsidRPr="00D27020">
        <w:rPr>
          <w:szCs w:val="24"/>
          <w:lang w:val="en-US"/>
        </w:rPr>
        <w:t xml:space="preserve">9 of the </w:t>
      </w:r>
      <w:r w:rsidR="00031BF4">
        <w:rPr>
          <w:szCs w:val="24"/>
          <w:lang w:val="en-US"/>
        </w:rPr>
        <w:t>LPP</w:t>
      </w:r>
      <w:r w:rsidR="000D0132">
        <w:rPr>
          <w:szCs w:val="24"/>
          <w:lang w:val="en-US"/>
        </w:rPr>
        <w:t xml:space="preserve"> should that be</w:t>
      </w:r>
      <w:r w:rsidRPr="00D27020">
        <w:rPr>
          <w:szCs w:val="24"/>
          <w:lang w:val="en-US"/>
        </w:rPr>
        <w:t xml:space="preserve"> necessary </w:t>
      </w:r>
      <w:r w:rsidR="00135764">
        <w:rPr>
          <w:szCs w:val="24"/>
          <w:lang w:val="en-US"/>
        </w:rPr>
        <w:t xml:space="preserve">in order to ensure </w:t>
      </w:r>
      <w:r w:rsidRPr="00D27020">
        <w:rPr>
          <w:szCs w:val="24"/>
          <w:lang w:val="en-US"/>
        </w:rPr>
        <w:t xml:space="preserve">proper </w:t>
      </w:r>
      <w:r w:rsidR="00647BDC">
        <w:rPr>
          <w:szCs w:val="24"/>
          <w:lang w:val="en-US"/>
        </w:rPr>
        <w:t xml:space="preserve">handling </w:t>
      </w:r>
      <w:r w:rsidRPr="00D27020">
        <w:rPr>
          <w:szCs w:val="24"/>
          <w:lang w:val="en-US"/>
        </w:rPr>
        <w:t>of the procurement procedure.</w:t>
      </w:r>
    </w:p>
    <w:p w14:paraId="02EEF17A" w14:textId="77777777" w:rsidR="00D27020" w:rsidRPr="00D27020" w:rsidRDefault="00D27020" w:rsidP="00D27020">
      <w:pPr>
        <w:ind w:left="709"/>
        <w:jc w:val="both"/>
        <w:rPr>
          <w:szCs w:val="24"/>
          <w:lang w:val="en-US"/>
        </w:rPr>
      </w:pPr>
    </w:p>
    <w:p w14:paraId="23B285BA" w14:textId="149856BE" w:rsidR="00D27020" w:rsidRDefault="00D27020" w:rsidP="00D27020">
      <w:pPr>
        <w:ind w:left="709"/>
        <w:jc w:val="both"/>
        <w:rPr>
          <w:szCs w:val="24"/>
          <w:lang w:val="en-US"/>
        </w:rPr>
      </w:pPr>
      <w:r w:rsidRPr="00D27020">
        <w:rPr>
          <w:szCs w:val="24"/>
          <w:lang w:val="en-US"/>
        </w:rPr>
        <w:t xml:space="preserve">I </w:t>
      </w:r>
      <w:r w:rsidR="004E4553">
        <w:rPr>
          <w:szCs w:val="24"/>
          <w:lang w:val="en-US"/>
        </w:rPr>
        <w:t>also</w:t>
      </w:r>
      <w:r w:rsidR="00D136FB">
        <w:rPr>
          <w:szCs w:val="24"/>
          <w:lang w:val="en-US"/>
        </w:rPr>
        <w:t xml:space="preserve"> </w:t>
      </w:r>
      <w:r w:rsidRPr="00D27020">
        <w:rPr>
          <w:szCs w:val="24"/>
          <w:lang w:val="en-US"/>
        </w:rPr>
        <w:t>understand that if based on the evaluation results</w:t>
      </w:r>
      <w:r w:rsidR="004E4553">
        <w:rPr>
          <w:szCs w:val="24"/>
          <w:lang w:val="en-US"/>
        </w:rPr>
        <w:t>,</w:t>
      </w:r>
      <w:r w:rsidRPr="00D27020">
        <w:rPr>
          <w:szCs w:val="24"/>
          <w:lang w:val="en-US"/>
        </w:rPr>
        <w:t xml:space="preserve"> the tender is </w:t>
      </w:r>
      <w:r w:rsidR="0042589F">
        <w:rPr>
          <w:szCs w:val="24"/>
          <w:lang w:val="en-US"/>
        </w:rPr>
        <w:t xml:space="preserve">announced as the </w:t>
      </w:r>
      <w:r w:rsidRPr="00D27020">
        <w:rPr>
          <w:szCs w:val="24"/>
          <w:lang w:val="en-US"/>
        </w:rPr>
        <w:t>winn</w:t>
      </w:r>
      <w:r w:rsidR="0042589F">
        <w:rPr>
          <w:szCs w:val="24"/>
          <w:lang w:val="en-US"/>
        </w:rPr>
        <w:t>ing tender</w:t>
      </w:r>
      <w:r w:rsidRPr="00D27020">
        <w:rPr>
          <w:szCs w:val="24"/>
          <w:lang w:val="en-US"/>
        </w:rPr>
        <w:t xml:space="preserve">, </w:t>
      </w:r>
      <w:r w:rsidR="00F23EB9">
        <w:rPr>
          <w:szCs w:val="24"/>
          <w:lang w:val="en-US"/>
        </w:rPr>
        <w:t xml:space="preserve">the </w:t>
      </w:r>
      <w:r w:rsidRPr="00D27020">
        <w:rPr>
          <w:szCs w:val="24"/>
          <w:lang w:val="en-US"/>
        </w:rPr>
        <w:t xml:space="preserve">documents </w:t>
      </w:r>
      <w:r w:rsidR="00F23EB9">
        <w:rPr>
          <w:szCs w:val="24"/>
          <w:lang w:val="en-US"/>
        </w:rPr>
        <w:t xml:space="preserve">requested by the </w:t>
      </w:r>
      <w:r w:rsidRPr="00D27020">
        <w:rPr>
          <w:szCs w:val="24"/>
          <w:lang w:val="en-US"/>
        </w:rPr>
        <w:t>contracting authority/</w:t>
      </w:r>
      <w:r w:rsidR="00F23EB9">
        <w:rPr>
          <w:szCs w:val="24"/>
          <w:lang w:val="en-US"/>
        </w:rPr>
        <w:t xml:space="preserve"> </w:t>
      </w:r>
      <w:r w:rsidRPr="00D27020">
        <w:rPr>
          <w:szCs w:val="24"/>
          <w:lang w:val="en-US"/>
        </w:rPr>
        <w:t xml:space="preserve">entity </w:t>
      </w:r>
      <w:r w:rsidR="00605C1E">
        <w:rPr>
          <w:szCs w:val="24"/>
          <w:lang w:val="en-US"/>
        </w:rPr>
        <w:t xml:space="preserve">to </w:t>
      </w:r>
      <w:r w:rsidR="004122FF">
        <w:rPr>
          <w:szCs w:val="24"/>
          <w:lang w:val="en-US"/>
        </w:rPr>
        <w:t xml:space="preserve">verify conformity </w:t>
      </w:r>
      <w:r w:rsidR="00CB2523">
        <w:rPr>
          <w:szCs w:val="24"/>
          <w:lang w:val="en-US"/>
        </w:rPr>
        <w:t>with</w:t>
      </w:r>
      <w:r w:rsidR="004122FF">
        <w:rPr>
          <w:szCs w:val="24"/>
          <w:lang w:val="en-US"/>
        </w:rPr>
        <w:t xml:space="preserve"> the national security requirements will </w:t>
      </w:r>
      <w:r w:rsidR="00D6248B">
        <w:rPr>
          <w:szCs w:val="24"/>
          <w:lang w:val="en-US"/>
        </w:rPr>
        <w:t>need</w:t>
      </w:r>
      <w:r w:rsidR="004122FF">
        <w:rPr>
          <w:szCs w:val="24"/>
          <w:lang w:val="en-US"/>
        </w:rPr>
        <w:t xml:space="preserve"> to </w:t>
      </w:r>
      <w:r w:rsidRPr="00D27020">
        <w:rPr>
          <w:szCs w:val="24"/>
          <w:lang w:val="en-US"/>
        </w:rPr>
        <w:t>be submitted.</w:t>
      </w:r>
    </w:p>
    <w:p w14:paraId="160E113C" w14:textId="77777777" w:rsidR="004E4553" w:rsidRPr="00D27020" w:rsidRDefault="004E4553" w:rsidP="00D27020">
      <w:pPr>
        <w:ind w:left="709"/>
        <w:jc w:val="both"/>
        <w:rPr>
          <w:szCs w:val="24"/>
          <w:lang w:val="en-US"/>
        </w:rPr>
      </w:pPr>
    </w:p>
    <w:p w14:paraId="12C0F117" w14:textId="77777777" w:rsidR="00D27020" w:rsidRPr="00D27020" w:rsidRDefault="00D27020" w:rsidP="00D27020">
      <w:pPr>
        <w:ind w:left="709"/>
        <w:jc w:val="both"/>
        <w:rPr>
          <w:szCs w:val="24"/>
          <w:lang w:val="en-US"/>
        </w:rPr>
      </w:pPr>
    </w:p>
    <w:p w14:paraId="622145B0" w14:textId="77777777" w:rsidR="00780F9F" w:rsidRPr="00411BFE" w:rsidRDefault="00780F9F">
      <w:pPr>
        <w:ind w:left="709"/>
        <w:jc w:val="both"/>
        <w:rPr>
          <w:szCs w:val="24"/>
          <w:lang w:val="en-GB"/>
        </w:rPr>
      </w:pPr>
    </w:p>
    <w:p w14:paraId="4EED10A9" w14:textId="537B859F" w:rsidR="00762F95" w:rsidRPr="00411BFE" w:rsidRDefault="00762F95" w:rsidP="00762F95">
      <w:pPr>
        <w:jc w:val="both"/>
        <w:rPr>
          <w:szCs w:val="24"/>
          <w:vertAlign w:val="superscript"/>
          <w:lang w:val="en-GB"/>
        </w:rPr>
      </w:pPr>
    </w:p>
    <w:p w14:paraId="5C4D8227" w14:textId="77777777" w:rsidR="009F56AA" w:rsidRPr="00411BFE" w:rsidRDefault="009F56AA">
      <w:pPr>
        <w:widowControl w:val="0"/>
        <w:suppressAutoHyphens/>
        <w:ind w:left="709"/>
        <w:jc w:val="both"/>
        <w:textAlignment w:val="baseline"/>
        <w:rPr>
          <w:sz w:val="18"/>
          <w:szCs w:val="18"/>
          <w:lang w:val="en-GB"/>
        </w:rPr>
      </w:pPr>
    </w:p>
    <w:p w14:paraId="2486FC6B" w14:textId="77777777" w:rsidR="009F56AA" w:rsidRPr="00411BFE" w:rsidRDefault="009F56AA">
      <w:pPr>
        <w:widowControl w:val="0"/>
        <w:suppressAutoHyphens/>
        <w:jc w:val="center"/>
        <w:textAlignment w:val="baseline"/>
        <w:rPr>
          <w:sz w:val="18"/>
          <w:szCs w:val="18"/>
          <w:lang w:val="en-GB"/>
        </w:rPr>
      </w:pPr>
    </w:p>
    <w:p w14:paraId="698E5E13" w14:textId="77777777" w:rsidR="009F56AA" w:rsidRPr="00411BFE" w:rsidRDefault="009F56AA">
      <w:pPr>
        <w:widowControl w:val="0"/>
        <w:suppressAutoHyphens/>
        <w:jc w:val="center"/>
        <w:textAlignment w:val="baseline"/>
        <w:rPr>
          <w:sz w:val="18"/>
          <w:szCs w:val="18"/>
          <w:lang w:val="en-GB"/>
        </w:rPr>
      </w:pPr>
    </w:p>
    <w:p w14:paraId="15BBEA81" w14:textId="77777777" w:rsidR="009F56AA" w:rsidRPr="00411BFE" w:rsidRDefault="00AD2288">
      <w:pPr>
        <w:widowControl w:val="0"/>
        <w:suppressAutoHyphens/>
        <w:jc w:val="center"/>
        <w:textAlignment w:val="baseline"/>
        <w:rPr>
          <w:rFonts w:eastAsia="Calibri"/>
          <w:lang w:val="en-GB"/>
        </w:rPr>
      </w:pPr>
      <w:r w:rsidRPr="00411BFE">
        <w:rPr>
          <w:rFonts w:eastAsia="Calibri"/>
          <w:lang w:val="en-GB"/>
        </w:rPr>
        <w:t>____________________</w:t>
      </w:r>
      <w:r w:rsidRPr="00411BFE">
        <w:rPr>
          <w:rFonts w:eastAsia="Calibri"/>
          <w:i/>
          <w:iCs/>
          <w:sz w:val="22"/>
          <w:lang w:val="en-GB"/>
        </w:rPr>
        <w:t xml:space="preserve">                             </w:t>
      </w:r>
      <w:r w:rsidRPr="00411BFE">
        <w:rPr>
          <w:rFonts w:eastAsia="Calibri"/>
          <w:lang w:val="en-GB"/>
        </w:rPr>
        <w:t>____________________</w:t>
      </w:r>
      <w:r w:rsidRPr="00411BFE">
        <w:rPr>
          <w:rFonts w:eastAsia="Calibri"/>
          <w:lang w:val="en-GB"/>
        </w:rPr>
        <w:tab/>
        <w:t xml:space="preserve">                   ___________________</w:t>
      </w:r>
    </w:p>
    <w:p w14:paraId="6520040B" w14:textId="1F13504E" w:rsidR="009F56AA" w:rsidRPr="00411BFE" w:rsidRDefault="00AD2288">
      <w:pPr>
        <w:widowControl w:val="0"/>
        <w:suppressAutoHyphens/>
        <w:ind w:firstLine="471"/>
        <w:jc w:val="center"/>
        <w:textAlignment w:val="baseline"/>
        <w:rPr>
          <w:lang w:val="en-GB"/>
        </w:rPr>
      </w:pPr>
      <w:r w:rsidRPr="00411BFE">
        <w:rPr>
          <w:rFonts w:eastAsia="Calibri"/>
          <w:i/>
          <w:iCs/>
          <w:sz w:val="22"/>
          <w:lang w:val="en-GB"/>
        </w:rPr>
        <w:t>(</w:t>
      </w:r>
      <w:proofErr w:type="gramStart"/>
      <w:r w:rsidR="00837955">
        <w:rPr>
          <w:rFonts w:eastAsia="Calibri"/>
          <w:i/>
          <w:iCs/>
          <w:sz w:val="22"/>
          <w:lang w:val="en-GB"/>
        </w:rPr>
        <w:t>Title</w:t>
      </w:r>
      <w:r w:rsidRPr="00411BFE">
        <w:rPr>
          <w:rFonts w:eastAsia="Calibri"/>
          <w:i/>
          <w:iCs/>
          <w:sz w:val="22"/>
          <w:lang w:val="en-GB"/>
        </w:rPr>
        <w:t xml:space="preserve">)   </w:t>
      </w:r>
      <w:proofErr w:type="gramEnd"/>
      <w:r w:rsidRPr="00411BFE">
        <w:rPr>
          <w:rFonts w:eastAsia="Calibri"/>
          <w:i/>
          <w:iCs/>
          <w:sz w:val="22"/>
          <w:lang w:val="en-GB"/>
        </w:rPr>
        <w:t xml:space="preserve">                                                     </w:t>
      </w:r>
      <w:proofErr w:type="gramStart"/>
      <w:r w:rsidRPr="00411BFE">
        <w:rPr>
          <w:rFonts w:eastAsia="Calibri"/>
          <w:i/>
          <w:iCs/>
          <w:sz w:val="22"/>
          <w:lang w:val="en-GB"/>
        </w:rPr>
        <w:t xml:space="preserve">   (</w:t>
      </w:r>
      <w:r w:rsidR="00837955">
        <w:rPr>
          <w:rFonts w:eastAsia="Calibri"/>
          <w:i/>
          <w:iCs/>
          <w:sz w:val="22"/>
          <w:lang w:val="en-GB"/>
        </w:rPr>
        <w:t>Signature</w:t>
      </w:r>
      <w:r w:rsidRPr="00411BFE">
        <w:rPr>
          <w:rFonts w:eastAsia="Calibri"/>
          <w:i/>
          <w:iCs/>
          <w:sz w:val="22"/>
          <w:lang w:val="en-GB"/>
        </w:rPr>
        <w:t xml:space="preserve">)   </w:t>
      </w:r>
      <w:proofErr w:type="gramEnd"/>
      <w:r w:rsidRPr="00411BFE">
        <w:rPr>
          <w:rFonts w:eastAsia="Calibri"/>
          <w:i/>
          <w:iCs/>
          <w:sz w:val="22"/>
          <w:lang w:val="en-GB"/>
        </w:rPr>
        <w:t xml:space="preserve">                                           </w:t>
      </w:r>
      <w:proofErr w:type="gramStart"/>
      <w:r w:rsidRPr="00411BFE">
        <w:rPr>
          <w:rFonts w:eastAsia="Calibri"/>
          <w:i/>
          <w:iCs/>
          <w:sz w:val="22"/>
          <w:lang w:val="en-GB"/>
        </w:rPr>
        <w:t xml:space="preserve">   (</w:t>
      </w:r>
      <w:proofErr w:type="gramEnd"/>
      <w:r w:rsidR="00837955">
        <w:rPr>
          <w:rFonts w:eastAsia="Calibri"/>
          <w:i/>
          <w:iCs/>
          <w:sz w:val="22"/>
          <w:lang w:val="en-GB"/>
        </w:rPr>
        <w:t>Full name</w:t>
      </w:r>
      <w:r w:rsidRPr="00411BFE">
        <w:rPr>
          <w:rFonts w:eastAsia="Calibri"/>
          <w:i/>
          <w:iCs/>
          <w:sz w:val="22"/>
          <w:lang w:val="en-GB"/>
        </w:rPr>
        <w:t>)</w:t>
      </w:r>
    </w:p>
    <w:p w14:paraId="5259AA83" w14:textId="77777777" w:rsidR="00B0493D" w:rsidRPr="00411BFE" w:rsidRDefault="00B0493D">
      <w:pPr>
        <w:widowControl w:val="0"/>
        <w:suppressAutoHyphens/>
        <w:ind w:firstLine="471"/>
        <w:jc w:val="center"/>
        <w:textAlignment w:val="baseline"/>
        <w:rPr>
          <w:lang w:val="en-GB"/>
        </w:rPr>
      </w:pPr>
    </w:p>
    <w:sectPr w:rsidR="00B0493D" w:rsidRPr="00411BFE">
      <w:pgSz w:w="12240" w:h="15840"/>
      <w:pgMar w:top="709" w:right="567" w:bottom="851" w:left="1276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CFD9AD" w14:textId="77777777" w:rsidR="001E371C" w:rsidRDefault="001E371C">
      <w:pPr>
        <w:suppressAutoHyphens/>
        <w:textAlignment w:val="baseline"/>
      </w:pPr>
      <w:r>
        <w:separator/>
      </w:r>
    </w:p>
  </w:endnote>
  <w:endnote w:type="continuationSeparator" w:id="0">
    <w:p w14:paraId="3FB98D15" w14:textId="77777777" w:rsidR="001E371C" w:rsidRDefault="001E371C">
      <w:pPr>
        <w:suppressAutoHyphens/>
        <w:textAlignment w:val="baseline"/>
      </w:pPr>
      <w:r>
        <w:continuationSeparator/>
      </w:r>
    </w:p>
  </w:endnote>
  <w:endnote w:type="continuationNotice" w:id="1">
    <w:p w14:paraId="073DF488" w14:textId="77777777" w:rsidR="001E371C" w:rsidRDefault="001E371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866985" w14:textId="77777777" w:rsidR="001E371C" w:rsidRDefault="001E371C">
      <w:pPr>
        <w:suppressAutoHyphens/>
        <w:textAlignment w:val="baseline"/>
      </w:pPr>
      <w:r>
        <w:rPr>
          <w:color w:val="000000"/>
        </w:rPr>
        <w:separator/>
      </w:r>
    </w:p>
  </w:footnote>
  <w:footnote w:type="continuationSeparator" w:id="0">
    <w:p w14:paraId="3136E122" w14:textId="77777777" w:rsidR="001E371C" w:rsidRDefault="001E371C">
      <w:pPr>
        <w:suppressAutoHyphens/>
        <w:textAlignment w:val="baseline"/>
      </w:pPr>
      <w:r>
        <w:continuationSeparator/>
      </w:r>
    </w:p>
  </w:footnote>
  <w:footnote w:type="continuationNotice" w:id="1">
    <w:p w14:paraId="2165603A" w14:textId="77777777" w:rsidR="001E371C" w:rsidRDefault="001E371C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oofState w:spelling="clean" w:grammar="clean"/>
  <w:defaultTabStop w:val="720"/>
  <w:hyphenationZone w:val="396"/>
  <w:doNotHyphenateCaps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1A1E"/>
    <w:rsid w:val="00001972"/>
    <w:rsid w:val="00014D74"/>
    <w:rsid w:val="00031BF4"/>
    <w:rsid w:val="0003731D"/>
    <w:rsid w:val="00044DAB"/>
    <w:rsid w:val="00047130"/>
    <w:rsid w:val="0005640E"/>
    <w:rsid w:val="000660EB"/>
    <w:rsid w:val="00066FA8"/>
    <w:rsid w:val="00081977"/>
    <w:rsid w:val="0008480A"/>
    <w:rsid w:val="00086CA4"/>
    <w:rsid w:val="00087C61"/>
    <w:rsid w:val="000A6082"/>
    <w:rsid w:val="000B3CB6"/>
    <w:rsid w:val="000D0132"/>
    <w:rsid w:val="000D4DE8"/>
    <w:rsid w:val="000D6020"/>
    <w:rsid w:val="00101DA6"/>
    <w:rsid w:val="00124880"/>
    <w:rsid w:val="00125853"/>
    <w:rsid w:val="00135764"/>
    <w:rsid w:val="00170205"/>
    <w:rsid w:val="0018038F"/>
    <w:rsid w:val="001D6936"/>
    <w:rsid w:val="001E371C"/>
    <w:rsid w:val="001F63EA"/>
    <w:rsid w:val="001F6B4F"/>
    <w:rsid w:val="001F7BCD"/>
    <w:rsid w:val="00221A23"/>
    <w:rsid w:val="0022369D"/>
    <w:rsid w:val="0026021B"/>
    <w:rsid w:val="00291F34"/>
    <w:rsid w:val="002958A7"/>
    <w:rsid w:val="002B7A54"/>
    <w:rsid w:val="002F763C"/>
    <w:rsid w:val="003100D1"/>
    <w:rsid w:val="003328F0"/>
    <w:rsid w:val="00335476"/>
    <w:rsid w:val="00361185"/>
    <w:rsid w:val="003A4F59"/>
    <w:rsid w:val="003C3F4B"/>
    <w:rsid w:val="00402D33"/>
    <w:rsid w:val="00411BFE"/>
    <w:rsid w:val="004122FF"/>
    <w:rsid w:val="00421843"/>
    <w:rsid w:val="00422DA8"/>
    <w:rsid w:val="0042589F"/>
    <w:rsid w:val="00437485"/>
    <w:rsid w:val="00450AFB"/>
    <w:rsid w:val="004513AD"/>
    <w:rsid w:val="004B5D43"/>
    <w:rsid w:val="004D1F85"/>
    <w:rsid w:val="004D4031"/>
    <w:rsid w:val="004E4553"/>
    <w:rsid w:val="004E492C"/>
    <w:rsid w:val="00517A09"/>
    <w:rsid w:val="0052409F"/>
    <w:rsid w:val="00541F42"/>
    <w:rsid w:val="00551A1E"/>
    <w:rsid w:val="0055786C"/>
    <w:rsid w:val="005A6EB6"/>
    <w:rsid w:val="005D14F1"/>
    <w:rsid w:val="00602266"/>
    <w:rsid w:val="00605C1E"/>
    <w:rsid w:val="00607BB6"/>
    <w:rsid w:val="00614A19"/>
    <w:rsid w:val="0062699F"/>
    <w:rsid w:val="00641D91"/>
    <w:rsid w:val="00643E0C"/>
    <w:rsid w:val="006451C7"/>
    <w:rsid w:val="00647BDC"/>
    <w:rsid w:val="00667B76"/>
    <w:rsid w:val="00681D1C"/>
    <w:rsid w:val="00693DDB"/>
    <w:rsid w:val="006D09DF"/>
    <w:rsid w:val="006E5191"/>
    <w:rsid w:val="00713258"/>
    <w:rsid w:val="0073693F"/>
    <w:rsid w:val="00743289"/>
    <w:rsid w:val="00746194"/>
    <w:rsid w:val="00762F95"/>
    <w:rsid w:val="00763EB0"/>
    <w:rsid w:val="00780F9F"/>
    <w:rsid w:val="00786088"/>
    <w:rsid w:val="00793D6C"/>
    <w:rsid w:val="00797305"/>
    <w:rsid w:val="007A1656"/>
    <w:rsid w:val="007A1B97"/>
    <w:rsid w:val="007B47DA"/>
    <w:rsid w:val="007D3405"/>
    <w:rsid w:val="00826010"/>
    <w:rsid w:val="00827FE1"/>
    <w:rsid w:val="008327F5"/>
    <w:rsid w:val="00837955"/>
    <w:rsid w:val="008510BF"/>
    <w:rsid w:val="00851CBA"/>
    <w:rsid w:val="008778C7"/>
    <w:rsid w:val="008A6170"/>
    <w:rsid w:val="008E53C4"/>
    <w:rsid w:val="008F3C1A"/>
    <w:rsid w:val="0091630C"/>
    <w:rsid w:val="00932741"/>
    <w:rsid w:val="00945413"/>
    <w:rsid w:val="00955E68"/>
    <w:rsid w:val="009826C9"/>
    <w:rsid w:val="009A3958"/>
    <w:rsid w:val="009D3AC7"/>
    <w:rsid w:val="009F3091"/>
    <w:rsid w:val="009F56AA"/>
    <w:rsid w:val="00A1551A"/>
    <w:rsid w:val="00A221BE"/>
    <w:rsid w:val="00A36C25"/>
    <w:rsid w:val="00A755AE"/>
    <w:rsid w:val="00A8572D"/>
    <w:rsid w:val="00A95846"/>
    <w:rsid w:val="00A95A03"/>
    <w:rsid w:val="00AA5124"/>
    <w:rsid w:val="00AA633C"/>
    <w:rsid w:val="00AB62E4"/>
    <w:rsid w:val="00AC1815"/>
    <w:rsid w:val="00AD2288"/>
    <w:rsid w:val="00AF58E0"/>
    <w:rsid w:val="00B0493D"/>
    <w:rsid w:val="00B619D6"/>
    <w:rsid w:val="00B644C3"/>
    <w:rsid w:val="00B6547D"/>
    <w:rsid w:val="00BD1E39"/>
    <w:rsid w:val="00BE06B5"/>
    <w:rsid w:val="00BF182A"/>
    <w:rsid w:val="00BF28D9"/>
    <w:rsid w:val="00C07204"/>
    <w:rsid w:val="00C16CCB"/>
    <w:rsid w:val="00C33C3B"/>
    <w:rsid w:val="00C549F7"/>
    <w:rsid w:val="00C66259"/>
    <w:rsid w:val="00C80E69"/>
    <w:rsid w:val="00C935CE"/>
    <w:rsid w:val="00CA1435"/>
    <w:rsid w:val="00CB2523"/>
    <w:rsid w:val="00CB76F4"/>
    <w:rsid w:val="00CE6886"/>
    <w:rsid w:val="00CF310D"/>
    <w:rsid w:val="00CF3E50"/>
    <w:rsid w:val="00D136FB"/>
    <w:rsid w:val="00D17804"/>
    <w:rsid w:val="00D27020"/>
    <w:rsid w:val="00D37E02"/>
    <w:rsid w:val="00D5290B"/>
    <w:rsid w:val="00D6248B"/>
    <w:rsid w:val="00D63F99"/>
    <w:rsid w:val="00D77CBD"/>
    <w:rsid w:val="00DA0652"/>
    <w:rsid w:val="00DB0E3C"/>
    <w:rsid w:val="00DC0A1E"/>
    <w:rsid w:val="00DD2D55"/>
    <w:rsid w:val="00DD473F"/>
    <w:rsid w:val="00DD7E5C"/>
    <w:rsid w:val="00DF600A"/>
    <w:rsid w:val="00E2275F"/>
    <w:rsid w:val="00E6243D"/>
    <w:rsid w:val="00E63FE1"/>
    <w:rsid w:val="00E75097"/>
    <w:rsid w:val="00E83B35"/>
    <w:rsid w:val="00E92A37"/>
    <w:rsid w:val="00E932EF"/>
    <w:rsid w:val="00E940C1"/>
    <w:rsid w:val="00E9641E"/>
    <w:rsid w:val="00EB1320"/>
    <w:rsid w:val="00EC552A"/>
    <w:rsid w:val="00ED0FF8"/>
    <w:rsid w:val="00EE09E2"/>
    <w:rsid w:val="00EF67E1"/>
    <w:rsid w:val="00EF6D18"/>
    <w:rsid w:val="00F141D4"/>
    <w:rsid w:val="00F222F7"/>
    <w:rsid w:val="00F23EB9"/>
    <w:rsid w:val="00F35D4A"/>
    <w:rsid w:val="00F420FA"/>
    <w:rsid w:val="00F60EE2"/>
    <w:rsid w:val="00F65943"/>
    <w:rsid w:val="00FA0183"/>
    <w:rsid w:val="00FA5F07"/>
    <w:rsid w:val="00FC5A71"/>
    <w:rsid w:val="00FD20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51CC32"/>
  <w15:docId w15:val="{3266C29E-5332-418C-AB77-8841644DC9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Komentaronuoroda">
    <w:name w:val="annotation reference"/>
    <w:basedOn w:val="Numatytasispastraiposriftas"/>
    <w:semiHidden/>
    <w:unhideWhenUsed/>
    <w:rsid w:val="00762F95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nhideWhenUsed/>
    <w:rsid w:val="00762F95"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rsid w:val="00762F95"/>
    <w:rPr>
      <w:sz w:val="20"/>
    </w:rPr>
  </w:style>
  <w:style w:type="paragraph" w:styleId="Komentarotema">
    <w:name w:val="annotation subject"/>
    <w:basedOn w:val="Komentarotekstas"/>
    <w:next w:val="Komentarotekstas"/>
    <w:link w:val="KomentarotemaDiagrama"/>
    <w:semiHidden/>
    <w:unhideWhenUsed/>
    <w:rsid w:val="00762F95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semiHidden/>
    <w:rsid w:val="00762F95"/>
    <w:rPr>
      <w:b/>
      <w:bCs/>
      <w:sz w:val="20"/>
    </w:rPr>
  </w:style>
  <w:style w:type="paragraph" w:styleId="prastasiniatinklio">
    <w:name w:val="Normal (Web)"/>
    <w:basedOn w:val="prastasis"/>
    <w:semiHidden/>
    <w:unhideWhenUsed/>
    <w:rsid w:val="00C16CCB"/>
    <w:rPr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431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3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0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E841671214AC04CBD9ECCCF5F2F5B1A" ma:contentTypeVersion="3" ma:contentTypeDescription="Create a new document." ma:contentTypeScope="" ma:versionID="a0603548ccd4b9b128fd3c5284eed306">
  <xsd:schema xmlns:xsd="http://www.w3.org/2001/XMLSchema" xmlns:xs="http://www.w3.org/2001/XMLSchema" xmlns:p="http://schemas.microsoft.com/office/2006/metadata/properties" xmlns:ns2="32741163-cf31-4f06-807e-c4d6207a45c5" targetNamespace="http://schemas.microsoft.com/office/2006/metadata/properties" ma:root="true" ma:fieldsID="051624de9a421fd4fe2ed85c07f233df" ns2:_="">
    <xsd:import namespace="32741163-cf31-4f06-807e-c4d6207a45c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741163-cf31-4f06-807e-c4d6207a45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ECB670C-FA1C-44EE-83C5-AC3DE312181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2741163-cf31-4f06-807e-c4d6207a45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F491FC6-D17A-495D-94A6-D291AE09497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CB8784A-A958-4A54-B286-C1E38A823A4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909EF9E-AFE9-4597-8C10-A5869CBB63E4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9df55435-53b1-437a-8ee5-e6f247d37c36}" enabled="0" method="" siteId="{9df55435-53b1-437a-8ee5-e6f247d37c36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2396</Words>
  <Characters>1366</Characters>
  <Application>Microsoft Office Word</Application>
  <DocSecurity>0</DocSecurity>
  <Lines>11</Lines>
  <Paragraphs>7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3755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Laura Kuoraite</dc:creator>
  <cp:lastModifiedBy>Artiom Valujev</cp:lastModifiedBy>
  <cp:revision>154</cp:revision>
  <cp:lastPrinted>2017-06-22T06:38:00Z</cp:lastPrinted>
  <dcterms:created xsi:type="dcterms:W3CDTF">2025-12-04T13:18:00Z</dcterms:created>
  <dcterms:modified xsi:type="dcterms:W3CDTF">2026-01-13T10:50:00Z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0x0101003E841671214AC04CBD9ECCCF5F2F5B1A</vt:lpwstr>
  </property>
  <property fmtid="{D5CDD505-2E9C-101B-9397-08002B2CF9AE}" pid="3" name="MediaServiceImageTags">
    <vt:lpwstr/>
  </property>
</Properties>
</file>