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A0248A" w:rsidRDefault="006E579D" w:rsidP="00821011">
      <w:pPr>
        <w:ind w:right="-999"/>
        <w:jc w:val="center"/>
        <w:rPr>
          <w:b/>
          <w:bCs/>
          <w:iCs/>
          <w:sz w:val="22"/>
          <w:szCs w:val="22"/>
        </w:rPr>
      </w:pPr>
      <w:r w:rsidRPr="00A0248A">
        <w:rPr>
          <w:b/>
          <w:bCs/>
          <w:iCs/>
          <w:sz w:val="22"/>
          <w:szCs w:val="22"/>
        </w:rPr>
        <w:t>ATVIRAS (SUPAPRASTINTAS) KONKURSAS</w:t>
      </w:r>
    </w:p>
    <w:p w14:paraId="0AE3E87C" w14:textId="00FB9F27" w:rsidR="006E579D" w:rsidRPr="00A0248A" w:rsidRDefault="00DF2189" w:rsidP="006E579D">
      <w:pPr>
        <w:jc w:val="center"/>
        <w:rPr>
          <w:rStyle w:val="form-control"/>
          <w:rFonts w:eastAsiaTheme="majorEastAsia"/>
          <w:b/>
          <w:caps/>
          <w:sz w:val="22"/>
          <w:szCs w:val="22"/>
        </w:rPr>
      </w:pPr>
      <w:r w:rsidRPr="00A0248A">
        <w:rPr>
          <w:b/>
          <w:caps/>
          <w:sz w:val="22"/>
          <w:szCs w:val="22"/>
        </w:rPr>
        <w:t>„</w:t>
      </w:r>
      <w:r w:rsidR="00CF4F65" w:rsidRPr="00CF4F65">
        <w:rPr>
          <w:b/>
          <w:caps/>
          <w:sz w:val="22"/>
          <w:szCs w:val="22"/>
        </w:rPr>
        <w:t>Kelio Ty-16 „Tytuvėnų m. Kelmės g.“ rekonstravimas</w:t>
      </w:r>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4F3B37">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4F3B37">
            <w:pPr>
              <w:spacing w:line="254" w:lineRule="auto"/>
              <w:rPr>
                <w:kern w:val="2"/>
                <w:sz w:val="22"/>
                <w:szCs w:val="22"/>
                <w14:ligatures w14:val="standardContextual"/>
              </w:rPr>
            </w:pPr>
          </w:p>
          <w:p w14:paraId="60CE627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4F3B37">
            <w:pPr>
              <w:spacing w:line="254" w:lineRule="auto"/>
              <w:rPr>
                <w:kern w:val="2"/>
                <w:sz w:val="22"/>
                <w:szCs w:val="22"/>
                <w14:ligatures w14:val="standardContextual"/>
              </w:rPr>
            </w:pPr>
          </w:p>
          <w:p w14:paraId="2D4BE1B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4F3B37">
            <w:pPr>
              <w:spacing w:line="254" w:lineRule="auto"/>
              <w:rPr>
                <w:kern w:val="2"/>
                <w:sz w:val="22"/>
                <w:szCs w:val="22"/>
                <w14:ligatures w14:val="standardContextual"/>
              </w:rPr>
            </w:pPr>
          </w:p>
          <w:p w14:paraId="13FBE7A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4F3B37">
            <w:pPr>
              <w:spacing w:line="254" w:lineRule="auto"/>
              <w:rPr>
                <w:kern w:val="2"/>
                <w:sz w:val="22"/>
                <w:szCs w:val="22"/>
                <w14:ligatures w14:val="standardContextual"/>
              </w:rPr>
            </w:pPr>
          </w:p>
          <w:p w14:paraId="41E545B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4F3B37">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4F3B37">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4F3B37">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4F3B37">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77777777"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77777777"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77777777"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4. Sutarties projektas – 4 priedas.</w:t>
            </w:r>
          </w:p>
          <w:p w14:paraId="3C8232F5" w14:textId="12CFA54B" w:rsidR="006E579D" w:rsidRPr="0066451F" w:rsidRDefault="006E579D" w:rsidP="004F3B37">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darbo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73796ED2" w:rsidR="006E579D" w:rsidRDefault="006E579D" w:rsidP="006E579D">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r w:rsidR="00A0248A" w:rsidRPr="00A0248A">
        <w:rPr>
          <w:color w:val="000000"/>
          <w:szCs w:val="24"/>
        </w:rPr>
        <w:t>„</w:t>
      </w:r>
      <w:r w:rsidR="00CF4F65" w:rsidRPr="00CF4F65">
        <w:rPr>
          <w:color w:val="000000"/>
          <w:szCs w:val="24"/>
        </w:rPr>
        <w:t>Kelio Ty-16 „Tytuvėnų m. Kelmės g.“ rekonstravimas</w:t>
      </w:r>
      <w:r w:rsidR="00A0248A" w:rsidRPr="00A0248A">
        <w:rPr>
          <w:color w:val="000000"/>
          <w:szCs w:val="24"/>
        </w:rPr>
        <w:t>“</w:t>
      </w:r>
      <w:r w:rsidR="00A0248A">
        <w:rPr>
          <w:szCs w:val="24"/>
        </w:rPr>
        <w:t xml:space="preserve"> </w:t>
      </w:r>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4F27C910"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3" w:name="_Hlk499563328"/>
      <w:r>
        <w:rPr>
          <w:b/>
          <w:szCs w:val="24"/>
        </w:rPr>
        <w:t>II SKYRIUS</w:t>
      </w:r>
    </w:p>
    <w:bookmarkEnd w:id="3"/>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563D81D0" w:rsidR="00A0248A" w:rsidRPr="007D6342" w:rsidRDefault="006E579D" w:rsidP="00A0248A">
      <w:pPr>
        <w:tabs>
          <w:tab w:val="left" w:pos="284"/>
          <w:tab w:val="left" w:pos="993"/>
        </w:tabs>
        <w:spacing w:line="276" w:lineRule="auto"/>
        <w:ind w:firstLine="731"/>
        <w:rPr>
          <w:rStyle w:val="form-control"/>
          <w:b/>
          <w:bCs/>
        </w:rPr>
      </w:pPr>
      <w:r w:rsidRPr="007D6342">
        <w:rPr>
          <w:b/>
          <w:bCs/>
          <w:szCs w:val="24"/>
        </w:rPr>
        <w:t>8. Šio pirkimo objektas –</w:t>
      </w:r>
      <w:r w:rsidRPr="007D6342">
        <w:rPr>
          <w:rFonts w:eastAsia="SimSun"/>
          <w:b/>
          <w:bCs/>
          <w:color w:val="000000"/>
          <w:kern w:val="3"/>
          <w:szCs w:val="24"/>
          <w:lang w:eastAsia="lt-LT"/>
        </w:rPr>
        <w:t xml:space="preserve"> </w:t>
      </w:r>
      <w:r w:rsidR="00A0248A" w:rsidRPr="007D6342">
        <w:rPr>
          <w:b/>
          <w:bCs/>
          <w:color w:val="000000"/>
          <w:szCs w:val="24"/>
        </w:rPr>
        <w:t>„</w:t>
      </w:r>
      <w:r w:rsidR="004E5B2F" w:rsidRPr="004E5B2F">
        <w:rPr>
          <w:b/>
          <w:bCs/>
          <w:color w:val="000000"/>
          <w:szCs w:val="24"/>
        </w:rPr>
        <w:t>Kelio Ty-16 „Tytuvėnų m. Kelmės g.“ rekonstravimas</w:t>
      </w:r>
      <w:r w:rsidR="004E5B2F">
        <w:rPr>
          <w:b/>
          <w:bCs/>
          <w:color w:val="000000"/>
          <w:szCs w:val="24"/>
        </w:rPr>
        <w:t xml:space="preserve">“ </w:t>
      </w:r>
      <w:r w:rsidRPr="007D6342">
        <w:rPr>
          <w:rStyle w:val="form-control"/>
          <w:b/>
          <w:bCs/>
        </w:rPr>
        <w:t>rangos darbai.</w:t>
      </w:r>
    </w:p>
    <w:p w14:paraId="60C346E3" w14:textId="04337BB7" w:rsidR="006E579D" w:rsidRPr="0068102B" w:rsidRDefault="006E579D" w:rsidP="00A0248A">
      <w:pPr>
        <w:tabs>
          <w:tab w:val="left" w:pos="284"/>
          <w:tab w:val="left" w:pos="993"/>
        </w:tabs>
        <w:spacing w:line="276" w:lineRule="auto"/>
        <w:ind w:firstLine="731"/>
      </w:pPr>
      <w:r w:rsidRPr="0068102B">
        <w:rPr>
          <w:rStyle w:val="form-control"/>
        </w:rPr>
        <w:t xml:space="preserve">8.1. Šio pirkimo vertė </w:t>
      </w:r>
      <w:r w:rsidRPr="0068102B">
        <w:rPr>
          <w:szCs w:val="24"/>
        </w:rPr>
        <w:t>–</w:t>
      </w:r>
      <w:r w:rsidR="004E5B2F">
        <w:rPr>
          <w:rStyle w:val="form-control"/>
          <w:rFonts w:eastAsiaTheme="majorEastAsia"/>
          <w:b/>
          <w:bCs/>
        </w:rPr>
        <w:t xml:space="preserve"> </w:t>
      </w:r>
      <w:r w:rsidR="004E5B2F" w:rsidRPr="004E5B2F">
        <w:rPr>
          <w:rFonts w:eastAsiaTheme="majorEastAsia"/>
          <w:b/>
          <w:bCs/>
        </w:rPr>
        <w:t>774 350,00</w:t>
      </w:r>
      <w:r w:rsidR="004E5B2F">
        <w:rPr>
          <w:rFonts w:eastAsiaTheme="majorEastAsia"/>
          <w:b/>
          <w:bCs/>
        </w:rPr>
        <w:t xml:space="preserve"> </w:t>
      </w:r>
      <w:r w:rsidRPr="0068102B">
        <w:rPr>
          <w:rStyle w:val="form-control"/>
          <w:rFonts w:eastAsiaTheme="majorEastAsia"/>
          <w:b/>
          <w:bCs/>
        </w:rPr>
        <w:t xml:space="preserve">Eur </w:t>
      </w:r>
      <w:r w:rsidR="00A0248A">
        <w:rPr>
          <w:rStyle w:val="form-control"/>
          <w:rFonts w:eastAsiaTheme="majorEastAsia"/>
          <w:b/>
          <w:bCs/>
        </w:rPr>
        <w:t>be</w:t>
      </w:r>
      <w:r w:rsidRPr="0068102B">
        <w:rPr>
          <w:rStyle w:val="form-control"/>
          <w:rFonts w:eastAsiaTheme="majorEastAsia"/>
          <w:b/>
          <w:bCs/>
        </w:rPr>
        <w:t xml:space="preserve"> PVM.</w:t>
      </w:r>
      <w:r w:rsidRPr="0068102B">
        <w:rPr>
          <w:rStyle w:val="form-control"/>
          <w:rFonts w:eastAsiaTheme="majorEastAsia"/>
        </w:rPr>
        <w:t xml:space="preserve"> </w:t>
      </w:r>
    </w:p>
    <w:p w14:paraId="3E835D50" w14:textId="77777777" w:rsidR="006E579D" w:rsidRPr="0068102B" w:rsidRDefault="006E579D" w:rsidP="006E579D">
      <w:pPr>
        <w:tabs>
          <w:tab w:val="left" w:pos="284"/>
          <w:tab w:val="left" w:pos="993"/>
        </w:tabs>
        <w:spacing w:line="276" w:lineRule="auto"/>
        <w:ind w:firstLine="731"/>
        <w:rPr>
          <w:szCs w:val="24"/>
        </w:rPr>
      </w:pPr>
      <w:r w:rsidRPr="0068102B">
        <w:rPr>
          <w:bCs/>
          <w:iCs/>
          <w:szCs w:val="24"/>
        </w:rPr>
        <w:t xml:space="preserve">9. </w:t>
      </w:r>
      <w:r w:rsidRPr="0068102B">
        <w:rPr>
          <w:szCs w:val="24"/>
        </w:rPr>
        <w:t>Pirkimas neskirstomas į dalis. Tiekėjai privalo siūlyti visą darbų apimtį, nurodytą konkurso sąlygų 5 priede.</w:t>
      </w:r>
    </w:p>
    <w:p w14:paraId="4E887345" w14:textId="58B66A94" w:rsidR="00A17CF4" w:rsidRDefault="006E579D" w:rsidP="00A17CF4">
      <w:pPr>
        <w:tabs>
          <w:tab w:val="left" w:pos="284"/>
          <w:tab w:val="left" w:pos="993"/>
        </w:tabs>
        <w:spacing w:line="276" w:lineRule="auto"/>
        <w:ind w:firstLine="731"/>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16E2F14D" w14:textId="5732D2E9" w:rsidR="006E579D" w:rsidRPr="00181B8F" w:rsidRDefault="00181B8F" w:rsidP="00181B8F">
      <w:pPr>
        <w:pStyle w:val="Sraopastraipa"/>
        <w:widowControl w:val="0"/>
        <w:shd w:val="clear" w:color="auto" w:fill="FFFFFF"/>
        <w:tabs>
          <w:tab w:val="left" w:pos="0"/>
          <w:tab w:val="left" w:pos="426"/>
        </w:tabs>
        <w:autoSpaceDE w:val="0"/>
        <w:autoSpaceDN w:val="0"/>
        <w:adjustRightInd w:val="0"/>
        <w:spacing w:line="276" w:lineRule="auto"/>
        <w:ind w:left="0" w:right="17"/>
        <w:rPr>
          <w:szCs w:val="24"/>
        </w:rPr>
      </w:pPr>
      <w:r>
        <w:rPr>
          <w:rFonts w:eastAsia="SimSun" w:cs="Mangal"/>
          <w:kern w:val="3"/>
          <w:szCs w:val="22"/>
        </w:rPr>
        <w:tab/>
        <w:t xml:space="preserve">     </w:t>
      </w:r>
      <w:r w:rsidR="006E579D" w:rsidRPr="0068102B">
        <w:rPr>
          <w:rFonts w:eastAsia="SimSun" w:cs="Mangal"/>
          <w:kern w:val="3"/>
          <w:szCs w:val="22"/>
        </w:rPr>
        <w:t xml:space="preserve">11.  </w:t>
      </w:r>
      <w:r w:rsidR="006E579D" w:rsidRPr="0068102B">
        <w:rPr>
          <w:b/>
          <w:bCs/>
          <w:lang w:eastAsia="lt-LT"/>
        </w:rPr>
        <w:t>Sutarties galiojimas:</w:t>
      </w:r>
      <w:r w:rsidR="006E579D" w:rsidRPr="0068102B">
        <w:rPr>
          <w:lang w:eastAsia="lt-LT"/>
        </w:rPr>
        <w:t xml:space="preserve"> </w:t>
      </w:r>
      <w:r w:rsidRPr="00D941A2">
        <w:rPr>
          <w:szCs w:val="24"/>
        </w:rPr>
        <w:t>Sutartis įsigalioja</w:t>
      </w:r>
      <w:r>
        <w:rPr>
          <w:szCs w:val="24"/>
        </w:rPr>
        <w:t xml:space="preserve"> savivaldybės tarybai skyrus finansavimą arba pritarus sutarties pasirašymui,</w:t>
      </w:r>
      <w:r w:rsidRPr="00D941A2">
        <w:rPr>
          <w:szCs w:val="24"/>
        </w:rPr>
        <w:t xml:space="preserve"> ją pasirašius</w:t>
      </w:r>
      <w:r>
        <w:rPr>
          <w:szCs w:val="24"/>
        </w:rPr>
        <w:t xml:space="preserve"> ir</w:t>
      </w:r>
      <w:r w:rsidRPr="00D941A2">
        <w:rPr>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420FF023" w:rsidR="006E579D" w:rsidRDefault="00181B8F" w:rsidP="006E579D">
      <w:pPr>
        <w:tabs>
          <w:tab w:val="left" w:pos="284"/>
          <w:tab w:val="left" w:pos="993"/>
        </w:tabs>
        <w:spacing w:line="276" w:lineRule="auto"/>
        <w:ind w:firstLine="680"/>
        <w:rPr>
          <w:b/>
          <w:i/>
          <w:szCs w:val="24"/>
        </w:rPr>
      </w:pPr>
      <w:r>
        <w:rPr>
          <w:bCs/>
          <w:iCs/>
          <w:szCs w:val="24"/>
        </w:rPr>
        <w:t xml:space="preserve">  </w:t>
      </w:r>
      <w:r w:rsidR="006E579D">
        <w:rPr>
          <w:bCs/>
          <w:iCs/>
          <w:szCs w:val="24"/>
        </w:rPr>
        <w:t xml:space="preserve">12. </w:t>
      </w:r>
      <w:r w:rsidR="006E579D">
        <w:rPr>
          <w:b/>
          <w:i/>
          <w:szCs w:val="24"/>
        </w:rPr>
        <w:t xml:space="preserve"> </w:t>
      </w:r>
      <w:r w:rsidR="006E579D">
        <w:rPr>
          <w:b/>
          <w:iCs/>
          <w:szCs w:val="24"/>
        </w:rPr>
        <w:t>Darbų atlikimo terminai:</w:t>
      </w:r>
      <w:r w:rsidR="006E579D">
        <w:rPr>
          <w:b/>
          <w:i/>
          <w:szCs w:val="24"/>
        </w:rPr>
        <w:t xml:space="preserve"> </w:t>
      </w:r>
    </w:p>
    <w:p w14:paraId="5E97F523" w14:textId="6A6A7C7A" w:rsidR="006E579D" w:rsidRDefault="006E579D" w:rsidP="006E579D">
      <w:pPr>
        <w:tabs>
          <w:tab w:val="left" w:pos="426"/>
        </w:tabs>
        <w:spacing w:line="276" w:lineRule="auto"/>
        <w:ind w:firstLine="958"/>
        <w:rPr>
          <w:b/>
          <w:i/>
          <w:szCs w:val="24"/>
        </w:rPr>
      </w:pPr>
      <w:r>
        <w:rPr>
          <w:szCs w:val="24"/>
        </w:rPr>
        <w:t xml:space="preserve">12.1.  </w:t>
      </w:r>
      <w:r>
        <w:rPr>
          <w:b/>
          <w:iCs/>
          <w:szCs w:val="24"/>
        </w:rPr>
        <w:t>Darbų pradžia</w:t>
      </w:r>
      <w:r>
        <w:rPr>
          <w:b/>
          <w:i/>
          <w:szCs w:val="24"/>
        </w:rPr>
        <w:t xml:space="preserve">: </w:t>
      </w:r>
      <w:r w:rsidR="000119D6" w:rsidRPr="000119D6">
        <w:rPr>
          <w:szCs w:val="24"/>
        </w:rPr>
        <w:t>užsakovo raštiško pranešimo gavimo data.</w:t>
      </w:r>
    </w:p>
    <w:p w14:paraId="5A16268C" w14:textId="77777777" w:rsidR="000119D6" w:rsidRDefault="006E579D" w:rsidP="000119D6">
      <w:pPr>
        <w:widowControl w:val="0"/>
        <w:shd w:val="clear" w:color="auto" w:fill="FFFFFF"/>
        <w:tabs>
          <w:tab w:val="left" w:pos="426"/>
        </w:tabs>
        <w:autoSpaceDE w:val="0"/>
        <w:autoSpaceDN w:val="0"/>
        <w:adjustRightInd w:val="0"/>
        <w:spacing w:line="276" w:lineRule="auto"/>
        <w:ind w:firstLine="958"/>
        <w:rPr>
          <w:iCs/>
          <w:szCs w:val="22"/>
        </w:rPr>
      </w:pPr>
      <w:r>
        <w:rPr>
          <w:szCs w:val="24"/>
        </w:rPr>
        <w:t xml:space="preserve">12.2.  </w:t>
      </w:r>
      <w:r>
        <w:rPr>
          <w:rFonts w:eastAsia="Calibri"/>
          <w:b/>
          <w:iCs/>
          <w:szCs w:val="24"/>
        </w:rPr>
        <w:t>Darbų atlikimo terminai:</w:t>
      </w:r>
      <w:r>
        <w:rPr>
          <w:rFonts w:eastAsia="Calibri"/>
          <w:b/>
          <w:i/>
          <w:szCs w:val="24"/>
        </w:rPr>
        <w:t xml:space="preserve"> </w:t>
      </w:r>
      <w:r w:rsidR="000119D6" w:rsidRPr="000119D6">
        <w:rPr>
          <w:szCs w:val="24"/>
        </w:rPr>
        <w:t xml:space="preserve">Darbai </w:t>
      </w:r>
      <w:r w:rsidR="000119D6" w:rsidRPr="000119D6">
        <w:rPr>
          <w:iCs/>
          <w:szCs w:val="22"/>
        </w:rPr>
        <w:t>turi būti atlikti per 6 mėnesius nuo darbų pradžios.</w:t>
      </w:r>
    </w:p>
    <w:p w14:paraId="0DA89E11" w14:textId="698979E5" w:rsidR="000119D6" w:rsidRPr="000119D6" w:rsidRDefault="000119D6" w:rsidP="000119D6">
      <w:pPr>
        <w:widowControl w:val="0"/>
        <w:shd w:val="clear" w:color="auto" w:fill="FFFFFF"/>
        <w:tabs>
          <w:tab w:val="left" w:pos="426"/>
        </w:tabs>
        <w:autoSpaceDE w:val="0"/>
        <w:autoSpaceDN w:val="0"/>
        <w:adjustRightInd w:val="0"/>
        <w:spacing w:line="276" w:lineRule="auto"/>
        <w:ind w:firstLine="958"/>
        <w:rPr>
          <w:iCs/>
          <w:szCs w:val="22"/>
        </w:rPr>
      </w:pPr>
      <w:r>
        <w:rPr>
          <w:iCs/>
          <w:szCs w:val="22"/>
        </w:rPr>
        <w:t xml:space="preserve">12.3. </w:t>
      </w:r>
      <w:r w:rsidRPr="000119D6">
        <w:rPr>
          <w:szCs w:val="24"/>
        </w:rPr>
        <w:t xml:space="preserve">Darbų atlikimo terminas </w:t>
      </w:r>
      <w:r w:rsidRPr="000119D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Pr="000119D6">
        <w:rPr>
          <w:rFonts w:eastAsia="Calibri"/>
          <w:iCs/>
          <w:szCs w:val="24"/>
          <w:lang w:eastAsia="lt-LT"/>
        </w:rPr>
        <w:t>Šis pratęsimas įforminamas šalims pasirašius papildomą susitarimą prie rangos darbų sutarties.</w:t>
      </w:r>
    </w:p>
    <w:p w14:paraId="69013621" w14:textId="18C4A5BB" w:rsidR="000119D6" w:rsidRDefault="000119D6" w:rsidP="006E579D">
      <w:pPr>
        <w:widowControl w:val="0"/>
        <w:shd w:val="clear" w:color="auto" w:fill="FFFFFF"/>
        <w:tabs>
          <w:tab w:val="left" w:pos="426"/>
        </w:tabs>
        <w:autoSpaceDE w:val="0"/>
        <w:autoSpaceDN w:val="0"/>
        <w:adjustRightInd w:val="0"/>
        <w:spacing w:line="276" w:lineRule="auto"/>
        <w:ind w:firstLine="958"/>
        <w:rPr>
          <w:rFonts w:eastAsia="Calibri"/>
          <w:szCs w:val="24"/>
        </w:rPr>
      </w:pPr>
    </w:p>
    <w:p w14:paraId="64913EEC" w14:textId="77777777" w:rsidR="006E579D" w:rsidRDefault="006E579D" w:rsidP="006E579D">
      <w:pPr>
        <w:tabs>
          <w:tab w:val="left" w:pos="426"/>
        </w:tabs>
        <w:spacing w:line="276" w:lineRule="auto"/>
        <w:ind w:firstLine="731"/>
        <w:rPr>
          <w:szCs w:val="24"/>
        </w:rPr>
      </w:pPr>
      <w:r>
        <w:rPr>
          <w:rFonts w:eastAsia="Calibri"/>
          <w:szCs w:val="24"/>
        </w:rPr>
        <w:lastRenderedPageBreak/>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6E579D">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4"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2"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lastRenderedPageBreak/>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3"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lastRenderedPageBreak/>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846"/>
        <w:gridCol w:w="3501"/>
        <w:gridCol w:w="1573"/>
        <w:gridCol w:w="4280"/>
      </w:tblGrid>
      <w:tr w:rsidR="006E579D" w14:paraId="6E84410F"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DC2F4" w14:textId="77777777" w:rsidR="006E579D" w:rsidRDefault="006E579D" w:rsidP="004F3B37">
            <w:pPr>
              <w:spacing w:line="254"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CDB44" w14:textId="77777777" w:rsidR="006E579D" w:rsidRDefault="006E579D" w:rsidP="004F3B37">
            <w:pPr>
              <w:spacing w:line="254" w:lineRule="auto"/>
              <w:jc w:val="center"/>
              <w:rPr>
                <w:bCs/>
                <w:kern w:val="2"/>
                <w:sz w:val="20"/>
                <w14:ligatures w14:val="standardContextual"/>
              </w:rPr>
            </w:pPr>
            <w:r>
              <w:rPr>
                <w:b/>
                <w:kern w:val="2"/>
                <w:sz w:val="20"/>
                <w:lang w:eastAsia="lt-LT"/>
                <w14:ligatures w14:val="standardContextual"/>
              </w:rPr>
              <w:t>Tiekėjo pašalinimo pagrindai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48443" w14:textId="77777777" w:rsidR="006E579D" w:rsidRDefault="006E579D" w:rsidP="004F3B37">
            <w:pPr>
              <w:spacing w:line="254"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 xml:space="preserve">VPĮ straipsnis,  dalis, punktas bei EBVPD formos dalis pildymui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DFE5" w14:textId="77777777" w:rsidR="006E579D" w:rsidRDefault="006E579D" w:rsidP="004F3B37">
            <w:pPr>
              <w:spacing w:line="254"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6E579D" w14:paraId="3A93AC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D9BA"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A963" w14:textId="77777777" w:rsidR="006E579D" w:rsidRDefault="006E579D" w:rsidP="004F3B37">
            <w:pPr>
              <w:spacing w:line="254" w:lineRule="auto"/>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5907F542" w14:textId="77777777" w:rsidR="006E579D" w:rsidRDefault="006E579D" w:rsidP="004F3B37">
            <w:pPr>
              <w:spacing w:line="254" w:lineRule="auto"/>
              <w:rPr>
                <w:b/>
                <w:bCs/>
                <w:kern w:val="2"/>
                <w:sz w:val="20"/>
                <w14:ligatures w14:val="standardContextual"/>
              </w:rPr>
            </w:pPr>
            <w:r>
              <w:rPr>
                <w:bCs/>
                <w:kern w:val="2"/>
                <w:sz w:val="20"/>
                <w14:ligatures w14:val="standardContextual"/>
              </w:rPr>
              <w:t>1) dalyvavimą nusikalstamame susivienijime, jo organizavimą ar vadovavimą jam;</w:t>
            </w:r>
          </w:p>
          <w:p w14:paraId="2158CAF5" w14:textId="77777777" w:rsidR="006E579D" w:rsidRDefault="006E579D" w:rsidP="004F3B37">
            <w:pPr>
              <w:spacing w:line="254" w:lineRule="auto"/>
              <w:rPr>
                <w:b/>
                <w:bCs/>
                <w:kern w:val="2"/>
                <w:sz w:val="20"/>
                <w14:ligatures w14:val="standardContextual"/>
              </w:rPr>
            </w:pPr>
            <w:r>
              <w:rPr>
                <w:bCs/>
                <w:kern w:val="2"/>
                <w:sz w:val="20"/>
                <w14:ligatures w14:val="standardContextual"/>
              </w:rPr>
              <w:t>2) kyšininkavimą, prekybą poveikiu, papirkimą;</w:t>
            </w:r>
          </w:p>
          <w:p w14:paraId="666ED4A5" w14:textId="77777777" w:rsidR="006E579D" w:rsidRDefault="006E579D" w:rsidP="004F3B37">
            <w:pPr>
              <w:spacing w:line="254" w:lineRule="auto"/>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bCs/>
                <w:kern w:val="2"/>
                <w:sz w:val="20"/>
                <w14:ligatures w14:val="standardContextual"/>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E0AE42" w14:textId="77777777" w:rsidR="006E579D" w:rsidRDefault="006E579D" w:rsidP="004F3B37">
            <w:pPr>
              <w:spacing w:line="254" w:lineRule="auto"/>
              <w:rPr>
                <w:b/>
                <w:bCs/>
                <w:kern w:val="2"/>
                <w:sz w:val="20"/>
                <w14:ligatures w14:val="standardContextual"/>
              </w:rPr>
            </w:pPr>
            <w:r>
              <w:rPr>
                <w:bCs/>
                <w:kern w:val="2"/>
                <w:sz w:val="20"/>
                <w14:ligatures w14:val="standardContextual"/>
              </w:rPr>
              <w:t>4) nusikalstamą bankrotą;</w:t>
            </w:r>
          </w:p>
          <w:p w14:paraId="7A89FE87" w14:textId="77777777" w:rsidR="006E579D" w:rsidRDefault="006E579D" w:rsidP="004F3B37">
            <w:pPr>
              <w:spacing w:line="254" w:lineRule="auto"/>
              <w:rPr>
                <w:b/>
                <w:bCs/>
                <w:kern w:val="2"/>
                <w:sz w:val="20"/>
                <w14:ligatures w14:val="standardContextual"/>
              </w:rPr>
            </w:pPr>
            <w:r>
              <w:rPr>
                <w:bCs/>
                <w:kern w:val="2"/>
                <w:sz w:val="20"/>
                <w14:ligatures w14:val="standardContextual"/>
              </w:rPr>
              <w:t>5) teroristinį ir su teroristine veikla susijusį nusikaltimą;</w:t>
            </w:r>
          </w:p>
          <w:p w14:paraId="1AF6781B" w14:textId="77777777" w:rsidR="006E579D" w:rsidRDefault="006E579D" w:rsidP="004F3B37">
            <w:pPr>
              <w:spacing w:line="254" w:lineRule="auto"/>
              <w:rPr>
                <w:b/>
                <w:bCs/>
                <w:kern w:val="2"/>
                <w:sz w:val="20"/>
                <w14:ligatures w14:val="standardContextual"/>
              </w:rPr>
            </w:pPr>
            <w:r>
              <w:rPr>
                <w:bCs/>
                <w:kern w:val="2"/>
                <w:sz w:val="20"/>
                <w14:ligatures w14:val="standardContextual"/>
              </w:rPr>
              <w:t>6) nusikalstamu būdu gauto turto legalizavimą;</w:t>
            </w:r>
          </w:p>
          <w:p w14:paraId="7C6A6F68" w14:textId="77777777" w:rsidR="006E579D" w:rsidRDefault="006E579D" w:rsidP="004F3B37">
            <w:pPr>
              <w:spacing w:line="254" w:lineRule="auto"/>
              <w:rPr>
                <w:b/>
                <w:bCs/>
                <w:kern w:val="2"/>
                <w:sz w:val="20"/>
                <w14:ligatures w14:val="standardContextual"/>
              </w:rPr>
            </w:pPr>
            <w:r>
              <w:rPr>
                <w:bCs/>
                <w:kern w:val="2"/>
                <w:sz w:val="20"/>
                <w14:ligatures w14:val="standardContextual"/>
              </w:rPr>
              <w:t>7) prekybą žmonėmis, vaiko pirkimą arba pardavimą;</w:t>
            </w:r>
          </w:p>
          <w:p w14:paraId="1A40F38D" w14:textId="77777777" w:rsidR="006E579D" w:rsidRDefault="006E579D" w:rsidP="004F3B37">
            <w:pPr>
              <w:spacing w:line="254" w:lineRule="auto"/>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8CC2AFC" w14:textId="77777777" w:rsidR="006E579D" w:rsidRDefault="006E579D" w:rsidP="004F3B37">
            <w:pPr>
              <w:spacing w:line="254" w:lineRule="auto"/>
              <w:rPr>
                <w:b/>
                <w:bCs/>
                <w:kern w:val="2"/>
                <w:sz w:val="20"/>
                <w14:ligatures w14:val="standardContextual"/>
              </w:rPr>
            </w:pPr>
          </w:p>
          <w:p w14:paraId="5B99D951"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3832D51D"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nuosprendis ir šis asmuo turi neišnykusį ar </w:t>
            </w:r>
            <w:r w:rsidRPr="00AD7626">
              <w:rPr>
                <w:bCs/>
                <w:kern w:val="2"/>
                <w:sz w:val="20"/>
                <w14:ligatures w14:val="standardContextual"/>
              </w:rPr>
              <w:t>nepanaikintą teistumą;</w:t>
            </w:r>
          </w:p>
          <w:p w14:paraId="11268777"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7901D"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3) tiekėjo, kuris yra juridinis asmuo, kita organizacija ar jos struktūrinis padalinys, per pastaruosius 5 metus buvo priimtas </w:t>
            </w:r>
            <w:r>
              <w:rPr>
                <w:bCs/>
                <w:kern w:val="2"/>
                <w:sz w:val="20"/>
                <w14:ligatures w14:val="standardContextual"/>
              </w:rPr>
              <w:t>ir įsiteisėjęs apkaltinamasis teismo nuosprendis arba VPĮ 46 straipsnio 3 dalies atveju – galutinis administracinis sprendimas, jeigu toks sprendimas priimamas pagal tiekėjo šalies teisės aktų reikalavimus.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05EA3" w14:textId="77777777" w:rsidR="006E579D" w:rsidRDefault="006E579D" w:rsidP="004F3B37">
            <w:pPr>
              <w:spacing w:line="254" w:lineRule="auto"/>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3ACB4C3C" w14:textId="77777777" w:rsidR="006E579D" w:rsidRDefault="006E579D" w:rsidP="004F3B37">
            <w:pPr>
              <w:spacing w:line="254" w:lineRule="auto"/>
              <w:rPr>
                <w:rFonts w:eastAsia="Yu Mincho"/>
                <w:kern w:val="2"/>
                <w:sz w:val="20"/>
                <w14:ligatures w14:val="standardContextual"/>
              </w:rPr>
            </w:pPr>
          </w:p>
          <w:p w14:paraId="24387C68"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A1-A6 punktai</w:t>
            </w:r>
          </w:p>
          <w:p w14:paraId="260956C2" w14:textId="77777777" w:rsidR="006E579D" w:rsidRDefault="006E579D" w:rsidP="004F3B37">
            <w:pPr>
              <w:spacing w:line="254" w:lineRule="auto"/>
              <w:rPr>
                <w:rFonts w:eastAsia="Yu Mincho"/>
                <w:kern w:val="2"/>
                <w:sz w:val="20"/>
                <w14:ligatures w14:val="standardContextual"/>
              </w:rPr>
            </w:pPr>
          </w:p>
          <w:p w14:paraId="4F521410"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D1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7D83"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Lietuvoje įsteigtų subjektų reikalaujama:</w:t>
            </w:r>
          </w:p>
          <w:p w14:paraId="7E53B9F1"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išrašo iš teismo sprendimo arba</w:t>
            </w:r>
          </w:p>
          <w:p w14:paraId="6D114AF5"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4B75954F"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78EDDEB9" w14:textId="77777777" w:rsidR="006E579D" w:rsidRDefault="006E579D" w:rsidP="004F3B37">
            <w:pPr>
              <w:spacing w:line="254" w:lineRule="auto"/>
              <w:rPr>
                <w:kern w:val="2"/>
                <w:sz w:val="20"/>
                <w14:ligatures w14:val="standardContextual"/>
              </w:rPr>
            </w:pPr>
          </w:p>
          <w:p w14:paraId="5886560B"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349FC122"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6FC106B9" w14:textId="77777777" w:rsidR="006E579D" w:rsidRDefault="006E579D" w:rsidP="004F3B37">
            <w:pPr>
              <w:spacing w:line="254" w:lineRule="auto"/>
              <w:rPr>
                <w:kern w:val="2"/>
                <w:sz w:val="20"/>
                <w:lang w:eastAsia="lt-LT"/>
                <w14:ligatures w14:val="standardContextual"/>
              </w:rPr>
            </w:pPr>
          </w:p>
          <w:p w14:paraId="5B2BCB16" w14:textId="77777777" w:rsidR="006E579D" w:rsidRDefault="006E579D" w:rsidP="004F3B37">
            <w:pPr>
              <w:spacing w:line="254" w:lineRule="auto"/>
              <w:rPr>
                <w:color w:val="7030A0"/>
                <w:kern w:val="2"/>
                <w:sz w:val="20"/>
                <w:lang w:eastAsia="lt-LT"/>
                <w14:ligatures w14:val="standardContextual"/>
              </w:rPr>
            </w:pPr>
            <w:r>
              <w:rPr>
                <w:kern w:val="2"/>
                <w:sz w:val="20"/>
                <w:lang w:eastAsia="lt-LT"/>
                <w14:ligatures w14:val="standardContextual"/>
              </w:rPr>
              <w:lastRenderedPageBreak/>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3A1AE9C7" w14:textId="77777777" w:rsidR="006E579D" w:rsidRDefault="006E579D" w:rsidP="004F3B37">
            <w:pPr>
              <w:spacing w:line="254" w:lineRule="auto"/>
              <w:rPr>
                <w:b/>
                <w:bCs/>
                <w:kern w:val="2"/>
                <w:sz w:val="20"/>
                <w:lang w:eastAsia="lt-LT"/>
                <w14:ligatures w14:val="standardContextual"/>
              </w:rPr>
            </w:pPr>
          </w:p>
          <w:p w14:paraId="35874884"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F5C5E6" w14:textId="77777777" w:rsidR="006E579D" w:rsidRDefault="006E579D" w:rsidP="004F3B37">
            <w:pPr>
              <w:spacing w:line="254" w:lineRule="auto"/>
              <w:rPr>
                <w:b/>
                <w:bCs/>
                <w:kern w:val="2"/>
                <w:sz w:val="20"/>
                <w:lang w:eastAsia="lt-LT"/>
                <w14:ligatures w14:val="standardContextual"/>
              </w:rPr>
            </w:pPr>
          </w:p>
          <w:p w14:paraId="6CB5C924" w14:textId="77777777" w:rsidR="006E579D" w:rsidRDefault="006E579D" w:rsidP="004F3B37">
            <w:pPr>
              <w:spacing w:line="254" w:lineRule="auto"/>
              <w:rPr>
                <w:b/>
                <w:bCs/>
                <w:kern w:val="2"/>
                <w:sz w:val="20"/>
                <w:lang w:eastAsia="lt-LT"/>
                <w14:ligatures w14:val="standardContextual"/>
              </w:rPr>
            </w:pPr>
          </w:p>
          <w:p w14:paraId="14F259F3"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30717A19"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0C65DB1D" w14:textId="77777777" w:rsidR="006E579D" w:rsidRDefault="006E579D" w:rsidP="004F3B37">
            <w:pPr>
              <w:spacing w:line="254" w:lineRule="auto"/>
              <w:rPr>
                <w:b/>
                <w:bCs/>
                <w:kern w:val="2"/>
                <w:sz w:val="20"/>
                <w:lang w:eastAsia="lt-LT"/>
                <w14:ligatures w14:val="standardContextual"/>
              </w:rPr>
            </w:pPr>
          </w:p>
        </w:tc>
      </w:tr>
      <w:tr w:rsidR="006E579D" w14:paraId="5B27D62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F53D" w14:textId="77777777" w:rsidR="006E579D" w:rsidRDefault="006E579D" w:rsidP="004F3B37">
            <w:pPr>
              <w:spacing w:line="254" w:lineRule="auto"/>
              <w:jc w:val="left"/>
              <w:rPr>
                <w:kern w:val="2"/>
                <w:sz w:val="20"/>
                <w:lang w:eastAsia="lt-LT"/>
                <w14:ligatures w14:val="standardContextual"/>
              </w:rPr>
            </w:pPr>
            <w:bookmarkStart w:id="7" w:name="_Hlk90887843"/>
            <w:r>
              <w:rPr>
                <w:kern w:val="2"/>
                <w:sz w:val="20"/>
                <w:lang w:eastAsia="lt-LT"/>
                <w14:ligatures w14:val="standardContextual"/>
              </w:rPr>
              <w:lastRenderedPageBreak/>
              <w:t>29.2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176D" w14:textId="77777777" w:rsidR="006E579D" w:rsidRDefault="006E579D" w:rsidP="004F3B37">
            <w:pPr>
              <w:spacing w:line="254" w:lineRule="auto"/>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Pr>
                <w:kern w:val="2"/>
                <w:sz w:val="20"/>
                <w14:ligatures w14:val="standardContextual"/>
              </w:rPr>
              <w:lastRenderedPageBreak/>
              <w:t xml:space="preserve">dalies 1 ir 3 punktuose, arba perkančioji organizacija turi kitų įrodymų apie šių įsipareigojimų nevykdymą. </w:t>
            </w:r>
          </w:p>
          <w:p w14:paraId="3DFC8A83" w14:textId="77777777" w:rsidR="006E579D" w:rsidRDefault="006E579D" w:rsidP="004F3B37">
            <w:pPr>
              <w:spacing w:line="254" w:lineRule="auto"/>
              <w:rPr>
                <w:b/>
                <w:bCs/>
                <w:kern w:val="2"/>
                <w:sz w:val="20"/>
                <w14:ligatures w14:val="standardContextual"/>
              </w:rPr>
            </w:pPr>
          </w:p>
          <w:p w14:paraId="1C5A9C3C"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nuteistas už aukščiau nurodytą nusikalstamą veiką, kai dėl:</w:t>
            </w:r>
          </w:p>
          <w:p w14:paraId="5B2858B3"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w:t>
            </w:r>
            <w:r w:rsidRPr="00AD7626">
              <w:rPr>
                <w:bCs/>
                <w:kern w:val="2"/>
                <w:sz w:val="20"/>
                <w14:ligatures w14:val="standardContextual"/>
              </w:rPr>
              <w:t xml:space="preserve">apkaltinamasis teismo </w:t>
            </w:r>
          </w:p>
          <w:p w14:paraId="35DFBFFE"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nuosprendis ir šis asmuo turi neišnykusį ar nepanaikintą teistumą;</w:t>
            </w:r>
          </w:p>
          <w:p w14:paraId="63D53B81"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2) tiekėjo, kuris yra juridinis asmuo, kita organizacija ar jos struktūrinis padalinys, per pastaruosius 5 metus buvo </w:t>
            </w:r>
            <w:r>
              <w:rPr>
                <w:bCs/>
                <w:kern w:val="2"/>
                <w:sz w:val="20"/>
                <w14:ligatures w14:val="standardContextual"/>
              </w:rPr>
              <w:t>priimtas ir įsiteisėjęs apkaltinamasis teismo nuosprendis arba VPĮ 46 straipsnio 3 dalies atveju – galutinis administracinis sprendimas, jeigu toks sprendimas priimamas pagal tiekėjo šalies teisės aktų reikalavimus.</w:t>
            </w:r>
          </w:p>
          <w:p w14:paraId="0658A19A" w14:textId="77777777" w:rsidR="006E579D" w:rsidRDefault="006E579D" w:rsidP="004F3B37">
            <w:pPr>
              <w:spacing w:line="254" w:lineRule="auto"/>
              <w:rPr>
                <w:b/>
                <w:bCs/>
                <w:kern w:val="2"/>
                <w:sz w:val="20"/>
                <w14:ligatures w14:val="standardContextual"/>
              </w:rPr>
            </w:pPr>
          </w:p>
          <w:p w14:paraId="113C4D57" w14:textId="77777777" w:rsidR="006E579D" w:rsidRDefault="006E579D" w:rsidP="004F3B37">
            <w:pPr>
              <w:spacing w:line="254" w:lineRule="auto"/>
              <w:rPr>
                <w:b/>
                <w:bCs/>
                <w:kern w:val="2"/>
                <w:sz w:val="20"/>
                <w14:ligatures w14:val="standardContextual"/>
              </w:rPr>
            </w:pPr>
            <w:r>
              <w:rPr>
                <w:bCs/>
                <w:kern w:val="2"/>
                <w:sz w:val="20"/>
                <w14:ligatures w14:val="standardContextual"/>
              </w:rPr>
              <w:t>Tačiau ši nuostata netaikoma, jeigu:</w:t>
            </w:r>
          </w:p>
          <w:p w14:paraId="516FC584" w14:textId="77777777" w:rsidR="006E579D" w:rsidRDefault="006E579D" w:rsidP="004F3B37">
            <w:pPr>
              <w:spacing w:line="254" w:lineRule="auto"/>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47F93AA9" w14:textId="77777777" w:rsidR="006E579D" w:rsidRDefault="006E579D" w:rsidP="004F3B37">
            <w:pPr>
              <w:spacing w:line="254" w:lineRule="auto"/>
              <w:rPr>
                <w:b/>
                <w:bCs/>
                <w:kern w:val="2"/>
                <w:sz w:val="20"/>
                <w14:ligatures w14:val="standardContextual"/>
              </w:rPr>
            </w:pPr>
            <w:r>
              <w:rPr>
                <w:bCs/>
                <w:kern w:val="2"/>
                <w:sz w:val="20"/>
                <w14:ligatures w14:val="standardContextual"/>
              </w:rPr>
              <w:t>2) įsiskolinimo suma neviršija 50 Eur (penkiasdešimt eurų);</w:t>
            </w:r>
          </w:p>
          <w:p w14:paraId="3F4C39D7" w14:textId="77777777" w:rsidR="006E579D" w:rsidRDefault="006E579D" w:rsidP="004F3B37">
            <w:pPr>
              <w:spacing w:line="254" w:lineRule="auto"/>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3BBC7"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957B6DB" w14:textId="77777777" w:rsidR="006E579D" w:rsidRDefault="006E579D" w:rsidP="004F3B37">
            <w:pPr>
              <w:spacing w:line="254" w:lineRule="auto"/>
              <w:rPr>
                <w:rFonts w:eastAsia="Arial"/>
                <w:kern w:val="2"/>
                <w:sz w:val="20"/>
                <w:lang w:eastAsia="lt-LT"/>
                <w14:ligatures w14:val="standardContextual"/>
              </w:rPr>
            </w:pPr>
          </w:p>
          <w:p w14:paraId="250EC92D" w14:textId="77777777" w:rsidR="006E579D" w:rsidRDefault="006E579D" w:rsidP="004F3B37">
            <w:pPr>
              <w:spacing w:line="254" w:lineRule="auto"/>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801D"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F67BE4A"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t>Išrašo iš teismo sprendimo (jei toks yra) arba</w:t>
            </w:r>
          </w:p>
          <w:p w14:paraId="59FBE9FC"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lastRenderedPageBreak/>
              <w:t>Valstybinės mokesčių inspekcijos prie Lietuvos Respublikos finansų ministerijos išduoto dokumento</w:t>
            </w:r>
          </w:p>
          <w:p w14:paraId="304C3EDE" w14:textId="77777777" w:rsidR="006E579D" w:rsidRDefault="006E579D" w:rsidP="004F3B37">
            <w:pPr>
              <w:pStyle w:val="Sraopastraipa"/>
              <w:numPr>
                <w:ilvl w:val="0"/>
                <w:numId w:val="2"/>
              </w:numPr>
              <w:spacing w:line="254" w:lineRule="auto"/>
              <w:rPr>
                <w:b/>
                <w:bCs/>
                <w:kern w:val="2"/>
                <w:sz w:val="20"/>
                <w:lang w:eastAsia="lt-LT"/>
                <w14:ligatures w14:val="standardContextual"/>
              </w:rPr>
            </w:pPr>
            <w:r>
              <w:rPr>
                <w:kern w:val="2"/>
                <w:sz w:val="20"/>
                <w:lang w:eastAsia="lt-LT"/>
                <w14:ligatures w14:val="standardContextual"/>
              </w:rPr>
              <w:t>arba valstybės įmonės Registrų centro Lietuvos Respublikos Vyriausybės nustatyta tvarka išduoto dokumento, patvirtinančio jungtinius kompetentingų institucijų tvarkomus duomenis.</w:t>
            </w:r>
          </w:p>
          <w:p w14:paraId="781487B6" w14:textId="77777777" w:rsidR="006E579D" w:rsidRDefault="006E579D" w:rsidP="004F3B37">
            <w:pPr>
              <w:spacing w:line="254" w:lineRule="auto"/>
              <w:rPr>
                <w:kern w:val="2"/>
                <w:sz w:val="20"/>
                <w:lang w:eastAsia="lt-LT"/>
                <w14:ligatures w14:val="standardContextual"/>
              </w:rPr>
            </w:pPr>
          </w:p>
          <w:p w14:paraId="46A752BE"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1C1E2628" w14:textId="77777777" w:rsidR="006E579D" w:rsidRDefault="006E579D" w:rsidP="004F3B37">
            <w:pPr>
              <w:numPr>
                <w:ilvl w:val="0"/>
                <w:numId w:val="2"/>
              </w:numPr>
              <w:spacing w:line="254" w:lineRule="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4BAA8BEC"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68C6A9D5" w14:textId="77777777" w:rsidR="006E579D" w:rsidRDefault="006E579D" w:rsidP="004F3B37">
            <w:pPr>
              <w:spacing w:line="254" w:lineRule="auto"/>
              <w:rPr>
                <w:i/>
                <w:iCs/>
                <w:color w:val="7030A0"/>
                <w:kern w:val="2"/>
                <w:sz w:val="20"/>
                <w:lang w:eastAsia="lt-LT"/>
                <w14:ligatures w14:val="standardContextual"/>
              </w:rPr>
            </w:pPr>
          </w:p>
          <w:p w14:paraId="286E4D1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8F1BE1" w14:textId="77777777" w:rsidR="006E579D" w:rsidRDefault="006E579D" w:rsidP="004F3B37">
            <w:pPr>
              <w:spacing w:line="254" w:lineRule="auto"/>
              <w:rPr>
                <w:b/>
                <w:bCs/>
                <w:kern w:val="2"/>
                <w:sz w:val="20"/>
                <w:lang w:eastAsia="lt-LT"/>
                <w14:ligatures w14:val="standardContextual"/>
              </w:rPr>
            </w:pPr>
          </w:p>
          <w:p w14:paraId="4F2D620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1B157CFC"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Pr>
                  <w:rStyle w:val="Hipersaitas"/>
                  <w:rFonts w:eastAsiaTheme="majorEastAsia"/>
                  <w:bCs/>
                  <w:kern w:val="2"/>
                  <w:sz w:val="20"/>
                  <w:lang w:eastAsia="lt-LT"/>
                  <w14:ligatures w14:val="standardContextual"/>
                </w:rPr>
                <w:t>http://draudejai.sodra.lt/draudeju_viesi_duomenys/</w:t>
              </w:r>
            </w:hyperlink>
            <w:r>
              <w:rPr>
                <w:bCs/>
                <w:kern w:val="2"/>
                <w:sz w:val="20"/>
                <w:lang w:eastAsia="lt-LT"/>
                <w14:ligatures w14:val="standardContextual"/>
              </w:rPr>
              <w:t>.</w:t>
            </w:r>
          </w:p>
          <w:p w14:paraId="22688100" w14:textId="77777777" w:rsidR="006E579D" w:rsidRDefault="006E579D" w:rsidP="004F3B37">
            <w:pPr>
              <w:spacing w:line="254" w:lineRule="auto"/>
              <w:rPr>
                <w:b/>
                <w:bCs/>
                <w:kern w:val="2"/>
                <w:sz w:val="20"/>
                <w:lang w:eastAsia="lt-LT"/>
                <w14:ligatures w14:val="standardContextual"/>
              </w:rPr>
            </w:pPr>
          </w:p>
          <w:p w14:paraId="1E29B259"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kern w:val="2"/>
                <w:sz w:val="20"/>
                <w:lang w:eastAsia="lt-LT"/>
                <w14:ligatures w14:val="standardContextual"/>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ABAF8A" w14:textId="77777777" w:rsidR="006E579D" w:rsidRDefault="006E579D" w:rsidP="004F3B37">
            <w:pPr>
              <w:spacing w:line="254" w:lineRule="auto"/>
              <w:rPr>
                <w:b/>
                <w:bCs/>
                <w:kern w:val="2"/>
                <w:sz w:val="20"/>
                <w:lang w:eastAsia="lt-LT"/>
                <w14:ligatures w14:val="standardContextual"/>
              </w:rPr>
            </w:pPr>
          </w:p>
          <w:p w14:paraId="157A053F"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27F9A3" w14:textId="77777777" w:rsidR="006E579D" w:rsidRDefault="006E579D" w:rsidP="004F3B37">
            <w:pPr>
              <w:spacing w:line="254" w:lineRule="auto"/>
              <w:rPr>
                <w:b/>
                <w:bCs/>
                <w:kern w:val="2"/>
                <w:sz w:val="20"/>
                <w:lang w:eastAsia="lt-LT"/>
                <w14:ligatures w14:val="standardContextual"/>
              </w:rPr>
            </w:pPr>
          </w:p>
          <w:p w14:paraId="69A09B15" w14:textId="77777777" w:rsidR="006E579D" w:rsidRDefault="006E579D" w:rsidP="004F3B37">
            <w:pPr>
              <w:spacing w:line="254" w:lineRule="auto"/>
              <w:rPr>
                <w:rFonts w:eastAsia="Yu Mincho"/>
                <w:kern w:val="2"/>
                <w:sz w:val="20"/>
                <w:lang w:eastAsia="lt-LT"/>
                <w14:ligatures w14:val="standardContextual"/>
              </w:rPr>
            </w:pPr>
            <w:r>
              <w:rPr>
                <w:kern w:val="2"/>
                <w:sz w:val="20"/>
                <w14:ligatures w14:val="standardContextual"/>
              </w:rPr>
              <w:t>Iš ne Lietuvoje įsteigtų subjektų reikalaujama:</w:t>
            </w:r>
          </w:p>
          <w:p w14:paraId="516A6FA9"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B4A89F9" w14:textId="77777777" w:rsidR="006E579D" w:rsidRDefault="006E579D" w:rsidP="004F3B37">
            <w:pPr>
              <w:spacing w:line="254" w:lineRule="auto"/>
              <w:rPr>
                <w:b/>
                <w:bCs/>
                <w:kern w:val="2"/>
                <w:sz w:val="20"/>
                <w:lang w:eastAsia="lt-LT"/>
                <w14:ligatures w14:val="standardContextual"/>
              </w:rPr>
            </w:pPr>
          </w:p>
          <w:p w14:paraId="759BFEA7" w14:textId="77777777" w:rsidR="006E579D" w:rsidRDefault="006E579D" w:rsidP="004F3B37">
            <w:pPr>
              <w:spacing w:line="254" w:lineRule="auto"/>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C854DC4" w14:textId="77777777" w:rsidR="006E579D" w:rsidRDefault="006E579D" w:rsidP="004F3B37">
            <w:pPr>
              <w:spacing w:line="254" w:lineRule="auto"/>
              <w:rPr>
                <w:b/>
                <w:bCs/>
                <w:kern w:val="2"/>
                <w:sz w:val="20"/>
                <w:lang w:eastAsia="lt-LT"/>
                <w14:ligatures w14:val="standardContextual"/>
              </w:rPr>
            </w:pPr>
          </w:p>
          <w:p w14:paraId="21055735"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4EF6198" w14:textId="77777777" w:rsidR="006E579D" w:rsidRDefault="006E579D" w:rsidP="004F3B37">
            <w:pPr>
              <w:spacing w:line="254" w:lineRule="auto"/>
              <w:rPr>
                <w:kern w:val="2"/>
                <w:sz w:val="20"/>
                <w:lang w:eastAsia="lt-LT"/>
                <w14:ligatures w14:val="standardContextual"/>
              </w:rPr>
            </w:pPr>
          </w:p>
          <w:p w14:paraId="4E800026"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1F929C48"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6822DE7" w14:textId="77777777" w:rsidR="006E579D" w:rsidRDefault="006E579D" w:rsidP="004F3B37">
            <w:pPr>
              <w:spacing w:line="254" w:lineRule="auto"/>
              <w:rPr>
                <w:b/>
                <w:bCs/>
                <w:kern w:val="2"/>
                <w:sz w:val="20"/>
                <w:lang w:eastAsia="lt-LT"/>
                <w14:ligatures w14:val="standardContextual"/>
              </w:rPr>
            </w:pPr>
          </w:p>
        </w:tc>
        <w:bookmarkEnd w:id="7"/>
      </w:tr>
      <w:tr w:rsidR="006E579D" w14:paraId="51F9970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6AD7"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775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w:t>
            </w:r>
            <w:r>
              <w:rPr>
                <w:kern w:val="2"/>
                <w:sz w:val="20"/>
                <w:lang w:eastAsia="lt-LT"/>
                <w14:ligatures w14:val="standardContextual"/>
              </w:rPr>
              <w:lastRenderedPageBreak/>
              <w:t>perkančioji organizacija dėl to turi įtikinamų duomenų.</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6DFD"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1 punktas</w:t>
            </w:r>
          </w:p>
          <w:p w14:paraId="17505DA7" w14:textId="77777777" w:rsidR="006E579D" w:rsidRDefault="006E579D" w:rsidP="004F3B37">
            <w:pPr>
              <w:spacing w:line="254" w:lineRule="auto"/>
              <w:rPr>
                <w:rFonts w:eastAsia="Yu Mincho"/>
                <w:kern w:val="2"/>
                <w:sz w:val="20"/>
                <w:lang w:eastAsia="lt-LT"/>
                <w14:ligatures w14:val="standardContextual"/>
              </w:rPr>
            </w:pPr>
          </w:p>
          <w:p w14:paraId="012581E0"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1651" w14:textId="77777777" w:rsidR="006E579D" w:rsidRDefault="006E579D" w:rsidP="004F3B37">
            <w:pPr>
              <w:spacing w:line="254" w:lineRule="auto"/>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2D08CDC9" w14:textId="77777777" w:rsidR="006E579D" w:rsidRDefault="006E579D" w:rsidP="004F3B37">
            <w:pPr>
              <w:spacing w:line="254" w:lineRule="auto"/>
              <w:rPr>
                <w:kern w:val="2"/>
                <w:sz w:val="20"/>
                <w14:ligatures w14:val="standardContextual"/>
              </w:rPr>
            </w:pPr>
          </w:p>
          <w:p w14:paraId="45CB6B61" w14:textId="77777777" w:rsidR="006E579D" w:rsidRDefault="006E579D" w:rsidP="004F3B37">
            <w:pPr>
              <w:spacing w:line="254" w:lineRule="auto"/>
              <w:rPr>
                <w:bCs/>
                <w:iCs/>
                <w:kern w:val="2"/>
                <w:sz w:val="20"/>
                <w14:ligatures w14:val="standardContextual"/>
              </w:rPr>
            </w:pPr>
          </w:p>
          <w:p w14:paraId="27E331C8" w14:textId="77777777" w:rsidR="006E579D" w:rsidRDefault="006E579D" w:rsidP="004F3B37">
            <w:pPr>
              <w:spacing w:line="254" w:lineRule="auto"/>
              <w:rPr>
                <w:b/>
                <w:bCs/>
                <w:iCs/>
                <w:kern w:val="2"/>
                <w:sz w:val="20"/>
                <w14:ligatures w14:val="standardContextual"/>
              </w:rPr>
            </w:pPr>
          </w:p>
        </w:tc>
      </w:tr>
      <w:tr w:rsidR="006E579D" w14:paraId="1D28F93C"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3CB6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FCCF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69A62A2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8DB0"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44C45927" w14:textId="77777777" w:rsidR="006E579D" w:rsidRDefault="006E579D" w:rsidP="004F3B37">
            <w:pPr>
              <w:spacing w:line="254" w:lineRule="auto"/>
              <w:rPr>
                <w:rFonts w:eastAsia="Yu Mincho"/>
                <w:kern w:val="2"/>
                <w:sz w:val="20"/>
                <w:lang w:eastAsia="lt-LT"/>
                <w14:ligatures w14:val="standardContextual"/>
              </w:rPr>
            </w:pPr>
          </w:p>
          <w:p w14:paraId="3B9CFA32"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1F84"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2DC0CC24" w14:textId="77777777" w:rsidR="006E579D" w:rsidRDefault="006E579D" w:rsidP="004F3B37">
            <w:pPr>
              <w:spacing w:line="254" w:lineRule="auto"/>
              <w:rPr>
                <w:bCs/>
                <w:iCs/>
                <w:kern w:val="2"/>
                <w:sz w:val="20"/>
                <w14:ligatures w14:val="standardContextual"/>
              </w:rPr>
            </w:pPr>
          </w:p>
          <w:p w14:paraId="58645BF7" w14:textId="77777777" w:rsidR="006E579D" w:rsidRDefault="006E579D" w:rsidP="004F3B37">
            <w:pPr>
              <w:spacing w:line="254" w:lineRule="auto"/>
              <w:rPr>
                <w:b/>
                <w:bCs/>
                <w:iCs/>
                <w:kern w:val="2"/>
                <w:sz w:val="20"/>
                <w14:ligatures w14:val="standardContextual"/>
              </w:rPr>
            </w:pPr>
          </w:p>
        </w:tc>
      </w:tr>
      <w:tr w:rsidR="006E579D" w14:paraId="4E787014"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E38D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29.5</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7FD08"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DCB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515A5D41" w14:textId="77777777" w:rsidR="006E579D" w:rsidRDefault="006E579D" w:rsidP="004F3B37">
            <w:pPr>
              <w:spacing w:line="254" w:lineRule="auto"/>
              <w:rPr>
                <w:rFonts w:eastAsia="Yu Mincho"/>
                <w:kern w:val="2"/>
                <w:sz w:val="20"/>
                <w:lang w:eastAsia="lt-LT"/>
                <w14:ligatures w14:val="standardContextual"/>
              </w:rPr>
            </w:pPr>
          </w:p>
          <w:p w14:paraId="12B85B5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C13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9C9B"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7A5CB64" w14:textId="77777777" w:rsidR="006E579D" w:rsidRDefault="006E579D" w:rsidP="004F3B37">
            <w:pPr>
              <w:spacing w:line="254" w:lineRule="auto"/>
              <w:rPr>
                <w:b/>
                <w:bCs/>
                <w:iCs/>
                <w:kern w:val="2"/>
                <w:sz w:val="20"/>
                <w14:ligatures w14:val="standardContextual"/>
              </w:rPr>
            </w:pPr>
          </w:p>
        </w:tc>
      </w:tr>
      <w:tr w:rsidR="006E579D" w14:paraId="6536673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844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29.6</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0AAC1"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F3A939"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AFB3E5"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Pr>
                <w:bCs/>
                <w:kern w:val="2"/>
                <w:sz w:val="20"/>
                <w:lang w:eastAsia="lt-LT"/>
                <w14:ligatures w14:val="standardContextual"/>
              </w:rPr>
              <w:lastRenderedPageBreak/>
              <w:t>patvirtinančių dokumentų, dėl ko per pastaruosius vienus metus buvo pašalintas iš pirkimo ar koncesijos suteikimo procedūrų arba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16E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1B9C9D66" w14:textId="77777777" w:rsidR="006E579D" w:rsidRDefault="006E579D" w:rsidP="004F3B37">
            <w:pPr>
              <w:spacing w:line="254" w:lineRule="auto"/>
              <w:rPr>
                <w:rFonts w:eastAsia="Yu Mincho"/>
                <w:kern w:val="2"/>
                <w:sz w:val="20"/>
                <w:lang w:eastAsia="lt-LT"/>
                <w14:ligatures w14:val="standardContextual"/>
              </w:rPr>
            </w:pPr>
          </w:p>
          <w:p w14:paraId="624F00B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C15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0C5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3D2D3A8" w14:textId="77777777" w:rsidR="006E579D" w:rsidRDefault="006E579D" w:rsidP="004F3B37">
            <w:pPr>
              <w:spacing w:line="254" w:lineRule="auto"/>
              <w:rPr>
                <w:bCs/>
                <w:iCs/>
                <w:kern w:val="2"/>
                <w:sz w:val="20"/>
                <w14:ligatures w14:val="standardContextual"/>
              </w:rPr>
            </w:pPr>
          </w:p>
          <w:p w14:paraId="1A0E8A48" w14:textId="77777777" w:rsidR="006E579D" w:rsidRDefault="006E579D" w:rsidP="004F3B37">
            <w:pPr>
              <w:spacing w:line="254" w:lineRule="auto"/>
              <w:rPr>
                <w:bCs/>
                <w:iCs/>
                <w:kern w:val="2"/>
                <w:sz w:val="20"/>
                <w14:ligatures w14:val="standardContextual"/>
              </w:rPr>
            </w:pPr>
          </w:p>
          <w:p w14:paraId="3ADBB31D"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97339E7" w14:textId="77777777" w:rsidR="006E579D" w:rsidRDefault="006E579D" w:rsidP="004F3B37">
            <w:pPr>
              <w:spacing w:line="254" w:lineRule="auto"/>
              <w:rPr>
                <w:b/>
                <w:bCs/>
                <w:kern w:val="2"/>
                <w:sz w:val="20"/>
                <w:lang w:eastAsia="lt-LT"/>
                <w14:ligatures w14:val="standardContextual"/>
              </w:rPr>
            </w:pPr>
          </w:p>
          <w:p w14:paraId="748108A4" w14:textId="77777777" w:rsidR="006E579D" w:rsidRDefault="006E579D" w:rsidP="004F3B37">
            <w:pPr>
              <w:spacing w:line="254" w:lineRule="auto"/>
              <w:rPr>
                <w:kern w:val="2"/>
                <w:sz w:val="20"/>
                <w:u w:val="single"/>
                <w:lang w:eastAsia="lt-LT"/>
                <w14:ligatures w14:val="standardContextual"/>
              </w:rPr>
            </w:pPr>
            <w:hyperlink r:id="rId15" w:history="1">
              <w:r>
                <w:rPr>
                  <w:rStyle w:val="Hipersaitas"/>
                  <w:rFonts w:eastAsiaTheme="majorEastAsia"/>
                  <w:kern w:val="2"/>
                  <w:sz w:val="20"/>
                  <w:lang w:eastAsia="lt-LT"/>
                  <w14:ligatures w14:val="standardContextual"/>
                </w:rPr>
                <w:t>https://vpt.lrv.lt/melaginga-informacija-pateikusiu-tiekeju-sarasas-3</w:t>
              </w:r>
            </w:hyperlink>
          </w:p>
          <w:p w14:paraId="15355E7D" w14:textId="77777777" w:rsidR="006E579D" w:rsidRDefault="006E579D" w:rsidP="004F3B37">
            <w:pPr>
              <w:spacing w:line="254" w:lineRule="auto"/>
              <w:rPr>
                <w:b/>
                <w:bCs/>
                <w:kern w:val="2"/>
                <w:sz w:val="20"/>
                <w:lang w:eastAsia="lt-LT"/>
                <w14:ligatures w14:val="standardContextual"/>
              </w:rPr>
            </w:pPr>
          </w:p>
          <w:p w14:paraId="3B768BE5" w14:textId="77777777" w:rsidR="006E579D" w:rsidRDefault="006E579D" w:rsidP="004F3B37">
            <w:pPr>
              <w:spacing w:line="254" w:lineRule="auto"/>
              <w:rPr>
                <w:b/>
                <w:bCs/>
                <w:kern w:val="2"/>
                <w:sz w:val="20"/>
                <w:lang w:eastAsia="lt-LT"/>
                <w14:ligatures w14:val="standardContextual"/>
              </w:rPr>
            </w:pPr>
          </w:p>
          <w:p w14:paraId="4DE1A9A8" w14:textId="77777777" w:rsidR="006E579D" w:rsidRDefault="006E579D" w:rsidP="004F3B37">
            <w:pPr>
              <w:pStyle w:val="Betarp"/>
              <w:spacing w:line="256" w:lineRule="auto"/>
              <w:jc w:val="both"/>
              <w:rPr>
                <w:b/>
                <w:bCs/>
                <w:kern w:val="0"/>
                <w:sz w:val="20"/>
                <w:lang w:eastAsia="lt-LT"/>
                <w14:ligatures w14:val="standardContextual"/>
              </w:rPr>
            </w:pPr>
          </w:p>
        </w:tc>
      </w:tr>
      <w:tr w:rsidR="006E579D" w14:paraId="4A681496"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2E3B3"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29.7</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3CBF"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52275"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5F97CFBF" w14:textId="77777777" w:rsidR="006E579D" w:rsidRDefault="006E579D" w:rsidP="004F3B37">
            <w:pPr>
              <w:spacing w:line="254" w:lineRule="auto"/>
              <w:rPr>
                <w:rFonts w:eastAsia="Yu Mincho"/>
                <w:kern w:val="2"/>
                <w:sz w:val="20"/>
                <w:lang w:eastAsia="lt-LT"/>
                <w14:ligatures w14:val="standardContextual"/>
              </w:rPr>
            </w:pPr>
          </w:p>
          <w:p w14:paraId="5E09CC25"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38E987A6" w14:textId="77777777" w:rsidR="006E579D" w:rsidRDefault="006E579D" w:rsidP="004F3B37">
            <w:pPr>
              <w:spacing w:line="254" w:lineRule="auto"/>
              <w:rPr>
                <w:rFonts w:eastAsia="Yu Mincho"/>
                <w:kern w:val="2"/>
                <w:sz w:val="20"/>
                <w14:ligatures w14:val="standardContextual"/>
              </w:rPr>
            </w:pPr>
          </w:p>
          <w:p w14:paraId="7205CDD5"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65F1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66BA364" w14:textId="77777777" w:rsidR="006E579D" w:rsidRDefault="006E579D" w:rsidP="004F3B37">
            <w:pPr>
              <w:spacing w:line="254" w:lineRule="auto"/>
              <w:rPr>
                <w:b/>
                <w:bCs/>
                <w:iCs/>
                <w:kern w:val="2"/>
                <w:sz w:val="20"/>
                <w14:ligatures w14:val="standardContextual"/>
              </w:rPr>
            </w:pPr>
          </w:p>
        </w:tc>
      </w:tr>
      <w:tr w:rsidR="006E579D" w14:paraId="3EB5B5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A8F7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29.8</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95CF"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731984" w14:textId="77777777" w:rsidR="006E579D" w:rsidRDefault="006E579D" w:rsidP="004F3B37">
            <w:pPr>
              <w:spacing w:line="254" w:lineRule="auto"/>
              <w:rPr>
                <w:kern w:val="2"/>
                <w:sz w:val="20"/>
                <w14:ligatures w14:val="standardContextual"/>
              </w:rPr>
            </w:pPr>
            <w:r>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Pr>
                <w:kern w:val="2"/>
                <w:sz w:val="20"/>
                <w14:ligatures w14:val="standardContextual"/>
              </w:rPr>
              <w:lastRenderedPageBreak/>
              <w:t>anksčiau, negu toje sutartyje nustatytas jos galiojimo terminas, buvo pareikalauta atlyginti žalą ar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A556"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6 punktas</w:t>
            </w:r>
          </w:p>
          <w:p w14:paraId="0721998E" w14:textId="77777777" w:rsidR="006E579D" w:rsidRDefault="006E579D" w:rsidP="004F3B37">
            <w:pPr>
              <w:spacing w:line="254" w:lineRule="auto"/>
              <w:rPr>
                <w:rFonts w:eastAsia="Yu Mincho"/>
                <w:kern w:val="2"/>
                <w:sz w:val="20"/>
                <w:lang w:eastAsia="lt-LT"/>
                <w14:ligatures w14:val="standardContextual"/>
              </w:rPr>
            </w:pPr>
          </w:p>
          <w:p w14:paraId="2F0C90BD"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0196653" w14:textId="77777777" w:rsidR="006E579D" w:rsidRDefault="006E579D" w:rsidP="004F3B37">
            <w:pPr>
              <w:spacing w:line="254" w:lineRule="auto"/>
              <w:rPr>
                <w:rFonts w:eastAsia="Yu Mincho"/>
                <w:kern w:val="2"/>
                <w:sz w:val="20"/>
                <w14:ligatures w14:val="standardContextual"/>
              </w:rPr>
            </w:pPr>
          </w:p>
          <w:p w14:paraId="39773274"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75DBD"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5D33EE14" w14:textId="77777777" w:rsidR="006E579D" w:rsidRDefault="006E579D" w:rsidP="004F3B37">
            <w:pPr>
              <w:spacing w:line="254" w:lineRule="auto"/>
              <w:rPr>
                <w:bCs/>
                <w:iCs/>
                <w:kern w:val="2"/>
                <w:sz w:val="20"/>
                <w14:ligatures w14:val="standardContextual"/>
              </w:rPr>
            </w:pPr>
          </w:p>
          <w:p w14:paraId="2C416DFA"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524DB32" w14:textId="77777777" w:rsidR="006E579D" w:rsidRDefault="006E579D" w:rsidP="004F3B37">
            <w:pPr>
              <w:spacing w:line="254" w:lineRule="auto"/>
              <w:rPr>
                <w:kern w:val="2"/>
                <w:sz w:val="20"/>
                <w:lang w:eastAsia="lt-LT"/>
                <w14:ligatures w14:val="standardContextual"/>
              </w:rPr>
            </w:pPr>
          </w:p>
          <w:p w14:paraId="51FA0307" w14:textId="77777777" w:rsidR="006E579D" w:rsidRDefault="006E579D" w:rsidP="004F3B37">
            <w:pPr>
              <w:spacing w:line="254" w:lineRule="auto"/>
              <w:rPr>
                <w:color w:val="0000FF"/>
                <w:kern w:val="2"/>
                <w:sz w:val="20"/>
                <w:u w:val="single"/>
                <w:lang w:eastAsia="lt-LT"/>
                <w14:ligatures w14:val="standardContextual"/>
              </w:rPr>
            </w:pPr>
            <w:hyperlink r:id="rId16" w:history="1">
              <w:r>
                <w:rPr>
                  <w:rStyle w:val="Hipersaitas"/>
                  <w:rFonts w:eastAsiaTheme="majorEastAsia"/>
                  <w:kern w:val="2"/>
                  <w:sz w:val="20"/>
                  <w:lang w:eastAsia="lt-LT"/>
                  <w14:ligatures w14:val="standardContextual"/>
                </w:rPr>
                <w:t>https://vpt.lrv.lt/lt/pasalinimo-pagrindai-1/nepatikimi-tiekejai-1</w:t>
              </w:r>
            </w:hyperlink>
          </w:p>
          <w:p w14:paraId="7F52F2AA" w14:textId="77777777" w:rsidR="006E579D" w:rsidRDefault="006E579D" w:rsidP="004F3B37">
            <w:pPr>
              <w:spacing w:line="254" w:lineRule="auto"/>
              <w:rPr>
                <w:kern w:val="2"/>
                <w:sz w:val="20"/>
                <w:lang w:eastAsia="lt-LT"/>
                <w14:ligatures w14:val="standardContextual"/>
              </w:rPr>
            </w:pPr>
          </w:p>
          <w:p w14:paraId="2C345CC5" w14:textId="77777777" w:rsidR="006E579D" w:rsidRDefault="006E579D" w:rsidP="004F3B37">
            <w:pPr>
              <w:spacing w:line="254" w:lineRule="auto"/>
              <w:rPr>
                <w:kern w:val="2"/>
                <w:sz w:val="20"/>
                <w:lang w:eastAsia="lt-LT"/>
                <w14:ligatures w14:val="standardContextual"/>
              </w:rPr>
            </w:pPr>
            <w:hyperlink r:id="rId17" w:history="1">
              <w:r>
                <w:rPr>
                  <w:rStyle w:val="Hipersaitas"/>
                  <w:rFonts w:eastAsiaTheme="majorEastAsia"/>
                  <w:kern w:val="2"/>
                  <w:sz w:val="20"/>
                  <w:lang w:eastAsia="lt-LT"/>
                  <w14:ligatures w14:val="standardContextual"/>
                </w:rPr>
                <w:t>https://vpt.lrv.lt/lt/pasalinimo-pagrindai-1/nepatikimu-koncesininku-sarasas-1/nepatikimu-koncesininku-sarasas</w:t>
              </w:r>
            </w:hyperlink>
          </w:p>
          <w:p w14:paraId="6FD7B287" w14:textId="77777777" w:rsidR="006E579D" w:rsidRDefault="006E579D" w:rsidP="004F3B37">
            <w:pPr>
              <w:spacing w:line="254" w:lineRule="auto"/>
              <w:rPr>
                <w:bCs/>
                <w:kern w:val="2"/>
                <w:sz w:val="20"/>
                <w:lang w:eastAsia="lt-LT"/>
                <w14:ligatures w14:val="standardContextual"/>
              </w:rPr>
            </w:pPr>
          </w:p>
          <w:p w14:paraId="40E8D164" w14:textId="77777777" w:rsidR="006E579D" w:rsidRDefault="006E579D" w:rsidP="004F3B37">
            <w:pPr>
              <w:spacing w:line="254" w:lineRule="auto"/>
              <w:rPr>
                <w:b/>
                <w:bCs/>
                <w:kern w:val="2"/>
                <w:sz w:val="20"/>
                <w:lang w:eastAsia="lt-LT"/>
                <w14:ligatures w14:val="standardContextual"/>
              </w:rPr>
            </w:pPr>
          </w:p>
        </w:tc>
      </w:tr>
      <w:tr w:rsidR="006E579D" w14:paraId="1459292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310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29.9</w:t>
            </w:r>
          </w:p>
          <w:p w14:paraId="674DBBE0" w14:textId="77777777" w:rsidR="006E579D" w:rsidRDefault="006E579D" w:rsidP="004F3B37">
            <w:pPr>
              <w:spacing w:line="254" w:lineRule="auto"/>
              <w:jc w:val="left"/>
              <w:rPr>
                <w:kern w:val="2"/>
                <w:sz w:val="20"/>
                <w:lang w:eastAsia="lt-LT"/>
                <w14:ligatures w14:val="standardContextual"/>
              </w:rPr>
            </w:pP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7FC1"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88AE0DC" w14:textId="77777777" w:rsidR="006E579D" w:rsidRDefault="006E579D" w:rsidP="004F3B37">
            <w:pPr>
              <w:spacing w:line="254" w:lineRule="auto"/>
              <w:rPr>
                <w:b/>
                <w:kern w:val="2"/>
                <w:sz w:val="20"/>
                <w14:ligatures w14:val="standardContextual"/>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1384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0538EC44" w14:textId="77777777" w:rsidR="006E579D" w:rsidRDefault="006E579D" w:rsidP="004F3B37">
            <w:pPr>
              <w:spacing w:line="254" w:lineRule="auto"/>
              <w:rPr>
                <w:rFonts w:eastAsia="Yu Mincho"/>
                <w:kern w:val="2"/>
                <w:sz w:val="20"/>
                <w:lang w:eastAsia="lt-LT"/>
                <w14:ligatures w14:val="standardContextual"/>
              </w:rPr>
            </w:pPr>
          </w:p>
          <w:p w14:paraId="73CC9277"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BCE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7BC9513" w14:textId="77777777" w:rsidR="006E579D" w:rsidRDefault="006E579D" w:rsidP="004F3B37">
            <w:pPr>
              <w:spacing w:line="254" w:lineRule="auto"/>
              <w:rPr>
                <w:kern w:val="2"/>
                <w:sz w:val="20"/>
                <w14:ligatures w14:val="standardContextual"/>
              </w:rPr>
            </w:pPr>
          </w:p>
          <w:p w14:paraId="48AFD74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8" w:history="1">
              <w:r>
                <w:rPr>
                  <w:rStyle w:val="Hipersaitas"/>
                  <w:rFonts w:eastAsia="Yu Mincho"/>
                  <w:kern w:val="2"/>
                  <w:sz w:val="20"/>
                  <w:lang w:eastAsia="lt-LT"/>
                  <w14:ligatures w14:val="standardContextual"/>
                </w:rPr>
                <w:t>https://www.registrucentras.lt/jar/p/index.php</w:t>
              </w:r>
            </w:hyperlink>
          </w:p>
          <w:p w14:paraId="1CE20B9F"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26E483EB" w14:textId="77777777" w:rsidR="006E579D" w:rsidRDefault="006E579D" w:rsidP="004F3B37">
            <w:pPr>
              <w:spacing w:line="254" w:lineRule="auto"/>
              <w:rPr>
                <w:rFonts w:eastAsia="Yu Mincho"/>
                <w:kern w:val="2"/>
                <w:sz w:val="20"/>
                <w14:ligatures w14:val="standardContextual"/>
              </w:rPr>
            </w:pPr>
            <w:hyperlink r:id="rId19"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27A587D8" w14:textId="77777777" w:rsidR="006E579D" w:rsidRDefault="006E579D" w:rsidP="004F3B37">
            <w:pPr>
              <w:spacing w:line="254" w:lineRule="auto"/>
              <w:rPr>
                <w:b/>
                <w:bCs/>
                <w:iCs/>
                <w:kern w:val="2"/>
                <w:sz w:val="20"/>
                <w:lang w:eastAsia="lt-LT"/>
                <w14:ligatures w14:val="standardContextual"/>
              </w:rPr>
            </w:pPr>
          </w:p>
        </w:tc>
      </w:tr>
      <w:tr w:rsidR="006E579D" w14:paraId="31AA5855"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CC82"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29.10</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E5D10" w14:textId="77777777" w:rsidR="006E579D" w:rsidRDefault="006E579D" w:rsidP="004F3B37">
            <w:pPr>
              <w:spacing w:line="254" w:lineRule="auto"/>
              <w:jc w:val="left"/>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ED61"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17636F6B" w14:textId="77777777" w:rsidR="006E579D" w:rsidRDefault="006E579D" w:rsidP="004F3B37">
            <w:pPr>
              <w:spacing w:line="254" w:lineRule="auto"/>
              <w:rPr>
                <w:rFonts w:eastAsia="Yu Mincho"/>
                <w:kern w:val="2"/>
                <w:sz w:val="20"/>
                <w:lang w:eastAsia="lt-LT"/>
                <w14:ligatures w14:val="standardContextual"/>
              </w:rPr>
            </w:pPr>
          </w:p>
          <w:p w14:paraId="5CB612CB"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D5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B2955BA" w14:textId="77777777" w:rsidR="006E579D" w:rsidRDefault="006E579D" w:rsidP="004F3B37">
            <w:pPr>
              <w:spacing w:line="254" w:lineRule="auto"/>
              <w:rPr>
                <w:b/>
                <w:bCs/>
                <w:iCs/>
                <w:kern w:val="2"/>
                <w:sz w:val="20"/>
                <w14:ligatures w14:val="standardContextual"/>
              </w:rPr>
            </w:pPr>
          </w:p>
          <w:p w14:paraId="4BCA79A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20" w:history="1">
              <w:r>
                <w:rPr>
                  <w:rStyle w:val="Hipersaitas"/>
                  <w:rFonts w:eastAsiaTheme="majorEastAsia"/>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6E579D" w14:paraId="39B166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B8C18"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A5F0B"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F93F"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722ADF7" w14:textId="77777777" w:rsidR="006E579D" w:rsidRDefault="006E579D" w:rsidP="004F3B37">
            <w:pPr>
              <w:spacing w:line="254" w:lineRule="auto"/>
              <w:rPr>
                <w:rFonts w:eastAsia="Yu Mincho"/>
                <w:kern w:val="2"/>
                <w:sz w:val="20"/>
                <w:lang w:eastAsia="lt-LT"/>
                <w14:ligatures w14:val="standardContextual"/>
              </w:rPr>
            </w:pPr>
          </w:p>
          <w:p w14:paraId="6878D2E4"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5FD2"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04C0A2D" w14:textId="77777777" w:rsidR="006E579D" w:rsidRDefault="006E579D" w:rsidP="004F3B37">
            <w:pPr>
              <w:spacing w:line="254" w:lineRule="auto"/>
              <w:rPr>
                <w:bCs/>
                <w:iCs/>
                <w:kern w:val="2"/>
                <w:sz w:val="20"/>
                <w14:ligatures w14:val="standardContextual"/>
              </w:rPr>
            </w:pPr>
          </w:p>
          <w:p w14:paraId="602F492C" w14:textId="77777777" w:rsidR="006E579D" w:rsidRDefault="006E579D" w:rsidP="004F3B37">
            <w:pPr>
              <w:spacing w:line="254" w:lineRule="auto"/>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6FB3F" w14:textId="77777777" w:rsidR="006E579D" w:rsidRDefault="006E579D" w:rsidP="004F3B37">
            <w:pPr>
              <w:spacing w:line="254" w:lineRule="auto"/>
              <w:rPr>
                <w:bCs/>
                <w:iCs/>
                <w:kern w:val="2"/>
                <w:sz w:val="20"/>
                <w14:ligatures w14:val="standardContextual"/>
              </w:rPr>
            </w:pPr>
            <w:hyperlink r:id="rId21" w:history="1">
              <w:r>
                <w:rPr>
                  <w:rStyle w:val="Hipersaitas"/>
                  <w:rFonts w:eastAsiaTheme="majorEastAsia"/>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6E579D" w14:paraId="20DB41C1"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D8717" w14:textId="77777777" w:rsidR="006E579D" w:rsidRDefault="006E579D" w:rsidP="004F3B37">
            <w:pPr>
              <w:spacing w:line="254" w:lineRule="auto"/>
              <w:jc w:val="left"/>
              <w:rPr>
                <w:color w:val="00B050"/>
                <w:kern w:val="2"/>
                <w:sz w:val="20"/>
                <w:lang w:eastAsia="lt-LT"/>
                <w14:ligatures w14:val="standardContextual"/>
              </w:rPr>
            </w:pPr>
            <w:r>
              <w:rPr>
                <w:kern w:val="2"/>
                <w:sz w:val="20"/>
                <w:lang w:eastAsia="lt-LT"/>
                <w14:ligatures w14:val="standardContextual"/>
              </w:rPr>
              <w:t>29.12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61B0"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458BA"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1 punktas</w:t>
            </w:r>
          </w:p>
          <w:p w14:paraId="12DCD5D4"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C1, C2, C3 punktai</w:t>
            </w:r>
          </w:p>
          <w:p w14:paraId="3D03DBF7" w14:textId="77777777" w:rsidR="006E579D" w:rsidRDefault="006E579D" w:rsidP="004F3B37">
            <w:pPr>
              <w:spacing w:line="254" w:lineRule="auto"/>
              <w:jc w:val="center"/>
              <w:rPr>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642D" w14:textId="77777777" w:rsidR="006E579D" w:rsidRDefault="006E579D" w:rsidP="004F3B37">
            <w:pPr>
              <w:spacing w:line="254" w:lineRule="auto"/>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0781FD33" w14:textId="77777777" w:rsidR="006E579D" w:rsidRDefault="006E579D" w:rsidP="004F3B37">
            <w:pPr>
              <w:spacing w:line="254" w:lineRule="auto"/>
              <w:rPr>
                <w:rFonts w:eastAsia="Yu Mincho"/>
                <w:kern w:val="2"/>
                <w:sz w:val="20"/>
                <w:lang w:eastAsia="lt-LT"/>
                <w14:ligatures w14:val="standardContextual"/>
              </w:rPr>
            </w:pPr>
          </w:p>
        </w:tc>
      </w:tr>
      <w:tr w:rsidR="006E579D" w14:paraId="2C8CFA93"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653BF" w14:textId="77777777" w:rsidR="006E579D" w:rsidRDefault="006E579D" w:rsidP="004F3B37">
            <w:pPr>
              <w:spacing w:line="254" w:lineRule="auto"/>
              <w:jc w:val="left"/>
              <w:rPr>
                <w:kern w:val="2"/>
                <w:sz w:val="20"/>
                <w:lang w:eastAsia="lt-LT"/>
                <w14:ligatures w14:val="standardContextual"/>
              </w:rPr>
            </w:pPr>
            <w:bookmarkStart w:id="8" w:name="_Hlk90887894"/>
            <w:r>
              <w:rPr>
                <w:kern w:val="2"/>
                <w:sz w:val="20"/>
                <w:lang w:eastAsia="lt-LT"/>
                <w14:ligatures w14:val="standardContextual"/>
              </w:rPr>
              <w:t>29.13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77691"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Pr>
                <w:kern w:val="2"/>
                <w:sz w:val="20"/>
                <w14:ligatures w14:val="standardContextual"/>
              </w:rPr>
              <w:lastRenderedPageBreak/>
              <w:t xml:space="preserve">sumažinti ar jų atsisakyti), kai jo veikla sustabdyta ar apribota arba jo padėtis pagal šalies, kurioje jis registruotas, teisės aktus yra tokia pati ar panaši. </w:t>
            </w:r>
          </w:p>
          <w:p w14:paraId="060C6AA7" w14:textId="77777777" w:rsidR="006E579D" w:rsidRDefault="006E579D" w:rsidP="004F3B37">
            <w:pPr>
              <w:spacing w:line="254" w:lineRule="auto"/>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3135"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lastRenderedPageBreak/>
              <w:t>VPĮ 46 straipsnio 6 dalies 2 punktas</w:t>
            </w:r>
          </w:p>
          <w:p w14:paraId="0FC07C00" w14:textId="77777777" w:rsidR="006E579D" w:rsidRDefault="006E579D" w:rsidP="004F3B37">
            <w:pPr>
              <w:spacing w:line="254" w:lineRule="auto"/>
              <w:rPr>
                <w:rFonts w:eastAsia="Yu Mincho"/>
                <w:kern w:val="2"/>
                <w:sz w:val="20"/>
                <w:lang w:eastAsia="lt-LT"/>
                <w14:ligatures w14:val="standardContextual"/>
              </w:rPr>
            </w:pPr>
          </w:p>
          <w:p w14:paraId="6661B2E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892B8"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42C17808" w14:textId="77777777" w:rsidR="006E579D" w:rsidRDefault="006E579D" w:rsidP="004F3B37">
            <w:pPr>
              <w:spacing w:line="254" w:lineRule="auto"/>
              <w:rPr>
                <w:bCs/>
                <w:kern w:val="2"/>
                <w:sz w:val="20"/>
                <w:lang w:eastAsia="lt-LT"/>
                <w14:ligatures w14:val="standardContextual"/>
              </w:rPr>
            </w:pPr>
            <w:hyperlink r:id="rId22" w:history="1">
              <w:r>
                <w:rPr>
                  <w:rStyle w:val="Hipersaitas"/>
                  <w:rFonts w:eastAsiaTheme="majorEastAsia"/>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1326A6EC" w14:textId="77777777" w:rsidR="006E579D" w:rsidRDefault="006E579D" w:rsidP="004F3B37">
            <w:pPr>
              <w:spacing w:line="254" w:lineRule="auto"/>
              <w:rPr>
                <w:b/>
                <w:bCs/>
                <w:kern w:val="2"/>
                <w:sz w:val="20"/>
                <w:highlight w:val="lightGray"/>
                <w:lang w:eastAsia="lt-LT"/>
                <w14:ligatures w14:val="standardContextual"/>
              </w:rPr>
            </w:pPr>
          </w:p>
          <w:p w14:paraId="4CDE614F"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w:t>
            </w:r>
            <w:r>
              <w:rPr>
                <w:kern w:val="2"/>
                <w:sz w:val="20"/>
                <w:lang w:eastAsia="lt-LT"/>
                <w14:ligatures w14:val="standardContextual"/>
              </w:rPr>
              <w:lastRenderedPageBreak/>
              <w:t xml:space="preserve">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0A47E8AC" w14:textId="77777777" w:rsidR="006E579D" w:rsidRDefault="006E579D" w:rsidP="004F3B37">
            <w:pPr>
              <w:spacing w:line="254" w:lineRule="auto"/>
              <w:rPr>
                <w:kern w:val="2"/>
                <w:sz w:val="20"/>
                <w:lang w:eastAsia="lt-LT"/>
                <w14:ligatures w14:val="standardContextual"/>
              </w:rPr>
            </w:pPr>
          </w:p>
          <w:p w14:paraId="03B5C137" w14:textId="77777777" w:rsidR="006E579D" w:rsidRPr="00AD7626" w:rsidRDefault="006E579D" w:rsidP="004F3B37">
            <w:pPr>
              <w:spacing w:line="254" w:lineRule="auto"/>
              <w:rPr>
                <w:b/>
                <w:bCs/>
                <w:kern w:val="2"/>
                <w:sz w:val="20"/>
                <w:highlight w:val="lightGray"/>
                <w:lang w:eastAsia="lt-LT"/>
                <w14:ligatures w14:val="standardContextual"/>
              </w:rPr>
            </w:pPr>
            <w:r>
              <w:rPr>
                <w:kern w:val="2"/>
                <w:sz w:val="20"/>
                <w:lang w:eastAsia="lt-LT"/>
                <w14:ligatures w14:val="standardContextual"/>
              </w:rPr>
              <w:t xml:space="preserve">Jei dokumentas išduotas anksčiau, tačiau jame nurodytas galiojimo terminas ilgesnis nei </w:t>
            </w:r>
            <w:r w:rsidRPr="00AD7626">
              <w:rPr>
                <w:kern w:val="2"/>
                <w:sz w:val="20"/>
                <w:lang w:eastAsia="lt-LT"/>
                <w14:ligatures w14:val="standardContextual"/>
              </w:rPr>
              <w:t>pašalinimo pagrindų nebuvimą patvirtinančių dokumentų pagal EBVPD galutinis pateikimo terminas, toks dokumentas jo galiojimo laikotarpiu yra priimtinas.</w:t>
            </w:r>
          </w:p>
          <w:p w14:paraId="6EC20D54" w14:textId="77777777" w:rsidR="006E579D" w:rsidRPr="00AD7626" w:rsidRDefault="006E579D" w:rsidP="004F3B37">
            <w:pPr>
              <w:spacing w:line="254" w:lineRule="auto"/>
              <w:rPr>
                <w:b/>
                <w:bCs/>
                <w:kern w:val="2"/>
                <w:sz w:val="20"/>
                <w:highlight w:val="lightGray"/>
                <w:lang w:eastAsia="lt-LT"/>
                <w14:ligatures w14:val="standardContextual"/>
              </w:rPr>
            </w:pPr>
          </w:p>
          <w:p w14:paraId="2586521E" w14:textId="77777777" w:rsidR="006E579D" w:rsidRPr="00AD7626" w:rsidRDefault="006E579D" w:rsidP="004F3B37">
            <w:pPr>
              <w:pStyle w:val="Betarp"/>
              <w:spacing w:line="256" w:lineRule="auto"/>
              <w:jc w:val="both"/>
              <w:rPr>
                <w:rFonts w:cs="Times New Roman"/>
                <w:b/>
                <w:bCs/>
                <w:i/>
                <w:iCs/>
                <w:sz w:val="21"/>
                <w:szCs w:val="21"/>
                <w14:ligatures w14:val="standardContextual"/>
              </w:rPr>
            </w:pPr>
            <w:r w:rsidRPr="00AD7626">
              <w:rPr>
                <w:rFonts w:cs="Times New Roman"/>
                <w:b/>
                <w:bCs/>
                <w:i/>
                <w:iCs/>
                <w:sz w:val="21"/>
                <w:szCs w:val="21"/>
                <w14:ligatures w14:val="standardContextual"/>
              </w:rPr>
              <w:t>PASTABA.</w:t>
            </w:r>
          </w:p>
          <w:p w14:paraId="2D091374" w14:textId="77777777" w:rsidR="006E579D" w:rsidRPr="00AD7626" w:rsidRDefault="006E579D" w:rsidP="004F3B37">
            <w:pPr>
              <w:pStyle w:val="Betarp"/>
              <w:spacing w:line="256" w:lineRule="auto"/>
              <w:jc w:val="both"/>
              <w:rPr>
                <w:rFonts w:cs="Times New Roman"/>
                <w:b/>
                <w:bCs/>
                <w:sz w:val="21"/>
                <w:szCs w:val="21"/>
                <w14:ligatures w14:val="standardContextual"/>
              </w:rPr>
            </w:pPr>
            <w:r w:rsidRPr="00AD7626">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03C18B7" w14:textId="77777777" w:rsidR="006E579D" w:rsidRDefault="006E579D" w:rsidP="004F3B37">
            <w:pPr>
              <w:spacing w:line="254" w:lineRule="auto"/>
              <w:rPr>
                <w:b/>
                <w:bCs/>
                <w:kern w:val="2"/>
                <w:sz w:val="20"/>
                <w:highlight w:val="lightGray"/>
                <w:lang w:eastAsia="lt-LT"/>
                <w14:ligatures w14:val="standardContextual"/>
              </w:rPr>
            </w:pPr>
          </w:p>
        </w:tc>
        <w:bookmarkEnd w:id="8"/>
      </w:tr>
      <w:tr w:rsidR="006E579D" w14:paraId="25EC91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A7E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29.14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16B9" w14:textId="77777777" w:rsidR="006E579D" w:rsidRDefault="006E579D" w:rsidP="004F3B37">
            <w:pPr>
              <w:spacing w:line="254" w:lineRule="auto"/>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9911"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3 punktas</w:t>
            </w:r>
          </w:p>
          <w:p w14:paraId="1198DD32" w14:textId="77777777" w:rsidR="006E579D" w:rsidRDefault="006E579D" w:rsidP="004F3B37">
            <w:pPr>
              <w:spacing w:line="254" w:lineRule="auto"/>
              <w:rPr>
                <w:rFonts w:eastAsia="Yu Mincho"/>
                <w:kern w:val="2"/>
                <w:sz w:val="20"/>
                <w:lang w:eastAsia="lt-LT"/>
                <w14:ligatures w14:val="standardContextual"/>
              </w:rPr>
            </w:pPr>
          </w:p>
          <w:p w14:paraId="306A8D99"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F689" w14:textId="77777777" w:rsidR="006E579D" w:rsidRDefault="006E579D" w:rsidP="004F3B37">
            <w:pPr>
              <w:spacing w:line="254" w:lineRule="auto"/>
              <w:rPr>
                <w:bCs/>
                <w:iCs/>
                <w:color w:val="00B050"/>
                <w:kern w:val="2"/>
                <w:sz w:val="20"/>
                <w14:ligatures w14:val="standardContextual"/>
              </w:rPr>
            </w:pPr>
            <w:r>
              <w:rPr>
                <w:kern w:val="2"/>
                <w:sz w:val="20"/>
                <w14:ligatures w14:val="standardContextual"/>
              </w:rPr>
              <w:t>Iš Lietuvoje įsteigtų subjektų įrodančių dokumentų nereikalaujama, užtenka pateikto EBVPD.</w:t>
            </w:r>
          </w:p>
        </w:tc>
      </w:tr>
      <w:bookmarkEnd w:id="6"/>
    </w:tbl>
    <w:p w14:paraId="7FA9041A" w14:textId="77777777"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5"/>
    <w:p w14:paraId="330805A5" w14:textId="77777777" w:rsidR="006E579D" w:rsidRDefault="006E579D" w:rsidP="006E579D">
      <w:pPr>
        <w:spacing w:line="276" w:lineRule="auto"/>
        <w:ind w:firstLine="731"/>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55CD56B1" w14:textId="77777777" w:rsidR="006E579D" w:rsidRDefault="006E579D" w:rsidP="006E579D">
      <w:pPr>
        <w:tabs>
          <w:tab w:val="left" w:pos="426"/>
        </w:tabs>
        <w:spacing w:line="276" w:lineRule="auto"/>
        <w:ind w:firstLine="958"/>
        <w:rPr>
          <w:szCs w:val="24"/>
        </w:rPr>
      </w:pPr>
      <w:r>
        <w:rPr>
          <w:szCs w:val="24"/>
        </w:rPr>
        <w:t>30.1. Tiekėjų kvalifikacijos reikalavimai bei reikalaujami dokumentai ir informacija, patvirtinantys šiuos reikalavimus:</w:t>
      </w:r>
      <w:r>
        <w:rPr>
          <w:szCs w:val="24"/>
        </w:rPr>
        <w:tab/>
      </w:r>
    </w:p>
    <w:p w14:paraId="4183B6A4" w14:textId="77777777" w:rsidR="006E579D" w:rsidRDefault="006E579D" w:rsidP="006E579D">
      <w:pPr>
        <w:tabs>
          <w:tab w:val="left" w:pos="426"/>
        </w:tabs>
        <w:rPr>
          <w:szCs w:val="24"/>
        </w:rPr>
      </w:pPr>
    </w:p>
    <w:p w14:paraId="75029275" w14:textId="77777777" w:rsidR="006E579D" w:rsidRDefault="006E579D" w:rsidP="006E579D"/>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4F3B37">
            <w:pPr>
              <w:tabs>
                <w:tab w:val="left" w:pos="0"/>
                <w:tab w:val="left" w:pos="318"/>
              </w:tabs>
              <w:spacing w:line="252" w:lineRule="auto"/>
              <w:rPr>
                <w:sz w:val="20"/>
              </w:rPr>
            </w:pPr>
          </w:p>
          <w:p w14:paraId="364B9E04" w14:textId="1F4C96D9" w:rsidR="00074CBB" w:rsidRDefault="0051591C" w:rsidP="004F3B37">
            <w:pPr>
              <w:tabs>
                <w:tab w:val="left" w:pos="0"/>
                <w:tab w:val="left" w:pos="318"/>
              </w:tabs>
              <w:spacing w:line="252" w:lineRule="auto"/>
              <w:rPr>
                <w:sz w:val="20"/>
              </w:rPr>
            </w:pPr>
            <w:r w:rsidRPr="0051591C">
              <w:rPr>
                <w:sz w:val="20"/>
              </w:rPr>
              <w:t>Tiekėjas, ūkio subjektų grupės narys (-</w:t>
            </w:r>
            <w:proofErr w:type="spellStart"/>
            <w:r w:rsidRPr="0051591C">
              <w:rPr>
                <w:sz w:val="20"/>
              </w:rPr>
              <w:t>iai</w:t>
            </w:r>
            <w:proofErr w:type="spellEnd"/>
            <w:r w:rsidRPr="0051591C">
              <w:rPr>
                <w:sz w:val="20"/>
              </w:rPr>
              <w:t>), ūkio subjektas (-ai), kurio (-</w:t>
            </w:r>
            <w:proofErr w:type="spellStart"/>
            <w:r w:rsidRPr="0051591C">
              <w:rPr>
                <w:sz w:val="20"/>
              </w:rPr>
              <w:t>ių</w:t>
            </w:r>
            <w:proofErr w:type="spellEnd"/>
            <w:r w:rsidRPr="0051591C">
              <w:rPr>
                <w:sz w:val="20"/>
              </w:rPr>
              <w:t xml:space="preserve">) pajėgumais tiekėjas remiasi, </w:t>
            </w:r>
            <w:r w:rsidRPr="00074CBB">
              <w:rPr>
                <w:i/>
                <w:iCs/>
                <w:sz w:val="20"/>
              </w:rPr>
              <w:t>turi turėti teisę verstis statybų veikla.</w:t>
            </w:r>
            <w:r w:rsidRPr="0051591C">
              <w:rPr>
                <w:sz w:val="20"/>
              </w:rPr>
              <w:t xml:space="preserve"> </w:t>
            </w:r>
            <w:r w:rsidRPr="00074CBB">
              <w:rPr>
                <w:b/>
                <w:bCs/>
                <w:sz w:val="20"/>
              </w:rPr>
              <w:lastRenderedPageBreak/>
              <w:t>Reikalavimo teisinis pagrindas: 1) Lietuvos Respublikos statybos įstatymo 2 str. 75 punktas.</w:t>
            </w:r>
            <w:r w:rsidRPr="0051591C">
              <w:rPr>
                <w:sz w:val="20"/>
              </w:rPr>
              <w:t xml:space="preserve"> </w:t>
            </w:r>
          </w:p>
          <w:p w14:paraId="5DBBDEA7" w14:textId="77777777" w:rsidR="00074CBB" w:rsidRDefault="00074CBB" w:rsidP="004F3B37">
            <w:pPr>
              <w:tabs>
                <w:tab w:val="left" w:pos="0"/>
                <w:tab w:val="left" w:pos="318"/>
              </w:tabs>
              <w:spacing w:line="252" w:lineRule="auto"/>
              <w:rPr>
                <w:sz w:val="20"/>
              </w:rPr>
            </w:pPr>
          </w:p>
          <w:p w14:paraId="49A36114" w14:textId="77777777" w:rsidR="00074CBB" w:rsidRDefault="0051591C" w:rsidP="00074CBB">
            <w:pPr>
              <w:pStyle w:val="Sraopastraipa"/>
              <w:numPr>
                <w:ilvl w:val="0"/>
                <w:numId w:val="2"/>
              </w:numPr>
              <w:tabs>
                <w:tab w:val="left" w:pos="0"/>
                <w:tab w:val="left" w:pos="318"/>
              </w:tabs>
              <w:spacing w:line="252" w:lineRule="auto"/>
              <w:rPr>
                <w:sz w:val="20"/>
              </w:rPr>
            </w:pPr>
            <w:r w:rsidRPr="00074CBB">
              <w:rPr>
                <w:sz w:val="20"/>
              </w:rPr>
              <w:t>Jeigu pasiūlymą teikia ūkio subjektų grupė – reikalavimą turi atitikti kiekvienas ūkio subjektų grupės narys (-</w:t>
            </w:r>
            <w:proofErr w:type="spellStart"/>
            <w:r w:rsidRPr="00074CBB">
              <w:rPr>
                <w:sz w:val="20"/>
              </w:rPr>
              <w:t>iai</w:t>
            </w:r>
            <w:proofErr w:type="spellEnd"/>
            <w:r w:rsidRPr="00074CBB">
              <w:rPr>
                <w:sz w:val="20"/>
              </w:rPr>
              <w:t xml:space="preserve">), pagal jų prisiimamus įsipareigojimus pirkimo sutarčiai vykdyti; </w:t>
            </w:r>
          </w:p>
          <w:p w14:paraId="1ABE8688" w14:textId="77777777" w:rsidR="00074CBB" w:rsidRDefault="0051591C" w:rsidP="00074CBB">
            <w:pPr>
              <w:pStyle w:val="Sraopastraipa"/>
              <w:numPr>
                <w:ilvl w:val="0"/>
                <w:numId w:val="2"/>
              </w:numPr>
              <w:tabs>
                <w:tab w:val="left" w:pos="0"/>
                <w:tab w:val="left" w:pos="318"/>
              </w:tabs>
              <w:spacing w:line="252" w:lineRule="auto"/>
              <w:rPr>
                <w:sz w:val="20"/>
              </w:rPr>
            </w:pPr>
            <w:r w:rsidRPr="00074CBB">
              <w:rPr>
                <w:sz w:val="20"/>
              </w:rPr>
              <w:t xml:space="preserve">tiekėjas gali remtis kitų ūkio subjektų pajėgumais tik tuomet, kai tie subjektai, kurių pajėgumais buvo pasiremta, patys tieks prekes, teiks paslaugas ar atliks darbus, kuriems reikia jų pajėgumų; </w:t>
            </w:r>
          </w:p>
          <w:p w14:paraId="050E82FB" w14:textId="77777777" w:rsidR="00074CBB" w:rsidRDefault="0051591C" w:rsidP="00074CBB">
            <w:pPr>
              <w:pStyle w:val="Sraopastraipa"/>
              <w:numPr>
                <w:ilvl w:val="0"/>
                <w:numId w:val="2"/>
              </w:numPr>
              <w:tabs>
                <w:tab w:val="left" w:pos="0"/>
                <w:tab w:val="left" w:pos="318"/>
              </w:tabs>
              <w:spacing w:line="252" w:lineRule="auto"/>
              <w:rPr>
                <w:sz w:val="20"/>
              </w:rPr>
            </w:pPr>
            <w:r w:rsidRPr="00074CBB">
              <w:rPr>
                <w:sz w:val="2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3BA8D67E" w14:textId="0B598CE1" w:rsidR="006E579D" w:rsidRPr="00356793" w:rsidRDefault="006E579D" w:rsidP="004F3B37">
            <w:pPr>
              <w:tabs>
                <w:tab w:val="left" w:pos="0"/>
                <w:tab w:val="left" w:pos="318"/>
              </w:tabs>
              <w:spacing w:line="252" w:lineRule="auto"/>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573984DA" w14:textId="77777777" w:rsidR="006E579D" w:rsidRPr="00356793" w:rsidRDefault="006E579D" w:rsidP="004F3B37">
            <w:pPr>
              <w:spacing w:line="252" w:lineRule="auto"/>
              <w:rPr>
                <w:b/>
                <w:bCs/>
                <w:i/>
                <w:iCs/>
                <w:sz w:val="20"/>
                <w:lang w:eastAsia="lt-LT"/>
              </w:rPr>
            </w:pPr>
            <w:r w:rsidRPr="00356793">
              <w:rPr>
                <w:b/>
                <w:bCs/>
                <w:i/>
                <w:iCs/>
                <w:sz w:val="20"/>
                <w:lang w:eastAsia="lt-LT"/>
              </w:rPr>
              <w:lastRenderedPageBreak/>
              <w:t>Pateikiami dokumentai:</w:t>
            </w:r>
          </w:p>
          <w:p w14:paraId="2B22FDBF" w14:textId="6C19CA6D" w:rsidR="006E579D" w:rsidRDefault="0051591C" w:rsidP="004F3B37">
            <w:pPr>
              <w:spacing w:line="252" w:lineRule="auto"/>
              <w:rPr>
                <w:sz w:val="20"/>
                <w:lang w:eastAsia="lt-LT"/>
              </w:rPr>
            </w:pPr>
            <w:r w:rsidRPr="0051591C">
              <w:rPr>
                <w:sz w:val="20"/>
                <w:lang w:eastAsia="lt-LT"/>
              </w:rPr>
              <w:t xml:space="preserve">Pateikiami profesinių ar veiklos registrų tvarkytojų, valstybės įgaliotų institucijų pažymos, kaip yra nustatyta toje valstybėje narėje, kurioje jis </w:t>
            </w:r>
            <w:r w:rsidRPr="0051591C">
              <w:rPr>
                <w:sz w:val="20"/>
                <w:lang w:eastAsia="lt-LT"/>
              </w:rPr>
              <w:lastRenderedPageBreak/>
              <w:t>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statiniuose</w:t>
            </w:r>
            <w:r>
              <w:rPr>
                <w:sz w:val="20"/>
                <w:lang w:eastAsia="lt-LT"/>
              </w:rPr>
              <w:t>.</w:t>
            </w:r>
          </w:p>
          <w:p w14:paraId="6D913F49" w14:textId="77777777" w:rsidR="0051591C" w:rsidRPr="00356793" w:rsidRDefault="0051591C" w:rsidP="004F3B37">
            <w:pPr>
              <w:spacing w:line="252" w:lineRule="auto"/>
              <w:rPr>
                <w:sz w:val="20"/>
                <w:lang w:eastAsia="lt-LT"/>
              </w:rPr>
            </w:pPr>
          </w:p>
          <w:p w14:paraId="786D4214" w14:textId="77777777" w:rsidR="006E579D" w:rsidRPr="00356793" w:rsidRDefault="006E579D" w:rsidP="004F3B37">
            <w:pPr>
              <w:rPr>
                <w:b/>
                <w:bCs/>
                <w:i/>
                <w:iCs/>
                <w:sz w:val="20"/>
                <w:u w:val="single"/>
                <w:lang w:eastAsia="lt-LT"/>
              </w:rPr>
            </w:pPr>
            <w:r w:rsidRPr="00356793">
              <w:rPr>
                <w:b/>
                <w:bCs/>
                <w:i/>
                <w:iCs/>
                <w:sz w:val="20"/>
                <w:u w:val="single"/>
                <w:lang w:eastAsia="lt-LT"/>
              </w:rPr>
              <w:t>Pateikiamos skaitmeninės dokumentų kopijos.</w:t>
            </w:r>
          </w:p>
          <w:p w14:paraId="128CF43A" w14:textId="77777777" w:rsidR="006E579D" w:rsidRPr="00356793" w:rsidRDefault="006E579D" w:rsidP="004F3B37">
            <w:pPr>
              <w:rPr>
                <w:sz w:val="20"/>
                <w:highlight w:val="yellow"/>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6E4B10D4" w14:textId="77777777" w:rsidR="001E738B" w:rsidRDefault="001E738B" w:rsidP="004F3B37">
            <w:pPr>
              <w:rPr>
                <w:sz w:val="20"/>
                <w:lang w:eastAsia="lt-LT"/>
              </w:rPr>
            </w:pPr>
            <w:r w:rsidRPr="001E738B">
              <w:rPr>
                <w:sz w:val="20"/>
                <w:lang w:eastAsia="lt-LT"/>
              </w:rPr>
              <w:t xml:space="preserve">Tiekėjas, tiekėjų grupės partneriai kartu turi užtikrinti, kad darbus vykdys patyrę bei atitinkama tvarka kvalifikuoti specialistai: </w:t>
            </w:r>
          </w:p>
          <w:p w14:paraId="132E18E7" w14:textId="77777777" w:rsidR="001E738B" w:rsidRDefault="001E738B" w:rsidP="004F3B37">
            <w:pPr>
              <w:rPr>
                <w:sz w:val="20"/>
                <w:lang w:eastAsia="lt-LT"/>
              </w:rPr>
            </w:pPr>
            <w:r w:rsidRPr="001E738B">
              <w:rPr>
                <w:sz w:val="20"/>
                <w:lang w:eastAsia="lt-LT"/>
              </w:rPr>
              <w:t xml:space="preserve">Tiekėjas turi paskirti specialistus, kurių kvalifikacija turi atitikti žemiau nurodytus reikalavimus: </w:t>
            </w:r>
          </w:p>
          <w:p w14:paraId="041AECC0" w14:textId="4E116887" w:rsidR="001E738B" w:rsidRDefault="001E738B" w:rsidP="004F3B37">
            <w:pPr>
              <w:rPr>
                <w:sz w:val="20"/>
                <w:lang w:eastAsia="lt-LT"/>
              </w:rPr>
            </w:pPr>
            <w:r w:rsidRPr="001E738B">
              <w:rPr>
                <w:sz w:val="20"/>
                <w:lang w:eastAsia="lt-LT"/>
              </w:rPr>
              <w:t>1) ne mažiau kaip 1 (vieną) specialistą, statybos darbų vadovą, kuriam suteikta teisė eiti neypatingojo statinio statybos vadovo pareigas neypatingųjų statinių grupėje – inžineriniai statiniai: susisiekimo komunikacijos: keliai ir/ arba gatvės</w:t>
            </w:r>
            <w:r>
              <w:rPr>
                <w:sz w:val="20"/>
                <w:lang w:eastAsia="lt-LT"/>
              </w:rPr>
              <w:t>;</w:t>
            </w:r>
            <w:r w:rsidRPr="001E738B">
              <w:rPr>
                <w:sz w:val="20"/>
                <w:lang w:eastAsia="lt-LT"/>
              </w:rPr>
              <w:t xml:space="preserve"> </w:t>
            </w:r>
          </w:p>
          <w:p w14:paraId="1C66FE3C" w14:textId="77777777" w:rsidR="001E738B" w:rsidRDefault="001E738B" w:rsidP="004F3B37">
            <w:pPr>
              <w:rPr>
                <w:sz w:val="20"/>
                <w:lang w:eastAsia="lt-LT"/>
              </w:rPr>
            </w:pPr>
            <w:r w:rsidRPr="001E738B">
              <w:rPr>
                <w:sz w:val="20"/>
                <w:lang w:eastAsia="lt-LT"/>
              </w:rPr>
              <w:t xml:space="preserve">2) bent vieną specialistą, turintį teisę atlikti geodezijos darbus;  </w:t>
            </w:r>
          </w:p>
          <w:p w14:paraId="02CD282A" w14:textId="77777777" w:rsidR="001E738B" w:rsidRDefault="001E738B" w:rsidP="004F3B37">
            <w:pPr>
              <w:rPr>
                <w:sz w:val="20"/>
                <w:lang w:eastAsia="lt-LT"/>
              </w:rPr>
            </w:pPr>
            <w:r w:rsidRPr="001E738B">
              <w:rPr>
                <w:sz w:val="20"/>
                <w:lang w:eastAsia="lt-LT"/>
              </w:rPr>
              <w:t xml:space="preserve">3) ne mažiau kaip 1 (vieną) specialistą, turintį nekilnojamojo kultūros paveldo apsaugos specialisto kvalifikaciją (veiklos rūšis – tvarkomųjų paveldosaugos darbų vadovavimas). </w:t>
            </w:r>
          </w:p>
          <w:p w14:paraId="468A7303" w14:textId="77777777" w:rsidR="001E738B" w:rsidRDefault="001E738B" w:rsidP="004F3B37">
            <w:pPr>
              <w:rPr>
                <w:b/>
                <w:bCs/>
                <w:sz w:val="20"/>
                <w:lang w:eastAsia="lt-LT"/>
              </w:rPr>
            </w:pPr>
          </w:p>
          <w:p w14:paraId="4E13ACB4" w14:textId="77777777" w:rsidR="001E738B" w:rsidRDefault="001E738B" w:rsidP="004F3B37">
            <w:pPr>
              <w:rPr>
                <w:sz w:val="20"/>
                <w:lang w:eastAsia="lt-LT"/>
              </w:rPr>
            </w:pPr>
            <w:r w:rsidRPr="001E738B">
              <w:rPr>
                <w:b/>
                <w:bCs/>
                <w:sz w:val="20"/>
                <w:lang w:eastAsia="lt-LT"/>
              </w:rPr>
              <w:t>Pastaba:</w:t>
            </w:r>
            <w:r w:rsidRPr="001E738B">
              <w:rPr>
                <w:sz w:val="20"/>
                <w:lang w:eastAsia="lt-LT"/>
              </w:rPr>
              <w:t xml:space="preserve"> Tiekėjas gali siūlyti vieną asmenį kelioms pozicijoms, jei šis asmuo atitinka visus skirtingoms pozicijoms keliamus reikalavimus. </w:t>
            </w:r>
          </w:p>
          <w:p w14:paraId="08F1603F" w14:textId="77777777" w:rsidR="001E738B" w:rsidRDefault="001E738B" w:rsidP="004F3B37">
            <w:pPr>
              <w:rPr>
                <w:sz w:val="20"/>
                <w:lang w:eastAsia="lt-LT"/>
              </w:rPr>
            </w:pPr>
          </w:p>
          <w:p w14:paraId="2CDAB4AE" w14:textId="77777777" w:rsidR="001E738B" w:rsidRDefault="001E738B" w:rsidP="001E738B">
            <w:pPr>
              <w:pStyle w:val="Sraopastraipa"/>
              <w:numPr>
                <w:ilvl w:val="0"/>
                <w:numId w:val="37"/>
              </w:numPr>
              <w:rPr>
                <w:sz w:val="20"/>
                <w:lang w:eastAsia="lt-LT"/>
              </w:rPr>
            </w:pPr>
            <w:r w:rsidRPr="001E738B">
              <w:rPr>
                <w:sz w:val="20"/>
                <w:lang w:eastAsia="lt-LT"/>
              </w:rPr>
              <w:t>jeigu pasiūlymą teikia ūkio subjektų grupė – reikalavimą turi atitikti ūkio subjektų grupės nario (-</w:t>
            </w:r>
            <w:proofErr w:type="spellStart"/>
            <w:r w:rsidRPr="001E738B">
              <w:rPr>
                <w:sz w:val="20"/>
                <w:lang w:eastAsia="lt-LT"/>
              </w:rPr>
              <w:t>ių</w:t>
            </w:r>
            <w:proofErr w:type="spellEnd"/>
            <w:r w:rsidRPr="001E738B">
              <w:rPr>
                <w:sz w:val="20"/>
                <w:lang w:eastAsia="lt-LT"/>
              </w:rPr>
              <w:t>) specialistai, atsižvelgiant į jų prisiimamus įsipareigojimus pirkimo sutarčiai vykdyti;</w:t>
            </w:r>
          </w:p>
          <w:p w14:paraId="37AEEBE8" w14:textId="77777777" w:rsidR="001E738B" w:rsidRDefault="001E738B" w:rsidP="001E738B">
            <w:pPr>
              <w:pStyle w:val="Sraopastraipa"/>
              <w:numPr>
                <w:ilvl w:val="0"/>
                <w:numId w:val="37"/>
              </w:numPr>
              <w:rPr>
                <w:sz w:val="20"/>
                <w:lang w:eastAsia="lt-LT"/>
              </w:rPr>
            </w:pPr>
            <w:r w:rsidRPr="001E738B">
              <w:rPr>
                <w:sz w:val="20"/>
                <w:lang w:eastAsia="lt-LT"/>
              </w:rPr>
              <w:t xml:space="preserve">tiekėjas gali remtis kitų ūkio subjektų pajėgumais tik tuo atveju, jeigu tie subjektai (jų darbuotojai) patys vykdys tą pirkimo sutarties dalį, kuriai reikia jų turimų pajėgumų; </w:t>
            </w:r>
          </w:p>
          <w:p w14:paraId="252C75C1" w14:textId="228BC858" w:rsidR="006E579D" w:rsidRPr="001E738B" w:rsidRDefault="001E738B" w:rsidP="004F3B37">
            <w:pPr>
              <w:pStyle w:val="Sraopastraipa"/>
              <w:numPr>
                <w:ilvl w:val="0"/>
                <w:numId w:val="37"/>
              </w:numPr>
              <w:rPr>
                <w:sz w:val="20"/>
                <w:lang w:eastAsia="lt-LT"/>
              </w:rPr>
            </w:pPr>
            <w:r w:rsidRPr="001E738B">
              <w:rPr>
                <w:sz w:val="20"/>
                <w:lang w:eastAsia="lt-LT"/>
              </w:rPr>
              <w:t xml:space="preserve">subtiekėjai – jei tiekėjas (jo pasitelkiami specialistai) pats atitinka keliamą reikalavimą, tačiau ketina pasitelkti subtiekėjus (jo specialistus), subtiekėjų </w:t>
            </w:r>
            <w:r w:rsidRPr="001E738B">
              <w:rPr>
                <w:sz w:val="20"/>
                <w:lang w:eastAsia="lt-LT"/>
              </w:rPr>
              <w:lastRenderedPageBreak/>
              <w:t>specialistai privalo atitikti keliamus reikalavimus, jeigu subtiekėjai (jų darbuotojai) patys vykdys tą pirkimo sutarties dalį, kuriai reikia nustatytos kvalifikacijos.</w:t>
            </w:r>
          </w:p>
          <w:p w14:paraId="486E5EEF" w14:textId="77777777" w:rsidR="006E579D" w:rsidRPr="00154E1F" w:rsidRDefault="006E579D" w:rsidP="004F3B37">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03245043" w14:textId="77777777" w:rsidR="005B290A" w:rsidRDefault="005B290A" w:rsidP="005B290A">
            <w:pPr>
              <w:pStyle w:val="prastasiniatinklio"/>
              <w:jc w:val="both"/>
              <w:rPr>
                <w:sz w:val="20"/>
              </w:rPr>
            </w:pPr>
            <w:r w:rsidRPr="005B290A">
              <w:rPr>
                <w:sz w:val="20"/>
              </w:rPr>
              <w:lastRenderedPageBreak/>
              <w:t>1.</w:t>
            </w:r>
            <w:r>
              <w:rPr>
                <w:sz w:val="20"/>
              </w:rPr>
              <w:t xml:space="preserve"> </w:t>
            </w:r>
            <w:r w:rsidR="00301654" w:rsidRPr="00301654">
              <w:rPr>
                <w:sz w:val="20"/>
              </w:rPr>
              <w:t xml:space="preserve">Tiekėjo ar jo įgalioto asmens parašu ir antspaudu patvirtintas dokumentas (jei siūlomi keli specialistai – sąrašas), kuriame nurodomas už sutarties vykdymą atsakingas specialistas, jo vardas ir pavardė, pareigos vykdant sutartį, kvalifikacijos pažymėjimo ar atestato Nr., išdavusi įstaiga ir išdavimo data. </w:t>
            </w:r>
            <w:r>
              <w:rPr>
                <w:sz w:val="20"/>
              </w:rPr>
              <w:t xml:space="preserve">2. </w:t>
            </w:r>
            <w:r w:rsidR="00301654" w:rsidRPr="00301654">
              <w:rPr>
                <w:sz w:val="20"/>
              </w:rPr>
              <w:t xml:space="preserve">Jei tiekėjas siūlo ne savo darbuotoją, jis turi pateikti siūlomo specialisto pasirašytą sutikimą atlikti jam paskirtas funkcijas, tiekėjo laimėjimo atveju. </w:t>
            </w:r>
          </w:p>
          <w:p w14:paraId="692AD919" w14:textId="77777777" w:rsidR="005B290A" w:rsidRDefault="00301654" w:rsidP="005B290A">
            <w:pPr>
              <w:pStyle w:val="prastasiniatinklio"/>
              <w:jc w:val="both"/>
              <w:rPr>
                <w:sz w:val="20"/>
              </w:rPr>
            </w:pPr>
            <w:r w:rsidRPr="00301654">
              <w:rPr>
                <w:sz w:val="20"/>
              </w:rPr>
              <w:t xml:space="preserve">1 punkte nurodytam specialistui 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ypatingojo / neypatingojo statinio statybos vadovo pareigas statinių grupėje – inžineriniai statiniai: susiekimo komunikacijos: keliai ir/ arba gatvės. </w:t>
            </w:r>
          </w:p>
          <w:p w14:paraId="511F40FE" w14:textId="77777777" w:rsidR="005B290A" w:rsidRDefault="00301654" w:rsidP="005B290A">
            <w:pPr>
              <w:pStyle w:val="prastasiniatinklio"/>
              <w:jc w:val="both"/>
              <w:rPr>
                <w:sz w:val="20"/>
              </w:rPr>
            </w:pPr>
            <w:r w:rsidRPr="00301654">
              <w:rPr>
                <w:sz w:val="20"/>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geodezininko kvalifikacijos pažymėjimų registro, ar atitinkamas užsienio šalies institucijos išduotas dokumentas. </w:t>
            </w:r>
          </w:p>
          <w:p w14:paraId="4C285489" w14:textId="4C9CFD7F" w:rsidR="006E579D" w:rsidRPr="001E738B" w:rsidRDefault="00301654" w:rsidP="001E738B">
            <w:pPr>
              <w:pStyle w:val="prastasiniatinklio"/>
              <w:jc w:val="both"/>
              <w:rPr>
                <w:sz w:val="20"/>
              </w:rPr>
            </w:pPr>
            <w:r w:rsidRPr="00301654">
              <w:rPr>
                <w:sz w:val="20"/>
              </w:rPr>
              <w:t xml:space="preserve">3 punkte nurodytam specialistui pateikiami dokumentai: Kultūros paveldo departamento prie Kultūros ministerijos ar atitinkamos užsienio šalies </w:t>
            </w:r>
            <w:r w:rsidRPr="00301654">
              <w:rPr>
                <w:sz w:val="20"/>
              </w:rPr>
              <w:lastRenderedPageBreak/>
              <w:t xml:space="preserve">institucijos išduotas galiojantis kvalifikacijos atestatas, suteikiantis teisę vadovauti tvarkomiesiems paveldosaugos darbams. </w:t>
            </w:r>
          </w:p>
          <w:p w14:paraId="2AD459F8" w14:textId="4F59C888" w:rsidR="006E579D" w:rsidRPr="001E738B" w:rsidRDefault="006E579D" w:rsidP="001E738B">
            <w:pPr>
              <w:suppressAutoHyphens/>
              <w:autoSpaceDN w:val="0"/>
              <w:textAlignment w:val="baseline"/>
              <w:rPr>
                <w:b/>
                <w:bCs/>
                <w:iCs/>
                <w:strike/>
                <w:sz w:val="20"/>
                <w:highlight w:val="yellow"/>
                <w:u w:val="single"/>
                <w:lang w:eastAsia="lt-LT"/>
              </w:rPr>
            </w:pPr>
            <w:r w:rsidRPr="006C6872">
              <w:rPr>
                <w:b/>
                <w:bCs/>
                <w:i/>
                <w:sz w:val="20"/>
                <w:u w:val="single"/>
                <w:lang w:eastAsia="lt-LT"/>
              </w:rPr>
              <w:t>Pateikiamos skaitmeninės dokumentų kopijos.</w:t>
            </w:r>
            <w:r w:rsidRPr="006C6872">
              <w:rPr>
                <w:b/>
                <w:bCs/>
                <w:iCs/>
                <w:sz w:val="20"/>
                <w:u w:val="single"/>
                <w:lang w:eastAsia="lt-LT"/>
              </w:rPr>
              <w:t xml:space="preserve"> </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9" w:name="_Hlk159421943"/>
      <w:r>
        <w:rPr>
          <w:rFonts w:eastAsia="Calibri"/>
          <w:b/>
          <w:szCs w:val="24"/>
        </w:rPr>
        <w:t>Reikalaujami kokybės vadybos sistemos ir (arba) aplinkos apsaugos vadybos sistemos standartai</w:t>
      </w:r>
    </w:p>
    <w:bookmarkEnd w:id="9"/>
    <w:p w14:paraId="6D4D3F42" w14:textId="77777777" w:rsidR="006E579D" w:rsidRDefault="006E579D" w:rsidP="006E579D">
      <w:pPr>
        <w:rPr>
          <w:szCs w:val="24"/>
        </w:rPr>
      </w:pPr>
    </w:p>
    <w:p w14:paraId="4780A6E2" w14:textId="77777777" w:rsidR="006E579D" w:rsidRDefault="006E579D" w:rsidP="006E579D">
      <w:pPr>
        <w:spacing w:line="276" w:lineRule="auto"/>
        <w:ind w:firstLine="731"/>
        <w:rPr>
          <w:szCs w:val="24"/>
        </w:rPr>
      </w:pPr>
      <w:r>
        <w:rPr>
          <w:szCs w:val="24"/>
        </w:rPr>
        <w:lastRenderedPageBreak/>
        <w:t>37. Reikalaujami kokybės vadybos sistemos ir (arba) aplinkos apsaugos vadybos sistemos standartai:</w:t>
      </w:r>
    </w:p>
    <w:p w14:paraId="2D8F1920" w14:textId="77777777" w:rsidR="006E579D" w:rsidRDefault="006E579D" w:rsidP="006E579D">
      <w:pPr>
        <w:rPr>
          <w:szCs w:val="24"/>
        </w:rPr>
      </w:pPr>
    </w:p>
    <w:tbl>
      <w:tblPr>
        <w:tblStyle w:val="Lentelstinklelis"/>
        <w:tblW w:w="0" w:type="auto"/>
        <w:tblInd w:w="0" w:type="dxa"/>
        <w:tblLook w:val="04A0" w:firstRow="1" w:lastRow="0" w:firstColumn="1" w:lastColumn="0" w:noHBand="0" w:noVBand="1"/>
      </w:tblPr>
      <w:tblGrid>
        <w:gridCol w:w="813"/>
        <w:gridCol w:w="5240"/>
        <w:gridCol w:w="3575"/>
      </w:tblGrid>
      <w:tr w:rsidR="006E579D" w14:paraId="4CF37DEA"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 xml:space="preserve">Eil. </w:t>
            </w:r>
            <w:proofErr w:type="spellStart"/>
            <w:r>
              <w:rPr>
                <w:b/>
                <w:szCs w:val="24"/>
              </w:rPr>
              <w:t>nr.</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3575"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F3B37">
            <w:pPr>
              <w:rPr>
                <w:sz w:val="20"/>
              </w:rPr>
            </w:pPr>
            <w:r>
              <w:rPr>
                <w:sz w:val="20"/>
              </w:rPr>
              <w:t>37.1.</w:t>
            </w:r>
          </w:p>
        </w:tc>
        <w:tc>
          <w:tcPr>
            <w:tcW w:w="5240" w:type="dxa"/>
            <w:tcBorders>
              <w:top w:val="single" w:sz="4" w:space="0" w:color="auto"/>
              <w:left w:val="single" w:sz="4" w:space="0" w:color="auto"/>
              <w:bottom w:val="single" w:sz="4" w:space="0" w:color="auto"/>
              <w:right w:val="single" w:sz="4" w:space="0" w:color="auto"/>
            </w:tcBorders>
            <w:hideMark/>
          </w:tcPr>
          <w:p w14:paraId="0A967432" w14:textId="27086BD7" w:rsidR="006D4FDC" w:rsidRPr="004E5C40" w:rsidRDefault="006D4FDC" w:rsidP="004F3B37">
            <w:pPr>
              <w:rPr>
                <w:sz w:val="20"/>
              </w:rPr>
            </w:pPr>
            <w:r w:rsidRPr="006D4FDC">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Pr="006D4FDC">
              <w:rPr>
                <w:b/>
                <w:bCs/>
                <w:sz w:val="20"/>
              </w:rPr>
              <w:t xml:space="preserve">Sertifikavimo sritis </w:t>
            </w:r>
            <w:r>
              <w:rPr>
                <w:b/>
                <w:bCs/>
                <w:sz w:val="20"/>
              </w:rPr>
              <w:t>–</w:t>
            </w:r>
            <w:r w:rsidRPr="006D4FDC">
              <w:rPr>
                <w:b/>
                <w:bCs/>
                <w:sz w:val="20"/>
              </w:rPr>
              <w:t xml:space="preserve"> kelių ir</w:t>
            </w:r>
            <w:r>
              <w:rPr>
                <w:b/>
                <w:bCs/>
                <w:sz w:val="20"/>
              </w:rPr>
              <w:t xml:space="preserve"> </w:t>
            </w:r>
            <w:r w:rsidRPr="006D4FDC">
              <w:rPr>
                <w:b/>
                <w:bCs/>
                <w:sz w:val="20"/>
              </w:rPr>
              <w:t>\</w:t>
            </w:r>
            <w:r>
              <w:rPr>
                <w:b/>
                <w:bCs/>
                <w:sz w:val="20"/>
              </w:rPr>
              <w:t xml:space="preserve"> </w:t>
            </w:r>
            <w:r w:rsidRPr="006D4FDC">
              <w:rPr>
                <w:b/>
                <w:bCs/>
                <w:sz w:val="20"/>
              </w:rPr>
              <w:t>ar gatvių statyba.</w:t>
            </w:r>
          </w:p>
        </w:tc>
        <w:tc>
          <w:tcPr>
            <w:tcW w:w="3575" w:type="dxa"/>
            <w:tcBorders>
              <w:top w:val="single" w:sz="4" w:space="0" w:color="auto"/>
              <w:left w:val="single" w:sz="4" w:space="0" w:color="auto"/>
              <w:bottom w:val="single" w:sz="4" w:space="0" w:color="auto"/>
              <w:right w:val="single" w:sz="4" w:space="0" w:color="auto"/>
            </w:tcBorders>
          </w:tcPr>
          <w:p w14:paraId="1A03A46E" w14:textId="6318B509" w:rsidR="006E579D" w:rsidRPr="004E5C40" w:rsidRDefault="006D4FDC" w:rsidP="004F3B37">
            <w:pPr>
              <w:rPr>
                <w:sz w:val="20"/>
              </w:rPr>
            </w:pPr>
            <w:r w:rsidRPr="006D4FDC">
              <w:rPr>
                <w:sz w:val="20"/>
              </w:rPr>
              <w:t xml:space="preserve">EMAS arba LST EN ISO 14001 sertifikatas, taip pat lygiaverčiai sertifikatai, išduoti kitose valstybėse narėse įsteigtų nepriklausomų įstaigų arba lygiaverčiai įrodymai. Dokumentuos nurodyta sertifikavimo sritis </w:t>
            </w:r>
            <w:r>
              <w:rPr>
                <w:sz w:val="20"/>
              </w:rPr>
              <w:t>–</w:t>
            </w:r>
            <w:r w:rsidRPr="006D4FDC">
              <w:rPr>
                <w:sz w:val="20"/>
              </w:rPr>
              <w:t xml:space="preserve"> kelių ir</w:t>
            </w:r>
            <w:r>
              <w:rPr>
                <w:sz w:val="20"/>
              </w:rPr>
              <w:t xml:space="preserve"> </w:t>
            </w:r>
            <w:r w:rsidRPr="006D4FDC">
              <w:rPr>
                <w:sz w:val="20"/>
              </w:rPr>
              <w:t>\</w:t>
            </w:r>
            <w:r>
              <w:rPr>
                <w:sz w:val="20"/>
              </w:rPr>
              <w:t xml:space="preserve"> </w:t>
            </w:r>
            <w:r w:rsidRPr="006D4FDC">
              <w:rPr>
                <w:sz w:val="20"/>
              </w:rPr>
              <w:t>ar gatvių statyba.</w:t>
            </w:r>
          </w:p>
          <w:p w14:paraId="18C7C22A" w14:textId="77777777" w:rsidR="006E579D" w:rsidRPr="004E5C40" w:rsidRDefault="006E579D" w:rsidP="004F3B37">
            <w:pPr>
              <w:rPr>
                <w:sz w:val="20"/>
              </w:rPr>
            </w:pPr>
          </w:p>
          <w:p w14:paraId="4270938F" w14:textId="77777777" w:rsidR="006E579D" w:rsidRPr="004E5C40" w:rsidRDefault="006E579D" w:rsidP="004F3B37">
            <w:pPr>
              <w:rPr>
                <w:b/>
                <w:bCs/>
                <w:i/>
                <w:iCs/>
                <w:sz w:val="20"/>
                <w:u w:val="single"/>
              </w:rPr>
            </w:pPr>
            <w:r w:rsidRPr="004E5C40">
              <w:rPr>
                <w:b/>
                <w:bCs/>
                <w:i/>
                <w:iCs/>
                <w:sz w:val="20"/>
                <w:u w:val="single"/>
              </w:rPr>
              <w:t>Pateikiamos skaitmeninės dokumentų kopijos.</w:t>
            </w:r>
          </w:p>
          <w:p w14:paraId="3ACB79B6" w14:textId="77777777" w:rsidR="006E579D" w:rsidRDefault="006E579D" w:rsidP="004F3B37">
            <w:pPr>
              <w:rPr>
                <w:sz w:val="20"/>
              </w:rPr>
            </w:pPr>
          </w:p>
          <w:p w14:paraId="73D9A7AB" w14:textId="1FD0F137" w:rsidR="006D4FDC" w:rsidRPr="004E5C40" w:rsidRDefault="006D4FDC"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0" w:name="_Hlk159313503"/>
      <w:r>
        <w:rPr>
          <w:b/>
          <w:szCs w:val="24"/>
        </w:rPr>
        <w:t>TIEKĖJŲ GRUPĖS DALYVAVIMAS PIRKIMO PROCEDŪROSE</w:t>
      </w:r>
    </w:p>
    <w:bookmarkEnd w:id="10"/>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1" w:name="_Hlk159313528"/>
      <w:r>
        <w:rPr>
          <w:szCs w:val="24"/>
        </w:rPr>
        <w:t>Pasiūlymą gali pateikti tiekėjų grupė. Tiekėjų grupė, teikianti bendrą pasiūlymą, privalo pateikti jungtinės veiklos sutartį.</w:t>
      </w:r>
      <w:bookmarkEnd w:id="11"/>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2"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3"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4" w:name="_Hlk499623810"/>
    </w:p>
    <w:p w14:paraId="667D70C5" w14:textId="77777777" w:rsidR="006E579D" w:rsidRDefault="006E579D" w:rsidP="006E579D">
      <w:pPr>
        <w:keepNext/>
        <w:keepLines/>
        <w:jc w:val="center"/>
        <w:rPr>
          <w:b/>
          <w:szCs w:val="24"/>
        </w:rPr>
      </w:pPr>
      <w:r>
        <w:rPr>
          <w:b/>
          <w:szCs w:val="24"/>
        </w:rPr>
        <w:t>VI SKYRIUS</w:t>
      </w:r>
    </w:p>
    <w:bookmarkEnd w:id="14"/>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 xml:space="preserve">44. </w:t>
      </w:r>
      <w:bookmarkStart w:id="15" w:name="_Hlk159319438"/>
      <w:r>
        <w:rPr>
          <w:rFonts w:eastAsia="Calibri"/>
          <w:szCs w:val="24"/>
        </w:rPr>
        <w:t>Perkančioji organizacija reikalauja pasiūlymus teikti tik elektroninėmis priemonėmis naudojant CVP IS.</w:t>
      </w:r>
      <w:bookmarkEnd w:id="15"/>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6"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7"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18"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Default="006E579D" w:rsidP="006E579D">
      <w:pPr>
        <w:tabs>
          <w:tab w:val="left" w:pos="426"/>
        </w:tabs>
        <w:spacing w:line="276" w:lineRule="auto"/>
        <w:ind w:firstLine="731"/>
        <w:rPr>
          <w:rFonts w:eastAsia="Calibri"/>
          <w:szCs w:val="24"/>
        </w:rPr>
      </w:pPr>
      <w:bookmarkStart w:id="19"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46E12389" w:rsidR="006E579D" w:rsidRDefault="006E579D" w:rsidP="006E579D">
      <w:pPr>
        <w:tabs>
          <w:tab w:val="left" w:pos="426"/>
        </w:tabs>
        <w:spacing w:line="276" w:lineRule="auto"/>
        <w:ind w:right="28" w:firstLine="731"/>
        <w:rPr>
          <w:b/>
          <w:b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7D6342" w:rsidRPr="007D6342">
        <w:rPr>
          <w:b/>
          <w:bCs/>
          <w:color w:val="000000"/>
          <w:szCs w:val="24"/>
        </w:rPr>
        <w:t>„</w:t>
      </w:r>
      <w:r w:rsidR="00E40DC6" w:rsidRPr="00E40DC6">
        <w:rPr>
          <w:b/>
          <w:bCs/>
          <w:color w:val="000000"/>
          <w:szCs w:val="24"/>
        </w:rPr>
        <w:t>Kelio Ty-16 „Tytuvėnų m. Kelmės g.“ rekonstravimas</w:t>
      </w:r>
      <w:r w:rsidR="007D6342" w:rsidRPr="007D6342">
        <w:rPr>
          <w:b/>
          <w:bCs/>
          <w:color w:val="000000"/>
          <w:szCs w:val="24"/>
        </w:rPr>
        <w:t>“</w:t>
      </w:r>
      <w:r w:rsidR="007D6342" w:rsidRPr="007D6342">
        <w:rPr>
          <w:b/>
          <w:bCs/>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Pr>
          <w:b/>
          <w:bCs/>
          <w:color w:val="000000" w:themeColor="text1"/>
          <w:szCs w:val="24"/>
        </w:rPr>
        <w:t xml:space="preserve">Su pasiūlymu pateikiamas įkainotos veiklos sąrašas (priedas Nr. 3). Lokalinių sąmatų bus prašoma pateikti tik galimo pirkimo laimėtojo.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Pr>
          <w:b/>
          <w:b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0" w:name="_Hlk159320040"/>
      <w:bookmarkEnd w:id="19"/>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0"/>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1"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lastRenderedPageBreak/>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2" w:name="_Hlk159320326"/>
      <w:bookmarkEnd w:id="21"/>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3" w:name="_Hlk159320370"/>
      <w:bookmarkEnd w:id="22"/>
      <w:r>
        <w:rPr>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4"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4"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5" w:name="_Hlk159330655"/>
      <w:r>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 xml:space="preserve">59.1. </w:t>
      </w:r>
      <w:bookmarkStart w:id="26"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Default="006E579D" w:rsidP="006E579D">
      <w:pPr>
        <w:tabs>
          <w:tab w:val="left" w:pos="426"/>
        </w:tabs>
        <w:spacing w:line="276" w:lineRule="auto"/>
        <w:ind w:right="28" w:firstLine="731"/>
        <w:rPr>
          <w:szCs w:val="24"/>
        </w:rPr>
      </w:pPr>
      <w:bookmarkStart w:id="27"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28"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29"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Default="006E579D" w:rsidP="006E579D">
      <w:pPr>
        <w:tabs>
          <w:tab w:val="left" w:pos="426"/>
        </w:tabs>
        <w:spacing w:line="276" w:lineRule="auto"/>
        <w:ind w:firstLine="731"/>
        <w:rPr>
          <w:szCs w:val="24"/>
        </w:rPr>
      </w:pPr>
      <w:r>
        <w:rPr>
          <w:szCs w:val="24"/>
        </w:rPr>
        <w:lastRenderedPageBreak/>
        <w:t xml:space="preserve">68. Komisijos posėdis, kuriame atplėšiami vokai, vyks </w:t>
      </w:r>
      <w:bookmarkStart w:id="30" w:name="_Hlk499628335"/>
      <w:r>
        <w:rPr>
          <w:b/>
          <w:i/>
          <w:szCs w:val="24"/>
          <w:lang w:eastAsia="lt-LT"/>
        </w:rPr>
        <w:t>skelbime apie pirkimą numatytu metu</w:t>
      </w:r>
      <w:r>
        <w:rPr>
          <w:szCs w:val="24"/>
        </w:rPr>
        <w:t>.</w:t>
      </w:r>
    </w:p>
    <w:bookmarkEnd w:id="30"/>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1"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2" w:name="_Hlk499630517"/>
      <w:r>
        <w:rPr>
          <w:szCs w:val="24"/>
        </w:rPr>
        <w:t xml:space="preserve">Perkančioji organizacija </w:t>
      </w:r>
      <w:bookmarkEnd w:id="32"/>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3" w:name="_Hlk499630541"/>
      <w:r>
        <w:rPr>
          <w:szCs w:val="24"/>
        </w:rPr>
        <w:t xml:space="preserve">Perkančioji organizacija </w:t>
      </w:r>
      <w:bookmarkEnd w:id="33"/>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7F569CF9" w14:textId="77777777" w:rsidR="006E579D" w:rsidRDefault="006E579D" w:rsidP="006E579D">
      <w:pPr>
        <w:tabs>
          <w:tab w:val="left" w:pos="426"/>
          <w:tab w:val="left" w:pos="1560"/>
        </w:tabs>
        <w:spacing w:line="276" w:lineRule="auto"/>
        <w:ind w:right="28" w:firstLine="1134"/>
        <w:rPr>
          <w:szCs w:val="24"/>
        </w:rPr>
      </w:pPr>
      <w:r>
        <w:rPr>
          <w:szCs w:val="24"/>
        </w:rPr>
        <w:t>73.2.2.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8D10607" w14:textId="77777777" w:rsidR="006E579D" w:rsidRDefault="006E579D" w:rsidP="006E579D">
      <w:pPr>
        <w:tabs>
          <w:tab w:val="left" w:pos="426"/>
          <w:tab w:val="left" w:pos="1560"/>
        </w:tabs>
        <w:spacing w:line="276" w:lineRule="auto"/>
        <w:ind w:right="28" w:firstLine="1134"/>
        <w:rPr>
          <w:szCs w:val="24"/>
        </w:rPr>
      </w:pPr>
      <w:r>
        <w:rPr>
          <w:szCs w:val="24"/>
        </w:rPr>
        <w:lastRenderedPageBreak/>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 xml:space="preserve">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w:t>
      </w:r>
      <w:r>
        <w:rPr>
          <w:szCs w:val="24"/>
        </w:rPr>
        <w:lastRenderedPageBreak/>
        <w:t>(Kvalifikacijos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77777777" w:rsidR="006E579D" w:rsidRDefault="006E579D" w:rsidP="006E579D">
      <w:pPr>
        <w:tabs>
          <w:tab w:val="left" w:pos="426"/>
        </w:tabs>
        <w:spacing w:line="276" w:lineRule="auto"/>
        <w:ind w:right="28" w:firstLine="731"/>
        <w:rPr>
          <w:szCs w:val="24"/>
        </w:rPr>
      </w:pPr>
      <w:r>
        <w:rPr>
          <w:szCs w:val="24"/>
        </w:rPr>
        <w:t xml:space="preserve">75.1.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teikiami pagal konkurso sąlygų 29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198F62D" w14:textId="77777777" w:rsidR="006E579D" w:rsidRDefault="006E579D" w:rsidP="006E579D">
      <w:pPr>
        <w:tabs>
          <w:tab w:val="left" w:pos="426"/>
        </w:tabs>
        <w:spacing w:line="276" w:lineRule="auto"/>
        <w:ind w:right="28" w:firstLine="731"/>
        <w:rPr>
          <w:szCs w:val="24"/>
        </w:rPr>
      </w:pPr>
      <w:r>
        <w:rPr>
          <w:szCs w:val="24"/>
        </w:rPr>
        <w:t>76.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4" w:name="_Hlk159422053"/>
      <w:r>
        <w:rPr>
          <w:szCs w:val="24"/>
        </w:rPr>
        <w:t xml:space="preserve">78. </w:t>
      </w:r>
      <w:bookmarkStart w:id="35"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lastRenderedPageBreak/>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6" w:name="_Hlk499717273"/>
      <w:r>
        <w:rPr>
          <w:szCs w:val="24"/>
        </w:rPr>
        <w:t>nepateikė, nepatikslino</w:t>
      </w:r>
      <w:bookmarkEnd w:id="36"/>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Default="006E579D" w:rsidP="006E579D">
      <w:pPr>
        <w:spacing w:line="276" w:lineRule="auto"/>
        <w:ind w:right="28" w:firstLine="958"/>
        <w:rPr>
          <w:b/>
          <w:bCs/>
          <w:i/>
          <w:szCs w:val="24"/>
        </w:rPr>
      </w:pPr>
      <w:r>
        <w:rPr>
          <w:szCs w:val="24"/>
        </w:rPr>
        <w:t xml:space="preserve">78.13. </w:t>
      </w:r>
      <w:r>
        <w:rPr>
          <w:b/>
          <w:bCs/>
          <w:i/>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7" w:name="part_4838d3b77ba640768bd4c6762ed94933"/>
      <w:bookmarkEnd w:id="37"/>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8" w:name="part_89e6262df4bc4d048e55101f25fc35f0"/>
      <w:bookmarkEnd w:id="38"/>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lastRenderedPageBreak/>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39" w:name="part_f80e81f26f7641ecb08e614995c25b81"/>
      <w:bookmarkEnd w:id="39"/>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0" w:name="part_46e64056b70d4c2b8771c7222d1f7183"/>
      <w:bookmarkEnd w:id="40"/>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1" w:name="part_1e12899f48384e6482b52690717d49ef"/>
      <w:bookmarkEnd w:id="41"/>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4"/>
    <w:p w14:paraId="269A2ABA" w14:textId="77777777" w:rsidR="006E579D" w:rsidRDefault="006E579D" w:rsidP="006E579D">
      <w:pPr>
        <w:spacing w:line="276" w:lineRule="auto"/>
        <w:ind w:left="34" w:right="28"/>
        <w:rPr>
          <w:szCs w:val="24"/>
        </w:rPr>
      </w:pPr>
    </w:p>
    <w:bookmarkEnd w:id="35"/>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7208D134"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574EADD4" w14:textId="77777777" w:rsidR="006E579D" w:rsidRDefault="006E579D" w:rsidP="006E579D">
      <w:pPr>
        <w:suppressAutoHyphens/>
        <w:ind w:firstLine="567"/>
        <w:rPr>
          <w:szCs w:val="24"/>
        </w:rPr>
      </w:pPr>
    </w:p>
    <w:p w14:paraId="006F7443" w14:textId="77777777" w:rsidR="006E579D" w:rsidRDefault="006E579D" w:rsidP="006E579D">
      <w:pPr>
        <w:keepNext/>
        <w:tabs>
          <w:tab w:val="left" w:pos="567"/>
        </w:tabs>
        <w:suppressAutoHyphens/>
        <w:ind w:firstLine="958"/>
        <w:jc w:val="left"/>
        <w:outlineLvl w:val="1"/>
        <w:rPr>
          <w:b/>
          <w:i/>
          <w:szCs w:val="24"/>
        </w:rPr>
      </w:pPr>
      <w:r>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Lyginamieji svoriai</w:t>
            </w:r>
          </w:p>
        </w:tc>
      </w:tr>
      <w:tr w:rsidR="006E579D"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Default="006E579D" w:rsidP="004F3B37">
            <w:pPr>
              <w:spacing w:line="360" w:lineRule="auto"/>
              <w:jc w:val="left"/>
              <w:rPr>
                <w:kern w:val="2"/>
                <w:szCs w:val="24"/>
                <w14:ligatures w14:val="standardContextual"/>
              </w:rPr>
            </w:pPr>
            <w:r>
              <w:rPr>
                <w:kern w:val="2"/>
                <w:szCs w:val="24"/>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Default="006E579D" w:rsidP="004F3B37">
            <w:pPr>
              <w:spacing w:line="254" w:lineRule="auto"/>
              <w:jc w:val="center"/>
              <w:rPr>
                <w:kern w:val="2"/>
                <w:szCs w:val="24"/>
                <w14:ligatures w14:val="standardContextual"/>
              </w:rPr>
            </w:pPr>
            <w:r>
              <w:rPr>
                <w:kern w:val="2"/>
                <w:szCs w:val="24"/>
                <w14:ligatures w14:val="standardContextual"/>
              </w:rPr>
              <w:t xml:space="preserve">X = </w:t>
            </w:r>
            <w:r w:rsidR="00A206EF">
              <w:rPr>
                <w:kern w:val="2"/>
                <w:szCs w:val="24"/>
                <w14:ligatures w14:val="standardContextual"/>
              </w:rPr>
              <w:t>90</w:t>
            </w:r>
          </w:p>
        </w:tc>
      </w:tr>
      <w:tr w:rsidR="006E579D"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Default="00A206EF" w:rsidP="004F3B37">
            <w:pPr>
              <w:spacing w:line="360" w:lineRule="auto"/>
              <w:jc w:val="left"/>
              <w:rPr>
                <w:kern w:val="2"/>
                <w:szCs w:val="24"/>
                <w14:ligatures w14:val="standardContextual"/>
              </w:rPr>
            </w:pPr>
            <w:r>
              <w:rPr>
                <w:kern w:val="2"/>
                <w:szCs w:val="24"/>
                <w14:ligatures w14:val="standardContextual"/>
              </w:rPr>
              <w:t>Papildoma statinio garantinio termino trukmė metais</w:t>
            </w:r>
            <w:r w:rsidR="006E579D">
              <w:rPr>
                <w:kern w:val="2"/>
                <w:szCs w:val="24"/>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Default="006E579D" w:rsidP="004F3B37">
            <w:pPr>
              <w:spacing w:line="360" w:lineRule="auto"/>
              <w:jc w:val="center"/>
              <w:rPr>
                <w:kern w:val="2"/>
                <w:szCs w:val="24"/>
                <w14:ligatures w14:val="standardContextual"/>
              </w:rPr>
            </w:pPr>
            <w:r>
              <w:rPr>
                <w:kern w:val="2"/>
                <w:szCs w:val="24"/>
                <w14:ligatures w14:val="standardContextual"/>
              </w:rPr>
              <w:t>Y</w:t>
            </w:r>
            <w:r>
              <w:rPr>
                <w:kern w:val="2"/>
                <w:szCs w:val="24"/>
                <w:vertAlign w:val="subscript"/>
                <w14:ligatures w14:val="standardContextual"/>
              </w:rPr>
              <w:t>1</w:t>
            </w:r>
            <w:r>
              <w:rPr>
                <w:kern w:val="2"/>
                <w:szCs w:val="24"/>
                <w14:ligatures w14:val="standardContextual"/>
              </w:rPr>
              <w:t xml:space="preserve"> = </w:t>
            </w:r>
            <w:r w:rsidR="00A206EF">
              <w:rPr>
                <w:kern w:val="2"/>
                <w:szCs w:val="24"/>
                <w14:ligatures w14:val="standardContextual"/>
              </w:rPr>
              <w:t>10</w:t>
            </w:r>
          </w:p>
        </w:tc>
      </w:tr>
    </w:tbl>
    <w:p w14:paraId="435738A4" w14:textId="77777777" w:rsidR="006E579D" w:rsidRDefault="006E579D" w:rsidP="006E579D">
      <w:pPr>
        <w:spacing w:line="276" w:lineRule="auto"/>
        <w:rPr>
          <w:szCs w:val="24"/>
          <w:highlight w:val="yellow"/>
        </w:rPr>
      </w:pPr>
    </w:p>
    <w:p w14:paraId="0424C233" w14:textId="77777777" w:rsidR="006E579D" w:rsidRDefault="006E579D" w:rsidP="006E579D">
      <w:pPr>
        <w:spacing w:line="276" w:lineRule="auto"/>
        <w:ind w:firstLine="958"/>
        <w:rPr>
          <w:szCs w:val="24"/>
        </w:rPr>
      </w:pPr>
      <w:r>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lastRenderedPageBreak/>
        <w:t>83.4.  </w:t>
      </w:r>
      <w:r w:rsidR="00A206EF">
        <w:rPr>
          <w:iCs/>
        </w:rPr>
        <w:t>Papildoma statinio garantinio termino trukmė</w:t>
      </w:r>
      <w:r w:rsidR="00A206EF">
        <w:rPr>
          <w:i/>
        </w:rPr>
        <w:t xml:space="preserve"> </w:t>
      </w:r>
      <w:r w:rsidR="00A206EF">
        <w:rPr>
          <w:szCs w:val="24"/>
        </w:rPr>
        <w:t>(T) .</w:t>
      </w:r>
    </w:p>
    <w:p w14:paraId="7FB0673F" w14:textId="4819082F" w:rsidR="00A206EF" w:rsidRDefault="00A206EF" w:rsidP="00A206EF">
      <w:pPr>
        <w:keepNext/>
        <w:suppressAutoHyphens/>
        <w:spacing w:line="276" w:lineRule="auto"/>
        <w:ind w:firstLine="709"/>
        <w:outlineLvl w:val="1"/>
        <w:rPr>
          <w:spacing w:val="-5"/>
          <w:position w:val="2"/>
          <w:lang w:bidi="en-GB"/>
        </w:rPr>
      </w:pPr>
      <w:r>
        <w:rPr>
          <w:szCs w:val="24"/>
        </w:rPr>
        <w:t xml:space="preserve">83.5. </w:t>
      </w:r>
      <w:r>
        <w:t xml:space="preserve">Tiekėjas turi nurodyti, kokį papildomą, </w:t>
      </w:r>
      <w:r w:rsidRPr="00EA441A">
        <w:rPr>
          <w:spacing w:val="-5"/>
          <w:position w:val="2"/>
          <w:lang w:bidi="en-GB"/>
        </w:rPr>
        <w:t xml:space="preserve">viršijantį minimalų </w:t>
      </w:r>
      <w:r>
        <w:rPr>
          <w:spacing w:val="-5"/>
          <w:position w:val="2"/>
          <w:lang w:bidi="en-GB"/>
        </w:rPr>
        <w:t xml:space="preserve">teisės aktais </w:t>
      </w:r>
      <w:r w:rsidRPr="00EA441A">
        <w:rPr>
          <w:spacing w:val="-5"/>
          <w:position w:val="2"/>
          <w:lang w:bidi="en-GB"/>
        </w:rPr>
        <w:t>nustatytą</w:t>
      </w:r>
      <w:r>
        <w:rPr>
          <w:spacing w:val="-5"/>
          <w:position w:val="2"/>
          <w:lang w:bidi="en-GB"/>
        </w:rPr>
        <w:t>, garantinį terminą jis siūlo suteikti</w:t>
      </w:r>
      <w:r w:rsidRPr="00EA441A">
        <w:rPr>
          <w:spacing w:val="-5"/>
          <w:position w:val="2"/>
          <w:lang w:bidi="en-GB"/>
        </w:rPr>
        <w:t xml:space="preserve"> </w:t>
      </w:r>
      <w:r>
        <w:t>visiems atliktiems statybos darbams (įskaitant jiems panaudotas medžiagas, priemones ir visas jų sudedamąsias dalis)</w:t>
      </w:r>
      <w:r>
        <w:rPr>
          <w:spacing w:val="-5"/>
          <w:position w:val="2"/>
          <w:lang w:bidi="en-GB"/>
        </w:rPr>
        <w:t>.</w:t>
      </w:r>
    </w:p>
    <w:p w14:paraId="67DC3ACB" w14:textId="77777777" w:rsidR="00A206EF" w:rsidRDefault="00A206EF" w:rsidP="00A206EF">
      <w:pPr>
        <w:spacing w:line="276" w:lineRule="auto"/>
        <w:ind w:firstLine="1298"/>
        <w:rPr>
          <w:rFonts w:eastAsia="Calibri"/>
          <w:szCs w:val="24"/>
        </w:rPr>
      </w:pPr>
      <w:r>
        <w:rPr>
          <w:rFonts w:eastAsia="Calibri"/>
          <w:b/>
          <w:szCs w:val="24"/>
        </w:rPr>
        <w:t>Papildomo statinio garantinio termino trukmės kriterijaus, išreikšto metais (T), balai priskiriami taip</w:t>
      </w:r>
      <w:r>
        <w:rPr>
          <w:rFonts w:eastAsia="Calibri"/>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128"/>
      </w:tblGrid>
      <w:tr w:rsidR="004B40CA" w14:paraId="20DA1183"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2F6CFE47"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Tiekėjo siūlomas papildomas statinio garantinis terminas metais</w:t>
            </w:r>
          </w:p>
        </w:tc>
        <w:tc>
          <w:tcPr>
            <w:tcW w:w="4228" w:type="dxa"/>
            <w:tcBorders>
              <w:top w:val="single" w:sz="4" w:space="0" w:color="auto"/>
              <w:left w:val="single" w:sz="4" w:space="0" w:color="auto"/>
              <w:bottom w:val="single" w:sz="4" w:space="0" w:color="auto"/>
              <w:right w:val="single" w:sz="4" w:space="0" w:color="auto"/>
            </w:tcBorders>
            <w:hideMark/>
          </w:tcPr>
          <w:p w14:paraId="0363A5BE"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Ekonominio naudingumo balai, kurie bus suteikti šiam kriterijui</w:t>
            </w:r>
          </w:p>
        </w:tc>
      </w:tr>
      <w:tr w:rsidR="004B40CA" w14:paraId="2249AEA9"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68DE9DDD"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c>
          <w:tcPr>
            <w:tcW w:w="4228" w:type="dxa"/>
            <w:tcBorders>
              <w:top w:val="single" w:sz="4" w:space="0" w:color="auto"/>
              <w:left w:val="single" w:sz="4" w:space="0" w:color="auto"/>
              <w:bottom w:val="single" w:sz="4" w:space="0" w:color="auto"/>
              <w:right w:val="single" w:sz="4" w:space="0" w:color="auto"/>
            </w:tcBorders>
            <w:hideMark/>
          </w:tcPr>
          <w:p w14:paraId="3F5B07DE"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r>
      <w:tr w:rsidR="004B40CA" w14:paraId="7F9FD12E"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7FBE4928"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w:t>
            </w:r>
          </w:p>
        </w:tc>
        <w:tc>
          <w:tcPr>
            <w:tcW w:w="4228" w:type="dxa"/>
            <w:tcBorders>
              <w:top w:val="single" w:sz="4" w:space="0" w:color="auto"/>
              <w:left w:val="single" w:sz="4" w:space="0" w:color="auto"/>
              <w:bottom w:val="single" w:sz="4" w:space="0" w:color="auto"/>
              <w:right w:val="single" w:sz="4" w:space="0" w:color="auto"/>
            </w:tcBorders>
            <w:hideMark/>
          </w:tcPr>
          <w:p w14:paraId="42097379" w14:textId="5D43EA4E"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5</w:t>
            </w:r>
          </w:p>
        </w:tc>
      </w:tr>
      <w:tr w:rsidR="004B40CA" w14:paraId="3BE15042"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3128C4F4"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2</w:t>
            </w:r>
          </w:p>
        </w:tc>
        <w:tc>
          <w:tcPr>
            <w:tcW w:w="4228" w:type="dxa"/>
            <w:tcBorders>
              <w:top w:val="single" w:sz="4" w:space="0" w:color="auto"/>
              <w:left w:val="single" w:sz="4" w:space="0" w:color="auto"/>
              <w:bottom w:val="single" w:sz="4" w:space="0" w:color="auto"/>
              <w:right w:val="single" w:sz="4" w:space="0" w:color="auto"/>
            </w:tcBorders>
            <w:hideMark/>
          </w:tcPr>
          <w:p w14:paraId="04188635" w14:textId="26A2403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10</w:t>
            </w:r>
          </w:p>
        </w:tc>
      </w:tr>
    </w:tbl>
    <w:p w14:paraId="3C54D6FD" w14:textId="3709F190" w:rsidR="006E579D" w:rsidRDefault="004B40CA" w:rsidP="004B40CA">
      <w:pPr>
        <w:keepNext/>
        <w:suppressAutoHyphens/>
        <w:spacing w:line="276" w:lineRule="auto"/>
        <w:ind w:firstLine="794"/>
        <w:outlineLvl w:val="1"/>
        <w:rPr>
          <w:szCs w:val="24"/>
        </w:rPr>
      </w:pPr>
      <w:r>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1DC86DBF" w14:textId="77777777" w:rsidR="006E579D" w:rsidRDefault="006E579D" w:rsidP="006E579D">
      <w:pPr>
        <w:keepNext/>
        <w:tabs>
          <w:tab w:val="left" w:pos="567"/>
        </w:tabs>
        <w:suppressAutoHyphens/>
        <w:ind w:left="1080" w:hanging="513"/>
        <w:jc w:val="left"/>
        <w:outlineLvl w:val="1"/>
        <w:rPr>
          <w:b/>
          <w:i/>
          <w:szCs w:val="24"/>
        </w:rPr>
      </w:pPr>
    </w:p>
    <w:p w14:paraId="2D26F6F4" w14:textId="77777777" w:rsidR="006E579D" w:rsidRDefault="006E579D" w:rsidP="006E579D">
      <w:pPr>
        <w:keepNext/>
        <w:keepLines/>
        <w:jc w:val="center"/>
        <w:rPr>
          <w:b/>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07EF4AC2" w14:textId="777777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5 darbo dienas raštu praneša apie priimtą sprendimą nustatyti laimėjusį pasiūlymą, dėl kurio bus sudaroma pirkimo sutartis,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lastRenderedPageBreak/>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2" w:name="_Hlk159422122"/>
      <w:r>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2"/>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553C817F"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3" w:name="part_e6e3e59ce748414f9dff0dff71e69ee1"/>
      <w:bookmarkStart w:id="44" w:name="part_a04adda0193d423399a16fc019a82e9b"/>
      <w:bookmarkStart w:id="45" w:name="part_b8b1643a74d240bea692725f7a2ad43d"/>
      <w:bookmarkStart w:id="46" w:name="part_1f92b63042bf4fbbbc0bd5aa0e1c7dde"/>
      <w:bookmarkEnd w:id="43"/>
      <w:bookmarkEnd w:id="44"/>
      <w:bookmarkEnd w:id="45"/>
      <w:bookmarkEnd w:id="46"/>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544D1F86" w:rsidR="006E579D" w:rsidRDefault="006E579D" w:rsidP="006E579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Pr>
          <w:i/>
          <w:szCs w:val="24"/>
        </w:rPr>
        <w:t>Mantas Ralys, Kelmės rajono savivaldybės administracijos Statybos ir infrastruktūros skyriaus vedėjas,  tel. +370 671</w:t>
      </w:r>
      <w:r w:rsidR="00D74FEE">
        <w:rPr>
          <w:i/>
          <w:szCs w:val="24"/>
        </w:rPr>
        <w:t xml:space="preserve"> </w:t>
      </w:r>
      <w:r>
        <w:rPr>
          <w:i/>
          <w:szCs w:val="24"/>
        </w:rPr>
        <w:t>58</w:t>
      </w:r>
      <w:r w:rsidR="00D74FEE">
        <w:rPr>
          <w:i/>
          <w:szCs w:val="24"/>
        </w:rPr>
        <w:t xml:space="preserve"> </w:t>
      </w:r>
      <w:r>
        <w:rPr>
          <w:i/>
          <w:szCs w:val="24"/>
        </w:rPr>
        <w:t xml:space="preserve">020, el. p. </w:t>
      </w:r>
      <w:proofErr w:type="spellStart"/>
      <w:r>
        <w:rPr>
          <w:i/>
          <w:szCs w:val="24"/>
        </w:rPr>
        <w:t>mantas.ralys@kelme.lt</w:t>
      </w:r>
      <w:proofErr w:type="spellEnd"/>
      <w:r>
        <w:rPr>
          <w:i/>
          <w:szCs w:val="24"/>
        </w:rPr>
        <w:t>;</w:t>
      </w:r>
    </w:p>
    <w:p w14:paraId="55CC1B31" w14:textId="26B4D0F2" w:rsidR="006E579D" w:rsidRDefault="006E579D" w:rsidP="006E579D">
      <w:pPr>
        <w:tabs>
          <w:tab w:val="left" w:pos="567"/>
        </w:tabs>
        <w:spacing w:line="276" w:lineRule="auto"/>
        <w:ind w:firstLine="958"/>
        <w:rPr>
          <w:i/>
          <w:iCs/>
          <w:szCs w:val="24"/>
        </w:rPr>
      </w:pPr>
      <w:r>
        <w:rPr>
          <w:szCs w:val="24"/>
        </w:rPr>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D74FEE">
        <w:rPr>
          <w:i/>
          <w:iCs/>
          <w:szCs w:val="24"/>
        </w:rPr>
        <w:t>Sigita Maziliauskienė</w:t>
      </w:r>
      <w:r>
        <w:rPr>
          <w:i/>
          <w:iCs/>
          <w:szCs w:val="24"/>
        </w:rPr>
        <w:t>, tel. +370</w:t>
      </w:r>
      <w:r w:rsidR="00D74FEE">
        <w:rPr>
          <w:i/>
          <w:iCs/>
          <w:szCs w:val="24"/>
        </w:rPr>
        <w:t xml:space="preserve"> </w:t>
      </w:r>
      <w:r w:rsidR="004B40CA">
        <w:rPr>
          <w:i/>
          <w:iCs/>
        </w:rPr>
        <w:t>67</w:t>
      </w:r>
      <w:r w:rsidR="00D74FEE">
        <w:rPr>
          <w:i/>
          <w:iCs/>
        </w:rPr>
        <w:t xml:space="preserve">9 </w:t>
      </w:r>
      <w:r w:rsidR="004B40CA">
        <w:rPr>
          <w:i/>
          <w:iCs/>
        </w:rPr>
        <w:t>5</w:t>
      </w:r>
      <w:r w:rsidR="00D74FEE">
        <w:rPr>
          <w:i/>
          <w:iCs/>
        </w:rPr>
        <w:t>1 680</w:t>
      </w:r>
      <w:r>
        <w:rPr>
          <w:i/>
          <w:iCs/>
          <w:szCs w:val="24"/>
        </w:rPr>
        <w:t xml:space="preserve">, el. paštas </w:t>
      </w:r>
      <w:proofErr w:type="spellStart"/>
      <w:r w:rsidR="00D74FEE">
        <w:rPr>
          <w:i/>
          <w:iCs/>
          <w:szCs w:val="24"/>
        </w:rPr>
        <w:t>sigita.maziliauskiene</w:t>
      </w:r>
      <w:r>
        <w:rPr>
          <w:i/>
          <w:iCs/>
          <w:szCs w:val="24"/>
        </w:rPr>
        <w:t>@kelme.lt</w:t>
      </w:r>
      <w:proofErr w:type="spellEnd"/>
      <w:r>
        <w:rPr>
          <w:i/>
          <w:iCs/>
          <w:szCs w:val="24"/>
        </w:rPr>
        <w:t>.</w:t>
      </w:r>
    </w:p>
    <w:p w14:paraId="123C01FE" w14:textId="77777777" w:rsidR="006E579D" w:rsidRDefault="006E579D" w:rsidP="006E579D">
      <w:pPr>
        <w:tabs>
          <w:tab w:val="left" w:pos="567"/>
        </w:tabs>
        <w:spacing w:line="276" w:lineRule="auto"/>
        <w:rPr>
          <w:szCs w:val="24"/>
        </w:rPr>
      </w:pPr>
    </w:p>
    <w:p w14:paraId="232522ED" w14:textId="77777777" w:rsidR="006E579D" w:rsidRDefault="006E579D" w:rsidP="006E579D">
      <w:pPr>
        <w:tabs>
          <w:tab w:val="left" w:pos="567"/>
        </w:tabs>
        <w:rPr>
          <w:szCs w:val="24"/>
        </w:rPr>
      </w:pPr>
    </w:p>
    <w:p w14:paraId="62B993AB" w14:textId="77777777" w:rsidR="006E579D" w:rsidRDefault="006E579D" w:rsidP="006E579D">
      <w:pPr>
        <w:tabs>
          <w:tab w:val="left" w:pos="567"/>
        </w:tabs>
        <w:rPr>
          <w:szCs w:val="24"/>
        </w:rPr>
      </w:pPr>
    </w:p>
    <w:p w14:paraId="0A9805AF" w14:textId="77777777" w:rsidR="004B40CA" w:rsidRDefault="004B40CA" w:rsidP="006E579D">
      <w:pPr>
        <w:tabs>
          <w:tab w:val="left" w:pos="567"/>
        </w:tabs>
        <w:rPr>
          <w:szCs w:val="24"/>
        </w:rPr>
      </w:pPr>
    </w:p>
    <w:p w14:paraId="067F3522" w14:textId="77777777" w:rsidR="004B40CA" w:rsidRDefault="004B40CA" w:rsidP="006E579D">
      <w:pPr>
        <w:tabs>
          <w:tab w:val="left" w:pos="567"/>
        </w:tabs>
        <w:rPr>
          <w:szCs w:val="24"/>
        </w:rPr>
      </w:pPr>
    </w:p>
    <w:p w14:paraId="233A1907" w14:textId="77777777" w:rsidR="004B40CA" w:rsidRDefault="004B40CA" w:rsidP="006E579D">
      <w:pPr>
        <w:tabs>
          <w:tab w:val="left" w:pos="567"/>
        </w:tabs>
        <w:rPr>
          <w:szCs w:val="24"/>
        </w:rPr>
      </w:pPr>
    </w:p>
    <w:p w14:paraId="2F11C1CE" w14:textId="77777777" w:rsidR="004B40CA" w:rsidRDefault="004B40CA" w:rsidP="006E579D">
      <w:pPr>
        <w:tabs>
          <w:tab w:val="left" w:pos="567"/>
        </w:tabs>
        <w:rPr>
          <w:szCs w:val="24"/>
        </w:rPr>
      </w:pPr>
    </w:p>
    <w:p w14:paraId="0786B6DC" w14:textId="77777777" w:rsidR="004B40CA" w:rsidRDefault="004B40CA" w:rsidP="006E579D">
      <w:pPr>
        <w:tabs>
          <w:tab w:val="left" w:pos="567"/>
        </w:tabs>
        <w:rPr>
          <w:szCs w:val="24"/>
        </w:rPr>
      </w:pPr>
    </w:p>
    <w:p w14:paraId="68048D90" w14:textId="77777777" w:rsidR="004B40CA" w:rsidRDefault="004B40CA" w:rsidP="006E579D">
      <w:pPr>
        <w:tabs>
          <w:tab w:val="left" w:pos="567"/>
        </w:tabs>
        <w:rPr>
          <w:szCs w:val="24"/>
        </w:rPr>
      </w:pPr>
    </w:p>
    <w:p w14:paraId="505A54E5" w14:textId="77777777" w:rsidR="004B40CA" w:rsidRDefault="004B40CA" w:rsidP="006E579D">
      <w:pPr>
        <w:tabs>
          <w:tab w:val="left" w:pos="567"/>
        </w:tabs>
        <w:rPr>
          <w:szCs w:val="24"/>
        </w:rPr>
      </w:pPr>
    </w:p>
    <w:p w14:paraId="71205971" w14:textId="77777777" w:rsidR="004B40CA" w:rsidRDefault="004B40CA" w:rsidP="006E579D">
      <w:pPr>
        <w:tabs>
          <w:tab w:val="left" w:pos="567"/>
        </w:tabs>
        <w:rPr>
          <w:szCs w:val="24"/>
        </w:rPr>
      </w:pPr>
    </w:p>
    <w:p w14:paraId="014EE628" w14:textId="77777777" w:rsidR="004B40CA" w:rsidRDefault="004B40CA" w:rsidP="006E579D">
      <w:pPr>
        <w:tabs>
          <w:tab w:val="left" w:pos="567"/>
        </w:tabs>
        <w:rPr>
          <w:szCs w:val="24"/>
        </w:rPr>
      </w:pPr>
    </w:p>
    <w:p w14:paraId="15C2A3E5" w14:textId="77777777" w:rsidR="004B40CA" w:rsidRDefault="004B40CA" w:rsidP="006E579D">
      <w:pPr>
        <w:tabs>
          <w:tab w:val="left" w:pos="567"/>
        </w:tabs>
        <w:rPr>
          <w:szCs w:val="24"/>
        </w:rPr>
      </w:pPr>
    </w:p>
    <w:p w14:paraId="5D1288BD" w14:textId="77777777" w:rsidR="004B40CA" w:rsidRDefault="004B40CA" w:rsidP="006E579D">
      <w:pPr>
        <w:tabs>
          <w:tab w:val="left" w:pos="567"/>
        </w:tabs>
        <w:rPr>
          <w:szCs w:val="24"/>
        </w:rPr>
      </w:pPr>
    </w:p>
    <w:p w14:paraId="4F9D43A7" w14:textId="77777777" w:rsidR="004B40CA" w:rsidRDefault="004B40CA" w:rsidP="006E579D">
      <w:pPr>
        <w:tabs>
          <w:tab w:val="left" w:pos="567"/>
        </w:tabs>
        <w:rPr>
          <w:szCs w:val="24"/>
        </w:rPr>
      </w:pPr>
    </w:p>
    <w:p w14:paraId="344962EA" w14:textId="77777777" w:rsidR="004B40CA" w:rsidRDefault="004B40CA" w:rsidP="006E579D">
      <w:pPr>
        <w:tabs>
          <w:tab w:val="left" w:pos="567"/>
        </w:tabs>
        <w:rPr>
          <w:szCs w:val="24"/>
        </w:rPr>
      </w:pPr>
    </w:p>
    <w:p w14:paraId="6D107B21" w14:textId="77777777" w:rsidR="004B40CA" w:rsidRDefault="004B40CA" w:rsidP="006E579D">
      <w:pPr>
        <w:tabs>
          <w:tab w:val="left" w:pos="567"/>
        </w:tabs>
        <w:rPr>
          <w:szCs w:val="24"/>
        </w:rPr>
      </w:pPr>
    </w:p>
    <w:p w14:paraId="28B84F6B" w14:textId="77777777" w:rsidR="004B40CA" w:rsidRDefault="004B40CA" w:rsidP="006E579D">
      <w:pPr>
        <w:tabs>
          <w:tab w:val="left" w:pos="567"/>
        </w:tabs>
        <w:rPr>
          <w:szCs w:val="24"/>
        </w:rPr>
      </w:pPr>
    </w:p>
    <w:p w14:paraId="35251360" w14:textId="77777777" w:rsidR="004B40CA" w:rsidRDefault="004B40CA" w:rsidP="006E579D">
      <w:pPr>
        <w:tabs>
          <w:tab w:val="left" w:pos="567"/>
        </w:tabs>
        <w:rPr>
          <w:szCs w:val="24"/>
        </w:rPr>
      </w:pPr>
    </w:p>
    <w:p w14:paraId="43156C4D" w14:textId="77777777" w:rsidR="004B40CA" w:rsidRDefault="004B40CA" w:rsidP="006E579D">
      <w:pPr>
        <w:tabs>
          <w:tab w:val="left" w:pos="567"/>
        </w:tabs>
        <w:rPr>
          <w:szCs w:val="24"/>
        </w:rPr>
      </w:pPr>
    </w:p>
    <w:p w14:paraId="2386D1E2" w14:textId="77777777" w:rsidR="004B40CA" w:rsidRDefault="004B40CA" w:rsidP="006E579D">
      <w:pPr>
        <w:tabs>
          <w:tab w:val="left" w:pos="567"/>
        </w:tabs>
        <w:rPr>
          <w:szCs w:val="24"/>
        </w:rPr>
      </w:pPr>
    </w:p>
    <w:p w14:paraId="4119A12C" w14:textId="77777777" w:rsidR="004B40CA" w:rsidRDefault="004B40CA" w:rsidP="006E579D">
      <w:pPr>
        <w:tabs>
          <w:tab w:val="left" w:pos="567"/>
        </w:tabs>
        <w:rPr>
          <w:szCs w:val="24"/>
        </w:rPr>
      </w:pPr>
    </w:p>
    <w:p w14:paraId="19DBCF81" w14:textId="77777777" w:rsidR="00D74FEE" w:rsidRDefault="00D74FEE" w:rsidP="006E579D">
      <w:pPr>
        <w:tabs>
          <w:tab w:val="left" w:pos="567"/>
        </w:tabs>
        <w:rPr>
          <w:szCs w:val="24"/>
        </w:rPr>
      </w:pPr>
    </w:p>
    <w:p w14:paraId="3F213596" w14:textId="77777777" w:rsidR="00D74FEE" w:rsidRDefault="00D74FEE" w:rsidP="006E579D">
      <w:pPr>
        <w:tabs>
          <w:tab w:val="left" w:pos="567"/>
        </w:tabs>
        <w:rPr>
          <w:szCs w:val="24"/>
        </w:rPr>
      </w:pPr>
    </w:p>
    <w:p w14:paraId="54757CBE" w14:textId="77777777" w:rsidR="00D74FEE" w:rsidRDefault="00D74FEE" w:rsidP="006E579D">
      <w:pPr>
        <w:tabs>
          <w:tab w:val="left" w:pos="567"/>
        </w:tabs>
        <w:rPr>
          <w:szCs w:val="24"/>
        </w:rPr>
      </w:pPr>
    </w:p>
    <w:p w14:paraId="2BD69994" w14:textId="77777777" w:rsidR="00D74FEE" w:rsidRDefault="00D74FEE" w:rsidP="006E579D">
      <w:pPr>
        <w:tabs>
          <w:tab w:val="left" w:pos="567"/>
        </w:tabs>
        <w:rPr>
          <w:szCs w:val="24"/>
        </w:rPr>
      </w:pPr>
    </w:p>
    <w:p w14:paraId="2B54F83E" w14:textId="77777777" w:rsidR="00D74FEE" w:rsidRDefault="00D74FEE" w:rsidP="006E579D">
      <w:pPr>
        <w:tabs>
          <w:tab w:val="left" w:pos="567"/>
        </w:tabs>
        <w:rPr>
          <w:szCs w:val="24"/>
        </w:rPr>
      </w:pPr>
    </w:p>
    <w:p w14:paraId="7FB7C238" w14:textId="77777777" w:rsidR="00D74FEE" w:rsidRDefault="00D74FEE" w:rsidP="006E579D">
      <w:pPr>
        <w:tabs>
          <w:tab w:val="left" w:pos="567"/>
        </w:tabs>
        <w:rPr>
          <w:szCs w:val="24"/>
        </w:rPr>
      </w:pPr>
    </w:p>
    <w:p w14:paraId="2E23CC6B" w14:textId="77777777" w:rsidR="006E579D" w:rsidRDefault="006E579D" w:rsidP="006E579D">
      <w:pPr>
        <w:ind w:right="-178"/>
        <w:jc w:val="right"/>
        <w:rPr>
          <w:szCs w:val="24"/>
        </w:rPr>
      </w:pPr>
      <w:r>
        <w:rPr>
          <w:i/>
          <w:iCs/>
          <w:szCs w:val="24"/>
        </w:rPr>
        <w:lastRenderedPageBreak/>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73DBC7AE" w14:textId="77777777" w:rsidR="006E579D" w:rsidRDefault="006E579D" w:rsidP="006E579D">
      <w:pPr>
        <w:rPr>
          <w:b/>
          <w:i/>
          <w:szCs w:val="24"/>
        </w:rPr>
      </w:pP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5FD58602" w14:textId="76410773" w:rsidR="004B40CA" w:rsidRPr="004B40CA" w:rsidRDefault="006E579D" w:rsidP="004B40CA">
      <w:pPr>
        <w:jc w:val="center"/>
        <w:rPr>
          <w:rStyle w:val="form-control"/>
          <w:rFonts w:eastAsiaTheme="majorEastAsia"/>
          <w:b/>
          <w:caps/>
          <w:szCs w:val="24"/>
        </w:rPr>
      </w:pPr>
      <w:bookmarkStart w:id="47" w:name="_Hlk184646055"/>
      <w:r w:rsidRPr="004B40CA">
        <w:rPr>
          <w:b/>
          <w:bCs/>
          <w:szCs w:val="24"/>
        </w:rPr>
        <w:t xml:space="preserve">DĖL </w:t>
      </w:r>
      <w:r w:rsidR="004B40CA" w:rsidRPr="004B40CA">
        <w:rPr>
          <w:b/>
          <w:caps/>
          <w:szCs w:val="24"/>
        </w:rPr>
        <w:t>„</w:t>
      </w:r>
      <w:r w:rsidR="00767CD4" w:rsidRPr="00767CD4">
        <w:rPr>
          <w:b/>
          <w:caps/>
          <w:szCs w:val="24"/>
        </w:rPr>
        <w:t>Kelio Ty-16 „Tytuvėnų m. Kelmės g.“ rekonstravimas</w:t>
      </w:r>
      <w:r w:rsidR="004B40CA" w:rsidRPr="004B40CA">
        <w:rPr>
          <w:b/>
          <w:caps/>
          <w:szCs w:val="24"/>
        </w:rPr>
        <w:t>“</w:t>
      </w:r>
    </w:p>
    <w:bookmarkEnd w:id="47"/>
    <w:p w14:paraId="2D2273EF" w14:textId="1D82DED5" w:rsidR="004B40CA" w:rsidRPr="004B40CA" w:rsidRDefault="004B40CA" w:rsidP="004B40CA">
      <w:pPr>
        <w:spacing w:line="276" w:lineRule="auto"/>
        <w:jc w:val="center"/>
        <w:rPr>
          <w:rStyle w:val="form-control"/>
          <w:rFonts w:eastAsiaTheme="majorEastAsia"/>
          <w:b/>
          <w:bCs/>
          <w:caps/>
        </w:rPr>
      </w:pPr>
    </w:p>
    <w:p w14:paraId="164BDF4B" w14:textId="77777777" w:rsidR="006E579D" w:rsidRDefault="006E579D" w:rsidP="006E579D">
      <w:pPr>
        <w:tabs>
          <w:tab w:val="left" w:pos="426"/>
        </w:tabs>
        <w:jc w:val="center"/>
        <w:rPr>
          <w:color w:val="000000"/>
          <w:szCs w:val="24"/>
        </w:rPr>
      </w:pPr>
    </w:p>
    <w:p w14:paraId="77C1EB40" w14:textId="77777777" w:rsidR="006E579D" w:rsidRDefault="006E579D" w:rsidP="006E579D">
      <w:pPr>
        <w:shd w:val="clear" w:color="auto" w:fill="FFFFFF"/>
        <w:jc w:val="center"/>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Default="006E579D" w:rsidP="004F3B37">
            <w:pPr>
              <w:spacing w:line="254" w:lineRule="auto"/>
              <w:jc w:val="left"/>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Default="006E579D" w:rsidP="004F3B37">
            <w:pPr>
              <w:spacing w:line="254" w:lineRule="auto"/>
              <w:rPr>
                <w:rFonts w:eastAsia="Batang"/>
                <w:kern w:val="2"/>
                <w:szCs w:val="24"/>
                <w14:ligatures w14:val="standardContextual"/>
              </w:rPr>
            </w:pPr>
          </w:p>
          <w:p w14:paraId="2B0A312E" w14:textId="77777777" w:rsidR="006E579D" w:rsidRDefault="006E579D" w:rsidP="004F3B37">
            <w:pPr>
              <w:spacing w:line="254" w:lineRule="auto"/>
              <w:rPr>
                <w:rFonts w:eastAsia="Batang"/>
                <w:kern w:val="2"/>
                <w:szCs w:val="24"/>
                <w14:ligatures w14:val="standardContextual"/>
              </w:rPr>
            </w:pPr>
          </w:p>
        </w:tc>
      </w:tr>
      <w:tr w:rsidR="006E579D"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Default="006E579D" w:rsidP="004F3B37">
            <w:pPr>
              <w:spacing w:line="254" w:lineRule="auto"/>
              <w:rPr>
                <w:rFonts w:eastAsia="Batang"/>
                <w:kern w:val="2"/>
                <w:szCs w:val="24"/>
                <w14:ligatures w14:val="standardContextual"/>
              </w:rPr>
            </w:pPr>
          </w:p>
          <w:p w14:paraId="670EDFB6" w14:textId="77777777" w:rsidR="006E579D" w:rsidRDefault="006E579D" w:rsidP="004F3B37">
            <w:pPr>
              <w:spacing w:line="254" w:lineRule="auto"/>
              <w:rPr>
                <w:rFonts w:eastAsia="Batang"/>
                <w:kern w:val="2"/>
                <w:szCs w:val="24"/>
                <w14:ligatures w14:val="standardContextual"/>
              </w:rPr>
            </w:pPr>
          </w:p>
        </w:tc>
      </w:tr>
      <w:tr w:rsidR="006E579D"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Default="006E579D" w:rsidP="004F3B37">
            <w:pPr>
              <w:spacing w:line="254" w:lineRule="auto"/>
              <w:jc w:val="left"/>
              <w:rPr>
                <w:rFonts w:eastAsia="Batang"/>
                <w:kern w:val="2"/>
                <w:szCs w:val="24"/>
                <w14:ligatures w14:val="standardContextual"/>
              </w:rPr>
            </w:pPr>
            <w:r>
              <w:rPr>
                <w:rFonts w:eastAsia="Batang"/>
                <w:kern w:val="2"/>
                <w:szCs w:val="2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Default="006E579D" w:rsidP="004F3B37">
            <w:pPr>
              <w:spacing w:line="254" w:lineRule="auto"/>
              <w:rPr>
                <w:rFonts w:eastAsia="Batang"/>
                <w:kern w:val="2"/>
                <w:szCs w:val="24"/>
                <w14:ligatures w14:val="standardContextual"/>
              </w:rPr>
            </w:pPr>
          </w:p>
        </w:tc>
      </w:tr>
      <w:tr w:rsidR="006E579D"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Default="006E579D" w:rsidP="004F3B37">
            <w:pPr>
              <w:spacing w:line="254" w:lineRule="auto"/>
              <w:rPr>
                <w:rFonts w:eastAsia="Batang"/>
                <w:kern w:val="2"/>
                <w:szCs w:val="24"/>
                <w14:ligatures w14:val="standardContextual"/>
              </w:rPr>
            </w:pPr>
          </w:p>
        </w:tc>
      </w:tr>
      <w:tr w:rsidR="006E579D"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Default="006E579D" w:rsidP="004F3B37">
            <w:pPr>
              <w:spacing w:line="254" w:lineRule="auto"/>
              <w:rPr>
                <w:rFonts w:eastAsia="Batang"/>
                <w:kern w:val="2"/>
                <w:szCs w:val="24"/>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Default="006E579D" w:rsidP="004F3B37">
            <w:pPr>
              <w:spacing w:line="254" w:lineRule="auto"/>
              <w:rPr>
                <w:rFonts w:eastAsia="Calibri"/>
                <w: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pavadinimas (-ai) </w:t>
            </w:r>
            <w:r>
              <w:rPr>
                <w:rFonts w:eastAsia="SimSun"/>
                <w:kern w:val="3"/>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Default="006E579D" w:rsidP="004F3B37">
            <w:pPr>
              <w:spacing w:line="254" w:lineRule="auto"/>
              <w:rPr>
                <w:rFonts w:eastAsia="Calibri"/>
                <w:kern w:val="2"/>
                <w:szCs w:val="24"/>
                <w14:ligatures w14:val="standardContextual"/>
              </w:rPr>
            </w:pPr>
          </w:p>
        </w:tc>
      </w:tr>
      <w:tr w:rsidR="006E579D"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Default="006E579D" w:rsidP="004F3B37">
            <w:pPr>
              <w:spacing w:line="254" w:lineRule="auto"/>
              <w:jc w:val="left"/>
              <w:rPr>
                <w:rFonts w:eastAsia="Calibr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Default="006E579D" w:rsidP="004F3B37">
            <w:pPr>
              <w:spacing w:line="254" w:lineRule="auto"/>
              <w:rPr>
                <w:rFonts w:eastAsia="Calibri"/>
                <w:kern w:val="2"/>
                <w:szCs w:val="24"/>
                <w14:ligatures w14:val="standardContextual"/>
              </w:rPr>
            </w:pPr>
          </w:p>
        </w:tc>
      </w:tr>
      <w:tr w:rsidR="006E579D"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2C888CFF" w14:textId="77777777" w:rsidTr="004F3B37">
              <w:trPr>
                <w:trHeight w:val="780"/>
              </w:trPr>
              <w:tc>
                <w:tcPr>
                  <w:tcW w:w="4953" w:type="dxa"/>
                  <w:hideMark/>
                </w:tcPr>
                <w:p w14:paraId="47A1FD8B"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Default="006E579D" w:rsidP="004F3B37">
            <w:pPr>
              <w:spacing w:line="254" w:lineRule="auto"/>
              <w:rPr>
                <w:rFonts w:eastAsia="Calibri"/>
                <w:kern w:val="2"/>
                <w:szCs w:val="24"/>
                <w14:ligatures w14:val="standardContextual"/>
              </w:rPr>
            </w:pPr>
          </w:p>
        </w:tc>
      </w:tr>
      <w:tr w:rsidR="006E579D"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12472689" w14:textId="77777777" w:rsidTr="004F3B37">
              <w:trPr>
                <w:trHeight w:val="511"/>
              </w:trPr>
              <w:tc>
                <w:tcPr>
                  <w:tcW w:w="4957" w:type="dxa"/>
                  <w:hideMark/>
                </w:tcPr>
                <w:p w14:paraId="03C75CFE"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Įsipareigojimų dalis (nurodant konkrečius pagal Pirkimo sutartį prisiimamus įsipareigojimus), kuriai ketinama pasitelkti subrangovą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subtiekėją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ar subteikėją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xml:space="preserve">) </w:t>
                  </w:r>
                </w:p>
              </w:tc>
            </w:tr>
          </w:tbl>
          <w:p w14:paraId="4E9E1A5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Default="006E579D" w:rsidP="004F3B37">
            <w:pPr>
              <w:spacing w:line="254" w:lineRule="auto"/>
              <w:rPr>
                <w:rFonts w:eastAsia="Calibri"/>
                <w:kern w:val="2"/>
                <w:szCs w:val="24"/>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lastRenderedPageBreak/>
        <w:t>*</w:t>
      </w:r>
      <w:r>
        <w:rPr>
          <w:rFonts w:eastAsia="SimSun"/>
          <w:b/>
          <w:i/>
          <w:color w:val="00000A"/>
          <w:kern w:val="3"/>
          <w:sz w:val="20"/>
          <w:lang w:eastAsia="zh-CN"/>
        </w:rPr>
        <w:t xml:space="preserve">Pastaba. </w:t>
      </w:r>
      <w:r>
        <w:rPr>
          <w:rFonts w:eastAsia="Batang"/>
          <w:i/>
          <w:iCs/>
          <w:sz w:val="20"/>
        </w:rPr>
        <w:t>Pildoma, jei tiekėjas ketina pasitelkti subrangovą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402"/>
        <w:gridCol w:w="3337"/>
        <w:gridCol w:w="2795"/>
      </w:tblGrid>
      <w:tr w:rsidR="006E579D" w14:paraId="1EED2705" w14:textId="77777777" w:rsidTr="004F3B37">
        <w:trPr>
          <w:trHeight w:val="1194"/>
        </w:trPr>
        <w:tc>
          <w:tcPr>
            <w:tcW w:w="850" w:type="dxa"/>
            <w:tcBorders>
              <w:top w:val="single" w:sz="4" w:space="0" w:color="auto"/>
              <w:left w:val="single" w:sz="4" w:space="0" w:color="auto"/>
              <w:bottom w:val="single" w:sz="4" w:space="0" w:color="auto"/>
              <w:right w:val="single" w:sz="4" w:space="0" w:color="auto"/>
            </w:tcBorders>
            <w:hideMark/>
          </w:tcPr>
          <w:p w14:paraId="60FB42C3"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23D22DC"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6F1A9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Perduodamų Darbų dalis (</w:t>
            </w:r>
            <w:r>
              <w:rPr>
                <w:rFonts w:eastAsia="SimSun" w:cs="Mangal"/>
                <w:i/>
                <w:kern w:val="3"/>
                <w:szCs w:val="24"/>
                <w14:ligatures w14:val="standardContextual"/>
              </w:rPr>
              <w:t>nurodant konkrečius pagal pirkimo sutartį prisiimamus įsipareigojimus</w:t>
            </w:r>
            <w:r>
              <w:rPr>
                <w:rFonts w:eastAsia="SimSun" w:cs="Mangal"/>
                <w:kern w:val="3"/>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275C6721"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eastAsia="SimSun" w:cs="Mangal"/>
                <w:kern w:val="3"/>
                <w:szCs w:val="24"/>
                <w:lang w:eastAsia="lt-LT"/>
                <w14:ligatures w14:val="standardContextual"/>
              </w:rPr>
              <w:t>Darbų dalies vertine išraiška eurais, kuriai ketinama pasitelkti subrangovus</w:t>
            </w:r>
          </w:p>
        </w:tc>
      </w:tr>
      <w:tr w:rsidR="006E579D"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bookmarkStart w:id="48" w:name="_Hlk92889486"/>
            <w:r>
              <w:rPr>
                <w:rFonts w:cs="Mangal"/>
                <w:kern w:val="3"/>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Default="006E579D" w:rsidP="004F3B37">
            <w:pPr>
              <w:widowControl w:val="0"/>
              <w:tabs>
                <w:tab w:val="center" w:pos="4819"/>
                <w:tab w:val="right" w:pos="9638"/>
              </w:tabs>
              <w:suppressAutoHyphens/>
              <w:autoSpaceDN w:val="0"/>
              <w:spacing w:line="254" w:lineRule="auto"/>
              <w:textAlignment w:val="baseline"/>
              <w:rPr>
                <w:rFonts w:cs="Mangal"/>
                <w:kern w:val="3"/>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r>
    </w:tbl>
    <w:bookmarkEnd w:id="48"/>
    <w:p w14:paraId="6793426E" w14:textId="129A8022" w:rsidR="006E579D" w:rsidRDefault="006E579D" w:rsidP="006E579D">
      <w:pPr>
        <w:suppressAutoHyphens/>
        <w:autoSpaceDN w:val="0"/>
        <w:textAlignment w:val="baseline"/>
        <w:rPr>
          <w:rFonts w:eastAsia="SimSun"/>
          <w:i/>
          <w:color w:val="00000A"/>
          <w:kern w:val="3"/>
          <w:szCs w:val="24"/>
          <w:lang w:eastAsia="zh-CN"/>
        </w:rPr>
      </w:pPr>
      <w:r>
        <w:rPr>
          <w:bCs/>
          <w:i/>
          <w:color w:val="00000A"/>
          <w:kern w:val="3"/>
          <w:sz w:val="20"/>
          <w:lang w:eastAsia="lt-LT"/>
        </w:rPr>
        <w:t>*</w:t>
      </w:r>
      <w:r>
        <w:rPr>
          <w:rFonts w:eastAsia="SimSun"/>
          <w:color w:val="00000A"/>
          <w:kern w:val="3"/>
          <w:sz w:val="20"/>
          <w:szCs w:val="24"/>
          <w:lang w:eastAsia="zh-CN"/>
        </w:rPr>
        <w:t xml:space="preserve"> </w:t>
      </w:r>
      <w:r>
        <w:rPr>
          <w:rFonts w:eastAsia="SimSun"/>
          <w:color w:val="00000A"/>
          <w:kern w:val="3"/>
          <w:szCs w:val="24"/>
          <w:lang w:eastAsia="zh-CN"/>
        </w:rPr>
        <w:t xml:space="preserve">Pastaba. </w:t>
      </w:r>
      <w:r>
        <w:rPr>
          <w:rFonts w:eastAsia="SimSun"/>
          <w:i/>
          <w:color w:val="00000A"/>
          <w:kern w:val="3"/>
          <w:szCs w:val="24"/>
          <w:lang w:eastAsia="zh-CN"/>
        </w:rPr>
        <w:t>Pildoma</w:t>
      </w:r>
      <w:r w:rsidR="00BA5F93">
        <w:rPr>
          <w:rFonts w:eastAsia="SimSun"/>
          <w:i/>
          <w:color w:val="00000A"/>
          <w:kern w:val="3"/>
          <w:szCs w:val="24"/>
          <w:lang w:eastAsia="zh-CN"/>
        </w:rPr>
        <w:t>,</w:t>
      </w:r>
      <w:r>
        <w:rPr>
          <w:rFonts w:eastAsia="SimSun"/>
          <w:i/>
          <w:color w:val="00000A"/>
          <w:kern w:val="3"/>
          <w:szCs w:val="24"/>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497B8F5" w14:textId="77777777" w:rsidR="006E579D" w:rsidRDefault="006E579D" w:rsidP="006E579D">
      <w:pPr>
        <w:suppressAutoHyphens/>
        <w:ind w:firstLine="567"/>
        <w:rPr>
          <w:szCs w:val="24"/>
        </w:rPr>
      </w:pPr>
      <w:r>
        <w:rPr>
          <w:szCs w:val="24"/>
        </w:rPr>
        <w:t>Siūlomi darbai visiškai atitinka pirkimo dokumentuose nurodytus reikalavimus ir jų savybės tokios:</w:t>
      </w:r>
    </w:p>
    <w:p w14:paraId="1B9F4C39" w14:textId="77777777" w:rsidR="006E579D" w:rsidRDefault="006E579D" w:rsidP="006E579D">
      <w:pPr>
        <w:suppressAutoHyphens/>
        <w:ind w:firstLine="567"/>
        <w:rPr>
          <w:szCs w:val="24"/>
        </w:rPr>
      </w:pPr>
    </w:p>
    <w:p w14:paraId="493BE98B" w14:textId="77777777" w:rsidR="006E579D" w:rsidRPr="006F5162" w:rsidRDefault="006E579D" w:rsidP="004B40CA">
      <w:pPr>
        <w:suppressAutoHyphens/>
        <w:rPr>
          <w:szCs w:val="24"/>
        </w:rPr>
      </w:pPr>
      <w:r w:rsidRPr="006F5162">
        <w:rPr>
          <w:b/>
          <w:szCs w:val="24"/>
        </w:rPr>
        <w:t>Darbų techniniai rodikliai:</w:t>
      </w:r>
    </w:p>
    <w:p w14:paraId="0E301A08" w14:textId="77777777" w:rsidR="006E579D" w:rsidRDefault="006E579D" w:rsidP="006E579D">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4141"/>
        <w:gridCol w:w="3014"/>
      </w:tblGrid>
      <w:tr w:rsidR="006E579D" w14:paraId="6DF76A64"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Papildomas statinio garantinis terminas metais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Ekonominio naudingumo balai, kurie bus suteikti šiam kriterijui (</w:t>
            </w:r>
            <w:r w:rsidRPr="000D6564">
              <w:rPr>
                <w:b/>
                <w:bCs/>
                <w:kern w:val="2"/>
                <w:szCs w:val="24"/>
                <w14:ligatures w14:val="standardContextual"/>
              </w:rPr>
              <w:t>T</w:t>
            </w:r>
            <w:r w:rsidRPr="000D6564">
              <w:rPr>
                <w:b/>
                <w:kern w:val="2"/>
                <w:szCs w:val="24"/>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Tiekėjo siūlomas papildomas statinio garantinis terminas metais</w:t>
            </w:r>
          </w:p>
          <w:p w14:paraId="4E45FC93"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i/>
                <w:iCs/>
                <w:kern w:val="2"/>
                <w:szCs w:val="24"/>
                <w14:ligatures w14:val="standardContextual"/>
              </w:rPr>
              <w:t>(įrašykite, sveikais skaičiais)</w:t>
            </w:r>
          </w:p>
        </w:tc>
      </w:tr>
      <w:tr w:rsidR="006E579D" w14:paraId="0F28784C"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47B97A1C"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4253" w:type="dxa"/>
            <w:tcBorders>
              <w:top w:val="single" w:sz="4" w:space="0" w:color="auto"/>
              <w:left w:val="single" w:sz="4" w:space="0" w:color="auto"/>
              <w:bottom w:val="single" w:sz="4" w:space="0" w:color="auto"/>
              <w:right w:val="single" w:sz="4" w:space="0" w:color="auto"/>
            </w:tcBorders>
            <w:hideMark/>
          </w:tcPr>
          <w:p w14:paraId="318E60B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3083" w:type="dxa"/>
            <w:tcBorders>
              <w:top w:val="single" w:sz="4" w:space="0" w:color="auto"/>
              <w:left w:val="single" w:sz="4" w:space="0" w:color="auto"/>
              <w:bottom w:val="single" w:sz="4" w:space="0" w:color="auto"/>
              <w:right w:val="single" w:sz="4" w:space="0" w:color="auto"/>
            </w:tcBorders>
          </w:tcPr>
          <w:p w14:paraId="3E20E61B"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3996AC1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1E9BB0F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1</w:t>
            </w:r>
          </w:p>
        </w:tc>
        <w:tc>
          <w:tcPr>
            <w:tcW w:w="4253" w:type="dxa"/>
            <w:tcBorders>
              <w:top w:val="single" w:sz="4" w:space="0" w:color="auto"/>
              <w:left w:val="single" w:sz="4" w:space="0" w:color="auto"/>
              <w:bottom w:val="single" w:sz="4" w:space="0" w:color="auto"/>
              <w:right w:val="single" w:sz="4" w:space="0" w:color="auto"/>
            </w:tcBorders>
            <w:hideMark/>
          </w:tcPr>
          <w:p w14:paraId="55E08D6E" w14:textId="09E6D243"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5</w:t>
            </w:r>
          </w:p>
        </w:tc>
        <w:tc>
          <w:tcPr>
            <w:tcW w:w="3083" w:type="dxa"/>
            <w:tcBorders>
              <w:top w:val="single" w:sz="4" w:space="0" w:color="auto"/>
              <w:left w:val="single" w:sz="4" w:space="0" w:color="auto"/>
              <w:bottom w:val="single" w:sz="4" w:space="0" w:color="auto"/>
              <w:right w:val="single" w:sz="4" w:space="0" w:color="auto"/>
            </w:tcBorders>
          </w:tcPr>
          <w:p w14:paraId="229E9A6A"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4D45374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645521E2"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2</w:t>
            </w:r>
          </w:p>
        </w:tc>
        <w:tc>
          <w:tcPr>
            <w:tcW w:w="4253" w:type="dxa"/>
            <w:tcBorders>
              <w:top w:val="single" w:sz="4" w:space="0" w:color="auto"/>
              <w:left w:val="single" w:sz="4" w:space="0" w:color="auto"/>
              <w:bottom w:val="single" w:sz="4" w:space="0" w:color="auto"/>
              <w:right w:val="single" w:sz="4" w:space="0" w:color="auto"/>
            </w:tcBorders>
            <w:hideMark/>
          </w:tcPr>
          <w:p w14:paraId="3101BD09" w14:textId="75476F00"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10</w:t>
            </w:r>
          </w:p>
        </w:tc>
        <w:tc>
          <w:tcPr>
            <w:tcW w:w="3083" w:type="dxa"/>
            <w:tcBorders>
              <w:top w:val="single" w:sz="4" w:space="0" w:color="auto"/>
              <w:left w:val="single" w:sz="4" w:space="0" w:color="auto"/>
              <w:bottom w:val="single" w:sz="4" w:space="0" w:color="auto"/>
              <w:right w:val="single" w:sz="4" w:space="0" w:color="auto"/>
            </w:tcBorders>
          </w:tcPr>
          <w:p w14:paraId="2ABDC542"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bl>
    <w:p w14:paraId="7366E234" w14:textId="77777777" w:rsidR="006E579D" w:rsidRDefault="006E579D" w:rsidP="006E579D">
      <w:pPr>
        <w:suppressAutoHyphens/>
        <w:ind w:firstLine="426"/>
        <w:rPr>
          <w:szCs w:val="24"/>
        </w:rPr>
      </w:pPr>
      <w:r>
        <w:rPr>
          <w:b/>
          <w:bCs/>
          <w:i/>
          <w:iCs/>
          <w:sz w:val="20"/>
        </w:rPr>
        <w:t>*Pastaba.</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Default="006E579D" w:rsidP="004F3B37">
            <w:pPr>
              <w:suppressAutoHyphens/>
              <w:spacing w:line="254" w:lineRule="auto"/>
              <w:jc w:val="center"/>
              <w:rPr>
                <w:b/>
                <w:i/>
                <w:kern w:val="2"/>
                <w:szCs w:val="22"/>
                <w14:ligatures w14:val="standardContextual"/>
              </w:rPr>
            </w:pPr>
            <w:r>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104DC1C4"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Pasiūlymo kaina be PVM (eurais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20F2A5D" w14:textId="77777777" w:rsidR="006E579D" w:rsidRDefault="006E579D" w:rsidP="004F3B37">
            <w:pPr>
              <w:suppressAutoHyphens/>
              <w:spacing w:line="254" w:lineRule="auto"/>
              <w:ind w:right="31"/>
              <w:rPr>
                <w:b/>
                <w:i/>
                <w:kern w:val="2"/>
                <w:szCs w:val="22"/>
                <w14:ligatures w14:val="standardContextual"/>
              </w:rPr>
            </w:pPr>
            <w:r>
              <w:rPr>
                <w:b/>
                <w:i/>
                <w:kern w:val="2"/>
                <w:sz w:val="22"/>
                <w:szCs w:val="22"/>
                <w14:ligatures w14:val="standardContextual"/>
              </w:rPr>
              <w:t>PVM suma (eurais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AD8E110"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Bendra pasiūlymo suma su PVM (eurais ir centais, suma skaičiais ir žodžiais)</w:t>
            </w:r>
          </w:p>
        </w:tc>
      </w:tr>
      <w:tr w:rsidR="006E579D"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34DC1469" w:rsidR="006E579D" w:rsidRDefault="004B40CA" w:rsidP="004F3B37">
            <w:pPr>
              <w:spacing w:line="256" w:lineRule="auto"/>
              <w:jc w:val="left"/>
              <w:rPr>
                <w:rStyle w:val="form-control"/>
                <w:rFonts w:eastAsiaTheme="majorEastAsia"/>
                <w:bCs/>
              </w:rPr>
            </w:pPr>
            <w:r w:rsidRPr="007D6342">
              <w:rPr>
                <w:b/>
                <w:bCs/>
                <w:color w:val="000000"/>
                <w:szCs w:val="24"/>
              </w:rPr>
              <w:t>„</w:t>
            </w:r>
            <w:r w:rsidR="00767CD4" w:rsidRPr="00767CD4">
              <w:rPr>
                <w:b/>
                <w:bCs/>
                <w:color w:val="000000"/>
                <w:szCs w:val="24"/>
              </w:rPr>
              <w:t>Kelio Ty-16 „Tytuvėnų m. Kelmės g.“ rekonstravimas</w:t>
            </w:r>
            <w:r w:rsidRPr="007D6342">
              <w:rPr>
                <w:b/>
                <w:bCs/>
                <w:color w:val="000000"/>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Default="006E579D" w:rsidP="004F3B37">
            <w:pPr>
              <w:suppressAutoHyphens/>
              <w:spacing w:line="254" w:lineRule="auto"/>
              <w:jc w:val="center"/>
              <w:rPr>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Default="006E579D" w:rsidP="004F3B37">
            <w:pPr>
              <w:suppressAutoHyphens/>
              <w:spacing w:line="254" w:lineRule="auto"/>
              <w:jc w:val="center"/>
              <w:rPr>
                <w:b/>
                <w:strike/>
                <w:kern w:val="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Default="006E579D" w:rsidP="004F3B37">
            <w:pPr>
              <w:suppressAutoHyphens/>
              <w:spacing w:line="254" w:lineRule="auto"/>
              <w:jc w:val="center"/>
              <w:rPr>
                <w:b/>
                <w:strike/>
                <w:kern w:val="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505B758" w14:textId="77777777" w:rsidR="006E579D" w:rsidRDefault="006E579D" w:rsidP="006E579D">
      <w:pPr>
        <w:suppressAutoHyphens/>
        <w:ind w:firstLine="709"/>
        <w:rPr>
          <w:szCs w:val="24"/>
        </w:rPr>
      </w:pPr>
      <w:r>
        <w:rPr>
          <w:szCs w:val="24"/>
        </w:rPr>
        <w:t>Į bendrą pasiūlymo sumą įskaityti visi tiekėjo mokami mokesčiai ir visos išlaidos.</w:t>
      </w:r>
    </w:p>
    <w:p w14:paraId="17576D5C" w14:textId="77777777" w:rsidR="006E579D" w:rsidRDefault="006E579D" w:rsidP="006E579D">
      <w:pPr>
        <w:ind w:firstLine="709"/>
        <w:rPr>
          <w:b/>
          <w:i/>
          <w:szCs w:val="24"/>
        </w:rPr>
      </w:pPr>
    </w:p>
    <w:p w14:paraId="100B135A" w14:textId="77777777" w:rsidR="006E579D" w:rsidRDefault="006E579D" w:rsidP="006E579D">
      <w:pPr>
        <w:ind w:firstLine="709"/>
        <w:rPr>
          <w:szCs w:val="24"/>
        </w:rPr>
      </w:pPr>
      <w:r>
        <w:rPr>
          <w:rFonts w:eastAsia="Batang"/>
          <w:b/>
          <w:i/>
          <w:szCs w:val="24"/>
        </w:rPr>
        <w:lastRenderedPageBreak/>
        <w:t>*</w:t>
      </w:r>
      <w:r>
        <w:rPr>
          <w:b/>
          <w:i/>
          <w:szCs w:val="24"/>
        </w:rPr>
        <w:t xml:space="preserve">Pastaba. </w:t>
      </w:r>
      <w:r>
        <w:rPr>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Default="006E579D" w:rsidP="006E579D">
      <w:pPr>
        <w:tabs>
          <w:tab w:val="left" w:pos="426"/>
        </w:tabs>
        <w:ind w:firstLine="567"/>
        <w:rPr>
          <w:b/>
          <w:i/>
          <w:caps/>
          <w:szCs w:val="24"/>
          <w:u w:val="single"/>
        </w:rPr>
      </w:pPr>
      <w:r>
        <w:rPr>
          <w:b/>
          <w:i/>
          <w:caps/>
          <w:szCs w:val="24"/>
          <w:u w:val="single"/>
        </w:rPr>
        <w:t>Kartu su pasiūlymu pateikiamas įkainotos veiklos sąrašas (priedas Nr. 3).</w:t>
      </w:r>
    </w:p>
    <w:p w14:paraId="33EFB233" w14:textId="77777777" w:rsidR="006E579D" w:rsidRDefault="006E579D" w:rsidP="006E579D">
      <w:pPr>
        <w:tabs>
          <w:tab w:val="left" w:pos="426"/>
        </w:tabs>
        <w:rPr>
          <w:szCs w:val="24"/>
        </w:rPr>
      </w:pPr>
    </w:p>
    <w:p w14:paraId="0D941EEE" w14:textId="77777777" w:rsidR="006E579D" w:rsidRDefault="006E579D" w:rsidP="006E579D">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p w14:paraId="0673401F" w14:textId="77777777" w:rsidR="006E579D" w:rsidRDefault="006E579D" w:rsidP="006E579D">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numatomų atlikti darbų dalis</w:t>
            </w:r>
          </w:p>
        </w:tc>
      </w:tr>
      <w:tr w:rsidR="006E579D"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Default="006E579D" w:rsidP="004F3B37">
            <w:pPr>
              <w:spacing w:line="256" w:lineRule="auto"/>
              <w:jc w:val="left"/>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Default="006E579D" w:rsidP="004F3B37">
            <w:pPr>
              <w:spacing w:line="256" w:lineRule="auto"/>
              <w:jc w:val="left"/>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Procentais</w:t>
            </w:r>
          </w:p>
        </w:tc>
      </w:tr>
      <w:tr w:rsidR="006E579D"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Default="006E579D" w:rsidP="004F3B37">
            <w:pPr>
              <w:suppressAutoHyphens/>
              <w:spacing w:line="254" w:lineRule="auto"/>
              <w:rPr>
                <w:kern w:val="2"/>
                <w:szCs w:val="24"/>
                <w14:ligatures w14:val="standardContextual"/>
              </w:rPr>
            </w:pPr>
          </w:p>
        </w:tc>
      </w:tr>
      <w:tr w:rsidR="006E579D"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Default="006E579D" w:rsidP="004F3B37">
            <w:pPr>
              <w:suppressAutoHyphens/>
              <w:spacing w:line="254" w:lineRule="auto"/>
              <w:rPr>
                <w:kern w:val="2"/>
                <w:szCs w:val="24"/>
                <w14:ligatures w14:val="standardContextual"/>
              </w:rPr>
            </w:pPr>
          </w:p>
        </w:tc>
      </w:tr>
      <w:tr w:rsidR="006E579D"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Default="006E579D" w:rsidP="004F3B37">
            <w:pPr>
              <w:suppressAutoHyphens/>
              <w:spacing w:line="254" w:lineRule="auto"/>
              <w:jc w:val="right"/>
              <w:rPr>
                <w:b/>
                <w:kern w:val="2"/>
                <w:szCs w:val="24"/>
                <w14:ligatures w14:val="standardContextual"/>
              </w:rPr>
            </w:pPr>
            <w:r>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Default="006E579D" w:rsidP="004F3B37">
            <w:pPr>
              <w:suppressAutoHyphens/>
              <w:spacing w:line="254" w:lineRule="auto"/>
              <w:rPr>
                <w:kern w:val="2"/>
                <w:szCs w:val="24"/>
                <w14:ligatures w14:val="standardContextual"/>
              </w:rPr>
            </w:pPr>
          </w:p>
        </w:tc>
      </w:tr>
    </w:tbl>
    <w:p w14:paraId="4A83DEFD" w14:textId="77777777" w:rsidR="006E579D" w:rsidRDefault="006E579D" w:rsidP="006E579D">
      <w:pPr>
        <w:rPr>
          <w:b/>
          <w:szCs w:val="24"/>
        </w:rPr>
      </w:pPr>
    </w:p>
    <w:p w14:paraId="400E5BE3" w14:textId="77777777" w:rsidR="006E579D" w:rsidRDefault="006E579D" w:rsidP="006E579D">
      <w:pPr>
        <w:suppressAutoHyphens/>
        <w:ind w:firstLine="709"/>
        <w:rPr>
          <w:szCs w:val="24"/>
        </w:rPr>
      </w:pPr>
      <w:r>
        <w:rPr>
          <w:szCs w:val="24"/>
        </w:rPr>
        <w:t xml:space="preserve">Informacija apie kiekvieno subtiekėjo numatomų atlikti darbų dalį (pildoma, kai numatoma pasitelkti subtiekėjus): </w:t>
      </w:r>
    </w:p>
    <w:p w14:paraId="01E7F45A" w14:textId="77777777" w:rsidR="006E579D" w:rsidRDefault="006E579D" w:rsidP="006E579D">
      <w:pPr>
        <w:suppressAutoHyphens/>
        <w:ind w:firstLine="709"/>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Default="006E579D" w:rsidP="004F3B37">
            <w:pPr>
              <w:spacing w:line="254" w:lineRule="auto"/>
              <w:jc w:val="center"/>
              <w:rPr>
                <w:b/>
                <w:i/>
                <w:kern w:val="2"/>
                <w:szCs w:val="24"/>
                <w14:ligatures w14:val="standardContextual"/>
              </w:rPr>
            </w:pPr>
            <w:r>
              <w:rPr>
                <w:b/>
                <w:i/>
                <w:kern w:val="2"/>
                <w:szCs w:val="24"/>
                <w14:ligatures w14:val="standardContextual"/>
              </w:rPr>
              <w:t xml:space="preserve">Subtiekėjo numatomų atlikti darbų dalis </w:t>
            </w:r>
          </w:p>
        </w:tc>
      </w:tr>
      <w:tr w:rsidR="006E579D"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Default="006E579D" w:rsidP="004F3B37">
            <w:pPr>
              <w:spacing w:line="256" w:lineRule="auto"/>
              <w:jc w:val="left"/>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Default="006E579D" w:rsidP="004F3B37">
            <w:pPr>
              <w:spacing w:line="256" w:lineRule="auto"/>
              <w:jc w:val="left"/>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Default="006E579D" w:rsidP="004F3B37">
            <w:pPr>
              <w:suppressAutoHyphens/>
              <w:spacing w:line="254" w:lineRule="auto"/>
              <w:ind w:left="-392" w:right="-108" w:firstLine="392"/>
              <w:jc w:val="center"/>
              <w:rPr>
                <w:b/>
                <w:i/>
                <w:kern w:val="2"/>
                <w:szCs w:val="24"/>
                <w14:ligatures w14:val="standardContextual"/>
              </w:rPr>
            </w:pPr>
            <w:r>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Procentais</w:t>
            </w:r>
          </w:p>
        </w:tc>
      </w:tr>
      <w:tr w:rsidR="006E579D"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Default="006E579D" w:rsidP="004F3B37">
            <w:pPr>
              <w:suppressAutoHyphens/>
              <w:spacing w:line="254" w:lineRule="auto"/>
              <w:rPr>
                <w:b/>
                <w:strike/>
                <w:kern w:val="2"/>
                <w:szCs w:val="24"/>
                <w14:ligatures w14:val="standardContextual"/>
              </w:rPr>
            </w:pPr>
          </w:p>
        </w:tc>
      </w:tr>
      <w:tr w:rsidR="006E579D"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Default="006E579D" w:rsidP="004F3B37">
            <w:pPr>
              <w:suppressAutoHyphens/>
              <w:spacing w:line="254" w:lineRule="auto"/>
              <w:rPr>
                <w:b/>
                <w:strike/>
                <w:kern w:val="2"/>
                <w:szCs w:val="24"/>
                <w14:ligatures w14:val="standardContextual"/>
              </w:rPr>
            </w:pPr>
          </w:p>
        </w:tc>
      </w:tr>
      <w:tr w:rsidR="006E579D"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Default="006E579D" w:rsidP="004F3B37">
            <w:pPr>
              <w:suppressAutoHyphens/>
              <w:spacing w:line="254" w:lineRule="auto"/>
              <w:jc w:val="right"/>
              <w:rPr>
                <w:kern w:val="2"/>
                <w:szCs w:val="24"/>
                <w14:ligatures w14:val="standardContextual"/>
              </w:rPr>
            </w:pPr>
            <w:r>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Default="006E579D" w:rsidP="004F3B37">
            <w:pPr>
              <w:suppressAutoHyphens/>
              <w:spacing w:line="254" w:lineRule="auto"/>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Default="006E579D" w:rsidP="004F3B37">
            <w:pPr>
              <w:suppressAutoHyphens/>
              <w:spacing w:line="254" w:lineRule="auto"/>
              <w:rPr>
                <w:kern w:val="2"/>
                <w:szCs w:val="24"/>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Pr>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Default="006E579D" w:rsidP="006E579D">
      <w:pPr>
        <w:spacing w:line="276" w:lineRule="auto"/>
        <w:ind w:firstLine="567"/>
        <w:rPr>
          <w:szCs w:val="24"/>
        </w:rPr>
      </w:pPr>
    </w:p>
    <w:p w14:paraId="2401BB03" w14:textId="77777777" w:rsidR="006E579D" w:rsidRDefault="006E579D" w:rsidP="006E579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4F3B37">
        <w:trPr>
          <w:trHeight w:val="564"/>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Default="006E579D" w:rsidP="004F3B37">
            <w:pPr>
              <w:spacing w:line="254" w:lineRule="auto"/>
              <w:jc w:val="center"/>
              <w:rPr>
                <w:rFonts w:eastAsia="Batang"/>
                <w:b/>
                <w:bCs/>
                <w:kern w:val="2"/>
                <w:szCs w:val="24"/>
                <w14:ligatures w14:val="standardContextual"/>
              </w:rPr>
            </w:pPr>
            <w:proofErr w:type="spellStart"/>
            <w:r>
              <w:rPr>
                <w:rFonts w:eastAsia="Batang"/>
                <w:b/>
                <w:bCs/>
                <w:kern w:val="2"/>
                <w:szCs w:val="24"/>
                <w14:ligatures w14:val="standardContextual"/>
              </w:rPr>
              <w:t>Eil.Nr</w:t>
            </w:r>
            <w:proofErr w:type="spellEnd"/>
            <w:r>
              <w:rPr>
                <w:rFonts w:eastAsia="Batang"/>
                <w:b/>
                <w:bCs/>
                <w:kern w:val="2"/>
                <w:szCs w:val="24"/>
                <w14:ligatures w14:val="standardContextual"/>
              </w:rPr>
              <w:t>.</w:t>
            </w:r>
          </w:p>
        </w:tc>
        <w:tc>
          <w:tcPr>
            <w:tcW w:w="6083" w:type="dxa"/>
            <w:tcBorders>
              <w:top w:val="single" w:sz="4" w:space="0" w:color="auto"/>
              <w:left w:val="single" w:sz="4" w:space="0" w:color="auto"/>
              <w:bottom w:val="single" w:sz="4" w:space="0" w:color="auto"/>
              <w:right w:val="single" w:sz="4" w:space="0" w:color="auto"/>
            </w:tcBorders>
            <w:hideMark/>
          </w:tcPr>
          <w:p w14:paraId="76FA8AAF"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04A76393"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Dokumento puslapių skaičius</w:t>
            </w:r>
          </w:p>
        </w:tc>
      </w:tr>
      <w:tr w:rsidR="006E579D" w14:paraId="6C2015D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Default="006E579D" w:rsidP="004F3B37">
            <w:pPr>
              <w:spacing w:line="254" w:lineRule="auto"/>
              <w:rPr>
                <w:rFonts w:eastAsia="Batang"/>
                <w:kern w:val="2"/>
                <w:szCs w:val="24"/>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Default="006E579D" w:rsidP="004F3B37">
            <w:pPr>
              <w:spacing w:line="254" w:lineRule="auto"/>
              <w:rPr>
                <w:rFonts w:eastAsia="Batang"/>
                <w:kern w:val="2"/>
                <w:szCs w:val="24"/>
                <w14:ligatures w14:val="standardContextual"/>
              </w:rPr>
            </w:pPr>
          </w:p>
        </w:tc>
      </w:tr>
      <w:tr w:rsidR="006E579D" w14:paraId="035BFE2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4F3B37">
        <w:trPr>
          <w:trHeight w:val="2497"/>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77777777" w:rsidR="006E579D" w:rsidRDefault="006E579D" w:rsidP="004F3B37">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276"/>
              <w:gridCol w:w="5501"/>
            </w:tblGrid>
            <w:tr w:rsidR="006E579D" w14:paraId="6D323729" w14:textId="77777777" w:rsidTr="004F3B37">
              <w:trPr>
                <w:trHeight w:val="986"/>
              </w:trPr>
              <w:tc>
                <w:tcPr>
                  <w:tcW w:w="618" w:type="dxa"/>
                  <w:tcBorders>
                    <w:top w:val="single" w:sz="4" w:space="0" w:color="auto"/>
                    <w:left w:val="single" w:sz="4" w:space="0" w:color="auto"/>
                    <w:bottom w:val="single" w:sz="4" w:space="0" w:color="auto"/>
                    <w:right w:val="single" w:sz="4" w:space="0" w:color="auto"/>
                  </w:tcBorders>
                  <w:hideMark/>
                </w:tcPr>
                <w:p w14:paraId="057F2602" w14:textId="77777777" w:rsidR="006E579D" w:rsidRPr="00EB7537" w:rsidRDefault="006E579D" w:rsidP="004F3B37">
                  <w:pPr>
                    <w:spacing w:line="254" w:lineRule="auto"/>
                    <w:ind w:right="-108"/>
                    <w:jc w:val="center"/>
                    <w:rPr>
                      <w:b/>
                      <w:bCs/>
                      <w:i/>
                      <w:iCs/>
                      <w:kern w:val="2"/>
                      <w:szCs w:val="24"/>
                      <w14:ligatures w14:val="standardContextual"/>
                    </w:rPr>
                  </w:pPr>
                  <w:proofErr w:type="spellStart"/>
                  <w:r w:rsidRPr="00EB7537">
                    <w:rPr>
                      <w:b/>
                      <w:bCs/>
                      <w:i/>
                      <w:iCs/>
                      <w:kern w:val="2"/>
                      <w:szCs w:val="22"/>
                      <w14:ligatures w14:val="standardContextual"/>
                    </w:rPr>
                    <w:t>Eil.Nr</w:t>
                  </w:r>
                  <w:proofErr w:type="spellEnd"/>
                  <w:r w:rsidRPr="00EB7537">
                    <w:rPr>
                      <w:b/>
                      <w:bCs/>
                      <w:i/>
                      <w:iCs/>
                      <w:kern w:val="2"/>
                      <w:szCs w:val="22"/>
                      <w14:ligatures w14:val="standardContextual"/>
                    </w:rPr>
                    <w:t>.</w:t>
                  </w:r>
                </w:p>
              </w:tc>
              <w:tc>
                <w:tcPr>
                  <w:tcW w:w="3345" w:type="dxa"/>
                  <w:tcBorders>
                    <w:top w:val="single" w:sz="4" w:space="0" w:color="auto"/>
                    <w:left w:val="single" w:sz="4" w:space="0" w:color="auto"/>
                    <w:bottom w:val="single" w:sz="4" w:space="0" w:color="auto"/>
                    <w:right w:val="single" w:sz="4" w:space="0" w:color="auto"/>
                  </w:tcBorders>
                  <w:hideMark/>
                </w:tcPr>
                <w:p w14:paraId="79E1C0DD"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64B0C995"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t>Dokumentas yra įkeltas šioje CVP IS pasiūlymo lango eilutėje („Prisegti dokumentai“ arba „Kvalifikaciniai klausimai“ prie atsakymo į klausimą)</w:t>
                  </w:r>
                </w:p>
              </w:tc>
            </w:tr>
            <w:tr w:rsidR="006E579D" w14:paraId="638DA39C" w14:textId="77777777" w:rsidTr="004F3B37">
              <w:trPr>
                <w:trHeight w:val="264"/>
              </w:trPr>
              <w:tc>
                <w:tcPr>
                  <w:tcW w:w="618" w:type="dxa"/>
                  <w:tcBorders>
                    <w:top w:val="single" w:sz="4" w:space="0" w:color="auto"/>
                    <w:left w:val="single" w:sz="4" w:space="0" w:color="auto"/>
                    <w:bottom w:val="single" w:sz="4" w:space="0" w:color="auto"/>
                    <w:right w:val="single" w:sz="4" w:space="0" w:color="auto"/>
                  </w:tcBorders>
                </w:tcPr>
                <w:p w14:paraId="3A7B1E86"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204ED39F"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0B19458B" w14:textId="77777777" w:rsidR="006E579D" w:rsidRDefault="006E579D" w:rsidP="004F3B37">
                  <w:pPr>
                    <w:spacing w:line="254" w:lineRule="auto"/>
                    <w:ind w:right="-108"/>
                    <w:rPr>
                      <w:kern w:val="2"/>
                      <w:szCs w:val="24"/>
                      <w14:ligatures w14:val="standardContextual"/>
                    </w:rPr>
                  </w:pPr>
                </w:p>
              </w:tc>
            </w:tr>
            <w:tr w:rsidR="006E579D" w14:paraId="0051D762" w14:textId="77777777" w:rsidTr="004F3B37">
              <w:trPr>
                <w:trHeight w:val="267"/>
              </w:trPr>
              <w:tc>
                <w:tcPr>
                  <w:tcW w:w="618" w:type="dxa"/>
                  <w:tcBorders>
                    <w:top w:val="single" w:sz="4" w:space="0" w:color="auto"/>
                    <w:left w:val="single" w:sz="4" w:space="0" w:color="auto"/>
                    <w:bottom w:val="single" w:sz="4" w:space="0" w:color="auto"/>
                    <w:right w:val="single" w:sz="4" w:space="0" w:color="auto"/>
                  </w:tcBorders>
                </w:tcPr>
                <w:p w14:paraId="4BCA87C4"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33C739DA"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D033D41" w14:textId="77777777" w:rsidR="006E579D" w:rsidRDefault="006E579D" w:rsidP="004F3B37">
                  <w:pPr>
                    <w:spacing w:line="254" w:lineRule="auto"/>
                    <w:ind w:right="-108"/>
                    <w:rPr>
                      <w:kern w:val="2"/>
                      <w:szCs w:val="24"/>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Batang"/>
          <w:sz w:val="20"/>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lastRenderedPageBreak/>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77777777"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13C8C4F1" w14:textId="77777777" w:rsidR="006E579D" w:rsidRDefault="006E579D" w:rsidP="006E579D">
      <w:pPr>
        <w:rPr>
          <w:b/>
          <w:szCs w:val="24"/>
        </w:rPr>
      </w:pPr>
    </w:p>
    <w:p w14:paraId="18381CEE" w14:textId="77777777" w:rsidR="006E579D" w:rsidRDefault="006E579D" w:rsidP="006E579D">
      <w:pPr>
        <w:jc w:val="center"/>
        <w:rPr>
          <w:b/>
          <w:szCs w:val="24"/>
        </w:rPr>
      </w:pPr>
    </w:p>
    <w:p w14:paraId="3BBAA5F6" w14:textId="77777777" w:rsidR="006E579D" w:rsidRDefault="006E579D" w:rsidP="006E579D">
      <w:pPr>
        <w:jc w:val="center"/>
        <w:rPr>
          <w:b/>
          <w:szCs w:val="24"/>
        </w:rPr>
      </w:pPr>
    </w:p>
    <w:p w14:paraId="027D9D7F" w14:textId="77777777" w:rsidR="006E579D" w:rsidRDefault="006E579D" w:rsidP="006E579D">
      <w:pPr>
        <w:jc w:val="center"/>
        <w:rPr>
          <w:b/>
          <w:szCs w:val="24"/>
        </w:rPr>
      </w:pPr>
    </w:p>
    <w:p w14:paraId="280FBD6C" w14:textId="77777777" w:rsidR="006E579D" w:rsidRDefault="006E579D" w:rsidP="006E579D">
      <w:pPr>
        <w:jc w:val="center"/>
        <w:rPr>
          <w:b/>
          <w:szCs w:val="24"/>
        </w:rPr>
      </w:pPr>
    </w:p>
    <w:p w14:paraId="7EE2991F" w14:textId="77777777" w:rsidR="006E579D" w:rsidRDefault="006E579D" w:rsidP="006E579D">
      <w:pPr>
        <w:jc w:val="center"/>
        <w:rPr>
          <w:b/>
          <w:szCs w:val="24"/>
        </w:rPr>
      </w:pPr>
    </w:p>
    <w:p w14:paraId="561936A4" w14:textId="77777777" w:rsidR="006E579D" w:rsidRDefault="006E579D" w:rsidP="006E579D">
      <w:pPr>
        <w:jc w:val="center"/>
        <w:rPr>
          <w:b/>
          <w:szCs w:val="24"/>
        </w:rPr>
      </w:pPr>
    </w:p>
    <w:p w14:paraId="20521F80" w14:textId="77777777" w:rsidR="006E579D" w:rsidRDefault="006E579D" w:rsidP="006E579D">
      <w:pPr>
        <w:jc w:val="center"/>
        <w:rPr>
          <w:b/>
          <w:szCs w:val="24"/>
        </w:rPr>
      </w:pPr>
    </w:p>
    <w:p w14:paraId="098F36E3" w14:textId="77777777" w:rsidR="006E579D" w:rsidRDefault="006E579D" w:rsidP="006E579D">
      <w:pPr>
        <w:jc w:val="center"/>
        <w:rPr>
          <w:b/>
          <w:szCs w:val="24"/>
        </w:rPr>
      </w:pPr>
    </w:p>
    <w:p w14:paraId="56395D95" w14:textId="77777777" w:rsidR="006E579D" w:rsidRDefault="006E579D" w:rsidP="006E579D">
      <w:pPr>
        <w:jc w:val="center"/>
        <w:rPr>
          <w:b/>
          <w:szCs w:val="24"/>
        </w:rPr>
      </w:pPr>
    </w:p>
    <w:p w14:paraId="71C80307" w14:textId="77777777" w:rsidR="006E579D" w:rsidRDefault="006E579D" w:rsidP="006E579D">
      <w:pPr>
        <w:jc w:val="center"/>
        <w:rPr>
          <w:b/>
          <w:szCs w:val="24"/>
        </w:rPr>
      </w:pPr>
    </w:p>
    <w:p w14:paraId="212924F2" w14:textId="77777777" w:rsidR="006E579D" w:rsidRDefault="006E579D" w:rsidP="006E579D">
      <w:pPr>
        <w:jc w:val="center"/>
        <w:rPr>
          <w:b/>
          <w:szCs w:val="24"/>
        </w:rPr>
      </w:pPr>
    </w:p>
    <w:p w14:paraId="427B2610" w14:textId="77777777" w:rsidR="006E579D" w:rsidRDefault="006E579D" w:rsidP="006E579D">
      <w:pPr>
        <w:jc w:val="center"/>
        <w:rPr>
          <w:b/>
          <w:szCs w:val="24"/>
        </w:rPr>
      </w:pPr>
    </w:p>
    <w:p w14:paraId="09701EF7" w14:textId="77777777" w:rsidR="006E579D" w:rsidRDefault="006E579D" w:rsidP="006E579D">
      <w:pPr>
        <w:jc w:val="center"/>
        <w:rPr>
          <w:b/>
          <w:szCs w:val="24"/>
        </w:rPr>
      </w:pPr>
    </w:p>
    <w:p w14:paraId="2D609378" w14:textId="77777777" w:rsidR="006E579D" w:rsidRDefault="006E579D" w:rsidP="006E579D">
      <w:pPr>
        <w:jc w:val="center"/>
        <w:rPr>
          <w:b/>
          <w:szCs w:val="24"/>
        </w:rPr>
      </w:pPr>
    </w:p>
    <w:p w14:paraId="6D061CBC" w14:textId="77777777" w:rsidR="006E579D" w:rsidRDefault="006E579D" w:rsidP="006E579D">
      <w:pPr>
        <w:jc w:val="center"/>
        <w:rPr>
          <w:b/>
          <w:szCs w:val="24"/>
        </w:rPr>
      </w:pPr>
    </w:p>
    <w:p w14:paraId="1E8956B4" w14:textId="77777777" w:rsidR="006E579D" w:rsidRDefault="006E579D" w:rsidP="006E579D">
      <w:pPr>
        <w:jc w:val="center"/>
        <w:rPr>
          <w:b/>
          <w:szCs w:val="24"/>
        </w:rPr>
      </w:pPr>
    </w:p>
    <w:p w14:paraId="15CFFB5A" w14:textId="77777777" w:rsidR="006E579D" w:rsidRDefault="006E579D" w:rsidP="006E579D">
      <w:pPr>
        <w:jc w:val="center"/>
        <w:rPr>
          <w:b/>
          <w:szCs w:val="24"/>
        </w:rPr>
      </w:pPr>
    </w:p>
    <w:p w14:paraId="66EA7BDE" w14:textId="77777777" w:rsidR="006E579D" w:rsidRDefault="006E579D" w:rsidP="006E579D">
      <w:pPr>
        <w:jc w:val="center"/>
        <w:rPr>
          <w:b/>
          <w:szCs w:val="24"/>
        </w:rPr>
      </w:pPr>
    </w:p>
    <w:p w14:paraId="4C9EDB20" w14:textId="77777777" w:rsidR="006E579D" w:rsidRDefault="006E579D" w:rsidP="006E579D">
      <w:pPr>
        <w:jc w:val="center"/>
        <w:rPr>
          <w:b/>
          <w:szCs w:val="24"/>
        </w:rPr>
      </w:pPr>
    </w:p>
    <w:p w14:paraId="05492E8C" w14:textId="77777777" w:rsidR="006E579D" w:rsidRDefault="006E579D" w:rsidP="006E579D">
      <w:pPr>
        <w:jc w:val="center"/>
        <w:rPr>
          <w:b/>
          <w:szCs w:val="24"/>
        </w:rPr>
      </w:pPr>
    </w:p>
    <w:p w14:paraId="638B751E" w14:textId="77777777" w:rsidR="006E579D" w:rsidRDefault="006E579D" w:rsidP="006E579D">
      <w:pPr>
        <w:jc w:val="center"/>
        <w:rPr>
          <w:b/>
          <w:szCs w:val="24"/>
        </w:rPr>
      </w:pPr>
    </w:p>
    <w:p w14:paraId="7818EBF1" w14:textId="77777777" w:rsidR="006E579D" w:rsidRDefault="006E579D" w:rsidP="006E579D">
      <w:pPr>
        <w:jc w:val="center"/>
        <w:rPr>
          <w:b/>
          <w:szCs w:val="24"/>
        </w:rPr>
      </w:pPr>
    </w:p>
    <w:p w14:paraId="6F2079E7" w14:textId="77777777" w:rsidR="006E579D" w:rsidRDefault="006E579D" w:rsidP="006E579D">
      <w:pPr>
        <w:jc w:val="center"/>
        <w:rPr>
          <w:b/>
          <w:szCs w:val="24"/>
        </w:rPr>
      </w:pPr>
    </w:p>
    <w:p w14:paraId="4BF18EC6" w14:textId="77777777" w:rsidR="006E579D" w:rsidRDefault="006E579D" w:rsidP="006E579D">
      <w:pPr>
        <w:jc w:val="center"/>
        <w:rPr>
          <w:b/>
          <w:szCs w:val="24"/>
        </w:rPr>
      </w:pPr>
    </w:p>
    <w:p w14:paraId="783A362A" w14:textId="77777777" w:rsidR="004B40CA" w:rsidRDefault="004B40CA" w:rsidP="006E579D">
      <w:pPr>
        <w:jc w:val="center"/>
        <w:rPr>
          <w:b/>
          <w:szCs w:val="24"/>
        </w:rPr>
      </w:pPr>
    </w:p>
    <w:p w14:paraId="76D830FE" w14:textId="77777777" w:rsidR="004B40CA" w:rsidRDefault="004B40CA" w:rsidP="006E579D">
      <w:pPr>
        <w:jc w:val="center"/>
        <w:rPr>
          <w:b/>
          <w:szCs w:val="24"/>
        </w:rPr>
      </w:pPr>
    </w:p>
    <w:p w14:paraId="4A11B2E6" w14:textId="77777777" w:rsidR="004B40CA" w:rsidRDefault="004B40CA" w:rsidP="006E579D">
      <w:pPr>
        <w:jc w:val="center"/>
        <w:rPr>
          <w:b/>
          <w:szCs w:val="24"/>
        </w:rPr>
      </w:pPr>
    </w:p>
    <w:p w14:paraId="0CFF2583" w14:textId="77777777" w:rsidR="006E579D" w:rsidRDefault="006E579D" w:rsidP="006E579D">
      <w:pPr>
        <w:jc w:val="center"/>
        <w:rPr>
          <w:b/>
          <w:szCs w:val="24"/>
        </w:rPr>
      </w:pPr>
    </w:p>
    <w:p w14:paraId="334ED56D" w14:textId="77777777" w:rsidR="006E579D" w:rsidRDefault="006E579D" w:rsidP="006E579D">
      <w:pPr>
        <w:jc w:val="center"/>
        <w:rPr>
          <w:b/>
          <w:szCs w:val="24"/>
        </w:rPr>
      </w:pPr>
    </w:p>
    <w:p w14:paraId="725E9155" w14:textId="77777777" w:rsidR="006E579D" w:rsidRDefault="006E579D" w:rsidP="006E579D">
      <w:pPr>
        <w:jc w:val="center"/>
        <w:rPr>
          <w:b/>
          <w:szCs w:val="24"/>
        </w:rPr>
      </w:pPr>
    </w:p>
    <w:p w14:paraId="25B7B586" w14:textId="77777777" w:rsidR="00767CD4" w:rsidRDefault="00767CD4" w:rsidP="006E579D">
      <w:pPr>
        <w:jc w:val="center"/>
        <w:rPr>
          <w:b/>
          <w:szCs w:val="24"/>
        </w:rPr>
      </w:pPr>
    </w:p>
    <w:p w14:paraId="1D27AE18" w14:textId="77777777" w:rsidR="00767CD4" w:rsidRDefault="00767CD4" w:rsidP="006E579D">
      <w:pPr>
        <w:jc w:val="center"/>
        <w:rPr>
          <w:b/>
          <w:szCs w:val="24"/>
        </w:rPr>
      </w:pPr>
    </w:p>
    <w:p w14:paraId="5D5B6488" w14:textId="77777777" w:rsidR="00767CD4" w:rsidRDefault="00767CD4" w:rsidP="006E579D">
      <w:pPr>
        <w:jc w:val="center"/>
        <w:rPr>
          <w:b/>
          <w:szCs w:val="24"/>
        </w:rPr>
      </w:pPr>
    </w:p>
    <w:p w14:paraId="49DBAEE4" w14:textId="77777777" w:rsidR="00767CD4" w:rsidRDefault="00767CD4" w:rsidP="006E579D">
      <w:pPr>
        <w:jc w:val="center"/>
        <w:rPr>
          <w:b/>
          <w:szCs w:val="24"/>
        </w:rPr>
      </w:pPr>
    </w:p>
    <w:p w14:paraId="7403EC74" w14:textId="77777777" w:rsidR="00767CD4" w:rsidRDefault="00767CD4" w:rsidP="006E579D">
      <w:pPr>
        <w:jc w:val="center"/>
        <w:rPr>
          <w:b/>
          <w:szCs w:val="24"/>
        </w:rPr>
      </w:pPr>
    </w:p>
    <w:p w14:paraId="0910FB82" w14:textId="77777777" w:rsidR="00767CD4" w:rsidRDefault="00767CD4" w:rsidP="006E579D">
      <w:pPr>
        <w:jc w:val="center"/>
        <w:rPr>
          <w:b/>
          <w:szCs w:val="24"/>
        </w:rPr>
      </w:pPr>
    </w:p>
    <w:p w14:paraId="2A282A5D" w14:textId="77777777" w:rsidR="00767CD4" w:rsidRDefault="00767CD4" w:rsidP="006E579D">
      <w:pPr>
        <w:jc w:val="center"/>
        <w:rPr>
          <w:b/>
          <w:szCs w:val="24"/>
        </w:rPr>
      </w:pPr>
    </w:p>
    <w:p w14:paraId="03DF0F33" w14:textId="77777777" w:rsidR="00767CD4" w:rsidRDefault="00767CD4" w:rsidP="006E579D">
      <w:pPr>
        <w:jc w:val="center"/>
        <w:rPr>
          <w:b/>
          <w:szCs w:val="24"/>
        </w:rPr>
      </w:pPr>
    </w:p>
    <w:p w14:paraId="5DA5CED4" w14:textId="77777777" w:rsidR="00767CD4" w:rsidRDefault="00767CD4" w:rsidP="006E579D">
      <w:pPr>
        <w:jc w:val="center"/>
        <w:rPr>
          <w:b/>
          <w:szCs w:val="24"/>
        </w:rPr>
      </w:pPr>
    </w:p>
    <w:p w14:paraId="40715550" w14:textId="77777777" w:rsidR="00767CD4" w:rsidRDefault="00767CD4" w:rsidP="006E579D">
      <w:pPr>
        <w:jc w:val="center"/>
        <w:rPr>
          <w:b/>
          <w:szCs w:val="24"/>
        </w:rPr>
      </w:pPr>
    </w:p>
    <w:p w14:paraId="4FF88A25" w14:textId="77777777" w:rsidR="00767CD4" w:rsidRDefault="00767CD4" w:rsidP="006E579D">
      <w:pPr>
        <w:jc w:val="center"/>
        <w:rPr>
          <w:b/>
          <w:szCs w:val="24"/>
        </w:rPr>
      </w:pPr>
    </w:p>
    <w:p w14:paraId="6AEFD9A2" w14:textId="77777777" w:rsidR="00767CD4" w:rsidRDefault="00767CD4" w:rsidP="006E579D">
      <w:pPr>
        <w:jc w:val="center"/>
        <w:rPr>
          <w:b/>
          <w:szCs w:val="24"/>
        </w:rPr>
      </w:pPr>
    </w:p>
    <w:p w14:paraId="30FA68CF" w14:textId="77777777" w:rsidR="006E579D" w:rsidRDefault="006E579D" w:rsidP="006E579D">
      <w:pPr>
        <w:jc w:val="center"/>
        <w:rPr>
          <w:b/>
          <w:szCs w:val="24"/>
        </w:rPr>
      </w:pPr>
    </w:p>
    <w:p w14:paraId="11939BA7" w14:textId="77777777" w:rsidR="006E579D" w:rsidRDefault="006E579D" w:rsidP="006E579D">
      <w:pPr>
        <w:jc w:val="center"/>
        <w:rPr>
          <w:b/>
          <w:szCs w:val="24"/>
        </w:rPr>
      </w:pPr>
    </w:p>
    <w:p w14:paraId="66C70FF6" w14:textId="77777777" w:rsidR="006E579D" w:rsidRDefault="006E579D" w:rsidP="006E579D">
      <w:pPr>
        <w:jc w:val="center"/>
        <w:rPr>
          <w:b/>
          <w:szCs w:val="24"/>
        </w:rPr>
      </w:pPr>
    </w:p>
    <w:p w14:paraId="27CD377C" w14:textId="77777777" w:rsidR="006E579D" w:rsidRDefault="006E579D" w:rsidP="006E579D">
      <w:pPr>
        <w:jc w:val="right"/>
        <w:rPr>
          <w:bCs/>
          <w:i/>
          <w:iCs/>
          <w:szCs w:val="24"/>
        </w:rPr>
      </w:pPr>
      <w:r>
        <w:rPr>
          <w:bCs/>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49" w:name="_Hlk184646110"/>
      <w:r>
        <w:rPr>
          <w:b/>
          <w:szCs w:val="24"/>
        </w:rPr>
        <w:t xml:space="preserve">Pateikiamas atskiru dokumentu </w:t>
      </w:r>
      <w:bookmarkEnd w:id="49"/>
      <w:r>
        <w:rPr>
          <w:b/>
          <w:szCs w:val="24"/>
        </w:rPr>
        <w:t>(XML formatu)</w:t>
      </w:r>
    </w:p>
    <w:p w14:paraId="5A36B225" w14:textId="77777777" w:rsidR="006E579D" w:rsidRDefault="006E579D" w:rsidP="006E579D">
      <w:pPr>
        <w:rPr>
          <w:szCs w:val="24"/>
        </w:rPr>
      </w:pPr>
    </w:p>
    <w:p w14:paraId="7F5D095C"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Default="006E579D" w:rsidP="006E579D">
      <w:pPr>
        <w:jc w:val="right"/>
        <w:rPr>
          <w:i/>
          <w:iCs/>
          <w:szCs w:val="24"/>
        </w:rPr>
      </w:pPr>
      <w:r>
        <w:rPr>
          <w:i/>
          <w:iCs/>
          <w:szCs w:val="24"/>
        </w:rPr>
        <w:t>Konkurso sąlygų priedas Nr. 3</w:t>
      </w:r>
    </w:p>
    <w:p w14:paraId="24B00569" w14:textId="77777777" w:rsidR="006E579D" w:rsidRPr="00626A0F" w:rsidRDefault="006E579D" w:rsidP="006E579D">
      <w:pPr>
        <w:spacing w:line="360" w:lineRule="auto"/>
        <w:rPr>
          <w:i/>
          <w:sz w:val="28"/>
          <w:szCs w:val="28"/>
        </w:rPr>
      </w:pPr>
      <w:bookmarkStart w:id="50"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0FCC5BBF" w14:textId="77777777" w:rsidR="006E579D" w:rsidRPr="00C64968" w:rsidRDefault="006E579D" w:rsidP="006E579D">
      <w:pPr>
        <w:pStyle w:val="Stilius5"/>
        <w:spacing w:after="0"/>
        <w:outlineLvl w:val="0"/>
        <w:rPr>
          <w:bCs/>
          <w:sz w:val="22"/>
          <w:szCs w:val="22"/>
        </w:rPr>
      </w:pPr>
    </w:p>
    <w:p w14:paraId="05E16192" w14:textId="77777777" w:rsidR="00810DD8" w:rsidRPr="00810DD8" w:rsidRDefault="00810DD8" w:rsidP="00810DD8">
      <w:pPr>
        <w:jc w:val="center"/>
        <w:rPr>
          <w:rFonts w:eastAsiaTheme="majorEastAsia"/>
          <w:b/>
          <w:caps/>
          <w:szCs w:val="24"/>
        </w:rPr>
      </w:pP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1" w:name="_Hlk184646423"/>
      <w:r w:rsidRPr="00810DD8">
        <w:rPr>
          <w:sz w:val="24"/>
          <w:szCs w:val="24"/>
        </w:rPr>
        <w:t>Pateikiamas atskiru dokumentu (CVP IS)</w:t>
      </w:r>
    </w:p>
    <w:bookmarkEnd w:id="51"/>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420D56DA" w14:textId="77777777" w:rsidR="00810DD8" w:rsidRDefault="00810DD8" w:rsidP="00810DD8">
      <w:pPr>
        <w:rPr>
          <w:szCs w:val="24"/>
        </w:rPr>
      </w:pPr>
    </w:p>
    <w:p w14:paraId="1CB38827" w14:textId="77777777" w:rsidR="00810DD8" w:rsidRPr="00810DD8" w:rsidRDefault="00810DD8" w:rsidP="00F10858">
      <w:pPr>
        <w:pStyle w:val="Stilius5"/>
        <w:spacing w:after="0"/>
        <w:outlineLvl w:val="0"/>
        <w:rPr>
          <w:sz w:val="24"/>
          <w:szCs w:val="24"/>
        </w:rPr>
      </w:pPr>
    </w:p>
    <w:p w14:paraId="1E0FB452" w14:textId="77777777" w:rsidR="00810DD8" w:rsidRDefault="00810DD8" w:rsidP="00F10858">
      <w:pPr>
        <w:pStyle w:val="Stilius5"/>
        <w:spacing w:after="0"/>
        <w:outlineLvl w:val="0"/>
      </w:pPr>
    </w:p>
    <w:p w14:paraId="1D147185" w14:textId="77777777" w:rsidR="006E579D" w:rsidRDefault="006E579D" w:rsidP="006E579D">
      <w:pPr>
        <w:jc w:val="right"/>
        <w:rPr>
          <w:i/>
          <w:iCs/>
          <w:szCs w:val="24"/>
        </w:rPr>
      </w:pPr>
    </w:p>
    <w:p w14:paraId="3453CBB7" w14:textId="77777777" w:rsidR="006E579D" w:rsidRDefault="006E579D" w:rsidP="006E579D">
      <w:pPr>
        <w:jc w:val="right"/>
        <w:rPr>
          <w:i/>
          <w:iCs/>
          <w:szCs w:val="24"/>
        </w:rPr>
      </w:pPr>
    </w:p>
    <w:p w14:paraId="297ACCAD" w14:textId="77777777" w:rsidR="006E579D" w:rsidRDefault="006E579D" w:rsidP="006E579D">
      <w:pPr>
        <w:jc w:val="right"/>
        <w:rPr>
          <w:i/>
          <w:iCs/>
          <w:szCs w:val="24"/>
        </w:rPr>
      </w:pPr>
      <w:r>
        <w:rPr>
          <w:i/>
          <w:iCs/>
          <w:szCs w:val="24"/>
        </w:rPr>
        <w:t>Konkurso sąlygų priedas Nr. 4</w:t>
      </w:r>
    </w:p>
    <w:bookmarkEnd w:id="50"/>
    <w:p w14:paraId="670AE3F5" w14:textId="77777777" w:rsidR="006E579D" w:rsidRDefault="006E579D" w:rsidP="006E579D">
      <w:pPr>
        <w:pStyle w:val="Punktas1"/>
        <w:jc w:val="right"/>
        <w:rPr>
          <w:b/>
          <w:bCs w:val="0"/>
          <w:color w:val="auto"/>
          <w:u w:val="single"/>
        </w:rPr>
      </w:pPr>
    </w:p>
    <w:p w14:paraId="27D8296A" w14:textId="77777777" w:rsidR="006E579D" w:rsidRDefault="006E579D" w:rsidP="00810DD8">
      <w:pPr>
        <w:pStyle w:val="Punktas1"/>
        <w:jc w:val="center"/>
        <w:rPr>
          <w:b/>
          <w:bCs w:val="0"/>
          <w:color w:val="auto"/>
        </w:rPr>
      </w:pPr>
      <w:r w:rsidRPr="00810DD8">
        <w:rPr>
          <w:b/>
          <w:bCs w:val="0"/>
          <w:color w:val="auto"/>
        </w:rPr>
        <w:t>SUTARTIES PROJEKTAS</w:t>
      </w:r>
    </w:p>
    <w:p w14:paraId="3BDBEADB" w14:textId="77777777" w:rsidR="00810DD8" w:rsidRDefault="00810DD8" w:rsidP="00810DD8">
      <w:pPr>
        <w:pStyle w:val="Punktas1"/>
        <w:jc w:val="center"/>
        <w:rPr>
          <w:b/>
          <w:bCs w:val="0"/>
          <w:color w:val="auto"/>
        </w:rPr>
      </w:pPr>
    </w:p>
    <w:p w14:paraId="56EE801A"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4743318" w14:textId="77777777" w:rsidR="00810DD8" w:rsidRDefault="00810DD8" w:rsidP="006E579D">
      <w:pPr>
        <w:tabs>
          <w:tab w:val="left" w:pos="1889"/>
        </w:tabs>
        <w:jc w:val="right"/>
        <w:rPr>
          <w:rFonts w:eastAsia="SimSun" w:cs="Mangal"/>
          <w:bCs/>
          <w:i/>
          <w:kern w:val="3"/>
          <w:szCs w:val="22"/>
        </w:rPr>
      </w:pPr>
    </w:p>
    <w:p w14:paraId="0ED12BCD" w14:textId="77777777" w:rsidR="00071B25" w:rsidRDefault="00071B25" w:rsidP="00810DD8">
      <w:pPr>
        <w:tabs>
          <w:tab w:val="left" w:pos="1889"/>
        </w:tabs>
        <w:rPr>
          <w:rFonts w:eastAsia="SimSun" w:cs="Mangal"/>
          <w:bCs/>
          <w:i/>
          <w:kern w:val="3"/>
          <w:szCs w:val="22"/>
        </w:rPr>
      </w:pPr>
    </w:p>
    <w:p w14:paraId="0E79ED79" w14:textId="77777777" w:rsidR="00071B25" w:rsidRDefault="00071B25" w:rsidP="006E579D">
      <w:pPr>
        <w:tabs>
          <w:tab w:val="left" w:pos="1889"/>
        </w:tabs>
        <w:jc w:val="right"/>
        <w:rPr>
          <w:rFonts w:eastAsia="SimSun" w:cs="Mangal"/>
          <w:bCs/>
          <w:i/>
          <w:kern w:val="3"/>
          <w:szCs w:val="22"/>
        </w:rPr>
      </w:pPr>
    </w:p>
    <w:p w14:paraId="0BE4300F" w14:textId="098A01F6" w:rsidR="006E579D" w:rsidRDefault="006E579D" w:rsidP="006E579D">
      <w:pPr>
        <w:tabs>
          <w:tab w:val="left" w:pos="1889"/>
        </w:tabs>
        <w:jc w:val="right"/>
        <w:rPr>
          <w:rFonts w:eastAsia="SimSun" w:cs="Mangal"/>
          <w:bCs/>
          <w:i/>
          <w:kern w:val="3"/>
          <w:szCs w:val="22"/>
        </w:rPr>
      </w:pPr>
      <w:r>
        <w:rPr>
          <w:rFonts w:eastAsia="SimSun" w:cs="Mangal"/>
          <w:bCs/>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7F0A489B" w14:textId="69779F63" w:rsidR="00810DD8" w:rsidRDefault="00E130DE" w:rsidP="00810DD8">
      <w:pPr>
        <w:tabs>
          <w:tab w:val="left" w:pos="1889"/>
        </w:tabs>
        <w:jc w:val="center"/>
        <w:rPr>
          <w:rFonts w:eastAsia="SimSun" w:cs="Mangal"/>
          <w:b/>
          <w:i/>
          <w:kern w:val="3"/>
          <w:szCs w:val="22"/>
        </w:rPr>
      </w:pPr>
      <w:r>
        <w:rPr>
          <w:rFonts w:eastAsia="SimSun" w:cs="Mangal"/>
          <w:b/>
          <w:i/>
          <w:kern w:val="3"/>
          <w:szCs w:val="22"/>
        </w:rPr>
        <w:t>TECHNINIS DARBO PROJEKTAS</w:t>
      </w:r>
    </w:p>
    <w:p w14:paraId="12E46C96" w14:textId="77777777" w:rsidR="00810DD8" w:rsidRPr="00810DD8"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53670DDA" w14:textId="2D2A9952" w:rsidR="006E579D" w:rsidRPr="00E130DE" w:rsidRDefault="00810DD8" w:rsidP="00E130DE">
      <w:pPr>
        <w:jc w:val="center"/>
        <w:rPr>
          <w:i/>
          <w:iCs/>
          <w:szCs w:val="24"/>
        </w:rPr>
      </w:pPr>
      <w:r w:rsidRPr="004B40CA">
        <w:rPr>
          <w:i/>
          <w:iCs/>
          <w:szCs w:val="24"/>
        </w:rPr>
        <w:t>_______________________________________________________________________________</w:t>
      </w:r>
    </w:p>
    <w:p w14:paraId="1A1B6EEA" w14:textId="77777777" w:rsidR="006E579D" w:rsidRDefault="006E579D" w:rsidP="006E579D">
      <w:pPr>
        <w:tabs>
          <w:tab w:val="left" w:pos="1889"/>
        </w:tabs>
        <w:rPr>
          <w:szCs w:val="24"/>
        </w:rPr>
      </w:pPr>
    </w:p>
    <w:p w14:paraId="6B2F838D" w14:textId="78D41BB2" w:rsidR="00EF091E" w:rsidRDefault="00EF091E"/>
    <w:sectPr w:rsidR="00EF091E"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A62CE" w14:textId="77777777" w:rsidR="006E579D" w:rsidRDefault="006E579D" w:rsidP="006E579D">
      <w:r>
        <w:separator/>
      </w:r>
    </w:p>
  </w:endnote>
  <w:endnote w:type="continuationSeparator" w:id="0">
    <w:p w14:paraId="262528AB" w14:textId="77777777" w:rsidR="006E579D" w:rsidRDefault="006E579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08908" w14:textId="77777777" w:rsidR="006E579D" w:rsidRDefault="006E579D" w:rsidP="006E579D">
      <w:r>
        <w:separator/>
      </w:r>
    </w:p>
  </w:footnote>
  <w:footnote w:type="continuationSeparator" w:id="0">
    <w:p w14:paraId="5472321E" w14:textId="77777777" w:rsidR="006E579D" w:rsidRDefault="006E579D" w:rsidP="006E579D">
      <w:r>
        <w:continuationSeparator/>
      </w:r>
    </w:p>
  </w:footnote>
  <w:footnote w:id="1">
    <w:p w14:paraId="36E52012" w14:textId="77777777" w:rsidR="006E579D" w:rsidRDefault="006E579D" w:rsidP="006E579D">
      <w:pPr>
        <w:pStyle w:val="Puslapioinaostekstas"/>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C1707" w14:textId="77777777" w:rsidR="006E579D" w:rsidRDefault="006E579D" w:rsidP="006E579D">
      <w:pPr>
        <w:pStyle w:val="Puslapioinaostekstas"/>
        <w:numPr>
          <w:ilvl w:val="0"/>
          <w:numId w:val="17"/>
        </w:numPr>
        <w:rPr>
          <w:rFonts w:eastAsia="Yu Mincho" w:cs="Arial"/>
          <w:i/>
          <w:iCs/>
        </w:rPr>
      </w:pPr>
      <w:r>
        <w:rPr>
          <w:rFonts w:eastAsia="Yu Mincho" w:cs="Arial"/>
          <w:i/>
          <w:iCs/>
        </w:rPr>
        <w:t xml:space="preserve">priesaikos deklaracija; </w:t>
      </w:r>
    </w:p>
    <w:p w14:paraId="5DDC1BC4" w14:textId="77777777" w:rsidR="006E579D" w:rsidRDefault="006E579D" w:rsidP="006E579D">
      <w:pPr>
        <w:pStyle w:val="Puslapioinaostekstas"/>
        <w:numPr>
          <w:ilvl w:val="0"/>
          <w:numId w:val="17"/>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221F31"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397B6" w14:textId="77777777" w:rsidR="006E579D" w:rsidRDefault="006E579D" w:rsidP="006E579D">
      <w:pPr>
        <w:pStyle w:val="Puslapioinaostekstas"/>
        <w:numPr>
          <w:ilvl w:val="0"/>
          <w:numId w:val="18"/>
        </w:numPr>
        <w:rPr>
          <w:rFonts w:eastAsia="Yu Mincho" w:cs="Arial"/>
          <w:i/>
          <w:iCs/>
        </w:rPr>
      </w:pPr>
      <w:r>
        <w:rPr>
          <w:rFonts w:eastAsia="Yu Mincho" w:cs="Arial"/>
          <w:i/>
          <w:iCs/>
        </w:rPr>
        <w:t xml:space="preserve">priesaikos deklaracija; </w:t>
      </w:r>
    </w:p>
    <w:p w14:paraId="42AFCCBA" w14:textId="77777777" w:rsidR="006E579D" w:rsidRDefault="006E579D" w:rsidP="006E579D">
      <w:pPr>
        <w:pStyle w:val="Puslapioinaostekstas"/>
        <w:numPr>
          <w:ilvl w:val="0"/>
          <w:numId w:val="18"/>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4DCA78"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5D41B2" w14:textId="77777777" w:rsidR="006E579D" w:rsidRDefault="006E579D" w:rsidP="006E579D">
      <w:pPr>
        <w:pStyle w:val="Puslapioinaostekstas"/>
        <w:numPr>
          <w:ilvl w:val="0"/>
          <w:numId w:val="19"/>
        </w:numPr>
        <w:rPr>
          <w:rFonts w:eastAsia="Yu Mincho" w:cs="Arial"/>
          <w:i/>
          <w:iCs/>
        </w:rPr>
      </w:pPr>
      <w:r>
        <w:rPr>
          <w:rFonts w:eastAsia="Yu Mincho" w:cs="Arial"/>
          <w:i/>
          <w:iCs/>
        </w:rPr>
        <w:t xml:space="preserve">priesaikos deklaracija; </w:t>
      </w:r>
    </w:p>
    <w:p w14:paraId="00AE3D48" w14:textId="77777777" w:rsidR="006E579D" w:rsidRDefault="006E579D" w:rsidP="006E579D">
      <w:pPr>
        <w:pStyle w:val="Puslapioinaostekstas"/>
        <w:numPr>
          <w:ilvl w:val="0"/>
          <w:numId w:val="19"/>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4"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1"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4"/>
  </w:num>
  <w:num w:numId="3" w16cid:durableId="535044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21"/>
    <w:lvlOverride w:ilvl="0">
      <w:startOverride w:val="1"/>
    </w:lvlOverride>
  </w:num>
  <w:num w:numId="6" w16cid:durableId="127691053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20"/>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19"/>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7"/>
  </w:num>
  <w:num w:numId="21" w16cid:durableId="1071200289">
    <w:abstractNumId w:val="21"/>
  </w:num>
  <w:num w:numId="22" w16cid:durableId="2113553197">
    <w:abstractNumId w:val="9"/>
  </w:num>
  <w:num w:numId="23" w16cid:durableId="498424139">
    <w:abstractNumId w:val="2"/>
  </w:num>
  <w:num w:numId="24" w16cid:durableId="2091269349">
    <w:abstractNumId w:val="17"/>
  </w:num>
  <w:num w:numId="25" w16cid:durableId="773599527">
    <w:abstractNumId w:val="10"/>
  </w:num>
  <w:num w:numId="26" w16cid:durableId="6948870">
    <w:abstractNumId w:val="5"/>
  </w:num>
  <w:num w:numId="27" w16cid:durableId="2043968817">
    <w:abstractNumId w:val="12"/>
  </w:num>
  <w:num w:numId="28" w16cid:durableId="1500582916">
    <w:abstractNumId w:val="15"/>
  </w:num>
  <w:num w:numId="29" w16cid:durableId="77870282">
    <w:abstractNumId w:val="11"/>
  </w:num>
  <w:num w:numId="30" w16cid:durableId="1486969514">
    <w:abstractNumId w:val="13"/>
  </w:num>
  <w:num w:numId="31" w16cid:durableId="306714657">
    <w:abstractNumId w:val="6"/>
  </w:num>
  <w:num w:numId="32" w16cid:durableId="1596940019">
    <w:abstractNumId w:val="3"/>
  </w:num>
  <w:num w:numId="33" w16cid:durableId="216475789">
    <w:abstractNumId w:val="20"/>
  </w:num>
  <w:num w:numId="34" w16cid:durableId="215557156">
    <w:abstractNumId w:val="19"/>
  </w:num>
  <w:num w:numId="35" w16cid:durableId="2108043065">
    <w:abstractNumId w:val="1"/>
  </w:num>
  <w:num w:numId="36" w16cid:durableId="1398045561">
    <w:abstractNumId w:val="8"/>
  </w:num>
  <w:num w:numId="37" w16cid:durableId="332682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71B25"/>
    <w:rsid w:val="00074CBB"/>
    <w:rsid w:val="000D6564"/>
    <w:rsid w:val="001068E0"/>
    <w:rsid w:val="00181B8F"/>
    <w:rsid w:val="0018411F"/>
    <w:rsid w:val="00184432"/>
    <w:rsid w:val="001E738B"/>
    <w:rsid w:val="00301654"/>
    <w:rsid w:val="00321C87"/>
    <w:rsid w:val="004B40CA"/>
    <w:rsid w:val="004E5B2F"/>
    <w:rsid w:val="0051591C"/>
    <w:rsid w:val="00582414"/>
    <w:rsid w:val="005B290A"/>
    <w:rsid w:val="00634391"/>
    <w:rsid w:val="0066451F"/>
    <w:rsid w:val="00673A73"/>
    <w:rsid w:val="006764FF"/>
    <w:rsid w:val="006D4FDC"/>
    <w:rsid w:val="006E579D"/>
    <w:rsid w:val="00767CD4"/>
    <w:rsid w:val="007D6342"/>
    <w:rsid w:val="00810DD8"/>
    <w:rsid w:val="00821011"/>
    <w:rsid w:val="008641BA"/>
    <w:rsid w:val="0093100B"/>
    <w:rsid w:val="009C18F0"/>
    <w:rsid w:val="00A0248A"/>
    <w:rsid w:val="00A17CF4"/>
    <w:rsid w:val="00A206EF"/>
    <w:rsid w:val="00AB6496"/>
    <w:rsid w:val="00AB79E1"/>
    <w:rsid w:val="00AE72C7"/>
    <w:rsid w:val="00B10BA1"/>
    <w:rsid w:val="00BA5F93"/>
    <w:rsid w:val="00BB548A"/>
    <w:rsid w:val="00C86F12"/>
    <w:rsid w:val="00CB7947"/>
    <w:rsid w:val="00CF1060"/>
    <w:rsid w:val="00CF4F65"/>
    <w:rsid w:val="00D41F77"/>
    <w:rsid w:val="00D60453"/>
    <w:rsid w:val="00D67DA1"/>
    <w:rsid w:val="00D74FEE"/>
    <w:rsid w:val="00DF2189"/>
    <w:rsid w:val="00E130DE"/>
    <w:rsid w:val="00E40DC6"/>
    <w:rsid w:val="00EF091E"/>
    <w:rsid w:val="00F10858"/>
    <w:rsid w:val="00F91BCB"/>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List Paragraph1 Diagrama"/>
    <w:link w:val="Sraopastraipa"/>
    <w:uiPriority w:val="99"/>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
    <w:basedOn w:val="prastasis"/>
    <w:link w:val="SraopastraipaDiagrama"/>
    <w:uiPriority w:val="99"/>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sifravimo-priemoniu-aprasas/" TargetMode="External"/><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www.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32</Pages>
  <Words>57224</Words>
  <Characters>32618</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23</cp:revision>
  <cp:lastPrinted>2024-12-20T09:33:00Z</cp:lastPrinted>
  <dcterms:created xsi:type="dcterms:W3CDTF">2024-12-20T12:33:00Z</dcterms:created>
  <dcterms:modified xsi:type="dcterms:W3CDTF">2024-12-27T07:46:00Z</dcterms:modified>
</cp:coreProperties>
</file>