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3D15EED" w:rsidR="00B767F3" w:rsidRPr="00435D5A" w:rsidRDefault="00633333">
            <w:pPr>
              <w:jc w:val="both"/>
              <w:rPr>
                <w:b/>
                <w:bCs/>
                <w:kern w:val="2"/>
                <w:sz w:val="22"/>
                <w:szCs w:val="22"/>
              </w:rPr>
            </w:pPr>
            <w:r w:rsidRPr="00435D5A">
              <w:rPr>
                <w:b/>
                <w:bCs/>
                <w:kern w:val="2"/>
                <w:sz w:val="22"/>
                <w:szCs w:val="22"/>
              </w:rPr>
              <w:t>REAGENTAI IR PRIEMONĖS CRB  BEI  HbA1c TYRIMAMS SU ANALIZATORIAUS (ANALIZATORIŲ) PANAUDA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ED09129" w:rsidR="00B767F3" w:rsidRDefault="00EC67E2">
            <w:pPr>
              <w:jc w:val="both"/>
              <w:rPr>
                <w:kern w:val="2"/>
                <w:szCs w:val="24"/>
              </w:rPr>
            </w:pPr>
            <w:r>
              <w:rPr>
                <w:kern w:val="2"/>
                <w:szCs w:val="24"/>
              </w:rPr>
              <w:t>2026-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5AFF6047" w:rsidR="00B767F3" w:rsidRDefault="00EC67E2">
            <w:pPr>
              <w:jc w:val="both"/>
              <w:rPr>
                <w:kern w:val="2"/>
                <w:szCs w:val="24"/>
              </w:rPr>
            </w:pPr>
            <w:r>
              <w:rPr>
                <w:kern w:val="2"/>
                <w:szCs w:val="24"/>
              </w:rPr>
              <w:t>ST-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33333" w14:paraId="3344BE00" w14:textId="77777777">
        <w:tc>
          <w:tcPr>
            <w:tcW w:w="2808" w:type="dxa"/>
            <w:vMerge w:val="restart"/>
          </w:tcPr>
          <w:p w14:paraId="6455DD5F" w14:textId="77777777" w:rsidR="00633333" w:rsidRDefault="00633333" w:rsidP="00633333">
            <w:pPr>
              <w:jc w:val="center"/>
              <w:rPr>
                <w:b/>
                <w:bCs/>
                <w:kern w:val="2"/>
                <w:szCs w:val="24"/>
              </w:rPr>
            </w:pPr>
          </w:p>
          <w:p w14:paraId="4D1A8138" w14:textId="77777777" w:rsidR="00633333" w:rsidRDefault="00633333" w:rsidP="00633333">
            <w:pPr>
              <w:jc w:val="center"/>
              <w:rPr>
                <w:b/>
                <w:bCs/>
                <w:kern w:val="2"/>
                <w:szCs w:val="24"/>
              </w:rPr>
            </w:pPr>
          </w:p>
          <w:p w14:paraId="0CDC16EA" w14:textId="77777777" w:rsidR="00633333" w:rsidRDefault="00633333" w:rsidP="00633333">
            <w:pPr>
              <w:jc w:val="center"/>
              <w:rPr>
                <w:b/>
                <w:bCs/>
                <w:kern w:val="2"/>
                <w:szCs w:val="24"/>
              </w:rPr>
            </w:pPr>
          </w:p>
          <w:p w14:paraId="7267D31D" w14:textId="77777777" w:rsidR="00633333" w:rsidRDefault="00633333" w:rsidP="00633333">
            <w:pPr>
              <w:rPr>
                <w:b/>
                <w:bCs/>
                <w:kern w:val="2"/>
                <w:szCs w:val="24"/>
              </w:rPr>
            </w:pPr>
          </w:p>
          <w:p w14:paraId="141B0403" w14:textId="77777777" w:rsidR="00633333" w:rsidRDefault="00633333" w:rsidP="00633333">
            <w:pPr>
              <w:rPr>
                <w:b/>
                <w:bCs/>
                <w:kern w:val="2"/>
                <w:szCs w:val="24"/>
              </w:rPr>
            </w:pPr>
            <w:r>
              <w:rPr>
                <w:b/>
                <w:bCs/>
                <w:kern w:val="2"/>
                <w:szCs w:val="24"/>
              </w:rPr>
              <w:t>1.1. Pirkėjas</w:t>
            </w:r>
          </w:p>
        </w:tc>
        <w:tc>
          <w:tcPr>
            <w:tcW w:w="3240" w:type="dxa"/>
          </w:tcPr>
          <w:p w14:paraId="6B759FF5" w14:textId="77777777" w:rsidR="00633333" w:rsidRDefault="00633333" w:rsidP="00633333">
            <w:pPr>
              <w:rPr>
                <w:kern w:val="2"/>
                <w:szCs w:val="24"/>
              </w:rPr>
            </w:pPr>
            <w:r>
              <w:rPr>
                <w:kern w:val="2"/>
                <w:szCs w:val="24"/>
              </w:rPr>
              <w:t>1.1.1. Pavadinimas</w:t>
            </w:r>
          </w:p>
        </w:tc>
        <w:tc>
          <w:tcPr>
            <w:tcW w:w="3510" w:type="dxa"/>
          </w:tcPr>
          <w:p w14:paraId="1A86750A" w14:textId="67D31630" w:rsidR="00633333" w:rsidRDefault="00633333" w:rsidP="00633333">
            <w:pPr>
              <w:rPr>
                <w:kern w:val="2"/>
                <w:szCs w:val="24"/>
              </w:rPr>
            </w:pPr>
            <w:r w:rsidRPr="00443884">
              <w:t>VšĮ Druskininkų pirminės sveikatos priežiūros centras</w:t>
            </w:r>
          </w:p>
        </w:tc>
      </w:tr>
      <w:tr w:rsidR="00633333" w14:paraId="3C548A23" w14:textId="77777777">
        <w:tc>
          <w:tcPr>
            <w:tcW w:w="2808" w:type="dxa"/>
            <w:vMerge/>
          </w:tcPr>
          <w:p w14:paraId="6F39D6C5" w14:textId="77777777" w:rsidR="00633333" w:rsidRDefault="00633333" w:rsidP="00633333">
            <w:pPr>
              <w:rPr>
                <w:kern w:val="2"/>
                <w:szCs w:val="24"/>
              </w:rPr>
            </w:pPr>
          </w:p>
        </w:tc>
        <w:tc>
          <w:tcPr>
            <w:tcW w:w="3240" w:type="dxa"/>
          </w:tcPr>
          <w:p w14:paraId="18F13C6E" w14:textId="77777777" w:rsidR="00633333" w:rsidRDefault="00633333" w:rsidP="00633333">
            <w:pPr>
              <w:rPr>
                <w:kern w:val="2"/>
                <w:szCs w:val="24"/>
              </w:rPr>
            </w:pPr>
            <w:r>
              <w:rPr>
                <w:kern w:val="2"/>
                <w:szCs w:val="24"/>
              </w:rPr>
              <w:t>1.1.2. Juridinio asmens kodas</w:t>
            </w:r>
          </w:p>
        </w:tc>
        <w:tc>
          <w:tcPr>
            <w:tcW w:w="3510" w:type="dxa"/>
          </w:tcPr>
          <w:p w14:paraId="79A7FAFC" w14:textId="28073017" w:rsidR="00633333" w:rsidRDefault="00633333" w:rsidP="00633333">
            <w:pPr>
              <w:rPr>
                <w:kern w:val="2"/>
                <w:szCs w:val="24"/>
              </w:rPr>
            </w:pPr>
            <w:r w:rsidRPr="00443884">
              <w:t>152114846</w:t>
            </w:r>
          </w:p>
        </w:tc>
      </w:tr>
      <w:tr w:rsidR="00633333" w14:paraId="7E406A40" w14:textId="77777777">
        <w:tc>
          <w:tcPr>
            <w:tcW w:w="2808" w:type="dxa"/>
            <w:vMerge/>
          </w:tcPr>
          <w:p w14:paraId="12442C78" w14:textId="77777777" w:rsidR="00633333" w:rsidRDefault="00633333" w:rsidP="00633333">
            <w:pPr>
              <w:rPr>
                <w:kern w:val="2"/>
                <w:szCs w:val="24"/>
              </w:rPr>
            </w:pPr>
          </w:p>
        </w:tc>
        <w:tc>
          <w:tcPr>
            <w:tcW w:w="3240" w:type="dxa"/>
          </w:tcPr>
          <w:p w14:paraId="5C6AC392" w14:textId="77777777" w:rsidR="00633333" w:rsidRDefault="00633333" w:rsidP="00633333">
            <w:pPr>
              <w:rPr>
                <w:kern w:val="2"/>
                <w:szCs w:val="24"/>
              </w:rPr>
            </w:pPr>
            <w:r>
              <w:rPr>
                <w:kern w:val="2"/>
                <w:szCs w:val="24"/>
              </w:rPr>
              <w:t>1.1.3. Adresas</w:t>
            </w:r>
          </w:p>
        </w:tc>
        <w:tc>
          <w:tcPr>
            <w:tcW w:w="3510" w:type="dxa"/>
          </w:tcPr>
          <w:p w14:paraId="36CCB77A" w14:textId="77777777" w:rsidR="00633333" w:rsidRPr="00443884" w:rsidRDefault="00633333" w:rsidP="00633333">
            <w:r w:rsidRPr="00443884">
              <w:t xml:space="preserve">M. K. Čiurlionio g. 82, </w:t>
            </w:r>
          </w:p>
          <w:p w14:paraId="06DD98ED" w14:textId="66A783FB" w:rsidR="00633333" w:rsidRDefault="00633333" w:rsidP="00633333">
            <w:pPr>
              <w:rPr>
                <w:kern w:val="2"/>
                <w:szCs w:val="24"/>
              </w:rPr>
            </w:pPr>
            <w:r w:rsidRPr="00443884">
              <w:t>LT – 66144 Druskininkai</w:t>
            </w:r>
          </w:p>
        </w:tc>
      </w:tr>
      <w:tr w:rsidR="00633333" w14:paraId="3B5E3967" w14:textId="77777777">
        <w:tc>
          <w:tcPr>
            <w:tcW w:w="2808" w:type="dxa"/>
            <w:vMerge/>
          </w:tcPr>
          <w:p w14:paraId="08391543" w14:textId="77777777" w:rsidR="00633333" w:rsidRDefault="00633333" w:rsidP="00633333">
            <w:pPr>
              <w:rPr>
                <w:kern w:val="2"/>
                <w:szCs w:val="24"/>
              </w:rPr>
            </w:pPr>
          </w:p>
        </w:tc>
        <w:tc>
          <w:tcPr>
            <w:tcW w:w="3240" w:type="dxa"/>
          </w:tcPr>
          <w:p w14:paraId="10F15022" w14:textId="77777777" w:rsidR="00633333" w:rsidRDefault="00633333" w:rsidP="00633333">
            <w:pPr>
              <w:rPr>
                <w:kern w:val="2"/>
                <w:szCs w:val="24"/>
              </w:rPr>
            </w:pPr>
            <w:r>
              <w:rPr>
                <w:kern w:val="2"/>
                <w:szCs w:val="24"/>
              </w:rPr>
              <w:t>1.1.4. PVM mokėtojo kodas</w:t>
            </w:r>
          </w:p>
        </w:tc>
        <w:tc>
          <w:tcPr>
            <w:tcW w:w="3510" w:type="dxa"/>
          </w:tcPr>
          <w:p w14:paraId="149BE2F3" w14:textId="437F2B05" w:rsidR="00633333" w:rsidRDefault="00633333" w:rsidP="00633333">
            <w:pPr>
              <w:rPr>
                <w:kern w:val="2"/>
                <w:szCs w:val="24"/>
              </w:rPr>
            </w:pPr>
            <w:r w:rsidRPr="00443884">
              <w:t>Ne PVM mokėtojas</w:t>
            </w:r>
          </w:p>
        </w:tc>
      </w:tr>
      <w:tr w:rsidR="00633333" w14:paraId="0320FC63" w14:textId="77777777">
        <w:tc>
          <w:tcPr>
            <w:tcW w:w="2808" w:type="dxa"/>
            <w:vMerge/>
          </w:tcPr>
          <w:p w14:paraId="28CCF5F1" w14:textId="77777777" w:rsidR="00633333" w:rsidRDefault="00633333" w:rsidP="00633333">
            <w:pPr>
              <w:rPr>
                <w:kern w:val="2"/>
                <w:szCs w:val="24"/>
              </w:rPr>
            </w:pPr>
          </w:p>
        </w:tc>
        <w:tc>
          <w:tcPr>
            <w:tcW w:w="3240" w:type="dxa"/>
          </w:tcPr>
          <w:p w14:paraId="5A03EA01" w14:textId="77777777" w:rsidR="00633333" w:rsidRDefault="00633333" w:rsidP="00633333">
            <w:pPr>
              <w:rPr>
                <w:kern w:val="2"/>
                <w:szCs w:val="24"/>
              </w:rPr>
            </w:pPr>
            <w:r>
              <w:rPr>
                <w:kern w:val="2"/>
                <w:szCs w:val="24"/>
              </w:rPr>
              <w:t>1.1.5. Atsiskaitomoji sąskaita</w:t>
            </w:r>
          </w:p>
        </w:tc>
        <w:tc>
          <w:tcPr>
            <w:tcW w:w="3510" w:type="dxa"/>
          </w:tcPr>
          <w:p w14:paraId="6334FED4" w14:textId="00A23BCE" w:rsidR="00633333" w:rsidRDefault="00633333" w:rsidP="00633333">
            <w:pPr>
              <w:rPr>
                <w:kern w:val="2"/>
                <w:szCs w:val="24"/>
              </w:rPr>
            </w:pPr>
            <w:r w:rsidRPr="00443884">
              <w:t>LT09 4010 0409 0038 3417</w:t>
            </w:r>
          </w:p>
        </w:tc>
      </w:tr>
      <w:tr w:rsidR="00633333" w14:paraId="1FDDE4A8" w14:textId="77777777">
        <w:tc>
          <w:tcPr>
            <w:tcW w:w="2808" w:type="dxa"/>
            <w:vMerge/>
          </w:tcPr>
          <w:p w14:paraId="237F0EA0" w14:textId="77777777" w:rsidR="00633333" w:rsidRDefault="00633333" w:rsidP="00633333">
            <w:pPr>
              <w:rPr>
                <w:kern w:val="2"/>
                <w:szCs w:val="24"/>
              </w:rPr>
            </w:pPr>
          </w:p>
        </w:tc>
        <w:tc>
          <w:tcPr>
            <w:tcW w:w="3240" w:type="dxa"/>
          </w:tcPr>
          <w:p w14:paraId="5C60CD7E" w14:textId="77777777" w:rsidR="00633333" w:rsidRDefault="00633333" w:rsidP="00633333">
            <w:pPr>
              <w:rPr>
                <w:kern w:val="2"/>
                <w:szCs w:val="24"/>
              </w:rPr>
            </w:pPr>
            <w:r>
              <w:rPr>
                <w:kern w:val="2"/>
                <w:szCs w:val="24"/>
              </w:rPr>
              <w:t>1.1.6. Bankas, banko kodas</w:t>
            </w:r>
          </w:p>
        </w:tc>
        <w:tc>
          <w:tcPr>
            <w:tcW w:w="3510" w:type="dxa"/>
          </w:tcPr>
          <w:p w14:paraId="08B8428E" w14:textId="6ADD1145" w:rsidR="00633333" w:rsidRDefault="00633333" w:rsidP="00633333">
            <w:pPr>
              <w:rPr>
                <w:kern w:val="2"/>
                <w:szCs w:val="24"/>
              </w:rPr>
            </w:pPr>
            <w:r w:rsidRPr="00443884">
              <w:t xml:space="preserve">AB </w:t>
            </w:r>
            <w:proofErr w:type="spellStart"/>
            <w:r w:rsidRPr="00443884">
              <w:t>Luminor</w:t>
            </w:r>
            <w:proofErr w:type="spellEnd"/>
            <w:r w:rsidRPr="00443884">
              <w:t xml:space="preserve"> Bank</w:t>
            </w:r>
            <w:r>
              <w:t>,   40100</w:t>
            </w:r>
          </w:p>
        </w:tc>
      </w:tr>
      <w:tr w:rsidR="00633333" w14:paraId="708A92F3" w14:textId="77777777">
        <w:tc>
          <w:tcPr>
            <w:tcW w:w="2808" w:type="dxa"/>
            <w:vMerge/>
          </w:tcPr>
          <w:p w14:paraId="1E99B4CF" w14:textId="77777777" w:rsidR="00633333" w:rsidRDefault="00633333" w:rsidP="00633333">
            <w:pPr>
              <w:rPr>
                <w:kern w:val="2"/>
                <w:szCs w:val="24"/>
              </w:rPr>
            </w:pPr>
          </w:p>
        </w:tc>
        <w:tc>
          <w:tcPr>
            <w:tcW w:w="3240" w:type="dxa"/>
          </w:tcPr>
          <w:p w14:paraId="09BA3062" w14:textId="77777777" w:rsidR="00633333" w:rsidRDefault="00633333" w:rsidP="00633333">
            <w:pPr>
              <w:rPr>
                <w:kern w:val="2"/>
                <w:szCs w:val="24"/>
              </w:rPr>
            </w:pPr>
            <w:r>
              <w:rPr>
                <w:kern w:val="2"/>
                <w:szCs w:val="24"/>
              </w:rPr>
              <w:t>1.1.7. Telefonas</w:t>
            </w:r>
          </w:p>
        </w:tc>
        <w:tc>
          <w:tcPr>
            <w:tcW w:w="3510" w:type="dxa"/>
          </w:tcPr>
          <w:p w14:paraId="46DEE882" w14:textId="3DEC7031" w:rsidR="00633333" w:rsidRDefault="00633333" w:rsidP="00633333">
            <w:pPr>
              <w:rPr>
                <w:kern w:val="2"/>
                <w:szCs w:val="24"/>
              </w:rPr>
            </w:pPr>
            <w:r w:rsidRPr="00443884">
              <w:t>0 313 5 37 02</w:t>
            </w:r>
          </w:p>
        </w:tc>
      </w:tr>
      <w:tr w:rsidR="00633333" w14:paraId="78C537A6" w14:textId="77777777">
        <w:tc>
          <w:tcPr>
            <w:tcW w:w="2808" w:type="dxa"/>
            <w:vMerge/>
          </w:tcPr>
          <w:p w14:paraId="0F34584F" w14:textId="77777777" w:rsidR="00633333" w:rsidRDefault="00633333" w:rsidP="00633333">
            <w:pPr>
              <w:rPr>
                <w:kern w:val="2"/>
                <w:szCs w:val="24"/>
              </w:rPr>
            </w:pPr>
          </w:p>
        </w:tc>
        <w:tc>
          <w:tcPr>
            <w:tcW w:w="3240" w:type="dxa"/>
          </w:tcPr>
          <w:p w14:paraId="662C950E" w14:textId="77777777" w:rsidR="00633333" w:rsidRDefault="00633333" w:rsidP="00633333">
            <w:pPr>
              <w:rPr>
                <w:kern w:val="2"/>
                <w:szCs w:val="24"/>
              </w:rPr>
            </w:pPr>
            <w:r>
              <w:rPr>
                <w:kern w:val="2"/>
                <w:szCs w:val="24"/>
              </w:rPr>
              <w:t>1.1.8. El. paštas</w:t>
            </w:r>
          </w:p>
        </w:tc>
        <w:tc>
          <w:tcPr>
            <w:tcW w:w="3510" w:type="dxa"/>
          </w:tcPr>
          <w:p w14:paraId="575F296E" w14:textId="3298CB03" w:rsidR="00633333" w:rsidRDefault="00633333" w:rsidP="00633333">
            <w:pPr>
              <w:rPr>
                <w:kern w:val="2"/>
                <w:szCs w:val="24"/>
              </w:rPr>
            </w:pPr>
            <w:r w:rsidRPr="00443884">
              <w:t>info@dpspc.lt</w:t>
            </w:r>
          </w:p>
        </w:tc>
      </w:tr>
      <w:tr w:rsidR="00633333" w14:paraId="75BE758F" w14:textId="77777777">
        <w:tc>
          <w:tcPr>
            <w:tcW w:w="2808" w:type="dxa"/>
            <w:vMerge/>
          </w:tcPr>
          <w:p w14:paraId="40F4E194" w14:textId="77777777" w:rsidR="00633333" w:rsidRDefault="00633333" w:rsidP="00633333">
            <w:pPr>
              <w:rPr>
                <w:kern w:val="2"/>
                <w:szCs w:val="24"/>
              </w:rPr>
            </w:pPr>
          </w:p>
        </w:tc>
        <w:tc>
          <w:tcPr>
            <w:tcW w:w="3240" w:type="dxa"/>
          </w:tcPr>
          <w:p w14:paraId="0D7EB16D" w14:textId="77777777" w:rsidR="00633333" w:rsidRDefault="00633333" w:rsidP="00633333">
            <w:pPr>
              <w:rPr>
                <w:kern w:val="2"/>
                <w:szCs w:val="24"/>
              </w:rPr>
            </w:pPr>
            <w:r>
              <w:rPr>
                <w:kern w:val="2"/>
                <w:szCs w:val="24"/>
              </w:rPr>
              <w:t>1.1.9. Šalies atstovas</w:t>
            </w:r>
          </w:p>
        </w:tc>
        <w:tc>
          <w:tcPr>
            <w:tcW w:w="3510" w:type="dxa"/>
          </w:tcPr>
          <w:p w14:paraId="50696116" w14:textId="2AB1094F" w:rsidR="00633333" w:rsidRDefault="00633333" w:rsidP="00633333">
            <w:pPr>
              <w:rPr>
                <w:kern w:val="2"/>
                <w:szCs w:val="24"/>
              </w:rPr>
            </w:pPr>
            <w:r w:rsidRPr="0033726B">
              <w:rPr>
                <w:szCs w:val="24"/>
              </w:rPr>
              <w:t xml:space="preserve">Direktorė  Eglė </w:t>
            </w:r>
            <w:proofErr w:type="spellStart"/>
            <w:r w:rsidRPr="0033726B">
              <w:rPr>
                <w:szCs w:val="24"/>
              </w:rPr>
              <w:t>Matienė</w:t>
            </w:r>
            <w:proofErr w:type="spellEnd"/>
            <w:r w:rsidRPr="0033726B">
              <w:t xml:space="preserve"> </w:t>
            </w:r>
          </w:p>
        </w:tc>
      </w:tr>
      <w:tr w:rsidR="00633333" w14:paraId="10B903FF" w14:textId="77777777">
        <w:tc>
          <w:tcPr>
            <w:tcW w:w="2808" w:type="dxa"/>
            <w:vMerge/>
          </w:tcPr>
          <w:p w14:paraId="26B0F6B9" w14:textId="77777777" w:rsidR="00633333" w:rsidRDefault="00633333" w:rsidP="00633333">
            <w:pPr>
              <w:rPr>
                <w:kern w:val="2"/>
                <w:szCs w:val="24"/>
              </w:rPr>
            </w:pPr>
          </w:p>
        </w:tc>
        <w:tc>
          <w:tcPr>
            <w:tcW w:w="3240" w:type="dxa"/>
          </w:tcPr>
          <w:p w14:paraId="6DF5CFC7" w14:textId="77777777" w:rsidR="00633333" w:rsidRDefault="00633333" w:rsidP="00633333">
            <w:pPr>
              <w:rPr>
                <w:kern w:val="2"/>
                <w:szCs w:val="24"/>
              </w:rPr>
            </w:pPr>
            <w:r>
              <w:rPr>
                <w:kern w:val="2"/>
                <w:szCs w:val="24"/>
              </w:rPr>
              <w:t>1.1.10. Atstovavimo pagrindas</w:t>
            </w:r>
          </w:p>
        </w:tc>
        <w:tc>
          <w:tcPr>
            <w:tcW w:w="3510" w:type="dxa"/>
          </w:tcPr>
          <w:p w14:paraId="0A30E475" w14:textId="64BEDFA8" w:rsidR="00633333" w:rsidRDefault="00633333" w:rsidP="00633333">
            <w:pPr>
              <w:rPr>
                <w:kern w:val="2"/>
                <w:szCs w:val="24"/>
              </w:rPr>
            </w:pPr>
            <w:r w:rsidRPr="00443884">
              <w:rPr>
                <w:szCs w:val="24"/>
              </w:rPr>
              <w:t>Pagal įstaigos įstatus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93E4B6C" w:rsidR="00EC67E2" w:rsidRDefault="00EC67E2">
            <w:pPr>
              <w:rPr>
                <w:color w:val="4472C4"/>
                <w:kern w:val="2"/>
                <w:szCs w:val="24"/>
              </w:rPr>
            </w:pPr>
            <w:r w:rsidRPr="002B3E09">
              <w:rPr>
                <w:kern w:val="2"/>
                <w:szCs w:val="24"/>
              </w:rPr>
              <w:t xml:space="preserve">Medicinos biologas Vytenis </w:t>
            </w:r>
            <w:proofErr w:type="spellStart"/>
            <w:r w:rsidRPr="002B3E09">
              <w:rPr>
                <w:kern w:val="2"/>
                <w:szCs w:val="24"/>
              </w:rPr>
              <w:t>Kavaliukas</w:t>
            </w:r>
            <w:proofErr w:type="spellEnd"/>
            <w:r w:rsidRPr="002B3E09">
              <w:rPr>
                <w:kern w:val="2"/>
                <w:szCs w:val="24"/>
              </w:rPr>
              <w:t xml:space="preserve">, el. paštas </w:t>
            </w:r>
            <w:hyperlink r:id="rId10" w:history="1">
              <w:r w:rsidRPr="00237FE3">
                <w:rPr>
                  <w:rStyle w:val="Hyperlink"/>
                  <w:kern w:val="2"/>
                  <w:szCs w:val="24"/>
                </w:rPr>
                <w:t>v.kavaliukas@dpspc.lt</w:t>
              </w:r>
            </w:hyperlink>
            <w:r>
              <w:rPr>
                <w:color w:val="4472C4"/>
                <w:kern w:val="2"/>
                <w:szCs w:val="24"/>
              </w:rPr>
              <w:t xml:space="preserve"> </w:t>
            </w:r>
            <w:r w:rsidRPr="002B3E09">
              <w:rPr>
                <w:kern w:val="2"/>
                <w:szCs w:val="24"/>
              </w:rPr>
              <w:t>,</w:t>
            </w:r>
            <w:r>
              <w:rPr>
                <w:color w:val="4472C4"/>
                <w:kern w:val="2"/>
                <w:szCs w:val="24"/>
              </w:rPr>
              <w:t xml:space="preserve"> </w:t>
            </w:r>
            <w:r w:rsidRPr="002B3E09">
              <w:rPr>
                <w:kern w:val="2"/>
                <w:szCs w:val="24"/>
              </w:rPr>
              <w:t>tel. Nr. +370 638 28620</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B782E35" w14:textId="77777777" w:rsidR="00D53D19" w:rsidRDefault="00D53D19" w:rsidP="00D53D19">
            <w:pPr>
              <w:rPr>
                <w:color w:val="000000"/>
                <w:kern w:val="2"/>
                <w:szCs w:val="24"/>
              </w:rPr>
            </w:pPr>
            <w:r w:rsidRPr="00D53D19">
              <w:rPr>
                <w:color w:val="000000"/>
                <w:kern w:val="2"/>
                <w:szCs w:val="24"/>
              </w:rPr>
              <w:t>Tiekėjas įsipareigoja Sutartyje numatytomis sąlygomis perduoti Pirkėjui</w:t>
            </w:r>
            <w:r w:rsidRPr="00D53D19">
              <w:rPr>
                <w:b/>
                <w:bCs/>
                <w:color w:val="000000"/>
                <w:kern w:val="2"/>
                <w:szCs w:val="24"/>
              </w:rPr>
              <w:t xml:space="preserve"> </w:t>
            </w:r>
            <w:r>
              <w:rPr>
                <w:b/>
                <w:bCs/>
                <w:color w:val="000000"/>
                <w:kern w:val="2"/>
                <w:szCs w:val="24"/>
              </w:rPr>
              <w:t xml:space="preserve">reagentus ir priemones CRB bei HbA1C tyrimams su analizatoriaus panauda </w:t>
            </w:r>
            <w:r w:rsidRPr="00D53D19">
              <w:rPr>
                <w:color w:val="000000"/>
                <w:kern w:val="2"/>
                <w:szCs w:val="24"/>
              </w:rPr>
              <w:t>(toliau – Prekė). </w:t>
            </w:r>
          </w:p>
          <w:p w14:paraId="7A7255AD" w14:textId="184A7506" w:rsidR="00D53D19" w:rsidRDefault="00D53D19" w:rsidP="00D53D19">
            <w:pPr>
              <w:rPr>
                <w:color w:val="000000"/>
                <w:kern w:val="2"/>
                <w:szCs w:val="24"/>
              </w:rPr>
            </w:pPr>
            <w:r w:rsidRPr="00D53D19">
              <w:rPr>
                <w:color w:val="000000"/>
                <w:kern w:val="2"/>
                <w:szCs w:val="24"/>
              </w:rPr>
              <w:lastRenderedPageBreak/>
              <w:t>Išsamus Prekių aprašymas ir kiti reikalavimai tiekiamoms Prekėms nustatyti Sutarties priede Nr. 1 „Techninė specifikacija“ (toliau – Techninė specifikacija) ir Sutarties priede Nr. 2 „Pasiūlymas“.</w:t>
            </w:r>
          </w:p>
          <w:p w14:paraId="7CB369D1" w14:textId="77777777" w:rsidR="000B36DB" w:rsidRDefault="000B36DB" w:rsidP="00D53D19">
            <w:pPr>
              <w:rPr>
                <w:color w:val="000000"/>
                <w:kern w:val="2"/>
                <w:szCs w:val="24"/>
              </w:rPr>
            </w:pPr>
          </w:p>
          <w:p w14:paraId="2B9F4420" w14:textId="170E9A68" w:rsidR="000B36DB" w:rsidRDefault="000B36DB" w:rsidP="00D53D19">
            <w:pPr>
              <w:rPr>
                <w:color w:val="000000"/>
                <w:kern w:val="2"/>
                <w:szCs w:val="24"/>
              </w:rPr>
            </w:pPr>
            <w:r w:rsidRPr="000B36DB">
              <w:rPr>
                <w:color w:val="000000"/>
                <w:kern w:val="2"/>
                <w:szCs w:val="24"/>
              </w:rPr>
              <w:t>Pagal pirkimo dokumentų sąlygas, prekių perkamų pagal šią sutartį, panaudojimui reikalingą .......................... analizatorių, kurį Tiekėjas privalo suteikti Pirkėjui pagal atskirą panaudos sutartį.</w:t>
            </w:r>
          </w:p>
          <w:p w14:paraId="3FEA961A" w14:textId="77777777" w:rsidR="000B36DB" w:rsidRDefault="000B36DB" w:rsidP="00D53D19">
            <w:pPr>
              <w:rPr>
                <w:color w:val="000000"/>
                <w:kern w:val="2"/>
                <w:szCs w:val="24"/>
              </w:rPr>
            </w:pPr>
          </w:p>
          <w:p w14:paraId="68E2FD4B" w14:textId="0387BC4B" w:rsidR="000B36DB" w:rsidRPr="00D53D19" w:rsidRDefault="000B36DB" w:rsidP="00D53D19">
            <w:pPr>
              <w:rPr>
                <w:color w:val="000000"/>
                <w:kern w:val="2"/>
                <w:szCs w:val="24"/>
              </w:rPr>
            </w:pPr>
            <w:r w:rsidRPr="000B36DB">
              <w:rPr>
                <w:color w:val="000000"/>
                <w:kern w:val="2"/>
                <w:szCs w:val="24"/>
              </w:rPr>
              <w:t>Jeigu Tiekėjo apskaičiuotų laboratorinių reagentų ir/ar eksploatacinių medžiagų neužtenka nurodytam tyrimų skaičiui atlikti, Tiekėjas įsipareigoja savo lėšomis tiekti trūkstamus laboratorinius reagentus ir/ar eksploatacines medžiagas.</w:t>
            </w:r>
          </w:p>
          <w:p w14:paraId="74009C55" w14:textId="20B7B9D3" w:rsidR="00E804E6" w:rsidRDefault="00E804E6" w:rsidP="00D53D19">
            <w:pPr>
              <w:rPr>
                <w:color w:val="000000"/>
                <w:kern w:val="2"/>
                <w:szCs w:val="24"/>
              </w:rPr>
            </w:pP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306CCA5"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CE50D26" w:rsidR="00B767F3" w:rsidRDefault="006E74CA">
            <w:pPr>
              <w:rPr>
                <w:color w:val="4472C4"/>
                <w:kern w:val="2"/>
                <w:szCs w:val="24"/>
              </w:rPr>
            </w:pPr>
            <w:r w:rsidRPr="006E74CA">
              <w:rPr>
                <w:kern w:val="2"/>
                <w:szCs w:val="24"/>
              </w:rPr>
              <w:t>Tiekėjas įsipareigoja pristatyti prekes savo lėšomis ir transportu pirkėjo nurodytu adresu per 3 (tris) darbo dienas nuo Pirkėjo užsakymo pateikimo dienos, skubiais atvejais per 1 (vieną) darbo dieną. Kai Tiekėjas neturi pakankamo Pirkėjo užsakytų prekių kiekio, prekės pristatomos per Pirkėjo ir Tiekėjo suderintą papildomą terminą, kuris negali būti ilgesnis kaip 5 (penkios) darbo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7A367199" w:rsidR="00B767F3" w:rsidRDefault="00B767F3">
            <w:pPr>
              <w:rPr>
                <w:kern w:val="2"/>
                <w:szCs w:val="24"/>
              </w:rPr>
            </w:pPr>
          </w:p>
        </w:tc>
      </w:tr>
      <w:tr w:rsidR="00F76C9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76C94" w:rsidRDefault="00F76C94" w:rsidP="00F76C9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95DA70D" w14:textId="78DE8951" w:rsidR="00D53D19" w:rsidRPr="00BC15D3" w:rsidRDefault="00D53D19" w:rsidP="00F76C94">
            <w:pPr>
              <w:rPr>
                <w:kern w:val="2"/>
                <w:szCs w:val="24"/>
              </w:rPr>
            </w:pPr>
            <w:r w:rsidRPr="00BC15D3">
              <w:rPr>
                <w:kern w:val="2"/>
                <w:szCs w:val="24"/>
              </w:rPr>
              <w:t>Užsakymai teikiami Tiekėjo nurodytu elektroniniu paštu pagal poreikį ir laikomi gautais nedelsiant.</w:t>
            </w:r>
          </w:p>
          <w:p w14:paraId="3596090E" w14:textId="22FCAF49" w:rsidR="00BC15D3" w:rsidRDefault="00BC15D3" w:rsidP="00BC15D3">
            <w:pPr>
              <w:rPr>
                <w:kern w:val="2"/>
                <w:szCs w:val="24"/>
              </w:rPr>
            </w:pPr>
          </w:p>
          <w:p w14:paraId="4F9F0D5E" w14:textId="562F2B6F" w:rsidR="00F76C94" w:rsidRDefault="00F76C94" w:rsidP="00F76C94">
            <w:pPr>
              <w:rPr>
                <w:kern w:val="2"/>
                <w:szCs w:val="24"/>
              </w:rPr>
            </w:pPr>
          </w:p>
        </w:tc>
      </w:tr>
      <w:tr w:rsidR="00F76C9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76C94" w:rsidRDefault="00F76C94" w:rsidP="00F76C9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F76C94" w:rsidRDefault="00F76C94" w:rsidP="00F76C94">
            <w:pPr>
              <w:rPr>
                <w:kern w:val="2"/>
                <w:szCs w:val="24"/>
              </w:rPr>
            </w:pPr>
            <w:r>
              <w:rPr>
                <w:kern w:val="2"/>
                <w:szCs w:val="24"/>
              </w:rPr>
              <w:t>Netaikoma</w:t>
            </w:r>
          </w:p>
          <w:p w14:paraId="28A4DEDE" w14:textId="15B0F218" w:rsidR="00F76C94" w:rsidRDefault="00F76C94" w:rsidP="00F76C94">
            <w:pPr>
              <w:rPr>
                <w:kern w:val="2"/>
                <w:szCs w:val="24"/>
              </w:rPr>
            </w:pPr>
          </w:p>
        </w:tc>
      </w:tr>
      <w:tr w:rsidR="00F76C94"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76C94" w:rsidRDefault="00F76C94" w:rsidP="00F76C9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31C0FF" w14:textId="77777777" w:rsidR="00655202" w:rsidRPr="00655202" w:rsidRDefault="00655202" w:rsidP="00655202">
            <w:pPr>
              <w:rPr>
                <w:kern w:val="2"/>
                <w:szCs w:val="24"/>
              </w:rPr>
            </w:pPr>
            <w:r w:rsidRPr="00655202">
              <w:rPr>
                <w:kern w:val="2"/>
                <w:szCs w:val="24"/>
              </w:rPr>
              <w:t>Kartu su Prekėmis pateikiami šie dokumentai:</w:t>
            </w:r>
          </w:p>
          <w:p w14:paraId="73FFA04B" w14:textId="388D8BBF" w:rsidR="00F76C94" w:rsidRPr="00655202" w:rsidRDefault="00655202" w:rsidP="00F76C94">
            <w:pPr>
              <w:pStyle w:val="ListParagraph"/>
              <w:numPr>
                <w:ilvl w:val="0"/>
                <w:numId w:val="2"/>
              </w:numPr>
              <w:rPr>
                <w:kern w:val="2"/>
                <w:szCs w:val="24"/>
              </w:rPr>
            </w:pPr>
            <w:r w:rsidRPr="00655202">
              <w:rPr>
                <w:kern w:val="2"/>
                <w:szCs w:val="24"/>
              </w:rPr>
              <w:t>Naudojimo instrukcija lietuvių kalba.</w:t>
            </w:r>
          </w:p>
        </w:tc>
      </w:tr>
      <w:tr w:rsidR="00F76C94" w14:paraId="256DAE69" w14:textId="77777777">
        <w:trPr>
          <w:trHeight w:val="300"/>
        </w:trPr>
        <w:tc>
          <w:tcPr>
            <w:tcW w:w="9535" w:type="dxa"/>
            <w:gridSpan w:val="5"/>
          </w:tcPr>
          <w:p w14:paraId="37A3E3FA" w14:textId="77777777" w:rsidR="00F76C94" w:rsidRDefault="00F76C94" w:rsidP="00F76C94">
            <w:pPr>
              <w:jc w:val="center"/>
              <w:rPr>
                <w:b/>
                <w:bCs/>
                <w:kern w:val="2"/>
                <w:szCs w:val="24"/>
              </w:rPr>
            </w:pPr>
            <w:r>
              <w:rPr>
                <w:b/>
                <w:bCs/>
                <w:kern w:val="2"/>
                <w:szCs w:val="24"/>
              </w:rPr>
              <w:t>5. SUTARTIES KAINA IR ATSISKAITYMO TVARKA</w:t>
            </w:r>
          </w:p>
        </w:tc>
      </w:tr>
      <w:tr w:rsidR="00F76C94"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76C94" w:rsidRDefault="00F76C94" w:rsidP="00F76C9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F76C94" w:rsidRDefault="00F76C94" w:rsidP="00F76C94">
            <w:pPr>
              <w:rPr>
                <w:kern w:val="2"/>
                <w:szCs w:val="24"/>
              </w:rPr>
            </w:pPr>
            <w:r>
              <w:rPr>
                <w:kern w:val="2"/>
                <w:szCs w:val="24"/>
              </w:rPr>
              <w:t>Fiksuoto įkainio kainodara</w:t>
            </w:r>
          </w:p>
          <w:p w14:paraId="5898D319" w14:textId="4EB5ECF4" w:rsidR="00F76C94" w:rsidRDefault="00F76C94" w:rsidP="00F76C94">
            <w:pPr>
              <w:rPr>
                <w:color w:val="4472C4"/>
                <w:kern w:val="2"/>
              </w:rPr>
            </w:pPr>
          </w:p>
        </w:tc>
      </w:tr>
      <w:tr w:rsidR="00F76C94"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10D6AC32" w:rsidR="00F76C94" w:rsidRDefault="00F76C94" w:rsidP="00F76C94">
            <w:pPr>
              <w:rPr>
                <w:b/>
                <w:bCs/>
                <w:kern w:val="2"/>
                <w:szCs w:val="24"/>
              </w:rPr>
            </w:pPr>
            <w:r w:rsidRPr="009C7DD3">
              <w:rPr>
                <w:b/>
                <w:bCs/>
                <w:kern w:val="2"/>
                <w:szCs w:val="24"/>
              </w:rPr>
              <w:t>5.2. Pradinės Sutarties vertė ir Sutarties kaina, kai taikoma fiksuoto įkainio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6651A2CD" w:rsidR="00F76C94" w:rsidRPr="00BC15D3" w:rsidRDefault="00F76C94" w:rsidP="00F76C94">
            <w:pPr>
              <w:rPr>
                <w:kern w:val="2"/>
                <w:szCs w:val="24"/>
              </w:rPr>
            </w:pPr>
            <w:r w:rsidRPr="00BC15D3">
              <w:rPr>
                <w:kern w:val="2"/>
                <w:szCs w:val="24"/>
              </w:rPr>
              <w:t xml:space="preserve">Pradinės Sutarties vertė yra 35800,00 Eur, (Trisdešimt penki tūkstančiai aštuoni šimtai eurų) be pridėtinės vertės mokesčio (toliau – PVM). </w:t>
            </w:r>
          </w:p>
          <w:p w14:paraId="1D335FE5" w14:textId="1BA16345" w:rsidR="00F76C94" w:rsidRPr="00BC15D3" w:rsidRDefault="00F76C94" w:rsidP="00F76C94">
            <w:pPr>
              <w:rPr>
                <w:kern w:val="2"/>
                <w:szCs w:val="24"/>
              </w:rPr>
            </w:pPr>
            <w:r w:rsidRPr="00BC15D3">
              <w:rPr>
                <w:kern w:val="2"/>
                <w:szCs w:val="24"/>
              </w:rPr>
              <w:lastRenderedPageBreak/>
              <w:t xml:space="preserve">PVM sudaro 7518,00 Eur, (Septyni tūkstančiai penki šimtai aštuoniolika </w:t>
            </w:r>
            <w:proofErr w:type="spellStart"/>
            <w:r w:rsidRPr="00BC15D3">
              <w:rPr>
                <w:kern w:val="2"/>
                <w:szCs w:val="24"/>
              </w:rPr>
              <w:t>eur</w:t>
            </w:r>
            <w:proofErr w:type="spellEnd"/>
            <w:r w:rsidRPr="00BC15D3">
              <w:rPr>
                <w:kern w:val="2"/>
                <w:szCs w:val="24"/>
              </w:rPr>
              <w:t>).</w:t>
            </w:r>
          </w:p>
          <w:p w14:paraId="56F2874B" w14:textId="78DD4CFA" w:rsidR="00F76C94" w:rsidRPr="00BC15D3" w:rsidRDefault="00F76C94" w:rsidP="00F76C94">
            <w:pPr>
              <w:rPr>
                <w:kern w:val="2"/>
                <w:szCs w:val="24"/>
              </w:rPr>
            </w:pPr>
            <w:r w:rsidRPr="00BC15D3">
              <w:rPr>
                <w:kern w:val="2"/>
                <w:szCs w:val="24"/>
              </w:rPr>
              <w:t xml:space="preserve">Sutarties kaina yra 43318,00 Eur, (Keturiasdešimt trys tūkstančiai trys šimtai aštuoniolika </w:t>
            </w:r>
            <w:proofErr w:type="spellStart"/>
            <w:r w:rsidRPr="00BC15D3">
              <w:rPr>
                <w:kern w:val="2"/>
                <w:szCs w:val="24"/>
              </w:rPr>
              <w:t>eur</w:t>
            </w:r>
            <w:proofErr w:type="spellEnd"/>
            <w:r w:rsidRPr="00BC15D3">
              <w:rPr>
                <w:kern w:val="2"/>
                <w:szCs w:val="24"/>
              </w:rPr>
              <w:t>) Eur su PVM.</w:t>
            </w:r>
          </w:p>
          <w:p w14:paraId="6756AFBB" w14:textId="77777777" w:rsidR="00F76C94" w:rsidRPr="00BC15D3" w:rsidRDefault="00F76C94" w:rsidP="00F76C94">
            <w:pPr>
              <w:rPr>
                <w:kern w:val="2"/>
                <w:szCs w:val="24"/>
              </w:rPr>
            </w:pPr>
            <w:r w:rsidRPr="00BC15D3">
              <w:rPr>
                <w:kern w:val="2"/>
                <w:szCs w:val="24"/>
              </w:rPr>
              <w:t>Šioje Sutartyje Pradinės Sutarties vertė yra lygi Tiekėjo pasiūlymo kainai be PVM, nurodytai už visą pirkimo dokumentuose ir Sutartyje nurodytą Prekių kiekį ir (ar) apimtį.</w:t>
            </w:r>
          </w:p>
          <w:p w14:paraId="3E3D3DA5" w14:textId="77777777" w:rsidR="00F76C94" w:rsidRPr="00BC15D3" w:rsidRDefault="00F76C94" w:rsidP="00F76C94">
            <w:pPr>
              <w:rPr>
                <w:kern w:val="2"/>
                <w:szCs w:val="24"/>
              </w:rPr>
            </w:pPr>
          </w:p>
          <w:p w14:paraId="4E72B1EA" w14:textId="080EC7E7" w:rsidR="00F76C94" w:rsidRPr="00BC15D3" w:rsidRDefault="00F76C94" w:rsidP="00F76C94">
            <w:pPr>
              <w:jc w:val="both"/>
              <w:rPr>
                <w:szCs w:val="24"/>
              </w:rPr>
            </w:pPr>
            <w:r w:rsidRPr="00BC15D3">
              <w:rPr>
                <w:szCs w:val="24"/>
              </w:rPr>
              <w:t>Šioje Sutartyje Pradinės Sutarties vertė yra lygi </w:t>
            </w:r>
            <w:r w:rsidRPr="00BC15D3">
              <w:rPr>
                <w:b/>
                <w:bCs/>
                <w:szCs w:val="24"/>
              </w:rPr>
              <w:t>maksimaliai pirkimui skirtai lėšų sumai 35800,00 be PVM</w:t>
            </w:r>
            <w:r w:rsidRPr="00BC15D3">
              <w:rPr>
                <w:szCs w:val="24"/>
              </w:rPr>
              <w:t> pirkimo dokumentuose ir Sutartyje nurodytų Prekių įsigijimui Tiekėjo pasiūlyme nurodytais įkainiais be PVM. Pirkėjas perka Prekes pagal poreikį Sutartyje arba jos priede Nr. 1 nurodytais įkainiais, neviršijant bendros Sutarties kainos. Sutarties priedo Nr. 1 atskirose eilutėse nurodytas Prekių kiekis gali būti keičiamas (didėti ar mažėti).</w:t>
            </w:r>
          </w:p>
          <w:p w14:paraId="313D1D71" w14:textId="21204915" w:rsidR="00F76C94" w:rsidRPr="00BC15D3" w:rsidRDefault="00F76C94" w:rsidP="00F76C94">
            <w:pPr>
              <w:rPr>
                <w:kern w:val="2"/>
                <w:szCs w:val="24"/>
              </w:rPr>
            </w:pPr>
            <w:r w:rsidRPr="00BC15D3">
              <w:rPr>
                <w:szCs w:val="24"/>
              </w:rPr>
              <w:t>Pirkėjas neįsipareigoja išpirkti preliminaraus Prekių kiekio ar bet kokios jo dalies.</w:t>
            </w:r>
          </w:p>
        </w:tc>
      </w:tr>
      <w:tr w:rsidR="00F76C94"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F76C94" w:rsidRPr="00BC15D3" w:rsidRDefault="00F76C94" w:rsidP="00F76C94">
            <w:pPr>
              <w:rPr>
                <w:b/>
                <w:bCs/>
                <w:kern w:val="2"/>
                <w:szCs w:val="24"/>
              </w:rPr>
            </w:pPr>
            <w:r w:rsidRPr="00BC15D3">
              <w:rPr>
                <w:b/>
                <w:bCs/>
                <w:kern w:val="2"/>
                <w:szCs w:val="24"/>
              </w:rPr>
              <w:t xml:space="preserve">5.3. Sutarties kainos / įkainių perskaičiavimas taikant </w:t>
            </w:r>
            <w:r w:rsidRPr="00BC15D3">
              <w:rPr>
                <w:b/>
                <w:bCs/>
                <w:kern w:val="2"/>
                <w:szCs w:val="24"/>
                <w:u w:val="single"/>
              </w:rPr>
              <w:t>peržiūros</w:t>
            </w:r>
            <w:r w:rsidRPr="00BC15D3">
              <w:rPr>
                <w:b/>
                <w:bCs/>
                <w:kern w:val="2"/>
                <w:szCs w:val="24"/>
              </w:rPr>
              <w:t xml:space="preserve"> taisykles</w:t>
            </w:r>
          </w:p>
          <w:p w14:paraId="65CC9715" w14:textId="77777777" w:rsidR="00F76C94" w:rsidRPr="00BC15D3" w:rsidRDefault="00F76C94" w:rsidP="00F76C94">
            <w:pPr>
              <w:rPr>
                <w:b/>
                <w:bCs/>
                <w:kern w:val="2"/>
                <w:szCs w:val="24"/>
              </w:rPr>
            </w:pPr>
          </w:p>
          <w:p w14:paraId="74CCE03C" w14:textId="77777777" w:rsidR="00F76C94" w:rsidRPr="00BC15D3" w:rsidRDefault="00F76C94" w:rsidP="00F76C9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7B4760" w14:textId="77777777" w:rsidR="00F76C94" w:rsidRPr="00BC15D3" w:rsidRDefault="00F76C94" w:rsidP="00F76C94">
            <w:pPr>
              <w:rPr>
                <w:kern w:val="2"/>
                <w:szCs w:val="24"/>
              </w:rPr>
            </w:pPr>
            <w:r w:rsidRPr="00BC15D3">
              <w:rPr>
                <w:kern w:val="2"/>
                <w:szCs w:val="24"/>
              </w:rPr>
              <w:t>Sutarties įkainiai bus perskaičiuojami:</w:t>
            </w:r>
          </w:p>
          <w:p w14:paraId="0B2368EA" w14:textId="5FEED969" w:rsidR="00F76C94" w:rsidRPr="00BC15D3" w:rsidRDefault="00F76C94" w:rsidP="00F76C94">
            <w:pPr>
              <w:rPr>
                <w:kern w:val="2"/>
                <w:szCs w:val="24"/>
              </w:rPr>
            </w:pPr>
            <w:r w:rsidRPr="00BC15D3">
              <w:rPr>
                <w:kern w:val="2"/>
                <w:szCs w:val="24"/>
              </w:rPr>
              <w:t>5.3.1. dėl PVM tarifo pasikeitimo</w:t>
            </w:r>
            <w:r w:rsidR="00C01A07" w:rsidRPr="00BC15D3">
              <w:rPr>
                <w:kern w:val="2"/>
                <w:szCs w:val="24"/>
              </w:rPr>
              <w:t>;</w:t>
            </w:r>
          </w:p>
          <w:p w14:paraId="7CE73E9A" w14:textId="6449469A" w:rsidR="00C01A07" w:rsidRPr="00BC15D3" w:rsidRDefault="00C01A07" w:rsidP="00F76C94">
            <w:pPr>
              <w:rPr>
                <w:kern w:val="2"/>
              </w:rPr>
            </w:pPr>
            <w:r w:rsidRPr="00BC15D3">
              <w:rPr>
                <w:kern w:val="2"/>
              </w:rPr>
              <w:t>5.3.2. dėl kainų lygio pokyčio.</w:t>
            </w:r>
          </w:p>
        </w:tc>
      </w:tr>
      <w:tr w:rsidR="00F76C94"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76C94" w:rsidRDefault="00F76C94" w:rsidP="00F76C9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75458" w14:textId="42966B95" w:rsidR="00F76C94" w:rsidRPr="00BC15D3" w:rsidRDefault="00F76C94" w:rsidP="00F76C94">
            <w:pPr>
              <w:rPr>
                <w:kern w:val="2"/>
                <w:szCs w:val="24"/>
              </w:rPr>
            </w:pPr>
            <w:r w:rsidRPr="00A829AE">
              <w:rPr>
                <w:kern w:val="2"/>
                <w:szCs w:val="24"/>
              </w:rPr>
              <w:t xml:space="preserve">Jeigu Sutarties vykdymo metu pasikeičia PVM mokėjimą reglamentuojantys teisės aktai, darantys tiesioginę įtaką Tiekėjo teikiamų Prekių Sutartyje </w:t>
            </w:r>
            <w:r w:rsidRPr="00BC15D3">
              <w:rPr>
                <w:kern w:val="2"/>
                <w:szCs w:val="24"/>
              </w:rPr>
              <w:t>nurodytai įkainiams, Sutarties įkainiai perskaičiuojami nekeičiant</w:t>
            </w:r>
            <w:r w:rsidR="00BC15D3" w:rsidRPr="00BC15D3">
              <w:rPr>
                <w:kern w:val="2"/>
                <w:szCs w:val="24"/>
              </w:rPr>
              <w:t xml:space="preserve"> </w:t>
            </w:r>
            <w:r w:rsidR="00C01A07" w:rsidRPr="00BC15D3">
              <w:rPr>
                <w:kern w:val="2"/>
                <w:szCs w:val="24"/>
              </w:rPr>
              <w:t xml:space="preserve">Prekių </w:t>
            </w:r>
            <w:r w:rsidRPr="00BC15D3">
              <w:rPr>
                <w:kern w:val="2"/>
                <w:szCs w:val="24"/>
              </w:rPr>
              <w:t xml:space="preserve">įkainio be PVM. </w:t>
            </w:r>
          </w:p>
          <w:p w14:paraId="3A7B8EEF" w14:textId="77777777" w:rsidR="00F76C94" w:rsidRPr="00BC15D3" w:rsidRDefault="00F76C94" w:rsidP="00F76C94">
            <w:pPr>
              <w:rPr>
                <w:kern w:val="2"/>
                <w:szCs w:val="24"/>
              </w:rPr>
            </w:pPr>
          </w:p>
          <w:p w14:paraId="449693C2" w14:textId="4644362F" w:rsidR="00F76C94" w:rsidRDefault="00F76C94" w:rsidP="00F76C94">
            <w:pPr>
              <w:rPr>
                <w:kern w:val="2"/>
                <w:szCs w:val="24"/>
              </w:rPr>
            </w:pPr>
            <w:r w:rsidRPr="00BC15D3">
              <w:rPr>
                <w:kern w:val="2"/>
                <w:szCs w:val="24"/>
              </w:rPr>
              <w:t xml:space="preserve">Perskaičiavimas įforminamas Susitarimu ne vėliau kaip per 30 (trisdešimt) dienų nuo PVM mokėjimą reglamentuojančių teisės aktų pasikeitimo, kuris tampa neatskiriama Sutarties dalimi. Perskaičiuotas Sutarties įkainis taikomas už tą  </w:t>
            </w:r>
            <w:r w:rsidR="00C01A07" w:rsidRPr="00BC15D3">
              <w:rPr>
                <w:kern w:val="2"/>
                <w:szCs w:val="24"/>
              </w:rPr>
              <w:t xml:space="preserve">Prekių </w:t>
            </w:r>
            <w:r w:rsidRPr="00BC15D3">
              <w:rPr>
                <w:kern w:val="2"/>
                <w:szCs w:val="24"/>
              </w:rPr>
              <w:t xml:space="preserve">dalį, kurios bus </w:t>
            </w:r>
            <w:r w:rsidR="00C01A07" w:rsidRPr="00BC15D3">
              <w:rPr>
                <w:kern w:val="2"/>
                <w:szCs w:val="24"/>
              </w:rPr>
              <w:t xml:space="preserve">tiekiamos </w:t>
            </w:r>
            <w:r w:rsidRPr="00BC15D3">
              <w:rPr>
                <w:kern w:val="2"/>
                <w:szCs w:val="24"/>
              </w:rPr>
              <w:t xml:space="preserve">nuo Šalių pasirašyto Susitarimo </w:t>
            </w:r>
            <w:r w:rsidRPr="00A829AE">
              <w:rPr>
                <w:kern w:val="2"/>
                <w:szCs w:val="24"/>
              </w:rPr>
              <w:t>įsigaliojimo dienos.</w:t>
            </w:r>
          </w:p>
        </w:tc>
      </w:tr>
      <w:tr w:rsidR="00F76C94"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76C94" w:rsidRDefault="00F76C94" w:rsidP="00F76C9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F76C94" w:rsidRDefault="00F76C94" w:rsidP="00F76C94">
            <w:pPr>
              <w:rPr>
                <w:kern w:val="2"/>
                <w:szCs w:val="24"/>
              </w:rPr>
            </w:pPr>
            <w:r>
              <w:rPr>
                <w:kern w:val="2"/>
                <w:szCs w:val="24"/>
              </w:rPr>
              <w:t>Netaikoma</w:t>
            </w:r>
          </w:p>
          <w:p w14:paraId="7B344973" w14:textId="77777777" w:rsidR="00F76C94" w:rsidRDefault="00F76C94" w:rsidP="00F76C94">
            <w:pPr>
              <w:rPr>
                <w:kern w:val="2"/>
                <w:szCs w:val="24"/>
              </w:rPr>
            </w:pPr>
          </w:p>
          <w:p w14:paraId="4C7F2950" w14:textId="4719EBC3" w:rsidR="00F76C94" w:rsidRDefault="00F76C94" w:rsidP="00F76C94"/>
        </w:tc>
      </w:tr>
      <w:tr w:rsidR="00F76C94"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F76C94" w:rsidRPr="00BC15D3" w:rsidRDefault="00F76C94" w:rsidP="00F76C94">
            <w:pPr>
              <w:rPr>
                <w:b/>
                <w:bCs/>
                <w:kern w:val="2"/>
                <w:szCs w:val="24"/>
              </w:rPr>
            </w:pPr>
            <w:r w:rsidRPr="00BC15D3">
              <w:rPr>
                <w:b/>
                <w:bCs/>
                <w:kern w:val="2"/>
                <w:szCs w:val="24"/>
              </w:rPr>
              <w:t>5.3.3. Sutarties kainos / įkainių peržiūra dėl kainų lygio pokyčio</w:t>
            </w:r>
          </w:p>
          <w:p w14:paraId="5C40273E" w14:textId="77777777" w:rsidR="00F76C94" w:rsidRPr="00BC15D3" w:rsidRDefault="00F76C94" w:rsidP="00F76C94">
            <w:pPr>
              <w:rPr>
                <w:kern w:val="2"/>
                <w:szCs w:val="24"/>
              </w:rPr>
            </w:pPr>
          </w:p>
          <w:p w14:paraId="242E5223" w14:textId="3B40E950" w:rsidR="00F76C94" w:rsidRPr="00BC15D3" w:rsidRDefault="00F76C94" w:rsidP="00F76C9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FD08F7" w14:textId="77777777" w:rsidR="00C01A07" w:rsidRPr="00BC15D3" w:rsidRDefault="00C01A07" w:rsidP="00C01A07">
            <w:pPr>
              <w:jc w:val="both"/>
              <w:rPr>
                <w:kern w:val="2"/>
                <w:szCs w:val="24"/>
              </w:rPr>
            </w:pPr>
            <w:r w:rsidRPr="00BC15D3">
              <w:rPr>
                <w:kern w:val="2"/>
                <w:szCs w:val="24"/>
              </w:rPr>
              <w:t>5.3.3.1 Bet kuri Sutarties šalis Sutarties galiojimo metu turi teisę</w:t>
            </w:r>
          </w:p>
          <w:p w14:paraId="2B4DE783" w14:textId="77777777" w:rsidR="00C01A07" w:rsidRPr="00BC15D3" w:rsidRDefault="00C01A07" w:rsidP="00C01A07">
            <w:pPr>
              <w:jc w:val="both"/>
              <w:rPr>
                <w:kern w:val="2"/>
                <w:szCs w:val="24"/>
              </w:rPr>
            </w:pPr>
            <w:r w:rsidRPr="00BC15D3">
              <w:rPr>
                <w:kern w:val="2"/>
                <w:szCs w:val="24"/>
              </w:rPr>
              <w:t>inicijuoti Sutarties įkainių peržiūrą (keitimą) ne anksčiau kaip po 6</w:t>
            </w:r>
          </w:p>
          <w:p w14:paraId="66B76920" w14:textId="77777777" w:rsidR="00C01A07" w:rsidRPr="00BC15D3" w:rsidRDefault="00C01A07" w:rsidP="00C01A07">
            <w:pPr>
              <w:jc w:val="both"/>
              <w:rPr>
                <w:kern w:val="2"/>
                <w:szCs w:val="24"/>
              </w:rPr>
            </w:pPr>
            <w:r w:rsidRPr="00BC15D3">
              <w:rPr>
                <w:kern w:val="2"/>
                <w:szCs w:val="24"/>
              </w:rPr>
              <w:t>(šešių) mėnesių nuo Sutarties įsigaliojimo dienos (jeigu peržiūra jau</w:t>
            </w:r>
          </w:p>
          <w:p w14:paraId="2548D6FB" w14:textId="77777777" w:rsidR="00C01A07" w:rsidRPr="00BC15D3" w:rsidRDefault="00C01A07" w:rsidP="00C01A07">
            <w:pPr>
              <w:jc w:val="both"/>
              <w:rPr>
                <w:kern w:val="2"/>
                <w:szCs w:val="24"/>
              </w:rPr>
            </w:pPr>
            <w:r w:rsidRPr="00BC15D3">
              <w:rPr>
                <w:kern w:val="2"/>
                <w:szCs w:val="24"/>
              </w:rPr>
              <w:t>buvo atlikta – nuo Susitarimo dėl paskutinio perskaičiavimo pagal šį</w:t>
            </w:r>
          </w:p>
          <w:p w14:paraId="766C134D" w14:textId="77777777" w:rsidR="00C01A07" w:rsidRPr="00BC15D3" w:rsidRDefault="00C01A07" w:rsidP="00C01A07">
            <w:pPr>
              <w:jc w:val="both"/>
              <w:rPr>
                <w:kern w:val="2"/>
                <w:szCs w:val="24"/>
              </w:rPr>
            </w:pPr>
            <w:r w:rsidRPr="00BC15D3">
              <w:rPr>
                <w:kern w:val="2"/>
                <w:szCs w:val="24"/>
              </w:rPr>
              <w:t>Specialiųjų sąlygų punktą įsigaliojimo dienos). Sutarties įkainių</w:t>
            </w:r>
          </w:p>
          <w:p w14:paraId="2B2D730D" w14:textId="77777777" w:rsidR="00C01A07" w:rsidRPr="00BC15D3" w:rsidRDefault="00C01A07" w:rsidP="00C01A07">
            <w:pPr>
              <w:jc w:val="both"/>
              <w:rPr>
                <w:kern w:val="2"/>
                <w:szCs w:val="24"/>
              </w:rPr>
            </w:pPr>
            <w:r w:rsidRPr="00BC15D3">
              <w:rPr>
                <w:kern w:val="2"/>
                <w:szCs w:val="24"/>
              </w:rPr>
              <w:t>peržiūra atliekama ne dažniau kaip kas 3 mėn. nuo paskutinio</w:t>
            </w:r>
          </w:p>
          <w:p w14:paraId="09A379CA" w14:textId="77777777" w:rsidR="00C01A07" w:rsidRPr="00BC15D3" w:rsidRDefault="00C01A07" w:rsidP="00C01A07">
            <w:pPr>
              <w:jc w:val="both"/>
              <w:rPr>
                <w:kern w:val="2"/>
                <w:szCs w:val="24"/>
              </w:rPr>
            </w:pPr>
            <w:r w:rsidRPr="00BC15D3">
              <w:rPr>
                <w:kern w:val="2"/>
                <w:szCs w:val="24"/>
              </w:rPr>
              <w:t>perskaičiavimo pagal šį punktą dienos.</w:t>
            </w:r>
          </w:p>
          <w:p w14:paraId="5F83F979" w14:textId="77777777" w:rsidR="00C01A07" w:rsidRPr="00BC15D3" w:rsidRDefault="00C01A07" w:rsidP="00C01A07">
            <w:pPr>
              <w:jc w:val="both"/>
              <w:rPr>
                <w:kern w:val="2"/>
                <w:szCs w:val="24"/>
              </w:rPr>
            </w:pPr>
            <w:r w:rsidRPr="00BC15D3">
              <w:rPr>
                <w:kern w:val="2"/>
                <w:szCs w:val="24"/>
              </w:rPr>
              <w:t>5.3.3.2. Sutarties įkainiai peržiūrimi tik tai Sutarties daliai, kuri nėra</w:t>
            </w:r>
          </w:p>
          <w:p w14:paraId="65066E8C" w14:textId="77777777" w:rsidR="00C01A07" w:rsidRPr="00BC15D3" w:rsidRDefault="00C01A07" w:rsidP="00C01A07">
            <w:pPr>
              <w:jc w:val="both"/>
              <w:rPr>
                <w:kern w:val="2"/>
                <w:szCs w:val="24"/>
              </w:rPr>
            </w:pPr>
            <w:r w:rsidRPr="00BC15D3">
              <w:rPr>
                <w:kern w:val="2"/>
                <w:szCs w:val="24"/>
              </w:rPr>
              <w:t>išpirkta, t. y., Prekėms, kurios nėra priimtos ir apmokėtos. Vėlesnė</w:t>
            </w:r>
          </w:p>
          <w:p w14:paraId="42CBD7A9" w14:textId="77777777" w:rsidR="00C01A07" w:rsidRPr="00BC15D3" w:rsidRDefault="00C01A07" w:rsidP="00C01A07">
            <w:pPr>
              <w:jc w:val="both"/>
              <w:rPr>
                <w:kern w:val="2"/>
                <w:szCs w:val="24"/>
              </w:rPr>
            </w:pPr>
            <w:r w:rsidRPr="00BC15D3">
              <w:rPr>
                <w:kern w:val="2"/>
                <w:szCs w:val="24"/>
              </w:rPr>
              <w:t>Sutarties įkainių peržiūra negali apimti laikotarpio, už kurį jau buvo</w:t>
            </w:r>
          </w:p>
          <w:p w14:paraId="211D5054" w14:textId="77777777" w:rsidR="00C01A07" w:rsidRPr="00BC15D3" w:rsidRDefault="00C01A07" w:rsidP="00C01A07">
            <w:pPr>
              <w:jc w:val="both"/>
              <w:rPr>
                <w:kern w:val="2"/>
                <w:szCs w:val="24"/>
              </w:rPr>
            </w:pPr>
            <w:r w:rsidRPr="00BC15D3">
              <w:rPr>
                <w:kern w:val="2"/>
                <w:szCs w:val="24"/>
              </w:rPr>
              <w:lastRenderedPageBreak/>
              <w:t>atliktas peržiūra.</w:t>
            </w:r>
          </w:p>
          <w:p w14:paraId="7C9F6980" w14:textId="77777777" w:rsidR="00C01A07" w:rsidRPr="00BC15D3" w:rsidRDefault="00C01A07" w:rsidP="00C01A07">
            <w:pPr>
              <w:jc w:val="both"/>
              <w:rPr>
                <w:kern w:val="2"/>
                <w:szCs w:val="24"/>
              </w:rPr>
            </w:pPr>
            <w:r w:rsidRPr="00BC15D3">
              <w:rPr>
                <w:kern w:val="2"/>
                <w:szCs w:val="24"/>
              </w:rPr>
              <w:t>5.3.3.3. Jeigu Prekių tiekimas vėluoja dėl Tiekėjo kaltės, uždelstų</w:t>
            </w:r>
          </w:p>
          <w:p w14:paraId="0A9F3C2E" w14:textId="77777777" w:rsidR="00C01A07" w:rsidRPr="00BC15D3" w:rsidRDefault="00C01A07" w:rsidP="00C01A07">
            <w:pPr>
              <w:jc w:val="both"/>
              <w:rPr>
                <w:kern w:val="2"/>
                <w:szCs w:val="24"/>
              </w:rPr>
            </w:pPr>
            <w:r w:rsidRPr="00BC15D3">
              <w:rPr>
                <w:kern w:val="2"/>
                <w:szCs w:val="24"/>
              </w:rPr>
              <w:t>pristatyti Prekių įkainiai nėra perskaičiuojami dėl kainų lygio kilimo</w:t>
            </w:r>
          </w:p>
          <w:p w14:paraId="19D45AC0" w14:textId="77777777" w:rsidR="00C01A07" w:rsidRPr="00BC15D3" w:rsidRDefault="00C01A07" w:rsidP="00C01A07">
            <w:pPr>
              <w:jc w:val="both"/>
              <w:rPr>
                <w:kern w:val="2"/>
                <w:szCs w:val="24"/>
              </w:rPr>
            </w:pPr>
            <w:r w:rsidRPr="00BC15D3">
              <w:rPr>
                <w:kern w:val="2"/>
                <w:szCs w:val="24"/>
              </w:rPr>
              <w:t>(negali būti didinami).</w:t>
            </w:r>
          </w:p>
          <w:p w14:paraId="02AA2769" w14:textId="77777777" w:rsidR="00C01A07" w:rsidRPr="00BC15D3" w:rsidRDefault="00C01A07" w:rsidP="00C01A07">
            <w:pPr>
              <w:jc w:val="both"/>
              <w:rPr>
                <w:kern w:val="2"/>
                <w:szCs w:val="24"/>
              </w:rPr>
            </w:pPr>
            <w:r w:rsidRPr="00BC15D3">
              <w:rPr>
                <w:kern w:val="2"/>
                <w:szCs w:val="24"/>
              </w:rPr>
              <w:t>5.3.3.4. Atlikdamos Sutarties peržiūrą Šalys vadovaujasi Lietuvos</w:t>
            </w:r>
          </w:p>
          <w:p w14:paraId="54B68856" w14:textId="77777777" w:rsidR="00C01A07" w:rsidRPr="00BC15D3" w:rsidRDefault="00C01A07" w:rsidP="00C01A07">
            <w:pPr>
              <w:jc w:val="both"/>
              <w:rPr>
                <w:kern w:val="2"/>
                <w:szCs w:val="24"/>
              </w:rPr>
            </w:pPr>
            <w:r w:rsidRPr="00BC15D3">
              <w:rPr>
                <w:kern w:val="2"/>
                <w:szCs w:val="24"/>
              </w:rPr>
              <w:t>Statistikos Departamento viešai Oficialiosios statistikos portale</w:t>
            </w:r>
          </w:p>
          <w:p w14:paraId="799936FD" w14:textId="77777777" w:rsidR="00C01A07" w:rsidRPr="00BC15D3" w:rsidRDefault="00C01A07" w:rsidP="00C01A07">
            <w:pPr>
              <w:jc w:val="both"/>
              <w:rPr>
                <w:kern w:val="2"/>
                <w:szCs w:val="24"/>
              </w:rPr>
            </w:pPr>
            <w:r w:rsidRPr="00BC15D3">
              <w:rPr>
                <w:kern w:val="2"/>
                <w:szCs w:val="24"/>
              </w:rPr>
              <w:t>paskelbtais Rodiklių duomenų bazės duomenimis. Iš kitos Šalies</w:t>
            </w:r>
          </w:p>
          <w:p w14:paraId="05DF8066" w14:textId="77777777" w:rsidR="00C01A07" w:rsidRPr="00BC15D3" w:rsidRDefault="00C01A07" w:rsidP="00C01A07">
            <w:pPr>
              <w:jc w:val="both"/>
              <w:rPr>
                <w:kern w:val="2"/>
                <w:szCs w:val="24"/>
              </w:rPr>
            </w:pPr>
            <w:r w:rsidRPr="00BC15D3">
              <w:rPr>
                <w:kern w:val="2"/>
                <w:szCs w:val="24"/>
              </w:rPr>
              <w:t>nereikalaujama pateikti oficialaus Lietuvos Statistikos Departamento</w:t>
            </w:r>
          </w:p>
          <w:p w14:paraId="6A4D7F86" w14:textId="77777777" w:rsidR="00C01A07" w:rsidRPr="00BC15D3" w:rsidRDefault="00C01A07" w:rsidP="00C01A07">
            <w:pPr>
              <w:jc w:val="both"/>
              <w:rPr>
                <w:kern w:val="2"/>
                <w:szCs w:val="24"/>
              </w:rPr>
            </w:pPr>
            <w:r w:rsidRPr="00BC15D3">
              <w:rPr>
                <w:kern w:val="2"/>
                <w:szCs w:val="24"/>
              </w:rPr>
              <w:t>ar kitos institucijos išduoto dokumento ar patvirtinimo.</w:t>
            </w:r>
          </w:p>
          <w:p w14:paraId="3A2239E8" w14:textId="77777777" w:rsidR="00C01A07" w:rsidRPr="00BC15D3" w:rsidRDefault="00C01A07" w:rsidP="00C01A07">
            <w:pPr>
              <w:jc w:val="both"/>
              <w:rPr>
                <w:kern w:val="2"/>
                <w:szCs w:val="24"/>
              </w:rPr>
            </w:pPr>
            <w:r w:rsidRPr="00BC15D3">
              <w:rPr>
                <w:kern w:val="2"/>
                <w:szCs w:val="24"/>
              </w:rPr>
              <w:t>5.3.3.5. Šalys privalo Susitarime nurodyti vartojimo prekių ir</w:t>
            </w:r>
          </w:p>
          <w:p w14:paraId="4E144748" w14:textId="77777777" w:rsidR="00C01A07" w:rsidRPr="00BC15D3" w:rsidRDefault="00C01A07" w:rsidP="00C01A07">
            <w:pPr>
              <w:jc w:val="both"/>
              <w:rPr>
                <w:kern w:val="2"/>
                <w:szCs w:val="24"/>
              </w:rPr>
            </w:pPr>
            <w:r w:rsidRPr="00BC15D3">
              <w:rPr>
                <w:kern w:val="2"/>
                <w:szCs w:val="24"/>
              </w:rPr>
              <w:t>paslaugų indekso reikšmę laikotarpio pradžioje ir jo nustatymo datą,</w:t>
            </w:r>
          </w:p>
          <w:p w14:paraId="7AFF725D" w14:textId="77777777" w:rsidR="00C01A07" w:rsidRPr="00BC15D3" w:rsidRDefault="00C01A07" w:rsidP="00C01A07">
            <w:pPr>
              <w:jc w:val="both"/>
              <w:rPr>
                <w:kern w:val="2"/>
                <w:szCs w:val="24"/>
              </w:rPr>
            </w:pPr>
            <w:r w:rsidRPr="00BC15D3">
              <w:rPr>
                <w:kern w:val="2"/>
                <w:szCs w:val="24"/>
              </w:rPr>
              <w:t>indekso reikšmę laikotarpio pabaigoje ir jo nustatymo datą, kainų</w:t>
            </w:r>
          </w:p>
          <w:p w14:paraId="34D3587D" w14:textId="77777777" w:rsidR="00C01A07" w:rsidRPr="00BC15D3" w:rsidRDefault="00C01A07" w:rsidP="00C01A07">
            <w:pPr>
              <w:jc w:val="both"/>
              <w:rPr>
                <w:kern w:val="2"/>
                <w:szCs w:val="24"/>
              </w:rPr>
            </w:pPr>
            <w:r w:rsidRPr="00BC15D3">
              <w:rPr>
                <w:kern w:val="2"/>
                <w:szCs w:val="24"/>
              </w:rPr>
              <w:t>pokytį (k), perskaičiuotą Sutarties įkainius, perskaičiuotą Pradinės</w:t>
            </w:r>
          </w:p>
          <w:p w14:paraId="2AF6933F" w14:textId="77777777" w:rsidR="00C01A07" w:rsidRPr="00BC15D3" w:rsidRDefault="00C01A07" w:rsidP="00C01A07">
            <w:pPr>
              <w:jc w:val="both"/>
              <w:rPr>
                <w:kern w:val="2"/>
                <w:szCs w:val="24"/>
              </w:rPr>
            </w:pPr>
            <w:r w:rsidRPr="00BC15D3">
              <w:rPr>
                <w:kern w:val="2"/>
                <w:szCs w:val="24"/>
              </w:rPr>
              <w:t>Sutarties vertę.</w:t>
            </w:r>
          </w:p>
          <w:p w14:paraId="0E973FE3" w14:textId="77777777" w:rsidR="00C01A07" w:rsidRPr="00BC15D3" w:rsidRDefault="00C01A07" w:rsidP="00C01A07">
            <w:pPr>
              <w:jc w:val="both"/>
              <w:rPr>
                <w:kern w:val="2"/>
                <w:szCs w:val="24"/>
              </w:rPr>
            </w:pPr>
            <w:r w:rsidRPr="00BC15D3">
              <w:rPr>
                <w:kern w:val="2"/>
                <w:szCs w:val="24"/>
              </w:rPr>
              <w:t>5.3.3.6. Nauji Sutarties įkainiai apskaičiuojami pagal žemiau pateiktą</w:t>
            </w:r>
          </w:p>
          <w:p w14:paraId="5B7AA9B3" w14:textId="77777777" w:rsidR="00C01A07" w:rsidRPr="00BC15D3" w:rsidRDefault="00C01A07" w:rsidP="00C01A07">
            <w:pPr>
              <w:jc w:val="both"/>
              <w:rPr>
                <w:kern w:val="2"/>
                <w:szCs w:val="24"/>
              </w:rPr>
            </w:pPr>
            <w:r w:rsidRPr="00BC15D3">
              <w:rPr>
                <w:kern w:val="2"/>
                <w:szCs w:val="24"/>
              </w:rPr>
              <w:t>formulę:</w:t>
            </w:r>
          </w:p>
          <w:p w14:paraId="0BCD27C0" w14:textId="3926B0B2" w:rsidR="00C01A07" w:rsidRPr="00BC15D3" w:rsidRDefault="00000000" w:rsidP="00C01A07">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C01A07" w:rsidRPr="00BC15D3">
              <w:rPr>
                <w:kern w:val="2"/>
                <w:szCs w:val="24"/>
              </w:rPr>
              <w:t>, kur a kur a – įkainis (Eur be PVM)) (jei peržiūra jau buvo atlikta, tai po paskutinio perskaičiavimo)</w:t>
            </w:r>
          </w:p>
          <w:p w14:paraId="587A9D8E" w14:textId="77777777" w:rsidR="00C01A07" w:rsidRPr="00BC15D3" w:rsidRDefault="00C01A07" w:rsidP="00C01A07">
            <w:pPr>
              <w:jc w:val="both"/>
              <w:rPr>
                <w:kern w:val="2"/>
                <w:szCs w:val="24"/>
              </w:rPr>
            </w:pPr>
            <w:r w:rsidRPr="00BC15D3">
              <w:rPr>
                <w:kern w:val="2"/>
                <w:szCs w:val="24"/>
              </w:rPr>
              <w:t>a1 – perskaičiuotas (pakeistas) įkainis (Eur be PVM)</w:t>
            </w:r>
          </w:p>
          <w:p w14:paraId="72FB4240" w14:textId="77777777" w:rsidR="00C01A07" w:rsidRPr="00BC15D3" w:rsidRDefault="00C01A07" w:rsidP="00C01A07">
            <w:pPr>
              <w:jc w:val="both"/>
              <w:rPr>
                <w:kern w:val="2"/>
                <w:szCs w:val="24"/>
              </w:rPr>
            </w:pPr>
            <w:r w:rsidRPr="00BC15D3">
              <w:rPr>
                <w:kern w:val="2"/>
                <w:szCs w:val="24"/>
              </w:rPr>
              <w:t>k – pagal vartotojų kainų indeksą (</w:t>
            </w:r>
            <w:r w:rsidRPr="00BC15D3">
              <w:rPr>
                <w:b/>
                <w:bCs/>
                <w:kern w:val="2"/>
                <w:szCs w:val="24"/>
              </w:rPr>
              <w:t>0612 Kiti medicinos gaminiai</w:t>
            </w:r>
            <w:r w:rsidRPr="00BC15D3">
              <w:rPr>
                <w:kern w:val="2"/>
                <w:szCs w:val="24"/>
              </w:rPr>
              <w:t>)</w:t>
            </w:r>
          </w:p>
          <w:p w14:paraId="2C298025" w14:textId="77777777" w:rsidR="00C01A07" w:rsidRPr="00BC15D3" w:rsidRDefault="00C01A07" w:rsidP="00C01A07">
            <w:pPr>
              <w:jc w:val="both"/>
              <w:rPr>
                <w:kern w:val="2"/>
                <w:szCs w:val="24"/>
              </w:rPr>
            </w:pPr>
            <w:r w:rsidRPr="00BC15D3">
              <w:rPr>
                <w:kern w:val="2"/>
                <w:szCs w:val="24"/>
              </w:rPr>
              <w:t>apskaičiuotas Vartojimo prekių ir paslaugų kainų pokytis</w:t>
            </w:r>
          </w:p>
          <w:p w14:paraId="4F25DEB0" w14:textId="77777777" w:rsidR="00C01A07" w:rsidRPr="00BC15D3" w:rsidRDefault="00C01A07" w:rsidP="00C01A07">
            <w:pPr>
              <w:jc w:val="both"/>
              <w:rPr>
                <w:kern w:val="2"/>
                <w:szCs w:val="24"/>
              </w:rPr>
            </w:pPr>
            <w:r w:rsidRPr="00BC15D3">
              <w:rPr>
                <w:kern w:val="2"/>
                <w:szCs w:val="24"/>
              </w:rPr>
              <w:t>(padidėjimas arba sumažėjimas) (%). „k“ reikšmė skaičiuojama pagal</w:t>
            </w:r>
          </w:p>
          <w:p w14:paraId="7ADCD835" w14:textId="77777777" w:rsidR="00C01A07" w:rsidRPr="00BC15D3" w:rsidRDefault="00C01A07" w:rsidP="00C01A07">
            <w:pPr>
              <w:jc w:val="both"/>
              <w:rPr>
                <w:kern w:val="2"/>
                <w:szCs w:val="24"/>
              </w:rPr>
            </w:pPr>
            <w:r w:rsidRPr="00BC15D3">
              <w:rPr>
                <w:kern w:val="2"/>
                <w:szCs w:val="24"/>
              </w:rPr>
              <w:t>formulę:</w:t>
            </w:r>
          </w:p>
          <w:p w14:paraId="055F5408" w14:textId="6906CD11" w:rsidR="00C01A07" w:rsidRPr="00BC15D3" w:rsidRDefault="00C01A07" w:rsidP="00C01A07">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C15D3">
              <w:rPr>
                <w:kern w:val="2"/>
                <w:szCs w:val="24"/>
              </w:rPr>
              <w:t>, (proc.) kur</w:t>
            </w:r>
          </w:p>
          <w:p w14:paraId="3527643D" w14:textId="77777777" w:rsidR="00C01A07" w:rsidRPr="00BC15D3" w:rsidRDefault="00C01A07" w:rsidP="00C01A07">
            <w:pPr>
              <w:jc w:val="both"/>
              <w:rPr>
                <w:kern w:val="2"/>
                <w:szCs w:val="24"/>
              </w:rPr>
            </w:pPr>
            <w:proofErr w:type="spellStart"/>
            <w:r w:rsidRPr="00BC15D3">
              <w:rPr>
                <w:kern w:val="2"/>
                <w:szCs w:val="24"/>
              </w:rPr>
              <w:t>Indnaujausias</w:t>
            </w:r>
            <w:proofErr w:type="spellEnd"/>
            <w:r w:rsidRPr="00BC15D3">
              <w:rPr>
                <w:kern w:val="2"/>
                <w:szCs w:val="24"/>
              </w:rPr>
              <w:t xml:space="preserve"> – kreipimosi dėl įkainių peržiūros išsiuntimo kitai šaliai</w:t>
            </w:r>
          </w:p>
          <w:p w14:paraId="433D4DE1" w14:textId="77777777" w:rsidR="00C01A07" w:rsidRPr="00BC15D3" w:rsidRDefault="00C01A07" w:rsidP="00C01A07">
            <w:pPr>
              <w:jc w:val="both"/>
              <w:rPr>
                <w:kern w:val="2"/>
                <w:szCs w:val="24"/>
              </w:rPr>
            </w:pPr>
            <w:r w:rsidRPr="00BC15D3">
              <w:rPr>
                <w:kern w:val="2"/>
                <w:szCs w:val="24"/>
              </w:rPr>
              <w:t>dieną paskelbtas naujausias vartojimo prekių ir paslaugų indeksas</w:t>
            </w:r>
          </w:p>
          <w:p w14:paraId="21E182C9" w14:textId="77777777" w:rsidR="00C01A07" w:rsidRPr="00BC15D3" w:rsidRDefault="00C01A07" w:rsidP="00C01A07">
            <w:pPr>
              <w:jc w:val="both"/>
              <w:rPr>
                <w:b/>
                <w:bCs/>
                <w:kern w:val="2"/>
                <w:szCs w:val="24"/>
              </w:rPr>
            </w:pPr>
            <w:r w:rsidRPr="00BC15D3">
              <w:rPr>
                <w:b/>
                <w:bCs/>
                <w:kern w:val="2"/>
                <w:szCs w:val="24"/>
              </w:rPr>
              <w:t>(0612 Kiti medicinos gaminiai).</w:t>
            </w:r>
          </w:p>
          <w:p w14:paraId="63632EE3" w14:textId="77777777" w:rsidR="00C01A07" w:rsidRPr="00BC15D3" w:rsidRDefault="00C01A07" w:rsidP="00C01A07">
            <w:pPr>
              <w:jc w:val="both"/>
              <w:rPr>
                <w:kern w:val="2"/>
                <w:szCs w:val="24"/>
              </w:rPr>
            </w:pPr>
            <w:proofErr w:type="spellStart"/>
            <w:r w:rsidRPr="00BC15D3">
              <w:rPr>
                <w:kern w:val="2"/>
                <w:szCs w:val="24"/>
              </w:rPr>
              <w:t>Indpradžia</w:t>
            </w:r>
            <w:proofErr w:type="spellEnd"/>
            <w:r w:rsidRPr="00BC15D3">
              <w:rPr>
                <w:kern w:val="2"/>
                <w:szCs w:val="24"/>
              </w:rPr>
              <w:t xml:space="preserve"> – laikotarpio pradžios datos (mėnesio) vartojimo prekių ir</w:t>
            </w:r>
          </w:p>
          <w:p w14:paraId="6F0A9A72" w14:textId="77777777" w:rsidR="00C01A07" w:rsidRPr="00BC15D3" w:rsidRDefault="00C01A07" w:rsidP="00C01A07">
            <w:pPr>
              <w:jc w:val="both"/>
              <w:rPr>
                <w:kern w:val="2"/>
                <w:szCs w:val="24"/>
              </w:rPr>
            </w:pPr>
            <w:r w:rsidRPr="00BC15D3">
              <w:rPr>
                <w:kern w:val="2"/>
                <w:szCs w:val="24"/>
              </w:rPr>
              <w:t xml:space="preserve">paslaugų indeksas </w:t>
            </w:r>
            <w:r w:rsidRPr="00BC15D3">
              <w:rPr>
                <w:b/>
                <w:bCs/>
                <w:kern w:val="2"/>
                <w:szCs w:val="24"/>
              </w:rPr>
              <w:t xml:space="preserve">(0612 Kiti medicinos gaminiai). </w:t>
            </w:r>
            <w:r w:rsidRPr="00BC15D3">
              <w:rPr>
                <w:kern w:val="2"/>
                <w:szCs w:val="24"/>
              </w:rPr>
              <w:t>Pirmojo</w:t>
            </w:r>
          </w:p>
          <w:p w14:paraId="04D3FB68" w14:textId="77777777" w:rsidR="00C01A07" w:rsidRPr="00BC15D3" w:rsidRDefault="00C01A07" w:rsidP="00C01A07">
            <w:pPr>
              <w:jc w:val="both"/>
              <w:rPr>
                <w:kern w:val="2"/>
                <w:szCs w:val="24"/>
              </w:rPr>
            </w:pPr>
            <w:r w:rsidRPr="00BC15D3">
              <w:rPr>
                <w:kern w:val="2"/>
                <w:szCs w:val="24"/>
              </w:rPr>
              <w:t>perskaičiavimo atveju laikotarpio pradžia (mėnuo) yra Sutarties</w:t>
            </w:r>
          </w:p>
          <w:p w14:paraId="53607F26" w14:textId="77777777" w:rsidR="00C01A07" w:rsidRPr="00BC15D3" w:rsidRDefault="00C01A07" w:rsidP="00C01A07">
            <w:pPr>
              <w:jc w:val="both"/>
              <w:rPr>
                <w:kern w:val="2"/>
                <w:szCs w:val="24"/>
              </w:rPr>
            </w:pPr>
            <w:r w:rsidRPr="00BC15D3">
              <w:rPr>
                <w:kern w:val="2"/>
                <w:szCs w:val="24"/>
              </w:rPr>
              <w:t>įsigaliojimo dienos mėnuo. Antrojo ir vėlesnių perskaičiavimų atveju</w:t>
            </w:r>
          </w:p>
          <w:p w14:paraId="37FAC1C0" w14:textId="77777777" w:rsidR="00C01A07" w:rsidRPr="00BC15D3" w:rsidRDefault="00C01A07" w:rsidP="00C01A07">
            <w:pPr>
              <w:jc w:val="both"/>
              <w:rPr>
                <w:kern w:val="2"/>
                <w:szCs w:val="24"/>
              </w:rPr>
            </w:pPr>
            <w:r w:rsidRPr="00BC15D3">
              <w:rPr>
                <w:kern w:val="2"/>
                <w:szCs w:val="24"/>
              </w:rPr>
              <w:t>laikotarpio pradžia (mėnuo) yra paskutinio perskaičiavimo metu</w:t>
            </w:r>
          </w:p>
          <w:p w14:paraId="29E7C0A3" w14:textId="77777777" w:rsidR="00C01A07" w:rsidRPr="00BC15D3" w:rsidRDefault="00C01A07" w:rsidP="00C01A07">
            <w:pPr>
              <w:jc w:val="both"/>
              <w:rPr>
                <w:kern w:val="2"/>
                <w:szCs w:val="24"/>
              </w:rPr>
            </w:pPr>
            <w:r w:rsidRPr="00BC15D3">
              <w:rPr>
                <w:kern w:val="2"/>
                <w:szCs w:val="24"/>
              </w:rPr>
              <w:t>naudotos paskelbto atitinkamo indekso reikšmės mėnuo.</w:t>
            </w:r>
          </w:p>
          <w:p w14:paraId="3AD5F78B" w14:textId="77777777" w:rsidR="00C01A07" w:rsidRPr="00BC15D3" w:rsidRDefault="00C01A07" w:rsidP="00C01A07">
            <w:pPr>
              <w:jc w:val="both"/>
              <w:rPr>
                <w:kern w:val="2"/>
                <w:szCs w:val="24"/>
              </w:rPr>
            </w:pPr>
            <w:r w:rsidRPr="00BC15D3">
              <w:rPr>
                <w:kern w:val="2"/>
                <w:szCs w:val="24"/>
              </w:rPr>
              <w:t xml:space="preserve">5.3.3.7. Skaičiavimams indeksų reikšmės imamos </w:t>
            </w:r>
            <w:r w:rsidRPr="00BC15D3">
              <w:rPr>
                <w:b/>
                <w:bCs/>
                <w:kern w:val="2"/>
                <w:szCs w:val="24"/>
              </w:rPr>
              <w:t xml:space="preserve">keturių </w:t>
            </w:r>
            <w:r w:rsidRPr="00BC15D3">
              <w:rPr>
                <w:kern w:val="2"/>
                <w:szCs w:val="24"/>
              </w:rPr>
              <w:t>skaitmenų</w:t>
            </w:r>
          </w:p>
          <w:p w14:paraId="3D867087" w14:textId="77777777" w:rsidR="00C01A07" w:rsidRPr="00BC15D3" w:rsidRDefault="00C01A07" w:rsidP="00C01A07">
            <w:pPr>
              <w:jc w:val="both"/>
              <w:rPr>
                <w:kern w:val="2"/>
                <w:szCs w:val="24"/>
              </w:rPr>
            </w:pPr>
            <w:r w:rsidRPr="00BC15D3">
              <w:rPr>
                <w:kern w:val="2"/>
                <w:szCs w:val="24"/>
              </w:rPr>
              <w:t>po kablelio tikslumu. Apskaičiuotas pokytis (k) tolimesniems</w:t>
            </w:r>
          </w:p>
          <w:p w14:paraId="6997CD7F" w14:textId="77777777" w:rsidR="00C01A07" w:rsidRPr="00BC15D3" w:rsidRDefault="00C01A07" w:rsidP="00C01A07">
            <w:pPr>
              <w:jc w:val="both"/>
              <w:rPr>
                <w:kern w:val="2"/>
                <w:szCs w:val="24"/>
              </w:rPr>
            </w:pPr>
            <w:r w:rsidRPr="00BC15D3">
              <w:rPr>
                <w:kern w:val="2"/>
                <w:szCs w:val="24"/>
              </w:rPr>
              <w:t xml:space="preserve">skaičiavimams naudojamas suapvalinus iki </w:t>
            </w:r>
            <w:r w:rsidRPr="00BC15D3">
              <w:rPr>
                <w:b/>
                <w:bCs/>
                <w:kern w:val="2"/>
                <w:szCs w:val="24"/>
              </w:rPr>
              <w:t xml:space="preserve">vieno </w:t>
            </w:r>
            <w:r w:rsidRPr="00BC15D3">
              <w:rPr>
                <w:kern w:val="2"/>
                <w:szCs w:val="24"/>
              </w:rPr>
              <w:t>(Lietuvos</w:t>
            </w:r>
          </w:p>
          <w:p w14:paraId="7FB374E6" w14:textId="77777777" w:rsidR="00C01A07" w:rsidRPr="00BC15D3" w:rsidRDefault="00C01A07" w:rsidP="00C01A07">
            <w:pPr>
              <w:jc w:val="both"/>
              <w:rPr>
                <w:kern w:val="2"/>
                <w:szCs w:val="24"/>
              </w:rPr>
            </w:pPr>
            <w:r w:rsidRPr="00BC15D3">
              <w:rPr>
                <w:kern w:val="2"/>
                <w:szCs w:val="24"/>
              </w:rPr>
              <w:t>Statistikos Departamentas pokyčius skelbia apvalindamas iki vieno</w:t>
            </w:r>
          </w:p>
          <w:p w14:paraId="22988DBF" w14:textId="77777777" w:rsidR="00C01A07" w:rsidRPr="00BC15D3" w:rsidRDefault="00C01A07" w:rsidP="00C01A07">
            <w:pPr>
              <w:jc w:val="both"/>
              <w:rPr>
                <w:kern w:val="2"/>
                <w:szCs w:val="24"/>
              </w:rPr>
            </w:pPr>
            <w:r w:rsidRPr="00BC15D3">
              <w:rPr>
                <w:kern w:val="2"/>
                <w:szCs w:val="24"/>
              </w:rPr>
              <w:t>skaitmens po kablelio) skaitmens po kablelio, o apskaičiuotas įkainis</w:t>
            </w:r>
          </w:p>
          <w:p w14:paraId="5182AB55" w14:textId="77777777" w:rsidR="00C01A07" w:rsidRPr="00BC15D3" w:rsidRDefault="00C01A07" w:rsidP="00C01A07">
            <w:pPr>
              <w:jc w:val="both"/>
              <w:rPr>
                <w:kern w:val="2"/>
                <w:szCs w:val="24"/>
              </w:rPr>
            </w:pPr>
            <w:r w:rsidRPr="00BC15D3">
              <w:rPr>
                <w:kern w:val="2"/>
                <w:szCs w:val="24"/>
              </w:rPr>
              <w:t xml:space="preserve">„a1“ suapvalinamas iki </w:t>
            </w:r>
            <w:r w:rsidRPr="00BC15D3">
              <w:rPr>
                <w:b/>
                <w:bCs/>
                <w:kern w:val="2"/>
                <w:szCs w:val="24"/>
              </w:rPr>
              <w:t xml:space="preserve">keturių </w:t>
            </w:r>
            <w:r w:rsidRPr="00BC15D3">
              <w:rPr>
                <w:kern w:val="2"/>
                <w:szCs w:val="24"/>
              </w:rPr>
              <w:t>skaitmenų po kablelio.</w:t>
            </w:r>
          </w:p>
          <w:p w14:paraId="1CF3B8A5" w14:textId="77777777" w:rsidR="00C01A07" w:rsidRPr="00BC15D3" w:rsidRDefault="00C01A07" w:rsidP="00C01A07">
            <w:pPr>
              <w:jc w:val="both"/>
              <w:rPr>
                <w:kern w:val="2"/>
                <w:szCs w:val="24"/>
              </w:rPr>
            </w:pPr>
            <w:r w:rsidRPr="00BC15D3">
              <w:rPr>
                <w:kern w:val="2"/>
                <w:szCs w:val="24"/>
              </w:rPr>
              <w:t>5.3.3.8. Šalis, siekianti Sutarties įkainių peržiūros, privalo raštu</w:t>
            </w:r>
          </w:p>
          <w:p w14:paraId="4CFF4079" w14:textId="77777777" w:rsidR="00C01A07" w:rsidRPr="00BC15D3" w:rsidRDefault="00C01A07" w:rsidP="00C01A07">
            <w:pPr>
              <w:jc w:val="both"/>
              <w:rPr>
                <w:kern w:val="2"/>
                <w:szCs w:val="24"/>
              </w:rPr>
            </w:pPr>
            <w:r w:rsidRPr="00BC15D3">
              <w:rPr>
                <w:kern w:val="2"/>
                <w:szCs w:val="24"/>
              </w:rPr>
              <w:t>kreiptis į kitą Šalį ir prašyme pateikti visą reikalingą informaciją:</w:t>
            </w:r>
          </w:p>
          <w:p w14:paraId="77593413" w14:textId="77777777" w:rsidR="00C01A07" w:rsidRPr="00BC15D3" w:rsidRDefault="00C01A07" w:rsidP="00C01A07">
            <w:pPr>
              <w:jc w:val="both"/>
              <w:rPr>
                <w:kern w:val="2"/>
                <w:szCs w:val="24"/>
              </w:rPr>
            </w:pPr>
            <w:r w:rsidRPr="00BC15D3">
              <w:rPr>
                <w:kern w:val="2"/>
                <w:szCs w:val="24"/>
              </w:rPr>
              <w:t>Sutarties pavadinimą, numerį, datą, neperduotų ir neapmokėtų Prekių</w:t>
            </w:r>
          </w:p>
          <w:p w14:paraId="342FC01A" w14:textId="77777777" w:rsidR="00C01A07" w:rsidRPr="00BC15D3" w:rsidRDefault="00C01A07" w:rsidP="00C01A07">
            <w:pPr>
              <w:jc w:val="both"/>
              <w:rPr>
                <w:kern w:val="2"/>
                <w:szCs w:val="24"/>
              </w:rPr>
            </w:pPr>
            <w:r w:rsidRPr="00BC15D3">
              <w:rPr>
                <w:kern w:val="2"/>
                <w:szCs w:val="24"/>
              </w:rPr>
              <w:t>sąrašą su kiekiais, Indekso reikšmes su nuorodomis į viešus šaltinius</w:t>
            </w:r>
          </w:p>
          <w:p w14:paraId="26E98162" w14:textId="77777777" w:rsidR="00C01A07" w:rsidRPr="00BC15D3" w:rsidRDefault="00C01A07" w:rsidP="00C01A07">
            <w:pPr>
              <w:jc w:val="both"/>
              <w:rPr>
                <w:kern w:val="2"/>
                <w:szCs w:val="24"/>
              </w:rPr>
            </w:pPr>
            <w:r w:rsidRPr="00BC15D3">
              <w:rPr>
                <w:kern w:val="2"/>
                <w:szCs w:val="24"/>
              </w:rPr>
              <w:t>Valstybės duomenų agentūros Oficialiosios statistikos portale arba</w:t>
            </w:r>
          </w:p>
          <w:p w14:paraId="67156191" w14:textId="77777777" w:rsidR="00C01A07" w:rsidRPr="00BC15D3" w:rsidRDefault="00C01A07" w:rsidP="00C01A07">
            <w:pPr>
              <w:jc w:val="both"/>
              <w:rPr>
                <w:kern w:val="2"/>
                <w:szCs w:val="24"/>
              </w:rPr>
            </w:pPr>
            <w:r w:rsidRPr="00BC15D3">
              <w:rPr>
                <w:kern w:val="2"/>
                <w:szCs w:val="24"/>
              </w:rPr>
              <w:t>kitus oficialius šaltinių duomenis, kita svarbi informacija. Prašyme</w:t>
            </w:r>
          </w:p>
          <w:p w14:paraId="3A4CF721" w14:textId="77777777" w:rsidR="00C01A07" w:rsidRPr="00BC15D3" w:rsidRDefault="00C01A07" w:rsidP="00C01A07">
            <w:pPr>
              <w:jc w:val="both"/>
              <w:rPr>
                <w:kern w:val="2"/>
                <w:szCs w:val="24"/>
              </w:rPr>
            </w:pPr>
            <w:r w:rsidRPr="00BC15D3">
              <w:rPr>
                <w:kern w:val="2"/>
                <w:szCs w:val="24"/>
              </w:rPr>
              <w:t>Šalis neturi teisės nurodyti kito Indekso ar prašyti perskaičiavimo</w:t>
            </w:r>
          </w:p>
          <w:p w14:paraId="35B185B4" w14:textId="77777777" w:rsidR="00C01A07" w:rsidRPr="00BC15D3" w:rsidRDefault="00C01A07" w:rsidP="00C01A07">
            <w:pPr>
              <w:jc w:val="both"/>
              <w:rPr>
                <w:kern w:val="2"/>
                <w:szCs w:val="24"/>
              </w:rPr>
            </w:pPr>
            <w:r w:rsidRPr="00BC15D3">
              <w:rPr>
                <w:kern w:val="2"/>
                <w:szCs w:val="24"/>
              </w:rPr>
              <w:t>pagal kitą Indeksą nei nurodytas šioje procedūroje.</w:t>
            </w:r>
          </w:p>
          <w:p w14:paraId="766326A0" w14:textId="77777777" w:rsidR="00C01A07" w:rsidRPr="00BC15D3" w:rsidRDefault="00C01A07" w:rsidP="00C01A07">
            <w:pPr>
              <w:jc w:val="both"/>
              <w:rPr>
                <w:kern w:val="2"/>
                <w:szCs w:val="24"/>
              </w:rPr>
            </w:pPr>
            <w:r w:rsidRPr="00BC15D3">
              <w:rPr>
                <w:kern w:val="2"/>
                <w:szCs w:val="24"/>
              </w:rPr>
              <w:lastRenderedPageBreak/>
              <w:t>5.3.3.9. Susitarimas turi būti sudarytas per 3 darbo dienas nuo Šalies</w:t>
            </w:r>
          </w:p>
          <w:p w14:paraId="54CDB8F7" w14:textId="77777777" w:rsidR="00C01A07" w:rsidRPr="00BC15D3" w:rsidRDefault="00C01A07" w:rsidP="00C01A07">
            <w:pPr>
              <w:jc w:val="both"/>
              <w:rPr>
                <w:kern w:val="2"/>
                <w:szCs w:val="24"/>
              </w:rPr>
            </w:pPr>
            <w:r w:rsidRPr="00BC15D3">
              <w:rPr>
                <w:kern w:val="2"/>
                <w:szCs w:val="24"/>
              </w:rPr>
              <w:t>pateikto tinkamo prašymo perskaičiuoti Sutarties įkainius gavimo</w:t>
            </w:r>
          </w:p>
          <w:p w14:paraId="733DCAD9" w14:textId="77777777" w:rsidR="00C01A07" w:rsidRPr="00BC15D3" w:rsidRDefault="00C01A07" w:rsidP="00C01A07">
            <w:pPr>
              <w:jc w:val="both"/>
              <w:rPr>
                <w:kern w:val="2"/>
                <w:szCs w:val="24"/>
              </w:rPr>
            </w:pPr>
            <w:r w:rsidRPr="00BC15D3">
              <w:rPr>
                <w:kern w:val="2"/>
                <w:szCs w:val="24"/>
              </w:rPr>
              <w:t>dienos.</w:t>
            </w:r>
          </w:p>
          <w:p w14:paraId="249BCEFC" w14:textId="77777777" w:rsidR="00C01A07" w:rsidRPr="00BC15D3" w:rsidRDefault="00C01A07" w:rsidP="00C01A07">
            <w:pPr>
              <w:jc w:val="both"/>
              <w:rPr>
                <w:kern w:val="2"/>
                <w:szCs w:val="24"/>
              </w:rPr>
            </w:pPr>
            <w:r w:rsidRPr="00BC15D3">
              <w:rPr>
                <w:kern w:val="2"/>
                <w:szCs w:val="24"/>
              </w:rPr>
              <w:t>5.3.3.10. Susitarimu Šalys neturi teisės keisti procedūroje nurodytos</w:t>
            </w:r>
          </w:p>
          <w:p w14:paraId="08605F9C" w14:textId="77777777" w:rsidR="00C01A07" w:rsidRPr="00BC15D3" w:rsidRDefault="00C01A07" w:rsidP="00C01A07">
            <w:pPr>
              <w:jc w:val="both"/>
              <w:rPr>
                <w:kern w:val="2"/>
                <w:szCs w:val="24"/>
              </w:rPr>
            </w:pPr>
            <w:r w:rsidRPr="00BC15D3">
              <w:rPr>
                <w:kern w:val="2"/>
                <w:szCs w:val="24"/>
              </w:rPr>
              <w:t>tvarkos ar kitų Sutarties nuostatų, išskyrus, jei keitimas atliekamas</w:t>
            </w:r>
          </w:p>
          <w:p w14:paraId="3E0BF6EB" w14:textId="44F5E190" w:rsidR="00F76C94" w:rsidRPr="00BC15D3" w:rsidRDefault="00C01A07" w:rsidP="00C01A07">
            <w:pPr>
              <w:jc w:val="both"/>
              <w:rPr>
                <w:kern w:val="2"/>
                <w:szCs w:val="24"/>
              </w:rPr>
            </w:pPr>
            <w:r w:rsidRPr="00BC15D3">
              <w:rPr>
                <w:kern w:val="2"/>
                <w:szCs w:val="24"/>
              </w:rPr>
              <w:t>pagal VPĮ nuostatas.</w:t>
            </w:r>
          </w:p>
        </w:tc>
      </w:tr>
      <w:tr w:rsidR="00F76C94"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76C94" w:rsidRDefault="00F76C94" w:rsidP="00F76C9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76C94" w:rsidRDefault="00F76C94" w:rsidP="00F76C94">
            <w:pPr>
              <w:rPr>
                <w:kern w:val="2"/>
                <w:szCs w:val="24"/>
              </w:rPr>
            </w:pPr>
            <w:r>
              <w:rPr>
                <w:kern w:val="2"/>
                <w:szCs w:val="24"/>
              </w:rPr>
              <w:t>Netaikoma</w:t>
            </w:r>
          </w:p>
          <w:p w14:paraId="2C311572" w14:textId="77777777" w:rsidR="00F76C94" w:rsidRDefault="00F76C94" w:rsidP="00F76C94">
            <w:pPr>
              <w:rPr>
                <w:kern w:val="2"/>
                <w:szCs w:val="24"/>
              </w:rPr>
            </w:pPr>
          </w:p>
          <w:p w14:paraId="449C09AB" w14:textId="2CC5BFCA" w:rsidR="00F76C94" w:rsidRDefault="00F76C94" w:rsidP="00F76C94">
            <w:pPr>
              <w:rPr>
                <w:kern w:val="2"/>
                <w:szCs w:val="24"/>
              </w:rPr>
            </w:pPr>
          </w:p>
        </w:tc>
      </w:tr>
      <w:tr w:rsidR="00F76C94"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76C94" w:rsidRDefault="00F76C94" w:rsidP="00F76C9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F76C94" w:rsidRDefault="00F76C94" w:rsidP="00F76C94">
            <w:pPr>
              <w:rPr>
                <w:kern w:val="2"/>
                <w:szCs w:val="24"/>
              </w:rPr>
            </w:pPr>
            <w:r>
              <w:rPr>
                <w:kern w:val="2"/>
                <w:szCs w:val="24"/>
              </w:rPr>
              <w:t>Netaikoma</w:t>
            </w:r>
          </w:p>
          <w:p w14:paraId="69E6AE97" w14:textId="77777777" w:rsidR="00F76C94" w:rsidRDefault="00F76C94" w:rsidP="00F76C94">
            <w:pPr>
              <w:rPr>
                <w:kern w:val="2"/>
                <w:szCs w:val="24"/>
              </w:rPr>
            </w:pPr>
          </w:p>
          <w:p w14:paraId="081DAEF5" w14:textId="646C60AD" w:rsidR="00F76C94" w:rsidRDefault="00F76C94" w:rsidP="00F76C94">
            <w:pPr>
              <w:rPr>
                <w:kern w:val="2"/>
                <w:szCs w:val="24"/>
              </w:rPr>
            </w:pPr>
          </w:p>
        </w:tc>
      </w:tr>
      <w:tr w:rsidR="00F76C94"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76C94" w:rsidRDefault="00F76C94" w:rsidP="00F76C9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5558DF95" w:rsidR="00F76C94" w:rsidRDefault="00F76C94" w:rsidP="00F76C94">
            <w:pPr>
              <w:rPr>
                <w:kern w:val="2"/>
                <w:szCs w:val="24"/>
              </w:rPr>
            </w:pPr>
            <w:r w:rsidRPr="00A829AE">
              <w:rPr>
                <w:kern w:val="2"/>
                <w:szCs w:val="24"/>
              </w:rPr>
              <w:t>Pirkėjas atsiskaito su Tiekėju ne vėliau kaip per 30 (trisdešimt) kalendorinių dienų nuo Sąskaitos gavimo dienos</w:t>
            </w:r>
          </w:p>
          <w:p w14:paraId="2D8ED721" w14:textId="77777777" w:rsidR="00F76C94" w:rsidRDefault="00F76C94" w:rsidP="00F76C94">
            <w:pPr>
              <w:rPr>
                <w:kern w:val="2"/>
                <w:szCs w:val="24"/>
              </w:rPr>
            </w:pPr>
          </w:p>
          <w:p w14:paraId="5BDFE28E" w14:textId="4D8643ED" w:rsidR="00F76C94" w:rsidRDefault="00F76C94" w:rsidP="00F76C9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274B5214" w14:textId="0F989013" w:rsidR="00F76C94" w:rsidRDefault="00F76C94" w:rsidP="00F76C94">
            <w:pPr>
              <w:pStyle w:val="ListParagraph"/>
              <w:numPr>
                <w:ilvl w:val="0"/>
                <w:numId w:val="1"/>
              </w:numPr>
              <w:rPr>
                <w:kern w:val="2"/>
                <w:szCs w:val="24"/>
                <w:shd w:val="clear" w:color="auto" w:fill="FFFFFF"/>
              </w:rPr>
            </w:pPr>
            <w:r w:rsidRPr="009C2FD1">
              <w:rPr>
                <w:kern w:val="2"/>
                <w:szCs w:val="24"/>
                <w:shd w:val="clear" w:color="auto" w:fill="FFFFFF"/>
              </w:rPr>
              <w:t>įvykdžius užsakymą, mokama už konkretų kiekį / apimtį pagal nustatytus įkainius.</w:t>
            </w:r>
          </w:p>
          <w:p w14:paraId="3E9EA58F" w14:textId="77777777" w:rsidR="00F76C94" w:rsidRPr="00D00737" w:rsidRDefault="00F76C94" w:rsidP="00F76C94">
            <w:pPr>
              <w:ind w:left="360"/>
              <w:rPr>
                <w:kern w:val="2"/>
                <w:szCs w:val="24"/>
                <w:shd w:val="clear" w:color="auto" w:fill="FFFFFF"/>
              </w:rPr>
            </w:pPr>
          </w:p>
          <w:p w14:paraId="04C22127" w14:textId="6272697C" w:rsidR="00F76C94" w:rsidRPr="009C2FD1" w:rsidRDefault="00F76C94" w:rsidP="00F76C94">
            <w:pPr>
              <w:rPr>
                <w:kern w:val="2"/>
                <w:szCs w:val="24"/>
                <w:shd w:val="clear" w:color="auto" w:fill="FFFFFF"/>
              </w:rPr>
            </w:pPr>
            <w:r>
              <w:rPr>
                <w:kern w:val="2"/>
                <w:szCs w:val="24"/>
                <w:shd w:val="clear" w:color="auto" w:fill="FFFFFF"/>
              </w:rPr>
              <w:t>Tiekėjas</w:t>
            </w:r>
            <w:r w:rsidRPr="009C2FD1">
              <w:rPr>
                <w:kern w:val="2"/>
                <w:szCs w:val="24"/>
                <w:shd w:val="clear" w:color="auto" w:fill="FFFFFF"/>
              </w:rPr>
              <w:t xml:space="preserve"> PVM sąskait</w:t>
            </w:r>
            <w:r>
              <w:rPr>
                <w:kern w:val="2"/>
                <w:szCs w:val="24"/>
                <w:shd w:val="clear" w:color="auto" w:fill="FFFFFF"/>
              </w:rPr>
              <w:t>as</w:t>
            </w:r>
            <w:r w:rsidRPr="009C2FD1">
              <w:rPr>
                <w:kern w:val="2"/>
                <w:szCs w:val="24"/>
                <w:shd w:val="clear" w:color="auto" w:fill="FFFFFF"/>
              </w:rPr>
              <w:t xml:space="preserve"> faktūr</w:t>
            </w:r>
            <w:r>
              <w:rPr>
                <w:kern w:val="2"/>
                <w:szCs w:val="24"/>
                <w:shd w:val="clear" w:color="auto" w:fill="FFFFFF"/>
              </w:rPr>
              <w:t>as</w:t>
            </w:r>
            <w:r w:rsidRPr="009C2FD1">
              <w:rPr>
                <w:kern w:val="2"/>
                <w:szCs w:val="24"/>
                <w:shd w:val="clear" w:color="auto" w:fill="FFFFFF"/>
              </w:rPr>
              <w:t xml:space="preserve"> pateikia naudojantis informacine sistema SABIS (Sąskaitų administravimo bendrosios informacinės sistemos). </w:t>
            </w:r>
            <w:r>
              <w:rPr>
                <w:kern w:val="2"/>
                <w:szCs w:val="24"/>
                <w:shd w:val="clear" w:color="auto" w:fill="FFFFFF"/>
              </w:rPr>
              <w:t>Pirkėjas</w:t>
            </w:r>
            <w:r w:rsidRPr="009C2FD1">
              <w:rPr>
                <w:kern w:val="2"/>
                <w:szCs w:val="24"/>
                <w:shd w:val="clear" w:color="auto" w:fill="FFFFFF"/>
              </w:rPr>
              <w:t xml:space="preserve"> elektronines PVM sąskaitas faktūras priima ir apdoroja naudodamasis informacinės sistemos SABIS priemonėmis. </w:t>
            </w:r>
            <w:r>
              <w:rPr>
                <w:kern w:val="2"/>
                <w:szCs w:val="24"/>
                <w:shd w:val="clear" w:color="auto" w:fill="FFFFFF"/>
              </w:rPr>
              <w:t>Tiekėjui</w:t>
            </w:r>
            <w:r w:rsidRPr="009C2FD1">
              <w:rPr>
                <w:kern w:val="2"/>
                <w:szCs w:val="24"/>
                <w:shd w:val="clear" w:color="auto" w:fill="FFFFFF"/>
              </w:rPr>
              <w:t xml:space="preserve"> nepateikus sąskaitos faktūros informacinėje sistemoje SABIS, </w:t>
            </w:r>
            <w:r>
              <w:rPr>
                <w:kern w:val="2"/>
                <w:szCs w:val="24"/>
                <w:shd w:val="clear" w:color="auto" w:fill="FFFFFF"/>
              </w:rPr>
              <w:t>Pirkėjas</w:t>
            </w:r>
            <w:r w:rsidRPr="009C2FD1">
              <w:rPr>
                <w:kern w:val="2"/>
                <w:szCs w:val="24"/>
                <w:shd w:val="clear" w:color="auto" w:fill="FFFFFF"/>
              </w:rPr>
              <w:t xml:space="preserve"> turi teisę nevykdyti mokėjimo.</w:t>
            </w:r>
          </w:p>
        </w:tc>
      </w:tr>
      <w:tr w:rsidR="00F76C94"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76C94" w:rsidRDefault="00F76C94" w:rsidP="00F76C9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F76C94" w:rsidRDefault="00F76C94" w:rsidP="00F76C94">
            <w:pPr>
              <w:rPr>
                <w:kern w:val="2"/>
                <w:szCs w:val="24"/>
              </w:rPr>
            </w:pPr>
            <w:r>
              <w:rPr>
                <w:kern w:val="2"/>
                <w:szCs w:val="24"/>
              </w:rPr>
              <w:t>Netaikoma</w:t>
            </w:r>
          </w:p>
          <w:p w14:paraId="6933F8EC" w14:textId="77777777" w:rsidR="00F76C94" w:rsidRDefault="00F76C94" w:rsidP="00F76C94">
            <w:pPr>
              <w:rPr>
                <w:kern w:val="2"/>
                <w:szCs w:val="24"/>
              </w:rPr>
            </w:pPr>
          </w:p>
          <w:p w14:paraId="4A2C5FAD" w14:textId="0ACDAB10" w:rsidR="00F76C94" w:rsidRDefault="00F76C94" w:rsidP="00F76C94">
            <w:pPr>
              <w:spacing w:line="259" w:lineRule="auto"/>
              <w:rPr>
                <w:color w:val="000000"/>
                <w:kern w:val="2"/>
                <w:szCs w:val="24"/>
                <w:shd w:val="clear" w:color="auto" w:fill="FFFFFF"/>
              </w:rPr>
            </w:pPr>
          </w:p>
        </w:tc>
      </w:tr>
      <w:tr w:rsidR="00F76C94"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76C94" w:rsidRDefault="00F76C94" w:rsidP="00F76C9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F76C94" w:rsidRDefault="00F76C94" w:rsidP="00F76C94">
            <w:pPr>
              <w:rPr>
                <w:kern w:val="2"/>
                <w:szCs w:val="24"/>
              </w:rPr>
            </w:pPr>
            <w:r>
              <w:rPr>
                <w:kern w:val="2"/>
                <w:szCs w:val="24"/>
              </w:rPr>
              <w:t>Netaikoma</w:t>
            </w:r>
          </w:p>
          <w:p w14:paraId="4D8C68D9" w14:textId="77777777" w:rsidR="00F76C94" w:rsidRDefault="00F76C94" w:rsidP="00F76C94">
            <w:pPr>
              <w:rPr>
                <w:kern w:val="2"/>
                <w:szCs w:val="24"/>
              </w:rPr>
            </w:pPr>
          </w:p>
          <w:p w14:paraId="7D06D0D9" w14:textId="0F2845B4" w:rsidR="00F76C94" w:rsidRDefault="00F76C94" w:rsidP="00F76C94">
            <w:pPr>
              <w:rPr>
                <w:kern w:val="2"/>
                <w:szCs w:val="24"/>
              </w:rPr>
            </w:pPr>
            <w:r>
              <w:rPr>
                <w:color w:val="000000"/>
                <w:kern w:val="2"/>
                <w:szCs w:val="24"/>
                <w:shd w:val="clear" w:color="auto" w:fill="FFFFFF"/>
              </w:rPr>
              <w:t xml:space="preserve"> </w:t>
            </w:r>
          </w:p>
        </w:tc>
      </w:tr>
      <w:tr w:rsidR="00F76C94" w14:paraId="397E6A62" w14:textId="77777777">
        <w:trPr>
          <w:trHeight w:val="300"/>
        </w:trPr>
        <w:tc>
          <w:tcPr>
            <w:tcW w:w="9535" w:type="dxa"/>
            <w:gridSpan w:val="5"/>
          </w:tcPr>
          <w:p w14:paraId="1AB554AE" w14:textId="77777777" w:rsidR="00F76C94" w:rsidRDefault="00F76C94" w:rsidP="00F76C94">
            <w:pPr>
              <w:jc w:val="center"/>
              <w:rPr>
                <w:b/>
                <w:bCs/>
                <w:kern w:val="2"/>
                <w:szCs w:val="24"/>
              </w:rPr>
            </w:pPr>
            <w:r>
              <w:rPr>
                <w:b/>
                <w:bCs/>
                <w:kern w:val="2"/>
                <w:szCs w:val="24"/>
              </w:rPr>
              <w:t>6. PREKIŲ KOKYBĖ IR GARANTINIAI ĮSIPAREIGOJIMAI</w:t>
            </w:r>
          </w:p>
        </w:tc>
      </w:tr>
      <w:tr w:rsidR="00F76C94"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76C94" w:rsidRDefault="00F76C94" w:rsidP="00F76C9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F76C94" w:rsidRDefault="00F76C94" w:rsidP="00F76C94">
            <w:pPr>
              <w:rPr>
                <w:kern w:val="2"/>
                <w:szCs w:val="24"/>
              </w:rPr>
            </w:pPr>
            <w:r>
              <w:rPr>
                <w:kern w:val="2"/>
                <w:szCs w:val="24"/>
              </w:rPr>
              <w:t>Netaikoma</w:t>
            </w:r>
          </w:p>
          <w:p w14:paraId="6226B6CE" w14:textId="77777777" w:rsidR="00F76C94" w:rsidRDefault="00F76C94" w:rsidP="00F76C94">
            <w:pPr>
              <w:rPr>
                <w:kern w:val="2"/>
                <w:szCs w:val="24"/>
              </w:rPr>
            </w:pPr>
          </w:p>
          <w:p w14:paraId="5290D4C5" w14:textId="1706D4E9" w:rsidR="00F76C94" w:rsidRDefault="00F76C94" w:rsidP="00F76C94">
            <w:pPr>
              <w:rPr>
                <w:kern w:val="2"/>
                <w:szCs w:val="24"/>
              </w:rPr>
            </w:pPr>
          </w:p>
        </w:tc>
      </w:tr>
      <w:tr w:rsidR="00F76C94"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76C94" w:rsidRDefault="00F76C94" w:rsidP="00F76C9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F76C94" w:rsidRDefault="00F76C94" w:rsidP="00F76C94">
            <w:pPr>
              <w:rPr>
                <w:kern w:val="2"/>
                <w:szCs w:val="24"/>
              </w:rPr>
            </w:pPr>
            <w:r>
              <w:rPr>
                <w:kern w:val="2"/>
                <w:szCs w:val="24"/>
              </w:rPr>
              <w:t>Netaikoma</w:t>
            </w:r>
          </w:p>
          <w:p w14:paraId="35313CDF" w14:textId="77777777" w:rsidR="00F76C94" w:rsidRDefault="00F76C94" w:rsidP="00F76C94">
            <w:pPr>
              <w:rPr>
                <w:kern w:val="2"/>
                <w:szCs w:val="24"/>
              </w:rPr>
            </w:pPr>
          </w:p>
          <w:p w14:paraId="19A8D037" w14:textId="7C22A78D" w:rsidR="00F76C94" w:rsidRDefault="00F76C94" w:rsidP="00F76C94">
            <w:pPr>
              <w:rPr>
                <w:kern w:val="2"/>
                <w:szCs w:val="24"/>
              </w:rPr>
            </w:pPr>
          </w:p>
        </w:tc>
      </w:tr>
      <w:tr w:rsidR="00F76C94"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76C94" w:rsidRDefault="00F76C94" w:rsidP="00F76C9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430A4B7" w:rsidR="00F76C94" w:rsidRDefault="00F76C94" w:rsidP="00F76C94">
            <w:pPr>
              <w:rPr>
                <w:kern w:val="2"/>
                <w:szCs w:val="24"/>
              </w:rPr>
            </w:pPr>
            <w:r>
              <w:rPr>
                <w:kern w:val="2"/>
                <w:szCs w:val="24"/>
              </w:rPr>
              <w:t xml:space="preserve">Netaikoma </w:t>
            </w:r>
          </w:p>
          <w:p w14:paraId="4D580A95" w14:textId="5882B78E" w:rsidR="00F76C94" w:rsidRDefault="00F76C94" w:rsidP="00F76C94">
            <w:pPr>
              <w:rPr>
                <w:kern w:val="2"/>
                <w:szCs w:val="24"/>
              </w:rPr>
            </w:pPr>
          </w:p>
        </w:tc>
      </w:tr>
      <w:tr w:rsidR="00F76C94" w14:paraId="5D562E8D" w14:textId="77777777">
        <w:trPr>
          <w:trHeight w:val="300"/>
        </w:trPr>
        <w:tc>
          <w:tcPr>
            <w:tcW w:w="9535" w:type="dxa"/>
            <w:gridSpan w:val="5"/>
          </w:tcPr>
          <w:p w14:paraId="6103796D" w14:textId="77777777" w:rsidR="00F76C94" w:rsidRDefault="00F76C94" w:rsidP="00F76C94">
            <w:pPr>
              <w:jc w:val="center"/>
              <w:rPr>
                <w:b/>
                <w:bCs/>
                <w:kern w:val="2"/>
                <w:szCs w:val="24"/>
              </w:rPr>
            </w:pPr>
            <w:r>
              <w:rPr>
                <w:b/>
                <w:bCs/>
                <w:kern w:val="2"/>
                <w:szCs w:val="24"/>
              </w:rPr>
              <w:t>7. SUTARTIES VYKDYMUI PASITELKIAMI SUBTIEKĖJAI</w:t>
            </w:r>
          </w:p>
        </w:tc>
      </w:tr>
      <w:tr w:rsidR="00F76C94"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76C94" w:rsidRDefault="00F76C94" w:rsidP="00F76C94">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F76C94" w:rsidRDefault="00F76C94" w:rsidP="00F76C94">
            <w:pPr>
              <w:rPr>
                <w:kern w:val="2"/>
                <w:szCs w:val="24"/>
              </w:rPr>
            </w:pPr>
            <w:r>
              <w:rPr>
                <w:kern w:val="2"/>
                <w:szCs w:val="24"/>
              </w:rPr>
              <w:t>Sutarties vykdymui subtiekėjai ir (ar) specialistai nepasitelkiami.</w:t>
            </w:r>
          </w:p>
          <w:p w14:paraId="7AE1BD28" w14:textId="77777777" w:rsidR="00F76C94" w:rsidRDefault="00F76C94" w:rsidP="00F76C94">
            <w:pPr>
              <w:rPr>
                <w:kern w:val="2"/>
                <w:szCs w:val="24"/>
              </w:rPr>
            </w:pPr>
          </w:p>
          <w:p w14:paraId="4122B0F3" w14:textId="77777777" w:rsidR="00F76C94" w:rsidRDefault="00F76C94" w:rsidP="00F76C94">
            <w:pPr>
              <w:rPr>
                <w:color w:val="FF0000"/>
                <w:kern w:val="2"/>
                <w:szCs w:val="24"/>
              </w:rPr>
            </w:pPr>
            <w:r>
              <w:rPr>
                <w:color w:val="FF0000"/>
                <w:kern w:val="2"/>
                <w:szCs w:val="24"/>
              </w:rPr>
              <w:t>arba</w:t>
            </w:r>
          </w:p>
          <w:p w14:paraId="6AEB3936" w14:textId="77777777" w:rsidR="00F76C94" w:rsidRDefault="00F76C94" w:rsidP="00F76C94">
            <w:pPr>
              <w:rPr>
                <w:kern w:val="2"/>
                <w:szCs w:val="24"/>
              </w:rPr>
            </w:pPr>
          </w:p>
          <w:p w14:paraId="5CFEABC6" w14:textId="77777777" w:rsidR="00F76C94" w:rsidRDefault="00F76C94" w:rsidP="00F76C9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76C94" w14:paraId="0E57F611" w14:textId="77777777">
        <w:trPr>
          <w:trHeight w:val="300"/>
        </w:trPr>
        <w:tc>
          <w:tcPr>
            <w:tcW w:w="9535" w:type="dxa"/>
            <w:gridSpan w:val="5"/>
          </w:tcPr>
          <w:p w14:paraId="6A81BDB7" w14:textId="77777777" w:rsidR="00F76C94" w:rsidRDefault="00F76C94" w:rsidP="00F76C94">
            <w:pPr>
              <w:jc w:val="center"/>
              <w:rPr>
                <w:b/>
                <w:bCs/>
                <w:kern w:val="2"/>
                <w:szCs w:val="24"/>
              </w:rPr>
            </w:pPr>
            <w:r>
              <w:rPr>
                <w:b/>
                <w:bCs/>
                <w:kern w:val="2"/>
                <w:szCs w:val="24"/>
              </w:rPr>
              <w:t>8. PRIEVOLIŲ PAGAL SUTARTĮ ĮVYKDYMO UŽTIKRINIMAS</w:t>
            </w:r>
          </w:p>
        </w:tc>
      </w:tr>
      <w:tr w:rsidR="00F76C94"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76C94" w:rsidRDefault="00F76C94" w:rsidP="00F76C9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E020DB1" w:rsidR="00F76C94" w:rsidRDefault="00F76C94" w:rsidP="00F76C94">
            <w:pPr>
              <w:rPr>
                <w:kern w:val="2"/>
                <w:szCs w:val="24"/>
              </w:rPr>
            </w:pPr>
            <w:r>
              <w:rPr>
                <w:kern w:val="2"/>
                <w:szCs w:val="24"/>
              </w:rPr>
              <w:t>Prievolių pagal Sutartį įvykdymas užtikrinamas</w:t>
            </w:r>
            <w:r w:rsidRPr="00655202">
              <w:rPr>
                <w:kern w:val="2"/>
                <w:szCs w:val="24"/>
              </w:rPr>
              <w:t xml:space="preserve"> :</w:t>
            </w:r>
          </w:p>
          <w:p w14:paraId="12472A74" w14:textId="3B81CA64" w:rsidR="00F76C94" w:rsidRDefault="00F76C94" w:rsidP="00F76C94">
            <w:pPr>
              <w:rPr>
                <w:kern w:val="2"/>
                <w:szCs w:val="24"/>
              </w:rPr>
            </w:pPr>
            <w:r>
              <w:rPr>
                <w:kern w:val="2"/>
                <w:szCs w:val="24"/>
              </w:rPr>
              <w:t>Netesybomis (delspinigiais, bauda)</w:t>
            </w:r>
            <w:r w:rsidR="00655202">
              <w:rPr>
                <w:kern w:val="2"/>
                <w:szCs w:val="24"/>
              </w:rPr>
              <w:t>.</w:t>
            </w:r>
          </w:p>
          <w:p w14:paraId="544E68EF" w14:textId="132C5971" w:rsidR="00F76C94" w:rsidRDefault="00F76C94" w:rsidP="00F76C94">
            <w:pPr>
              <w:rPr>
                <w:kern w:val="2"/>
                <w:szCs w:val="24"/>
              </w:rPr>
            </w:pPr>
          </w:p>
        </w:tc>
      </w:tr>
      <w:tr w:rsidR="00F76C94"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76C94" w:rsidRDefault="00F76C94" w:rsidP="00F76C9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F76C94" w:rsidRDefault="00F76C94" w:rsidP="00F76C94">
            <w:pPr>
              <w:rPr>
                <w:kern w:val="2"/>
                <w:szCs w:val="24"/>
              </w:rPr>
            </w:pPr>
            <w:r>
              <w:rPr>
                <w:kern w:val="2"/>
                <w:szCs w:val="24"/>
              </w:rPr>
              <w:t>Netaikoma</w:t>
            </w:r>
          </w:p>
          <w:p w14:paraId="4720F941" w14:textId="0D0B8ADE" w:rsidR="00F76C94" w:rsidRDefault="00F76C94" w:rsidP="00F76C94">
            <w:pPr>
              <w:rPr>
                <w:kern w:val="2"/>
                <w:szCs w:val="24"/>
              </w:rPr>
            </w:pPr>
          </w:p>
        </w:tc>
      </w:tr>
      <w:tr w:rsidR="00F76C94"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76C94" w:rsidRDefault="00F76C94" w:rsidP="00F76C9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F76C94" w:rsidRDefault="00F76C94" w:rsidP="00F76C94">
            <w:pPr>
              <w:rPr>
                <w:kern w:val="2"/>
                <w:szCs w:val="24"/>
              </w:rPr>
            </w:pPr>
            <w:r>
              <w:rPr>
                <w:kern w:val="2"/>
                <w:szCs w:val="24"/>
              </w:rPr>
              <w:t>Netaikoma</w:t>
            </w:r>
          </w:p>
          <w:p w14:paraId="265078A2" w14:textId="77777777" w:rsidR="00F76C94" w:rsidRDefault="00F76C94" w:rsidP="00F76C94">
            <w:pPr>
              <w:rPr>
                <w:kern w:val="2"/>
                <w:szCs w:val="24"/>
              </w:rPr>
            </w:pPr>
          </w:p>
          <w:p w14:paraId="7001B284" w14:textId="3429F074" w:rsidR="00F76C94" w:rsidRDefault="00F76C94" w:rsidP="00F76C94">
            <w:pPr>
              <w:rPr>
                <w:kern w:val="2"/>
                <w:szCs w:val="24"/>
              </w:rPr>
            </w:pPr>
          </w:p>
        </w:tc>
      </w:tr>
      <w:tr w:rsidR="00F76C94" w14:paraId="198AFEE0" w14:textId="77777777">
        <w:trPr>
          <w:trHeight w:val="300"/>
        </w:trPr>
        <w:tc>
          <w:tcPr>
            <w:tcW w:w="9535" w:type="dxa"/>
            <w:gridSpan w:val="5"/>
          </w:tcPr>
          <w:p w14:paraId="53C07666" w14:textId="77777777" w:rsidR="00F76C94" w:rsidRDefault="00F76C94" w:rsidP="00F76C94">
            <w:pPr>
              <w:jc w:val="center"/>
              <w:rPr>
                <w:b/>
                <w:bCs/>
                <w:kern w:val="2"/>
                <w:szCs w:val="24"/>
              </w:rPr>
            </w:pPr>
            <w:r>
              <w:rPr>
                <w:b/>
                <w:bCs/>
                <w:kern w:val="2"/>
                <w:szCs w:val="24"/>
              </w:rPr>
              <w:t>9. ŠALIŲ ATSAKOMYBĖ</w:t>
            </w:r>
            <w:r>
              <w:rPr>
                <w:b/>
                <w:bCs/>
                <w:kern w:val="2"/>
                <w:szCs w:val="24"/>
              </w:rPr>
              <w:tab/>
            </w:r>
          </w:p>
        </w:tc>
      </w:tr>
      <w:tr w:rsidR="00F76C94"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76C94" w:rsidRDefault="00F76C94" w:rsidP="00F76C9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95D87A8" w:rsidR="00F76C94" w:rsidRPr="00BF2B8C" w:rsidRDefault="00F76C94" w:rsidP="00F76C9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BF2B8C">
              <w:rPr>
                <w:kern w:val="2"/>
                <w:szCs w:val="24"/>
              </w:rPr>
              <w:t>Tiekėjas nuo kitos nei nustatytas terminas dienos skaičiuoja Pirkėjui 0,02 (dvi šimtosios) procento dydžio delspinigius nuo neapmokėtos sumos be PVM už kiekvieną vėlavimo dieną.  </w:t>
            </w:r>
          </w:p>
        </w:tc>
      </w:tr>
      <w:tr w:rsidR="00F76C94"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76C94" w:rsidRDefault="00F76C94" w:rsidP="00F76C9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6810129" w14:textId="77777777" w:rsidR="001074F6" w:rsidRPr="001074F6" w:rsidRDefault="001074F6" w:rsidP="001074F6">
            <w:pPr>
              <w:rPr>
                <w:color w:val="000000"/>
                <w:kern w:val="2"/>
              </w:rPr>
            </w:pPr>
            <w:r w:rsidRPr="001074F6">
              <w:rPr>
                <w:color w:val="000000"/>
                <w:kern w:val="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E1664A8" w14:textId="77777777" w:rsidR="001074F6" w:rsidRPr="001074F6" w:rsidRDefault="001074F6" w:rsidP="001074F6">
            <w:pPr>
              <w:rPr>
                <w:color w:val="000000"/>
                <w:kern w:val="2"/>
              </w:rPr>
            </w:pPr>
            <w:r w:rsidRPr="001074F6">
              <w:rPr>
                <w:color w:val="000000"/>
                <w:kern w:val="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C203496" w:rsidR="00F76C94" w:rsidRPr="00BF2B8C" w:rsidRDefault="001074F6" w:rsidP="001074F6">
            <w:pPr>
              <w:rPr>
                <w:color w:val="000000"/>
                <w:kern w:val="2"/>
              </w:rPr>
            </w:pPr>
            <w:r w:rsidRPr="001074F6">
              <w:rPr>
                <w:color w:val="000000"/>
                <w:kern w:val="2"/>
              </w:rPr>
              <w:t>9.2.3. Tiekėjas privalo sumokėti Pirkėjui netesybas per 10  (dešimt) dienų nuo Pirkėjo pareikalavimo, jeigu netesybų suma nėra išskaitoma iš Tiekėjui mokėtinos sumos.</w:t>
            </w:r>
          </w:p>
        </w:tc>
      </w:tr>
      <w:tr w:rsidR="00F76C94"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76C94" w:rsidRDefault="00F76C94" w:rsidP="00F76C9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A9F27EF" w:rsidR="00F76C94" w:rsidRDefault="00F76C94" w:rsidP="00F76C94">
            <w:pPr>
              <w:rPr>
                <w:kern w:val="2"/>
                <w:szCs w:val="24"/>
              </w:rPr>
            </w:pPr>
            <w:r w:rsidRPr="00BF2B8C">
              <w:rPr>
                <w:kern w:val="2"/>
                <w:szCs w:val="24"/>
              </w:rPr>
              <w:t>Nutraukus Sutartį dėl esminio Sutarties pažeidimo, mokama 1000,00 (vieno tūkstančio) Eur dydžio bauda.</w:t>
            </w:r>
          </w:p>
        </w:tc>
      </w:tr>
      <w:tr w:rsidR="00F76C94"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76C94" w:rsidRDefault="00F76C94" w:rsidP="00F76C9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76C94" w:rsidRDefault="00F76C94" w:rsidP="00F76C94">
            <w:pPr>
              <w:rPr>
                <w:color w:val="000000"/>
                <w:kern w:val="2"/>
                <w:szCs w:val="24"/>
              </w:rPr>
            </w:pPr>
            <w:r>
              <w:rPr>
                <w:color w:val="000000"/>
                <w:kern w:val="2"/>
                <w:szCs w:val="24"/>
              </w:rPr>
              <w:t>Netaikoma</w:t>
            </w:r>
          </w:p>
          <w:p w14:paraId="66318807" w14:textId="77777777" w:rsidR="00F76C94" w:rsidRDefault="00F76C94" w:rsidP="00F76C94">
            <w:pPr>
              <w:rPr>
                <w:kern w:val="2"/>
                <w:szCs w:val="24"/>
              </w:rPr>
            </w:pPr>
          </w:p>
          <w:p w14:paraId="01953191" w14:textId="77777777" w:rsidR="00F76C94" w:rsidRDefault="00F76C94" w:rsidP="00F76C94">
            <w:pPr>
              <w:rPr>
                <w:kern w:val="2"/>
                <w:szCs w:val="24"/>
              </w:rPr>
            </w:pPr>
          </w:p>
        </w:tc>
      </w:tr>
      <w:tr w:rsidR="00F76C94"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76C94" w:rsidRDefault="00F76C94" w:rsidP="00F76C9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B07B86B" w:rsidR="00F76C94" w:rsidRDefault="00F76C94" w:rsidP="00F76C94">
            <w:pPr>
              <w:rPr>
                <w:color w:val="4472C4"/>
                <w:kern w:val="2"/>
                <w:szCs w:val="24"/>
              </w:rPr>
            </w:pPr>
            <w:r w:rsidRPr="00BF2B8C">
              <w:rPr>
                <w:color w:val="000000"/>
                <w:kern w:val="2"/>
                <w:szCs w:val="24"/>
              </w:rPr>
              <w:t xml:space="preserve">100 (šimtas) eurų. </w:t>
            </w:r>
          </w:p>
        </w:tc>
      </w:tr>
      <w:tr w:rsidR="00F76C94"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76C94" w:rsidRDefault="00F76C94" w:rsidP="00F76C9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76C94" w:rsidRDefault="00F76C94" w:rsidP="00F76C94">
            <w:pPr>
              <w:rPr>
                <w:kern w:val="2"/>
                <w:szCs w:val="24"/>
              </w:rPr>
            </w:pPr>
            <w:r>
              <w:rPr>
                <w:kern w:val="2"/>
                <w:szCs w:val="24"/>
              </w:rPr>
              <w:t>Netaikoma</w:t>
            </w:r>
          </w:p>
          <w:p w14:paraId="39824FDD" w14:textId="77777777" w:rsidR="00F76C94" w:rsidRDefault="00F76C94" w:rsidP="00F76C94">
            <w:pPr>
              <w:rPr>
                <w:color w:val="4472C4"/>
                <w:kern w:val="2"/>
                <w:szCs w:val="24"/>
              </w:rPr>
            </w:pPr>
          </w:p>
          <w:p w14:paraId="271A84AA" w14:textId="323AB5D7" w:rsidR="00F76C94" w:rsidRDefault="00F76C94" w:rsidP="00F76C94">
            <w:pPr>
              <w:rPr>
                <w:color w:val="4472C4"/>
                <w:kern w:val="2"/>
                <w:szCs w:val="24"/>
              </w:rPr>
            </w:pPr>
          </w:p>
        </w:tc>
      </w:tr>
      <w:tr w:rsidR="00F76C94"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76C94" w:rsidRDefault="00F76C94" w:rsidP="00F76C9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D2B3FA" w:rsidR="00F76C94" w:rsidRDefault="00F76C94" w:rsidP="00F76C94">
            <w:pPr>
              <w:rPr>
                <w:color w:val="4472C4"/>
                <w:kern w:val="2"/>
                <w:szCs w:val="24"/>
              </w:rPr>
            </w:pPr>
            <w:r>
              <w:rPr>
                <w:kern w:val="2"/>
                <w:szCs w:val="24"/>
              </w:rPr>
              <w:t xml:space="preserve">Netaikoma </w:t>
            </w:r>
          </w:p>
          <w:p w14:paraId="5C591A2E" w14:textId="115ED233" w:rsidR="00F76C94" w:rsidRDefault="00F76C94" w:rsidP="00F76C94">
            <w:pPr>
              <w:rPr>
                <w:color w:val="4472C4"/>
                <w:kern w:val="2"/>
                <w:szCs w:val="24"/>
              </w:rPr>
            </w:pPr>
          </w:p>
        </w:tc>
      </w:tr>
      <w:tr w:rsidR="00F76C94"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76C94" w:rsidRDefault="00F76C94" w:rsidP="00F76C9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76C94" w:rsidRDefault="00F76C94" w:rsidP="00F76C94">
            <w:pPr>
              <w:rPr>
                <w:kern w:val="2"/>
                <w:szCs w:val="24"/>
              </w:rPr>
            </w:pPr>
            <w:r>
              <w:rPr>
                <w:kern w:val="2"/>
                <w:szCs w:val="24"/>
              </w:rPr>
              <w:t>Netaikoma</w:t>
            </w:r>
          </w:p>
          <w:p w14:paraId="2BFFE0F5" w14:textId="77777777" w:rsidR="00F76C94" w:rsidRDefault="00F76C94" w:rsidP="00F76C94">
            <w:pPr>
              <w:rPr>
                <w:color w:val="4472C4"/>
                <w:kern w:val="2"/>
                <w:szCs w:val="24"/>
              </w:rPr>
            </w:pPr>
          </w:p>
          <w:p w14:paraId="29DCAC8C" w14:textId="564F485F" w:rsidR="00F76C94" w:rsidRDefault="00F76C94" w:rsidP="00F76C94">
            <w:pPr>
              <w:rPr>
                <w:color w:val="4472C4"/>
                <w:kern w:val="2"/>
                <w:szCs w:val="24"/>
              </w:rPr>
            </w:pPr>
          </w:p>
        </w:tc>
      </w:tr>
      <w:tr w:rsidR="00F76C94"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76C94" w:rsidRDefault="00F76C94" w:rsidP="00F76C9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F76C94" w:rsidRDefault="00F76C94" w:rsidP="00F76C94">
            <w:pPr>
              <w:spacing w:line="259" w:lineRule="auto"/>
              <w:rPr>
                <w:kern w:val="2"/>
                <w:szCs w:val="24"/>
              </w:rPr>
            </w:pPr>
            <w:r>
              <w:rPr>
                <w:kern w:val="2"/>
                <w:szCs w:val="24"/>
              </w:rPr>
              <w:t>Netaikoma</w:t>
            </w:r>
          </w:p>
          <w:p w14:paraId="588F4699" w14:textId="77777777" w:rsidR="00F76C94" w:rsidRDefault="00F76C94" w:rsidP="00F76C94">
            <w:pPr>
              <w:spacing w:line="259" w:lineRule="auto"/>
              <w:rPr>
                <w:kern w:val="2"/>
                <w:sz w:val="22"/>
                <w:szCs w:val="24"/>
              </w:rPr>
            </w:pPr>
          </w:p>
          <w:p w14:paraId="49FF058F" w14:textId="77777777" w:rsidR="00F76C94" w:rsidRDefault="00F76C94" w:rsidP="00F76C94">
            <w:pPr>
              <w:rPr>
                <w:color w:val="4472C4"/>
                <w:kern w:val="2"/>
                <w:szCs w:val="24"/>
              </w:rPr>
            </w:pPr>
          </w:p>
        </w:tc>
      </w:tr>
      <w:tr w:rsidR="00F76C94" w14:paraId="0126462E" w14:textId="77777777">
        <w:trPr>
          <w:trHeight w:val="300"/>
        </w:trPr>
        <w:tc>
          <w:tcPr>
            <w:tcW w:w="9535" w:type="dxa"/>
            <w:gridSpan w:val="5"/>
          </w:tcPr>
          <w:p w14:paraId="318973A5" w14:textId="77777777" w:rsidR="00F76C94" w:rsidRDefault="00F76C94" w:rsidP="00F76C94">
            <w:pPr>
              <w:jc w:val="center"/>
              <w:rPr>
                <w:b/>
                <w:bCs/>
                <w:kern w:val="2"/>
                <w:szCs w:val="24"/>
              </w:rPr>
            </w:pPr>
            <w:r>
              <w:rPr>
                <w:b/>
                <w:kern w:val="2"/>
                <w:szCs w:val="24"/>
              </w:rPr>
              <w:t>10. ESMINĖS SUTARTIES SĄLYGOS</w:t>
            </w:r>
          </w:p>
        </w:tc>
      </w:tr>
      <w:tr w:rsidR="00F76C94" w14:paraId="4D59E15A" w14:textId="77777777">
        <w:trPr>
          <w:trHeight w:val="300"/>
        </w:trPr>
        <w:tc>
          <w:tcPr>
            <w:tcW w:w="2707" w:type="dxa"/>
            <w:gridSpan w:val="3"/>
          </w:tcPr>
          <w:p w14:paraId="345EFFE5" w14:textId="77777777" w:rsidR="00F76C94" w:rsidRDefault="00F76C94" w:rsidP="00F76C94">
            <w:pPr>
              <w:rPr>
                <w:b/>
                <w:bCs/>
                <w:kern w:val="2"/>
              </w:rPr>
            </w:pPr>
            <w:r>
              <w:rPr>
                <w:b/>
                <w:bCs/>
              </w:rPr>
              <w:t>10.1. Esminės Sutarties sąlygos</w:t>
            </w:r>
          </w:p>
        </w:tc>
        <w:tc>
          <w:tcPr>
            <w:tcW w:w="6828" w:type="dxa"/>
            <w:gridSpan w:val="2"/>
          </w:tcPr>
          <w:p w14:paraId="3B8BBBF9" w14:textId="77777777" w:rsidR="00F76C94" w:rsidRDefault="00F76C94" w:rsidP="00F76C94">
            <w:pPr>
              <w:rPr>
                <w:kern w:val="2"/>
                <w:szCs w:val="24"/>
              </w:rPr>
            </w:pPr>
            <w:r>
              <w:rPr>
                <w:kern w:val="2"/>
                <w:szCs w:val="24"/>
              </w:rPr>
              <w:t>Netaikoma</w:t>
            </w:r>
          </w:p>
          <w:p w14:paraId="7AB7253E" w14:textId="77777777" w:rsidR="00F76C94" w:rsidRDefault="00F76C94" w:rsidP="00F76C94">
            <w:pPr>
              <w:rPr>
                <w:b/>
                <w:bCs/>
                <w:kern w:val="2"/>
                <w:szCs w:val="24"/>
              </w:rPr>
            </w:pPr>
          </w:p>
          <w:p w14:paraId="3657475F" w14:textId="3A985A73" w:rsidR="00F76C94" w:rsidRDefault="00F76C94" w:rsidP="00F76C94">
            <w:pPr>
              <w:rPr>
                <w:b/>
                <w:bCs/>
                <w:color w:val="4472C4"/>
                <w:kern w:val="2"/>
                <w:szCs w:val="24"/>
              </w:rPr>
            </w:pPr>
          </w:p>
        </w:tc>
      </w:tr>
      <w:tr w:rsidR="00F76C94" w14:paraId="0F5458CF" w14:textId="77777777">
        <w:trPr>
          <w:trHeight w:val="300"/>
        </w:trPr>
        <w:tc>
          <w:tcPr>
            <w:tcW w:w="2700" w:type="dxa"/>
            <w:gridSpan w:val="2"/>
          </w:tcPr>
          <w:p w14:paraId="0C270B5F" w14:textId="77777777" w:rsidR="00F76C94" w:rsidRDefault="00F76C94" w:rsidP="00F76C94">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5CD43F65" w:rsidR="00F76C94" w:rsidRDefault="00F76C94" w:rsidP="00F76C94">
            <w:pPr>
              <w:rPr>
                <w:kern w:val="2"/>
                <w:szCs w:val="24"/>
              </w:rPr>
            </w:pPr>
            <w:r>
              <w:rPr>
                <w:kern w:val="2"/>
                <w:szCs w:val="24"/>
              </w:rPr>
              <w:lastRenderedPageBreak/>
              <w:t xml:space="preserve">Netaikoma </w:t>
            </w:r>
          </w:p>
          <w:p w14:paraId="27FF7C68" w14:textId="01D2C3E0" w:rsidR="00F76C94" w:rsidRDefault="00F76C94" w:rsidP="00F76C94">
            <w:pPr>
              <w:rPr>
                <w:kern w:val="2"/>
                <w:szCs w:val="24"/>
              </w:rPr>
            </w:pPr>
          </w:p>
        </w:tc>
      </w:tr>
      <w:tr w:rsidR="00F76C94" w14:paraId="70836C3F" w14:textId="77777777">
        <w:trPr>
          <w:trHeight w:val="300"/>
        </w:trPr>
        <w:tc>
          <w:tcPr>
            <w:tcW w:w="9535" w:type="dxa"/>
            <w:gridSpan w:val="5"/>
          </w:tcPr>
          <w:p w14:paraId="31DFC488" w14:textId="77777777" w:rsidR="00F76C94" w:rsidRDefault="00F76C94" w:rsidP="00F76C94">
            <w:pPr>
              <w:jc w:val="center"/>
              <w:rPr>
                <w:b/>
                <w:bCs/>
                <w:kern w:val="2"/>
                <w:szCs w:val="24"/>
              </w:rPr>
            </w:pPr>
            <w:r>
              <w:rPr>
                <w:b/>
                <w:bCs/>
                <w:kern w:val="2"/>
                <w:szCs w:val="24"/>
              </w:rPr>
              <w:t>11. SUTARTIES GALIOJIMAS IR KEITIMAS</w:t>
            </w:r>
          </w:p>
        </w:tc>
      </w:tr>
      <w:tr w:rsidR="00F76C94"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76C94" w:rsidRDefault="00F76C94" w:rsidP="00F76C9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804AEDD" w14:textId="651607C5" w:rsidR="00F76C94" w:rsidRDefault="00F76C94" w:rsidP="00F76C94">
            <w:pPr>
              <w:rPr>
                <w:kern w:val="2"/>
                <w:szCs w:val="24"/>
              </w:rPr>
            </w:pPr>
            <w:r>
              <w:rPr>
                <w:kern w:val="2"/>
                <w:szCs w:val="24"/>
              </w:rPr>
              <w:t xml:space="preserve">Ši Sutartis laikoma sudaryta ir įsigalioja kai </w:t>
            </w:r>
            <w:r w:rsidRPr="009C232C">
              <w:rPr>
                <w:kern w:val="2"/>
                <w:szCs w:val="24"/>
              </w:rPr>
              <w:t>ją pasirašo abi Šalys</w:t>
            </w:r>
            <w:r>
              <w:rPr>
                <w:kern w:val="2"/>
                <w:szCs w:val="24"/>
              </w:rPr>
              <w:t>.</w:t>
            </w:r>
            <w:r w:rsidRPr="009C232C">
              <w:rPr>
                <w:kern w:val="2"/>
                <w:szCs w:val="24"/>
              </w:rPr>
              <w:t xml:space="preserve"> </w:t>
            </w:r>
          </w:p>
          <w:p w14:paraId="388171C9" w14:textId="24A9A514" w:rsidR="00F76C94" w:rsidRDefault="00F76C94" w:rsidP="00F76C94">
            <w:pPr>
              <w:rPr>
                <w:kern w:val="2"/>
                <w:szCs w:val="24"/>
              </w:rPr>
            </w:pPr>
            <w:r>
              <w:rPr>
                <w:color w:val="000000"/>
                <w:kern w:val="2"/>
                <w:szCs w:val="24"/>
              </w:rPr>
              <w:t xml:space="preserve">Sutartis galioja iki visiško prievolių įvykdymo (kol bus išnaudota Pradinės Sutarties vertė, bet jos terminas negali būti ilgesnis kaip </w:t>
            </w:r>
          </w:p>
          <w:p w14:paraId="0DC01EF2" w14:textId="205B4925" w:rsidR="00F76C94" w:rsidRDefault="00F76C94" w:rsidP="00F76C94">
            <w:pPr>
              <w:rPr>
                <w:color w:val="4472C4"/>
                <w:kern w:val="2"/>
                <w:szCs w:val="24"/>
              </w:rPr>
            </w:pPr>
            <w:r w:rsidRPr="0076766A">
              <w:rPr>
                <w:kern w:val="2"/>
                <w:szCs w:val="24"/>
              </w:rPr>
              <w:t>kaip 25 mėnesiai (įskaitant atsiskaitymo su Tiekėju laikotarpį).</w:t>
            </w:r>
          </w:p>
        </w:tc>
      </w:tr>
      <w:tr w:rsidR="00F76C94"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76C94" w:rsidRDefault="00F76C94" w:rsidP="00F76C9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BC2A78" w14:textId="0292161F" w:rsidR="001074F6" w:rsidRPr="00BC15D3" w:rsidRDefault="001074F6" w:rsidP="001074F6">
            <w:pPr>
              <w:rPr>
                <w:kern w:val="2"/>
                <w:szCs w:val="24"/>
              </w:rPr>
            </w:pPr>
            <w:r w:rsidRPr="00BC15D3">
              <w:rPr>
                <w:kern w:val="2"/>
                <w:szCs w:val="24"/>
              </w:rPr>
              <w:t xml:space="preserve">Šalių abipusiu rašytiniu Susitarimu Sutartis tomis pačiomis sąlygomis nedidinant Sutarties kainos gali būti pratęsta 1 (vieną) kartą </w:t>
            </w:r>
            <w:r w:rsidR="00952BD4" w:rsidRPr="00BC15D3">
              <w:rPr>
                <w:kern w:val="2"/>
                <w:szCs w:val="24"/>
              </w:rPr>
              <w:t>3</w:t>
            </w:r>
            <w:r w:rsidRPr="00BC15D3">
              <w:rPr>
                <w:kern w:val="2"/>
                <w:szCs w:val="24"/>
              </w:rPr>
              <w:t xml:space="preserve"> (</w:t>
            </w:r>
            <w:r w:rsidR="00952BD4" w:rsidRPr="00BC15D3">
              <w:rPr>
                <w:kern w:val="2"/>
                <w:szCs w:val="24"/>
              </w:rPr>
              <w:t>trims</w:t>
            </w:r>
            <w:r w:rsidRPr="00BC15D3">
              <w:rPr>
                <w:kern w:val="2"/>
                <w:szCs w:val="24"/>
              </w:rPr>
              <w:t>) mėnesi</w:t>
            </w:r>
            <w:r w:rsidR="00952BD4" w:rsidRPr="00BC15D3">
              <w:rPr>
                <w:kern w:val="2"/>
                <w:szCs w:val="24"/>
              </w:rPr>
              <w:t>ams</w:t>
            </w:r>
            <w:r w:rsidRPr="00BC15D3">
              <w:rPr>
                <w:kern w:val="2"/>
                <w:szCs w:val="24"/>
              </w:rPr>
              <w:t xml:space="preserve">, jeigu yra išlikęs poreikis ir esant šiai aplinkybei: </w:t>
            </w:r>
          </w:p>
          <w:p w14:paraId="31B5FCE9" w14:textId="77777777" w:rsidR="001074F6" w:rsidRPr="00BC15D3" w:rsidRDefault="001074F6" w:rsidP="001074F6">
            <w:pPr>
              <w:rPr>
                <w:kern w:val="2"/>
                <w:szCs w:val="24"/>
              </w:rPr>
            </w:pPr>
            <w:r w:rsidRPr="00BC15D3">
              <w:rPr>
                <w:kern w:val="2"/>
                <w:szCs w:val="24"/>
              </w:rPr>
              <w:t>11.2.1. Pirkėjas neišpirko Prekių pagal Sutartį ir nėra išnaudota Sutarties kaina;</w:t>
            </w:r>
          </w:p>
          <w:p w14:paraId="5BFF1F84" w14:textId="62088B6D" w:rsidR="001074F6" w:rsidRDefault="001074F6" w:rsidP="00F76C94">
            <w:pPr>
              <w:rPr>
                <w:kern w:val="2"/>
                <w:szCs w:val="24"/>
              </w:rPr>
            </w:pPr>
          </w:p>
        </w:tc>
      </w:tr>
      <w:tr w:rsidR="00F76C94" w14:paraId="0284242D" w14:textId="77777777">
        <w:trPr>
          <w:trHeight w:val="300"/>
        </w:trPr>
        <w:tc>
          <w:tcPr>
            <w:tcW w:w="9535" w:type="dxa"/>
            <w:gridSpan w:val="5"/>
          </w:tcPr>
          <w:p w14:paraId="05AABF93" w14:textId="77777777" w:rsidR="00F76C94" w:rsidRDefault="00F76C94" w:rsidP="00F76C94">
            <w:pPr>
              <w:jc w:val="center"/>
              <w:rPr>
                <w:b/>
                <w:bCs/>
                <w:kern w:val="2"/>
                <w:szCs w:val="24"/>
              </w:rPr>
            </w:pPr>
            <w:r>
              <w:rPr>
                <w:b/>
                <w:bCs/>
                <w:kern w:val="2"/>
                <w:szCs w:val="24"/>
              </w:rPr>
              <w:t>12. SUTARTIES NUTRAUKIMAS</w:t>
            </w:r>
          </w:p>
        </w:tc>
      </w:tr>
      <w:tr w:rsidR="00F76C94" w14:paraId="02CDEAC4" w14:textId="77777777">
        <w:trPr>
          <w:trHeight w:val="300"/>
        </w:trPr>
        <w:tc>
          <w:tcPr>
            <w:tcW w:w="2532" w:type="dxa"/>
          </w:tcPr>
          <w:p w14:paraId="226C878D" w14:textId="77777777" w:rsidR="00F76C94" w:rsidRDefault="00F76C94" w:rsidP="00F76C94">
            <w:pPr>
              <w:rPr>
                <w:b/>
                <w:bCs/>
                <w:kern w:val="2"/>
                <w:szCs w:val="24"/>
              </w:rPr>
            </w:pPr>
            <w:r>
              <w:rPr>
                <w:b/>
                <w:bCs/>
                <w:kern w:val="2"/>
                <w:szCs w:val="24"/>
              </w:rPr>
              <w:t>12.1. Sutarties nutraukimo pagrindai</w:t>
            </w:r>
          </w:p>
        </w:tc>
        <w:tc>
          <w:tcPr>
            <w:tcW w:w="7003" w:type="dxa"/>
            <w:gridSpan w:val="4"/>
          </w:tcPr>
          <w:p w14:paraId="6FAE0A4C" w14:textId="4647ED63" w:rsidR="00F76C94" w:rsidRPr="0076766A" w:rsidRDefault="00F76C94" w:rsidP="00F76C94">
            <w:pPr>
              <w:rPr>
                <w:kern w:val="2"/>
                <w:szCs w:val="24"/>
              </w:rPr>
            </w:pPr>
            <w:r>
              <w:rPr>
                <w:kern w:val="2"/>
                <w:szCs w:val="24"/>
              </w:rPr>
              <w:t>Sutartis gali būti nutraukiama rašytiniu Šalių susitarimu arba vienašališkai, Bendrosiose sąlygose nustatyta tvarka.</w:t>
            </w:r>
          </w:p>
        </w:tc>
      </w:tr>
      <w:tr w:rsidR="00F76C94" w14:paraId="69CB11D9" w14:textId="77777777">
        <w:trPr>
          <w:trHeight w:val="300"/>
        </w:trPr>
        <w:tc>
          <w:tcPr>
            <w:tcW w:w="2532" w:type="dxa"/>
          </w:tcPr>
          <w:p w14:paraId="30B41D12" w14:textId="77777777" w:rsidR="00F76C94" w:rsidRDefault="00F76C94" w:rsidP="00F76C94">
            <w:pPr>
              <w:rPr>
                <w:b/>
                <w:bCs/>
                <w:kern w:val="2"/>
                <w:szCs w:val="24"/>
              </w:rPr>
            </w:pPr>
            <w:r>
              <w:rPr>
                <w:b/>
                <w:bCs/>
                <w:kern w:val="2"/>
                <w:szCs w:val="24"/>
              </w:rPr>
              <w:t>12.2. Esminiai Sutarties pažeidimai</w:t>
            </w:r>
          </w:p>
          <w:p w14:paraId="08CC1A68" w14:textId="77777777" w:rsidR="00F76C94" w:rsidRDefault="00F76C94" w:rsidP="00F76C94">
            <w:pPr>
              <w:rPr>
                <w:b/>
                <w:bCs/>
                <w:kern w:val="2"/>
                <w:szCs w:val="24"/>
              </w:rPr>
            </w:pPr>
          </w:p>
        </w:tc>
        <w:tc>
          <w:tcPr>
            <w:tcW w:w="7003" w:type="dxa"/>
            <w:gridSpan w:val="4"/>
          </w:tcPr>
          <w:p w14:paraId="5FEEFABA" w14:textId="0BEBEAD9" w:rsidR="00F76C94" w:rsidRPr="0076766A" w:rsidRDefault="00F76C94" w:rsidP="00F76C94">
            <w:pPr>
              <w:rPr>
                <w:kern w:val="2"/>
                <w:szCs w:val="24"/>
              </w:rPr>
            </w:pPr>
            <w:r w:rsidRPr="0076766A">
              <w:rPr>
                <w:kern w:val="2"/>
                <w:szCs w:val="24"/>
              </w:rPr>
              <w:t>12.2.1. jeigu Tiekėjas nevykdo prisiimtų įsipareigojimų už Sutartyje nustatytus Sutarties įkainius;</w:t>
            </w:r>
          </w:p>
          <w:p w14:paraId="6E1590A7" w14:textId="50036CA9" w:rsidR="00F76C94" w:rsidRPr="0076766A" w:rsidRDefault="00F76C94" w:rsidP="00F76C94">
            <w:pPr>
              <w:rPr>
                <w:kern w:val="2"/>
                <w:szCs w:val="24"/>
              </w:rPr>
            </w:pPr>
            <w:r w:rsidRPr="0076766A">
              <w:rPr>
                <w:kern w:val="2"/>
                <w:szCs w:val="24"/>
              </w:rPr>
              <w:t>12.2.2. jeigu Tiekėjas nesilaiko Sutartyje nustatytų Prekių tiekimo terminų 2 (du) kartus iš eilės arba vėluoja pristatyti Prekes daugiau nei 2 dienas Sutartyje nustatytas Prekių pristatymo terminas;</w:t>
            </w:r>
          </w:p>
          <w:p w14:paraId="03DDA9E3" w14:textId="74C6A839" w:rsidR="00F76C94" w:rsidRDefault="00F76C94" w:rsidP="00F76C94">
            <w:pPr>
              <w:tabs>
                <w:tab w:val="left" w:pos="567"/>
                <w:tab w:val="left" w:pos="851"/>
                <w:tab w:val="left" w:pos="992"/>
                <w:tab w:val="left" w:pos="1134"/>
              </w:tabs>
              <w:spacing w:line="257" w:lineRule="auto"/>
              <w:jc w:val="both"/>
              <w:rPr>
                <w:rFonts w:eastAsia="Arial"/>
                <w:color w:val="FF0000"/>
                <w:kern w:val="2"/>
                <w:szCs w:val="24"/>
              </w:rPr>
            </w:pPr>
            <w:r w:rsidRPr="0076766A">
              <w:rPr>
                <w:kern w:val="2"/>
                <w:szCs w:val="24"/>
              </w:rPr>
              <w:t>12.2.3. Tiekėjas daugiau kaip 2 (du) kartus pristato Prekes, kurios neatitinka Sutartyje ir (ar) Įstatymuose nustatytų reikalavimų Prekėms.</w:t>
            </w:r>
          </w:p>
        </w:tc>
      </w:tr>
      <w:tr w:rsidR="00F76C94" w14:paraId="66C5FB47" w14:textId="77777777">
        <w:trPr>
          <w:trHeight w:val="300"/>
        </w:trPr>
        <w:tc>
          <w:tcPr>
            <w:tcW w:w="9535" w:type="dxa"/>
            <w:gridSpan w:val="5"/>
          </w:tcPr>
          <w:p w14:paraId="2E78AE5D" w14:textId="04307A56" w:rsidR="00F76C94" w:rsidRDefault="00F76C94" w:rsidP="00F76C94">
            <w:pPr>
              <w:jc w:val="center"/>
              <w:rPr>
                <w:kern w:val="2"/>
                <w:szCs w:val="24"/>
              </w:rPr>
            </w:pPr>
            <w:r>
              <w:rPr>
                <w:b/>
                <w:bCs/>
                <w:kern w:val="2"/>
                <w:szCs w:val="24"/>
              </w:rPr>
              <w:t xml:space="preserve">13. APLINKOSAUGINIAI IR SOCIALINIAI KRITERIJAI </w:t>
            </w:r>
          </w:p>
        </w:tc>
      </w:tr>
      <w:tr w:rsidR="00F76C94" w14:paraId="2A940830" w14:textId="77777777">
        <w:trPr>
          <w:trHeight w:val="300"/>
        </w:trPr>
        <w:tc>
          <w:tcPr>
            <w:tcW w:w="2532" w:type="dxa"/>
          </w:tcPr>
          <w:p w14:paraId="5445B64C" w14:textId="77777777" w:rsidR="00F76C94" w:rsidRDefault="00F76C94" w:rsidP="00F76C94">
            <w:pPr>
              <w:rPr>
                <w:b/>
                <w:bCs/>
                <w:kern w:val="2"/>
                <w:szCs w:val="24"/>
              </w:rPr>
            </w:pPr>
            <w:r>
              <w:rPr>
                <w:b/>
                <w:bCs/>
                <w:kern w:val="2"/>
                <w:szCs w:val="24"/>
              </w:rPr>
              <w:t>13.1. Aplinkosauginių kriterijų nustatymo teisinis pagrindas</w:t>
            </w:r>
          </w:p>
        </w:tc>
        <w:tc>
          <w:tcPr>
            <w:tcW w:w="7003" w:type="dxa"/>
            <w:gridSpan w:val="4"/>
          </w:tcPr>
          <w:p w14:paraId="004A55DD" w14:textId="6C3A000D" w:rsidR="00F76C94" w:rsidRDefault="00F76C94" w:rsidP="00F76C94">
            <w:pPr>
              <w:rPr>
                <w:color w:val="000000"/>
                <w:kern w:val="2"/>
                <w:szCs w:val="24"/>
              </w:rPr>
            </w:pPr>
            <w:r>
              <w:rPr>
                <w:color w:val="000000"/>
                <w:kern w:val="2"/>
                <w:szCs w:val="24"/>
                <w:shd w:val="clear" w:color="auto" w:fill="FFFFFF"/>
              </w:rPr>
              <w:t xml:space="preserve">    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76766A">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p w14:paraId="44843398" w14:textId="18563906" w:rsidR="00F76C94" w:rsidRDefault="00F76C94" w:rsidP="00F76C94">
            <w:pPr>
              <w:rPr>
                <w:color w:val="000000"/>
                <w:kern w:val="2"/>
                <w:szCs w:val="24"/>
              </w:rPr>
            </w:pPr>
            <w:r>
              <w:rPr>
                <w:color w:val="000000"/>
                <w:kern w:val="2"/>
                <w:szCs w:val="24"/>
              </w:rPr>
              <w:t xml:space="preserve">   </w:t>
            </w:r>
            <w:r w:rsidRPr="00A945EE">
              <w:rPr>
                <w:color w:val="000000"/>
                <w:kern w:val="2"/>
                <w:szCs w:val="24"/>
              </w:rPr>
              <w:t xml:space="preserve">Siekiant prisidėti prie „žaliųjų pirkimų“, susijusių su aplinkosaugos problemų sprendimu – darančių kuo mažesnį neigiamą poveikį aplinkai, t. y. tvaraus išteklių naudojimo, mažesnio poveikio klimatui, skatinant ekologines inovacijas,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w:t>
            </w:r>
            <w:r w:rsidRPr="00A945EE">
              <w:rPr>
                <w:color w:val="000000"/>
                <w:kern w:val="2"/>
                <w:szCs w:val="24"/>
              </w:rPr>
              <w:lastRenderedPageBreak/>
              <w:t>apsaugos kriterijai, sąrašų, aplinkos apsaugos kriterijų ir aplinkos apsaugos kriterijų, kuriuos perkančiosios organizacijos turi taikyti pirkdamos prekes, paslaugas ar darbus, taikymo tvarkos aprašo patvirtinimo “.</w:t>
            </w:r>
          </w:p>
          <w:p w14:paraId="4B6631DF" w14:textId="184566C7" w:rsidR="00F76C94" w:rsidRPr="00A945EE" w:rsidRDefault="00F76C94" w:rsidP="00F76C94">
            <w:pPr>
              <w:rPr>
                <w:color w:val="000000"/>
                <w:kern w:val="2"/>
                <w:szCs w:val="24"/>
                <w:shd w:val="clear" w:color="auto" w:fill="FFFFFF"/>
              </w:rPr>
            </w:pPr>
            <w:r>
              <w:rPr>
                <w:color w:val="000000"/>
                <w:kern w:val="2"/>
                <w:szCs w:val="24"/>
                <w:shd w:val="clear" w:color="auto" w:fill="FFFFFF"/>
              </w:rPr>
              <w:t xml:space="preserve">   Nustačius, kad Tiekėjas šiame papunktyje nustatyto kriterijaus (-jų) nesilaiko, Tiekėjui taikoma Specialiųjų sąlygų 9.5 punkte nurodyto dydžio bauda.</w:t>
            </w:r>
          </w:p>
        </w:tc>
      </w:tr>
      <w:tr w:rsidR="00F76C94" w14:paraId="032072CC" w14:textId="77777777">
        <w:trPr>
          <w:trHeight w:val="300"/>
        </w:trPr>
        <w:tc>
          <w:tcPr>
            <w:tcW w:w="2532" w:type="dxa"/>
          </w:tcPr>
          <w:p w14:paraId="0C0ADA8E" w14:textId="77777777" w:rsidR="00F76C94" w:rsidRDefault="00F76C94" w:rsidP="00F76C94">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F76C94" w:rsidRDefault="00F76C94" w:rsidP="00F76C94">
            <w:pPr>
              <w:rPr>
                <w:color w:val="000000"/>
                <w:kern w:val="2"/>
                <w:szCs w:val="24"/>
                <w:shd w:val="clear" w:color="auto" w:fill="FFFFFF"/>
              </w:rPr>
            </w:pPr>
            <w:r>
              <w:rPr>
                <w:color w:val="000000"/>
                <w:kern w:val="2"/>
                <w:szCs w:val="24"/>
                <w:shd w:val="clear" w:color="auto" w:fill="FFFFFF"/>
              </w:rPr>
              <w:t>Netaikoma</w:t>
            </w:r>
          </w:p>
          <w:p w14:paraId="1E3D7AB4" w14:textId="77777777" w:rsidR="00F76C94" w:rsidRDefault="00F76C94" w:rsidP="00F76C94">
            <w:pPr>
              <w:rPr>
                <w:color w:val="000000"/>
                <w:kern w:val="2"/>
                <w:szCs w:val="24"/>
                <w:shd w:val="clear" w:color="auto" w:fill="FFFFFF"/>
              </w:rPr>
            </w:pPr>
          </w:p>
          <w:p w14:paraId="7834229A" w14:textId="636C79DD" w:rsidR="00F76C94" w:rsidRDefault="00F76C94" w:rsidP="00F76C94">
            <w:pPr>
              <w:rPr>
                <w:color w:val="0070C0"/>
                <w:kern w:val="2"/>
                <w:szCs w:val="24"/>
              </w:rPr>
            </w:pPr>
          </w:p>
        </w:tc>
      </w:tr>
      <w:tr w:rsidR="00F76C94" w14:paraId="07F0FFD0" w14:textId="77777777">
        <w:trPr>
          <w:trHeight w:val="300"/>
        </w:trPr>
        <w:tc>
          <w:tcPr>
            <w:tcW w:w="9535" w:type="dxa"/>
            <w:gridSpan w:val="5"/>
          </w:tcPr>
          <w:p w14:paraId="0EE0B189" w14:textId="77777777" w:rsidR="00F76C94" w:rsidRDefault="00F76C94" w:rsidP="00F76C94">
            <w:pPr>
              <w:jc w:val="center"/>
              <w:rPr>
                <w:b/>
                <w:bCs/>
                <w:kern w:val="2"/>
                <w:szCs w:val="24"/>
              </w:rPr>
            </w:pPr>
            <w:r>
              <w:rPr>
                <w:b/>
                <w:bCs/>
                <w:kern w:val="2"/>
                <w:szCs w:val="24"/>
              </w:rPr>
              <w:t xml:space="preserve">14. BENDRŲJŲ SĄLYGŲ PAKEITIMAI IR PAPILDYMAI </w:t>
            </w:r>
          </w:p>
          <w:p w14:paraId="5D079BCD" w14:textId="77777777" w:rsidR="00F76C94" w:rsidRDefault="00F76C94" w:rsidP="00F76C94">
            <w:pPr>
              <w:jc w:val="center"/>
              <w:rPr>
                <w:kern w:val="2"/>
                <w:szCs w:val="24"/>
              </w:rPr>
            </w:pPr>
            <w:r>
              <w:rPr>
                <w:kern w:val="2"/>
                <w:szCs w:val="24"/>
              </w:rPr>
              <w:t xml:space="preserve">(jeigu būtina dėl konkretaus Sutarties dalyko specifikos) </w:t>
            </w:r>
          </w:p>
        </w:tc>
      </w:tr>
      <w:tr w:rsidR="00F76C94" w14:paraId="6259D831" w14:textId="77777777">
        <w:trPr>
          <w:trHeight w:val="300"/>
        </w:trPr>
        <w:tc>
          <w:tcPr>
            <w:tcW w:w="2532" w:type="dxa"/>
          </w:tcPr>
          <w:p w14:paraId="43927719" w14:textId="77777777" w:rsidR="00F76C94" w:rsidRDefault="00F76C94" w:rsidP="00F76C94">
            <w:pPr>
              <w:rPr>
                <w:b/>
                <w:bCs/>
                <w:kern w:val="2"/>
                <w:szCs w:val="24"/>
              </w:rPr>
            </w:pPr>
            <w:r>
              <w:rPr>
                <w:b/>
                <w:bCs/>
                <w:kern w:val="2"/>
                <w:szCs w:val="24"/>
              </w:rPr>
              <w:t xml:space="preserve">14.1. </w:t>
            </w:r>
          </w:p>
        </w:tc>
        <w:tc>
          <w:tcPr>
            <w:tcW w:w="7003" w:type="dxa"/>
            <w:gridSpan w:val="4"/>
          </w:tcPr>
          <w:p w14:paraId="612BA4B0" w14:textId="364253AE" w:rsidR="00F76C94" w:rsidRPr="00F76C94" w:rsidRDefault="00F76C94" w:rsidP="00F76C94">
            <w:pPr>
              <w:rPr>
                <w:kern w:val="2"/>
                <w:szCs w:val="24"/>
              </w:rPr>
            </w:pPr>
            <w:r w:rsidRPr="00F76C94">
              <w:rPr>
                <w:kern w:val="2"/>
                <w:szCs w:val="24"/>
              </w:rPr>
              <w:t>Netaikoma</w:t>
            </w:r>
          </w:p>
        </w:tc>
      </w:tr>
      <w:tr w:rsidR="00F76C94" w14:paraId="6B254F73" w14:textId="77777777">
        <w:trPr>
          <w:trHeight w:val="300"/>
        </w:trPr>
        <w:tc>
          <w:tcPr>
            <w:tcW w:w="2532" w:type="dxa"/>
          </w:tcPr>
          <w:p w14:paraId="2BC7AAFD" w14:textId="77777777" w:rsidR="00F76C94" w:rsidRDefault="00F76C94" w:rsidP="00F76C94">
            <w:pPr>
              <w:rPr>
                <w:b/>
                <w:bCs/>
                <w:kern w:val="2"/>
                <w:szCs w:val="24"/>
              </w:rPr>
            </w:pPr>
            <w:r>
              <w:rPr>
                <w:b/>
                <w:bCs/>
                <w:kern w:val="2"/>
                <w:szCs w:val="24"/>
              </w:rPr>
              <w:t>14.2.</w:t>
            </w:r>
          </w:p>
        </w:tc>
        <w:tc>
          <w:tcPr>
            <w:tcW w:w="7003" w:type="dxa"/>
            <w:gridSpan w:val="4"/>
          </w:tcPr>
          <w:p w14:paraId="242644AC" w14:textId="64AB7C6E" w:rsidR="00F76C94" w:rsidRPr="00F76C94" w:rsidRDefault="00F76C94" w:rsidP="00F76C94">
            <w:pPr>
              <w:rPr>
                <w:kern w:val="2"/>
                <w:szCs w:val="24"/>
              </w:rPr>
            </w:pPr>
            <w:r w:rsidRPr="00F76C94">
              <w:rPr>
                <w:kern w:val="2"/>
                <w:szCs w:val="24"/>
              </w:rPr>
              <w:t>Netaikoma</w:t>
            </w:r>
          </w:p>
        </w:tc>
      </w:tr>
      <w:tr w:rsidR="00F76C94" w14:paraId="5A0B465D" w14:textId="77777777">
        <w:trPr>
          <w:trHeight w:val="300"/>
        </w:trPr>
        <w:tc>
          <w:tcPr>
            <w:tcW w:w="2532" w:type="dxa"/>
          </w:tcPr>
          <w:p w14:paraId="1165EE3C" w14:textId="77777777" w:rsidR="00F76C94" w:rsidRDefault="00F76C94" w:rsidP="00F76C94">
            <w:pPr>
              <w:rPr>
                <w:b/>
                <w:bCs/>
                <w:kern w:val="2"/>
                <w:szCs w:val="24"/>
              </w:rPr>
            </w:pPr>
            <w:r>
              <w:rPr>
                <w:b/>
                <w:bCs/>
                <w:kern w:val="2"/>
                <w:szCs w:val="24"/>
              </w:rPr>
              <w:t>14.3.</w:t>
            </w:r>
          </w:p>
        </w:tc>
        <w:tc>
          <w:tcPr>
            <w:tcW w:w="7003" w:type="dxa"/>
            <w:gridSpan w:val="4"/>
          </w:tcPr>
          <w:p w14:paraId="25D43BEA" w14:textId="1B6B5F01" w:rsidR="00F76C94" w:rsidRPr="00F76C94" w:rsidRDefault="00F76C94" w:rsidP="00F76C94">
            <w:pPr>
              <w:rPr>
                <w:kern w:val="2"/>
                <w:szCs w:val="24"/>
              </w:rPr>
            </w:pPr>
            <w:r w:rsidRPr="00F76C94">
              <w:rPr>
                <w:kern w:val="2"/>
                <w:szCs w:val="24"/>
              </w:rPr>
              <w:t>Netaikoma</w:t>
            </w:r>
          </w:p>
        </w:tc>
      </w:tr>
      <w:tr w:rsidR="00F76C94" w14:paraId="79071BC9" w14:textId="77777777">
        <w:trPr>
          <w:trHeight w:val="300"/>
        </w:trPr>
        <w:tc>
          <w:tcPr>
            <w:tcW w:w="2532" w:type="dxa"/>
          </w:tcPr>
          <w:p w14:paraId="7D974D20" w14:textId="77777777" w:rsidR="00F76C94" w:rsidRDefault="00F76C94" w:rsidP="00F76C94">
            <w:pPr>
              <w:rPr>
                <w:b/>
                <w:bCs/>
                <w:kern w:val="2"/>
                <w:szCs w:val="24"/>
              </w:rPr>
            </w:pPr>
            <w:r>
              <w:rPr>
                <w:b/>
                <w:bCs/>
                <w:kern w:val="2"/>
                <w:szCs w:val="24"/>
              </w:rPr>
              <w:t>14.4.</w:t>
            </w:r>
          </w:p>
        </w:tc>
        <w:tc>
          <w:tcPr>
            <w:tcW w:w="7003" w:type="dxa"/>
            <w:gridSpan w:val="4"/>
          </w:tcPr>
          <w:p w14:paraId="3076C1AE" w14:textId="3BEA52C5" w:rsidR="00F76C94" w:rsidRPr="00F76C94" w:rsidRDefault="00F76C94" w:rsidP="00F76C94">
            <w:pPr>
              <w:rPr>
                <w:kern w:val="2"/>
                <w:szCs w:val="24"/>
              </w:rPr>
            </w:pPr>
            <w:r w:rsidRPr="00F76C94">
              <w:rPr>
                <w:kern w:val="2"/>
                <w:szCs w:val="24"/>
              </w:rPr>
              <w:t>Netaikoma</w:t>
            </w:r>
          </w:p>
          <w:p w14:paraId="56F11031" w14:textId="77777777" w:rsidR="00F76C94" w:rsidRPr="00F76C94" w:rsidRDefault="00F76C94" w:rsidP="00F76C94">
            <w:pPr>
              <w:rPr>
                <w:kern w:val="2"/>
                <w:szCs w:val="24"/>
              </w:rPr>
            </w:pPr>
          </w:p>
        </w:tc>
      </w:tr>
      <w:tr w:rsidR="00F76C94" w14:paraId="35D09A71" w14:textId="77777777">
        <w:trPr>
          <w:trHeight w:val="300"/>
        </w:trPr>
        <w:tc>
          <w:tcPr>
            <w:tcW w:w="2532" w:type="dxa"/>
          </w:tcPr>
          <w:p w14:paraId="20C1F51E" w14:textId="77777777" w:rsidR="00F76C94" w:rsidRDefault="00F76C94" w:rsidP="00F76C94">
            <w:pPr>
              <w:rPr>
                <w:b/>
                <w:bCs/>
                <w:kern w:val="2"/>
                <w:szCs w:val="24"/>
              </w:rPr>
            </w:pPr>
            <w:r>
              <w:rPr>
                <w:b/>
                <w:bCs/>
                <w:kern w:val="2"/>
                <w:szCs w:val="24"/>
              </w:rPr>
              <w:t>14.5.</w:t>
            </w:r>
          </w:p>
        </w:tc>
        <w:tc>
          <w:tcPr>
            <w:tcW w:w="7003" w:type="dxa"/>
            <w:gridSpan w:val="4"/>
          </w:tcPr>
          <w:p w14:paraId="4BE5468E" w14:textId="77777777" w:rsidR="00F76C94" w:rsidRDefault="00F76C94" w:rsidP="00F76C9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76C94" w14:paraId="063A7063" w14:textId="77777777">
        <w:trPr>
          <w:trHeight w:val="300"/>
        </w:trPr>
        <w:tc>
          <w:tcPr>
            <w:tcW w:w="9535" w:type="dxa"/>
            <w:gridSpan w:val="5"/>
          </w:tcPr>
          <w:p w14:paraId="1EC1A743" w14:textId="77777777" w:rsidR="00F76C94" w:rsidRDefault="00F76C94" w:rsidP="00F76C94">
            <w:pPr>
              <w:jc w:val="center"/>
              <w:rPr>
                <w:b/>
                <w:bCs/>
                <w:kern w:val="2"/>
                <w:szCs w:val="24"/>
              </w:rPr>
            </w:pPr>
            <w:r>
              <w:rPr>
                <w:b/>
                <w:bCs/>
                <w:kern w:val="2"/>
                <w:szCs w:val="24"/>
              </w:rPr>
              <w:t>15. SUTARTIES PRIEDAI</w:t>
            </w:r>
          </w:p>
        </w:tc>
      </w:tr>
      <w:tr w:rsidR="00F76C94" w14:paraId="1493342A" w14:textId="77777777">
        <w:trPr>
          <w:trHeight w:val="300"/>
        </w:trPr>
        <w:tc>
          <w:tcPr>
            <w:tcW w:w="2532" w:type="dxa"/>
          </w:tcPr>
          <w:p w14:paraId="0AF63E8A" w14:textId="77777777" w:rsidR="00F76C94" w:rsidRDefault="00F76C94" w:rsidP="00F76C94">
            <w:pPr>
              <w:jc w:val="center"/>
              <w:rPr>
                <w:b/>
                <w:bCs/>
                <w:kern w:val="2"/>
                <w:szCs w:val="24"/>
              </w:rPr>
            </w:pPr>
            <w:r>
              <w:rPr>
                <w:b/>
                <w:bCs/>
                <w:kern w:val="2"/>
                <w:szCs w:val="24"/>
              </w:rPr>
              <w:t>15.1. Priedas Nr. 1</w:t>
            </w:r>
          </w:p>
        </w:tc>
        <w:tc>
          <w:tcPr>
            <w:tcW w:w="7003" w:type="dxa"/>
            <w:gridSpan w:val="4"/>
          </w:tcPr>
          <w:p w14:paraId="23C9ECEE" w14:textId="0FE745F1" w:rsidR="00F76C94" w:rsidRDefault="00F76C94" w:rsidP="00F76C94">
            <w:pPr>
              <w:rPr>
                <w:b/>
                <w:bCs/>
                <w:kern w:val="2"/>
                <w:szCs w:val="24"/>
              </w:rPr>
            </w:pPr>
            <w:r>
              <w:rPr>
                <w:b/>
                <w:bCs/>
                <w:kern w:val="2"/>
                <w:szCs w:val="24"/>
              </w:rPr>
              <w:t>Techninė specifikacija</w:t>
            </w:r>
          </w:p>
        </w:tc>
      </w:tr>
      <w:tr w:rsidR="00F76C94" w14:paraId="4C75E455" w14:textId="77777777">
        <w:trPr>
          <w:trHeight w:val="300"/>
        </w:trPr>
        <w:tc>
          <w:tcPr>
            <w:tcW w:w="2532" w:type="dxa"/>
          </w:tcPr>
          <w:p w14:paraId="6E44F098" w14:textId="77777777" w:rsidR="00F76C94" w:rsidRDefault="00F76C94" w:rsidP="00F76C94">
            <w:pPr>
              <w:jc w:val="center"/>
              <w:rPr>
                <w:b/>
                <w:bCs/>
                <w:kern w:val="2"/>
                <w:szCs w:val="24"/>
              </w:rPr>
            </w:pPr>
            <w:r>
              <w:rPr>
                <w:b/>
                <w:bCs/>
                <w:kern w:val="2"/>
                <w:szCs w:val="24"/>
              </w:rPr>
              <w:t>15.2. Priedas Nr. 2</w:t>
            </w:r>
          </w:p>
        </w:tc>
        <w:tc>
          <w:tcPr>
            <w:tcW w:w="7003" w:type="dxa"/>
            <w:gridSpan w:val="4"/>
          </w:tcPr>
          <w:p w14:paraId="65CEE00B" w14:textId="3672EA45" w:rsidR="00F76C94" w:rsidRDefault="00F76C94" w:rsidP="00F76C94">
            <w:pPr>
              <w:rPr>
                <w:b/>
                <w:bCs/>
                <w:kern w:val="2"/>
                <w:szCs w:val="24"/>
              </w:rPr>
            </w:pPr>
            <w:r>
              <w:rPr>
                <w:b/>
                <w:bCs/>
                <w:kern w:val="2"/>
                <w:szCs w:val="24"/>
              </w:rPr>
              <w:t>Pasiūlymas</w:t>
            </w:r>
          </w:p>
        </w:tc>
      </w:tr>
      <w:tr w:rsidR="00F76C94" w14:paraId="369E96F2" w14:textId="77777777">
        <w:trPr>
          <w:trHeight w:val="300"/>
        </w:trPr>
        <w:tc>
          <w:tcPr>
            <w:tcW w:w="2532" w:type="dxa"/>
          </w:tcPr>
          <w:p w14:paraId="61C55EA7" w14:textId="77777777" w:rsidR="00F76C94" w:rsidRDefault="00F76C94" w:rsidP="00F76C94">
            <w:pPr>
              <w:jc w:val="center"/>
              <w:rPr>
                <w:b/>
                <w:bCs/>
                <w:kern w:val="2"/>
                <w:szCs w:val="24"/>
              </w:rPr>
            </w:pPr>
            <w:r>
              <w:rPr>
                <w:b/>
                <w:bCs/>
                <w:kern w:val="2"/>
                <w:szCs w:val="24"/>
              </w:rPr>
              <w:t>15.3. Priedas Nr. 3</w:t>
            </w:r>
          </w:p>
        </w:tc>
        <w:tc>
          <w:tcPr>
            <w:tcW w:w="7003" w:type="dxa"/>
            <w:gridSpan w:val="4"/>
          </w:tcPr>
          <w:p w14:paraId="6BCD1B56" w14:textId="77777777" w:rsidR="00F76C94" w:rsidRDefault="00F76C94" w:rsidP="00F76C94">
            <w:pPr>
              <w:jc w:val="center"/>
              <w:rPr>
                <w:b/>
                <w:bCs/>
                <w:kern w:val="2"/>
                <w:szCs w:val="24"/>
              </w:rPr>
            </w:pPr>
          </w:p>
        </w:tc>
      </w:tr>
      <w:tr w:rsidR="00F76C94" w14:paraId="143ECD90" w14:textId="77777777">
        <w:trPr>
          <w:trHeight w:val="300"/>
        </w:trPr>
        <w:tc>
          <w:tcPr>
            <w:tcW w:w="2532" w:type="dxa"/>
          </w:tcPr>
          <w:p w14:paraId="7D11A08C" w14:textId="77777777" w:rsidR="00F76C94" w:rsidRDefault="00F76C94" w:rsidP="00F76C94">
            <w:pPr>
              <w:jc w:val="center"/>
              <w:rPr>
                <w:b/>
                <w:bCs/>
                <w:kern w:val="2"/>
                <w:szCs w:val="24"/>
              </w:rPr>
            </w:pPr>
            <w:r>
              <w:rPr>
                <w:b/>
                <w:bCs/>
                <w:kern w:val="2"/>
                <w:szCs w:val="24"/>
              </w:rPr>
              <w:t>15.4. Priedas Nr. 4</w:t>
            </w:r>
          </w:p>
        </w:tc>
        <w:tc>
          <w:tcPr>
            <w:tcW w:w="7003" w:type="dxa"/>
            <w:gridSpan w:val="4"/>
          </w:tcPr>
          <w:p w14:paraId="28490483" w14:textId="77777777" w:rsidR="00F76C94" w:rsidRDefault="00F76C94" w:rsidP="00F76C94">
            <w:pPr>
              <w:jc w:val="center"/>
              <w:rPr>
                <w:b/>
                <w:bCs/>
                <w:kern w:val="2"/>
                <w:szCs w:val="24"/>
              </w:rPr>
            </w:pPr>
          </w:p>
        </w:tc>
      </w:tr>
      <w:tr w:rsidR="00F76C94" w14:paraId="13623D1A" w14:textId="77777777">
        <w:trPr>
          <w:trHeight w:val="300"/>
        </w:trPr>
        <w:tc>
          <w:tcPr>
            <w:tcW w:w="2532" w:type="dxa"/>
          </w:tcPr>
          <w:p w14:paraId="4860DB16" w14:textId="77777777" w:rsidR="00F76C94" w:rsidRDefault="00F76C94" w:rsidP="00F76C94">
            <w:pPr>
              <w:jc w:val="center"/>
              <w:rPr>
                <w:b/>
                <w:bCs/>
                <w:kern w:val="2"/>
                <w:szCs w:val="24"/>
              </w:rPr>
            </w:pPr>
            <w:r>
              <w:rPr>
                <w:b/>
                <w:bCs/>
                <w:kern w:val="2"/>
                <w:szCs w:val="24"/>
              </w:rPr>
              <w:t>15.5. Priedas Nr. 5</w:t>
            </w:r>
          </w:p>
        </w:tc>
        <w:tc>
          <w:tcPr>
            <w:tcW w:w="7003" w:type="dxa"/>
            <w:gridSpan w:val="4"/>
          </w:tcPr>
          <w:p w14:paraId="46C1C9A9" w14:textId="77777777" w:rsidR="00F76C94" w:rsidRDefault="00F76C94" w:rsidP="00F76C94">
            <w:pPr>
              <w:jc w:val="center"/>
              <w:rPr>
                <w:b/>
                <w:bCs/>
                <w:kern w:val="2"/>
                <w:szCs w:val="24"/>
              </w:rPr>
            </w:pPr>
          </w:p>
        </w:tc>
      </w:tr>
      <w:tr w:rsidR="00F76C94" w14:paraId="29AA4422" w14:textId="77777777">
        <w:tc>
          <w:tcPr>
            <w:tcW w:w="9535" w:type="dxa"/>
            <w:gridSpan w:val="5"/>
          </w:tcPr>
          <w:p w14:paraId="3ACEC6B8" w14:textId="77777777" w:rsidR="00F76C94" w:rsidRDefault="00F76C94" w:rsidP="00F76C94">
            <w:pPr>
              <w:jc w:val="center"/>
              <w:rPr>
                <w:b/>
                <w:bCs/>
                <w:kern w:val="2"/>
                <w:szCs w:val="24"/>
              </w:rPr>
            </w:pPr>
            <w:r>
              <w:rPr>
                <w:b/>
                <w:bCs/>
                <w:kern w:val="2"/>
                <w:szCs w:val="24"/>
              </w:rPr>
              <w:t>16. ŠALIŲ ATSTOVŲ PARAŠAI</w:t>
            </w:r>
          </w:p>
        </w:tc>
      </w:tr>
      <w:tr w:rsidR="00F76C9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76C94" w:rsidRDefault="00F76C94" w:rsidP="00F76C9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76C94" w:rsidRDefault="00F76C94" w:rsidP="00F76C94">
            <w:pPr>
              <w:jc w:val="center"/>
              <w:rPr>
                <w:b/>
                <w:bCs/>
                <w:kern w:val="2"/>
                <w:szCs w:val="24"/>
              </w:rPr>
            </w:pPr>
            <w:r>
              <w:rPr>
                <w:b/>
                <w:bCs/>
                <w:kern w:val="2"/>
                <w:szCs w:val="24"/>
              </w:rPr>
              <w:t>TIEKĖJAS</w:t>
            </w:r>
          </w:p>
        </w:tc>
      </w:tr>
      <w:tr w:rsidR="00F76C9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F76C94" w:rsidRDefault="00F76C94" w:rsidP="00F76C9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76C94" w:rsidRDefault="00F76C94" w:rsidP="00F76C94">
            <w:pPr>
              <w:jc w:val="center"/>
              <w:rPr>
                <w:b/>
                <w:bCs/>
                <w:kern w:val="2"/>
                <w:szCs w:val="24"/>
              </w:rPr>
            </w:pPr>
            <w:r>
              <w:rPr>
                <w:color w:val="4472C4"/>
                <w:kern w:val="2"/>
                <w:szCs w:val="24"/>
              </w:rPr>
              <w:t>(nurodomos atstovo pareigos, vardas, pavardė)</w:t>
            </w:r>
          </w:p>
        </w:tc>
      </w:tr>
      <w:tr w:rsidR="00F76C9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76C94" w:rsidRDefault="00F76C94" w:rsidP="00F76C94">
            <w:pPr>
              <w:jc w:val="center"/>
              <w:rPr>
                <w:b/>
                <w:bCs/>
                <w:color w:val="4472C4"/>
                <w:kern w:val="2"/>
                <w:szCs w:val="24"/>
              </w:rPr>
            </w:pPr>
          </w:p>
          <w:p w14:paraId="5F978D19" w14:textId="77777777" w:rsidR="00F76C94" w:rsidRDefault="00F76C94" w:rsidP="00F76C94">
            <w:pPr>
              <w:jc w:val="center"/>
              <w:rPr>
                <w:b/>
                <w:bCs/>
                <w:color w:val="4472C4"/>
                <w:kern w:val="2"/>
                <w:szCs w:val="24"/>
              </w:rPr>
            </w:pPr>
            <w:r>
              <w:rPr>
                <w:b/>
                <w:bCs/>
                <w:color w:val="4472C4"/>
                <w:kern w:val="2"/>
                <w:szCs w:val="24"/>
              </w:rPr>
              <w:t>(parašas)</w:t>
            </w:r>
          </w:p>
          <w:p w14:paraId="540CDEA8" w14:textId="77777777" w:rsidR="00F76C94" w:rsidRDefault="00F76C94" w:rsidP="00F76C94">
            <w:pPr>
              <w:jc w:val="center"/>
              <w:rPr>
                <w:b/>
                <w:bCs/>
                <w:color w:val="4472C4"/>
                <w:kern w:val="2"/>
                <w:szCs w:val="24"/>
              </w:rPr>
            </w:pPr>
          </w:p>
          <w:p w14:paraId="0CC6C66D" w14:textId="77777777" w:rsidR="00F76C94" w:rsidRDefault="00F76C94" w:rsidP="00F76C9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76C94" w:rsidRDefault="00F76C94" w:rsidP="00F76C94">
            <w:pPr>
              <w:jc w:val="center"/>
              <w:rPr>
                <w:b/>
                <w:bCs/>
                <w:color w:val="4472C4"/>
                <w:kern w:val="2"/>
                <w:szCs w:val="24"/>
              </w:rPr>
            </w:pPr>
          </w:p>
          <w:p w14:paraId="449EF7AE" w14:textId="77777777" w:rsidR="00F76C94" w:rsidRDefault="00F76C94" w:rsidP="00F76C94">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633333">
      <w:headerReference w:type="even" r:id="rId11"/>
      <w:headerReference w:type="default" r:id="rId12"/>
      <w:footerReference w:type="even" r:id="rId13"/>
      <w:footerReference w:type="default" r:id="rId14"/>
      <w:headerReference w:type="first" r:id="rId15"/>
      <w:footerReference w:type="first" r:id="rId16"/>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A869" w14:textId="77777777" w:rsidR="00F332A2" w:rsidRDefault="00F332A2">
      <w:r>
        <w:separator/>
      </w:r>
    </w:p>
  </w:endnote>
  <w:endnote w:type="continuationSeparator" w:id="0">
    <w:p w14:paraId="0CBBEC0B" w14:textId="77777777" w:rsidR="00F332A2" w:rsidRDefault="00F3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F833" w14:textId="77777777" w:rsidR="00F332A2" w:rsidRDefault="00F332A2">
      <w:r>
        <w:separator/>
      </w:r>
    </w:p>
  </w:footnote>
  <w:footnote w:type="continuationSeparator" w:id="0">
    <w:p w14:paraId="17D05D8C" w14:textId="77777777" w:rsidR="00F332A2" w:rsidRDefault="00F33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07A3F"/>
    <w:multiLevelType w:val="hybridMultilevel"/>
    <w:tmpl w:val="77DC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B135F"/>
    <w:multiLevelType w:val="hybridMultilevel"/>
    <w:tmpl w:val="52BA38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439612">
    <w:abstractNumId w:val="1"/>
  </w:num>
  <w:num w:numId="2" w16cid:durableId="19858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9646D"/>
    <w:rsid w:val="000B16CB"/>
    <w:rsid w:val="000B30B5"/>
    <w:rsid w:val="000B36DB"/>
    <w:rsid w:val="001074F6"/>
    <w:rsid w:val="001B2EB7"/>
    <w:rsid w:val="001B72F2"/>
    <w:rsid w:val="001C0B0C"/>
    <w:rsid w:val="001D5516"/>
    <w:rsid w:val="00201517"/>
    <w:rsid w:val="00202E5E"/>
    <w:rsid w:val="00216FE1"/>
    <w:rsid w:val="002B3E09"/>
    <w:rsid w:val="002D0B0F"/>
    <w:rsid w:val="002F0B5F"/>
    <w:rsid w:val="00353BDD"/>
    <w:rsid w:val="003B2818"/>
    <w:rsid w:val="003E5D1D"/>
    <w:rsid w:val="00435D5A"/>
    <w:rsid w:val="005828DD"/>
    <w:rsid w:val="00587E3C"/>
    <w:rsid w:val="005952C8"/>
    <w:rsid w:val="005C75AE"/>
    <w:rsid w:val="00633333"/>
    <w:rsid w:val="00655202"/>
    <w:rsid w:val="006E74CA"/>
    <w:rsid w:val="0076766A"/>
    <w:rsid w:val="007919E1"/>
    <w:rsid w:val="00952BD4"/>
    <w:rsid w:val="009C232C"/>
    <w:rsid w:val="009C2FD1"/>
    <w:rsid w:val="009C7DD3"/>
    <w:rsid w:val="00A16D89"/>
    <w:rsid w:val="00A829AE"/>
    <w:rsid w:val="00A945EE"/>
    <w:rsid w:val="00B767F3"/>
    <w:rsid w:val="00BC15D3"/>
    <w:rsid w:val="00BF2B8C"/>
    <w:rsid w:val="00C01A07"/>
    <w:rsid w:val="00C7498A"/>
    <w:rsid w:val="00CB455D"/>
    <w:rsid w:val="00D00737"/>
    <w:rsid w:val="00D469A8"/>
    <w:rsid w:val="00D53D19"/>
    <w:rsid w:val="00DD7479"/>
    <w:rsid w:val="00E50093"/>
    <w:rsid w:val="00E804E6"/>
    <w:rsid w:val="00EC67E2"/>
    <w:rsid w:val="00F332A2"/>
    <w:rsid w:val="00F76C94"/>
    <w:rsid w:val="00FE2DA7"/>
    <w:rsid w:val="00FE3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76CE1D2-8D72-4AF3-BB30-F0AD597A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C2FD1"/>
    <w:pPr>
      <w:ind w:left="720"/>
      <w:contextualSpacing/>
    </w:pPr>
  </w:style>
  <w:style w:type="character" w:styleId="Hyperlink">
    <w:name w:val="Hyperlink"/>
    <w:basedOn w:val="DefaultParagraphFont"/>
    <w:unhideWhenUsed/>
    <w:rsid w:val="00EC67E2"/>
    <w:rPr>
      <w:color w:val="0563C1" w:themeColor="hyperlink"/>
      <w:u w:val="single"/>
    </w:rPr>
  </w:style>
  <w:style w:type="character" w:styleId="UnresolvedMention">
    <w:name w:val="Unresolved Mention"/>
    <w:basedOn w:val="DefaultParagraphFont"/>
    <w:uiPriority w:val="99"/>
    <w:semiHidden/>
    <w:unhideWhenUsed/>
    <w:rsid w:val="00EC67E2"/>
    <w:rPr>
      <w:color w:val="605E5C"/>
      <w:shd w:val="clear" w:color="auto" w:fill="E1DFDD"/>
    </w:rPr>
  </w:style>
  <w:style w:type="character" w:styleId="CommentReference">
    <w:name w:val="annotation reference"/>
    <w:basedOn w:val="DefaultParagraphFont"/>
    <w:semiHidden/>
    <w:unhideWhenUsed/>
    <w:rsid w:val="000B36DB"/>
    <w:rPr>
      <w:sz w:val="16"/>
      <w:szCs w:val="16"/>
    </w:rPr>
  </w:style>
  <w:style w:type="paragraph" w:styleId="CommentText">
    <w:name w:val="annotation text"/>
    <w:basedOn w:val="Normal"/>
    <w:link w:val="CommentTextChar"/>
    <w:semiHidden/>
    <w:unhideWhenUsed/>
    <w:rsid w:val="000B36DB"/>
    <w:rPr>
      <w:sz w:val="20"/>
    </w:rPr>
  </w:style>
  <w:style w:type="character" w:customStyle="1" w:styleId="CommentTextChar">
    <w:name w:val="Comment Text Char"/>
    <w:basedOn w:val="DefaultParagraphFont"/>
    <w:link w:val="CommentText"/>
    <w:semiHidden/>
    <w:rsid w:val="000B36DB"/>
    <w:rPr>
      <w:sz w:val="20"/>
    </w:rPr>
  </w:style>
  <w:style w:type="paragraph" w:styleId="CommentSubject">
    <w:name w:val="annotation subject"/>
    <w:basedOn w:val="CommentText"/>
    <w:next w:val="CommentText"/>
    <w:link w:val="CommentSubjectChar"/>
    <w:semiHidden/>
    <w:unhideWhenUsed/>
    <w:rsid w:val="000B36DB"/>
    <w:rPr>
      <w:b/>
      <w:bCs/>
    </w:rPr>
  </w:style>
  <w:style w:type="character" w:customStyle="1" w:styleId="CommentSubjectChar">
    <w:name w:val="Comment Subject Char"/>
    <w:basedOn w:val="CommentTextChar"/>
    <w:link w:val="CommentSubject"/>
    <w:semiHidden/>
    <w:rsid w:val="000B36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kavaliukas@dp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11428</Words>
  <Characters>6515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2026-01-13T09:45:00Z</dcterms:created>
  <dcterms:modified xsi:type="dcterms:W3CDTF">2026-01-13T09:45:00Z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