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FE9C5B" w14:textId="77777777" w:rsidR="00046D25" w:rsidRPr="006B6532" w:rsidRDefault="008E6A4D" w:rsidP="00F311A2">
      <w:pPr>
        <w:widowControl w:val="0"/>
        <w:tabs>
          <w:tab w:val="left" w:pos="5103"/>
          <w:tab w:val="left" w:pos="5670"/>
        </w:tabs>
        <w:ind w:firstLine="3402"/>
      </w:pPr>
      <w:r w:rsidRPr="00FE5A3E">
        <w:tab/>
      </w:r>
      <w:r w:rsidR="003514D4" w:rsidRPr="006B6532">
        <w:t>PATVIRTINTA</w:t>
      </w:r>
    </w:p>
    <w:p w14:paraId="28EFC2F0" w14:textId="77777777" w:rsidR="00E50225" w:rsidRDefault="00E50225" w:rsidP="00E50225">
      <w:pPr>
        <w:tabs>
          <w:tab w:val="right" w:leader="underscore" w:pos="8640"/>
        </w:tabs>
        <w:ind w:left="5103"/>
      </w:pPr>
      <w:r>
        <w:t>Kauno rajono savivaldybės administracijos</w:t>
      </w:r>
    </w:p>
    <w:p w14:paraId="111639DF" w14:textId="1AEBAE31" w:rsidR="00E50225" w:rsidRDefault="00E50225" w:rsidP="00E50225">
      <w:pPr>
        <w:shd w:val="clear" w:color="auto" w:fill="FFFFFF" w:themeFill="background1"/>
        <w:tabs>
          <w:tab w:val="right" w:leader="underscore" w:pos="8640"/>
        </w:tabs>
        <w:ind w:left="5103"/>
        <w:rPr>
          <w:color w:val="000000" w:themeColor="text1"/>
        </w:rPr>
      </w:pPr>
      <w:r>
        <w:rPr>
          <w:color w:val="000000" w:themeColor="text1"/>
        </w:rPr>
        <w:t>Viešųjų pirkimų skyriaus pirkimo organizatorės R</w:t>
      </w:r>
      <w:r w:rsidR="000E791C">
        <w:rPr>
          <w:color w:val="000000" w:themeColor="text1"/>
        </w:rPr>
        <w:t xml:space="preserve">asos </w:t>
      </w:r>
      <w:proofErr w:type="spellStart"/>
      <w:r w:rsidR="000E791C">
        <w:rPr>
          <w:color w:val="000000" w:themeColor="text1"/>
        </w:rPr>
        <w:t>Žemantauskaitės</w:t>
      </w:r>
      <w:proofErr w:type="spellEnd"/>
    </w:p>
    <w:p w14:paraId="1CB6DAD5" w14:textId="00549603" w:rsidR="00E50225" w:rsidRPr="006B6532" w:rsidRDefault="00E50225" w:rsidP="00E50225">
      <w:pPr>
        <w:tabs>
          <w:tab w:val="right" w:leader="underscore" w:pos="8640"/>
        </w:tabs>
        <w:ind w:left="5103"/>
      </w:pPr>
      <w:r w:rsidRPr="00CE2290">
        <w:rPr>
          <w:color w:val="000000" w:themeColor="text1"/>
        </w:rPr>
        <w:t>202</w:t>
      </w:r>
      <w:r w:rsidR="000E791C">
        <w:rPr>
          <w:color w:val="000000" w:themeColor="text1"/>
        </w:rPr>
        <w:t>6</w:t>
      </w:r>
      <w:r w:rsidRPr="00CE2290">
        <w:rPr>
          <w:color w:val="000000" w:themeColor="text1"/>
        </w:rPr>
        <w:t>-0</w:t>
      </w:r>
      <w:r w:rsidR="000E791C">
        <w:rPr>
          <w:color w:val="000000" w:themeColor="text1"/>
        </w:rPr>
        <w:t>1</w:t>
      </w:r>
      <w:r w:rsidRPr="00CE2290">
        <w:rPr>
          <w:color w:val="000000" w:themeColor="text1"/>
        </w:rPr>
        <w:t>-</w:t>
      </w:r>
      <w:r w:rsidR="006364E2">
        <w:rPr>
          <w:color w:val="000000" w:themeColor="text1"/>
        </w:rPr>
        <w:t>1</w:t>
      </w:r>
      <w:r w:rsidR="0051711A">
        <w:rPr>
          <w:color w:val="000000" w:themeColor="text1"/>
        </w:rPr>
        <w:t>5</w:t>
      </w:r>
      <w:r w:rsidR="00CE2290">
        <w:rPr>
          <w:color w:val="000000" w:themeColor="text1"/>
        </w:rPr>
        <w:t>, SPD-</w:t>
      </w:r>
      <w:r w:rsidR="0051711A">
        <w:rPr>
          <w:color w:val="000000" w:themeColor="text1"/>
        </w:rPr>
        <w:t>5</w:t>
      </w:r>
    </w:p>
    <w:p w14:paraId="1C6C4245" w14:textId="30CB626C" w:rsidR="00D60E65" w:rsidRDefault="00D60E65" w:rsidP="00147147">
      <w:pPr>
        <w:spacing w:after="240"/>
        <w:rPr>
          <w:b/>
        </w:rPr>
      </w:pPr>
    </w:p>
    <w:p w14:paraId="797A245C" w14:textId="7D6EBD97" w:rsidR="00046D25" w:rsidRPr="006B6532" w:rsidRDefault="003514D4" w:rsidP="003D4277">
      <w:pPr>
        <w:spacing w:after="240"/>
        <w:jc w:val="center"/>
        <w:rPr>
          <w:b/>
        </w:rPr>
      </w:pPr>
      <w:r w:rsidRPr="006B6532">
        <w:rPr>
          <w:b/>
        </w:rPr>
        <w:t>KAUNO RAJONO</w:t>
      </w:r>
      <w:r w:rsidR="003D4277">
        <w:rPr>
          <w:b/>
        </w:rPr>
        <w:t xml:space="preserve"> </w:t>
      </w:r>
      <w:r w:rsidRPr="006B6532">
        <w:rPr>
          <w:b/>
        </w:rPr>
        <w:t>SAVIVALDYBĖS</w:t>
      </w:r>
      <w:r w:rsidR="003D4277">
        <w:rPr>
          <w:b/>
        </w:rPr>
        <w:t xml:space="preserve"> </w:t>
      </w:r>
      <w:r w:rsidRPr="006B6532">
        <w:rPr>
          <w:b/>
        </w:rPr>
        <w:t>ADMINISTRACIJA</w:t>
      </w:r>
    </w:p>
    <w:p w14:paraId="579BACAC" w14:textId="6CCECCAB" w:rsidR="001B1F20" w:rsidRDefault="00BE378B" w:rsidP="001B1F20">
      <w:pPr>
        <w:ind w:left="310"/>
        <w:contextualSpacing/>
        <w:jc w:val="center"/>
        <w:rPr>
          <w:b/>
          <w:bCs/>
          <w:color w:val="000000"/>
        </w:rPr>
      </w:pPr>
      <w:bookmarkStart w:id="0" w:name="_Hlk169181703"/>
      <w:r>
        <w:rPr>
          <w:b/>
          <w:color w:val="000000" w:themeColor="text1"/>
          <w:lang w:eastAsia="en-GB"/>
        </w:rPr>
        <w:t xml:space="preserve">STATYBOS </w:t>
      </w:r>
      <w:r w:rsidR="00A75914" w:rsidRPr="00A75914">
        <w:rPr>
          <w:b/>
          <w:color w:val="000000" w:themeColor="text1"/>
          <w:lang w:eastAsia="en-GB"/>
        </w:rPr>
        <w:t xml:space="preserve">SAUGOS IR SVEIKATOS KOORDINATORIAUS KAUNO RAJONO SAVIVALDYBĖS ADMINISTRACIJOS  RANGOS SUTARČIŲ  OBJEKTUOSE </w:t>
      </w:r>
      <w:r w:rsidR="00A75914" w:rsidRPr="00A75914">
        <w:rPr>
          <w:b/>
          <w:bCs/>
          <w:color w:val="000000"/>
        </w:rPr>
        <w:t>PASLAUG</w:t>
      </w:r>
      <w:r w:rsidR="00A75914">
        <w:rPr>
          <w:b/>
          <w:bCs/>
          <w:color w:val="000000"/>
        </w:rPr>
        <w:t xml:space="preserve">Ų </w:t>
      </w:r>
      <w:r w:rsidR="001B1F20">
        <w:rPr>
          <w:b/>
          <w:bCs/>
          <w:color w:val="000000"/>
        </w:rPr>
        <w:t>PIRKIMAS</w:t>
      </w:r>
    </w:p>
    <w:p w14:paraId="35AFDF7C" w14:textId="77777777" w:rsidR="001B1F20" w:rsidRDefault="001B1F20" w:rsidP="001B1F20">
      <w:pPr>
        <w:ind w:left="310"/>
        <w:contextualSpacing/>
        <w:jc w:val="center"/>
        <w:rPr>
          <w:b/>
          <w:bCs/>
          <w:color w:val="000000"/>
        </w:rPr>
      </w:pPr>
    </w:p>
    <w:p w14:paraId="7628E4BA" w14:textId="2E72D729" w:rsidR="00046D25" w:rsidRPr="006B6532" w:rsidRDefault="00163A85" w:rsidP="00F311A2">
      <w:pPr>
        <w:jc w:val="center"/>
        <w:rPr>
          <w:b/>
        </w:rPr>
      </w:pPr>
      <w:r>
        <w:rPr>
          <w:b/>
        </w:rPr>
        <w:t>SKELBIAMOS APKLAUSOS SĄLYGOS</w:t>
      </w:r>
      <w:r w:rsidRPr="006B6532">
        <w:rPr>
          <w:b/>
        </w:rPr>
        <w:t xml:space="preserve">, </w:t>
      </w:r>
      <w:bookmarkEnd w:id="0"/>
    </w:p>
    <w:p w14:paraId="19DBB220" w14:textId="2AD0655A" w:rsidR="00046D25" w:rsidRDefault="003514D4" w:rsidP="00F311A2">
      <w:pPr>
        <w:jc w:val="center"/>
        <w:rPr>
          <w:b/>
        </w:rPr>
      </w:pPr>
      <w:r w:rsidRPr="006B6532">
        <w:rPr>
          <w:b/>
        </w:rPr>
        <w:t>VYKDANT PIRKIMĄ CVP IS PRIEMONĖMIS</w:t>
      </w:r>
    </w:p>
    <w:p w14:paraId="14D797B5" w14:textId="058BA699" w:rsidR="0059014B" w:rsidRPr="006B6532" w:rsidRDefault="0059014B" w:rsidP="00147147">
      <w:pPr>
        <w:rPr>
          <w:b/>
        </w:rPr>
      </w:pPr>
    </w:p>
    <w:tbl>
      <w:tblPr>
        <w:tblpPr w:leftFromText="180" w:rightFromText="180" w:vertAnchor="text" w:horzAnchor="margin" w:tblpY="570"/>
        <w:tblW w:w="8862" w:type="dxa"/>
        <w:tblLook w:val="01E0" w:firstRow="1" w:lastRow="1" w:firstColumn="1" w:lastColumn="1" w:noHBand="0" w:noVBand="0"/>
      </w:tblPr>
      <w:tblGrid>
        <w:gridCol w:w="222"/>
        <w:gridCol w:w="8640"/>
      </w:tblGrid>
      <w:tr w:rsidR="00CB6B93" w:rsidRPr="006B6532" w14:paraId="54B77AAB" w14:textId="77777777" w:rsidTr="007A2A68">
        <w:trPr>
          <w:trHeight w:val="5254"/>
        </w:trPr>
        <w:tc>
          <w:tcPr>
            <w:tcW w:w="222" w:type="dxa"/>
          </w:tcPr>
          <w:p w14:paraId="1FA65D1B" w14:textId="77777777" w:rsidR="00CB6B93" w:rsidRPr="006B6532" w:rsidRDefault="00CB6B93" w:rsidP="00186ACC">
            <w:pPr>
              <w:autoSpaceDN/>
              <w:jc w:val="both"/>
              <w:textAlignment w:val="auto"/>
              <w:rPr>
                <w:lang w:eastAsia="lt-LT"/>
              </w:rPr>
            </w:pPr>
          </w:p>
        </w:tc>
        <w:tc>
          <w:tcPr>
            <w:tcW w:w="8640" w:type="dxa"/>
            <w:shd w:val="clear" w:color="auto" w:fill="FFFFFF" w:themeFill="background1"/>
          </w:tcPr>
          <w:p w14:paraId="4C4E90D3" w14:textId="77777777" w:rsidR="00CB6B93" w:rsidRDefault="00CB6B93">
            <w:pPr>
              <w:pStyle w:val="Sraopastraipa"/>
              <w:numPr>
                <w:ilvl w:val="0"/>
                <w:numId w:val="24"/>
              </w:numPr>
              <w:autoSpaceDN/>
              <w:ind w:left="384" w:hanging="425"/>
              <w:textAlignment w:val="auto"/>
              <w:rPr>
                <w:lang w:eastAsia="lt-LT"/>
              </w:rPr>
            </w:pPr>
            <w:r w:rsidRPr="006B6532">
              <w:rPr>
                <w:lang w:eastAsia="lt-LT"/>
              </w:rPr>
              <w:t>BENDROSIOS NUOSTATOS</w:t>
            </w:r>
          </w:p>
          <w:p w14:paraId="7D16DB72" w14:textId="77777777" w:rsidR="00CB6B93" w:rsidRDefault="00CB6B93">
            <w:pPr>
              <w:pStyle w:val="Sraopastraipa"/>
              <w:numPr>
                <w:ilvl w:val="0"/>
                <w:numId w:val="24"/>
              </w:numPr>
              <w:autoSpaceDN/>
              <w:ind w:left="384" w:hanging="425"/>
              <w:textAlignment w:val="auto"/>
              <w:rPr>
                <w:lang w:eastAsia="lt-LT"/>
              </w:rPr>
            </w:pPr>
            <w:r w:rsidRPr="006B6532">
              <w:rPr>
                <w:lang w:eastAsia="lt-LT"/>
              </w:rPr>
              <w:t>PIRKIMO OBJEKTAS</w:t>
            </w:r>
          </w:p>
          <w:p w14:paraId="70ED9AB9" w14:textId="77777777" w:rsidR="00CB6B93" w:rsidRDefault="00CB6B93">
            <w:pPr>
              <w:pStyle w:val="Sraopastraipa"/>
              <w:numPr>
                <w:ilvl w:val="0"/>
                <w:numId w:val="24"/>
              </w:numPr>
              <w:autoSpaceDN/>
              <w:ind w:left="384" w:hanging="425"/>
              <w:textAlignment w:val="auto"/>
              <w:rPr>
                <w:lang w:eastAsia="lt-LT"/>
              </w:rPr>
            </w:pPr>
            <w:r w:rsidRPr="006B6532">
              <w:rPr>
                <w:lang w:eastAsia="lt-LT"/>
              </w:rPr>
              <w:t>PASIŪLYMŲ RENGIMAS, PATEIKIMAS, KEITIMAS</w:t>
            </w:r>
          </w:p>
          <w:p w14:paraId="6655A437" w14:textId="77777777" w:rsidR="00CB6B93" w:rsidRPr="00CB6B93" w:rsidRDefault="00CB6B93">
            <w:pPr>
              <w:pStyle w:val="Sraopastraipa"/>
              <w:numPr>
                <w:ilvl w:val="0"/>
                <w:numId w:val="24"/>
              </w:numPr>
              <w:autoSpaceDN/>
              <w:ind w:left="384" w:hanging="425"/>
              <w:textAlignment w:val="auto"/>
              <w:rPr>
                <w:lang w:eastAsia="lt-LT"/>
              </w:rPr>
            </w:pPr>
            <w:r w:rsidRPr="00CB6B93">
              <w:rPr>
                <w:bCs/>
                <w:szCs w:val="20"/>
              </w:rPr>
              <w:t>RĖMIMASIS ŪKIO SUBJEKTŲ PAJĖGUMAIS, SUBTIEKĖJŲ PASITELKIMAS, ŪKIO SUBJEKTŲ GRUPĖS DALYVAVIMAS</w:t>
            </w:r>
          </w:p>
          <w:p w14:paraId="7E89B94E" w14:textId="77777777" w:rsidR="00CB6B93" w:rsidRDefault="00CB6B93">
            <w:pPr>
              <w:pStyle w:val="Sraopastraipa"/>
              <w:numPr>
                <w:ilvl w:val="0"/>
                <w:numId w:val="24"/>
              </w:numPr>
              <w:autoSpaceDN/>
              <w:ind w:left="384" w:hanging="425"/>
              <w:textAlignment w:val="auto"/>
              <w:rPr>
                <w:lang w:eastAsia="lt-LT"/>
              </w:rPr>
            </w:pPr>
            <w:r w:rsidRPr="006B6532">
              <w:rPr>
                <w:lang w:eastAsia="lt-LT"/>
              </w:rPr>
              <w:t>PASIŪLYMO GALIOJIMO UŽTIKRINIMAS</w:t>
            </w:r>
          </w:p>
          <w:p w14:paraId="0496D1B0" w14:textId="77777777" w:rsidR="00CB6B93" w:rsidRDefault="00CB6B93">
            <w:pPr>
              <w:pStyle w:val="Sraopastraipa"/>
              <w:numPr>
                <w:ilvl w:val="0"/>
                <w:numId w:val="24"/>
              </w:numPr>
              <w:autoSpaceDN/>
              <w:ind w:left="384" w:hanging="425"/>
              <w:textAlignment w:val="auto"/>
              <w:rPr>
                <w:lang w:eastAsia="lt-LT"/>
              </w:rPr>
            </w:pPr>
            <w:r w:rsidRPr="006B6532">
              <w:rPr>
                <w:lang w:eastAsia="lt-LT"/>
              </w:rPr>
              <w:t>PIRKIMO DOKUMENTŲ PAAIŠKINIMAS, PAPILDYMAS IR PATIKSLINIMAS</w:t>
            </w:r>
          </w:p>
          <w:p w14:paraId="28F6F33A" w14:textId="77777777" w:rsidR="00CB6B93" w:rsidRDefault="00CB6B93">
            <w:pPr>
              <w:pStyle w:val="Sraopastraipa"/>
              <w:numPr>
                <w:ilvl w:val="0"/>
                <w:numId w:val="24"/>
              </w:numPr>
              <w:autoSpaceDN/>
              <w:ind w:left="384" w:hanging="425"/>
              <w:textAlignment w:val="auto"/>
              <w:rPr>
                <w:lang w:eastAsia="lt-LT"/>
              </w:rPr>
            </w:pPr>
            <w:r w:rsidRPr="006B6532">
              <w:rPr>
                <w:lang w:eastAsia="lt-LT"/>
              </w:rPr>
              <w:t>SUSIPAŽINIMAS SU PRADINIAIS PASIŪLYMAIS</w:t>
            </w:r>
          </w:p>
          <w:p w14:paraId="24DDCAF1" w14:textId="77777777" w:rsidR="00CB6B93" w:rsidRDefault="00CB6B93">
            <w:pPr>
              <w:pStyle w:val="Sraopastraipa"/>
              <w:numPr>
                <w:ilvl w:val="0"/>
                <w:numId w:val="24"/>
              </w:numPr>
              <w:autoSpaceDN/>
              <w:ind w:left="384" w:hanging="425"/>
              <w:textAlignment w:val="auto"/>
              <w:rPr>
                <w:lang w:eastAsia="lt-LT"/>
              </w:rPr>
            </w:pPr>
            <w:r w:rsidRPr="006B6532">
              <w:rPr>
                <w:lang w:eastAsia="lt-LT"/>
              </w:rPr>
              <w:t>EKONOMIŠKAI NAUDINGIAUSIO PASIŪLYMO IŠRINKIMO KRITERIJAI</w:t>
            </w:r>
          </w:p>
          <w:p w14:paraId="6BBF5557" w14:textId="77777777" w:rsidR="00CB6B93" w:rsidRDefault="00CB6B93">
            <w:pPr>
              <w:pStyle w:val="Sraopastraipa"/>
              <w:numPr>
                <w:ilvl w:val="0"/>
                <w:numId w:val="24"/>
              </w:numPr>
              <w:autoSpaceDN/>
              <w:ind w:left="384" w:hanging="425"/>
              <w:textAlignment w:val="auto"/>
              <w:rPr>
                <w:lang w:eastAsia="lt-LT"/>
              </w:rPr>
            </w:pPr>
            <w:r w:rsidRPr="00BB1697">
              <w:rPr>
                <w:lang w:val="pt-BR" w:eastAsia="lt-LT"/>
              </w:rPr>
              <w:t>EBVPD BEI</w:t>
            </w:r>
            <w:r w:rsidRPr="00BB1697">
              <w:rPr>
                <w:b/>
                <w:lang w:val="pt-BR" w:eastAsia="lt-LT"/>
              </w:rPr>
              <w:t xml:space="preserve"> </w:t>
            </w:r>
            <w:r w:rsidRPr="006B6532">
              <w:rPr>
                <w:lang w:eastAsia="lt-LT"/>
              </w:rPr>
              <w:t>PASIŪLYMŲ VERTINIMAS IR NAGRINĖJIMAS</w:t>
            </w:r>
          </w:p>
          <w:p w14:paraId="0579FD7C" w14:textId="77777777" w:rsidR="007A2A68" w:rsidRDefault="00CB6B93">
            <w:pPr>
              <w:pStyle w:val="Sraopastraipa"/>
              <w:numPr>
                <w:ilvl w:val="0"/>
                <w:numId w:val="24"/>
              </w:numPr>
              <w:autoSpaceDN/>
              <w:ind w:left="384" w:hanging="425"/>
              <w:textAlignment w:val="auto"/>
              <w:rPr>
                <w:lang w:eastAsia="lt-LT"/>
              </w:rPr>
            </w:pPr>
            <w:r w:rsidRPr="006B6532">
              <w:rPr>
                <w:lang w:eastAsia="lt-LT"/>
              </w:rPr>
              <w:t>PASIŪLYMŲ ATMETIMO PAGRINDAI</w:t>
            </w:r>
          </w:p>
          <w:p w14:paraId="33DDDF34" w14:textId="0F006AD5" w:rsidR="00C81166" w:rsidRPr="007A2A68" w:rsidRDefault="00CB6B93">
            <w:pPr>
              <w:pStyle w:val="Sraopastraipa"/>
              <w:numPr>
                <w:ilvl w:val="0"/>
                <w:numId w:val="24"/>
              </w:numPr>
              <w:autoSpaceDN/>
              <w:ind w:left="384" w:hanging="425"/>
              <w:textAlignment w:val="auto"/>
              <w:rPr>
                <w:lang w:eastAsia="lt-LT"/>
              </w:rPr>
            </w:pPr>
            <w:r w:rsidRPr="006B6532">
              <w:rPr>
                <w:lang w:eastAsia="lt-LT"/>
              </w:rPr>
              <w:t>TIEKĖJŲ PAŠALINIMO PAGRINDAI</w:t>
            </w:r>
            <w:r w:rsidR="00C81166">
              <w:rPr>
                <w:lang w:eastAsia="lt-LT"/>
              </w:rPr>
              <w:t xml:space="preserve">, </w:t>
            </w:r>
            <w:r w:rsidRPr="006B6532">
              <w:rPr>
                <w:lang w:eastAsia="lt-LT"/>
              </w:rPr>
              <w:t xml:space="preserve">KVALIFIKACIJOS </w:t>
            </w:r>
            <w:r w:rsidRPr="007A2A68">
              <w:rPr>
                <w:lang w:eastAsia="lt-LT"/>
              </w:rPr>
              <w:t>REIKALAVIMAI</w:t>
            </w:r>
            <w:r w:rsidR="00C81166">
              <w:rPr>
                <w:lang w:eastAsia="lt-LT"/>
              </w:rPr>
              <w:t xml:space="preserve"> </w:t>
            </w:r>
            <w:r w:rsidR="00C81166" w:rsidRPr="00C81166">
              <w:rPr>
                <w:lang w:eastAsia="lt-LT"/>
              </w:rPr>
              <w:t>IR REIKALAUJAMI APLINKOS APSAUGOS VADYBOS SISTEMŲ STANDARTAI</w:t>
            </w:r>
          </w:p>
          <w:p w14:paraId="1A132F9B" w14:textId="38B47F33" w:rsidR="00CB6B93" w:rsidRDefault="00CB6B93">
            <w:pPr>
              <w:pStyle w:val="Sraopastraipa"/>
              <w:numPr>
                <w:ilvl w:val="0"/>
                <w:numId w:val="24"/>
              </w:numPr>
              <w:autoSpaceDN/>
              <w:ind w:left="384" w:hanging="425"/>
              <w:textAlignment w:val="auto"/>
              <w:rPr>
                <w:lang w:eastAsia="lt-LT"/>
              </w:rPr>
            </w:pPr>
            <w:r w:rsidRPr="006B6532">
              <w:rPr>
                <w:lang w:eastAsia="lt-LT"/>
              </w:rPr>
              <w:t>SPRENDIMAS DĖL LAIMĖ</w:t>
            </w:r>
            <w:r w:rsidR="00011D82">
              <w:rPr>
                <w:lang w:eastAsia="lt-LT"/>
              </w:rPr>
              <w:t>JUSIO</w:t>
            </w:r>
            <w:r w:rsidRPr="006B6532">
              <w:rPr>
                <w:lang w:eastAsia="lt-LT"/>
              </w:rPr>
              <w:t xml:space="preserve"> PASIŪLYMO, PASIŪLYMŲ EILĖS IR SUTARTIES SUDARYMO</w:t>
            </w:r>
          </w:p>
          <w:p w14:paraId="6D161769" w14:textId="77777777" w:rsidR="00CB6B93" w:rsidRDefault="00CB6B93">
            <w:pPr>
              <w:pStyle w:val="Sraopastraipa"/>
              <w:numPr>
                <w:ilvl w:val="0"/>
                <w:numId w:val="24"/>
              </w:numPr>
              <w:autoSpaceDN/>
              <w:ind w:left="384" w:hanging="425"/>
              <w:textAlignment w:val="auto"/>
              <w:rPr>
                <w:lang w:eastAsia="lt-LT"/>
              </w:rPr>
            </w:pPr>
            <w:r w:rsidRPr="006B6532">
              <w:rPr>
                <w:lang w:eastAsia="lt-LT"/>
              </w:rPr>
              <w:t>GINČŲ NAGRINĖJIMO TVARKA</w:t>
            </w:r>
          </w:p>
          <w:p w14:paraId="168557F2" w14:textId="0933D083" w:rsidR="00B50C82" w:rsidRDefault="00CB6B93">
            <w:pPr>
              <w:pStyle w:val="Sraopastraipa"/>
              <w:numPr>
                <w:ilvl w:val="0"/>
                <w:numId w:val="24"/>
              </w:numPr>
              <w:autoSpaceDN/>
              <w:ind w:left="384" w:hanging="425"/>
              <w:textAlignment w:val="auto"/>
              <w:rPr>
                <w:lang w:eastAsia="lt-LT"/>
              </w:rPr>
            </w:pPr>
            <w:r w:rsidRPr="006B6532">
              <w:rPr>
                <w:lang w:eastAsia="lt-LT"/>
              </w:rPr>
              <w:t>PIRKIMO</w:t>
            </w:r>
            <w:r w:rsidR="00CC6E83">
              <w:rPr>
                <w:lang w:eastAsia="lt-LT"/>
              </w:rPr>
              <w:t xml:space="preserve"> </w:t>
            </w:r>
            <w:r w:rsidRPr="006B6532">
              <w:rPr>
                <w:lang w:eastAsia="lt-LT"/>
              </w:rPr>
              <w:t>SUTARTIES SĄLYGOS</w:t>
            </w:r>
          </w:p>
          <w:p w14:paraId="038D09A4" w14:textId="60C23C04" w:rsidR="004147BA" w:rsidRPr="006B6532" w:rsidRDefault="004147BA" w:rsidP="00186ACC">
            <w:pPr>
              <w:pStyle w:val="Sraopastraipa"/>
              <w:autoSpaceDN/>
              <w:ind w:left="384"/>
              <w:textAlignment w:val="auto"/>
              <w:rPr>
                <w:lang w:eastAsia="lt-LT"/>
              </w:rPr>
            </w:pPr>
          </w:p>
        </w:tc>
      </w:tr>
      <w:tr w:rsidR="00CB6B93" w:rsidRPr="006B6532" w14:paraId="7D8F38D4" w14:textId="77777777" w:rsidTr="00CB6B93">
        <w:trPr>
          <w:trHeight w:val="367"/>
        </w:trPr>
        <w:tc>
          <w:tcPr>
            <w:tcW w:w="222" w:type="dxa"/>
          </w:tcPr>
          <w:p w14:paraId="1DE9E4C4" w14:textId="77777777" w:rsidR="00CB6B93" w:rsidRPr="00505C31" w:rsidRDefault="00CB6B93" w:rsidP="00CB6B93">
            <w:pPr>
              <w:autoSpaceDN/>
              <w:spacing w:line="276" w:lineRule="auto"/>
              <w:jc w:val="both"/>
              <w:textAlignment w:val="auto"/>
              <w:rPr>
                <w:lang w:eastAsia="lt-LT"/>
              </w:rPr>
            </w:pPr>
          </w:p>
        </w:tc>
        <w:tc>
          <w:tcPr>
            <w:tcW w:w="8640" w:type="dxa"/>
          </w:tcPr>
          <w:p w14:paraId="30F9E33C" w14:textId="77777777" w:rsidR="00CB6B93" w:rsidRPr="00505C31" w:rsidRDefault="00CB6B93" w:rsidP="00CB6B93">
            <w:pPr>
              <w:autoSpaceDN/>
              <w:spacing w:line="276" w:lineRule="auto"/>
              <w:jc w:val="both"/>
              <w:textAlignment w:val="auto"/>
              <w:rPr>
                <w:lang w:eastAsia="lt-LT"/>
              </w:rPr>
            </w:pPr>
            <w:r w:rsidRPr="00505C31">
              <w:rPr>
                <w:lang w:eastAsia="lt-LT"/>
              </w:rPr>
              <w:t>PRIEDAI:</w:t>
            </w:r>
          </w:p>
        </w:tc>
      </w:tr>
    </w:tbl>
    <w:p w14:paraId="1C4D4786" w14:textId="40599821" w:rsidR="00046D25" w:rsidRDefault="003514D4" w:rsidP="00F311A2">
      <w:pPr>
        <w:spacing w:before="240" w:after="240"/>
        <w:jc w:val="center"/>
      </w:pPr>
      <w:r w:rsidRPr="00CB6B93">
        <w:t>TURINYS</w:t>
      </w:r>
    </w:p>
    <w:p w14:paraId="71972607" w14:textId="77777777" w:rsidR="00B50C82" w:rsidRPr="00CB6B93" w:rsidRDefault="00B50C82" w:rsidP="00186ACC">
      <w:pPr>
        <w:spacing w:before="240" w:after="240"/>
        <w:jc w:val="center"/>
      </w:pPr>
    </w:p>
    <w:p w14:paraId="29CF66E4" w14:textId="79F66E5E" w:rsidR="00D74FEE" w:rsidRDefault="002E1A5A" w:rsidP="00D74FEE">
      <w:pPr>
        <w:widowControl w:val="0"/>
        <w:numPr>
          <w:ilvl w:val="0"/>
          <w:numId w:val="15"/>
        </w:numPr>
        <w:tabs>
          <w:tab w:val="left" w:pos="993"/>
        </w:tabs>
        <w:autoSpaceDE w:val="0"/>
        <w:autoSpaceDN/>
        <w:adjustRightInd w:val="0"/>
        <w:ind w:left="360" w:firstLine="349"/>
        <w:contextualSpacing/>
        <w:jc w:val="both"/>
        <w:textAlignment w:val="auto"/>
        <w:rPr>
          <w:lang w:eastAsia="lt-LT"/>
        </w:rPr>
      </w:pPr>
      <w:r w:rsidRPr="00E50225">
        <w:t xml:space="preserve">Pasiūlymo forma, pirkimo </w:t>
      </w:r>
      <w:r w:rsidR="00DB7E92" w:rsidRPr="00E50225">
        <w:t xml:space="preserve">sąlygų </w:t>
      </w:r>
      <w:r w:rsidRPr="00E50225">
        <w:t>1 priedas;</w:t>
      </w:r>
    </w:p>
    <w:p w14:paraId="3FB2F82E" w14:textId="7FD9F3A3" w:rsidR="00A75914" w:rsidRDefault="00A75914" w:rsidP="00A75914">
      <w:pPr>
        <w:widowControl w:val="0"/>
        <w:numPr>
          <w:ilvl w:val="0"/>
          <w:numId w:val="15"/>
        </w:numPr>
        <w:tabs>
          <w:tab w:val="left" w:pos="993"/>
        </w:tabs>
        <w:autoSpaceDE w:val="0"/>
        <w:autoSpaceDN/>
        <w:adjustRightInd w:val="0"/>
        <w:ind w:left="360" w:firstLine="349"/>
        <w:contextualSpacing/>
        <w:jc w:val="both"/>
        <w:textAlignment w:val="auto"/>
        <w:rPr>
          <w:lang w:eastAsia="lt-LT"/>
        </w:rPr>
      </w:pPr>
      <w:r>
        <w:t xml:space="preserve">Techninė specifikacija, pirkimo sąlygų 2 priedas </w:t>
      </w:r>
      <w:r w:rsidRPr="00A75914">
        <w:rPr>
          <w:i/>
          <w:iCs/>
          <w:szCs w:val="20"/>
        </w:rPr>
        <w:t>(prisegamas atskiru failu)</w:t>
      </w:r>
      <w:r w:rsidRPr="00A75914">
        <w:rPr>
          <w:szCs w:val="20"/>
        </w:rPr>
        <w:t>;</w:t>
      </w:r>
    </w:p>
    <w:p w14:paraId="23F97622" w14:textId="5CCA5299" w:rsidR="002E1A5A" w:rsidRPr="00580E84" w:rsidRDefault="002E1A5A" w:rsidP="00186ACC">
      <w:pPr>
        <w:widowControl w:val="0"/>
        <w:numPr>
          <w:ilvl w:val="0"/>
          <w:numId w:val="15"/>
        </w:numPr>
        <w:tabs>
          <w:tab w:val="left" w:pos="993"/>
        </w:tabs>
        <w:autoSpaceDE w:val="0"/>
        <w:autoSpaceDN/>
        <w:adjustRightInd w:val="0"/>
        <w:ind w:left="360" w:firstLine="349"/>
        <w:contextualSpacing/>
        <w:jc w:val="both"/>
        <w:textAlignment w:val="auto"/>
        <w:rPr>
          <w:lang w:eastAsia="lt-LT"/>
        </w:rPr>
      </w:pPr>
      <w:r w:rsidRPr="00E50225">
        <w:t>Pirkimo sutar</w:t>
      </w:r>
      <w:r w:rsidR="00C043F7" w:rsidRPr="00E50225">
        <w:t>ties</w:t>
      </w:r>
      <w:r w:rsidRPr="00E50225">
        <w:t xml:space="preserve"> projekta</w:t>
      </w:r>
      <w:r w:rsidR="00C043F7" w:rsidRPr="00E50225">
        <w:t>s</w:t>
      </w:r>
      <w:r w:rsidRPr="00E50225">
        <w:t xml:space="preserve">, pirkimo </w:t>
      </w:r>
      <w:r w:rsidR="00DB7E92" w:rsidRPr="00E50225">
        <w:t xml:space="preserve">sąlygų </w:t>
      </w:r>
      <w:r w:rsidR="00A75914">
        <w:t>3</w:t>
      </w:r>
      <w:r w:rsidRPr="00E50225">
        <w:t xml:space="preserve"> priedas</w:t>
      </w:r>
      <w:r w:rsidR="0019241E" w:rsidRPr="00E50225">
        <w:t xml:space="preserve"> </w:t>
      </w:r>
      <w:r w:rsidR="00A75914" w:rsidRPr="00A75914">
        <w:rPr>
          <w:i/>
          <w:iCs/>
          <w:szCs w:val="20"/>
        </w:rPr>
        <w:t>(prisegamas atskiru failu)</w:t>
      </w:r>
      <w:r w:rsidR="00A75914" w:rsidRPr="00A75914">
        <w:rPr>
          <w:szCs w:val="20"/>
        </w:rPr>
        <w:t>;</w:t>
      </w:r>
    </w:p>
    <w:p w14:paraId="03BB2EC7" w14:textId="749CE872" w:rsidR="00163A85" w:rsidRPr="002A1683" w:rsidRDefault="00163A85" w:rsidP="00163A85">
      <w:pPr>
        <w:widowControl w:val="0"/>
        <w:numPr>
          <w:ilvl w:val="0"/>
          <w:numId w:val="15"/>
        </w:numPr>
        <w:tabs>
          <w:tab w:val="left" w:pos="993"/>
        </w:tabs>
        <w:autoSpaceDE w:val="0"/>
        <w:autoSpaceDN/>
        <w:adjustRightInd w:val="0"/>
        <w:ind w:left="360" w:firstLine="349"/>
        <w:contextualSpacing/>
        <w:jc w:val="both"/>
        <w:textAlignment w:val="auto"/>
        <w:rPr>
          <w:lang w:eastAsia="lt-LT"/>
        </w:rPr>
      </w:pPr>
      <w:bookmarkStart w:id="1" w:name="_Hlk169181785"/>
      <w:r w:rsidRPr="002A1683">
        <w:t xml:space="preserve">Deklaracija, pirkimo sąlygų </w:t>
      </w:r>
      <w:r w:rsidR="00A75914">
        <w:t>4</w:t>
      </w:r>
      <w:r w:rsidRPr="002A1683">
        <w:t xml:space="preserve"> priedas </w:t>
      </w:r>
      <w:r w:rsidR="00A75914" w:rsidRPr="00A75914">
        <w:rPr>
          <w:i/>
          <w:iCs/>
          <w:szCs w:val="20"/>
        </w:rPr>
        <w:t>(prisegamas atskiru failu)</w:t>
      </w:r>
      <w:r w:rsidR="00A75914" w:rsidRPr="00A75914">
        <w:rPr>
          <w:szCs w:val="20"/>
        </w:rPr>
        <w:t>;</w:t>
      </w:r>
    </w:p>
    <w:bookmarkEnd w:id="1"/>
    <w:p w14:paraId="75B85285" w14:textId="77777777" w:rsidR="00163A85" w:rsidRDefault="00163A85" w:rsidP="00163A85">
      <w:pPr>
        <w:pStyle w:val="Sraopastraipa"/>
        <w:tabs>
          <w:tab w:val="left" w:pos="993"/>
        </w:tabs>
        <w:autoSpaceDN/>
        <w:ind w:left="4188"/>
        <w:contextualSpacing/>
        <w:jc w:val="both"/>
        <w:textAlignment w:val="auto"/>
        <w:rPr>
          <w:lang w:eastAsia="lt-LT"/>
        </w:rPr>
      </w:pPr>
    </w:p>
    <w:p w14:paraId="78FD080B" w14:textId="77777777" w:rsidR="001B1F20" w:rsidRDefault="001B1F20" w:rsidP="00163A85">
      <w:pPr>
        <w:pStyle w:val="Sraopastraipa"/>
        <w:tabs>
          <w:tab w:val="left" w:pos="993"/>
        </w:tabs>
        <w:autoSpaceDN/>
        <w:ind w:left="4188"/>
        <w:contextualSpacing/>
        <w:jc w:val="both"/>
        <w:textAlignment w:val="auto"/>
        <w:rPr>
          <w:lang w:eastAsia="lt-LT"/>
        </w:rPr>
      </w:pPr>
    </w:p>
    <w:p w14:paraId="61870D4F" w14:textId="77777777" w:rsidR="001B1F20" w:rsidRDefault="001B1F20" w:rsidP="00163A85">
      <w:pPr>
        <w:pStyle w:val="Sraopastraipa"/>
        <w:tabs>
          <w:tab w:val="left" w:pos="993"/>
        </w:tabs>
        <w:autoSpaceDN/>
        <w:ind w:left="4188"/>
        <w:contextualSpacing/>
        <w:jc w:val="both"/>
        <w:textAlignment w:val="auto"/>
        <w:rPr>
          <w:lang w:eastAsia="lt-LT"/>
        </w:rPr>
      </w:pPr>
    </w:p>
    <w:p w14:paraId="1806C2DE" w14:textId="77777777" w:rsidR="001B1F20" w:rsidRDefault="001B1F20" w:rsidP="00163A85">
      <w:pPr>
        <w:pStyle w:val="Sraopastraipa"/>
        <w:tabs>
          <w:tab w:val="left" w:pos="993"/>
        </w:tabs>
        <w:autoSpaceDN/>
        <w:ind w:left="4188"/>
        <w:contextualSpacing/>
        <w:jc w:val="both"/>
        <w:textAlignment w:val="auto"/>
        <w:rPr>
          <w:lang w:eastAsia="lt-LT"/>
        </w:rPr>
      </w:pPr>
    </w:p>
    <w:p w14:paraId="6847CE56" w14:textId="77777777" w:rsidR="001B1F20" w:rsidRDefault="001B1F20" w:rsidP="00163A85">
      <w:pPr>
        <w:pStyle w:val="Sraopastraipa"/>
        <w:tabs>
          <w:tab w:val="left" w:pos="993"/>
        </w:tabs>
        <w:autoSpaceDN/>
        <w:ind w:left="4188"/>
        <w:contextualSpacing/>
        <w:jc w:val="both"/>
        <w:textAlignment w:val="auto"/>
        <w:rPr>
          <w:lang w:eastAsia="lt-LT"/>
        </w:rPr>
      </w:pPr>
    </w:p>
    <w:p w14:paraId="5C66ED5C" w14:textId="77777777" w:rsidR="001B1F20" w:rsidRPr="005C3781" w:rsidRDefault="001B1F20" w:rsidP="00163A85">
      <w:pPr>
        <w:pStyle w:val="Sraopastraipa"/>
        <w:tabs>
          <w:tab w:val="left" w:pos="993"/>
        </w:tabs>
        <w:autoSpaceDN/>
        <w:ind w:left="4188"/>
        <w:contextualSpacing/>
        <w:jc w:val="both"/>
        <w:textAlignment w:val="auto"/>
        <w:rPr>
          <w:lang w:eastAsia="lt-LT"/>
        </w:rPr>
      </w:pPr>
    </w:p>
    <w:p w14:paraId="27175425" w14:textId="77777777" w:rsidR="002012CE" w:rsidRPr="005C3781" w:rsidRDefault="002012CE" w:rsidP="002012CE">
      <w:pPr>
        <w:tabs>
          <w:tab w:val="left" w:pos="993"/>
        </w:tabs>
        <w:autoSpaceDN/>
        <w:ind w:left="709"/>
        <w:contextualSpacing/>
        <w:jc w:val="both"/>
        <w:textAlignment w:val="auto"/>
        <w:rPr>
          <w:lang w:eastAsia="lt-LT"/>
        </w:rPr>
      </w:pPr>
    </w:p>
    <w:p w14:paraId="26E90856" w14:textId="77777777" w:rsidR="00256F5C" w:rsidRPr="005C3781" w:rsidRDefault="00256F5C" w:rsidP="00181F88">
      <w:pPr>
        <w:tabs>
          <w:tab w:val="left" w:pos="993"/>
        </w:tabs>
        <w:autoSpaceDN/>
        <w:contextualSpacing/>
        <w:jc w:val="both"/>
        <w:textAlignment w:val="auto"/>
        <w:rPr>
          <w:lang w:eastAsia="lt-LT"/>
        </w:rPr>
      </w:pPr>
    </w:p>
    <w:p w14:paraId="49CF0D5B" w14:textId="77777777" w:rsidR="00011D82" w:rsidRDefault="00011D82" w:rsidP="00181F88">
      <w:pPr>
        <w:tabs>
          <w:tab w:val="left" w:pos="993"/>
        </w:tabs>
        <w:autoSpaceDN/>
        <w:contextualSpacing/>
        <w:jc w:val="both"/>
        <w:textAlignment w:val="auto"/>
        <w:rPr>
          <w:highlight w:val="yellow"/>
          <w:lang w:eastAsia="lt-LT"/>
        </w:rPr>
      </w:pPr>
    </w:p>
    <w:p w14:paraId="3F2C7921" w14:textId="77777777" w:rsidR="00BA2A58" w:rsidRDefault="00BA2A58" w:rsidP="00181F88">
      <w:pPr>
        <w:tabs>
          <w:tab w:val="left" w:pos="993"/>
        </w:tabs>
        <w:autoSpaceDN/>
        <w:contextualSpacing/>
        <w:jc w:val="both"/>
        <w:textAlignment w:val="auto"/>
        <w:rPr>
          <w:highlight w:val="yellow"/>
          <w:lang w:eastAsia="lt-LT"/>
        </w:rPr>
      </w:pPr>
    </w:p>
    <w:p w14:paraId="6EA8796C" w14:textId="77777777" w:rsidR="00BA2A58" w:rsidRDefault="00BA2A58" w:rsidP="00181F88">
      <w:pPr>
        <w:tabs>
          <w:tab w:val="left" w:pos="993"/>
        </w:tabs>
        <w:autoSpaceDN/>
        <w:contextualSpacing/>
        <w:jc w:val="both"/>
        <w:textAlignment w:val="auto"/>
        <w:rPr>
          <w:highlight w:val="yellow"/>
          <w:lang w:eastAsia="lt-LT"/>
        </w:rPr>
      </w:pPr>
    </w:p>
    <w:p w14:paraId="3B8C8233" w14:textId="02BC52EA" w:rsidR="00B42F03" w:rsidRPr="004A363C" w:rsidRDefault="00B42F03" w:rsidP="00BA2A58">
      <w:pPr>
        <w:pStyle w:val="Tvarkostekstas"/>
        <w:numPr>
          <w:ilvl w:val="0"/>
          <w:numId w:val="14"/>
        </w:numPr>
        <w:tabs>
          <w:tab w:val="left" w:pos="284"/>
        </w:tabs>
        <w:spacing w:after="120"/>
        <w:ind w:left="0" w:firstLine="0"/>
        <w:jc w:val="center"/>
        <w:rPr>
          <w:b/>
        </w:rPr>
      </w:pPr>
      <w:r w:rsidRPr="004A363C">
        <w:rPr>
          <w:b/>
        </w:rPr>
        <w:t>BENDROSIOS NUOSTATOS</w:t>
      </w:r>
    </w:p>
    <w:p w14:paraId="08683304" w14:textId="077861E2" w:rsidR="001B1F20" w:rsidRDefault="007B2DC2" w:rsidP="00C17C5A">
      <w:pPr>
        <w:widowControl w:val="0"/>
        <w:numPr>
          <w:ilvl w:val="1"/>
          <w:numId w:val="14"/>
        </w:numPr>
        <w:tabs>
          <w:tab w:val="left" w:pos="851"/>
        </w:tabs>
        <w:autoSpaceDE w:val="0"/>
        <w:autoSpaceDN/>
        <w:adjustRightInd w:val="0"/>
        <w:ind w:left="0" w:firstLine="851"/>
        <w:jc w:val="both"/>
        <w:textAlignment w:val="auto"/>
        <w:rPr>
          <w:lang w:eastAsia="lt-LT"/>
        </w:rPr>
      </w:pPr>
      <w:r w:rsidRPr="004A363C">
        <w:rPr>
          <w:lang w:eastAsia="lt-LT"/>
        </w:rPr>
        <w:t xml:space="preserve"> </w:t>
      </w:r>
      <w:r w:rsidRPr="00E46903">
        <w:rPr>
          <w:lang w:eastAsia="lt-LT"/>
        </w:rPr>
        <w:t>Kauno rajono savivaldybės administracija</w:t>
      </w:r>
      <w:r w:rsidRPr="001B1F20">
        <w:rPr>
          <w:i/>
          <w:lang w:eastAsia="lt-LT"/>
        </w:rPr>
        <w:t xml:space="preserve"> </w:t>
      </w:r>
      <w:r w:rsidRPr="00E46903">
        <w:rPr>
          <w:lang w:eastAsia="lt-LT"/>
        </w:rPr>
        <w:t>(toliau – perkančioji organizacija) vykd</w:t>
      </w:r>
      <w:r w:rsidR="008E357D" w:rsidRPr="00E46903">
        <w:rPr>
          <w:lang w:eastAsia="lt-LT"/>
        </w:rPr>
        <w:t xml:space="preserve">o </w:t>
      </w:r>
      <w:r w:rsidR="00896908" w:rsidRPr="00E46903">
        <w:rPr>
          <w:lang w:eastAsia="lt-LT"/>
        </w:rPr>
        <w:t>šį</w:t>
      </w:r>
      <w:bookmarkStart w:id="2" w:name="_Hlk135831121"/>
      <w:r w:rsidR="00BE378B">
        <w:rPr>
          <w:lang w:eastAsia="lt-LT"/>
        </w:rPr>
        <w:t xml:space="preserve"> Statybos</w:t>
      </w:r>
      <w:r w:rsidR="00677F8B" w:rsidRPr="001B1F20">
        <w:rPr>
          <w:b/>
        </w:rPr>
        <w:t xml:space="preserve"> </w:t>
      </w:r>
      <w:bookmarkStart w:id="3" w:name="_Hlk218761628"/>
      <w:bookmarkEnd w:id="2"/>
      <w:r w:rsidR="00BE378B">
        <w:rPr>
          <w:color w:val="000000"/>
        </w:rPr>
        <w:t>s</w:t>
      </w:r>
      <w:r w:rsidR="00A75914" w:rsidRPr="00A75914">
        <w:rPr>
          <w:color w:val="000000"/>
        </w:rPr>
        <w:t xml:space="preserve">augos ir sveikatos koordinatoriaus Kauno rajono savivaldybės </w:t>
      </w:r>
      <w:r w:rsidR="00A75914">
        <w:rPr>
          <w:color w:val="000000"/>
        </w:rPr>
        <w:t>administracijos Aplinkos skyriaus rangos</w:t>
      </w:r>
      <w:r w:rsidR="00A75914" w:rsidRPr="00A75914">
        <w:rPr>
          <w:color w:val="000000"/>
        </w:rPr>
        <w:t xml:space="preserve"> objektuose </w:t>
      </w:r>
      <w:r w:rsidR="001B1F20" w:rsidRPr="001B1F20">
        <w:rPr>
          <w:color w:val="000000"/>
        </w:rPr>
        <w:t>paslaugų viešąjį pirkimą</w:t>
      </w:r>
      <w:bookmarkEnd w:id="3"/>
      <w:r w:rsidR="008E357D" w:rsidRPr="00E46903">
        <w:rPr>
          <w:lang w:eastAsia="lt-LT"/>
        </w:rPr>
        <w:t xml:space="preserve">. </w:t>
      </w:r>
      <w:r w:rsidRPr="00E46903">
        <w:t xml:space="preserve">Pirkimui priskirtinas Bendrajame viešųjų pirkimų žodyne (toliau – BVPŽ) nurodytas </w:t>
      </w:r>
      <w:r w:rsidR="00E36E7E" w:rsidRPr="001B1F20">
        <w:rPr>
          <w:b/>
          <w:bCs/>
        </w:rPr>
        <w:t xml:space="preserve">pagrindinis kodas </w:t>
      </w:r>
      <w:r w:rsidR="00E36E7E" w:rsidRPr="001B1F20">
        <w:rPr>
          <w:b/>
          <w:lang w:eastAsia="lt-LT"/>
        </w:rPr>
        <w:t xml:space="preserve">– </w:t>
      </w:r>
      <w:r w:rsidR="00AD7DEE">
        <w:rPr>
          <w:color w:val="000000"/>
          <w:lang w:eastAsia="lt-LT"/>
        </w:rPr>
        <w:t>71520000-9</w:t>
      </w:r>
      <w:r w:rsidR="001B1F20" w:rsidRPr="006D0129">
        <w:rPr>
          <w:lang w:eastAsia="lt-LT"/>
        </w:rPr>
        <w:t xml:space="preserve"> (</w:t>
      </w:r>
      <w:r w:rsidR="00AD7DEE">
        <w:rPr>
          <w:lang w:eastAsia="lt-LT"/>
        </w:rPr>
        <w:t xml:space="preserve">Statybos priežiūros </w:t>
      </w:r>
      <w:r w:rsidR="001B1F20">
        <w:rPr>
          <w:lang w:eastAsia="lt-LT"/>
        </w:rPr>
        <w:t>paslaugos).</w:t>
      </w:r>
    </w:p>
    <w:p w14:paraId="47A20D77" w14:textId="671414A0" w:rsidR="000B5F19" w:rsidRPr="006B6532" w:rsidRDefault="00200203" w:rsidP="00C17C5A">
      <w:pPr>
        <w:widowControl w:val="0"/>
        <w:numPr>
          <w:ilvl w:val="1"/>
          <w:numId w:val="14"/>
        </w:numPr>
        <w:tabs>
          <w:tab w:val="left" w:pos="851"/>
        </w:tabs>
        <w:autoSpaceDE w:val="0"/>
        <w:autoSpaceDN/>
        <w:adjustRightInd w:val="0"/>
        <w:ind w:left="0" w:firstLine="851"/>
        <w:jc w:val="both"/>
        <w:textAlignment w:val="auto"/>
        <w:rPr>
          <w:lang w:eastAsia="lt-LT"/>
        </w:rPr>
      </w:pPr>
      <w:r w:rsidRPr="00E46903">
        <w:rPr>
          <w:lang w:eastAsia="lt-LT"/>
        </w:rPr>
        <w:t>Vartojamos pagrindinės sąvokos apibrėžtos</w:t>
      </w:r>
      <w:r w:rsidRPr="006B6532">
        <w:rPr>
          <w:lang w:eastAsia="lt-LT"/>
        </w:rPr>
        <w:t xml:space="preserve"> Lietuvos Respublikos viešųjų pirkimų įstatyme (toliau – </w:t>
      </w:r>
      <w:r w:rsidR="00896D3A">
        <w:rPr>
          <w:lang w:eastAsia="lt-LT"/>
        </w:rPr>
        <w:t>VPĮ/</w:t>
      </w:r>
      <w:r w:rsidR="005B7A6E">
        <w:rPr>
          <w:lang w:eastAsia="lt-LT"/>
        </w:rPr>
        <w:t>Viešųjų pirkimų įstatymas</w:t>
      </w:r>
      <w:r w:rsidRPr="006B6532">
        <w:rPr>
          <w:lang w:eastAsia="lt-LT"/>
        </w:rPr>
        <w:t>)</w:t>
      </w:r>
      <w:r w:rsidR="00BF7EC2">
        <w:rPr>
          <w:lang w:eastAsia="lt-LT"/>
        </w:rPr>
        <w:t xml:space="preserve">, </w:t>
      </w:r>
      <w:r w:rsidR="00BF7EC2" w:rsidRPr="00525E3B">
        <w:t>Viešųjų pirkimų tarnybos direktoriaus 2017 m. birželio 29 d. įsakymu Nr. 1S-105 patvirtintoje Tiekėj</w:t>
      </w:r>
      <w:r w:rsidR="00BF7EC2">
        <w:t xml:space="preserve">o </w:t>
      </w:r>
      <w:r w:rsidR="00BF7EC2" w:rsidRPr="00525E3B">
        <w:t>kvalifikacijos reikalavimų nustatymo metodikoje (toliau – Metodika</w:t>
      </w:r>
      <w:r w:rsidR="00BF7EC2">
        <w:t>).</w:t>
      </w:r>
    </w:p>
    <w:p w14:paraId="563AEC19" w14:textId="77777777" w:rsidR="005A7272" w:rsidRDefault="005A7272" w:rsidP="005A7272">
      <w:pPr>
        <w:widowControl w:val="0"/>
        <w:numPr>
          <w:ilvl w:val="1"/>
          <w:numId w:val="14"/>
        </w:numPr>
        <w:tabs>
          <w:tab w:val="left" w:pos="851"/>
        </w:tabs>
        <w:autoSpaceDE w:val="0"/>
        <w:autoSpaceDN/>
        <w:adjustRightInd w:val="0"/>
        <w:ind w:left="0" w:firstLine="851"/>
        <w:jc w:val="both"/>
        <w:textAlignment w:val="auto"/>
        <w:rPr>
          <w:color w:val="FF0000"/>
          <w:lang w:eastAsia="lt-LT"/>
        </w:rPr>
      </w:pPr>
      <w:r>
        <w:rPr>
          <w:lang w:eastAsia="lt-LT"/>
        </w:rPr>
        <w:t>P</w:t>
      </w:r>
      <w:r w:rsidRPr="00F90474">
        <w:rPr>
          <w:lang w:eastAsia="lt-LT"/>
        </w:rPr>
        <w:t xml:space="preserve">irkimas vykdomas vadovaujantis Viešųjų pirkimų įstatymu, </w:t>
      </w:r>
      <w:r w:rsidRPr="00A32A00">
        <w:t>Mažos vertės pirkimų tvarkos aprašu, patvirtintu Viešųjų pirkimų tarnybos direktoriaus 2017 m. birželio 28 d. įsakymu Nr. 1S-97 „Dėl Mažos vertės pirkimų tvarkos aprašo patvirtinimo“</w:t>
      </w:r>
      <w:r>
        <w:t xml:space="preserve"> (toliau – Aprašas), </w:t>
      </w:r>
      <w:r w:rsidRPr="00F90474">
        <w:rPr>
          <w:lang w:eastAsia="lt-LT"/>
        </w:rPr>
        <w:t>Lietuvos Respublikos civiliniu kodeksu (toliau – Civilinis kodeksas), Metodika, kitais viešuosius pirkimus reglamentuojančiais teisės aktais bei šiomis konkurso sąlygomis (toliau – pirkimo sąlygos).</w:t>
      </w:r>
      <w:r>
        <w:rPr>
          <w:lang w:eastAsia="lt-LT"/>
        </w:rPr>
        <w:t xml:space="preserve"> </w:t>
      </w:r>
    </w:p>
    <w:p w14:paraId="0A14A16B" w14:textId="5E85994B" w:rsidR="004A4553" w:rsidRPr="00E46903" w:rsidRDefault="002E3904" w:rsidP="005E30B4">
      <w:pPr>
        <w:widowControl w:val="0"/>
        <w:numPr>
          <w:ilvl w:val="1"/>
          <w:numId w:val="14"/>
        </w:numPr>
        <w:shd w:val="clear" w:color="auto" w:fill="FFFFFF" w:themeFill="background1"/>
        <w:tabs>
          <w:tab w:val="left" w:pos="851"/>
        </w:tabs>
        <w:autoSpaceDE w:val="0"/>
        <w:autoSpaceDN/>
        <w:adjustRightInd w:val="0"/>
        <w:ind w:left="0" w:firstLine="851"/>
        <w:jc w:val="both"/>
        <w:textAlignment w:val="auto"/>
        <w:rPr>
          <w:lang w:eastAsia="lt-LT"/>
        </w:rPr>
      </w:pPr>
      <w:r w:rsidRPr="00E46903">
        <w:rPr>
          <w:lang w:eastAsia="lt-LT"/>
        </w:rPr>
        <w:t xml:space="preserve"> </w:t>
      </w:r>
      <w:r w:rsidR="005E30B4" w:rsidRPr="00E46903">
        <w:rPr>
          <w:bCs/>
          <w:spacing w:val="2"/>
          <w:shd w:val="clear" w:color="auto" w:fill="FFFFFF"/>
        </w:rPr>
        <w:t xml:space="preserve">Pirkimas laikomas </w:t>
      </w:r>
      <w:r w:rsidR="005E30B4" w:rsidRPr="00E46903">
        <w:rPr>
          <w:b/>
          <w:spacing w:val="2"/>
          <w:shd w:val="clear" w:color="auto" w:fill="FFFFFF"/>
        </w:rPr>
        <w:t>žaliuoju pirkimu</w:t>
      </w:r>
      <w:r w:rsidR="005E30B4" w:rsidRPr="00E46903">
        <w:rPr>
          <w:bCs/>
          <w:spacing w:val="2"/>
          <w:shd w:val="clear" w:color="auto" w:fill="FFFFFF"/>
        </w:rPr>
        <w:t xml:space="preserve">, nes pirkime taikomas </w:t>
      </w:r>
      <w:r w:rsidR="005E30B4" w:rsidRPr="00E46903">
        <w:rPr>
          <w:spacing w:val="2"/>
          <w:shd w:val="clear" w:color="auto" w:fill="FFFFFF"/>
        </w:rPr>
        <w:t>(</w:t>
      </w:r>
      <w:r w:rsidR="005E30B4" w:rsidRPr="00E46903">
        <w:t>Lietuvos Respublikos aplinkos ministro 2011 m. birželio 28 d. įsakymu Nr. D1-508 patvirtinto Aplinkos apsaugos kriterijų taikymo, vykdant žaliuosius pirkimus, tvarkos aprašo (2022 m. gruodžio 13 d. įsakymo Nr. D1-401 redakcija</w:t>
      </w:r>
      <w:r w:rsidR="005E30B4" w:rsidRPr="00E46903">
        <w:rPr>
          <w:color w:val="000000" w:themeColor="text1"/>
          <w:lang w:eastAsia="lt-LT"/>
        </w:rPr>
        <w:t xml:space="preserve">) </w:t>
      </w:r>
      <w:r w:rsidR="00EA2EC2" w:rsidRPr="00DF5859">
        <w:rPr>
          <w:bCs/>
          <w:spacing w:val="2"/>
          <w:shd w:val="clear" w:color="auto" w:fill="FFFFFF"/>
        </w:rPr>
        <w:t>4.4.</w:t>
      </w:r>
      <w:r w:rsidR="00EA2EC2">
        <w:rPr>
          <w:bCs/>
          <w:spacing w:val="2"/>
          <w:shd w:val="clear" w:color="auto" w:fill="FFFFFF"/>
        </w:rPr>
        <w:t>3</w:t>
      </w:r>
      <w:r w:rsidR="00EA2EC2" w:rsidRPr="00DF5859">
        <w:rPr>
          <w:bCs/>
          <w:spacing w:val="2"/>
          <w:shd w:val="clear" w:color="auto" w:fill="FFFFFF"/>
        </w:rPr>
        <w:t xml:space="preserve"> papunkčiu</w:t>
      </w:r>
      <w:r w:rsidR="00BE378B">
        <w:rPr>
          <w:bCs/>
          <w:spacing w:val="2"/>
          <w:shd w:val="clear" w:color="auto" w:fill="FFFFFF"/>
        </w:rPr>
        <w:t xml:space="preserve"> reikalavimas</w:t>
      </w:r>
      <w:r w:rsidR="00EA2EC2" w:rsidRPr="00DF5859">
        <w:rPr>
          <w:bCs/>
          <w:spacing w:val="2"/>
          <w:shd w:val="clear" w:color="auto" w:fill="FFFFFF"/>
        </w:rPr>
        <w:t>,</w:t>
      </w:r>
      <w:r w:rsidR="00BE378B">
        <w:rPr>
          <w:bCs/>
          <w:spacing w:val="2"/>
          <w:shd w:val="clear" w:color="auto" w:fill="FFFFFF"/>
        </w:rPr>
        <w:t xml:space="preserve"> kad</w:t>
      </w:r>
      <w:r w:rsidR="00EA2EC2" w:rsidRPr="00DF5859">
        <w:rPr>
          <w:bCs/>
          <w:spacing w:val="2"/>
          <w:shd w:val="clear" w:color="auto" w:fill="FFFFFF"/>
        </w:rPr>
        <w:t xml:space="preserve"> </w:t>
      </w:r>
      <w:r w:rsidR="00EA2EC2" w:rsidRPr="00BA22A7">
        <w:rPr>
          <w:bCs/>
          <w:spacing w:val="2"/>
          <w:shd w:val="clear" w:color="auto" w:fill="FFFFFF"/>
        </w:rPr>
        <w:t>perkama tik nematerialaus pobūdžio (intelektinė) ar kitokia paslauga, nesusijusi su materialaus objekto sukūrimu, kurios teikimo metu nėra numatomas reikšmingas neigiamas poveikis aplinkai, nesukuriamas taršos šaltinis ir negeneruojamos atliekos</w:t>
      </w:r>
      <w:r w:rsidR="00EA2EC2">
        <w:rPr>
          <w:bCs/>
          <w:spacing w:val="2"/>
          <w:shd w:val="clear" w:color="auto" w:fill="FFFFFF"/>
        </w:rPr>
        <w:t>.</w:t>
      </w:r>
    </w:p>
    <w:p w14:paraId="4D0D561E" w14:textId="5DB00327" w:rsidR="00F065D5" w:rsidRPr="006B6532" w:rsidRDefault="00200203" w:rsidP="00377AE6">
      <w:pPr>
        <w:pStyle w:val="Sraopastraipa"/>
        <w:widowControl w:val="0"/>
        <w:numPr>
          <w:ilvl w:val="1"/>
          <w:numId w:val="14"/>
        </w:numPr>
        <w:tabs>
          <w:tab w:val="left" w:pos="851"/>
        </w:tabs>
        <w:autoSpaceDE w:val="0"/>
        <w:autoSpaceDN/>
        <w:adjustRightInd w:val="0"/>
        <w:ind w:left="0" w:firstLine="851"/>
        <w:jc w:val="both"/>
        <w:textAlignment w:val="auto"/>
        <w:rPr>
          <w:lang w:eastAsia="lt-LT"/>
        </w:rPr>
      </w:pPr>
      <w:r w:rsidRPr="00E46903">
        <w:rPr>
          <w:rFonts w:eastAsia="Calibri"/>
          <w:lang w:eastAsia="lt-LT"/>
        </w:rPr>
        <w:t>Skelbimas apie pirkimą paskelbtas Viešųjų pirkimų įstatymo nustatyta tvarka Centrinėje viešųjų pirkimų informacinėje</w:t>
      </w:r>
      <w:r w:rsidRPr="00377AE6">
        <w:rPr>
          <w:rFonts w:eastAsia="Calibri"/>
          <w:lang w:eastAsia="lt-LT"/>
        </w:rPr>
        <w:t xml:space="preserve"> sistemoje, adresu </w:t>
      </w:r>
      <w:hyperlink r:id="rId11" w:history="1">
        <w:r w:rsidR="00AE29B2" w:rsidRPr="00875F3B">
          <w:rPr>
            <w:rStyle w:val="Hipersaitas"/>
          </w:rPr>
          <w:t>https://viesiejipirkimai.lt/</w:t>
        </w:r>
      </w:hyperlink>
      <w:r w:rsidR="00AE29B2">
        <w:t>.</w:t>
      </w:r>
      <w:r w:rsidR="00CC2CB5">
        <w:t>.</w:t>
      </w:r>
      <w:r w:rsidR="00F065D5" w:rsidRPr="00377AE6">
        <w:rPr>
          <w:i/>
          <w:lang w:eastAsia="lt-LT"/>
        </w:rPr>
        <w:t xml:space="preserve"> </w:t>
      </w:r>
      <w:r w:rsidR="00F065D5" w:rsidRPr="00377AE6">
        <w:rPr>
          <w:rFonts w:eastAsia="Calibri" w:cstheme="minorHAnsi"/>
          <w:color w:val="000000" w:themeColor="text1"/>
        </w:rPr>
        <w:t xml:space="preserve">Išankstinis skelbimas apie numatomą pirkimą nebuvo paskelbtas. </w:t>
      </w:r>
    </w:p>
    <w:p w14:paraId="7BBA5522" w14:textId="5EA30F6C" w:rsidR="000B5F19" w:rsidRPr="006B6532" w:rsidRDefault="00200203" w:rsidP="00377AE6">
      <w:pPr>
        <w:widowControl w:val="0"/>
        <w:numPr>
          <w:ilvl w:val="1"/>
          <w:numId w:val="14"/>
        </w:numPr>
        <w:tabs>
          <w:tab w:val="left" w:pos="851"/>
        </w:tabs>
        <w:autoSpaceDE w:val="0"/>
        <w:autoSpaceDN/>
        <w:adjustRightInd w:val="0"/>
        <w:ind w:left="0" w:firstLine="851"/>
        <w:jc w:val="both"/>
        <w:textAlignment w:val="auto"/>
        <w:rPr>
          <w:lang w:eastAsia="lt-LT"/>
        </w:rPr>
      </w:pPr>
      <w:r w:rsidRPr="006B6532">
        <w:rPr>
          <w:lang w:eastAsia="lt-LT"/>
        </w:rPr>
        <w:t>Pirkimas atliekamas laikantis lygiateisiškumo, nediskriminavimo, skaidrumo, abipusio pripažinimo, proporcingumo principų ir konfidencialumo bei nešališkumo reikalavimų.</w:t>
      </w:r>
    </w:p>
    <w:p w14:paraId="3660E28D" w14:textId="77777777" w:rsidR="000B5F19" w:rsidRPr="006B6532" w:rsidRDefault="00200203" w:rsidP="00377AE6">
      <w:pPr>
        <w:widowControl w:val="0"/>
        <w:numPr>
          <w:ilvl w:val="1"/>
          <w:numId w:val="14"/>
        </w:numPr>
        <w:tabs>
          <w:tab w:val="left" w:pos="851"/>
        </w:tabs>
        <w:autoSpaceDE w:val="0"/>
        <w:autoSpaceDN/>
        <w:adjustRightInd w:val="0"/>
        <w:ind w:left="0" w:firstLine="851"/>
        <w:jc w:val="both"/>
        <w:textAlignment w:val="auto"/>
        <w:rPr>
          <w:lang w:eastAsia="lt-LT"/>
        </w:rPr>
      </w:pPr>
      <w:r w:rsidRPr="006B6532">
        <w:rPr>
          <w:lang w:eastAsia="lt-LT"/>
        </w:rPr>
        <w:t>Perkančioji organizacija nėra pridėtinės vertės mokesčio (toliau – PVM) mokėtoja.</w:t>
      </w:r>
      <w:r w:rsidRPr="006B6532">
        <w:rPr>
          <w:rFonts w:ascii="Arial" w:hAnsi="Arial" w:cs="Arial"/>
          <w:sz w:val="20"/>
          <w:lang w:eastAsia="lt-LT"/>
        </w:rPr>
        <w:t xml:space="preserve"> </w:t>
      </w:r>
    </w:p>
    <w:p w14:paraId="3DE015F6" w14:textId="77777777" w:rsidR="00200203" w:rsidRPr="006B6532" w:rsidRDefault="00200203" w:rsidP="00377AE6">
      <w:pPr>
        <w:widowControl w:val="0"/>
        <w:numPr>
          <w:ilvl w:val="1"/>
          <w:numId w:val="14"/>
        </w:numPr>
        <w:tabs>
          <w:tab w:val="left" w:pos="851"/>
        </w:tabs>
        <w:autoSpaceDE w:val="0"/>
        <w:autoSpaceDN/>
        <w:adjustRightInd w:val="0"/>
        <w:ind w:left="0" w:firstLine="851"/>
        <w:jc w:val="both"/>
        <w:textAlignment w:val="auto"/>
        <w:rPr>
          <w:lang w:eastAsia="lt-LT"/>
        </w:rPr>
      </w:pPr>
      <w:r w:rsidRPr="006B6532">
        <w:rPr>
          <w:lang w:eastAsia="lt-LT"/>
        </w:rPr>
        <w:t>Visos pirkimo sąlygos nustatytos pirkimo dokumentuose:</w:t>
      </w:r>
    </w:p>
    <w:p w14:paraId="58B756EE" w14:textId="77777777" w:rsidR="000B5F19" w:rsidRPr="006B6532" w:rsidRDefault="00200203" w:rsidP="00377AE6">
      <w:pPr>
        <w:widowControl w:val="0"/>
        <w:numPr>
          <w:ilvl w:val="2"/>
          <w:numId w:val="14"/>
        </w:numPr>
        <w:tabs>
          <w:tab w:val="left" w:pos="1418"/>
        </w:tabs>
        <w:autoSpaceDE w:val="0"/>
        <w:autoSpaceDN/>
        <w:adjustRightInd w:val="0"/>
        <w:ind w:left="0" w:firstLine="851"/>
        <w:jc w:val="both"/>
        <w:textAlignment w:val="auto"/>
        <w:rPr>
          <w:lang w:eastAsia="lt-LT"/>
        </w:rPr>
      </w:pPr>
      <w:r w:rsidRPr="006B6532">
        <w:rPr>
          <w:lang w:eastAsia="lt-LT"/>
        </w:rPr>
        <w:t>skelbime apie pirkimą;</w:t>
      </w:r>
    </w:p>
    <w:p w14:paraId="0C8EDD21" w14:textId="77777777" w:rsidR="000B5F19" w:rsidRPr="006B6532" w:rsidRDefault="00200203" w:rsidP="00377AE6">
      <w:pPr>
        <w:widowControl w:val="0"/>
        <w:numPr>
          <w:ilvl w:val="2"/>
          <w:numId w:val="14"/>
        </w:numPr>
        <w:tabs>
          <w:tab w:val="left" w:pos="1418"/>
        </w:tabs>
        <w:autoSpaceDE w:val="0"/>
        <w:autoSpaceDN/>
        <w:adjustRightInd w:val="0"/>
        <w:ind w:left="0" w:firstLine="851"/>
        <w:jc w:val="both"/>
        <w:textAlignment w:val="auto"/>
        <w:rPr>
          <w:lang w:eastAsia="lt-LT"/>
        </w:rPr>
      </w:pPr>
      <w:r w:rsidRPr="006B6532">
        <w:rPr>
          <w:lang w:eastAsia="lt-LT"/>
        </w:rPr>
        <w:t>šiuose pirkimo dokumentuose (kartu su priedais);</w:t>
      </w:r>
    </w:p>
    <w:p w14:paraId="650E32C8" w14:textId="77777777" w:rsidR="001F13E3" w:rsidRDefault="00200203" w:rsidP="00377AE6">
      <w:pPr>
        <w:widowControl w:val="0"/>
        <w:numPr>
          <w:ilvl w:val="2"/>
          <w:numId w:val="14"/>
        </w:numPr>
        <w:tabs>
          <w:tab w:val="left" w:pos="1418"/>
        </w:tabs>
        <w:autoSpaceDE w:val="0"/>
        <w:autoSpaceDN/>
        <w:adjustRightInd w:val="0"/>
        <w:ind w:left="0" w:firstLine="851"/>
        <w:jc w:val="both"/>
        <w:textAlignment w:val="auto"/>
        <w:rPr>
          <w:lang w:eastAsia="lt-LT"/>
        </w:rPr>
      </w:pPr>
      <w:r w:rsidRPr="006B6532">
        <w:rPr>
          <w:lang w:eastAsia="lt-LT"/>
        </w:rPr>
        <w:t>dokumentų paaiškinimuose (patikslinimuose)</w:t>
      </w:r>
      <w:r w:rsidR="005E3F1C" w:rsidRPr="006B6532">
        <w:rPr>
          <w:lang w:eastAsia="lt-LT"/>
        </w:rPr>
        <w:t xml:space="preserve"> </w:t>
      </w:r>
      <w:r w:rsidRPr="006B6532">
        <w:rPr>
          <w:lang w:eastAsia="lt-LT"/>
        </w:rPr>
        <w:t>taip pat atsakymuose į tiekėjų klausimus (jei tokių bus);</w:t>
      </w:r>
    </w:p>
    <w:p w14:paraId="4FEAA53D" w14:textId="77777777" w:rsidR="006762C9" w:rsidRDefault="00200203" w:rsidP="00377AE6">
      <w:pPr>
        <w:widowControl w:val="0"/>
        <w:numPr>
          <w:ilvl w:val="2"/>
          <w:numId w:val="14"/>
        </w:numPr>
        <w:tabs>
          <w:tab w:val="left" w:pos="1418"/>
        </w:tabs>
        <w:autoSpaceDE w:val="0"/>
        <w:autoSpaceDN/>
        <w:adjustRightInd w:val="0"/>
        <w:ind w:left="0" w:firstLine="851"/>
        <w:jc w:val="both"/>
        <w:textAlignment w:val="auto"/>
        <w:rPr>
          <w:lang w:eastAsia="lt-LT"/>
        </w:rPr>
      </w:pPr>
      <w:r w:rsidRPr="006B6532">
        <w:rPr>
          <w:lang w:eastAsia="lt-LT"/>
        </w:rPr>
        <w:t>kituose CVP IS priemonėmis pateiktuose dokumentuose.</w:t>
      </w:r>
    </w:p>
    <w:p w14:paraId="230DE222" w14:textId="5266A0DA" w:rsidR="00A64703" w:rsidRDefault="00200203" w:rsidP="00377AE6">
      <w:pPr>
        <w:pStyle w:val="Sraopastraipa"/>
        <w:widowControl w:val="0"/>
        <w:numPr>
          <w:ilvl w:val="1"/>
          <w:numId w:val="14"/>
        </w:numPr>
        <w:tabs>
          <w:tab w:val="left" w:pos="1418"/>
        </w:tabs>
        <w:autoSpaceDE w:val="0"/>
        <w:autoSpaceDN/>
        <w:adjustRightInd w:val="0"/>
        <w:ind w:left="-142" w:firstLine="986"/>
        <w:jc w:val="both"/>
        <w:textAlignment w:val="auto"/>
        <w:rPr>
          <w:lang w:eastAsia="lt-LT"/>
        </w:rPr>
      </w:pPr>
      <w:r w:rsidRPr="006B6532">
        <w:rPr>
          <w:lang w:eastAsia="lt-LT"/>
        </w:rPr>
        <w:t xml:space="preserve">Pirkimas vykdomas CVP IS priemonėmis adresu: </w:t>
      </w:r>
      <w:hyperlink r:id="rId12" w:history="1">
        <w:r w:rsidR="00AE29B2" w:rsidRPr="00875F3B">
          <w:rPr>
            <w:rStyle w:val="Hipersaitas"/>
          </w:rPr>
          <w:t>https://viesiejipirkimai.lt/</w:t>
        </w:r>
      </w:hyperlink>
      <w:r w:rsidR="00AE29B2">
        <w:t>.</w:t>
      </w:r>
      <w:r w:rsidR="00CC2CB5">
        <w:rPr>
          <w:lang w:eastAsia="lt-LT"/>
        </w:rPr>
        <w:t xml:space="preserve"> </w:t>
      </w:r>
      <w:r w:rsidRPr="006B6532">
        <w:rPr>
          <w:lang w:eastAsia="lt-LT"/>
        </w:rPr>
        <w:t xml:space="preserve"> Pirkime gali dalyvauti tik CVP IS registruoti tiekėjai. </w:t>
      </w:r>
    </w:p>
    <w:p w14:paraId="7EE211A7" w14:textId="77777777" w:rsidR="00DC1EA8" w:rsidRDefault="00200203" w:rsidP="00997198">
      <w:pPr>
        <w:widowControl w:val="0"/>
        <w:numPr>
          <w:ilvl w:val="1"/>
          <w:numId w:val="14"/>
        </w:numPr>
        <w:tabs>
          <w:tab w:val="left" w:pos="993"/>
          <w:tab w:val="left" w:pos="1418"/>
        </w:tabs>
        <w:autoSpaceDE w:val="0"/>
        <w:autoSpaceDN/>
        <w:adjustRightInd w:val="0"/>
        <w:ind w:left="0" w:firstLine="851"/>
        <w:jc w:val="both"/>
        <w:textAlignment w:val="auto"/>
        <w:rPr>
          <w:lang w:eastAsia="lt-LT"/>
        </w:rPr>
      </w:pPr>
      <w:r w:rsidRPr="006B6532">
        <w:rPr>
          <w:noProof/>
        </w:rPr>
        <w:t xml:space="preserve">Bet kokia informacija, </w:t>
      </w:r>
      <w:r w:rsidR="00594638" w:rsidRPr="006B6532">
        <w:rPr>
          <w:noProof/>
        </w:rPr>
        <w:t>pirkimo</w:t>
      </w:r>
      <w:r w:rsidRPr="006B6532">
        <w:rPr>
          <w:noProof/>
        </w:rPr>
        <w:t xml:space="preserve"> sąlygų paaiškinimai, pranešimai ar kitas perkančiosios organizacijos ir tiekėjo susirašinėjimas yra vykdomas tik CVP IS susirašinėjimo priemonėmis (pranešimus gaus tie tiekėjo naudotojai, kurie priėmė kvietimą arba yra priskirti prie pirkimo).</w:t>
      </w:r>
    </w:p>
    <w:p w14:paraId="23E92EB6" w14:textId="50A9F375" w:rsidR="00281398" w:rsidRDefault="00200203" w:rsidP="00997198">
      <w:pPr>
        <w:widowControl w:val="0"/>
        <w:numPr>
          <w:ilvl w:val="1"/>
          <w:numId w:val="14"/>
        </w:numPr>
        <w:tabs>
          <w:tab w:val="left" w:pos="993"/>
          <w:tab w:val="left" w:pos="1418"/>
        </w:tabs>
        <w:autoSpaceDE w:val="0"/>
        <w:autoSpaceDN/>
        <w:adjustRightInd w:val="0"/>
        <w:ind w:left="0" w:firstLine="851"/>
        <w:jc w:val="both"/>
        <w:textAlignment w:val="auto"/>
        <w:rPr>
          <w:lang w:eastAsia="lt-LT"/>
        </w:rPr>
      </w:pPr>
      <w:r w:rsidRPr="006B6532">
        <w:rPr>
          <w:noProof/>
        </w:rPr>
        <w:t xml:space="preserve">Tiesioginį ryšį su tiekėjais įgaliota palaikyti </w:t>
      </w:r>
      <w:r w:rsidR="00780A4C" w:rsidRPr="006B6532">
        <w:rPr>
          <w:noProof/>
        </w:rPr>
        <w:t>Kauno rajono savivaldybės administracijos Viešųjų</w:t>
      </w:r>
      <w:r w:rsidR="00395400">
        <w:rPr>
          <w:noProof/>
        </w:rPr>
        <w:t xml:space="preserve"> </w:t>
      </w:r>
      <w:r w:rsidR="00780A4C" w:rsidRPr="006B6532">
        <w:rPr>
          <w:noProof/>
        </w:rPr>
        <w:t xml:space="preserve">pirkimų skyriaus vyr. specialistė </w:t>
      </w:r>
      <w:r w:rsidR="005A7272">
        <w:rPr>
          <w:noProof/>
        </w:rPr>
        <w:t>R</w:t>
      </w:r>
      <w:r w:rsidR="00F13DB9">
        <w:rPr>
          <w:noProof/>
        </w:rPr>
        <w:t>asa Žemantauskaitė</w:t>
      </w:r>
      <w:r w:rsidR="00780A4C" w:rsidRPr="006B6532">
        <w:rPr>
          <w:noProof/>
        </w:rPr>
        <w:t>, tel.</w:t>
      </w:r>
      <w:r w:rsidR="00CB4715">
        <w:rPr>
          <w:noProof/>
        </w:rPr>
        <w:t xml:space="preserve"> </w:t>
      </w:r>
      <w:r w:rsidR="00780A4C" w:rsidRPr="006B6532">
        <w:rPr>
          <w:noProof/>
        </w:rPr>
        <w:t>(8 37) 3</w:t>
      </w:r>
      <w:r w:rsidR="006440CF">
        <w:rPr>
          <w:noProof/>
        </w:rPr>
        <w:t>0</w:t>
      </w:r>
      <w:r w:rsidR="00780A4C" w:rsidRPr="006B6532">
        <w:rPr>
          <w:noProof/>
        </w:rPr>
        <w:t> </w:t>
      </w:r>
      <w:r w:rsidR="00AE29B2">
        <w:rPr>
          <w:noProof/>
        </w:rPr>
        <w:t>31</w:t>
      </w:r>
      <w:r w:rsidR="00780A4C" w:rsidRPr="006B6532">
        <w:rPr>
          <w:noProof/>
        </w:rPr>
        <w:t xml:space="preserve"> </w:t>
      </w:r>
      <w:r w:rsidR="00AE29B2">
        <w:rPr>
          <w:noProof/>
        </w:rPr>
        <w:t>1</w:t>
      </w:r>
      <w:r w:rsidR="00F13DB9">
        <w:rPr>
          <w:noProof/>
        </w:rPr>
        <w:t>7</w:t>
      </w:r>
      <w:r w:rsidR="00CB4715">
        <w:rPr>
          <w:noProof/>
        </w:rPr>
        <w:t xml:space="preserve">, </w:t>
      </w:r>
      <w:r w:rsidR="00780A4C" w:rsidRPr="006B6532">
        <w:rPr>
          <w:noProof/>
        </w:rPr>
        <w:t>el. paštas</w:t>
      </w:r>
      <w:r w:rsidR="000B04F7">
        <w:t xml:space="preserve"> </w:t>
      </w:r>
      <w:hyperlink r:id="rId13" w:history="1">
        <w:r w:rsidR="00F13DB9" w:rsidRPr="00D8597F">
          <w:rPr>
            <w:rStyle w:val="Hipersaitas"/>
          </w:rPr>
          <w:t>rasa.zemantauskaite@krs.lt</w:t>
        </w:r>
      </w:hyperlink>
      <w:r w:rsidR="00780A4C" w:rsidRPr="006B6532">
        <w:rPr>
          <w:noProof/>
        </w:rPr>
        <w:t>.</w:t>
      </w:r>
      <w:r w:rsidR="000B04F7">
        <w:rPr>
          <w:noProof/>
        </w:rPr>
        <w:t xml:space="preserve"> </w:t>
      </w:r>
      <w:r w:rsidR="00780A4C" w:rsidRPr="006B6532">
        <w:rPr>
          <w:noProof/>
        </w:rPr>
        <w:t xml:space="preserve"> </w:t>
      </w:r>
    </w:p>
    <w:p w14:paraId="308DF2DF" w14:textId="77777777" w:rsidR="00200203" w:rsidRPr="006B6532" w:rsidRDefault="00200203" w:rsidP="00F311A2">
      <w:pPr>
        <w:widowControl w:val="0"/>
        <w:tabs>
          <w:tab w:val="left" w:pos="1134"/>
          <w:tab w:val="left" w:pos="1418"/>
          <w:tab w:val="left" w:pos="1560"/>
        </w:tabs>
        <w:autoSpaceDE w:val="0"/>
        <w:autoSpaceDN/>
        <w:adjustRightInd w:val="0"/>
        <w:ind w:left="2204"/>
        <w:jc w:val="both"/>
        <w:textAlignment w:val="auto"/>
        <w:rPr>
          <w:lang w:eastAsia="lt-LT"/>
        </w:rPr>
      </w:pPr>
    </w:p>
    <w:p w14:paraId="2F9747D4" w14:textId="5826AF52" w:rsidR="00D171BC" w:rsidRPr="00E46903" w:rsidRDefault="003514D4" w:rsidP="001B1F20">
      <w:pPr>
        <w:pStyle w:val="Tvarkostekstas"/>
        <w:numPr>
          <w:ilvl w:val="0"/>
          <w:numId w:val="14"/>
        </w:numPr>
        <w:tabs>
          <w:tab w:val="left" w:pos="720"/>
        </w:tabs>
        <w:spacing w:after="120"/>
        <w:ind w:left="0" w:hanging="284"/>
        <w:jc w:val="center"/>
        <w:rPr>
          <w:b/>
        </w:rPr>
      </w:pPr>
      <w:r w:rsidRPr="00E46903">
        <w:rPr>
          <w:b/>
        </w:rPr>
        <w:t>PIRKIMO OBJEKTAS</w:t>
      </w:r>
      <w:r w:rsidR="001C6A79" w:rsidRPr="00E46903">
        <w:rPr>
          <w:b/>
        </w:rPr>
        <w:t xml:space="preserve"> </w:t>
      </w:r>
    </w:p>
    <w:p w14:paraId="5A23F4A2" w14:textId="49A6674E" w:rsidR="001B1F20" w:rsidRDefault="001B1F20" w:rsidP="001B1F20">
      <w:pPr>
        <w:tabs>
          <w:tab w:val="left" w:pos="851"/>
        </w:tabs>
        <w:suppressAutoHyphens w:val="0"/>
        <w:autoSpaceDE w:val="0"/>
        <w:adjustRightInd w:val="0"/>
        <w:ind w:firstLine="851"/>
        <w:jc w:val="both"/>
        <w:textAlignment w:val="auto"/>
      </w:pPr>
      <w:r>
        <w:t xml:space="preserve">2.1. </w:t>
      </w:r>
      <w:r w:rsidR="00F7094E" w:rsidRPr="00A661DC">
        <w:t>Pirkimo objektas</w:t>
      </w:r>
      <w:r w:rsidR="00F7094E">
        <w:t xml:space="preserve"> – </w:t>
      </w:r>
      <w:r w:rsidR="00BE378B">
        <w:rPr>
          <w:color w:val="000000"/>
        </w:rPr>
        <w:t>statybos s</w:t>
      </w:r>
      <w:r w:rsidR="00F13DB9" w:rsidRPr="00A75914">
        <w:rPr>
          <w:color w:val="000000"/>
        </w:rPr>
        <w:t xml:space="preserve">augos ir sveikatos koordinatoriaus Kauno rajono savivaldybės </w:t>
      </w:r>
      <w:r w:rsidR="00F13DB9">
        <w:rPr>
          <w:color w:val="000000"/>
        </w:rPr>
        <w:t>administracijos rangos</w:t>
      </w:r>
      <w:r w:rsidR="00BE378B">
        <w:rPr>
          <w:color w:val="000000"/>
        </w:rPr>
        <w:t xml:space="preserve"> (išskyrus kelių ir gatvių)</w:t>
      </w:r>
      <w:r w:rsidR="00F13DB9" w:rsidRPr="00A75914">
        <w:rPr>
          <w:color w:val="000000"/>
        </w:rPr>
        <w:t xml:space="preserve"> objektuose </w:t>
      </w:r>
      <w:r w:rsidR="00BE378B">
        <w:rPr>
          <w:color w:val="000000"/>
        </w:rPr>
        <w:t xml:space="preserve">- </w:t>
      </w:r>
      <w:r w:rsidR="00F13DB9" w:rsidRPr="001B1F20">
        <w:rPr>
          <w:color w:val="000000"/>
        </w:rPr>
        <w:t>paslaug</w:t>
      </w:r>
      <w:r w:rsidR="00F13DB9">
        <w:rPr>
          <w:color w:val="000000"/>
        </w:rPr>
        <w:t>os</w:t>
      </w:r>
      <w:r w:rsidR="00F13DB9" w:rsidRPr="000E598F">
        <w:t xml:space="preserve"> </w:t>
      </w:r>
      <w:r w:rsidRPr="000E598F">
        <w:t>(toliau – Paslaugo</w:t>
      </w:r>
      <w:r>
        <w:t>s).</w:t>
      </w:r>
    </w:p>
    <w:p w14:paraId="23CE6A71" w14:textId="5994673E" w:rsidR="003964DE" w:rsidRPr="00EA2EC2" w:rsidRDefault="001B1F20" w:rsidP="00EA2EC2">
      <w:pPr>
        <w:tabs>
          <w:tab w:val="left" w:pos="1134"/>
        </w:tabs>
        <w:suppressAutoHyphens w:val="0"/>
        <w:autoSpaceDE w:val="0"/>
        <w:adjustRightInd w:val="0"/>
        <w:ind w:firstLine="851"/>
        <w:jc w:val="both"/>
        <w:textAlignment w:val="auto"/>
        <w:rPr>
          <w:rFonts w:eastAsia="Calibri"/>
        </w:rPr>
      </w:pPr>
      <w:r>
        <w:rPr>
          <w:lang w:eastAsia="lt-LT"/>
        </w:rPr>
        <w:t>2.2.</w:t>
      </w:r>
      <w:r w:rsidR="00EA2EC2">
        <w:rPr>
          <w:lang w:eastAsia="lt-LT"/>
        </w:rPr>
        <w:t xml:space="preserve"> </w:t>
      </w:r>
      <w:r w:rsidR="00EA2EC2" w:rsidRPr="004A4E10">
        <w:rPr>
          <w:rFonts w:eastAsia="Arial Unicode MS"/>
          <w:lang w:eastAsia="lt-LT"/>
        </w:rPr>
        <w:t xml:space="preserve">Perkamų Paslaugų reikalavimai  nurodyti Pirkimo sąlygų 2 priede „Techninė specifikacija“ (toliau – Techninė specifikacija). </w:t>
      </w:r>
      <w:r>
        <w:t>Paslaugos turi būti teikiamos, vadovaujantis Lietuvos Respublikos įstatymų,</w:t>
      </w:r>
      <w:r w:rsidR="00EA2EC2">
        <w:t xml:space="preserve"> </w:t>
      </w:r>
      <w:r>
        <w:t xml:space="preserve">taisyklių, techninių reglamentų, bei standartų, </w:t>
      </w:r>
      <w:r w:rsidRPr="001B1F20">
        <w:rPr>
          <w:rFonts w:eastAsia="Calibri"/>
        </w:rPr>
        <w:t>reglamentuojančių Paslaugų teikimą                              nuostatomis.</w:t>
      </w:r>
      <w:bookmarkStart w:id="4" w:name="_Hlk171346373"/>
    </w:p>
    <w:p w14:paraId="3FAE59F0" w14:textId="7DFF89A0" w:rsidR="00747271" w:rsidRDefault="00747271" w:rsidP="00747271">
      <w:pPr>
        <w:tabs>
          <w:tab w:val="left" w:pos="1134"/>
        </w:tabs>
        <w:suppressAutoHyphens w:val="0"/>
        <w:autoSpaceDE w:val="0"/>
        <w:adjustRightInd w:val="0"/>
        <w:ind w:firstLine="851"/>
        <w:jc w:val="both"/>
        <w:textAlignment w:val="auto"/>
        <w:rPr>
          <w:rFonts w:eastAsia="Arial Unicode MS"/>
          <w:lang w:eastAsia="lt-LT"/>
        </w:rPr>
      </w:pPr>
      <w:r>
        <w:lastRenderedPageBreak/>
        <w:t>2.</w:t>
      </w:r>
      <w:bookmarkStart w:id="5" w:name="_Hlk201219322"/>
      <w:r w:rsidR="00EA2EC2">
        <w:t>3</w:t>
      </w:r>
      <w:r>
        <w:t xml:space="preserve">. </w:t>
      </w:r>
      <w:r w:rsidR="00F13DB9" w:rsidRPr="009C5D80">
        <w:rPr>
          <w:rFonts w:eastAsia="Arial Unicode MS"/>
          <w:lang w:eastAsia="lt-LT"/>
        </w:rPr>
        <w:t>Pirkimo sutarčiai taikomos fiksuoto įkainio kainodaros taisyklės. Pirkimo sutartis</w:t>
      </w:r>
      <w:r w:rsidR="00F13DB9">
        <w:rPr>
          <w:rFonts w:eastAsia="Arial Unicode MS"/>
          <w:lang w:eastAsia="lt-LT"/>
        </w:rPr>
        <w:t xml:space="preserve"> įsigalioja nuo sutarties pasirašymo ir galioja</w:t>
      </w:r>
      <w:r w:rsidR="00F13DB9" w:rsidRPr="009C5D80">
        <w:rPr>
          <w:rFonts w:eastAsia="Arial Unicode MS"/>
          <w:lang w:eastAsia="lt-LT"/>
        </w:rPr>
        <w:t xml:space="preserve"> </w:t>
      </w:r>
      <w:r w:rsidR="00F13DB9">
        <w:rPr>
          <w:rFonts w:eastAsia="Arial Unicode MS"/>
          <w:lang w:eastAsia="lt-LT"/>
        </w:rPr>
        <w:t>36 (trisdešimt šešis) mėnesius,</w:t>
      </w:r>
      <w:r w:rsidR="00F13DB9" w:rsidRPr="009C5D80">
        <w:rPr>
          <w:rFonts w:eastAsia="Arial Unicode MS"/>
          <w:lang w:eastAsia="lt-LT"/>
        </w:rPr>
        <w:t xml:space="preserve"> bet ne ilgiau nei bus suteikta Paslaugų už </w:t>
      </w:r>
      <w:r w:rsidR="00F13DB9">
        <w:t>18 000</w:t>
      </w:r>
      <w:r w:rsidR="00F13DB9" w:rsidRPr="007B1554">
        <w:t>,</w:t>
      </w:r>
      <w:r w:rsidR="00F13DB9">
        <w:t>00</w:t>
      </w:r>
      <w:r w:rsidR="00F13DB9" w:rsidRPr="007B1554">
        <w:t xml:space="preserve"> </w:t>
      </w:r>
      <w:r w:rsidR="00F13DB9" w:rsidRPr="009C5D80">
        <w:rPr>
          <w:rFonts w:eastAsia="Arial Unicode MS"/>
          <w:lang w:eastAsia="lt-LT"/>
        </w:rPr>
        <w:t>Eur su PVM, priklausomai nuo to, kuri sąlyga įvyks anksčiau.</w:t>
      </w:r>
      <w:r w:rsidR="00F13DB9" w:rsidRPr="009C5D80">
        <w:t xml:space="preserve"> </w:t>
      </w:r>
      <w:r w:rsidR="00F13DB9" w:rsidRPr="009C5D80">
        <w:rPr>
          <w:rFonts w:eastAsia="Arial Unicode MS"/>
          <w:lang w:eastAsia="lt-LT"/>
        </w:rPr>
        <w:t>Jeigu pirkimo sutartis bus sudaroma su ne PVM mokėtoju, pirkimo sutarties vertė –</w:t>
      </w:r>
      <w:r w:rsidR="00F13DB9">
        <w:t xml:space="preserve"> 18 000</w:t>
      </w:r>
      <w:r w:rsidR="00F13DB9" w:rsidRPr="009C5D80">
        <w:rPr>
          <w:rFonts w:eastAsia="Arial Unicode MS"/>
          <w:lang w:eastAsia="lt-LT"/>
        </w:rPr>
        <w:t xml:space="preserve">,00 Eur. Perkančioji organizacija pasilieka teisę </w:t>
      </w:r>
      <w:r w:rsidR="00F13DB9" w:rsidRPr="00E43BCA">
        <w:rPr>
          <w:rFonts w:eastAsia="Arial Unicode MS"/>
          <w:lang w:eastAsia="lt-LT"/>
        </w:rPr>
        <w:t>neišpirkti iki 20 proc.,</w:t>
      </w:r>
      <w:r w:rsidR="00F13DB9" w:rsidRPr="009C5D80">
        <w:rPr>
          <w:rFonts w:eastAsia="Arial Unicode MS"/>
          <w:lang w:eastAsia="lt-LT"/>
        </w:rPr>
        <w:t xml:space="preserve"> šiame punkte nurodytos pirkimo sutarties vertės.</w:t>
      </w:r>
    </w:p>
    <w:p w14:paraId="25BFF710" w14:textId="581D9D26" w:rsidR="006364E2" w:rsidRDefault="006364E2" w:rsidP="00747271">
      <w:pPr>
        <w:tabs>
          <w:tab w:val="left" w:pos="1134"/>
        </w:tabs>
        <w:suppressAutoHyphens w:val="0"/>
        <w:autoSpaceDE w:val="0"/>
        <w:adjustRightInd w:val="0"/>
        <w:ind w:firstLine="851"/>
        <w:jc w:val="both"/>
        <w:textAlignment w:val="auto"/>
        <w:rPr>
          <w:lang w:eastAsia="lt-LT"/>
        </w:rPr>
      </w:pPr>
      <w:r>
        <w:rPr>
          <w:rFonts w:eastAsia="Arial Unicode MS"/>
          <w:lang w:eastAsia="lt-LT"/>
        </w:rPr>
        <w:t xml:space="preserve">2.4. </w:t>
      </w:r>
      <w:r w:rsidRPr="00862E45">
        <w:rPr>
          <w:bCs/>
          <w:lang w:eastAsia="en-GB"/>
        </w:rPr>
        <w:t xml:space="preserve">Paslaugos teikiamos </w:t>
      </w:r>
      <w:r w:rsidR="00C11416">
        <w:rPr>
          <w:bCs/>
          <w:lang w:eastAsia="en-GB"/>
        </w:rPr>
        <w:t>pagal organizacijos poreikį</w:t>
      </w:r>
      <w:r w:rsidRPr="00862E45">
        <w:rPr>
          <w:bCs/>
          <w:lang w:eastAsia="en-GB"/>
        </w:rPr>
        <w:t xml:space="preserve">, </w:t>
      </w:r>
      <w:r w:rsidR="00C11416">
        <w:rPr>
          <w:bCs/>
          <w:lang w:eastAsia="en-GB"/>
        </w:rPr>
        <w:t>Perkančiajai organizacijai</w:t>
      </w:r>
      <w:r w:rsidRPr="00862E45">
        <w:rPr>
          <w:bCs/>
          <w:lang w:eastAsia="en-GB"/>
        </w:rPr>
        <w:t xml:space="preserve"> el. paštu</w:t>
      </w:r>
      <w:r w:rsidR="00C11416">
        <w:rPr>
          <w:bCs/>
          <w:lang w:eastAsia="en-GB"/>
        </w:rPr>
        <w:t xml:space="preserve"> pateikus</w:t>
      </w:r>
      <w:r w:rsidRPr="00862E45">
        <w:rPr>
          <w:bCs/>
          <w:lang w:eastAsia="en-GB"/>
        </w:rPr>
        <w:t xml:space="preserve"> </w:t>
      </w:r>
      <w:r w:rsidR="00C11416" w:rsidRPr="00862E45">
        <w:rPr>
          <w:bCs/>
          <w:lang w:eastAsia="en-GB"/>
        </w:rPr>
        <w:t xml:space="preserve">užsakymą </w:t>
      </w:r>
      <w:r w:rsidRPr="00862E45">
        <w:rPr>
          <w:bCs/>
          <w:lang w:eastAsia="en-GB"/>
        </w:rPr>
        <w:t xml:space="preserve">(nurodant rangos darbų tikslų adresą ir ruožą, kuriame vyksta rangos darbai, </w:t>
      </w:r>
      <w:r w:rsidR="00C11416">
        <w:rPr>
          <w:bCs/>
          <w:lang w:eastAsia="en-GB"/>
        </w:rPr>
        <w:t>r</w:t>
      </w:r>
      <w:r w:rsidRPr="00862E45">
        <w:rPr>
          <w:bCs/>
          <w:lang w:eastAsia="en-GB"/>
        </w:rPr>
        <w:t>angovą, bei jo atstovo kontaktą ir rangos sutarties numerį)</w:t>
      </w:r>
      <w:r w:rsidR="00C11416">
        <w:rPr>
          <w:bCs/>
          <w:lang w:eastAsia="en-GB"/>
        </w:rPr>
        <w:t xml:space="preserve">, tiekėjas suteikia </w:t>
      </w:r>
      <w:r w:rsidRPr="00862E45">
        <w:rPr>
          <w:bCs/>
          <w:lang w:eastAsia="en-GB"/>
        </w:rPr>
        <w:t>Paslaug</w:t>
      </w:r>
      <w:r w:rsidR="00BE378B">
        <w:rPr>
          <w:bCs/>
          <w:lang w:eastAsia="en-GB"/>
        </w:rPr>
        <w:t>as</w:t>
      </w:r>
      <w:r w:rsidRPr="00862E45">
        <w:rPr>
          <w:bCs/>
          <w:lang w:eastAsia="en-GB"/>
        </w:rPr>
        <w:t xml:space="preserve"> </w:t>
      </w:r>
      <w:r w:rsidR="00BE378B">
        <w:rPr>
          <w:bCs/>
          <w:lang w:eastAsia="en-GB"/>
        </w:rPr>
        <w:t>per</w:t>
      </w:r>
      <w:r w:rsidRPr="00862E45">
        <w:rPr>
          <w:bCs/>
          <w:lang w:eastAsia="en-GB"/>
        </w:rPr>
        <w:t xml:space="preserve"> - 10 </w:t>
      </w:r>
      <w:r>
        <w:rPr>
          <w:bCs/>
          <w:lang w:eastAsia="en-GB"/>
        </w:rPr>
        <w:t xml:space="preserve">(dešimt) </w:t>
      </w:r>
      <w:proofErr w:type="spellStart"/>
      <w:r w:rsidRPr="00862E45">
        <w:rPr>
          <w:bCs/>
          <w:lang w:eastAsia="en-GB"/>
        </w:rPr>
        <w:t>d.d</w:t>
      </w:r>
      <w:proofErr w:type="spellEnd"/>
      <w:r w:rsidRPr="00862E45">
        <w:rPr>
          <w:bCs/>
          <w:lang w:eastAsia="en-GB"/>
        </w:rPr>
        <w:t>. nuo užsakymo gavimo dienos.</w:t>
      </w:r>
    </w:p>
    <w:bookmarkEnd w:id="4"/>
    <w:bookmarkEnd w:id="5"/>
    <w:p w14:paraId="1D185AE3" w14:textId="0C1D8DBD" w:rsidR="008F507C" w:rsidRPr="00F13DB9" w:rsidRDefault="0002513A" w:rsidP="00F13DB9">
      <w:pPr>
        <w:ind w:firstLine="851"/>
        <w:jc w:val="both"/>
        <w:rPr>
          <w:rFonts w:eastAsia="Calibri"/>
        </w:rPr>
      </w:pPr>
      <w:r>
        <w:rPr>
          <w:rFonts w:eastAsia="Calibri"/>
          <w:lang w:eastAsia="lt-LT"/>
        </w:rPr>
        <w:t>2.</w:t>
      </w:r>
      <w:r w:rsidR="006364E2">
        <w:rPr>
          <w:rFonts w:eastAsia="Calibri"/>
          <w:lang w:eastAsia="lt-LT"/>
        </w:rPr>
        <w:t>5</w:t>
      </w:r>
      <w:r>
        <w:rPr>
          <w:rFonts w:eastAsia="Calibri"/>
          <w:lang w:eastAsia="lt-LT"/>
        </w:rPr>
        <w:t>.</w:t>
      </w:r>
      <w:r w:rsidR="006364E2">
        <w:rPr>
          <w:rFonts w:eastAsia="Calibri"/>
          <w:lang w:eastAsia="lt-LT"/>
        </w:rPr>
        <w:t xml:space="preserve"> </w:t>
      </w:r>
      <w:r w:rsidR="006E4E41" w:rsidRPr="0002513A">
        <w:rPr>
          <w:rFonts w:eastAsia="Calibri"/>
        </w:rPr>
        <w:t>Pirkimas nėra skaidomas į dalis, todėl pasiūlymas turi būti teikiamas visai pirkimo apimčiai.</w:t>
      </w:r>
    </w:p>
    <w:p w14:paraId="1CF96FF4" w14:textId="4A6373E8" w:rsidR="008F507C" w:rsidRPr="0002513A" w:rsidRDefault="008F507C" w:rsidP="0002513A">
      <w:pPr>
        <w:ind w:firstLine="851"/>
        <w:jc w:val="both"/>
        <w:rPr>
          <w:rFonts w:eastAsia="Calibri"/>
        </w:rPr>
      </w:pPr>
    </w:p>
    <w:p w14:paraId="62A8D602" w14:textId="0987B15C" w:rsidR="00CE0ACE" w:rsidRPr="00CE0ACE" w:rsidRDefault="0039708E">
      <w:pPr>
        <w:pStyle w:val="Sraopastraipa"/>
        <w:numPr>
          <w:ilvl w:val="0"/>
          <w:numId w:val="20"/>
        </w:numPr>
        <w:autoSpaceDN/>
        <w:spacing w:before="120" w:after="120"/>
        <w:jc w:val="center"/>
        <w:textAlignment w:val="auto"/>
        <w:rPr>
          <w:b/>
          <w:lang w:eastAsia="lt-LT"/>
        </w:rPr>
      </w:pPr>
      <w:r w:rsidRPr="009F174C">
        <w:rPr>
          <w:b/>
          <w:lang w:eastAsia="lt-LT"/>
        </w:rPr>
        <w:t>PASIŪLYMŲ RENGIMAS, PATEIKIMAS, KEITIMAS</w:t>
      </w:r>
    </w:p>
    <w:p w14:paraId="49263B29" w14:textId="77777777" w:rsidR="00982C05" w:rsidRDefault="0039708E">
      <w:pPr>
        <w:widowControl w:val="0"/>
        <w:numPr>
          <w:ilvl w:val="1"/>
          <w:numId w:val="20"/>
        </w:numPr>
        <w:tabs>
          <w:tab w:val="left" w:pos="1134"/>
        </w:tabs>
        <w:autoSpaceDE w:val="0"/>
        <w:autoSpaceDN/>
        <w:adjustRightInd w:val="0"/>
        <w:ind w:left="0" w:firstLine="709"/>
        <w:jc w:val="both"/>
        <w:textAlignment w:val="auto"/>
        <w:rPr>
          <w:lang w:eastAsia="lt-LT"/>
        </w:rPr>
      </w:pPr>
      <w:r w:rsidRPr="006B6532">
        <w:rPr>
          <w:lang w:eastAsia="lt-LT"/>
        </w:rPr>
        <w:t>Pateikdamas pasiūlymą, tiekėjas sutinka su šiais pirkimo dokumentais ir patvirtina, kad jo pasiūlyme pateikta informacija yra teisinga ir apima viską, ko reikia tinkamam pirkimo sutarties įvykdymui.</w:t>
      </w:r>
    </w:p>
    <w:p w14:paraId="1DEB0A6B" w14:textId="07408C21" w:rsidR="006234ED" w:rsidRPr="00B9262C" w:rsidRDefault="00434926">
      <w:pPr>
        <w:pStyle w:val="Sraopastraipa"/>
        <w:widowControl w:val="0"/>
        <w:numPr>
          <w:ilvl w:val="1"/>
          <w:numId w:val="20"/>
        </w:numPr>
        <w:tabs>
          <w:tab w:val="left" w:pos="1134"/>
        </w:tabs>
        <w:autoSpaceDE w:val="0"/>
        <w:ind w:left="0" w:firstLine="709"/>
        <w:jc w:val="both"/>
        <w:textAlignment w:val="auto"/>
      </w:pPr>
      <w:r w:rsidRPr="006B6532">
        <w:t xml:space="preserve">Pasiūlymas turi būti pateikiamas tik elektroninėmis priemonėmis, naudojant CVP IS, adresu </w:t>
      </w:r>
      <w:hyperlink r:id="rId14" w:history="1">
        <w:r w:rsidR="00F866E1" w:rsidRPr="00875F3B">
          <w:rPr>
            <w:rStyle w:val="Hipersaitas"/>
          </w:rPr>
          <w:t>https://viesiejipirkimai.lt/</w:t>
        </w:r>
      </w:hyperlink>
      <w:r w:rsidR="00F866E1">
        <w:t>.</w:t>
      </w:r>
      <w:r w:rsidR="00F866E1">
        <w:rPr>
          <w:lang w:eastAsia="lt-LT"/>
        </w:rPr>
        <w:t xml:space="preserve"> </w:t>
      </w:r>
      <w:r w:rsidR="00F866E1" w:rsidRPr="006B6532">
        <w:rPr>
          <w:lang w:eastAsia="lt-LT"/>
        </w:rPr>
        <w:t xml:space="preserve"> </w:t>
      </w:r>
      <w:r w:rsidRPr="00F5527F">
        <w:rPr>
          <w:iCs/>
        </w:rPr>
        <w:t xml:space="preserve">. </w:t>
      </w:r>
      <w:r w:rsidR="000B4511" w:rsidRPr="006B6532">
        <w:t>Pasiūlymus gali teikti tik CVP</w:t>
      </w:r>
      <w:r w:rsidR="00172546">
        <w:t xml:space="preserve"> </w:t>
      </w:r>
      <w:r w:rsidR="000B4511" w:rsidRPr="006B6532">
        <w:t xml:space="preserve">IS registruoti tiekėjai, kurie yra užsiregistravę CVP IS adresu </w:t>
      </w:r>
      <w:hyperlink r:id="rId15" w:history="1">
        <w:r w:rsidR="00F866E1" w:rsidRPr="00875F3B">
          <w:rPr>
            <w:rStyle w:val="Hipersaitas"/>
          </w:rPr>
          <w:t>https://viesiejipirkimai.lt/</w:t>
        </w:r>
      </w:hyperlink>
      <w:r w:rsidR="00F866E1">
        <w:t>.</w:t>
      </w:r>
      <w:r w:rsidR="00F866E1">
        <w:rPr>
          <w:lang w:eastAsia="lt-LT"/>
        </w:rPr>
        <w:t xml:space="preserve"> </w:t>
      </w:r>
      <w:r w:rsidR="006234ED" w:rsidRPr="00F5527F">
        <w:rPr>
          <w:bCs/>
        </w:rPr>
        <w:t>Visi dokumentai turi būti pateikti elektronine forma (</w:t>
      </w:r>
      <w:r w:rsidR="006234ED" w:rsidRPr="00F5527F">
        <w:rPr>
          <w:rFonts w:eastAsia="Calibri"/>
          <w:bCs/>
          <w:iCs/>
        </w:rPr>
        <w:t>tiesiogiai suformuoti elektroninėmis priemonėmis arba skaitmeninės dokumentų kopijos)</w:t>
      </w:r>
      <w:r w:rsidR="006234ED" w:rsidRPr="00F5527F">
        <w:rPr>
          <w:bCs/>
        </w:rPr>
        <w:t xml:space="preserve">. </w:t>
      </w:r>
      <w:r w:rsidR="006234ED" w:rsidRPr="00B9262C">
        <w:t xml:space="preserve">Perkančioji organizacija pasilieka sau teisę prašyti dokumentų originalų. </w:t>
      </w:r>
      <w:r w:rsidR="006234ED" w:rsidRPr="00F5527F">
        <w:rPr>
          <w:bCs/>
        </w:rPr>
        <w:t>Pateikiami dokumentai ar skaitmeninės dokumentų kopijos turi būti prieinami naudojant nediskriminuojančius, visuotinai prieinamus duomenų failų formatus (</w:t>
      </w:r>
      <w:r w:rsidR="006234ED" w:rsidRPr="00F5527F">
        <w:rPr>
          <w:rFonts w:eastAsia="Calibri"/>
          <w:bCs/>
          <w:iCs/>
        </w:rPr>
        <w:t xml:space="preserve">pvz., </w:t>
      </w:r>
      <w:proofErr w:type="spellStart"/>
      <w:r w:rsidR="006234ED" w:rsidRPr="00F5527F">
        <w:rPr>
          <w:rFonts w:eastAsia="Calibri"/>
          <w:bCs/>
          <w:iCs/>
        </w:rPr>
        <w:t>doc</w:t>
      </w:r>
      <w:proofErr w:type="spellEnd"/>
      <w:r w:rsidR="006234ED" w:rsidRPr="00F5527F">
        <w:rPr>
          <w:rFonts w:eastAsia="Calibri"/>
          <w:bCs/>
          <w:iCs/>
        </w:rPr>
        <w:t xml:space="preserve">, </w:t>
      </w:r>
      <w:proofErr w:type="spellStart"/>
      <w:r w:rsidR="006234ED" w:rsidRPr="00F5527F">
        <w:rPr>
          <w:rFonts w:eastAsia="Calibri"/>
          <w:bCs/>
          <w:iCs/>
        </w:rPr>
        <w:t>docx</w:t>
      </w:r>
      <w:proofErr w:type="spellEnd"/>
      <w:r w:rsidR="006234ED" w:rsidRPr="00F5527F">
        <w:rPr>
          <w:rFonts w:eastAsia="Calibri"/>
          <w:bCs/>
          <w:iCs/>
        </w:rPr>
        <w:t xml:space="preserve">, </w:t>
      </w:r>
      <w:proofErr w:type="spellStart"/>
      <w:r w:rsidR="006234ED" w:rsidRPr="00F5527F">
        <w:rPr>
          <w:rFonts w:eastAsia="Calibri"/>
          <w:bCs/>
          <w:iCs/>
        </w:rPr>
        <w:t>adoc</w:t>
      </w:r>
      <w:proofErr w:type="spellEnd"/>
      <w:r w:rsidR="006234ED" w:rsidRPr="00F5527F">
        <w:rPr>
          <w:rFonts w:eastAsia="Calibri"/>
          <w:bCs/>
          <w:iCs/>
        </w:rPr>
        <w:t xml:space="preserve">, </w:t>
      </w:r>
      <w:proofErr w:type="spellStart"/>
      <w:r w:rsidR="006234ED" w:rsidRPr="00F5527F">
        <w:rPr>
          <w:rFonts w:eastAsia="Calibri"/>
          <w:bCs/>
          <w:iCs/>
        </w:rPr>
        <w:t>pdf</w:t>
      </w:r>
      <w:proofErr w:type="spellEnd"/>
      <w:r w:rsidR="006234ED" w:rsidRPr="00F5527F">
        <w:rPr>
          <w:rFonts w:eastAsia="Calibri"/>
          <w:bCs/>
          <w:iCs/>
        </w:rPr>
        <w:t xml:space="preserve">, </w:t>
      </w:r>
      <w:proofErr w:type="spellStart"/>
      <w:r w:rsidR="006234ED" w:rsidRPr="00F5527F">
        <w:rPr>
          <w:rFonts w:eastAsia="Calibri"/>
          <w:bCs/>
          <w:iCs/>
        </w:rPr>
        <w:t>xls</w:t>
      </w:r>
      <w:proofErr w:type="spellEnd"/>
      <w:r w:rsidR="006234ED" w:rsidRPr="00F5527F">
        <w:rPr>
          <w:rFonts w:eastAsia="Calibri"/>
          <w:bCs/>
          <w:iCs/>
        </w:rPr>
        <w:t xml:space="preserve">, </w:t>
      </w:r>
      <w:proofErr w:type="spellStart"/>
      <w:r w:rsidR="006234ED" w:rsidRPr="00F5527F">
        <w:rPr>
          <w:rFonts w:eastAsia="Calibri"/>
          <w:bCs/>
          <w:iCs/>
        </w:rPr>
        <w:t>xlsx</w:t>
      </w:r>
      <w:proofErr w:type="spellEnd"/>
      <w:r w:rsidR="006234ED" w:rsidRPr="00F5527F">
        <w:rPr>
          <w:rFonts w:eastAsia="Calibri"/>
          <w:bCs/>
          <w:iCs/>
        </w:rPr>
        <w:t xml:space="preserve">, jpg, </w:t>
      </w:r>
      <w:proofErr w:type="spellStart"/>
      <w:r w:rsidR="006234ED" w:rsidRPr="00F5527F">
        <w:rPr>
          <w:rFonts w:eastAsia="Calibri"/>
          <w:bCs/>
          <w:iCs/>
        </w:rPr>
        <w:t>jpeg</w:t>
      </w:r>
      <w:proofErr w:type="spellEnd"/>
      <w:r w:rsidR="006234ED" w:rsidRPr="00F5527F">
        <w:rPr>
          <w:rFonts w:eastAsia="Calibri"/>
          <w:bCs/>
          <w:iCs/>
        </w:rPr>
        <w:t xml:space="preserve">, </w:t>
      </w:r>
      <w:proofErr w:type="spellStart"/>
      <w:r w:rsidR="006234ED" w:rsidRPr="00F5527F">
        <w:rPr>
          <w:rFonts w:eastAsia="Calibri"/>
          <w:bCs/>
          <w:iCs/>
        </w:rPr>
        <w:t>pps</w:t>
      </w:r>
      <w:proofErr w:type="spellEnd"/>
      <w:r w:rsidR="006234ED" w:rsidRPr="00F5527F">
        <w:rPr>
          <w:rFonts w:eastAsia="Calibri"/>
          <w:bCs/>
          <w:iCs/>
        </w:rPr>
        <w:t xml:space="preserve">, </w:t>
      </w:r>
      <w:proofErr w:type="spellStart"/>
      <w:r w:rsidR="006234ED" w:rsidRPr="00F5527F">
        <w:rPr>
          <w:rFonts w:eastAsia="Calibri"/>
          <w:bCs/>
          <w:iCs/>
        </w:rPr>
        <w:t>ppsx</w:t>
      </w:r>
      <w:proofErr w:type="spellEnd"/>
      <w:r w:rsidR="006234ED" w:rsidRPr="00F5527F">
        <w:rPr>
          <w:rFonts w:eastAsia="Calibri"/>
          <w:bCs/>
          <w:iCs/>
        </w:rPr>
        <w:t xml:space="preserve">, </w:t>
      </w:r>
      <w:proofErr w:type="spellStart"/>
      <w:r w:rsidR="006234ED" w:rsidRPr="00F5527F">
        <w:rPr>
          <w:rFonts w:eastAsia="Calibri"/>
          <w:bCs/>
          <w:iCs/>
        </w:rPr>
        <w:t>gif</w:t>
      </w:r>
      <w:proofErr w:type="spellEnd"/>
      <w:r w:rsidR="006234ED" w:rsidRPr="00F5527F">
        <w:rPr>
          <w:rFonts w:eastAsia="Calibri"/>
          <w:bCs/>
          <w:iCs/>
        </w:rPr>
        <w:t xml:space="preserve"> ar kt.).</w:t>
      </w:r>
      <w:r w:rsidR="006234ED" w:rsidRPr="00F5527F">
        <w:rPr>
          <w:bCs/>
        </w:rPr>
        <w:t xml:space="preserve"> </w:t>
      </w:r>
      <w:r w:rsidR="006234ED" w:rsidRPr="00F5527F">
        <w:rPr>
          <w:rFonts w:eastAsia="Calibri"/>
          <w:bCs/>
          <w:iCs/>
        </w:rPr>
        <w:t>Tuo atveju, jei dokumentai bus pateikti kitais, nei perkančiosios organizacijos nustatytais ir (ar) visuotinai prieinamais, duomenų failų formatais, ir perkančioji organizacija negalės susipažinti su dokumentu, bus laikoma, kad toks dokumentas nepateiktas. Pasiūlymai pateikti ne CVP IS susirašinėjimo priemonėmis nebus vertinami. Pasiūlymai pateikti popierinėje laikmenoje vokuose bus grąžinami neatplėšti tiekėjams ir nebus vertinami.</w:t>
      </w:r>
    </w:p>
    <w:p w14:paraId="12140505" w14:textId="27C5A81E" w:rsidR="00F5527F" w:rsidRPr="00D53312" w:rsidRDefault="00F5527F">
      <w:pPr>
        <w:pStyle w:val="Sraopastraipa"/>
        <w:numPr>
          <w:ilvl w:val="1"/>
          <w:numId w:val="20"/>
        </w:numPr>
        <w:tabs>
          <w:tab w:val="left" w:pos="851"/>
        </w:tabs>
        <w:ind w:left="0" w:firstLine="709"/>
        <w:jc w:val="both"/>
      </w:pPr>
      <w:r>
        <w:rPr>
          <w:rFonts w:eastAsia="Calibri"/>
          <w:b/>
          <w:bCs/>
        </w:rPr>
        <w:t xml:space="preserve"> </w:t>
      </w:r>
      <w:r w:rsidRPr="00F5527F">
        <w:rPr>
          <w:rFonts w:eastAsia="Calibri"/>
          <w:b/>
          <w:bCs/>
        </w:rPr>
        <w:t>Pasiūlymas gali būti pasirašytas fiziniu arba kvalifikuotu elektroniniu parašu</w:t>
      </w:r>
      <w:r w:rsidRPr="00F5527F">
        <w:rPr>
          <w:rFonts w:eastAsia="Calibri"/>
        </w:rPr>
        <w:t xml:space="preserve">. Jeigu tiekėjas dokumentus tvirtina naudodamas elektroninį, o ne fizinį parašą, elektroninis parašas turi atitikti VPĮ 22 straipsnio 11 dalies 2 ir 3 punktuose nustatytus reikalavimus. </w:t>
      </w:r>
      <w:r w:rsidRPr="00D53312">
        <w:t>Perkančiajai organizacijai kilus abejonių dėl dokumentų tikrumo, ji turi teisę reikalauti pateikti dokumentų originalus.</w:t>
      </w:r>
      <w:r w:rsidRPr="00F5527F">
        <w:rPr>
          <w:rFonts w:eastAsia="Calibri"/>
        </w:rPr>
        <w:t xml:space="preserve"> Gali būti:</w:t>
      </w:r>
    </w:p>
    <w:p w14:paraId="2511536E" w14:textId="0E61BA07" w:rsidR="00F5527F" w:rsidRPr="00F5527F" w:rsidRDefault="00F5527F" w:rsidP="00F5527F">
      <w:pPr>
        <w:tabs>
          <w:tab w:val="left" w:pos="993"/>
        </w:tabs>
        <w:ind w:firstLine="709"/>
        <w:jc w:val="both"/>
        <w:rPr>
          <w:rFonts w:eastAsia="Calibri"/>
        </w:rPr>
      </w:pPr>
      <w:r w:rsidRPr="00D53312">
        <w:t>3.</w:t>
      </w:r>
      <w:r>
        <w:t>3</w:t>
      </w:r>
      <w:r w:rsidRPr="00D53312">
        <w:t xml:space="preserve">.1. </w:t>
      </w:r>
      <w:r w:rsidRPr="00F5527F">
        <w:rPr>
          <w:rFonts w:eastAsia="Calibri"/>
        </w:rPr>
        <w:t>pateikiami kvalifikuotu elektroniniu parašu pasirašyti elektroninėmis priemonėmis suformuoti dokumentai;</w:t>
      </w:r>
    </w:p>
    <w:p w14:paraId="24BA68CC" w14:textId="57DCA3D6" w:rsidR="00F5527F" w:rsidRPr="00F5527F" w:rsidRDefault="00F5527F" w:rsidP="00F5527F">
      <w:pPr>
        <w:tabs>
          <w:tab w:val="left" w:pos="993"/>
        </w:tabs>
        <w:ind w:firstLine="709"/>
        <w:jc w:val="both"/>
        <w:rPr>
          <w:rFonts w:eastAsia="Calibri"/>
        </w:rPr>
      </w:pPr>
      <w:r w:rsidRPr="00D53312">
        <w:t>3.</w:t>
      </w:r>
      <w:r>
        <w:t>3</w:t>
      </w:r>
      <w:r w:rsidRPr="00D53312">
        <w:t xml:space="preserve">.2. </w:t>
      </w:r>
      <w:r w:rsidRPr="00F5527F">
        <w:rPr>
          <w:rFonts w:eastAsia="Calibri"/>
        </w:rPr>
        <w:t xml:space="preserve">skaitmeninės dokumentų kopijos (fiziniu parašu tvirtinami dokumentai turi būti pateikiami pasirašyti ir nuskenuoti). </w:t>
      </w:r>
    </w:p>
    <w:p w14:paraId="051462B5" w14:textId="77777777" w:rsidR="00B259E2" w:rsidRPr="007B4BFC" w:rsidRDefault="00B259E2">
      <w:pPr>
        <w:widowControl w:val="0"/>
        <w:numPr>
          <w:ilvl w:val="1"/>
          <w:numId w:val="20"/>
        </w:numPr>
        <w:shd w:val="clear" w:color="auto" w:fill="FFFFFF" w:themeFill="background1"/>
        <w:tabs>
          <w:tab w:val="left" w:pos="1134"/>
        </w:tabs>
        <w:autoSpaceDE w:val="0"/>
        <w:autoSpaceDN/>
        <w:adjustRightInd w:val="0"/>
        <w:ind w:left="0" w:firstLine="709"/>
        <w:jc w:val="both"/>
        <w:textAlignment w:val="auto"/>
        <w:rPr>
          <w:lang w:eastAsia="lt-LT"/>
        </w:rPr>
      </w:pPr>
      <w:r w:rsidRPr="00136B21">
        <w:rPr>
          <w:b/>
        </w:rPr>
        <w:t>Pasiūlymą sudaro</w:t>
      </w:r>
      <w:r w:rsidRPr="00136B21">
        <w:rPr>
          <w:bCs/>
        </w:rPr>
        <w:t xml:space="preserve"> CVP IS priemonėmis pateiktų duomenų visuma (perkančioji </w:t>
      </w:r>
      <w:r w:rsidRPr="007B4BFC">
        <w:rPr>
          <w:bCs/>
        </w:rPr>
        <w:t>organizacija pasilieka teisę prašyti tiekėjo pateikti pažymų ar kitų su pasiūlymu teikiamų dokumentų originalus):</w:t>
      </w:r>
    </w:p>
    <w:p w14:paraId="027193ED" w14:textId="0D1A8534" w:rsidR="009C2853" w:rsidRPr="001A4548" w:rsidRDefault="00EE34C4">
      <w:pPr>
        <w:pStyle w:val="Sraopastraipa"/>
        <w:numPr>
          <w:ilvl w:val="2"/>
          <w:numId w:val="20"/>
        </w:numPr>
        <w:tabs>
          <w:tab w:val="left" w:pos="1418"/>
        </w:tabs>
        <w:autoSpaceDN/>
        <w:ind w:left="0" w:firstLine="709"/>
        <w:contextualSpacing/>
        <w:jc w:val="both"/>
        <w:textAlignment w:val="auto"/>
        <w:rPr>
          <w:b/>
        </w:rPr>
      </w:pPr>
      <w:r w:rsidRPr="003F4ED4">
        <w:rPr>
          <w:b/>
        </w:rPr>
        <w:t>užpildytas pasiūlymas</w:t>
      </w:r>
      <w:r w:rsidRPr="00794A7A">
        <w:rPr>
          <w:bCs/>
        </w:rPr>
        <w:t>, parengtas</w:t>
      </w:r>
      <w:r w:rsidRPr="00CB25CB">
        <w:rPr>
          <w:bCs/>
        </w:rPr>
        <w:t xml:space="preserve"> pagal </w:t>
      </w:r>
      <w:r w:rsidR="004A7367" w:rsidRPr="00CB25CB">
        <w:rPr>
          <w:bCs/>
        </w:rPr>
        <w:t>p</w:t>
      </w:r>
      <w:r w:rsidRPr="00CB25CB">
        <w:rPr>
          <w:bCs/>
        </w:rPr>
        <w:t xml:space="preserve">irkimo </w:t>
      </w:r>
      <w:r w:rsidR="00001E55" w:rsidRPr="00CB25CB">
        <w:rPr>
          <w:bCs/>
        </w:rPr>
        <w:t>sąlygų</w:t>
      </w:r>
      <w:r w:rsidRPr="00CB25CB">
        <w:rPr>
          <w:bCs/>
        </w:rPr>
        <w:t xml:space="preserve"> 1 priedą (užpildyta pasiūlymo forma)</w:t>
      </w:r>
      <w:r w:rsidR="00DF3B37">
        <w:rPr>
          <w:bCs/>
        </w:rPr>
        <w:t>;</w:t>
      </w:r>
    </w:p>
    <w:p w14:paraId="47F6A15F" w14:textId="1F1CC265" w:rsidR="0002513A" w:rsidRPr="007570C5" w:rsidRDefault="0002513A">
      <w:pPr>
        <w:pStyle w:val="Sraopastraipa"/>
        <w:numPr>
          <w:ilvl w:val="2"/>
          <w:numId w:val="20"/>
        </w:numPr>
        <w:tabs>
          <w:tab w:val="left" w:pos="1418"/>
        </w:tabs>
        <w:autoSpaceDN/>
        <w:ind w:left="0" w:firstLine="709"/>
        <w:contextualSpacing/>
        <w:jc w:val="both"/>
        <w:textAlignment w:val="auto"/>
        <w:rPr>
          <w:b/>
        </w:rPr>
      </w:pPr>
      <w:bookmarkStart w:id="6" w:name="_Hlk169183070"/>
      <w:r w:rsidRPr="007570C5">
        <w:rPr>
          <w:bCs/>
        </w:rPr>
        <w:t xml:space="preserve">užpildyta </w:t>
      </w:r>
      <w:r w:rsidRPr="007570C5">
        <w:rPr>
          <w:b/>
        </w:rPr>
        <w:t>Deklaracija</w:t>
      </w:r>
      <w:r w:rsidRPr="007570C5">
        <w:rPr>
          <w:bCs/>
        </w:rPr>
        <w:t xml:space="preserve"> dėl atitikties keliamiems reikalavimams tiekėjui (Deklaracija) pagal pirkimo dokumentų </w:t>
      </w:r>
      <w:r w:rsidR="002C3815">
        <w:rPr>
          <w:bCs/>
        </w:rPr>
        <w:t>3</w:t>
      </w:r>
      <w:r w:rsidRPr="007570C5">
        <w:rPr>
          <w:bCs/>
        </w:rPr>
        <w:t xml:space="preserve"> priedą. Jeigu pasiūlymą teikia tiekėjų grupė, Deklaraciją turi užpildyti ir kartu su pasiūlymu pateikti kiekvienas tiekėjų grupės narys. Jei tiekėjas pasitelkia subtiekėjus ar kitus ūkio subjektus, kurių pajėgumais (kvalifikacija) remsis (išskyrus </w:t>
      </w:r>
      <w:proofErr w:type="spellStart"/>
      <w:r w:rsidRPr="007570C5">
        <w:rPr>
          <w:bCs/>
        </w:rPr>
        <w:t>kvazisubtiekėjus</w:t>
      </w:r>
      <w:proofErr w:type="spellEnd"/>
      <w:r w:rsidRPr="007570C5">
        <w:rPr>
          <w:bCs/>
        </w:rPr>
        <w:t xml:space="preserve">), Deklaraciją turi užpildyti ir pateikti ir šie subjektai. Subtiekėjų, kurių pajėgumais (kvalifikacija) tiekėjas nesiremia, Deklaracija nereikalaujama; Deklaracija turi būti pasirašyta jį užpildžiusio tiekėjo vadovo, jungtinės veiklos partnerio vadovo/subtiekėjo vadovo parašu, nurodant pasirašiusiojo asmens vardą ir pavardę (nuskenuotas dokumentas </w:t>
      </w:r>
      <w:proofErr w:type="spellStart"/>
      <w:r w:rsidRPr="007570C5">
        <w:rPr>
          <w:bCs/>
        </w:rPr>
        <w:t>pdf</w:t>
      </w:r>
      <w:proofErr w:type="spellEnd"/>
      <w:r w:rsidRPr="007570C5">
        <w:rPr>
          <w:bCs/>
        </w:rPr>
        <w:t xml:space="preserve"> formatu, arba pasirašytas elektroniniu parašu). Jei Deklaracija pasirašyta ne tiekėjo (vadovo) ar jungtinės veiklos partnerio/subtiekėjo (vadovo), kartu pateikiamas </w:t>
      </w:r>
      <w:r w:rsidRPr="007570C5">
        <w:rPr>
          <w:bCs/>
        </w:rPr>
        <w:lastRenderedPageBreak/>
        <w:t>įgaliojimas, suteikiantis teisę šį dokumentą pasirašiusiam darbuotojui, atstovauti tiekėją ar jungtinės veiklos partnerį / subtiekėją;</w:t>
      </w:r>
    </w:p>
    <w:bookmarkEnd w:id="6"/>
    <w:p w14:paraId="0185D2C7" w14:textId="070D913D" w:rsidR="00557A32" w:rsidRPr="005344D9" w:rsidRDefault="00557A32">
      <w:pPr>
        <w:pStyle w:val="Sraopastraipa"/>
        <w:numPr>
          <w:ilvl w:val="2"/>
          <w:numId w:val="20"/>
        </w:numPr>
        <w:autoSpaceDN/>
        <w:ind w:left="0" w:firstLine="709"/>
        <w:contextualSpacing/>
        <w:jc w:val="both"/>
        <w:textAlignment w:val="auto"/>
        <w:rPr>
          <w:bCs/>
        </w:rPr>
      </w:pPr>
      <w:r w:rsidRPr="00F219DC">
        <w:rPr>
          <w:bCs/>
        </w:rPr>
        <w:t>j</w:t>
      </w:r>
      <w:r w:rsidRPr="00F219DC">
        <w:t xml:space="preserve">ungtinės veiklos sutartis, jei pasiūlymą </w:t>
      </w:r>
      <w:r w:rsidRPr="005344D9">
        <w:t>pateikia jungtinės veiklos sutarties pagrindu veikianti ūkio subjektų grupė (pateikiamas skenuotas dokumentas elektroninėje formoje);</w:t>
      </w:r>
    </w:p>
    <w:p w14:paraId="0135C6F8" w14:textId="77777777" w:rsidR="00557A32" w:rsidRPr="00E46903" w:rsidRDefault="00557A32">
      <w:pPr>
        <w:pStyle w:val="Sraopastraipa"/>
        <w:numPr>
          <w:ilvl w:val="2"/>
          <w:numId w:val="20"/>
        </w:numPr>
        <w:autoSpaceDN/>
        <w:ind w:left="0" w:firstLine="709"/>
        <w:contextualSpacing/>
        <w:jc w:val="both"/>
        <w:textAlignment w:val="auto"/>
      </w:pPr>
      <w:r w:rsidRPr="005344D9">
        <w:t>kitų ūkio subjektų išteklių prieinamumą patvirtinantys dokumentai, jei</w:t>
      </w:r>
      <w:r w:rsidRPr="00E46903">
        <w:t xml:space="preserve"> pasitelkiami kiti ūkio subjektai (pateikiamas skenuotas dokumentas elektroninėje formoje);</w:t>
      </w:r>
    </w:p>
    <w:p w14:paraId="7B409F71" w14:textId="58303FCC" w:rsidR="00466F7E" w:rsidRPr="00E46903" w:rsidRDefault="00557A32">
      <w:pPr>
        <w:pStyle w:val="Sraopastraipa"/>
        <w:numPr>
          <w:ilvl w:val="2"/>
          <w:numId w:val="20"/>
        </w:numPr>
        <w:tabs>
          <w:tab w:val="left" w:pos="1418"/>
        </w:tabs>
        <w:autoSpaceDN/>
        <w:ind w:left="0" w:firstLine="709"/>
        <w:contextualSpacing/>
        <w:jc w:val="both"/>
        <w:textAlignment w:val="auto"/>
      </w:pPr>
      <w:r w:rsidRPr="00E46903">
        <w:t xml:space="preserve">kiekvieno pasitelkto </w:t>
      </w:r>
      <w:r w:rsidR="00F85BF6" w:rsidRPr="00E46903">
        <w:t>ūkio subjekto</w:t>
      </w:r>
      <w:r w:rsidRPr="00E46903">
        <w:t>, kurių pajėgumais tiekėjas remiasi (jei tokius nurodė pasiūlymo formoje (</w:t>
      </w:r>
      <w:r w:rsidR="005820DD" w:rsidRPr="00E46903">
        <w:t>pirkimo sąlygų 1</w:t>
      </w:r>
      <w:r w:rsidRPr="00E46903">
        <w:t xml:space="preserve"> priedas), pasirašytos laisvos formos deklaracijos ar kito dokumento, patvirtinančio sutikimą dalyvauti šiame viešajame pirkime ir </w:t>
      </w:r>
      <w:r w:rsidR="00CC43DD" w:rsidRPr="00E46903">
        <w:t>atlikti jam tiekėjo pavest</w:t>
      </w:r>
      <w:r w:rsidR="00630CDC" w:rsidRPr="00E46903">
        <w:t>u</w:t>
      </w:r>
      <w:r w:rsidR="00CC43DD" w:rsidRPr="00E46903">
        <w:t xml:space="preserve">s darbus </w:t>
      </w:r>
      <w:r w:rsidR="008C39D3" w:rsidRPr="00E46903">
        <w:t>(pateikiamas skenuotas dokumentas elektroninėje formoje)</w:t>
      </w:r>
      <w:r w:rsidR="00BD460E" w:rsidRPr="00E46903">
        <w:t>;</w:t>
      </w:r>
    </w:p>
    <w:p w14:paraId="2A60B68C" w14:textId="24A8C8FC" w:rsidR="00466F7E" w:rsidRPr="00E46903" w:rsidRDefault="00CC43DD">
      <w:pPr>
        <w:pStyle w:val="Sraopastraipa"/>
        <w:numPr>
          <w:ilvl w:val="2"/>
          <w:numId w:val="20"/>
        </w:numPr>
        <w:autoSpaceDN/>
        <w:ind w:left="0" w:firstLine="709"/>
        <w:contextualSpacing/>
        <w:jc w:val="both"/>
        <w:textAlignment w:val="auto"/>
      </w:pPr>
      <w:r w:rsidRPr="00E46903">
        <w:t xml:space="preserve">kiekvieno specialisto, kuriuos ketina įdarbinti (toliau – </w:t>
      </w:r>
      <w:proofErr w:type="spellStart"/>
      <w:r w:rsidRPr="00E46903">
        <w:t>kvazisubtiekėjai</w:t>
      </w:r>
      <w:proofErr w:type="spellEnd"/>
      <w:r w:rsidRPr="00E46903">
        <w:t xml:space="preserve">), (t. y. jei jis nėra tiekėjo ar subtiekėjo darbuotojas) (jei tokius </w:t>
      </w:r>
      <w:r w:rsidRPr="00E46903">
        <w:rPr>
          <w:shd w:val="clear" w:color="auto" w:fill="FFFFFF" w:themeFill="background1"/>
        </w:rPr>
        <w:t>nurodė pasiūlymo formoje (1 priedas)), pasirašytos laisvos formos dokumentas, patvirtinantis sutikimą atlikti pirkimo sutartyje nurodyt</w:t>
      </w:r>
      <w:r w:rsidR="00630CDC" w:rsidRPr="00E46903">
        <w:rPr>
          <w:shd w:val="clear" w:color="auto" w:fill="FFFFFF" w:themeFill="background1"/>
        </w:rPr>
        <w:t>u</w:t>
      </w:r>
      <w:r w:rsidRPr="00E46903">
        <w:rPr>
          <w:shd w:val="clear" w:color="auto" w:fill="FFFFFF" w:themeFill="background1"/>
        </w:rPr>
        <w:t>s darbus ir tiekėjo ar subtiekėjo patvirtinima</w:t>
      </w:r>
      <w:r w:rsidRPr="00E46903">
        <w:t>s (ketinimų protokolas ar kt.), kad laimėjęs konkursą, įdarbins šį specialistą (pateikiamas skenuotas dokumentas elektroninėje formoje);</w:t>
      </w:r>
    </w:p>
    <w:p w14:paraId="552B8464" w14:textId="36B5758C" w:rsidR="00466F7E" w:rsidRPr="00DB0A55" w:rsidRDefault="00466F7E">
      <w:pPr>
        <w:pStyle w:val="Sraopastraipa"/>
        <w:numPr>
          <w:ilvl w:val="2"/>
          <w:numId w:val="20"/>
        </w:numPr>
        <w:tabs>
          <w:tab w:val="left" w:pos="1560"/>
        </w:tabs>
        <w:autoSpaceDN/>
        <w:ind w:left="0" w:firstLine="851"/>
        <w:contextualSpacing/>
        <w:jc w:val="both"/>
        <w:textAlignment w:val="auto"/>
        <w:rPr>
          <w:bCs/>
        </w:rPr>
      </w:pPr>
      <w:r w:rsidRPr="00DB0A55">
        <w:rPr>
          <w:rFonts w:eastAsia="Arial Unicode MS"/>
        </w:rPr>
        <w:t xml:space="preserve">įgaliojimo suteikiančio teisę pasirašyti tiekėjo pasiūlymą, skaitmeninė kopija (taikoma, </w:t>
      </w:r>
      <w:r w:rsidRPr="00DB0A55">
        <w:t>jei pasiūlymą pasirašo įgaliotas asmuo, kartu su pasiūlymu pateikia įgaliojimą)</w:t>
      </w:r>
      <w:r w:rsidR="00794A7A">
        <w:t>.</w:t>
      </w:r>
    </w:p>
    <w:p w14:paraId="316358E2" w14:textId="2B3FBA5A" w:rsidR="009710E8" w:rsidRPr="00FC1795" w:rsidRDefault="00761D69">
      <w:pPr>
        <w:pStyle w:val="Sraopastraipa"/>
        <w:numPr>
          <w:ilvl w:val="1"/>
          <w:numId w:val="21"/>
        </w:numPr>
        <w:tabs>
          <w:tab w:val="left" w:pos="851"/>
          <w:tab w:val="left" w:pos="1418"/>
        </w:tabs>
        <w:autoSpaceDN/>
        <w:ind w:left="0" w:firstLine="851"/>
        <w:contextualSpacing/>
        <w:jc w:val="both"/>
        <w:textAlignment w:val="auto"/>
        <w:rPr>
          <w:bCs/>
        </w:rPr>
      </w:pPr>
      <w:r w:rsidRPr="009710E8">
        <w:rPr>
          <w:bCs/>
        </w:rPr>
        <w:t xml:space="preserve">Pasiūlymas turi būti pateiktas tik elektroninėmis priemonėmis, naudojant CVP </w:t>
      </w:r>
      <w:r w:rsidR="00057E29">
        <w:rPr>
          <w:bCs/>
        </w:rPr>
        <w:t xml:space="preserve">IS </w:t>
      </w:r>
      <w:r w:rsidRPr="009710E8">
        <w:rPr>
          <w:b/>
          <w:bCs/>
        </w:rPr>
        <w:t>iki skelbime apie pirkimą nurodyto termino</w:t>
      </w:r>
      <w:r w:rsidRPr="009710E8">
        <w:rPr>
          <w:bCs/>
        </w:rPr>
        <w:t xml:space="preserve">. Tiekėjui CVP IS susirašinėjimo priemonėmis paprašius, perkančioji organizacija CVP </w:t>
      </w:r>
      <w:r w:rsidRPr="00FC1795">
        <w:rPr>
          <w:bCs/>
        </w:rPr>
        <w:t>IS susirašinėjimo priemonėmis patvirtina, kad tiekėjo pasiūlymas yra gautas ir nurodo gavimo dieną, valandą ir minutę.</w:t>
      </w:r>
    </w:p>
    <w:p w14:paraId="2A272997" w14:textId="6CA7D177" w:rsidR="00C345BE" w:rsidRPr="00FC1795" w:rsidRDefault="009710E8">
      <w:pPr>
        <w:pStyle w:val="Sraopastraipa"/>
        <w:numPr>
          <w:ilvl w:val="1"/>
          <w:numId w:val="21"/>
        </w:numPr>
        <w:tabs>
          <w:tab w:val="left" w:pos="851"/>
          <w:tab w:val="left" w:pos="1418"/>
        </w:tabs>
        <w:autoSpaceDN/>
        <w:ind w:left="0" w:firstLine="851"/>
        <w:contextualSpacing/>
        <w:jc w:val="both"/>
        <w:textAlignment w:val="auto"/>
        <w:rPr>
          <w:bCs/>
        </w:rPr>
      </w:pPr>
      <w:r w:rsidRPr="00FC1795">
        <w:rPr>
          <w:bCs/>
          <w:lang w:eastAsia="ar-SA"/>
        </w:rPr>
        <w:t xml:space="preserve">Tiekėjai pasiūlyme turi nurodyti, kokia pasiūlyme pateikta informacija yra </w:t>
      </w:r>
      <w:r w:rsidRPr="00EF3909">
        <w:rPr>
          <w:b/>
          <w:lang w:eastAsia="ar-SA"/>
        </w:rPr>
        <w:t>konfidenciali</w:t>
      </w:r>
      <w:r w:rsidRPr="00FC1795">
        <w:rPr>
          <w:bCs/>
          <w:lang w:eastAsia="ar-SA"/>
        </w:rPr>
        <w:t xml:space="preserve">. Visas tiekėjo pasiūlymas negali būti laikomas konfidencialia informacija, tačiau tiekėjas gali nurodyti, kad tam tikra jo pasiūlyme pateikta informacija yra konfidenciali. Konfidencialia informacija gali būti, įskaitant, bet ja neapsiribojant, komercinė (gamybinė) paslaptis ir konfidencialieji pasiūlymų aspektai. Konfidencialia negalima laikyti informacijos, nurodytos </w:t>
      </w:r>
      <w:r w:rsidR="00655916" w:rsidRPr="00FC1795">
        <w:rPr>
          <w:bCs/>
          <w:lang w:eastAsia="ar-SA"/>
        </w:rPr>
        <w:t>VPĮ</w:t>
      </w:r>
      <w:r w:rsidRPr="00FC1795">
        <w:rPr>
          <w:bCs/>
          <w:lang w:eastAsia="ar-SA"/>
        </w:rPr>
        <w:t xml:space="preserve"> 20 straipsnis 2 punkte. Jeigu perkančiajai organizacijai kils abejonių dėl tiekėjo pasiūlyme nurodytos informacijos konfidencialumo, ji prašo tiekėjo įrodyti, kodėl nurodyta informacija yra konfidenciali. Jeigu tiekėjas per </w:t>
      </w:r>
      <w:r w:rsidR="003A3BE5" w:rsidRPr="00FC1795">
        <w:rPr>
          <w:bCs/>
          <w:lang w:eastAsia="ar-SA"/>
        </w:rPr>
        <w:t>3</w:t>
      </w:r>
      <w:r w:rsidR="002D7DF5">
        <w:rPr>
          <w:bCs/>
          <w:lang w:eastAsia="ar-SA"/>
        </w:rPr>
        <w:t xml:space="preserve"> </w:t>
      </w:r>
      <w:r w:rsidRPr="00FC1795">
        <w:rPr>
          <w:bCs/>
          <w:lang w:eastAsia="ar-SA"/>
        </w:rPr>
        <w:t xml:space="preserve">darbo dienas, nepateiks tokių įrodymų arba pateiks netinkamus įrodymus, bus laikoma, kad tokia informacija </w:t>
      </w:r>
      <w:r w:rsidR="00480D54" w:rsidRPr="00FC1795">
        <w:rPr>
          <w:bCs/>
          <w:lang w:eastAsia="ar-SA"/>
        </w:rPr>
        <w:t>nėra konfidenciali</w:t>
      </w:r>
      <w:r w:rsidRPr="00FC1795">
        <w:rPr>
          <w:bCs/>
          <w:lang w:eastAsia="ar-SA"/>
        </w:rPr>
        <w:t xml:space="preserve">. </w:t>
      </w:r>
    </w:p>
    <w:p w14:paraId="6A51EC68" w14:textId="77777777" w:rsidR="007B4BFC" w:rsidRPr="00E46903" w:rsidRDefault="00B259E2">
      <w:pPr>
        <w:pStyle w:val="Sraopastraipa"/>
        <w:numPr>
          <w:ilvl w:val="1"/>
          <w:numId w:val="21"/>
        </w:numPr>
        <w:tabs>
          <w:tab w:val="left" w:pos="851"/>
          <w:tab w:val="left" w:pos="1418"/>
        </w:tabs>
        <w:autoSpaceDN/>
        <w:ind w:left="0" w:firstLine="851"/>
        <w:contextualSpacing/>
        <w:jc w:val="both"/>
        <w:textAlignment w:val="auto"/>
        <w:rPr>
          <w:bCs/>
        </w:rPr>
      </w:pPr>
      <w:r w:rsidRPr="00FC1795">
        <w:rPr>
          <w:lang w:eastAsia="lt-LT"/>
        </w:rPr>
        <w:t>Pasiūlyme nurodoma kaina pateikiama eurais</w:t>
      </w:r>
      <w:r w:rsidR="00EE1577" w:rsidRPr="00FC1795">
        <w:rPr>
          <w:lang w:eastAsia="lt-LT"/>
        </w:rPr>
        <w:t>.</w:t>
      </w:r>
      <w:r w:rsidR="00D67A4F" w:rsidRPr="00FC1795">
        <w:rPr>
          <w:lang w:eastAsia="lt-LT"/>
        </w:rPr>
        <w:t xml:space="preserve"> </w:t>
      </w:r>
      <w:r w:rsidR="00EE1577" w:rsidRPr="00FC1795">
        <w:rPr>
          <w:lang w:eastAsia="lt-LT"/>
        </w:rPr>
        <w:t>J</w:t>
      </w:r>
      <w:r w:rsidR="00D67A4F" w:rsidRPr="00FC1795">
        <w:rPr>
          <w:lang w:eastAsia="lt-LT"/>
        </w:rPr>
        <w:t xml:space="preserve">eigu pasiūlymuose </w:t>
      </w:r>
      <w:r w:rsidR="00D67A4F" w:rsidRPr="00FC1795">
        <w:t>kainos nurodytos</w:t>
      </w:r>
      <w:r w:rsidR="00D67A4F" w:rsidRPr="009A45F1">
        <w:t xml:space="preserve"> užsienio valiuta, jos bus perskaičiuojamos eurais pagal Europos Centrinio Banko skelbiamą </w:t>
      </w:r>
      <w:r w:rsidR="00D67A4F" w:rsidRPr="00D60ED1">
        <w:t xml:space="preserve">orientacinį euro ir užsienio valiutų santykį, o tais atvejais, kai orientacinio euro ir užsienio valiutų santykio Europos Centrinis Bankas neskelbia, – </w:t>
      </w:r>
      <w:r w:rsidR="00D67A4F" w:rsidRPr="00E46903">
        <w:t>pagal Lietuvos banko nustatomą ir skelbiamą orientacinį euro ir užsienio valiutų santykį paskutinę pasiūlymų pateikimo termino dieną</w:t>
      </w:r>
      <w:r w:rsidRPr="00E46903">
        <w:rPr>
          <w:lang w:eastAsia="lt-LT"/>
        </w:rPr>
        <w:t xml:space="preserve">. </w:t>
      </w:r>
    </w:p>
    <w:p w14:paraId="5C2E8E13" w14:textId="3DF1C519" w:rsidR="00223445" w:rsidRPr="00970411" w:rsidRDefault="00C94F63">
      <w:pPr>
        <w:pStyle w:val="Sraopastraipa"/>
        <w:numPr>
          <w:ilvl w:val="1"/>
          <w:numId w:val="21"/>
        </w:numPr>
        <w:tabs>
          <w:tab w:val="left" w:pos="851"/>
          <w:tab w:val="left" w:pos="1418"/>
        </w:tabs>
        <w:autoSpaceDN/>
        <w:ind w:left="0" w:firstLine="851"/>
        <w:contextualSpacing/>
        <w:jc w:val="both"/>
        <w:textAlignment w:val="auto"/>
        <w:rPr>
          <w:bCs/>
        </w:rPr>
      </w:pPr>
      <w:r w:rsidRPr="00E46903">
        <w:rPr>
          <w:lang w:eastAsia="lt-LT"/>
        </w:rPr>
        <w:t>Kaina turi būti išreikšta ir apskaičiuota taip, kaip nurodyta pirkimo sąlygų 1 priede. Bendra pasiūlymo kaina su PVM turi būti nurodoma dviejų skaičių po kablelio tikslumu</w:t>
      </w:r>
      <w:r w:rsidRPr="00E46903">
        <w:rPr>
          <w:lang w:eastAsia="ar-SA"/>
        </w:rPr>
        <w:t xml:space="preserve">. </w:t>
      </w:r>
      <w:r w:rsidRPr="00E46903">
        <w:rPr>
          <w:rFonts w:eastAsia="Arial" w:cstheme="minorHAnsi"/>
        </w:rPr>
        <w:t>Šią kainą sudarančios kainos sudedamosios dalys ar įkainiai gali būti išreikštos neribojant skaičių po kablelio kiekio</w:t>
      </w:r>
      <w:r w:rsidRPr="00E46903">
        <w:rPr>
          <w:rFonts w:ascii="Arial" w:eastAsia="Arial" w:hAnsi="Arial" w:cs="Arial"/>
        </w:rPr>
        <w:t xml:space="preserve">. </w:t>
      </w:r>
      <w:r w:rsidRPr="00E46903">
        <w:rPr>
          <w:lang w:eastAsia="ar-SA"/>
        </w:rPr>
        <w:t xml:space="preserve">Apskaičiuojant kainą, turi būti atsižvelgta </w:t>
      </w:r>
      <w:r w:rsidRPr="00E46903">
        <w:rPr>
          <w:rFonts w:eastAsiaTheme="minorHAnsi" w:cstheme="minorHAnsi"/>
          <w:iCs/>
        </w:rPr>
        <w:t>į visą pirkimo</w:t>
      </w:r>
      <w:r w:rsidRPr="007D3BB1">
        <w:rPr>
          <w:rFonts w:eastAsiaTheme="minorHAnsi" w:cstheme="minorHAnsi"/>
          <w:iCs/>
        </w:rPr>
        <w:t xml:space="preserve"> dokumentuose nurodytą pirkimo objekto apimtį ir reikalavimus,</w:t>
      </w:r>
      <w:r w:rsidRPr="006541D2">
        <w:rPr>
          <w:lang w:eastAsia="ar-SA"/>
        </w:rPr>
        <w:t xml:space="preserve"> kainos sudėtines dalis ir pan</w:t>
      </w:r>
      <w:r w:rsidRPr="001B45FA">
        <w:rPr>
          <w:lang w:eastAsia="ar-SA"/>
        </w:rPr>
        <w:t xml:space="preserve">. </w:t>
      </w:r>
      <w:r w:rsidRPr="001B45FA">
        <w:rPr>
          <w:rFonts w:eastAsia="Arial"/>
          <w:color w:val="000000" w:themeColor="text1"/>
        </w:rPr>
        <w:t xml:space="preserve">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w:t>
      </w:r>
      <w:r w:rsidRPr="006541D2">
        <w:rPr>
          <w:lang w:eastAsia="ar-SA"/>
        </w:rPr>
        <w:t xml:space="preserve">Į pasiūlymo </w:t>
      </w:r>
      <w:r w:rsidRPr="001B45FA">
        <w:rPr>
          <w:iCs/>
          <w:lang w:eastAsia="ar-SA"/>
        </w:rPr>
        <w:t xml:space="preserve">kainą </w:t>
      </w:r>
      <w:r w:rsidRPr="006541D2">
        <w:rPr>
          <w:lang w:eastAsia="ar-SA"/>
        </w:rPr>
        <w:t xml:space="preserve">turi būti </w:t>
      </w:r>
      <w:r w:rsidRPr="006263BE">
        <w:rPr>
          <w:lang w:eastAsia="ar-SA"/>
        </w:rPr>
        <w:t xml:space="preserve">įskaityti visi mokesčiai </w:t>
      </w:r>
      <w:r w:rsidRPr="006263BE">
        <w:rPr>
          <w:lang w:eastAsia="lt-LT"/>
        </w:rPr>
        <w:t xml:space="preserve">(įskaitant PVM, kuris nurodomas atskirai) </w:t>
      </w:r>
      <w:r w:rsidRPr="006263BE">
        <w:rPr>
          <w:lang w:eastAsia="ar-SA"/>
        </w:rPr>
        <w:t>ir visos tiekėjo išlaidos</w:t>
      </w:r>
      <w:r w:rsidRPr="001B45FA">
        <w:rPr>
          <w:rFonts w:eastAsiaTheme="minorHAnsi" w:cstheme="minorHAnsi"/>
          <w:iCs/>
        </w:rPr>
        <w:t xml:space="preserve"> būtinos sutarties įvykdymui</w:t>
      </w:r>
      <w:r w:rsidRPr="006263BE">
        <w:rPr>
          <w:lang w:eastAsia="ar-SA"/>
        </w:rPr>
        <w:t xml:space="preserve">, įskaitant ir išlaidas, patiriamas už sąskaitų pateikimą informacinės sistemos </w:t>
      </w:r>
      <w:r w:rsidR="008A0E70" w:rsidRPr="006263BE">
        <w:rPr>
          <w:lang w:eastAsia="ar-SA"/>
        </w:rPr>
        <w:t>„</w:t>
      </w:r>
      <w:r w:rsidR="008A0E70">
        <w:rPr>
          <w:lang w:eastAsia="ar-SA"/>
        </w:rPr>
        <w:t>SABIS</w:t>
      </w:r>
      <w:r w:rsidR="008A0E70" w:rsidRPr="006263BE">
        <w:rPr>
          <w:lang w:eastAsia="ar-SA"/>
        </w:rPr>
        <w:t>“ priemonėmis</w:t>
      </w:r>
      <w:r w:rsidRPr="006263BE">
        <w:rPr>
          <w:lang w:eastAsia="ar-SA"/>
        </w:rPr>
        <w:t>.</w:t>
      </w:r>
    </w:p>
    <w:p w14:paraId="234197E1" w14:textId="6C1E2998" w:rsidR="00223445" w:rsidRPr="00223445" w:rsidRDefault="00223445">
      <w:pPr>
        <w:pStyle w:val="Sraopastraipa"/>
        <w:numPr>
          <w:ilvl w:val="1"/>
          <w:numId w:val="21"/>
        </w:numPr>
        <w:tabs>
          <w:tab w:val="left" w:pos="851"/>
          <w:tab w:val="left" w:pos="1418"/>
        </w:tabs>
        <w:autoSpaceDN/>
        <w:ind w:left="0" w:firstLine="851"/>
        <w:contextualSpacing/>
        <w:jc w:val="both"/>
        <w:textAlignment w:val="auto"/>
        <w:rPr>
          <w:bCs/>
        </w:rPr>
      </w:pPr>
      <w:r w:rsidRPr="006263BE">
        <w:t>P</w:t>
      </w:r>
      <w:r w:rsidRPr="006263BE">
        <w:rPr>
          <w:rFonts w:eastAsiaTheme="minorHAnsi"/>
          <w:bCs/>
          <w:iCs/>
        </w:rPr>
        <w:t>asiūlymas ir kita korespondencija pateikiami lietuvių kalba (nebent kitose pirkimo dokumentų dalyse ir (ar) prieduose (pvz. techninėje specifikacijoje) nurodyta kitaip</w:t>
      </w:r>
      <w:r w:rsidRPr="00223445">
        <w:rPr>
          <w:rFonts w:eastAsiaTheme="minorHAnsi"/>
          <w:bCs/>
          <w:iCs/>
        </w:rPr>
        <w:t xml:space="preserve">). </w:t>
      </w:r>
      <w:r w:rsidRPr="00223445">
        <w:rPr>
          <w:rFonts w:eastAsiaTheme="minorHAnsi"/>
          <w:iCs/>
        </w:rPr>
        <w:t xml:space="preserve">Jei su pasiūlymu pateikiami dokumentai </w:t>
      </w:r>
      <w:r w:rsidRPr="00223445">
        <w:rPr>
          <w:rFonts w:eastAsia="Calibri"/>
        </w:rPr>
        <w:t xml:space="preserve">negali būti pateikti lietuvių kalba, šie dokumentai turi būti pateikti originalo kalba, pateikiant jų vertimą į lietuvių kalbą (vertimas turi būti patvirtintas vertimą atlikusio asmens </w:t>
      </w:r>
      <w:r w:rsidRPr="00223445">
        <w:rPr>
          <w:rFonts w:eastAsia="Calibri"/>
        </w:rPr>
        <w:lastRenderedPageBreak/>
        <w:t xml:space="preserve">parašu). </w:t>
      </w:r>
      <w:r w:rsidRPr="00A90DFA">
        <w:t xml:space="preserve">Vertimas pateikiamas skenuotas elektronine forma. </w:t>
      </w:r>
      <w:r w:rsidRPr="00223445">
        <w:rPr>
          <w:rFonts w:eastAsiaTheme="minorHAnsi"/>
          <w:iCs/>
        </w:rPr>
        <w:t>Kilus įtarimų dėl pasiūlyme pateikto dokumento vertimo kokybės ir (ar) jo atitikties dokumento originalo turiniui, perkančioji organizacija pasilieka teisę reikalauti pateikti vertėjo parašu ir vertimų biuro antspaudu (jei turi) patvirtintą šio dokumento vertimą ir (arba) nurodyti, kad vertimą atlikusio asmens parašas būtų patvirtintas notariškai</w:t>
      </w:r>
      <w:r w:rsidRPr="00223445">
        <w:rPr>
          <w:rFonts w:eastAsiaTheme="minorHAnsi"/>
          <w:bCs/>
          <w:iCs/>
        </w:rPr>
        <w:t xml:space="preserve">. </w:t>
      </w:r>
      <w:r w:rsidRPr="00223445">
        <w:rPr>
          <w:rFonts w:eastAsia="Segoe UI"/>
        </w:rPr>
        <w:t>Perkančioji organizacija gali neprašyti tiekėjo pateikto dokumento vertimo į lietuvių kalbą, jeigu supranta originalaus dokumento kalbą ir gali įvertinti pateikto dokumento turinį.</w:t>
      </w:r>
    </w:p>
    <w:p w14:paraId="2A321C94" w14:textId="77777777" w:rsidR="0001514C" w:rsidRPr="0001514C" w:rsidRDefault="00CA1335">
      <w:pPr>
        <w:pStyle w:val="Sraopastraipa"/>
        <w:numPr>
          <w:ilvl w:val="1"/>
          <w:numId w:val="21"/>
        </w:numPr>
        <w:tabs>
          <w:tab w:val="left" w:pos="851"/>
          <w:tab w:val="left" w:pos="1418"/>
        </w:tabs>
        <w:autoSpaceDN/>
        <w:ind w:left="0" w:firstLine="851"/>
        <w:contextualSpacing/>
        <w:jc w:val="both"/>
        <w:textAlignment w:val="auto"/>
        <w:rPr>
          <w:bCs/>
        </w:rPr>
      </w:pPr>
      <w:r w:rsidRPr="0001514C">
        <w:rPr>
          <w:rFonts w:cstheme="minorHAnsi"/>
          <w:color w:val="000000"/>
          <w:shd w:val="clear" w:color="auto" w:fill="FFFFFF"/>
        </w:rPr>
        <w:t xml:space="preserve">Tiekėjas gali pateikti tik vieną pasiūlymą, nepriklausomai nuo to, ar jis pirkime dalyvauja individualiai ar kaip tiekėjų grupės narys. Alternatyvių pasiūlymų pateikti neleidžiama. </w:t>
      </w:r>
      <w:r w:rsidRPr="0001514C">
        <w:rPr>
          <w:rFonts w:eastAsiaTheme="minorHAnsi" w:cstheme="minorHAnsi"/>
          <w:bCs/>
          <w:iCs/>
        </w:rPr>
        <w:t>Jeigu tiekėjas pateikia daugiau kaip vieną pasiūlymą ir (arba) kaip ūkio subjektų grupės narys dalyvauja teikiant kelis pasiūlymus tam pačiam pirkimui, visi tokie pasiūlymai bus atmesti</w:t>
      </w:r>
      <w:r w:rsidRPr="0001514C">
        <w:rPr>
          <w:rFonts w:cstheme="minorHAnsi"/>
          <w:color w:val="000000"/>
          <w:shd w:val="clear" w:color="auto" w:fill="FFFFFF"/>
        </w:rPr>
        <w:t>.</w:t>
      </w:r>
    </w:p>
    <w:p w14:paraId="685EAC84" w14:textId="77777777" w:rsidR="0001514C" w:rsidRPr="0001514C" w:rsidRDefault="00CA1335">
      <w:pPr>
        <w:pStyle w:val="Sraopastraipa"/>
        <w:numPr>
          <w:ilvl w:val="1"/>
          <w:numId w:val="21"/>
        </w:numPr>
        <w:tabs>
          <w:tab w:val="left" w:pos="851"/>
          <w:tab w:val="left" w:pos="1418"/>
        </w:tabs>
        <w:autoSpaceDN/>
        <w:ind w:left="0" w:firstLine="851"/>
        <w:contextualSpacing/>
        <w:jc w:val="both"/>
        <w:textAlignment w:val="auto"/>
        <w:rPr>
          <w:bCs/>
        </w:rPr>
      </w:pPr>
      <w:r w:rsidRPr="0001514C">
        <w:rPr>
          <w:rFonts w:eastAsiaTheme="minorHAnsi" w:cstheme="minorHAnsi"/>
          <w:bCs/>
          <w:iCs/>
        </w:rPr>
        <w:t>Tiekėjui, teikiančiam pasiūlymą savarankiškai ar kaip ūkio subjektų grupės nariui, nedraudžiama būti kito tiekėjo subtiekėju ar ūkio subjektu, kurio pajėgumais remiamasi kitas tiekėjas, tame pačiame pirkime</w:t>
      </w:r>
      <w:r w:rsidR="00C7200C" w:rsidRPr="0001514C">
        <w:rPr>
          <w:rFonts w:eastAsiaTheme="minorHAnsi" w:cstheme="minorHAnsi"/>
          <w:bCs/>
          <w:iCs/>
        </w:rPr>
        <w:t xml:space="preserve">, išskyrus tuos atvejus, kai turima pagrįstų įrodymų, kad toks ūkio subjektų elgesys turėtų būti kvalifikuojamas kaip draudžiamas susitarimas. </w:t>
      </w:r>
    </w:p>
    <w:p w14:paraId="5BB4C05B" w14:textId="3D406CB9" w:rsidR="0001514C" w:rsidRPr="0001514C" w:rsidRDefault="000215BF">
      <w:pPr>
        <w:pStyle w:val="Sraopastraipa"/>
        <w:numPr>
          <w:ilvl w:val="1"/>
          <w:numId w:val="21"/>
        </w:numPr>
        <w:tabs>
          <w:tab w:val="left" w:pos="851"/>
          <w:tab w:val="left" w:pos="1418"/>
        </w:tabs>
        <w:autoSpaceDN/>
        <w:ind w:left="0" w:firstLine="851"/>
        <w:contextualSpacing/>
        <w:jc w:val="both"/>
        <w:textAlignment w:val="auto"/>
        <w:rPr>
          <w:bCs/>
        </w:rPr>
      </w:pPr>
      <w:r w:rsidRPr="00FE5A3E">
        <w:t>Pasiūlyme turi būti nurodytas pasiūlymo galiojimo terminas</w:t>
      </w:r>
      <w:r w:rsidRPr="00A350A1">
        <w:rPr>
          <w:bCs/>
        </w:rPr>
        <w:t xml:space="preserve">. </w:t>
      </w:r>
      <w:r w:rsidRPr="00A350A1">
        <w:rPr>
          <w:bCs/>
          <w:shd w:val="clear" w:color="auto" w:fill="FFFFFF" w:themeFill="background1"/>
        </w:rPr>
        <w:t xml:space="preserve">Pasiūlymas turi galioti ne trumpiau kaip </w:t>
      </w:r>
      <w:r w:rsidR="009969BB" w:rsidRPr="00A350A1">
        <w:rPr>
          <w:bCs/>
          <w:shd w:val="clear" w:color="auto" w:fill="FFFFFF" w:themeFill="background1"/>
        </w:rPr>
        <w:t>3 (tris) mėnesius</w:t>
      </w:r>
      <w:r w:rsidRPr="00A350A1">
        <w:rPr>
          <w:bCs/>
          <w:shd w:val="clear" w:color="auto" w:fill="FFFFFF" w:themeFill="background1"/>
        </w:rPr>
        <w:t>.</w:t>
      </w:r>
      <w:r w:rsidRPr="0001514C">
        <w:rPr>
          <w:b/>
          <w:shd w:val="clear" w:color="auto" w:fill="FFFFFF" w:themeFill="background1"/>
        </w:rPr>
        <w:t xml:space="preserve"> </w:t>
      </w:r>
      <w:r w:rsidRPr="0001514C">
        <w:rPr>
          <w:shd w:val="clear" w:color="auto" w:fill="FFFFFF" w:themeFill="background1"/>
        </w:rPr>
        <w:t xml:space="preserve">Jei pasiūlyme pasiūlymo galiojimo laikas nenurodytas, laikoma, kad pasiūlymas galioja </w:t>
      </w:r>
      <w:r w:rsidR="006E18A0">
        <w:rPr>
          <w:bCs/>
          <w:shd w:val="clear" w:color="auto" w:fill="FFFFFF" w:themeFill="background1"/>
        </w:rPr>
        <w:t>3 mėnesius</w:t>
      </w:r>
      <w:r w:rsidRPr="0001514C">
        <w:rPr>
          <w:shd w:val="clear" w:color="auto" w:fill="FFFFFF" w:themeFill="background1"/>
        </w:rPr>
        <w:t xml:space="preserve"> nuo pasiūlymų pateikimo </w:t>
      </w:r>
      <w:r w:rsidR="006E18A0">
        <w:rPr>
          <w:shd w:val="clear" w:color="auto" w:fill="FFFFFF" w:themeFill="background1"/>
        </w:rPr>
        <w:t xml:space="preserve">galutinio </w:t>
      </w:r>
      <w:r w:rsidRPr="0001514C">
        <w:rPr>
          <w:shd w:val="clear" w:color="auto" w:fill="FFFFFF" w:themeFill="background1"/>
        </w:rPr>
        <w:t>termino pabaigos. J</w:t>
      </w:r>
      <w:r w:rsidRPr="00FE5A3E">
        <w:t>ei pasiūlyme nurodytas pasiūlymo galiojimo laikas yra trumpesnis nei nurodyta pirkimo dokumentuose, ar yra nurodyta, kad pasiūlymas galioja tik tam tikromis sąlygomis, – laikoma, kad pasiūlymas neatitinka pirkimo dokumentuose nustatytų reikalavimų.</w:t>
      </w:r>
    </w:p>
    <w:p w14:paraId="77F19820" w14:textId="16BF1605" w:rsidR="0001514C" w:rsidRPr="001C4229" w:rsidRDefault="000F1849">
      <w:pPr>
        <w:pStyle w:val="Sraopastraipa"/>
        <w:numPr>
          <w:ilvl w:val="1"/>
          <w:numId w:val="21"/>
        </w:numPr>
        <w:tabs>
          <w:tab w:val="left" w:pos="851"/>
          <w:tab w:val="left" w:pos="1418"/>
        </w:tabs>
        <w:autoSpaceDN/>
        <w:ind w:left="0" w:firstLine="851"/>
        <w:contextualSpacing/>
        <w:jc w:val="both"/>
        <w:textAlignment w:val="auto"/>
        <w:rPr>
          <w:bCs/>
        </w:rPr>
      </w:pPr>
      <w:r w:rsidRPr="0001514C">
        <w:rPr>
          <w:rFonts w:cstheme="minorHAnsi"/>
        </w:rPr>
        <w:t xml:space="preserve">Perkančioji organizacija turi teisę prašyti, kad </w:t>
      </w:r>
      <w:r w:rsidRPr="001C4229">
        <w:rPr>
          <w:rFonts w:cstheme="minorHAnsi"/>
        </w:rPr>
        <w:t xml:space="preserve">tiekėjai </w:t>
      </w:r>
      <w:r w:rsidR="0065726C" w:rsidRPr="001C4229">
        <w:rPr>
          <w:rFonts w:cstheme="minorHAnsi"/>
        </w:rPr>
        <w:t xml:space="preserve">pirkimo procedūrų metu, taip pat sustabdžius pirkimo procedūras dėl laikinųjų apsaugos priemonių taikymo </w:t>
      </w:r>
      <w:r w:rsidRPr="001C4229">
        <w:rPr>
          <w:rFonts w:cstheme="minorHAnsi"/>
        </w:rPr>
        <w:t xml:space="preserve">pratęstų pasiūlymų galiojimą iki konkrečiai nurodyto termino. Tiekėjas gali atmesti tokį prašymą, neprarasdamas savo pasiūlymo galiojimo užtikrinimo, jeigu jo buvo reikalaujama. </w:t>
      </w:r>
    </w:p>
    <w:p w14:paraId="1A837E65" w14:textId="5512F956" w:rsidR="004B716C" w:rsidRPr="00E46903" w:rsidRDefault="0096334C">
      <w:pPr>
        <w:pStyle w:val="Sraopastraipa"/>
        <w:numPr>
          <w:ilvl w:val="1"/>
          <w:numId w:val="21"/>
        </w:numPr>
        <w:tabs>
          <w:tab w:val="left" w:pos="851"/>
          <w:tab w:val="left" w:pos="1418"/>
        </w:tabs>
        <w:autoSpaceDN/>
        <w:ind w:left="0" w:firstLine="851"/>
        <w:contextualSpacing/>
        <w:jc w:val="both"/>
        <w:textAlignment w:val="auto"/>
        <w:rPr>
          <w:bCs/>
        </w:rPr>
      </w:pPr>
      <w:r w:rsidRPr="006B6532">
        <w:rPr>
          <w:lang w:eastAsia="lt-LT"/>
        </w:rPr>
        <w:t>Tiekėjas</w:t>
      </w:r>
      <w:r w:rsidR="00B259E2" w:rsidRPr="006B6532">
        <w:rPr>
          <w:lang w:eastAsia="lt-LT"/>
        </w:rPr>
        <w:t xml:space="preserve"> iki galutinio pasiūlymų pateikimo termino turi teisę pakeisti arba atšaukti savo pasiūlymą. Norėdamas atšaukti ar </w:t>
      </w:r>
      <w:r w:rsidR="00B259E2" w:rsidRPr="00E46903">
        <w:rPr>
          <w:lang w:eastAsia="lt-LT"/>
        </w:rPr>
        <w:t>pakeisti pasiūlymą, dalyvis CVP IS pasiūlymo lange spaudžia „Atsiimti pasiūlymą“. Norėdamas vėl pateikti atšauktą ir pakeistą pasiūlymą, dalyvis turi jį pateikti iš naujo. Suėjus pasiūlymų pateikimo terminui atšaukti ar pakeisti pasiūlymo nebus galima.</w:t>
      </w:r>
      <w:r w:rsidR="00B16E6B" w:rsidRPr="00E46903">
        <w:t xml:space="preserve"> </w:t>
      </w:r>
    </w:p>
    <w:p w14:paraId="652DE291" w14:textId="1E49A10D" w:rsidR="004B716C" w:rsidRPr="00E46903" w:rsidRDefault="004B716C">
      <w:pPr>
        <w:pStyle w:val="Sraopastraipa"/>
        <w:numPr>
          <w:ilvl w:val="1"/>
          <w:numId w:val="21"/>
        </w:numPr>
        <w:tabs>
          <w:tab w:val="left" w:pos="851"/>
          <w:tab w:val="left" w:pos="1418"/>
        </w:tabs>
        <w:autoSpaceDN/>
        <w:ind w:left="0" w:firstLine="851"/>
        <w:contextualSpacing/>
        <w:jc w:val="both"/>
        <w:textAlignment w:val="auto"/>
        <w:rPr>
          <w:bCs/>
        </w:rPr>
      </w:pPr>
      <w:r w:rsidRPr="00E46903">
        <w:t xml:space="preserve"> Perkančioji organizacija neatsako dėl pasiūlymų, kurie nebuvo gauti ar buvo gauti pavėluotai dėl tiekėjo ryšių ir telekomunikacinių priemonių, CVP IS darbo sutrikimų ar kitų nenumatytų atvejų. Atsižvelgiant į tai, tiekėjams siūloma rengti pasiūlymus taip, kad liktų pakankamai laiko jiems laiku ir tinkamai pateikti. Pasiūlymai, gauti po nustatytos pasiūlymų pateikimo termino pabaigos, bus laikomi negautais ir nebus vertinami.  Sutrikus CVP IS veikimui, tiekėjai turi imtis veiksmų, numatytų </w:t>
      </w:r>
      <w:r w:rsidRPr="00E46903">
        <w:rPr>
          <w:i/>
          <w:iCs/>
          <w:shd w:val="clear" w:color="auto" w:fill="FFFFFF"/>
        </w:rPr>
        <w:t>Rekomendacijose dėl veiksmų, kurių turėtų imtis pirkimo vykdytojai ir tiekėjai, sutrikus Centrinės viešųjų pirkimų informacinės sistemos veikimui</w:t>
      </w:r>
      <w:r w:rsidRPr="00E46903">
        <w:rPr>
          <w:shd w:val="clear" w:color="auto" w:fill="FFFFFF"/>
        </w:rPr>
        <w:t>, patvirtintose</w:t>
      </w:r>
      <w:r w:rsidRPr="00E46903">
        <w:t xml:space="preserve"> </w:t>
      </w:r>
      <w:r w:rsidRPr="00E46903">
        <w:rPr>
          <w:shd w:val="clear" w:color="auto" w:fill="FFFFFF"/>
        </w:rPr>
        <w:t>Viešųjų pirkimų tarnybos direktoriaus 2018 m. kovo 15 d. įsakymu Nr. 1S-31.</w:t>
      </w:r>
    </w:p>
    <w:p w14:paraId="73034A8C" w14:textId="7D1BC188" w:rsidR="0001514C" w:rsidRPr="0001514C" w:rsidRDefault="00B16E6B">
      <w:pPr>
        <w:pStyle w:val="Sraopastraipa"/>
        <w:numPr>
          <w:ilvl w:val="1"/>
          <w:numId w:val="21"/>
        </w:numPr>
        <w:tabs>
          <w:tab w:val="left" w:pos="851"/>
          <w:tab w:val="left" w:pos="1418"/>
        </w:tabs>
        <w:autoSpaceDN/>
        <w:ind w:left="0" w:firstLine="851"/>
        <w:contextualSpacing/>
        <w:jc w:val="both"/>
        <w:textAlignment w:val="auto"/>
        <w:rPr>
          <w:bCs/>
        </w:rPr>
      </w:pPr>
      <w:r w:rsidRPr="00E46903">
        <w:t>Perkančioji organizacija neatlygina tiekėjams išlaidų, patirtų rengiant ir</w:t>
      </w:r>
      <w:r w:rsidRPr="006B6532">
        <w:t xml:space="preserve"> pateikiant pasiūlymus. </w:t>
      </w:r>
    </w:p>
    <w:p w14:paraId="17075A39" w14:textId="77777777" w:rsidR="0001514C" w:rsidRPr="0001514C" w:rsidRDefault="0096334C">
      <w:pPr>
        <w:pStyle w:val="Sraopastraipa"/>
        <w:numPr>
          <w:ilvl w:val="1"/>
          <w:numId w:val="21"/>
        </w:numPr>
        <w:tabs>
          <w:tab w:val="left" w:pos="851"/>
          <w:tab w:val="left" w:pos="1418"/>
        </w:tabs>
        <w:autoSpaceDN/>
        <w:ind w:left="0" w:firstLine="851"/>
        <w:contextualSpacing/>
        <w:jc w:val="both"/>
        <w:textAlignment w:val="auto"/>
        <w:rPr>
          <w:bCs/>
        </w:rPr>
      </w:pPr>
      <w:r w:rsidRPr="0001514C">
        <w:rPr>
          <w:bCs/>
          <w:lang w:eastAsia="lt-LT"/>
        </w:rPr>
        <w:t>Tiekėjo teikiamas pasiūlymas gali būti užšifruojamas</w:t>
      </w:r>
      <w:r w:rsidRPr="002869E2">
        <w:rPr>
          <w:lang w:eastAsia="lt-LT"/>
        </w:rPr>
        <w:t>.</w:t>
      </w:r>
      <w:r w:rsidRPr="006B6532">
        <w:rPr>
          <w:lang w:eastAsia="lt-LT"/>
        </w:rPr>
        <w:t xml:space="preserve"> Tiekėjas, nusprendęs pateikti užšifruotą pasiūlymą, turi:</w:t>
      </w:r>
    </w:p>
    <w:p w14:paraId="45E119D7" w14:textId="2CDC6FA0" w:rsidR="0001514C" w:rsidRPr="00E46903" w:rsidRDefault="0096334C">
      <w:pPr>
        <w:pStyle w:val="Sraopastraipa"/>
        <w:numPr>
          <w:ilvl w:val="2"/>
          <w:numId w:val="21"/>
        </w:numPr>
        <w:tabs>
          <w:tab w:val="left" w:pos="851"/>
          <w:tab w:val="left" w:pos="1418"/>
          <w:tab w:val="left" w:pos="1701"/>
        </w:tabs>
        <w:autoSpaceDN/>
        <w:ind w:left="0" w:firstLine="851"/>
        <w:contextualSpacing/>
        <w:jc w:val="both"/>
        <w:textAlignment w:val="auto"/>
        <w:rPr>
          <w:bCs/>
        </w:rPr>
      </w:pPr>
      <w:r w:rsidRPr="006B6532">
        <w:rPr>
          <w:lang w:eastAsia="lt-LT"/>
        </w:rPr>
        <w:t xml:space="preserve">iki </w:t>
      </w:r>
      <w:r w:rsidRPr="00E46903">
        <w:rPr>
          <w:lang w:eastAsia="lt-LT"/>
        </w:rPr>
        <w:t xml:space="preserve">pasiūlymų pateikimo termino pabaigos, naudodamasis CVP IS priemonėmis, pateikti užšifruotą pasiūlymą (užšifruojamas visas pasiūlymas arba pasiūlymo dokumentas, kuriame nurodyta pasiūlymo kaina). </w:t>
      </w:r>
      <w:r w:rsidR="00B16E6B" w:rsidRPr="00E46903">
        <w:rPr>
          <w:szCs w:val="20"/>
        </w:rPr>
        <w:t xml:space="preserve">Instrukcija, kaip tiekėjui užšifruoti pasiūlymą galima rasti interneto svetainėje adresu: </w:t>
      </w:r>
      <w:hyperlink r:id="rId16" w:history="1">
        <w:r w:rsidR="00F36B6D" w:rsidRPr="00E46903">
          <w:rPr>
            <w:rStyle w:val="Hipersaitas"/>
          </w:rPr>
          <w:t>https://vpt.lrv.lt/uploads/vpt/documents/files/uzssisfravimo%20instrukcija(1).pdf</w:t>
        </w:r>
      </w:hyperlink>
      <w:r w:rsidR="00B16E6B" w:rsidRPr="00E46903">
        <w:rPr>
          <w:color w:val="1F497D" w:themeColor="text2"/>
          <w:szCs w:val="20"/>
        </w:rPr>
        <w:t>;</w:t>
      </w:r>
      <w:r w:rsidR="00F36B6D" w:rsidRPr="00E46903">
        <w:rPr>
          <w:color w:val="1F497D" w:themeColor="text2"/>
          <w:szCs w:val="20"/>
        </w:rPr>
        <w:t xml:space="preserve"> </w:t>
      </w:r>
    </w:p>
    <w:p w14:paraId="0A75857F" w14:textId="789AB50E" w:rsidR="0001514C" w:rsidRPr="0001514C" w:rsidRDefault="0007299B">
      <w:pPr>
        <w:pStyle w:val="Sraopastraipa"/>
        <w:numPr>
          <w:ilvl w:val="2"/>
          <w:numId w:val="21"/>
        </w:numPr>
        <w:tabs>
          <w:tab w:val="left" w:pos="851"/>
          <w:tab w:val="left" w:pos="1418"/>
          <w:tab w:val="left" w:pos="1701"/>
        </w:tabs>
        <w:autoSpaceDN/>
        <w:ind w:left="0" w:firstLine="851"/>
        <w:contextualSpacing/>
        <w:jc w:val="both"/>
        <w:textAlignment w:val="auto"/>
        <w:rPr>
          <w:bCs/>
        </w:rPr>
      </w:pPr>
      <w:r w:rsidRPr="00E46903">
        <w:rPr>
          <w:rFonts w:cstheme="minorHAnsi"/>
          <w:bCs/>
        </w:rPr>
        <w:t xml:space="preserve">per </w:t>
      </w:r>
      <w:r w:rsidR="008A0E70">
        <w:rPr>
          <w:rFonts w:cstheme="minorHAnsi"/>
          <w:bCs/>
        </w:rPr>
        <w:t>30</w:t>
      </w:r>
      <w:r w:rsidRPr="00E46903">
        <w:rPr>
          <w:rFonts w:cstheme="minorHAnsi"/>
          <w:bCs/>
        </w:rPr>
        <w:t xml:space="preserve"> min. nuo </w:t>
      </w:r>
      <w:r w:rsidRPr="00E46903">
        <w:rPr>
          <w:rFonts w:cstheme="minorHAnsi"/>
          <w:bCs/>
          <w:color w:val="000000" w:themeColor="text1"/>
        </w:rPr>
        <w:t>pasiūlymų pateikimo termino pabaigos</w:t>
      </w:r>
      <w:r w:rsidRPr="00E46903">
        <w:rPr>
          <w:lang w:eastAsia="lt-LT"/>
        </w:rPr>
        <w:t xml:space="preserve"> </w:t>
      </w:r>
      <w:r w:rsidR="0096334C" w:rsidRPr="00E46903">
        <w:rPr>
          <w:lang w:eastAsia="lt-LT"/>
        </w:rPr>
        <w:t>CVP IS susirašinėjimo priemonėmis pateikti slaptažodį, su kuriuo perkančioji organizacija galės iššifruoti pateiktą pasiūlymą. Iškilus CVP IS</w:t>
      </w:r>
      <w:r w:rsidR="0096334C" w:rsidRPr="006B6532">
        <w:rPr>
          <w:lang w:eastAsia="lt-LT"/>
        </w:rPr>
        <w:t xml:space="preserve">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BBD3A6" w14:textId="5EBAE617" w:rsidR="00F67982" w:rsidRPr="00C3379C" w:rsidRDefault="0096334C">
      <w:pPr>
        <w:pStyle w:val="Sraopastraipa"/>
        <w:numPr>
          <w:ilvl w:val="1"/>
          <w:numId w:val="21"/>
        </w:numPr>
        <w:tabs>
          <w:tab w:val="left" w:pos="851"/>
          <w:tab w:val="left" w:pos="1418"/>
          <w:tab w:val="left" w:pos="1701"/>
        </w:tabs>
        <w:autoSpaceDN/>
        <w:ind w:left="0" w:firstLine="851"/>
        <w:contextualSpacing/>
        <w:jc w:val="both"/>
        <w:textAlignment w:val="auto"/>
        <w:rPr>
          <w:bCs/>
        </w:rPr>
      </w:pPr>
      <w:r w:rsidRPr="00F65FD5">
        <w:rPr>
          <w:lang w:eastAsia="lt-LT"/>
        </w:rPr>
        <w:lastRenderedPageBreak/>
        <w:t>Tiekėjui užšifravus visą pasiūlymą ir iki pradinio susipažinimo su pasiūlymais posėdžio pradžios nepateikus (dėl jo paties kaltės) slaptažodžio arba pateikus neteisingą slaptažodį, kuriuo naudodamasi Komisija negalėjo iššifruoti pasiūlymo, pasiūlymas laikomas nepateiktu ir nėra vertinamas. Jeigu</w:t>
      </w:r>
      <w:r w:rsidRPr="006B6532">
        <w:rPr>
          <w:lang w:eastAsia="lt-LT"/>
        </w:rPr>
        <w:t xml:space="preserve"> nurodytu atveju tiekėjas užšifravo tik pasiūlymo dokumentą, kuriame nurodyta pasiūlymo kaina, o kitus pasiūlymo dokumentus pateikė neužšifruotus – Komisija tokį tiekėjo pasiūlymą atmeta kaip neatitinkantį pirkimo dokumentuose nustatytų reikalavimų (tiekėjas nepateikė </w:t>
      </w:r>
      <w:r w:rsidRPr="00B16E6B">
        <w:rPr>
          <w:lang w:eastAsia="lt-LT"/>
        </w:rPr>
        <w:t>pasiūlymo kainos).</w:t>
      </w:r>
    </w:p>
    <w:p w14:paraId="4D89D3FF" w14:textId="3B96B321" w:rsidR="00C7200C" w:rsidRDefault="00C7200C" w:rsidP="00BA7301">
      <w:pPr>
        <w:pStyle w:val="Standard"/>
        <w:tabs>
          <w:tab w:val="left" w:pos="993"/>
          <w:tab w:val="left" w:pos="1276"/>
        </w:tabs>
        <w:suppressAutoHyphens/>
        <w:autoSpaceDE w:val="0"/>
        <w:ind w:firstLine="0"/>
      </w:pPr>
    </w:p>
    <w:p w14:paraId="6E53144D" w14:textId="220E34B1" w:rsidR="00FF3F7F" w:rsidRPr="00134C2E" w:rsidRDefault="00FF3F7F">
      <w:pPr>
        <w:pStyle w:val="Sraopastraipa"/>
        <w:numPr>
          <w:ilvl w:val="0"/>
          <w:numId w:val="21"/>
        </w:numPr>
        <w:tabs>
          <w:tab w:val="left" w:pos="1134"/>
        </w:tabs>
        <w:contextualSpacing/>
        <w:jc w:val="center"/>
        <w:rPr>
          <w:bCs/>
          <w:sz w:val="20"/>
          <w:lang w:eastAsia="ar-SA"/>
        </w:rPr>
      </w:pPr>
      <w:r w:rsidRPr="00134C2E">
        <w:rPr>
          <w:b/>
          <w:szCs w:val="20"/>
        </w:rPr>
        <w:t>RĖMIMASIS ŪKIO SUBJEKTŲ PAJĖGUMAIS, SUBTIEKĖJŲ PASITELKIMAS, ŪKIO SUBJEKTŲ GRUPĖS DALYVAVIMAS</w:t>
      </w:r>
    </w:p>
    <w:p w14:paraId="043EAEC9" w14:textId="77777777" w:rsidR="00FF3F7F" w:rsidRPr="00C65A29" w:rsidRDefault="00FF3F7F" w:rsidP="00FF3F7F">
      <w:pPr>
        <w:jc w:val="center"/>
        <w:rPr>
          <w:szCs w:val="20"/>
        </w:rPr>
      </w:pPr>
    </w:p>
    <w:p w14:paraId="1DBBBE80" w14:textId="77777777" w:rsidR="00134C2E" w:rsidRPr="00134C2E" w:rsidRDefault="000E5720">
      <w:pPr>
        <w:pStyle w:val="Sraopastraipa"/>
        <w:numPr>
          <w:ilvl w:val="1"/>
          <w:numId w:val="29"/>
        </w:numPr>
        <w:tabs>
          <w:tab w:val="left" w:pos="426"/>
          <w:tab w:val="left" w:pos="1276"/>
        </w:tabs>
        <w:ind w:left="0" w:firstLine="851"/>
        <w:jc w:val="both"/>
        <w:rPr>
          <w:szCs w:val="20"/>
        </w:rPr>
      </w:pPr>
      <w:r w:rsidRPr="00134C2E">
        <w:rPr>
          <w:b/>
          <w:bCs/>
          <w:szCs w:val="20"/>
        </w:rPr>
        <w:t xml:space="preserve"> </w:t>
      </w:r>
      <w:r w:rsidR="00FF3F7F" w:rsidRPr="00134C2E">
        <w:rPr>
          <w:b/>
          <w:bCs/>
          <w:szCs w:val="20"/>
          <w:shd w:val="clear" w:color="auto" w:fill="FFFFFF" w:themeFill="background1"/>
        </w:rPr>
        <w:t>Rėmimasis ūkio subjektų pajėgumais</w:t>
      </w:r>
      <w:r w:rsidR="00FF3F7F" w:rsidRPr="00134C2E">
        <w:rPr>
          <w:szCs w:val="20"/>
          <w:shd w:val="clear" w:color="auto" w:fill="FFFFFF" w:themeFill="background1"/>
        </w:rPr>
        <w:t xml:space="preserve"> </w:t>
      </w:r>
      <w:r w:rsidR="00FF3F7F" w:rsidRPr="00134C2E">
        <w:rPr>
          <w:b/>
          <w:bCs/>
          <w:szCs w:val="20"/>
          <w:shd w:val="clear" w:color="auto" w:fill="FFFFFF" w:themeFill="background1"/>
        </w:rPr>
        <w:t>(kad tiekėjas atitiktų keliamus kvalifikacijos reikalavimus)</w:t>
      </w:r>
      <w:r w:rsidR="00FF3F7F" w:rsidRPr="00134C2E">
        <w:rPr>
          <w:szCs w:val="20"/>
          <w:shd w:val="clear" w:color="auto" w:fill="FFFFFF" w:themeFill="background1"/>
        </w:rPr>
        <w:t>:</w:t>
      </w:r>
    </w:p>
    <w:p w14:paraId="29754208" w14:textId="77777777" w:rsidR="00134C2E" w:rsidRPr="00134C2E" w:rsidRDefault="00FF3F7F">
      <w:pPr>
        <w:pStyle w:val="Sraopastraipa"/>
        <w:numPr>
          <w:ilvl w:val="2"/>
          <w:numId w:val="29"/>
        </w:numPr>
        <w:tabs>
          <w:tab w:val="left" w:pos="426"/>
          <w:tab w:val="left" w:pos="1560"/>
        </w:tabs>
        <w:ind w:left="0" w:firstLine="851"/>
        <w:jc w:val="both"/>
        <w:rPr>
          <w:szCs w:val="20"/>
        </w:rPr>
      </w:pPr>
      <w:r w:rsidRPr="00134C2E">
        <w:rPr>
          <w:rFonts w:cstheme="minorHAnsi"/>
        </w:rPr>
        <w:t xml:space="preserve">Tiekėjas gali remtis kitų ūkio subjektų pajėgumais pagal VPĮ 49 straipsnį, kad atitiktų pirkimo dokumentuose nustatytus kvalifikacijos reikalavimus, neatsižvelgiant į ryšio su tais ūkio subjektais teisinį pobūdį. </w:t>
      </w:r>
      <w:r w:rsidRPr="00134C2E">
        <w:rPr>
          <w:rFonts w:cstheme="minorHAnsi"/>
          <w:color w:val="000000" w:themeColor="text1"/>
        </w:rPr>
        <w:t xml:space="preserve">Šiais ūkio subjektais laikomi ir </w:t>
      </w:r>
      <w:r w:rsidRPr="00134C2E">
        <w:rPr>
          <w:rFonts w:cstheme="minorHAnsi"/>
        </w:rPr>
        <w:t xml:space="preserve">fiziniai asmenys, kurie pirkimo laimėjimo ir sutarties sudarymo </w:t>
      </w:r>
      <w:r w:rsidRPr="00C65A29">
        <w:t>atveju bus įdarbinti tiekėjo ar jo pasitelkiamo ūkio subjekto įmonėje.</w:t>
      </w:r>
    </w:p>
    <w:p w14:paraId="2FB7F505" w14:textId="77777777" w:rsidR="00134C2E" w:rsidRPr="00134C2E" w:rsidRDefault="00FF3F7F">
      <w:pPr>
        <w:pStyle w:val="Sraopastraipa"/>
        <w:numPr>
          <w:ilvl w:val="2"/>
          <w:numId w:val="29"/>
        </w:numPr>
        <w:tabs>
          <w:tab w:val="left" w:pos="426"/>
          <w:tab w:val="left" w:pos="1560"/>
        </w:tabs>
        <w:ind w:left="0" w:firstLine="851"/>
        <w:jc w:val="both"/>
        <w:rPr>
          <w:szCs w:val="20"/>
        </w:rPr>
      </w:pPr>
      <w:r w:rsidRPr="005A466B">
        <w:t xml:space="preserve">Tiekėjas, pageidaujantis remtis kitų ūkio subjektų pajėgumais, </w:t>
      </w:r>
      <w:r w:rsidRPr="00134C2E">
        <w:rPr>
          <w:b/>
          <w:bCs/>
        </w:rPr>
        <w:t>privalo juos nurodyti pasiūlym</w:t>
      </w:r>
      <w:r w:rsidR="00EB2922" w:rsidRPr="00134C2E">
        <w:rPr>
          <w:b/>
          <w:bCs/>
        </w:rPr>
        <w:t xml:space="preserve">e. </w:t>
      </w:r>
      <w:r w:rsidR="00EB2922" w:rsidRPr="00134C2E">
        <w:rPr>
          <w:iCs/>
          <w:color w:val="000000"/>
          <w:lang w:eastAsia="lt-LT"/>
        </w:rPr>
        <w:t xml:space="preserve">Tiekėjas gali remtis tik tokiais kitų ūkio subjektų pajėgumais, kuriais jis realiai galės disponuoti </w:t>
      </w:r>
      <w:r w:rsidR="00EB2922" w:rsidRPr="00134C2E">
        <w:rPr>
          <w:color w:val="000000"/>
          <w:lang w:eastAsia="lt-LT"/>
        </w:rPr>
        <w:t xml:space="preserve">pirkimo </w:t>
      </w:r>
      <w:r w:rsidR="00EB2922" w:rsidRPr="00134C2E">
        <w:rPr>
          <w:iCs/>
          <w:color w:val="000000"/>
          <w:lang w:eastAsia="lt-LT"/>
        </w:rPr>
        <w:t xml:space="preserve">sutarties vykdymo metu. Tiekėjas turi pareigą perkančiajai organizacijai pasiūlyme įrodyti, kad </w:t>
      </w:r>
      <w:r w:rsidRPr="00264D36">
        <w:t xml:space="preserve">per visą </w:t>
      </w:r>
      <w:r w:rsidR="00EB2922" w:rsidRPr="00264D36">
        <w:t xml:space="preserve">pirkimo </w:t>
      </w:r>
      <w:r w:rsidRPr="00264D36">
        <w:t xml:space="preserve">sutarties vykdymo laikotarpį ūkio subjekto, kurio pajėgumais </w:t>
      </w:r>
      <w:r w:rsidR="00EB2922" w:rsidRPr="00264D36">
        <w:t>pasiremta</w:t>
      </w:r>
      <w:r w:rsidRPr="00264D36">
        <w:t>, ištekliai tiekėjui bus prieinami</w:t>
      </w:r>
      <w:r w:rsidRPr="00276D20">
        <w:t>. Tikrindama, ar tiekėjui bus prieinami</w:t>
      </w:r>
      <w:r w:rsidRPr="00C65A29">
        <w:t xml:space="preserve"> kitų ūkio subjektų, kurių pajėgumais jis remiasi, </w:t>
      </w:r>
      <w:r w:rsidR="00EB2922" w:rsidRPr="00134C2E">
        <w:rPr>
          <w:color w:val="000000"/>
          <w:lang w:eastAsia="lt-LT"/>
        </w:rPr>
        <w:t>kad atitiktų kvalifikacijos reikalavimus</w:t>
      </w:r>
      <w:r w:rsidR="00EB2922">
        <w:t xml:space="preserve">, </w:t>
      </w:r>
      <w:r w:rsidRPr="00C65A29">
        <w:t xml:space="preserve">turimi ištekliai, perkančioji organizacija iš jo priima bet kokias tai patvirtinančias priemones (pavyzdžiui, įrodymui gali būti pateikiamos sutarčių ar kitų dokumentų (pvz. ketinimų protokolų) kopijos, </w:t>
      </w:r>
      <w:r w:rsidRPr="005820DD">
        <w:t>kurios patvirtintų, kad tiekėjui kitų ūkio subjektų ištekliai bus prieinami ir galimi naudotis per visą sutartinių įsipareigojimų vykdymo laikotarpį).</w:t>
      </w:r>
    </w:p>
    <w:p w14:paraId="01C5A488" w14:textId="6F3E67F1" w:rsidR="00134C2E" w:rsidRPr="00E46903" w:rsidRDefault="005820DD">
      <w:pPr>
        <w:pStyle w:val="Sraopastraipa"/>
        <w:numPr>
          <w:ilvl w:val="2"/>
          <w:numId w:val="29"/>
        </w:numPr>
        <w:tabs>
          <w:tab w:val="left" w:pos="426"/>
          <w:tab w:val="left" w:pos="1560"/>
        </w:tabs>
        <w:ind w:left="0" w:firstLine="851"/>
        <w:jc w:val="both"/>
        <w:rPr>
          <w:szCs w:val="20"/>
        </w:rPr>
      </w:pPr>
      <w:r w:rsidRPr="005A466B">
        <w:t xml:space="preserve">Tiekėjas kartu su pasiūlymu turi </w:t>
      </w:r>
      <w:r w:rsidRPr="00E46903">
        <w:t xml:space="preserve">pateikti kiekvieno pasitelkto </w:t>
      </w:r>
      <w:r w:rsidR="00D8212A" w:rsidRPr="00E46903">
        <w:t>ūkio subjekto</w:t>
      </w:r>
      <w:r w:rsidRPr="00E46903">
        <w:t>, kurių pajėgumais tiekėjas remiasi (jei tokius nurodė pasiūlymo formoje (pirkimo sąlygų 1 priedas), pasirašytos laisvos formos deklaracijos ar kito dokumento, patvirtinančio sutikimą dalyvauti šiame viešajame pirkime ir</w:t>
      </w:r>
      <w:r w:rsidR="002933AA" w:rsidRPr="00E46903">
        <w:t xml:space="preserve"> </w:t>
      </w:r>
      <w:r w:rsidR="006116F9" w:rsidRPr="00E46903">
        <w:t>atlikti</w:t>
      </w:r>
      <w:r w:rsidRPr="00E46903">
        <w:t xml:space="preserve"> jam tiekėjo pavest</w:t>
      </w:r>
      <w:r w:rsidR="00C3379C" w:rsidRPr="00E46903">
        <w:t>u</w:t>
      </w:r>
      <w:r w:rsidR="002933AA" w:rsidRPr="00E46903">
        <w:t>s</w:t>
      </w:r>
      <w:r w:rsidRPr="00E46903">
        <w:t xml:space="preserve"> </w:t>
      </w:r>
      <w:r w:rsidR="006116F9" w:rsidRPr="00E46903">
        <w:t>darbus</w:t>
      </w:r>
      <w:r w:rsidRPr="00E46903">
        <w:t xml:space="preserve">. </w:t>
      </w:r>
    </w:p>
    <w:p w14:paraId="168EDF52" w14:textId="76AC5314" w:rsidR="00134C2E" w:rsidRPr="00E46903" w:rsidRDefault="00691878">
      <w:pPr>
        <w:pStyle w:val="Sraopastraipa"/>
        <w:numPr>
          <w:ilvl w:val="2"/>
          <w:numId w:val="29"/>
        </w:numPr>
        <w:tabs>
          <w:tab w:val="left" w:pos="426"/>
          <w:tab w:val="left" w:pos="1560"/>
        </w:tabs>
        <w:ind w:left="0" w:firstLine="851"/>
        <w:jc w:val="both"/>
        <w:rPr>
          <w:szCs w:val="20"/>
        </w:rPr>
      </w:pPr>
      <w:r w:rsidRPr="00E46903">
        <w:t xml:space="preserve">Tiekėjas kartu su pasiūlymu taip pat turi pateikti </w:t>
      </w:r>
      <w:r w:rsidR="0067026F" w:rsidRPr="00E46903">
        <w:t xml:space="preserve">1) </w:t>
      </w:r>
      <w:r w:rsidR="005820DD" w:rsidRPr="00E46903">
        <w:t>kiekvieno specialisto, kuriuos ketina įdarbinti (toliau –</w:t>
      </w:r>
      <w:r w:rsidR="005F0D5C" w:rsidRPr="00E46903">
        <w:t xml:space="preserve"> </w:t>
      </w:r>
      <w:proofErr w:type="spellStart"/>
      <w:r w:rsidR="005820DD" w:rsidRPr="00E46903">
        <w:t>kvazisubtiekėja</w:t>
      </w:r>
      <w:r w:rsidR="00B67522" w:rsidRPr="00E46903">
        <w:t>i</w:t>
      </w:r>
      <w:proofErr w:type="spellEnd"/>
      <w:r w:rsidR="005820DD" w:rsidRPr="00E46903">
        <w:t>), (t. y. jei jis nėra tiekėjo ar subtiekėjo darbuotojas) (jei tokius nurodė pasiūlymo formoje (</w:t>
      </w:r>
      <w:r w:rsidRPr="00E46903">
        <w:t>pirkimo sąlygų 1 priedas</w:t>
      </w:r>
      <w:r w:rsidR="005820DD" w:rsidRPr="00E46903">
        <w:t xml:space="preserve">), pasirašytos laisvos formos </w:t>
      </w:r>
      <w:r w:rsidR="00934210" w:rsidRPr="00E46903">
        <w:t>dokumentas</w:t>
      </w:r>
      <w:r w:rsidR="005820DD" w:rsidRPr="00E46903">
        <w:t>, patvirtinantis</w:t>
      </w:r>
      <w:r w:rsidR="00934210" w:rsidRPr="00E46903">
        <w:t xml:space="preserve"> sutikimą</w:t>
      </w:r>
      <w:r w:rsidR="005820DD" w:rsidRPr="00E46903">
        <w:t xml:space="preserve"> </w:t>
      </w:r>
      <w:r w:rsidR="006116F9" w:rsidRPr="00E46903">
        <w:t>atlikti</w:t>
      </w:r>
      <w:r w:rsidR="005820DD" w:rsidRPr="00E46903">
        <w:t xml:space="preserve"> sutartyje nurodyt</w:t>
      </w:r>
      <w:r w:rsidR="00C3379C" w:rsidRPr="00E46903">
        <w:t>u</w:t>
      </w:r>
      <w:r w:rsidR="00D14AEA" w:rsidRPr="00E46903">
        <w:t>s</w:t>
      </w:r>
      <w:r w:rsidR="005820DD" w:rsidRPr="00E46903">
        <w:t xml:space="preserve"> </w:t>
      </w:r>
      <w:r w:rsidR="006116F9" w:rsidRPr="00E46903">
        <w:t>darbus</w:t>
      </w:r>
      <w:r w:rsidR="005820DD" w:rsidRPr="00E46903">
        <w:t xml:space="preserve"> ir </w:t>
      </w:r>
      <w:r w:rsidR="0067026F" w:rsidRPr="00E46903">
        <w:t xml:space="preserve">2) </w:t>
      </w:r>
      <w:r w:rsidR="005820DD" w:rsidRPr="00E46903">
        <w:t>tiekėjo ar subtiekėjo</w:t>
      </w:r>
      <w:r w:rsidR="00D14AEA" w:rsidRPr="00E46903">
        <w:t xml:space="preserve"> </w:t>
      </w:r>
      <w:r w:rsidR="005820DD" w:rsidRPr="00E46903">
        <w:t>patvirtinimas (ketinimų protokolas ar kt.), kad laimėjęs konkursą, įdarbins šį specialistą.</w:t>
      </w:r>
    </w:p>
    <w:p w14:paraId="2286ABEF" w14:textId="77777777" w:rsidR="00134C2E" w:rsidRPr="00134C2E" w:rsidRDefault="006B2A0F">
      <w:pPr>
        <w:pStyle w:val="Sraopastraipa"/>
        <w:numPr>
          <w:ilvl w:val="2"/>
          <w:numId w:val="29"/>
        </w:numPr>
        <w:tabs>
          <w:tab w:val="left" w:pos="426"/>
          <w:tab w:val="left" w:pos="1560"/>
        </w:tabs>
        <w:ind w:left="0" w:firstLine="851"/>
        <w:jc w:val="both"/>
        <w:rPr>
          <w:szCs w:val="20"/>
        </w:rPr>
      </w:pPr>
      <w:r w:rsidRPr="00E46903">
        <w:t>Ūkio subjektai</w:t>
      </w:r>
      <w:r w:rsidR="005820DD" w:rsidRPr="00E46903">
        <w:rPr>
          <w:bCs/>
        </w:rPr>
        <w:t xml:space="preserve">, kurių pajėgumais tiekėjas remiasi, </w:t>
      </w:r>
      <w:r w:rsidR="0067026F" w:rsidRPr="00E46903">
        <w:rPr>
          <w:bCs/>
        </w:rPr>
        <w:t xml:space="preserve">taip pat </w:t>
      </w:r>
      <w:proofErr w:type="spellStart"/>
      <w:r w:rsidR="0067026F" w:rsidRPr="00E46903">
        <w:rPr>
          <w:bCs/>
        </w:rPr>
        <w:t>kvazisubtiekėjai</w:t>
      </w:r>
      <w:proofErr w:type="spellEnd"/>
      <w:r w:rsidR="000B44AD" w:rsidRPr="00E46903">
        <w:rPr>
          <w:bCs/>
        </w:rPr>
        <w:t xml:space="preserve"> </w:t>
      </w:r>
      <w:r w:rsidR="005820DD" w:rsidRPr="00E46903">
        <w:rPr>
          <w:bCs/>
        </w:rPr>
        <w:t>turi būti išviešinti teikiant pasiūlymą, nes po pasiūlymo pateikimo termino pabaigos</w:t>
      </w:r>
      <w:r w:rsidR="005820DD" w:rsidRPr="00134C2E">
        <w:rPr>
          <w:bCs/>
        </w:rPr>
        <w:t xml:space="preserve"> </w:t>
      </w:r>
      <w:r w:rsidRPr="00134C2E">
        <w:rPr>
          <w:bCs/>
        </w:rPr>
        <w:t xml:space="preserve">tiekėjas neturės teisės </w:t>
      </w:r>
      <w:r w:rsidR="005820DD" w:rsidRPr="00134C2E">
        <w:rPr>
          <w:bCs/>
        </w:rPr>
        <w:t xml:space="preserve">pasitelkti (nurodyti) </w:t>
      </w:r>
      <w:r w:rsidRPr="00134C2E">
        <w:rPr>
          <w:bCs/>
        </w:rPr>
        <w:t>naujus ūkio subjektus</w:t>
      </w:r>
      <w:r w:rsidR="0067026F" w:rsidRPr="00134C2E">
        <w:rPr>
          <w:bCs/>
        </w:rPr>
        <w:t xml:space="preserve">, </w:t>
      </w:r>
      <w:proofErr w:type="spellStart"/>
      <w:r w:rsidR="0067026F" w:rsidRPr="00134C2E">
        <w:rPr>
          <w:bCs/>
          <w:iCs/>
        </w:rPr>
        <w:t>kvazisubtiekėj</w:t>
      </w:r>
      <w:r w:rsidRPr="00134C2E">
        <w:rPr>
          <w:bCs/>
          <w:iCs/>
        </w:rPr>
        <w:t>us</w:t>
      </w:r>
      <w:proofErr w:type="spellEnd"/>
      <w:r w:rsidR="005B3EB5" w:rsidRPr="00134C2E">
        <w:rPr>
          <w:bCs/>
        </w:rPr>
        <w:t xml:space="preserve"> </w:t>
      </w:r>
      <w:r w:rsidR="005820DD" w:rsidRPr="00134C2E">
        <w:rPr>
          <w:bCs/>
        </w:rPr>
        <w:t>tam, kad atitiktų kvalifikacijos reikalavimus,</w:t>
      </w:r>
      <w:r w:rsidRPr="00134C2E">
        <w:rPr>
          <w:bCs/>
        </w:rPr>
        <w:t xml:space="preserve"> </w:t>
      </w:r>
      <w:r w:rsidR="005820DD" w:rsidRPr="00134C2E">
        <w:rPr>
          <w:bCs/>
        </w:rPr>
        <w:t xml:space="preserve">nes tokie veiksmai, laikomi pasiūlymo keitimu, todėl toks tiekėjo pasiūlymas </w:t>
      </w:r>
      <w:r w:rsidR="0067026F" w:rsidRPr="00134C2E">
        <w:rPr>
          <w:bCs/>
        </w:rPr>
        <w:t>bus</w:t>
      </w:r>
      <w:r w:rsidR="005820DD" w:rsidRPr="00134C2E">
        <w:rPr>
          <w:bCs/>
        </w:rPr>
        <w:t xml:space="preserve"> atmetamas</w:t>
      </w:r>
      <w:r w:rsidR="00D73E05" w:rsidRPr="00134C2E">
        <w:rPr>
          <w:bCs/>
        </w:rPr>
        <w:t>.</w:t>
      </w:r>
    </w:p>
    <w:p w14:paraId="29A42600" w14:textId="77777777" w:rsidR="00134C2E" w:rsidRPr="00134C2E" w:rsidRDefault="005403E3">
      <w:pPr>
        <w:pStyle w:val="Sraopastraipa"/>
        <w:numPr>
          <w:ilvl w:val="2"/>
          <w:numId w:val="29"/>
        </w:numPr>
        <w:tabs>
          <w:tab w:val="left" w:pos="426"/>
          <w:tab w:val="left" w:pos="1560"/>
        </w:tabs>
        <w:ind w:left="0" w:firstLine="851"/>
        <w:jc w:val="both"/>
        <w:rPr>
          <w:szCs w:val="20"/>
        </w:rPr>
      </w:pPr>
      <w:r w:rsidRPr="00F34E9B">
        <w:t>Tais atvejais, kai pirkimo dokumentuose yra nustatytas</w:t>
      </w:r>
      <w:r w:rsidRPr="00DB5E6F">
        <w:t xml:space="preserve"> kvalifikacijos reikalavimas ir tiekėjas </w:t>
      </w:r>
      <w:r w:rsidRPr="00134C2E">
        <w:rPr>
          <w:rFonts w:eastAsia="Calibri"/>
          <w:lang w:eastAsia="lt-LT"/>
        </w:rPr>
        <w:t xml:space="preserve">naudojasi (naudosis) trečiųjų asmenų, kurie tiesiogiai </w:t>
      </w:r>
      <w:r w:rsidRPr="00DB5E6F">
        <w:rPr>
          <w:lang w:eastAsia="lt-LT"/>
        </w:rPr>
        <w:t>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w:t>
      </w:r>
      <w:r w:rsidRPr="00134C2E">
        <w:rPr>
          <w:rFonts w:eastAsia="Calibri"/>
          <w:lang w:eastAsia="lt-LT"/>
        </w:rPr>
        <w:t>, priemonėmis (</w:t>
      </w:r>
      <w:r w:rsidRPr="00134C2E">
        <w:rPr>
          <w:rFonts w:eastAsia="Calibri"/>
          <w:i/>
          <w:iCs/>
          <w:lang w:eastAsia="lt-LT"/>
        </w:rPr>
        <w:t xml:space="preserve">pavyzdžiui, tik išnuomos patalpas, </w:t>
      </w:r>
      <w:r w:rsidRPr="00134C2E">
        <w:rPr>
          <w:rFonts w:eastAsia="Calibri"/>
          <w:i/>
          <w:iCs/>
          <w:color w:val="000000"/>
          <w:lang w:eastAsia="lt-LT"/>
        </w:rPr>
        <w:t>išnuomos įrangą ar pan.</w:t>
      </w:r>
      <w:r w:rsidRPr="00134C2E">
        <w:rPr>
          <w:rFonts w:eastAsia="Calibri"/>
          <w:color w:val="000000"/>
          <w:lang w:eastAsia="lt-LT"/>
        </w:rPr>
        <w:t>), tiekėjas,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p>
    <w:p w14:paraId="1C0A4BEC" w14:textId="77777777" w:rsidR="00134C2E" w:rsidRPr="00134C2E" w:rsidRDefault="004E6F59">
      <w:pPr>
        <w:pStyle w:val="Sraopastraipa"/>
        <w:numPr>
          <w:ilvl w:val="2"/>
          <w:numId w:val="29"/>
        </w:numPr>
        <w:tabs>
          <w:tab w:val="left" w:pos="426"/>
          <w:tab w:val="left" w:pos="1560"/>
        </w:tabs>
        <w:ind w:left="0" w:firstLine="851"/>
        <w:jc w:val="both"/>
        <w:rPr>
          <w:szCs w:val="20"/>
        </w:rPr>
      </w:pPr>
      <w:r w:rsidRPr="00134C2E">
        <w:rPr>
          <w:rFonts w:eastAsia="Calibri" w:cstheme="minorHAnsi"/>
          <w:bCs/>
        </w:rPr>
        <w:lastRenderedPageBreak/>
        <w:t>Skirtingi tiekėjai gali remtis tų pačių ūkio subjektų pajėgumais.</w:t>
      </w:r>
    </w:p>
    <w:p w14:paraId="2AEA4003" w14:textId="77777777" w:rsidR="00134C2E" w:rsidRPr="00134C2E" w:rsidRDefault="00FF3F7F">
      <w:pPr>
        <w:pStyle w:val="Sraopastraipa"/>
        <w:numPr>
          <w:ilvl w:val="2"/>
          <w:numId w:val="29"/>
        </w:numPr>
        <w:tabs>
          <w:tab w:val="left" w:pos="426"/>
          <w:tab w:val="left" w:pos="1560"/>
        </w:tabs>
        <w:ind w:left="0" w:firstLine="851"/>
        <w:jc w:val="both"/>
        <w:rPr>
          <w:szCs w:val="20"/>
        </w:rPr>
      </w:pPr>
      <w:r w:rsidRPr="00134C2E">
        <w:rPr>
          <w:rFonts w:cstheme="minorHAnsi"/>
        </w:rPr>
        <w:t>Tiekėjų grupė gali remtis grupės dalyvių arba kitų ūkio subjektų pajėgumais, laikantis šiame pirkimo sąlygų skyriuje nustatytų sąlygų.</w:t>
      </w:r>
    </w:p>
    <w:p w14:paraId="49B32ACF" w14:textId="77777777" w:rsidR="00134C2E" w:rsidRPr="00134C2E" w:rsidRDefault="00FF3F7F">
      <w:pPr>
        <w:pStyle w:val="Sraopastraipa"/>
        <w:numPr>
          <w:ilvl w:val="2"/>
          <w:numId w:val="29"/>
        </w:numPr>
        <w:tabs>
          <w:tab w:val="left" w:pos="426"/>
          <w:tab w:val="left" w:pos="1560"/>
        </w:tabs>
        <w:ind w:left="0" w:firstLine="851"/>
        <w:jc w:val="both"/>
        <w:rPr>
          <w:szCs w:val="20"/>
        </w:rPr>
      </w:pPr>
      <w:r w:rsidRPr="00134C2E">
        <w:rPr>
          <w:rFonts w:cstheme="minorHAnsi"/>
        </w:rPr>
        <w:t>Paslaugų teikimo ar darbų įsigijimo atvejais, perkančiajai organizacijai keliant kvalifikacijos reikalavimus tiekėjui ar jo vadovaujančiam personalui turėti atitinkamą išsilavinimą</w:t>
      </w:r>
      <w:r w:rsidR="00042EB9" w:rsidRPr="00134C2E">
        <w:rPr>
          <w:rFonts w:cstheme="minorHAnsi"/>
        </w:rPr>
        <w:t xml:space="preserve"> ar</w:t>
      </w:r>
      <w:r w:rsidRPr="00134C2E">
        <w:rPr>
          <w:rFonts w:cstheme="minorHAnsi"/>
        </w:rPr>
        <w:t xml:space="preserve"> profesinę kvalifikaciją,</w:t>
      </w:r>
      <w:r w:rsidR="00042EB9" w:rsidRPr="00134C2E">
        <w:rPr>
          <w:rFonts w:cstheme="minorHAnsi"/>
        </w:rPr>
        <w:t xml:space="preserve"> ar profesinės patirties, </w:t>
      </w:r>
      <w:r w:rsidRPr="00134C2E">
        <w:rPr>
          <w:rFonts w:cstheme="minorHAnsi"/>
        </w:rPr>
        <w:t xml:space="preserve">tiekėjas gali remtis kitų ūkio subjektų pajėgumais tik tuomet, kai tie ūkio subjektai, kurių pajėgumais buvo pasiremta, patys ir teiks tas paslaugas ar atliks darbus, kuriems reikia jų </w:t>
      </w:r>
      <w:r w:rsidR="00042EB9" w:rsidRPr="00134C2E">
        <w:rPr>
          <w:rFonts w:cstheme="minorHAnsi"/>
        </w:rPr>
        <w:t xml:space="preserve">turimų </w:t>
      </w:r>
      <w:r w:rsidRPr="00134C2E">
        <w:rPr>
          <w:rFonts w:cstheme="minorHAnsi"/>
        </w:rPr>
        <w:t>pajėgumų.</w:t>
      </w:r>
    </w:p>
    <w:p w14:paraId="0F3C483E" w14:textId="0565291C" w:rsidR="00134C2E" w:rsidRPr="00134C2E" w:rsidRDefault="00FF3F7F">
      <w:pPr>
        <w:pStyle w:val="Sraopastraipa"/>
        <w:numPr>
          <w:ilvl w:val="2"/>
          <w:numId w:val="29"/>
        </w:numPr>
        <w:tabs>
          <w:tab w:val="left" w:pos="426"/>
          <w:tab w:val="left" w:pos="1560"/>
        </w:tabs>
        <w:ind w:left="0" w:firstLine="851"/>
        <w:jc w:val="both"/>
        <w:rPr>
          <w:szCs w:val="20"/>
        </w:rPr>
      </w:pPr>
      <w:r w:rsidRPr="00134C2E">
        <w:rPr>
          <w:rFonts w:cstheme="minorHAnsi"/>
        </w:rPr>
        <w:t>Perkančioji organizacija patikrina, ar ūkio subjektai, kurių pajėgumais ketina remtis tiekėjas, tenkina keliamus kvalifikacijos reikalavimus</w:t>
      </w:r>
      <w:r w:rsidR="00961BC5">
        <w:rPr>
          <w:rFonts w:cstheme="minorHAnsi"/>
        </w:rPr>
        <w:t>.</w:t>
      </w:r>
      <w:r w:rsidRPr="00134C2E">
        <w:rPr>
          <w:rFonts w:cstheme="minorHAnsi"/>
        </w:rPr>
        <w:t xml:space="preserve"> Jeigu ūkio subjektas netenkina keliamų kvalifikacijos reikalavimų, perkančioji organizacija pareikalauja per jos nustatytą terminą pakeisti jį reikalavimus atitinkančiu ūkio subjektu.</w:t>
      </w:r>
    </w:p>
    <w:p w14:paraId="5BC83339" w14:textId="22B15057" w:rsidR="00134C2E" w:rsidRPr="00134C2E" w:rsidRDefault="00FF3F7F">
      <w:pPr>
        <w:pStyle w:val="Sraopastraipa"/>
        <w:numPr>
          <w:ilvl w:val="2"/>
          <w:numId w:val="29"/>
        </w:numPr>
        <w:tabs>
          <w:tab w:val="left" w:pos="426"/>
          <w:tab w:val="left" w:pos="1560"/>
        </w:tabs>
        <w:ind w:left="0" w:firstLine="851"/>
        <w:jc w:val="both"/>
        <w:rPr>
          <w:szCs w:val="20"/>
        </w:rPr>
      </w:pPr>
      <w:r w:rsidRPr="00134C2E">
        <w:rPr>
          <w:rFonts w:cstheme="minorHAnsi"/>
        </w:rPr>
        <w:t xml:space="preserve">Kai tiekėjas remiasi kitų ūkio subjektų pajėgumais, kad atitiktų nustatytus </w:t>
      </w:r>
      <w:r w:rsidR="00961BC5">
        <w:rPr>
          <w:rFonts w:cstheme="minorHAnsi"/>
        </w:rPr>
        <w:t>kvalifikacinius</w:t>
      </w:r>
      <w:r w:rsidRPr="00134C2E">
        <w:rPr>
          <w:rFonts w:cstheme="minorHAnsi"/>
        </w:rPr>
        <w:t xml:space="preserve"> reikalavimus, jie privalo prisiimti solidarią atsakomybę už sutarties įvykdymą. </w:t>
      </w:r>
    </w:p>
    <w:p w14:paraId="68E5CF3F" w14:textId="2982E8DC" w:rsidR="00FF3F7F" w:rsidRPr="00E46903" w:rsidRDefault="00134C2E">
      <w:pPr>
        <w:pStyle w:val="Sraopastraipa"/>
        <w:numPr>
          <w:ilvl w:val="1"/>
          <w:numId w:val="29"/>
        </w:numPr>
        <w:ind w:firstLine="491"/>
        <w:jc w:val="both"/>
        <w:rPr>
          <w:rFonts w:cstheme="minorHAnsi"/>
        </w:rPr>
      </w:pPr>
      <w:r w:rsidRPr="00E46903">
        <w:rPr>
          <w:rFonts w:cstheme="minorHAnsi"/>
          <w:b/>
          <w:bCs/>
        </w:rPr>
        <w:t> </w:t>
      </w:r>
      <w:r w:rsidR="00F830BC" w:rsidRPr="00E46903">
        <w:rPr>
          <w:rFonts w:cstheme="minorHAnsi"/>
          <w:b/>
          <w:bCs/>
        </w:rPr>
        <w:t>S</w:t>
      </w:r>
      <w:r w:rsidR="00FF3F7F" w:rsidRPr="00E46903">
        <w:rPr>
          <w:rFonts w:cstheme="minorHAnsi"/>
          <w:b/>
          <w:bCs/>
        </w:rPr>
        <w:t>ubt</w:t>
      </w:r>
      <w:r w:rsidR="007C7D70" w:rsidRPr="00E46903">
        <w:rPr>
          <w:rFonts w:cstheme="minorHAnsi"/>
          <w:b/>
          <w:bCs/>
        </w:rPr>
        <w:t>ie</w:t>
      </w:r>
      <w:r w:rsidR="00FF3F7F" w:rsidRPr="00E46903">
        <w:rPr>
          <w:rFonts w:cstheme="minorHAnsi"/>
          <w:b/>
          <w:bCs/>
        </w:rPr>
        <w:t>kėjų</w:t>
      </w:r>
      <w:r w:rsidR="00F830BC" w:rsidRPr="00E46903">
        <w:rPr>
          <w:rFonts w:cstheme="minorHAnsi"/>
          <w:b/>
          <w:bCs/>
        </w:rPr>
        <w:t xml:space="preserve"> </w:t>
      </w:r>
      <w:r w:rsidR="00FF3F7F" w:rsidRPr="00E46903">
        <w:rPr>
          <w:rFonts w:cstheme="minorHAnsi"/>
          <w:b/>
          <w:bCs/>
        </w:rPr>
        <w:t>pasitelkimas (kurių pajėgumais (kvalifikacija) tiekėjas nesiremia)</w:t>
      </w:r>
      <w:r w:rsidR="00FF3F7F" w:rsidRPr="00E46903">
        <w:rPr>
          <w:rFonts w:cstheme="minorHAnsi"/>
        </w:rPr>
        <w:t>:</w:t>
      </w:r>
    </w:p>
    <w:p w14:paraId="4B7A72D2" w14:textId="2CEF0857" w:rsidR="00134C2E" w:rsidRPr="00E46903" w:rsidRDefault="00FF3F7F">
      <w:pPr>
        <w:pStyle w:val="Sraopastraipa"/>
        <w:numPr>
          <w:ilvl w:val="2"/>
          <w:numId w:val="29"/>
        </w:numPr>
        <w:tabs>
          <w:tab w:val="left" w:pos="1560"/>
        </w:tabs>
        <w:ind w:left="0" w:firstLine="851"/>
        <w:jc w:val="both"/>
        <w:rPr>
          <w:rFonts w:cstheme="minorHAnsi"/>
          <w:color w:val="000000" w:themeColor="text1"/>
          <w:u w:val="single"/>
        </w:rPr>
      </w:pPr>
      <w:r w:rsidRPr="00E46903">
        <w:rPr>
          <w:rFonts w:cstheme="minorHAnsi"/>
          <w:color w:val="000000" w:themeColor="text1"/>
        </w:rPr>
        <w:t xml:space="preserve">Tiekėjas savo pasiūlyme privalo nurodyti kokiai </w:t>
      </w:r>
      <w:r w:rsidR="00AD3A49" w:rsidRPr="00E46903">
        <w:rPr>
          <w:rFonts w:cstheme="minorHAnsi"/>
          <w:color w:val="000000" w:themeColor="text1"/>
        </w:rPr>
        <w:t xml:space="preserve">pirkimo </w:t>
      </w:r>
      <w:r w:rsidRPr="00E46903">
        <w:rPr>
          <w:rFonts w:cstheme="minorHAnsi"/>
          <w:color w:val="000000" w:themeColor="text1"/>
        </w:rPr>
        <w:t>sutarties daliai</w:t>
      </w:r>
      <w:r w:rsidR="00AD3A49" w:rsidRPr="00E46903">
        <w:rPr>
          <w:rFonts w:cstheme="minorHAnsi"/>
          <w:color w:val="000000" w:themeColor="text1"/>
        </w:rPr>
        <w:t xml:space="preserve">, </w:t>
      </w:r>
      <w:r w:rsidR="006116F9" w:rsidRPr="00E46903">
        <w:t>koki</w:t>
      </w:r>
      <w:r w:rsidR="00961BC5">
        <w:t>oms</w:t>
      </w:r>
      <w:r w:rsidR="006116F9" w:rsidRPr="00E46903">
        <w:t xml:space="preserve"> </w:t>
      </w:r>
      <w:r w:rsidR="00961BC5">
        <w:t>paslaugoms</w:t>
      </w:r>
      <w:r w:rsidR="006116F9" w:rsidRPr="00E46903">
        <w:t xml:space="preserve"> atlikti (taip pat kokiai apimčiai)</w:t>
      </w:r>
      <w:r w:rsidR="00AD3A49" w:rsidRPr="00E46903">
        <w:rPr>
          <w:rFonts w:cstheme="minorHAnsi"/>
          <w:color w:val="000000" w:themeColor="text1"/>
        </w:rPr>
        <w:t xml:space="preserve">, </w:t>
      </w:r>
      <w:r w:rsidRPr="00E46903">
        <w:rPr>
          <w:rFonts w:cstheme="minorHAnsi"/>
          <w:color w:val="000000" w:themeColor="text1"/>
        </w:rPr>
        <w:t>kokius subt</w:t>
      </w:r>
      <w:r w:rsidR="007C7D70" w:rsidRPr="00E46903">
        <w:rPr>
          <w:rFonts w:cstheme="minorHAnsi"/>
          <w:color w:val="000000" w:themeColor="text1"/>
        </w:rPr>
        <w:t>ie</w:t>
      </w:r>
      <w:r w:rsidRPr="00E46903">
        <w:rPr>
          <w:rFonts w:cstheme="minorHAnsi"/>
          <w:color w:val="000000" w:themeColor="text1"/>
        </w:rPr>
        <w:t>kėjus, jeigu jie yra žinomi, tiekėjas ketina pasitelkti.</w:t>
      </w:r>
      <w:r w:rsidRPr="00E46903">
        <w:rPr>
          <w:rFonts w:cstheme="minorHAnsi"/>
          <w:color w:val="000000" w:themeColor="text1"/>
          <w:u w:val="single"/>
        </w:rPr>
        <w:t xml:space="preserve"> </w:t>
      </w:r>
    </w:p>
    <w:p w14:paraId="30D194D7" w14:textId="77777777" w:rsidR="00134C2E" w:rsidRPr="00E46903" w:rsidRDefault="00C348FC">
      <w:pPr>
        <w:pStyle w:val="Sraopastraipa"/>
        <w:numPr>
          <w:ilvl w:val="2"/>
          <w:numId w:val="29"/>
        </w:numPr>
        <w:tabs>
          <w:tab w:val="left" w:pos="1560"/>
        </w:tabs>
        <w:ind w:left="0" w:firstLine="851"/>
        <w:jc w:val="both"/>
        <w:rPr>
          <w:rFonts w:cstheme="minorHAnsi"/>
          <w:color w:val="000000" w:themeColor="text1"/>
          <w:u w:val="single"/>
        </w:rPr>
      </w:pPr>
      <w:r w:rsidRPr="00E46903">
        <w:rPr>
          <w:rFonts w:eastAsia="Calibri" w:cstheme="minorHAnsi"/>
          <w:bCs/>
        </w:rPr>
        <w:t>T</w:t>
      </w:r>
      <w:r w:rsidR="00E60229" w:rsidRPr="00E46903">
        <w: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32DF76DE" w14:textId="5BADACF8" w:rsidR="00600565" w:rsidRPr="00E46903" w:rsidRDefault="00FF3F7F">
      <w:pPr>
        <w:pStyle w:val="Sraopastraipa"/>
        <w:numPr>
          <w:ilvl w:val="2"/>
          <w:numId w:val="29"/>
        </w:numPr>
        <w:tabs>
          <w:tab w:val="left" w:pos="1560"/>
        </w:tabs>
        <w:ind w:left="0" w:firstLine="851"/>
        <w:jc w:val="both"/>
        <w:rPr>
          <w:rFonts w:cstheme="minorHAnsi"/>
          <w:color w:val="000000" w:themeColor="text1"/>
          <w:u w:val="single"/>
        </w:rPr>
      </w:pPr>
      <w:r w:rsidRPr="00E46903">
        <w:rPr>
          <w:rFonts w:cstheme="minorHAnsi"/>
        </w:rPr>
        <w:t xml:space="preserve">Sudarius </w:t>
      </w:r>
      <w:r w:rsidR="006870E5" w:rsidRPr="00E46903">
        <w:rPr>
          <w:rFonts w:cstheme="minorHAnsi"/>
        </w:rPr>
        <w:t xml:space="preserve">pirkimo </w:t>
      </w:r>
      <w:r w:rsidRPr="00E46903">
        <w:rPr>
          <w:rFonts w:cstheme="minorHAnsi"/>
        </w:rPr>
        <w:t xml:space="preserve">sutartį, tačiau ne vėliau negu </w:t>
      </w:r>
      <w:r w:rsidR="006870E5" w:rsidRPr="00E46903">
        <w:rPr>
          <w:rFonts w:cstheme="minorHAnsi"/>
        </w:rPr>
        <w:t xml:space="preserve">pirkimo </w:t>
      </w:r>
      <w:r w:rsidRPr="00E46903">
        <w:rPr>
          <w:rFonts w:cstheme="minorHAnsi"/>
        </w:rPr>
        <w:t>sutartis pradedama vykdyti, tiekėjas, kuris bus pripažintas laimėjusiu, įsipareigoja perkančiajai organizacijai pranešti tuo metu žinomų subt</w:t>
      </w:r>
      <w:r w:rsidR="007C7D70" w:rsidRPr="00E46903">
        <w:rPr>
          <w:rFonts w:cstheme="minorHAnsi"/>
        </w:rPr>
        <w:t>ie</w:t>
      </w:r>
      <w:r w:rsidRPr="00E46903">
        <w:rPr>
          <w:rFonts w:cstheme="minorHAnsi"/>
        </w:rPr>
        <w:t>kėjų</w:t>
      </w:r>
      <w:r w:rsidR="0010130D" w:rsidRPr="00E46903">
        <w:rPr>
          <w:rFonts w:cstheme="minorHAnsi"/>
        </w:rPr>
        <w:t xml:space="preserve"> </w:t>
      </w:r>
      <w:r w:rsidRPr="00E46903">
        <w:rPr>
          <w:rFonts w:cstheme="minorHAnsi"/>
        </w:rPr>
        <w:t xml:space="preserve">pavadinimus, kontaktinius duomenis ir jų atstovus. Perkančioji organizacija taip pat reikalauja, kad tiekėjas informuotų apie minėtos informacijos pasikeitimus visu </w:t>
      </w:r>
      <w:r w:rsidR="007C7D70" w:rsidRPr="00E46903">
        <w:rPr>
          <w:rFonts w:cstheme="minorHAnsi"/>
        </w:rPr>
        <w:t xml:space="preserve">pirkimo </w:t>
      </w:r>
      <w:r w:rsidRPr="00E46903">
        <w:rPr>
          <w:rFonts w:cstheme="minorHAnsi"/>
        </w:rPr>
        <w:t>sutarties vykdymo metu, taip pat apie naujus subt</w:t>
      </w:r>
      <w:r w:rsidR="007C7D70" w:rsidRPr="00E46903">
        <w:rPr>
          <w:rFonts w:cstheme="minorHAnsi"/>
        </w:rPr>
        <w:t>ie</w:t>
      </w:r>
      <w:r w:rsidRPr="00E46903">
        <w:rPr>
          <w:rFonts w:cstheme="minorHAnsi"/>
        </w:rPr>
        <w:t xml:space="preserve">kėjus, kuriuos jis ketina pasitelkti vėliau. </w:t>
      </w:r>
    </w:p>
    <w:p w14:paraId="54581A84" w14:textId="22C072AD" w:rsidR="00FF3F7F" w:rsidRPr="00E46903" w:rsidRDefault="00FF3F7F">
      <w:pPr>
        <w:pStyle w:val="Sraopastraipa"/>
        <w:numPr>
          <w:ilvl w:val="1"/>
          <w:numId w:val="29"/>
        </w:numPr>
        <w:ind w:left="1276" w:hanging="425"/>
        <w:jc w:val="both"/>
        <w:rPr>
          <w:rFonts w:cstheme="minorHAnsi"/>
          <w:b/>
          <w:bCs/>
        </w:rPr>
      </w:pPr>
      <w:r w:rsidRPr="00E46903">
        <w:rPr>
          <w:rFonts w:cstheme="minorHAnsi"/>
          <w:b/>
          <w:bCs/>
          <w:shd w:val="clear" w:color="auto" w:fill="FFFFFF" w:themeFill="background1"/>
        </w:rPr>
        <w:t>Ūkio subjektų grupės dalyvavimas</w:t>
      </w:r>
      <w:r w:rsidRPr="00E46903">
        <w:rPr>
          <w:rFonts w:cstheme="minorHAnsi"/>
          <w:b/>
          <w:bCs/>
        </w:rPr>
        <w:t>:</w:t>
      </w:r>
    </w:p>
    <w:p w14:paraId="0C563A07" w14:textId="77777777" w:rsidR="00134C2E" w:rsidRPr="00E46903" w:rsidRDefault="00FF3F7F">
      <w:pPr>
        <w:pStyle w:val="Sraopastraipa"/>
        <w:numPr>
          <w:ilvl w:val="2"/>
          <w:numId w:val="29"/>
        </w:numPr>
        <w:tabs>
          <w:tab w:val="left" w:pos="1560"/>
        </w:tabs>
        <w:ind w:left="0" w:firstLine="851"/>
        <w:jc w:val="both"/>
        <w:rPr>
          <w:rFonts w:eastAsiaTheme="minorHAnsi" w:cstheme="minorHAnsi"/>
        </w:rPr>
      </w:pPr>
      <w:r w:rsidRPr="00E46903">
        <w:rPr>
          <w:rFonts w:eastAsiaTheme="minorHAnsi" w:cstheme="minorHAnsi"/>
        </w:rPr>
        <w:t>Pasiūlymą gali pateikti ūkio subjektų grupė. Pirkime pasiūlymą teikianti ūkio subjektų grupė, turi pateikti jungtinės veiklos sutarties kopiją. Jungtinės veiklos sutartyje privalo būti nurodyta:</w:t>
      </w:r>
    </w:p>
    <w:p w14:paraId="6DAF018E" w14:textId="00256F58" w:rsidR="00134C2E" w:rsidRDefault="00134C2E">
      <w:pPr>
        <w:pStyle w:val="Sraopastraipa"/>
        <w:numPr>
          <w:ilvl w:val="3"/>
          <w:numId w:val="29"/>
        </w:numPr>
        <w:tabs>
          <w:tab w:val="left" w:pos="1560"/>
          <w:tab w:val="left" w:pos="1701"/>
        </w:tabs>
        <w:ind w:left="0" w:firstLine="851"/>
        <w:jc w:val="both"/>
        <w:rPr>
          <w:rFonts w:eastAsiaTheme="minorHAnsi" w:cstheme="minorHAnsi"/>
        </w:rPr>
      </w:pPr>
      <w:r w:rsidRPr="00E46903">
        <w:rPr>
          <w:rFonts w:eastAsiaTheme="minorHAnsi" w:cstheme="minorHAnsi"/>
        </w:rPr>
        <w:t> </w:t>
      </w:r>
      <w:r w:rsidR="00FF3F7F" w:rsidRPr="00E46903">
        <w:rPr>
          <w:rFonts w:eastAsiaTheme="minorHAnsi" w:cstheme="minorHAnsi"/>
        </w:rPr>
        <w:t>ūkio subjektų grupės sudėtis ir kiekvieno tiekėjų grupės dalyvio įsipareigojimai vykdant numatomą su perkančiąja organizacija sudaryti sutartį</w:t>
      </w:r>
      <w:r w:rsidR="00434CD4" w:rsidRPr="00E46903">
        <w:rPr>
          <w:rFonts w:eastAsiaTheme="minorHAnsi" w:cstheme="minorHAnsi"/>
        </w:rPr>
        <w:t xml:space="preserve"> (</w:t>
      </w:r>
      <w:r w:rsidR="00434CD4" w:rsidRPr="00E46903">
        <w:rPr>
          <w:rFonts w:cs="Calibri"/>
        </w:rPr>
        <w:t xml:space="preserve">t. y. </w:t>
      </w:r>
      <w:r w:rsidR="00D25003" w:rsidRPr="00E46903">
        <w:rPr>
          <w:rFonts w:cs="Calibri"/>
        </w:rPr>
        <w:t>koki</w:t>
      </w:r>
      <w:r w:rsidR="00EC62BB" w:rsidRPr="00E46903">
        <w:rPr>
          <w:rFonts w:cs="Calibri"/>
        </w:rPr>
        <w:t>e</w:t>
      </w:r>
      <w:r w:rsidR="00D25003" w:rsidRPr="00E46903">
        <w:rPr>
          <w:rFonts w:cs="Calibri"/>
        </w:rPr>
        <w:t xml:space="preserve">ms darbams atlikti </w:t>
      </w:r>
      <w:r w:rsidR="00434CD4" w:rsidRPr="00E46903">
        <w:rPr>
          <w:rFonts w:cs="Calibri"/>
        </w:rPr>
        <w:t>yra pasitelkiami)</w:t>
      </w:r>
      <w:r w:rsidR="00FF3F7F" w:rsidRPr="00E46903">
        <w:rPr>
          <w:rFonts w:eastAsiaTheme="minorHAnsi" w:cstheme="minorHAnsi"/>
        </w:rPr>
        <w:t>, šių įsipareigojimų vertės dalis, tenkanti kiekvienai sutarties šaliai, įeinanti į bendrą</w:t>
      </w:r>
      <w:r w:rsidR="00FF3F7F" w:rsidRPr="00134C2E">
        <w:rPr>
          <w:rFonts w:eastAsiaTheme="minorHAnsi" w:cstheme="minorHAnsi"/>
        </w:rPr>
        <w:t xml:space="preserve"> sutarties vertę;</w:t>
      </w:r>
    </w:p>
    <w:p w14:paraId="03663EC8" w14:textId="77777777" w:rsidR="00134C2E" w:rsidRDefault="00FF3F7F">
      <w:pPr>
        <w:pStyle w:val="Sraopastraipa"/>
        <w:numPr>
          <w:ilvl w:val="3"/>
          <w:numId w:val="29"/>
        </w:numPr>
        <w:tabs>
          <w:tab w:val="left" w:pos="1560"/>
          <w:tab w:val="left" w:pos="1701"/>
        </w:tabs>
        <w:ind w:left="0" w:firstLine="851"/>
        <w:jc w:val="both"/>
        <w:rPr>
          <w:rFonts w:eastAsiaTheme="minorHAnsi" w:cstheme="minorHAnsi"/>
        </w:rPr>
      </w:pPr>
      <w:r w:rsidRPr="00134C2E">
        <w:rPr>
          <w:rFonts w:eastAsiaTheme="minorHAnsi" w:cstheme="minorHAnsi"/>
        </w:rPr>
        <w:t>solidari, kiekvieno tiekėjų grupės dalyvio atskirai ir visų kartu, atsakomybė už įsipareigojimų ir prievolių perkančiajai organizacijai nevykdymą (nepriklausomai nuo jų įnašo pagal jungtinės veiklos sutartį);</w:t>
      </w:r>
    </w:p>
    <w:p w14:paraId="616D1076" w14:textId="11B5B826" w:rsidR="00FF3F7F" w:rsidRPr="00134C2E" w:rsidRDefault="00FF3F7F">
      <w:pPr>
        <w:pStyle w:val="Sraopastraipa"/>
        <w:numPr>
          <w:ilvl w:val="3"/>
          <w:numId w:val="29"/>
        </w:numPr>
        <w:tabs>
          <w:tab w:val="left" w:pos="1560"/>
          <w:tab w:val="left" w:pos="1701"/>
        </w:tabs>
        <w:ind w:left="0" w:firstLine="851"/>
        <w:jc w:val="both"/>
        <w:rPr>
          <w:rFonts w:eastAsiaTheme="minorHAnsi" w:cstheme="minorHAnsi"/>
        </w:rPr>
      </w:pPr>
      <w:r w:rsidRPr="00134C2E">
        <w:rPr>
          <w:rFonts w:cstheme="minorHAnsi"/>
          <w:bCs/>
        </w:rPr>
        <w:t>kuris šios sutarties dalyvis yra įgaliojamas ūkio subjektų grupės vardu teikti pasiūlymą, o laimėjus pirkimą, – pasirašyti sutartį su perkančiąja organizacija, teikti sąskaitas</w:t>
      </w:r>
      <w:r w:rsidR="00B35410" w:rsidRPr="00134C2E">
        <w:rPr>
          <w:rFonts w:cstheme="minorHAnsi"/>
          <w:bCs/>
        </w:rPr>
        <w:t xml:space="preserve"> </w:t>
      </w:r>
      <w:r w:rsidRPr="00134C2E">
        <w:rPr>
          <w:rFonts w:cstheme="minorHAnsi"/>
          <w:bCs/>
        </w:rPr>
        <w:t>faktūras atsiskaitymams (mokėjimai bus atliekami tik vienam iš jungtinės veiklos sutarties dalyvių), pasirašyti su sutarties vykdymu susijusius dokumentus (įgaliotas dalyvis) ir kt</w:t>
      </w:r>
      <w:r w:rsidRPr="00134C2E">
        <w:rPr>
          <w:rFonts w:eastAsiaTheme="minorHAnsi" w:cstheme="minorHAnsi"/>
        </w:rPr>
        <w:t>.</w:t>
      </w:r>
    </w:p>
    <w:p w14:paraId="2CB736B7" w14:textId="69E57194" w:rsidR="00F36042" w:rsidRDefault="00FF3F7F">
      <w:pPr>
        <w:pStyle w:val="Sraopastraipa"/>
        <w:numPr>
          <w:ilvl w:val="2"/>
          <w:numId w:val="29"/>
        </w:numPr>
        <w:tabs>
          <w:tab w:val="left" w:pos="1560"/>
        </w:tabs>
        <w:ind w:left="0" w:firstLine="851"/>
        <w:jc w:val="both"/>
        <w:rPr>
          <w:rFonts w:eastAsiaTheme="minorHAnsi" w:cstheme="minorHAnsi"/>
          <w:color w:val="000000"/>
        </w:rPr>
      </w:pPr>
      <w:r w:rsidRPr="00C65A29">
        <w:rPr>
          <w:rFonts w:eastAsiaTheme="minorHAnsi" w:cstheme="minorHAnsi"/>
        </w:rPr>
        <w:t xml:space="preserve">Perkančioji </w:t>
      </w:r>
      <w:r w:rsidRPr="00C65A29">
        <w:rPr>
          <w:rFonts w:eastAsiaTheme="minorHAnsi" w:cstheme="minorHAnsi"/>
          <w:color w:val="000000"/>
        </w:rPr>
        <w:t xml:space="preserve">organizacija nereikalauja, kad </w:t>
      </w:r>
      <w:r w:rsidRPr="00C65A29">
        <w:rPr>
          <w:rFonts w:cstheme="minorHAnsi"/>
          <w:bCs/>
        </w:rPr>
        <w:t>ūkio subjektų grupės</w:t>
      </w:r>
      <w:r w:rsidRPr="00C65A29">
        <w:rPr>
          <w:rFonts w:eastAsiaTheme="minorHAnsi" w:cstheme="minorHAnsi"/>
          <w:color w:val="000000"/>
        </w:rPr>
        <w:t xml:space="preserve"> pateiktą pasiūlymą pripažinus laimėjusiu ir pasiūlius sudaryti sutartį, ši </w:t>
      </w:r>
      <w:r w:rsidRPr="00C65A29">
        <w:rPr>
          <w:rFonts w:cstheme="minorHAnsi"/>
          <w:bCs/>
        </w:rPr>
        <w:t>ūkio subjektų</w:t>
      </w:r>
      <w:r w:rsidRPr="00C65A29">
        <w:rPr>
          <w:rFonts w:eastAsiaTheme="minorHAnsi" w:cstheme="minorHAnsi"/>
          <w:color w:val="000000"/>
        </w:rPr>
        <w:t xml:space="preserve"> grupė įgytų tam tikrą teisinę formą. </w:t>
      </w:r>
    </w:p>
    <w:p w14:paraId="4458FC1F" w14:textId="77777777" w:rsidR="000E3A92" w:rsidRPr="00BA7F3E" w:rsidRDefault="000E3A92" w:rsidP="00BA7F3E">
      <w:pPr>
        <w:jc w:val="both"/>
        <w:rPr>
          <w:rFonts w:eastAsiaTheme="minorHAnsi" w:cstheme="minorHAnsi"/>
          <w:color w:val="000000"/>
        </w:rPr>
      </w:pPr>
    </w:p>
    <w:p w14:paraId="2EB73D48" w14:textId="77777777" w:rsidR="00046D25" w:rsidRPr="006B6532" w:rsidRDefault="008408C7" w:rsidP="00F311A2">
      <w:pPr>
        <w:pStyle w:val="Tvarkospapunktis"/>
        <w:numPr>
          <w:ilvl w:val="0"/>
          <w:numId w:val="0"/>
        </w:numPr>
        <w:spacing w:before="240" w:after="240"/>
        <w:ind w:firstLine="709"/>
        <w:jc w:val="center"/>
        <w:rPr>
          <w:b/>
        </w:rPr>
      </w:pPr>
      <w:r w:rsidRPr="006B6532">
        <w:rPr>
          <w:b/>
        </w:rPr>
        <w:t>5</w:t>
      </w:r>
      <w:r w:rsidR="00683307" w:rsidRPr="006B6532">
        <w:rPr>
          <w:b/>
        </w:rPr>
        <w:t>.</w:t>
      </w:r>
      <w:r w:rsidR="004F49AE" w:rsidRPr="006B6532">
        <w:rPr>
          <w:b/>
        </w:rPr>
        <w:t xml:space="preserve"> </w:t>
      </w:r>
      <w:r w:rsidR="003514D4" w:rsidRPr="006B6532">
        <w:rPr>
          <w:b/>
        </w:rPr>
        <w:t>PASIŪLYMŲ GALIOJIMO UŽTIKRINIMAS</w:t>
      </w:r>
    </w:p>
    <w:p w14:paraId="536B9F1C" w14:textId="1534B1AA" w:rsidR="00171D2D" w:rsidRPr="00E46903" w:rsidRDefault="00171D2D" w:rsidP="00171D2D">
      <w:pPr>
        <w:widowControl w:val="0"/>
        <w:numPr>
          <w:ilvl w:val="1"/>
          <w:numId w:val="16"/>
        </w:numPr>
        <w:tabs>
          <w:tab w:val="left" w:pos="1134"/>
        </w:tabs>
        <w:autoSpaceDE w:val="0"/>
        <w:autoSpaceDN/>
        <w:adjustRightInd w:val="0"/>
        <w:ind w:left="0" w:firstLine="709"/>
        <w:jc w:val="both"/>
        <w:textAlignment w:val="auto"/>
        <w:rPr>
          <w:b/>
          <w:bCs/>
          <w:lang w:eastAsia="lt-LT"/>
        </w:rPr>
      </w:pPr>
      <w:r w:rsidRPr="00E46903">
        <w:rPr>
          <w:rFonts w:eastAsia="Calibri"/>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C228595" w14:textId="77777777" w:rsidR="00171D2D" w:rsidRPr="00E46903" w:rsidRDefault="00171D2D" w:rsidP="00171D2D">
      <w:pPr>
        <w:widowControl w:val="0"/>
        <w:tabs>
          <w:tab w:val="left" w:pos="1134"/>
        </w:tabs>
        <w:autoSpaceDE w:val="0"/>
        <w:autoSpaceDN/>
        <w:adjustRightInd w:val="0"/>
        <w:jc w:val="both"/>
        <w:textAlignment w:val="auto"/>
        <w:rPr>
          <w:b/>
          <w:bCs/>
          <w:lang w:eastAsia="lt-LT"/>
        </w:rPr>
      </w:pPr>
    </w:p>
    <w:p w14:paraId="3553AD4A" w14:textId="4CC99654" w:rsidR="00424DE1" w:rsidRPr="00E46903" w:rsidRDefault="00B42F03" w:rsidP="002A7ED0">
      <w:pPr>
        <w:pStyle w:val="Tvarkostekstas"/>
        <w:numPr>
          <w:ilvl w:val="0"/>
          <w:numId w:val="17"/>
        </w:numPr>
        <w:spacing w:before="120" w:after="120"/>
        <w:jc w:val="center"/>
        <w:rPr>
          <w:b/>
        </w:rPr>
      </w:pPr>
      <w:r w:rsidRPr="00E46903">
        <w:rPr>
          <w:b/>
        </w:rPr>
        <w:lastRenderedPageBreak/>
        <w:t>PIRKIMO DOKUMENTŲ PAAIŠKINIMAS, PAPILDYMAS IR PATIKSLINIMAS</w:t>
      </w:r>
    </w:p>
    <w:p w14:paraId="73EA4E38" w14:textId="3287556B" w:rsidR="00801B5D" w:rsidRPr="00E46903" w:rsidRDefault="00302681" w:rsidP="00801B5D">
      <w:pPr>
        <w:widowControl w:val="0"/>
        <w:numPr>
          <w:ilvl w:val="1"/>
          <w:numId w:val="17"/>
        </w:numPr>
        <w:shd w:val="clear" w:color="auto" w:fill="FFFFFF" w:themeFill="background1"/>
        <w:tabs>
          <w:tab w:val="left" w:pos="1134"/>
        </w:tabs>
        <w:autoSpaceDE w:val="0"/>
        <w:autoSpaceDN/>
        <w:adjustRightInd w:val="0"/>
        <w:ind w:left="0" w:firstLine="709"/>
        <w:jc w:val="both"/>
        <w:textAlignment w:val="auto"/>
        <w:rPr>
          <w:lang w:eastAsia="lt-LT"/>
        </w:rPr>
      </w:pPr>
      <w:r w:rsidRPr="00E46903">
        <w:rPr>
          <w:lang w:eastAsia="lt-LT"/>
        </w:rPr>
        <w:t xml:space="preserve">Pirkimo dokumentai gali būti paaiškinami, papildomi ir patikslinami tiekėjų iniciatyva, jiems CVP IS susirašinėjimo priemonėmis kreipiantis į perkančiąją organizaciją. Prašymai paaiškinti, papildyti ir patikslinti pirkimo dokumentus gali būti pateikiami perkančiajai organizacijai CVP IS susirašinėjimo priemonėmis </w:t>
      </w:r>
      <w:r w:rsidRPr="00E46903">
        <w:rPr>
          <w:b/>
          <w:bCs/>
          <w:lang w:eastAsia="lt-LT"/>
        </w:rPr>
        <w:t xml:space="preserve">ne vėliau kaip likus </w:t>
      </w:r>
      <w:r w:rsidR="00F908D6">
        <w:rPr>
          <w:b/>
          <w:bCs/>
          <w:lang w:eastAsia="lt-LT"/>
        </w:rPr>
        <w:t>2</w:t>
      </w:r>
      <w:r w:rsidRPr="00E46903">
        <w:rPr>
          <w:b/>
          <w:bCs/>
          <w:lang w:eastAsia="lt-LT"/>
        </w:rPr>
        <w:t xml:space="preserve"> dienoms iki pasiūlymų pateikimo termino pabaigos.</w:t>
      </w:r>
      <w:r w:rsidRPr="00E46903">
        <w:rPr>
          <w:lang w:eastAsia="lt-LT"/>
        </w:rPr>
        <w:t xml:space="preserve"> </w:t>
      </w:r>
      <w:r w:rsidR="00311D8F" w:rsidRPr="00E46903">
        <w:rPr>
          <w:rFonts w:eastAsia="Calibri"/>
        </w:rPr>
        <w:t xml:space="preserve">Tiekėjai turi būti aktyvūs ir pateikti klausimus ar paprašyti paaiškinti pirkimo dokumentus iš karto juos išanalizavę, atsižvelgdami į tai, kad terminas, skirtas pateikti klausimams ir prašymams, yra ribotas. </w:t>
      </w:r>
      <w:r w:rsidR="00311D8F" w:rsidRPr="00E46903">
        <w:t>Pirkimo dokumentų paaiškinimai ir patikslinimai skelbiami CVP IS priemonėmis ir siunčiami prašymą pateikusiam bei visiems prie pirkimo prisijungusiems tiekėjams, neatskleidžiant prašymą pateikusio tiekėjo tapatybės. Jei paaiškinimai ar patikslinimai teikiami perkančiosios organizacijos iniciatyva</w:t>
      </w:r>
      <w:r w:rsidR="00311D8F" w:rsidRPr="00E46903">
        <w:rPr>
          <w:rFonts w:cstheme="minorHAnsi"/>
        </w:rPr>
        <w:t xml:space="preserve"> jie skelbiami CVP IS priemonėmis</w:t>
      </w:r>
      <w:r w:rsidR="00311D8F" w:rsidRPr="00E46903">
        <w:t xml:space="preserve"> </w:t>
      </w:r>
      <w:r w:rsidR="00311D8F" w:rsidRPr="00E46903">
        <w:rPr>
          <w:rFonts w:cstheme="minorHAnsi"/>
        </w:rPr>
        <w:t>bei apie juos informuojami prie pirkimo prisijungę tiekėjai.</w:t>
      </w:r>
      <w:r w:rsidR="00311D8F" w:rsidRPr="00E46903">
        <w:t xml:space="preserve"> 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p>
    <w:p w14:paraId="33DE0686" w14:textId="667C9F6E" w:rsidR="00801B5D" w:rsidRPr="00E46903" w:rsidRDefault="00801B5D" w:rsidP="00801B5D">
      <w:pPr>
        <w:widowControl w:val="0"/>
        <w:numPr>
          <w:ilvl w:val="1"/>
          <w:numId w:val="17"/>
        </w:numPr>
        <w:shd w:val="clear" w:color="auto" w:fill="FFFFFF" w:themeFill="background1"/>
        <w:tabs>
          <w:tab w:val="left" w:pos="1134"/>
        </w:tabs>
        <w:autoSpaceDE w:val="0"/>
        <w:autoSpaceDN/>
        <w:adjustRightInd w:val="0"/>
        <w:ind w:left="0" w:firstLine="709"/>
        <w:jc w:val="both"/>
        <w:textAlignment w:val="auto"/>
        <w:rPr>
          <w:lang w:eastAsia="lt-LT"/>
        </w:rPr>
      </w:pPr>
      <w:r w:rsidRPr="00E46903">
        <w:rPr>
          <w:rFonts w:cstheme="minorHAnsi"/>
        </w:rPr>
        <w:t xml:space="preserve">Perkančioji organizacija pirkimo sąlygų paaiškinimą, patikslinimą pateikia visiems tiekėjams ne vėliau kaip </w:t>
      </w:r>
      <w:r w:rsidR="00F908D6">
        <w:rPr>
          <w:rFonts w:cstheme="minorHAnsi"/>
        </w:rPr>
        <w:t>1</w:t>
      </w:r>
      <w:r w:rsidRPr="00E46903">
        <w:rPr>
          <w:rFonts w:cstheme="minorHAnsi"/>
        </w:rPr>
        <w:t xml:space="preserve"> (</w:t>
      </w:r>
      <w:r w:rsidR="00F908D6">
        <w:rPr>
          <w:rFonts w:cstheme="minorHAnsi"/>
        </w:rPr>
        <w:t>vienas</w:t>
      </w:r>
      <w:r w:rsidRPr="00E46903">
        <w:rPr>
          <w:rFonts w:cstheme="minorHAnsi"/>
        </w:rPr>
        <w:t>) dienos iki pasiūlymų pateikimo termino dienos</w:t>
      </w:r>
      <w:r w:rsidRPr="00E46903">
        <w:rPr>
          <w:lang w:eastAsia="lt-LT"/>
        </w:rPr>
        <w:t xml:space="preserve">. </w:t>
      </w:r>
      <w:r w:rsidRPr="00E46903">
        <w:rPr>
          <w:rFonts w:cstheme="minorHAnsi"/>
        </w:rPr>
        <w:t xml:space="preserve">Jei perkančioji organizacija paaiškinimų ar patikslinimų nepateikia likus iki nurodyto termino (tiekėjui laiku pateikus prašymą paaiškinti, patikslinti), pasiūlymų pateikimo terminas yra nukeliamas ne trumpesniam laikui nei tiek, kiek vėluojama juos pateikti. </w:t>
      </w:r>
    </w:p>
    <w:p w14:paraId="2B6FB43E" w14:textId="611EFBF1" w:rsidR="00801B5D" w:rsidRPr="00E46903" w:rsidRDefault="00801B5D" w:rsidP="00801B5D">
      <w:pPr>
        <w:widowControl w:val="0"/>
        <w:numPr>
          <w:ilvl w:val="1"/>
          <w:numId w:val="17"/>
        </w:numPr>
        <w:shd w:val="clear" w:color="auto" w:fill="FFFFFF" w:themeFill="background1"/>
        <w:tabs>
          <w:tab w:val="left" w:pos="1134"/>
        </w:tabs>
        <w:autoSpaceDE w:val="0"/>
        <w:autoSpaceDN/>
        <w:adjustRightInd w:val="0"/>
        <w:ind w:left="0" w:firstLine="709"/>
        <w:jc w:val="both"/>
        <w:textAlignment w:val="auto"/>
        <w:rPr>
          <w:lang w:eastAsia="lt-LT"/>
        </w:rPr>
      </w:pPr>
      <w:r w:rsidRPr="00E46903">
        <w:t>Perkančioji organizacija savo iniciatyva gali paaiškinti (patikslinti) pirkimo dokumentus bet kuriuo metu nepasibaigus pasiūlymų pateikimo terminui. Atsižvelgiant į tokio paaiškinimo, patikslinimo pobūdį, perkančioji organizacija spręs dėl pasiūlymų pateikimo termino nukėlimo. Jei pirkimo dokumentų patikslinimų perkančioji organizacija negali pateikti iki kol nesibaigė VPĮ 36 straipsnio 5 dalyje nustatytas terminas, perkančioji organizacija nukels pasiūlymų pateikimo terminą. Jei bus tikslinama skelbime paskelbta informacija, perkančioji organizacija patikslins skelbimą ir, esant reikalui, pratęs pasiūlymų pateikimo terminą protingumo kriterijų atitinkančiam laikotarpiui.</w:t>
      </w:r>
    </w:p>
    <w:p w14:paraId="7DD3488E" w14:textId="0D3041AD" w:rsidR="00C06023" w:rsidRPr="00E46903" w:rsidRDefault="00A40DB7" w:rsidP="008F7DD6">
      <w:pPr>
        <w:widowControl w:val="0"/>
        <w:numPr>
          <w:ilvl w:val="1"/>
          <w:numId w:val="17"/>
        </w:numPr>
        <w:tabs>
          <w:tab w:val="left" w:pos="1134"/>
        </w:tabs>
        <w:autoSpaceDE w:val="0"/>
        <w:autoSpaceDN/>
        <w:adjustRightInd w:val="0"/>
        <w:ind w:left="0" w:firstLine="709"/>
        <w:jc w:val="both"/>
        <w:textAlignment w:val="auto"/>
        <w:rPr>
          <w:lang w:eastAsia="lt-LT"/>
        </w:rPr>
      </w:pPr>
      <w:r w:rsidRPr="00E46903">
        <w:rPr>
          <w:szCs w:val="20"/>
        </w:rPr>
        <w:t xml:space="preserve">Perkančioji organizacija nerengs susitikimo su tiekėjais dėl pirkimo dokumentų. </w:t>
      </w:r>
      <w:r w:rsidRPr="00E46903" w:rsidDel="00B502BD">
        <w:rPr>
          <w:szCs w:val="20"/>
        </w:rPr>
        <w:t xml:space="preserve"> </w:t>
      </w:r>
      <w:r w:rsidRPr="00E46903">
        <w:rPr>
          <w:szCs w:val="20"/>
        </w:rPr>
        <w:t xml:space="preserve"> </w:t>
      </w:r>
    </w:p>
    <w:p w14:paraId="06888358" w14:textId="77777777" w:rsidR="00CC66E4" w:rsidRPr="006B6532" w:rsidRDefault="00CC66E4" w:rsidP="00C129EB">
      <w:pPr>
        <w:widowControl w:val="0"/>
        <w:tabs>
          <w:tab w:val="left" w:pos="1134"/>
        </w:tabs>
        <w:autoSpaceDE w:val="0"/>
        <w:autoSpaceDN/>
        <w:adjustRightInd w:val="0"/>
        <w:jc w:val="both"/>
        <w:textAlignment w:val="auto"/>
        <w:rPr>
          <w:lang w:eastAsia="lt-LT"/>
        </w:rPr>
      </w:pPr>
    </w:p>
    <w:p w14:paraId="00040187" w14:textId="684CCE29" w:rsidR="00424DE1" w:rsidRPr="00EC3E3B" w:rsidRDefault="00724300" w:rsidP="003E3F65">
      <w:pPr>
        <w:pStyle w:val="Sraopastraipa"/>
        <w:widowControl w:val="0"/>
        <w:numPr>
          <w:ilvl w:val="0"/>
          <w:numId w:val="17"/>
        </w:numPr>
        <w:tabs>
          <w:tab w:val="left" w:pos="1134"/>
        </w:tabs>
        <w:autoSpaceDE w:val="0"/>
        <w:autoSpaceDN/>
        <w:adjustRightInd w:val="0"/>
        <w:spacing w:before="120" w:after="120"/>
        <w:jc w:val="center"/>
        <w:textAlignment w:val="auto"/>
        <w:rPr>
          <w:b/>
        </w:rPr>
      </w:pPr>
      <w:r w:rsidRPr="00EC3E3B">
        <w:rPr>
          <w:b/>
        </w:rPr>
        <w:t>SUSIPAŽINIMAS SU PRADINIAIS PASIŪLYMAIS</w:t>
      </w:r>
    </w:p>
    <w:p w14:paraId="217A173C" w14:textId="7377540D" w:rsidR="00056D37" w:rsidRPr="006B6532" w:rsidRDefault="00056D37" w:rsidP="00F311A2">
      <w:pPr>
        <w:pStyle w:val="Tvarkospapunktis"/>
        <w:numPr>
          <w:ilvl w:val="0"/>
          <w:numId w:val="0"/>
        </w:numPr>
        <w:ind w:firstLine="709"/>
      </w:pPr>
      <w:r w:rsidRPr="006B6532">
        <w:t xml:space="preserve">7.1. </w:t>
      </w:r>
      <w:r w:rsidR="001A6E7A" w:rsidRPr="006B6532">
        <w:rPr>
          <w:szCs w:val="20"/>
          <w:lang w:eastAsia="en-US"/>
        </w:rPr>
        <w:t xml:space="preserve">Su </w:t>
      </w:r>
      <w:r w:rsidR="00873B26">
        <w:rPr>
          <w:szCs w:val="20"/>
          <w:lang w:eastAsia="en-US"/>
        </w:rPr>
        <w:t xml:space="preserve">CVP IS </w:t>
      </w:r>
      <w:r w:rsidR="00FF1F1D" w:rsidRPr="006B6532">
        <w:rPr>
          <w:szCs w:val="20"/>
          <w:lang w:eastAsia="en-US"/>
        </w:rPr>
        <w:t xml:space="preserve">elektroninėmis </w:t>
      </w:r>
      <w:r w:rsidR="001A6E7A" w:rsidRPr="006B6532">
        <w:rPr>
          <w:szCs w:val="20"/>
          <w:lang w:eastAsia="en-US"/>
        </w:rPr>
        <w:t xml:space="preserve">priemonėmis pateiktais pasiūlymais bus susipažįstama skelbime apie pirkimą nurodytu laiku. </w:t>
      </w:r>
      <w:r w:rsidRPr="006B6532">
        <w:t>Pradinis su</w:t>
      </w:r>
      <w:r w:rsidR="00AF0B85" w:rsidRPr="006B6532">
        <w:t>s</w:t>
      </w:r>
      <w:r w:rsidRPr="006B6532">
        <w:t xml:space="preserve">ipažinimas su </w:t>
      </w:r>
      <w:r w:rsidR="00FF1F1D">
        <w:t xml:space="preserve">CVP IS </w:t>
      </w:r>
      <w:r w:rsidRPr="006B6532">
        <w:t xml:space="preserve">elektroninėmis priemonėmis gautais pasiūlymais prilyginamas vokų atplėšimui. </w:t>
      </w:r>
    </w:p>
    <w:p w14:paraId="4411F1AE" w14:textId="6E184672" w:rsidR="00056D37" w:rsidRDefault="00056D37" w:rsidP="004D71E0">
      <w:pPr>
        <w:ind w:firstLine="720"/>
        <w:jc w:val="both"/>
      </w:pPr>
      <w:r w:rsidRPr="006B6532">
        <w:t>7.2. Tiekėjai nedalyvauja</w:t>
      </w:r>
      <w:r w:rsidR="00FF1F1D">
        <w:t xml:space="preserve">, taip pat stebėtojai nekviečiami dalyvauti </w:t>
      </w:r>
      <w:r w:rsidRPr="006B6532">
        <w:t>Komisijos posėdžiuose, kuriuose</w:t>
      </w:r>
      <w:r w:rsidR="00FF1F1D">
        <w:t xml:space="preserve"> </w:t>
      </w:r>
      <w:r w:rsidRPr="006B6532">
        <w:t>atliekamos pasiūlymų nagrinėjimo, vertinimo ir palyginimo procedūros.</w:t>
      </w:r>
      <w:r w:rsidR="00FF1F1D">
        <w:rPr>
          <w:lang w:eastAsia="lt-LT"/>
        </w:rPr>
        <w:t xml:space="preserve"> </w:t>
      </w:r>
    </w:p>
    <w:p w14:paraId="07C8A145" w14:textId="77777777" w:rsidR="00C129EB" w:rsidRDefault="00C129EB" w:rsidP="004D71E0">
      <w:pPr>
        <w:ind w:firstLine="720"/>
        <w:jc w:val="both"/>
        <w:rPr>
          <w:lang w:eastAsia="lt-LT"/>
        </w:rPr>
      </w:pPr>
    </w:p>
    <w:p w14:paraId="1C655273" w14:textId="08673A87" w:rsidR="00424DE1" w:rsidRPr="00062E00" w:rsidRDefault="005D52CB" w:rsidP="004D71E0">
      <w:pPr>
        <w:pStyle w:val="Sraopastraipa"/>
        <w:numPr>
          <w:ilvl w:val="0"/>
          <w:numId w:val="18"/>
        </w:numPr>
        <w:autoSpaceDN/>
        <w:spacing w:before="120" w:after="120"/>
        <w:ind w:left="0" w:firstLine="720"/>
        <w:jc w:val="center"/>
        <w:rPr>
          <w:b/>
          <w:spacing w:val="-8"/>
          <w:lang w:eastAsia="lt-LT"/>
        </w:rPr>
      </w:pPr>
      <w:r w:rsidRPr="00424DE1">
        <w:rPr>
          <w:b/>
          <w:spacing w:val="-8"/>
          <w:lang w:eastAsia="lt-LT"/>
        </w:rPr>
        <w:t xml:space="preserve">EKONOMIŠKAI </w:t>
      </w:r>
      <w:r w:rsidRPr="005C050F">
        <w:rPr>
          <w:b/>
          <w:spacing w:val="-8"/>
          <w:lang w:eastAsia="lt-LT"/>
        </w:rPr>
        <w:t>NAUDINGIAUSIO PASIŪLYMO IŠRINKIMO KRITERIJAI</w:t>
      </w:r>
      <w:r w:rsidRPr="00424DE1">
        <w:rPr>
          <w:b/>
          <w:spacing w:val="-8"/>
          <w:lang w:eastAsia="lt-LT"/>
        </w:rPr>
        <w:t xml:space="preserve"> </w:t>
      </w:r>
    </w:p>
    <w:p w14:paraId="7729B6F2" w14:textId="24A3DD61" w:rsidR="001A6A9A" w:rsidRPr="00DD58A7" w:rsidRDefault="001A6A9A" w:rsidP="001A6A9A">
      <w:pPr>
        <w:widowControl w:val="0"/>
        <w:numPr>
          <w:ilvl w:val="1"/>
          <w:numId w:val="18"/>
        </w:numPr>
        <w:tabs>
          <w:tab w:val="left" w:pos="1134"/>
        </w:tabs>
        <w:autoSpaceDE w:val="0"/>
        <w:autoSpaceDN/>
        <w:adjustRightInd w:val="0"/>
        <w:ind w:left="0" w:firstLine="720"/>
        <w:jc w:val="both"/>
        <w:textAlignment w:val="auto"/>
        <w:rPr>
          <w:lang w:eastAsia="lt-LT"/>
        </w:rPr>
      </w:pPr>
      <w:bookmarkStart w:id="7" w:name="_Hlk105023231"/>
      <w:r w:rsidRPr="00DD58A7">
        <w:rPr>
          <w:lang w:eastAsia="lt-LT"/>
        </w:rPr>
        <w:t xml:space="preserve">Perkančioji organizacija ekonomiškai naudingiausią pasiūlymą išrinks pagal </w:t>
      </w:r>
      <w:r w:rsidRPr="00DD58A7">
        <w:rPr>
          <w:b/>
          <w:bCs/>
        </w:rPr>
        <w:t>kain</w:t>
      </w:r>
      <w:r w:rsidR="00961BC5">
        <w:rPr>
          <w:b/>
          <w:bCs/>
        </w:rPr>
        <w:t>ą</w:t>
      </w:r>
      <w:r w:rsidRPr="00DD58A7">
        <w:t>.</w:t>
      </w:r>
    </w:p>
    <w:bookmarkEnd w:id="7"/>
    <w:p w14:paraId="22FCD5AD" w14:textId="77777777" w:rsidR="00961BC5" w:rsidRDefault="00961BC5" w:rsidP="00961BC5">
      <w:pPr>
        <w:pStyle w:val="Sraopastraipa"/>
        <w:widowControl w:val="0"/>
        <w:numPr>
          <w:ilvl w:val="1"/>
          <w:numId w:val="18"/>
        </w:numPr>
        <w:tabs>
          <w:tab w:val="left" w:pos="1134"/>
        </w:tabs>
        <w:autoSpaceDE w:val="0"/>
        <w:ind w:firstLine="349"/>
        <w:jc w:val="both"/>
        <w:textAlignment w:val="auto"/>
      </w:pPr>
      <w:r w:rsidRPr="00B9262C">
        <w:rPr>
          <w:lang w:eastAsia="lt-LT"/>
        </w:rPr>
        <w:t xml:space="preserve">Visuose pasiūlymuose kainos turi būti nurodytos eurais. </w:t>
      </w:r>
    </w:p>
    <w:p w14:paraId="6B541DE9" w14:textId="77777777" w:rsidR="008A0E70" w:rsidRDefault="008A0E70" w:rsidP="008A0E70">
      <w:pPr>
        <w:pStyle w:val="Sraopastraipa"/>
        <w:widowControl w:val="0"/>
        <w:numPr>
          <w:ilvl w:val="1"/>
          <w:numId w:val="18"/>
        </w:numPr>
        <w:tabs>
          <w:tab w:val="left" w:pos="1134"/>
        </w:tabs>
        <w:autoSpaceDE w:val="0"/>
        <w:autoSpaceDN/>
        <w:adjustRightInd w:val="0"/>
        <w:ind w:left="0" w:firstLine="709"/>
        <w:jc w:val="both"/>
        <w:textAlignment w:val="auto"/>
        <w:rPr>
          <w:lang w:eastAsia="lt-LT"/>
        </w:rPr>
      </w:pPr>
      <w:r>
        <w:rPr>
          <w:lang w:eastAsia="lt-LT"/>
        </w:rPr>
        <w:t>Laimėtoju bus pripažintas mažiausią kainą pasiūlęs tiekėjas.</w:t>
      </w:r>
    </w:p>
    <w:p w14:paraId="212A3586" w14:textId="77777777" w:rsidR="008A0E70" w:rsidRPr="009A509D" w:rsidRDefault="008A0E70" w:rsidP="008A0E70">
      <w:pPr>
        <w:pStyle w:val="Sraopastraipa"/>
        <w:widowControl w:val="0"/>
        <w:tabs>
          <w:tab w:val="left" w:pos="1134"/>
        </w:tabs>
        <w:autoSpaceDE w:val="0"/>
        <w:ind w:left="709"/>
        <w:jc w:val="both"/>
        <w:textAlignment w:val="auto"/>
      </w:pPr>
    </w:p>
    <w:p w14:paraId="34FA3400" w14:textId="6BECA2E1" w:rsidR="00FE113A" w:rsidRPr="00DD58A7" w:rsidRDefault="0066282B" w:rsidP="002A7ED0">
      <w:pPr>
        <w:pStyle w:val="Sraopastraipa"/>
        <w:numPr>
          <w:ilvl w:val="0"/>
          <w:numId w:val="18"/>
        </w:numPr>
        <w:autoSpaceDN/>
        <w:spacing w:before="120" w:after="120"/>
        <w:jc w:val="center"/>
        <w:rPr>
          <w:b/>
          <w:iCs/>
          <w:lang w:val="en-US"/>
        </w:rPr>
      </w:pPr>
      <w:r w:rsidRPr="00DD58A7">
        <w:rPr>
          <w:b/>
          <w:iCs/>
          <w:lang w:val="en-US"/>
        </w:rPr>
        <w:t xml:space="preserve">PASIŪLYMŲ VERTINIMAS IR NAGRINĖJIMAS </w:t>
      </w:r>
    </w:p>
    <w:p w14:paraId="04BE6B2C" w14:textId="77777777" w:rsidR="000D6206" w:rsidRPr="00E63982" w:rsidRDefault="000D6206" w:rsidP="000D6206">
      <w:pPr>
        <w:numPr>
          <w:ilvl w:val="1"/>
          <w:numId w:val="18"/>
        </w:numPr>
        <w:ind w:left="0" w:firstLine="709"/>
        <w:jc w:val="both"/>
        <w:rPr>
          <w:b/>
          <w:szCs w:val="20"/>
        </w:rPr>
      </w:pPr>
      <w:r w:rsidRPr="00E63982">
        <w:rPr>
          <w:bCs/>
          <w:szCs w:val="20"/>
        </w:rPr>
        <w:t xml:space="preserve">Pirkimo organizatorius pirmiausia tikrins pagal dalyvio pateiktus aktualius duomenis, ar ekonomiškai naudingiausią pasiūlymą pateikęs dalyvis ir ūkio subjektai, kurių pajėgumais dalyvis ketina remtis (išskyrus </w:t>
      </w:r>
      <w:proofErr w:type="spellStart"/>
      <w:r w:rsidRPr="00E63982">
        <w:rPr>
          <w:bCs/>
          <w:szCs w:val="20"/>
        </w:rPr>
        <w:t>kvazisubtiekėjus</w:t>
      </w:r>
      <w:proofErr w:type="spellEnd"/>
      <w:r w:rsidRPr="00E63982">
        <w:rPr>
          <w:bCs/>
          <w:szCs w:val="20"/>
        </w:rPr>
        <w:t xml:space="preserve">) </w:t>
      </w:r>
      <w:r w:rsidRPr="00E63982">
        <w:rPr>
          <w:bCs/>
          <w:i/>
          <w:szCs w:val="20"/>
        </w:rPr>
        <w:t>(jei jie pasitelkiami)</w:t>
      </w:r>
      <w:r w:rsidRPr="00E63982">
        <w:rPr>
          <w:bCs/>
          <w:szCs w:val="20"/>
        </w:rPr>
        <w:t xml:space="preserve">, atitinka pirkimo dokumentuose nustatytus reikalavimus dėl </w:t>
      </w:r>
      <w:r w:rsidRPr="00E63982">
        <w:rPr>
          <w:rFonts w:cstheme="minorHAnsi"/>
          <w:bCs/>
        </w:rPr>
        <w:t>kvalifikacijos (</w:t>
      </w:r>
      <w:r w:rsidRPr="00E63982">
        <w:rPr>
          <w:rFonts w:cstheme="minorHAnsi"/>
          <w:bCs/>
          <w:i/>
          <w:iCs/>
        </w:rPr>
        <w:t>jeigu taikoma, žr. 11.10 punktą</w:t>
      </w:r>
      <w:r w:rsidRPr="00E63982">
        <w:rPr>
          <w:rFonts w:cstheme="minorHAnsi"/>
          <w:bCs/>
        </w:rPr>
        <w:t xml:space="preserve">) </w:t>
      </w:r>
      <w:r w:rsidRPr="00E63982">
        <w:rPr>
          <w:rFonts w:cstheme="minorHAnsi"/>
        </w:rPr>
        <w:t xml:space="preserve">(toliau visi kartu – reikalavimai). </w:t>
      </w:r>
    </w:p>
    <w:p w14:paraId="182224FE" w14:textId="77777777" w:rsidR="000D6206" w:rsidRPr="00E63982" w:rsidRDefault="000D6206" w:rsidP="000D6206">
      <w:pPr>
        <w:numPr>
          <w:ilvl w:val="1"/>
          <w:numId w:val="18"/>
        </w:numPr>
        <w:ind w:left="0" w:firstLine="709"/>
        <w:jc w:val="both"/>
        <w:rPr>
          <w:b/>
          <w:szCs w:val="20"/>
        </w:rPr>
      </w:pPr>
      <w:r w:rsidRPr="00E63982">
        <w:rPr>
          <w:szCs w:val="20"/>
        </w:rPr>
        <w:t xml:space="preserve">Pasiūlymai vertinami ir nagrinėjami pirkimo organizatoriaus tiekėjams ar jų atstovams nedalyvaujant. </w:t>
      </w:r>
    </w:p>
    <w:p w14:paraId="70F1EBFA" w14:textId="77777777" w:rsidR="000D6206" w:rsidRPr="00E63982" w:rsidRDefault="000D6206" w:rsidP="000D6206">
      <w:pPr>
        <w:numPr>
          <w:ilvl w:val="1"/>
          <w:numId w:val="18"/>
        </w:numPr>
        <w:ind w:left="0" w:firstLine="709"/>
        <w:jc w:val="both"/>
        <w:rPr>
          <w:b/>
          <w:szCs w:val="20"/>
        </w:rPr>
      </w:pPr>
      <w:r w:rsidRPr="00E63982">
        <w:rPr>
          <w:rFonts w:cstheme="minorHAnsi"/>
        </w:rPr>
        <w:lastRenderedPageBreak/>
        <w:t>Jeigu šis tiekėjas per pirkimo organizatoriaus nustatytą terminą</w:t>
      </w:r>
      <w:r>
        <w:rPr>
          <w:rFonts w:cstheme="minorHAnsi"/>
        </w:rPr>
        <w:t xml:space="preserve"> </w:t>
      </w:r>
      <w:r w:rsidRPr="00E63982">
        <w:rPr>
          <w:rFonts w:cstheme="minorHAnsi"/>
        </w:rPr>
        <w:t>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0BF6CF82" w14:textId="77777777" w:rsidR="000D6206" w:rsidRPr="00E63982" w:rsidRDefault="000D6206" w:rsidP="000D6206">
      <w:pPr>
        <w:numPr>
          <w:ilvl w:val="1"/>
          <w:numId w:val="18"/>
        </w:numPr>
        <w:ind w:left="0" w:firstLine="709"/>
        <w:jc w:val="both"/>
        <w:rPr>
          <w:b/>
          <w:szCs w:val="20"/>
        </w:rPr>
      </w:pPr>
      <w:r w:rsidRPr="00E63982">
        <w:rPr>
          <w:rFonts w:eastAsia="Calibri"/>
          <w:lang w:eastAsia="lt-LT"/>
        </w:rPr>
        <w:t xml:space="preserve">Pirmiausia reikalaujama tokios rūšies pažymų ir tokių dokumentinių įrodymų formų, apie kuriuos pateikta informacija Europos Komisijos informacinėje dokumentų saugykloje </w:t>
      </w:r>
      <w:proofErr w:type="spellStart"/>
      <w:r w:rsidRPr="00E63982">
        <w:rPr>
          <w:rFonts w:eastAsia="Calibri"/>
          <w:lang w:eastAsia="lt-LT"/>
        </w:rPr>
        <w:t>eCertis</w:t>
      </w:r>
      <w:proofErr w:type="spellEnd"/>
      <w:r w:rsidRPr="00E63982">
        <w:rPr>
          <w:rFonts w:eastAsia="Calibri"/>
          <w:vertAlign w:val="superscript"/>
          <w:lang w:eastAsia="lt-LT"/>
        </w:rPr>
        <w:footnoteReference w:id="1"/>
      </w:r>
      <w:r w:rsidRPr="00E63982">
        <w:rPr>
          <w:rFonts w:eastAsia="Calibri"/>
          <w:lang w:eastAsia="lt-LT"/>
        </w:rPr>
        <w:t xml:space="preserve">. </w:t>
      </w:r>
      <w:r w:rsidRPr="00E63982">
        <w:rPr>
          <w:rFonts w:eastAsiaTheme="minorHAnsi" w:cstheme="minorHAnsi"/>
        </w:rPr>
        <w:t>Pirkimo organizatorius nereikalauja pateikti tiekėjo atitiktį reikalavimams pagrindžiančių dokumentų tuomet, kai su atitinkamais dokumentais gali susipažinti tiesiogiai ir neatlygintinai prisijungusi prie nacionalinės duomenų bazės bet kurioje valstybėje narėje arba naudodamasis CVP IS priemonėmis arba atitinkamus dokumentus jau turi iš anksčiau vykdytų pirkimų procedūrų.</w:t>
      </w:r>
    </w:p>
    <w:p w14:paraId="1683611B" w14:textId="77777777" w:rsidR="000D6206" w:rsidRPr="00E63982" w:rsidRDefault="000D6206" w:rsidP="000D6206">
      <w:pPr>
        <w:numPr>
          <w:ilvl w:val="1"/>
          <w:numId w:val="18"/>
        </w:numPr>
        <w:ind w:left="0" w:firstLine="709"/>
        <w:jc w:val="both"/>
        <w:rPr>
          <w:b/>
          <w:szCs w:val="20"/>
        </w:rPr>
      </w:pPr>
      <w:r w:rsidRPr="00E63982">
        <w:rPr>
          <w:rFonts w:eastAsiaTheme="minorHAnsi" w:cstheme="minorHAnsi"/>
        </w:rPr>
        <w:t>Pirkimo organizatorius turi teisę reikalauti, kad užsienio valstybės tiekėjo valstybėje išduoti dokumentai, patvirtinantys tiekėjo atitiktį reikalavimams, būtų legalizuoti vadovaujantis Dokumentų legalizavimo ir tvirtinimo pažyma (</w:t>
      </w:r>
      <w:proofErr w:type="spellStart"/>
      <w:r w:rsidRPr="00E63982">
        <w:rPr>
          <w:rFonts w:eastAsiaTheme="minorHAnsi" w:cstheme="minorHAnsi"/>
          <w:i/>
        </w:rPr>
        <w:t>Apostille</w:t>
      </w:r>
      <w:proofErr w:type="spellEnd"/>
      <w:r w:rsidRPr="00E63982">
        <w:rPr>
          <w:rFonts w:eastAsiaTheme="minorHAnsi"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63982">
        <w:rPr>
          <w:rFonts w:eastAsiaTheme="minorHAnsi" w:cstheme="minorHAnsi"/>
          <w:i/>
        </w:rPr>
        <w:t>Apostille</w:t>
      </w:r>
      <w:proofErr w:type="spellEnd"/>
      <w:r w:rsidRPr="00E63982">
        <w:rPr>
          <w:rFonts w:eastAsiaTheme="minorHAnsi" w:cstheme="minorHAnsi"/>
        </w:rPr>
        <w:t>).</w:t>
      </w:r>
      <w:r w:rsidRPr="00E63982">
        <w:rPr>
          <w:szCs w:val="20"/>
        </w:rPr>
        <w:t xml:space="preserve"> </w:t>
      </w:r>
    </w:p>
    <w:p w14:paraId="49310919" w14:textId="77777777" w:rsidR="000D6206" w:rsidRDefault="000D6206" w:rsidP="000D6206">
      <w:pPr>
        <w:numPr>
          <w:ilvl w:val="1"/>
          <w:numId w:val="18"/>
        </w:numPr>
        <w:ind w:left="0" w:firstLine="709"/>
        <w:jc w:val="both"/>
        <w:rPr>
          <w:b/>
          <w:szCs w:val="20"/>
        </w:rPr>
      </w:pPr>
      <w:r w:rsidRPr="00E63982">
        <w:rPr>
          <w:szCs w:val="20"/>
        </w:rPr>
        <w:t>Pirkimo organizatorius, nagrinėdamas pasiūlymus, taip pat vertina, ar pasiūlymas atitinka:</w:t>
      </w:r>
    </w:p>
    <w:p w14:paraId="7936D813" w14:textId="77777777" w:rsidR="000D6206" w:rsidRPr="002E711B" w:rsidRDefault="000D6206" w:rsidP="000D6206">
      <w:pPr>
        <w:ind w:firstLine="709"/>
        <w:jc w:val="both"/>
        <w:rPr>
          <w:bCs/>
          <w:szCs w:val="20"/>
        </w:rPr>
      </w:pPr>
      <w:r w:rsidRPr="002E711B">
        <w:rPr>
          <w:bCs/>
          <w:szCs w:val="20"/>
        </w:rPr>
        <w:t xml:space="preserve">9.9.1. </w:t>
      </w:r>
      <w:r w:rsidRPr="00E63982">
        <w:rPr>
          <w:bCs/>
          <w:szCs w:val="20"/>
        </w:rPr>
        <w:t>skelbimą apie pirkimą;</w:t>
      </w:r>
    </w:p>
    <w:p w14:paraId="480C427E" w14:textId="77777777" w:rsidR="000D6206" w:rsidRPr="002E711B" w:rsidRDefault="000D6206" w:rsidP="000D6206">
      <w:pPr>
        <w:ind w:firstLine="709"/>
        <w:jc w:val="both"/>
        <w:rPr>
          <w:bCs/>
          <w:szCs w:val="20"/>
        </w:rPr>
      </w:pPr>
      <w:r w:rsidRPr="002E711B">
        <w:rPr>
          <w:bCs/>
          <w:szCs w:val="20"/>
        </w:rPr>
        <w:t xml:space="preserve">9.9.2. </w:t>
      </w:r>
      <w:r w:rsidRPr="00E63982">
        <w:rPr>
          <w:bCs/>
          <w:szCs w:val="20"/>
        </w:rPr>
        <w:t>šiuose pirkimo dokumentuose nustatytus reikalavimus (t. y. ar pateiktas tiekėjo įgaliojimas, ar pateikta jungtinės veiklos sutartis ar kiti pirkimo dokumentuose reikalaujami dokumentai ar duomenys ir kt.);</w:t>
      </w:r>
    </w:p>
    <w:p w14:paraId="195FC3B4" w14:textId="77777777" w:rsidR="000D6206" w:rsidRDefault="000D6206" w:rsidP="000D6206">
      <w:pPr>
        <w:ind w:firstLine="709"/>
        <w:jc w:val="both"/>
        <w:rPr>
          <w:bCs/>
          <w:szCs w:val="20"/>
        </w:rPr>
      </w:pPr>
      <w:r w:rsidRPr="002E711B">
        <w:rPr>
          <w:bCs/>
          <w:szCs w:val="20"/>
        </w:rPr>
        <w:t xml:space="preserve">9.9.3. </w:t>
      </w:r>
      <w:r w:rsidRPr="00E63982">
        <w:rPr>
          <w:bCs/>
          <w:szCs w:val="20"/>
        </w:rPr>
        <w:t>pirkimo dokumentų prieduose nustatytus</w:t>
      </w:r>
      <w:r w:rsidRPr="002E711B">
        <w:rPr>
          <w:bCs/>
          <w:szCs w:val="20"/>
        </w:rPr>
        <w:t xml:space="preserve"> Paslaugoms</w:t>
      </w:r>
      <w:r w:rsidRPr="00E63982">
        <w:rPr>
          <w:bCs/>
          <w:szCs w:val="20"/>
        </w:rPr>
        <w:t xml:space="preserve"> keliamus reikalavimus.</w:t>
      </w:r>
    </w:p>
    <w:p w14:paraId="09E38166" w14:textId="77777777" w:rsidR="000D6206" w:rsidRDefault="000D6206" w:rsidP="000D6206">
      <w:pPr>
        <w:ind w:firstLine="709"/>
        <w:jc w:val="both"/>
        <w:rPr>
          <w:bCs/>
          <w:szCs w:val="20"/>
        </w:rPr>
      </w:pPr>
      <w:r>
        <w:rPr>
          <w:bCs/>
          <w:szCs w:val="20"/>
        </w:rPr>
        <w:t xml:space="preserve">9.10. </w:t>
      </w:r>
      <w:r w:rsidRPr="00E63982">
        <w:rPr>
          <w:rFonts w:cstheme="minorHAnsi"/>
          <w:bCs/>
          <w:iCs/>
        </w:rPr>
        <w:t xml:space="preserve">Jeigu tiekėjas pateikė netikslius, neišsamius ar klaidingus dokumentus ar duomenis apie atitiktį pirkimo sąlygų reikalavimams ar šių dokumentų ar duomenų trūksta, </w:t>
      </w:r>
      <w:r w:rsidRPr="00E63982">
        <w:rPr>
          <w:rFonts w:cstheme="minorHAnsi"/>
        </w:rPr>
        <w:t>perkančioji organizacija gali nepažeisdama lygiateisiškumo ir skaidrumo principų prašyti tiekėją šiuos dokumentus ar duomenis patikslinti, papildyti arba paaiškinti per jos nustatytą protingą terminą</w:t>
      </w:r>
      <w:r w:rsidRPr="00E63982">
        <w:rPr>
          <w:rFonts w:cstheme="minorHAnsi"/>
          <w:bCs/>
          <w:iCs/>
        </w:rPr>
        <w:t xml:space="preserve">. </w:t>
      </w:r>
      <w:r w:rsidRPr="00E63982">
        <w:t>Duomenys ir (arba) dokumentai gali būti tikslinami, aiškinami ar papildomi  vadovaujantis Viešųjų pirkimų tarnybos nustatytomis taisyklėmis</w:t>
      </w:r>
      <w:r w:rsidRPr="00E63982">
        <w:rPr>
          <w:rFonts w:eastAsia="Calibri"/>
          <w:vertAlign w:val="superscript"/>
        </w:rPr>
        <w:footnoteReference w:id="2"/>
      </w:r>
      <w:r w:rsidRPr="00E63982">
        <w:t>.</w:t>
      </w:r>
    </w:p>
    <w:p w14:paraId="77E7D196" w14:textId="77777777" w:rsidR="000D6206" w:rsidRDefault="000D6206" w:rsidP="000D6206">
      <w:pPr>
        <w:ind w:firstLine="709"/>
        <w:jc w:val="both"/>
        <w:rPr>
          <w:bCs/>
          <w:szCs w:val="20"/>
        </w:rPr>
      </w:pPr>
      <w:r>
        <w:rPr>
          <w:bCs/>
          <w:szCs w:val="20"/>
        </w:rPr>
        <w:t xml:space="preserve">9.11. </w:t>
      </w:r>
      <w:r w:rsidRPr="00E63982">
        <w:rPr>
          <w:szCs w:val="20"/>
        </w:rPr>
        <w:t>Pirkimo organizatorius, nagrinėdamas pasiūlymus, taip pat vertina, ar pasiūlyta kaina ar sąnaudos:</w:t>
      </w:r>
    </w:p>
    <w:p w14:paraId="136055CA" w14:textId="77777777" w:rsidR="000D6206" w:rsidRDefault="000D6206" w:rsidP="000D6206">
      <w:pPr>
        <w:ind w:firstLine="709"/>
        <w:jc w:val="both"/>
        <w:rPr>
          <w:bCs/>
          <w:szCs w:val="20"/>
        </w:rPr>
      </w:pPr>
      <w:r>
        <w:rPr>
          <w:szCs w:val="20"/>
        </w:rPr>
        <w:t xml:space="preserve">9.11.1. </w:t>
      </w:r>
      <w:r w:rsidRPr="00E63982">
        <w:rPr>
          <w:szCs w:val="20"/>
        </w:rPr>
        <w:t xml:space="preserve">nėra per didelė ir perkančiajai organizacijai nepriimtina. </w:t>
      </w:r>
      <w:r w:rsidRPr="00E63982">
        <w:t>Taikomos VPĮ 45 straipsnio 1 dalies 5 punkto nuostatos</w:t>
      </w:r>
      <w:r w:rsidRPr="00E63982">
        <w:rPr>
          <w:szCs w:val="20"/>
        </w:rPr>
        <w:t>;</w:t>
      </w:r>
    </w:p>
    <w:p w14:paraId="71C7E83E" w14:textId="77777777" w:rsidR="000D6206" w:rsidRDefault="000D6206" w:rsidP="000D6206">
      <w:pPr>
        <w:ind w:firstLine="709"/>
        <w:jc w:val="both"/>
        <w:rPr>
          <w:bCs/>
          <w:szCs w:val="20"/>
        </w:rPr>
      </w:pPr>
      <w:r>
        <w:rPr>
          <w:bCs/>
          <w:szCs w:val="20"/>
        </w:rPr>
        <w:t xml:space="preserve">9.11.2. </w:t>
      </w:r>
      <w:r w:rsidRPr="00E63982">
        <w:rPr>
          <w:szCs w:val="20"/>
        </w:rPr>
        <w:t xml:space="preserve">neatrodo neįprastai maža. </w:t>
      </w:r>
      <w:r w:rsidRPr="00E63982">
        <w:t>Jei ekonomiškai naudingiausią pasiūlymą pateikusio</w:t>
      </w:r>
      <w:r w:rsidRPr="00E63982">
        <w:rPr>
          <w:b/>
          <w:bCs/>
        </w:rPr>
        <w:t xml:space="preserve"> </w:t>
      </w:r>
      <w:r w:rsidRPr="00E63982">
        <w:t>tiekėjo pasiūlyme nurodoma darbų ar jų sudedamųjų dalių kaina ar sąnaudos perkančiajai organizacijai atrodo neįprastai maža, prašoma CVP IS priemonėmis tiekėjo pagrįsti neįprastai mažą kainą ar sąnaudas Viešųjų pirkimų įstatymo 57 straipsnio 2–3 dalyse nustatyta tvarka (</w:t>
      </w:r>
      <w:r w:rsidRPr="00E63982">
        <w:rPr>
          <w:szCs w:val="20"/>
        </w:rPr>
        <w:t>prašoma pateikti, jos manymu, reikalingas pasiūlymo detales, įskaitant kainos ar sąnaudų sudedamąsias dalis ir skaičiavimus).</w:t>
      </w:r>
    </w:p>
    <w:p w14:paraId="2B340023" w14:textId="0DCEFC2E" w:rsidR="00877848" w:rsidRPr="00AC4012" w:rsidRDefault="00EA2EC2" w:rsidP="00EA2EC2">
      <w:pPr>
        <w:pStyle w:val="Sraopastraipa"/>
        <w:shd w:val="clear" w:color="auto" w:fill="FFFFFF" w:themeFill="background1"/>
        <w:tabs>
          <w:tab w:val="right" w:pos="709"/>
          <w:tab w:val="left" w:pos="1276"/>
        </w:tabs>
        <w:ind w:left="660"/>
        <w:jc w:val="center"/>
        <w:rPr>
          <w:b/>
        </w:rPr>
      </w:pPr>
      <w:r>
        <w:rPr>
          <w:b/>
        </w:rPr>
        <w:t xml:space="preserve">10. </w:t>
      </w:r>
      <w:r w:rsidR="004E1A93" w:rsidRPr="00AC4012">
        <w:rPr>
          <w:b/>
        </w:rPr>
        <w:t>PASIŪLYMŲ ATMETIMO PAGRINDAI</w:t>
      </w:r>
    </w:p>
    <w:p w14:paraId="7A7DB77F" w14:textId="77777777" w:rsidR="00AC4012" w:rsidRPr="00AC4012" w:rsidRDefault="00AC4012" w:rsidP="00AC4012">
      <w:pPr>
        <w:shd w:val="clear" w:color="auto" w:fill="FFFFFF" w:themeFill="background1"/>
        <w:tabs>
          <w:tab w:val="right" w:pos="709"/>
          <w:tab w:val="left" w:pos="1276"/>
        </w:tabs>
        <w:jc w:val="center"/>
        <w:rPr>
          <w:b/>
        </w:rPr>
      </w:pPr>
    </w:p>
    <w:p w14:paraId="286FA262" w14:textId="77777777" w:rsidR="00CA4791" w:rsidRDefault="00CA4791" w:rsidP="00CA4791">
      <w:pPr>
        <w:tabs>
          <w:tab w:val="left" w:pos="1134"/>
          <w:tab w:val="left" w:pos="1560"/>
        </w:tabs>
        <w:ind w:left="851"/>
        <w:jc w:val="both"/>
        <w:rPr>
          <w:szCs w:val="20"/>
        </w:rPr>
      </w:pPr>
      <w:r w:rsidRPr="00144D8C">
        <w:rPr>
          <w:szCs w:val="20"/>
        </w:rPr>
        <w:t>10.1.</w:t>
      </w:r>
      <w:r w:rsidRPr="00144D8C">
        <w:rPr>
          <w:b/>
          <w:szCs w:val="20"/>
        </w:rPr>
        <w:t xml:space="preserve"> Tiekėjo pasiūlymas atmetamas, jeigu:</w:t>
      </w:r>
      <w:r w:rsidRPr="004A271E">
        <w:rPr>
          <w:b/>
          <w:szCs w:val="20"/>
        </w:rPr>
        <w:t xml:space="preserve"> </w:t>
      </w:r>
    </w:p>
    <w:p w14:paraId="5DB5410C" w14:textId="77777777" w:rsidR="00CA4791" w:rsidRPr="00F40049" w:rsidRDefault="00CA4791">
      <w:pPr>
        <w:pStyle w:val="Sraopastraipa"/>
        <w:numPr>
          <w:ilvl w:val="2"/>
          <w:numId w:val="23"/>
        </w:numPr>
        <w:tabs>
          <w:tab w:val="left" w:pos="851"/>
          <w:tab w:val="left" w:pos="1560"/>
        </w:tabs>
        <w:ind w:left="0" w:firstLine="851"/>
        <w:jc w:val="both"/>
        <w:rPr>
          <w:szCs w:val="20"/>
        </w:rPr>
      </w:pPr>
      <w:r>
        <w:rPr>
          <w:szCs w:val="20"/>
        </w:rPr>
        <w:t xml:space="preserve"> </w:t>
      </w:r>
      <w:r w:rsidRPr="00144D8C">
        <w:rPr>
          <w:rFonts w:cstheme="minorHAnsi"/>
          <w:color w:val="000000"/>
        </w:rPr>
        <w:t>tiekėjas užšifravo dokumentą, kuriame nurodyta pasiūlymo kaina ir i</w:t>
      </w:r>
      <w:r w:rsidRPr="00144D8C">
        <w:rPr>
          <w:rFonts w:cstheme="minorHAnsi"/>
        </w:rPr>
        <w:t>ki susipažinimo su atitinkama pasiūlymo dalimi</w:t>
      </w:r>
      <w:r w:rsidRPr="00144D8C">
        <w:rPr>
          <w:rFonts w:cstheme="minorHAnsi"/>
          <w:color w:val="000000"/>
        </w:rPr>
        <w:t xml:space="preserve"> procedūros (posėdžio) pradžios nepateikė (dėl jo paties kaltės) slaptažodžio arba pateikė neteisingą slaptažodį, kuriuo naudodamasi perkančioji organizacija negalėjo iššifruoti pasiūlymo;</w:t>
      </w:r>
    </w:p>
    <w:p w14:paraId="0D8D5316" w14:textId="77777777" w:rsidR="00CA4791" w:rsidRPr="00671C99" w:rsidRDefault="00CA4791">
      <w:pPr>
        <w:pStyle w:val="Sraopastraipa"/>
        <w:numPr>
          <w:ilvl w:val="2"/>
          <w:numId w:val="23"/>
        </w:numPr>
        <w:tabs>
          <w:tab w:val="left" w:pos="851"/>
          <w:tab w:val="left" w:pos="1560"/>
        </w:tabs>
        <w:ind w:left="0" w:firstLine="851"/>
        <w:jc w:val="both"/>
        <w:rPr>
          <w:szCs w:val="20"/>
        </w:rPr>
      </w:pPr>
      <w:r>
        <w:rPr>
          <w:rFonts w:cstheme="minorHAnsi"/>
          <w:color w:val="000000"/>
        </w:rPr>
        <w:t xml:space="preserve"> </w:t>
      </w:r>
      <w:r w:rsidRPr="00F40049">
        <w:rPr>
          <w:rFonts w:eastAsia="Arial" w:cstheme="minorHAnsi"/>
          <w:color w:val="000000" w:themeColor="text1"/>
        </w:rPr>
        <w:t>tiekėjas pasiūlymą pateikė ne CVP IS priemonėmis (naudojant ne CVP IS „pasiūlymų dėžutę“);</w:t>
      </w:r>
    </w:p>
    <w:p w14:paraId="01B931C9" w14:textId="77777777" w:rsidR="00CA4791" w:rsidRPr="00C74EC5" w:rsidRDefault="00CA4791">
      <w:pPr>
        <w:pStyle w:val="Sraopastraipa"/>
        <w:numPr>
          <w:ilvl w:val="2"/>
          <w:numId w:val="23"/>
        </w:numPr>
        <w:tabs>
          <w:tab w:val="left" w:pos="851"/>
          <w:tab w:val="left" w:pos="1560"/>
        </w:tabs>
        <w:ind w:left="0" w:firstLine="851"/>
        <w:jc w:val="both"/>
        <w:rPr>
          <w:szCs w:val="20"/>
        </w:rPr>
      </w:pPr>
      <w:r w:rsidRPr="006E067E">
        <w:rPr>
          <w:rFonts w:cstheme="minorHAnsi"/>
        </w:rPr>
        <w:lastRenderedPageBreak/>
        <w:t>tiekėjas turi būti pašalintas vadovaujantis šių pirkimo dokumentų nuostatomis dėl pašalinimo pagrindų, taip pat ir tais atvejais, kai tiekėjas remiasi ūkio subjekto pajėgumais, arba pasitelkia subtiekėją</w:t>
      </w:r>
      <w:r>
        <w:rPr>
          <w:rFonts w:cstheme="minorHAnsi"/>
        </w:rPr>
        <w:t xml:space="preserve"> </w:t>
      </w:r>
      <w:r w:rsidRPr="006E067E">
        <w:rPr>
          <w:rFonts w:cstheme="minorHAnsi"/>
        </w:rPr>
        <w:t>ir jiems pagal pirkimo dokumentus, keliami reikalavimai dėl pašalinimo pagrindų, tačiau ūkio subjekto ar subtiekėjo</w:t>
      </w:r>
      <w:r>
        <w:rPr>
          <w:rFonts w:cstheme="minorHAnsi"/>
        </w:rPr>
        <w:t xml:space="preserve"> </w:t>
      </w:r>
      <w:r w:rsidRPr="006E067E">
        <w:rPr>
          <w:rFonts w:cstheme="minorHAnsi"/>
          <w:color w:val="000000"/>
        </w:rPr>
        <w:t>padėtis atitinka nustatytus pašalinimo pagrindus ir perkančiosios organizacijos nurodymu tiekėjas nepakeitė šio ūkio subjekto ar subtiekėjo į pašalinimo pagrindų neturintį ūkio subjektą;</w:t>
      </w:r>
    </w:p>
    <w:p w14:paraId="38B7A7BD" w14:textId="77777777" w:rsidR="00CA4791" w:rsidRPr="00587C5A" w:rsidRDefault="00CA4791">
      <w:pPr>
        <w:pStyle w:val="Sraopastraipa"/>
        <w:numPr>
          <w:ilvl w:val="2"/>
          <w:numId w:val="23"/>
        </w:numPr>
        <w:tabs>
          <w:tab w:val="left" w:pos="851"/>
          <w:tab w:val="left" w:pos="1560"/>
        </w:tabs>
        <w:ind w:left="0" w:firstLine="851"/>
        <w:jc w:val="both"/>
        <w:rPr>
          <w:szCs w:val="20"/>
        </w:rPr>
      </w:pPr>
      <w:r w:rsidRPr="006E067E">
        <w:rPr>
          <w:rFonts w:cstheme="minorHAnsi"/>
        </w:rPr>
        <w:t>tiekėjas neatitinka pirkimo dokumentuose nustatyto kvalifikacijos reikalavimo ir (ar)</w:t>
      </w:r>
      <w:r>
        <w:rPr>
          <w:rFonts w:cstheme="minorHAnsi"/>
        </w:rPr>
        <w:t xml:space="preserve"> </w:t>
      </w:r>
      <w:r w:rsidRPr="006E067E">
        <w:rPr>
          <w:rFonts w:cstheme="minorHAnsi"/>
        </w:rPr>
        <w:t xml:space="preserve">aplinkos apsaugos vadybos sistemos standarto ir (ar) ūkio subjektas, kurio pajėgumais remiasi tiekėjas, netenkina </w:t>
      </w:r>
      <w:r w:rsidRPr="006E067E">
        <w:rPr>
          <w:rFonts w:cstheme="minorHAnsi"/>
          <w:color w:val="000000"/>
        </w:rPr>
        <w:t xml:space="preserve">jam keliamų kvalifikacijos reikalavimų ir perkančiosios organizacijos nurodymu nebuvo pakeistas į reikalavimus </w:t>
      </w:r>
      <w:r w:rsidRPr="00607299">
        <w:rPr>
          <w:rFonts w:cstheme="minorHAnsi"/>
          <w:color w:val="000000"/>
        </w:rPr>
        <w:t xml:space="preserve">atitinkantį ūkio </w:t>
      </w:r>
      <w:r w:rsidRPr="00587C5A">
        <w:rPr>
          <w:rFonts w:cstheme="minorHAnsi"/>
          <w:color w:val="000000"/>
        </w:rPr>
        <w:t>subjektą, taip pat, jei tiekėjas neatitinka kitų pirkimo sąlygose nustatytų reikalavimų tiekėjui;</w:t>
      </w:r>
    </w:p>
    <w:p w14:paraId="78AACE95" w14:textId="77777777" w:rsidR="00CA4791" w:rsidRPr="00587C5A" w:rsidRDefault="00CA4791">
      <w:pPr>
        <w:pStyle w:val="Sraopastraipa"/>
        <w:numPr>
          <w:ilvl w:val="2"/>
          <w:numId w:val="23"/>
        </w:numPr>
        <w:tabs>
          <w:tab w:val="left" w:pos="851"/>
          <w:tab w:val="left" w:pos="1560"/>
        </w:tabs>
        <w:ind w:left="0" w:firstLine="851"/>
        <w:jc w:val="both"/>
        <w:rPr>
          <w:szCs w:val="20"/>
        </w:rPr>
      </w:pPr>
      <w:r w:rsidRPr="00587C5A">
        <w:rPr>
          <w:rFonts w:cstheme="minorHAnsi"/>
          <w:color w:val="000000"/>
        </w:rPr>
        <w:t xml:space="preserve">tiekėjas </w:t>
      </w:r>
      <w:r w:rsidRPr="00587C5A">
        <w:t>per perkančiosios organizacijos nustatytą terminą nepatikslino, nepapildė, nepaaiškino savo pasiūlymo;</w:t>
      </w:r>
    </w:p>
    <w:p w14:paraId="4BC42190" w14:textId="77777777" w:rsidR="00CA4791" w:rsidRPr="00587C5A" w:rsidRDefault="00CA4791">
      <w:pPr>
        <w:pStyle w:val="Sraopastraipa"/>
        <w:numPr>
          <w:ilvl w:val="2"/>
          <w:numId w:val="23"/>
        </w:numPr>
        <w:tabs>
          <w:tab w:val="left" w:pos="851"/>
          <w:tab w:val="left" w:pos="1560"/>
        </w:tabs>
        <w:ind w:left="0" w:firstLine="851"/>
        <w:jc w:val="both"/>
        <w:rPr>
          <w:szCs w:val="20"/>
        </w:rPr>
      </w:pPr>
      <w:r w:rsidRPr="00587C5A">
        <w:t>tiekėjas per perkančiosios organizacijos nustatytą terminą patikslino, papildė, paaiškino pasiūlymą ir tai lėmė esminį jo pasiūlymo pakeitimą;</w:t>
      </w:r>
    </w:p>
    <w:p w14:paraId="3E487FD5" w14:textId="77777777" w:rsidR="00CA4791" w:rsidRPr="00587C5A" w:rsidRDefault="00CA4791">
      <w:pPr>
        <w:pStyle w:val="Sraopastraipa"/>
        <w:numPr>
          <w:ilvl w:val="2"/>
          <w:numId w:val="23"/>
        </w:numPr>
        <w:tabs>
          <w:tab w:val="left" w:pos="851"/>
          <w:tab w:val="left" w:pos="1560"/>
        </w:tabs>
        <w:ind w:left="0" w:firstLine="851"/>
        <w:jc w:val="both"/>
        <w:rPr>
          <w:szCs w:val="20"/>
        </w:rPr>
      </w:pPr>
      <w:r w:rsidRPr="00587C5A">
        <w:t xml:space="preserve">pasiūlymas neatitinka pirkimo dokumentų reikalavimų ir jo trūkumai negali būti ištaisyti vadovaujantis </w:t>
      </w:r>
      <w:r w:rsidRPr="00587C5A">
        <w:rPr>
          <w:color w:val="000000"/>
        </w:rPr>
        <w:t>Viešųjų pirkimų tarnybos nustatytomis taisyklėmis</w:t>
      </w:r>
      <w:r w:rsidRPr="00587C5A">
        <w:rPr>
          <w:rStyle w:val="Puslapioinaosnuoroda"/>
          <w:rFonts w:eastAsia="Calibri"/>
        </w:rPr>
        <w:footnoteReference w:id="3"/>
      </w:r>
      <w:r w:rsidRPr="00587C5A">
        <w:rPr>
          <w:color w:val="000000"/>
        </w:rPr>
        <w:t>.</w:t>
      </w:r>
    </w:p>
    <w:p w14:paraId="7E5CE524" w14:textId="77777777" w:rsidR="00CA4791" w:rsidRPr="00607299" w:rsidRDefault="00CA4791">
      <w:pPr>
        <w:pStyle w:val="Sraopastraipa"/>
        <w:numPr>
          <w:ilvl w:val="2"/>
          <w:numId w:val="23"/>
        </w:numPr>
        <w:tabs>
          <w:tab w:val="left" w:pos="851"/>
          <w:tab w:val="left" w:pos="1560"/>
        </w:tabs>
        <w:ind w:left="0" w:firstLine="851"/>
        <w:jc w:val="both"/>
        <w:rPr>
          <w:szCs w:val="20"/>
        </w:rPr>
      </w:pPr>
      <w:r w:rsidRPr="00607299">
        <w:rPr>
          <w:szCs w:val="20"/>
        </w:rPr>
        <w:t xml:space="preserve">pasiūlyme nurodyta kaina ar sąnaudos buvo per didelės ir perkančiajai organizacijai nepriimtinos, </w:t>
      </w:r>
      <w:r w:rsidRPr="00607299">
        <w:t>išskyrus VPĮ 45 straipsnio 1 dalies 5 punkte numatytus atvejus. Jeigu šiuo pagrindu atmetamas ekonomiškai naudingiausias pasiūlymas, kiti pasiūlymai negali būti nustatyti laimėjusiais</w:t>
      </w:r>
      <w:r w:rsidRPr="00607299">
        <w:rPr>
          <w:szCs w:val="20"/>
        </w:rPr>
        <w:t>;</w:t>
      </w:r>
    </w:p>
    <w:p w14:paraId="4CCFA351" w14:textId="77777777" w:rsidR="00CA4791" w:rsidRDefault="00CA4791">
      <w:pPr>
        <w:pStyle w:val="Sraopastraipa"/>
        <w:numPr>
          <w:ilvl w:val="2"/>
          <w:numId w:val="23"/>
        </w:numPr>
        <w:tabs>
          <w:tab w:val="left" w:pos="851"/>
          <w:tab w:val="left" w:pos="1560"/>
        </w:tabs>
        <w:ind w:left="0" w:firstLine="851"/>
        <w:jc w:val="both"/>
        <w:rPr>
          <w:szCs w:val="20"/>
        </w:rPr>
      </w:pPr>
      <w:r w:rsidRPr="00607299">
        <w:rPr>
          <w:szCs w:val="20"/>
        </w:rPr>
        <w:t>dalyvis nepateikė tinkamų pasiūlytos neįprastai mažos kainos ar sąnaudų pagrįstumo įrodymų;</w:t>
      </w:r>
    </w:p>
    <w:p w14:paraId="54B94366" w14:textId="77777777" w:rsidR="00CA4791" w:rsidRDefault="00CA4791">
      <w:pPr>
        <w:pStyle w:val="Sraopastraipa"/>
        <w:numPr>
          <w:ilvl w:val="2"/>
          <w:numId w:val="23"/>
        </w:numPr>
        <w:tabs>
          <w:tab w:val="left" w:pos="851"/>
          <w:tab w:val="left" w:pos="1560"/>
          <w:tab w:val="left" w:pos="1701"/>
        </w:tabs>
        <w:ind w:left="0" w:firstLine="851"/>
        <w:jc w:val="both"/>
        <w:rPr>
          <w:szCs w:val="20"/>
        </w:rPr>
      </w:pPr>
      <w:r w:rsidRPr="00F40049">
        <w:rPr>
          <w:rFonts w:eastAsia="Arial" w:cstheme="minorHAnsi"/>
          <w:color w:val="000000" w:themeColor="text1"/>
        </w:rPr>
        <w:t>pasiūlyme neįprastai mažos kainos ir (ar) sąnaudos pasiūlytos dėl to, kad tiekėjas yra gavęs valstybės pagalbą, tačiau šis negali per pakankamą</w:t>
      </w:r>
      <w:r w:rsidRPr="00F40049">
        <w:rPr>
          <w:rFonts w:cstheme="minorHAnsi"/>
        </w:rPr>
        <w:t xml:space="preserve"> </w:t>
      </w:r>
      <w:r w:rsidRPr="00F40049">
        <w:rPr>
          <w:rFonts w:eastAsia="Arial" w:cstheme="minorHAnsi"/>
          <w:color w:val="000000" w:themeColor="text1"/>
        </w:rPr>
        <w:t>perkančiosios organizacijos nustatytą laikotarpį įrodyti, kad valstybės pagalba buvo suteikta teisėtai. Atmetusi pasiūlymą šiuo pagrindu,  perkančioji organizacija</w:t>
      </w:r>
      <w:r w:rsidRPr="00F40049">
        <w:rPr>
          <w:rFonts w:cstheme="minorHAnsi"/>
        </w:rPr>
        <w:t xml:space="preserve"> </w:t>
      </w:r>
      <w:r w:rsidRPr="00F40049">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625B8C40" w14:textId="77777777" w:rsidR="00CA4791" w:rsidRPr="00F40049" w:rsidRDefault="00CA4791">
      <w:pPr>
        <w:pStyle w:val="Sraopastraipa"/>
        <w:numPr>
          <w:ilvl w:val="2"/>
          <w:numId w:val="23"/>
        </w:numPr>
        <w:tabs>
          <w:tab w:val="left" w:pos="851"/>
          <w:tab w:val="left" w:pos="1560"/>
          <w:tab w:val="left" w:pos="1701"/>
        </w:tabs>
        <w:ind w:left="0" w:firstLine="851"/>
        <w:jc w:val="both"/>
        <w:rPr>
          <w:szCs w:val="20"/>
        </w:rPr>
      </w:pPr>
      <w:r w:rsidRPr="00F40049">
        <w:rPr>
          <w:rFonts w:eastAsia="Arial" w:cstheme="minorHAnsi"/>
          <w:color w:val="000000" w:themeColor="text1"/>
        </w:rPr>
        <w:t>netenkinami pirkimo sąlygose nustatyti reikalavimai, susiję su nacionaliniu saugumu (</w:t>
      </w:r>
      <w:r w:rsidRPr="00F40049">
        <w:rPr>
          <w:rFonts w:eastAsia="Arial" w:cstheme="minorHAnsi"/>
          <w:i/>
          <w:iCs/>
          <w:color w:val="000000" w:themeColor="text1"/>
        </w:rPr>
        <w:t>kai taikoma</w:t>
      </w:r>
      <w:r w:rsidRPr="00F40049">
        <w:rPr>
          <w:rFonts w:eastAsia="Arial" w:cstheme="minorHAnsi"/>
          <w:color w:val="000000" w:themeColor="text1"/>
        </w:rPr>
        <w:t>);</w:t>
      </w:r>
    </w:p>
    <w:p w14:paraId="6D20582D" w14:textId="77777777" w:rsidR="00CA4791" w:rsidRDefault="00CA4791">
      <w:pPr>
        <w:pStyle w:val="Sraopastraipa"/>
        <w:numPr>
          <w:ilvl w:val="2"/>
          <w:numId w:val="23"/>
        </w:numPr>
        <w:tabs>
          <w:tab w:val="left" w:pos="851"/>
          <w:tab w:val="left" w:pos="1560"/>
          <w:tab w:val="left" w:pos="1701"/>
        </w:tabs>
        <w:ind w:left="0" w:firstLine="851"/>
        <w:jc w:val="both"/>
        <w:rPr>
          <w:szCs w:val="20"/>
        </w:rPr>
      </w:pPr>
      <w:r w:rsidRPr="00F40049">
        <w:rPr>
          <w:rFonts w:eastAsia="Arial" w:cstheme="minorHAnsi"/>
          <w:color w:val="000000" w:themeColor="text1"/>
        </w:rPr>
        <w:t xml:space="preserve">tiekėjas </w:t>
      </w:r>
      <w:r>
        <w:rPr>
          <w:rFonts w:eastAsia="Arial" w:cstheme="minorHAnsi"/>
          <w:color w:val="000000" w:themeColor="text1"/>
        </w:rPr>
        <w:t>pirkimo organizatoriaus</w:t>
      </w:r>
      <w:r w:rsidRPr="00F40049">
        <w:rPr>
          <w:rFonts w:eastAsia="Arial" w:cstheme="minorHAnsi"/>
          <w:color w:val="000000" w:themeColor="text1"/>
        </w:rPr>
        <w:t xml:space="preserve"> prašymu nepratęsia pasiūlymo galiojimo;</w:t>
      </w:r>
    </w:p>
    <w:p w14:paraId="0CE3A9E4" w14:textId="77777777" w:rsidR="00CA4791" w:rsidRPr="00F40049" w:rsidRDefault="00CA4791">
      <w:pPr>
        <w:pStyle w:val="Sraopastraipa"/>
        <w:numPr>
          <w:ilvl w:val="2"/>
          <w:numId w:val="23"/>
        </w:numPr>
        <w:tabs>
          <w:tab w:val="left" w:pos="851"/>
          <w:tab w:val="left" w:pos="1560"/>
          <w:tab w:val="left" w:pos="1701"/>
        </w:tabs>
        <w:ind w:left="0" w:firstLine="851"/>
        <w:jc w:val="both"/>
        <w:rPr>
          <w:szCs w:val="20"/>
        </w:rPr>
      </w:pPr>
      <w:r>
        <w:rPr>
          <w:rFonts w:eastAsia="Arial" w:cstheme="minorHAnsi"/>
          <w:color w:val="000000" w:themeColor="text1"/>
        </w:rPr>
        <w:t>pirkimo organizatorius</w:t>
      </w:r>
      <w:r w:rsidRPr="00F40049">
        <w:rPr>
          <w:rFonts w:eastAsia="Arial" w:cstheme="minorHAnsi"/>
          <w:color w:val="000000" w:themeColor="text1"/>
        </w:rPr>
        <w:t xml:space="preserve"> gali atmesti pasiūlymus kitais pirkimo sąlygose nurodytais pagrindais. </w:t>
      </w:r>
    </w:p>
    <w:p w14:paraId="14F946E7" w14:textId="77777777" w:rsidR="00CA4791" w:rsidRPr="004A271E" w:rsidRDefault="00CA4791">
      <w:pPr>
        <w:pStyle w:val="Sraopastraipa"/>
        <w:numPr>
          <w:ilvl w:val="1"/>
          <w:numId w:val="23"/>
        </w:numPr>
        <w:tabs>
          <w:tab w:val="left" w:pos="1418"/>
        </w:tabs>
        <w:suppressAutoHyphens w:val="0"/>
        <w:autoSpaceDN/>
        <w:ind w:left="0" w:firstLine="851"/>
        <w:contextualSpacing/>
        <w:jc w:val="both"/>
        <w:textAlignment w:val="auto"/>
        <w:rPr>
          <w:szCs w:val="20"/>
        </w:rPr>
      </w:pPr>
      <w:r>
        <w:rPr>
          <w:szCs w:val="20"/>
        </w:rPr>
        <w:t>Perkančioji organizacija</w:t>
      </w:r>
      <w:r w:rsidRPr="006E067E">
        <w:rPr>
          <w:szCs w:val="20"/>
        </w:rPr>
        <w:t xml:space="preserve">, atmetusi dalyvio pasiūlymą šiame skyriuje numatytais pagrindais, nevėliau, kaip per 5 darbo dienas praneša dalyviui apie pasiūlymo atmetimą. </w:t>
      </w:r>
    </w:p>
    <w:p w14:paraId="3A21D2CD" w14:textId="77777777" w:rsidR="00CA4791" w:rsidRPr="00D4688C" w:rsidRDefault="00CA4791">
      <w:pPr>
        <w:pStyle w:val="Sraopastraipa"/>
        <w:numPr>
          <w:ilvl w:val="1"/>
          <w:numId w:val="23"/>
        </w:numPr>
        <w:tabs>
          <w:tab w:val="left" w:pos="1418"/>
        </w:tabs>
        <w:suppressAutoHyphens w:val="0"/>
        <w:autoSpaceDN/>
        <w:ind w:left="0" w:firstLine="851"/>
        <w:contextualSpacing/>
        <w:jc w:val="both"/>
        <w:textAlignment w:val="auto"/>
        <w:rPr>
          <w:szCs w:val="20"/>
        </w:rPr>
      </w:pPr>
      <w:r>
        <w:rPr>
          <w:color w:val="000000"/>
          <w:lang w:eastAsia="lt-LT"/>
        </w:rPr>
        <w:t>Pirkimo organizatorius</w:t>
      </w:r>
      <w:r w:rsidRPr="00D4688C">
        <w:rPr>
          <w:color w:val="000000"/>
          <w:lang w:eastAsia="lt-LT"/>
        </w:rPr>
        <w:t>, gav</w:t>
      </w:r>
      <w:r>
        <w:rPr>
          <w:color w:val="000000"/>
          <w:lang w:eastAsia="lt-LT"/>
        </w:rPr>
        <w:t xml:space="preserve">ęs </w:t>
      </w:r>
      <w:r w:rsidRPr="00D4688C">
        <w:rPr>
          <w:color w:val="000000"/>
          <w:lang w:eastAsia="lt-LT"/>
        </w:rPr>
        <w:t>dalyvio raštu pateiktą prašymą, ne vėliau kaip per 15 dienų nuo jo gavimo dienos išsamiai pateikia šią informaciją:</w:t>
      </w:r>
      <w:r>
        <w:t xml:space="preserve"> </w:t>
      </w:r>
    </w:p>
    <w:p w14:paraId="3EA0D5DE" w14:textId="77777777" w:rsidR="00CA4791" w:rsidRDefault="00CA4791" w:rsidP="00CA4791">
      <w:pPr>
        <w:tabs>
          <w:tab w:val="left" w:pos="1276"/>
        </w:tabs>
        <w:suppressAutoHyphens w:val="0"/>
        <w:autoSpaceDN/>
        <w:contextualSpacing/>
        <w:jc w:val="both"/>
        <w:textAlignment w:val="auto"/>
        <w:rPr>
          <w:szCs w:val="20"/>
        </w:rPr>
      </w:pPr>
      <w:r>
        <w:rPr>
          <w:rFonts w:eastAsia="Calibri"/>
        </w:rPr>
        <w:tab/>
      </w:r>
      <w:r w:rsidRPr="00D4688C">
        <w:rPr>
          <w:rFonts w:eastAsia="Calibri"/>
        </w:rPr>
        <w:t xml:space="preserve">1) dalyviui, kurio pasiūlymas nebuvo atmestas, – </w:t>
      </w:r>
      <w:r w:rsidRPr="00D4688C">
        <w:rPr>
          <w:color w:val="000000"/>
        </w:rPr>
        <w:t xml:space="preserve">laimėjusio pasiūlymo charakteristikas ir santykinius pranašumus, </w:t>
      </w:r>
      <w:r w:rsidRPr="00D4688C">
        <w:rPr>
          <w:bCs/>
          <w:color w:val="000000"/>
        </w:rPr>
        <w:t>įskaitant kainą</w:t>
      </w:r>
      <w:r w:rsidRPr="00D4688C">
        <w:rPr>
          <w:color w:val="000000"/>
        </w:rPr>
        <w:t>, dėl kurių šis pasiūlymas buvo pripažintas geriausiu, taip pat šį pasiūlymą pateikusio dalyvio ar sutarties šalių pavadinimus;</w:t>
      </w:r>
      <w:r>
        <w:t xml:space="preserve"> </w:t>
      </w:r>
    </w:p>
    <w:p w14:paraId="3B3985DB" w14:textId="77777777" w:rsidR="00CA4791" w:rsidRDefault="00CA4791" w:rsidP="00CA4791">
      <w:pPr>
        <w:suppressAutoHyphens w:val="0"/>
        <w:autoSpaceDN/>
        <w:ind w:firstLine="1276"/>
        <w:contextualSpacing/>
        <w:jc w:val="both"/>
        <w:textAlignment w:val="auto"/>
        <w:rPr>
          <w:rFonts w:eastAsia="Calibri"/>
        </w:rPr>
      </w:pPr>
      <w:r>
        <w:rPr>
          <w:rFonts w:eastAsia="Calibri"/>
        </w:rPr>
        <w:t xml:space="preserve">2) dalyviui, kurio pasiūlymas buvo atmestas, – pasiūlymo atmetimo priežastis, įskaitant, jeigu taikoma, informaciją apie tai, kad buvo remtasi VPĮ 45 straipsnio 4 dalies nuostatomis, </w:t>
      </w:r>
      <w:r>
        <w:t>o VPĮ 37 straipsnio 6 ir 7 dalyse nurodytais atvejais</w:t>
      </w:r>
      <w:r>
        <w:rPr>
          <w:rFonts w:eastAsia="Calibri"/>
        </w:rPr>
        <w:t xml:space="preserve"> – taip pat priežastis, dėl kurių priimtas sprendimas dėl nelygiavertiškumo arba sprendimas, kad paslaugos ar darbai neatitinka nurodyto rezultatų apibūdinimo ar </w:t>
      </w:r>
      <w:r w:rsidRPr="003641E5">
        <w:rPr>
          <w:rFonts w:eastAsia="Calibri"/>
        </w:rPr>
        <w:t>funkcinių reikalavimų.</w:t>
      </w:r>
    </w:p>
    <w:p w14:paraId="610879AE" w14:textId="77777777" w:rsidR="00CA4791" w:rsidRDefault="00CA4791" w:rsidP="00CA4791">
      <w:pPr>
        <w:suppressAutoHyphens w:val="0"/>
        <w:autoSpaceDN/>
        <w:ind w:firstLine="1276"/>
        <w:contextualSpacing/>
        <w:jc w:val="both"/>
        <w:textAlignment w:val="auto"/>
        <w:rPr>
          <w:rFonts w:eastAsia="Calibri"/>
        </w:rPr>
      </w:pPr>
    </w:p>
    <w:p w14:paraId="6B4E15E2" w14:textId="07948214" w:rsidR="007A517B" w:rsidRPr="00C81166" w:rsidRDefault="003F7A22">
      <w:pPr>
        <w:pStyle w:val="Sraopastraipa"/>
        <w:widowControl w:val="0"/>
        <w:numPr>
          <w:ilvl w:val="0"/>
          <w:numId w:val="19"/>
        </w:numPr>
        <w:autoSpaceDE w:val="0"/>
        <w:adjustRightInd w:val="0"/>
        <w:spacing w:before="120" w:after="120"/>
        <w:jc w:val="center"/>
        <w:textAlignment w:val="auto"/>
        <w:rPr>
          <w:rFonts w:eastAsia="Calibri"/>
          <w:b/>
          <w:bCs/>
          <w:lang w:eastAsia="lt-LT"/>
        </w:rPr>
      </w:pPr>
      <w:r w:rsidRPr="00C81166">
        <w:rPr>
          <w:rFonts w:eastAsia="Calibri"/>
          <w:b/>
          <w:lang w:eastAsia="lt-LT"/>
        </w:rPr>
        <w:t>TIEKĖJŲ PAŠALINIMO PAGRINDAI</w:t>
      </w:r>
      <w:r w:rsidR="00C81166" w:rsidRPr="00C81166">
        <w:rPr>
          <w:rFonts w:eastAsia="Calibri"/>
          <w:b/>
          <w:lang w:eastAsia="lt-LT"/>
        </w:rPr>
        <w:t xml:space="preserve">, </w:t>
      </w:r>
      <w:r w:rsidRPr="00C81166">
        <w:rPr>
          <w:rFonts w:eastAsia="Calibri"/>
          <w:b/>
          <w:lang w:eastAsia="lt-LT"/>
        </w:rPr>
        <w:t>KVALIFIKACIJOS REIKALAVI</w:t>
      </w:r>
      <w:r w:rsidR="00985D92" w:rsidRPr="00C81166">
        <w:rPr>
          <w:rFonts w:eastAsia="Calibri"/>
          <w:b/>
          <w:lang w:eastAsia="lt-LT"/>
        </w:rPr>
        <w:t>MAI</w:t>
      </w:r>
      <w:r w:rsidR="00C81166" w:rsidRPr="00C81166">
        <w:rPr>
          <w:rFonts w:eastAsia="Calibri"/>
          <w:b/>
          <w:lang w:eastAsia="lt-LT"/>
        </w:rPr>
        <w:t xml:space="preserve"> </w:t>
      </w:r>
      <w:r w:rsidR="00C81166" w:rsidRPr="00C81166">
        <w:rPr>
          <w:b/>
          <w:bCs/>
          <w:lang w:eastAsia="lt-LT"/>
        </w:rPr>
        <w:t>IR REIKALAUJAMI APLINKOS APSAUGOS VADYBOS SISTEMŲ</w:t>
      </w:r>
      <w:r w:rsidR="00C81166" w:rsidRPr="002D5FD5">
        <w:rPr>
          <w:b/>
          <w:bCs/>
          <w:lang w:eastAsia="lt-LT"/>
        </w:rPr>
        <w:t xml:space="preserve"> STANDARTAI</w:t>
      </w:r>
    </w:p>
    <w:p w14:paraId="50BE4D62" w14:textId="77777777" w:rsidR="00731506" w:rsidRPr="00CA4791" w:rsidRDefault="00731506">
      <w:pPr>
        <w:widowControl w:val="0"/>
        <w:numPr>
          <w:ilvl w:val="0"/>
          <w:numId w:val="22"/>
        </w:numPr>
        <w:tabs>
          <w:tab w:val="left" w:pos="1418"/>
        </w:tabs>
        <w:suppressAutoHyphens w:val="0"/>
        <w:autoSpaceDE w:val="0"/>
        <w:adjustRightInd w:val="0"/>
        <w:ind w:left="0" w:firstLine="851"/>
        <w:jc w:val="both"/>
        <w:textAlignment w:val="auto"/>
        <w:rPr>
          <w:b/>
          <w:bCs/>
          <w:szCs w:val="20"/>
        </w:rPr>
      </w:pPr>
      <w:r w:rsidRPr="00CA4791">
        <w:rPr>
          <w:b/>
          <w:bCs/>
        </w:rPr>
        <w:t xml:space="preserve">Tiekėjo </w:t>
      </w:r>
      <w:r w:rsidRPr="00CA4791">
        <w:rPr>
          <w:b/>
          <w:bCs/>
          <w:lang w:eastAsia="lt-LT"/>
        </w:rPr>
        <w:t>pašalinimo pagrindai</w:t>
      </w:r>
      <w:r w:rsidRPr="00CA4791">
        <w:rPr>
          <w:b/>
          <w:bCs/>
        </w:rPr>
        <w:t xml:space="preserve"> tikrinami nebus.</w:t>
      </w:r>
    </w:p>
    <w:p w14:paraId="1EE6060B" w14:textId="67CC3C66" w:rsidR="00731506" w:rsidRPr="00E71D10" w:rsidRDefault="00731506" w:rsidP="00731506">
      <w:pPr>
        <w:widowControl w:val="0"/>
        <w:tabs>
          <w:tab w:val="left" w:pos="1418"/>
        </w:tabs>
        <w:autoSpaceDE w:val="0"/>
        <w:adjustRightInd w:val="0"/>
        <w:ind w:firstLine="851"/>
        <w:jc w:val="both"/>
        <w:rPr>
          <w:bCs/>
        </w:rPr>
      </w:pPr>
      <w:r>
        <w:rPr>
          <w:szCs w:val="20"/>
        </w:rPr>
        <w:t>11.2.</w:t>
      </w:r>
      <w:r w:rsidRPr="00E71D10">
        <w:rPr>
          <w:szCs w:val="20"/>
        </w:rPr>
        <w:t xml:space="preserve">Tiekėjai, dalyvaujantys pirkime, turi atitikti nustatytus kvalifikacijos reikalavimus ir </w:t>
      </w:r>
      <w:r w:rsidRPr="00E71D10">
        <w:rPr>
          <w:szCs w:val="20"/>
        </w:rPr>
        <w:lastRenderedPageBreak/>
        <w:t xml:space="preserve">kartu su pasiūlymu pateikti („prisegti“) pirkimo dokumentų </w:t>
      </w:r>
      <w:r w:rsidR="00E163F2">
        <w:rPr>
          <w:szCs w:val="20"/>
        </w:rPr>
        <w:t>3</w:t>
      </w:r>
      <w:r w:rsidRPr="00E71D10">
        <w:rPr>
          <w:szCs w:val="20"/>
        </w:rPr>
        <w:t xml:space="preserve"> priede pateiktą Deklaraciją. </w:t>
      </w:r>
      <w:r w:rsidRPr="00E71D10">
        <w:rPr>
          <w:bCs/>
          <w:szCs w:val="20"/>
        </w:rPr>
        <w:t xml:space="preserve">Perkančioji organizacija pašalinimo pagrindų nebuvimo (jeigu taikoma) , atitiktį kvalifikaciniams reikalavimams (jeigu taikoma) </w:t>
      </w:r>
      <w:r w:rsidRPr="00E71D10">
        <w:rPr>
          <w:rFonts w:cstheme="minorHAnsi"/>
          <w:bCs/>
        </w:rPr>
        <w:t>ir, atitiktį reikalavimams dėl aplinkos apsaugos vadybos sistemos standartų laikymosi (jeigu taikoma)</w:t>
      </w:r>
      <w:r w:rsidRPr="00E71D10">
        <w:rPr>
          <w:bCs/>
          <w:szCs w:val="20"/>
        </w:rPr>
        <w:t xml:space="preserve"> patvirtinančių dokumentų reikalaus </w:t>
      </w:r>
      <w:r w:rsidRPr="00E71D10">
        <w:rPr>
          <w:b/>
          <w:szCs w:val="20"/>
        </w:rPr>
        <w:t>tik iš to tiekėjo, kurio pasiūlymas pagal vertinimo rezultatus galės būti pripažintas laimėjusiu</w:t>
      </w:r>
      <w:r w:rsidRPr="00E71D10">
        <w:rPr>
          <w:bCs/>
          <w:szCs w:val="20"/>
        </w:rPr>
        <w:t xml:space="preserve">. </w:t>
      </w:r>
    </w:p>
    <w:p w14:paraId="79829541" w14:textId="4A8F8637" w:rsidR="00731506" w:rsidRPr="00E71D10" w:rsidRDefault="00731506" w:rsidP="00731506">
      <w:pPr>
        <w:widowControl w:val="0"/>
        <w:tabs>
          <w:tab w:val="left" w:pos="1418"/>
        </w:tabs>
        <w:autoSpaceDE w:val="0"/>
        <w:adjustRightInd w:val="0"/>
        <w:ind w:left="3553" w:hanging="2702"/>
        <w:jc w:val="both"/>
        <w:rPr>
          <w:bCs/>
        </w:rPr>
      </w:pPr>
      <w:r>
        <w:rPr>
          <w:rFonts w:cstheme="minorHAnsi"/>
          <w:b/>
          <w:bCs/>
        </w:rPr>
        <w:t>11.3.</w:t>
      </w:r>
      <w:r w:rsidRPr="00E71D10">
        <w:rPr>
          <w:rFonts w:cstheme="minorHAnsi"/>
          <w:b/>
          <w:bCs/>
        </w:rPr>
        <w:t>Atskirą Deklaraciją pildo</w:t>
      </w:r>
      <w:r w:rsidRPr="00E71D10">
        <w:rPr>
          <w:rFonts w:cstheme="minorHAnsi"/>
        </w:rPr>
        <w:t>:</w:t>
      </w:r>
    </w:p>
    <w:p w14:paraId="21A4E6D6" w14:textId="085ED798" w:rsidR="00731506" w:rsidRPr="00E71D10" w:rsidRDefault="00731506" w:rsidP="00731506">
      <w:pPr>
        <w:widowControl w:val="0"/>
        <w:tabs>
          <w:tab w:val="left" w:pos="1560"/>
        </w:tabs>
        <w:suppressAutoHyphens w:val="0"/>
        <w:autoSpaceDE w:val="0"/>
        <w:adjustRightInd w:val="0"/>
        <w:ind w:left="2552" w:hanging="1701"/>
        <w:contextualSpacing/>
        <w:jc w:val="both"/>
        <w:textAlignment w:val="auto"/>
        <w:rPr>
          <w:szCs w:val="20"/>
        </w:rPr>
      </w:pPr>
      <w:r>
        <w:rPr>
          <w:rFonts w:eastAsiaTheme="minorHAnsi" w:cstheme="minorHAnsi"/>
          <w:bCs/>
          <w:iCs/>
        </w:rPr>
        <w:t>11.3.1.</w:t>
      </w:r>
      <w:r w:rsidRPr="00E71D10">
        <w:rPr>
          <w:rFonts w:eastAsiaTheme="minorHAnsi" w:cstheme="minorHAnsi"/>
          <w:bCs/>
          <w:iCs/>
        </w:rPr>
        <w:t>tiekėjas;</w:t>
      </w:r>
    </w:p>
    <w:p w14:paraId="4E385BE9" w14:textId="20A12AA7" w:rsidR="00731506" w:rsidRPr="00E71D10" w:rsidRDefault="00731506" w:rsidP="00731506">
      <w:pPr>
        <w:widowControl w:val="0"/>
        <w:tabs>
          <w:tab w:val="left" w:pos="1560"/>
        </w:tabs>
        <w:suppressAutoHyphens w:val="0"/>
        <w:autoSpaceDE w:val="0"/>
        <w:adjustRightInd w:val="0"/>
        <w:ind w:left="2552" w:hanging="1701"/>
        <w:contextualSpacing/>
        <w:jc w:val="both"/>
        <w:textAlignment w:val="auto"/>
        <w:rPr>
          <w:szCs w:val="20"/>
        </w:rPr>
      </w:pPr>
      <w:r>
        <w:rPr>
          <w:rFonts w:eastAsiaTheme="minorHAnsi" w:cstheme="minorHAnsi"/>
          <w:bCs/>
          <w:iCs/>
        </w:rPr>
        <w:t>11.3.2.</w:t>
      </w:r>
      <w:r w:rsidRPr="00E71D10">
        <w:rPr>
          <w:rFonts w:eastAsiaTheme="minorHAnsi" w:cstheme="minorHAnsi"/>
          <w:bCs/>
          <w:iCs/>
        </w:rPr>
        <w:t>kiekvienas tiekėjų grupės narys (jeigu pasiūlymą teikia tiekėjų grupė);</w:t>
      </w:r>
    </w:p>
    <w:p w14:paraId="632ACE03" w14:textId="6F8955EA" w:rsidR="00731506" w:rsidRPr="00E71D10" w:rsidRDefault="00731506" w:rsidP="00731506">
      <w:pPr>
        <w:widowControl w:val="0"/>
        <w:tabs>
          <w:tab w:val="left" w:pos="1560"/>
        </w:tabs>
        <w:suppressAutoHyphens w:val="0"/>
        <w:autoSpaceDE w:val="0"/>
        <w:adjustRightInd w:val="0"/>
        <w:ind w:firstLine="851"/>
        <w:contextualSpacing/>
        <w:jc w:val="both"/>
        <w:textAlignment w:val="auto"/>
        <w:rPr>
          <w:szCs w:val="20"/>
        </w:rPr>
      </w:pPr>
      <w:r>
        <w:rPr>
          <w:rFonts w:eastAsiaTheme="minorHAnsi" w:cstheme="minorHAnsi"/>
          <w:bCs/>
          <w:iCs/>
        </w:rPr>
        <w:t>11.3.3.</w:t>
      </w:r>
      <w:r w:rsidRPr="00E71D10">
        <w:rPr>
          <w:rFonts w:eastAsiaTheme="minorHAnsi" w:cstheme="minorHAnsi"/>
          <w:bCs/>
          <w:iCs/>
        </w:rPr>
        <w:t xml:space="preserve">kiekvienas ūkio subjektas, jeigu tiekėjas remiasi jo pajėgumais (kvalifikacija) </w:t>
      </w:r>
      <w:proofErr w:type="spellStart"/>
      <w:r w:rsidRPr="00E71D10">
        <w:rPr>
          <w:rFonts w:eastAsiaTheme="minorHAnsi" w:cstheme="minorHAnsi"/>
          <w:bCs/>
          <w:iCs/>
        </w:rPr>
        <w:t>pagalVPĮ</w:t>
      </w:r>
      <w:proofErr w:type="spellEnd"/>
      <w:r w:rsidRPr="00E71D10">
        <w:rPr>
          <w:rFonts w:eastAsiaTheme="minorHAnsi" w:cstheme="minorHAnsi"/>
          <w:bCs/>
          <w:iCs/>
        </w:rPr>
        <w:t xml:space="preserve"> 49 straipsnį.</w:t>
      </w:r>
    </w:p>
    <w:p w14:paraId="7C2E3728" w14:textId="60679B97" w:rsidR="00731506" w:rsidRDefault="00731506" w:rsidP="00731506">
      <w:pPr>
        <w:pStyle w:val="Sraopastraipa"/>
        <w:widowControl w:val="0"/>
        <w:tabs>
          <w:tab w:val="left" w:pos="993"/>
          <w:tab w:val="left" w:pos="1134"/>
          <w:tab w:val="left" w:pos="1276"/>
          <w:tab w:val="left" w:pos="1560"/>
        </w:tabs>
        <w:suppressAutoHyphens w:val="0"/>
        <w:autoSpaceDE w:val="0"/>
        <w:adjustRightInd w:val="0"/>
        <w:ind w:left="0" w:firstLine="851"/>
        <w:jc w:val="both"/>
        <w:textAlignment w:val="auto"/>
        <w:rPr>
          <w:b/>
          <w:bCs/>
          <w:szCs w:val="20"/>
        </w:rPr>
      </w:pPr>
      <w:r>
        <w:rPr>
          <w:b/>
          <w:bCs/>
          <w:szCs w:val="20"/>
        </w:rPr>
        <w:t>11.4.</w:t>
      </w:r>
      <w:r w:rsidRPr="00196ABA">
        <w:rPr>
          <w:b/>
          <w:bCs/>
          <w:szCs w:val="20"/>
        </w:rPr>
        <w:t xml:space="preserve">Tiekėjo kvalifikacija turi atitikti </w:t>
      </w:r>
      <w:r>
        <w:rPr>
          <w:b/>
          <w:bCs/>
          <w:szCs w:val="20"/>
        </w:rPr>
        <w:t>1</w:t>
      </w:r>
      <w:r w:rsidRPr="00196ABA">
        <w:rPr>
          <w:b/>
          <w:bCs/>
          <w:szCs w:val="20"/>
        </w:rPr>
        <w:t xml:space="preserve"> lentelėje „Tiekėjo kvalifikacijos reikalavimai“ nustatytus tiekėjo kvalifikacijos reikalavimus: </w:t>
      </w:r>
    </w:p>
    <w:p w14:paraId="7B670538" w14:textId="77777777" w:rsidR="00137D60" w:rsidRDefault="00137D60" w:rsidP="00731506">
      <w:pPr>
        <w:pStyle w:val="Sraopastraipa"/>
        <w:widowControl w:val="0"/>
        <w:tabs>
          <w:tab w:val="left" w:pos="993"/>
          <w:tab w:val="left" w:pos="1134"/>
          <w:tab w:val="left" w:pos="1276"/>
          <w:tab w:val="left" w:pos="1560"/>
        </w:tabs>
        <w:suppressAutoHyphens w:val="0"/>
        <w:autoSpaceDE w:val="0"/>
        <w:adjustRightInd w:val="0"/>
        <w:ind w:left="0" w:firstLine="851"/>
        <w:jc w:val="both"/>
        <w:textAlignment w:val="auto"/>
        <w:rPr>
          <w:b/>
          <w:bCs/>
          <w:szCs w:val="20"/>
        </w:rPr>
      </w:pPr>
    </w:p>
    <w:tbl>
      <w:tblPr>
        <w:tblW w:w="10207"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6"/>
        <w:gridCol w:w="4524"/>
        <w:gridCol w:w="4687"/>
      </w:tblGrid>
      <w:tr w:rsidR="00731506" w:rsidRPr="00073CDB" w14:paraId="4729D0B4" w14:textId="77777777" w:rsidTr="00212802">
        <w:trPr>
          <w:cantSplit/>
          <w:tblHeader/>
        </w:trPr>
        <w:tc>
          <w:tcPr>
            <w:tcW w:w="996" w:type="dxa"/>
            <w:shd w:val="clear" w:color="auto" w:fill="DBE5F1" w:themeFill="accent1" w:themeFillTint="33"/>
            <w:vAlign w:val="center"/>
          </w:tcPr>
          <w:p w14:paraId="77F672E7" w14:textId="77777777" w:rsidR="00731506" w:rsidRPr="00073CDB" w:rsidRDefault="00731506" w:rsidP="00212802">
            <w:pPr>
              <w:widowControl w:val="0"/>
              <w:tabs>
                <w:tab w:val="left" w:pos="1418"/>
              </w:tabs>
              <w:suppressAutoHyphens w:val="0"/>
              <w:autoSpaceDE w:val="0"/>
              <w:adjustRightInd w:val="0"/>
              <w:jc w:val="both"/>
              <w:textAlignment w:val="auto"/>
              <w:rPr>
                <w:b/>
                <w:bCs/>
                <w:lang w:eastAsia="lt-LT"/>
              </w:rPr>
            </w:pPr>
            <w:r w:rsidRPr="00073CDB">
              <w:rPr>
                <w:b/>
                <w:bCs/>
                <w:lang w:eastAsia="lt-LT"/>
              </w:rPr>
              <w:t>Eil. Nr.</w:t>
            </w:r>
          </w:p>
        </w:tc>
        <w:tc>
          <w:tcPr>
            <w:tcW w:w="4524" w:type="dxa"/>
            <w:shd w:val="clear" w:color="auto" w:fill="DBE5F1" w:themeFill="accent1" w:themeFillTint="33"/>
            <w:vAlign w:val="center"/>
          </w:tcPr>
          <w:p w14:paraId="44A2FCBB" w14:textId="77777777" w:rsidR="00731506" w:rsidRPr="00073CDB" w:rsidRDefault="00731506" w:rsidP="00212802">
            <w:pPr>
              <w:widowControl w:val="0"/>
              <w:tabs>
                <w:tab w:val="left" w:pos="1418"/>
              </w:tabs>
              <w:suppressAutoHyphens w:val="0"/>
              <w:autoSpaceDE w:val="0"/>
              <w:adjustRightInd w:val="0"/>
              <w:jc w:val="both"/>
              <w:textAlignment w:val="auto"/>
              <w:rPr>
                <w:b/>
                <w:bCs/>
                <w:lang w:eastAsia="lt-LT"/>
              </w:rPr>
            </w:pPr>
            <w:r w:rsidRPr="00073CDB">
              <w:rPr>
                <w:b/>
                <w:bCs/>
                <w:lang w:eastAsia="lt-LT"/>
              </w:rPr>
              <w:t>Kvalifikacijos reikalavimai</w:t>
            </w:r>
          </w:p>
        </w:tc>
        <w:tc>
          <w:tcPr>
            <w:tcW w:w="4687" w:type="dxa"/>
            <w:shd w:val="clear" w:color="auto" w:fill="DBE5F1" w:themeFill="accent1" w:themeFillTint="33"/>
            <w:vAlign w:val="center"/>
          </w:tcPr>
          <w:p w14:paraId="3BC672AB" w14:textId="77777777" w:rsidR="00731506" w:rsidRPr="00073CDB" w:rsidRDefault="00731506" w:rsidP="00212802">
            <w:pPr>
              <w:widowControl w:val="0"/>
              <w:tabs>
                <w:tab w:val="left" w:pos="1418"/>
              </w:tabs>
              <w:suppressAutoHyphens w:val="0"/>
              <w:autoSpaceDE w:val="0"/>
              <w:adjustRightInd w:val="0"/>
              <w:jc w:val="both"/>
              <w:textAlignment w:val="auto"/>
              <w:rPr>
                <w:b/>
                <w:bCs/>
                <w:lang w:eastAsia="lt-LT"/>
              </w:rPr>
            </w:pPr>
            <w:r w:rsidRPr="00073CDB">
              <w:rPr>
                <w:b/>
              </w:rPr>
              <w:t xml:space="preserve">Kvalifikacijos reikalavimus įrodantys </w:t>
            </w:r>
            <w:r>
              <w:rPr>
                <w:b/>
              </w:rPr>
              <w:t>d</w:t>
            </w:r>
            <w:r w:rsidRPr="00073CDB">
              <w:rPr>
                <w:b/>
              </w:rPr>
              <w:t>okumentai</w:t>
            </w:r>
          </w:p>
        </w:tc>
      </w:tr>
      <w:tr w:rsidR="00731506" w:rsidRPr="004C6E6E" w14:paraId="2544BA17" w14:textId="77777777" w:rsidTr="00212802">
        <w:trPr>
          <w:trHeight w:val="425"/>
        </w:trPr>
        <w:tc>
          <w:tcPr>
            <w:tcW w:w="10207" w:type="dxa"/>
            <w:gridSpan w:val="3"/>
            <w:shd w:val="clear" w:color="auto" w:fill="DBE5F1" w:themeFill="accent1" w:themeFillTint="33"/>
          </w:tcPr>
          <w:p w14:paraId="7B52744D" w14:textId="77777777" w:rsidR="00731506" w:rsidRPr="004C6E6E" w:rsidRDefault="00731506" w:rsidP="00212802">
            <w:pPr>
              <w:tabs>
                <w:tab w:val="left" w:pos="1260"/>
              </w:tabs>
              <w:jc w:val="both"/>
              <w:rPr>
                <w:b/>
                <w:bCs/>
                <w:iCs/>
                <w:color w:val="000000"/>
                <w:lang w:eastAsia="lt-LT"/>
              </w:rPr>
            </w:pPr>
            <w:r w:rsidRPr="004C6E6E">
              <w:rPr>
                <w:b/>
                <w:bCs/>
                <w:iCs/>
                <w:color w:val="000000"/>
                <w:lang w:eastAsia="lt-LT"/>
              </w:rPr>
              <w:t>Techninis ir profesinis pajėgumas</w:t>
            </w:r>
            <w:r>
              <w:rPr>
                <w:b/>
                <w:bCs/>
                <w:iCs/>
                <w:color w:val="000000"/>
                <w:lang w:eastAsia="lt-LT"/>
              </w:rPr>
              <w:t xml:space="preserve"> </w:t>
            </w:r>
          </w:p>
        </w:tc>
      </w:tr>
      <w:tr w:rsidR="00731506" w14:paraId="71615ED1" w14:textId="77777777" w:rsidTr="00836D49">
        <w:trPr>
          <w:trHeight w:val="40"/>
        </w:trPr>
        <w:tc>
          <w:tcPr>
            <w:tcW w:w="996" w:type="dxa"/>
            <w:shd w:val="clear" w:color="auto" w:fill="auto"/>
          </w:tcPr>
          <w:p w14:paraId="58A3D19B" w14:textId="4CEA0EED" w:rsidR="00731506" w:rsidRDefault="00750EEC" w:rsidP="00212802">
            <w:pPr>
              <w:widowControl w:val="0"/>
              <w:tabs>
                <w:tab w:val="left" w:pos="1418"/>
              </w:tabs>
              <w:suppressAutoHyphens w:val="0"/>
              <w:autoSpaceDE w:val="0"/>
              <w:adjustRightInd w:val="0"/>
              <w:jc w:val="both"/>
              <w:textAlignment w:val="auto"/>
              <w:rPr>
                <w:lang w:eastAsia="lt-LT"/>
              </w:rPr>
            </w:pPr>
            <w:r>
              <w:rPr>
                <w:lang w:eastAsia="lt-LT"/>
              </w:rPr>
              <w:t>1</w:t>
            </w:r>
            <w:r w:rsidR="00731506">
              <w:rPr>
                <w:lang w:eastAsia="lt-LT"/>
              </w:rPr>
              <w:t>.</w:t>
            </w:r>
          </w:p>
          <w:p w14:paraId="1FAD0B91" w14:textId="77777777" w:rsidR="00731506" w:rsidRDefault="00731506" w:rsidP="00212802">
            <w:pPr>
              <w:widowControl w:val="0"/>
              <w:tabs>
                <w:tab w:val="left" w:pos="1418"/>
              </w:tabs>
              <w:suppressAutoHyphens w:val="0"/>
              <w:autoSpaceDE w:val="0"/>
              <w:adjustRightInd w:val="0"/>
              <w:jc w:val="both"/>
              <w:textAlignment w:val="auto"/>
              <w:rPr>
                <w:lang w:eastAsia="lt-LT"/>
              </w:rPr>
            </w:pPr>
          </w:p>
          <w:p w14:paraId="4CA16E80" w14:textId="77777777" w:rsidR="00731506" w:rsidRDefault="00731506" w:rsidP="00212802">
            <w:pPr>
              <w:widowControl w:val="0"/>
              <w:tabs>
                <w:tab w:val="left" w:pos="1418"/>
              </w:tabs>
              <w:suppressAutoHyphens w:val="0"/>
              <w:autoSpaceDE w:val="0"/>
              <w:adjustRightInd w:val="0"/>
              <w:jc w:val="both"/>
              <w:textAlignment w:val="auto"/>
              <w:rPr>
                <w:lang w:eastAsia="lt-LT"/>
              </w:rPr>
            </w:pPr>
          </w:p>
          <w:p w14:paraId="68190083" w14:textId="77777777" w:rsidR="00731506" w:rsidRDefault="00731506" w:rsidP="00212802">
            <w:pPr>
              <w:widowControl w:val="0"/>
              <w:tabs>
                <w:tab w:val="left" w:pos="1418"/>
              </w:tabs>
              <w:suppressAutoHyphens w:val="0"/>
              <w:autoSpaceDE w:val="0"/>
              <w:adjustRightInd w:val="0"/>
              <w:jc w:val="both"/>
              <w:textAlignment w:val="auto"/>
              <w:rPr>
                <w:lang w:eastAsia="lt-LT"/>
              </w:rPr>
            </w:pPr>
          </w:p>
          <w:p w14:paraId="22357D87" w14:textId="77777777" w:rsidR="00731506" w:rsidRDefault="00731506" w:rsidP="00212802">
            <w:pPr>
              <w:widowControl w:val="0"/>
              <w:tabs>
                <w:tab w:val="left" w:pos="1418"/>
              </w:tabs>
              <w:suppressAutoHyphens w:val="0"/>
              <w:autoSpaceDE w:val="0"/>
              <w:adjustRightInd w:val="0"/>
              <w:jc w:val="both"/>
              <w:textAlignment w:val="auto"/>
              <w:rPr>
                <w:lang w:eastAsia="lt-LT"/>
              </w:rPr>
            </w:pPr>
          </w:p>
          <w:p w14:paraId="791D7902" w14:textId="77777777" w:rsidR="00731506" w:rsidRDefault="00731506" w:rsidP="00212802">
            <w:pPr>
              <w:widowControl w:val="0"/>
              <w:tabs>
                <w:tab w:val="left" w:pos="1418"/>
              </w:tabs>
              <w:suppressAutoHyphens w:val="0"/>
              <w:autoSpaceDE w:val="0"/>
              <w:adjustRightInd w:val="0"/>
              <w:jc w:val="both"/>
              <w:textAlignment w:val="auto"/>
              <w:rPr>
                <w:lang w:eastAsia="lt-LT"/>
              </w:rPr>
            </w:pPr>
          </w:p>
          <w:p w14:paraId="7AB8412D" w14:textId="77777777" w:rsidR="00731506" w:rsidRDefault="00731506" w:rsidP="00212802">
            <w:pPr>
              <w:widowControl w:val="0"/>
              <w:tabs>
                <w:tab w:val="left" w:pos="1418"/>
              </w:tabs>
              <w:suppressAutoHyphens w:val="0"/>
              <w:autoSpaceDE w:val="0"/>
              <w:adjustRightInd w:val="0"/>
              <w:jc w:val="both"/>
              <w:textAlignment w:val="auto"/>
              <w:rPr>
                <w:lang w:eastAsia="lt-LT"/>
              </w:rPr>
            </w:pPr>
          </w:p>
          <w:p w14:paraId="09A95A81" w14:textId="77777777" w:rsidR="00731506" w:rsidRDefault="00731506" w:rsidP="00212802">
            <w:pPr>
              <w:widowControl w:val="0"/>
              <w:tabs>
                <w:tab w:val="left" w:pos="1418"/>
              </w:tabs>
              <w:suppressAutoHyphens w:val="0"/>
              <w:autoSpaceDE w:val="0"/>
              <w:adjustRightInd w:val="0"/>
              <w:jc w:val="both"/>
              <w:textAlignment w:val="auto"/>
              <w:rPr>
                <w:lang w:eastAsia="lt-LT"/>
              </w:rPr>
            </w:pPr>
          </w:p>
          <w:p w14:paraId="4101C3C8" w14:textId="77777777" w:rsidR="00731506" w:rsidRDefault="00731506" w:rsidP="00212802">
            <w:pPr>
              <w:widowControl w:val="0"/>
              <w:tabs>
                <w:tab w:val="left" w:pos="1418"/>
              </w:tabs>
              <w:suppressAutoHyphens w:val="0"/>
              <w:autoSpaceDE w:val="0"/>
              <w:adjustRightInd w:val="0"/>
              <w:jc w:val="both"/>
              <w:textAlignment w:val="auto"/>
              <w:rPr>
                <w:lang w:eastAsia="lt-LT"/>
              </w:rPr>
            </w:pPr>
          </w:p>
          <w:p w14:paraId="7BC09CFB" w14:textId="77777777" w:rsidR="00731506" w:rsidRDefault="00731506" w:rsidP="00212802">
            <w:pPr>
              <w:widowControl w:val="0"/>
              <w:tabs>
                <w:tab w:val="left" w:pos="1418"/>
              </w:tabs>
              <w:suppressAutoHyphens w:val="0"/>
              <w:autoSpaceDE w:val="0"/>
              <w:adjustRightInd w:val="0"/>
              <w:jc w:val="both"/>
              <w:textAlignment w:val="auto"/>
              <w:rPr>
                <w:lang w:eastAsia="lt-LT"/>
              </w:rPr>
            </w:pPr>
          </w:p>
          <w:p w14:paraId="27533468" w14:textId="77777777" w:rsidR="00731506" w:rsidRDefault="00731506" w:rsidP="00212802">
            <w:pPr>
              <w:widowControl w:val="0"/>
              <w:tabs>
                <w:tab w:val="left" w:pos="1418"/>
              </w:tabs>
              <w:suppressAutoHyphens w:val="0"/>
              <w:autoSpaceDE w:val="0"/>
              <w:adjustRightInd w:val="0"/>
              <w:jc w:val="both"/>
              <w:textAlignment w:val="auto"/>
              <w:rPr>
                <w:lang w:eastAsia="lt-LT"/>
              </w:rPr>
            </w:pPr>
          </w:p>
          <w:p w14:paraId="3E0E50EC" w14:textId="77777777" w:rsidR="00731506" w:rsidRDefault="00731506" w:rsidP="00212802">
            <w:pPr>
              <w:widowControl w:val="0"/>
              <w:tabs>
                <w:tab w:val="left" w:pos="1418"/>
              </w:tabs>
              <w:suppressAutoHyphens w:val="0"/>
              <w:autoSpaceDE w:val="0"/>
              <w:adjustRightInd w:val="0"/>
              <w:jc w:val="both"/>
              <w:textAlignment w:val="auto"/>
              <w:rPr>
                <w:lang w:eastAsia="lt-LT"/>
              </w:rPr>
            </w:pPr>
          </w:p>
          <w:p w14:paraId="46435117" w14:textId="77777777" w:rsidR="00731506" w:rsidRDefault="00731506" w:rsidP="00212802">
            <w:pPr>
              <w:widowControl w:val="0"/>
              <w:tabs>
                <w:tab w:val="left" w:pos="1418"/>
              </w:tabs>
              <w:suppressAutoHyphens w:val="0"/>
              <w:autoSpaceDE w:val="0"/>
              <w:adjustRightInd w:val="0"/>
              <w:jc w:val="both"/>
              <w:textAlignment w:val="auto"/>
              <w:rPr>
                <w:lang w:eastAsia="lt-LT"/>
              </w:rPr>
            </w:pPr>
          </w:p>
          <w:p w14:paraId="1F8AB3A7" w14:textId="77777777" w:rsidR="00731506" w:rsidRDefault="00731506" w:rsidP="00212802">
            <w:pPr>
              <w:widowControl w:val="0"/>
              <w:tabs>
                <w:tab w:val="left" w:pos="1418"/>
              </w:tabs>
              <w:suppressAutoHyphens w:val="0"/>
              <w:autoSpaceDE w:val="0"/>
              <w:adjustRightInd w:val="0"/>
              <w:jc w:val="both"/>
              <w:textAlignment w:val="auto"/>
              <w:rPr>
                <w:lang w:eastAsia="lt-LT"/>
              </w:rPr>
            </w:pPr>
          </w:p>
          <w:p w14:paraId="271ACE68" w14:textId="77777777" w:rsidR="00731506" w:rsidRDefault="00731506" w:rsidP="00212802">
            <w:pPr>
              <w:widowControl w:val="0"/>
              <w:tabs>
                <w:tab w:val="left" w:pos="1418"/>
              </w:tabs>
              <w:suppressAutoHyphens w:val="0"/>
              <w:autoSpaceDE w:val="0"/>
              <w:adjustRightInd w:val="0"/>
              <w:jc w:val="both"/>
              <w:textAlignment w:val="auto"/>
              <w:rPr>
                <w:lang w:eastAsia="lt-LT"/>
              </w:rPr>
            </w:pPr>
          </w:p>
          <w:p w14:paraId="42C95498" w14:textId="77777777" w:rsidR="00731506" w:rsidRDefault="00731506" w:rsidP="00212802">
            <w:pPr>
              <w:widowControl w:val="0"/>
              <w:tabs>
                <w:tab w:val="left" w:pos="1418"/>
              </w:tabs>
              <w:suppressAutoHyphens w:val="0"/>
              <w:autoSpaceDE w:val="0"/>
              <w:adjustRightInd w:val="0"/>
              <w:jc w:val="both"/>
              <w:textAlignment w:val="auto"/>
              <w:rPr>
                <w:lang w:eastAsia="lt-LT"/>
              </w:rPr>
            </w:pPr>
          </w:p>
          <w:p w14:paraId="4F826BB4" w14:textId="77777777" w:rsidR="00731506" w:rsidRPr="005C62D0" w:rsidRDefault="00731506" w:rsidP="00750DFB">
            <w:pPr>
              <w:widowControl w:val="0"/>
              <w:tabs>
                <w:tab w:val="left" w:pos="1418"/>
              </w:tabs>
              <w:suppressAutoHyphens w:val="0"/>
              <w:autoSpaceDE w:val="0"/>
              <w:adjustRightInd w:val="0"/>
              <w:jc w:val="both"/>
              <w:textAlignment w:val="auto"/>
              <w:rPr>
                <w:lang w:eastAsia="lt-LT"/>
              </w:rPr>
            </w:pPr>
          </w:p>
        </w:tc>
        <w:tc>
          <w:tcPr>
            <w:tcW w:w="4524" w:type="dxa"/>
            <w:shd w:val="clear" w:color="auto" w:fill="auto"/>
          </w:tcPr>
          <w:p w14:paraId="7D89E174" w14:textId="6131A2BA" w:rsidR="00EA2EC2" w:rsidRPr="00EA2EC2" w:rsidRDefault="00EA2EC2" w:rsidP="00EA2EC2">
            <w:pPr>
              <w:jc w:val="both"/>
              <w:rPr>
                <w:rFonts w:eastAsia="Arial Unicode MS"/>
                <w:bdr w:val="none" w:sz="0" w:space="0" w:color="auto" w:frame="1"/>
              </w:rPr>
            </w:pPr>
            <w:r>
              <w:rPr>
                <w:rFonts w:eastAsia="Arial Unicode MS"/>
                <w:bdr w:val="none" w:sz="0" w:space="0" w:color="auto" w:frame="1"/>
              </w:rPr>
              <w:t>Tiekėjas, pirkimo sutarties vykdymui, privalo turėti</w:t>
            </w:r>
            <w:r w:rsidRPr="00EA2EC2">
              <w:rPr>
                <w:rFonts w:eastAsia="Arial Unicode MS"/>
                <w:bdr w:val="none" w:sz="0" w:space="0" w:color="auto" w:frame="1"/>
              </w:rPr>
              <w:t xml:space="preserve"> </w:t>
            </w:r>
            <w:r w:rsidR="00C11416">
              <w:rPr>
                <w:rFonts w:eastAsia="Arial Unicode MS"/>
                <w:bdr w:val="none" w:sz="0" w:space="0" w:color="auto" w:frame="1"/>
              </w:rPr>
              <w:t>n</w:t>
            </w:r>
            <w:r w:rsidRPr="00EA2EC2">
              <w:rPr>
                <w:rFonts w:eastAsia="Arial Unicode MS"/>
                <w:bdr w:val="none" w:sz="0" w:space="0" w:color="auto" w:frame="1"/>
              </w:rPr>
              <w:t>e mažiau kaip 1 (vieną) atestuotą</w:t>
            </w:r>
            <w:r>
              <w:t xml:space="preserve"> </w:t>
            </w:r>
            <w:r w:rsidRPr="00EA2EC2">
              <w:rPr>
                <w:shd w:val="clear" w:color="auto" w:fill="FFFFFF"/>
                <w:lang w:eastAsia="lt-LT"/>
              </w:rPr>
              <w:t>statybos saugos ir sveikatos koordinatorių, kuris</w:t>
            </w:r>
            <w:r>
              <w:rPr>
                <w:lang w:eastAsia="lt-LT"/>
              </w:rPr>
              <w:t xml:space="preserve"> turi teisę </w:t>
            </w:r>
            <w:proofErr w:type="spellStart"/>
            <w:r>
              <w:rPr>
                <w:lang w:eastAsia="lt-LT"/>
              </w:rPr>
              <w:t>teikti</w:t>
            </w:r>
            <w:r w:rsidR="00C11416">
              <w:rPr>
                <w:lang w:eastAsia="lt-LT"/>
              </w:rPr>
              <w:t>saugos</w:t>
            </w:r>
            <w:proofErr w:type="spellEnd"/>
            <w:r w:rsidR="00C11416">
              <w:rPr>
                <w:lang w:eastAsia="lt-LT"/>
              </w:rPr>
              <w:t xml:space="preserve"> ir sveikatos</w:t>
            </w:r>
            <w:r>
              <w:rPr>
                <w:lang w:eastAsia="lt-LT"/>
              </w:rPr>
              <w:t xml:space="preserve"> koordinatoriaus paslaugas, kaip tai numatyta teisės aktuose.</w:t>
            </w:r>
            <w:r w:rsidRPr="00EA2EC2">
              <w:rPr>
                <w:rFonts w:eastAsia="Arial Unicode MS"/>
                <w:bdr w:val="none" w:sz="0" w:space="0" w:color="auto" w:frame="1"/>
              </w:rPr>
              <w:t xml:space="preserve"> </w:t>
            </w:r>
          </w:p>
          <w:p w14:paraId="40ED2EDE" w14:textId="77777777" w:rsidR="00AE77E2" w:rsidRDefault="00AE77E2" w:rsidP="00212802">
            <w:pPr>
              <w:autoSpaceDE w:val="0"/>
              <w:adjustRightInd w:val="0"/>
              <w:jc w:val="both"/>
              <w:rPr>
                <w:i/>
                <w:iCs/>
              </w:rPr>
            </w:pPr>
          </w:p>
          <w:p w14:paraId="68A47021" w14:textId="58AD1A4C" w:rsidR="00AE77E2" w:rsidRPr="00AE77E2" w:rsidRDefault="00AE77E2" w:rsidP="00EA2EC2">
            <w:pPr>
              <w:pStyle w:val="Sraopastraipa"/>
              <w:shd w:val="clear" w:color="auto" w:fill="FFFFFF" w:themeFill="background1"/>
              <w:autoSpaceDE w:val="0"/>
              <w:adjustRightInd w:val="0"/>
              <w:ind w:left="322"/>
              <w:jc w:val="both"/>
              <w:rPr>
                <w:rFonts w:eastAsia="Calibri"/>
                <w:bCs/>
              </w:rPr>
            </w:pPr>
          </w:p>
        </w:tc>
        <w:tc>
          <w:tcPr>
            <w:tcW w:w="4687" w:type="dxa"/>
            <w:shd w:val="clear" w:color="auto" w:fill="auto"/>
          </w:tcPr>
          <w:p w14:paraId="5E9B8B95" w14:textId="0F823040" w:rsidR="00EA2EC2" w:rsidRDefault="00AE77E2" w:rsidP="00EA2EC2">
            <w:pPr>
              <w:pStyle w:val="Pagrindinistekstas4"/>
              <w:ind w:firstLine="0"/>
              <w:rPr>
                <w:sz w:val="24"/>
                <w:szCs w:val="24"/>
              </w:rPr>
            </w:pPr>
            <w:r>
              <w:rPr>
                <w:rFonts w:ascii="Times New Roman" w:hAnsi="Times New Roman"/>
                <w:sz w:val="24"/>
                <w:szCs w:val="24"/>
                <w:lang w:val="lt-LT" w:eastAsia="lt-LT"/>
              </w:rPr>
              <w:t xml:space="preserve">Nurodomas </w:t>
            </w:r>
            <w:r w:rsidRPr="00FA379D">
              <w:rPr>
                <w:rFonts w:ascii="Times New Roman" w:hAnsi="Times New Roman"/>
                <w:sz w:val="24"/>
                <w:szCs w:val="24"/>
                <w:lang w:val="lt-LT" w:eastAsia="lt-LT"/>
              </w:rPr>
              <w:t>specialist</w:t>
            </w:r>
            <w:r>
              <w:rPr>
                <w:rFonts w:ascii="Times New Roman" w:hAnsi="Times New Roman"/>
                <w:sz w:val="24"/>
                <w:szCs w:val="24"/>
                <w:lang w:val="lt-LT" w:eastAsia="lt-LT"/>
              </w:rPr>
              <w:t>as</w:t>
            </w:r>
            <w:r w:rsidRPr="00FA379D">
              <w:rPr>
                <w:rFonts w:ascii="Times New Roman" w:hAnsi="Times New Roman"/>
                <w:sz w:val="24"/>
                <w:szCs w:val="24"/>
                <w:lang w:val="lt-LT" w:eastAsia="lt-LT"/>
              </w:rPr>
              <w:t xml:space="preserve">, </w:t>
            </w:r>
            <w:r>
              <w:rPr>
                <w:rFonts w:ascii="Times New Roman" w:hAnsi="Times New Roman"/>
                <w:sz w:val="24"/>
                <w:szCs w:val="24"/>
                <w:lang w:val="lt-LT" w:eastAsia="lt-LT"/>
              </w:rPr>
              <w:t>jo</w:t>
            </w:r>
            <w:r w:rsidRPr="00FA379D">
              <w:rPr>
                <w:rFonts w:ascii="Times New Roman" w:hAnsi="Times New Roman"/>
                <w:sz w:val="24"/>
                <w:szCs w:val="24"/>
                <w:lang w:val="lt-LT" w:eastAsia="lt-LT"/>
              </w:rPr>
              <w:t xml:space="preserve"> pavard</w:t>
            </w:r>
            <w:r>
              <w:rPr>
                <w:rFonts w:ascii="Times New Roman" w:hAnsi="Times New Roman"/>
                <w:sz w:val="24"/>
                <w:szCs w:val="24"/>
                <w:lang w:val="lt-LT" w:eastAsia="lt-LT"/>
              </w:rPr>
              <w:t>ė</w:t>
            </w:r>
            <w:r w:rsidRPr="00FA379D">
              <w:rPr>
                <w:rFonts w:ascii="Times New Roman" w:hAnsi="Times New Roman"/>
                <w:sz w:val="24"/>
                <w:szCs w:val="24"/>
                <w:lang w:val="lt-LT" w:eastAsia="lt-LT"/>
              </w:rPr>
              <w:t>, užimam</w:t>
            </w:r>
            <w:r>
              <w:rPr>
                <w:rFonts w:ascii="Times New Roman" w:hAnsi="Times New Roman"/>
                <w:sz w:val="24"/>
                <w:szCs w:val="24"/>
                <w:lang w:val="lt-LT" w:eastAsia="lt-LT"/>
              </w:rPr>
              <w:t>os</w:t>
            </w:r>
            <w:r w:rsidRPr="00FA379D">
              <w:rPr>
                <w:rFonts w:ascii="Times New Roman" w:hAnsi="Times New Roman"/>
                <w:sz w:val="24"/>
                <w:szCs w:val="24"/>
                <w:lang w:val="lt-LT" w:eastAsia="lt-LT"/>
              </w:rPr>
              <w:t xml:space="preserve"> pareig</w:t>
            </w:r>
            <w:r>
              <w:rPr>
                <w:rFonts w:ascii="Times New Roman" w:hAnsi="Times New Roman"/>
                <w:sz w:val="24"/>
                <w:szCs w:val="24"/>
                <w:lang w:val="lt-LT" w:eastAsia="lt-LT"/>
              </w:rPr>
              <w:t>os</w:t>
            </w:r>
            <w:r w:rsidRPr="00FA379D">
              <w:rPr>
                <w:rFonts w:ascii="Times New Roman" w:hAnsi="Times New Roman"/>
                <w:sz w:val="24"/>
                <w:szCs w:val="24"/>
                <w:lang w:val="lt-LT" w:eastAsia="lt-LT"/>
              </w:rPr>
              <w:t>, kvalifikacij</w:t>
            </w:r>
            <w:r>
              <w:rPr>
                <w:rFonts w:ascii="Times New Roman" w:hAnsi="Times New Roman"/>
                <w:sz w:val="24"/>
                <w:szCs w:val="24"/>
                <w:lang w:val="lt-LT" w:eastAsia="lt-LT"/>
              </w:rPr>
              <w:t>a</w:t>
            </w:r>
            <w:r w:rsidRPr="00FA379D">
              <w:rPr>
                <w:rFonts w:ascii="Times New Roman" w:hAnsi="Times New Roman"/>
                <w:sz w:val="24"/>
                <w:szCs w:val="24"/>
                <w:lang w:val="lt-LT" w:eastAsia="lt-LT"/>
              </w:rPr>
              <w:t xml:space="preserve"> ir </w:t>
            </w:r>
            <w:r w:rsidR="00EA2EC2" w:rsidRPr="007846FF">
              <w:rPr>
                <w:sz w:val="24"/>
                <w:szCs w:val="24"/>
              </w:rPr>
              <w:t xml:space="preserve">Lietuvos </w:t>
            </w:r>
            <w:proofErr w:type="spellStart"/>
            <w:r w:rsidR="00EA2EC2" w:rsidRPr="007846FF">
              <w:rPr>
                <w:sz w:val="24"/>
                <w:szCs w:val="24"/>
              </w:rPr>
              <w:t>Respublikos</w:t>
            </w:r>
            <w:proofErr w:type="spellEnd"/>
            <w:r w:rsidR="00EA2EC2" w:rsidRPr="007846FF">
              <w:rPr>
                <w:sz w:val="24"/>
                <w:szCs w:val="24"/>
              </w:rPr>
              <w:t xml:space="preserve"> </w:t>
            </w:r>
            <w:proofErr w:type="spellStart"/>
            <w:r w:rsidR="00EA2EC2" w:rsidRPr="007846FF">
              <w:rPr>
                <w:sz w:val="24"/>
                <w:szCs w:val="24"/>
              </w:rPr>
              <w:t>teisės</w:t>
            </w:r>
            <w:proofErr w:type="spellEnd"/>
            <w:r w:rsidR="00EA2EC2" w:rsidRPr="007846FF">
              <w:rPr>
                <w:sz w:val="24"/>
                <w:szCs w:val="24"/>
              </w:rPr>
              <w:t xml:space="preserve"> </w:t>
            </w:r>
            <w:proofErr w:type="spellStart"/>
            <w:r w:rsidR="00EA2EC2" w:rsidRPr="007846FF">
              <w:rPr>
                <w:sz w:val="24"/>
                <w:szCs w:val="24"/>
              </w:rPr>
              <w:t>aktuose</w:t>
            </w:r>
            <w:proofErr w:type="spellEnd"/>
            <w:r w:rsidR="00EA2EC2" w:rsidRPr="007846FF">
              <w:rPr>
                <w:sz w:val="24"/>
                <w:szCs w:val="24"/>
              </w:rPr>
              <w:t xml:space="preserve"> </w:t>
            </w:r>
            <w:proofErr w:type="spellStart"/>
            <w:r w:rsidR="00EA2EC2" w:rsidRPr="007846FF">
              <w:rPr>
                <w:sz w:val="24"/>
                <w:szCs w:val="24"/>
              </w:rPr>
              <w:t>numatytų</w:t>
            </w:r>
            <w:proofErr w:type="spellEnd"/>
            <w:r w:rsidR="00EA2EC2" w:rsidRPr="007846FF">
              <w:rPr>
                <w:sz w:val="24"/>
                <w:szCs w:val="24"/>
              </w:rPr>
              <w:t xml:space="preserve"> </w:t>
            </w:r>
            <w:proofErr w:type="spellStart"/>
            <w:r w:rsidR="00EA2EC2" w:rsidRPr="007846FF">
              <w:rPr>
                <w:sz w:val="24"/>
                <w:szCs w:val="24"/>
              </w:rPr>
              <w:t>institucijų</w:t>
            </w:r>
            <w:proofErr w:type="spellEnd"/>
            <w:r w:rsidR="00EA2EC2" w:rsidRPr="007846FF">
              <w:rPr>
                <w:sz w:val="24"/>
                <w:szCs w:val="24"/>
              </w:rPr>
              <w:t xml:space="preserve"> </w:t>
            </w:r>
            <w:proofErr w:type="spellStart"/>
            <w:r w:rsidR="00EA2EC2" w:rsidRPr="007846FF">
              <w:rPr>
                <w:sz w:val="24"/>
                <w:szCs w:val="24"/>
              </w:rPr>
              <w:t>išduotų</w:t>
            </w:r>
            <w:proofErr w:type="spellEnd"/>
            <w:r w:rsidR="00EA2EC2" w:rsidRPr="007846FF">
              <w:rPr>
                <w:sz w:val="24"/>
                <w:szCs w:val="24"/>
              </w:rPr>
              <w:t xml:space="preserve"> </w:t>
            </w:r>
            <w:proofErr w:type="spellStart"/>
            <w:r w:rsidR="00EA2EC2" w:rsidRPr="007846FF">
              <w:rPr>
                <w:sz w:val="24"/>
                <w:szCs w:val="24"/>
              </w:rPr>
              <w:t>kvalifikacijos</w:t>
            </w:r>
            <w:proofErr w:type="spellEnd"/>
            <w:r w:rsidR="00EA2EC2" w:rsidRPr="007846FF">
              <w:rPr>
                <w:sz w:val="24"/>
                <w:szCs w:val="24"/>
              </w:rPr>
              <w:t xml:space="preserve"> </w:t>
            </w:r>
            <w:proofErr w:type="spellStart"/>
            <w:r w:rsidR="00EA2EC2" w:rsidRPr="007846FF">
              <w:rPr>
                <w:sz w:val="24"/>
                <w:szCs w:val="24"/>
              </w:rPr>
              <w:t>atestatų</w:t>
            </w:r>
            <w:proofErr w:type="spellEnd"/>
            <w:r w:rsidR="00EA2EC2" w:rsidRPr="007846FF">
              <w:rPr>
                <w:sz w:val="24"/>
                <w:szCs w:val="24"/>
              </w:rPr>
              <w:t xml:space="preserve"> </w:t>
            </w:r>
            <w:proofErr w:type="spellStart"/>
            <w:r w:rsidR="00EA2EC2" w:rsidRPr="007846FF">
              <w:rPr>
                <w:sz w:val="24"/>
                <w:szCs w:val="24"/>
                <w:shd w:val="clear" w:color="auto" w:fill="FFFFFF"/>
                <w:lang w:eastAsia="lt-LT"/>
              </w:rPr>
              <w:t>ar</w:t>
            </w:r>
            <w:proofErr w:type="spellEnd"/>
            <w:r w:rsidR="00EA2EC2" w:rsidRPr="007846FF">
              <w:rPr>
                <w:sz w:val="24"/>
                <w:szCs w:val="24"/>
                <w:shd w:val="clear" w:color="auto" w:fill="FFFFFF"/>
                <w:lang w:eastAsia="lt-LT"/>
              </w:rPr>
              <w:t xml:space="preserve"> </w:t>
            </w:r>
            <w:proofErr w:type="spellStart"/>
            <w:r w:rsidR="00EA2EC2" w:rsidRPr="007846FF">
              <w:rPr>
                <w:sz w:val="24"/>
                <w:szCs w:val="24"/>
                <w:shd w:val="clear" w:color="auto" w:fill="FFFFFF"/>
                <w:lang w:eastAsia="lt-LT"/>
              </w:rPr>
              <w:t>pažymėjimų</w:t>
            </w:r>
            <w:proofErr w:type="spellEnd"/>
            <w:r w:rsidR="00EA2EC2" w:rsidRPr="007846FF">
              <w:rPr>
                <w:sz w:val="24"/>
                <w:szCs w:val="24"/>
                <w:shd w:val="clear" w:color="auto" w:fill="FFFFFF"/>
                <w:lang w:eastAsia="lt-LT"/>
              </w:rPr>
              <w:t xml:space="preserve"> </w:t>
            </w:r>
            <w:proofErr w:type="spellStart"/>
            <w:r w:rsidR="00EA2EC2" w:rsidRPr="007846FF">
              <w:rPr>
                <w:sz w:val="24"/>
                <w:szCs w:val="24"/>
              </w:rPr>
              <w:t>patvirtinančių</w:t>
            </w:r>
            <w:proofErr w:type="spellEnd"/>
            <w:r w:rsidR="00EA2EC2" w:rsidRPr="007846FF">
              <w:rPr>
                <w:sz w:val="24"/>
                <w:szCs w:val="24"/>
              </w:rPr>
              <w:t xml:space="preserve"> </w:t>
            </w:r>
            <w:proofErr w:type="spellStart"/>
            <w:r w:rsidR="00EA2EC2" w:rsidRPr="007846FF">
              <w:rPr>
                <w:sz w:val="24"/>
                <w:szCs w:val="24"/>
              </w:rPr>
              <w:t>turimą</w:t>
            </w:r>
            <w:proofErr w:type="spellEnd"/>
            <w:r w:rsidR="00EA2EC2" w:rsidRPr="007846FF">
              <w:rPr>
                <w:sz w:val="24"/>
                <w:szCs w:val="24"/>
              </w:rPr>
              <w:t xml:space="preserve"> </w:t>
            </w:r>
            <w:proofErr w:type="spellStart"/>
            <w:r w:rsidR="00EA2EC2" w:rsidRPr="007846FF">
              <w:rPr>
                <w:sz w:val="24"/>
                <w:szCs w:val="24"/>
                <w:lang w:eastAsia="lt-LT"/>
              </w:rPr>
              <w:t>s</w:t>
            </w:r>
            <w:r w:rsidR="00EA2EC2" w:rsidRPr="007846FF">
              <w:rPr>
                <w:sz w:val="24"/>
                <w:szCs w:val="24"/>
                <w:shd w:val="clear" w:color="auto" w:fill="FFFFFF"/>
                <w:lang w:eastAsia="lt-LT"/>
              </w:rPr>
              <w:t>tatybos</w:t>
            </w:r>
            <w:proofErr w:type="spellEnd"/>
            <w:r w:rsidR="00EA2EC2" w:rsidRPr="007846FF">
              <w:rPr>
                <w:sz w:val="24"/>
                <w:szCs w:val="24"/>
                <w:shd w:val="clear" w:color="auto" w:fill="FFFFFF"/>
                <w:lang w:eastAsia="lt-LT"/>
              </w:rPr>
              <w:t xml:space="preserve"> </w:t>
            </w:r>
            <w:proofErr w:type="spellStart"/>
            <w:r w:rsidR="00EA2EC2" w:rsidRPr="007846FF">
              <w:rPr>
                <w:sz w:val="24"/>
                <w:szCs w:val="24"/>
                <w:shd w:val="clear" w:color="auto" w:fill="FFFFFF"/>
                <w:lang w:eastAsia="lt-LT"/>
              </w:rPr>
              <w:t>saugos</w:t>
            </w:r>
            <w:proofErr w:type="spellEnd"/>
            <w:r w:rsidR="00EA2EC2" w:rsidRPr="007846FF">
              <w:rPr>
                <w:sz w:val="24"/>
                <w:szCs w:val="24"/>
                <w:shd w:val="clear" w:color="auto" w:fill="FFFFFF"/>
                <w:lang w:eastAsia="lt-LT"/>
              </w:rPr>
              <w:t xml:space="preserve"> </w:t>
            </w:r>
            <w:proofErr w:type="spellStart"/>
            <w:r w:rsidR="00EA2EC2" w:rsidRPr="007846FF">
              <w:rPr>
                <w:sz w:val="24"/>
                <w:szCs w:val="24"/>
                <w:shd w:val="clear" w:color="auto" w:fill="FFFFFF"/>
                <w:lang w:eastAsia="lt-LT"/>
              </w:rPr>
              <w:t>ir</w:t>
            </w:r>
            <w:proofErr w:type="spellEnd"/>
            <w:r w:rsidR="00EA2EC2" w:rsidRPr="007846FF">
              <w:rPr>
                <w:sz w:val="24"/>
                <w:szCs w:val="24"/>
                <w:shd w:val="clear" w:color="auto" w:fill="FFFFFF"/>
                <w:lang w:eastAsia="lt-LT"/>
              </w:rPr>
              <w:t xml:space="preserve"> </w:t>
            </w:r>
            <w:proofErr w:type="spellStart"/>
            <w:r w:rsidR="00EA2EC2" w:rsidRPr="007846FF">
              <w:rPr>
                <w:sz w:val="24"/>
                <w:szCs w:val="24"/>
                <w:shd w:val="clear" w:color="auto" w:fill="FFFFFF"/>
                <w:lang w:eastAsia="lt-LT"/>
              </w:rPr>
              <w:t>sveikatos</w:t>
            </w:r>
            <w:proofErr w:type="spellEnd"/>
            <w:r w:rsidR="00EA2EC2" w:rsidRPr="007846FF">
              <w:rPr>
                <w:sz w:val="24"/>
                <w:szCs w:val="24"/>
                <w:shd w:val="clear" w:color="auto" w:fill="FFFFFF"/>
                <w:lang w:eastAsia="lt-LT"/>
              </w:rPr>
              <w:t xml:space="preserve"> </w:t>
            </w:r>
            <w:proofErr w:type="spellStart"/>
            <w:r w:rsidR="00EA2EC2" w:rsidRPr="007846FF">
              <w:rPr>
                <w:sz w:val="24"/>
                <w:szCs w:val="24"/>
                <w:shd w:val="clear" w:color="auto" w:fill="FFFFFF"/>
                <w:lang w:eastAsia="lt-LT"/>
              </w:rPr>
              <w:t>koordinatoriaus</w:t>
            </w:r>
            <w:proofErr w:type="spellEnd"/>
            <w:r w:rsidR="00EA2EC2" w:rsidRPr="007846FF">
              <w:rPr>
                <w:sz w:val="24"/>
                <w:szCs w:val="24"/>
                <w:shd w:val="clear" w:color="auto" w:fill="FFFFFF"/>
                <w:lang w:eastAsia="lt-LT"/>
              </w:rPr>
              <w:t xml:space="preserve"> </w:t>
            </w:r>
            <w:proofErr w:type="spellStart"/>
            <w:r w:rsidR="00EA2EC2" w:rsidRPr="007846FF">
              <w:rPr>
                <w:sz w:val="24"/>
                <w:szCs w:val="24"/>
              </w:rPr>
              <w:t>kvalifikaciją</w:t>
            </w:r>
            <w:proofErr w:type="spellEnd"/>
            <w:r w:rsidR="00EA2EC2" w:rsidRPr="007846FF">
              <w:rPr>
                <w:sz w:val="24"/>
                <w:szCs w:val="24"/>
              </w:rPr>
              <w:t xml:space="preserve">, </w:t>
            </w:r>
            <w:proofErr w:type="spellStart"/>
            <w:r w:rsidR="00EA2EC2" w:rsidRPr="007846FF">
              <w:rPr>
                <w:sz w:val="24"/>
                <w:szCs w:val="24"/>
              </w:rPr>
              <w:t>kopijos</w:t>
            </w:r>
            <w:proofErr w:type="spellEnd"/>
            <w:r w:rsidR="00EA2EC2" w:rsidRPr="007846FF">
              <w:rPr>
                <w:sz w:val="24"/>
                <w:szCs w:val="24"/>
              </w:rPr>
              <w:t>.</w:t>
            </w:r>
          </w:p>
          <w:p w14:paraId="5F775A1D" w14:textId="77777777" w:rsidR="00EA2EC2" w:rsidRPr="00EA2EC2" w:rsidRDefault="00EA2EC2" w:rsidP="00EA2EC2">
            <w:pPr>
              <w:pStyle w:val="Pagrindinistekstas4"/>
              <w:ind w:firstLine="0"/>
              <w:rPr>
                <w:rFonts w:ascii="Times New Roman" w:hAnsi="Times New Roman"/>
                <w:sz w:val="24"/>
                <w:szCs w:val="24"/>
                <w:lang w:val="lt-LT" w:eastAsia="lt-LT"/>
              </w:rPr>
            </w:pPr>
          </w:p>
          <w:p w14:paraId="5EEE90AF" w14:textId="0B3C5B78" w:rsidR="00731506" w:rsidRPr="00FF3470" w:rsidRDefault="00731506" w:rsidP="00212802">
            <w:pPr>
              <w:jc w:val="both"/>
            </w:pPr>
            <w:r w:rsidRPr="00D42869">
              <w:rPr>
                <w:bCs/>
                <w:lang w:eastAsia="lt-LT"/>
              </w:rPr>
              <w:t xml:space="preserve">  </w:t>
            </w:r>
            <w:r w:rsidRPr="00D42869">
              <w:rPr>
                <w:rFonts w:eastAsia="Calibri"/>
              </w:rPr>
              <w:t>specialisto –</w:t>
            </w:r>
            <w:r>
              <w:rPr>
                <w:rFonts w:eastAsia="Calibri"/>
              </w:rPr>
              <w:t xml:space="preserve"> </w:t>
            </w:r>
            <w:proofErr w:type="spellStart"/>
            <w:r w:rsidRPr="00D42869">
              <w:rPr>
                <w:rFonts w:eastAsia="Calibri"/>
              </w:rPr>
              <w:t>kvazisubtiekėjo</w:t>
            </w:r>
            <w:proofErr w:type="spellEnd"/>
            <w:r w:rsidRPr="00D42869">
              <w:rPr>
                <w:rFonts w:eastAsia="Calibri"/>
              </w:rPr>
              <w:t xml:space="preserve"> </w:t>
            </w:r>
            <w:r w:rsidRPr="00D42869">
              <w:t xml:space="preserve">pasirašytos laisvos formos </w:t>
            </w:r>
            <w:r w:rsidRPr="00D42869">
              <w:rPr>
                <w:rFonts w:eastAsia="Calibri"/>
              </w:rPr>
              <w:t xml:space="preserve">sutikimas </w:t>
            </w:r>
            <w:r w:rsidRPr="00D42869">
              <w:t>atlikti</w:t>
            </w:r>
            <w:r>
              <w:t xml:space="preserve"> </w:t>
            </w:r>
            <w:r w:rsidRPr="00D42869">
              <w:t>sutartyje nurodyt</w:t>
            </w:r>
            <w:r w:rsidR="00C81333">
              <w:t>as</w:t>
            </w:r>
            <w:r w:rsidRPr="00D42869">
              <w:t xml:space="preserve"> </w:t>
            </w:r>
            <w:r w:rsidR="00C81333">
              <w:t>Paslaugas</w:t>
            </w:r>
            <w:r w:rsidRPr="00D42869">
              <w:t xml:space="preserve">, jei jis nėra tiekėjo ar subtiekėjo darbuotojas, ir </w:t>
            </w:r>
            <w:r w:rsidRPr="00D42869">
              <w:rPr>
                <w:rFonts w:eastAsia="Calibri"/>
              </w:rPr>
              <w:t>tiekėjo ar subtiekėjo patvirtinimas</w:t>
            </w:r>
            <w:r w:rsidRPr="00D42869">
              <w:rPr>
                <w:rFonts w:eastAsia="Calibri"/>
                <w:b/>
                <w:bCs/>
              </w:rPr>
              <w:t xml:space="preserve"> </w:t>
            </w:r>
            <w:r w:rsidRPr="00D42869">
              <w:rPr>
                <w:rFonts w:eastAsia="Calibri"/>
              </w:rPr>
              <w:t>(ketinimų protokolas ar kt.),</w:t>
            </w:r>
            <w:r w:rsidRPr="00D42869">
              <w:rPr>
                <w:rFonts w:eastAsia="Calibri"/>
                <w:b/>
                <w:bCs/>
              </w:rPr>
              <w:t xml:space="preserve"> </w:t>
            </w:r>
            <w:r w:rsidRPr="00D42869">
              <w:rPr>
                <w:rFonts w:eastAsia="Calibri"/>
              </w:rPr>
              <w:t xml:space="preserve">kad laimėjęs konkursą, įdarbins šį </w:t>
            </w:r>
            <w:proofErr w:type="spellStart"/>
            <w:r w:rsidRPr="00D42869">
              <w:rPr>
                <w:rFonts w:eastAsia="Calibri"/>
              </w:rPr>
              <w:t>kvazisubtiekėją</w:t>
            </w:r>
            <w:proofErr w:type="spellEnd"/>
            <w:r w:rsidRPr="00D42869">
              <w:rPr>
                <w:rFonts w:eastAsia="Calibri"/>
              </w:rPr>
              <w:t>.</w:t>
            </w:r>
          </w:p>
          <w:p w14:paraId="013178D9" w14:textId="77777777" w:rsidR="00731506" w:rsidRDefault="00731506" w:rsidP="00212802">
            <w:pPr>
              <w:tabs>
                <w:tab w:val="left" w:pos="1260"/>
              </w:tabs>
              <w:jc w:val="both"/>
              <w:rPr>
                <w:iCs/>
                <w:color w:val="000000"/>
                <w:lang w:eastAsia="lt-LT"/>
              </w:rPr>
            </w:pPr>
          </w:p>
          <w:p w14:paraId="3A01C7F9" w14:textId="7F21A4E6" w:rsidR="00731506" w:rsidRPr="00CA4791" w:rsidRDefault="00731506" w:rsidP="00CA4791">
            <w:pPr>
              <w:widowControl w:val="0"/>
              <w:tabs>
                <w:tab w:val="left" w:pos="1418"/>
              </w:tabs>
              <w:suppressAutoHyphens w:val="0"/>
              <w:autoSpaceDE w:val="0"/>
              <w:adjustRightInd w:val="0"/>
              <w:jc w:val="both"/>
              <w:textAlignment w:val="auto"/>
              <w:rPr>
                <w:rFonts w:eastAsia="Calibri"/>
                <w:i/>
              </w:rPr>
            </w:pPr>
            <w:r>
              <w:rPr>
                <w:rFonts w:eastAsia="Calibri"/>
                <w:i/>
              </w:rPr>
              <w:t>C</w:t>
            </w:r>
            <w:r w:rsidRPr="0069344B">
              <w:rPr>
                <w:rFonts w:eastAsia="Calibri"/>
                <w:i/>
              </w:rPr>
              <w:t>VP IS priemonėmis pateikiamos skaitmeninės dokumentų kopijos.</w:t>
            </w:r>
          </w:p>
        </w:tc>
      </w:tr>
    </w:tbl>
    <w:p w14:paraId="7144D042" w14:textId="77777777" w:rsidR="00731506" w:rsidRPr="00196ABA" w:rsidRDefault="00731506" w:rsidP="00731506">
      <w:pPr>
        <w:pStyle w:val="Sraopastraipa"/>
        <w:widowControl w:val="0"/>
        <w:tabs>
          <w:tab w:val="left" w:pos="993"/>
          <w:tab w:val="left" w:pos="1134"/>
          <w:tab w:val="left" w:pos="1276"/>
          <w:tab w:val="left" w:pos="1560"/>
        </w:tabs>
        <w:suppressAutoHyphens w:val="0"/>
        <w:autoSpaceDE w:val="0"/>
        <w:adjustRightInd w:val="0"/>
        <w:ind w:left="0" w:firstLine="851"/>
        <w:jc w:val="both"/>
        <w:textAlignment w:val="auto"/>
        <w:rPr>
          <w:szCs w:val="20"/>
        </w:rPr>
      </w:pPr>
    </w:p>
    <w:p w14:paraId="0079847A" w14:textId="4541532F" w:rsidR="00CA4791" w:rsidRPr="007C683E" w:rsidRDefault="00CA4791" w:rsidP="00CA4791">
      <w:pPr>
        <w:widowControl w:val="0"/>
        <w:tabs>
          <w:tab w:val="left" w:pos="1418"/>
          <w:tab w:val="left" w:pos="1560"/>
        </w:tabs>
        <w:suppressAutoHyphens w:val="0"/>
        <w:autoSpaceDE w:val="0"/>
        <w:adjustRightInd w:val="0"/>
        <w:ind w:firstLine="851"/>
        <w:jc w:val="both"/>
        <w:textAlignment w:val="auto"/>
      </w:pPr>
      <w:r w:rsidRPr="007C683E">
        <w:rPr>
          <w:b/>
          <w:bCs/>
        </w:rPr>
        <w:t>1</w:t>
      </w:r>
      <w:r w:rsidR="0089023F">
        <w:rPr>
          <w:b/>
          <w:bCs/>
        </w:rPr>
        <w:t>1</w:t>
      </w:r>
      <w:r w:rsidRPr="007C683E">
        <w:rPr>
          <w:b/>
          <w:bCs/>
        </w:rPr>
        <w:t>.</w:t>
      </w:r>
      <w:r w:rsidR="0089023F">
        <w:rPr>
          <w:b/>
          <w:bCs/>
        </w:rPr>
        <w:t>5</w:t>
      </w:r>
      <w:r w:rsidRPr="007C683E">
        <w:rPr>
          <w:b/>
          <w:bCs/>
        </w:rPr>
        <w:t xml:space="preserve">. </w:t>
      </w:r>
      <w:r w:rsidRPr="007C683E">
        <w:rPr>
          <w:rFonts w:eastAsia="Calibri"/>
          <w:b/>
          <w:bCs/>
        </w:rPr>
        <w:t>Tiekėjo (ar jo personalo) kvalifikacija</w:t>
      </w:r>
      <w:r w:rsidRPr="007C683E">
        <w:rPr>
          <w:b/>
          <w:bCs/>
        </w:rPr>
        <w:t xml:space="preserve"> reikalavimams </w:t>
      </w:r>
      <w:r w:rsidRPr="007C683E">
        <w:rPr>
          <w:rFonts w:eastAsia="Calibri"/>
          <w:b/>
          <w:bCs/>
        </w:rPr>
        <w:t>turi būti įgyta iki pasiūlymų pateikimo termino pabaigos</w:t>
      </w:r>
      <w:r w:rsidRPr="007C683E">
        <w:rPr>
          <w:rFonts w:eastAsia="Calibri"/>
        </w:rPr>
        <w:t xml:space="preserve"> </w:t>
      </w:r>
      <w:r w:rsidRPr="007C683E">
        <w:rPr>
          <w:rFonts w:eastAsia="Calibri"/>
          <w:b/>
          <w:bCs/>
        </w:rPr>
        <w:t xml:space="preserve">ir tai turi būti užfiksuota patvirtinančiame dokumente. </w:t>
      </w:r>
      <w:r w:rsidRPr="007C683E">
        <w:rPr>
          <w:rFonts w:eastAsia="Calibri"/>
        </w:rPr>
        <w:t>I</w:t>
      </w:r>
      <w:r w:rsidRPr="007C683E">
        <w:rPr>
          <w:lang w:eastAsia="lt-LT"/>
        </w:rPr>
        <w:t>š tiekėjų, registruotų Europos Sąjungos valstybėje narėje,</w:t>
      </w:r>
      <w:r w:rsidRPr="007C683E">
        <w:rPr>
          <w:bCs/>
          <w:lang w:eastAsia="lt-LT"/>
        </w:rPr>
        <w:t xml:space="preserve"> Europos ekonominės erdvės valstybėje narėje, Šveicarijos Konfederacijoje arba trečiojoje šalyje</w:t>
      </w:r>
      <w:r w:rsidRPr="007C683E">
        <w:rPr>
          <w:lang w:eastAsia="lt-LT"/>
        </w:rPr>
        <w:t>, priimami tiekėjo kilmės šalies kompetentingų institucijų išduoti dokumentai,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paraiškų arba pasiūlymų pateikimo datos</w:t>
      </w:r>
      <w:r w:rsidRPr="007C683E">
        <w:rPr>
          <w:vertAlign w:val="superscript"/>
          <w:lang w:eastAsia="lt-LT"/>
        </w:rPr>
        <w:footnoteReference w:id="4"/>
      </w:r>
      <w:r w:rsidRPr="007C683E">
        <w:rPr>
          <w:lang w:eastAsia="lt-LT"/>
        </w:rPr>
        <w:t>.</w:t>
      </w:r>
    </w:p>
    <w:p w14:paraId="50DBFFE8" w14:textId="6C22A991" w:rsidR="00CA4791" w:rsidRPr="007C683E" w:rsidRDefault="00CA4791" w:rsidP="00CA4791">
      <w:pPr>
        <w:widowControl w:val="0"/>
        <w:tabs>
          <w:tab w:val="left" w:pos="1418"/>
          <w:tab w:val="left" w:pos="1560"/>
        </w:tabs>
        <w:suppressAutoHyphens w:val="0"/>
        <w:autoSpaceDE w:val="0"/>
        <w:adjustRightInd w:val="0"/>
        <w:ind w:firstLine="851"/>
        <w:jc w:val="both"/>
        <w:textAlignment w:val="auto"/>
      </w:pPr>
      <w:r w:rsidRPr="007F26EB">
        <w:t>1</w:t>
      </w:r>
      <w:r w:rsidR="0089023F">
        <w:t>1</w:t>
      </w:r>
      <w:r w:rsidRPr="007F26EB">
        <w:t>.</w:t>
      </w:r>
      <w:r w:rsidR="0089023F">
        <w:t>6</w:t>
      </w:r>
      <w:r w:rsidRPr="007F26EB">
        <w:t xml:space="preserve">. </w:t>
      </w:r>
      <w:r w:rsidRPr="007F26EB">
        <w:rPr>
          <w:rFonts w:eastAsia="Calibri"/>
          <w:szCs w:val="20"/>
        </w:rPr>
        <w:t>Jei</w:t>
      </w:r>
      <w:r w:rsidRPr="007C683E">
        <w:rPr>
          <w:rFonts w:eastAsia="Calibri"/>
          <w:szCs w:val="20"/>
        </w:rPr>
        <w:t xml:space="preserve"> tiekėjo kvalifikacija dėl teisės verstis atitinkama veikla nebuvo tikrinama arba tikrinama ne visa apimtimi, tiekėjas perkančiajai organizacijai įsipareigoja, kad pirkimo sutartį vykdys tik tokią teisę turintys asmenys.</w:t>
      </w:r>
    </w:p>
    <w:p w14:paraId="2133C3A3" w14:textId="77777777" w:rsidR="00424DE1" w:rsidRDefault="00424DE1" w:rsidP="00C978FC">
      <w:pPr>
        <w:widowControl w:val="0"/>
        <w:tabs>
          <w:tab w:val="left" w:pos="709"/>
          <w:tab w:val="left" w:pos="1418"/>
          <w:tab w:val="left" w:pos="1560"/>
        </w:tabs>
        <w:autoSpaceDE w:val="0"/>
        <w:autoSpaceDN/>
        <w:adjustRightInd w:val="0"/>
        <w:ind w:firstLine="851"/>
        <w:jc w:val="both"/>
        <w:textAlignment w:val="auto"/>
        <w:outlineLvl w:val="1"/>
        <w:rPr>
          <w:szCs w:val="20"/>
          <w:lang w:eastAsia="lt-LT"/>
        </w:rPr>
      </w:pPr>
    </w:p>
    <w:p w14:paraId="03C1F9C7" w14:textId="57FE75D2" w:rsidR="00087C15" w:rsidRPr="00BA4BBB" w:rsidRDefault="00385492" w:rsidP="00385492">
      <w:pPr>
        <w:pStyle w:val="Sraopastraipa"/>
        <w:autoSpaceDN/>
        <w:spacing w:before="120"/>
        <w:ind w:left="660"/>
        <w:textAlignment w:val="auto"/>
        <w:rPr>
          <w:b/>
          <w:lang w:eastAsia="lt-LT"/>
        </w:rPr>
      </w:pPr>
      <w:r>
        <w:rPr>
          <w:b/>
          <w:lang w:eastAsia="lt-LT"/>
        </w:rPr>
        <w:t xml:space="preserve">12. </w:t>
      </w:r>
      <w:r w:rsidR="00087C15" w:rsidRPr="00BA4BBB">
        <w:rPr>
          <w:b/>
          <w:lang w:eastAsia="lt-LT"/>
        </w:rPr>
        <w:t>SPRENDIMAS DĖL LAIMĖ</w:t>
      </w:r>
      <w:r w:rsidR="009501F3" w:rsidRPr="00BA4BBB">
        <w:rPr>
          <w:b/>
          <w:lang w:eastAsia="lt-LT"/>
        </w:rPr>
        <w:t>JUSIO</w:t>
      </w:r>
      <w:r w:rsidR="00087C15" w:rsidRPr="00BA4BBB">
        <w:rPr>
          <w:b/>
          <w:lang w:eastAsia="lt-LT"/>
        </w:rPr>
        <w:t xml:space="preserve"> PASIŪLYMO, PASIŪLYMŲ EILĖS</w:t>
      </w:r>
    </w:p>
    <w:p w14:paraId="6315CA67" w14:textId="77C21EB8" w:rsidR="002208EE" w:rsidRPr="00CF46E6" w:rsidRDefault="00087C15" w:rsidP="002808DB">
      <w:pPr>
        <w:autoSpaceDN/>
        <w:spacing w:after="120"/>
        <w:ind w:firstLine="720"/>
        <w:jc w:val="center"/>
        <w:textAlignment w:val="auto"/>
        <w:rPr>
          <w:b/>
          <w:lang w:val="en-US" w:eastAsia="lt-LT"/>
        </w:rPr>
      </w:pPr>
      <w:r w:rsidRPr="00BA4BBB">
        <w:rPr>
          <w:b/>
          <w:lang w:val="en-US" w:eastAsia="lt-LT"/>
        </w:rPr>
        <w:t>IR SUTARTIES SUDARYMO</w:t>
      </w:r>
      <w:r w:rsidRPr="00CF46E6">
        <w:rPr>
          <w:b/>
          <w:lang w:val="en-US" w:eastAsia="lt-LT"/>
        </w:rPr>
        <w:t xml:space="preserve"> </w:t>
      </w:r>
    </w:p>
    <w:p w14:paraId="24F2D6DD" w14:textId="704406D4" w:rsidR="008214A9" w:rsidRPr="00E46903" w:rsidRDefault="002A2006">
      <w:pPr>
        <w:pStyle w:val="Sraopastraipa"/>
        <w:numPr>
          <w:ilvl w:val="1"/>
          <w:numId w:val="28"/>
        </w:numPr>
        <w:tabs>
          <w:tab w:val="left" w:pos="709"/>
          <w:tab w:val="left" w:pos="993"/>
          <w:tab w:val="left" w:pos="1418"/>
        </w:tabs>
        <w:ind w:left="0" w:firstLine="851"/>
        <w:jc w:val="both"/>
      </w:pPr>
      <w:r w:rsidRPr="00CF46E6">
        <w:lastRenderedPageBreak/>
        <w:t>Išnagrinėjusi, įvertinusi ir palyginusi pateiktus pasiūlymus, perkančioji organizacija nustato pasiūlymų eilę</w:t>
      </w:r>
      <w:r w:rsidR="00F273F6" w:rsidRPr="00CF46E6">
        <w:t xml:space="preserve"> (išskyrus atvejus, kai pasiūlymą pateikti kviečiamas arba pasiūlymą pateikia, arba įvertinus pasiūlymus liko tik vienas tiekėjas)</w:t>
      </w:r>
      <w:r w:rsidRPr="00CF46E6">
        <w:t xml:space="preserve">, į kurią įtraukia neatmestus pasiūlymus, ir nustato laimėjusį pasiūlymą bei priima sprendimą dėl </w:t>
      </w:r>
      <w:r w:rsidR="003866D6" w:rsidRPr="00CF46E6">
        <w:t xml:space="preserve">pirkimo </w:t>
      </w:r>
      <w:r w:rsidRPr="00CF46E6">
        <w:t xml:space="preserve">sutarties sudarymo. Pasiūlymų eilė nustatoma ekonominio naudingumo </w:t>
      </w:r>
      <w:r w:rsidRPr="00E46903">
        <w:t>mažėjimo tvarka. Jeigu kelių pateiktų pasiūlymų ekonominis naudingumas yra vienodas, nustatant pasiūlymų eilę pirmesnis į šią eilę įrašomas tiekėjas, kurio pasiūlymas CVP IS priemonėmis pateiktas anksčiausiai.</w:t>
      </w:r>
      <w:r w:rsidR="009164D5" w:rsidRPr="00E46903">
        <w:t xml:space="preserve"> </w:t>
      </w:r>
    </w:p>
    <w:p w14:paraId="00BC0A35" w14:textId="056887FF" w:rsidR="009164D5" w:rsidRPr="00E46903" w:rsidRDefault="009164D5">
      <w:pPr>
        <w:pStyle w:val="Sraopastraipa"/>
        <w:numPr>
          <w:ilvl w:val="1"/>
          <w:numId w:val="28"/>
        </w:numPr>
        <w:tabs>
          <w:tab w:val="left" w:pos="709"/>
          <w:tab w:val="left" w:pos="993"/>
          <w:tab w:val="left" w:pos="1418"/>
        </w:tabs>
        <w:ind w:left="0" w:firstLine="851"/>
        <w:jc w:val="both"/>
      </w:pPr>
      <w:r w:rsidRPr="00E46903">
        <w:rPr>
          <w:rFonts w:cstheme="minorHAnsi"/>
        </w:rPr>
        <w:t xml:space="preserve"> </w:t>
      </w:r>
      <w:r w:rsidRPr="00E46903">
        <w:rPr>
          <w:color w:val="000000" w:themeColor="text1"/>
        </w:rPr>
        <w:t>Ši pirkimo procedūra atliekama</w:t>
      </w:r>
      <w:r w:rsidR="00BA4BBB">
        <w:rPr>
          <w:color w:val="000000" w:themeColor="text1"/>
        </w:rPr>
        <w:t>,</w:t>
      </w:r>
      <w:r w:rsidRPr="00E46903">
        <w:rPr>
          <w:color w:val="000000" w:themeColor="text1"/>
        </w:rPr>
        <w:t xml:space="preserve"> siekiant sudaryti sutartį su tiekėju, kurio pasiūlymas, vadovaujantis pirkimo sąlygose</w:t>
      </w:r>
      <w:r w:rsidRPr="00E46903">
        <w:rPr>
          <w:color w:val="0070C0"/>
        </w:rPr>
        <w:t xml:space="preserve"> </w:t>
      </w:r>
      <w:r w:rsidRPr="00E46903">
        <w:rPr>
          <w:color w:val="000000" w:themeColor="text1"/>
        </w:rPr>
        <w:t xml:space="preserve">nustatyta tvarka, bus pripažintas laimėjęs. </w:t>
      </w:r>
      <w:r w:rsidRPr="00E46903">
        <w:rPr>
          <w:rFonts w:cstheme="minorHAnsi"/>
          <w:color w:val="000000" w:themeColor="text1"/>
        </w:rPr>
        <w:t xml:space="preserve">Laimėjusiu pasiūlymu galės būti pripažintas tik 1 (vienas) ekonomiškai naudingiausias pasiūlymas, esantis pasiūlymų eilės pirmojoje vietoje. </w:t>
      </w:r>
    </w:p>
    <w:p w14:paraId="7C0F9756" w14:textId="26B17401" w:rsidR="008214A9" w:rsidRPr="00E46903" w:rsidRDefault="002A2006">
      <w:pPr>
        <w:pStyle w:val="Sraopastraipa"/>
        <w:numPr>
          <w:ilvl w:val="1"/>
          <w:numId w:val="28"/>
        </w:numPr>
        <w:tabs>
          <w:tab w:val="left" w:pos="709"/>
          <w:tab w:val="left" w:pos="993"/>
          <w:tab w:val="left" w:pos="1418"/>
        </w:tabs>
        <w:ind w:left="0" w:firstLine="851"/>
        <w:jc w:val="both"/>
      </w:pPr>
      <w:r w:rsidRPr="00E46903">
        <w:t>Tiekėjas</w:t>
      </w:r>
      <w:r w:rsidRPr="00E46903">
        <w:rPr>
          <w:rFonts w:eastAsia="Calibri"/>
          <w:bCs/>
        </w:rPr>
        <w:t>, kurio pasiūlymas nustatytas laimėjusiu, sudaryti pirkimo</w:t>
      </w:r>
      <w:r w:rsidR="00495112" w:rsidRPr="00E46903">
        <w:rPr>
          <w:rFonts w:eastAsia="Calibri"/>
          <w:bCs/>
        </w:rPr>
        <w:t xml:space="preserve"> </w:t>
      </w:r>
      <w:r w:rsidRPr="00E46903">
        <w:rPr>
          <w:rFonts w:eastAsia="Calibri"/>
          <w:bCs/>
        </w:rPr>
        <w:t>sutarties</w:t>
      </w:r>
      <w:r w:rsidR="00DF4596" w:rsidRPr="00E46903">
        <w:rPr>
          <w:rFonts w:eastAsia="Calibri"/>
          <w:bCs/>
        </w:rPr>
        <w:t xml:space="preserve"> </w:t>
      </w:r>
      <w:r w:rsidRPr="00E46903">
        <w:rPr>
          <w:rFonts w:eastAsia="Calibri"/>
          <w:bCs/>
        </w:rPr>
        <w:t>kviečiamas raštu ir jam nurodomas laikas, iki kada jis turi sudaryti pirkimo sutartį.</w:t>
      </w:r>
    </w:p>
    <w:p w14:paraId="335F8CF2" w14:textId="5557D030" w:rsidR="008214A9" w:rsidRPr="008214A9" w:rsidRDefault="002A2006">
      <w:pPr>
        <w:pStyle w:val="Sraopastraipa"/>
        <w:numPr>
          <w:ilvl w:val="1"/>
          <w:numId w:val="28"/>
        </w:numPr>
        <w:tabs>
          <w:tab w:val="left" w:pos="709"/>
          <w:tab w:val="left" w:pos="993"/>
          <w:tab w:val="left" w:pos="1418"/>
        </w:tabs>
        <w:ind w:left="0" w:firstLine="851"/>
        <w:jc w:val="both"/>
      </w:pPr>
      <w:r w:rsidRPr="00E46903">
        <w:t>Jeigu tiekėjas, kuriam buvo</w:t>
      </w:r>
      <w:r w:rsidRPr="00D8789F">
        <w:t xml:space="preserve"> pasiūlyta sudaryti pirkimo</w:t>
      </w:r>
      <w:r w:rsidR="00495112">
        <w:t xml:space="preserve"> </w:t>
      </w:r>
      <w:r w:rsidRPr="00D8789F">
        <w:t xml:space="preserve">sutartį, raštu atsisako ją sudaryti arba iki perkančiosios organizacijos nurodyto laiko nepasirašo pirkimo sutarties, arba atsisako sudaryti pirkimo sutartį </w:t>
      </w:r>
      <w:r w:rsidR="005723B5">
        <w:t>VPĮ</w:t>
      </w:r>
      <w:r w:rsidRPr="00D8789F">
        <w:t xml:space="preserve"> ir </w:t>
      </w:r>
      <w:r w:rsidR="000368C8">
        <w:t>pirkimo</w:t>
      </w:r>
      <w:r w:rsidRPr="00D8789F">
        <w:t xml:space="preserve"> sąlygose nustatytomis sąlygomis,</w:t>
      </w:r>
      <w:r w:rsidRPr="008214A9">
        <w:rPr>
          <w:rFonts w:eastAsia="Calibri"/>
        </w:rPr>
        <w:t xml:space="preserve"> laikoma, kad jis (jie) atsisakė sudaryti pirkimo sutartį. Tuo atveju </w:t>
      </w:r>
      <w:r w:rsidR="00996147" w:rsidRPr="008214A9">
        <w:rPr>
          <w:rFonts w:eastAsia="Calibri"/>
        </w:rPr>
        <w:t xml:space="preserve">arba jeigu </w:t>
      </w:r>
      <w:r w:rsidR="00A64159">
        <w:t xml:space="preserve">tiekėjas iki perkančiosios organizacijos nurodyto termino </w:t>
      </w:r>
      <w:r w:rsidR="00996147" w:rsidRPr="00D8789F">
        <w:t>nepateikia pirkimo dokumentuose nustatyto pirkimo sutarties įvykdymo užtikrinimą patvirtinančio dokumento</w:t>
      </w:r>
      <w:r w:rsidR="00A64159">
        <w:t xml:space="preserve"> arba neįvykdo kitų pirkimo sutartyje nustatytų jos įsigaliojimo sąlygų</w:t>
      </w:r>
      <w:r w:rsidR="00996147" w:rsidRPr="00D8789F">
        <w:t xml:space="preserve">, </w:t>
      </w:r>
      <w:r w:rsidRPr="008214A9">
        <w:rPr>
          <w:rFonts w:eastAsia="Calibri"/>
        </w:rPr>
        <w:t xml:space="preserve">perkančioji organizacija siūlo sudaryti pirkimo sutartį tiekėjui, kurio pasiūlymas pagal nustatytą pasiūlymų eilę yra pirmas po tiekėjo, atsisakiusio sudaryti pirkimo sutartį, </w:t>
      </w:r>
      <w:r w:rsidR="00A64159" w:rsidRPr="008214A9">
        <w:rPr>
          <w:rFonts w:eastAsia="Calibri"/>
        </w:rPr>
        <w:t xml:space="preserve">nepateikusio pirkimo sutarties įvykdymo užtikrinimo ar neįvykdžiusio kitų pirkimo sutarties įsigaliojimo sąlygų, </w:t>
      </w:r>
      <w:r w:rsidRPr="008214A9">
        <w:rPr>
          <w:spacing w:val="-4"/>
        </w:rPr>
        <w:t>prieš tai paprašiusi ir įvertinusi šio dalyvio aktualius dokumentus, patvirtinančius EBVPD nurodytą informaciją (</w:t>
      </w:r>
      <w:r w:rsidR="00F46EB2" w:rsidRPr="00A423AD">
        <w:rPr>
          <w:spacing w:val="-4"/>
        </w:rPr>
        <w:t>dėl pašalinimo pagrindų nebuvimo</w:t>
      </w:r>
      <w:r w:rsidR="00F46EB2">
        <w:rPr>
          <w:spacing w:val="-4"/>
        </w:rPr>
        <w:t xml:space="preserve">, </w:t>
      </w:r>
      <w:r w:rsidR="00F46EB2" w:rsidRPr="00A423AD">
        <w:rPr>
          <w:spacing w:val="-4"/>
        </w:rPr>
        <w:t xml:space="preserve">atitikimo </w:t>
      </w:r>
      <w:r w:rsidR="00F46EB2">
        <w:rPr>
          <w:spacing w:val="-4"/>
        </w:rPr>
        <w:t xml:space="preserve">nustatytiems </w:t>
      </w:r>
      <w:r w:rsidR="00F46EB2" w:rsidRPr="00A423AD">
        <w:rPr>
          <w:spacing w:val="-4"/>
        </w:rPr>
        <w:t xml:space="preserve">kvalifikaciniams </w:t>
      </w:r>
      <w:r w:rsidR="00F46EB2">
        <w:rPr>
          <w:spacing w:val="-4"/>
        </w:rPr>
        <w:t xml:space="preserve">ir (arba) aplinkos apsaugos vadybos sistemos standartams </w:t>
      </w:r>
      <w:r w:rsidR="00F46EB2" w:rsidRPr="00A423AD">
        <w:rPr>
          <w:spacing w:val="-4"/>
        </w:rPr>
        <w:t>reikalavimams</w:t>
      </w:r>
      <w:r w:rsidRPr="008214A9">
        <w:rPr>
          <w:spacing w:val="-4"/>
        </w:rPr>
        <w:t xml:space="preserve">). </w:t>
      </w:r>
    </w:p>
    <w:p w14:paraId="405E2E58" w14:textId="77777777" w:rsidR="00DB181D" w:rsidRPr="00E46903" w:rsidRDefault="002A2006">
      <w:pPr>
        <w:pStyle w:val="Sraopastraipa"/>
        <w:numPr>
          <w:ilvl w:val="1"/>
          <w:numId w:val="28"/>
        </w:numPr>
        <w:tabs>
          <w:tab w:val="left" w:pos="709"/>
          <w:tab w:val="left" w:pos="993"/>
          <w:tab w:val="left" w:pos="1418"/>
        </w:tabs>
        <w:ind w:left="0" w:firstLine="851"/>
        <w:jc w:val="both"/>
      </w:pPr>
      <w:r w:rsidRPr="008214A9">
        <w:rPr>
          <w:spacing w:val="-4"/>
        </w:rPr>
        <w:t xml:space="preserve">Perkančioji </w:t>
      </w:r>
      <w:r w:rsidRPr="00E46903">
        <w:rPr>
          <w:spacing w:val="-4"/>
        </w:rPr>
        <w:t>organizacija gali nuspręsti nesudaryti pirkimo</w:t>
      </w:r>
      <w:r w:rsidR="00400E43" w:rsidRPr="00E46903">
        <w:rPr>
          <w:spacing w:val="-4"/>
        </w:rPr>
        <w:t xml:space="preserve"> </w:t>
      </w:r>
      <w:r w:rsidRPr="00E46903">
        <w:rPr>
          <w:spacing w:val="-4"/>
        </w:rPr>
        <w:t xml:space="preserve">sutarties su ekonomiškai naudingiausią pasiūlymą pateikusius tiekėju, jeigu paaiškėja, kad pasiūlymas neatitinka </w:t>
      </w:r>
      <w:r w:rsidR="00655916" w:rsidRPr="00E46903">
        <w:rPr>
          <w:spacing w:val="-4"/>
        </w:rPr>
        <w:t>VPĮ</w:t>
      </w:r>
      <w:r w:rsidRPr="00E46903">
        <w:rPr>
          <w:spacing w:val="-4"/>
        </w:rPr>
        <w:t xml:space="preserve"> 17 straipsnio 2 dalies 2 punkte nurodytų aplinkos apsaugos, socialinės ir darbo teisės įpareigojimų.</w:t>
      </w:r>
    </w:p>
    <w:p w14:paraId="3B6B12D1" w14:textId="77777777" w:rsidR="00DB181D" w:rsidRPr="00E46903" w:rsidRDefault="00DB181D">
      <w:pPr>
        <w:pStyle w:val="Sraopastraipa"/>
        <w:numPr>
          <w:ilvl w:val="1"/>
          <w:numId w:val="28"/>
        </w:numPr>
        <w:tabs>
          <w:tab w:val="left" w:pos="709"/>
          <w:tab w:val="left" w:pos="993"/>
          <w:tab w:val="left" w:pos="1418"/>
        </w:tabs>
        <w:ind w:left="0" w:firstLine="851"/>
        <w:jc w:val="both"/>
      </w:pPr>
      <w:r w:rsidRPr="00E46903">
        <w:t>Perkančioji organizacija</w:t>
      </w:r>
      <w:r w:rsidRPr="00E46903">
        <w:rPr>
          <w:rFonts w:eastAsia="Arial"/>
        </w:rPr>
        <w:t xml:space="preserve"> ne vėliau kaip per 3 darbo dienas nuo laimėjusio pasiūlymo nustatymo, CVP IS priemonėmis tiekėjus informuoja apie pirkimo procedūros rezultatus, vadovaujantis VPĮ 58 straipsnio nuostatomis. Perkančioji organizacija taip pat turi informuoti tiekėjus apie priežastis, dėl kurių buvo pr</w:t>
      </w:r>
      <w:r w:rsidRPr="00E46903">
        <w:rPr>
          <w:color w:val="000000"/>
        </w:rPr>
        <w:t>iimtas sprendimas nesudaryti sutarties.</w:t>
      </w:r>
    </w:p>
    <w:p w14:paraId="0A12E861" w14:textId="473E485E" w:rsidR="00DB181D" w:rsidRDefault="00DB181D">
      <w:pPr>
        <w:pStyle w:val="Sraopastraipa"/>
        <w:numPr>
          <w:ilvl w:val="1"/>
          <w:numId w:val="28"/>
        </w:numPr>
        <w:tabs>
          <w:tab w:val="left" w:pos="709"/>
          <w:tab w:val="left" w:pos="993"/>
          <w:tab w:val="left" w:pos="1418"/>
        </w:tabs>
        <w:ind w:left="0" w:firstLine="851"/>
        <w:jc w:val="both"/>
        <w:rPr>
          <w:rStyle w:val="cf01"/>
          <w:rFonts w:ascii="Times New Roman" w:hAnsi="Times New Roman" w:cs="Times New Roman"/>
          <w:sz w:val="24"/>
          <w:szCs w:val="24"/>
        </w:rPr>
      </w:pPr>
      <w:r w:rsidRPr="00E46903">
        <w:rPr>
          <w:rStyle w:val="cf01"/>
          <w:rFonts w:ascii="Times New Roman" w:hAnsi="Times New Roman" w:cs="Times New Roman"/>
          <w:sz w:val="24"/>
          <w:szCs w:val="24"/>
        </w:rPr>
        <w:t>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09028BCC" w14:textId="77777777" w:rsidR="003C11AE" w:rsidRPr="00E46903" w:rsidRDefault="003C11AE" w:rsidP="00C81333">
      <w:pPr>
        <w:pStyle w:val="Sraopastraipa"/>
        <w:tabs>
          <w:tab w:val="left" w:pos="709"/>
          <w:tab w:val="left" w:pos="993"/>
          <w:tab w:val="left" w:pos="1418"/>
        </w:tabs>
        <w:ind w:left="851"/>
        <w:jc w:val="both"/>
      </w:pPr>
    </w:p>
    <w:p w14:paraId="576574D5" w14:textId="03AD997F" w:rsidR="004B71ED" w:rsidRPr="002808DB" w:rsidRDefault="00087C15">
      <w:pPr>
        <w:pStyle w:val="Sraopastraipa"/>
        <w:numPr>
          <w:ilvl w:val="0"/>
          <w:numId w:val="27"/>
        </w:numPr>
        <w:autoSpaceDN/>
        <w:spacing w:before="120" w:after="120"/>
        <w:jc w:val="center"/>
        <w:textAlignment w:val="auto"/>
        <w:rPr>
          <w:b/>
          <w:lang w:eastAsia="lt-LT"/>
        </w:rPr>
      </w:pPr>
      <w:r w:rsidRPr="00424DE1">
        <w:rPr>
          <w:b/>
          <w:lang w:eastAsia="lt-LT"/>
        </w:rPr>
        <w:t>GINČŲ NAGRINĖJIMO TVARKA</w:t>
      </w:r>
    </w:p>
    <w:p w14:paraId="7B9BB5BD" w14:textId="77777777" w:rsidR="00C00615" w:rsidRPr="00C00615" w:rsidRDefault="006B4CDC">
      <w:pPr>
        <w:pStyle w:val="Sraopastraipa"/>
        <w:widowControl w:val="0"/>
        <w:numPr>
          <w:ilvl w:val="1"/>
          <w:numId w:val="27"/>
        </w:numPr>
        <w:tabs>
          <w:tab w:val="left" w:pos="1134"/>
        </w:tabs>
        <w:suppressAutoHyphens w:val="0"/>
        <w:autoSpaceDE w:val="0"/>
        <w:adjustRightInd w:val="0"/>
        <w:ind w:left="-142" w:firstLine="851"/>
        <w:jc w:val="both"/>
        <w:textAlignment w:val="auto"/>
        <w:rPr>
          <w:szCs w:val="20"/>
        </w:rPr>
      </w:pPr>
      <w:r w:rsidRPr="00C00615">
        <w:rPr>
          <w:rFonts w:eastAsia="Arial"/>
        </w:rPr>
        <w:t xml:space="preserve">Tiekėjas, kuris mano, kad </w:t>
      </w:r>
      <w:r w:rsidRPr="00C00615">
        <w:t>perkančioji organizacija</w:t>
      </w:r>
      <w:r w:rsidRPr="00C00615">
        <w:rPr>
          <w:rFonts w:eastAsia="Arial"/>
        </w:rPr>
        <w:t xml:space="preserve"> nesilaikė VPĮ reikalavimų ir tuo pažeidė ar pažeis jo teisėtus interesus, VPĮ VII skyriuje nustatyta tvarka gali kreiptis į apygardos teismą, kaip pirmosios instancijos teismą.</w:t>
      </w:r>
    </w:p>
    <w:p w14:paraId="67D6F86C" w14:textId="77777777" w:rsidR="00C00615" w:rsidRPr="00C00615" w:rsidRDefault="006B4CDC">
      <w:pPr>
        <w:pStyle w:val="Sraopastraipa"/>
        <w:widowControl w:val="0"/>
        <w:numPr>
          <w:ilvl w:val="1"/>
          <w:numId w:val="27"/>
        </w:numPr>
        <w:tabs>
          <w:tab w:val="left" w:pos="1134"/>
        </w:tabs>
        <w:suppressAutoHyphens w:val="0"/>
        <w:autoSpaceDE w:val="0"/>
        <w:adjustRightInd w:val="0"/>
        <w:ind w:left="-142" w:firstLine="851"/>
        <w:jc w:val="both"/>
        <w:textAlignment w:val="auto"/>
        <w:rPr>
          <w:szCs w:val="20"/>
        </w:rPr>
      </w:pPr>
      <w:r w:rsidRPr="00C00615">
        <w:rPr>
          <w:rFonts w:eastAsia="Arial"/>
        </w:rPr>
        <w:t xml:space="preserve">Tiekėjas, norėdamas iki sutarties sudarymo teisme ginčyti </w:t>
      </w:r>
      <w:r w:rsidRPr="00C00615">
        <w:t>perkančiosios organizacijos</w:t>
      </w:r>
      <w:r w:rsidRPr="00C00615">
        <w:rPr>
          <w:rFonts w:eastAsia="Arial"/>
        </w:rPr>
        <w:t xml:space="preserve"> sprendimus ar veiksmus, pirmiausia elektroninėmis priemonėmis turi pateikti pretenziją perkančiajai organizacijai. </w:t>
      </w:r>
    </w:p>
    <w:p w14:paraId="4060DB72" w14:textId="596DE42A" w:rsidR="006B4CDC" w:rsidRPr="00C00615" w:rsidRDefault="006B4CDC">
      <w:pPr>
        <w:pStyle w:val="Sraopastraipa"/>
        <w:widowControl w:val="0"/>
        <w:numPr>
          <w:ilvl w:val="1"/>
          <w:numId w:val="27"/>
        </w:numPr>
        <w:tabs>
          <w:tab w:val="left" w:pos="1134"/>
        </w:tabs>
        <w:suppressAutoHyphens w:val="0"/>
        <w:autoSpaceDE w:val="0"/>
        <w:adjustRightInd w:val="0"/>
        <w:ind w:left="-142" w:firstLine="851"/>
        <w:jc w:val="both"/>
        <w:textAlignment w:val="auto"/>
        <w:rPr>
          <w:szCs w:val="20"/>
        </w:rPr>
      </w:pPr>
      <w:r w:rsidRPr="00C00615">
        <w:rPr>
          <w:rFonts w:eastAsia="Arial"/>
        </w:rPr>
        <w:t>Pretenzijos pateikimo perkančiajai organizacijai, prašymo pateikimo ar ieškinio pareiškimo teismui terminai nustatyti VPĮ 102 straipsnyje.</w:t>
      </w:r>
    </w:p>
    <w:p w14:paraId="47C20A52" w14:textId="77777777" w:rsidR="007A24F5" w:rsidRPr="006B6532" w:rsidRDefault="007A24F5" w:rsidP="00BA7301">
      <w:pPr>
        <w:widowControl w:val="0"/>
        <w:tabs>
          <w:tab w:val="left" w:pos="851"/>
          <w:tab w:val="left" w:pos="1418"/>
        </w:tabs>
        <w:autoSpaceDE w:val="0"/>
        <w:adjustRightInd w:val="0"/>
        <w:jc w:val="both"/>
        <w:textAlignment w:val="auto"/>
        <w:rPr>
          <w:lang w:eastAsia="lt-LT"/>
        </w:rPr>
      </w:pPr>
    </w:p>
    <w:p w14:paraId="334CDF36" w14:textId="10E821CC" w:rsidR="004B71ED" w:rsidRPr="002808DB" w:rsidRDefault="00087C15">
      <w:pPr>
        <w:pStyle w:val="Sraopastraipa"/>
        <w:numPr>
          <w:ilvl w:val="0"/>
          <w:numId w:val="27"/>
        </w:numPr>
        <w:tabs>
          <w:tab w:val="left" w:pos="1134"/>
        </w:tabs>
        <w:autoSpaceDN/>
        <w:spacing w:before="120" w:after="120"/>
        <w:jc w:val="center"/>
        <w:textAlignment w:val="auto"/>
        <w:rPr>
          <w:b/>
          <w:lang w:eastAsia="lt-LT"/>
        </w:rPr>
      </w:pPr>
      <w:r w:rsidRPr="003A0A24">
        <w:rPr>
          <w:b/>
          <w:lang w:eastAsia="lt-LT"/>
        </w:rPr>
        <w:lastRenderedPageBreak/>
        <w:t>PIRKIMO SUTARTIES SĄLYGOS</w:t>
      </w:r>
    </w:p>
    <w:p w14:paraId="463E343D" w14:textId="77777777" w:rsidR="00F05C6D" w:rsidRPr="00E46903" w:rsidRDefault="00F05C6D">
      <w:pPr>
        <w:pStyle w:val="Sraopastraipa"/>
        <w:widowControl w:val="0"/>
        <w:numPr>
          <w:ilvl w:val="1"/>
          <w:numId w:val="27"/>
        </w:numPr>
        <w:autoSpaceDE w:val="0"/>
        <w:adjustRightInd w:val="0"/>
        <w:ind w:left="55" w:firstLine="512"/>
        <w:jc w:val="both"/>
        <w:rPr>
          <w:szCs w:val="20"/>
        </w:rPr>
      </w:pPr>
      <w:r w:rsidRPr="00E46903">
        <w:t>Sudaroma pirkimo sutartis atitinka laimėjusio tiekėjo pasiūlymą ir perkančiosios organizacijos konkurso sąlygose nustatytus reikalavimus.</w:t>
      </w:r>
    </w:p>
    <w:p w14:paraId="48147B28" w14:textId="77777777" w:rsidR="00F05C6D" w:rsidRPr="00E46903" w:rsidRDefault="00F05C6D">
      <w:pPr>
        <w:pStyle w:val="Sraopastraipa"/>
        <w:widowControl w:val="0"/>
        <w:numPr>
          <w:ilvl w:val="1"/>
          <w:numId w:val="27"/>
        </w:numPr>
        <w:autoSpaceDE w:val="0"/>
        <w:adjustRightInd w:val="0"/>
        <w:ind w:left="55" w:firstLine="512"/>
        <w:jc w:val="both"/>
        <w:rPr>
          <w:szCs w:val="20"/>
        </w:rPr>
      </w:pPr>
      <w:r w:rsidRPr="00E46903">
        <w:rPr>
          <w:rFonts w:eastAsiaTheme="minorHAnsi" w:cstheme="minorHAnsi"/>
          <w:bCs/>
          <w:iCs/>
        </w:rPr>
        <w:t>Sudarant pirkimo sutartį, joje nedidinama laimėjusio tiekėjo pasiūlymo kaina, sąnaudos ir nekeičiamos kitos sąlygos.</w:t>
      </w:r>
    </w:p>
    <w:p w14:paraId="54C57C48" w14:textId="2E0F1676" w:rsidR="00F05C6D" w:rsidRPr="002561B3" w:rsidRDefault="00F05C6D">
      <w:pPr>
        <w:pStyle w:val="Sraopastraipa"/>
        <w:widowControl w:val="0"/>
        <w:numPr>
          <w:ilvl w:val="1"/>
          <w:numId w:val="27"/>
        </w:numPr>
        <w:autoSpaceDE w:val="0"/>
        <w:adjustRightInd w:val="0"/>
        <w:ind w:left="55" w:firstLine="512"/>
        <w:jc w:val="both"/>
        <w:rPr>
          <w:szCs w:val="20"/>
        </w:rPr>
      </w:pPr>
      <w:r w:rsidRPr="002561B3">
        <w:rPr>
          <w:rFonts w:eastAsiaTheme="minorHAnsi" w:cstheme="minorHAnsi"/>
          <w:bCs/>
          <w:iCs/>
        </w:rPr>
        <w:t xml:space="preserve">Pirkimo sutarties sąlygos pateikiamos pirkimo sąlygų </w:t>
      </w:r>
      <w:r w:rsidR="00BA4BBB">
        <w:rPr>
          <w:rFonts w:eastAsiaTheme="minorHAnsi" w:cstheme="minorHAnsi"/>
          <w:bCs/>
          <w:iCs/>
        </w:rPr>
        <w:t>2</w:t>
      </w:r>
      <w:r w:rsidRPr="002561B3">
        <w:rPr>
          <w:rFonts w:eastAsiaTheme="minorHAnsi" w:cstheme="minorHAnsi"/>
          <w:bCs/>
          <w:iCs/>
        </w:rPr>
        <w:t xml:space="preserve"> priede </w:t>
      </w:r>
      <w:r w:rsidRPr="00104B2F">
        <w:t>„Pirkimo sutarties projektas“</w:t>
      </w:r>
      <w:r w:rsidRPr="002561B3">
        <w:rPr>
          <w:rFonts w:eastAsiaTheme="minorHAnsi" w:cstheme="minorHAnsi"/>
          <w:bCs/>
          <w:iCs/>
        </w:rPr>
        <w:t>.</w:t>
      </w:r>
    </w:p>
    <w:p w14:paraId="373DAC53" w14:textId="77777777" w:rsidR="00F05C6D" w:rsidRPr="002561B3" w:rsidRDefault="00F05C6D">
      <w:pPr>
        <w:pStyle w:val="Sraopastraipa"/>
        <w:widowControl w:val="0"/>
        <w:numPr>
          <w:ilvl w:val="1"/>
          <w:numId w:val="27"/>
        </w:numPr>
        <w:autoSpaceDE w:val="0"/>
        <w:adjustRightInd w:val="0"/>
        <w:ind w:left="55" w:firstLine="512"/>
        <w:jc w:val="both"/>
        <w:rPr>
          <w:szCs w:val="20"/>
        </w:rPr>
      </w:pPr>
      <w:r w:rsidRPr="002561B3">
        <w:rPr>
          <w:rFonts w:eastAsia="Calibri"/>
          <w:lang w:eastAsia="ar-SA"/>
        </w:rPr>
        <w:t xml:space="preserve">Pirkimo sutartis bus sudaroma </w:t>
      </w:r>
      <w:r w:rsidRPr="002561B3">
        <w:rPr>
          <w:rFonts w:eastAsia="Calibri"/>
          <w:b/>
          <w:lang w:eastAsia="ar-SA"/>
        </w:rPr>
        <w:t>ne CVP IS priemonėmis</w:t>
      </w:r>
      <w:r w:rsidRPr="002561B3">
        <w:rPr>
          <w:rFonts w:eastAsia="Calibri"/>
          <w:lang w:eastAsia="ar-SA"/>
        </w:rPr>
        <w:t>.</w:t>
      </w:r>
    </w:p>
    <w:p w14:paraId="48090949" w14:textId="72553219" w:rsidR="000E13B7" w:rsidRPr="00BA7301" w:rsidRDefault="004C5CAA" w:rsidP="00BA7301">
      <w:pPr>
        <w:autoSpaceDN/>
        <w:ind w:left="3240"/>
        <w:textAlignment w:val="auto"/>
        <w:rPr>
          <w:lang w:eastAsia="lt-LT"/>
        </w:rPr>
      </w:pPr>
      <w:r>
        <w:rPr>
          <w:lang w:eastAsia="lt-LT"/>
        </w:rPr>
        <w:t>_________________________</w:t>
      </w:r>
    </w:p>
    <w:p w14:paraId="15F1EBDF" w14:textId="77777777" w:rsidR="00C53F30" w:rsidRDefault="00C53F30" w:rsidP="00372826">
      <w:pPr>
        <w:pStyle w:val="Tvarkostekstas"/>
        <w:numPr>
          <w:ilvl w:val="0"/>
          <w:numId w:val="0"/>
        </w:numPr>
        <w:spacing w:after="240"/>
        <w:rPr>
          <w:bCs/>
        </w:rPr>
      </w:pPr>
    </w:p>
    <w:p w14:paraId="727C18BA" w14:textId="77777777" w:rsidR="00540946" w:rsidRDefault="00540946" w:rsidP="00372826">
      <w:pPr>
        <w:pStyle w:val="Tvarkostekstas"/>
        <w:numPr>
          <w:ilvl w:val="0"/>
          <w:numId w:val="0"/>
        </w:numPr>
        <w:spacing w:after="240"/>
        <w:rPr>
          <w:bCs/>
        </w:rPr>
      </w:pPr>
    </w:p>
    <w:p w14:paraId="23067203" w14:textId="77777777" w:rsidR="00BB0510" w:rsidRDefault="00BB0510" w:rsidP="00372826">
      <w:pPr>
        <w:pStyle w:val="Tvarkostekstas"/>
        <w:numPr>
          <w:ilvl w:val="0"/>
          <w:numId w:val="0"/>
        </w:numPr>
        <w:spacing w:after="240"/>
        <w:rPr>
          <w:bCs/>
        </w:rPr>
      </w:pPr>
    </w:p>
    <w:p w14:paraId="482C3C72" w14:textId="77777777" w:rsidR="00CA4791" w:rsidRDefault="00CA4791" w:rsidP="00372826">
      <w:pPr>
        <w:pStyle w:val="Tvarkostekstas"/>
        <w:numPr>
          <w:ilvl w:val="0"/>
          <w:numId w:val="0"/>
        </w:numPr>
        <w:spacing w:after="240"/>
        <w:rPr>
          <w:bCs/>
        </w:rPr>
      </w:pPr>
    </w:p>
    <w:p w14:paraId="7E3DD55C" w14:textId="77777777" w:rsidR="00CA4791" w:rsidRDefault="00CA4791" w:rsidP="00372826">
      <w:pPr>
        <w:pStyle w:val="Tvarkostekstas"/>
        <w:numPr>
          <w:ilvl w:val="0"/>
          <w:numId w:val="0"/>
        </w:numPr>
        <w:spacing w:after="240"/>
        <w:rPr>
          <w:bCs/>
        </w:rPr>
      </w:pPr>
    </w:p>
    <w:p w14:paraId="1B134A03" w14:textId="77777777" w:rsidR="00CA4791" w:rsidRDefault="00CA4791" w:rsidP="00372826">
      <w:pPr>
        <w:pStyle w:val="Tvarkostekstas"/>
        <w:numPr>
          <w:ilvl w:val="0"/>
          <w:numId w:val="0"/>
        </w:numPr>
        <w:spacing w:after="240"/>
        <w:rPr>
          <w:bCs/>
        </w:rPr>
      </w:pPr>
    </w:p>
    <w:p w14:paraId="1C22E882" w14:textId="77777777" w:rsidR="00CA4791" w:rsidRDefault="00CA4791" w:rsidP="00372826">
      <w:pPr>
        <w:pStyle w:val="Tvarkostekstas"/>
        <w:numPr>
          <w:ilvl w:val="0"/>
          <w:numId w:val="0"/>
        </w:numPr>
        <w:spacing w:after="240"/>
        <w:rPr>
          <w:bCs/>
        </w:rPr>
      </w:pPr>
    </w:p>
    <w:p w14:paraId="34A6E32C" w14:textId="77777777" w:rsidR="00CA4791" w:rsidRDefault="00CA4791" w:rsidP="00372826">
      <w:pPr>
        <w:pStyle w:val="Tvarkostekstas"/>
        <w:numPr>
          <w:ilvl w:val="0"/>
          <w:numId w:val="0"/>
        </w:numPr>
        <w:spacing w:after="240"/>
        <w:rPr>
          <w:bCs/>
        </w:rPr>
      </w:pPr>
    </w:p>
    <w:p w14:paraId="3AD60F88" w14:textId="77777777" w:rsidR="00CA4791" w:rsidRDefault="00CA4791" w:rsidP="00372826">
      <w:pPr>
        <w:pStyle w:val="Tvarkostekstas"/>
        <w:numPr>
          <w:ilvl w:val="0"/>
          <w:numId w:val="0"/>
        </w:numPr>
        <w:spacing w:after="240"/>
        <w:rPr>
          <w:bCs/>
        </w:rPr>
      </w:pPr>
    </w:p>
    <w:p w14:paraId="4E2FA521" w14:textId="77777777" w:rsidR="00CA4791" w:rsidRDefault="00CA4791" w:rsidP="00372826">
      <w:pPr>
        <w:pStyle w:val="Tvarkostekstas"/>
        <w:numPr>
          <w:ilvl w:val="0"/>
          <w:numId w:val="0"/>
        </w:numPr>
        <w:spacing w:after="240"/>
        <w:rPr>
          <w:bCs/>
        </w:rPr>
      </w:pPr>
    </w:p>
    <w:p w14:paraId="4199F032" w14:textId="77777777" w:rsidR="00CA4791" w:rsidRDefault="00CA4791" w:rsidP="00372826">
      <w:pPr>
        <w:pStyle w:val="Tvarkostekstas"/>
        <w:numPr>
          <w:ilvl w:val="0"/>
          <w:numId w:val="0"/>
        </w:numPr>
        <w:spacing w:after="240"/>
        <w:rPr>
          <w:bCs/>
        </w:rPr>
      </w:pPr>
    </w:p>
    <w:p w14:paraId="2C6958BD" w14:textId="77777777" w:rsidR="00CA4791" w:rsidRDefault="00CA4791" w:rsidP="00372826">
      <w:pPr>
        <w:pStyle w:val="Tvarkostekstas"/>
        <w:numPr>
          <w:ilvl w:val="0"/>
          <w:numId w:val="0"/>
        </w:numPr>
        <w:spacing w:after="240"/>
        <w:rPr>
          <w:bCs/>
        </w:rPr>
      </w:pPr>
    </w:p>
    <w:p w14:paraId="5F73D4E4" w14:textId="77777777" w:rsidR="00CA4791" w:rsidRDefault="00CA4791" w:rsidP="00372826">
      <w:pPr>
        <w:pStyle w:val="Tvarkostekstas"/>
        <w:numPr>
          <w:ilvl w:val="0"/>
          <w:numId w:val="0"/>
        </w:numPr>
        <w:spacing w:after="240"/>
        <w:rPr>
          <w:bCs/>
        </w:rPr>
      </w:pPr>
    </w:p>
    <w:p w14:paraId="183CAECE" w14:textId="77777777" w:rsidR="00CA4791" w:rsidRDefault="00CA4791" w:rsidP="00372826">
      <w:pPr>
        <w:pStyle w:val="Tvarkostekstas"/>
        <w:numPr>
          <w:ilvl w:val="0"/>
          <w:numId w:val="0"/>
        </w:numPr>
        <w:spacing w:after="240"/>
        <w:rPr>
          <w:bCs/>
        </w:rPr>
      </w:pPr>
    </w:p>
    <w:p w14:paraId="16E4800C" w14:textId="77777777" w:rsidR="00CA4791" w:rsidRDefault="00CA4791" w:rsidP="00372826">
      <w:pPr>
        <w:pStyle w:val="Tvarkostekstas"/>
        <w:numPr>
          <w:ilvl w:val="0"/>
          <w:numId w:val="0"/>
        </w:numPr>
        <w:spacing w:after="240"/>
        <w:rPr>
          <w:bCs/>
        </w:rPr>
      </w:pPr>
    </w:p>
    <w:p w14:paraId="41F16144" w14:textId="77777777" w:rsidR="000D6206" w:rsidRDefault="000D6206" w:rsidP="00372826">
      <w:pPr>
        <w:pStyle w:val="Tvarkostekstas"/>
        <w:numPr>
          <w:ilvl w:val="0"/>
          <w:numId w:val="0"/>
        </w:numPr>
        <w:spacing w:after="240"/>
        <w:rPr>
          <w:bCs/>
        </w:rPr>
      </w:pPr>
    </w:p>
    <w:p w14:paraId="351EF3B3" w14:textId="77777777" w:rsidR="000D6206" w:rsidRDefault="000D6206" w:rsidP="00372826">
      <w:pPr>
        <w:pStyle w:val="Tvarkostekstas"/>
        <w:numPr>
          <w:ilvl w:val="0"/>
          <w:numId w:val="0"/>
        </w:numPr>
        <w:spacing w:after="240"/>
        <w:rPr>
          <w:bCs/>
        </w:rPr>
      </w:pPr>
    </w:p>
    <w:p w14:paraId="35ED932D" w14:textId="77777777" w:rsidR="000D6206" w:rsidRDefault="000D6206" w:rsidP="00372826">
      <w:pPr>
        <w:pStyle w:val="Tvarkostekstas"/>
        <w:numPr>
          <w:ilvl w:val="0"/>
          <w:numId w:val="0"/>
        </w:numPr>
        <w:spacing w:after="240"/>
        <w:rPr>
          <w:bCs/>
        </w:rPr>
      </w:pPr>
    </w:p>
    <w:p w14:paraId="44A65C8A" w14:textId="77777777" w:rsidR="000D6206" w:rsidRDefault="000D6206" w:rsidP="00372826">
      <w:pPr>
        <w:pStyle w:val="Tvarkostekstas"/>
        <w:numPr>
          <w:ilvl w:val="0"/>
          <w:numId w:val="0"/>
        </w:numPr>
        <w:spacing w:after="240"/>
        <w:rPr>
          <w:bCs/>
        </w:rPr>
      </w:pPr>
    </w:p>
    <w:p w14:paraId="4D2DE68B" w14:textId="77777777" w:rsidR="000D6206" w:rsidRDefault="000D6206" w:rsidP="00372826">
      <w:pPr>
        <w:pStyle w:val="Tvarkostekstas"/>
        <w:numPr>
          <w:ilvl w:val="0"/>
          <w:numId w:val="0"/>
        </w:numPr>
        <w:spacing w:after="240"/>
        <w:rPr>
          <w:bCs/>
        </w:rPr>
      </w:pPr>
    </w:p>
    <w:p w14:paraId="0B15CB86" w14:textId="77777777" w:rsidR="000D6206" w:rsidRDefault="000D6206" w:rsidP="00372826">
      <w:pPr>
        <w:pStyle w:val="Tvarkostekstas"/>
        <w:numPr>
          <w:ilvl w:val="0"/>
          <w:numId w:val="0"/>
        </w:numPr>
        <w:spacing w:after="240"/>
        <w:rPr>
          <w:bCs/>
        </w:rPr>
      </w:pPr>
    </w:p>
    <w:p w14:paraId="4660D64E" w14:textId="77777777" w:rsidR="00CA4791" w:rsidRDefault="00CA4791" w:rsidP="00372826">
      <w:pPr>
        <w:pStyle w:val="Tvarkostekstas"/>
        <w:numPr>
          <w:ilvl w:val="0"/>
          <w:numId w:val="0"/>
        </w:numPr>
        <w:spacing w:after="240"/>
        <w:rPr>
          <w:bCs/>
        </w:rPr>
      </w:pPr>
    </w:p>
    <w:p w14:paraId="01A7F637" w14:textId="77777777" w:rsidR="00CA4791" w:rsidRDefault="00CA4791" w:rsidP="00372826">
      <w:pPr>
        <w:pStyle w:val="Tvarkostekstas"/>
        <w:numPr>
          <w:ilvl w:val="0"/>
          <w:numId w:val="0"/>
        </w:numPr>
        <w:spacing w:after="240"/>
        <w:rPr>
          <w:bCs/>
        </w:rPr>
      </w:pPr>
    </w:p>
    <w:p w14:paraId="1E09B863" w14:textId="30F3E8AD" w:rsidR="00046D25" w:rsidRPr="00F2588F" w:rsidRDefault="00210E37" w:rsidP="00F311A2">
      <w:pPr>
        <w:pStyle w:val="Tvarkostekstas"/>
        <w:numPr>
          <w:ilvl w:val="0"/>
          <w:numId w:val="0"/>
        </w:numPr>
        <w:spacing w:after="240"/>
        <w:jc w:val="right"/>
        <w:rPr>
          <w:bCs/>
        </w:rPr>
      </w:pPr>
      <w:r w:rsidRPr="00F2588F">
        <w:rPr>
          <w:bCs/>
        </w:rPr>
        <w:lastRenderedPageBreak/>
        <w:t>Pirkimo</w:t>
      </w:r>
      <w:r w:rsidR="004245D9" w:rsidRPr="00F2588F">
        <w:rPr>
          <w:bCs/>
        </w:rPr>
        <w:t xml:space="preserve"> sąlygų </w:t>
      </w:r>
      <w:r w:rsidR="00932C14" w:rsidRPr="00F2588F">
        <w:rPr>
          <w:bCs/>
        </w:rPr>
        <w:t xml:space="preserve">1 </w:t>
      </w:r>
      <w:r w:rsidR="003514D4" w:rsidRPr="00F2588F">
        <w:rPr>
          <w:bCs/>
        </w:rPr>
        <w:t>priedas</w:t>
      </w:r>
    </w:p>
    <w:p w14:paraId="75F37153" w14:textId="77777777" w:rsidR="00046D25" w:rsidRPr="006B6532" w:rsidRDefault="003514D4" w:rsidP="00F311A2">
      <w:pPr>
        <w:spacing w:after="180"/>
        <w:ind w:right="-176"/>
        <w:jc w:val="center"/>
        <w:rPr>
          <w:color w:val="000000"/>
          <w:sz w:val="20"/>
          <w:szCs w:val="22"/>
        </w:rPr>
      </w:pPr>
      <w:r w:rsidRPr="006B6532">
        <w:rPr>
          <w:color w:val="000000"/>
          <w:sz w:val="20"/>
          <w:szCs w:val="22"/>
        </w:rPr>
        <w:t>Herbas arba prekių ženklas</w:t>
      </w:r>
    </w:p>
    <w:p w14:paraId="174F624F" w14:textId="77777777" w:rsidR="00046D25" w:rsidRPr="006B6532" w:rsidRDefault="003514D4" w:rsidP="00F311A2">
      <w:pPr>
        <w:spacing w:after="180"/>
        <w:ind w:right="-176"/>
        <w:jc w:val="center"/>
        <w:rPr>
          <w:color w:val="000000"/>
          <w:sz w:val="20"/>
          <w:szCs w:val="22"/>
        </w:rPr>
      </w:pPr>
      <w:r w:rsidRPr="006B6532">
        <w:rPr>
          <w:color w:val="000000"/>
          <w:sz w:val="20"/>
          <w:szCs w:val="22"/>
        </w:rPr>
        <w:t>(Tiekėjo pavadinimas)</w:t>
      </w:r>
    </w:p>
    <w:p w14:paraId="5B7B2C91" w14:textId="77777777" w:rsidR="00046D25" w:rsidRPr="006B6532" w:rsidRDefault="003514D4" w:rsidP="00F311A2">
      <w:pPr>
        <w:spacing w:after="180"/>
        <w:ind w:right="-176"/>
        <w:jc w:val="center"/>
        <w:rPr>
          <w:color w:val="000000"/>
          <w:sz w:val="20"/>
          <w:szCs w:val="22"/>
        </w:rPr>
      </w:pPr>
      <w:r w:rsidRPr="006B6532">
        <w:rPr>
          <w:color w:val="000000"/>
          <w:sz w:val="20"/>
          <w:szCs w:val="22"/>
        </w:rPr>
        <w:t xml:space="preserve">(Juridinio asmens teisinė forma, buveinė, kontaktinė informacija, registro, kuriame kaupiami ir saugomi duomenys apie tiekėją, pavadinimas, juridinio asmens kodas, pridėtinės vertės mokesčio mokėtojo kodas, </w:t>
      </w:r>
      <w:r w:rsidR="00A80B74" w:rsidRPr="006B6532">
        <w:rPr>
          <w:color w:val="000000"/>
          <w:sz w:val="20"/>
          <w:szCs w:val="22"/>
        </w:rPr>
        <w:t>jei</w:t>
      </w:r>
      <w:r w:rsidRPr="006B6532">
        <w:rPr>
          <w:color w:val="000000"/>
          <w:sz w:val="20"/>
          <w:szCs w:val="22"/>
        </w:rPr>
        <w:t xml:space="preserve"> juridinis asmuo yra pridėtinės vertės mokesčio mokėtojas)</w:t>
      </w:r>
    </w:p>
    <w:p w14:paraId="1F69958A" w14:textId="77777777" w:rsidR="00046D25" w:rsidRPr="006B6532" w:rsidRDefault="003514D4" w:rsidP="00F311A2">
      <w:pPr>
        <w:jc w:val="center"/>
        <w:rPr>
          <w:color w:val="000000"/>
          <w:sz w:val="20"/>
          <w:szCs w:val="22"/>
        </w:rPr>
      </w:pPr>
      <w:r w:rsidRPr="006B6532">
        <w:rPr>
          <w:color w:val="000000"/>
          <w:sz w:val="20"/>
          <w:szCs w:val="22"/>
        </w:rPr>
        <w:t>_________________________</w:t>
      </w:r>
    </w:p>
    <w:p w14:paraId="309A80F6" w14:textId="77777777" w:rsidR="00046D25" w:rsidRPr="006B6532" w:rsidRDefault="003514D4" w:rsidP="00F311A2">
      <w:pPr>
        <w:tabs>
          <w:tab w:val="center" w:pos="2520"/>
        </w:tabs>
        <w:spacing w:after="180"/>
        <w:jc w:val="center"/>
        <w:rPr>
          <w:color w:val="000000"/>
          <w:sz w:val="20"/>
          <w:szCs w:val="22"/>
        </w:rPr>
      </w:pPr>
      <w:r w:rsidRPr="006B6532">
        <w:rPr>
          <w:color w:val="000000"/>
          <w:sz w:val="20"/>
          <w:szCs w:val="22"/>
        </w:rPr>
        <w:t>(Adresatas (perkančioji organizacija)</w:t>
      </w:r>
    </w:p>
    <w:p w14:paraId="32522F31" w14:textId="77777777" w:rsidR="0076244D" w:rsidRPr="006B6532" w:rsidRDefault="001D5C1E" w:rsidP="008A783D">
      <w:pPr>
        <w:jc w:val="center"/>
        <w:rPr>
          <w:b/>
        </w:rPr>
      </w:pPr>
      <w:r w:rsidRPr="00D341BC">
        <w:rPr>
          <w:rFonts w:eastAsia="Calibri"/>
          <w:b/>
        </w:rPr>
        <w:t xml:space="preserve">PASIŪLYMAS </w:t>
      </w:r>
      <w:r w:rsidR="00376B69" w:rsidRPr="00D341BC">
        <w:rPr>
          <w:rFonts w:eastAsia="Calibri"/>
          <w:b/>
        </w:rPr>
        <w:t>DĖL</w:t>
      </w:r>
      <w:r w:rsidRPr="006B6532">
        <w:rPr>
          <w:b/>
        </w:rPr>
        <w:t xml:space="preserve"> </w:t>
      </w:r>
    </w:p>
    <w:p w14:paraId="1DEC8A9A" w14:textId="1A735246" w:rsidR="00C81333" w:rsidRDefault="00C11416" w:rsidP="00C81333">
      <w:pPr>
        <w:ind w:left="310"/>
        <w:contextualSpacing/>
        <w:jc w:val="center"/>
        <w:rPr>
          <w:b/>
          <w:bCs/>
          <w:color w:val="000000"/>
        </w:rPr>
      </w:pPr>
      <w:r>
        <w:rPr>
          <w:b/>
          <w:bCs/>
          <w:color w:val="000000"/>
        </w:rPr>
        <w:t xml:space="preserve">STATYBOS </w:t>
      </w:r>
      <w:r w:rsidR="00F13DB9" w:rsidRPr="00F13DB9">
        <w:rPr>
          <w:b/>
          <w:bCs/>
          <w:color w:val="000000"/>
        </w:rPr>
        <w:t>SAUGOS IR SVEIKATOS KOORDINATORIAUS KAUNO RAJONO SAVIVALDYBĖS ADMINISTRACIJOS RANGOS OBJEKTUOSE</w:t>
      </w:r>
      <w:r w:rsidR="00F13DB9" w:rsidRPr="00A75914">
        <w:rPr>
          <w:color w:val="000000"/>
        </w:rPr>
        <w:t xml:space="preserve"> </w:t>
      </w:r>
      <w:r w:rsidR="00C81333">
        <w:rPr>
          <w:b/>
          <w:bCs/>
          <w:color w:val="000000"/>
        </w:rPr>
        <w:t>PASLAUGŲ PIRKIMO</w:t>
      </w:r>
    </w:p>
    <w:p w14:paraId="28B331F1" w14:textId="77777777" w:rsidR="009B0293" w:rsidRPr="0045261C" w:rsidRDefault="009B0293" w:rsidP="00F311A2">
      <w:pPr>
        <w:shd w:val="clear" w:color="auto" w:fill="FFFFFF"/>
        <w:jc w:val="center"/>
        <w:rPr>
          <w:bCs/>
          <w:color w:val="000000"/>
        </w:rPr>
      </w:pPr>
      <w:r w:rsidRPr="0045261C">
        <w:rPr>
          <w:bCs/>
          <w:color w:val="000000"/>
        </w:rPr>
        <w:t>____________</w:t>
      </w:r>
    </w:p>
    <w:p w14:paraId="7D8FAF7B" w14:textId="77777777" w:rsidR="00046D25" w:rsidRPr="0045261C" w:rsidRDefault="003514D4" w:rsidP="00F311A2">
      <w:pPr>
        <w:jc w:val="center"/>
        <w:rPr>
          <w:bCs/>
          <w:color w:val="000000"/>
        </w:rPr>
      </w:pPr>
      <w:r w:rsidRPr="0045261C">
        <w:rPr>
          <w:bCs/>
          <w:color w:val="000000"/>
        </w:rPr>
        <w:t>(Data)</w:t>
      </w:r>
    </w:p>
    <w:p w14:paraId="0C4C0616" w14:textId="77777777" w:rsidR="00046D25" w:rsidRPr="0045261C" w:rsidRDefault="003514D4" w:rsidP="00F311A2">
      <w:pPr>
        <w:shd w:val="clear" w:color="auto" w:fill="FFFFFF"/>
        <w:jc w:val="center"/>
        <w:rPr>
          <w:bCs/>
          <w:color w:val="000000"/>
        </w:rPr>
      </w:pPr>
      <w:r w:rsidRPr="0045261C">
        <w:rPr>
          <w:bCs/>
          <w:color w:val="000000"/>
        </w:rPr>
        <w:t>___________</w:t>
      </w:r>
    </w:p>
    <w:p w14:paraId="703CB274" w14:textId="6F7C31C8" w:rsidR="0045261C" w:rsidRPr="0045261C" w:rsidRDefault="003514D4" w:rsidP="005137DA">
      <w:pPr>
        <w:shd w:val="clear" w:color="auto" w:fill="FFFFFF"/>
        <w:spacing w:after="120"/>
        <w:jc w:val="center"/>
        <w:rPr>
          <w:bCs/>
          <w:color w:val="000000"/>
        </w:rPr>
      </w:pPr>
      <w:r w:rsidRPr="0045261C">
        <w:rPr>
          <w:bCs/>
          <w:color w:val="000000"/>
        </w:rPr>
        <w:t>(Sudarymo vieta)</w:t>
      </w:r>
    </w:p>
    <w:p w14:paraId="53BFCD51" w14:textId="5CCD9CF1" w:rsidR="0045261C" w:rsidRPr="00DB294D" w:rsidRDefault="00690CC7" w:rsidP="00744E78">
      <w:pPr>
        <w:shd w:val="clear" w:color="auto" w:fill="FFFFFF"/>
        <w:spacing w:after="120"/>
        <w:rPr>
          <w:color w:val="000000"/>
        </w:rPr>
      </w:pPr>
      <w:r w:rsidRPr="008349D0">
        <w:rPr>
          <w:b/>
          <w:bCs/>
        </w:rPr>
        <w:t>1 lentelė</w:t>
      </w:r>
      <w:r w:rsidRPr="00B062BF">
        <w:t xml:space="preserve">. </w:t>
      </w:r>
      <w:r w:rsidR="0045261C" w:rsidRPr="00B062BF">
        <w:t>Informacija apie tiekėją</w:t>
      </w:r>
      <w:r w:rsidR="00DB294D">
        <w:rPr>
          <w:b/>
          <w:bCs/>
        </w:rPr>
        <w:t xml:space="preserve"> </w:t>
      </w:r>
      <w:r w:rsidR="00DB294D" w:rsidRPr="00DB294D">
        <w:t>(</w:t>
      </w:r>
      <w:r w:rsidR="00DB294D" w:rsidRPr="00DB294D">
        <w:rPr>
          <w:i/>
          <w:iCs/>
        </w:rPr>
        <w:t>pildo tiekėjas</w:t>
      </w:r>
      <w:r w:rsidR="00DB294D" w:rsidRPr="00DB294D">
        <w:t>)</w:t>
      </w:r>
    </w:p>
    <w:tbl>
      <w:tblPr>
        <w:tblW w:w="9644" w:type="dxa"/>
        <w:jc w:val="center"/>
        <w:tblLayout w:type="fixed"/>
        <w:tblCellMar>
          <w:left w:w="10" w:type="dxa"/>
          <w:right w:w="10" w:type="dxa"/>
        </w:tblCellMar>
        <w:tblLook w:val="0000" w:firstRow="0" w:lastRow="0" w:firstColumn="0" w:lastColumn="0" w:noHBand="0" w:noVBand="0"/>
      </w:tblPr>
      <w:tblGrid>
        <w:gridCol w:w="4906"/>
        <w:gridCol w:w="4738"/>
      </w:tblGrid>
      <w:tr w:rsidR="00690CC7" w:rsidRPr="005137DA" w14:paraId="0CD2729F" w14:textId="77777777" w:rsidTr="00744E78">
        <w:trPr>
          <w:trHeight w:val="995"/>
          <w:jc w:val="center"/>
        </w:trPr>
        <w:tc>
          <w:tcPr>
            <w:tcW w:w="4906"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108" w:type="dxa"/>
              <w:bottom w:w="0" w:type="dxa"/>
              <w:right w:w="108" w:type="dxa"/>
            </w:tcMar>
          </w:tcPr>
          <w:p w14:paraId="3BED3B6F" w14:textId="77777777" w:rsidR="00690CC7" w:rsidRPr="005137DA" w:rsidRDefault="00690CC7" w:rsidP="00F43499">
            <w:pPr>
              <w:snapToGrid w:val="0"/>
              <w:jc w:val="both"/>
            </w:pPr>
            <w:r w:rsidRPr="005137DA">
              <w:t>Tiekėjo arba tiekėjų grupės narių pavadinimas (-ai) (</w:t>
            </w:r>
            <w:r w:rsidRPr="005137DA">
              <w:rPr>
                <w:i/>
                <w:iCs/>
              </w:rPr>
              <w:t>Jeigu dalyvauja ūkio subjektų grupė, surašomi visi dalyvių pavadinimai</w:t>
            </w:r>
            <w:r w:rsidRPr="005137DA">
              <w:t xml:space="preserve">) </w:t>
            </w:r>
          </w:p>
        </w:tc>
        <w:tc>
          <w:tcPr>
            <w:tcW w:w="47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70DF090" w14:textId="77777777" w:rsidR="00690CC7" w:rsidRPr="005137DA" w:rsidRDefault="00690CC7" w:rsidP="00F43499">
            <w:pPr>
              <w:rPr>
                <w:color w:val="000000"/>
              </w:rPr>
            </w:pPr>
          </w:p>
        </w:tc>
      </w:tr>
      <w:tr w:rsidR="00690CC7" w:rsidRPr="005137DA" w14:paraId="53CBC48E" w14:textId="77777777" w:rsidTr="00744E78">
        <w:trPr>
          <w:trHeight w:val="1216"/>
          <w:jc w:val="center"/>
        </w:trPr>
        <w:tc>
          <w:tcPr>
            <w:tcW w:w="4906"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108" w:type="dxa"/>
              <w:bottom w:w="0" w:type="dxa"/>
              <w:right w:w="108" w:type="dxa"/>
            </w:tcMar>
          </w:tcPr>
          <w:p w14:paraId="0083FAFB" w14:textId="77777777" w:rsidR="00690CC7" w:rsidRPr="005137DA" w:rsidRDefault="00690CC7" w:rsidP="00F43499">
            <w:pPr>
              <w:snapToGrid w:val="0"/>
              <w:jc w:val="both"/>
            </w:pPr>
            <w:r w:rsidRPr="005137DA">
              <w:t xml:space="preserve">Tiekėjo arba tiekėjų grupės narių juridinio asmens </w:t>
            </w:r>
            <w:r w:rsidRPr="00502A22">
              <w:rPr>
                <w:u w:val="single"/>
              </w:rPr>
              <w:t>kodas</w:t>
            </w:r>
            <w:r w:rsidRPr="005137DA">
              <w:t xml:space="preserve"> (-ai) </w:t>
            </w:r>
            <w:r w:rsidRPr="005137DA">
              <w:rPr>
                <w:i/>
                <w:iCs/>
              </w:rPr>
              <w:t xml:space="preserve">(tuo atveju, jei pasiūlymą teikia fizinis asmuo – verslo pažymėjimo Nr. ar pan.), </w:t>
            </w:r>
            <w:r w:rsidRPr="00502A22">
              <w:rPr>
                <w:u w:val="single"/>
              </w:rPr>
              <w:t>adresas</w:t>
            </w:r>
            <w:r w:rsidRPr="005137DA">
              <w:t xml:space="preserve"> (-ai) </w:t>
            </w:r>
          </w:p>
        </w:tc>
        <w:tc>
          <w:tcPr>
            <w:tcW w:w="47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2403205" w14:textId="77777777" w:rsidR="00690CC7" w:rsidRPr="005137DA" w:rsidRDefault="00690CC7" w:rsidP="00F43499">
            <w:pPr>
              <w:rPr>
                <w:color w:val="000000"/>
              </w:rPr>
            </w:pPr>
          </w:p>
        </w:tc>
      </w:tr>
      <w:tr w:rsidR="00690CC7" w:rsidRPr="005137DA" w14:paraId="2939CD76" w14:textId="77777777" w:rsidTr="00744E78">
        <w:trPr>
          <w:trHeight w:hRule="exact" w:val="715"/>
          <w:jc w:val="center"/>
        </w:trPr>
        <w:tc>
          <w:tcPr>
            <w:tcW w:w="4906"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108" w:type="dxa"/>
              <w:bottom w:w="0" w:type="dxa"/>
              <w:right w:w="108" w:type="dxa"/>
            </w:tcMar>
          </w:tcPr>
          <w:p w14:paraId="4B405F9D" w14:textId="77777777" w:rsidR="00690CC7" w:rsidRPr="005137DA" w:rsidRDefault="00690CC7" w:rsidP="00F43499">
            <w:pPr>
              <w:snapToGrid w:val="0"/>
              <w:jc w:val="both"/>
              <w:rPr>
                <w:color w:val="000000"/>
              </w:rPr>
            </w:pPr>
            <w:r w:rsidRPr="005137DA">
              <w:t xml:space="preserve">Tiekėjų grupės narys, atstovaujantis grupei </w:t>
            </w:r>
            <w:r w:rsidRPr="005137DA">
              <w:rPr>
                <w:i/>
                <w:iCs/>
              </w:rPr>
              <w:t xml:space="preserve">(pildoma, jei pasiūlymą teikia tiekėjų grupė) </w:t>
            </w:r>
          </w:p>
        </w:tc>
        <w:tc>
          <w:tcPr>
            <w:tcW w:w="47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FA0F6AD" w14:textId="77777777" w:rsidR="00690CC7" w:rsidRPr="005137DA" w:rsidRDefault="00690CC7" w:rsidP="00F43499">
            <w:pPr>
              <w:snapToGrid w:val="0"/>
              <w:rPr>
                <w:color w:val="000000"/>
              </w:rPr>
            </w:pPr>
          </w:p>
          <w:p w14:paraId="5D245996" w14:textId="77777777" w:rsidR="00690CC7" w:rsidRPr="005137DA" w:rsidRDefault="00690CC7" w:rsidP="00F43499">
            <w:pPr>
              <w:snapToGrid w:val="0"/>
              <w:rPr>
                <w:color w:val="000000"/>
              </w:rPr>
            </w:pPr>
          </w:p>
          <w:p w14:paraId="568DAA61" w14:textId="77777777" w:rsidR="00690CC7" w:rsidRPr="005137DA" w:rsidRDefault="00690CC7" w:rsidP="00F43499">
            <w:pPr>
              <w:snapToGrid w:val="0"/>
              <w:rPr>
                <w:color w:val="000000"/>
              </w:rPr>
            </w:pPr>
          </w:p>
          <w:p w14:paraId="13CE31BE" w14:textId="77777777" w:rsidR="00690CC7" w:rsidRPr="005137DA" w:rsidRDefault="00690CC7" w:rsidP="00F43499">
            <w:pPr>
              <w:snapToGrid w:val="0"/>
              <w:rPr>
                <w:color w:val="000000"/>
              </w:rPr>
            </w:pPr>
          </w:p>
          <w:p w14:paraId="68570C14" w14:textId="77777777" w:rsidR="00690CC7" w:rsidRPr="005137DA" w:rsidRDefault="00690CC7" w:rsidP="00F43499">
            <w:pPr>
              <w:snapToGrid w:val="0"/>
              <w:rPr>
                <w:color w:val="000000"/>
              </w:rPr>
            </w:pPr>
          </w:p>
          <w:p w14:paraId="6E775519" w14:textId="77777777" w:rsidR="00690CC7" w:rsidRPr="005137DA" w:rsidRDefault="00690CC7" w:rsidP="00F43499">
            <w:pPr>
              <w:snapToGrid w:val="0"/>
              <w:rPr>
                <w:color w:val="000000"/>
              </w:rPr>
            </w:pPr>
          </w:p>
          <w:p w14:paraId="73088741" w14:textId="77777777" w:rsidR="00690CC7" w:rsidRPr="005137DA" w:rsidRDefault="00690CC7" w:rsidP="00F43499">
            <w:pPr>
              <w:snapToGrid w:val="0"/>
              <w:rPr>
                <w:color w:val="000000"/>
              </w:rPr>
            </w:pPr>
          </w:p>
        </w:tc>
      </w:tr>
      <w:tr w:rsidR="00690CC7" w:rsidRPr="005137DA" w14:paraId="54364625" w14:textId="77777777" w:rsidTr="00744E78">
        <w:trPr>
          <w:trHeight w:val="958"/>
          <w:jc w:val="center"/>
        </w:trPr>
        <w:tc>
          <w:tcPr>
            <w:tcW w:w="4906"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108" w:type="dxa"/>
              <w:bottom w:w="0" w:type="dxa"/>
              <w:right w:w="108" w:type="dxa"/>
            </w:tcMar>
          </w:tcPr>
          <w:p w14:paraId="298C03A8" w14:textId="77777777" w:rsidR="00690CC7" w:rsidRPr="005137DA" w:rsidRDefault="00690CC7" w:rsidP="00F43499">
            <w:pPr>
              <w:snapToGrid w:val="0"/>
              <w:jc w:val="both"/>
              <w:rPr>
                <w:color w:val="000000"/>
              </w:rPr>
            </w:pPr>
            <w:r w:rsidRPr="005137DA">
              <w:t xml:space="preserve">Asmens, įgalioto bendrauti su perkančiąją organizacija, kontaktinė informacija (vardas, pavardė, tel., el. p. adresas) </w:t>
            </w:r>
          </w:p>
        </w:tc>
        <w:tc>
          <w:tcPr>
            <w:tcW w:w="47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B750B0F" w14:textId="77777777" w:rsidR="00690CC7" w:rsidRPr="005137DA" w:rsidRDefault="00690CC7" w:rsidP="00F43499">
            <w:pPr>
              <w:rPr>
                <w:color w:val="000000"/>
              </w:rPr>
            </w:pPr>
          </w:p>
        </w:tc>
      </w:tr>
    </w:tbl>
    <w:p w14:paraId="614D1DDE" w14:textId="77777777" w:rsidR="00690CC7" w:rsidRDefault="00690CC7" w:rsidP="0045261C">
      <w:pPr>
        <w:tabs>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120"/>
        <w:jc w:val="both"/>
        <w:rPr>
          <w:i/>
          <w:color w:val="000000"/>
          <w:spacing w:val="-4"/>
        </w:rPr>
      </w:pPr>
    </w:p>
    <w:p w14:paraId="5A9548EC" w14:textId="71CE6E67" w:rsidR="00690CC7" w:rsidRDefault="00690CC7">
      <w:pPr>
        <w:pStyle w:val="Sraopastraipa"/>
        <w:numPr>
          <w:ilvl w:val="0"/>
          <w:numId w:val="26"/>
        </w:numPr>
        <w:tabs>
          <w:tab w:val="left" w:pos="1134"/>
        </w:tabs>
        <w:suppressAutoHyphens w:val="0"/>
        <w:autoSpaceDE w:val="0"/>
        <w:adjustRightInd w:val="0"/>
        <w:ind w:left="0" w:firstLine="633"/>
        <w:contextualSpacing/>
        <w:jc w:val="both"/>
        <w:textAlignment w:val="auto"/>
        <w:rPr>
          <w:color w:val="000000"/>
        </w:rPr>
      </w:pPr>
      <w:r w:rsidRPr="002A7B22">
        <w:rPr>
          <w:color w:val="000000"/>
        </w:rPr>
        <w:t xml:space="preserve">Šiuo pasiūlymu pažymime, kad sutinkame su visomis pirkimo sąlygomis, nustatytomis skelbime apie pirkimą ir pirkimo dokumentuose bei jų paaiškinimuose, papildymuose. </w:t>
      </w:r>
    </w:p>
    <w:p w14:paraId="2C1B61F9" w14:textId="77777777" w:rsidR="00690CC7" w:rsidRPr="00C53F30" w:rsidRDefault="00690CC7">
      <w:pPr>
        <w:pStyle w:val="Sraopastraipa"/>
        <w:numPr>
          <w:ilvl w:val="0"/>
          <w:numId w:val="26"/>
        </w:numPr>
        <w:tabs>
          <w:tab w:val="left" w:pos="1134"/>
        </w:tabs>
        <w:suppressAutoHyphens w:val="0"/>
        <w:autoSpaceDE w:val="0"/>
        <w:adjustRightInd w:val="0"/>
        <w:ind w:left="0" w:firstLine="633"/>
        <w:contextualSpacing/>
        <w:jc w:val="both"/>
        <w:textAlignment w:val="auto"/>
        <w:rPr>
          <w:rStyle w:val="Lentelsuraas2"/>
          <w:color w:val="000000"/>
          <w:sz w:val="24"/>
          <w:szCs w:val="24"/>
        </w:rPr>
      </w:pPr>
      <w:r w:rsidRPr="002A7B22">
        <w:rPr>
          <w:rStyle w:val="Lentelsuraas2"/>
          <w:sz w:val="24"/>
          <w:szCs w:val="24"/>
        </w:rPr>
        <w:t xml:space="preserve">Patvirtiname, kad visa pasiūlyme </w:t>
      </w:r>
      <w:r w:rsidRPr="00C53F30">
        <w:rPr>
          <w:rStyle w:val="Lentelsuraas2"/>
          <w:sz w:val="24"/>
          <w:szCs w:val="24"/>
        </w:rPr>
        <w:t>pateikta informacija yra teisinga, atitinka tikrovę ir apima viską, ko reikia visiškam ir tinkamam sutarties vykdymui.</w:t>
      </w:r>
    </w:p>
    <w:p w14:paraId="318A57F0" w14:textId="29615FE5" w:rsidR="00690CC7" w:rsidRPr="00C53F30" w:rsidRDefault="00690CC7">
      <w:pPr>
        <w:pStyle w:val="Sraopastraipa"/>
        <w:numPr>
          <w:ilvl w:val="0"/>
          <w:numId w:val="26"/>
        </w:numPr>
        <w:tabs>
          <w:tab w:val="left" w:pos="1134"/>
        </w:tabs>
        <w:suppressAutoHyphens w:val="0"/>
        <w:autoSpaceDE w:val="0"/>
        <w:adjustRightInd w:val="0"/>
        <w:ind w:left="0" w:firstLine="633"/>
        <w:contextualSpacing/>
        <w:jc w:val="both"/>
        <w:textAlignment w:val="auto"/>
        <w:rPr>
          <w:color w:val="000000"/>
        </w:rPr>
      </w:pPr>
      <w:r w:rsidRPr="00C53F30">
        <w:rPr>
          <w:color w:val="000000"/>
        </w:rPr>
        <w:t>Mūsų siūlom</w:t>
      </w:r>
      <w:r w:rsidR="00E1525C" w:rsidRPr="00C53F30">
        <w:rPr>
          <w:color w:val="000000"/>
        </w:rPr>
        <w:t xml:space="preserve">i Darbai </w:t>
      </w:r>
      <w:r w:rsidRPr="00C53F30">
        <w:rPr>
          <w:color w:val="000000"/>
        </w:rPr>
        <w:t xml:space="preserve">visiškai atitinka pirkimo dokumentuose nurodytus reikalavimus. </w:t>
      </w:r>
    </w:p>
    <w:p w14:paraId="79895BCA" w14:textId="74B55468" w:rsidR="00F05EDD" w:rsidRPr="00F05EDD" w:rsidRDefault="00690CC7">
      <w:pPr>
        <w:pStyle w:val="Sraopastraipa"/>
        <w:numPr>
          <w:ilvl w:val="0"/>
          <w:numId w:val="26"/>
        </w:numPr>
        <w:tabs>
          <w:tab w:val="left" w:pos="1134"/>
        </w:tabs>
        <w:suppressAutoHyphens w:val="0"/>
        <w:autoSpaceDE w:val="0"/>
        <w:adjustRightInd w:val="0"/>
        <w:ind w:left="0" w:firstLine="633"/>
        <w:contextualSpacing/>
        <w:jc w:val="both"/>
        <w:textAlignment w:val="auto"/>
        <w:rPr>
          <w:color w:val="000000"/>
        </w:rPr>
      </w:pPr>
      <w:r w:rsidRPr="00C53F30">
        <w:rPr>
          <w:rStyle w:val="Lentelsuraas2"/>
          <w:sz w:val="24"/>
          <w:szCs w:val="24"/>
        </w:rPr>
        <w:t xml:space="preserve">Teikdami šį pasiūlymą, mes patvirtiname, kad į mūsų siūlomų </w:t>
      </w:r>
      <w:r w:rsidR="00E1525C" w:rsidRPr="00C53F30">
        <w:rPr>
          <w:rStyle w:val="Lentelsuraas2"/>
          <w:sz w:val="24"/>
          <w:szCs w:val="24"/>
        </w:rPr>
        <w:t>Darbų</w:t>
      </w:r>
      <w:r w:rsidR="00F05EDD" w:rsidRPr="00C53F30">
        <w:rPr>
          <w:szCs w:val="20"/>
        </w:rPr>
        <w:t xml:space="preserve"> </w:t>
      </w:r>
      <w:r w:rsidR="005F300E" w:rsidRPr="00C53F30">
        <w:rPr>
          <w:rStyle w:val="Lentelsuraas2"/>
          <w:sz w:val="24"/>
          <w:szCs w:val="24"/>
        </w:rPr>
        <w:t>kainą</w:t>
      </w:r>
      <w:r w:rsidRPr="00C53F30">
        <w:rPr>
          <w:rStyle w:val="Lentelsuraas2"/>
          <w:sz w:val="24"/>
          <w:szCs w:val="24"/>
        </w:rPr>
        <w:t xml:space="preserve"> įskaičiuoti</w:t>
      </w:r>
      <w:r w:rsidRPr="00F05EDD">
        <w:rPr>
          <w:rStyle w:val="Lentelsuraas2"/>
          <w:sz w:val="24"/>
          <w:szCs w:val="24"/>
        </w:rPr>
        <w:t xml:space="preserve"> visi mokesčiai ir tiekėjo išlaidos</w:t>
      </w:r>
      <w:r w:rsidR="00F05EDD" w:rsidRPr="00F05EDD">
        <w:rPr>
          <w:rStyle w:val="Lentelsuraas2"/>
          <w:sz w:val="24"/>
          <w:szCs w:val="24"/>
        </w:rPr>
        <w:t xml:space="preserve">, </w:t>
      </w:r>
      <w:r w:rsidR="00F05EDD" w:rsidRPr="00F05EDD">
        <w:t>įskaitant išlaidas būtinas įgyvendinti Techninėje specifikacijoje nurodytus reikalavimus.</w:t>
      </w:r>
    </w:p>
    <w:p w14:paraId="6B456D68" w14:textId="77777777" w:rsidR="006F6888" w:rsidRDefault="006F6888" w:rsidP="00E443A8">
      <w:pPr>
        <w:tabs>
          <w:tab w:val="left" w:pos="567"/>
        </w:tabs>
        <w:jc w:val="both"/>
        <w:rPr>
          <w:rFonts w:cstheme="minorHAnsi"/>
          <w:b/>
          <w:bCs/>
        </w:rPr>
      </w:pPr>
    </w:p>
    <w:p w14:paraId="1D32630D" w14:textId="4EE751CD" w:rsidR="006F6888" w:rsidRPr="00D65E58" w:rsidRDefault="006F6888" w:rsidP="006F6888">
      <w:pPr>
        <w:tabs>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120"/>
        <w:jc w:val="both"/>
        <w:rPr>
          <w:i/>
          <w:iCs/>
        </w:rPr>
      </w:pPr>
      <w:r w:rsidRPr="008349D0">
        <w:rPr>
          <w:b/>
          <w:bCs/>
        </w:rPr>
        <w:t>2 lentelė</w:t>
      </w:r>
      <w:r w:rsidRPr="00B062BF">
        <w:t xml:space="preserve">. Informacija apie ūkio subjektus, kurių pajėgumais tiekėjas </w:t>
      </w:r>
      <w:r w:rsidRPr="00B062BF">
        <w:rPr>
          <w:b/>
          <w:bCs/>
        </w:rPr>
        <w:t>remiasi</w:t>
      </w:r>
      <w:r w:rsidRPr="00B062BF">
        <w:t>, kad atitiktų perkančiosios organizacijos keliamus kvalifikacijos reikalavimus</w:t>
      </w:r>
      <w:r w:rsidRPr="00A32A00">
        <w:rPr>
          <w:b/>
          <w:bCs/>
        </w:rPr>
        <w:t xml:space="preserve"> </w:t>
      </w:r>
      <w:r w:rsidRPr="001C7431">
        <w:rPr>
          <w:i/>
          <w:iCs/>
        </w:rPr>
        <w:t xml:space="preserve">(jeigu tokie reikalavimai keliami) (nurodomi ir </w:t>
      </w:r>
      <w:proofErr w:type="spellStart"/>
      <w:r w:rsidRPr="001C7431">
        <w:rPr>
          <w:i/>
          <w:iCs/>
        </w:rPr>
        <w:t>kvazisubtiekėjai</w:t>
      </w:r>
      <w:proofErr w:type="spellEnd"/>
      <w:r w:rsidRPr="001C7431">
        <w:rPr>
          <w:i/>
          <w:iCs/>
        </w:rPr>
        <w:t xml:space="preserve"> (specialistai) – fiziniai</w:t>
      </w:r>
      <w:r w:rsidRPr="00D65E58">
        <w:rPr>
          <w:i/>
          <w:iCs/>
        </w:rPr>
        <w:t xml:space="preserve"> asmenys, kuriuos ketinama įdarbinti pirkimo laimėjimo atveju)</w:t>
      </w:r>
    </w:p>
    <w:p w14:paraId="310EAC43" w14:textId="77777777" w:rsidR="006F6888" w:rsidRPr="00080983" w:rsidRDefault="006F6888" w:rsidP="006F6888">
      <w:pPr>
        <w:pStyle w:val="Sraopastraipa"/>
        <w:ind w:left="0"/>
        <w:jc w:val="center"/>
        <w:rPr>
          <w:i/>
          <w:iCs/>
          <w:sz w:val="22"/>
          <w:szCs w:val="22"/>
        </w:rPr>
      </w:pPr>
      <w:r w:rsidRPr="00080983">
        <w:rPr>
          <w:i/>
          <w:iCs/>
          <w:sz w:val="22"/>
          <w:szCs w:val="22"/>
        </w:rPr>
        <w:t>(pildoma, jei tiekėjas pasitelkia kitų ūkio subjektų pajėgumais pagal VPĮ 49 str.)</w:t>
      </w:r>
    </w:p>
    <w:tbl>
      <w:tblPr>
        <w:tblStyle w:val="Lentelstinklelis"/>
        <w:tblW w:w="9918" w:type="dxa"/>
        <w:tblLook w:val="04A0" w:firstRow="1" w:lastRow="0" w:firstColumn="1" w:lastColumn="0" w:noHBand="0" w:noVBand="1"/>
      </w:tblPr>
      <w:tblGrid>
        <w:gridCol w:w="570"/>
        <w:gridCol w:w="3445"/>
        <w:gridCol w:w="5903"/>
      </w:tblGrid>
      <w:tr w:rsidR="006F6888" w:rsidRPr="00A32A00" w14:paraId="4AAB4381" w14:textId="77777777" w:rsidTr="0078489A">
        <w:tc>
          <w:tcPr>
            <w:tcW w:w="570" w:type="dxa"/>
            <w:shd w:val="clear" w:color="auto" w:fill="DBE5F1" w:themeFill="accent1" w:themeFillTint="33"/>
          </w:tcPr>
          <w:p w14:paraId="1AF34535" w14:textId="77777777" w:rsidR="006F6888" w:rsidRPr="00774C49" w:rsidRDefault="006F6888" w:rsidP="0078489A">
            <w:pPr>
              <w:rPr>
                <w:bCs/>
              </w:rPr>
            </w:pPr>
            <w:r w:rsidRPr="00774C49">
              <w:rPr>
                <w:bCs/>
              </w:rPr>
              <w:t>Eil. Nr.</w:t>
            </w:r>
          </w:p>
        </w:tc>
        <w:tc>
          <w:tcPr>
            <w:tcW w:w="3445" w:type="dxa"/>
            <w:shd w:val="clear" w:color="auto" w:fill="DBE5F1" w:themeFill="accent1" w:themeFillTint="33"/>
          </w:tcPr>
          <w:p w14:paraId="01B2C4F2" w14:textId="77777777" w:rsidR="006F6888" w:rsidRPr="00774C49" w:rsidRDefault="006F6888" w:rsidP="0078489A">
            <w:pPr>
              <w:rPr>
                <w:bCs/>
              </w:rPr>
            </w:pPr>
            <w:r w:rsidRPr="00774C49">
              <w:rPr>
                <w:bCs/>
              </w:rPr>
              <w:t>Ūkio subjekto pavadinimas, juridinio asmens kodas, adresas</w:t>
            </w:r>
          </w:p>
        </w:tc>
        <w:tc>
          <w:tcPr>
            <w:tcW w:w="5903" w:type="dxa"/>
            <w:shd w:val="clear" w:color="auto" w:fill="DBE5F1" w:themeFill="accent1" w:themeFillTint="33"/>
          </w:tcPr>
          <w:p w14:paraId="423A1E5A" w14:textId="77777777" w:rsidR="006F6888" w:rsidRPr="00A32A00" w:rsidRDefault="006F6888" w:rsidP="0078489A">
            <w:pPr>
              <w:rPr>
                <w:color w:val="000000"/>
              </w:rPr>
            </w:pPr>
            <w:r w:rsidRPr="00774C49">
              <w:rPr>
                <w:color w:val="000000"/>
              </w:rPr>
              <w:t>Įrašyti abi reikalaujamas reikšmes:</w:t>
            </w:r>
            <w:r w:rsidRPr="00774C49">
              <w:rPr>
                <w:color w:val="000000"/>
              </w:rPr>
              <w:br/>
            </w:r>
            <w:r w:rsidRPr="00A32A00">
              <w:rPr>
                <w:color w:val="000000"/>
              </w:rPr>
              <w:t xml:space="preserve">1. </w:t>
            </w:r>
            <w:r w:rsidRPr="00A32A00">
              <w:rPr>
                <w:bCs/>
              </w:rPr>
              <w:t xml:space="preserve">Sutarties objekto dalies, perduodamos vykdyti ūkio </w:t>
            </w:r>
            <w:r w:rsidRPr="00A32A00">
              <w:rPr>
                <w:bCs/>
              </w:rPr>
              <w:lastRenderedPageBreak/>
              <w:t>subjektui, aprašymas</w:t>
            </w:r>
            <w:r w:rsidRPr="00A32A00">
              <w:rPr>
                <w:color w:val="000000"/>
              </w:rPr>
              <w:br/>
              <w:t xml:space="preserve">2. Ūkio subjektui perduodama </w:t>
            </w:r>
            <w:r>
              <w:rPr>
                <w:color w:val="000000"/>
              </w:rPr>
              <w:t xml:space="preserve">pirkimo </w:t>
            </w:r>
            <w:r w:rsidRPr="00A32A00">
              <w:rPr>
                <w:color w:val="000000"/>
              </w:rPr>
              <w:t xml:space="preserve">sutarties dalis % ar Eur </w:t>
            </w:r>
            <w:r>
              <w:rPr>
                <w:color w:val="000000"/>
              </w:rPr>
              <w:t xml:space="preserve">pirkimo </w:t>
            </w:r>
            <w:r w:rsidRPr="00A32A00">
              <w:rPr>
                <w:color w:val="000000"/>
              </w:rPr>
              <w:t>sutarties kainoje</w:t>
            </w:r>
          </w:p>
        </w:tc>
      </w:tr>
      <w:tr w:rsidR="006F6888" w:rsidRPr="00A32A00" w14:paraId="060E451D" w14:textId="77777777" w:rsidTr="0078489A">
        <w:tc>
          <w:tcPr>
            <w:tcW w:w="570" w:type="dxa"/>
          </w:tcPr>
          <w:p w14:paraId="2749906B" w14:textId="77777777" w:rsidR="006F6888" w:rsidRPr="00A32A00" w:rsidRDefault="006F6888" w:rsidP="0078489A">
            <w:pPr>
              <w:rPr>
                <w:bCs/>
              </w:rPr>
            </w:pPr>
            <w:r w:rsidRPr="00A32A00">
              <w:rPr>
                <w:bCs/>
              </w:rPr>
              <w:lastRenderedPageBreak/>
              <w:t>1.</w:t>
            </w:r>
          </w:p>
        </w:tc>
        <w:tc>
          <w:tcPr>
            <w:tcW w:w="3445" w:type="dxa"/>
          </w:tcPr>
          <w:p w14:paraId="4C362992" w14:textId="77777777" w:rsidR="006F6888" w:rsidRPr="00A32A00" w:rsidRDefault="006F6888" w:rsidP="0078489A">
            <w:pPr>
              <w:rPr>
                <w:bCs/>
              </w:rPr>
            </w:pPr>
          </w:p>
        </w:tc>
        <w:tc>
          <w:tcPr>
            <w:tcW w:w="5903" w:type="dxa"/>
          </w:tcPr>
          <w:p w14:paraId="54E59191" w14:textId="77777777" w:rsidR="006F6888" w:rsidRPr="00A32A00" w:rsidRDefault="006F6888" w:rsidP="0078489A">
            <w:pPr>
              <w:rPr>
                <w:bCs/>
              </w:rPr>
            </w:pPr>
          </w:p>
        </w:tc>
      </w:tr>
      <w:tr w:rsidR="006F6888" w:rsidRPr="00A32A00" w14:paraId="5EFF290B" w14:textId="77777777" w:rsidTr="0078489A">
        <w:tc>
          <w:tcPr>
            <w:tcW w:w="570" w:type="dxa"/>
          </w:tcPr>
          <w:p w14:paraId="6C7E306A" w14:textId="77777777" w:rsidR="006F6888" w:rsidRPr="00A32A00" w:rsidRDefault="006F6888" w:rsidP="0078489A">
            <w:pPr>
              <w:rPr>
                <w:bCs/>
              </w:rPr>
            </w:pPr>
            <w:r w:rsidRPr="00A32A00">
              <w:rPr>
                <w:bCs/>
              </w:rPr>
              <w:t>2.</w:t>
            </w:r>
          </w:p>
        </w:tc>
        <w:tc>
          <w:tcPr>
            <w:tcW w:w="3445" w:type="dxa"/>
          </w:tcPr>
          <w:p w14:paraId="40144C44" w14:textId="77777777" w:rsidR="006F6888" w:rsidRPr="00A32A00" w:rsidRDefault="006F6888" w:rsidP="0078489A">
            <w:pPr>
              <w:rPr>
                <w:bCs/>
              </w:rPr>
            </w:pPr>
          </w:p>
        </w:tc>
        <w:tc>
          <w:tcPr>
            <w:tcW w:w="5903" w:type="dxa"/>
          </w:tcPr>
          <w:p w14:paraId="65BEACFC" w14:textId="77777777" w:rsidR="006F6888" w:rsidRPr="00A32A00" w:rsidRDefault="006F6888" w:rsidP="0078489A">
            <w:pPr>
              <w:rPr>
                <w:bCs/>
              </w:rPr>
            </w:pPr>
          </w:p>
        </w:tc>
      </w:tr>
    </w:tbl>
    <w:p w14:paraId="50BDD21C" w14:textId="77777777" w:rsidR="006F6888" w:rsidRDefault="006F6888" w:rsidP="00E443A8">
      <w:pPr>
        <w:tabs>
          <w:tab w:val="left" w:pos="567"/>
        </w:tabs>
        <w:jc w:val="both"/>
        <w:rPr>
          <w:rFonts w:cstheme="minorHAnsi"/>
          <w:b/>
          <w:bCs/>
        </w:rPr>
      </w:pPr>
    </w:p>
    <w:p w14:paraId="4E3C2A02" w14:textId="1E4BCBF9" w:rsidR="0045261C" w:rsidRPr="00B062BF" w:rsidRDefault="006F6888" w:rsidP="00E443A8">
      <w:pPr>
        <w:tabs>
          <w:tab w:val="left" w:pos="567"/>
        </w:tabs>
        <w:jc w:val="both"/>
        <w:rPr>
          <w:rFonts w:eastAsia="Calibri"/>
          <w:color w:val="000000" w:themeColor="text1"/>
        </w:rPr>
      </w:pPr>
      <w:r>
        <w:rPr>
          <w:rFonts w:cstheme="minorHAnsi"/>
          <w:b/>
          <w:bCs/>
        </w:rPr>
        <w:t>3</w:t>
      </w:r>
      <w:r w:rsidR="00690CC7" w:rsidRPr="008349D0">
        <w:rPr>
          <w:rFonts w:cstheme="minorHAnsi"/>
          <w:b/>
          <w:bCs/>
        </w:rPr>
        <w:t xml:space="preserve"> lentelė</w:t>
      </w:r>
      <w:r w:rsidR="00690CC7" w:rsidRPr="00B062BF">
        <w:rPr>
          <w:rFonts w:cstheme="minorHAnsi"/>
        </w:rPr>
        <w:t xml:space="preserve">. </w:t>
      </w:r>
      <w:r w:rsidR="0045261C" w:rsidRPr="00B062BF">
        <w:rPr>
          <w:rFonts w:cstheme="minorHAnsi"/>
        </w:rPr>
        <w:t xml:space="preserve">Informacija apie žinomus subtiekėjus, </w:t>
      </w:r>
      <w:r w:rsidR="0045261C" w:rsidRPr="00B062BF">
        <w:t xml:space="preserve">kurių pajėgumais (kad atitiktų </w:t>
      </w:r>
      <w:r w:rsidR="00AD6DC6" w:rsidRPr="00B062BF">
        <w:t>p</w:t>
      </w:r>
      <w:r w:rsidR="0045261C" w:rsidRPr="00B062BF">
        <w:t xml:space="preserve">erkančiosios organizacijos keliamus kvalifikacijos reikalavimus) tiekėjas </w:t>
      </w:r>
      <w:r w:rsidR="0045261C" w:rsidRPr="00A63436">
        <w:rPr>
          <w:b/>
          <w:bCs/>
        </w:rPr>
        <w:t>nesiremia</w:t>
      </w:r>
      <w:r w:rsidR="0045261C" w:rsidRPr="00B062BF">
        <w:t xml:space="preserve">, ir jiems perduodama vykdyti </w:t>
      </w:r>
      <w:r w:rsidR="00AB23EA" w:rsidRPr="00B062BF">
        <w:t xml:space="preserve">pirkimo </w:t>
      </w:r>
      <w:r w:rsidR="0045261C" w:rsidRPr="00B062BF">
        <w:t xml:space="preserve">sutarties dalis </w:t>
      </w:r>
    </w:p>
    <w:p w14:paraId="75247E38" w14:textId="4CBDE593" w:rsidR="0045261C" w:rsidRPr="0069438B" w:rsidRDefault="0045261C" w:rsidP="00224B3A">
      <w:pPr>
        <w:jc w:val="center"/>
        <w:rPr>
          <w:i/>
          <w:iCs/>
          <w:color w:val="000000" w:themeColor="text1"/>
          <w:sz w:val="22"/>
          <w:szCs w:val="22"/>
        </w:rPr>
      </w:pPr>
      <w:r w:rsidRPr="0069438B">
        <w:rPr>
          <w:i/>
          <w:iCs/>
          <w:color w:val="000000" w:themeColor="text1"/>
          <w:sz w:val="22"/>
          <w:szCs w:val="22"/>
        </w:rPr>
        <w:t>(pildoma, jei tiekėjas pasitelkia subtiekėjus, kurių pajėgumais (kvalifikacija) tiekėjas nesiremia)</w:t>
      </w:r>
    </w:p>
    <w:tbl>
      <w:tblPr>
        <w:tblStyle w:val="Lentelstinklelis"/>
        <w:tblW w:w="9918" w:type="dxa"/>
        <w:tblLook w:val="04A0" w:firstRow="1" w:lastRow="0" w:firstColumn="1" w:lastColumn="0" w:noHBand="0" w:noVBand="1"/>
      </w:tblPr>
      <w:tblGrid>
        <w:gridCol w:w="556"/>
        <w:gridCol w:w="4072"/>
        <w:gridCol w:w="5290"/>
      </w:tblGrid>
      <w:tr w:rsidR="0045261C" w:rsidRPr="00A32A00" w14:paraId="45998F9B" w14:textId="77777777" w:rsidTr="0045261C">
        <w:tc>
          <w:tcPr>
            <w:tcW w:w="486" w:type="dxa"/>
            <w:shd w:val="clear" w:color="auto" w:fill="DBE5F1" w:themeFill="accent1" w:themeFillTint="33"/>
          </w:tcPr>
          <w:p w14:paraId="140B0EFA" w14:textId="77777777" w:rsidR="0045261C" w:rsidRPr="00774C49" w:rsidRDefault="0045261C" w:rsidP="000C0D3B">
            <w:pPr>
              <w:rPr>
                <w:bCs/>
              </w:rPr>
            </w:pPr>
            <w:r w:rsidRPr="00774C49">
              <w:rPr>
                <w:bCs/>
              </w:rPr>
              <w:t>Eil. Nr.</w:t>
            </w:r>
          </w:p>
        </w:tc>
        <w:tc>
          <w:tcPr>
            <w:tcW w:w="4101" w:type="dxa"/>
            <w:shd w:val="clear" w:color="auto" w:fill="DBE5F1" w:themeFill="accent1" w:themeFillTint="33"/>
          </w:tcPr>
          <w:p w14:paraId="074A3E34" w14:textId="1651EE0D" w:rsidR="0045261C" w:rsidRPr="00774C49" w:rsidRDefault="00626B66" w:rsidP="000C0D3B">
            <w:pPr>
              <w:rPr>
                <w:bCs/>
              </w:rPr>
            </w:pPr>
            <w:r w:rsidRPr="00774C49">
              <w:rPr>
                <w:bCs/>
              </w:rPr>
              <w:t>S</w:t>
            </w:r>
            <w:r w:rsidR="0045261C" w:rsidRPr="00774C49">
              <w:rPr>
                <w:bCs/>
              </w:rPr>
              <w:t>ubtiekėjo</w:t>
            </w:r>
            <w:r w:rsidRPr="00774C49">
              <w:rPr>
                <w:bCs/>
              </w:rPr>
              <w:t xml:space="preserve"> </w:t>
            </w:r>
            <w:r w:rsidR="0045261C" w:rsidRPr="00774C49">
              <w:rPr>
                <w:bCs/>
              </w:rPr>
              <w:t>pavadinimas, juridinio asmens kodas, adresas</w:t>
            </w:r>
          </w:p>
        </w:tc>
        <w:tc>
          <w:tcPr>
            <w:tcW w:w="5331" w:type="dxa"/>
            <w:shd w:val="clear" w:color="auto" w:fill="DBE5F1" w:themeFill="accent1" w:themeFillTint="33"/>
          </w:tcPr>
          <w:p w14:paraId="4640F8E7" w14:textId="2D627B70" w:rsidR="0045261C" w:rsidRPr="00A32A00" w:rsidRDefault="0045261C" w:rsidP="000C0D3B">
            <w:pPr>
              <w:rPr>
                <w:b/>
              </w:rPr>
            </w:pPr>
            <w:r w:rsidRPr="00774C49">
              <w:rPr>
                <w:color w:val="000000"/>
              </w:rPr>
              <w:t>Įrašyti abi reikalaujamas reikšmes:</w:t>
            </w:r>
            <w:r w:rsidRPr="00774C49">
              <w:rPr>
                <w:color w:val="000000"/>
              </w:rPr>
              <w:br/>
            </w:r>
            <w:r w:rsidRPr="00A32A00">
              <w:rPr>
                <w:color w:val="000000"/>
              </w:rPr>
              <w:t xml:space="preserve">1. </w:t>
            </w:r>
            <w:r w:rsidR="00626B66">
              <w:rPr>
                <w:color w:val="000000"/>
              </w:rPr>
              <w:t>Pirkimo s</w:t>
            </w:r>
            <w:r w:rsidRPr="00A32A00">
              <w:rPr>
                <w:bCs/>
              </w:rPr>
              <w:t>utarties objekto dalies, perduodamos vykdyti subtiekėjui, aprašymas</w:t>
            </w:r>
            <w:r w:rsidRPr="00A32A00">
              <w:rPr>
                <w:color w:val="000000"/>
              </w:rPr>
              <w:br/>
              <w:t xml:space="preserve">2. </w:t>
            </w:r>
            <w:r w:rsidR="00626B66">
              <w:rPr>
                <w:color w:val="000000"/>
              </w:rPr>
              <w:t>S</w:t>
            </w:r>
            <w:r w:rsidRPr="00A32A00">
              <w:rPr>
                <w:color w:val="000000"/>
              </w:rPr>
              <w:t>ubtiekėjui</w:t>
            </w:r>
            <w:r w:rsidR="00C27ABE">
              <w:rPr>
                <w:color w:val="000000"/>
              </w:rPr>
              <w:t xml:space="preserve"> </w:t>
            </w:r>
            <w:r w:rsidRPr="00A32A00">
              <w:rPr>
                <w:color w:val="000000"/>
              </w:rPr>
              <w:t xml:space="preserve">perduodama </w:t>
            </w:r>
            <w:r w:rsidR="00626B66">
              <w:rPr>
                <w:color w:val="000000"/>
              </w:rPr>
              <w:t xml:space="preserve">pirkimo </w:t>
            </w:r>
            <w:r w:rsidRPr="00A32A00">
              <w:rPr>
                <w:color w:val="000000"/>
              </w:rPr>
              <w:t xml:space="preserve">sutarties dalis % ar Eur </w:t>
            </w:r>
            <w:r w:rsidR="00626B66">
              <w:rPr>
                <w:color w:val="000000"/>
              </w:rPr>
              <w:t xml:space="preserve">pirkimo </w:t>
            </w:r>
            <w:r w:rsidRPr="00A32A00">
              <w:rPr>
                <w:color w:val="000000"/>
              </w:rPr>
              <w:t>sutarties kainoje</w:t>
            </w:r>
          </w:p>
        </w:tc>
      </w:tr>
      <w:tr w:rsidR="0045261C" w:rsidRPr="00A32A00" w14:paraId="37880B58" w14:textId="77777777" w:rsidTr="000C0D3B">
        <w:tc>
          <w:tcPr>
            <w:tcW w:w="486" w:type="dxa"/>
          </w:tcPr>
          <w:p w14:paraId="2F271769" w14:textId="77777777" w:rsidR="0045261C" w:rsidRPr="00A32A00" w:rsidRDefault="0045261C" w:rsidP="000C0D3B">
            <w:pPr>
              <w:rPr>
                <w:bCs/>
              </w:rPr>
            </w:pPr>
            <w:r w:rsidRPr="00A32A00">
              <w:rPr>
                <w:bCs/>
              </w:rPr>
              <w:t>1.</w:t>
            </w:r>
          </w:p>
        </w:tc>
        <w:tc>
          <w:tcPr>
            <w:tcW w:w="4101" w:type="dxa"/>
          </w:tcPr>
          <w:p w14:paraId="09B9D26B" w14:textId="77777777" w:rsidR="0045261C" w:rsidRPr="00A32A00" w:rsidRDefault="0045261C" w:rsidP="000C0D3B">
            <w:pPr>
              <w:rPr>
                <w:bCs/>
              </w:rPr>
            </w:pPr>
          </w:p>
        </w:tc>
        <w:tc>
          <w:tcPr>
            <w:tcW w:w="5331" w:type="dxa"/>
          </w:tcPr>
          <w:p w14:paraId="38C9F9FC" w14:textId="77777777" w:rsidR="0045261C" w:rsidRPr="00A32A00" w:rsidRDefault="0045261C" w:rsidP="000C0D3B">
            <w:pPr>
              <w:rPr>
                <w:bCs/>
              </w:rPr>
            </w:pPr>
          </w:p>
        </w:tc>
      </w:tr>
      <w:tr w:rsidR="0045261C" w:rsidRPr="00A32A00" w14:paraId="0CA4F1B6" w14:textId="77777777" w:rsidTr="000C0D3B">
        <w:tc>
          <w:tcPr>
            <w:tcW w:w="486" w:type="dxa"/>
          </w:tcPr>
          <w:p w14:paraId="7927FDCA" w14:textId="77777777" w:rsidR="0045261C" w:rsidRPr="00A32A00" w:rsidRDefault="0045261C" w:rsidP="000C0D3B">
            <w:pPr>
              <w:rPr>
                <w:bCs/>
              </w:rPr>
            </w:pPr>
            <w:r w:rsidRPr="00A32A00">
              <w:rPr>
                <w:bCs/>
              </w:rPr>
              <w:t>2.</w:t>
            </w:r>
          </w:p>
        </w:tc>
        <w:tc>
          <w:tcPr>
            <w:tcW w:w="4101" w:type="dxa"/>
          </w:tcPr>
          <w:p w14:paraId="0E4031E3" w14:textId="77777777" w:rsidR="0045261C" w:rsidRPr="00A32A00" w:rsidRDefault="0045261C" w:rsidP="000C0D3B">
            <w:pPr>
              <w:rPr>
                <w:bCs/>
              </w:rPr>
            </w:pPr>
          </w:p>
        </w:tc>
        <w:tc>
          <w:tcPr>
            <w:tcW w:w="5331" w:type="dxa"/>
          </w:tcPr>
          <w:p w14:paraId="4FC67C8C" w14:textId="77777777" w:rsidR="0045261C" w:rsidRPr="00A32A00" w:rsidRDefault="0045261C" w:rsidP="000C0D3B">
            <w:pPr>
              <w:rPr>
                <w:bCs/>
              </w:rPr>
            </w:pPr>
          </w:p>
        </w:tc>
      </w:tr>
    </w:tbl>
    <w:p w14:paraId="67A460F2" w14:textId="77777777" w:rsidR="00F13372" w:rsidRDefault="00F13372" w:rsidP="00A532B2">
      <w:pPr>
        <w:autoSpaceDE w:val="0"/>
        <w:adjustRightInd w:val="0"/>
        <w:rPr>
          <w:rFonts w:eastAsia="Calibri"/>
          <w:b/>
          <w:bCs/>
        </w:rPr>
      </w:pPr>
    </w:p>
    <w:p w14:paraId="3B14443D" w14:textId="58C1AB34" w:rsidR="00300616" w:rsidRPr="00956257" w:rsidRDefault="00300616" w:rsidP="00300616">
      <w:pPr>
        <w:autoSpaceDE w:val="0"/>
        <w:adjustRightInd w:val="0"/>
        <w:jc w:val="both"/>
        <w:rPr>
          <w:szCs w:val="22"/>
        </w:rPr>
      </w:pPr>
      <w:r w:rsidRPr="00956257">
        <w:rPr>
          <w:rFonts w:eastAsia="Lucida Sans Unicode"/>
          <w:kern w:val="3"/>
          <w:lang w:eastAsia="hi-IN" w:bidi="hi-IN"/>
        </w:rPr>
        <w:t xml:space="preserve">Mes siūlome </w:t>
      </w:r>
      <w:r w:rsidRPr="00C53F30">
        <w:rPr>
          <w:rFonts w:eastAsia="Lucida Sans Unicode"/>
          <w:kern w:val="3"/>
          <w:lang w:eastAsia="hi-IN" w:bidi="hi-IN"/>
        </w:rPr>
        <w:t>ši</w:t>
      </w:r>
      <w:r w:rsidR="00BA4BBB">
        <w:rPr>
          <w:rFonts w:eastAsia="Lucida Sans Unicode"/>
          <w:kern w:val="3"/>
          <w:lang w:eastAsia="hi-IN" w:bidi="hi-IN"/>
        </w:rPr>
        <w:t>as Paslaugas</w:t>
      </w:r>
      <w:r w:rsidRPr="00C53F30">
        <w:rPr>
          <w:szCs w:val="22"/>
        </w:rPr>
        <w:t>:</w:t>
      </w:r>
    </w:p>
    <w:p w14:paraId="138AA2B8" w14:textId="77777777" w:rsidR="00300616" w:rsidRPr="00EC2497" w:rsidRDefault="00300616" w:rsidP="00300616">
      <w:pPr>
        <w:autoSpaceDE w:val="0"/>
        <w:adjustRightInd w:val="0"/>
        <w:jc w:val="both"/>
        <w:rPr>
          <w:szCs w:val="22"/>
        </w:rPr>
      </w:pPr>
    </w:p>
    <w:p w14:paraId="4891160E" w14:textId="6A14DD14" w:rsidR="00300616" w:rsidRDefault="00300616" w:rsidP="00300616">
      <w:pPr>
        <w:autoSpaceDE w:val="0"/>
        <w:adjustRightInd w:val="0"/>
        <w:rPr>
          <w:rFonts w:eastAsia="Calibri"/>
        </w:rPr>
      </w:pPr>
      <w:r w:rsidRPr="00FA1A52">
        <w:rPr>
          <w:rFonts w:eastAsia="Calibri"/>
          <w:b/>
          <w:bCs/>
        </w:rPr>
        <w:t>4 lentelė</w:t>
      </w:r>
      <w:r w:rsidRPr="00FA1A52">
        <w:rPr>
          <w:rFonts w:eastAsia="Calibri"/>
        </w:rPr>
        <w:t>. „</w:t>
      </w:r>
      <w:r w:rsidR="000B4168">
        <w:rPr>
          <w:rFonts w:eastAsia="Calibri"/>
        </w:rPr>
        <w:t xml:space="preserve">Pasiūlymo kaina </w:t>
      </w:r>
    </w:p>
    <w:tbl>
      <w:tblPr>
        <w:tblStyle w:val="Lentelstinklelis5"/>
        <w:tblW w:w="9918" w:type="dxa"/>
        <w:tblLook w:val="04A0" w:firstRow="1" w:lastRow="0" w:firstColumn="1" w:lastColumn="0" w:noHBand="0" w:noVBand="1"/>
      </w:tblPr>
      <w:tblGrid>
        <w:gridCol w:w="627"/>
        <w:gridCol w:w="3763"/>
        <w:gridCol w:w="1842"/>
        <w:gridCol w:w="1843"/>
        <w:gridCol w:w="1843"/>
      </w:tblGrid>
      <w:tr w:rsidR="00BC7007" w:rsidRPr="00D02781" w14:paraId="610FFB31" w14:textId="77777777" w:rsidTr="000D6206">
        <w:trPr>
          <w:trHeight w:val="1232"/>
        </w:trPr>
        <w:tc>
          <w:tcPr>
            <w:tcW w:w="627" w:type="dxa"/>
            <w:shd w:val="clear" w:color="auto" w:fill="DBE5F1" w:themeFill="accent1" w:themeFillTint="33"/>
          </w:tcPr>
          <w:p w14:paraId="552F5C61" w14:textId="77777777" w:rsidR="00BC7007" w:rsidRPr="00D02781" w:rsidRDefault="00BC7007" w:rsidP="00282DE2">
            <w:pPr>
              <w:suppressAutoHyphens w:val="0"/>
              <w:jc w:val="both"/>
              <w:textAlignment w:val="auto"/>
              <w:rPr>
                <w:rFonts w:eastAsia="Aptos"/>
                <w:b/>
                <w:bCs/>
              </w:rPr>
            </w:pPr>
          </w:p>
          <w:p w14:paraId="14F7EB2E" w14:textId="77777777" w:rsidR="00BC7007" w:rsidRPr="00D02781" w:rsidRDefault="00BC7007" w:rsidP="00282DE2">
            <w:pPr>
              <w:suppressAutoHyphens w:val="0"/>
              <w:jc w:val="both"/>
              <w:textAlignment w:val="auto"/>
              <w:rPr>
                <w:rFonts w:eastAsia="Aptos"/>
                <w:b/>
                <w:bCs/>
              </w:rPr>
            </w:pPr>
            <w:r w:rsidRPr="00D02781">
              <w:rPr>
                <w:rFonts w:eastAsia="Aptos"/>
                <w:b/>
                <w:bCs/>
              </w:rPr>
              <w:t>Eil. Nr.</w:t>
            </w:r>
          </w:p>
        </w:tc>
        <w:tc>
          <w:tcPr>
            <w:tcW w:w="3763" w:type="dxa"/>
            <w:shd w:val="clear" w:color="auto" w:fill="DBE5F1" w:themeFill="accent1" w:themeFillTint="33"/>
          </w:tcPr>
          <w:p w14:paraId="0605F372" w14:textId="77777777" w:rsidR="00BC7007" w:rsidRDefault="00BC7007" w:rsidP="00282DE2">
            <w:pPr>
              <w:suppressAutoHyphens w:val="0"/>
              <w:spacing w:before="120"/>
              <w:jc w:val="center"/>
              <w:textAlignment w:val="auto"/>
              <w:rPr>
                <w:rFonts w:eastAsia="Aptos"/>
                <w:b/>
                <w:bCs/>
              </w:rPr>
            </w:pPr>
            <w:r w:rsidRPr="00D02781">
              <w:rPr>
                <w:rFonts w:eastAsia="Aptos"/>
                <w:b/>
                <w:bCs/>
              </w:rPr>
              <w:t xml:space="preserve">Paslaugų </w:t>
            </w:r>
          </w:p>
          <w:p w14:paraId="2D590494" w14:textId="77777777" w:rsidR="00BC7007" w:rsidRPr="00D02781" w:rsidRDefault="00BC7007" w:rsidP="00282DE2">
            <w:pPr>
              <w:suppressAutoHyphens w:val="0"/>
              <w:jc w:val="center"/>
              <w:textAlignment w:val="auto"/>
              <w:rPr>
                <w:rFonts w:eastAsia="Aptos"/>
                <w:b/>
                <w:bCs/>
              </w:rPr>
            </w:pPr>
            <w:r w:rsidRPr="00D02781">
              <w:rPr>
                <w:rFonts w:eastAsia="Aptos"/>
                <w:b/>
                <w:bCs/>
              </w:rPr>
              <w:t>pavadinimas</w:t>
            </w:r>
          </w:p>
        </w:tc>
        <w:tc>
          <w:tcPr>
            <w:tcW w:w="1842" w:type="dxa"/>
            <w:shd w:val="clear" w:color="auto" w:fill="DBE5F1" w:themeFill="accent1" w:themeFillTint="33"/>
          </w:tcPr>
          <w:p w14:paraId="112CF2E5" w14:textId="539C928C" w:rsidR="00BC7007" w:rsidRDefault="00303D63" w:rsidP="00282DE2">
            <w:pPr>
              <w:suppressAutoHyphens w:val="0"/>
              <w:jc w:val="center"/>
              <w:textAlignment w:val="auto"/>
              <w:rPr>
                <w:rFonts w:eastAsia="Aptos"/>
                <w:b/>
                <w:bCs/>
              </w:rPr>
            </w:pPr>
            <w:r>
              <w:rPr>
                <w:rFonts w:eastAsia="Aptos"/>
                <w:b/>
                <w:bCs/>
              </w:rPr>
              <w:t>Mato vnt.</w:t>
            </w:r>
          </w:p>
        </w:tc>
        <w:tc>
          <w:tcPr>
            <w:tcW w:w="1843" w:type="dxa"/>
            <w:shd w:val="clear" w:color="auto" w:fill="DBE5F1" w:themeFill="accent1" w:themeFillTint="33"/>
          </w:tcPr>
          <w:p w14:paraId="4B116307" w14:textId="5B38614D" w:rsidR="00BC7007" w:rsidRPr="00D02781" w:rsidRDefault="00B60A00" w:rsidP="00282DE2">
            <w:pPr>
              <w:suppressAutoHyphens w:val="0"/>
              <w:jc w:val="center"/>
              <w:textAlignment w:val="auto"/>
              <w:rPr>
                <w:rFonts w:eastAsia="Aptos"/>
                <w:b/>
                <w:bCs/>
              </w:rPr>
            </w:pPr>
            <w:r>
              <w:rPr>
                <w:rFonts w:eastAsia="Aptos"/>
                <w:b/>
                <w:bCs/>
              </w:rPr>
              <w:t>Įk</w:t>
            </w:r>
            <w:r w:rsidR="00BC7007">
              <w:rPr>
                <w:rFonts w:eastAsia="Aptos"/>
                <w:b/>
                <w:bCs/>
              </w:rPr>
              <w:t>ain</w:t>
            </w:r>
            <w:r>
              <w:rPr>
                <w:rFonts w:eastAsia="Aptos"/>
                <w:b/>
                <w:bCs/>
              </w:rPr>
              <w:t>is</w:t>
            </w:r>
            <w:r w:rsidR="00BC7007">
              <w:rPr>
                <w:rFonts w:eastAsia="Aptos"/>
                <w:b/>
                <w:bCs/>
              </w:rPr>
              <w:t xml:space="preserve"> Eur be PVM</w:t>
            </w:r>
          </w:p>
        </w:tc>
        <w:tc>
          <w:tcPr>
            <w:tcW w:w="1843" w:type="dxa"/>
            <w:shd w:val="clear" w:color="auto" w:fill="DBE5F1" w:themeFill="accent1" w:themeFillTint="33"/>
          </w:tcPr>
          <w:p w14:paraId="7510E565" w14:textId="1CA563A7" w:rsidR="00BC7007" w:rsidRPr="00D02781" w:rsidRDefault="00385492" w:rsidP="00282DE2">
            <w:pPr>
              <w:suppressAutoHyphens w:val="0"/>
              <w:jc w:val="center"/>
              <w:textAlignment w:val="auto"/>
              <w:rPr>
                <w:rFonts w:eastAsia="Aptos"/>
                <w:b/>
                <w:bCs/>
              </w:rPr>
            </w:pPr>
            <w:r>
              <w:rPr>
                <w:rFonts w:eastAsia="Aptos"/>
                <w:b/>
                <w:bCs/>
              </w:rPr>
              <w:t>Įk</w:t>
            </w:r>
            <w:r w:rsidR="00BC7007">
              <w:rPr>
                <w:rFonts w:eastAsia="Aptos"/>
                <w:b/>
                <w:bCs/>
              </w:rPr>
              <w:t>ain</w:t>
            </w:r>
            <w:r>
              <w:rPr>
                <w:rFonts w:eastAsia="Aptos"/>
                <w:b/>
                <w:bCs/>
              </w:rPr>
              <w:t>is</w:t>
            </w:r>
            <w:r w:rsidR="00BC7007">
              <w:rPr>
                <w:rFonts w:eastAsia="Aptos"/>
                <w:b/>
                <w:bCs/>
              </w:rPr>
              <w:t xml:space="preserve"> Eur su PVM</w:t>
            </w:r>
          </w:p>
        </w:tc>
      </w:tr>
      <w:tr w:rsidR="00BC7007" w:rsidRPr="00D02781" w14:paraId="476B7B94" w14:textId="77777777" w:rsidTr="000D6206">
        <w:trPr>
          <w:trHeight w:val="236"/>
        </w:trPr>
        <w:tc>
          <w:tcPr>
            <w:tcW w:w="627" w:type="dxa"/>
            <w:shd w:val="clear" w:color="auto" w:fill="DBE5F1" w:themeFill="accent1" w:themeFillTint="33"/>
          </w:tcPr>
          <w:p w14:paraId="3D248415" w14:textId="77777777" w:rsidR="00BC7007" w:rsidRPr="00BA2A2C" w:rsidRDefault="00BC7007" w:rsidP="00282DE2">
            <w:pPr>
              <w:suppressAutoHyphens w:val="0"/>
              <w:jc w:val="both"/>
              <w:textAlignment w:val="auto"/>
              <w:rPr>
                <w:rFonts w:eastAsia="Aptos"/>
              </w:rPr>
            </w:pPr>
            <w:r w:rsidRPr="00BA2A2C">
              <w:rPr>
                <w:rFonts w:eastAsia="Aptos"/>
              </w:rPr>
              <w:t>1</w:t>
            </w:r>
          </w:p>
        </w:tc>
        <w:tc>
          <w:tcPr>
            <w:tcW w:w="3763" w:type="dxa"/>
            <w:shd w:val="clear" w:color="auto" w:fill="DBE5F1" w:themeFill="accent1" w:themeFillTint="33"/>
          </w:tcPr>
          <w:p w14:paraId="3CEBE814" w14:textId="77777777" w:rsidR="00BC7007" w:rsidRPr="00BA2A2C" w:rsidRDefault="00BC7007" w:rsidP="00282DE2">
            <w:pPr>
              <w:suppressAutoHyphens w:val="0"/>
              <w:spacing w:before="120"/>
              <w:jc w:val="center"/>
              <w:textAlignment w:val="auto"/>
              <w:rPr>
                <w:rFonts w:eastAsia="Aptos"/>
              </w:rPr>
            </w:pPr>
            <w:r w:rsidRPr="00BA2A2C">
              <w:rPr>
                <w:rFonts w:eastAsia="Aptos"/>
              </w:rPr>
              <w:t>2</w:t>
            </w:r>
          </w:p>
        </w:tc>
        <w:tc>
          <w:tcPr>
            <w:tcW w:w="1842" w:type="dxa"/>
            <w:shd w:val="clear" w:color="auto" w:fill="DBE5F1" w:themeFill="accent1" w:themeFillTint="33"/>
          </w:tcPr>
          <w:p w14:paraId="2D73B70E" w14:textId="38AEDDA6" w:rsidR="00BC7007" w:rsidRDefault="00303D63" w:rsidP="00282DE2">
            <w:pPr>
              <w:suppressAutoHyphens w:val="0"/>
              <w:jc w:val="center"/>
              <w:textAlignment w:val="auto"/>
              <w:rPr>
                <w:rFonts w:eastAsia="Aptos"/>
              </w:rPr>
            </w:pPr>
            <w:r>
              <w:rPr>
                <w:rFonts w:eastAsia="Aptos"/>
              </w:rPr>
              <w:t>3</w:t>
            </w:r>
          </w:p>
        </w:tc>
        <w:tc>
          <w:tcPr>
            <w:tcW w:w="1843" w:type="dxa"/>
            <w:shd w:val="clear" w:color="auto" w:fill="DBE5F1" w:themeFill="accent1" w:themeFillTint="33"/>
          </w:tcPr>
          <w:p w14:paraId="413327EC" w14:textId="103EC3F3" w:rsidR="00BC7007" w:rsidRPr="00BA2A2C" w:rsidRDefault="00303D63" w:rsidP="00282DE2">
            <w:pPr>
              <w:suppressAutoHyphens w:val="0"/>
              <w:jc w:val="center"/>
              <w:textAlignment w:val="auto"/>
              <w:rPr>
                <w:rFonts w:eastAsia="Aptos"/>
              </w:rPr>
            </w:pPr>
            <w:r>
              <w:rPr>
                <w:rFonts w:eastAsia="Aptos"/>
              </w:rPr>
              <w:t>4</w:t>
            </w:r>
          </w:p>
        </w:tc>
        <w:tc>
          <w:tcPr>
            <w:tcW w:w="1843" w:type="dxa"/>
            <w:shd w:val="clear" w:color="auto" w:fill="DBE5F1" w:themeFill="accent1" w:themeFillTint="33"/>
          </w:tcPr>
          <w:p w14:paraId="628F6EB6" w14:textId="5DC65CAB" w:rsidR="00BC7007" w:rsidRPr="00BA2A2C" w:rsidRDefault="00303D63" w:rsidP="00282DE2">
            <w:pPr>
              <w:suppressAutoHyphens w:val="0"/>
              <w:jc w:val="center"/>
              <w:textAlignment w:val="auto"/>
              <w:rPr>
                <w:rFonts w:eastAsia="Aptos"/>
              </w:rPr>
            </w:pPr>
            <w:r>
              <w:rPr>
                <w:rFonts w:eastAsia="Aptos"/>
              </w:rPr>
              <w:t>5</w:t>
            </w:r>
          </w:p>
        </w:tc>
      </w:tr>
      <w:tr w:rsidR="00BC7007" w:rsidRPr="00D02781" w14:paraId="4A5D7F65" w14:textId="77777777" w:rsidTr="000D6206">
        <w:trPr>
          <w:trHeight w:val="803"/>
        </w:trPr>
        <w:tc>
          <w:tcPr>
            <w:tcW w:w="627" w:type="dxa"/>
          </w:tcPr>
          <w:p w14:paraId="0170C153" w14:textId="77777777" w:rsidR="00BC7007" w:rsidRPr="00D02781" w:rsidRDefault="00BC7007" w:rsidP="00282DE2">
            <w:pPr>
              <w:suppressAutoHyphens w:val="0"/>
              <w:spacing w:before="120"/>
              <w:jc w:val="both"/>
              <w:textAlignment w:val="auto"/>
              <w:rPr>
                <w:rFonts w:eastAsia="Aptos"/>
              </w:rPr>
            </w:pPr>
            <w:r w:rsidRPr="00D02781">
              <w:rPr>
                <w:rFonts w:eastAsia="Aptos"/>
              </w:rPr>
              <w:t>1.</w:t>
            </w:r>
          </w:p>
        </w:tc>
        <w:tc>
          <w:tcPr>
            <w:tcW w:w="3763" w:type="dxa"/>
          </w:tcPr>
          <w:p w14:paraId="5DB5377C" w14:textId="459991A1" w:rsidR="00BC7007" w:rsidRPr="00D02781" w:rsidRDefault="00C11416" w:rsidP="00282DE2">
            <w:pPr>
              <w:suppressAutoHyphens w:val="0"/>
              <w:jc w:val="both"/>
              <w:textAlignment w:val="auto"/>
              <w:rPr>
                <w:rFonts w:eastAsia="Aptos"/>
                <w:b/>
                <w:bCs/>
              </w:rPr>
            </w:pPr>
            <w:r>
              <w:rPr>
                <w:color w:val="000000"/>
              </w:rPr>
              <w:t>Statybos s</w:t>
            </w:r>
            <w:r w:rsidRPr="00A75914">
              <w:rPr>
                <w:color w:val="000000"/>
              </w:rPr>
              <w:t xml:space="preserve">augos ir sveikatos koordinatoriaus Kauno rajono savivaldybės </w:t>
            </w:r>
            <w:r>
              <w:rPr>
                <w:color w:val="000000"/>
              </w:rPr>
              <w:t xml:space="preserve">administracijos rangos </w:t>
            </w:r>
            <w:r w:rsidRPr="00A75914">
              <w:rPr>
                <w:color w:val="000000"/>
              </w:rPr>
              <w:t>objektuose</w:t>
            </w:r>
            <w:r>
              <w:rPr>
                <w:color w:val="000000"/>
              </w:rPr>
              <w:t xml:space="preserve"> </w:t>
            </w:r>
            <w:r w:rsidRPr="001B1F20">
              <w:rPr>
                <w:color w:val="000000"/>
              </w:rPr>
              <w:t>paslaug</w:t>
            </w:r>
            <w:r>
              <w:rPr>
                <w:color w:val="000000"/>
              </w:rPr>
              <w:t>os</w:t>
            </w:r>
          </w:p>
        </w:tc>
        <w:tc>
          <w:tcPr>
            <w:tcW w:w="1842" w:type="dxa"/>
          </w:tcPr>
          <w:p w14:paraId="369238B4" w14:textId="77777777" w:rsidR="000D6206" w:rsidRDefault="000D6206" w:rsidP="00282DE2">
            <w:pPr>
              <w:suppressAutoHyphens w:val="0"/>
              <w:jc w:val="both"/>
              <w:textAlignment w:val="auto"/>
              <w:rPr>
                <w:rFonts w:eastAsia="Aptos"/>
              </w:rPr>
            </w:pPr>
          </w:p>
          <w:p w14:paraId="4C918503" w14:textId="6CE20978" w:rsidR="00BC7007" w:rsidRPr="00D02781" w:rsidRDefault="00B60A00" w:rsidP="00282DE2">
            <w:pPr>
              <w:suppressAutoHyphens w:val="0"/>
              <w:jc w:val="both"/>
              <w:textAlignment w:val="auto"/>
              <w:rPr>
                <w:rFonts w:eastAsia="Aptos"/>
              </w:rPr>
            </w:pPr>
            <w:r>
              <w:rPr>
                <w:rFonts w:eastAsia="Aptos"/>
              </w:rPr>
              <w:t xml:space="preserve"> 1</w:t>
            </w:r>
            <w:r w:rsidR="000D6206">
              <w:rPr>
                <w:rFonts w:eastAsia="Aptos"/>
              </w:rPr>
              <w:t xml:space="preserve"> </w:t>
            </w:r>
            <w:r w:rsidR="006364E2">
              <w:rPr>
                <w:rFonts w:eastAsia="Aptos"/>
              </w:rPr>
              <w:t>apsilankymas</w:t>
            </w:r>
          </w:p>
        </w:tc>
        <w:tc>
          <w:tcPr>
            <w:tcW w:w="1843" w:type="dxa"/>
          </w:tcPr>
          <w:p w14:paraId="0C1E81F1" w14:textId="4B426109" w:rsidR="00BC7007" w:rsidRPr="00D02781" w:rsidRDefault="00BC7007" w:rsidP="00282DE2">
            <w:pPr>
              <w:suppressAutoHyphens w:val="0"/>
              <w:jc w:val="both"/>
              <w:textAlignment w:val="auto"/>
              <w:rPr>
                <w:rFonts w:eastAsia="Aptos"/>
              </w:rPr>
            </w:pPr>
          </w:p>
        </w:tc>
        <w:tc>
          <w:tcPr>
            <w:tcW w:w="1843" w:type="dxa"/>
          </w:tcPr>
          <w:p w14:paraId="096BBD17" w14:textId="6271F19A" w:rsidR="00BC7007" w:rsidRPr="00BA2A2C" w:rsidRDefault="00BC7007" w:rsidP="00282DE2">
            <w:pPr>
              <w:suppressAutoHyphens w:val="0"/>
              <w:jc w:val="center"/>
              <w:textAlignment w:val="auto"/>
              <w:rPr>
                <w:rFonts w:eastAsia="Aptos"/>
              </w:rPr>
            </w:pPr>
          </w:p>
        </w:tc>
      </w:tr>
    </w:tbl>
    <w:p w14:paraId="6D2701A6" w14:textId="77777777" w:rsidR="00C81333" w:rsidRDefault="00C81333" w:rsidP="00C81333">
      <w:pPr>
        <w:tabs>
          <w:tab w:val="left" w:pos="1276"/>
        </w:tabs>
        <w:jc w:val="both"/>
        <w:rPr>
          <w:i/>
          <w:iCs/>
        </w:rPr>
      </w:pPr>
    </w:p>
    <w:p w14:paraId="68BF3802" w14:textId="77777777" w:rsidR="00B931C7" w:rsidRPr="004A42C8" w:rsidRDefault="00B931C7" w:rsidP="00B931C7">
      <w:pPr>
        <w:widowControl w:val="0"/>
        <w:jc w:val="both"/>
        <w:rPr>
          <w:bCs/>
          <w:i/>
          <w:iCs/>
        </w:rPr>
      </w:pPr>
      <w:r w:rsidRPr="004A42C8">
        <w:rPr>
          <w:rStyle w:val="Lentelsuraas2"/>
          <w:bCs/>
          <w:i/>
          <w:iCs/>
          <w:sz w:val="24"/>
          <w:szCs w:val="24"/>
        </w:rPr>
        <w:t>Pastabos:</w:t>
      </w:r>
    </w:p>
    <w:p w14:paraId="28AC6F98" w14:textId="2F9F3413" w:rsidR="000D6206" w:rsidRPr="000D6206" w:rsidRDefault="000D6206">
      <w:pPr>
        <w:pStyle w:val="Sraopastraipa"/>
        <w:numPr>
          <w:ilvl w:val="0"/>
          <w:numId w:val="25"/>
        </w:numPr>
        <w:tabs>
          <w:tab w:val="left" w:pos="709"/>
        </w:tabs>
        <w:suppressAutoHyphens w:val="0"/>
        <w:autoSpaceDN/>
        <w:spacing w:line="288" w:lineRule="auto"/>
        <w:ind w:left="993" w:hanging="284"/>
        <w:jc w:val="both"/>
        <w:textAlignment w:val="auto"/>
        <w:rPr>
          <w:rFonts w:eastAsia="Lucida Sans Unicode"/>
          <w:i/>
          <w:color w:val="FF0000"/>
          <w:lang w:eastAsia="ar-SA"/>
        </w:rPr>
      </w:pPr>
      <w:r w:rsidRPr="000D6206">
        <w:rPr>
          <w:i/>
        </w:rPr>
        <w:t>Kainos/įkainiai pasiūlyme nurodomos paliekant du skaitmenis po kablelio</w:t>
      </w:r>
      <w:r w:rsidRPr="000D6206">
        <w:rPr>
          <w:rFonts w:eastAsia="Lucida Sans Unicode"/>
          <w:i/>
          <w:lang w:eastAsia="ar-SA"/>
        </w:rPr>
        <w:t>;</w:t>
      </w:r>
    </w:p>
    <w:p w14:paraId="5E70E81D" w14:textId="3A37F89C" w:rsidR="00D5720A" w:rsidRPr="00E50225" w:rsidRDefault="00B931C7">
      <w:pPr>
        <w:pStyle w:val="Stilius3"/>
        <w:widowControl/>
        <w:numPr>
          <w:ilvl w:val="0"/>
          <w:numId w:val="25"/>
        </w:numPr>
        <w:tabs>
          <w:tab w:val="left" w:pos="709"/>
          <w:tab w:val="left" w:pos="993"/>
        </w:tabs>
        <w:suppressAutoHyphens w:val="0"/>
        <w:autoSpaceDN/>
        <w:spacing w:before="0"/>
        <w:ind w:left="715" w:hanging="6"/>
        <w:textAlignment w:val="auto"/>
        <w:rPr>
          <w:rFonts w:eastAsia="Calibri"/>
        </w:rPr>
      </w:pPr>
      <w:r w:rsidRPr="00B7743E">
        <w:rPr>
          <w:i/>
        </w:rPr>
        <w:t xml:space="preserve">Visos tiekėjo išlaidos, susijusios su pirkimo sutarties nuostatų laikymusi, turi būti įvertintos paskirstant išlaidas </w:t>
      </w:r>
      <w:r w:rsidR="00936D79">
        <w:rPr>
          <w:i/>
        </w:rPr>
        <w:t>Paslaugų</w:t>
      </w:r>
      <w:r w:rsidRPr="00B7743E">
        <w:rPr>
          <w:i/>
        </w:rPr>
        <w:t xml:space="preserve"> kainose;</w:t>
      </w:r>
    </w:p>
    <w:p w14:paraId="345AB264" w14:textId="18D1DF75" w:rsidR="00300616" w:rsidRPr="004A42C8" w:rsidRDefault="00300616" w:rsidP="00300616">
      <w:pPr>
        <w:pStyle w:val="Stilius3"/>
        <w:widowControl/>
        <w:tabs>
          <w:tab w:val="left" w:pos="709"/>
        </w:tabs>
        <w:suppressAutoHyphens w:val="0"/>
        <w:autoSpaceDN/>
        <w:spacing w:before="120"/>
        <w:textAlignment w:val="auto"/>
        <w:rPr>
          <w:i/>
          <w:iCs/>
        </w:rPr>
      </w:pPr>
      <w:r w:rsidRPr="004A42C8">
        <w:rPr>
          <w:i/>
          <w:iCs/>
        </w:rPr>
        <w:t xml:space="preserve">Tais atvejais, kai pagal galiojančius teisės aktus tiekėjui nereikia mokėti PVM, jis nurodo priežastis, dėl kurių PVM nemoka: </w:t>
      </w:r>
    </w:p>
    <w:p w14:paraId="167A83EB" w14:textId="77777777" w:rsidR="00300616" w:rsidRPr="005D3F7A" w:rsidRDefault="00300616" w:rsidP="00300616">
      <w:pPr>
        <w:widowControl w:val="0"/>
        <w:jc w:val="both"/>
      </w:pPr>
      <w:r w:rsidRPr="002408E3">
        <w:t>___________________________________________________________________________.</w:t>
      </w:r>
    </w:p>
    <w:p w14:paraId="0275E470" w14:textId="77777777" w:rsidR="00B931C7" w:rsidRDefault="00B931C7" w:rsidP="00F90853">
      <w:pPr>
        <w:widowControl w:val="0"/>
        <w:jc w:val="both"/>
        <w:rPr>
          <w:b/>
          <w:bCs/>
        </w:rPr>
      </w:pPr>
    </w:p>
    <w:p w14:paraId="3D6CB0E0" w14:textId="37CDFDA5" w:rsidR="001A23D3" w:rsidRDefault="000D6206" w:rsidP="001A23D3">
      <w:pPr>
        <w:widowControl w:val="0"/>
        <w:jc w:val="both"/>
      </w:pPr>
      <w:r>
        <w:rPr>
          <w:b/>
          <w:bCs/>
        </w:rPr>
        <w:t xml:space="preserve">Įkainio </w:t>
      </w:r>
      <w:r w:rsidR="00CB3F45" w:rsidRPr="00332E99">
        <w:rPr>
          <w:b/>
          <w:bCs/>
        </w:rPr>
        <w:t xml:space="preserve">pasiūlymo kaina </w:t>
      </w:r>
      <w:r w:rsidR="0062001F">
        <w:rPr>
          <w:b/>
          <w:bCs/>
        </w:rPr>
        <w:t xml:space="preserve">Eur </w:t>
      </w:r>
      <w:r w:rsidR="00CB3F45" w:rsidRPr="00332E99">
        <w:rPr>
          <w:b/>
          <w:bCs/>
        </w:rPr>
        <w:t>su PVM</w:t>
      </w:r>
      <w:r w:rsidR="00CB3F45" w:rsidRPr="00A32A00">
        <w:t xml:space="preserve"> – _________________________________Eur (</w:t>
      </w:r>
      <w:r w:rsidR="00CB3F45" w:rsidRPr="00332E99">
        <w:rPr>
          <w:b/>
          <w:bCs/>
          <w:i/>
          <w:iCs/>
        </w:rPr>
        <w:t>suma žodžiais</w:t>
      </w:r>
      <w:r w:rsidR="00CB3F45" w:rsidRPr="00A32A00">
        <w:t>). Į šią sumą įeina visos išlaidos ir visi mokesčiai, taip pat PVM, kuris sudaro________</w:t>
      </w:r>
      <w:r w:rsidR="00CB3F45">
        <w:t>_____________</w:t>
      </w:r>
      <w:r w:rsidR="00CB3F45" w:rsidRPr="00A32A00">
        <w:t xml:space="preserve"> Eur (</w:t>
      </w:r>
      <w:r w:rsidR="00CB3F45" w:rsidRPr="00271D1E">
        <w:rPr>
          <w:b/>
          <w:bCs/>
          <w:i/>
          <w:iCs/>
        </w:rPr>
        <w:t>suma žodžiais</w:t>
      </w:r>
      <w:r w:rsidR="00CB3F45" w:rsidRPr="00A32A00">
        <w:t>).</w:t>
      </w:r>
      <w:r w:rsidR="00271D1E">
        <w:t xml:space="preserve"> </w:t>
      </w:r>
      <w:r w:rsidR="00271D1E" w:rsidRPr="00271D1E">
        <w:rPr>
          <w:iCs/>
        </w:rPr>
        <w:t>Jeigu pasiūlyme nurodyta kaina, išreikšta skaitmenimis, neatitinka kainos, nurodytos žodžiais, teisinga laikoma kaina, nurodyta žodžiais</w:t>
      </w:r>
      <w:r w:rsidR="00271D1E">
        <w:rPr>
          <w:iCs/>
        </w:rPr>
        <w:t>.</w:t>
      </w:r>
    </w:p>
    <w:p w14:paraId="61B9DB31" w14:textId="27BDF418" w:rsidR="00C443D1" w:rsidRPr="00174CCF" w:rsidRDefault="00936D79" w:rsidP="00174CCF">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240" w:after="120"/>
        <w:jc w:val="both"/>
        <w:rPr>
          <w:rFonts w:eastAsia="Lucida Sans Unicode"/>
        </w:rPr>
      </w:pPr>
      <w:r>
        <w:rPr>
          <w:rFonts w:eastAsia="Lucida Sans Unicode"/>
          <w:b/>
          <w:bCs/>
          <w:color w:val="000000"/>
          <w:kern w:val="3"/>
          <w:lang w:eastAsia="hi-IN" w:bidi="hi-IN"/>
        </w:rPr>
        <w:t>5</w:t>
      </w:r>
      <w:r w:rsidR="003D32FF">
        <w:rPr>
          <w:rFonts w:eastAsia="Lucida Sans Unicode"/>
          <w:b/>
          <w:bCs/>
          <w:color w:val="000000"/>
          <w:kern w:val="3"/>
          <w:lang w:eastAsia="hi-IN" w:bidi="hi-IN"/>
        </w:rPr>
        <w:t xml:space="preserve"> </w:t>
      </w:r>
      <w:r w:rsidR="00AA6BFA" w:rsidRPr="008349D0">
        <w:rPr>
          <w:rFonts w:eastAsia="Lucida Sans Unicode"/>
          <w:b/>
          <w:bCs/>
          <w:color w:val="000000"/>
          <w:kern w:val="3"/>
          <w:lang w:eastAsia="hi-IN" w:bidi="hi-IN"/>
        </w:rPr>
        <w:t>lentelė</w:t>
      </w:r>
      <w:r w:rsidR="00AA6BFA">
        <w:rPr>
          <w:rFonts w:eastAsia="Lucida Sans Unicode"/>
          <w:color w:val="000000"/>
          <w:kern w:val="3"/>
          <w:lang w:eastAsia="hi-IN" w:bidi="hi-IN"/>
        </w:rPr>
        <w:t xml:space="preserve">. </w:t>
      </w:r>
      <w:r w:rsidR="00A8691E" w:rsidRPr="006B6532">
        <w:rPr>
          <w:rFonts w:eastAsia="Lucida Sans Unicode"/>
          <w:color w:val="000000"/>
          <w:kern w:val="3"/>
          <w:lang w:eastAsia="hi-IN" w:bidi="hi-IN"/>
        </w:rPr>
        <w:t xml:space="preserve">Kartu su pasiūlymu pateikiami šie </w:t>
      </w:r>
      <w:r w:rsidR="00A8691E" w:rsidRPr="00174CCF">
        <w:rPr>
          <w:rFonts w:eastAsia="Lucida Sans Unicode"/>
        </w:rPr>
        <w:t>dokumentai</w:t>
      </w:r>
      <w:r w:rsidR="000B3879" w:rsidRPr="00174CCF">
        <w:rPr>
          <w:rFonts w:eastAsia="Lucida Sans Unicode"/>
        </w:rPr>
        <w:t xml:space="preserve"> (žr. pirkimo sąlygų 3.4. punktą dėl pasiūlymą sudarančių dokumentų)</w:t>
      </w:r>
      <w:r w:rsidR="00A8691E" w:rsidRPr="00174CCF">
        <w:rPr>
          <w:rFonts w:eastAsia="Lucida Sans Unicode"/>
        </w:rPr>
        <w:t>:</w:t>
      </w:r>
    </w:p>
    <w:tbl>
      <w:tblPr>
        <w:tblW w:w="9933" w:type="dxa"/>
        <w:tblInd w:w="-5" w:type="dxa"/>
        <w:tblLayout w:type="fixed"/>
        <w:tblCellMar>
          <w:left w:w="10" w:type="dxa"/>
          <w:right w:w="10" w:type="dxa"/>
        </w:tblCellMar>
        <w:tblLook w:val="0000" w:firstRow="0" w:lastRow="0" w:firstColumn="0" w:lastColumn="0" w:noHBand="0" w:noVBand="0"/>
      </w:tblPr>
      <w:tblGrid>
        <w:gridCol w:w="445"/>
        <w:gridCol w:w="6209"/>
        <w:gridCol w:w="3279"/>
      </w:tblGrid>
      <w:tr w:rsidR="00A8691E" w:rsidRPr="00AA6BFA" w14:paraId="31803658" w14:textId="77777777" w:rsidTr="00E53165">
        <w:trPr>
          <w:trHeight w:val="333"/>
        </w:trPr>
        <w:tc>
          <w:tcPr>
            <w:tcW w:w="445"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0" w:type="dxa"/>
              <w:bottom w:w="0" w:type="dxa"/>
              <w:right w:w="0" w:type="dxa"/>
            </w:tcMar>
            <w:vAlign w:val="center"/>
          </w:tcPr>
          <w:p w14:paraId="321ACF41" w14:textId="77777777" w:rsidR="00A8691E" w:rsidRPr="008349D0" w:rsidRDefault="007D7B89" w:rsidP="00F311A2">
            <w:pPr>
              <w:snapToGrid w:val="0"/>
              <w:jc w:val="center"/>
              <w:rPr>
                <w:rFonts w:eastAsia="Lucida Sans Unicode"/>
                <w:bCs/>
                <w:color w:val="000000"/>
                <w:kern w:val="3"/>
                <w:lang w:eastAsia="hi-IN" w:bidi="hi-IN"/>
              </w:rPr>
            </w:pPr>
            <w:r w:rsidRPr="008349D0">
              <w:rPr>
                <w:rFonts w:eastAsia="Lucida Sans Unicode"/>
                <w:bCs/>
                <w:color w:val="000000"/>
                <w:kern w:val="3"/>
                <w:lang w:eastAsia="hi-IN" w:bidi="hi-IN"/>
              </w:rPr>
              <w:t>E</w:t>
            </w:r>
            <w:r w:rsidR="00A8691E" w:rsidRPr="008349D0">
              <w:rPr>
                <w:rFonts w:eastAsia="Lucida Sans Unicode"/>
                <w:bCs/>
                <w:color w:val="000000"/>
                <w:kern w:val="3"/>
                <w:lang w:eastAsia="hi-IN" w:bidi="hi-IN"/>
              </w:rPr>
              <w:t>il. Nr.</w:t>
            </w:r>
          </w:p>
        </w:tc>
        <w:tc>
          <w:tcPr>
            <w:tcW w:w="6209"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0" w:type="dxa"/>
              <w:bottom w:w="0" w:type="dxa"/>
              <w:right w:w="0" w:type="dxa"/>
            </w:tcMar>
            <w:vAlign w:val="center"/>
          </w:tcPr>
          <w:p w14:paraId="498DAC08" w14:textId="77777777" w:rsidR="00A8691E" w:rsidRPr="008349D0" w:rsidRDefault="00A8691E" w:rsidP="00F311A2">
            <w:pPr>
              <w:snapToGrid w:val="0"/>
              <w:jc w:val="center"/>
              <w:rPr>
                <w:rFonts w:eastAsia="Lucida Sans Unicode"/>
                <w:bCs/>
                <w:color w:val="000000"/>
                <w:kern w:val="3"/>
                <w:lang w:eastAsia="hi-IN" w:bidi="hi-IN"/>
              </w:rPr>
            </w:pPr>
            <w:r w:rsidRPr="008349D0">
              <w:rPr>
                <w:rFonts w:eastAsia="Lucida Sans Unicode"/>
                <w:bCs/>
                <w:color w:val="000000"/>
                <w:kern w:val="3"/>
                <w:lang w:eastAsia="hi-IN" w:bidi="hi-IN"/>
              </w:rPr>
              <w:t>Pavadinimas</w:t>
            </w:r>
          </w:p>
        </w:tc>
        <w:tc>
          <w:tcPr>
            <w:tcW w:w="3279"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0" w:type="dxa"/>
              <w:bottom w:w="0" w:type="dxa"/>
              <w:right w:w="0" w:type="dxa"/>
            </w:tcMar>
            <w:vAlign w:val="center"/>
          </w:tcPr>
          <w:p w14:paraId="5B0D8A51" w14:textId="77777777" w:rsidR="00A8691E" w:rsidRPr="008349D0" w:rsidRDefault="00A8691E" w:rsidP="00F311A2">
            <w:pPr>
              <w:snapToGrid w:val="0"/>
              <w:jc w:val="center"/>
              <w:rPr>
                <w:rFonts w:eastAsia="Lucida Sans Unicode"/>
                <w:bCs/>
                <w:color w:val="000000"/>
                <w:kern w:val="3"/>
                <w:lang w:eastAsia="hi-IN" w:bidi="hi-IN"/>
              </w:rPr>
            </w:pPr>
            <w:r w:rsidRPr="008349D0">
              <w:rPr>
                <w:rFonts w:eastAsia="Lucida Sans Unicode"/>
                <w:bCs/>
                <w:color w:val="000000"/>
                <w:kern w:val="3"/>
                <w:lang w:eastAsia="hi-IN" w:bidi="hi-IN"/>
              </w:rPr>
              <w:t>Dokumento puslapių skaičius</w:t>
            </w:r>
          </w:p>
        </w:tc>
      </w:tr>
      <w:tr w:rsidR="00A8691E" w:rsidRPr="00AA6BFA" w14:paraId="7A854EDC" w14:textId="77777777" w:rsidTr="00E53165">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EB19D8C" w14:textId="77777777" w:rsidR="00A8691E" w:rsidRPr="00AA6BFA" w:rsidRDefault="00A8691E" w:rsidP="00F311A2">
            <w:pPr>
              <w:snapToGrid w:val="0"/>
              <w:ind w:firstLine="567"/>
              <w:jc w:val="center"/>
              <w:rPr>
                <w:color w:val="000000"/>
                <w:kern w:val="3"/>
              </w:rPr>
            </w:pPr>
          </w:p>
        </w:tc>
        <w:tc>
          <w:tcPr>
            <w:tcW w:w="620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EF5B397" w14:textId="77777777" w:rsidR="00A8691E" w:rsidRPr="00AA6BFA" w:rsidRDefault="00A8691E" w:rsidP="00F311A2">
            <w:pPr>
              <w:snapToGrid w:val="0"/>
              <w:rPr>
                <w:rFonts w:eastAsia="Lucida Sans Unicode"/>
                <w:color w:val="000000"/>
                <w:kern w:val="3"/>
                <w:lang w:eastAsia="hi-IN" w:bidi="hi-IN"/>
              </w:rPr>
            </w:pPr>
          </w:p>
        </w:tc>
        <w:tc>
          <w:tcPr>
            <w:tcW w:w="327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2F77661" w14:textId="77777777" w:rsidR="00A8691E" w:rsidRPr="00AA6BFA" w:rsidRDefault="00A8691E" w:rsidP="00F311A2">
            <w:pPr>
              <w:snapToGrid w:val="0"/>
              <w:ind w:firstLine="567"/>
              <w:jc w:val="right"/>
              <w:rPr>
                <w:rFonts w:eastAsia="Lucida Sans Unicode"/>
                <w:color w:val="000000"/>
                <w:kern w:val="3"/>
                <w:lang w:eastAsia="hi-IN" w:bidi="hi-IN"/>
              </w:rPr>
            </w:pPr>
          </w:p>
        </w:tc>
      </w:tr>
      <w:tr w:rsidR="00A8691E" w:rsidRPr="00AA6BFA" w14:paraId="70F51BB3" w14:textId="77777777" w:rsidTr="00E53165">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72F5624" w14:textId="77777777" w:rsidR="00A8691E" w:rsidRPr="00AA6BFA" w:rsidRDefault="00A8691E" w:rsidP="00F311A2">
            <w:pPr>
              <w:snapToGrid w:val="0"/>
              <w:ind w:firstLine="567"/>
              <w:jc w:val="center"/>
              <w:rPr>
                <w:color w:val="000000"/>
                <w:kern w:val="3"/>
              </w:rPr>
            </w:pPr>
          </w:p>
        </w:tc>
        <w:tc>
          <w:tcPr>
            <w:tcW w:w="620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E08859C" w14:textId="77777777" w:rsidR="00A8691E" w:rsidRPr="00AA6BFA" w:rsidRDefault="00A8691E" w:rsidP="00F311A2">
            <w:pPr>
              <w:snapToGrid w:val="0"/>
              <w:rPr>
                <w:rFonts w:eastAsia="Lucida Sans Unicode"/>
                <w:color w:val="000000"/>
                <w:kern w:val="3"/>
                <w:lang w:eastAsia="hi-IN" w:bidi="hi-IN"/>
              </w:rPr>
            </w:pPr>
          </w:p>
        </w:tc>
        <w:tc>
          <w:tcPr>
            <w:tcW w:w="327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7FA860A" w14:textId="77777777" w:rsidR="00A8691E" w:rsidRPr="00AA6BFA" w:rsidRDefault="00A8691E" w:rsidP="00F311A2">
            <w:pPr>
              <w:snapToGrid w:val="0"/>
              <w:ind w:firstLine="567"/>
              <w:jc w:val="right"/>
              <w:rPr>
                <w:rFonts w:eastAsia="Lucida Sans Unicode"/>
                <w:color w:val="000000"/>
                <w:kern w:val="3"/>
                <w:lang w:eastAsia="hi-IN" w:bidi="hi-IN"/>
              </w:rPr>
            </w:pPr>
          </w:p>
        </w:tc>
      </w:tr>
    </w:tbl>
    <w:p w14:paraId="06349BB7" w14:textId="5D928628" w:rsidR="00040BFE" w:rsidRPr="00AA6BFA" w:rsidRDefault="00936D79" w:rsidP="00AA6BFA">
      <w:pPr>
        <w:autoSpaceDN/>
        <w:spacing w:before="120" w:after="120"/>
        <w:jc w:val="both"/>
        <w:textAlignment w:val="auto"/>
      </w:pPr>
      <w:r>
        <w:rPr>
          <w:b/>
          <w:bCs/>
        </w:rPr>
        <w:lastRenderedPageBreak/>
        <w:t>6</w:t>
      </w:r>
      <w:r w:rsidR="00AA6BFA" w:rsidRPr="008349D0">
        <w:rPr>
          <w:b/>
          <w:bCs/>
        </w:rPr>
        <w:t xml:space="preserve"> lentelė</w:t>
      </w:r>
      <w:r w:rsidR="00AA6BFA">
        <w:t xml:space="preserve">. </w:t>
      </w:r>
      <w:r w:rsidR="00040BFE" w:rsidRPr="00AA6BFA">
        <w:t xml:space="preserve">Ši pasiūlyme nurodyta informacija yra konfidenciali </w:t>
      </w:r>
      <w:r w:rsidR="00FE32E2" w:rsidRPr="00AA6BFA">
        <w:rPr>
          <w:i/>
        </w:rPr>
        <w:t>(p</w:t>
      </w:r>
      <w:r w:rsidR="00040BFE" w:rsidRPr="00AA6BFA">
        <w:rPr>
          <w:i/>
        </w:rPr>
        <w:t>erkančioji organizacija šios informacijos negali at</w:t>
      </w:r>
      <w:r w:rsidR="00FE32E2" w:rsidRPr="00AA6BFA">
        <w:rPr>
          <w:i/>
        </w:rPr>
        <w:t>skleisti tretiesiems asmenims)</w:t>
      </w:r>
      <w:r w:rsidR="00040BFE" w:rsidRPr="00AA6BFA">
        <w:t>:</w:t>
      </w:r>
    </w:p>
    <w:tbl>
      <w:tblPr>
        <w:tblW w:w="9923" w:type="dxa"/>
        <w:tblInd w:w="-5" w:type="dxa"/>
        <w:tblLayout w:type="fixed"/>
        <w:tblCellMar>
          <w:left w:w="10" w:type="dxa"/>
          <w:right w:w="10" w:type="dxa"/>
        </w:tblCellMar>
        <w:tblLook w:val="0000" w:firstRow="0" w:lastRow="0" w:firstColumn="0" w:lastColumn="0" w:noHBand="0" w:noVBand="0"/>
      </w:tblPr>
      <w:tblGrid>
        <w:gridCol w:w="680"/>
        <w:gridCol w:w="5670"/>
        <w:gridCol w:w="3573"/>
      </w:tblGrid>
      <w:tr w:rsidR="00A8691E" w:rsidRPr="00AA6BFA" w14:paraId="0AC94CC4" w14:textId="77777777" w:rsidTr="00E53165">
        <w:tc>
          <w:tcPr>
            <w:tcW w:w="680" w:type="dxa"/>
            <w:tcBorders>
              <w:top w:val="single" w:sz="4" w:space="0" w:color="000000"/>
              <w:left w:val="single" w:sz="4" w:space="0" w:color="000000"/>
              <w:bottom w:val="single" w:sz="4" w:space="0" w:color="000000"/>
            </w:tcBorders>
            <w:shd w:val="clear" w:color="auto" w:fill="DBE5F1" w:themeFill="accent1" w:themeFillTint="33"/>
            <w:tcMar>
              <w:top w:w="0" w:type="dxa"/>
              <w:left w:w="108" w:type="dxa"/>
              <w:bottom w:w="0" w:type="dxa"/>
              <w:right w:w="108" w:type="dxa"/>
            </w:tcMar>
            <w:vAlign w:val="center"/>
          </w:tcPr>
          <w:p w14:paraId="2B466E5C" w14:textId="77777777" w:rsidR="00A8691E" w:rsidRPr="008349D0" w:rsidRDefault="007D7B89" w:rsidP="00F311A2">
            <w:pPr>
              <w:snapToGrid w:val="0"/>
              <w:jc w:val="center"/>
              <w:rPr>
                <w:rFonts w:eastAsia="Lucida Sans Unicode"/>
                <w:bCs/>
                <w:color w:val="000000"/>
                <w:kern w:val="3"/>
                <w:lang w:eastAsia="hi-IN" w:bidi="hi-IN"/>
              </w:rPr>
            </w:pPr>
            <w:proofErr w:type="spellStart"/>
            <w:r w:rsidRPr="008349D0">
              <w:rPr>
                <w:rFonts w:eastAsia="Lucida Sans Unicode"/>
                <w:bCs/>
                <w:color w:val="000000"/>
                <w:kern w:val="3"/>
                <w:lang w:eastAsia="hi-IN" w:bidi="hi-IN"/>
              </w:rPr>
              <w:t>E</w:t>
            </w:r>
            <w:r w:rsidR="00A8691E" w:rsidRPr="008349D0">
              <w:rPr>
                <w:rFonts w:eastAsia="Lucida Sans Unicode"/>
                <w:bCs/>
                <w:color w:val="000000"/>
                <w:kern w:val="3"/>
                <w:lang w:eastAsia="hi-IN" w:bidi="hi-IN"/>
              </w:rPr>
              <w:t>il.Nr</w:t>
            </w:r>
            <w:proofErr w:type="spellEnd"/>
            <w:r w:rsidR="00A8691E" w:rsidRPr="008349D0">
              <w:rPr>
                <w:rFonts w:eastAsia="Lucida Sans Unicode"/>
                <w:bCs/>
                <w:color w:val="000000"/>
                <w:kern w:val="3"/>
                <w:lang w:eastAsia="hi-IN" w:bidi="hi-IN"/>
              </w:rPr>
              <w:t>.</w:t>
            </w:r>
          </w:p>
        </w:tc>
        <w:tc>
          <w:tcPr>
            <w:tcW w:w="5670" w:type="dxa"/>
            <w:tcBorders>
              <w:top w:val="single" w:sz="4" w:space="0" w:color="000000"/>
              <w:left w:val="single" w:sz="4" w:space="0" w:color="000000"/>
              <w:bottom w:val="single" w:sz="4" w:space="0" w:color="000000"/>
            </w:tcBorders>
            <w:shd w:val="clear" w:color="auto" w:fill="DBE5F1" w:themeFill="accent1" w:themeFillTint="33"/>
            <w:tcMar>
              <w:top w:w="0" w:type="dxa"/>
              <w:left w:w="108" w:type="dxa"/>
              <w:bottom w:w="0" w:type="dxa"/>
              <w:right w:w="108" w:type="dxa"/>
            </w:tcMar>
            <w:vAlign w:val="center"/>
          </w:tcPr>
          <w:p w14:paraId="48047FB6" w14:textId="77777777" w:rsidR="00A8691E" w:rsidRPr="008349D0" w:rsidRDefault="00A8691E" w:rsidP="00F311A2">
            <w:pPr>
              <w:snapToGrid w:val="0"/>
              <w:jc w:val="center"/>
              <w:rPr>
                <w:bCs/>
                <w:color w:val="000000"/>
                <w:kern w:val="3"/>
                <w:lang w:eastAsia="hi-IN" w:bidi="hi-IN"/>
              </w:rPr>
            </w:pPr>
            <w:r w:rsidRPr="008349D0">
              <w:rPr>
                <w:bCs/>
                <w:color w:val="000000"/>
                <w:kern w:val="3"/>
                <w:lang w:eastAsia="hi-IN" w:bidi="hi-IN"/>
              </w:rPr>
              <w:t>Pateikto dokumento pavadinimas (rekomenduojama pavadinime vartoti žodį „Konfidencialu“)</w:t>
            </w:r>
          </w:p>
        </w:tc>
        <w:tc>
          <w:tcPr>
            <w:tcW w:w="3573"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108" w:type="dxa"/>
              <w:bottom w:w="0" w:type="dxa"/>
              <w:right w:w="108" w:type="dxa"/>
            </w:tcMar>
            <w:vAlign w:val="center"/>
          </w:tcPr>
          <w:p w14:paraId="6FA43D1C" w14:textId="77777777" w:rsidR="00A8691E" w:rsidRPr="008349D0" w:rsidRDefault="00A8691E" w:rsidP="00F311A2">
            <w:pPr>
              <w:snapToGrid w:val="0"/>
              <w:jc w:val="center"/>
              <w:rPr>
                <w:bCs/>
                <w:color w:val="000000"/>
                <w:kern w:val="3"/>
                <w:lang w:eastAsia="hi-IN" w:bidi="hi-IN"/>
              </w:rPr>
            </w:pPr>
            <w:r w:rsidRPr="008349D0">
              <w:rPr>
                <w:bCs/>
                <w:color w:val="000000"/>
                <w:kern w:val="3"/>
                <w:lang w:eastAsia="hi-IN" w:bidi="hi-IN"/>
              </w:rPr>
              <w:t>Dokumentas yra įkeltas šioje CVP IS pasiūlymo lango eilutėje („Prisegti dokumentai“)</w:t>
            </w:r>
          </w:p>
        </w:tc>
      </w:tr>
      <w:tr w:rsidR="00A8691E" w:rsidRPr="00AA6BFA" w14:paraId="01F77B1F" w14:textId="77777777" w:rsidTr="00E53165">
        <w:tc>
          <w:tcPr>
            <w:tcW w:w="68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6792BCC3" w14:textId="77777777" w:rsidR="00A8691E" w:rsidRPr="00AA6BFA" w:rsidRDefault="00A8691E" w:rsidP="00F311A2">
            <w:pPr>
              <w:snapToGrid w:val="0"/>
              <w:rPr>
                <w:rFonts w:eastAsia="Lucida Sans Unicode"/>
                <w:color w:val="000000"/>
                <w:kern w:val="3"/>
                <w:lang w:eastAsia="hi-IN" w:bidi="hi-IN"/>
              </w:rPr>
            </w:pPr>
          </w:p>
        </w:tc>
        <w:tc>
          <w:tcPr>
            <w:tcW w:w="567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03608293" w14:textId="77777777" w:rsidR="00A8691E" w:rsidRPr="00AA6BFA" w:rsidRDefault="00A8691E" w:rsidP="00F311A2">
            <w:pPr>
              <w:snapToGrid w:val="0"/>
              <w:jc w:val="both"/>
              <w:rPr>
                <w:color w:val="000000"/>
                <w:kern w:val="3"/>
                <w:lang w:eastAsia="hi-IN" w:bidi="hi-IN"/>
              </w:rPr>
            </w:pPr>
          </w:p>
        </w:tc>
        <w:tc>
          <w:tcPr>
            <w:tcW w:w="35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7DECF0" w14:textId="77777777" w:rsidR="00A8691E" w:rsidRPr="00AA6BFA" w:rsidRDefault="00A8691E" w:rsidP="00F311A2">
            <w:pPr>
              <w:snapToGrid w:val="0"/>
              <w:jc w:val="both"/>
              <w:rPr>
                <w:color w:val="000000"/>
                <w:kern w:val="3"/>
                <w:lang w:eastAsia="hi-IN" w:bidi="hi-IN"/>
              </w:rPr>
            </w:pPr>
          </w:p>
        </w:tc>
      </w:tr>
      <w:tr w:rsidR="00A8691E" w:rsidRPr="00AA6BFA" w14:paraId="74D5A984" w14:textId="77777777" w:rsidTr="00E53165">
        <w:tc>
          <w:tcPr>
            <w:tcW w:w="680" w:type="dxa"/>
            <w:tcBorders>
              <w:left w:val="single" w:sz="4" w:space="0" w:color="000000"/>
              <w:bottom w:val="single" w:sz="4" w:space="0" w:color="000000"/>
            </w:tcBorders>
            <w:shd w:val="clear" w:color="auto" w:fill="auto"/>
            <w:tcMar>
              <w:top w:w="0" w:type="dxa"/>
              <w:left w:w="108" w:type="dxa"/>
              <w:bottom w:w="0" w:type="dxa"/>
              <w:right w:w="108" w:type="dxa"/>
            </w:tcMar>
          </w:tcPr>
          <w:p w14:paraId="0E3B1621" w14:textId="77777777" w:rsidR="00A8691E" w:rsidRPr="00AA6BFA" w:rsidRDefault="00A8691E" w:rsidP="00F311A2">
            <w:pPr>
              <w:snapToGrid w:val="0"/>
              <w:jc w:val="both"/>
              <w:rPr>
                <w:color w:val="000000"/>
                <w:kern w:val="3"/>
                <w:lang w:eastAsia="hi-IN" w:bidi="hi-IN"/>
              </w:rPr>
            </w:pPr>
          </w:p>
        </w:tc>
        <w:tc>
          <w:tcPr>
            <w:tcW w:w="5670" w:type="dxa"/>
            <w:tcBorders>
              <w:left w:val="single" w:sz="4" w:space="0" w:color="000000"/>
              <w:bottom w:val="single" w:sz="4" w:space="0" w:color="000000"/>
            </w:tcBorders>
            <w:shd w:val="clear" w:color="auto" w:fill="auto"/>
            <w:tcMar>
              <w:top w:w="0" w:type="dxa"/>
              <w:left w:w="108" w:type="dxa"/>
              <w:bottom w:w="0" w:type="dxa"/>
              <w:right w:w="108" w:type="dxa"/>
            </w:tcMar>
          </w:tcPr>
          <w:p w14:paraId="0BCC9682" w14:textId="77777777" w:rsidR="00A8691E" w:rsidRPr="00AA6BFA" w:rsidRDefault="00A8691E" w:rsidP="00F311A2">
            <w:pPr>
              <w:snapToGrid w:val="0"/>
              <w:jc w:val="both"/>
              <w:rPr>
                <w:rFonts w:eastAsia="Lucida Sans Unicode"/>
                <w:color w:val="000000"/>
                <w:kern w:val="3"/>
                <w:lang w:eastAsia="hi-IN" w:bidi="hi-IN"/>
              </w:rPr>
            </w:pPr>
          </w:p>
        </w:tc>
        <w:tc>
          <w:tcPr>
            <w:tcW w:w="3573"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B6AB47" w14:textId="77777777" w:rsidR="00A8691E" w:rsidRPr="00AA6BFA" w:rsidRDefault="00A8691E" w:rsidP="00F311A2">
            <w:pPr>
              <w:snapToGrid w:val="0"/>
              <w:jc w:val="both"/>
              <w:rPr>
                <w:rFonts w:eastAsia="Lucida Sans Unicode"/>
                <w:color w:val="000000"/>
                <w:kern w:val="3"/>
                <w:lang w:eastAsia="hi-IN" w:bidi="hi-IN"/>
              </w:rPr>
            </w:pPr>
          </w:p>
        </w:tc>
      </w:tr>
    </w:tbl>
    <w:p w14:paraId="176D1A74" w14:textId="68E85D7C" w:rsidR="003C2AE4" w:rsidRPr="00F41F09" w:rsidRDefault="00A8691E" w:rsidP="00111F92">
      <w:pPr>
        <w:spacing w:before="120"/>
        <w:jc w:val="both"/>
        <w:rPr>
          <w:i/>
          <w:iCs/>
          <w:lang w:eastAsia="lt-LT"/>
        </w:rPr>
      </w:pPr>
      <w:r w:rsidRPr="00F41F09">
        <w:rPr>
          <w:rFonts w:eastAsia="Lucida Sans Unicode"/>
          <w:i/>
          <w:iCs/>
          <w:color w:val="000000"/>
          <w:kern w:val="3"/>
          <w:lang w:eastAsia="hi-IN" w:bidi="hi-IN"/>
        </w:rPr>
        <w:t xml:space="preserve">Pastaba. </w:t>
      </w:r>
      <w:r w:rsidR="00040BFE" w:rsidRPr="00F41F09">
        <w:rPr>
          <w:i/>
          <w:iCs/>
          <w:lang w:eastAsia="lt-LT"/>
        </w:rPr>
        <w:t>Tiekėjui nenurodžius, kokia informacija yra konfidenciali, laikoma, kad konfidencialios informacijos pasiūlyme nėra. Tiekėjas negali nurodyti, kad konfidenciali yra pasiūlymo kaina arba, kad visas pasiūlymas yra konfidencialus.</w:t>
      </w:r>
    </w:p>
    <w:p w14:paraId="35573ABC" w14:textId="77777777" w:rsidR="00111F92" w:rsidRPr="006B6532" w:rsidRDefault="00111F92" w:rsidP="00111F92">
      <w:pPr>
        <w:spacing w:before="120"/>
        <w:jc w:val="both"/>
        <w:rPr>
          <w:lang w:eastAsia="lt-LT"/>
        </w:rPr>
      </w:pPr>
    </w:p>
    <w:p w14:paraId="083F4541" w14:textId="6873AD87" w:rsidR="00315619" w:rsidRDefault="003C2AE4" w:rsidP="000B4168">
      <w:pPr>
        <w:jc w:val="both"/>
      </w:pPr>
      <w:r w:rsidRPr="00D61B25">
        <w:t xml:space="preserve">Atkreipiame dėmesį, kad pagal Viešųjų pirkimų įstatymo </w:t>
      </w:r>
      <w:r w:rsidR="00951DA2">
        <w:t xml:space="preserve">(VPĮ) </w:t>
      </w:r>
      <w:r w:rsidRPr="00D61B25">
        <w:t xml:space="preserve">86 straipsnio 9 dalies nuostatas, </w:t>
      </w:r>
      <w:r w:rsidRPr="00A60ECE">
        <w:t xml:space="preserve">perkančioji organizacija </w:t>
      </w:r>
      <w:r w:rsidR="00D61B25" w:rsidRPr="00A60ECE">
        <w:t xml:space="preserve">raštu pateiktą </w:t>
      </w:r>
      <w:r w:rsidRPr="00A60ECE">
        <w:t>laimėjus</w:t>
      </w:r>
      <w:r w:rsidR="00951DA2">
        <w:t>į</w:t>
      </w:r>
      <w:r w:rsidRPr="00A60ECE">
        <w:t xml:space="preserve"> pasiūlymą, </w:t>
      </w:r>
      <w:r w:rsidR="00D61B25" w:rsidRPr="00A60ECE">
        <w:t xml:space="preserve">raštu </w:t>
      </w:r>
      <w:r w:rsidRPr="00A60ECE">
        <w:t xml:space="preserve">sudarytą pirkimo sutartį ir </w:t>
      </w:r>
      <w:r w:rsidR="00D61B25" w:rsidRPr="00A60ECE">
        <w:t>jos</w:t>
      </w:r>
      <w:r w:rsidRPr="00A60ECE">
        <w:t xml:space="preserve"> pakeitimus, </w:t>
      </w:r>
      <w:r w:rsidR="00D61B25" w:rsidRPr="00A60ECE">
        <w:t xml:space="preserve">išskyrus informaciją, </w:t>
      </w:r>
      <w:r w:rsidR="00951DA2">
        <w:t xml:space="preserve">kuriai taikomi VPĮ 20 str. 5 d. nurodyti konfidencialios informacijos apsaugos reikalavimai arba </w:t>
      </w:r>
      <w:r w:rsidR="00D61B25" w:rsidRPr="00A60ECE">
        <w:t>kurios atskleidimas prieštarautų informacijos ir duomenų apsaugą reguliuojantiems teisės aktams arba visuomenės interesams, pažeistų teisėtus konkretaus tiekėjo komercinius interesus arba turėtų neigiamą poveikį tiekėjų konkurencijai</w:t>
      </w:r>
      <w:r w:rsidRPr="00A60ECE">
        <w:t>, ne vėliau kaip per 1</w:t>
      </w:r>
      <w:r w:rsidR="00AD6DC6" w:rsidRPr="00A60ECE">
        <w:t>5</w:t>
      </w:r>
      <w:r w:rsidRPr="00A60ECE">
        <w:t xml:space="preserve"> dienų nuo pirkimo sutarties sudarymo ar j</w:t>
      </w:r>
      <w:r w:rsidR="00D61B25" w:rsidRPr="00A60ECE">
        <w:t>ų</w:t>
      </w:r>
      <w:r w:rsidRPr="00A60ECE">
        <w:t xml:space="preserve"> pakeitimo</w:t>
      </w:r>
      <w:r w:rsidR="00E104FB">
        <w:t xml:space="preserve"> dienos</w:t>
      </w:r>
      <w:r w:rsidR="00D61B25" w:rsidRPr="00A60ECE">
        <w:t xml:space="preserve">, bet ne vėliau kaip iki pirmojo mokėjimo pagal jį pradžios, skelbia </w:t>
      </w:r>
      <w:r w:rsidRPr="00A60ECE">
        <w:t>Centrinėje viešųjų pirkimų informacinėje sistemoje.</w:t>
      </w:r>
      <w:r w:rsidRPr="00D61B25">
        <w:t xml:space="preserve"> Prašome konfidencialią informaciją nurodyti aiškiai, pagrįstai, pageidaujama – atskiru (-</w:t>
      </w:r>
      <w:proofErr w:type="spellStart"/>
      <w:r w:rsidRPr="00D61B25">
        <w:t>ais</w:t>
      </w:r>
      <w:proofErr w:type="spellEnd"/>
      <w:r w:rsidRPr="00D61B25">
        <w:t>) dokumentu (-</w:t>
      </w:r>
      <w:proofErr w:type="spellStart"/>
      <w:r w:rsidRPr="00D61B25">
        <w:t>ais</w:t>
      </w:r>
      <w:proofErr w:type="spellEnd"/>
      <w:r w:rsidRPr="00D61B25">
        <w:t>).</w:t>
      </w:r>
    </w:p>
    <w:p w14:paraId="5ED8C4B1" w14:textId="77777777" w:rsidR="000B4168" w:rsidRPr="000B4168" w:rsidRDefault="000B4168" w:rsidP="000B4168">
      <w:pPr>
        <w:jc w:val="both"/>
      </w:pPr>
    </w:p>
    <w:p w14:paraId="69897D61" w14:textId="4B86AA47" w:rsidR="00A8691E" w:rsidRPr="00956257" w:rsidRDefault="00A8691E" w:rsidP="0020741D">
      <w:pPr>
        <w:tabs>
          <w:tab w:val="left" w:pos="735"/>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before="120"/>
        <w:jc w:val="both"/>
        <w:rPr>
          <w:rFonts w:eastAsia="Lucida Sans Unicode"/>
          <w:color w:val="000000"/>
          <w:kern w:val="3"/>
          <w:lang w:eastAsia="hi-IN" w:bidi="hi-IN"/>
        </w:rPr>
      </w:pPr>
      <w:r w:rsidRPr="00956257">
        <w:rPr>
          <w:rFonts w:eastAsia="Lucida Sans Unicode"/>
          <w:color w:val="000000"/>
          <w:kern w:val="3"/>
          <w:lang w:eastAsia="hi-IN" w:bidi="hi-IN"/>
        </w:rPr>
        <w:t xml:space="preserve">Pasiūlymas galioja </w:t>
      </w:r>
      <w:r w:rsidR="0020741D" w:rsidRPr="00956257">
        <w:rPr>
          <w:rFonts w:eastAsia="Lucida Sans Unicode"/>
          <w:color w:val="000000"/>
          <w:kern w:val="3"/>
          <w:lang w:eastAsia="hi-IN" w:bidi="hi-IN"/>
        </w:rPr>
        <w:t xml:space="preserve">3 </w:t>
      </w:r>
      <w:r w:rsidR="00956257">
        <w:rPr>
          <w:rFonts w:eastAsia="Lucida Sans Unicode"/>
          <w:color w:val="000000"/>
          <w:kern w:val="3"/>
          <w:lang w:eastAsia="hi-IN" w:bidi="hi-IN"/>
        </w:rPr>
        <w:t xml:space="preserve">(tris) </w:t>
      </w:r>
      <w:r w:rsidR="0020741D" w:rsidRPr="00956257">
        <w:rPr>
          <w:rFonts w:eastAsia="Lucida Sans Unicode"/>
          <w:color w:val="000000"/>
          <w:kern w:val="3"/>
          <w:lang w:eastAsia="hi-IN" w:bidi="hi-IN"/>
        </w:rPr>
        <w:t>mėnesius</w:t>
      </w:r>
      <w:r w:rsidR="0007417E" w:rsidRPr="00956257">
        <w:rPr>
          <w:rFonts w:eastAsia="Lucida Sans Unicode"/>
          <w:color w:val="000000"/>
          <w:kern w:val="3"/>
          <w:lang w:eastAsia="hi-IN" w:bidi="hi-IN"/>
        </w:rPr>
        <w:t>.</w:t>
      </w:r>
    </w:p>
    <w:p w14:paraId="4B6863F2" w14:textId="77777777" w:rsidR="00956CA2" w:rsidRPr="006B6532" w:rsidRDefault="00956CA2" w:rsidP="00F311A2">
      <w:pPr>
        <w:tabs>
          <w:tab w:val="left" w:pos="735"/>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before="120"/>
        <w:ind w:firstLine="720"/>
        <w:jc w:val="both"/>
        <w:rPr>
          <w:rFonts w:eastAsia="Lucida Sans Unicode"/>
          <w:color w:val="000000"/>
          <w:kern w:val="3"/>
          <w:lang w:eastAsia="hi-IN" w:bidi="hi-IN"/>
        </w:rPr>
      </w:pPr>
    </w:p>
    <w:p w14:paraId="7629B781" w14:textId="63B3C4C4" w:rsidR="005C191D" w:rsidRPr="00335CFA" w:rsidRDefault="003C2AE4" w:rsidP="008050A4">
      <w:pPr>
        <w:jc w:val="both"/>
        <w:rPr>
          <w:iCs/>
        </w:rPr>
      </w:pPr>
      <w:r w:rsidRPr="00335CFA">
        <w:rPr>
          <w:iCs/>
        </w:rPr>
        <w:t xml:space="preserve">Pastaba. Jeigu pasiūlymas pasirašomas tiekėjo įgalioto asmens, kartu su pasiūlymu </w:t>
      </w:r>
      <w:r w:rsidRPr="00335CFA">
        <w:rPr>
          <w:b/>
          <w:iCs/>
        </w:rPr>
        <w:t xml:space="preserve">turi būti pateiktas įgaliojimas </w:t>
      </w:r>
      <w:r w:rsidRPr="00335CFA">
        <w:rPr>
          <w:iCs/>
        </w:rPr>
        <w:t>asmeniui pateikti ir pasirašyti pasiūlymą (ir kitus su pirkimu susijusius dokumentus).</w:t>
      </w:r>
    </w:p>
    <w:p w14:paraId="0290851A" w14:textId="77777777" w:rsidR="00956257" w:rsidRDefault="00956257" w:rsidP="008050A4">
      <w:pPr>
        <w:jc w:val="both"/>
      </w:pPr>
    </w:p>
    <w:p w14:paraId="012D27B5" w14:textId="77777777" w:rsidR="008050A4" w:rsidRPr="003C2AE4" w:rsidRDefault="008050A4" w:rsidP="008050A4">
      <w:pPr>
        <w:jc w:val="both"/>
      </w:pPr>
    </w:p>
    <w:tbl>
      <w:tblPr>
        <w:tblW w:w="9828" w:type="dxa"/>
        <w:tblLayout w:type="fixed"/>
        <w:tblLook w:val="04A0" w:firstRow="1" w:lastRow="0" w:firstColumn="1" w:lastColumn="0" w:noHBand="0" w:noVBand="1"/>
      </w:tblPr>
      <w:tblGrid>
        <w:gridCol w:w="3588"/>
        <w:gridCol w:w="300"/>
        <w:gridCol w:w="2445"/>
        <w:gridCol w:w="236"/>
        <w:gridCol w:w="3259"/>
      </w:tblGrid>
      <w:tr w:rsidR="00043C01" w:rsidRPr="003C2AE4" w14:paraId="6157E7EF" w14:textId="77777777" w:rsidTr="00CE61F2">
        <w:trPr>
          <w:trHeight w:val="73"/>
        </w:trPr>
        <w:tc>
          <w:tcPr>
            <w:tcW w:w="3588" w:type="dxa"/>
            <w:tcBorders>
              <w:top w:val="single" w:sz="4" w:space="0" w:color="auto"/>
              <w:left w:val="nil"/>
              <w:bottom w:val="nil"/>
              <w:right w:val="nil"/>
            </w:tcBorders>
            <w:shd w:val="clear" w:color="auto" w:fill="auto"/>
          </w:tcPr>
          <w:p w14:paraId="298E834C" w14:textId="77777777" w:rsidR="00043C01" w:rsidRPr="003C2AE4" w:rsidRDefault="00043C01" w:rsidP="005C191D">
            <w:pPr>
              <w:snapToGrid w:val="0"/>
              <w:jc w:val="center"/>
              <w:rPr>
                <w:position w:val="6"/>
              </w:rPr>
            </w:pPr>
            <w:r w:rsidRPr="003C2AE4">
              <w:rPr>
                <w:position w:val="6"/>
              </w:rPr>
              <w:t>(Tiekėjo arba jo įgalioto asmens pareigų pavadinimas)</w:t>
            </w:r>
          </w:p>
        </w:tc>
        <w:tc>
          <w:tcPr>
            <w:tcW w:w="300" w:type="dxa"/>
            <w:shd w:val="clear" w:color="auto" w:fill="auto"/>
          </w:tcPr>
          <w:p w14:paraId="5B4FBD5F" w14:textId="77777777" w:rsidR="00043C01" w:rsidRPr="003C2AE4" w:rsidRDefault="00043C01" w:rsidP="005C191D">
            <w:pPr>
              <w:ind w:right="-1"/>
              <w:jc w:val="center"/>
              <w:rPr>
                <w:rFonts w:eastAsia="Calibri"/>
              </w:rPr>
            </w:pPr>
          </w:p>
        </w:tc>
        <w:tc>
          <w:tcPr>
            <w:tcW w:w="2445" w:type="dxa"/>
            <w:tcBorders>
              <w:top w:val="single" w:sz="4" w:space="0" w:color="auto"/>
              <w:left w:val="nil"/>
              <w:bottom w:val="nil"/>
              <w:right w:val="nil"/>
            </w:tcBorders>
            <w:shd w:val="clear" w:color="auto" w:fill="auto"/>
          </w:tcPr>
          <w:p w14:paraId="1D20B949" w14:textId="77777777" w:rsidR="00043C01" w:rsidRPr="003C2AE4" w:rsidRDefault="00043C01" w:rsidP="005C191D">
            <w:pPr>
              <w:ind w:right="-1"/>
              <w:jc w:val="center"/>
              <w:rPr>
                <w:rFonts w:eastAsia="Calibri"/>
              </w:rPr>
            </w:pPr>
            <w:r w:rsidRPr="003C2AE4">
              <w:rPr>
                <w:rFonts w:eastAsia="Calibri"/>
                <w:position w:val="6"/>
              </w:rPr>
              <w:t>(Parašas)</w:t>
            </w:r>
          </w:p>
        </w:tc>
        <w:tc>
          <w:tcPr>
            <w:tcW w:w="236" w:type="dxa"/>
            <w:shd w:val="clear" w:color="auto" w:fill="auto"/>
          </w:tcPr>
          <w:p w14:paraId="0B70DBD9" w14:textId="77777777" w:rsidR="00043C01" w:rsidRPr="003C2AE4" w:rsidRDefault="00043C01" w:rsidP="005C191D">
            <w:pPr>
              <w:ind w:right="-1"/>
              <w:jc w:val="center"/>
              <w:rPr>
                <w:rFonts w:eastAsia="Calibri"/>
              </w:rPr>
            </w:pPr>
          </w:p>
        </w:tc>
        <w:tc>
          <w:tcPr>
            <w:tcW w:w="3259" w:type="dxa"/>
            <w:tcBorders>
              <w:top w:val="single" w:sz="4" w:space="0" w:color="auto"/>
              <w:left w:val="nil"/>
              <w:bottom w:val="nil"/>
            </w:tcBorders>
            <w:shd w:val="clear" w:color="auto" w:fill="auto"/>
          </w:tcPr>
          <w:p w14:paraId="03AEBB66" w14:textId="77777777" w:rsidR="00043C01" w:rsidRPr="003C2AE4" w:rsidRDefault="00043C01" w:rsidP="005C191D">
            <w:pPr>
              <w:ind w:right="-1"/>
              <w:jc w:val="center"/>
              <w:rPr>
                <w:rFonts w:eastAsia="Calibri"/>
              </w:rPr>
            </w:pPr>
            <w:r w:rsidRPr="003C2AE4">
              <w:rPr>
                <w:rFonts w:eastAsia="Calibri"/>
                <w:position w:val="6"/>
              </w:rPr>
              <w:t>(Vardas ir pavardė)</w:t>
            </w:r>
          </w:p>
        </w:tc>
      </w:tr>
    </w:tbl>
    <w:p w14:paraId="60B3C1AE" w14:textId="77777777" w:rsidR="00F07648" w:rsidRDefault="00F07648" w:rsidP="002012CE">
      <w:pPr>
        <w:widowControl w:val="0"/>
      </w:pPr>
    </w:p>
    <w:p w14:paraId="47B68BA3" w14:textId="77777777" w:rsidR="00E63554" w:rsidRDefault="00E63554" w:rsidP="002012CE">
      <w:pPr>
        <w:widowControl w:val="0"/>
      </w:pPr>
    </w:p>
    <w:p w14:paraId="49F0236B" w14:textId="77777777" w:rsidR="00E63554" w:rsidRDefault="00E63554" w:rsidP="002012CE">
      <w:pPr>
        <w:widowControl w:val="0"/>
      </w:pPr>
    </w:p>
    <w:p w14:paraId="3418BB55" w14:textId="77777777" w:rsidR="00E63554" w:rsidRDefault="00E63554" w:rsidP="002012CE">
      <w:pPr>
        <w:widowControl w:val="0"/>
      </w:pPr>
    </w:p>
    <w:p w14:paraId="6B3DB787" w14:textId="77777777" w:rsidR="00E63554" w:rsidRDefault="00E63554" w:rsidP="002012CE">
      <w:pPr>
        <w:widowControl w:val="0"/>
      </w:pPr>
    </w:p>
    <w:p w14:paraId="38A3F7BD" w14:textId="77777777" w:rsidR="00E63554" w:rsidRDefault="00E63554" w:rsidP="002012CE">
      <w:pPr>
        <w:widowControl w:val="0"/>
      </w:pPr>
    </w:p>
    <w:p w14:paraId="1E7EFF29" w14:textId="77777777" w:rsidR="00E63554" w:rsidRDefault="00E63554" w:rsidP="002012CE">
      <w:pPr>
        <w:widowControl w:val="0"/>
      </w:pPr>
    </w:p>
    <w:p w14:paraId="32CE93BE" w14:textId="77777777" w:rsidR="00E63554" w:rsidRDefault="00E63554" w:rsidP="002012CE">
      <w:pPr>
        <w:widowControl w:val="0"/>
      </w:pPr>
    </w:p>
    <w:p w14:paraId="2FECBB42" w14:textId="77777777" w:rsidR="00E63554" w:rsidRDefault="00E63554" w:rsidP="002012CE">
      <w:pPr>
        <w:widowControl w:val="0"/>
      </w:pPr>
    </w:p>
    <w:p w14:paraId="6883FC9B" w14:textId="77777777" w:rsidR="00BE7D84" w:rsidRDefault="00BE7D84" w:rsidP="002012CE">
      <w:pPr>
        <w:widowControl w:val="0"/>
      </w:pPr>
    </w:p>
    <w:p w14:paraId="5CCBDEAC" w14:textId="77777777" w:rsidR="00BE7D84" w:rsidRDefault="00BE7D84" w:rsidP="002012CE">
      <w:pPr>
        <w:widowControl w:val="0"/>
      </w:pPr>
    </w:p>
    <w:p w14:paraId="39ACB837" w14:textId="77777777" w:rsidR="00BE7D84" w:rsidRDefault="00BE7D84" w:rsidP="002012CE">
      <w:pPr>
        <w:widowControl w:val="0"/>
      </w:pPr>
    </w:p>
    <w:p w14:paraId="26892A6A" w14:textId="77777777" w:rsidR="00BE7D84" w:rsidRDefault="00BE7D84" w:rsidP="002012CE">
      <w:pPr>
        <w:widowControl w:val="0"/>
      </w:pPr>
    </w:p>
    <w:p w14:paraId="0F52659E" w14:textId="77777777" w:rsidR="00BE7D84" w:rsidRDefault="00BE7D84" w:rsidP="002012CE">
      <w:pPr>
        <w:widowControl w:val="0"/>
      </w:pPr>
    </w:p>
    <w:p w14:paraId="2B36F2DD" w14:textId="77777777" w:rsidR="00E63554" w:rsidRPr="00F07648" w:rsidRDefault="00E63554" w:rsidP="002012CE">
      <w:pPr>
        <w:widowControl w:val="0"/>
      </w:pPr>
    </w:p>
    <w:sectPr w:rsidR="00E63554" w:rsidRPr="00F07648" w:rsidSect="00756487">
      <w:footerReference w:type="default" r:id="rId17"/>
      <w:pgSz w:w="11906" w:h="16838"/>
      <w:pgMar w:top="1134" w:right="851" w:bottom="1134" w:left="1418" w:header="567" w:footer="567" w:gutter="0"/>
      <w:cols w:space="129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FFE6A9" w14:textId="77777777" w:rsidR="003C19FC" w:rsidRDefault="003C19FC">
      <w:r>
        <w:separator/>
      </w:r>
    </w:p>
  </w:endnote>
  <w:endnote w:type="continuationSeparator" w:id="0">
    <w:p w14:paraId="0A2857D2" w14:textId="77777777" w:rsidR="003C19FC" w:rsidRDefault="003C19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00000001"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Tms Rmn">
    <w:panose1 w:val="020206030405050203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imes New Roman Bold">
    <w:panose1 w:val="02020803070505020304"/>
    <w:charset w:val="00"/>
    <w:family w:val="roman"/>
    <w:notTrueType/>
    <w:pitch w:val="default"/>
  </w:font>
  <w:font w:name="Lucida Sans Unicode">
    <w:panose1 w:val="020B0602030504020204"/>
    <w:charset w:val="BA"/>
    <w:family w:val="swiss"/>
    <w:pitch w:val="variable"/>
    <w:sig w:usb0="80000AFF" w:usb1="0000396B" w:usb2="00000000" w:usb3="00000000" w:csb0="000000BF" w:csb1="00000000"/>
  </w:font>
  <w:font w:name="Arial Unicode MS">
    <w:panose1 w:val="020B0604020202020204"/>
    <w:charset w:val="80"/>
    <w:family w:val="swiss"/>
    <w:pitch w:val="variable"/>
    <w:sig w:usb0="F7FFAEFF" w:usb1="F9DFFFFF" w:usb2="0000007F" w:usb3="00000000" w:csb0="003F01FF" w:csb1="00000000"/>
  </w:font>
  <w:font w:name="TimesNewRomanPSMT">
    <w:altName w:val="Yu Gothic"/>
    <w:panose1 w:val="00000000000000000000"/>
    <w:charset w:val="00"/>
    <w:family w:val="roman"/>
    <w:notTrueType/>
    <w:pitch w:val="default"/>
  </w:font>
  <w:font w:name="Arial-BoldItalicMT">
    <w:altName w:val="Arial"/>
    <w:panose1 w:val="00000000000000000000"/>
    <w:charset w:val="00"/>
    <w:family w:val="roman"/>
    <w:notTrueType/>
    <w:pitch w:val="default"/>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219BAF" w14:textId="0A223B24" w:rsidR="008D6943" w:rsidRDefault="008D6943">
    <w:pPr>
      <w:pStyle w:val="Porat"/>
      <w:jc w:val="right"/>
    </w:pPr>
    <w:r>
      <w:rPr>
        <w:rFonts w:ascii="Times New Roman" w:hAnsi="Times New Roman"/>
      </w:rPr>
      <w:fldChar w:fldCharType="begin"/>
    </w:r>
    <w:r>
      <w:rPr>
        <w:rFonts w:ascii="Times New Roman" w:hAnsi="Times New Roman"/>
      </w:rPr>
      <w:instrText xml:space="preserve"> PAGE </w:instrText>
    </w:r>
    <w:r>
      <w:rPr>
        <w:rFonts w:ascii="Times New Roman" w:hAnsi="Times New Roman"/>
      </w:rPr>
      <w:fldChar w:fldCharType="separate"/>
    </w:r>
    <w:r>
      <w:rPr>
        <w:rFonts w:ascii="Times New Roman" w:hAnsi="Times New Roman"/>
        <w:noProof/>
      </w:rPr>
      <w:t>23</w:t>
    </w:r>
    <w:r>
      <w:rPr>
        <w:rFonts w:ascii="Times New Roman" w:hAnsi="Times New Roman"/>
      </w:rPr>
      <w:fldChar w:fldCharType="end"/>
    </w:r>
  </w:p>
  <w:p w14:paraId="0D5E90CC" w14:textId="77777777" w:rsidR="008D6943" w:rsidRDefault="008D6943">
    <w:pPr>
      <w:pStyle w:val="Porat"/>
      <w:jc w:val="right"/>
      <w:rPr>
        <w:sz w:val="10"/>
        <w:szCs w:val="1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C2A57A" w14:textId="77777777" w:rsidR="003C19FC" w:rsidRDefault="003C19FC">
      <w:r>
        <w:rPr>
          <w:color w:val="000000"/>
        </w:rPr>
        <w:separator/>
      </w:r>
    </w:p>
  </w:footnote>
  <w:footnote w:type="continuationSeparator" w:id="0">
    <w:p w14:paraId="6F03A4BC" w14:textId="77777777" w:rsidR="003C19FC" w:rsidRDefault="003C19FC">
      <w:r>
        <w:continuationSeparator/>
      </w:r>
    </w:p>
  </w:footnote>
  <w:footnote w:id="1">
    <w:p w14:paraId="1D2585C4" w14:textId="77777777" w:rsidR="000D6206" w:rsidRPr="00921581" w:rsidRDefault="000D6206" w:rsidP="000D6206">
      <w:pPr>
        <w:rPr>
          <w:sz w:val="20"/>
          <w:lang w:eastAsia="lt-LT"/>
        </w:rPr>
      </w:pPr>
      <w:r>
        <w:rPr>
          <w:sz w:val="20"/>
          <w:vertAlign w:val="superscript"/>
          <w:lang w:eastAsia="lt-LT"/>
        </w:rPr>
        <w:footnoteRef/>
      </w:r>
      <w:r>
        <w:rPr>
          <w:sz w:val="20"/>
          <w:lang w:eastAsia="lt-LT"/>
        </w:rPr>
        <w:t xml:space="preserve"> </w:t>
      </w:r>
      <w:r w:rsidRPr="00921581">
        <w:rPr>
          <w:sz w:val="20"/>
          <w:lang w:eastAsia="lt-LT"/>
        </w:rPr>
        <w:t xml:space="preserve">eCertis nuoroda (atsidarius naršyklės langui, viršutiniame dešiniajame kampe pasirinkite reikiamą kalbą): </w:t>
      </w:r>
      <w:r w:rsidRPr="00921581">
        <w:rPr>
          <w:color w:val="0000FF"/>
          <w:sz w:val="20"/>
          <w:u w:val="single"/>
          <w:lang w:eastAsia="lt-LT"/>
        </w:rPr>
        <w:t>https://ec.europa.eu/tools/ecertis/#/search</w:t>
      </w:r>
      <w:r w:rsidRPr="00921581">
        <w:rPr>
          <w:sz w:val="20"/>
          <w:lang w:eastAsia="lt-LT"/>
        </w:rPr>
        <w:t xml:space="preserve"> </w:t>
      </w:r>
    </w:p>
  </w:footnote>
  <w:footnote w:id="2">
    <w:p w14:paraId="438971C4" w14:textId="77777777" w:rsidR="000D6206" w:rsidRPr="00921581" w:rsidRDefault="000D6206" w:rsidP="000D6206">
      <w:pPr>
        <w:pStyle w:val="Puslapioinaostekstas"/>
        <w:rPr>
          <w:lang w:val="lt-LT"/>
        </w:rPr>
      </w:pPr>
      <w:r w:rsidRPr="00921581">
        <w:rPr>
          <w:rStyle w:val="Puslapioinaosnuoroda"/>
          <w:rFonts w:eastAsia="Calibri"/>
        </w:rPr>
        <w:footnoteRef/>
      </w:r>
      <w:r w:rsidRPr="00E63982">
        <w:rPr>
          <w:lang w:val="lt-LT"/>
        </w:rPr>
        <w:t xml:space="preserve"> </w:t>
      </w:r>
      <w:hyperlink r:id="rId1" w:history="1">
        <w:r w:rsidRPr="00921581">
          <w:rPr>
            <w:rStyle w:val="Hipersaitas"/>
            <w:spacing w:val="2"/>
            <w:shd w:val="clear" w:color="auto" w:fill="FFFFFF"/>
            <w:lang w:val="lt-LT"/>
          </w:rPr>
          <w:t>Pasiūlymų patikslinimo, papildymo ar paaiškinimo taisyklės</w:t>
        </w:r>
      </w:hyperlink>
      <w:r w:rsidRPr="00921581">
        <w:rPr>
          <w:spacing w:val="2"/>
          <w:shd w:val="clear" w:color="auto" w:fill="FFFFFF"/>
          <w:lang w:val="lt-LT"/>
        </w:rPr>
        <w:t>.</w:t>
      </w:r>
    </w:p>
  </w:footnote>
  <w:footnote w:id="3">
    <w:p w14:paraId="28D10517" w14:textId="77777777" w:rsidR="00CA4791" w:rsidRPr="00587C5A" w:rsidRDefault="00CA4791" w:rsidP="00CA4791">
      <w:pPr>
        <w:pStyle w:val="Puslapioinaostekstas"/>
        <w:rPr>
          <w:lang w:val="lt-LT"/>
        </w:rPr>
      </w:pPr>
      <w:r w:rsidRPr="00587C5A">
        <w:rPr>
          <w:rStyle w:val="Puslapioinaosnuoroda"/>
          <w:rFonts w:eastAsia="Calibri"/>
        </w:rPr>
        <w:footnoteRef/>
      </w:r>
      <w:r w:rsidRPr="00587C5A">
        <w:rPr>
          <w:lang w:val="lt-LT"/>
        </w:rPr>
        <w:t xml:space="preserve"> </w:t>
      </w:r>
      <w:hyperlink r:id="rId2" w:history="1">
        <w:r w:rsidRPr="00587C5A">
          <w:rPr>
            <w:rStyle w:val="Hipersaitas"/>
            <w:spacing w:val="2"/>
            <w:shd w:val="clear" w:color="auto" w:fill="FFFFFF"/>
            <w:lang w:val="lt-LT"/>
          </w:rPr>
          <w:t>Pasiūlymų patikslinimo, papildymo ar paaiškinimo taisyklės</w:t>
        </w:r>
      </w:hyperlink>
      <w:r w:rsidRPr="00587C5A">
        <w:rPr>
          <w:spacing w:val="2"/>
          <w:shd w:val="clear" w:color="auto" w:fill="FFFFFF"/>
          <w:lang w:val="lt-LT"/>
        </w:rPr>
        <w:t>.</w:t>
      </w:r>
    </w:p>
  </w:footnote>
  <w:footnote w:id="4">
    <w:p w14:paraId="22F53AFB" w14:textId="77777777" w:rsidR="00CA4791" w:rsidRDefault="00CA4791" w:rsidP="00CA4791">
      <w:pPr>
        <w:rPr>
          <w:sz w:val="20"/>
          <w:lang w:eastAsia="lt-LT"/>
        </w:rPr>
      </w:pPr>
      <w:r>
        <w:rPr>
          <w:sz w:val="20"/>
          <w:vertAlign w:val="superscript"/>
          <w:lang w:eastAsia="lt-LT"/>
        </w:rPr>
        <w:footnoteRef/>
      </w:r>
      <w:r>
        <w:rPr>
          <w:sz w:val="20"/>
          <w:lang w:eastAsia="lt-LT"/>
        </w:rPr>
        <w:t xml:space="preserve"> Žr. </w:t>
      </w:r>
      <w:r>
        <w:rPr>
          <w:color w:val="0000FF"/>
          <w:sz w:val="20"/>
          <w:u w:val="single"/>
          <w:lang w:eastAsia="lt-LT"/>
        </w:rPr>
        <w:t>https://eimin.lrv.lt/lt/veiklos-sritys/verslo-aplinka/reglamentuojamu-profesiniu-kvalifikaciju-pripazinimas</w:t>
      </w:r>
      <w:r>
        <w:rPr>
          <w:sz w:val="20"/>
          <w:lang w:eastAsia="lt-LT"/>
        </w:rPr>
        <w:t xml:space="preserve"> ir specialiuosius teisės aktus.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multilevel"/>
    <w:tmpl w:val="00000006"/>
    <w:name w:val="WW8Num6"/>
    <w:lvl w:ilvl="0">
      <w:start w:val="1"/>
      <w:numFmt w:val="decimal"/>
      <w:lvlText w:val="%1."/>
      <w:lvlJc w:val="left"/>
      <w:pPr>
        <w:tabs>
          <w:tab w:val="num" w:pos="360"/>
        </w:tabs>
        <w:ind w:left="360" w:hanging="360"/>
      </w:pPr>
      <w:rPr>
        <w:rFonts w:ascii="Symbol" w:hAnsi="Symbol"/>
      </w:r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 w15:restartNumberingAfterBreak="0">
    <w:nsid w:val="03E052D6"/>
    <w:multiLevelType w:val="hybridMultilevel"/>
    <w:tmpl w:val="80B8917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7A337A9"/>
    <w:multiLevelType w:val="multilevel"/>
    <w:tmpl w:val="17A8C72E"/>
    <w:styleLink w:val="LFO21"/>
    <w:lvl w:ilvl="0">
      <w:start w:val="1"/>
      <w:numFmt w:val="decimal"/>
      <w:lvlText w:val="%1."/>
      <w:lvlJc w:val="left"/>
    </w:lvl>
    <w:lvl w:ilvl="1">
      <w:start w:val="1"/>
      <w:numFmt w:val="decimal"/>
      <w:lvlText w:val="%1.%2."/>
      <w:lvlJc w:val="left"/>
      <w:pPr>
        <w:ind w:left="357" w:firstLine="0"/>
      </w:pPr>
    </w:lvl>
    <w:lvl w:ilvl="2">
      <w:start w:val="1"/>
      <w:numFmt w:val="decimal"/>
      <w:lvlText w:val="%1.%2.%3."/>
      <w:lvlJc w:val="left"/>
      <w:pPr>
        <w:ind w:left="714" w:firstLine="0"/>
      </w:pPr>
    </w:lvl>
    <w:lvl w:ilvl="3">
      <w:start w:val="1"/>
      <w:numFmt w:val="decimal"/>
      <w:lvlText w:val="%1.%2.%3.%4."/>
      <w:lvlJc w:val="left"/>
      <w:pPr>
        <w:ind w:left="1071" w:firstLine="0"/>
      </w:pPr>
    </w:lvl>
    <w:lvl w:ilvl="4">
      <w:start w:val="1"/>
      <w:numFmt w:val="decimal"/>
      <w:lvlText w:val="%1.%2.%3.%4.%5."/>
      <w:lvlJc w:val="left"/>
      <w:pPr>
        <w:ind w:left="1428" w:firstLine="0"/>
      </w:pPr>
    </w:lvl>
    <w:lvl w:ilvl="5">
      <w:start w:val="1"/>
      <w:numFmt w:val="decimal"/>
      <w:lvlText w:val="%1.%2.%3.%4.%5.%6."/>
      <w:lvlJc w:val="left"/>
      <w:pPr>
        <w:ind w:left="1785" w:firstLine="0"/>
      </w:pPr>
    </w:lvl>
    <w:lvl w:ilvl="6">
      <w:start w:val="1"/>
      <w:numFmt w:val="decimal"/>
      <w:lvlText w:val="%1.%2.%3.%4.%5.%6.%7."/>
      <w:lvlJc w:val="left"/>
      <w:pPr>
        <w:ind w:left="2142" w:firstLine="0"/>
      </w:pPr>
    </w:lvl>
    <w:lvl w:ilvl="7">
      <w:start w:val="1"/>
      <w:numFmt w:val="decimal"/>
      <w:lvlText w:val="%1.%2.%3.%4.%5.%6.%7.%8."/>
      <w:lvlJc w:val="left"/>
      <w:pPr>
        <w:ind w:left="2499" w:firstLine="0"/>
      </w:pPr>
    </w:lvl>
    <w:lvl w:ilvl="8">
      <w:start w:val="1"/>
      <w:numFmt w:val="decimal"/>
      <w:lvlText w:val="%1.%2.%3.%4.%5.%6.%7.%8.%9."/>
      <w:lvlJc w:val="left"/>
      <w:pPr>
        <w:ind w:left="2856" w:firstLine="0"/>
      </w:pPr>
    </w:lvl>
  </w:abstractNum>
  <w:abstractNum w:abstractNumId="3" w15:restartNumberingAfterBreak="0">
    <w:nsid w:val="08265285"/>
    <w:multiLevelType w:val="multilevel"/>
    <w:tmpl w:val="F300F50E"/>
    <w:styleLink w:val="LFO4"/>
    <w:lvl w:ilvl="0">
      <w:numFmt w:val="bullet"/>
      <w:pStyle w:val="Sraassuenkleliais"/>
      <w:lvlText w:val="–"/>
      <w:lvlJc w:val="left"/>
      <w:pPr>
        <w:ind w:left="360" w:hanging="360"/>
      </w:pPr>
      <w:rPr>
        <w:rFonts w:ascii="Times New Roman" w:hAnsi="Times New Roman"/>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 w15:restartNumberingAfterBreak="0">
    <w:nsid w:val="131A0055"/>
    <w:multiLevelType w:val="multilevel"/>
    <w:tmpl w:val="F012686E"/>
    <w:styleLink w:val="LFO9"/>
    <w:lvl w:ilvl="0">
      <w:start w:val="1"/>
      <w:numFmt w:val="decimal"/>
      <w:pStyle w:val="2WXW"/>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6FE34B8"/>
    <w:multiLevelType w:val="multilevel"/>
    <w:tmpl w:val="7EA05DC8"/>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b w:val="0"/>
        <w:bCs/>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6" w15:restartNumberingAfterBreak="0">
    <w:nsid w:val="1B6073DE"/>
    <w:multiLevelType w:val="hybridMultilevel"/>
    <w:tmpl w:val="96BE77FA"/>
    <w:styleLink w:val="LFO102"/>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7" w15:restartNumberingAfterBreak="0">
    <w:nsid w:val="2E4D082E"/>
    <w:multiLevelType w:val="multilevel"/>
    <w:tmpl w:val="FAEE281C"/>
    <w:lvl w:ilvl="0">
      <w:start w:val="10"/>
      <w:numFmt w:val="decimal"/>
      <w:lvlText w:val="%1."/>
      <w:lvlJc w:val="left"/>
      <w:pPr>
        <w:ind w:left="660" w:hanging="660"/>
      </w:pPr>
      <w:rPr>
        <w:rFonts w:hint="default"/>
      </w:rPr>
    </w:lvl>
    <w:lvl w:ilvl="1">
      <w:start w:val="1"/>
      <w:numFmt w:val="decimal"/>
      <w:lvlText w:val="%1.%2."/>
      <w:lvlJc w:val="left"/>
      <w:pPr>
        <w:ind w:left="3354"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9" w15:restartNumberingAfterBreak="0">
    <w:nsid w:val="367573D3"/>
    <w:multiLevelType w:val="multilevel"/>
    <w:tmpl w:val="787CA462"/>
    <w:styleLink w:val="LFO7"/>
    <w:lvl w:ilvl="0">
      <w:numFmt w:val="bullet"/>
      <w:pStyle w:val="Sraassuenkleliais2"/>
      <w:lvlText w:val=""/>
      <w:lvlJc w:val="left"/>
      <w:pPr>
        <w:ind w:left="1664"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0" w15:restartNumberingAfterBreak="0">
    <w:nsid w:val="41CD1045"/>
    <w:multiLevelType w:val="multilevel"/>
    <w:tmpl w:val="01EAC7E8"/>
    <w:lvl w:ilvl="0">
      <w:start w:val="1"/>
      <w:numFmt w:val="decimal"/>
      <w:lvlText w:val="11.%1."/>
      <w:lvlJc w:val="left"/>
      <w:pPr>
        <w:ind w:left="1637" w:hanging="360"/>
      </w:pPr>
      <w:rPr>
        <w:rFonts w:hint="default"/>
        <w:i w:val="0"/>
        <w:color w:val="auto"/>
        <w:sz w:val="24"/>
        <w:szCs w:val="24"/>
      </w:rPr>
    </w:lvl>
    <w:lvl w:ilvl="1">
      <w:start w:val="1"/>
      <w:numFmt w:val="decimal"/>
      <w:lvlText w:val="%1.%2."/>
      <w:lvlJc w:val="left"/>
      <w:pPr>
        <w:ind w:left="3553" w:hanging="432"/>
      </w:pPr>
      <w:rPr>
        <w:rFonts w:hint="default"/>
        <w:i w:val="0"/>
        <w:color w:val="auto"/>
      </w:rPr>
    </w:lvl>
    <w:lvl w:ilvl="2">
      <w:start w:val="1"/>
      <w:numFmt w:val="decimal"/>
      <w:lvlText w:val="%1.%2.%3."/>
      <w:lvlJc w:val="left"/>
      <w:pPr>
        <w:ind w:left="3056" w:hanging="504"/>
      </w:pPr>
      <w:rPr>
        <w:rFonts w:hint="default"/>
        <w:i w:val="0"/>
      </w:rPr>
    </w:lvl>
    <w:lvl w:ilvl="3">
      <w:start w:val="1"/>
      <w:numFmt w:val="decimal"/>
      <w:lvlText w:val="%1.%2.%3.%4."/>
      <w:lvlJc w:val="left"/>
      <w:pPr>
        <w:ind w:left="3005" w:hanging="648"/>
      </w:pPr>
      <w:rPr>
        <w:rFonts w:hint="default"/>
      </w:rPr>
    </w:lvl>
    <w:lvl w:ilvl="4">
      <w:start w:val="1"/>
      <w:numFmt w:val="decimal"/>
      <w:lvlText w:val="%1.%2.%3.%4.%5."/>
      <w:lvlJc w:val="left"/>
      <w:pPr>
        <w:ind w:left="3509" w:hanging="792"/>
      </w:pPr>
      <w:rPr>
        <w:rFonts w:hint="default"/>
      </w:rPr>
    </w:lvl>
    <w:lvl w:ilvl="5">
      <w:start w:val="1"/>
      <w:numFmt w:val="decimal"/>
      <w:lvlText w:val="%1.%2.%3.%4.%5.%6."/>
      <w:lvlJc w:val="left"/>
      <w:pPr>
        <w:ind w:left="4013" w:hanging="936"/>
      </w:pPr>
      <w:rPr>
        <w:rFonts w:hint="default"/>
      </w:rPr>
    </w:lvl>
    <w:lvl w:ilvl="6">
      <w:start w:val="1"/>
      <w:numFmt w:val="decimal"/>
      <w:lvlText w:val="%1.%2.%3.%4.%5.%6.%7."/>
      <w:lvlJc w:val="left"/>
      <w:pPr>
        <w:ind w:left="4517" w:hanging="1080"/>
      </w:pPr>
      <w:rPr>
        <w:rFonts w:hint="default"/>
      </w:rPr>
    </w:lvl>
    <w:lvl w:ilvl="7">
      <w:start w:val="1"/>
      <w:numFmt w:val="decimal"/>
      <w:lvlText w:val="%1.%2.%3.%4.%5.%6.%7.%8."/>
      <w:lvlJc w:val="left"/>
      <w:pPr>
        <w:ind w:left="5021" w:hanging="1224"/>
      </w:pPr>
      <w:rPr>
        <w:rFonts w:hint="default"/>
      </w:rPr>
    </w:lvl>
    <w:lvl w:ilvl="8">
      <w:start w:val="1"/>
      <w:numFmt w:val="decimal"/>
      <w:lvlText w:val="%1.%2.%3.%4.%5.%6.%7.%8.%9."/>
      <w:lvlJc w:val="left"/>
      <w:pPr>
        <w:ind w:left="5597" w:hanging="1440"/>
      </w:pPr>
      <w:rPr>
        <w:rFonts w:hint="default"/>
      </w:rPr>
    </w:lvl>
  </w:abstractNum>
  <w:abstractNum w:abstractNumId="11" w15:restartNumberingAfterBreak="0">
    <w:nsid w:val="439D16CC"/>
    <w:multiLevelType w:val="multilevel"/>
    <w:tmpl w:val="A532F1B2"/>
    <w:styleLink w:val="Style1"/>
    <w:lvl w:ilvl="0">
      <w:start w:val="1"/>
      <w:numFmt w:val="decimal"/>
      <w:lvlText w:val="10.1.%1."/>
      <w:lvlJc w:val="left"/>
      <w:pPr>
        <w:ind w:left="720" w:hanging="360"/>
      </w:pPr>
      <w:rPr>
        <w:rFonts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450B6C83"/>
    <w:multiLevelType w:val="multilevel"/>
    <w:tmpl w:val="A44C7DB2"/>
    <w:lvl w:ilvl="0">
      <w:start w:val="1"/>
      <w:numFmt w:val="decimal"/>
      <w:lvlText w:val="%1."/>
      <w:lvlJc w:val="left"/>
      <w:pPr>
        <w:ind w:left="4188" w:hanging="360"/>
      </w:pPr>
      <w:rPr>
        <w:rFonts w:hint="default"/>
        <w:b w:val="0"/>
        <w:bCs w:val="0"/>
      </w:rPr>
    </w:lvl>
    <w:lvl w:ilvl="1">
      <w:start w:val="1"/>
      <w:numFmt w:val="decimal"/>
      <w:isLgl/>
      <w:lvlText w:val="%1.%2."/>
      <w:lvlJc w:val="left"/>
      <w:pPr>
        <w:ind w:left="4330" w:hanging="360"/>
      </w:pPr>
      <w:rPr>
        <w:rFonts w:hint="default"/>
        <w:b w:val="0"/>
        <w:bCs w:val="0"/>
      </w:rPr>
    </w:lvl>
    <w:lvl w:ilvl="2">
      <w:start w:val="1"/>
      <w:numFmt w:val="decimal"/>
      <w:isLgl/>
      <w:lvlText w:val="%1.%2.%3."/>
      <w:lvlJc w:val="left"/>
      <w:pPr>
        <w:ind w:left="3414" w:hanging="720"/>
      </w:pPr>
      <w:rPr>
        <w:rFonts w:hint="default"/>
        <w:i w:val="0"/>
        <w:iCs/>
      </w:rPr>
    </w:lvl>
    <w:lvl w:ilvl="3">
      <w:start w:val="1"/>
      <w:numFmt w:val="decimal"/>
      <w:isLgl/>
      <w:lvlText w:val="%1.%2.%3.%4."/>
      <w:lvlJc w:val="left"/>
      <w:pPr>
        <w:ind w:left="8214" w:hanging="720"/>
      </w:pPr>
      <w:rPr>
        <w:rFonts w:hint="default"/>
      </w:rPr>
    </w:lvl>
    <w:lvl w:ilvl="4">
      <w:start w:val="1"/>
      <w:numFmt w:val="decimal"/>
      <w:isLgl/>
      <w:lvlText w:val="%1.%2.%3.%4.%5."/>
      <w:lvlJc w:val="left"/>
      <w:pPr>
        <w:ind w:left="9698" w:hanging="1080"/>
      </w:pPr>
      <w:rPr>
        <w:rFonts w:hint="default"/>
      </w:rPr>
    </w:lvl>
    <w:lvl w:ilvl="5">
      <w:start w:val="1"/>
      <w:numFmt w:val="decimal"/>
      <w:isLgl/>
      <w:lvlText w:val="%1.%2.%3.%4.%5.%6."/>
      <w:lvlJc w:val="left"/>
      <w:pPr>
        <w:ind w:left="10822" w:hanging="1080"/>
      </w:pPr>
      <w:rPr>
        <w:rFonts w:hint="default"/>
      </w:rPr>
    </w:lvl>
    <w:lvl w:ilvl="6">
      <w:start w:val="1"/>
      <w:numFmt w:val="decimal"/>
      <w:isLgl/>
      <w:lvlText w:val="%1.%2.%3.%4.%5.%6.%7."/>
      <w:lvlJc w:val="left"/>
      <w:pPr>
        <w:ind w:left="12306" w:hanging="1440"/>
      </w:pPr>
      <w:rPr>
        <w:rFonts w:hint="default"/>
      </w:rPr>
    </w:lvl>
    <w:lvl w:ilvl="7">
      <w:start w:val="1"/>
      <w:numFmt w:val="decimal"/>
      <w:isLgl/>
      <w:lvlText w:val="%1.%2.%3.%4.%5.%6.%7.%8."/>
      <w:lvlJc w:val="left"/>
      <w:pPr>
        <w:ind w:left="13430" w:hanging="1440"/>
      </w:pPr>
      <w:rPr>
        <w:rFonts w:hint="default"/>
      </w:rPr>
    </w:lvl>
    <w:lvl w:ilvl="8">
      <w:start w:val="1"/>
      <w:numFmt w:val="decimal"/>
      <w:isLgl/>
      <w:lvlText w:val="%1.%2.%3.%4.%5.%6.%7.%8.%9."/>
      <w:lvlJc w:val="left"/>
      <w:pPr>
        <w:ind w:left="14914" w:hanging="1800"/>
      </w:pPr>
      <w:rPr>
        <w:rFonts w:hint="default"/>
      </w:rPr>
    </w:lvl>
  </w:abstractNum>
  <w:abstractNum w:abstractNumId="13" w15:restartNumberingAfterBreak="0">
    <w:nsid w:val="48B91AC1"/>
    <w:multiLevelType w:val="multilevel"/>
    <w:tmpl w:val="760886F8"/>
    <w:lvl w:ilvl="0">
      <w:start w:val="1"/>
      <w:numFmt w:val="decimal"/>
      <w:lvlText w:val="%1."/>
      <w:lvlJc w:val="left"/>
      <w:pPr>
        <w:ind w:left="2204" w:hanging="360"/>
      </w:pPr>
      <w:rPr>
        <w:rFonts w:ascii="Times New Roman" w:eastAsia="Times New Roman" w:hAnsi="Times New Roman" w:cs="Times New Roman"/>
        <w:b/>
        <w:bCs w:val="0"/>
        <w:i w:val="0"/>
        <w:color w:val="auto"/>
        <w:sz w:val="24"/>
        <w:szCs w:val="24"/>
      </w:rPr>
    </w:lvl>
    <w:lvl w:ilvl="1">
      <w:start w:val="1"/>
      <w:numFmt w:val="decimal"/>
      <w:lvlText w:val="%1.%2."/>
      <w:lvlJc w:val="left"/>
      <w:pPr>
        <w:ind w:left="9363" w:hanging="432"/>
      </w:pPr>
      <w:rPr>
        <w:b w:val="0"/>
        <w:bCs/>
        <w:i w:val="0"/>
        <w:color w:val="auto"/>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C505CBC"/>
    <w:multiLevelType w:val="multilevel"/>
    <w:tmpl w:val="D7A8F6AE"/>
    <w:lvl w:ilvl="0">
      <w:start w:val="6"/>
      <w:numFmt w:val="decimal"/>
      <w:lvlText w:val="%1."/>
      <w:lvlJc w:val="left"/>
      <w:pPr>
        <w:ind w:left="644" w:hanging="360"/>
      </w:pPr>
      <w:rPr>
        <w:rFonts w:hint="default"/>
      </w:rPr>
    </w:lvl>
    <w:lvl w:ilvl="1">
      <w:start w:val="1"/>
      <w:numFmt w:val="decimal"/>
      <w:lvlText w:val="%1.%2."/>
      <w:lvlJc w:val="left"/>
      <w:pPr>
        <w:ind w:left="360" w:hanging="36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53B20DC9"/>
    <w:multiLevelType w:val="multilevel"/>
    <w:tmpl w:val="1CA0A4C0"/>
    <w:styleLink w:val="CurrentList2"/>
    <w:lvl w:ilvl="0">
      <w:start w:val="1"/>
      <w:numFmt w:val="decimal"/>
      <w:lvlText w:val="%1"/>
      <w:lvlJc w:val="left"/>
      <w:pPr>
        <w:ind w:left="432" w:hanging="432"/>
      </w:pPr>
    </w:lvl>
    <w:lvl w:ilvl="1">
      <w:start w:val="5"/>
      <w:numFmt w:val="none"/>
      <w:lvlText w:val="5.2%2"/>
      <w:lvlJc w:val="left"/>
      <w:pPr>
        <w:ind w:left="576" w:hanging="576"/>
      </w:pPr>
    </w:lvl>
    <w:lvl w:ilvl="2">
      <w:start w:val="1"/>
      <w:numFmt w:val="none"/>
      <w:lvlText w:val="5.1%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6" w15:restartNumberingAfterBreak="0">
    <w:nsid w:val="554E5C8D"/>
    <w:multiLevelType w:val="multilevel"/>
    <w:tmpl w:val="91B8B908"/>
    <w:lvl w:ilvl="0">
      <w:start w:val="1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5ADC612A"/>
    <w:multiLevelType w:val="multilevel"/>
    <w:tmpl w:val="C94E57F8"/>
    <w:lvl w:ilvl="0">
      <w:start w:val="11"/>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8" w15:restartNumberingAfterBreak="0">
    <w:nsid w:val="5F5C20FC"/>
    <w:multiLevelType w:val="multilevel"/>
    <w:tmpl w:val="337C907A"/>
    <w:styleLink w:val="LFO8"/>
    <w:lvl w:ilvl="0">
      <w:start w:val="1"/>
      <w:numFmt w:val="decimal"/>
      <w:pStyle w:val="Sraassunumeriais2"/>
      <w:lvlText w:val="%1."/>
      <w:lvlJc w:val="left"/>
      <w:pPr>
        <w:ind w:left="643"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9" w15:restartNumberingAfterBreak="0">
    <w:nsid w:val="6B2536F5"/>
    <w:multiLevelType w:val="multilevel"/>
    <w:tmpl w:val="3A7CF444"/>
    <w:styleLink w:val="LFO5"/>
    <w:lvl w:ilvl="0">
      <w:numFmt w:val="bullet"/>
      <w:pStyle w:val="punkter"/>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0" w15:restartNumberingAfterBreak="0">
    <w:nsid w:val="6C7E7034"/>
    <w:multiLevelType w:val="multilevel"/>
    <w:tmpl w:val="8DF09416"/>
    <w:styleLink w:val="LFO10"/>
    <w:lvl w:ilvl="0">
      <w:start w:val="1"/>
      <w:numFmt w:val="decimal"/>
      <w:pStyle w:val="Tvarkospapunktis"/>
      <w:lvlText w:val="%1."/>
      <w:lvlJc w:val="left"/>
      <w:pPr>
        <w:ind w:left="720" w:firstLine="0"/>
      </w:pPr>
      <w:rPr>
        <w:color w:val="auto"/>
      </w:rPr>
    </w:lvl>
    <w:lvl w:ilvl="1">
      <w:start w:val="1"/>
      <w:numFmt w:val="decimal"/>
      <w:lvlText w:val="%1.%2."/>
      <w:lvlJc w:val="left"/>
      <w:pPr>
        <w:ind w:left="782" w:hanging="72"/>
      </w:pPr>
      <w:rPr>
        <w:rFonts w:ascii="Times New Roman" w:hAnsi="Times New Roman" w:cs="Times New Roman"/>
        <w:b w:val="0"/>
        <w:i w:val="0"/>
        <w:color w:val="auto"/>
      </w:rPr>
    </w:lvl>
    <w:lvl w:ilvl="2">
      <w:start w:val="1"/>
      <w:numFmt w:val="decimal"/>
      <w:lvlText w:val="%1.%2.%3."/>
      <w:lvlJc w:val="left"/>
      <w:pPr>
        <w:ind w:left="1067" w:hanging="74"/>
      </w:pPr>
      <w:rPr>
        <w:i w:val="0"/>
      </w:rPr>
    </w:lvl>
    <w:lvl w:ilvl="3">
      <w:start w:val="1"/>
      <w:numFmt w:val="decimal"/>
      <w:lvlText w:val="%1.%2.%3.%4."/>
      <w:lvlJc w:val="left"/>
      <w:pPr>
        <w:ind w:left="1584" w:hanging="648"/>
      </w:pPr>
    </w:lvl>
    <w:lvl w:ilvl="4">
      <w:start w:val="1"/>
      <w:numFmt w:val="decimal"/>
      <w:lvlText w:val="%1.%2.%3.%4.%5."/>
      <w:lvlJc w:val="left"/>
      <w:pPr>
        <w:ind w:left="2088" w:hanging="792"/>
      </w:pPr>
    </w:lvl>
    <w:lvl w:ilvl="5">
      <w:start w:val="1"/>
      <w:numFmt w:val="decimal"/>
      <w:lvlText w:val="%1.%2.%3.%4.%5.%6."/>
      <w:lvlJc w:val="left"/>
      <w:pPr>
        <w:ind w:left="2592" w:hanging="936"/>
      </w:pPr>
    </w:lvl>
    <w:lvl w:ilvl="6">
      <w:start w:val="1"/>
      <w:numFmt w:val="decimal"/>
      <w:lvlText w:val="%1.%2.%3.%4.%5.%6.%7."/>
      <w:lvlJc w:val="left"/>
      <w:pPr>
        <w:ind w:left="3096" w:hanging="1080"/>
      </w:pPr>
    </w:lvl>
    <w:lvl w:ilvl="7">
      <w:start w:val="1"/>
      <w:numFmt w:val="decimal"/>
      <w:lvlText w:val="%1.%2.%3.%4.%5.%6.%7.%8."/>
      <w:lvlJc w:val="left"/>
      <w:pPr>
        <w:ind w:left="3600" w:hanging="1224"/>
      </w:pPr>
    </w:lvl>
    <w:lvl w:ilvl="8">
      <w:start w:val="1"/>
      <w:numFmt w:val="decimal"/>
      <w:lvlText w:val="%1.%2.%3.%4.%5.%6.%7.%8.%9."/>
      <w:lvlJc w:val="left"/>
      <w:pPr>
        <w:ind w:left="4176" w:hanging="1440"/>
      </w:pPr>
    </w:lvl>
  </w:abstractNum>
  <w:abstractNum w:abstractNumId="21" w15:restartNumberingAfterBreak="0">
    <w:nsid w:val="6E4F2E28"/>
    <w:multiLevelType w:val="multilevel"/>
    <w:tmpl w:val="D0669892"/>
    <w:lvl w:ilvl="0">
      <w:start w:val="1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6FC07B99"/>
    <w:multiLevelType w:val="multilevel"/>
    <w:tmpl w:val="EEBE8CD6"/>
    <w:lvl w:ilvl="0">
      <w:start w:val="3"/>
      <w:numFmt w:val="decimal"/>
      <w:lvlText w:val="%1."/>
      <w:lvlJc w:val="left"/>
      <w:pPr>
        <w:ind w:left="360" w:hanging="360"/>
      </w:pPr>
      <w:rPr>
        <w:rFonts w:hint="default"/>
        <w:b/>
        <w:bCs w:val="0"/>
        <w:sz w:val="24"/>
        <w:szCs w:val="24"/>
      </w:rPr>
    </w:lvl>
    <w:lvl w:ilvl="1">
      <w:start w:val="1"/>
      <w:numFmt w:val="decimal"/>
      <w:lvlText w:val="%1.%2."/>
      <w:lvlJc w:val="left"/>
      <w:pPr>
        <w:ind w:left="1211" w:hanging="360"/>
      </w:pPr>
      <w:rPr>
        <w:rFonts w:hint="default"/>
        <w:color w:val="auto"/>
      </w:rPr>
    </w:lvl>
    <w:lvl w:ilvl="2">
      <w:start w:val="1"/>
      <w:numFmt w:val="decimal"/>
      <w:lvlText w:val="%1.%2.%3."/>
      <w:lvlJc w:val="left"/>
      <w:pPr>
        <w:ind w:left="1856" w:hanging="720"/>
      </w:pPr>
      <w:rPr>
        <w:rFonts w:hint="default"/>
        <w:b w:val="0"/>
        <w:bCs/>
        <w:color w:val="000000" w:themeColor="text1"/>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23" w15:restartNumberingAfterBreak="0">
    <w:nsid w:val="73345E84"/>
    <w:multiLevelType w:val="hybridMultilevel"/>
    <w:tmpl w:val="1C78869C"/>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4" w15:restartNumberingAfterBreak="0">
    <w:nsid w:val="73A71324"/>
    <w:multiLevelType w:val="multilevel"/>
    <w:tmpl w:val="CA0CDF1A"/>
    <w:styleLink w:val="LFO2"/>
    <w:lvl w:ilvl="0">
      <w:start w:val="1"/>
      <w:numFmt w:val="decimal"/>
      <w:pStyle w:val="Tvarkostekstas"/>
      <w:lvlText w:val="%1."/>
      <w:lvlJc w:val="left"/>
      <w:pPr>
        <w:ind w:left="360" w:hanging="360"/>
      </w:pPr>
      <w:rPr>
        <w:b/>
      </w:rPr>
    </w:lvl>
    <w:lvl w:ilvl="1">
      <w:start w:val="1"/>
      <w:numFmt w:val="decimal"/>
      <w:lvlText w:val="%1.%2."/>
      <w:lvlJc w:val="left"/>
      <w:pPr>
        <w:ind w:left="792" w:hanging="432"/>
      </w:pPr>
      <w:rPr>
        <w:b/>
        <w:color w:val="auto"/>
      </w:rPr>
    </w:lvl>
    <w:lvl w:ilvl="2">
      <w:start w:val="1"/>
      <w:numFmt w:val="decimal"/>
      <w:lvlText w:val="%1.%2.%3."/>
      <w:lvlJc w:val="left"/>
      <w:pPr>
        <w:ind w:left="1781"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766969EE"/>
    <w:multiLevelType w:val="multilevel"/>
    <w:tmpl w:val="276A5B6C"/>
    <w:lvl w:ilvl="0">
      <w:start w:val="3"/>
      <w:numFmt w:val="decimal"/>
      <w:lvlText w:val="%1."/>
      <w:lvlJc w:val="left"/>
      <w:pPr>
        <w:ind w:left="540" w:hanging="540"/>
      </w:pPr>
      <w:rPr>
        <w:rFonts w:hint="default"/>
        <w:b/>
        <w:bCs w:val="0"/>
        <w:sz w:val="24"/>
        <w:szCs w:val="24"/>
      </w:rPr>
    </w:lvl>
    <w:lvl w:ilvl="1">
      <w:start w:val="5"/>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77233CE1"/>
    <w:multiLevelType w:val="multilevel"/>
    <w:tmpl w:val="DA94FDA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7BCF0541"/>
    <w:multiLevelType w:val="multilevel"/>
    <w:tmpl w:val="C62060B4"/>
    <w:lvl w:ilvl="0">
      <w:start w:val="8"/>
      <w:numFmt w:val="decimal"/>
      <w:lvlText w:val="%1."/>
      <w:lvlJc w:val="left"/>
      <w:pPr>
        <w:ind w:left="360" w:hanging="360"/>
      </w:pPr>
      <w:rPr>
        <w:rFonts w:hint="default"/>
        <w:i w:val="0"/>
      </w:rPr>
    </w:lvl>
    <w:lvl w:ilvl="1">
      <w:start w:val="1"/>
      <w:numFmt w:val="decimal"/>
      <w:lvlText w:val="%1.%2."/>
      <w:lvlJc w:val="left"/>
      <w:pPr>
        <w:ind w:left="360" w:hanging="360"/>
      </w:pPr>
      <w:rPr>
        <w:rFonts w:hint="default"/>
        <w:b w:val="0"/>
        <w:bCs/>
        <w:i w:val="0"/>
      </w:rPr>
    </w:lvl>
    <w:lvl w:ilvl="2">
      <w:start w:val="1"/>
      <w:numFmt w:val="decimalZero"/>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28" w15:restartNumberingAfterBreak="0">
    <w:nsid w:val="7EE326ED"/>
    <w:multiLevelType w:val="hybridMultilevel"/>
    <w:tmpl w:val="E5882510"/>
    <w:lvl w:ilvl="0" w:tplc="BF6071CE">
      <w:start w:val="14"/>
      <w:numFmt w:val="bullet"/>
      <w:lvlText w:val="–"/>
      <w:lvlJc w:val="left"/>
      <w:pPr>
        <w:ind w:left="7023" w:hanging="360"/>
      </w:pPr>
      <w:rPr>
        <w:rFonts w:ascii="Times New Roman" w:eastAsia="Calibri" w:hAnsi="Times New Roman" w:cs="Times New Roman" w:hint="default"/>
        <w:color w:val="auto"/>
      </w:rPr>
    </w:lvl>
    <w:lvl w:ilvl="1" w:tplc="04270003" w:tentative="1">
      <w:start w:val="1"/>
      <w:numFmt w:val="bullet"/>
      <w:lvlText w:val="o"/>
      <w:lvlJc w:val="left"/>
      <w:pPr>
        <w:ind w:left="7743" w:hanging="360"/>
      </w:pPr>
      <w:rPr>
        <w:rFonts w:ascii="Courier New" w:hAnsi="Courier New" w:cs="Courier New" w:hint="default"/>
      </w:rPr>
    </w:lvl>
    <w:lvl w:ilvl="2" w:tplc="04270005" w:tentative="1">
      <w:start w:val="1"/>
      <w:numFmt w:val="bullet"/>
      <w:lvlText w:val=""/>
      <w:lvlJc w:val="left"/>
      <w:pPr>
        <w:ind w:left="8463" w:hanging="360"/>
      </w:pPr>
      <w:rPr>
        <w:rFonts w:ascii="Wingdings" w:hAnsi="Wingdings" w:hint="default"/>
      </w:rPr>
    </w:lvl>
    <w:lvl w:ilvl="3" w:tplc="04270001" w:tentative="1">
      <w:start w:val="1"/>
      <w:numFmt w:val="bullet"/>
      <w:lvlText w:val=""/>
      <w:lvlJc w:val="left"/>
      <w:pPr>
        <w:ind w:left="9183" w:hanging="360"/>
      </w:pPr>
      <w:rPr>
        <w:rFonts w:ascii="Symbol" w:hAnsi="Symbol" w:hint="default"/>
      </w:rPr>
    </w:lvl>
    <w:lvl w:ilvl="4" w:tplc="04270003" w:tentative="1">
      <w:start w:val="1"/>
      <w:numFmt w:val="bullet"/>
      <w:lvlText w:val="o"/>
      <w:lvlJc w:val="left"/>
      <w:pPr>
        <w:ind w:left="9903" w:hanging="360"/>
      </w:pPr>
      <w:rPr>
        <w:rFonts w:ascii="Courier New" w:hAnsi="Courier New" w:cs="Courier New" w:hint="default"/>
      </w:rPr>
    </w:lvl>
    <w:lvl w:ilvl="5" w:tplc="04270005" w:tentative="1">
      <w:start w:val="1"/>
      <w:numFmt w:val="bullet"/>
      <w:lvlText w:val=""/>
      <w:lvlJc w:val="left"/>
      <w:pPr>
        <w:ind w:left="10623" w:hanging="360"/>
      </w:pPr>
      <w:rPr>
        <w:rFonts w:ascii="Wingdings" w:hAnsi="Wingdings" w:hint="default"/>
      </w:rPr>
    </w:lvl>
    <w:lvl w:ilvl="6" w:tplc="04270001" w:tentative="1">
      <w:start w:val="1"/>
      <w:numFmt w:val="bullet"/>
      <w:lvlText w:val=""/>
      <w:lvlJc w:val="left"/>
      <w:pPr>
        <w:ind w:left="11343" w:hanging="360"/>
      </w:pPr>
      <w:rPr>
        <w:rFonts w:ascii="Symbol" w:hAnsi="Symbol" w:hint="default"/>
      </w:rPr>
    </w:lvl>
    <w:lvl w:ilvl="7" w:tplc="04270003" w:tentative="1">
      <w:start w:val="1"/>
      <w:numFmt w:val="bullet"/>
      <w:lvlText w:val="o"/>
      <w:lvlJc w:val="left"/>
      <w:pPr>
        <w:ind w:left="12063" w:hanging="360"/>
      </w:pPr>
      <w:rPr>
        <w:rFonts w:ascii="Courier New" w:hAnsi="Courier New" w:cs="Courier New" w:hint="default"/>
      </w:rPr>
    </w:lvl>
    <w:lvl w:ilvl="8" w:tplc="04270005" w:tentative="1">
      <w:start w:val="1"/>
      <w:numFmt w:val="bullet"/>
      <w:lvlText w:val=""/>
      <w:lvlJc w:val="left"/>
      <w:pPr>
        <w:ind w:left="12783" w:hanging="360"/>
      </w:pPr>
      <w:rPr>
        <w:rFonts w:ascii="Wingdings" w:hAnsi="Wingdings" w:hint="default"/>
      </w:rPr>
    </w:lvl>
  </w:abstractNum>
  <w:num w:numId="1" w16cid:durableId="1682125443">
    <w:abstractNumId w:val="2"/>
  </w:num>
  <w:num w:numId="2" w16cid:durableId="358706320">
    <w:abstractNumId w:val="15"/>
  </w:num>
  <w:num w:numId="3" w16cid:durableId="67240723">
    <w:abstractNumId w:val="24"/>
    <w:lvlOverride w:ilvl="0">
      <w:lvl w:ilvl="0">
        <w:start w:val="1"/>
        <w:numFmt w:val="decimal"/>
        <w:pStyle w:val="Tvarkostekstas"/>
        <w:lvlText w:val="%1."/>
        <w:lvlJc w:val="left"/>
        <w:pPr>
          <w:ind w:left="360" w:hanging="360"/>
        </w:pPr>
        <w:rPr>
          <w:b/>
        </w:rPr>
      </w:lvl>
    </w:lvlOverride>
    <w:lvlOverride w:ilvl="1">
      <w:lvl w:ilvl="1">
        <w:start w:val="1"/>
        <w:numFmt w:val="decimal"/>
        <w:lvlText w:val="%1.%2."/>
        <w:lvlJc w:val="left"/>
        <w:pPr>
          <w:ind w:left="1000" w:hanging="432"/>
        </w:pPr>
        <w:rPr>
          <w:b w:val="0"/>
          <w:color w:val="auto"/>
        </w:rPr>
      </w:lvl>
    </w:lvlOverride>
    <w:lvlOverride w:ilvl="2">
      <w:lvl w:ilvl="2">
        <w:start w:val="1"/>
        <w:numFmt w:val="decimal"/>
        <w:lvlText w:val="%1.%2.%3."/>
        <w:lvlJc w:val="left"/>
        <w:pPr>
          <w:ind w:left="1224" w:hanging="504"/>
        </w:pPr>
        <w:rPr>
          <w:b w:val="0"/>
        </w:r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4" w16cid:durableId="870066684">
    <w:abstractNumId w:val="3"/>
  </w:num>
  <w:num w:numId="5" w16cid:durableId="198251939">
    <w:abstractNumId w:val="19"/>
  </w:num>
  <w:num w:numId="6" w16cid:durableId="539437606">
    <w:abstractNumId w:val="9"/>
  </w:num>
  <w:num w:numId="7" w16cid:durableId="435560697">
    <w:abstractNumId w:val="18"/>
  </w:num>
  <w:num w:numId="8" w16cid:durableId="2019580954">
    <w:abstractNumId w:val="4"/>
  </w:num>
  <w:num w:numId="9" w16cid:durableId="1581209167">
    <w:abstractNumId w:val="20"/>
  </w:num>
  <w:num w:numId="10" w16cid:durableId="174154108">
    <w:abstractNumId w:val="24"/>
  </w:num>
  <w:num w:numId="11" w16cid:durableId="1951282519">
    <w:abstractNumId w:val="6"/>
  </w:num>
  <w:num w:numId="12" w16cid:durableId="281688213">
    <w:abstractNumId w:val="8"/>
  </w:num>
  <w:num w:numId="13" w16cid:durableId="497232329">
    <w:abstractNumId w:val="11"/>
  </w:num>
  <w:num w:numId="14" w16cid:durableId="1268201393">
    <w:abstractNumId w:val="13"/>
  </w:num>
  <w:num w:numId="15" w16cid:durableId="623737141">
    <w:abstractNumId w:val="12"/>
  </w:num>
  <w:num w:numId="16" w16cid:durableId="1657032063">
    <w:abstractNumId w:val="26"/>
  </w:num>
  <w:num w:numId="17" w16cid:durableId="153379233">
    <w:abstractNumId w:val="14"/>
  </w:num>
  <w:num w:numId="18" w16cid:durableId="122622430">
    <w:abstractNumId w:val="27"/>
  </w:num>
  <w:num w:numId="19" w16cid:durableId="238367769">
    <w:abstractNumId w:val="17"/>
  </w:num>
  <w:num w:numId="20" w16cid:durableId="2077513429">
    <w:abstractNumId w:val="22"/>
  </w:num>
  <w:num w:numId="21" w16cid:durableId="1858805926">
    <w:abstractNumId w:val="25"/>
  </w:num>
  <w:num w:numId="22" w16cid:durableId="1615212478">
    <w:abstractNumId w:val="10"/>
  </w:num>
  <w:num w:numId="23" w16cid:durableId="387801526">
    <w:abstractNumId w:val="7"/>
  </w:num>
  <w:num w:numId="24" w16cid:durableId="469252853">
    <w:abstractNumId w:val="1"/>
  </w:num>
  <w:num w:numId="25" w16cid:durableId="34087353">
    <w:abstractNumId w:val="28"/>
  </w:num>
  <w:num w:numId="26" w16cid:durableId="1464736256">
    <w:abstractNumId w:val="23"/>
  </w:num>
  <w:num w:numId="27" w16cid:durableId="1792476331">
    <w:abstractNumId w:val="16"/>
  </w:num>
  <w:num w:numId="28" w16cid:durableId="1178153852">
    <w:abstractNumId w:val="21"/>
  </w:num>
  <w:num w:numId="29" w16cid:durableId="792792002">
    <w:abstractNumId w:val="5"/>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1298"/>
  <w:autoHyphenation/>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6D25"/>
    <w:rsid w:val="00001E55"/>
    <w:rsid w:val="00001FAE"/>
    <w:rsid w:val="000028E8"/>
    <w:rsid w:val="00002AD5"/>
    <w:rsid w:val="00002DB6"/>
    <w:rsid w:val="000033E5"/>
    <w:rsid w:val="00003587"/>
    <w:rsid w:val="000036AB"/>
    <w:rsid w:val="0000420E"/>
    <w:rsid w:val="000048EB"/>
    <w:rsid w:val="00004ADA"/>
    <w:rsid w:val="00004DFA"/>
    <w:rsid w:val="00005320"/>
    <w:rsid w:val="000055CF"/>
    <w:rsid w:val="000059DF"/>
    <w:rsid w:val="00005F73"/>
    <w:rsid w:val="000068AD"/>
    <w:rsid w:val="00006A07"/>
    <w:rsid w:val="00006C07"/>
    <w:rsid w:val="000071F1"/>
    <w:rsid w:val="000077D0"/>
    <w:rsid w:val="000078D6"/>
    <w:rsid w:val="000078DE"/>
    <w:rsid w:val="00007DA1"/>
    <w:rsid w:val="00007DE8"/>
    <w:rsid w:val="0001018F"/>
    <w:rsid w:val="000105DD"/>
    <w:rsid w:val="00010A3D"/>
    <w:rsid w:val="000113F9"/>
    <w:rsid w:val="00011417"/>
    <w:rsid w:val="00011538"/>
    <w:rsid w:val="000119D1"/>
    <w:rsid w:val="00011A57"/>
    <w:rsid w:val="00011B75"/>
    <w:rsid w:val="00011D82"/>
    <w:rsid w:val="00012541"/>
    <w:rsid w:val="000125C6"/>
    <w:rsid w:val="00012EE5"/>
    <w:rsid w:val="00013BF4"/>
    <w:rsid w:val="00014260"/>
    <w:rsid w:val="0001514C"/>
    <w:rsid w:val="0001519A"/>
    <w:rsid w:val="00015D1E"/>
    <w:rsid w:val="000164BC"/>
    <w:rsid w:val="000169BB"/>
    <w:rsid w:val="00016C95"/>
    <w:rsid w:val="000171EF"/>
    <w:rsid w:val="0001746F"/>
    <w:rsid w:val="00017B8F"/>
    <w:rsid w:val="000201CE"/>
    <w:rsid w:val="0002042C"/>
    <w:rsid w:val="00020701"/>
    <w:rsid w:val="000215BF"/>
    <w:rsid w:val="0002165F"/>
    <w:rsid w:val="00021755"/>
    <w:rsid w:val="0002187A"/>
    <w:rsid w:val="00021A0D"/>
    <w:rsid w:val="0002231A"/>
    <w:rsid w:val="0002248E"/>
    <w:rsid w:val="00022774"/>
    <w:rsid w:val="00022775"/>
    <w:rsid w:val="000227EB"/>
    <w:rsid w:val="0002286E"/>
    <w:rsid w:val="00023698"/>
    <w:rsid w:val="00023F25"/>
    <w:rsid w:val="0002473E"/>
    <w:rsid w:val="000247DB"/>
    <w:rsid w:val="000247F7"/>
    <w:rsid w:val="000248C1"/>
    <w:rsid w:val="00024BDA"/>
    <w:rsid w:val="0002513A"/>
    <w:rsid w:val="00025C11"/>
    <w:rsid w:val="00025E3D"/>
    <w:rsid w:val="00026929"/>
    <w:rsid w:val="00027039"/>
    <w:rsid w:val="00027463"/>
    <w:rsid w:val="0002766F"/>
    <w:rsid w:val="0002775A"/>
    <w:rsid w:val="00027A69"/>
    <w:rsid w:val="00027C7B"/>
    <w:rsid w:val="00027CC4"/>
    <w:rsid w:val="00027E0B"/>
    <w:rsid w:val="00030B56"/>
    <w:rsid w:val="00030D53"/>
    <w:rsid w:val="000312B4"/>
    <w:rsid w:val="000315DA"/>
    <w:rsid w:val="00031934"/>
    <w:rsid w:val="00031BCC"/>
    <w:rsid w:val="00032619"/>
    <w:rsid w:val="00032689"/>
    <w:rsid w:val="000326DD"/>
    <w:rsid w:val="00032A71"/>
    <w:rsid w:val="00033218"/>
    <w:rsid w:val="00033350"/>
    <w:rsid w:val="000334B7"/>
    <w:rsid w:val="0003385D"/>
    <w:rsid w:val="000338C8"/>
    <w:rsid w:val="00033B6F"/>
    <w:rsid w:val="00033B7B"/>
    <w:rsid w:val="00034430"/>
    <w:rsid w:val="00034622"/>
    <w:rsid w:val="000351FD"/>
    <w:rsid w:val="00035561"/>
    <w:rsid w:val="00035882"/>
    <w:rsid w:val="00035926"/>
    <w:rsid w:val="00035E69"/>
    <w:rsid w:val="00036087"/>
    <w:rsid w:val="000363D8"/>
    <w:rsid w:val="000368C8"/>
    <w:rsid w:val="00036E38"/>
    <w:rsid w:val="0003773B"/>
    <w:rsid w:val="00037FD2"/>
    <w:rsid w:val="00040A5C"/>
    <w:rsid w:val="00040BA5"/>
    <w:rsid w:val="00040BFE"/>
    <w:rsid w:val="00040C5E"/>
    <w:rsid w:val="00040D80"/>
    <w:rsid w:val="0004105F"/>
    <w:rsid w:val="00041479"/>
    <w:rsid w:val="00041851"/>
    <w:rsid w:val="0004190F"/>
    <w:rsid w:val="00041997"/>
    <w:rsid w:val="000425F6"/>
    <w:rsid w:val="0004292A"/>
    <w:rsid w:val="00042EB9"/>
    <w:rsid w:val="00043349"/>
    <w:rsid w:val="000434F7"/>
    <w:rsid w:val="000439AE"/>
    <w:rsid w:val="00043C01"/>
    <w:rsid w:val="00044791"/>
    <w:rsid w:val="000449B1"/>
    <w:rsid w:val="00044A23"/>
    <w:rsid w:val="00044FAB"/>
    <w:rsid w:val="0004562C"/>
    <w:rsid w:val="000456C7"/>
    <w:rsid w:val="00045F8C"/>
    <w:rsid w:val="0004651A"/>
    <w:rsid w:val="000467E3"/>
    <w:rsid w:val="000468E0"/>
    <w:rsid w:val="00046B01"/>
    <w:rsid w:val="00046D25"/>
    <w:rsid w:val="00046E1D"/>
    <w:rsid w:val="00047265"/>
    <w:rsid w:val="000473CC"/>
    <w:rsid w:val="000511EE"/>
    <w:rsid w:val="00051465"/>
    <w:rsid w:val="00051583"/>
    <w:rsid w:val="000520CE"/>
    <w:rsid w:val="0005270F"/>
    <w:rsid w:val="000529F4"/>
    <w:rsid w:val="0005339E"/>
    <w:rsid w:val="00053CB9"/>
    <w:rsid w:val="00054372"/>
    <w:rsid w:val="000545FB"/>
    <w:rsid w:val="000546AE"/>
    <w:rsid w:val="00054EA1"/>
    <w:rsid w:val="000552E1"/>
    <w:rsid w:val="000552FD"/>
    <w:rsid w:val="000555D6"/>
    <w:rsid w:val="00055DEB"/>
    <w:rsid w:val="000562E1"/>
    <w:rsid w:val="000563E8"/>
    <w:rsid w:val="0005646D"/>
    <w:rsid w:val="0005657D"/>
    <w:rsid w:val="000567A3"/>
    <w:rsid w:val="00056CE3"/>
    <w:rsid w:val="00056D37"/>
    <w:rsid w:val="00056FEA"/>
    <w:rsid w:val="0005792D"/>
    <w:rsid w:val="00057E29"/>
    <w:rsid w:val="00057E67"/>
    <w:rsid w:val="00057EA8"/>
    <w:rsid w:val="0006014A"/>
    <w:rsid w:val="00060D42"/>
    <w:rsid w:val="000617B3"/>
    <w:rsid w:val="00062105"/>
    <w:rsid w:val="000621E0"/>
    <w:rsid w:val="00062730"/>
    <w:rsid w:val="000627BF"/>
    <w:rsid w:val="00062E00"/>
    <w:rsid w:val="00063432"/>
    <w:rsid w:val="00063525"/>
    <w:rsid w:val="00063617"/>
    <w:rsid w:val="000639F4"/>
    <w:rsid w:val="00063CD6"/>
    <w:rsid w:val="00064D73"/>
    <w:rsid w:val="00065DD2"/>
    <w:rsid w:val="00066158"/>
    <w:rsid w:val="0006715C"/>
    <w:rsid w:val="00067627"/>
    <w:rsid w:val="000678FE"/>
    <w:rsid w:val="000707F1"/>
    <w:rsid w:val="00070C64"/>
    <w:rsid w:val="00070E7E"/>
    <w:rsid w:val="00070FF1"/>
    <w:rsid w:val="00071159"/>
    <w:rsid w:val="0007191F"/>
    <w:rsid w:val="0007216C"/>
    <w:rsid w:val="00072524"/>
    <w:rsid w:val="00072590"/>
    <w:rsid w:val="0007268D"/>
    <w:rsid w:val="0007299B"/>
    <w:rsid w:val="00072A58"/>
    <w:rsid w:val="00073ABF"/>
    <w:rsid w:val="00073CDB"/>
    <w:rsid w:val="00074093"/>
    <w:rsid w:val="0007417E"/>
    <w:rsid w:val="000741C1"/>
    <w:rsid w:val="00074C0F"/>
    <w:rsid w:val="00075B56"/>
    <w:rsid w:val="00076050"/>
    <w:rsid w:val="00076615"/>
    <w:rsid w:val="00076B0A"/>
    <w:rsid w:val="00076C66"/>
    <w:rsid w:val="00076D3C"/>
    <w:rsid w:val="000772C3"/>
    <w:rsid w:val="00077489"/>
    <w:rsid w:val="00077B5E"/>
    <w:rsid w:val="00077BEC"/>
    <w:rsid w:val="00077C4F"/>
    <w:rsid w:val="00080151"/>
    <w:rsid w:val="00080423"/>
    <w:rsid w:val="00080983"/>
    <w:rsid w:val="00080A38"/>
    <w:rsid w:val="00080B7B"/>
    <w:rsid w:val="0008125F"/>
    <w:rsid w:val="000818DA"/>
    <w:rsid w:val="00082188"/>
    <w:rsid w:val="00082A02"/>
    <w:rsid w:val="00082E58"/>
    <w:rsid w:val="00082F60"/>
    <w:rsid w:val="00082FF3"/>
    <w:rsid w:val="0008314F"/>
    <w:rsid w:val="00083396"/>
    <w:rsid w:val="00083A89"/>
    <w:rsid w:val="00083C9D"/>
    <w:rsid w:val="00083E75"/>
    <w:rsid w:val="000846B1"/>
    <w:rsid w:val="00084A85"/>
    <w:rsid w:val="00084B52"/>
    <w:rsid w:val="00084F9A"/>
    <w:rsid w:val="00085230"/>
    <w:rsid w:val="00085589"/>
    <w:rsid w:val="00085DD3"/>
    <w:rsid w:val="0008645A"/>
    <w:rsid w:val="000865D6"/>
    <w:rsid w:val="00086BF0"/>
    <w:rsid w:val="00087C15"/>
    <w:rsid w:val="00091390"/>
    <w:rsid w:val="00091A81"/>
    <w:rsid w:val="00091C1D"/>
    <w:rsid w:val="000925FC"/>
    <w:rsid w:val="000925FF"/>
    <w:rsid w:val="00093322"/>
    <w:rsid w:val="0009391D"/>
    <w:rsid w:val="0009395A"/>
    <w:rsid w:val="00093D2E"/>
    <w:rsid w:val="00095700"/>
    <w:rsid w:val="00095896"/>
    <w:rsid w:val="00095906"/>
    <w:rsid w:val="00095AA6"/>
    <w:rsid w:val="00095EE0"/>
    <w:rsid w:val="00096090"/>
    <w:rsid w:val="0009688A"/>
    <w:rsid w:val="00096C25"/>
    <w:rsid w:val="00096DC3"/>
    <w:rsid w:val="000A03C7"/>
    <w:rsid w:val="000A080F"/>
    <w:rsid w:val="000A14BF"/>
    <w:rsid w:val="000A17BC"/>
    <w:rsid w:val="000A2197"/>
    <w:rsid w:val="000A2452"/>
    <w:rsid w:val="000A328C"/>
    <w:rsid w:val="000A3867"/>
    <w:rsid w:val="000A3868"/>
    <w:rsid w:val="000A3CC2"/>
    <w:rsid w:val="000A3DBB"/>
    <w:rsid w:val="000A43B5"/>
    <w:rsid w:val="000A4DAF"/>
    <w:rsid w:val="000A4E6D"/>
    <w:rsid w:val="000A4ED7"/>
    <w:rsid w:val="000A4F30"/>
    <w:rsid w:val="000A53C9"/>
    <w:rsid w:val="000A5559"/>
    <w:rsid w:val="000A5ADB"/>
    <w:rsid w:val="000A5C5F"/>
    <w:rsid w:val="000A5DB2"/>
    <w:rsid w:val="000A5E44"/>
    <w:rsid w:val="000A60FD"/>
    <w:rsid w:val="000A61EA"/>
    <w:rsid w:val="000A65F4"/>
    <w:rsid w:val="000A6CD7"/>
    <w:rsid w:val="000A704C"/>
    <w:rsid w:val="000A70AA"/>
    <w:rsid w:val="000A7837"/>
    <w:rsid w:val="000A7C55"/>
    <w:rsid w:val="000B04F7"/>
    <w:rsid w:val="000B054B"/>
    <w:rsid w:val="000B0A26"/>
    <w:rsid w:val="000B113F"/>
    <w:rsid w:val="000B161F"/>
    <w:rsid w:val="000B1C5F"/>
    <w:rsid w:val="000B1C66"/>
    <w:rsid w:val="000B1E4C"/>
    <w:rsid w:val="000B1FA4"/>
    <w:rsid w:val="000B2853"/>
    <w:rsid w:val="000B2CCE"/>
    <w:rsid w:val="000B2EDE"/>
    <w:rsid w:val="000B3252"/>
    <w:rsid w:val="000B3879"/>
    <w:rsid w:val="000B38B6"/>
    <w:rsid w:val="000B3991"/>
    <w:rsid w:val="000B3CB7"/>
    <w:rsid w:val="000B3CEF"/>
    <w:rsid w:val="000B3E79"/>
    <w:rsid w:val="000B3ECA"/>
    <w:rsid w:val="000B4168"/>
    <w:rsid w:val="000B44AD"/>
    <w:rsid w:val="000B4511"/>
    <w:rsid w:val="000B498A"/>
    <w:rsid w:val="000B4C0D"/>
    <w:rsid w:val="000B4D1A"/>
    <w:rsid w:val="000B541F"/>
    <w:rsid w:val="000B5723"/>
    <w:rsid w:val="000B58E7"/>
    <w:rsid w:val="000B5D7E"/>
    <w:rsid w:val="000B5D9F"/>
    <w:rsid w:val="000B5F19"/>
    <w:rsid w:val="000B630D"/>
    <w:rsid w:val="000B6389"/>
    <w:rsid w:val="000B6DC7"/>
    <w:rsid w:val="000B6FAB"/>
    <w:rsid w:val="000B7AEF"/>
    <w:rsid w:val="000C000C"/>
    <w:rsid w:val="000C0D3B"/>
    <w:rsid w:val="000C12E4"/>
    <w:rsid w:val="000C139F"/>
    <w:rsid w:val="000C1E86"/>
    <w:rsid w:val="000C217C"/>
    <w:rsid w:val="000C22C6"/>
    <w:rsid w:val="000C2B59"/>
    <w:rsid w:val="000C2EB1"/>
    <w:rsid w:val="000C2F2F"/>
    <w:rsid w:val="000C31B0"/>
    <w:rsid w:val="000C3278"/>
    <w:rsid w:val="000C39A4"/>
    <w:rsid w:val="000C3E83"/>
    <w:rsid w:val="000C4589"/>
    <w:rsid w:val="000C46E8"/>
    <w:rsid w:val="000C5112"/>
    <w:rsid w:val="000C5280"/>
    <w:rsid w:val="000C5403"/>
    <w:rsid w:val="000C58F5"/>
    <w:rsid w:val="000C69F7"/>
    <w:rsid w:val="000C6C2D"/>
    <w:rsid w:val="000C71CD"/>
    <w:rsid w:val="000C78F6"/>
    <w:rsid w:val="000C7B0C"/>
    <w:rsid w:val="000D0048"/>
    <w:rsid w:val="000D0124"/>
    <w:rsid w:val="000D0460"/>
    <w:rsid w:val="000D16D4"/>
    <w:rsid w:val="000D1992"/>
    <w:rsid w:val="000D1A2B"/>
    <w:rsid w:val="000D1ABE"/>
    <w:rsid w:val="000D1BD3"/>
    <w:rsid w:val="000D1DFB"/>
    <w:rsid w:val="000D1EF6"/>
    <w:rsid w:val="000D2123"/>
    <w:rsid w:val="000D2718"/>
    <w:rsid w:val="000D4913"/>
    <w:rsid w:val="000D5D7D"/>
    <w:rsid w:val="000D5EF2"/>
    <w:rsid w:val="000D6206"/>
    <w:rsid w:val="000D62BC"/>
    <w:rsid w:val="000D685F"/>
    <w:rsid w:val="000D6948"/>
    <w:rsid w:val="000D6C05"/>
    <w:rsid w:val="000D71CB"/>
    <w:rsid w:val="000D767D"/>
    <w:rsid w:val="000D7D8A"/>
    <w:rsid w:val="000E0331"/>
    <w:rsid w:val="000E0CDC"/>
    <w:rsid w:val="000E0D02"/>
    <w:rsid w:val="000E109E"/>
    <w:rsid w:val="000E13B7"/>
    <w:rsid w:val="000E1B46"/>
    <w:rsid w:val="000E21E8"/>
    <w:rsid w:val="000E2746"/>
    <w:rsid w:val="000E294B"/>
    <w:rsid w:val="000E2C31"/>
    <w:rsid w:val="000E343D"/>
    <w:rsid w:val="000E362B"/>
    <w:rsid w:val="000E3A02"/>
    <w:rsid w:val="000E3A92"/>
    <w:rsid w:val="000E4774"/>
    <w:rsid w:val="000E5720"/>
    <w:rsid w:val="000E58FB"/>
    <w:rsid w:val="000E5916"/>
    <w:rsid w:val="000E59ED"/>
    <w:rsid w:val="000E5D28"/>
    <w:rsid w:val="000E5DBC"/>
    <w:rsid w:val="000E63B1"/>
    <w:rsid w:val="000E67E4"/>
    <w:rsid w:val="000E6A19"/>
    <w:rsid w:val="000E6E89"/>
    <w:rsid w:val="000E7664"/>
    <w:rsid w:val="000E791C"/>
    <w:rsid w:val="000F0F28"/>
    <w:rsid w:val="000F1386"/>
    <w:rsid w:val="000F16E4"/>
    <w:rsid w:val="000F1849"/>
    <w:rsid w:val="000F196D"/>
    <w:rsid w:val="000F1AE4"/>
    <w:rsid w:val="000F1EB7"/>
    <w:rsid w:val="000F1EFB"/>
    <w:rsid w:val="000F2089"/>
    <w:rsid w:val="000F222B"/>
    <w:rsid w:val="000F2A20"/>
    <w:rsid w:val="000F32F8"/>
    <w:rsid w:val="000F344E"/>
    <w:rsid w:val="000F3538"/>
    <w:rsid w:val="000F4CC2"/>
    <w:rsid w:val="000F5615"/>
    <w:rsid w:val="000F57E2"/>
    <w:rsid w:val="000F5FE2"/>
    <w:rsid w:val="000F6142"/>
    <w:rsid w:val="000F6483"/>
    <w:rsid w:val="000F6B58"/>
    <w:rsid w:val="000F6CA3"/>
    <w:rsid w:val="000F761B"/>
    <w:rsid w:val="000F76B4"/>
    <w:rsid w:val="000F7C52"/>
    <w:rsid w:val="00100086"/>
    <w:rsid w:val="001001FA"/>
    <w:rsid w:val="00100230"/>
    <w:rsid w:val="00100C6B"/>
    <w:rsid w:val="00100CED"/>
    <w:rsid w:val="0010130D"/>
    <w:rsid w:val="001018CD"/>
    <w:rsid w:val="0010191B"/>
    <w:rsid w:val="00102285"/>
    <w:rsid w:val="00102DC9"/>
    <w:rsid w:val="0010335B"/>
    <w:rsid w:val="001039CD"/>
    <w:rsid w:val="00103C94"/>
    <w:rsid w:val="001040C2"/>
    <w:rsid w:val="001048B2"/>
    <w:rsid w:val="00104BCE"/>
    <w:rsid w:val="00105098"/>
    <w:rsid w:val="001052D6"/>
    <w:rsid w:val="00105BAA"/>
    <w:rsid w:val="001061E4"/>
    <w:rsid w:val="0010620F"/>
    <w:rsid w:val="001063E4"/>
    <w:rsid w:val="00106F13"/>
    <w:rsid w:val="00106FBA"/>
    <w:rsid w:val="001071AE"/>
    <w:rsid w:val="00107C5B"/>
    <w:rsid w:val="00107D43"/>
    <w:rsid w:val="00107E49"/>
    <w:rsid w:val="00107F99"/>
    <w:rsid w:val="00110351"/>
    <w:rsid w:val="00111B06"/>
    <w:rsid w:val="00111F92"/>
    <w:rsid w:val="00113589"/>
    <w:rsid w:val="001137C0"/>
    <w:rsid w:val="00113902"/>
    <w:rsid w:val="00113ADF"/>
    <w:rsid w:val="00113FCF"/>
    <w:rsid w:val="00114306"/>
    <w:rsid w:val="00114B75"/>
    <w:rsid w:val="00114CD1"/>
    <w:rsid w:val="00116725"/>
    <w:rsid w:val="001168F8"/>
    <w:rsid w:val="00116AB1"/>
    <w:rsid w:val="00116B95"/>
    <w:rsid w:val="001173D1"/>
    <w:rsid w:val="0011750D"/>
    <w:rsid w:val="00117626"/>
    <w:rsid w:val="00117649"/>
    <w:rsid w:val="00117ABA"/>
    <w:rsid w:val="00120117"/>
    <w:rsid w:val="001207FF"/>
    <w:rsid w:val="0012111B"/>
    <w:rsid w:val="00121650"/>
    <w:rsid w:val="001218AF"/>
    <w:rsid w:val="00121EA2"/>
    <w:rsid w:val="00121FDB"/>
    <w:rsid w:val="001221C9"/>
    <w:rsid w:val="00122334"/>
    <w:rsid w:val="00122421"/>
    <w:rsid w:val="00122847"/>
    <w:rsid w:val="00122E75"/>
    <w:rsid w:val="00122F47"/>
    <w:rsid w:val="00122FEC"/>
    <w:rsid w:val="00123035"/>
    <w:rsid w:val="00123333"/>
    <w:rsid w:val="00123F88"/>
    <w:rsid w:val="001240F3"/>
    <w:rsid w:val="00124331"/>
    <w:rsid w:val="00124D00"/>
    <w:rsid w:val="001255CC"/>
    <w:rsid w:val="001255EC"/>
    <w:rsid w:val="00125704"/>
    <w:rsid w:val="00125B8C"/>
    <w:rsid w:val="00125BED"/>
    <w:rsid w:val="00125C83"/>
    <w:rsid w:val="00126A32"/>
    <w:rsid w:val="00126C0F"/>
    <w:rsid w:val="00127701"/>
    <w:rsid w:val="00127F44"/>
    <w:rsid w:val="001300D8"/>
    <w:rsid w:val="00130420"/>
    <w:rsid w:val="00130937"/>
    <w:rsid w:val="001316B4"/>
    <w:rsid w:val="00131894"/>
    <w:rsid w:val="00131966"/>
    <w:rsid w:val="00132A85"/>
    <w:rsid w:val="00132CC8"/>
    <w:rsid w:val="00132ED4"/>
    <w:rsid w:val="00132EFB"/>
    <w:rsid w:val="00133197"/>
    <w:rsid w:val="001333F9"/>
    <w:rsid w:val="00133BB7"/>
    <w:rsid w:val="00133EF3"/>
    <w:rsid w:val="00134178"/>
    <w:rsid w:val="001341D4"/>
    <w:rsid w:val="0013423F"/>
    <w:rsid w:val="00134A2D"/>
    <w:rsid w:val="00134C2E"/>
    <w:rsid w:val="0013508F"/>
    <w:rsid w:val="0013535E"/>
    <w:rsid w:val="00135EA9"/>
    <w:rsid w:val="0013699D"/>
    <w:rsid w:val="00136B21"/>
    <w:rsid w:val="00136DC3"/>
    <w:rsid w:val="00137164"/>
    <w:rsid w:val="001378BC"/>
    <w:rsid w:val="00137BFE"/>
    <w:rsid w:val="00137D60"/>
    <w:rsid w:val="00140192"/>
    <w:rsid w:val="0014081F"/>
    <w:rsid w:val="00140B39"/>
    <w:rsid w:val="0014146B"/>
    <w:rsid w:val="001415AB"/>
    <w:rsid w:val="00141762"/>
    <w:rsid w:val="0014183D"/>
    <w:rsid w:val="00141B89"/>
    <w:rsid w:val="00141C9B"/>
    <w:rsid w:val="00141E73"/>
    <w:rsid w:val="00143C56"/>
    <w:rsid w:val="00144450"/>
    <w:rsid w:val="00145A42"/>
    <w:rsid w:val="00146742"/>
    <w:rsid w:val="001469F6"/>
    <w:rsid w:val="00147147"/>
    <w:rsid w:val="001478B0"/>
    <w:rsid w:val="00150073"/>
    <w:rsid w:val="00150301"/>
    <w:rsid w:val="001503A8"/>
    <w:rsid w:val="001515A9"/>
    <w:rsid w:val="00151BC4"/>
    <w:rsid w:val="00151CA1"/>
    <w:rsid w:val="001528F1"/>
    <w:rsid w:val="00152C92"/>
    <w:rsid w:val="00152FE3"/>
    <w:rsid w:val="001535CE"/>
    <w:rsid w:val="00153999"/>
    <w:rsid w:val="00153D15"/>
    <w:rsid w:val="0015405E"/>
    <w:rsid w:val="00154B22"/>
    <w:rsid w:val="00154DCA"/>
    <w:rsid w:val="001551E4"/>
    <w:rsid w:val="001557BA"/>
    <w:rsid w:val="001559F5"/>
    <w:rsid w:val="00155A34"/>
    <w:rsid w:val="0015611C"/>
    <w:rsid w:val="00156AF5"/>
    <w:rsid w:val="00156BDE"/>
    <w:rsid w:val="00156D08"/>
    <w:rsid w:val="00156FAC"/>
    <w:rsid w:val="001570E0"/>
    <w:rsid w:val="0015764E"/>
    <w:rsid w:val="00157948"/>
    <w:rsid w:val="00157A07"/>
    <w:rsid w:val="0016017F"/>
    <w:rsid w:val="001601CF"/>
    <w:rsid w:val="00160447"/>
    <w:rsid w:val="00160CEA"/>
    <w:rsid w:val="0016105B"/>
    <w:rsid w:val="00161897"/>
    <w:rsid w:val="0016218F"/>
    <w:rsid w:val="001630A3"/>
    <w:rsid w:val="00163113"/>
    <w:rsid w:val="001631BE"/>
    <w:rsid w:val="00163394"/>
    <w:rsid w:val="001637FA"/>
    <w:rsid w:val="00163A72"/>
    <w:rsid w:val="00163A85"/>
    <w:rsid w:val="00163F67"/>
    <w:rsid w:val="00164225"/>
    <w:rsid w:val="001642C5"/>
    <w:rsid w:val="001645B0"/>
    <w:rsid w:val="001648FF"/>
    <w:rsid w:val="0016498D"/>
    <w:rsid w:val="00165005"/>
    <w:rsid w:val="00165016"/>
    <w:rsid w:val="00166195"/>
    <w:rsid w:val="0016624B"/>
    <w:rsid w:val="00166897"/>
    <w:rsid w:val="00166D38"/>
    <w:rsid w:val="00166EA5"/>
    <w:rsid w:val="00166FFC"/>
    <w:rsid w:val="001673A1"/>
    <w:rsid w:val="001674AF"/>
    <w:rsid w:val="00167FB1"/>
    <w:rsid w:val="001703EA"/>
    <w:rsid w:val="00170CA9"/>
    <w:rsid w:val="00170D2E"/>
    <w:rsid w:val="00171168"/>
    <w:rsid w:val="0017116F"/>
    <w:rsid w:val="0017145C"/>
    <w:rsid w:val="001719B0"/>
    <w:rsid w:val="00171D2D"/>
    <w:rsid w:val="00171E63"/>
    <w:rsid w:val="00172301"/>
    <w:rsid w:val="00172546"/>
    <w:rsid w:val="00172588"/>
    <w:rsid w:val="00172DEA"/>
    <w:rsid w:val="0017324B"/>
    <w:rsid w:val="00173621"/>
    <w:rsid w:val="00173E6B"/>
    <w:rsid w:val="00173EAD"/>
    <w:rsid w:val="00174049"/>
    <w:rsid w:val="00174C2F"/>
    <w:rsid w:val="00174CCC"/>
    <w:rsid w:val="00174CCF"/>
    <w:rsid w:val="00175032"/>
    <w:rsid w:val="00175295"/>
    <w:rsid w:val="001752CC"/>
    <w:rsid w:val="00175389"/>
    <w:rsid w:val="001759F1"/>
    <w:rsid w:val="00175ACA"/>
    <w:rsid w:val="00175D94"/>
    <w:rsid w:val="00176160"/>
    <w:rsid w:val="001769DA"/>
    <w:rsid w:val="00177270"/>
    <w:rsid w:val="00177303"/>
    <w:rsid w:val="00177538"/>
    <w:rsid w:val="001775D0"/>
    <w:rsid w:val="0017777C"/>
    <w:rsid w:val="0017788D"/>
    <w:rsid w:val="00177EB0"/>
    <w:rsid w:val="00177EC3"/>
    <w:rsid w:val="001802C0"/>
    <w:rsid w:val="0018090B"/>
    <w:rsid w:val="00180A32"/>
    <w:rsid w:val="00181118"/>
    <w:rsid w:val="001811DB"/>
    <w:rsid w:val="0018162F"/>
    <w:rsid w:val="00181693"/>
    <w:rsid w:val="00181A05"/>
    <w:rsid w:val="00181C2E"/>
    <w:rsid w:val="00181F88"/>
    <w:rsid w:val="00181FA6"/>
    <w:rsid w:val="001823A0"/>
    <w:rsid w:val="001823DA"/>
    <w:rsid w:val="00182748"/>
    <w:rsid w:val="0018288F"/>
    <w:rsid w:val="00182B9B"/>
    <w:rsid w:val="001830B7"/>
    <w:rsid w:val="001830F5"/>
    <w:rsid w:val="001837F4"/>
    <w:rsid w:val="001838D8"/>
    <w:rsid w:val="00183C4E"/>
    <w:rsid w:val="00183E55"/>
    <w:rsid w:val="0018404E"/>
    <w:rsid w:val="00184282"/>
    <w:rsid w:val="001845BA"/>
    <w:rsid w:val="00184986"/>
    <w:rsid w:val="00184C01"/>
    <w:rsid w:val="00184CEE"/>
    <w:rsid w:val="0018524A"/>
    <w:rsid w:val="0018554E"/>
    <w:rsid w:val="00186254"/>
    <w:rsid w:val="00186422"/>
    <w:rsid w:val="00186ACC"/>
    <w:rsid w:val="00186CF2"/>
    <w:rsid w:val="00186F9E"/>
    <w:rsid w:val="00187746"/>
    <w:rsid w:val="00187CE4"/>
    <w:rsid w:val="00187D0B"/>
    <w:rsid w:val="00190181"/>
    <w:rsid w:val="00190439"/>
    <w:rsid w:val="00190642"/>
    <w:rsid w:val="00190C42"/>
    <w:rsid w:val="00190CFF"/>
    <w:rsid w:val="0019137D"/>
    <w:rsid w:val="00191BF6"/>
    <w:rsid w:val="00192239"/>
    <w:rsid w:val="001922F9"/>
    <w:rsid w:val="0019241E"/>
    <w:rsid w:val="0019250F"/>
    <w:rsid w:val="001926D7"/>
    <w:rsid w:val="00192A76"/>
    <w:rsid w:val="00192B06"/>
    <w:rsid w:val="00193399"/>
    <w:rsid w:val="00193DAD"/>
    <w:rsid w:val="00193DBA"/>
    <w:rsid w:val="00193E8A"/>
    <w:rsid w:val="001944A3"/>
    <w:rsid w:val="001949CC"/>
    <w:rsid w:val="00194D28"/>
    <w:rsid w:val="0019555A"/>
    <w:rsid w:val="0019556F"/>
    <w:rsid w:val="00195782"/>
    <w:rsid w:val="0019623F"/>
    <w:rsid w:val="00196588"/>
    <w:rsid w:val="00196FCA"/>
    <w:rsid w:val="0019700A"/>
    <w:rsid w:val="00197468"/>
    <w:rsid w:val="00197662"/>
    <w:rsid w:val="00197798"/>
    <w:rsid w:val="00197990"/>
    <w:rsid w:val="001A02DB"/>
    <w:rsid w:val="001A0C18"/>
    <w:rsid w:val="001A0E75"/>
    <w:rsid w:val="001A1A8D"/>
    <w:rsid w:val="001A1D40"/>
    <w:rsid w:val="001A2053"/>
    <w:rsid w:val="001A23D3"/>
    <w:rsid w:val="001A26B7"/>
    <w:rsid w:val="001A2965"/>
    <w:rsid w:val="001A29B3"/>
    <w:rsid w:val="001A2F66"/>
    <w:rsid w:val="001A3002"/>
    <w:rsid w:val="001A399F"/>
    <w:rsid w:val="001A3ACE"/>
    <w:rsid w:val="001A3B0E"/>
    <w:rsid w:val="001A3B2B"/>
    <w:rsid w:val="001A3C39"/>
    <w:rsid w:val="001A4548"/>
    <w:rsid w:val="001A4FF9"/>
    <w:rsid w:val="001A53D1"/>
    <w:rsid w:val="001A581B"/>
    <w:rsid w:val="001A622C"/>
    <w:rsid w:val="001A6961"/>
    <w:rsid w:val="001A6A9A"/>
    <w:rsid w:val="001A6E7A"/>
    <w:rsid w:val="001A6F2A"/>
    <w:rsid w:val="001A7062"/>
    <w:rsid w:val="001A708F"/>
    <w:rsid w:val="001A70BB"/>
    <w:rsid w:val="001A71C0"/>
    <w:rsid w:val="001A75AE"/>
    <w:rsid w:val="001A76E8"/>
    <w:rsid w:val="001A7B34"/>
    <w:rsid w:val="001A7C00"/>
    <w:rsid w:val="001A7F4D"/>
    <w:rsid w:val="001B03F4"/>
    <w:rsid w:val="001B05CE"/>
    <w:rsid w:val="001B0CFF"/>
    <w:rsid w:val="001B1170"/>
    <w:rsid w:val="001B18B7"/>
    <w:rsid w:val="001B1A88"/>
    <w:rsid w:val="001B1DAF"/>
    <w:rsid w:val="001B1F20"/>
    <w:rsid w:val="001B24DA"/>
    <w:rsid w:val="001B2977"/>
    <w:rsid w:val="001B3461"/>
    <w:rsid w:val="001B44C3"/>
    <w:rsid w:val="001B5B56"/>
    <w:rsid w:val="001B5D4B"/>
    <w:rsid w:val="001B653D"/>
    <w:rsid w:val="001B6798"/>
    <w:rsid w:val="001B6983"/>
    <w:rsid w:val="001B6E61"/>
    <w:rsid w:val="001B6F48"/>
    <w:rsid w:val="001B749E"/>
    <w:rsid w:val="001B7E18"/>
    <w:rsid w:val="001C0337"/>
    <w:rsid w:val="001C1147"/>
    <w:rsid w:val="001C2159"/>
    <w:rsid w:val="001C256D"/>
    <w:rsid w:val="001C2F1F"/>
    <w:rsid w:val="001C34B1"/>
    <w:rsid w:val="001C4229"/>
    <w:rsid w:val="001C4547"/>
    <w:rsid w:val="001C4790"/>
    <w:rsid w:val="001C491D"/>
    <w:rsid w:val="001C564B"/>
    <w:rsid w:val="001C5692"/>
    <w:rsid w:val="001C57B6"/>
    <w:rsid w:val="001C5C1D"/>
    <w:rsid w:val="001C631E"/>
    <w:rsid w:val="001C6505"/>
    <w:rsid w:val="001C6589"/>
    <w:rsid w:val="001C671A"/>
    <w:rsid w:val="001C6A79"/>
    <w:rsid w:val="001C6EAE"/>
    <w:rsid w:val="001C7330"/>
    <w:rsid w:val="001C7431"/>
    <w:rsid w:val="001D040E"/>
    <w:rsid w:val="001D09D6"/>
    <w:rsid w:val="001D0C3A"/>
    <w:rsid w:val="001D1B6B"/>
    <w:rsid w:val="001D1EE4"/>
    <w:rsid w:val="001D242C"/>
    <w:rsid w:val="001D3474"/>
    <w:rsid w:val="001D3510"/>
    <w:rsid w:val="001D4B4B"/>
    <w:rsid w:val="001D4D41"/>
    <w:rsid w:val="001D4DDF"/>
    <w:rsid w:val="001D5234"/>
    <w:rsid w:val="001D53D1"/>
    <w:rsid w:val="001D5865"/>
    <w:rsid w:val="001D5C1E"/>
    <w:rsid w:val="001D5CEB"/>
    <w:rsid w:val="001D5F45"/>
    <w:rsid w:val="001D6755"/>
    <w:rsid w:val="001D6810"/>
    <w:rsid w:val="001D6CA4"/>
    <w:rsid w:val="001D6E5A"/>
    <w:rsid w:val="001D709F"/>
    <w:rsid w:val="001D7D59"/>
    <w:rsid w:val="001D7E8A"/>
    <w:rsid w:val="001E052B"/>
    <w:rsid w:val="001E08D6"/>
    <w:rsid w:val="001E0AC2"/>
    <w:rsid w:val="001E0BC7"/>
    <w:rsid w:val="001E0BCF"/>
    <w:rsid w:val="001E0C3C"/>
    <w:rsid w:val="001E0DFE"/>
    <w:rsid w:val="001E0FE6"/>
    <w:rsid w:val="001E11D4"/>
    <w:rsid w:val="001E163D"/>
    <w:rsid w:val="001E1ADD"/>
    <w:rsid w:val="001E2992"/>
    <w:rsid w:val="001E2B7A"/>
    <w:rsid w:val="001E2CBE"/>
    <w:rsid w:val="001E308B"/>
    <w:rsid w:val="001E3274"/>
    <w:rsid w:val="001E4F76"/>
    <w:rsid w:val="001E62D7"/>
    <w:rsid w:val="001E641C"/>
    <w:rsid w:val="001E6425"/>
    <w:rsid w:val="001E6A78"/>
    <w:rsid w:val="001E738A"/>
    <w:rsid w:val="001E75BD"/>
    <w:rsid w:val="001E7EF8"/>
    <w:rsid w:val="001F08B2"/>
    <w:rsid w:val="001F0CC0"/>
    <w:rsid w:val="001F13E3"/>
    <w:rsid w:val="001F1621"/>
    <w:rsid w:val="001F1699"/>
    <w:rsid w:val="001F1FAE"/>
    <w:rsid w:val="001F2473"/>
    <w:rsid w:val="001F33A9"/>
    <w:rsid w:val="001F3657"/>
    <w:rsid w:val="001F3E7B"/>
    <w:rsid w:val="001F4006"/>
    <w:rsid w:val="001F423A"/>
    <w:rsid w:val="001F4302"/>
    <w:rsid w:val="001F4CF2"/>
    <w:rsid w:val="001F518C"/>
    <w:rsid w:val="001F56BA"/>
    <w:rsid w:val="001F590F"/>
    <w:rsid w:val="001F668A"/>
    <w:rsid w:val="001F6BB8"/>
    <w:rsid w:val="001F6FC7"/>
    <w:rsid w:val="001F7122"/>
    <w:rsid w:val="001F7142"/>
    <w:rsid w:val="001F735A"/>
    <w:rsid w:val="001F74A4"/>
    <w:rsid w:val="001F7724"/>
    <w:rsid w:val="001F7976"/>
    <w:rsid w:val="00200203"/>
    <w:rsid w:val="0020036B"/>
    <w:rsid w:val="0020037C"/>
    <w:rsid w:val="0020043C"/>
    <w:rsid w:val="0020061C"/>
    <w:rsid w:val="00200639"/>
    <w:rsid w:val="00200CBC"/>
    <w:rsid w:val="00201202"/>
    <w:rsid w:val="002012CE"/>
    <w:rsid w:val="00201314"/>
    <w:rsid w:val="002015D1"/>
    <w:rsid w:val="002019DD"/>
    <w:rsid w:val="00201A2C"/>
    <w:rsid w:val="00201D5B"/>
    <w:rsid w:val="00202075"/>
    <w:rsid w:val="002027B1"/>
    <w:rsid w:val="00202A4C"/>
    <w:rsid w:val="0020355E"/>
    <w:rsid w:val="00203CC9"/>
    <w:rsid w:val="00204898"/>
    <w:rsid w:val="0020556F"/>
    <w:rsid w:val="0020575E"/>
    <w:rsid w:val="00205D98"/>
    <w:rsid w:val="0020624E"/>
    <w:rsid w:val="00206530"/>
    <w:rsid w:val="0020673A"/>
    <w:rsid w:val="00206891"/>
    <w:rsid w:val="00206A63"/>
    <w:rsid w:val="00206B35"/>
    <w:rsid w:val="0020741D"/>
    <w:rsid w:val="00207617"/>
    <w:rsid w:val="00207B8D"/>
    <w:rsid w:val="00210550"/>
    <w:rsid w:val="00210A67"/>
    <w:rsid w:val="00210E37"/>
    <w:rsid w:val="002110EC"/>
    <w:rsid w:val="00211101"/>
    <w:rsid w:val="0021199A"/>
    <w:rsid w:val="00211B21"/>
    <w:rsid w:val="00211F34"/>
    <w:rsid w:val="002125C4"/>
    <w:rsid w:val="00212EFC"/>
    <w:rsid w:val="00213352"/>
    <w:rsid w:val="002138B5"/>
    <w:rsid w:val="00213ECA"/>
    <w:rsid w:val="00214E55"/>
    <w:rsid w:val="00215462"/>
    <w:rsid w:val="002155B6"/>
    <w:rsid w:val="002157B0"/>
    <w:rsid w:val="00216140"/>
    <w:rsid w:val="00216C83"/>
    <w:rsid w:val="00216CA1"/>
    <w:rsid w:val="00217387"/>
    <w:rsid w:val="002179E4"/>
    <w:rsid w:val="00217BC2"/>
    <w:rsid w:val="00217EB9"/>
    <w:rsid w:val="002208EE"/>
    <w:rsid w:val="00220962"/>
    <w:rsid w:val="00220EC1"/>
    <w:rsid w:val="00221143"/>
    <w:rsid w:val="002225FE"/>
    <w:rsid w:val="00222B13"/>
    <w:rsid w:val="002233F1"/>
    <w:rsid w:val="00223445"/>
    <w:rsid w:val="00223F96"/>
    <w:rsid w:val="002243FF"/>
    <w:rsid w:val="002247E4"/>
    <w:rsid w:val="00224B3A"/>
    <w:rsid w:val="002256A6"/>
    <w:rsid w:val="00225AC2"/>
    <w:rsid w:val="00226F76"/>
    <w:rsid w:val="002270D4"/>
    <w:rsid w:val="00227246"/>
    <w:rsid w:val="002276C6"/>
    <w:rsid w:val="002278CB"/>
    <w:rsid w:val="00227A27"/>
    <w:rsid w:val="002303AA"/>
    <w:rsid w:val="00230B84"/>
    <w:rsid w:val="00230DAC"/>
    <w:rsid w:val="0023144C"/>
    <w:rsid w:val="00231D84"/>
    <w:rsid w:val="0023268C"/>
    <w:rsid w:val="00233879"/>
    <w:rsid w:val="00233907"/>
    <w:rsid w:val="00233F7C"/>
    <w:rsid w:val="00234950"/>
    <w:rsid w:val="00234BD5"/>
    <w:rsid w:val="00235366"/>
    <w:rsid w:val="00235DA2"/>
    <w:rsid w:val="00235E8A"/>
    <w:rsid w:val="00235EC2"/>
    <w:rsid w:val="00236CB7"/>
    <w:rsid w:val="00236FBE"/>
    <w:rsid w:val="00237720"/>
    <w:rsid w:val="00237940"/>
    <w:rsid w:val="002401A9"/>
    <w:rsid w:val="00240CA4"/>
    <w:rsid w:val="002415A4"/>
    <w:rsid w:val="002416B1"/>
    <w:rsid w:val="00241901"/>
    <w:rsid w:val="00242BF2"/>
    <w:rsid w:val="00242CBF"/>
    <w:rsid w:val="00242D4E"/>
    <w:rsid w:val="00243307"/>
    <w:rsid w:val="00243CE7"/>
    <w:rsid w:val="0024448A"/>
    <w:rsid w:val="00244730"/>
    <w:rsid w:val="00244E75"/>
    <w:rsid w:val="00244F8F"/>
    <w:rsid w:val="00245305"/>
    <w:rsid w:val="002460BC"/>
    <w:rsid w:val="0024669E"/>
    <w:rsid w:val="002468B5"/>
    <w:rsid w:val="00246E05"/>
    <w:rsid w:val="00247D53"/>
    <w:rsid w:val="00250493"/>
    <w:rsid w:val="002505FD"/>
    <w:rsid w:val="00250662"/>
    <w:rsid w:val="00250A35"/>
    <w:rsid w:val="00250C57"/>
    <w:rsid w:val="002513EB"/>
    <w:rsid w:val="00251858"/>
    <w:rsid w:val="0025186B"/>
    <w:rsid w:val="00251CFF"/>
    <w:rsid w:val="0025281D"/>
    <w:rsid w:val="00252B05"/>
    <w:rsid w:val="00252E0F"/>
    <w:rsid w:val="00253175"/>
    <w:rsid w:val="00253AD9"/>
    <w:rsid w:val="00254750"/>
    <w:rsid w:val="002547C0"/>
    <w:rsid w:val="00255C13"/>
    <w:rsid w:val="00255D47"/>
    <w:rsid w:val="00256105"/>
    <w:rsid w:val="002566B8"/>
    <w:rsid w:val="00256B61"/>
    <w:rsid w:val="00256EE9"/>
    <w:rsid w:val="00256F0E"/>
    <w:rsid w:val="00256F5C"/>
    <w:rsid w:val="002570A6"/>
    <w:rsid w:val="00257430"/>
    <w:rsid w:val="00257C11"/>
    <w:rsid w:val="00257C1E"/>
    <w:rsid w:val="002600F8"/>
    <w:rsid w:val="00260299"/>
    <w:rsid w:val="0026050F"/>
    <w:rsid w:val="00260658"/>
    <w:rsid w:val="002610AC"/>
    <w:rsid w:val="00261231"/>
    <w:rsid w:val="00261237"/>
    <w:rsid w:val="00261C0D"/>
    <w:rsid w:val="002627D5"/>
    <w:rsid w:val="00264351"/>
    <w:rsid w:val="002644A2"/>
    <w:rsid w:val="00264589"/>
    <w:rsid w:val="00264670"/>
    <w:rsid w:val="00264756"/>
    <w:rsid w:val="00264BA0"/>
    <w:rsid w:val="00264C5A"/>
    <w:rsid w:val="00264D36"/>
    <w:rsid w:val="0026512E"/>
    <w:rsid w:val="002651FC"/>
    <w:rsid w:val="00265261"/>
    <w:rsid w:val="00265A1F"/>
    <w:rsid w:val="00265E11"/>
    <w:rsid w:val="00265F6D"/>
    <w:rsid w:val="002663D0"/>
    <w:rsid w:val="002664BD"/>
    <w:rsid w:val="00266A2C"/>
    <w:rsid w:val="00266D37"/>
    <w:rsid w:val="00266EBF"/>
    <w:rsid w:val="00267313"/>
    <w:rsid w:val="002674A8"/>
    <w:rsid w:val="00267BEF"/>
    <w:rsid w:val="00267C2A"/>
    <w:rsid w:val="002705D3"/>
    <w:rsid w:val="00270675"/>
    <w:rsid w:val="002706A7"/>
    <w:rsid w:val="00270881"/>
    <w:rsid w:val="00270DA8"/>
    <w:rsid w:val="00270F2F"/>
    <w:rsid w:val="00271330"/>
    <w:rsid w:val="00271331"/>
    <w:rsid w:val="002718EC"/>
    <w:rsid w:val="00271D1E"/>
    <w:rsid w:val="00271E67"/>
    <w:rsid w:val="00272560"/>
    <w:rsid w:val="002729FC"/>
    <w:rsid w:val="00272B3F"/>
    <w:rsid w:val="00272E48"/>
    <w:rsid w:val="002735FE"/>
    <w:rsid w:val="002740C7"/>
    <w:rsid w:val="0027410F"/>
    <w:rsid w:val="00274119"/>
    <w:rsid w:val="0027468C"/>
    <w:rsid w:val="00275C97"/>
    <w:rsid w:val="00275DFF"/>
    <w:rsid w:val="00276038"/>
    <w:rsid w:val="0027608F"/>
    <w:rsid w:val="00276B10"/>
    <w:rsid w:val="00276CDB"/>
    <w:rsid w:val="00276D20"/>
    <w:rsid w:val="00277493"/>
    <w:rsid w:val="002779A1"/>
    <w:rsid w:val="00277ACB"/>
    <w:rsid w:val="00280546"/>
    <w:rsid w:val="0028085A"/>
    <w:rsid w:val="002808DB"/>
    <w:rsid w:val="00280EBB"/>
    <w:rsid w:val="00281398"/>
    <w:rsid w:val="0028231E"/>
    <w:rsid w:val="0028250D"/>
    <w:rsid w:val="00282674"/>
    <w:rsid w:val="002828BD"/>
    <w:rsid w:val="00282C2B"/>
    <w:rsid w:val="00282E99"/>
    <w:rsid w:val="0028302A"/>
    <w:rsid w:val="00283095"/>
    <w:rsid w:val="0028361A"/>
    <w:rsid w:val="0028371D"/>
    <w:rsid w:val="00283782"/>
    <w:rsid w:val="00283A11"/>
    <w:rsid w:val="0028508D"/>
    <w:rsid w:val="002856D4"/>
    <w:rsid w:val="00285832"/>
    <w:rsid w:val="00285D35"/>
    <w:rsid w:val="00285FB1"/>
    <w:rsid w:val="00285FBB"/>
    <w:rsid w:val="002860B3"/>
    <w:rsid w:val="002869E2"/>
    <w:rsid w:val="00286BEC"/>
    <w:rsid w:val="00287C52"/>
    <w:rsid w:val="00290F41"/>
    <w:rsid w:val="00291BD6"/>
    <w:rsid w:val="00292553"/>
    <w:rsid w:val="00292AA0"/>
    <w:rsid w:val="00292F82"/>
    <w:rsid w:val="00293096"/>
    <w:rsid w:val="0029337D"/>
    <w:rsid w:val="002933AA"/>
    <w:rsid w:val="0029389A"/>
    <w:rsid w:val="002939F3"/>
    <w:rsid w:val="00293CF6"/>
    <w:rsid w:val="00293E56"/>
    <w:rsid w:val="00293EB0"/>
    <w:rsid w:val="00293EDC"/>
    <w:rsid w:val="0029441E"/>
    <w:rsid w:val="0029494B"/>
    <w:rsid w:val="00294FC0"/>
    <w:rsid w:val="00295249"/>
    <w:rsid w:val="002955B4"/>
    <w:rsid w:val="00295825"/>
    <w:rsid w:val="002963AF"/>
    <w:rsid w:val="0029654F"/>
    <w:rsid w:val="00296763"/>
    <w:rsid w:val="0029754A"/>
    <w:rsid w:val="002A006D"/>
    <w:rsid w:val="002A0CB4"/>
    <w:rsid w:val="002A10EA"/>
    <w:rsid w:val="002A1416"/>
    <w:rsid w:val="002A1518"/>
    <w:rsid w:val="002A1804"/>
    <w:rsid w:val="002A19F8"/>
    <w:rsid w:val="002A2006"/>
    <w:rsid w:val="002A2359"/>
    <w:rsid w:val="002A2B73"/>
    <w:rsid w:val="002A34BE"/>
    <w:rsid w:val="002A38A4"/>
    <w:rsid w:val="002A3B08"/>
    <w:rsid w:val="002A3DFF"/>
    <w:rsid w:val="002A405D"/>
    <w:rsid w:val="002A417D"/>
    <w:rsid w:val="002A4493"/>
    <w:rsid w:val="002A5158"/>
    <w:rsid w:val="002A52D0"/>
    <w:rsid w:val="002A582E"/>
    <w:rsid w:val="002A656A"/>
    <w:rsid w:val="002A6D62"/>
    <w:rsid w:val="002A6EDB"/>
    <w:rsid w:val="002A760E"/>
    <w:rsid w:val="002A7DE8"/>
    <w:rsid w:val="002A7ED0"/>
    <w:rsid w:val="002B028D"/>
    <w:rsid w:val="002B052E"/>
    <w:rsid w:val="002B0BEC"/>
    <w:rsid w:val="002B1EF1"/>
    <w:rsid w:val="002B1F75"/>
    <w:rsid w:val="002B2297"/>
    <w:rsid w:val="002B27B1"/>
    <w:rsid w:val="002B29D1"/>
    <w:rsid w:val="002B2F01"/>
    <w:rsid w:val="002B367F"/>
    <w:rsid w:val="002B3C9F"/>
    <w:rsid w:val="002B4F08"/>
    <w:rsid w:val="002B5173"/>
    <w:rsid w:val="002B5B57"/>
    <w:rsid w:val="002B5BDE"/>
    <w:rsid w:val="002B5C47"/>
    <w:rsid w:val="002B5C7E"/>
    <w:rsid w:val="002B5DB9"/>
    <w:rsid w:val="002B6F10"/>
    <w:rsid w:val="002B75D5"/>
    <w:rsid w:val="002B7AFE"/>
    <w:rsid w:val="002C01D2"/>
    <w:rsid w:val="002C0486"/>
    <w:rsid w:val="002C05E1"/>
    <w:rsid w:val="002C0980"/>
    <w:rsid w:val="002C0AD7"/>
    <w:rsid w:val="002C0C30"/>
    <w:rsid w:val="002C1F46"/>
    <w:rsid w:val="002C22CE"/>
    <w:rsid w:val="002C2DF1"/>
    <w:rsid w:val="002C32E4"/>
    <w:rsid w:val="002C3815"/>
    <w:rsid w:val="002C3AA5"/>
    <w:rsid w:val="002C3ADF"/>
    <w:rsid w:val="002C4652"/>
    <w:rsid w:val="002C49C7"/>
    <w:rsid w:val="002C4F16"/>
    <w:rsid w:val="002C5566"/>
    <w:rsid w:val="002C5635"/>
    <w:rsid w:val="002C5718"/>
    <w:rsid w:val="002C58D0"/>
    <w:rsid w:val="002C5AD4"/>
    <w:rsid w:val="002C5C1F"/>
    <w:rsid w:val="002C6156"/>
    <w:rsid w:val="002C67B1"/>
    <w:rsid w:val="002C73D3"/>
    <w:rsid w:val="002C760F"/>
    <w:rsid w:val="002C761A"/>
    <w:rsid w:val="002C7D1A"/>
    <w:rsid w:val="002C7D1D"/>
    <w:rsid w:val="002C7D8E"/>
    <w:rsid w:val="002D035E"/>
    <w:rsid w:val="002D06AD"/>
    <w:rsid w:val="002D0C6B"/>
    <w:rsid w:val="002D113D"/>
    <w:rsid w:val="002D1562"/>
    <w:rsid w:val="002D1588"/>
    <w:rsid w:val="002D196D"/>
    <w:rsid w:val="002D24A4"/>
    <w:rsid w:val="002D2565"/>
    <w:rsid w:val="002D2D96"/>
    <w:rsid w:val="002D3063"/>
    <w:rsid w:val="002D31E3"/>
    <w:rsid w:val="002D32A7"/>
    <w:rsid w:val="002D34CC"/>
    <w:rsid w:val="002D37A4"/>
    <w:rsid w:val="002D3A60"/>
    <w:rsid w:val="002D405F"/>
    <w:rsid w:val="002D4CAE"/>
    <w:rsid w:val="002D51B5"/>
    <w:rsid w:val="002D54C9"/>
    <w:rsid w:val="002D5DBC"/>
    <w:rsid w:val="002D5FD5"/>
    <w:rsid w:val="002D63EE"/>
    <w:rsid w:val="002D6A1A"/>
    <w:rsid w:val="002D7DF5"/>
    <w:rsid w:val="002E00A4"/>
    <w:rsid w:val="002E0279"/>
    <w:rsid w:val="002E0A2C"/>
    <w:rsid w:val="002E0DB6"/>
    <w:rsid w:val="002E0FD2"/>
    <w:rsid w:val="002E11C0"/>
    <w:rsid w:val="002E12DD"/>
    <w:rsid w:val="002E1850"/>
    <w:rsid w:val="002E1A5A"/>
    <w:rsid w:val="002E204F"/>
    <w:rsid w:val="002E2071"/>
    <w:rsid w:val="002E2E5A"/>
    <w:rsid w:val="002E3712"/>
    <w:rsid w:val="002E3904"/>
    <w:rsid w:val="002E3A0F"/>
    <w:rsid w:val="002E3B61"/>
    <w:rsid w:val="002E3E11"/>
    <w:rsid w:val="002E4AB6"/>
    <w:rsid w:val="002E4F41"/>
    <w:rsid w:val="002E4FE8"/>
    <w:rsid w:val="002E52E6"/>
    <w:rsid w:val="002E6BD3"/>
    <w:rsid w:val="002E6D9D"/>
    <w:rsid w:val="002E7032"/>
    <w:rsid w:val="002E71B1"/>
    <w:rsid w:val="002E75D3"/>
    <w:rsid w:val="002E76D5"/>
    <w:rsid w:val="002E78FE"/>
    <w:rsid w:val="002E796A"/>
    <w:rsid w:val="002E7A7E"/>
    <w:rsid w:val="002E7CE8"/>
    <w:rsid w:val="002E7E1D"/>
    <w:rsid w:val="002F029E"/>
    <w:rsid w:val="002F09FE"/>
    <w:rsid w:val="002F0DB1"/>
    <w:rsid w:val="002F0FF7"/>
    <w:rsid w:val="002F11EB"/>
    <w:rsid w:val="002F1277"/>
    <w:rsid w:val="002F1C40"/>
    <w:rsid w:val="002F254A"/>
    <w:rsid w:val="002F3219"/>
    <w:rsid w:val="002F38BE"/>
    <w:rsid w:val="002F40BC"/>
    <w:rsid w:val="002F4788"/>
    <w:rsid w:val="002F4878"/>
    <w:rsid w:val="002F508A"/>
    <w:rsid w:val="002F583E"/>
    <w:rsid w:val="002F5D3E"/>
    <w:rsid w:val="002F5D54"/>
    <w:rsid w:val="002F5E5D"/>
    <w:rsid w:val="002F6095"/>
    <w:rsid w:val="002F659D"/>
    <w:rsid w:val="002F6AC6"/>
    <w:rsid w:val="002F6F64"/>
    <w:rsid w:val="002F7631"/>
    <w:rsid w:val="002F792C"/>
    <w:rsid w:val="002F7C90"/>
    <w:rsid w:val="003004FA"/>
    <w:rsid w:val="00300616"/>
    <w:rsid w:val="0030079E"/>
    <w:rsid w:val="003008CD"/>
    <w:rsid w:val="003009E2"/>
    <w:rsid w:val="0030147D"/>
    <w:rsid w:val="003017F2"/>
    <w:rsid w:val="003025EB"/>
    <w:rsid w:val="00302681"/>
    <w:rsid w:val="00302B47"/>
    <w:rsid w:val="00302C77"/>
    <w:rsid w:val="00303555"/>
    <w:rsid w:val="00303585"/>
    <w:rsid w:val="00303D60"/>
    <w:rsid w:val="00303D63"/>
    <w:rsid w:val="003043CE"/>
    <w:rsid w:val="0030462E"/>
    <w:rsid w:val="003049DE"/>
    <w:rsid w:val="00304CF0"/>
    <w:rsid w:val="00304E76"/>
    <w:rsid w:val="003054F1"/>
    <w:rsid w:val="00305A47"/>
    <w:rsid w:val="00305CF7"/>
    <w:rsid w:val="00305D27"/>
    <w:rsid w:val="00305E94"/>
    <w:rsid w:val="0030653B"/>
    <w:rsid w:val="003067D4"/>
    <w:rsid w:val="00306B1C"/>
    <w:rsid w:val="00306E66"/>
    <w:rsid w:val="00306FA0"/>
    <w:rsid w:val="003074F3"/>
    <w:rsid w:val="00307D4F"/>
    <w:rsid w:val="003100EA"/>
    <w:rsid w:val="003108F9"/>
    <w:rsid w:val="00310BEE"/>
    <w:rsid w:val="00310D47"/>
    <w:rsid w:val="003111F2"/>
    <w:rsid w:val="00311492"/>
    <w:rsid w:val="00311D8F"/>
    <w:rsid w:val="00311ECC"/>
    <w:rsid w:val="00313F7E"/>
    <w:rsid w:val="003140FF"/>
    <w:rsid w:val="003147B7"/>
    <w:rsid w:val="00314BF6"/>
    <w:rsid w:val="00315619"/>
    <w:rsid w:val="003157C6"/>
    <w:rsid w:val="00315B2C"/>
    <w:rsid w:val="00315CB5"/>
    <w:rsid w:val="00316326"/>
    <w:rsid w:val="00316EF7"/>
    <w:rsid w:val="00317089"/>
    <w:rsid w:val="00317687"/>
    <w:rsid w:val="003178DE"/>
    <w:rsid w:val="00317A6A"/>
    <w:rsid w:val="00317E9B"/>
    <w:rsid w:val="0032006F"/>
    <w:rsid w:val="0032077E"/>
    <w:rsid w:val="00320DA3"/>
    <w:rsid w:val="00321925"/>
    <w:rsid w:val="00321CB0"/>
    <w:rsid w:val="00322039"/>
    <w:rsid w:val="00322509"/>
    <w:rsid w:val="003226F2"/>
    <w:rsid w:val="003234E3"/>
    <w:rsid w:val="0032395D"/>
    <w:rsid w:val="00323C64"/>
    <w:rsid w:val="00323CD4"/>
    <w:rsid w:val="00323F01"/>
    <w:rsid w:val="0032462A"/>
    <w:rsid w:val="00324B5D"/>
    <w:rsid w:val="00324D74"/>
    <w:rsid w:val="00325B6D"/>
    <w:rsid w:val="00325C96"/>
    <w:rsid w:val="00326372"/>
    <w:rsid w:val="00326E66"/>
    <w:rsid w:val="00327887"/>
    <w:rsid w:val="00327AAF"/>
    <w:rsid w:val="00327E10"/>
    <w:rsid w:val="003301F5"/>
    <w:rsid w:val="003303B5"/>
    <w:rsid w:val="003304E9"/>
    <w:rsid w:val="00330CA6"/>
    <w:rsid w:val="00331531"/>
    <w:rsid w:val="003317A4"/>
    <w:rsid w:val="00332113"/>
    <w:rsid w:val="00332E99"/>
    <w:rsid w:val="003331AB"/>
    <w:rsid w:val="00333224"/>
    <w:rsid w:val="003348DE"/>
    <w:rsid w:val="003356C6"/>
    <w:rsid w:val="00335AE8"/>
    <w:rsid w:val="00335CFA"/>
    <w:rsid w:val="00335DF2"/>
    <w:rsid w:val="00336D43"/>
    <w:rsid w:val="0033748E"/>
    <w:rsid w:val="00337B25"/>
    <w:rsid w:val="00337D4E"/>
    <w:rsid w:val="00337DE1"/>
    <w:rsid w:val="0034028D"/>
    <w:rsid w:val="003405C0"/>
    <w:rsid w:val="003413EF"/>
    <w:rsid w:val="00341A59"/>
    <w:rsid w:val="00342372"/>
    <w:rsid w:val="003426C9"/>
    <w:rsid w:val="00342F60"/>
    <w:rsid w:val="00342FE2"/>
    <w:rsid w:val="003437E3"/>
    <w:rsid w:val="00344FA7"/>
    <w:rsid w:val="003453FC"/>
    <w:rsid w:val="00345ABD"/>
    <w:rsid w:val="00345F05"/>
    <w:rsid w:val="00345F55"/>
    <w:rsid w:val="00346257"/>
    <w:rsid w:val="003463DC"/>
    <w:rsid w:val="003464E1"/>
    <w:rsid w:val="003468B4"/>
    <w:rsid w:val="00346A88"/>
    <w:rsid w:val="00347225"/>
    <w:rsid w:val="00347390"/>
    <w:rsid w:val="00347A83"/>
    <w:rsid w:val="00347CFC"/>
    <w:rsid w:val="00347D06"/>
    <w:rsid w:val="00350C6A"/>
    <w:rsid w:val="00350DA9"/>
    <w:rsid w:val="003514D4"/>
    <w:rsid w:val="00351876"/>
    <w:rsid w:val="00351B59"/>
    <w:rsid w:val="00351CB3"/>
    <w:rsid w:val="00351E2C"/>
    <w:rsid w:val="00351ED9"/>
    <w:rsid w:val="0035274F"/>
    <w:rsid w:val="00352C58"/>
    <w:rsid w:val="00352DB5"/>
    <w:rsid w:val="0035381E"/>
    <w:rsid w:val="003538E5"/>
    <w:rsid w:val="00353E59"/>
    <w:rsid w:val="00354321"/>
    <w:rsid w:val="00354FC6"/>
    <w:rsid w:val="003552E5"/>
    <w:rsid w:val="003553B9"/>
    <w:rsid w:val="0035567B"/>
    <w:rsid w:val="00356C96"/>
    <w:rsid w:val="00356DC5"/>
    <w:rsid w:val="00356FCC"/>
    <w:rsid w:val="00357097"/>
    <w:rsid w:val="003570D6"/>
    <w:rsid w:val="003573EA"/>
    <w:rsid w:val="00357EDB"/>
    <w:rsid w:val="00360583"/>
    <w:rsid w:val="00360619"/>
    <w:rsid w:val="003607C4"/>
    <w:rsid w:val="00360DB9"/>
    <w:rsid w:val="00361539"/>
    <w:rsid w:val="00361638"/>
    <w:rsid w:val="003618FF"/>
    <w:rsid w:val="003620DC"/>
    <w:rsid w:val="0036271C"/>
    <w:rsid w:val="0036297F"/>
    <w:rsid w:val="003629AF"/>
    <w:rsid w:val="00362B32"/>
    <w:rsid w:val="00362BE1"/>
    <w:rsid w:val="003636F3"/>
    <w:rsid w:val="003639E5"/>
    <w:rsid w:val="00364706"/>
    <w:rsid w:val="0036476F"/>
    <w:rsid w:val="003653E0"/>
    <w:rsid w:val="0036545F"/>
    <w:rsid w:val="00366978"/>
    <w:rsid w:val="003672F6"/>
    <w:rsid w:val="0036732C"/>
    <w:rsid w:val="003674B0"/>
    <w:rsid w:val="00367AD1"/>
    <w:rsid w:val="00367CC1"/>
    <w:rsid w:val="00370007"/>
    <w:rsid w:val="00370EB0"/>
    <w:rsid w:val="003710DE"/>
    <w:rsid w:val="003713DD"/>
    <w:rsid w:val="003714C9"/>
    <w:rsid w:val="0037154B"/>
    <w:rsid w:val="003715D3"/>
    <w:rsid w:val="00372044"/>
    <w:rsid w:val="00372191"/>
    <w:rsid w:val="00372826"/>
    <w:rsid w:val="00372E32"/>
    <w:rsid w:val="00372EE8"/>
    <w:rsid w:val="00373514"/>
    <w:rsid w:val="003746C7"/>
    <w:rsid w:val="00374C42"/>
    <w:rsid w:val="003750AE"/>
    <w:rsid w:val="00376B69"/>
    <w:rsid w:val="00376D25"/>
    <w:rsid w:val="0037781B"/>
    <w:rsid w:val="00377AE6"/>
    <w:rsid w:val="003800A8"/>
    <w:rsid w:val="00380BBA"/>
    <w:rsid w:val="00380CB6"/>
    <w:rsid w:val="00381802"/>
    <w:rsid w:val="00381971"/>
    <w:rsid w:val="00381C46"/>
    <w:rsid w:val="0038200F"/>
    <w:rsid w:val="00382572"/>
    <w:rsid w:val="00382793"/>
    <w:rsid w:val="003827C1"/>
    <w:rsid w:val="003830AD"/>
    <w:rsid w:val="00383351"/>
    <w:rsid w:val="003840ED"/>
    <w:rsid w:val="003840F7"/>
    <w:rsid w:val="00384384"/>
    <w:rsid w:val="00384656"/>
    <w:rsid w:val="003849C6"/>
    <w:rsid w:val="00384A4D"/>
    <w:rsid w:val="00384C42"/>
    <w:rsid w:val="00384EE7"/>
    <w:rsid w:val="0038515A"/>
    <w:rsid w:val="0038521D"/>
    <w:rsid w:val="00385492"/>
    <w:rsid w:val="00385924"/>
    <w:rsid w:val="00385AA8"/>
    <w:rsid w:val="003863FF"/>
    <w:rsid w:val="003866D6"/>
    <w:rsid w:val="00387386"/>
    <w:rsid w:val="003879D8"/>
    <w:rsid w:val="00387EAB"/>
    <w:rsid w:val="00390024"/>
    <w:rsid w:val="003902FC"/>
    <w:rsid w:val="003914A9"/>
    <w:rsid w:val="00391AA0"/>
    <w:rsid w:val="00391D76"/>
    <w:rsid w:val="00391DA9"/>
    <w:rsid w:val="00392221"/>
    <w:rsid w:val="0039254F"/>
    <w:rsid w:val="003927A0"/>
    <w:rsid w:val="003928B1"/>
    <w:rsid w:val="00392DE0"/>
    <w:rsid w:val="003931D4"/>
    <w:rsid w:val="00393564"/>
    <w:rsid w:val="003937DB"/>
    <w:rsid w:val="003939BE"/>
    <w:rsid w:val="00393CCF"/>
    <w:rsid w:val="00394454"/>
    <w:rsid w:val="0039477E"/>
    <w:rsid w:val="0039495A"/>
    <w:rsid w:val="003949DC"/>
    <w:rsid w:val="00394EC0"/>
    <w:rsid w:val="00394ED1"/>
    <w:rsid w:val="003953CF"/>
    <w:rsid w:val="00395400"/>
    <w:rsid w:val="00395506"/>
    <w:rsid w:val="00395578"/>
    <w:rsid w:val="0039577A"/>
    <w:rsid w:val="0039577F"/>
    <w:rsid w:val="00395C7C"/>
    <w:rsid w:val="00395D06"/>
    <w:rsid w:val="00395E4B"/>
    <w:rsid w:val="0039623C"/>
    <w:rsid w:val="0039634C"/>
    <w:rsid w:val="003964DE"/>
    <w:rsid w:val="003964EE"/>
    <w:rsid w:val="00396651"/>
    <w:rsid w:val="0039708E"/>
    <w:rsid w:val="003A048F"/>
    <w:rsid w:val="003A0A24"/>
    <w:rsid w:val="003A1963"/>
    <w:rsid w:val="003A1E06"/>
    <w:rsid w:val="003A2165"/>
    <w:rsid w:val="003A2570"/>
    <w:rsid w:val="003A26D6"/>
    <w:rsid w:val="003A2BCE"/>
    <w:rsid w:val="003A32A5"/>
    <w:rsid w:val="003A38C3"/>
    <w:rsid w:val="003A3BE5"/>
    <w:rsid w:val="003A44CF"/>
    <w:rsid w:val="003A4E0D"/>
    <w:rsid w:val="003A4E58"/>
    <w:rsid w:val="003A4EDD"/>
    <w:rsid w:val="003A56DC"/>
    <w:rsid w:val="003A5909"/>
    <w:rsid w:val="003A59A3"/>
    <w:rsid w:val="003A5D2E"/>
    <w:rsid w:val="003A60F5"/>
    <w:rsid w:val="003A647D"/>
    <w:rsid w:val="003A660F"/>
    <w:rsid w:val="003A668D"/>
    <w:rsid w:val="003A6764"/>
    <w:rsid w:val="003A7E57"/>
    <w:rsid w:val="003B0132"/>
    <w:rsid w:val="003B06DA"/>
    <w:rsid w:val="003B0895"/>
    <w:rsid w:val="003B0BF7"/>
    <w:rsid w:val="003B2504"/>
    <w:rsid w:val="003B25FE"/>
    <w:rsid w:val="003B2740"/>
    <w:rsid w:val="003B2AE5"/>
    <w:rsid w:val="003B30F7"/>
    <w:rsid w:val="003B3611"/>
    <w:rsid w:val="003B4246"/>
    <w:rsid w:val="003B42BE"/>
    <w:rsid w:val="003B432B"/>
    <w:rsid w:val="003B45A4"/>
    <w:rsid w:val="003B4A42"/>
    <w:rsid w:val="003B591D"/>
    <w:rsid w:val="003B598A"/>
    <w:rsid w:val="003B5C4A"/>
    <w:rsid w:val="003B6186"/>
    <w:rsid w:val="003B65B2"/>
    <w:rsid w:val="003B688E"/>
    <w:rsid w:val="003B6CBC"/>
    <w:rsid w:val="003B7292"/>
    <w:rsid w:val="003B73BC"/>
    <w:rsid w:val="003B7423"/>
    <w:rsid w:val="003B7562"/>
    <w:rsid w:val="003B75C7"/>
    <w:rsid w:val="003B766D"/>
    <w:rsid w:val="003B77B1"/>
    <w:rsid w:val="003B7AB5"/>
    <w:rsid w:val="003B7C6B"/>
    <w:rsid w:val="003B7CD3"/>
    <w:rsid w:val="003C08B7"/>
    <w:rsid w:val="003C0B4C"/>
    <w:rsid w:val="003C11AE"/>
    <w:rsid w:val="003C1408"/>
    <w:rsid w:val="003C1436"/>
    <w:rsid w:val="003C19FC"/>
    <w:rsid w:val="003C1B50"/>
    <w:rsid w:val="003C1E3E"/>
    <w:rsid w:val="003C1F6E"/>
    <w:rsid w:val="003C22D0"/>
    <w:rsid w:val="003C23EE"/>
    <w:rsid w:val="003C262A"/>
    <w:rsid w:val="003C2AE4"/>
    <w:rsid w:val="003C3051"/>
    <w:rsid w:val="003C30BD"/>
    <w:rsid w:val="003C328F"/>
    <w:rsid w:val="003C3490"/>
    <w:rsid w:val="003C3CEB"/>
    <w:rsid w:val="003C431C"/>
    <w:rsid w:val="003C50E9"/>
    <w:rsid w:val="003C5D6E"/>
    <w:rsid w:val="003C6735"/>
    <w:rsid w:val="003C6FD7"/>
    <w:rsid w:val="003C7033"/>
    <w:rsid w:val="003C7045"/>
    <w:rsid w:val="003C7C33"/>
    <w:rsid w:val="003D0652"/>
    <w:rsid w:val="003D07C1"/>
    <w:rsid w:val="003D090C"/>
    <w:rsid w:val="003D194C"/>
    <w:rsid w:val="003D2BB7"/>
    <w:rsid w:val="003D32FF"/>
    <w:rsid w:val="003D3D19"/>
    <w:rsid w:val="003D41F5"/>
    <w:rsid w:val="003D4277"/>
    <w:rsid w:val="003D4991"/>
    <w:rsid w:val="003D49CF"/>
    <w:rsid w:val="003D534C"/>
    <w:rsid w:val="003D5416"/>
    <w:rsid w:val="003D54D8"/>
    <w:rsid w:val="003D560B"/>
    <w:rsid w:val="003D5A46"/>
    <w:rsid w:val="003D602F"/>
    <w:rsid w:val="003D6C6B"/>
    <w:rsid w:val="003D6CEB"/>
    <w:rsid w:val="003D7344"/>
    <w:rsid w:val="003D76BF"/>
    <w:rsid w:val="003E0270"/>
    <w:rsid w:val="003E0515"/>
    <w:rsid w:val="003E078D"/>
    <w:rsid w:val="003E0A39"/>
    <w:rsid w:val="003E0EEB"/>
    <w:rsid w:val="003E1F6A"/>
    <w:rsid w:val="003E208D"/>
    <w:rsid w:val="003E2120"/>
    <w:rsid w:val="003E2286"/>
    <w:rsid w:val="003E23B6"/>
    <w:rsid w:val="003E2459"/>
    <w:rsid w:val="003E28C4"/>
    <w:rsid w:val="003E2C4A"/>
    <w:rsid w:val="003E2F24"/>
    <w:rsid w:val="003E33A8"/>
    <w:rsid w:val="003E349D"/>
    <w:rsid w:val="003E349E"/>
    <w:rsid w:val="003E3823"/>
    <w:rsid w:val="003E3A5B"/>
    <w:rsid w:val="003E3D1E"/>
    <w:rsid w:val="003E3EA8"/>
    <w:rsid w:val="003E3F65"/>
    <w:rsid w:val="003E41AA"/>
    <w:rsid w:val="003E5154"/>
    <w:rsid w:val="003E5532"/>
    <w:rsid w:val="003E55C2"/>
    <w:rsid w:val="003E5E26"/>
    <w:rsid w:val="003E6F09"/>
    <w:rsid w:val="003E733A"/>
    <w:rsid w:val="003E7FA1"/>
    <w:rsid w:val="003F0093"/>
    <w:rsid w:val="003F0099"/>
    <w:rsid w:val="003F0456"/>
    <w:rsid w:val="003F10C8"/>
    <w:rsid w:val="003F184A"/>
    <w:rsid w:val="003F189C"/>
    <w:rsid w:val="003F1D64"/>
    <w:rsid w:val="003F2232"/>
    <w:rsid w:val="003F24EB"/>
    <w:rsid w:val="003F25AB"/>
    <w:rsid w:val="003F316E"/>
    <w:rsid w:val="003F3229"/>
    <w:rsid w:val="003F3716"/>
    <w:rsid w:val="003F3A62"/>
    <w:rsid w:val="003F45AA"/>
    <w:rsid w:val="003F4ED4"/>
    <w:rsid w:val="003F53AD"/>
    <w:rsid w:val="003F5481"/>
    <w:rsid w:val="003F5648"/>
    <w:rsid w:val="003F577A"/>
    <w:rsid w:val="003F5BA9"/>
    <w:rsid w:val="003F5C06"/>
    <w:rsid w:val="003F5E67"/>
    <w:rsid w:val="003F5EFB"/>
    <w:rsid w:val="003F6525"/>
    <w:rsid w:val="003F68A4"/>
    <w:rsid w:val="003F78D7"/>
    <w:rsid w:val="003F7A22"/>
    <w:rsid w:val="003F7ADB"/>
    <w:rsid w:val="003F7C83"/>
    <w:rsid w:val="004001B7"/>
    <w:rsid w:val="004006E7"/>
    <w:rsid w:val="00400E43"/>
    <w:rsid w:val="00400F57"/>
    <w:rsid w:val="0040166B"/>
    <w:rsid w:val="00401ABE"/>
    <w:rsid w:val="00401EDA"/>
    <w:rsid w:val="00402027"/>
    <w:rsid w:val="00402A05"/>
    <w:rsid w:val="00403DD9"/>
    <w:rsid w:val="004040F3"/>
    <w:rsid w:val="00404923"/>
    <w:rsid w:val="004052D7"/>
    <w:rsid w:val="00406078"/>
    <w:rsid w:val="0040644A"/>
    <w:rsid w:val="00406D72"/>
    <w:rsid w:val="00406FD6"/>
    <w:rsid w:val="00407007"/>
    <w:rsid w:val="004075F6"/>
    <w:rsid w:val="00407A5F"/>
    <w:rsid w:val="00407EA1"/>
    <w:rsid w:val="004103BB"/>
    <w:rsid w:val="0041092F"/>
    <w:rsid w:val="00410E36"/>
    <w:rsid w:val="0041126A"/>
    <w:rsid w:val="004114DA"/>
    <w:rsid w:val="00411D6F"/>
    <w:rsid w:val="00412A1A"/>
    <w:rsid w:val="00412AFB"/>
    <w:rsid w:val="00413279"/>
    <w:rsid w:val="004134FA"/>
    <w:rsid w:val="004136A7"/>
    <w:rsid w:val="004139C4"/>
    <w:rsid w:val="00413A8C"/>
    <w:rsid w:val="00414067"/>
    <w:rsid w:val="004140C9"/>
    <w:rsid w:val="004147BA"/>
    <w:rsid w:val="00414908"/>
    <w:rsid w:val="00414B77"/>
    <w:rsid w:val="00414D7C"/>
    <w:rsid w:val="00415638"/>
    <w:rsid w:val="00415BA9"/>
    <w:rsid w:val="00416213"/>
    <w:rsid w:val="00416734"/>
    <w:rsid w:val="00416DDC"/>
    <w:rsid w:val="0041711B"/>
    <w:rsid w:val="004173E2"/>
    <w:rsid w:val="004176EA"/>
    <w:rsid w:val="00420605"/>
    <w:rsid w:val="004206D5"/>
    <w:rsid w:val="0042091D"/>
    <w:rsid w:val="0042192A"/>
    <w:rsid w:val="0042221C"/>
    <w:rsid w:val="00422A36"/>
    <w:rsid w:val="00423228"/>
    <w:rsid w:val="004232C1"/>
    <w:rsid w:val="00423829"/>
    <w:rsid w:val="00423EC6"/>
    <w:rsid w:val="00423F2F"/>
    <w:rsid w:val="004245D9"/>
    <w:rsid w:val="004247C7"/>
    <w:rsid w:val="004249F2"/>
    <w:rsid w:val="00424DE1"/>
    <w:rsid w:val="00425213"/>
    <w:rsid w:val="004254A9"/>
    <w:rsid w:val="0042586C"/>
    <w:rsid w:val="0042601A"/>
    <w:rsid w:val="004260AC"/>
    <w:rsid w:val="004262E0"/>
    <w:rsid w:val="0042644E"/>
    <w:rsid w:val="004268E2"/>
    <w:rsid w:val="004276BE"/>
    <w:rsid w:val="00427EA7"/>
    <w:rsid w:val="00430116"/>
    <w:rsid w:val="004303BA"/>
    <w:rsid w:val="004304C2"/>
    <w:rsid w:val="00430870"/>
    <w:rsid w:val="00430B56"/>
    <w:rsid w:val="004314BC"/>
    <w:rsid w:val="00431695"/>
    <w:rsid w:val="0043210F"/>
    <w:rsid w:val="0043355A"/>
    <w:rsid w:val="004339E6"/>
    <w:rsid w:val="00433C90"/>
    <w:rsid w:val="0043461E"/>
    <w:rsid w:val="00434926"/>
    <w:rsid w:val="00434AEE"/>
    <w:rsid w:val="00434CD4"/>
    <w:rsid w:val="00434D03"/>
    <w:rsid w:val="004350BD"/>
    <w:rsid w:val="004359C9"/>
    <w:rsid w:val="00435BD7"/>
    <w:rsid w:val="004364DF"/>
    <w:rsid w:val="00436710"/>
    <w:rsid w:val="004367EA"/>
    <w:rsid w:val="00436AD9"/>
    <w:rsid w:val="00436C32"/>
    <w:rsid w:val="00436E59"/>
    <w:rsid w:val="0043712A"/>
    <w:rsid w:val="004379EB"/>
    <w:rsid w:val="00437AC9"/>
    <w:rsid w:val="00437E34"/>
    <w:rsid w:val="00440FEE"/>
    <w:rsid w:val="00441D07"/>
    <w:rsid w:val="0044239C"/>
    <w:rsid w:val="00442403"/>
    <w:rsid w:val="0044367D"/>
    <w:rsid w:val="00443C40"/>
    <w:rsid w:val="00444072"/>
    <w:rsid w:val="0044425E"/>
    <w:rsid w:val="00444728"/>
    <w:rsid w:val="00444A54"/>
    <w:rsid w:val="00444C59"/>
    <w:rsid w:val="00444C93"/>
    <w:rsid w:val="00444FED"/>
    <w:rsid w:val="004453C1"/>
    <w:rsid w:val="00445702"/>
    <w:rsid w:val="00445A5F"/>
    <w:rsid w:val="00445AC4"/>
    <w:rsid w:val="004467E8"/>
    <w:rsid w:val="00450C46"/>
    <w:rsid w:val="004511DF"/>
    <w:rsid w:val="004512A6"/>
    <w:rsid w:val="004517FD"/>
    <w:rsid w:val="00451A3F"/>
    <w:rsid w:val="00451AA0"/>
    <w:rsid w:val="00451C6E"/>
    <w:rsid w:val="004523F0"/>
    <w:rsid w:val="00452506"/>
    <w:rsid w:val="0045261C"/>
    <w:rsid w:val="00452D44"/>
    <w:rsid w:val="004531E6"/>
    <w:rsid w:val="00453452"/>
    <w:rsid w:val="00454223"/>
    <w:rsid w:val="00454256"/>
    <w:rsid w:val="00454595"/>
    <w:rsid w:val="00455943"/>
    <w:rsid w:val="00455977"/>
    <w:rsid w:val="00455A47"/>
    <w:rsid w:val="00455C4F"/>
    <w:rsid w:val="00455DF9"/>
    <w:rsid w:val="004568ED"/>
    <w:rsid w:val="00456F32"/>
    <w:rsid w:val="0045781F"/>
    <w:rsid w:val="0045791B"/>
    <w:rsid w:val="00457D28"/>
    <w:rsid w:val="00457E31"/>
    <w:rsid w:val="00460085"/>
    <w:rsid w:val="00460101"/>
    <w:rsid w:val="0046053E"/>
    <w:rsid w:val="00460638"/>
    <w:rsid w:val="00461339"/>
    <w:rsid w:val="00461AA0"/>
    <w:rsid w:val="00461B6D"/>
    <w:rsid w:val="0046240A"/>
    <w:rsid w:val="0046245B"/>
    <w:rsid w:val="00462C22"/>
    <w:rsid w:val="00462D03"/>
    <w:rsid w:val="004631ED"/>
    <w:rsid w:val="004633F9"/>
    <w:rsid w:val="00463581"/>
    <w:rsid w:val="00463AD3"/>
    <w:rsid w:val="004648C6"/>
    <w:rsid w:val="0046514F"/>
    <w:rsid w:val="004661EE"/>
    <w:rsid w:val="00466F7E"/>
    <w:rsid w:val="00466FD1"/>
    <w:rsid w:val="00467126"/>
    <w:rsid w:val="0046725E"/>
    <w:rsid w:val="004674D0"/>
    <w:rsid w:val="00467F88"/>
    <w:rsid w:val="0047028A"/>
    <w:rsid w:val="004705B5"/>
    <w:rsid w:val="00470D15"/>
    <w:rsid w:val="00471813"/>
    <w:rsid w:val="00471AE2"/>
    <w:rsid w:val="00471E25"/>
    <w:rsid w:val="00471E70"/>
    <w:rsid w:val="004721F4"/>
    <w:rsid w:val="00472289"/>
    <w:rsid w:val="004724F9"/>
    <w:rsid w:val="00472609"/>
    <w:rsid w:val="00472B44"/>
    <w:rsid w:val="004733BA"/>
    <w:rsid w:val="004734BA"/>
    <w:rsid w:val="004734D5"/>
    <w:rsid w:val="00474589"/>
    <w:rsid w:val="004745B8"/>
    <w:rsid w:val="00475028"/>
    <w:rsid w:val="00475196"/>
    <w:rsid w:val="004751D0"/>
    <w:rsid w:val="00475E57"/>
    <w:rsid w:val="00475FB2"/>
    <w:rsid w:val="0047601F"/>
    <w:rsid w:val="004763E0"/>
    <w:rsid w:val="004763F4"/>
    <w:rsid w:val="00476490"/>
    <w:rsid w:val="00476604"/>
    <w:rsid w:val="004769E7"/>
    <w:rsid w:val="00476B0B"/>
    <w:rsid w:val="00476B18"/>
    <w:rsid w:val="00476F79"/>
    <w:rsid w:val="00477413"/>
    <w:rsid w:val="00477552"/>
    <w:rsid w:val="0047784F"/>
    <w:rsid w:val="0048088C"/>
    <w:rsid w:val="00480937"/>
    <w:rsid w:val="00480A3E"/>
    <w:rsid w:val="00480CB3"/>
    <w:rsid w:val="00480D54"/>
    <w:rsid w:val="004814A6"/>
    <w:rsid w:val="004816BA"/>
    <w:rsid w:val="0048180B"/>
    <w:rsid w:val="004819FD"/>
    <w:rsid w:val="00482033"/>
    <w:rsid w:val="004823A1"/>
    <w:rsid w:val="00482D99"/>
    <w:rsid w:val="00482DE7"/>
    <w:rsid w:val="00483762"/>
    <w:rsid w:val="00483A63"/>
    <w:rsid w:val="00483D1F"/>
    <w:rsid w:val="004849F9"/>
    <w:rsid w:val="00484A0E"/>
    <w:rsid w:val="00484E9D"/>
    <w:rsid w:val="004851AE"/>
    <w:rsid w:val="00485266"/>
    <w:rsid w:val="004853FA"/>
    <w:rsid w:val="00486187"/>
    <w:rsid w:val="004872E3"/>
    <w:rsid w:val="00490540"/>
    <w:rsid w:val="00490750"/>
    <w:rsid w:val="00490967"/>
    <w:rsid w:val="00490E86"/>
    <w:rsid w:val="00490EA5"/>
    <w:rsid w:val="0049130A"/>
    <w:rsid w:val="0049133C"/>
    <w:rsid w:val="0049148C"/>
    <w:rsid w:val="00491785"/>
    <w:rsid w:val="00491D96"/>
    <w:rsid w:val="00492094"/>
    <w:rsid w:val="00492708"/>
    <w:rsid w:val="00492940"/>
    <w:rsid w:val="00492942"/>
    <w:rsid w:val="00492A4E"/>
    <w:rsid w:val="004935F6"/>
    <w:rsid w:val="0049458D"/>
    <w:rsid w:val="00494F62"/>
    <w:rsid w:val="00494F86"/>
    <w:rsid w:val="00495112"/>
    <w:rsid w:val="0049520D"/>
    <w:rsid w:val="0049539A"/>
    <w:rsid w:val="00495432"/>
    <w:rsid w:val="00495E7B"/>
    <w:rsid w:val="00496877"/>
    <w:rsid w:val="00496BA6"/>
    <w:rsid w:val="00496BC4"/>
    <w:rsid w:val="00496C13"/>
    <w:rsid w:val="00496C2E"/>
    <w:rsid w:val="00496EF5"/>
    <w:rsid w:val="0049775D"/>
    <w:rsid w:val="00497D98"/>
    <w:rsid w:val="00497F75"/>
    <w:rsid w:val="004A052F"/>
    <w:rsid w:val="004A07EA"/>
    <w:rsid w:val="004A0866"/>
    <w:rsid w:val="004A093E"/>
    <w:rsid w:val="004A0AF1"/>
    <w:rsid w:val="004A0D73"/>
    <w:rsid w:val="004A1DAB"/>
    <w:rsid w:val="004A1EDD"/>
    <w:rsid w:val="004A21AC"/>
    <w:rsid w:val="004A23DA"/>
    <w:rsid w:val="004A26D9"/>
    <w:rsid w:val="004A271E"/>
    <w:rsid w:val="004A296B"/>
    <w:rsid w:val="004A3079"/>
    <w:rsid w:val="004A333E"/>
    <w:rsid w:val="004A337F"/>
    <w:rsid w:val="004A363C"/>
    <w:rsid w:val="004A39A2"/>
    <w:rsid w:val="004A3F17"/>
    <w:rsid w:val="004A3F7A"/>
    <w:rsid w:val="004A42C8"/>
    <w:rsid w:val="004A4412"/>
    <w:rsid w:val="004A4553"/>
    <w:rsid w:val="004A4608"/>
    <w:rsid w:val="004A4757"/>
    <w:rsid w:val="004A4C3C"/>
    <w:rsid w:val="004A4CC1"/>
    <w:rsid w:val="004A5153"/>
    <w:rsid w:val="004A51B1"/>
    <w:rsid w:val="004A542D"/>
    <w:rsid w:val="004A5A27"/>
    <w:rsid w:val="004A5E72"/>
    <w:rsid w:val="004A5EB3"/>
    <w:rsid w:val="004A5F00"/>
    <w:rsid w:val="004A603A"/>
    <w:rsid w:val="004A63B8"/>
    <w:rsid w:val="004A6FE4"/>
    <w:rsid w:val="004A7367"/>
    <w:rsid w:val="004A79D3"/>
    <w:rsid w:val="004B0CC7"/>
    <w:rsid w:val="004B0ECE"/>
    <w:rsid w:val="004B0F10"/>
    <w:rsid w:val="004B1519"/>
    <w:rsid w:val="004B198E"/>
    <w:rsid w:val="004B1A4E"/>
    <w:rsid w:val="004B207D"/>
    <w:rsid w:val="004B28E2"/>
    <w:rsid w:val="004B2B4B"/>
    <w:rsid w:val="004B2CEE"/>
    <w:rsid w:val="004B334E"/>
    <w:rsid w:val="004B3813"/>
    <w:rsid w:val="004B381C"/>
    <w:rsid w:val="004B3E0C"/>
    <w:rsid w:val="004B42BC"/>
    <w:rsid w:val="004B46EA"/>
    <w:rsid w:val="004B4C5D"/>
    <w:rsid w:val="004B4CBA"/>
    <w:rsid w:val="004B56F4"/>
    <w:rsid w:val="004B583C"/>
    <w:rsid w:val="004B5C67"/>
    <w:rsid w:val="004B5EA0"/>
    <w:rsid w:val="004B5FFA"/>
    <w:rsid w:val="004B6023"/>
    <w:rsid w:val="004B63F7"/>
    <w:rsid w:val="004B6634"/>
    <w:rsid w:val="004B6AB8"/>
    <w:rsid w:val="004B716C"/>
    <w:rsid w:val="004B71ED"/>
    <w:rsid w:val="004B7263"/>
    <w:rsid w:val="004B72DC"/>
    <w:rsid w:val="004B7697"/>
    <w:rsid w:val="004B76A9"/>
    <w:rsid w:val="004B79BA"/>
    <w:rsid w:val="004B7E25"/>
    <w:rsid w:val="004B7EA9"/>
    <w:rsid w:val="004C01B2"/>
    <w:rsid w:val="004C05AE"/>
    <w:rsid w:val="004C0BAF"/>
    <w:rsid w:val="004C0C32"/>
    <w:rsid w:val="004C0EB8"/>
    <w:rsid w:val="004C113E"/>
    <w:rsid w:val="004C16D2"/>
    <w:rsid w:val="004C1B7A"/>
    <w:rsid w:val="004C1C76"/>
    <w:rsid w:val="004C2576"/>
    <w:rsid w:val="004C269F"/>
    <w:rsid w:val="004C2BA2"/>
    <w:rsid w:val="004C4737"/>
    <w:rsid w:val="004C4874"/>
    <w:rsid w:val="004C5358"/>
    <w:rsid w:val="004C5CAA"/>
    <w:rsid w:val="004C5D07"/>
    <w:rsid w:val="004C65E1"/>
    <w:rsid w:val="004C6A2B"/>
    <w:rsid w:val="004C6E6E"/>
    <w:rsid w:val="004C742A"/>
    <w:rsid w:val="004C7B36"/>
    <w:rsid w:val="004D0C60"/>
    <w:rsid w:val="004D14B1"/>
    <w:rsid w:val="004D169D"/>
    <w:rsid w:val="004D1765"/>
    <w:rsid w:val="004D2BF6"/>
    <w:rsid w:val="004D3A2F"/>
    <w:rsid w:val="004D3A37"/>
    <w:rsid w:val="004D3A75"/>
    <w:rsid w:val="004D4898"/>
    <w:rsid w:val="004D4BFE"/>
    <w:rsid w:val="004D51E1"/>
    <w:rsid w:val="004D59D2"/>
    <w:rsid w:val="004D64D9"/>
    <w:rsid w:val="004D6DB1"/>
    <w:rsid w:val="004D6F4C"/>
    <w:rsid w:val="004D71E0"/>
    <w:rsid w:val="004D7E52"/>
    <w:rsid w:val="004E08DB"/>
    <w:rsid w:val="004E1A00"/>
    <w:rsid w:val="004E1A93"/>
    <w:rsid w:val="004E232A"/>
    <w:rsid w:val="004E2AC8"/>
    <w:rsid w:val="004E2B15"/>
    <w:rsid w:val="004E30AD"/>
    <w:rsid w:val="004E3650"/>
    <w:rsid w:val="004E402F"/>
    <w:rsid w:val="004E52E0"/>
    <w:rsid w:val="004E5379"/>
    <w:rsid w:val="004E58A3"/>
    <w:rsid w:val="004E593D"/>
    <w:rsid w:val="004E5C04"/>
    <w:rsid w:val="004E5FD1"/>
    <w:rsid w:val="004E6F59"/>
    <w:rsid w:val="004E73A4"/>
    <w:rsid w:val="004E741A"/>
    <w:rsid w:val="004E7D0C"/>
    <w:rsid w:val="004E7F01"/>
    <w:rsid w:val="004F01F6"/>
    <w:rsid w:val="004F09B0"/>
    <w:rsid w:val="004F14D7"/>
    <w:rsid w:val="004F163F"/>
    <w:rsid w:val="004F1875"/>
    <w:rsid w:val="004F18D7"/>
    <w:rsid w:val="004F1C5B"/>
    <w:rsid w:val="004F1F71"/>
    <w:rsid w:val="004F238C"/>
    <w:rsid w:val="004F30B0"/>
    <w:rsid w:val="004F367F"/>
    <w:rsid w:val="004F3AEE"/>
    <w:rsid w:val="004F401B"/>
    <w:rsid w:val="004F44C6"/>
    <w:rsid w:val="004F47C7"/>
    <w:rsid w:val="004F49AE"/>
    <w:rsid w:val="004F4BE1"/>
    <w:rsid w:val="004F5138"/>
    <w:rsid w:val="004F52AC"/>
    <w:rsid w:val="004F5745"/>
    <w:rsid w:val="004F5EDF"/>
    <w:rsid w:val="004F652D"/>
    <w:rsid w:val="004F6654"/>
    <w:rsid w:val="004F69D7"/>
    <w:rsid w:val="004F6EA7"/>
    <w:rsid w:val="004F70CA"/>
    <w:rsid w:val="004F733F"/>
    <w:rsid w:val="004F7792"/>
    <w:rsid w:val="004F7DFF"/>
    <w:rsid w:val="005008F6"/>
    <w:rsid w:val="00500997"/>
    <w:rsid w:val="00500FFE"/>
    <w:rsid w:val="00501005"/>
    <w:rsid w:val="005010E7"/>
    <w:rsid w:val="005014EF"/>
    <w:rsid w:val="005018C2"/>
    <w:rsid w:val="0050196B"/>
    <w:rsid w:val="00501B35"/>
    <w:rsid w:val="0050217D"/>
    <w:rsid w:val="00502208"/>
    <w:rsid w:val="00502316"/>
    <w:rsid w:val="0050281B"/>
    <w:rsid w:val="00502A22"/>
    <w:rsid w:val="00503F9E"/>
    <w:rsid w:val="00503FF2"/>
    <w:rsid w:val="00504AD8"/>
    <w:rsid w:val="00504E1B"/>
    <w:rsid w:val="005057B0"/>
    <w:rsid w:val="00505C31"/>
    <w:rsid w:val="00505D5C"/>
    <w:rsid w:val="00506263"/>
    <w:rsid w:val="005063D3"/>
    <w:rsid w:val="005066BE"/>
    <w:rsid w:val="0050674A"/>
    <w:rsid w:val="005067BE"/>
    <w:rsid w:val="00506F9B"/>
    <w:rsid w:val="005101A6"/>
    <w:rsid w:val="00510FD0"/>
    <w:rsid w:val="005110B1"/>
    <w:rsid w:val="005111B6"/>
    <w:rsid w:val="0051132A"/>
    <w:rsid w:val="005114E5"/>
    <w:rsid w:val="00511676"/>
    <w:rsid w:val="00511817"/>
    <w:rsid w:val="00511DD4"/>
    <w:rsid w:val="0051298E"/>
    <w:rsid w:val="005130DF"/>
    <w:rsid w:val="0051362E"/>
    <w:rsid w:val="005137DA"/>
    <w:rsid w:val="005139BB"/>
    <w:rsid w:val="00513CDB"/>
    <w:rsid w:val="00513D5D"/>
    <w:rsid w:val="0051462B"/>
    <w:rsid w:val="0051489C"/>
    <w:rsid w:val="005149CD"/>
    <w:rsid w:val="00514B65"/>
    <w:rsid w:val="00515087"/>
    <w:rsid w:val="005152A5"/>
    <w:rsid w:val="005153AE"/>
    <w:rsid w:val="00515513"/>
    <w:rsid w:val="00515F56"/>
    <w:rsid w:val="00515FAA"/>
    <w:rsid w:val="0051660F"/>
    <w:rsid w:val="00516901"/>
    <w:rsid w:val="00516B1B"/>
    <w:rsid w:val="0051711A"/>
    <w:rsid w:val="00517303"/>
    <w:rsid w:val="0051762D"/>
    <w:rsid w:val="005178E2"/>
    <w:rsid w:val="00517D96"/>
    <w:rsid w:val="00520193"/>
    <w:rsid w:val="0052039E"/>
    <w:rsid w:val="005203A6"/>
    <w:rsid w:val="005204E1"/>
    <w:rsid w:val="005206F9"/>
    <w:rsid w:val="0052107D"/>
    <w:rsid w:val="0052119F"/>
    <w:rsid w:val="00521829"/>
    <w:rsid w:val="005218C9"/>
    <w:rsid w:val="005218F0"/>
    <w:rsid w:val="00521CC5"/>
    <w:rsid w:val="005229CA"/>
    <w:rsid w:val="00522D25"/>
    <w:rsid w:val="00523935"/>
    <w:rsid w:val="00523AF4"/>
    <w:rsid w:val="00524516"/>
    <w:rsid w:val="005245AC"/>
    <w:rsid w:val="005246DD"/>
    <w:rsid w:val="0052558E"/>
    <w:rsid w:val="00526EF0"/>
    <w:rsid w:val="0052732E"/>
    <w:rsid w:val="005273D1"/>
    <w:rsid w:val="00527957"/>
    <w:rsid w:val="005302D0"/>
    <w:rsid w:val="00531CA5"/>
    <w:rsid w:val="00531DA0"/>
    <w:rsid w:val="00531F22"/>
    <w:rsid w:val="005325D0"/>
    <w:rsid w:val="00532A79"/>
    <w:rsid w:val="00532B8C"/>
    <w:rsid w:val="00532D65"/>
    <w:rsid w:val="00533F24"/>
    <w:rsid w:val="0053429B"/>
    <w:rsid w:val="005344D9"/>
    <w:rsid w:val="00535494"/>
    <w:rsid w:val="00535F45"/>
    <w:rsid w:val="005362CB"/>
    <w:rsid w:val="00536545"/>
    <w:rsid w:val="00536C0F"/>
    <w:rsid w:val="00540136"/>
    <w:rsid w:val="00540216"/>
    <w:rsid w:val="005403E3"/>
    <w:rsid w:val="00540946"/>
    <w:rsid w:val="00540DEB"/>
    <w:rsid w:val="00540F34"/>
    <w:rsid w:val="00541471"/>
    <w:rsid w:val="00542088"/>
    <w:rsid w:val="0054383F"/>
    <w:rsid w:val="00543CBE"/>
    <w:rsid w:val="00543FDE"/>
    <w:rsid w:val="005440B5"/>
    <w:rsid w:val="005441BE"/>
    <w:rsid w:val="0054458D"/>
    <w:rsid w:val="005445F6"/>
    <w:rsid w:val="00544AA8"/>
    <w:rsid w:val="005450BF"/>
    <w:rsid w:val="005452F7"/>
    <w:rsid w:val="0054556B"/>
    <w:rsid w:val="0054593C"/>
    <w:rsid w:val="00546867"/>
    <w:rsid w:val="005468D2"/>
    <w:rsid w:val="00546AB7"/>
    <w:rsid w:val="00546AD7"/>
    <w:rsid w:val="00546D45"/>
    <w:rsid w:val="0054738E"/>
    <w:rsid w:val="005476C6"/>
    <w:rsid w:val="00547810"/>
    <w:rsid w:val="00547A3F"/>
    <w:rsid w:val="00547E3C"/>
    <w:rsid w:val="00547F32"/>
    <w:rsid w:val="00550504"/>
    <w:rsid w:val="005512F0"/>
    <w:rsid w:val="00551611"/>
    <w:rsid w:val="00551686"/>
    <w:rsid w:val="005517E4"/>
    <w:rsid w:val="00552190"/>
    <w:rsid w:val="005529FB"/>
    <w:rsid w:val="00552D66"/>
    <w:rsid w:val="005531DF"/>
    <w:rsid w:val="00553747"/>
    <w:rsid w:val="0055412A"/>
    <w:rsid w:val="005542B6"/>
    <w:rsid w:val="0055447E"/>
    <w:rsid w:val="0055451B"/>
    <w:rsid w:val="00554B48"/>
    <w:rsid w:val="005550DC"/>
    <w:rsid w:val="005550F0"/>
    <w:rsid w:val="00555532"/>
    <w:rsid w:val="0055583A"/>
    <w:rsid w:val="005558E1"/>
    <w:rsid w:val="00555E57"/>
    <w:rsid w:val="00556443"/>
    <w:rsid w:val="00556630"/>
    <w:rsid w:val="00556D3F"/>
    <w:rsid w:val="00557068"/>
    <w:rsid w:val="0055749D"/>
    <w:rsid w:val="005577A5"/>
    <w:rsid w:val="005578A1"/>
    <w:rsid w:val="00557A32"/>
    <w:rsid w:val="00557CE1"/>
    <w:rsid w:val="00557D9D"/>
    <w:rsid w:val="00560419"/>
    <w:rsid w:val="0056043C"/>
    <w:rsid w:val="005606BE"/>
    <w:rsid w:val="005606F3"/>
    <w:rsid w:val="00560F40"/>
    <w:rsid w:val="005611F4"/>
    <w:rsid w:val="00561904"/>
    <w:rsid w:val="005624FA"/>
    <w:rsid w:val="00562671"/>
    <w:rsid w:val="0056271D"/>
    <w:rsid w:val="005628B8"/>
    <w:rsid w:val="00562C9A"/>
    <w:rsid w:val="00562FD5"/>
    <w:rsid w:val="0056300C"/>
    <w:rsid w:val="0056358B"/>
    <w:rsid w:val="005638E1"/>
    <w:rsid w:val="00563A2F"/>
    <w:rsid w:val="00564058"/>
    <w:rsid w:val="00564385"/>
    <w:rsid w:val="005643F3"/>
    <w:rsid w:val="005649C5"/>
    <w:rsid w:val="00564E1E"/>
    <w:rsid w:val="005658F8"/>
    <w:rsid w:val="005659FD"/>
    <w:rsid w:val="00565A44"/>
    <w:rsid w:val="00566184"/>
    <w:rsid w:val="005665E9"/>
    <w:rsid w:val="0056698C"/>
    <w:rsid w:val="00566A1F"/>
    <w:rsid w:val="00566A60"/>
    <w:rsid w:val="00566F8C"/>
    <w:rsid w:val="00567A79"/>
    <w:rsid w:val="00570218"/>
    <w:rsid w:val="00570A89"/>
    <w:rsid w:val="005714F8"/>
    <w:rsid w:val="00571C6E"/>
    <w:rsid w:val="00571CE8"/>
    <w:rsid w:val="005723B5"/>
    <w:rsid w:val="0057251C"/>
    <w:rsid w:val="00572AB9"/>
    <w:rsid w:val="00572D52"/>
    <w:rsid w:val="00573AFD"/>
    <w:rsid w:val="0057499E"/>
    <w:rsid w:val="00574F33"/>
    <w:rsid w:val="005751D1"/>
    <w:rsid w:val="0057526A"/>
    <w:rsid w:val="00575765"/>
    <w:rsid w:val="005758AD"/>
    <w:rsid w:val="00575B35"/>
    <w:rsid w:val="00575C19"/>
    <w:rsid w:val="00575C84"/>
    <w:rsid w:val="0057681D"/>
    <w:rsid w:val="00576D10"/>
    <w:rsid w:val="00576DAE"/>
    <w:rsid w:val="00576E28"/>
    <w:rsid w:val="00576E38"/>
    <w:rsid w:val="0057710B"/>
    <w:rsid w:val="00577E80"/>
    <w:rsid w:val="00577F41"/>
    <w:rsid w:val="005804B1"/>
    <w:rsid w:val="00580623"/>
    <w:rsid w:val="00580927"/>
    <w:rsid w:val="00580E84"/>
    <w:rsid w:val="00580EB4"/>
    <w:rsid w:val="005820DD"/>
    <w:rsid w:val="0058214A"/>
    <w:rsid w:val="00583254"/>
    <w:rsid w:val="005835E2"/>
    <w:rsid w:val="00583D17"/>
    <w:rsid w:val="005845AF"/>
    <w:rsid w:val="00584721"/>
    <w:rsid w:val="005847AC"/>
    <w:rsid w:val="00584B31"/>
    <w:rsid w:val="00584B6B"/>
    <w:rsid w:val="005855E4"/>
    <w:rsid w:val="005856F7"/>
    <w:rsid w:val="0058683F"/>
    <w:rsid w:val="00586A97"/>
    <w:rsid w:val="00586BA6"/>
    <w:rsid w:val="005874BA"/>
    <w:rsid w:val="00587C44"/>
    <w:rsid w:val="00587C5A"/>
    <w:rsid w:val="00587D87"/>
    <w:rsid w:val="0059014B"/>
    <w:rsid w:val="00590AB1"/>
    <w:rsid w:val="00590AF6"/>
    <w:rsid w:val="0059136D"/>
    <w:rsid w:val="00592254"/>
    <w:rsid w:val="0059280D"/>
    <w:rsid w:val="00592891"/>
    <w:rsid w:val="00592979"/>
    <w:rsid w:val="005929C9"/>
    <w:rsid w:val="00592F63"/>
    <w:rsid w:val="005930DB"/>
    <w:rsid w:val="0059391C"/>
    <w:rsid w:val="00594638"/>
    <w:rsid w:val="00594B69"/>
    <w:rsid w:val="005959CF"/>
    <w:rsid w:val="00595D70"/>
    <w:rsid w:val="0059691A"/>
    <w:rsid w:val="00596DED"/>
    <w:rsid w:val="0059772B"/>
    <w:rsid w:val="00597B9D"/>
    <w:rsid w:val="00597C6F"/>
    <w:rsid w:val="00597F20"/>
    <w:rsid w:val="005A009A"/>
    <w:rsid w:val="005A00A0"/>
    <w:rsid w:val="005A09FC"/>
    <w:rsid w:val="005A0A04"/>
    <w:rsid w:val="005A131E"/>
    <w:rsid w:val="005A20B4"/>
    <w:rsid w:val="005A25AB"/>
    <w:rsid w:val="005A2954"/>
    <w:rsid w:val="005A2AB3"/>
    <w:rsid w:val="005A2C80"/>
    <w:rsid w:val="005A2DD6"/>
    <w:rsid w:val="005A33E2"/>
    <w:rsid w:val="005A39C3"/>
    <w:rsid w:val="005A3BA4"/>
    <w:rsid w:val="005A43F0"/>
    <w:rsid w:val="005A4405"/>
    <w:rsid w:val="005A4521"/>
    <w:rsid w:val="005A466B"/>
    <w:rsid w:val="005A4976"/>
    <w:rsid w:val="005A4AAD"/>
    <w:rsid w:val="005A4AE3"/>
    <w:rsid w:val="005A553D"/>
    <w:rsid w:val="005A55C4"/>
    <w:rsid w:val="005A55F3"/>
    <w:rsid w:val="005A5659"/>
    <w:rsid w:val="005A58E3"/>
    <w:rsid w:val="005A619D"/>
    <w:rsid w:val="005A6399"/>
    <w:rsid w:val="005A6B02"/>
    <w:rsid w:val="005A6E88"/>
    <w:rsid w:val="005A6E95"/>
    <w:rsid w:val="005A7272"/>
    <w:rsid w:val="005A72E4"/>
    <w:rsid w:val="005A76FD"/>
    <w:rsid w:val="005A7952"/>
    <w:rsid w:val="005B0036"/>
    <w:rsid w:val="005B069D"/>
    <w:rsid w:val="005B0801"/>
    <w:rsid w:val="005B0B1A"/>
    <w:rsid w:val="005B0B69"/>
    <w:rsid w:val="005B101C"/>
    <w:rsid w:val="005B19A0"/>
    <w:rsid w:val="005B2293"/>
    <w:rsid w:val="005B290D"/>
    <w:rsid w:val="005B2D11"/>
    <w:rsid w:val="005B3235"/>
    <w:rsid w:val="005B3922"/>
    <w:rsid w:val="005B3B9A"/>
    <w:rsid w:val="005B3EB5"/>
    <w:rsid w:val="005B435A"/>
    <w:rsid w:val="005B4550"/>
    <w:rsid w:val="005B4751"/>
    <w:rsid w:val="005B47AF"/>
    <w:rsid w:val="005B4947"/>
    <w:rsid w:val="005B49D3"/>
    <w:rsid w:val="005B49DC"/>
    <w:rsid w:val="005B4D9A"/>
    <w:rsid w:val="005B57AE"/>
    <w:rsid w:val="005B58C1"/>
    <w:rsid w:val="005B6259"/>
    <w:rsid w:val="005B64AA"/>
    <w:rsid w:val="005B653A"/>
    <w:rsid w:val="005B6578"/>
    <w:rsid w:val="005B68FA"/>
    <w:rsid w:val="005B75ED"/>
    <w:rsid w:val="005B785C"/>
    <w:rsid w:val="005B7A6E"/>
    <w:rsid w:val="005B7CEB"/>
    <w:rsid w:val="005B7E10"/>
    <w:rsid w:val="005C046C"/>
    <w:rsid w:val="005C050F"/>
    <w:rsid w:val="005C07B2"/>
    <w:rsid w:val="005C088D"/>
    <w:rsid w:val="005C0AC6"/>
    <w:rsid w:val="005C0AE5"/>
    <w:rsid w:val="005C0BA4"/>
    <w:rsid w:val="005C0F1B"/>
    <w:rsid w:val="005C191D"/>
    <w:rsid w:val="005C1B10"/>
    <w:rsid w:val="005C2873"/>
    <w:rsid w:val="005C2969"/>
    <w:rsid w:val="005C2CE3"/>
    <w:rsid w:val="005C3355"/>
    <w:rsid w:val="005C3781"/>
    <w:rsid w:val="005C3E79"/>
    <w:rsid w:val="005C436A"/>
    <w:rsid w:val="005C4826"/>
    <w:rsid w:val="005C4EE3"/>
    <w:rsid w:val="005C595D"/>
    <w:rsid w:val="005C59C5"/>
    <w:rsid w:val="005C59FD"/>
    <w:rsid w:val="005C62D0"/>
    <w:rsid w:val="005C6EAE"/>
    <w:rsid w:val="005C749D"/>
    <w:rsid w:val="005C7A53"/>
    <w:rsid w:val="005D0B41"/>
    <w:rsid w:val="005D1050"/>
    <w:rsid w:val="005D1C3B"/>
    <w:rsid w:val="005D1D65"/>
    <w:rsid w:val="005D27F8"/>
    <w:rsid w:val="005D3403"/>
    <w:rsid w:val="005D3707"/>
    <w:rsid w:val="005D3F7A"/>
    <w:rsid w:val="005D4479"/>
    <w:rsid w:val="005D4A46"/>
    <w:rsid w:val="005D4D4D"/>
    <w:rsid w:val="005D4E3E"/>
    <w:rsid w:val="005D501E"/>
    <w:rsid w:val="005D52CB"/>
    <w:rsid w:val="005D5BE8"/>
    <w:rsid w:val="005D6128"/>
    <w:rsid w:val="005D61A4"/>
    <w:rsid w:val="005D61F0"/>
    <w:rsid w:val="005D64AB"/>
    <w:rsid w:val="005D64C2"/>
    <w:rsid w:val="005D6A62"/>
    <w:rsid w:val="005D6DCB"/>
    <w:rsid w:val="005E0149"/>
    <w:rsid w:val="005E062D"/>
    <w:rsid w:val="005E0A0F"/>
    <w:rsid w:val="005E0C6A"/>
    <w:rsid w:val="005E1C00"/>
    <w:rsid w:val="005E20F6"/>
    <w:rsid w:val="005E24CB"/>
    <w:rsid w:val="005E2528"/>
    <w:rsid w:val="005E2B6C"/>
    <w:rsid w:val="005E30B4"/>
    <w:rsid w:val="005E346A"/>
    <w:rsid w:val="005E36C6"/>
    <w:rsid w:val="005E3F1C"/>
    <w:rsid w:val="005E4880"/>
    <w:rsid w:val="005E4C01"/>
    <w:rsid w:val="005E5219"/>
    <w:rsid w:val="005E5474"/>
    <w:rsid w:val="005E5725"/>
    <w:rsid w:val="005E5F94"/>
    <w:rsid w:val="005E6520"/>
    <w:rsid w:val="005E6672"/>
    <w:rsid w:val="005E6FD7"/>
    <w:rsid w:val="005E7292"/>
    <w:rsid w:val="005E7636"/>
    <w:rsid w:val="005E77FF"/>
    <w:rsid w:val="005E790A"/>
    <w:rsid w:val="005E7FBC"/>
    <w:rsid w:val="005F043B"/>
    <w:rsid w:val="005F09A2"/>
    <w:rsid w:val="005F0A7B"/>
    <w:rsid w:val="005F0D5C"/>
    <w:rsid w:val="005F1E7B"/>
    <w:rsid w:val="005F23B0"/>
    <w:rsid w:val="005F2748"/>
    <w:rsid w:val="005F2772"/>
    <w:rsid w:val="005F300E"/>
    <w:rsid w:val="005F3031"/>
    <w:rsid w:val="005F30FE"/>
    <w:rsid w:val="005F3941"/>
    <w:rsid w:val="005F4E23"/>
    <w:rsid w:val="005F50DA"/>
    <w:rsid w:val="005F6203"/>
    <w:rsid w:val="005F7654"/>
    <w:rsid w:val="005F79D2"/>
    <w:rsid w:val="00600565"/>
    <w:rsid w:val="00600DA4"/>
    <w:rsid w:val="00601FFA"/>
    <w:rsid w:val="00602561"/>
    <w:rsid w:val="0060319C"/>
    <w:rsid w:val="006031BE"/>
    <w:rsid w:val="0060378D"/>
    <w:rsid w:val="00603BF6"/>
    <w:rsid w:val="00603F7C"/>
    <w:rsid w:val="006049D6"/>
    <w:rsid w:val="00604B34"/>
    <w:rsid w:val="006050EE"/>
    <w:rsid w:val="0060546F"/>
    <w:rsid w:val="006056D0"/>
    <w:rsid w:val="00605E89"/>
    <w:rsid w:val="00606137"/>
    <w:rsid w:val="006061CE"/>
    <w:rsid w:val="00606A25"/>
    <w:rsid w:val="00606DA9"/>
    <w:rsid w:val="00607299"/>
    <w:rsid w:val="0060762D"/>
    <w:rsid w:val="006078C9"/>
    <w:rsid w:val="00607BB7"/>
    <w:rsid w:val="00610335"/>
    <w:rsid w:val="00610598"/>
    <w:rsid w:val="006116F9"/>
    <w:rsid w:val="00611731"/>
    <w:rsid w:val="0061265C"/>
    <w:rsid w:val="006129F9"/>
    <w:rsid w:val="00612A8E"/>
    <w:rsid w:val="006141DB"/>
    <w:rsid w:val="00614973"/>
    <w:rsid w:val="00614B11"/>
    <w:rsid w:val="00615551"/>
    <w:rsid w:val="00615668"/>
    <w:rsid w:val="00615904"/>
    <w:rsid w:val="006159FD"/>
    <w:rsid w:val="00615C2C"/>
    <w:rsid w:val="00617425"/>
    <w:rsid w:val="006178ED"/>
    <w:rsid w:val="00617BF6"/>
    <w:rsid w:val="0062001F"/>
    <w:rsid w:val="00620B37"/>
    <w:rsid w:val="00620D0A"/>
    <w:rsid w:val="00620E59"/>
    <w:rsid w:val="0062169B"/>
    <w:rsid w:val="006216C1"/>
    <w:rsid w:val="00621CE2"/>
    <w:rsid w:val="00621D84"/>
    <w:rsid w:val="0062254E"/>
    <w:rsid w:val="006226B7"/>
    <w:rsid w:val="00622ED1"/>
    <w:rsid w:val="006234ED"/>
    <w:rsid w:val="00624205"/>
    <w:rsid w:val="00624451"/>
    <w:rsid w:val="0062445F"/>
    <w:rsid w:val="00624999"/>
    <w:rsid w:val="00624C1B"/>
    <w:rsid w:val="0062560E"/>
    <w:rsid w:val="00625971"/>
    <w:rsid w:val="00625B66"/>
    <w:rsid w:val="00625E15"/>
    <w:rsid w:val="006263BE"/>
    <w:rsid w:val="0062686D"/>
    <w:rsid w:val="00626A51"/>
    <w:rsid w:val="00626AE2"/>
    <w:rsid w:val="00626B66"/>
    <w:rsid w:val="006274F6"/>
    <w:rsid w:val="006279A1"/>
    <w:rsid w:val="00627DAE"/>
    <w:rsid w:val="00630363"/>
    <w:rsid w:val="006308F2"/>
    <w:rsid w:val="00630AC1"/>
    <w:rsid w:val="00630CDC"/>
    <w:rsid w:val="00631A45"/>
    <w:rsid w:val="00631AA3"/>
    <w:rsid w:val="00631DCE"/>
    <w:rsid w:val="006326E2"/>
    <w:rsid w:val="00632934"/>
    <w:rsid w:val="00632D1D"/>
    <w:rsid w:val="00632F8D"/>
    <w:rsid w:val="00633004"/>
    <w:rsid w:val="00633016"/>
    <w:rsid w:val="006330F6"/>
    <w:rsid w:val="00633509"/>
    <w:rsid w:val="0063370C"/>
    <w:rsid w:val="00633B20"/>
    <w:rsid w:val="00633BEC"/>
    <w:rsid w:val="006342E2"/>
    <w:rsid w:val="00634604"/>
    <w:rsid w:val="006347C4"/>
    <w:rsid w:val="00634A60"/>
    <w:rsid w:val="00634BD2"/>
    <w:rsid w:val="00635467"/>
    <w:rsid w:val="006357D3"/>
    <w:rsid w:val="0063602A"/>
    <w:rsid w:val="006362CA"/>
    <w:rsid w:val="006364E2"/>
    <w:rsid w:val="00636C69"/>
    <w:rsid w:val="006377ED"/>
    <w:rsid w:val="0063786B"/>
    <w:rsid w:val="00637870"/>
    <w:rsid w:val="0063798C"/>
    <w:rsid w:val="00637E58"/>
    <w:rsid w:val="00637F16"/>
    <w:rsid w:val="006402D8"/>
    <w:rsid w:val="0064104C"/>
    <w:rsid w:val="006411B8"/>
    <w:rsid w:val="00641A94"/>
    <w:rsid w:val="00641E90"/>
    <w:rsid w:val="006429D9"/>
    <w:rsid w:val="00643604"/>
    <w:rsid w:val="0064377A"/>
    <w:rsid w:val="0064379F"/>
    <w:rsid w:val="00643A26"/>
    <w:rsid w:val="00643C94"/>
    <w:rsid w:val="00643D01"/>
    <w:rsid w:val="006440CF"/>
    <w:rsid w:val="006447B7"/>
    <w:rsid w:val="006448C7"/>
    <w:rsid w:val="006450DE"/>
    <w:rsid w:val="006452C3"/>
    <w:rsid w:val="006454DD"/>
    <w:rsid w:val="0064564A"/>
    <w:rsid w:val="00646232"/>
    <w:rsid w:val="006462AC"/>
    <w:rsid w:val="006467B6"/>
    <w:rsid w:val="006469DD"/>
    <w:rsid w:val="00646A94"/>
    <w:rsid w:val="0064713C"/>
    <w:rsid w:val="0064799B"/>
    <w:rsid w:val="0065033E"/>
    <w:rsid w:val="006509B7"/>
    <w:rsid w:val="00650F83"/>
    <w:rsid w:val="00651489"/>
    <w:rsid w:val="00651619"/>
    <w:rsid w:val="00651B03"/>
    <w:rsid w:val="00651D26"/>
    <w:rsid w:val="00651F71"/>
    <w:rsid w:val="00652CAE"/>
    <w:rsid w:val="00653B56"/>
    <w:rsid w:val="00653E9B"/>
    <w:rsid w:val="00653F9D"/>
    <w:rsid w:val="006541D2"/>
    <w:rsid w:val="00654324"/>
    <w:rsid w:val="006547D6"/>
    <w:rsid w:val="006558EC"/>
    <w:rsid w:val="00655916"/>
    <w:rsid w:val="0065726C"/>
    <w:rsid w:val="006575EC"/>
    <w:rsid w:val="006601DE"/>
    <w:rsid w:val="00660857"/>
    <w:rsid w:val="00660D54"/>
    <w:rsid w:val="00660D94"/>
    <w:rsid w:val="00660ED9"/>
    <w:rsid w:val="006612F8"/>
    <w:rsid w:val="0066152D"/>
    <w:rsid w:val="006616EA"/>
    <w:rsid w:val="00661AFC"/>
    <w:rsid w:val="00662282"/>
    <w:rsid w:val="00662438"/>
    <w:rsid w:val="00662464"/>
    <w:rsid w:val="0066282B"/>
    <w:rsid w:val="00662CE7"/>
    <w:rsid w:val="0066333F"/>
    <w:rsid w:val="0066373F"/>
    <w:rsid w:val="0066438D"/>
    <w:rsid w:val="00664426"/>
    <w:rsid w:val="006647CD"/>
    <w:rsid w:val="00664EF1"/>
    <w:rsid w:val="006652D8"/>
    <w:rsid w:val="00665885"/>
    <w:rsid w:val="0066629A"/>
    <w:rsid w:val="0066644B"/>
    <w:rsid w:val="0066683C"/>
    <w:rsid w:val="00666BBD"/>
    <w:rsid w:val="00666F06"/>
    <w:rsid w:val="0066746B"/>
    <w:rsid w:val="006674C2"/>
    <w:rsid w:val="0066761D"/>
    <w:rsid w:val="00667CB5"/>
    <w:rsid w:val="00670169"/>
    <w:rsid w:val="0067026F"/>
    <w:rsid w:val="0067063B"/>
    <w:rsid w:val="006708A4"/>
    <w:rsid w:val="00670942"/>
    <w:rsid w:val="00670E97"/>
    <w:rsid w:val="00671920"/>
    <w:rsid w:val="00671F5D"/>
    <w:rsid w:val="006725FB"/>
    <w:rsid w:val="006728C9"/>
    <w:rsid w:val="00672A63"/>
    <w:rsid w:val="00672CA4"/>
    <w:rsid w:val="00673616"/>
    <w:rsid w:val="0067393D"/>
    <w:rsid w:val="00674167"/>
    <w:rsid w:val="006745F4"/>
    <w:rsid w:val="00676106"/>
    <w:rsid w:val="006762C9"/>
    <w:rsid w:val="0067660F"/>
    <w:rsid w:val="006771C0"/>
    <w:rsid w:val="006778FA"/>
    <w:rsid w:val="00677D8E"/>
    <w:rsid w:val="00677E89"/>
    <w:rsid w:val="00677F8B"/>
    <w:rsid w:val="00680FC9"/>
    <w:rsid w:val="00681007"/>
    <w:rsid w:val="006810BD"/>
    <w:rsid w:val="00681D1C"/>
    <w:rsid w:val="00681D20"/>
    <w:rsid w:val="00681DD4"/>
    <w:rsid w:val="00681FE2"/>
    <w:rsid w:val="006824B8"/>
    <w:rsid w:val="006829F1"/>
    <w:rsid w:val="00683307"/>
    <w:rsid w:val="006834E9"/>
    <w:rsid w:val="00683F0E"/>
    <w:rsid w:val="006846E2"/>
    <w:rsid w:val="00684B4D"/>
    <w:rsid w:val="00684BBF"/>
    <w:rsid w:val="00684D08"/>
    <w:rsid w:val="00684E08"/>
    <w:rsid w:val="00685A0D"/>
    <w:rsid w:val="00685D79"/>
    <w:rsid w:val="006866EA"/>
    <w:rsid w:val="00686FA8"/>
    <w:rsid w:val="00687013"/>
    <w:rsid w:val="006870E5"/>
    <w:rsid w:val="006872DD"/>
    <w:rsid w:val="00687A5B"/>
    <w:rsid w:val="00687E37"/>
    <w:rsid w:val="006900CC"/>
    <w:rsid w:val="006904AC"/>
    <w:rsid w:val="006906E4"/>
    <w:rsid w:val="00690CC7"/>
    <w:rsid w:val="00691615"/>
    <w:rsid w:val="0069179E"/>
    <w:rsid w:val="00691878"/>
    <w:rsid w:val="00691900"/>
    <w:rsid w:val="006924CA"/>
    <w:rsid w:val="0069252D"/>
    <w:rsid w:val="006927C0"/>
    <w:rsid w:val="006929C8"/>
    <w:rsid w:val="00692EB1"/>
    <w:rsid w:val="0069310F"/>
    <w:rsid w:val="00693514"/>
    <w:rsid w:val="00693B4C"/>
    <w:rsid w:val="00693C58"/>
    <w:rsid w:val="00693E07"/>
    <w:rsid w:val="00694049"/>
    <w:rsid w:val="00694097"/>
    <w:rsid w:val="0069438B"/>
    <w:rsid w:val="006943AB"/>
    <w:rsid w:val="006947F3"/>
    <w:rsid w:val="00694A10"/>
    <w:rsid w:val="00694AD3"/>
    <w:rsid w:val="006954D4"/>
    <w:rsid w:val="006956F6"/>
    <w:rsid w:val="0069600B"/>
    <w:rsid w:val="0069672A"/>
    <w:rsid w:val="0069710C"/>
    <w:rsid w:val="00697638"/>
    <w:rsid w:val="006976D7"/>
    <w:rsid w:val="006978A2"/>
    <w:rsid w:val="00697BF9"/>
    <w:rsid w:val="00697D03"/>
    <w:rsid w:val="00697E0E"/>
    <w:rsid w:val="006A05D2"/>
    <w:rsid w:val="006A0647"/>
    <w:rsid w:val="006A093C"/>
    <w:rsid w:val="006A0B09"/>
    <w:rsid w:val="006A0E4A"/>
    <w:rsid w:val="006A10AF"/>
    <w:rsid w:val="006A2634"/>
    <w:rsid w:val="006A270F"/>
    <w:rsid w:val="006A2892"/>
    <w:rsid w:val="006A2A81"/>
    <w:rsid w:val="006A2B88"/>
    <w:rsid w:val="006A2C0E"/>
    <w:rsid w:val="006A330C"/>
    <w:rsid w:val="006A3849"/>
    <w:rsid w:val="006A3CA0"/>
    <w:rsid w:val="006A4049"/>
    <w:rsid w:val="006A4185"/>
    <w:rsid w:val="006A424F"/>
    <w:rsid w:val="006A456B"/>
    <w:rsid w:val="006A4BF5"/>
    <w:rsid w:val="006A53B0"/>
    <w:rsid w:val="006A57C5"/>
    <w:rsid w:val="006A5BAA"/>
    <w:rsid w:val="006A60DC"/>
    <w:rsid w:val="006A631F"/>
    <w:rsid w:val="006A644D"/>
    <w:rsid w:val="006A6874"/>
    <w:rsid w:val="006A6E3E"/>
    <w:rsid w:val="006A6E69"/>
    <w:rsid w:val="006A6FAE"/>
    <w:rsid w:val="006A7028"/>
    <w:rsid w:val="006A7055"/>
    <w:rsid w:val="006A7375"/>
    <w:rsid w:val="006A779B"/>
    <w:rsid w:val="006A78F0"/>
    <w:rsid w:val="006A7A3A"/>
    <w:rsid w:val="006A7A89"/>
    <w:rsid w:val="006A7FC7"/>
    <w:rsid w:val="006B0168"/>
    <w:rsid w:val="006B0353"/>
    <w:rsid w:val="006B04F0"/>
    <w:rsid w:val="006B0620"/>
    <w:rsid w:val="006B0747"/>
    <w:rsid w:val="006B103F"/>
    <w:rsid w:val="006B1609"/>
    <w:rsid w:val="006B1AEE"/>
    <w:rsid w:val="006B2401"/>
    <w:rsid w:val="006B2721"/>
    <w:rsid w:val="006B28EB"/>
    <w:rsid w:val="006B2A0F"/>
    <w:rsid w:val="006B2C68"/>
    <w:rsid w:val="006B2D23"/>
    <w:rsid w:val="006B3296"/>
    <w:rsid w:val="006B33BC"/>
    <w:rsid w:val="006B3801"/>
    <w:rsid w:val="006B3D27"/>
    <w:rsid w:val="006B3DC5"/>
    <w:rsid w:val="006B4209"/>
    <w:rsid w:val="006B4972"/>
    <w:rsid w:val="006B4CDC"/>
    <w:rsid w:val="006B548D"/>
    <w:rsid w:val="006B5A27"/>
    <w:rsid w:val="006B5B4C"/>
    <w:rsid w:val="006B5C29"/>
    <w:rsid w:val="006B6014"/>
    <w:rsid w:val="006B648C"/>
    <w:rsid w:val="006B6532"/>
    <w:rsid w:val="006B6CE2"/>
    <w:rsid w:val="006B6D12"/>
    <w:rsid w:val="006B7218"/>
    <w:rsid w:val="006B735C"/>
    <w:rsid w:val="006B7361"/>
    <w:rsid w:val="006B739B"/>
    <w:rsid w:val="006B7493"/>
    <w:rsid w:val="006B7B9F"/>
    <w:rsid w:val="006C0F27"/>
    <w:rsid w:val="006C1689"/>
    <w:rsid w:val="006C2203"/>
    <w:rsid w:val="006C2E4F"/>
    <w:rsid w:val="006C3229"/>
    <w:rsid w:val="006C3308"/>
    <w:rsid w:val="006C3919"/>
    <w:rsid w:val="006C3F58"/>
    <w:rsid w:val="006C451C"/>
    <w:rsid w:val="006C48F4"/>
    <w:rsid w:val="006C4BD6"/>
    <w:rsid w:val="006C573F"/>
    <w:rsid w:val="006C57AA"/>
    <w:rsid w:val="006C5F73"/>
    <w:rsid w:val="006C623F"/>
    <w:rsid w:val="006C6849"/>
    <w:rsid w:val="006C6BE2"/>
    <w:rsid w:val="006C6E56"/>
    <w:rsid w:val="006C7228"/>
    <w:rsid w:val="006C7CAF"/>
    <w:rsid w:val="006D01C6"/>
    <w:rsid w:val="006D02E2"/>
    <w:rsid w:val="006D13F6"/>
    <w:rsid w:val="006D2102"/>
    <w:rsid w:val="006D2FC5"/>
    <w:rsid w:val="006D3127"/>
    <w:rsid w:val="006D3681"/>
    <w:rsid w:val="006D3816"/>
    <w:rsid w:val="006D3855"/>
    <w:rsid w:val="006D3C93"/>
    <w:rsid w:val="006D3DEF"/>
    <w:rsid w:val="006D44C2"/>
    <w:rsid w:val="006D462C"/>
    <w:rsid w:val="006D51F4"/>
    <w:rsid w:val="006D52DC"/>
    <w:rsid w:val="006D549E"/>
    <w:rsid w:val="006D578D"/>
    <w:rsid w:val="006D5A38"/>
    <w:rsid w:val="006D5FF7"/>
    <w:rsid w:val="006D6541"/>
    <w:rsid w:val="006D702E"/>
    <w:rsid w:val="006D776A"/>
    <w:rsid w:val="006D77AF"/>
    <w:rsid w:val="006E00E2"/>
    <w:rsid w:val="006E0305"/>
    <w:rsid w:val="006E038C"/>
    <w:rsid w:val="006E067E"/>
    <w:rsid w:val="006E0A26"/>
    <w:rsid w:val="006E0D10"/>
    <w:rsid w:val="006E10BC"/>
    <w:rsid w:val="006E18A0"/>
    <w:rsid w:val="006E2FD9"/>
    <w:rsid w:val="006E3471"/>
    <w:rsid w:val="006E3945"/>
    <w:rsid w:val="006E3AE9"/>
    <w:rsid w:val="006E403D"/>
    <w:rsid w:val="006E409C"/>
    <w:rsid w:val="006E42F1"/>
    <w:rsid w:val="006E434C"/>
    <w:rsid w:val="006E47BA"/>
    <w:rsid w:val="006E4E41"/>
    <w:rsid w:val="006E4F6A"/>
    <w:rsid w:val="006E4F71"/>
    <w:rsid w:val="006E500D"/>
    <w:rsid w:val="006E54B0"/>
    <w:rsid w:val="006E54D3"/>
    <w:rsid w:val="006E5596"/>
    <w:rsid w:val="006E57B8"/>
    <w:rsid w:val="006E5DCB"/>
    <w:rsid w:val="006E5E9D"/>
    <w:rsid w:val="006E61CE"/>
    <w:rsid w:val="006E67B9"/>
    <w:rsid w:val="006E6A9D"/>
    <w:rsid w:val="006E6EF1"/>
    <w:rsid w:val="006E707B"/>
    <w:rsid w:val="006E74CD"/>
    <w:rsid w:val="006E77AF"/>
    <w:rsid w:val="006E7A27"/>
    <w:rsid w:val="006E7A6B"/>
    <w:rsid w:val="006F017D"/>
    <w:rsid w:val="006F047B"/>
    <w:rsid w:val="006F065F"/>
    <w:rsid w:val="006F0A10"/>
    <w:rsid w:val="006F0CD2"/>
    <w:rsid w:val="006F105F"/>
    <w:rsid w:val="006F2341"/>
    <w:rsid w:val="006F2E4A"/>
    <w:rsid w:val="006F331A"/>
    <w:rsid w:val="006F3DA4"/>
    <w:rsid w:val="006F43AE"/>
    <w:rsid w:val="006F4A5F"/>
    <w:rsid w:val="006F4D62"/>
    <w:rsid w:val="006F5465"/>
    <w:rsid w:val="006F5489"/>
    <w:rsid w:val="006F57CF"/>
    <w:rsid w:val="006F5807"/>
    <w:rsid w:val="006F59FB"/>
    <w:rsid w:val="006F5ABA"/>
    <w:rsid w:val="006F5CCC"/>
    <w:rsid w:val="006F6032"/>
    <w:rsid w:val="006F616C"/>
    <w:rsid w:val="006F61E5"/>
    <w:rsid w:val="006F6888"/>
    <w:rsid w:val="006F7E8F"/>
    <w:rsid w:val="00700491"/>
    <w:rsid w:val="0070060A"/>
    <w:rsid w:val="00700C0A"/>
    <w:rsid w:val="00701064"/>
    <w:rsid w:val="0070145E"/>
    <w:rsid w:val="0070157B"/>
    <w:rsid w:val="00701631"/>
    <w:rsid w:val="0070168F"/>
    <w:rsid w:val="0070170D"/>
    <w:rsid w:val="00701844"/>
    <w:rsid w:val="007018EB"/>
    <w:rsid w:val="0070274C"/>
    <w:rsid w:val="0070316D"/>
    <w:rsid w:val="00703466"/>
    <w:rsid w:val="00703652"/>
    <w:rsid w:val="007040B6"/>
    <w:rsid w:val="0070441C"/>
    <w:rsid w:val="0070466C"/>
    <w:rsid w:val="00705091"/>
    <w:rsid w:val="007054EA"/>
    <w:rsid w:val="007055B8"/>
    <w:rsid w:val="00706009"/>
    <w:rsid w:val="007060D0"/>
    <w:rsid w:val="00706527"/>
    <w:rsid w:val="00706835"/>
    <w:rsid w:val="00706848"/>
    <w:rsid w:val="00707482"/>
    <w:rsid w:val="0070787E"/>
    <w:rsid w:val="00707D94"/>
    <w:rsid w:val="00710250"/>
    <w:rsid w:val="007107CF"/>
    <w:rsid w:val="0071090F"/>
    <w:rsid w:val="00710D9E"/>
    <w:rsid w:val="0071110C"/>
    <w:rsid w:val="007111A4"/>
    <w:rsid w:val="007116FD"/>
    <w:rsid w:val="00711811"/>
    <w:rsid w:val="00711BBE"/>
    <w:rsid w:val="00712052"/>
    <w:rsid w:val="007123AC"/>
    <w:rsid w:val="00712446"/>
    <w:rsid w:val="00712B75"/>
    <w:rsid w:val="00712FFB"/>
    <w:rsid w:val="00713632"/>
    <w:rsid w:val="00713785"/>
    <w:rsid w:val="00713AA7"/>
    <w:rsid w:val="00713BAF"/>
    <w:rsid w:val="00713CB3"/>
    <w:rsid w:val="00714879"/>
    <w:rsid w:val="00714C0C"/>
    <w:rsid w:val="00714F3D"/>
    <w:rsid w:val="00715639"/>
    <w:rsid w:val="007157AA"/>
    <w:rsid w:val="0071581C"/>
    <w:rsid w:val="00715B66"/>
    <w:rsid w:val="00715E14"/>
    <w:rsid w:val="00715E24"/>
    <w:rsid w:val="00715E54"/>
    <w:rsid w:val="00715FD1"/>
    <w:rsid w:val="007160D5"/>
    <w:rsid w:val="007161D9"/>
    <w:rsid w:val="00716928"/>
    <w:rsid w:val="00716A3B"/>
    <w:rsid w:val="00717588"/>
    <w:rsid w:val="00717B9D"/>
    <w:rsid w:val="00717F39"/>
    <w:rsid w:val="0072070D"/>
    <w:rsid w:val="00720B13"/>
    <w:rsid w:val="00720E84"/>
    <w:rsid w:val="0072126C"/>
    <w:rsid w:val="007217DE"/>
    <w:rsid w:val="00721B3D"/>
    <w:rsid w:val="00721BA4"/>
    <w:rsid w:val="00721DB5"/>
    <w:rsid w:val="007221EE"/>
    <w:rsid w:val="00722370"/>
    <w:rsid w:val="00722913"/>
    <w:rsid w:val="007229C0"/>
    <w:rsid w:val="00722BE0"/>
    <w:rsid w:val="0072305A"/>
    <w:rsid w:val="00723534"/>
    <w:rsid w:val="007236FC"/>
    <w:rsid w:val="00723B3C"/>
    <w:rsid w:val="00723D12"/>
    <w:rsid w:val="00723FC5"/>
    <w:rsid w:val="00724300"/>
    <w:rsid w:val="00725083"/>
    <w:rsid w:val="007251EF"/>
    <w:rsid w:val="007259B8"/>
    <w:rsid w:val="00725EAA"/>
    <w:rsid w:val="0072726C"/>
    <w:rsid w:val="007273F5"/>
    <w:rsid w:val="00727894"/>
    <w:rsid w:val="00727AD8"/>
    <w:rsid w:val="00727B76"/>
    <w:rsid w:val="007300E6"/>
    <w:rsid w:val="007302A5"/>
    <w:rsid w:val="007303BC"/>
    <w:rsid w:val="007309BA"/>
    <w:rsid w:val="00730B48"/>
    <w:rsid w:val="007311F5"/>
    <w:rsid w:val="00731506"/>
    <w:rsid w:val="00731F79"/>
    <w:rsid w:val="00732F68"/>
    <w:rsid w:val="007332D6"/>
    <w:rsid w:val="00733740"/>
    <w:rsid w:val="00733937"/>
    <w:rsid w:val="0073403B"/>
    <w:rsid w:val="00734464"/>
    <w:rsid w:val="0073446A"/>
    <w:rsid w:val="00734592"/>
    <w:rsid w:val="00734AA2"/>
    <w:rsid w:val="00735589"/>
    <w:rsid w:val="00735E64"/>
    <w:rsid w:val="00736412"/>
    <w:rsid w:val="007365FC"/>
    <w:rsid w:val="00736E24"/>
    <w:rsid w:val="00736F55"/>
    <w:rsid w:val="0073716C"/>
    <w:rsid w:val="00737513"/>
    <w:rsid w:val="007410BB"/>
    <w:rsid w:val="007419F8"/>
    <w:rsid w:val="0074233E"/>
    <w:rsid w:val="0074253D"/>
    <w:rsid w:val="00743202"/>
    <w:rsid w:val="0074374C"/>
    <w:rsid w:val="00743837"/>
    <w:rsid w:val="00744443"/>
    <w:rsid w:val="0074474F"/>
    <w:rsid w:val="0074499F"/>
    <w:rsid w:val="00744E78"/>
    <w:rsid w:val="0074525B"/>
    <w:rsid w:val="007454ED"/>
    <w:rsid w:val="0074580D"/>
    <w:rsid w:val="00745FE2"/>
    <w:rsid w:val="007462B4"/>
    <w:rsid w:val="007465DC"/>
    <w:rsid w:val="00746894"/>
    <w:rsid w:val="00746ABD"/>
    <w:rsid w:val="00746E67"/>
    <w:rsid w:val="00747271"/>
    <w:rsid w:val="00747D9C"/>
    <w:rsid w:val="00750093"/>
    <w:rsid w:val="00750132"/>
    <w:rsid w:val="00750236"/>
    <w:rsid w:val="00750A17"/>
    <w:rsid w:val="00750DFB"/>
    <w:rsid w:val="00750DFF"/>
    <w:rsid w:val="00750EEC"/>
    <w:rsid w:val="00750F2C"/>
    <w:rsid w:val="0075106E"/>
    <w:rsid w:val="007517AD"/>
    <w:rsid w:val="007524B2"/>
    <w:rsid w:val="007528DC"/>
    <w:rsid w:val="00753401"/>
    <w:rsid w:val="007538B7"/>
    <w:rsid w:val="007539AD"/>
    <w:rsid w:val="00753A3E"/>
    <w:rsid w:val="00753A50"/>
    <w:rsid w:val="007542BD"/>
    <w:rsid w:val="00754306"/>
    <w:rsid w:val="00754AD2"/>
    <w:rsid w:val="00754C14"/>
    <w:rsid w:val="007551C3"/>
    <w:rsid w:val="00755323"/>
    <w:rsid w:val="0075544B"/>
    <w:rsid w:val="00755847"/>
    <w:rsid w:val="0075590F"/>
    <w:rsid w:val="007560CC"/>
    <w:rsid w:val="007562A0"/>
    <w:rsid w:val="00756487"/>
    <w:rsid w:val="00756550"/>
    <w:rsid w:val="007570F4"/>
    <w:rsid w:val="00757B8A"/>
    <w:rsid w:val="00757F0C"/>
    <w:rsid w:val="007604E8"/>
    <w:rsid w:val="00760FEF"/>
    <w:rsid w:val="00761D69"/>
    <w:rsid w:val="00761FC0"/>
    <w:rsid w:val="00762014"/>
    <w:rsid w:val="0076244D"/>
    <w:rsid w:val="00762758"/>
    <w:rsid w:val="007629D5"/>
    <w:rsid w:val="00762EA1"/>
    <w:rsid w:val="0076399B"/>
    <w:rsid w:val="007644D3"/>
    <w:rsid w:val="00764F1D"/>
    <w:rsid w:val="00765C41"/>
    <w:rsid w:val="0076607C"/>
    <w:rsid w:val="0076643C"/>
    <w:rsid w:val="00766902"/>
    <w:rsid w:val="00766DFF"/>
    <w:rsid w:val="00766E60"/>
    <w:rsid w:val="007670F4"/>
    <w:rsid w:val="00767184"/>
    <w:rsid w:val="00767AF9"/>
    <w:rsid w:val="00767BE6"/>
    <w:rsid w:val="00770B58"/>
    <w:rsid w:val="00770BE3"/>
    <w:rsid w:val="00770F90"/>
    <w:rsid w:val="00771555"/>
    <w:rsid w:val="007717C4"/>
    <w:rsid w:val="0077261B"/>
    <w:rsid w:val="00773241"/>
    <w:rsid w:val="0077343D"/>
    <w:rsid w:val="00773556"/>
    <w:rsid w:val="00773605"/>
    <w:rsid w:val="00773642"/>
    <w:rsid w:val="007738E9"/>
    <w:rsid w:val="0077484B"/>
    <w:rsid w:val="00774C49"/>
    <w:rsid w:val="00774D5B"/>
    <w:rsid w:val="00775435"/>
    <w:rsid w:val="00775BBA"/>
    <w:rsid w:val="007763A3"/>
    <w:rsid w:val="007768C9"/>
    <w:rsid w:val="00776C4A"/>
    <w:rsid w:val="00776E40"/>
    <w:rsid w:val="0077711B"/>
    <w:rsid w:val="00777346"/>
    <w:rsid w:val="007774C1"/>
    <w:rsid w:val="00777619"/>
    <w:rsid w:val="007776C2"/>
    <w:rsid w:val="007802B9"/>
    <w:rsid w:val="007803DD"/>
    <w:rsid w:val="007804F1"/>
    <w:rsid w:val="00780A4C"/>
    <w:rsid w:val="00781393"/>
    <w:rsid w:val="00781CE7"/>
    <w:rsid w:val="00781E6A"/>
    <w:rsid w:val="00782309"/>
    <w:rsid w:val="007825A2"/>
    <w:rsid w:val="007827BF"/>
    <w:rsid w:val="00782D8C"/>
    <w:rsid w:val="00782E79"/>
    <w:rsid w:val="007831C8"/>
    <w:rsid w:val="007832FE"/>
    <w:rsid w:val="00784250"/>
    <w:rsid w:val="00784331"/>
    <w:rsid w:val="00784571"/>
    <w:rsid w:val="00784807"/>
    <w:rsid w:val="00785098"/>
    <w:rsid w:val="00785A7B"/>
    <w:rsid w:val="00786F66"/>
    <w:rsid w:val="00787D67"/>
    <w:rsid w:val="00787FED"/>
    <w:rsid w:val="007906E2"/>
    <w:rsid w:val="00791873"/>
    <w:rsid w:val="00792759"/>
    <w:rsid w:val="00792A4D"/>
    <w:rsid w:val="00792AC4"/>
    <w:rsid w:val="00792E5F"/>
    <w:rsid w:val="007933DA"/>
    <w:rsid w:val="00793472"/>
    <w:rsid w:val="00793762"/>
    <w:rsid w:val="00793B0E"/>
    <w:rsid w:val="00793FA1"/>
    <w:rsid w:val="007949C2"/>
    <w:rsid w:val="00794A7A"/>
    <w:rsid w:val="00794D3D"/>
    <w:rsid w:val="00796A47"/>
    <w:rsid w:val="00797BA4"/>
    <w:rsid w:val="00797CB1"/>
    <w:rsid w:val="00797D1B"/>
    <w:rsid w:val="007A0570"/>
    <w:rsid w:val="007A0A1A"/>
    <w:rsid w:val="007A0D55"/>
    <w:rsid w:val="007A18C4"/>
    <w:rsid w:val="007A24F5"/>
    <w:rsid w:val="007A296A"/>
    <w:rsid w:val="007A2A68"/>
    <w:rsid w:val="007A3250"/>
    <w:rsid w:val="007A3968"/>
    <w:rsid w:val="007A3BCC"/>
    <w:rsid w:val="007A4048"/>
    <w:rsid w:val="007A4404"/>
    <w:rsid w:val="007A471A"/>
    <w:rsid w:val="007A4E2B"/>
    <w:rsid w:val="007A517B"/>
    <w:rsid w:val="007A5340"/>
    <w:rsid w:val="007A5560"/>
    <w:rsid w:val="007A5C98"/>
    <w:rsid w:val="007A664C"/>
    <w:rsid w:val="007A6987"/>
    <w:rsid w:val="007A69B6"/>
    <w:rsid w:val="007A6B65"/>
    <w:rsid w:val="007A74B5"/>
    <w:rsid w:val="007A784B"/>
    <w:rsid w:val="007B0342"/>
    <w:rsid w:val="007B07B8"/>
    <w:rsid w:val="007B08BE"/>
    <w:rsid w:val="007B0D8E"/>
    <w:rsid w:val="007B0F14"/>
    <w:rsid w:val="007B13B1"/>
    <w:rsid w:val="007B164A"/>
    <w:rsid w:val="007B1698"/>
    <w:rsid w:val="007B1FF9"/>
    <w:rsid w:val="007B2DC2"/>
    <w:rsid w:val="007B3CD7"/>
    <w:rsid w:val="007B3FD2"/>
    <w:rsid w:val="007B4BFC"/>
    <w:rsid w:val="007B5434"/>
    <w:rsid w:val="007B572A"/>
    <w:rsid w:val="007B6373"/>
    <w:rsid w:val="007B6461"/>
    <w:rsid w:val="007B6AAC"/>
    <w:rsid w:val="007B71E2"/>
    <w:rsid w:val="007B76A2"/>
    <w:rsid w:val="007B7864"/>
    <w:rsid w:val="007B7908"/>
    <w:rsid w:val="007B79A8"/>
    <w:rsid w:val="007C0249"/>
    <w:rsid w:val="007C0F8A"/>
    <w:rsid w:val="007C17ED"/>
    <w:rsid w:val="007C221A"/>
    <w:rsid w:val="007C2480"/>
    <w:rsid w:val="007C2887"/>
    <w:rsid w:val="007C2DB8"/>
    <w:rsid w:val="007C33F4"/>
    <w:rsid w:val="007C34DA"/>
    <w:rsid w:val="007C3910"/>
    <w:rsid w:val="007C3AD9"/>
    <w:rsid w:val="007C4407"/>
    <w:rsid w:val="007C48DA"/>
    <w:rsid w:val="007C4AF2"/>
    <w:rsid w:val="007C4D45"/>
    <w:rsid w:val="007C5E5C"/>
    <w:rsid w:val="007C62AD"/>
    <w:rsid w:val="007C6710"/>
    <w:rsid w:val="007C6F0B"/>
    <w:rsid w:val="007C6FE1"/>
    <w:rsid w:val="007C7052"/>
    <w:rsid w:val="007C7411"/>
    <w:rsid w:val="007C7542"/>
    <w:rsid w:val="007C7D70"/>
    <w:rsid w:val="007C7EDB"/>
    <w:rsid w:val="007C7FB5"/>
    <w:rsid w:val="007D07A2"/>
    <w:rsid w:val="007D0880"/>
    <w:rsid w:val="007D0ED6"/>
    <w:rsid w:val="007D134E"/>
    <w:rsid w:val="007D14F9"/>
    <w:rsid w:val="007D2165"/>
    <w:rsid w:val="007D2409"/>
    <w:rsid w:val="007D2D88"/>
    <w:rsid w:val="007D333A"/>
    <w:rsid w:val="007D33A1"/>
    <w:rsid w:val="007D3918"/>
    <w:rsid w:val="007D3C2D"/>
    <w:rsid w:val="007D3FA7"/>
    <w:rsid w:val="007D4EBF"/>
    <w:rsid w:val="007D5DA9"/>
    <w:rsid w:val="007D5F96"/>
    <w:rsid w:val="007D6430"/>
    <w:rsid w:val="007D6C50"/>
    <w:rsid w:val="007D774F"/>
    <w:rsid w:val="007D7B89"/>
    <w:rsid w:val="007E05C7"/>
    <w:rsid w:val="007E09C4"/>
    <w:rsid w:val="007E0C67"/>
    <w:rsid w:val="007E146F"/>
    <w:rsid w:val="007E17AE"/>
    <w:rsid w:val="007E2333"/>
    <w:rsid w:val="007E31EE"/>
    <w:rsid w:val="007E3460"/>
    <w:rsid w:val="007E36D0"/>
    <w:rsid w:val="007E391E"/>
    <w:rsid w:val="007E3F73"/>
    <w:rsid w:val="007E417D"/>
    <w:rsid w:val="007E45DF"/>
    <w:rsid w:val="007E4A2B"/>
    <w:rsid w:val="007E4AC7"/>
    <w:rsid w:val="007E512B"/>
    <w:rsid w:val="007E512D"/>
    <w:rsid w:val="007E5181"/>
    <w:rsid w:val="007E52E1"/>
    <w:rsid w:val="007E5417"/>
    <w:rsid w:val="007E6E6C"/>
    <w:rsid w:val="007E7937"/>
    <w:rsid w:val="007F021D"/>
    <w:rsid w:val="007F086D"/>
    <w:rsid w:val="007F128C"/>
    <w:rsid w:val="007F16FB"/>
    <w:rsid w:val="007F1E89"/>
    <w:rsid w:val="007F2082"/>
    <w:rsid w:val="007F2D91"/>
    <w:rsid w:val="007F3A4A"/>
    <w:rsid w:val="007F3A4C"/>
    <w:rsid w:val="007F3D45"/>
    <w:rsid w:val="007F3DB0"/>
    <w:rsid w:val="007F3DB4"/>
    <w:rsid w:val="007F497A"/>
    <w:rsid w:val="007F5083"/>
    <w:rsid w:val="007F53E2"/>
    <w:rsid w:val="007F5628"/>
    <w:rsid w:val="007F56B5"/>
    <w:rsid w:val="007F5F60"/>
    <w:rsid w:val="007F61D7"/>
    <w:rsid w:val="007F661F"/>
    <w:rsid w:val="007F720F"/>
    <w:rsid w:val="007F78A2"/>
    <w:rsid w:val="00800C52"/>
    <w:rsid w:val="0080135B"/>
    <w:rsid w:val="00801931"/>
    <w:rsid w:val="00801B5D"/>
    <w:rsid w:val="008021FC"/>
    <w:rsid w:val="00802A47"/>
    <w:rsid w:val="008031D6"/>
    <w:rsid w:val="00803F9A"/>
    <w:rsid w:val="00804AD7"/>
    <w:rsid w:val="008050A4"/>
    <w:rsid w:val="00805E9E"/>
    <w:rsid w:val="0080685F"/>
    <w:rsid w:val="008068F1"/>
    <w:rsid w:val="0080774A"/>
    <w:rsid w:val="00807A3B"/>
    <w:rsid w:val="00807F21"/>
    <w:rsid w:val="00810911"/>
    <w:rsid w:val="00810DED"/>
    <w:rsid w:val="008111C1"/>
    <w:rsid w:val="0081176A"/>
    <w:rsid w:val="00811811"/>
    <w:rsid w:val="00811ADC"/>
    <w:rsid w:val="00811B03"/>
    <w:rsid w:val="00811D00"/>
    <w:rsid w:val="00811E09"/>
    <w:rsid w:val="008120BE"/>
    <w:rsid w:val="008128FF"/>
    <w:rsid w:val="00812917"/>
    <w:rsid w:val="00812B35"/>
    <w:rsid w:val="0081378A"/>
    <w:rsid w:val="00813CE3"/>
    <w:rsid w:val="00813D76"/>
    <w:rsid w:val="00813E53"/>
    <w:rsid w:val="008143BC"/>
    <w:rsid w:val="00814A92"/>
    <w:rsid w:val="00814C44"/>
    <w:rsid w:val="00815467"/>
    <w:rsid w:val="008155B8"/>
    <w:rsid w:val="00815EB1"/>
    <w:rsid w:val="00816CE9"/>
    <w:rsid w:val="0081742A"/>
    <w:rsid w:val="00817433"/>
    <w:rsid w:val="00817631"/>
    <w:rsid w:val="008176BB"/>
    <w:rsid w:val="0081779A"/>
    <w:rsid w:val="008203C9"/>
    <w:rsid w:val="008211B0"/>
    <w:rsid w:val="008214A9"/>
    <w:rsid w:val="00821B9C"/>
    <w:rsid w:val="00822689"/>
    <w:rsid w:val="00822713"/>
    <w:rsid w:val="0082345D"/>
    <w:rsid w:val="008239A4"/>
    <w:rsid w:val="008239DA"/>
    <w:rsid w:val="00823B97"/>
    <w:rsid w:val="00823C51"/>
    <w:rsid w:val="00824146"/>
    <w:rsid w:val="00824C48"/>
    <w:rsid w:val="0082567C"/>
    <w:rsid w:val="00825754"/>
    <w:rsid w:val="00826840"/>
    <w:rsid w:val="00826CE9"/>
    <w:rsid w:val="008271C9"/>
    <w:rsid w:val="00827360"/>
    <w:rsid w:val="00827577"/>
    <w:rsid w:val="008279E1"/>
    <w:rsid w:val="00827C4F"/>
    <w:rsid w:val="00827EFF"/>
    <w:rsid w:val="0083038D"/>
    <w:rsid w:val="008305B7"/>
    <w:rsid w:val="00830873"/>
    <w:rsid w:val="00830E36"/>
    <w:rsid w:val="00831275"/>
    <w:rsid w:val="00831354"/>
    <w:rsid w:val="008317BF"/>
    <w:rsid w:val="0083209E"/>
    <w:rsid w:val="00832598"/>
    <w:rsid w:val="00832CCE"/>
    <w:rsid w:val="00833790"/>
    <w:rsid w:val="00834046"/>
    <w:rsid w:val="0083405E"/>
    <w:rsid w:val="008349D0"/>
    <w:rsid w:val="00834E49"/>
    <w:rsid w:val="00834FE4"/>
    <w:rsid w:val="00835070"/>
    <w:rsid w:val="00835121"/>
    <w:rsid w:val="008368A8"/>
    <w:rsid w:val="00836D49"/>
    <w:rsid w:val="00837310"/>
    <w:rsid w:val="008374DE"/>
    <w:rsid w:val="00837561"/>
    <w:rsid w:val="00837BDA"/>
    <w:rsid w:val="00840471"/>
    <w:rsid w:val="008408C7"/>
    <w:rsid w:val="00840DC2"/>
    <w:rsid w:val="0084114D"/>
    <w:rsid w:val="00841156"/>
    <w:rsid w:val="008418DE"/>
    <w:rsid w:val="00841B06"/>
    <w:rsid w:val="008422C0"/>
    <w:rsid w:val="008422D3"/>
    <w:rsid w:val="00842321"/>
    <w:rsid w:val="008423C5"/>
    <w:rsid w:val="00842A1D"/>
    <w:rsid w:val="0084343D"/>
    <w:rsid w:val="00843DD9"/>
    <w:rsid w:val="00844030"/>
    <w:rsid w:val="008440C9"/>
    <w:rsid w:val="00844682"/>
    <w:rsid w:val="00844CF6"/>
    <w:rsid w:val="008454F9"/>
    <w:rsid w:val="00845551"/>
    <w:rsid w:val="00845D7E"/>
    <w:rsid w:val="00845EAB"/>
    <w:rsid w:val="00846098"/>
    <w:rsid w:val="008460B3"/>
    <w:rsid w:val="00846236"/>
    <w:rsid w:val="00846710"/>
    <w:rsid w:val="0084681C"/>
    <w:rsid w:val="00846BB0"/>
    <w:rsid w:val="008478D3"/>
    <w:rsid w:val="00847946"/>
    <w:rsid w:val="00847948"/>
    <w:rsid w:val="00851467"/>
    <w:rsid w:val="008534CE"/>
    <w:rsid w:val="0085391D"/>
    <w:rsid w:val="00853997"/>
    <w:rsid w:val="00853D9C"/>
    <w:rsid w:val="008541E8"/>
    <w:rsid w:val="00854350"/>
    <w:rsid w:val="00854AF1"/>
    <w:rsid w:val="00854F81"/>
    <w:rsid w:val="00855002"/>
    <w:rsid w:val="00855685"/>
    <w:rsid w:val="00855721"/>
    <w:rsid w:val="008557CA"/>
    <w:rsid w:val="00855F65"/>
    <w:rsid w:val="00857054"/>
    <w:rsid w:val="0085713F"/>
    <w:rsid w:val="008574A7"/>
    <w:rsid w:val="00860026"/>
    <w:rsid w:val="00860126"/>
    <w:rsid w:val="008606C9"/>
    <w:rsid w:val="00860704"/>
    <w:rsid w:val="008614B9"/>
    <w:rsid w:val="00861B57"/>
    <w:rsid w:val="00861C09"/>
    <w:rsid w:val="00862060"/>
    <w:rsid w:val="0086210B"/>
    <w:rsid w:val="008622B7"/>
    <w:rsid w:val="008622F4"/>
    <w:rsid w:val="00862CFA"/>
    <w:rsid w:val="00863066"/>
    <w:rsid w:val="0086324E"/>
    <w:rsid w:val="00863368"/>
    <w:rsid w:val="00863501"/>
    <w:rsid w:val="008635CF"/>
    <w:rsid w:val="00863A89"/>
    <w:rsid w:val="0086456A"/>
    <w:rsid w:val="008646AF"/>
    <w:rsid w:val="00864C2C"/>
    <w:rsid w:val="0086527C"/>
    <w:rsid w:val="008657DB"/>
    <w:rsid w:val="0086589A"/>
    <w:rsid w:val="00865EEE"/>
    <w:rsid w:val="0086633A"/>
    <w:rsid w:val="0086664F"/>
    <w:rsid w:val="008668A3"/>
    <w:rsid w:val="00866CBE"/>
    <w:rsid w:val="00866E72"/>
    <w:rsid w:val="00866F97"/>
    <w:rsid w:val="00867176"/>
    <w:rsid w:val="008675B0"/>
    <w:rsid w:val="00867BA8"/>
    <w:rsid w:val="0087022C"/>
    <w:rsid w:val="00870550"/>
    <w:rsid w:val="00870A0A"/>
    <w:rsid w:val="00870CB0"/>
    <w:rsid w:val="0087114D"/>
    <w:rsid w:val="00871F87"/>
    <w:rsid w:val="00872347"/>
    <w:rsid w:val="0087281E"/>
    <w:rsid w:val="00872E53"/>
    <w:rsid w:val="00873294"/>
    <w:rsid w:val="008736F0"/>
    <w:rsid w:val="00873AFC"/>
    <w:rsid w:val="00873B26"/>
    <w:rsid w:val="00874252"/>
    <w:rsid w:val="008747D7"/>
    <w:rsid w:val="00874FC0"/>
    <w:rsid w:val="0087541B"/>
    <w:rsid w:val="00875E57"/>
    <w:rsid w:val="00875F96"/>
    <w:rsid w:val="0087602F"/>
    <w:rsid w:val="0087664B"/>
    <w:rsid w:val="00876AA0"/>
    <w:rsid w:val="00876B45"/>
    <w:rsid w:val="00876D6A"/>
    <w:rsid w:val="0087700F"/>
    <w:rsid w:val="0087723B"/>
    <w:rsid w:val="0087767C"/>
    <w:rsid w:val="00877848"/>
    <w:rsid w:val="00877DBE"/>
    <w:rsid w:val="00880BBF"/>
    <w:rsid w:val="008813C2"/>
    <w:rsid w:val="00881E8E"/>
    <w:rsid w:val="008823D2"/>
    <w:rsid w:val="00882828"/>
    <w:rsid w:val="0088337C"/>
    <w:rsid w:val="00883604"/>
    <w:rsid w:val="00883ADA"/>
    <w:rsid w:val="00884473"/>
    <w:rsid w:val="0088460F"/>
    <w:rsid w:val="00884733"/>
    <w:rsid w:val="008847BC"/>
    <w:rsid w:val="008849B5"/>
    <w:rsid w:val="00884A9D"/>
    <w:rsid w:val="00884ECE"/>
    <w:rsid w:val="00885074"/>
    <w:rsid w:val="00885151"/>
    <w:rsid w:val="0088560F"/>
    <w:rsid w:val="00885E03"/>
    <w:rsid w:val="008862BC"/>
    <w:rsid w:val="00887748"/>
    <w:rsid w:val="0089010F"/>
    <w:rsid w:val="0089023F"/>
    <w:rsid w:val="0089025F"/>
    <w:rsid w:val="0089039B"/>
    <w:rsid w:val="008903B8"/>
    <w:rsid w:val="008905C5"/>
    <w:rsid w:val="00890D03"/>
    <w:rsid w:val="00890FAC"/>
    <w:rsid w:val="00891C9D"/>
    <w:rsid w:val="0089212A"/>
    <w:rsid w:val="008922D9"/>
    <w:rsid w:val="00892482"/>
    <w:rsid w:val="00892743"/>
    <w:rsid w:val="00892A8F"/>
    <w:rsid w:val="0089378A"/>
    <w:rsid w:val="00893CF0"/>
    <w:rsid w:val="00893DC6"/>
    <w:rsid w:val="00894080"/>
    <w:rsid w:val="008941CE"/>
    <w:rsid w:val="008944E3"/>
    <w:rsid w:val="00894AF6"/>
    <w:rsid w:val="00894BEE"/>
    <w:rsid w:val="0089503D"/>
    <w:rsid w:val="00895A9F"/>
    <w:rsid w:val="00896031"/>
    <w:rsid w:val="008968A6"/>
    <w:rsid w:val="00896908"/>
    <w:rsid w:val="00896D3A"/>
    <w:rsid w:val="0089709B"/>
    <w:rsid w:val="0089755C"/>
    <w:rsid w:val="00897A13"/>
    <w:rsid w:val="00897E65"/>
    <w:rsid w:val="008A0458"/>
    <w:rsid w:val="008A07B8"/>
    <w:rsid w:val="008A0D63"/>
    <w:rsid w:val="008A0E70"/>
    <w:rsid w:val="008A240F"/>
    <w:rsid w:val="008A269A"/>
    <w:rsid w:val="008A2E92"/>
    <w:rsid w:val="008A2FA6"/>
    <w:rsid w:val="008A3424"/>
    <w:rsid w:val="008A37DB"/>
    <w:rsid w:val="008A385A"/>
    <w:rsid w:val="008A4429"/>
    <w:rsid w:val="008A5022"/>
    <w:rsid w:val="008A532A"/>
    <w:rsid w:val="008A5434"/>
    <w:rsid w:val="008A5723"/>
    <w:rsid w:val="008A5EF9"/>
    <w:rsid w:val="008A62A1"/>
    <w:rsid w:val="008A6597"/>
    <w:rsid w:val="008A694E"/>
    <w:rsid w:val="008A6B5C"/>
    <w:rsid w:val="008A6F24"/>
    <w:rsid w:val="008A6F2D"/>
    <w:rsid w:val="008A7551"/>
    <w:rsid w:val="008A767F"/>
    <w:rsid w:val="008A774D"/>
    <w:rsid w:val="008A783D"/>
    <w:rsid w:val="008A78A6"/>
    <w:rsid w:val="008A7A0A"/>
    <w:rsid w:val="008B0065"/>
    <w:rsid w:val="008B01F6"/>
    <w:rsid w:val="008B0698"/>
    <w:rsid w:val="008B0830"/>
    <w:rsid w:val="008B0A2C"/>
    <w:rsid w:val="008B0AF1"/>
    <w:rsid w:val="008B0F41"/>
    <w:rsid w:val="008B175A"/>
    <w:rsid w:val="008B178A"/>
    <w:rsid w:val="008B18FD"/>
    <w:rsid w:val="008B1977"/>
    <w:rsid w:val="008B1AD2"/>
    <w:rsid w:val="008B24B8"/>
    <w:rsid w:val="008B254D"/>
    <w:rsid w:val="008B28ED"/>
    <w:rsid w:val="008B2910"/>
    <w:rsid w:val="008B2EEA"/>
    <w:rsid w:val="008B3299"/>
    <w:rsid w:val="008B3350"/>
    <w:rsid w:val="008B355E"/>
    <w:rsid w:val="008B3AD9"/>
    <w:rsid w:val="008B4670"/>
    <w:rsid w:val="008B46D5"/>
    <w:rsid w:val="008B5620"/>
    <w:rsid w:val="008B56BC"/>
    <w:rsid w:val="008B5A13"/>
    <w:rsid w:val="008B5CD7"/>
    <w:rsid w:val="008B5F03"/>
    <w:rsid w:val="008B5FE0"/>
    <w:rsid w:val="008B63F3"/>
    <w:rsid w:val="008B6996"/>
    <w:rsid w:val="008B6A7D"/>
    <w:rsid w:val="008B6D79"/>
    <w:rsid w:val="008B6DD0"/>
    <w:rsid w:val="008B6FF3"/>
    <w:rsid w:val="008B737C"/>
    <w:rsid w:val="008B761D"/>
    <w:rsid w:val="008B765C"/>
    <w:rsid w:val="008B792D"/>
    <w:rsid w:val="008C1235"/>
    <w:rsid w:val="008C153D"/>
    <w:rsid w:val="008C15C6"/>
    <w:rsid w:val="008C16D8"/>
    <w:rsid w:val="008C1D4A"/>
    <w:rsid w:val="008C208F"/>
    <w:rsid w:val="008C2222"/>
    <w:rsid w:val="008C2AF3"/>
    <w:rsid w:val="008C2EC4"/>
    <w:rsid w:val="008C3557"/>
    <w:rsid w:val="008C36E0"/>
    <w:rsid w:val="008C39D3"/>
    <w:rsid w:val="008C3D97"/>
    <w:rsid w:val="008C3E72"/>
    <w:rsid w:val="008C4016"/>
    <w:rsid w:val="008C4D53"/>
    <w:rsid w:val="008C4E2C"/>
    <w:rsid w:val="008C5210"/>
    <w:rsid w:val="008C5D26"/>
    <w:rsid w:val="008C6201"/>
    <w:rsid w:val="008C6B8C"/>
    <w:rsid w:val="008C6DF1"/>
    <w:rsid w:val="008C70B7"/>
    <w:rsid w:val="008C71F6"/>
    <w:rsid w:val="008C7561"/>
    <w:rsid w:val="008D0064"/>
    <w:rsid w:val="008D07AF"/>
    <w:rsid w:val="008D112B"/>
    <w:rsid w:val="008D1218"/>
    <w:rsid w:val="008D137E"/>
    <w:rsid w:val="008D198B"/>
    <w:rsid w:val="008D1BF8"/>
    <w:rsid w:val="008D2064"/>
    <w:rsid w:val="008D20A5"/>
    <w:rsid w:val="008D26D4"/>
    <w:rsid w:val="008D31EA"/>
    <w:rsid w:val="008D37A3"/>
    <w:rsid w:val="008D3D5A"/>
    <w:rsid w:val="008D3DB7"/>
    <w:rsid w:val="008D42DD"/>
    <w:rsid w:val="008D4429"/>
    <w:rsid w:val="008D4465"/>
    <w:rsid w:val="008D573A"/>
    <w:rsid w:val="008D58AB"/>
    <w:rsid w:val="008D650B"/>
    <w:rsid w:val="008D6943"/>
    <w:rsid w:val="008D7D69"/>
    <w:rsid w:val="008D7DC3"/>
    <w:rsid w:val="008D7E9B"/>
    <w:rsid w:val="008E0220"/>
    <w:rsid w:val="008E0D75"/>
    <w:rsid w:val="008E1069"/>
    <w:rsid w:val="008E1166"/>
    <w:rsid w:val="008E1D30"/>
    <w:rsid w:val="008E1F6C"/>
    <w:rsid w:val="008E1FD7"/>
    <w:rsid w:val="008E2627"/>
    <w:rsid w:val="008E27DA"/>
    <w:rsid w:val="008E28D8"/>
    <w:rsid w:val="008E2929"/>
    <w:rsid w:val="008E2AAF"/>
    <w:rsid w:val="008E2EB7"/>
    <w:rsid w:val="008E3534"/>
    <w:rsid w:val="008E357D"/>
    <w:rsid w:val="008E3DD8"/>
    <w:rsid w:val="008E43E9"/>
    <w:rsid w:val="008E48D8"/>
    <w:rsid w:val="008E4C22"/>
    <w:rsid w:val="008E4FD0"/>
    <w:rsid w:val="008E5C1F"/>
    <w:rsid w:val="008E5E29"/>
    <w:rsid w:val="008E6528"/>
    <w:rsid w:val="008E6749"/>
    <w:rsid w:val="008E6A16"/>
    <w:rsid w:val="008E6A4D"/>
    <w:rsid w:val="008E6B49"/>
    <w:rsid w:val="008E700A"/>
    <w:rsid w:val="008E72DB"/>
    <w:rsid w:val="008E7FB4"/>
    <w:rsid w:val="008F005B"/>
    <w:rsid w:val="008F0585"/>
    <w:rsid w:val="008F083E"/>
    <w:rsid w:val="008F0928"/>
    <w:rsid w:val="008F094D"/>
    <w:rsid w:val="008F0962"/>
    <w:rsid w:val="008F0EAD"/>
    <w:rsid w:val="008F195D"/>
    <w:rsid w:val="008F1F79"/>
    <w:rsid w:val="008F2130"/>
    <w:rsid w:val="008F219E"/>
    <w:rsid w:val="008F2596"/>
    <w:rsid w:val="008F25EC"/>
    <w:rsid w:val="008F2B68"/>
    <w:rsid w:val="008F32A1"/>
    <w:rsid w:val="008F32CC"/>
    <w:rsid w:val="008F35DD"/>
    <w:rsid w:val="008F3643"/>
    <w:rsid w:val="008F37B7"/>
    <w:rsid w:val="008F391D"/>
    <w:rsid w:val="008F412E"/>
    <w:rsid w:val="008F507C"/>
    <w:rsid w:val="008F6076"/>
    <w:rsid w:val="008F68B5"/>
    <w:rsid w:val="008F692D"/>
    <w:rsid w:val="008F6D10"/>
    <w:rsid w:val="008F7A25"/>
    <w:rsid w:val="008F7DB9"/>
    <w:rsid w:val="008F7DD6"/>
    <w:rsid w:val="0090029D"/>
    <w:rsid w:val="00901562"/>
    <w:rsid w:val="0090196B"/>
    <w:rsid w:val="009019E1"/>
    <w:rsid w:val="00902389"/>
    <w:rsid w:val="00902455"/>
    <w:rsid w:val="00902752"/>
    <w:rsid w:val="0090308E"/>
    <w:rsid w:val="009031C4"/>
    <w:rsid w:val="009038B2"/>
    <w:rsid w:val="009039EF"/>
    <w:rsid w:val="00904950"/>
    <w:rsid w:val="00904AF9"/>
    <w:rsid w:val="00904B5B"/>
    <w:rsid w:val="00904B72"/>
    <w:rsid w:val="00904BC5"/>
    <w:rsid w:val="00904D90"/>
    <w:rsid w:val="009050F5"/>
    <w:rsid w:val="00905671"/>
    <w:rsid w:val="00905823"/>
    <w:rsid w:val="0090593C"/>
    <w:rsid w:val="00905B85"/>
    <w:rsid w:val="00905D43"/>
    <w:rsid w:val="0090694A"/>
    <w:rsid w:val="00906984"/>
    <w:rsid w:val="00907110"/>
    <w:rsid w:val="00907605"/>
    <w:rsid w:val="0090798D"/>
    <w:rsid w:val="00910294"/>
    <w:rsid w:val="00910EE0"/>
    <w:rsid w:val="00911C33"/>
    <w:rsid w:val="00912778"/>
    <w:rsid w:val="00912CE4"/>
    <w:rsid w:val="009132F2"/>
    <w:rsid w:val="009136FB"/>
    <w:rsid w:val="0091386A"/>
    <w:rsid w:val="00913E7D"/>
    <w:rsid w:val="00915C5A"/>
    <w:rsid w:val="00915DD5"/>
    <w:rsid w:val="00915FDE"/>
    <w:rsid w:val="009161A6"/>
    <w:rsid w:val="00916372"/>
    <w:rsid w:val="009164D5"/>
    <w:rsid w:val="00917834"/>
    <w:rsid w:val="00920641"/>
    <w:rsid w:val="00920A2B"/>
    <w:rsid w:val="00920FCF"/>
    <w:rsid w:val="009210B5"/>
    <w:rsid w:val="00921581"/>
    <w:rsid w:val="009219A0"/>
    <w:rsid w:val="00921C58"/>
    <w:rsid w:val="00922D42"/>
    <w:rsid w:val="009230F0"/>
    <w:rsid w:val="00923711"/>
    <w:rsid w:val="0092383E"/>
    <w:rsid w:val="00923E92"/>
    <w:rsid w:val="009259D7"/>
    <w:rsid w:val="00925CE7"/>
    <w:rsid w:val="00926046"/>
    <w:rsid w:val="00926B51"/>
    <w:rsid w:val="00927837"/>
    <w:rsid w:val="00927B4D"/>
    <w:rsid w:val="00927EAF"/>
    <w:rsid w:val="00930011"/>
    <w:rsid w:val="00930ABF"/>
    <w:rsid w:val="00931479"/>
    <w:rsid w:val="00931887"/>
    <w:rsid w:val="00931B81"/>
    <w:rsid w:val="0093249F"/>
    <w:rsid w:val="00932C14"/>
    <w:rsid w:val="00932DA8"/>
    <w:rsid w:val="009336D7"/>
    <w:rsid w:val="009338A3"/>
    <w:rsid w:val="00934210"/>
    <w:rsid w:val="0093556C"/>
    <w:rsid w:val="009355BC"/>
    <w:rsid w:val="00935CE5"/>
    <w:rsid w:val="009361A0"/>
    <w:rsid w:val="009362A1"/>
    <w:rsid w:val="0093643F"/>
    <w:rsid w:val="0093693D"/>
    <w:rsid w:val="00936D79"/>
    <w:rsid w:val="009373CC"/>
    <w:rsid w:val="00937574"/>
    <w:rsid w:val="009376DB"/>
    <w:rsid w:val="00941557"/>
    <w:rsid w:val="00941CFA"/>
    <w:rsid w:val="00942250"/>
    <w:rsid w:val="009427F8"/>
    <w:rsid w:val="0094294C"/>
    <w:rsid w:val="00942C81"/>
    <w:rsid w:val="00942F26"/>
    <w:rsid w:val="009430A5"/>
    <w:rsid w:val="00943238"/>
    <w:rsid w:val="009434C3"/>
    <w:rsid w:val="00943B5F"/>
    <w:rsid w:val="00944BE4"/>
    <w:rsid w:val="00944C1C"/>
    <w:rsid w:val="00945209"/>
    <w:rsid w:val="0094546A"/>
    <w:rsid w:val="009454F7"/>
    <w:rsid w:val="00946307"/>
    <w:rsid w:val="009465C5"/>
    <w:rsid w:val="00946B74"/>
    <w:rsid w:val="00946E60"/>
    <w:rsid w:val="00947545"/>
    <w:rsid w:val="009501F3"/>
    <w:rsid w:val="009504AA"/>
    <w:rsid w:val="00950C19"/>
    <w:rsid w:val="009511BD"/>
    <w:rsid w:val="009515B3"/>
    <w:rsid w:val="00951DA2"/>
    <w:rsid w:val="00952071"/>
    <w:rsid w:val="009523EF"/>
    <w:rsid w:val="0095285B"/>
    <w:rsid w:val="00953B0E"/>
    <w:rsid w:val="00953BAF"/>
    <w:rsid w:val="009540DE"/>
    <w:rsid w:val="009542D1"/>
    <w:rsid w:val="00954A4D"/>
    <w:rsid w:val="00954D5F"/>
    <w:rsid w:val="00954DBF"/>
    <w:rsid w:val="00954E04"/>
    <w:rsid w:val="00955E98"/>
    <w:rsid w:val="00956257"/>
    <w:rsid w:val="0095699B"/>
    <w:rsid w:val="00956CA2"/>
    <w:rsid w:val="00956FB2"/>
    <w:rsid w:val="00957225"/>
    <w:rsid w:val="00957990"/>
    <w:rsid w:val="00957C73"/>
    <w:rsid w:val="0096015D"/>
    <w:rsid w:val="00960400"/>
    <w:rsid w:val="00960647"/>
    <w:rsid w:val="009618C7"/>
    <w:rsid w:val="00961908"/>
    <w:rsid w:val="00961BC5"/>
    <w:rsid w:val="00962053"/>
    <w:rsid w:val="00962513"/>
    <w:rsid w:val="00962646"/>
    <w:rsid w:val="00962666"/>
    <w:rsid w:val="00962793"/>
    <w:rsid w:val="00962927"/>
    <w:rsid w:val="00963015"/>
    <w:rsid w:val="009630E4"/>
    <w:rsid w:val="0096334C"/>
    <w:rsid w:val="0096388B"/>
    <w:rsid w:val="0096388C"/>
    <w:rsid w:val="00963B70"/>
    <w:rsid w:val="00963F11"/>
    <w:rsid w:val="009641BE"/>
    <w:rsid w:val="00965294"/>
    <w:rsid w:val="00965492"/>
    <w:rsid w:val="00965BE8"/>
    <w:rsid w:val="0096635A"/>
    <w:rsid w:val="00967915"/>
    <w:rsid w:val="00967C31"/>
    <w:rsid w:val="00967F69"/>
    <w:rsid w:val="0097004C"/>
    <w:rsid w:val="00970411"/>
    <w:rsid w:val="0097043E"/>
    <w:rsid w:val="00970694"/>
    <w:rsid w:val="00970B92"/>
    <w:rsid w:val="00970F32"/>
    <w:rsid w:val="009710E8"/>
    <w:rsid w:val="009715E7"/>
    <w:rsid w:val="00971AC5"/>
    <w:rsid w:val="00971F16"/>
    <w:rsid w:val="009723EA"/>
    <w:rsid w:val="00972DF7"/>
    <w:rsid w:val="00973132"/>
    <w:rsid w:val="009736C6"/>
    <w:rsid w:val="00973AF7"/>
    <w:rsid w:val="00975113"/>
    <w:rsid w:val="00975271"/>
    <w:rsid w:val="0097546D"/>
    <w:rsid w:val="00975F10"/>
    <w:rsid w:val="009761E4"/>
    <w:rsid w:val="0097734C"/>
    <w:rsid w:val="009803E4"/>
    <w:rsid w:val="0098050A"/>
    <w:rsid w:val="00980804"/>
    <w:rsid w:val="0098091D"/>
    <w:rsid w:val="00980B07"/>
    <w:rsid w:val="00980C9D"/>
    <w:rsid w:val="00981136"/>
    <w:rsid w:val="00981462"/>
    <w:rsid w:val="009824D1"/>
    <w:rsid w:val="00982C05"/>
    <w:rsid w:val="00982F2B"/>
    <w:rsid w:val="009835C7"/>
    <w:rsid w:val="00983A6C"/>
    <w:rsid w:val="00984923"/>
    <w:rsid w:val="00985459"/>
    <w:rsid w:val="0098546A"/>
    <w:rsid w:val="00985977"/>
    <w:rsid w:val="00985A93"/>
    <w:rsid w:val="00985D92"/>
    <w:rsid w:val="009864D4"/>
    <w:rsid w:val="009874D2"/>
    <w:rsid w:val="00990D06"/>
    <w:rsid w:val="009916CF"/>
    <w:rsid w:val="00991788"/>
    <w:rsid w:val="00991A34"/>
    <w:rsid w:val="00991A80"/>
    <w:rsid w:val="00991DF8"/>
    <w:rsid w:val="00992012"/>
    <w:rsid w:val="009920CF"/>
    <w:rsid w:val="00992449"/>
    <w:rsid w:val="0099273B"/>
    <w:rsid w:val="00992B5C"/>
    <w:rsid w:val="009930A7"/>
    <w:rsid w:val="00993E58"/>
    <w:rsid w:val="00993E85"/>
    <w:rsid w:val="00994315"/>
    <w:rsid w:val="00994384"/>
    <w:rsid w:val="0099495B"/>
    <w:rsid w:val="00994CB8"/>
    <w:rsid w:val="00994CE0"/>
    <w:rsid w:val="00994CE5"/>
    <w:rsid w:val="00994DBD"/>
    <w:rsid w:val="00995144"/>
    <w:rsid w:val="0099544C"/>
    <w:rsid w:val="009959F8"/>
    <w:rsid w:val="00995EB0"/>
    <w:rsid w:val="00996050"/>
    <w:rsid w:val="00996147"/>
    <w:rsid w:val="0099635F"/>
    <w:rsid w:val="009965B0"/>
    <w:rsid w:val="009969BB"/>
    <w:rsid w:val="00996A6D"/>
    <w:rsid w:val="00996DAE"/>
    <w:rsid w:val="00997198"/>
    <w:rsid w:val="00997381"/>
    <w:rsid w:val="0099761E"/>
    <w:rsid w:val="0099787B"/>
    <w:rsid w:val="0099797C"/>
    <w:rsid w:val="00997B40"/>
    <w:rsid w:val="009A0EDE"/>
    <w:rsid w:val="009A16E1"/>
    <w:rsid w:val="009A1D40"/>
    <w:rsid w:val="009A1EB5"/>
    <w:rsid w:val="009A2462"/>
    <w:rsid w:val="009A26E5"/>
    <w:rsid w:val="009A32A5"/>
    <w:rsid w:val="009A32DA"/>
    <w:rsid w:val="009A3490"/>
    <w:rsid w:val="009A3736"/>
    <w:rsid w:val="009A3FAE"/>
    <w:rsid w:val="009A41A6"/>
    <w:rsid w:val="009A432A"/>
    <w:rsid w:val="009A45F1"/>
    <w:rsid w:val="009A4662"/>
    <w:rsid w:val="009A568E"/>
    <w:rsid w:val="009A57D2"/>
    <w:rsid w:val="009A5892"/>
    <w:rsid w:val="009A5D68"/>
    <w:rsid w:val="009A5FF0"/>
    <w:rsid w:val="009A740C"/>
    <w:rsid w:val="009A743C"/>
    <w:rsid w:val="009A7A5A"/>
    <w:rsid w:val="009B0293"/>
    <w:rsid w:val="009B082C"/>
    <w:rsid w:val="009B0BC1"/>
    <w:rsid w:val="009B0EB8"/>
    <w:rsid w:val="009B279E"/>
    <w:rsid w:val="009B2862"/>
    <w:rsid w:val="009B2ABF"/>
    <w:rsid w:val="009B2C26"/>
    <w:rsid w:val="009B2FAB"/>
    <w:rsid w:val="009B33CF"/>
    <w:rsid w:val="009B35D4"/>
    <w:rsid w:val="009B35F3"/>
    <w:rsid w:val="009B38E9"/>
    <w:rsid w:val="009B3944"/>
    <w:rsid w:val="009B405A"/>
    <w:rsid w:val="009B4A14"/>
    <w:rsid w:val="009B4D9D"/>
    <w:rsid w:val="009B4E0E"/>
    <w:rsid w:val="009B4E62"/>
    <w:rsid w:val="009B4F13"/>
    <w:rsid w:val="009B4F63"/>
    <w:rsid w:val="009B4FA1"/>
    <w:rsid w:val="009B5A25"/>
    <w:rsid w:val="009B5A88"/>
    <w:rsid w:val="009B5CB6"/>
    <w:rsid w:val="009B5E57"/>
    <w:rsid w:val="009B62E9"/>
    <w:rsid w:val="009B76E8"/>
    <w:rsid w:val="009B7AA5"/>
    <w:rsid w:val="009C031C"/>
    <w:rsid w:val="009C1AC0"/>
    <w:rsid w:val="009C1ACA"/>
    <w:rsid w:val="009C1C0D"/>
    <w:rsid w:val="009C1E7A"/>
    <w:rsid w:val="009C20D8"/>
    <w:rsid w:val="009C20EB"/>
    <w:rsid w:val="009C227F"/>
    <w:rsid w:val="009C24DF"/>
    <w:rsid w:val="009C2853"/>
    <w:rsid w:val="009C2C46"/>
    <w:rsid w:val="009C3456"/>
    <w:rsid w:val="009C36C4"/>
    <w:rsid w:val="009C3842"/>
    <w:rsid w:val="009C3F84"/>
    <w:rsid w:val="009C40DD"/>
    <w:rsid w:val="009C43AF"/>
    <w:rsid w:val="009C4F54"/>
    <w:rsid w:val="009C54D8"/>
    <w:rsid w:val="009C57A4"/>
    <w:rsid w:val="009C5D07"/>
    <w:rsid w:val="009C5E18"/>
    <w:rsid w:val="009C6190"/>
    <w:rsid w:val="009C679F"/>
    <w:rsid w:val="009C693A"/>
    <w:rsid w:val="009C6F50"/>
    <w:rsid w:val="009C73FD"/>
    <w:rsid w:val="009C75DE"/>
    <w:rsid w:val="009C7DE9"/>
    <w:rsid w:val="009C7FE6"/>
    <w:rsid w:val="009D07CA"/>
    <w:rsid w:val="009D0CB0"/>
    <w:rsid w:val="009D0D0E"/>
    <w:rsid w:val="009D150F"/>
    <w:rsid w:val="009D1B71"/>
    <w:rsid w:val="009D1C1A"/>
    <w:rsid w:val="009D1DC0"/>
    <w:rsid w:val="009D2545"/>
    <w:rsid w:val="009D25A0"/>
    <w:rsid w:val="009D2A72"/>
    <w:rsid w:val="009D2ADA"/>
    <w:rsid w:val="009D2BA9"/>
    <w:rsid w:val="009D2DB5"/>
    <w:rsid w:val="009D2E67"/>
    <w:rsid w:val="009D32AF"/>
    <w:rsid w:val="009D3373"/>
    <w:rsid w:val="009D33AA"/>
    <w:rsid w:val="009D39C8"/>
    <w:rsid w:val="009D4372"/>
    <w:rsid w:val="009D6574"/>
    <w:rsid w:val="009D6C86"/>
    <w:rsid w:val="009D6CD1"/>
    <w:rsid w:val="009D7515"/>
    <w:rsid w:val="009D7CD4"/>
    <w:rsid w:val="009E0468"/>
    <w:rsid w:val="009E0BF9"/>
    <w:rsid w:val="009E17AB"/>
    <w:rsid w:val="009E204C"/>
    <w:rsid w:val="009E23C9"/>
    <w:rsid w:val="009E28EA"/>
    <w:rsid w:val="009E2AC2"/>
    <w:rsid w:val="009E2BD3"/>
    <w:rsid w:val="009E304A"/>
    <w:rsid w:val="009E3475"/>
    <w:rsid w:val="009E35C6"/>
    <w:rsid w:val="009E3957"/>
    <w:rsid w:val="009E4261"/>
    <w:rsid w:val="009E430E"/>
    <w:rsid w:val="009E472E"/>
    <w:rsid w:val="009E4AD9"/>
    <w:rsid w:val="009E4B6E"/>
    <w:rsid w:val="009E4FB4"/>
    <w:rsid w:val="009E604F"/>
    <w:rsid w:val="009E6524"/>
    <w:rsid w:val="009E65E3"/>
    <w:rsid w:val="009E6B5C"/>
    <w:rsid w:val="009E6B84"/>
    <w:rsid w:val="009E74D7"/>
    <w:rsid w:val="009F02B9"/>
    <w:rsid w:val="009F0476"/>
    <w:rsid w:val="009F0791"/>
    <w:rsid w:val="009F0FA1"/>
    <w:rsid w:val="009F16DD"/>
    <w:rsid w:val="009F174C"/>
    <w:rsid w:val="009F18F6"/>
    <w:rsid w:val="009F1A5D"/>
    <w:rsid w:val="009F1D2D"/>
    <w:rsid w:val="009F1D3C"/>
    <w:rsid w:val="009F2605"/>
    <w:rsid w:val="009F266E"/>
    <w:rsid w:val="009F366E"/>
    <w:rsid w:val="009F37F3"/>
    <w:rsid w:val="009F3C68"/>
    <w:rsid w:val="009F3F99"/>
    <w:rsid w:val="009F433E"/>
    <w:rsid w:val="009F438A"/>
    <w:rsid w:val="009F47B0"/>
    <w:rsid w:val="009F4B10"/>
    <w:rsid w:val="009F4E30"/>
    <w:rsid w:val="009F5057"/>
    <w:rsid w:val="009F5243"/>
    <w:rsid w:val="009F5340"/>
    <w:rsid w:val="009F56C2"/>
    <w:rsid w:val="009F5EBC"/>
    <w:rsid w:val="009F660E"/>
    <w:rsid w:val="009F6EB4"/>
    <w:rsid w:val="009F750E"/>
    <w:rsid w:val="009F7967"/>
    <w:rsid w:val="009F7AEF"/>
    <w:rsid w:val="009F7E47"/>
    <w:rsid w:val="00A0042C"/>
    <w:rsid w:val="00A00AB2"/>
    <w:rsid w:val="00A0105A"/>
    <w:rsid w:val="00A011AD"/>
    <w:rsid w:val="00A01AF4"/>
    <w:rsid w:val="00A01D6B"/>
    <w:rsid w:val="00A01F5C"/>
    <w:rsid w:val="00A0209C"/>
    <w:rsid w:val="00A02DBA"/>
    <w:rsid w:val="00A0375B"/>
    <w:rsid w:val="00A03CAB"/>
    <w:rsid w:val="00A047E9"/>
    <w:rsid w:val="00A0510B"/>
    <w:rsid w:val="00A05266"/>
    <w:rsid w:val="00A101DD"/>
    <w:rsid w:val="00A10B0B"/>
    <w:rsid w:val="00A10CFF"/>
    <w:rsid w:val="00A11B77"/>
    <w:rsid w:val="00A11BDD"/>
    <w:rsid w:val="00A12514"/>
    <w:rsid w:val="00A12E67"/>
    <w:rsid w:val="00A12EFD"/>
    <w:rsid w:val="00A130F9"/>
    <w:rsid w:val="00A13C17"/>
    <w:rsid w:val="00A13D20"/>
    <w:rsid w:val="00A140EF"/>
    <w:rsid w:val="00A141EE"/>
    <w:rsid w:val="00A1427F"/>
    <w:rsid w:val="00A14A33"/>
    <w:rsid w:val="00A14A4B"/>
    <w:rsid w:val="00A14EF6"/>
    <w:rsid w:val="00A14F54"/>
    <w:rsid w:val="00A1506F"/>
    <w:rsid w:val="00A15298"/>
    <w:rsid w:val="00A1566C"/>
    <w:rsid w:val="00A1590D"/>
    <w:rsid w:val="00A15C55"/>
    <w:rsid w:val="00A169C1"/>
    <w:rsid w:val="00A16D8A"/>
    <w:rsid w:val="00A16E9C"/>
    <w:rsid w:val="00A16F55"/>
    <w:rsid w:val="00A17754"/>
    <w:rsid w:val="00A207A8"/>
    <w:rsid w:val="00A20F60"/>
    <w:rsid w:val="00A22130"/>
    <w:rsid w:val="00A223C3"/>
    <w:rsid w:val="00A230C7"/>
    <w:rsid w:val="00A24A2A"/>
    <w:rsid w:val="00A24A43"/>
    <w:rsid w:val="00A25023"/>
    <w:rsid w:val="00A25335"/>
    <w:rsid w:val="00A258D7"/>
    <w:rsid w:val="00A25A08"/>
    <w:rsid w:val="00A25D8E"/>
    <w:rsid w:val="00A25F59"/>
    <w:rsid w:val="00A2683E"/>
    <w:rsid w:val="00A26DF5"/>
    <w:rsid w:val="00A277D0"/>
    <w:rsid w:val="00A277F6"/>
    <w:rsid w:val="00A27AFD"/>
    <w:rsid w:val="00A30263"/>
    <w:rsid w:val="00A30299"/>
    <w:rsid w:val="00A30E19"/>
    <w:rsid w:val="00A31042"/>
    <w:rsid w:val="00A3110C"/>
    <w:rsid w:val="00A311B8"/>
    <w:rsid w:val="00A314C8"/>
    <w:rsid w:val="00A316D4"/>
    <w:rsid w:val="00A31729"/>
    <w:rsid w:val="00A322BA"/>
    <w:rsid w:val="00A32BCB"/>
    <w:rsid w:val="00A33B83"/>
    <w:rsid w:val="00A33DDD"/>
    <w:rsid w:val="00A34920"/>
    <w:rsid w:val="00A34AC1"/>
    <w:rsid w:val="00A34DC2"/>
    <w:rsid w:val="00A350A1"/>
    <w:rsid w:val="00A355B5"/>
    <w:rsid w:val="00A3583F"/>
    <w:rsid w:val="00A35AAE"/>
    <w:rsid w:val="00A360AE"/>
    <w:rsid w:val="00A36181"/>
    <w:rsid w:val="00A36296"/>
    <w:rsid w:val="00A364F5"/>
    <w:rsid w:val="00A3683D"/>
    <w:rsid w:val="00A369B8"/>
    <w:rsid w:val="00A36E06"/>
    <w:rsid w:val="00A36E43"/>
    <w:rsid w:val="00A36EA1"/>
    <w:rsid w:val="00A37289"/>
    <w:rsid w:val="00A37609"/>
    <w:rsid w:val="00A40294"/>
    <w:rsid w:val="00A40B81"/>
    <w:rsid w:val="00A40C20"/>
    <w:rsid w:val="00A40DB7"/>
    <w:rsid w:val="00A40DC6"/>
    <w:rsid w:val="00A41226"/>
    <w:rsid w:val="00A412BA"/>
    <w:rsid w:val="00A41328"/>
    <w:rsid w:val="00A42289"/>
    <w:rsid w:val="00A423AD"/>
    <w:rsid w:val="00A42627"/>
    <w:rsid w:val="00A4306E"/>
    <w:rsid w:val="00A430C3"/>
    <w:rsid w:val="00A43A26"/>
    <w:rsid w:val="00A440C9"/>
    <w:rsid w:val="00A44692"/>
    <w:rsid w:val="00A446C8"/>
    <w:rsid w:val="00A447D2"/>
    <w:rsid w:val="00A44ACF"/>
    <w:rsid w:val="00A44AF6"/>
    <w:rsid w:val="00A44F19"/>
    <w:rsid w:val="00A44F51"/>
    <w:rsid w:val="00A44FCE"/>
    <w:rsid w:val="00A45167"/>
    <w:rsid w:val="00A45394"/>
    <w:rsid w:val="00A45831"/>
    <w:rsid w:val="00A45956"/>
    <w:rsid w:val="00A46BC8"/>
    <w:rsid w:val="00A46E6D"/>
    <w:rsid w:val="00A46EA3"/>
    <w:rsid w:val="00A47083"/>
    <w:rsid w:val="00A47306"/>
    <w:rsid w:val="00A475BD"/>
    <w:rsid w:val="00A476A2"/>
    <w:rsid w:val="00A47E78"/>
    <w:rsid w:val="00A47FF7"/>
    <w:rsid w:val="00A502BC"/>
    <w:rsid w:val="00A5037F"/>
    <w:rsid w:val="00A50C7C"/>
    <w:rsid w:val="00A50D92"/>
    <w:rsid w:val="00A5115F"/>
    <w:rsid w:val="00A51CEE"/>
    <w:rsid w:val="00A51ECB"/>
    <w:rsid w:val="00A51F86"/>
    <w:rsid w:val="00A527ED"/>
    <w:rsid w:val="00A52921"/>
    <w:rsid w:val="00A532B2"/>
    <w:rsid w:val="00A534A1"/>
    <w:rsid w:val="00A539B6"/>
    <w:rsid w:val="00A53C6A"/>
    <w:rsid w:val="00A53E01"/>
    <w:rsid w:val="00A541D0"/>
    <w:rsid w:val="00A545DC"/>
    <w:rsid w:val="00A54F1D"/>
    <w:rsid w:val="00A55166"/>
    <w:rsid w:val="00A56790"/>
    <w:rsid w:val="00A568DA"/>
    <w:rsid w:val="00A56CCD"/>
    <w:rsid w:val="00A56E79"/>
    <w:rsid w:val="00A570A7"/>
    <w:rsid w:val="00A570CB"/>
    <w:rsid w:val="00A57221"/>
    <w:rsid w:val="00A573B0"/>
    <w:rsid w:val="00A57502"/>
    <w:rsid w:val="00A57A86"/>
    <w:rsid w:val="00A57AED"/>
    <w:rsid w:val="00A60DC6"/>
    <w:rsid w:val="00A60ECE"/>
    <w:rsid w:val="00A612D4"/>
    <w:rsid w:val="00A6190C"/>
    <w:rsid w:val="00A61F63"/>
    <w:rsid w:val="00A61FBC"/>
    <w:rsid w:val="00A6259E"/>
    <w:rsid w:val="00A62C2F"/>
    <w:rsid w:val="00A62DF6"/>
    <w:rsid w:val="00A62FEA"/>
    <w:rsid w:val="00A63130"/>
    <w:rsid w:val="00A63436"/>
    <w:rsid w:val="00A6355A"/>
    <w:rsid w:val="00A637BB"/>
    <w:rsid w:val="00A63B76"/>
    <w:rsid w:val="00A63E3C"/>
    <w:rsid w:val="00A64159"/>
    <w:rsid w:val="00A641F1"/>
    <w:rsid w:val="00A64703"/>
    <w:rsid w:val="00A64DF1"/>
    <w:rsid w:val="00A64FE1"/>
    <w:rsid w:val="00A6524B"/>
    <w:rsid w:val="00A6595C"/>
    <w:rsid w:val="00A65A0E"/>
    <w:rsid w:val="00A65D1B"/>
    <w:rsid w:val="00A661DC"/>
    <w:rsid w:val="00A6662D"/>
    <w:rsid w:val="00A6685E"/>
    <w:rsid w:val="00A66E69"/>
    <w:rsid w:val="00A679E1"/>
    <w:rsid w:val="00A702E9"/>
    <w:rsid w:val="00A7041D"/>
    <w:rsid w:val="00A70537"/>
    <w:rsid w:val="00A707A9"/>
    <w:rsid w:val="00A70EB1"/>
    <w:rsid w:val="00A712D4"/>
    <w:rsid w:val="00A71D67"/>
    <w:rsid w:val="00A72453"/>
    <w:rsid w:val="00A7283A"/>
    <w:rsid w:val="00A72CDE"/>
    <w:rsid w:val="00A72E3F"/>
    <w:rsid w:val="00A73502"/>
    <w:rsid w:val="00A73CE2"/>
    <w:rsid w:val="00A73D8E"/>
    <w:rsid w:val="00A73F71"/>
    <w:rsid w:val="00A73FC2"/>
    <w:rsid w:val="00A742D8"/>
    <w:rsid w:val="00A749C7"/>
    <w:rsid w:val="00A74B60"/>
    <w:rsid w:val="00A75171"/>
    <w:rsid w:val="00A75314"/>
    <w:rsid w:val="00A753CA"/>
    <w:rsid w:val="00A75914"/>
    <w:rsid w:val="00A7595B"/>
    <w:rsid w:val="00A759EA"/>
    <w:rsid w:val="00A75A6B"/>
    <w:rsid w:val="00A76927"/>
    <w:rsid w:val="00A76F14"/>
    <w:rsid w:val="00A771B6"/>
    <w:rsid w:val="00A77336"/>
    <w:rsid w:val="00A779C3"/>
    <w:rsid w:val="00A77E27"/>
    <w:rsid w:val="00A800CF"/>
    <w:rsid w:val="00A80323"/>
    <w:rsid w:val="00A80B74"/>
    <w:rsid w:val="00A80CD5"/>
    <w:rsid w:val="00A80DB1"/>
    <w:rsid w:val="00A80EB0"/>
    <w:rsid w:val="00A812E6"/>
    <w:rsid w:val="00A8154D"/>
    <w:rsid w:val="00A81F09"/>
    <w:rsid w:val="00A82308"/>
    <w:rsid w:val="00A829AB"/>
    <w:rsid w:val="00A82D37"/>
    <w:rsid w:val="00A83059"/>
    <w:rsid w:val="00A83433"/>
    <w:rsid w:val="00A84772"/>
    <w:rsid w:val="00A84DD2"/>
    <w:rsid w:val="00A85515"/>
    <w:rsid w:val="00A8558B"/>
    <w:rsid w:val="00A855ED"/>
    <w:rsid w:val="00A856FC"/>
    <w:rsid w:val="00A861AA"/>
    <w:rsid w:val="00A86300"/>
    <w:rsid w:val="00A8691E"/>
    <w:rsid w:val="00A86D7F"/>
    <w:rsid w:val="00A86E65"/>
    <w:rsid w:val="00A86F21"/>
    <w:rsid w:val="00A86FF8"/>
    <w:rsid w:val="00A876C7"/>
    <w:rsid w:val="00A903FE"/>
    <w:rsid w:val="00A90497"/>
    <w:rsid w:val="00A905DC"/>
    <w:rsid w:val="00A90766"/>
    <w:rsid w:val="00A907AE"/>
    <w:rsid w:val="00A90809"/>
    <w:rsid w:val="00A90D4C"/>
    <w:rsid w:val="00A9112B"/>
    <w:rsid w:val="00A91273"/>
    <w:rsid w:val="00A91666"/>
    <w:rsid w:val="00A91DD0"/>
    <w:rsid w:val="00A91F8C"/>
    <w:rsid w:val="00A927AE"/>
    <w:rsid w:val="00A934F6"/>
    <w:rsid w:val="00A93C7E"/>
    <w:rsid w:val="00A93DBC"/>
    <w:rsid w:val="00A9465D"/>
    <w:rsid w:val="00A94B5F"/>
    <w:rsid w:val="00A94EE4"/>
    <w:rsid w:val="00A96297"/>
    <w:rsid w:val="00A978AC"/>
    <w:rsid w:val="00A97A68"/>
    <w:rsid w:val="00A97DD4"/>
    <w:rsid w:val="00A97F09"/>
    <w:rsid w:val="00A97F62"/>
    <w:rsid w:val="00AA030B"/>
    <w:rsid w:val="00AA06E6"/>
    <w:rsid w:val="00AA0A7A"/>
    <w:rsid w:val="00AA0C8C"/>
    <w:rsid w:val="00AA1CB0"/>
    <w:rsid w:val="00AA2DFA"/>
    <w:rsid w:val="00AA2FE6"/>
    <w:rsid w:val="00AA46AA"/>
    <w:rsid w:val="00AA50B0"/>
    <w:rsid w:val="00AA5328"/>
    <w:rsid w:val="00AA54E2"/>
    <w:rsid w:val="00AA5584"/>
    <w:rsid w:val="00AA58E3"/>
    <w:rsid w:val="00AA6BFA"/>
    <w:rsid w:val="00AA6F4C"/>
    <w:rsid w:val="00AA6FB6"/>
    <w:rsid w:val="00AA7E8D"/>
    <w:rsid w:val="00AB00E0"/>
    <w:rsid w:val="00AB0625"/>
    <w:rsid w:val="00AB0AE6"/>
    <w:rsid w:val="00AB0B0B"/>
    <w:rsid w:val="00AB0BAF"/>
    <w:rsid w:val="00AB11F1"/>
    <w:rsid w:val="00AB2293"/>
    <w:rsid w:val="00AB23EA"/>
    <w:rsid w:val="00AB2662"/>
    <w:rsid w:val="00AB2D10"/>
    <w:rsid w:val="00AB3326"/>
    <w:rsid w:val="00AB3736"/>
    <w:rsid w:val="00AB3EA9"/>
    <w:rsid w:val="00AB4392"/>
    <w:rsid w:val="00AB4DB3"/>
    <w:rsid w:val="00AB4F7D"/>
    <w:rsid w:val="00AB4FF4"/>
    <w:rsid w:val="00AB5025"/>
    <w:rsid w:val="00AB5921"/>
    <w:rsid w:val="00AB5A3D"/>
    <w:rsid w:val="00AB6CD8"/>
    <w:rsid w:val="00AB6E68"/>
    <w:rsid w:val="00AB777B"/>
    <w:rsid w:val="00AB7847"/>
    <w:rsid w:val="00AB7BE7"/>
    <w:rsid w:val="00AB7E30"/>
    <w:rsid w:val="00AC0110"/>
    <w:rsid w:val="00AC0ABE"/>
    <w:rsid w:val="00AC0B86"/>
    <w:rsid w:val="00AC0F07"/>
    <w:rsid w:val="00AC15C9"/>
    <w:rsid w:val="00AC16A9"/>
    <w:rsid w:val="00AC231E"/>
    <w:rsid w:val="00AC2710"/>
    <w:rsid w:val="00AC28D6"/>
    <w:rsid w:val="00AC2A17"/>
    <w:rsid w:val="00AC2FB6"/>
    <w:rsid w:val="00AC3532"/>
    <w:rsid w:val="00AC3783"/>
    <w:rsid w:val="00AC3DF1"/>
    <w:rsid w:val="00AC4012"/>
    <w:rsid w:val="00AC4015"/>
    <w:rsid w:val="00AC42EE"/>
    <w:rsid w:val="00AC45E9"/>
    <w:rsid w:val="00AC4684"/>
    <w:rsid w:val="00AC49C4"/>
    <w:rsid w:val="00AC4DDB"/>
    <w:rsid w:val="00AC4E05"/>
    <w:rsid w:val="00AC60DE"/>
    <w:rsid w:val="00AC6D66"/>
    <w:rsid w:val="00AC71B8"/>
    <w:rsid w:val="00AC75ED"/>
    <w:rsid w:val="00AC79A1"/>
    <w:rsid w:val="00AD1AA3"/>
    <w:rsid w:val="00AD1E77"/>
    <w:rsid w:val="00AD2267"/>
    <w:rsid w:val="00AD25B3"/>
    <w:rsid w:val="00AD278F"/>
    <w:rsid w:val="00AD2864"/>
    <w:rsid w:val="00AD2E76"/>
    <w:rsid w:val="00AD3A49"/>
    <w:rsid w:val="00AD3BB7"/>
    <w:rsid w:val="00AD3F74"/>
    <w:rsid w:val="00AD514F"/>
    <w:rsid w:val="00AD5159"/>
    <w:rsid w:val="00AD55DE"/>
    <w:rsid w:val="00AD5827"/>
    <w:rsid w:val="00AD5C31"/>
    <w:rsid w:val="00AD6A0F"/>
    <w:rsid w:val="00AD6C46"/>
    <w:rsid w:val="00AD6DC6"/>
    <w:rsid w:val="00AD6F07"/>
    <w:rsid w:val="00AD732B"/>
    <w:rsid w:val="00AD76F9"/>
    <w:rsid w:val="00AD7DEE"/>
    <w:rsid w:val="00AE01F6"/>
    <w:rsid w:val="00AE0233"/>
    <w:rsid w:val="00AE0ACF"/>
    <w:rsid w:val="00AE0C03"/>
    <w:rsid w:val="00AE113B"/>
    <w:rsid w:val="00AE16B5"/>
    <w:rsid w:val="00AE1755"/>
    <w:rsid w:val="00AE21C0"/>
    <w:rsid w:val="00AE29B2"/>
    <w:rsid w:val="00AE29BC"/>
    <w:rsid w:val="00AE2EA1"/>
    <w:rsid w:val="00AE3374"/>
    <w:rsid w:val="00AE365A"/>
    <w:rsid w:val="00AE3743"/>
    <w:rsid w:val="00AE37E9"/>
    <w:rsid w:val="00AE40DE"/>
    <w:rsid w:val="00AE41A1"/>
    <w:rsid w:val="00AE5D1C"/>
    <w:rsid w:val="00AE6A15"/>
    <w:rsid w:val="00AE77E2"/>
    <w:rsid w:val="00AE77FC"/>
    <w:rsid w:val="00AE78D9"/>
    <w:rsid w:val="00AF0430"/>
    <w:rsid w:val="00AF08EF"/>
    <w:rsid w:val="00AF0A32"/>
    <w:rsid w:val="00AF0ABA"/>
    <w:rsid w:val="00AF0B85"/>
    <w:rsid w:val="00AF0C46"/>
    <w:rsid w:val="00AF105D"/>
    <w:rsid w:val="00AF1598"/>
    <w:rsid w:val="00AF1888"/>
    <w:rsid w:val="00AF1DB1"/>
    <w:rsid w:val="00AF2081"/>
    <w:rsid w:val="00AF2A0A"/>
    <w:rsid w:val="00AF2BF1"/>
    <w:rsid w:val="00AF357B"/>
    <w:rsid w:val="00AF38A0"/>
    <w:rsid w:val="00AF3C1F"/>
    <w:rsid w:val="00AF4165"/>
    <w:rsid w:val="00AF432B"/>
    <w:rsid w:val="00AF481A"/>
    <w:rsid w:val="00AF4A2B"/>
    <w:rsid w:val="00AF5346"/>
    <w:rsid w:val="00AF53D0"/>
    <w:rsid w:val="00AF5580"/>
    <w:rsid w:val="00AF59B7"/>
    <w:rsid w:val="00AF5D90"/>
    <w:rsid w:val="00AF6467"/>
    <w:rsid w:val="00AF6A76"/>
    <w:rsid w:val="00AF6ADF"/>
    <w:rsid w:val="00AF6DD1"/>
    <w:rsid w:val="00AF6F3C"/>
    <w:rsid w:val="00B005EF"/>
    <w:rsid w:val="00B00775"/>
    <w:rsid w:val="00B011F0"/>
    <w:rsid w:val="00B01368"/>
    <w:rsid w:val="00B013C8"/>
    <w:rsid w:val="00B01755"/>
    <w:rsid w:val="00B01CC3"/>
    <w:rsid w:val="00B0213C"/>
    <w:rsid w:val="00B024DF"/>
    <w:rsid w:val="00B02808"/>
    <w:rsid w:val="00B031F9"/>
    <w:rsid w:val="00B0347D"/>
    <w:rsid w:val="00B03675"/>
    <w:rsid w:val="00B04081"/>
    <w:rsid w:val="00B04379"/>
    <w:rsid w:val="00B04575"/>
    <w:rsid w:val="00B04618"/>
    <w:rsid w:val="00B049AE"/>
    <w:rsid w:val="00B04BB3"/>
    <w:rsid w:val="00B04D3E"/>
    <w:rsid w:val="00B051CF"/>
    <w:rsid w:val="00B05DF0"/>
    <w:rsid w:val="00B062BF"/>
    <w:rsid w:val="00B0632E"/>
    <w:rsid w:val="00B06554"/>
    <w:rsid w:val="00B0699C"/>
    <w:rsid w:val="00B06D8E"/>
    <w:rsid w:val="00B0742F"/>
    <w:rsid w:val="00B07689"/>
    <w:rsid w:val="00B077C6"/>
    <w:rsid w:val="00B07D45"/>
    <w:rsid w:val="00B07D80"/>
    <w:rsid w:val="00B103A2"/>
    <w:rsid w:val="00B1054E"/>
    <w:rsid w:val="00B105BD"/>
    <w:rsid w:val="00B1092E"/>
    <w:rsid w:val="00B109DC"/>
    <w:rsid w:val="00B10C9C"/>
    <w:rsid w:val="00B10E72"/>
    <w:rsid w:val="00B10FE8"/>
    <w:rsid w:val="00B113BF"/>
    <w:rsid w:val="00B113E8"/>
    <w:rsid w:val="00B1165D"/>
    <w:rsid w:val="00B118A6"/>
    <w:rsid w:val="00B123F0"/>
    <w:rsid w:val="00B12595"/>
    <w:rsid w:val="00B125E2"/>
    <w:rsid w:val="00B1288F"/>
    <w:rsid w:val="00B1290C"/>
    <w:rsid w:val="00B12D44"/>
    <w:rsid w:val="00B13143"/>
    <w:rsid w:val="00B13583"/>
    <w:rsid w:val="00B1386F"/>
    <w:rsid w:val="00B13968"/>
    <w:rsid w:val="00B14486"/>
    <w:rsid w:val="00B14891"/>
    <w:rsid w:val="00B14E52"/>
    <w:rsid w:val="00B1520F"/>
    <w:rsid w:val="00B1557D"/>
    <w:rsid w:val="00B1598F"/>
    <w:rsid w:val="00B15A16"/>
    <w:rsid w:val="00B15C0E"/>
    <w:rsid w:val="00B15C31"/>
    <w:rsid w:val="00B15CD9"/>
    <w:rsid w:val="00B1636D"/>
    <w:rsid w:val="00B167A5"/>
    <w:rsid w:val="00B16B54"/>
    <w:rsid w:val="00B16E6B"/>
    <w:rsid w:val="00B17182"/>
    <w:rsid w:val="00B17841"/>
    <w:rsid w:val="00B17E83"/>
    <w:rsid w:val="00B212E2"/>
    <w:rsid w:val="00B2195F"/>
    <w:rsid w:val="00B219BE"/>
    <w:rsid w:val="00B21CB6"/>
    <w:rsid w:val="00B2218E"/>
    <w:rsid w:val="00B22818"/>
    <w:rsid w:val="00B22F46"/>
    <w:rsid w:val="00B23588"/>
    <w:rsid w:val="00B23AA6"/>
    <w:rsid w:val="00B24078"/>
    <w:rsid w:val="00B2437D"/>
    <w:rsid w:val="00B25679"/>
    <w:rsid w:val="00B25913"/>
    <w:rsid w:val="00B259E2"/>
    <w:rsid w:val="00B26289"/>
    <w:rsid w:val="00B2654C"/>
    <w:rsid w:val="00B27174"/>
    <w:rsid w:val="00B2719C"/>
    <w:rsid w:val="00B271BC"/>
    <w:rsid w:val="00B27235"/>
    <w:rsid w:val="00B30396"/>
    <w:rsid w:val="00B30452"/>
    <w:rsid w:val="00B30F0E"/>
    <w:rsid w:val="00B30F91"/>
    <w:rsid w:val="00B30F98"/>
    <w:rsid w:val="00B310E5"/>
    <w:rsid w:val="00B332ED"/>
    <w:rsid w:val="00B342AA"/>
    <w:rsid w:val="00B34321"/>
    <w:rsid w:val="00B343A6"/>
    <w:rsid w:val="00B347ED"/>
    <w:rsid w:val="00B34B0F"/>
    <w:rsid w:val="00B34CF0"/>
    <w:rsid w:val="00B35410"/>
    <w:rsid w:val="00B36624"/>
    <w:rsid w:val="00B36977"/>
    <w:rsid w:val="00B41258"/>
    <w:rsid w:val="00B41408"/>
    <w:rsid w:val="00B4141D"/>
    <w:rsid w:val="00B41973"/>
    <w:rsid w:val="00B41C89"/>
    <w:rsid w:val="00B42F03"/>
    <w:rsid w:val="00B43407"/>
    <w:rsid w:val="00B4358F"/>
    <w:rsid w:val="00B43E13"/>
    <w:rsid w:val="00B440D7"/>
    <w:rsid w:val="00B442FE"/>
    <w:rsid w:val="00B4431F"/>
    <w:rsid w:val="00B44BF7"/>
    <w:rsid w:val="00B44D97"/>
    <w:rsid w:val="00B44DD6"/>
    <w:rsid w:val="00B44EF3"/>
    <w:rsid w:val="00B455D0"/>
    <w:rsid w:val="00B4582C"/>
    <w:rsid w:val="00B45959"/>
    <w:rsid w:val="00B45E1E"/>
    <w:rsid w:val="00B45EA0"/>
    <w:rsid w:val="00B4627A"/>
    <w:rsid w:val="00B462F2"/>
    <w:rsid w:val="00B467A3"/>
    <w:rsid w:val="00B46D7F"/>
    <w:rsid w:val="00B47227"/>
    <w:rsid w:val="00B47450"/>
    <w:rsid w:val="00B47623"/>
    <w:rsid w:val="00B47683"/>
    <w:rsid w:val="00B4780C"/>
    <w:rsid w:val="00B47BC9"/>
    <w:rsid w:val="00B47F91"/>
    <w:rsid w:val="00B50C82"/>
    <w:rsid w:val="00B50DC6"/>
    <w:rsid w:val="00B51491"/>
    <w:rsid w:val="00B517A0"/>
    <w:rsid w:val="00B51E9E"/>
    <w:rsid w:val="00B52284"/>
    <w:rsid w:val="00B52412"/>
    <w:rsid w:val="00B52DB0"/>
    <w:rsid w:val="00B5373B"/>
    <w:rsid w:val="00B53C0D"/>
    <w:rsid w:val="00B542C3"/>
    <w:rsid w:val="00B5436F"/>
    <w:rsid w:val="00B54A41"/>
    <w:rsid w:val="00B550D9"/>
    <w:rsid w:val="00B55617"/>
    <w:rsid w:val="00B55957"/>
    <w:rsid w:val="00B55AC1"/>
    <w:rsid w:val="00B562EE"/>
    <w:rsid w:val="00B57510"/>
    <w:rsid w:val="00B57A7F"/>
    <w:rsid w:val="00B6073C"/>
    <w:rsid w:val="00B607B3"/>
    <w:rsid w:val="00B60A00"/>
    <w:rsid w:val="00B614AA"/>
    <w:rsid w:val="00B615BC"/>
    <w:rsid w:val="00B615CA"/>
    <w:rsid w:val="00B61CF5"/>
    <w:rsid w:val="00B61ED3"/>
    <w:rsid w:val="00B62672"/>
    <w:rsid w:val="00B6274D"/>
    <w:rsid w:val="00B62AA6"/>
    <w:rsid w:val="00B633FF"/>
    <w:rsid w:val="00B6389D"/>
    <w:rsid w:val="00B63C7F"/>
    <w:rsid w:val="00B646B7"/>
    <w:rsid w:val="00B64800"/>
    <w:rsid w:val="00B6493C"/>
    <w:rsid w:val="00B65429"/>
    <w:rsid w:val="00B65AF7"/>
    <w:rsid w:val="00B6619F"/>
    <w:rsid w:val="00B669BB"/>
    <w:rsid w:val="00B66D7B"/>
    <w:rsid w:val="00B67182"/>
    <w:rsid w:val="00B67522"/>
    <w:rsid w:val="00B676B0"/>
    <w:rsid w:val="00B67BE1"/>
    <w:rsid w:val="00B67E3E"/>
    <w:rsid w:val="00B709C5"/>
    <w:rsid w:val="00B7160B"/>
    <w:rsid w:val="00B7176B"/>
    <w:rsid w:val="00B71EA0"/>
    <w:rsid w:val="00B72179"/>
    <w:rsid w:val="00B723BA"/>
    <w:rsid w:val="00B72EF2"/>
    <w:rsid w:val="00B73381"/>
    <w:rsid w:val="00B735A5"/>
    <w:rsid w:val="00B741C6"/>
    <w:rsid w:val="00B74D79"/>
    <w:rsid w:val="00B75230"/>
    <w:rsid w:val="00B75480"/>
    <w:rsid w:val="00B75924"/>
    <w:rsid w:val="00B763E6"/>
    <w:rsid w:val="00B765A8"/>
    <w:rsid w:val="00B7688B"/>
    <w:rsid w:val="00B77334"/>
    <w:rsid w:val="00B77640"/>
    <w:rsid w:val="00B804FF"/>
    <w:rsid w:val="00B80766"/>
    <w:rsid w:val="00B80784"/>
    <w:rsid w:val="00B80C7E"/>
    <w:rsid w:val="00B80D93"/>
    <w:rsid w:val="00B81C52"/>
    <w:rsid w:val="00B81DD9"/>
    <w:rsid w:val="00B81E3B"/>
    <w:rsid w:val="00B82011"/>
    <w:rsid w:val="00B8280E"/>
    <w:rsid w:val="00B82943"/>
    <w:rsid w:val="00B829A6"/>
    <w:rsid w:val="00B82CB2"/>
    <w:rsid w:val="00B82F24"/>
    <w:rsid w:val="00B830F9"/>
    <w:rsid w:val="00B83AE9"/>
    <w:rsid w:val="00B84A9E"/>
    <w:rsid w:val="00B84D60"/>
    <w:rsid w:val="00B84F66"/>
    <w:rsid w:val="00B85573"/>
    <w:rsid w:val="00B85CC0"/>
    <w:rsid w:val="00B85E22"/>
    <w:rsid w:val="00B86294"/>
    <w:rsid w:val="00B866E4"/>
    <w:rsid w:val="00B86859"/>
    <w:rsid w:val="00B878C1"/>
    <w:rsid w:val="00B879A0"/>
    <w:rsid w:val="00B87D3C"/>
    <w:rsid w:val="00B903D6"/>
    <w:rsid w:val="00B90BEF"/>
    <w:rsid w:val="00B90CF9"/>
    <w:rsid w:val="00B911A2"/>
    <w:rsid w:val="00B916C3"/>
    <w:rsid w:val="00B91DAC"/>
    <w:rsid w:val="00B92199"/>
    <w:rsid w:val="00B92245"/>
    <w:rsid w:val="00B92B04"/>
    <w:rsid w:val="00B931C7"/>
    <w:rsid w:val="00B932CE"/>
    <w:rsid w:val="00B949C8"/>
    <w:rsid w:val="00B94B04"/>
    <w:rsid w:val="00B94BA6"/>
    <w:rsid w:val="00B94DE5"/>
    <w:rsid w:val="00B95536"/>
    <w:rsid w:val="00B956C7"/>
    <w:rsid w:val="00B9570D"/>
    <w:rsid w:val="00B957AC"/>
    <w:rsid w:val="00B95878"/>
    <w:rsid w:val="00B95E83"/>
    <w:rsid w:val="00B965CC"/>
    <w:rsid w:val="00B96F19"/>
    <w:rsid w:val="00B97211"/>
    <w:rsid w:val="00B9778F"/>
    <w:rsid w:val="00B9790D"/>
    <w:rsid w:val="00B97E3C"/>
    <w:rsid w:val="00BA03B1"/>
    <w:rsid w:val="00BA0F1D"/>
    <w:rsid w:val="00BA1172"/>
    <w:rsid w:val="00BA14B8"/>
    <w:rsid w:val="00BA14D7"/>
    <w:rsid w:val="00BA1545"/>
    <w:rsid w:val="00BA1D8F"/>
    <w:rsid w:val="00BA2709"/>
    <w:rsid w:val="00BA2A58"/>
    <w:rsid w:val="00BA31FD"/>
    <w:rsid w:val="00BA33D2"/>
    <w:rsid w:val="00BA3458"/>
    <w:rsid w:val="00BA427F"/>
    <w:rsid w:val="00BA44FA"/>
    <w:rsid w:val="00BA4756"/>
    <w:rsid w:val="00BA4BBB"/>
    <w:rsid w:val="00BA4C85"/>
    <w:rsid w:val="00BA4CC3"/>
    <w:rsid w:val="00BA58B0"/>
    <w:rsid w:val="00BA61D7"/>
    <w:rsid w:val="00BA6E9D"/>
    <w:rsid w:val="00BA7301"/>
    <w:rsid w:val="00BA78F1"/>
    <w:rsid w:val="00BA7CD3"/>
    <w:rsid w:val="00BA7F3E"/>
    <w:rsid w:val="00BA7FD4"/>
    <w:rsid w:val="00BB0510"/>
    <w:rsid w:val="00BB086D"/>
    <w:rsid w:val="00BB0F11"/>
    <w:rsid w:val="00BB1697"/>
    <w:rsid w:val="00BB16C6"/>
    <w:rsid w:val="00BB17EA"/>
    <w:rsid w:val="00BB19E5"/>
    <w:rsid w:val="00BB1EF7"/>
    <w:rsid w:val="00BB1F3D"/>
    <w:rsid w:val="00BB20B2"/>
    <w:rsid w:val="00BB2452"/>
    <w:rsid w:val="00BB26A6"/>
    <w:rsid w:val="00BB26ED"/>
    <w:rsid w:val="00BB2F6E"/>
    <w:rsid w:val="00BB3162"/>
    <w:rsid w:val="00BB374A"/>
    <w:rsid w:val="00BB3D9A"/>
    <w:rsid w:val="00BB3FAF"/>
    <w:rsid w:val="00BB5060"/>
    <w:rsid w:val="00BB56C3"/>
    <w:rsid w:val="00BB5ACF"/>
    <w:rsid w:val="00BB5E27"/>
    <w:rsid w:val="00BB642B"/>
    <w:rsid w:val="00BB6F8E"/>
    <w:rsid w:val="00BB711E"/>
    <w:rsid w:val="00BB7C57"/>
    <w:rsid w:val="00BB7C6D"/>
    <w:rsid w:val="00BC0102"/>
    <w:rsid w:val="00BC0801"/>
    <w:rsid w:val="00BC087C"/>
    <w:rsid w:val="00BC0ADD"/>
    <w:rsid w:val="00BC0D0E"/>
    <w:rsid w:val="00BC18E7"/>
    <w:rsid w:val="00BC2213"/>
    <w:rsid w:val="00BC2AF4"/>
    <w:rsid w:val="00BC31BB"/>
    <w:rsid w:val="00BC32B4"/>
    <w:rsid w:val="00BC3593"/>
    <w:rsid w:val="00BC3DA5"/>
    <w:rsid w:val="00BC3E3F"/>
    <w:rsid w:val="00BC4D81"/>
    <w:rsid w:val="00BC5164"/>
    <w:rsid w:val="00BC526F"/>
    <w:rsid w:val="00BC556B"/>
    <w:rsid w:val="00BC5AF0"/>
    <w:rsid w:val="00BC5B90"/>
    <w:rsid w:val="00BC5DCC"/>
    <w:rsid w:val="00BC5E52"/>
    <w:rsid w:val="00BC5FD1"/>
    <w:rsid w:val="00BC69E7"/>
    <w:rsid w:val="00BC6A18"/>
    <w:rsid w:val="00BC6BE6"/>
    <w:rsid w:val="00BC6D8E"/>
    <w:rsid w:val="00BC6E72"/>
    <w:rsid w:val="00BC7007"/>
    <w:rsid w:val="00BC711F"/>
    <w:rsid w:val="00BC745B"/>
    <w:rsid w:val="00BC77E9"/>
    <w:rsid w:val="00BC78F2"/>
    <w:rsid w:val="00BC7BA8"/>
    <w:rsid w:val="00BD04F7"/>
    <w:rsid w:val="00BD069D"/>
    <w:rsid w:val="00BD07C4"/>
    <w:rsid w:val="00BD0E0F"/>
    <w:rsid w:val="00BD11F2"/>
    <w:rsid w:val="00BD14F0"/>
    <w:rsid w:val="00BD1801"/>
    <w:rsid w:val="00BD1E41"/>
    <w:rsid w:val="00BD1ED6"/>
    <w:rsid w:val="00BD2D48"/>
    <w:rsid w:val="00BD3BCE"/>
    <w:rsid w:val="00BD444D"/>
    <w:rsid w:val="00BD460E"/>
    <w:rsid w:val="00BD4713"/>
    <w:rsid w:val="00BD4A7D"/>
    <w:rsid w:val="00BD518E"/>
    <w:rsid w:val="00BD5C23"/>
    <w:rsid w:val="00BD5D6C"/>
    <w:rsid w:val="00BD5DB4"/>
    <w:rsid w:val="00BD6572"/>
    <w:rsid w:val="00BD68C9"/>
    <w:rsid w:val="00BD6F80"/>
    <w:rsid w:val="00BD7104"/>
    <w:rsid w:val="00BD7199"/>
    <w:rsid w:val="00BD76F9"/>
    <w:rsid w:val="00BD77F3"/>
    <w:rsid w:val="00BD7840"/>
    <w:rsid w:val="00BD78C8"/>
    <w:rsid w:val="00BD7C31"/>
    <w:rsid w:val="00BE00B0"/>
    <w:rsid w:val="00BE0947"/>
    <w:rsid w:val="00BE0CA4"/>
    <w:rsid w:val="00BE0E82"/>
    <w:rsid w:val="00BE1224"/>
    <w:rsid w:val="00BE1502"/>
    <w:rsid w:val="00BE1772"/>
    <w:rsid w:val="00BE19A6"/>
    <w:rsid w:val="00BE1B73"/>
    <w:rsid w:val="00BE1CEF"/>
    <w:rsid w:val="00BE1F86"/>
    <w:rsid w:val="00BE205A"/>
    <w:rsid w:val="00BE22E2"/>
    <w:rsid w:val="00BE2925"/>
    <w:rsid w:val="00BE2928"/>
    <w:rsid w:val="00BE2DEC"/>
    <w:rsid w:val="00BE2F83"/>
    <w:rsid w:val="00BE30BB"/>
    <w:rsid w:val="00BE3189"/>
    <w:rsid w:val="00BE360C"/>
    <w:rsid w:val="00BE378B"/>
    <w:rsid w:val="00BE386A"/>
    <w:rsid w:val="00BE395A"/>
    <w:rsid w:val="00BE3BAD"/>
    <w:rsid w:val="00BE3C79"/>
    <w:rsid w:val="00BE4091"/>
    <w:rsid w:val="00BE433A"/>
    <w:rsid w:val="00BE4F29"/>
    <w:rsid w:val="00BE595F"/>
    <w:rsid w:val="00BE65FB"/>
    <w:rsid w:val="00BE697D"/>
    <w:rsid w:val="00BE6B51"/>
    <w:rsid w:val="00BE6EA9"/>
    <w:rsid w:val="00BE6FBC"/>
    <w:rsid w:val="00BE7084"/>
    <w:rsid w:val="00BE7226"/>
    <w:rsid w:val="00BE7798"/>
    <w:rsid w:val="00BE7ACA"/>
    <w:rsid w:val="00BE7D84"/>
    <w:rsid w:val="00BE7F59"/>
    <w:rsid w:val="00BF04CA"/>
    <w:rsid w:val="00BF07D5"/>
    <w:rsid w:val="00BF0BD4"/>
    <w:rsid w:val="00BF0F27"/>
    <w:rsid w:val="00BF1215"/>
    <w:rsid w:val="00BF139A"/>
    <w:rsid w:val="00BF13DC"/>
    <w:rsid w:val="00BF1553"/>
    <w:rsid w:val="00BF1595"/>
    <w:rsid w:val="00BF1C21"/>
    <w:rsid w:val="00BF1EDB"/>
    <w:rsid w:val="00BF2B17"/>
    <w:rsid w:val="00BF2DE9"/>
    <w:rsid w:val="00BF3561"/>
    <w:rsid w:val="00BF47C2"/>
    <w:rsid w:val="00BF4BA5"/>
    <w:rsid w:val="00BF5287"/>
    <w:rsid w:val="00BF54FD"/>
    <w:rsid w:val="00BF5524"/>
    <w:rsid w:val="00BF67A0"/>
    <w:rsid w:val="00BF6994"/>
    <w:rsid w:val="00BF6DB4"/>
    <w:rsid w:val="00BF75FD"/>
    <w:rsid w:val="00BF7D78"/>
    <w:rsid w:val="00BF7EC2"/>
    <w:rsid w:val="00BF7EDF"/>
    <w:rsid w:val="00C001CF"/>
    <w:rsid w:val="00C00206"/>
    <w:rsid w:val="00C005D8"/>
    <w:rsid w:val="00C00615"/>
    <w:rsid w:val="00C00ADF"/>
    <w:rsid w:val="00C0128D"/>
    <w:rsid w:val="00C017EA"/>
    <w:rsid w:val="00C028C3"/>
    <w:rsid w:val="00C02B7E"/>
    <w:rsid w:val="00C03D43"/>
    <w:rsid w:val="00C043F7"/>
    <w:rsid w:val="00C0469A"/>
    <w:rsid w:val="00C05181"/>
    <w:rsid w:val="00C05394"/>
    <w:rsid w:val="00C057FD"/>
    <w:rsid w:val="00C059A6"/>
    <w:rsid w:val="00C06023"/>
    <w:rsid w:val="00C067C9"/>
    <w:rsid w:val="00C06846"/>
    <w:rsid w:val="00C06906"/>
    <w:rsid w:val="00C069C9"/>
    <w:rsid w:val="00C07000"/>
    <w:rsid w:val="00C07C4C"/>
    <w:rsid w:val="00C07E84"/>
    <w:rsid w:val="00C10FEF"/>
    <w:rsid w:val="00C1104E"/>
    <w:rsid w:val="00C11416"/>
    <w:rsid w:val="00C11473"/>
    <w:rsid w:val="00C124A9"/>
    <w:rsid w:val="00C1288D"/>
    <w:rsid w:val="00C129EB"/>
    <w:rsid w:val="00C12A6B"/>
    <w:rsid w:val="00C12ADC"/>
    <w:rsid w:val="00C13056"/>
    <w:rsid w:val="00C13120"/>
    <w:rsid w:val="00C13721"/>
    <w:rsid w:val="00C13CF7"/>
    <w:rsid w:val="00C13DBE"/>
    <w:rsid w:val="00C13F7D"/>
    <w:rsid w:val="00C14106"/>
    <w:rsid w:val="00C147AB"/>
    <w:rsid w:val="00C15575"/>
    <w:rsid w:val="00C155C6"/>
    <w:rsid w:val="00C16473"/>
    <w:rsid w:val="00C166A7"/>
    <w:rsid w:val="00C16D9B"/>
    <w:rsid w:val="00C16E1B"/>
    <w:rsid w:val="00C16EF3"/>
    <w:rsid w:val="00C17387"/>
    <w:rsid w:val="00C1776D"/>
    <w:rsid w:val="00C177FD"/>
    <w:rsid w:val="00C17910"/>
    <w:rsid w:val="00C17CE9"/>
    <w:rsid w:val="00C20143"/>
    <w:rsid w:val="00C207A8"/>
    <w:rsid w:val="00C20C26"/>
    <w:rsid w:val="00C20C82"/>
    <w:rsid w:val="00C215AE"/>
    <w:rsid w:val="00C21653"/>
    <w:rsid w:val="00C21BBB"/>
    <w:rsid w:val="00C21CD2"/>
    <w:rsid w:val="00C21D5D"/>
    <w:rsid w:val="00C21DAC"/>
    <w:rsid w:val="00C21E04"/>
    <w:rsid w:val="00C225AA"/>
    <w:rsid w:val="00C2274F"/>
    <w:rsid w:val="00C22B8D"/>
    <w:rsid w:val="00C22DB6"/>
    <w:rsid w:val="00C22E5F"/>
    <w:rsid w:val="00C22E9E"/>
    <w:rsid w:val="00C23082"/>
    <w:rsid w:val="00C232B6"/>
    <w:rsid w:val="00C235C2"/>
    <w:rsid w:val="00C238BD"/>
    <w:rsid w:val="00C23F9F"/>
    <w:rsid w:val="00C23FD2"/>
    <w:rsid w:val="00C24E5C"/>
    <w:rsid w:val="00C2523A"/>
    <w:rsid w:val="00C25C1E"/>
    <w:rsid w:val="00C267F2"/>
    <w:rsid w:val="00C26EFB"/>
    <w:rsid w:val="00C27022"/>
    <w:rsid w:val="00C270E9"/>
    <w:rsid w:val="00C275CE"/>
    <w:rsid w:val="00C2767A"/>
    <w:rsid w:val="00C27ABE"/>
    <w:rsid w:val="00C301BB"/>
    <w:rsid w:val="00C304BA"/>
    <w:rsid w:val="00C311D2"/>
    <w:rsid w:val="00C318CD"/>
    <w:rsid w:val="00C31A9D"/>
    <w:rsid w:val="00C31FE0"/>
    <w:rsid w:val="00C31FEB"/>
    <w:rsid w:val="00C326C7"/>
    <w:rsid w:val="00C32C44"/>
    <w:rsid w:val="00C32DD1"/>
    <w:rsid w:val="00C330F2"/>
    <w:rsid w:val="00C33336"/>
    <w:rsid w:val="00C33782"/>
    <w:rsid w:val="00C3379C"/>
    <w:rsid w:val="00C33BE3"/>
    <w:rsid w:val="00C33E74"/>
    <w:rsid w:val="00C33EAF"/>
    <w:rsid w:val="00C345BE"/>
    <w:rsid w:val="00C348FC"/>
    <w:rsid w:val="00C35254"/>
    <w:rsid w:val="00C35971"/>
    <w:rsid w:val="00C35B5B"/>
    <w:rsid w:val="00C35FF5"/>
    <w:rsid w:val="00C37711"/>
    <w:rsid w:val="00C378FB"/>
    <w:rsid w:val="00C37EDC"/>
    <w:rsid w:val="00C400BD"/>
    <w:rsid w:val="00C403EF"/>
    <w:rsid w:val="00C405DE"/>
    <w:rsid w:val="00C40664"/>
    <w:rsid w:val="00C40A2B"/>
    <w:rsid w:val="00C40C0E"/>
    <w:rsid w:val="00C40E81"/>
    <w:rsid w:val="00C411F4"/>
    <w:rsid w:val="00C41644"/>
    <w:rsid w:val="00C41AE3"/>
    <w:rsid w:val="00C41B9A"/>
    <w:rsid w:val="00C42488"/>
    <w:rsid w:val="00C42810"/>
    <w:rsid w:val="00C42D3C"/>
    <w:rsid w:val="00C430D3"/>
    <w:rsid w:val="00C4326D"/>
    <w:rsid w:val="00C4329D"/>
    <w:rsid w:val="00C4388C"/>
    <w:rsid w:val="00C43C4A"/>
    <w:rsid w:val="00C443D1"/>
    <w:rsid w:val="00C446B2"/>
    <w:rsid w:val="00C45400"/>
    <w:rsid w:val="00C458C0"/>
    <w:rsid w:val="00C4614F"/>
    <w:rsid w:val="00C46392"/>
    <w:rsid w:val="00C46B4C"/>
    <w:rsid w:val="00C46F33"/>
    <w:rsid w:val="00C47409"/>
    <w:rsid w:val="00C476D6"/>
    <w:rsid w:val="00C478D4"/>
    <w:rsid w:val="00C47DB8"/>
    <w:rsid w:val="00C501A2"/>
    <w:rsid w:val="00C513C2"/>
    <w:rsid w:val="00C5242F"/>
    <w:rsid w:val="00C52565"/>
    <w:rsid w:val="00C52A87"/>
    <w:rsid w:val="00C52DA2"/>
    <w:rsid w:val="00C531AE"/>
    <w:rsid w:val="00C53679"/>
    <w:rsid w:val="00C53F30"/>
    <w:rsid w:val="00C5405C"/>
    <w:rsid w:val="00C543DC"/>
    <w:rsid w:val="00C54A67"/>
    <w:rsid w:val="00C54B02"/>
    <w:rsid w:val="00C54C28"/>
    <w:rsid w:val="00C5527C"/>
    <w:rsid w:val="00C559BE"/>
    <w:rsid w:val="00C5623E"/>
    <w:rsid w:val="00C5644D"/>
    <w:rsid w:val="00C569A2"/>
    <w:rsid w:val="00C56A7D"/>
    <w:rsid w:val="00C56AA5"/>
    <w:rsid w:val="00C56AA8"/>
    <w:rsid w:val="00C56C67"/>
    <w:rsid w:val="00C56D7A"/>
    <w:rsid w:val="00C56DEB"/>
    <w:rsid w:val="00C56FE8"/>
    <w:rsid w:val="00C5753F"/>
    <w:rsid w:val="00C5764C"/>
    <w:rsid w:val="00C57D8E"/>
    <w:rsid w:val="00C6011A"/>
    <w:rsid w:val="00C60B4A"/>
    <w:rsid w:val="00C60B8A"/>
    <w:rsid w:val="00C60CDD"/>
    <w:rsid w:val="00C61600"/>
    <w:rsid w:val="00C61A9D"/>
    <w:rsid w:val="00C61C7A"/>
    <w:rsid w:val="00C628AB"/>
    <w:rsid w:val="00C62CCB"/>
    <w:rsid w:val="00C62D24"/>
    <w:rsid w:val="00C63091"/>
    <w:rsid w:val="00C63153"/>
    <w:rsid w:val="00C6335E"/>
    <w:rsid w:val="00C6379D"/>
    <w:rsid w:val="00C63816"/>
    <w:rsid w:val="00C63D87"/>
    <w:rsid w:val="00C646D8"/>
    <w:rsid w:val="00C65C25"/>
    <w:rsid w:val="00C65FA9"/>
    <w:rsid w:val="00C6698E"/>
    <w:rsid w:val="00C67163"/>
    <w:rsid w:val="00C673E3"/>
    <w:rsid w:val="00C67737"/>
    <w:rsid w:val="00C67782"/>
    <w:rsid w:val="00C67BA9"/>
    <w:rsid w:val="00C67C46"/>
    <w:rsid w:val="00C71099"/>
    <w:rsid w:val="00C7109C"/>
    <w:rsid w:val="00C71122"/>
    <w:rsid w:val="00C7134D"/>
    <w:rsid w:val="00C71A22"/>
    <w:rsid w:val="00C71B25"/>
    <w:rsid w:val="00C7200C"/>
    <w:rsid w:val="00C72079"/>
    <w:rsid w:val="00C72282"/>
    <w:rsid w:val="00C72A5B"/>
    <w:rsid w:val="00C72FA0"/>
    <w:rsid w:val="00C72FB2"/>
    <w:rsid w:val="00C7345F"/>
    <w:rsid w:val="00C738DB"/>
    <w:rsid w:val="00C744B4"/>
    <w:rsid w:val="00C74595"/>
    <w:rsid w:val="00C747D8"/>
    <w:rsid w:val="00C748F2"/>
    <w:rsid w:val="00C74EC5"/>
    <w:rsid w:val="00C75A17"/>
    <w:rsid w:val="00C761CB"/>
    <w:rsid w:val="00C7641C"/>
    <w:rsid w:val="00C7675D"/>
    <w:rsid w:val="00C76848"/>
    <w:rsid w:val="00C772AE"/>
    <w:rsid w:val="00C7732E"/>
    <w:rsid w:val="00C7795F"/>
    <w:rsid w:val="00C77C0A"/>
    <w:rsid w:val="00C77CF7"/>
    <w:rsid w:val="00C77E66"/>
    <w:rsid w:val="00C803A9"/>
    <w:rsid w:val="00C805AD"/>
    <w:rsid w:val="00C80846"/>
    <w:rsid w:val="00C81166"/>
    <w:rsid w:val="00C81333"/>
    <w:rsid w:val="00C81981"/>
    <w:rsid w:val="00C819C4"/>
    <w:rsid w:val="00C81A82"/>
    <w:rsid w:val="00C81E24"/>
    <w:rsid w:val="00C821B4"/>
    <w:rsid w:val="00C82A93"/>
    <w:rsid w:val="00C82BE0"/>
    <w:rsid w:val="00C82E12"/>
    <w:rsid w:val="00C83E7C"/>
    <w:rsid w:val="00C83EDB"/>
    <w:rsid w:val="00C84988"/>
    <w:rsid w:val="00C84B4A"/>
    <w:rsid w:val="00C850E7"/>
    <w:rsid w:val="00C85B67"/>
    <w:rsid w:val="00C8609F"/>
    <w:rsid w:val="00C86341"/>
    <w:rsid w:val="00C869D9"/>
    <w:rsid w:val="00C86F36"/>
    <w:rsid w:val="00C8764E"/>
    <w:rsid w:val="00C8766A"/>
    <w:rsid w:val="00C900E1"/>
    <w:rsid w:val="00C903E1"/>
    <w:rsid w:val="00C90544"/>
    <w:rsid w:val="00C908CD"/>
    <w:rsid w:val="00C90D51"/>
    <w:rsid w:val="00C90EDB"/>
    <w:rsid w:val="00C91554"/>
    <w:rsid w:val="00C92519"/>
    <w:rsid w:val="00C92582"/>
    <w:rsid w:val="00C92584"/>
    <w:rsid w:val="00C93075"/>
    <w:rsid w:val="00C930ED"/>
    <w:rsid w:val="00C931E4"/>
    <w:rsid w:val="00C94E84"/>
    <w:rsid w:val="00C94F63"/>
    <w:rsid w:val="00C950DB"/>
    <w:rsid w:val="00C951DE"/>
    <w:rsid w:val="00C95324"/>
    <w:rsid w:val="00C95547"/>
    <w:rsid w:val="00C95668"/>
    <w:rsid w:val="00C95C2D"/>
    <w:rsid w:val="00C95DDD"/>
    <w:rsid w:val="00C95F07"/>
    <w:rsid w:val="00C96075"/>
    <w:rsid w:val="00C96556"/>
    <w:rsid w:val="00C96EFD"/>
    <w:rsid w:val="00C974B5"/>
    <w:rsid w:val="00C97646"/>
    <w:rsid w:val="00C976A6"/>
    <w:rsid w:val="00C978FC"/>
    <w:rsid w:val="00C97CA9"/>
    <w:rsid w:val="00CA000E"/>
    <w:rsid w:val="00CA0614"/>
    <w:rsid w:val="00CA0A38"/>
    <w:rsid w:val="00CA1335"/>
    <w:rsid w:val="00CA1518"/>
    <w:rsid w:val="00CA1689"/>
    <w:rsid w:val="00CA1D15"/>
    <w:rsid w:val="00CA2653"/>
    <w:rsid w:val="00CA2A8C"/>
    <w:rsid w:val="00CA2B3E"/>
    <w:rsid w:val="00CA3A63"/>
    <w:rsid w:val="00CA3D48"/>
    <w:rsid w:val="00CA3FBB"/>
    <w:rsid w:val="00CA4281"/>
    <w:rsid w:val="00CA4598"/>
    <w:rsid w:val="00CA4791"/>
    <w:rsid w:val="00CA4F0F"/>
    <w:rsid w:val="00CA50E1"/>
    <w:rsid w:val="00CA5EF4"/>
    <w:rsid w:val="00CA72DE"/>
    <w:rsid w:val="00CA78FA"/>
    <w:rsid w:val="00CA7D69"/>
    <w:rsid w:val="00CB0634"/>
    <w:rsid w:val="00CB0A08"/>
    <w:rsid w:val="00CB11E7"/>
    <w:rsid w:val="00CB18CE"/>
    <w:rsid w:val="00CB1B5C"/>
    <w:rsid w:val="00CB23B6"/>
    <w:rsid w:val="00CB2592"/>
    <w:rsid w:val="00CB25CB"/>
    <w:rsid w:val="00CB2915"/>
    <w:rsid w:val="00CB2C54"/>
    <w:rsid w:val="00CB2D1D"/>
    <w:rsid w:val="00CB33F4"/>
    <w:rsid w:val="00CB3AC4"/>
    <w:rsid w:val="00CB3E5E"/>
    <w:rsid w:val="00CB3F45"/>
    <w:rsid w:val="00CB4523"/>
    <w:rsid w:val="00CB4715"/>
    <w:rsid w:val="00CB4FA2"/>
    <w:rsid w:val="00CB541F"/>
    <w:rsid w:val="00CB59CE"/>
    <w:rsid w:val="00CB5B8C"/>
    <w:rsid w:val="00CB5DA1"/>
    <w:rsid w:val="00CB5E8B"/>
    <w:rsid w:val="00CB6B93"/>
    <w:rsid w:val="00CB6BCD"/>
    <w:rsid w:val="00CB6F69"/>
    <w:rsid w:val="00CB70D7"/>
    <w:rsid w:val="00CB7303"/>
    <w:rsid w:val="00CB75C5"/>
    <w:rsid w:val="00CB7BCB"/>
    <w:rsid w:val="00CB7D85"/>
    <w:rsid w:val="00CC00EE"/>
    <w:rsid w:val="00CC02B0"/>
    <w:rsid w:val="00CC04A0"/>
    <w:rsid w:val="00CC1152"/>
    <w:rsid w:val="00CC1179"/>
    <w:rsid w:val="00CC1F0F"/>
    <w:rsid w:val="00CC200C"/>
    <w:rsid w:val="00CC20EA"/>
    <w:rsid w:val="00CC23FD"/>
    <w:rsid w:val="00CC2991"/>
    <w:rsid w:val="00CC2CB5"/>
    <w:rsid w:val="00CC31E8"/>
    <w:rsid w:val="00CC3CF0"/>
    <w:rsid w:val="00CC3E11"/>
    <w:rsid w:val="00CC43DD"/>
    <w:rsid w:val="00CC4509"/>
    <w:rsid w:val="00CC4CA6"/>
    <w:rsid w:val="00CC4E09"/>
    <w:rsid w:val="00CC50D4"/>
    <w:rsid w:val="00CC5D2D"/>
    <w:rsid w:val="00CC66E4"/>
    <w:rsid w:val="00CC6E83"/>
    <w:rsid w:val="00CC72FF"/>
    <w:rsid w:val="00CC7302"/>
    <w:rsid w:val="00CC73ED"/>
    <w:rsid w:val="00CC76B5"/>
    <w:rsid w:val="00CC79F0"/>
    <w:rsid w:val="00CC7F29"/>
    <w:rsid w:val="00CC7FD5"/>
    <w:rsid w:val="00CD0361"/>
    <w:rsid w:val="00CD0691"/>
    <w:rsid w:val="00CD085F"/>
    <w:rsid w:val="00CD0D98"/>
    <w:rsid w:val="00CD1516"/>
    <w:rsid w:val="00CD1596"/>
    <w:rsid w:val="00CD1964"/>
    <w:rsid w:val="00CD1B7F"/>
    <w:rsid w:val="00CD1B87"/>
    <w:rsid w:val="00CD1C12"/>
    <w:rsid w:val="00CD2295"/>
    <w:rsid w:val="00CD234C"/>
    <w:rsid w:val="00CD34DE"/>
    <w:rsid w:val="00CD359B"/>
    <w:rsid w:val="00CD35D3"/>
    <w:rsid w:val="00CD3744"/>
    <w:rsid w:val="00CD38B9"/>
    <w:rsid w:val="00CD3D0C"/>
    <w:rsid w:val="00CD473E"/>
    <w:rsid w:val="00CD4C34"/>
    <w:rsid w:val="00CD56C6"/>
    <w:rsid w:val="00CD56CB"/>
    <w:rsid w:val="00CD5B15"/>
    <w:rsid w:val="00CD632B"/>
    <w:rsid w:val="00CD6A41"/>
    <w:rsid w:val="00CD6FAE"/>
    <w:rsid w:val="00CD741F"/>
    <w:rsid w:val="00CD77AF"/>
    <w:rsid w:val="00CE0647"/>
    <w:rsid w:val="00CE08F5"/>
    <w:rsid w:val="00CE0912"/>
    <w:rsid w:val="00CE0ACE"/>
    <w:rsid w:val="00CE2290"/>
    <w:rsid w:val="00CE319E"/>
    <w:rsid w:val="00CE37B6"/>
    <w:rsid w:val="00CE3E5D"/>
    <w:rsid w:val="00CE3F5E"/>
    <w:rsid w:val="00CE4172"/>
    <w:rsid w:val="00CE487F"/>
    <w:rsid w:val="00CE48C5"/>
    <w:rsid w:val="00CE4DC2"/>
    <w:rsid w:val="00CE4F24"/>
    <w:rsid w:val="00CE535E"/>
    <w:rsid w:val="00CE5443"/>
    <w:rsid w:val="00CE5BAC"/>
    <w:rsid w:val="00CE5FDB"/>
    <w:rsid w:val="00CE60F6"/>
    <w:rsid w:val="00CE61F2"/>
    <w:rsid w:val="00CE7432"/>
    <w:rsid w:val="00CE7FF5"/>
    <w:rsid w:val="00CF0B54"/>
    <w:rsid w:val="00CF0F39"/>
    <w:rsid w:val="00CF15D1"/>
    <w:rsid w:val="00CF2B61"/>
    <w:rsid w:val="00CF2D9B"/>
    <w:rsid w:val="00CF3068"/>
    <w:rsid w:val="00CF3209"/>
    <w:rsid w:val="00CF39DB"/>
    <w:rsid w:val="00CF3A87"/>
    <w:rsid w:val="00CF3AD3"/>
    <w:rsid w:val="00CF3B75"/>
    <w:rsid w:val="00CF46E6"/>
    <w:rsid w:val="00CF4A5E"/>
    <w:rsid w:val="00CF4DCC"/>
    <w:rsid w:val="00CF53C3"/>
    <w:rsid w:val="00CF5BEB"/>
    <w:rsid w:val="00CF6139"/>
    <w:rsid w:val="00CF6222"/>
    <w:rsid w:val="00CF6317"/>
    <w:rsid w:val="00CF6A9B"/>
    <w:rsid w:val="00CF7342"/>
    <w:rsid w:val="00CF7B5E"/>
    <w:rsid w:val="00D00227"/>
    <w:rsid w:val="00D00BCD"/>
    <w:rsid w:val="00D00CB9"/>
    <w:rsid w:val="00D00DF0"/>
    <w:rsid w:val="00D012D4"/>
    <w:rsid w:val="00D0191F"/>
    <w:rsid w:val="00D02576"/>
    <w:rsid w:val="00D027A7"/>
    <w:rsid w:val="00D03659"/>
    <w:rsid w:val="00D03EBD"/>
    <w:rsid w:val="00D045CA"/>
    <w:rsid w:val="00D04F4F"/>
    <w:rsid w:val="00D0508C"/>
    <w:rsid w:val="00D0572F"/>
    <w:rsid w:val="00D05973"/>
    <w:rsid w:val="00D05A7D"/>
    <w:rsid w:val="00D06057"/>
    <w:rsid w:val="00D0623B"/>
    <w:rsid w:val="00D066A5"/>
    <w:rsid w:val="00D06A38"/>
    <w:rsid w:val="00D06D28"/>
    <w:rsid w:val="00D072BB"/>
    <w:rsid w:val="00D072D3"/>
    <w:rsid w:val="00D07404"/>
    <w:rsid w:val="00D07550"/>
    <w:rsid w:val="00D0783C"/>
    <w:rsid w:val="00D0797F"/>
    <w:rsid w:val="00D07A8A"/>
    <w:rsid w:val="00D07F1C"/>
    <w:rsid w:val="00D100D2"/>
    <w:rsid w:val="00D105C7"/>
    <w:rsid w:val="00D10DBF"/>
    <w:rsid w:val="00D10F64"/>
    <w:rsid w:val="00D110EB"/>
    <w:rsid w:val="00D1113D"/>
    <w:rsid w:val="00D116BB"/>
    <w:rsid w:val="00D11ED1"/>
    <w:rsid w:val="00D12DC9"/>
    <w:rsid w:val="00D13188"/>
    <w:rsid w:val="00D131BF"/>
    <w:rsid w:val="00D1393E"/>
    <w:rsid w:val="00D13CAD"/>
    <w:rsid w:val="00D1488D"/>
    <w:rsid w:val="00D14AEA"/>
    <w:rsid w:val="00D1554E"/>
    <w:rsid w:val="00D1570C"/>
    <w:rsid w:val="00D15889"/>
    <w:rsid w:val="00D159A9"/>
    <w:rsid w:val="00D162AB"/>
    <w:rsid w:val="00D166DC"/>
    <w:rsid w:val="00D16775"/>
    <w:rsid w:val="00D1692B"/>
    <w:rsid w:val="00D169C5"/>
    <w:rsid w:val="00D16F48"/>
    <w:rsid w:val="00D171BC"/>
    <w:rsid w:val="00D17394"/>
    <w:rsid w:val="00D174DF"/>
    <w:rsid w:val="00D20423"/>
    <w:rsid w:val="00D20701"/>
    <w:rsid w:val="00D20CB7"/>
    <w:rsid w:val="00D2107F"/>
    <w:rsid w:val="00D215F1"/>
    <w:rsid w:val="00D219B1"/>
    <w:rsid w:val="00D22C1E"/>
    <w:rsid w:val="00D22C65"/>
    <w:rsid w:val="00D22F37"/>
    <w:rsid w:val="00D23446"/>
    <w:rsid w:val="00D23AF7"/>
    <w:rsid w:val="00D23C0A"/>
    <w:rsid w:val="00D241EC"/>
    <w:rsid w:val="00D242E4"/>
    <w:rsid w:val="00D243BA"/>
    <w:rsid w:val="00D25003"/>
    <w:rsid w:val="00D25951"/>
    <w:rsid w:val="00D25BB6"/>
    <w:rsid w:val="00D25E96"/>
    <w:rsid w:val="00D26035"/>
    <w:rsid w:val="00D26488"/>
    <w:rsid w:val="00D264A5"/>
    <w:rsid w:val="00D26823"/>
    <w:rsid w:val="00D26BC1"/>
    <w:rsid w:val="00D27078"/>
    <w:rsid w:val="00D27196"/>
    <w:rsid w:val="00D274A0"/>
    <w:rsid w:val="00D275F2"/>
    <w:rsid w:val="00D304D0"/>
    <w:rsid w:val="00D305E5"/>
    <w:rsid w:val="00D30C85"/>
    <w:rsid w:val="00D30C89"/>
    <w:rsid w:val="00D30F37"/>
    <w:rsid w:val="00D31993"/>
    <w:rsid w:val="00D319F3"/>
    <w:rsid w:val="00D31A1D"/>
    <w:rsid w:val="00D32074"/>
    <w:rsid w:val="00D32184"/>
    <w:rsid w:val="00D322FC"/>
    <w:rsid w:val="00D3264A"/>
    <w:rsid w:val="00D3287B"/>
    <w:rsid w:val="00D32A63"/>
    <w:rsid w:val="00D33623"/>
    <w:rsid w:val="00D341BC"/>
    <w:rsid w:val="00D34C43"/>
    <w:rsid w:val="00D350C8"/>
    <w:rsid w:val="00D35887"/>
    <w:rsid w:val="00D3672D"/>
    <w:rsid w:val="00D36747"/>
    <w:rsid w:val="00D3732A"/>
    <w:rsid w:val="00D3757A"/>
    <w:rsid w:val="00D37823"/>
    <w:rsid w:val="00D37B47"/>
    <w:rsid w:val="00D40665"/>
    <w:rsid w:val="00D409A2"/>
    <w:rsid w:val="00D40C43"/>
    <w:rsid w:val="00D415AB"/>
    <w:rsid w:val="00D41C1B"/>
    <w:rsid w:val="00D424CD"/>
    <w:rsid w:val="00D427B2"/>
    <w:rsid w:val="00D42869"/>
    <w:rsid w:val="00D42B59"/>
    <w:rsid w:val="00D42C60"/>
    <w:rsid w:val="00D4347A"/>
    <w:rsid w:val="00D43D32"/>
    <w:rsid w:val="00D43E6E"/>
    <w:rsid w:val="00D43E93"/>
    <w:rsid w:val="00D43EAC"/>
    <w:rsid w:val="00D4459A"/>
    <w:rsid w:val="00D44812"/>
    <w:rsid w:val="00D44D55"/>
    <w:rsid w:val="00D44FA9"/>
    <w:rsid w:val="00D4541B"/>
    <w:rsid w:val="00D45861"/>
    <w:rsid w:val="00D459DA"/>
    <w:rsid w:val="00D45C2E"/>
    <w:rsid w:val="00D45F45"/>
    <w:rsid w:val="00D4688C"/>
    <w:rsid w:val="00D46D42"/>
    <w:rsid w:val="00D4792B"/>
    <w:rsid w:val="00D47C96"/>
    <w:rsid w:val="00D47CE4"/>
    <w:rsid w:val="00D47F4A"/>
    <w:rsid w:val="00D50334"/>
    <w:rsid w:val="00D50590"/>
    <w:rsid w:val="00D50714"/>
    <w:rsid w:val="00D50927"/>
    <w:rsid w:val="00D50A28"/>
    <w:rsid w:val="00D50DEE"/>
    <w:rsid w:val="00D5272D"/>
    <w:rsid w:val="00D532C2"/>
    <w:rsid w:val="00D53782"/>
    <w:rsid w:val="00D5387B"/>
    <w:rsid w:val="00D538F5"/>
    <w:rsid w:val="00D53C57"/>
    <w:rsid w:val="00D54DDE"/>
    <w:rsid w:val="00D5597A"/>
    <w:rsid w:val="00D55A5C"/>
    <w:rsid w:val="00D55D6F"/>
    <w:rsid w:val="00D55F0F"/>
    <w:rsid w:val="00D560A0"/>
    <w:rsid w:val="00D5631A"/>
    <w:rsid w:val="00D5647E"/>
    <w:rsid w:val="00D564E3"/>
    <w:rsid w:val="00D56597"/>
    <w:rsid w:val="00D5720A"/>
    <w:rsid w:val="00D57815"/>
    <w:rsid w:val="00D57C61"/>
    <w:rsid w:val="00D57FDB"/>
    <w:rsid w:val="00D60E56"/>
    <w:rsid w:val="00D60E65"/>
    <w:rsid w:val="00D60ED1"/>
    <w:rsid w:val="00D61047"/>
    <w:rsid w:val="00D61B25"/>
    <w:rsid w:val="00D61F9F"/>
    <w:rsid w:val="00D6202F"/>
    <w:rsid w:val="00D63059"/>
    <w:rsid w:val="00D63FA9"/>
    <w:rsid w:val="00D641CE"/>
    <w:rsid w:val="00D6428E"/>
    <w:rsid w:val="00D6456B"/>
    <w:rsid w:val="00D64C5A"/>
    <w:rsid w:val="00D65274"/>
    <w:rsid w:val="00D65494"/>
    <w:rsid w:val="00D659EB"/>
    <w:rsid w:val="00D65A35"/>
    <w:rsid w:val="00D65E58"/>
    <w:rsid w:val="00D660FF"/>
    <w:rsid w:val="00D6679A"/>
    <w:rsid w:val="00D674C0"/>
    <w:rsid w:val="00D67A4F"/>
    <w:rsid w:val="00D67B7E"/>
    <w:rsid w:val="00D67BD9"/>
    <w:rsid w:val="00D70455"/>
    <w:rsid w:val="00D704C9"/>
    <w:rsid w:val="00D70698"/>
    <w:rsid w:val="00D70720"/>
    <w:rsid w:val="00D70E01"/>
    <w:rsid w:val="00D70EDA"/>
    <w:rsid w:val="00D7119A"/>
    <w:rsid w:val="00D717DE"/>
    <w:rsid w:val="00D71975"/>
    <w:rsid w:val="00D71A26"/>
    <w:rsid w:val="00D71C30"/>
    <w:rsid w:val="00D722DC"/>
    <w:rsid w:val="00D7268A"/>
    <w:rsid w:val="00D7313E"/>
    <w:rsid w:val="00D73B59"/>
    <w:rsid w:val="00D73E05"/>
    <w:rsid w:val="00D74617"/>
    <w:rsid w:val="00D74FEE"/>
    <w:rsid w:val="00D7510E"/>
    <w:rsid w:val="00D76031"/>
    <w:rsid w:val="00D7638C"/>
    <w:rsid w:val="00D76518"/>
    <w:rsid w:val="00D76569"/>
    <w:rsid w:val="00D765F7"/>
    <w:rsid w:val="00D7696F"/>
    <w:rsid w:val="00D76D8E"/>
    <w:rsid w:val="00D77426"/>
    <w:rsid w:val="00D777C7"/>
    <w:rsid w:val="00D77CE6"/>
    <w:rsid w:val="00D77CF0"/>
    <w:rsid w:val="00D77EED"/>
    <w:rsid w:val="00D804C8"/>
    <w:rsid w:val="00D80791"/>
    <w:rsid w:val="00D812D5"/>
    <w:rsid w:val="00D8212A"/>
    <w:rsid w:val="00D8224D"/>
    <w:rsid w:val="00D8231B"/>
    <w:rsid w:val="00D826BB"/>
    <w:rsid w:val="00D829E7"/>
    <w:rsid w:val="00D82E50"/>
    <w:rsid w:val="00D82FFF"/>
    <w:rsid w:val="00D832B5"/>
    <w:rsid w:val="00D8331A"/>
    <w:rsid w:val="00D83F09"/>
    <w:rsid w:val="00D8411F"/>
    <w:rsid w:val="00D84267"/>
    <w:rsid w:val="00D84286"/>
    <w:rsid w:val="00D843A3"/>
    <w:rsid w:val="00D8440C"/>
    <w:rsid w:val="00D844A4"/>
    <w:rsid w:val="00D84B3C"/>
    <w:rsid w:val="00D854A6"/>
    <w:rsid w:val="00D85E2A"/>
    <w:rsid w:val="00D85F34"/>
    <w:rsid w:val="00D85FDF"/>
    <w:rsid w:val="00D8679C"/>
    <w:rsid w:val="00D86AB5"/>
    <w:rsid w:val="00D86D8F"/>
    <w:rsid w:val="00D86E6C"/>
    <w:rsid w:val="00D873F1"/>
    <w:rsid w:val="00D874BD"/>
    <w:rsid w:val="00D874D3"/>
    <w:rsid w:val="00D8787B"/>
    <w:rsid w:val="00D87A1A"/>
    <w:rsid w:val="00D87AFF"/>
    <w:rsid w:val="00D87C0E"/>
    <w:rsid w:val="00D87E37"/>
    <w:rsid w:val="00D87F9A"/>
    <w:rsid w:val="00D906FD"/>
    <w:rsid w:val="00D90B0B"/>
    <w:rsid w:val="00D90C03"/>
    <w:rsid w:val="00D90CDA"/>
    <w:rsid w:val="00D91349"/>
    <w:rsid w:val="00D91368"/>
    <w:rsid w:val="00D91511"/>
    <w:rsid w:val="00D91626"/>
    <w:rsid w:val="00D91968"/>
    <w:rsid w:val="00D92275"/>
    <w:rsid w:val="00D928DB"/>
    <w:rsid w:val="00D933A1"/>
    <w:rsid w:val="00D93631"/>
    <w:rsid w:val="00D93848"/>
    <w:rsid w:val="00D93C88"/>
    <w:rsid w:val="00D94143"/>
    <w:rsid w:val="00D943C9"/>
    <w:rsid w:val="00D94D86"/>
    <w:rsid w:val="00D94DFD"/>
    <w:rsid w:val="00D94F39"/>
    <w:rsid w:val="00D95D9A"/>
    <w:rsid w:val="00D9659E"/>
    <w:rsid w:val="00D96B95"/>
    <w:rsid w:val="00D978EA"/>
    <w:rsid w:val="00D97932"/>
    <w:rsid w:val="00D97B51"/>
    <w:rsid w:val="00DA01F4"/>
    <w:rsid w:val="00DA1353"/>
    <w:rsid w:val="00DA1427"/>
    <w:rsid w:val="00DA1784"/>
    <w:rsid w:val="00DA17C7"/>
    <w:rsid w:val="00DA19CA"/>
    <w:rsid w:val="00DA19DB"/>
    <w:rsid w:val="00DA1ABD"/>
    <w:rsid w:val="00DA1EC4"/>
    <w:rsid w:val="00DA2560"/>
    <w:rsid w:val="00DA2711"/>
    <w:rsid w:val="00DA2841"/>
    <w:rsid w:val="00DA2BF0"/>
    <w:rsid w:val="00DA30EF"/>
    <w:rsid w:val="00DA315F"/>
    <w:rsid w:val="00DA3E03"/>
    <w:rsid w:val="00DA47BF"/>
    <w:rsid w:val="00DA4EBE"/>
    <w:rsid w:val="00DA5408"/>
    <w:rsid w:val="00DA5486"/>
    <w:rsid w:val="00DA5504"/>
    <w:rsid w:val="00DA554C"/>
    <w:rsid w:val="00DA5637"/>
    <w:rsid w:val="00DA58A4"/>
    <w:rsid w:val="00DA5A66"/>
    <w:rsid w:val="00DA61E8"/>
    <w:rsid w:val="00DA7370"/>
    <w:rsid w:val="00DA7DA1"/>
    <w:rsid w:val="00DB0214"/>
    <w:rsid w:val="00DB0A21"/>
    <w:rsid w:val="00DB0A55"/>
    <w:rsid w:val="00DB0D0F"/>
    <w:rsid w:val="00DB0E48"/>
    <w:rsid w:val="00DB0F9C"/>
    <w:rsid w:val="00DB181D"/>
    <w:rsid w:val="00DB1DA5"/>
    <w:rsid w:val="00DB2053"/>
    <w:rsid w:val="00DB257C"/>
    <w:rsid w:val="00DB259C"/>
    <w:rsid w:val="00DB277F"/>
    <w:rsid w:val="00DB2865"/>
    <w:rsid w:val="00DB294D"/>
    <w:rsid w:val="00DB2B7F"/>
    <w:rsid w:val="00DB30B3"/>
    <w:rsid w:val="00DB3297"/>
    <w:rsid w:val="00DB3739"/>
    <w:rsid w:val="00DB4D82"/>
    <w:rsid w:val="00DB4DE4"/>
    <w:rsid w:val="00DB5356"/>
    <w:rsid w:val="00DB5374"/>
    <w:rsid w:val="00DB5A50"/>
    <w:rsid w:val="00DB5AB6"/>
    <w:rsid w:val="00DB5C73"/>
    <w:rsid w:val="00DB5E6F"/>
    <w:rsid w:val="00DB649E"/>
    <w:rsid w:val="00DB6A19"/>
    <w:rsid w:val="00DB71B4"/>
    <w:rsid w:val="00DB73B2"/>
    <w:rsid w:val="00DB7E92"/>
    <w:rsid w:val="00DC009C"/>
    <w:rsid w:val="00DC0AC3"/>
    <w:rsid w:val="00DC0E10"/>
    <w:rsid w:val="00DC1030"/>
    <w:rsid w:val="00DC1CC5"/>
    <w:rsid w:val="00DC1EA8"/>
    <w:rsid w:val="00DC2162"/>
    <w:rsid w:val="00DC2384"/>
    <w:rsid w:val="00DC2404"/>
    <w:rsid w:val="00DC2600"/>
    <w:rsid w:val="00DC26AC"/>
    <w:rsid w:val="00DC292E"/>
    <w:rsid w:val="00DC2E0A"/>
    <w:rsid w:val="00DC2F38"/>
    <w:rsid w:val="00DC35B7"/>
    <w:rsid w:val="00DC36AD"/>
    <w:rsid w:val="00DC3F39"/>
    <w:rsid w:val="00DC4255"/>
    <w:rsid w:val="00DC42F3"/>
    <w:rsid w:val="00DC513A"/>
    <w:rsid w:val="00DC54A3"/>
    <w:rsid w:val="00DC5A01"/>
    <w:rsid w:val="00DC5EB1"/>
    <w:rsid w:val="00DC6029"/>
    <w:rsid w:val="00DC6334"/>
    <w:rsid w:val="00DC67A4"/>
    <w:rsid w:val="00DC67DF"/>
    <w:rsid w:val="00DC6F2C"/>
    <w:rsid w:val="00DC7613"/>
    <w:rsid w:val="00DC764A"/>
    <w:rsid w:val="00DC77F7"/>
    <w:rsid w:val="00DC7A24"/>
    <w:rsid w:val="00DC7D23"/>
    <w:rsid w:val="00DC7EE5"/>
    <w:rsid w:val="00DD056F"/>
    <w:rsid w:val="00DD0B66"/>
    <w:rsid w:val="00DD0DB0"/>
    <w:rsid w:val="00DD0FBE"/>
    <w:rsid w:val="00DD12FD"/>
    <w:rsid w:val="00DD17B5"/>
    <w:rsid w:val="00DD239F"/>
    <w:rsid w:val="00DD32F4"/>
    <w:rsid w:val="00DD3623"/>
    <w:rsid w:val="00DD38E8"/>
    <w:rsid w:val="00DD469E"/>
    <w:rsid w:val="00DD47E7"/>
    <w:rsid w:val="00DD4F61"/>
    <w:rsid w:val="00DD5234"/>
    <w:rsid w:val="00DD5414"/>
    <w:rsid w:val="00DD58A7"/>
    <w:rsid w:val="00DD5ACB"/>
    <w:rsid w:val="00DD6547"/>
    <w:rsid w:val="00DD6D94"/>
    <w:rsid w:val="00DD70A3"/>
    <w:rsid w:val="00DD7221"/>
    <w:rsid w:val="00DD77A4"/>
    <w:rsid w:val="00DD7A3D"/>
    <w:rsid w:val="00DE1EA3"/>
    <w:rsid w:val="00DE20EC"/>
    <w:rsid w:val="00DE2836"/>
    <w:rsid w:val="00DE2996"/>
    <w:rsid w:val="00DE2DD1"/>
    <w:rsid w:val="00DE3568"/>
    <w:rsid w:val="00DE3846"/>
    <w:rsid w:val="00DE3CCA"/>
    <w:rsid w:val="00DE4329"/>
    <w:rsid w:val="00DE444E"/>
    <w:rsid w:val="00DE4689"/>
    <w:rsid w:val="00DE4773"/>
    <w:rsid w:val="00DE5020"/>
    <w:rsid w:val="00DE53FE"/>
    <w:rsid w:val="00DE56DF"/>
    <w:rsid w:val="00DE5772"/>
    <w:rsid w:val="00DE6313"/>
    <w:rsid w:val="00DE6383"/>
    <w:rsid w:val="00DE6903"/>
    <w:rsid w:val="00DE69B0"/>
    <w:rsid w:val="00DE6F9F"/>
    <w:rsid w:val="00DE7306"/>
    <w:rsid w:val="00DE784D"/>
    <w:rsid w:val="00DE7E8E"/>
    <w:rsid w:val="00DE7FB3"/>
    <w:rsid w:val="00DF028E"/>
    <w:rsid w:val="00DF0828"/>
    <w:rsid w:val="00DF1206"/>
    <w:rsid w:val="00DF13EE"/>
    <w:rsid w:val="00DF18B8"/>
    <w:rsid w:val="00DF1E42"/>
    <w:rsid w:val="00DF2CF8"/>
    <w:rsid w:val="00DF2E95"/>
    <w:rsid w:val="00DF36DC"/>
    <w:rsid w:val="00DF3B37"/>
    <w:rsid w:val="00DF4034"/>
    <w:rsid w:val="00DF4596"/>
    <w:rsid w:val="00DF4DF5"/>
    <w:rsid w:val="00DF4EDE"/>
    <w:rsid w:val="00DF52AF"/>
    <w:rsid w:val="00DF5800"/>
    <w:rsid w:val="00DF61E1"/>
    <w:rsid w:val="00DF6695"/>
    <w:rsid w:val="00DF6EA5"/>
    <w:rsid w:val="00DF796D"/>
    <w:rsid w:val="00DF7A33"/>
    <w:rsid w:val="00DF7DC5"/>
    <w:rsid w:val="00E00907"/>
    <w:rsid w:val="00E00C98"/>
    <w:rsid w:val="00E00D39"/>
    <w:rsid w:val="00E0151F"/>
    <w:rsid w:val="00E0163A"/>
    <w:rsid w:val="00E01FEB"/>
    <w:rsid w:val="00E022C0"/>
    <w:rsid w:val="00E023E7"/>
    <w:rsid w:val="00E02508"/>
    <w:rsid w:val="00E02FF2"/>
    <w:rsid w:val="00E0375E"/>
    <w:rsid w:val="00E0378C"/>
    <w:rsid w:val="00E0464D"/>
    <w:rsid w:val="00E051AF"/>
    <w:rsid w:val="00E06724"/>
    <w:rsid w:val="00E06CE5"/>
    <w:rsid w:val="00E06EF2"/>
    <w:rsid w:val="00E0754A"/>
    <w:rsid w:val="00E07C65"/>
    <w:rsid w:val="00E07D84"/>
    <w:rsid w:val="00E104FB"/>
    <w:rsid w:val="00E1114F"/>
    <w:rsid w:val="00E11265"/>
    <w:rsid w:val="00E114F1"/>
    <w:rsid w:val="00E119B1"/>
    <w:rsid w:val="00E11DCD"/>
    <w:rsid w:val="00E11FF2"/>
    <w:rsid w:val="00E120E5"/>
    <w:rsid w:val="00E123E1"/>
    <w:rsid w:val="00E12551"/>
    <w:rsid w:val="00E128DF"/>
    <w:rsid w:val="00E1292A"/>
    <w:rsid w:val="00E13EDE"/>
    <w:rsid w:val="00E14F14"/>
    <w:rsid w:val="00E15171"/>
    <w:rsid w:val="00E1525C"/>
    <w:rsid w:val="00E15758"/>
    <w:rsid w:val="00E15E9A"/>
    <w:rsid w:val="00E163F2"/>
    <w:rsid w:val="00E16FD0"/>
    <w:rsid w:val="00E17012"/>
    <w:rsid w:val="00E17645"/>
    <w:rsid w:val="00E17C73"/>
    <w:rsid w:val="00E17D58"/>
    <w:rsid w:val="00E20150"/>
    <w:rsid w:val="00E2096D"/>
    <w:rsid w:val="00E20A60"/>
    <w:rsid w:val="00E20E4B"/>
    <w:rsid w:val="00E2105C"/>
    <w:rsid w:val="00E21244"/>
    <w:rsid w:val="00E21772"/>
    <w:rsid w:val="00E21EA3"/>
    <w:rsid w:val="00E22701"/>
    <w:rsid w:val="00E2313E"/>
    <w:rsid w:val="00E2346F"/>
    <w:rsid w:val="00E23854"/>
    <w:rsid w:val="00E23999"/>
    <w:rsid w:val="00E23AF0"/>
    <w:rsid w:val="00E23BD2"/>
    <w:rsid w:val="00E24373"/>
    <w:rsid w:val="00E2458F"/>
    <w:rsid w:val="00E24E93"/>
    <w:rsid w:val="00E25523"/>
    <w:rsid w:val="00E257DE"/>
    <w:rsid w:val="00E25B3D"/>
    <w:rsid w:val="00E25E4E"/>
    <w:rsid w:val="00E26442"/>
    <w:rsid w:val="00E26498"/>
    <w:rsid w:val="00E265F7"/>
    <w:rsid w:val="00E26887"/>
    <w:rsid w:val="00E26E42"/>
    <w:rsid w:val="00E2718B"/>
    <w:rsid w:val="00E27E2B"/>
    <w:rsid w:val="00E300C2"/>
    <w:rsid w:val="00E30519"/>
    <w:rsid w:val="00E30CD9"/>
    <w:rsid w:val="00E31556"/>
    <w:rsid w:val="00E319FC"/>
    <w:rsid w:val="00E32BD5"/>
    <w:rsid w:val="00E32CFE"/>
    <w:rsid w:val="00E334C8"/>
    <w:rsid w:val="00E34179"/>
    <w:rsid w:val="00E344F5"/>
    <w:rsid w:val="00E34706"/>
    <w:rsid w:val="00E34AC7"/>
    <w:rsid w:val="00E34AF0"/>
    <w:rsid w:val="00E35080"/>
    <w:rsid w:val="00E35754"/>
    <w:rsid w:val="00E35BD8"/>
    <w:rsid w:val="00E360B6"/>
    <w:rsid w:val="00E36844"/>
    <w:rsid w:val="00E36A81"/>
    <w:rsid w:val="00E36E7E"/>
    <w:rsid w:val="00E401EE"/>
    <w:rsid w:val="00E41077"/>
    <w:rsid w:val="00E4138E"/>
    <w:rsid w:val="00E41951"/>
    <w:rsid w:val="00E4322C"/>
    <w:rsid w:val="00E43BB1"/>
    <w:rsid w:val="00E43EB4"/>
    <w:rsid w:val="00E43EEC"/>
    <w:rsid w:val="00E43F50"/>
    <w:rsid w:val="00E4422F"/>
    <w:rsid w:val="00E443A8"/>
    <w:rsid w:val="00E44840"/>
    <w:rsid w:val="00E44BB7"/>
    <w:rsid w:val="00E45423"/>
    <w:rsid w:val="00E4547E"/>
    <w:rsid w:val="00E45698"/>
    <w:rsid w:val="00E458ED"/>
    <w:rsid w:val="00E45BD5"/>
    <w:rsid w:val="00E46192"/>
    <w:rsid w:val="00E46865"/>
    <w:rsid w:val="00E46903"/>
    <w:rsid w:val="00E47760"/>
    <w:rsid w:val="00E477E8"/>
    <w:rsid w:val="00E478A0"/>
    <w:rsid w:val="00E47ABD"/>
    <w:rsid w:val="00E47B0F"/>
    <w:rsid w:val="00E50085"/>
    <w:rsid w:val="00E50225"/>
    <w:rsid w:val="00E5028C"/>
    <w:rsid w:val="00E5041D"/>
    <w:rsid w:val="00E506DB"/>
    <w:rsid w:val="00E52238"/>
    <w:rsid w:val="00E52402"/>
    <w:rsid w:val="00E52E28"/>
    <w:rsid w:val="00E53165"/>
    <w:rsid w:val="00E53AC5"/>
    <w:rsid w:val="00E53E77"/>
    <w:rsid w:val="00E54066"/>
    <w:rsid w:val="00E54183"/>
    <w:rsid w:val="00E545B6"/>
    <w:rsid w:val="00E54B05"/>
    <w:rsid w:val="00E54C02"/>
    <w:rsid w:val="00E55459"/>
    <w:rsid w:val="00E5567C"/>
    <w:rsid w:val="00E558CC"/>
    <w:rsid w:val="00E55D23"/>
    <w:rsid w:val="00E561C9"/>
    <w:rsid w:val="00E5627D"/>
    <w:rsid w:val="00E567F3"/>
    <w:rsid w:val="00E567FE"/>
    <w:rsid w:val="00E574EF"/>
    <w:rsid w:val="00E60229"/>
    <w:rsid w:val="00E603AF"/>
    <w:rsid w:val="00E604E5"/>
    <w:rsid w:val="00E604EC"/>
    <w:rsid w:val="00E60992"/>
    <w:rsid w:val="00E6126C"/>
    <w:rsid w:val="00E61730"/>
    <w:rsid w:val="00E622EC"/>
    <w:rsid w:val="00E62776"/>
    <w:rsid w:val="00E62A56"/>
    <w:rsid w:val="00E62ECD"/>
    <w:rsid w:val="00E63361"/>
    <w:rsid w:val="00E63363"/>
    <w:rsid w:val="00E63554"/>
    <w:rsid w:val="00E63D1E"/>
    <w:rsid w:val="00E63EB2"/>
    <w:rsid w:val="00E63EF0"/>
    <w:rsid w:val="00E64335"/>
    <w:rsid w:val="00E6463C"/>
    <w:rsid w:val="00E64B1A"/>
    <w:rsid w:val="00E64C46"/>
    <w:rsid w:val="00E64F59"/>
    <w:rsid w:val="00E6594D"/>
    <w:rsid w:val="00E65970"/>
    <w:rsid w:val="00E65BE3"/>
    <w:rsid w:val="00E665B5"/>
    <w:rsid w:val="00E67062"/>
    <w:rsid w:val="00E676B7"/>
    <w:rsid w:val="00E7152C"/>
    <w:rsid w:val="00E715EB"/>
    <w:rsid w:val="00E71F07"/>
    <w:rsid w:val="00E71F56"/>
    <w:rsid w:val="00E720D2"/>
    <w:rsid w:val="00E722A0"/>
    <w:rsid w:val="00E72C34"/>
    <w:rsid w:val="00E72EEF"/>
    <w:rsid w:val="00E74187"/>
    <w:rsid w:val="00E74BC1"/>
    <w:rsid w:val="00E75B65"/>
    <w:rsid w:val="00E76013"/>
    <w:rsid w:val="00E76BBC"/>
    <w:rsid w:val="00E76DAC"/>
    <w:rsid w:val="00E77991"/>
    <w:rsid w:val="00E77C09"/>
    <w:rsid w:val="00E77FFB"/>
    <w:rsid w:val="00E80546"/>
    <w:rsid w:val="00E80DD2"/>
    <w:rsid w:val="00E80E9A"/>
    <w:rsid w:val="00E80EB7"/>
    <w:rsid w:val="00E81422"/>
    <w:rsid w:val="00E8187C"/>
    <w:rsid w:val="00E81BB2"/>
    <w:rsid w:val="00E8213B"/>
    <w:rsid w:val="00E825A7"/>
    <w:rsid w:val="00E8279D"/>
    <w:rsid w:val="00E8348D"/>
    <w:rsid w:val="00E83833"/>
    <w:rsid w:val="00E83B8A"/>
    <w:rsid w:val="00E8528D"/>
    <w:rsid w:val="00E8593B"/>
    <w:rsid w:val="00E85EE2"/>
    <w:rsid w:val="00E864B9"/>
    <w:rsid w:val="00E86A79"/>
    <w:rsid w:val="00E86C38"/>
    <w:rsid w:val="00E87153"/>
    <w:rsid w:val="00E8743A"/>
    <w:rsid w:val="00E87475"/>
    <w:rsid w:val="00E875AC"/>
    <w:rsid w:val="00E876BA"/>
    <w:rsid w:val="00E87B34"/>
    <w:rsid w:val="00E911EF"/>
    <w:rsid w:val="00E9186E"/>
    <w:rsid w:val="00E91B67"/>
    <w:rsid w:val="00E91F19"/>
    <w:rsid w:val="00E92BC2"/>
    <w:rsid w:val="00E936E8"/>
    <w:rsid w:val="00E93856"/>
    <w:rsid w:val="00E93A4A"/>
    <w:rsid w:val="00E94520"/>
    <w:rsid w:val="00E945C4"/>
    <w:rsid w:val="00E951B4"/>
    <w:rsid w:val="00E953F6"/>
    <w:rsid w:val="00E95561"/>
    <w:rsid w:val="00E95739"/>
    <w:rsid w:val="00E95C26"/>
    <w:rsid w:val="00E96381"/>
    <w:rsid w:val="00E96498"/>
    <w:rsid w:val="00E964A5"/>
    <w:rsid w:val="00E9684A"/>
    <w:rsid w:val="00E96ADD"/>
    <w:rsid w:val="00E97124"/>
    <w:rsid w:val="00E97687"/>
    <w:rsid w:val="00E97A1B"/>
    <w:rsid w:val="00E97D3C"/>
    <w:rsid w:val="00E97FF3"/>
    <w:rsid w:val="00EA025E"/>
    <w:rsid w:val="00EA0366"/>
    <w:rsid w:val="00EA0C67"/>
    <w:rsid w:val="00EA11A4"/>
    <w:rsid w:val="00EA123B"/>
    <w:rsid w:val="00EA15E1"/>
    <w:rsid w:val="00EA1903"/>
    <w:rsid w:val="00EA1EB8"/>
    <w:rsid w:val="00EA221A"/>
    <w:rsid w:val="00EA2EC2"/>
    <w:rsid w:val="00EA2F18"/>
    <w:rsid w:val="00EA2FBB"/>
    <w:rsid w:val="00EA3A35"/>
    <w:rsid w:val="00EA44D4"/>
    <w:rsid w:val="00EA450C"/>
    <w:rsid w:val="00EA4658"/>
    <w:rsid w:val="00EA478B"/>
    <w:rsid w:val="00EA5230"/>
    <w:rsid w:val="00EA5A65"/>
    <w:rsid w:val="00EA6635"/>
    <w:rsid w:val="00EA6701"/>
    <w:rsid w:val="00EA6D2C"/>
    <w:rsid w:val="00EB00DF"/>
    <w:rsid w:val="00EB046A"/>
    <w:rsid w:val="00EB056C"/>
    <w:rsid w:val="00EB0831"/>
    <w:rsid w:val="00EB08F6"/>
    <w:rsid w:val="00EB0D2D"/>
    <w:rsid w:val="00EB0FFA"/>
    <w:rsid w:val="00EB1A18"/>
    <w:rsid w:val="00EB1C7F"/>
    <w:rsid w:val="00EB2448"/>
    <w:rsid w:val="00EB2922"/>
    <w:rsid w:val="00EB31A7"/>
    <w:rsid w:val="00EB3819"/>
    <w:rsid w:val="00EB5233"/>
    <w:rsid w:val="00EB5689"/>
    <w:rsid w:val="00EB5A4F"/>
    <w:rsid w:val="00EB60DF"/>
    <w:rsid w:val="00EB68FC"/>
    <w:rsid w:val="00EB6C53"/>
    <w:rsid w:val="00EB704A"/>
    <w:rsid w:val="00EB72EA"/>
    <w:rsid w:val="00EB7884"/>
    <w:rsid w:val="00EB7C3C"/>
    <w:rsid w:val="00EC0297"/>
    <w:rsid w:val="00EC03D3"/>
    <w:rsid w:val="00EC0779"/>
    <w:rsid w:val="00EC0833"/>
    <w:rsid w:val="00EC14B8"/>
    <w:rsid w:val="00EC16F2"/>
    <w:rsid w:val="00EC1726"/>
    <w:rsid w:val="00EC18BD"/>
    <w:rsid w:val="00EC1A10"/>
    <w:rsid w:val="00EC1F1C"/>
    <w:rsid w:val="00EC20A1"/>
    <w:rsid w:val="00EC2497"/>
    <w:rsid w:val="00EC285B"/>
    <w:rsid w:val="00EC2E64"/>
    <w:rsid w:val="00EC3024"/>
    <w:rsid w:val="00EC327E"/>
    <w:rsid w:val="00EC3318"/>
    <w:rsid w:val="00EC3E3B"/>
    <w:rsid w:val="00EC4221"/>
    <w:rsid w:val="00EC4F56"/>
    <w:rsid w:val="00EC526A"/>
    <w:rsid w:val="00EC542F"/>
    <w:rsid w:val="00EC5691"/>
    <w:rsid w:val="00EC593D"/>
    <w:rsid w:val="00EC5B38"/>
    <w:rsid w:val="00EC5C44"/>
    <w:rsid w:val="00EC5D52"/>
    <w:rsid w:val="00EC5E81"/>
    <w:rsid w:val="00EC618F"/>
    <w:rsid w:val="00EC61A0"/>
    <w:rsid w:val="00EC62BB"/>
    <w:rsid w:val="00EC6393"/>
    <w:rsid w:val="00EC6B2B"/>
    <w:rsid w:val="00EC6C21"/>
    <w:rsid w:val="00EC7056"/>
    <w:rsid w:val="00EC7888"/>
    <w:rsid w:val="00EC788A"/>
    <w:rsid w:val="00EC7E66"/>
    <w:rsid w:val="00EC7F32"/>
    <w:rsid w:val="00ED09A7"/>
    <w:rsid w:val="00ED0AC8"/>
    <w:rsid w:val="00ED0FA4"/>
    <w:rsid w:val="00ED10F7"/>
    <w:rsid w:val="00ED13D7"/>
    <w:rsid w:val="00ED1737"/>
    <w:rsid w:val="00ED1D33"/>
    <w:rsid w:val="00ED2B22"/>
    <w:rsid w:val="00ED3964"/>
    <w:rsid w:val="00ED529F"/>
    <w:rsid w:val="00ED5852"/>
    <w:rsid w:val="00ED5D01"/>
    <w:rsid w:val="00ED60C8"/>
    <w:rsid w:val="00ED62A5"/>
    <w:rsid w:val="00ED7672"/>
    <w:rsid w:val="00EE02A2"/>
    <w:rsid w:val="00EE0941"/>
    <w:rsid w:val="00EE1064"/>
    <w:rsid w:val="00EE1528"/>
    <w:rsid w:val="00EE1577"/>
    <w:rsid w:val="00EE1C8E"/>
    <w:rsid w:val="00EE1EED"/>
    <w:rsid w:val="00EE1F72"/>
    <w:rsid w:val="00EE2234"/>
    <w:rsid w:val="00EE2E14"/>
    <w:rsid w:val="00EE330C"/>
    <w:rsid w:val="00EE34C4"/>
    <w:rsid w:val="00EE3B11"/>
    <w:rsid w:val="00EE3F6E"/>
    <w:rsid w:val="00EE4A61"/>
    <w:rsid w:val="00EE58CB"/>
    <w:rsid w:val="00EE59A2"/>
    <w:rsid w:val="00EE5A2F"/>
    <w:rsid w:val="00EE5A36"/>
    <w:rsid w:val="00EE6B06"/>
    <w:rsid w:val="00EE7E62"/>
    <w:rsid w:val="00EF02D7"/>
    <w:rsid w:val="00EF0336"/>
    <w:rsid w:val="00EF091A"/>
    <w:rsid w:val="00EF0BBA"/>
    <w:rsid w:val="00EF1067"/>
    <w:rsid w:val="00EF1104"/>
    <w:rsid w:val="00EF1456"/>
    <w:rsid w:val="00EF16C2"/>
    <w:rsid w:val="00EF1900"/>
    <w:rsid w:val="00EF19D2"/>
    <w:rsid w:val="00EF227B"/>
    <w:rsid w:val="00EF2897"/>
    <w:rsid w:val="00EF28DF"/>
    <w:rsid w:val="00EF2BF0"/>
    <w:rsid w:val="00EF2F37"/>
    <w:rsid w:val="00EF3131"/>
    <w:rsid w:val="00EF3909"/>
    <w:rsid w:val="00EF3CFF"/>
    <w:rsid w:val="00EF3E53"/>
    <w:rsid w:val="00EF4929"/>
    <w:rsid w:val="00EF4BA0"/>
    <w:rsid w:val="00EF55EC"/>
    <w:rsid w:val="00EF59AC"/>
    <w:rsid w:val="00EF5AB4"/>
    <w:rsid w:val="00EF6265"/>
    <w:rsid w:val="00EF66AA"/>
    <w:rsid w:val="00EF6C69"/>
    <w:rsid w:val="00EF7549"/>
    <w:rsid w:val="00EF7C64"/>
    <w:rsid w:val="00EF7FE9"/>
    <w:rsid w:val="00F003E4"/>
    <w:rsid w:val="00F008EB"/>
    <w:rsid w:val="00F015B9"/>
    <w:rsid w:val="00F01715"/>
    <w:rsid w:val="00F01D78"/>
    <w:rsid w:val="00F01E7F"/>
    <w:rsid w:val="00F022DA"/>
    <w:rsid w:val="00F02514"/>
    <w:rsid w:val="00F02672"/>
    <w:rsid w:val="00F0365E"/>
    <w:rsid w:val="00F03E5C"/>
    <w:rsid w:val="00F04338"/>
    <w:rsid w:val="00F04E58"/>
    <w:rsid w:val="00F0529E"/>
    <w:rsid w:val="00F05649"/>
    <w:rsid w:val="00F058BF"/>
    <w:rsid w:val="00F059AB"/>
    <w:rsid w:val="00F05C6D"/>
    <w:rsid w:val="00F05EDD"/>
    <w:rsid w:val="00F065D5"/>
    <w:rsid w:val="00F06A0D"/>
    <w:rsid w:val="00F06C61"/>
    <w:rsid w:val="00F06E01"/>
    <w:rsid w:val="00F07239"/>
    <w:rsid w:val="00F07503"/>
    <w:rsid w:val="00F07648"/>
    <w:rsid w:val="00F07951"/>
    <w:rsid w:val="00F07C81"/>
    <w:rsid w:val="00F07D76"/>
    <w:rsid w:val="00F07EAF"/>
    <w:rsid w:val="00F105D4"/>
    <w:rsid w:val="00F106A5"/>
    <w:rsid w:val="00F106C8"/>
    <w:rsid w:val="00F115EC"/>
    <w:rsid w:val="00F11606"/>
    <w:rsid w:val="00F119FB"/>
    <w:rsid w:val="00F11FB3"/>
    <w:rsid w:val="00F128ED"/>
    <w:rsid w:val="00F12DAF"/>
    <w:rsid w:val="00F132A6"/>
    <w:rsid w:val="00F13372"/>
    <w:rsid w:val="00F135EF"/>
    <w:rsid w:val="00F139FF"/>
    <w:rsid w:val="00F13CF2"/>
    <w:rsid w:val="00F13DB9"/>
    <w:rsid w:val="00F1415B"/>
    <w:rsid w:val="00F14435"/>
    <w:rsid w:val="00F144A6"/>
    <w:rsid w:val="00F145B2"/>
    <w:rsid w:val="00F146D1"/>
    <w:rsid w:val="00F148A5"/>
    <w:rsid w:val="00F14A74"/>
    <w:rsid w:val="00F14FE8"/>
    <w:rsid w:val="00F1596E"/>
    <w:rsid w:val="00F16177"/>
    <w:rsid w:val="00F1673D"/>
    <w:rsid w:val="00F16753"/>
    <w:rsid w:val="00F167B1"/>
    <w:rsid w:val="00F167D2"/>
    <w:rsid w:val="00F16F33"/>
    <w:rsid w:val="00F175B1"/>
    <w:rsid w:val="00F17D2D"/>
    <w:rsid w:val="00F203F1"/>
    <w:rsid w:val="00F20823"/>
    <w:rsid w:val="00F21778"/>
    <w:rsid w:val="00F219DC"/>
    <w:rsid w:val="00F21F0A"/>
    <w:rsid w:val="00F21F0D"/>
    <w:rsid w:val="00F22346"/>
    <w:rsid w:val="00F22622"/>
    <w:rsid w:val="00F22BF2"/>
    <w:rsid w:val="00F23297"/>
    <w:rsid w:val="00F23B73"/>
    <w:rsid w:val="00F2410A"/>
    <w:rsid w:val="00F241BF"/>
    <w:rsid w:val="00F24410"/>
    <w:rsid w:val="00F244E4"/>
    <w:rsid w:val="00F248DE"/>
    <w:rsid w:val="00F24A7E"/>
    <w:rsid w:val="00F250B7"/>
    <w:rsid w:val="00F25448"/>
    <w:rsid w:val="00F2588F"/>
    <w:rsid w:val="00F25BCA"/>
    <w:rsid w:val="00F261AA"/>
    <w:rsid w:val="00F26F3E"/>
    <w:rsid w:val="00F27339"/>
    <w:rsid w:val="00F273F6"/>
    <w:rsid w:val="00F279A5"/>
    <w:rsid w:val="00F279EF"/>
    <w:rsid w:val="00F27C09"/>
    <w:rsid w:val="00F303D8"/>
    <w:rsid w:val="00F3099E"/>
    <w:rsid w:val="00F311A2"/>
    <w:rsid w:val="00F31278"/>
    <w:rsid w:val="00F31E74"/>
    <w:rsid w:val="00F31FB2"/>
    <w:rsid w:val="00F32013"/>
    <w:rsid w:val="00F320B8"/>
    <w:rsid w:val="00F326C5"/>
    <w:rsid w:val="00F32A72"/>
    <w:rsid w:val="00F32A94"/>
    <w:rsid w:val="00F3300D"/>
    <w:rsid w:val="00F33B26"/>
    <w:rsid w:val="00F33F89"/>
    <w:rsid w:val="00F34E23"/>
    <w:rsid w:val="00F34E9B"/>
    <w:rsid w:val="00F34F5C"/>
    <w:rsid w:val="00F35152"/>
    <w:rsid w:val="00F35809"/>
    <w:rsid w:val="00F35A4F"/>
    <w:rsid w:val="00F35A8D"/>
    <w:rsid w:val="00F35BCB"/>
    <w:rsid w:val="00F36042"/>
    <w:rsid w:val="00F36108"/>
    <w:rsid w:val="00F3637C"/>
    <w:rsid w:val="00F364BA"/>
    <w:rsid w:val="00F3653F"/>
    <w:rsid w:val="00F36A85"/>
    <w:rsid w:val="00F36B6D"/>
    <w:rsid w:val="00F373D0"/>
    <w:rsid w:val="00F3796E"/>
    <w:rsid w:val="00F37A2E"/>
    <w:rsid w:val="00F37B56"/>
    <w:rsid w:val="00F405D7"/>
    <w:rsid w:val="00F40B8B"/>
    <w:rsid w:val="00F40BA1"/>
    <w:rsid w:val="00F412BB"/>
    <w:rsid w:val="00F41449"/>
    <w:rsid w:val="00F418A0"/>
    <w:rsid w:val="00F419F1"/>
    <w:rsid w:val="00F41AF4"/>
    <w:rsid w:val="00F41B81"/>
    <w:rsid w:val="00F41F09"/>
    <w:rsid w:val="00F41F66"/>
    <w:rsid w:val="00F42BCB"/>
    <w:rsid w:val="00F42C8C"/>
    <w:rsid w:val="00F42DC1"/>
    <w:rsid w:val="00F43692"/>
    <w:rsid w:val="00F43E14"/>
    <w:rsid w:val="00F44103"/>
    <w:rsid w:val="00F443DD"/>
    <w:rsid w:val="00F44DFA"/>
    <w:rsid w:val="00F45FCE"/>
    <w:rsid w:val="00F464A4"/>
    <w:rsid w:val="00F46583"/>
    <w:rsid w:val="00F468D6"/>
    <w:rsid w:val="00F46EB2"/>
    <w:rsid w:val="00F47FF6"/>
    <w:rsid w:val="00F50019"/>
    <w:rsid w:val="00F50193"/>
    <w:rsid w:val="00F50493"/>
    <w:rsid w:val="00F507B8"/>
    <w:rsid w:val="00F51265"/>
    <w:rsid w:val="00F51428"/>
    <w:rsid w:val="00F515BB"/>
    <w:rsid w:val="00F51765"/>
    <w:rsid w:val="00F5183E"/>
    <w:rsid w:val="00F51BE6"/>
    <w:rsid w:val="00F51E10"/>
    <w:rsid w:val="00F52102"/>
    <w:rsid w:val="00F52687"/>
    <w:rsid w:val="00F52E24"/>
    <w:rsid w:val="00F5355C"/>
    <w:rsid w:val="00F53B58"/>
    <w:rsid w:val="00F53C07"/>
    <w:rsid w:val="00F54099"/>
    <w:rsid w:val="00F54468"/>
    <w:rsid w:val="00F54691"/>
    <w:rsid w:val="00F548D6"/>
    <w:rsid w:val="00F549B7"/>
    <w:rsid w:val="00F54AA2"/>
    <w:rsid w:val="00F5502B"/>
    <w:rsid w:val="00F5527F"/>
    <w:rsid w:val="00F5567B"/>
    <w:rsid w:val="00F557DC"/>
    <w:rsid w:val="00F55800"/>
    <w:rsid w:val="00F56867"/>
    <w:rsid w:val="00F56D88"/>
    <w:rsid w:val="00F56DD1"/>
    <w:rsid w:val="00F60B84"/>
    <w:rsid w:val="00F60EBC"/>
    <w:rsid w:val="00F60ED9"/>
    <w:rsid w:val="00F610AE"/>
    <w:rsid w:val="00F616E9"/>
    <w:rsid w:val="00F61B66"/>
    <w:rsid w:val="00F62C4F"/>
    <w:rsid w:val="00F63D49"/>
    <w:rsid w:val="00F64353"/>
    <w:rsid w:val="00F645C2"/>
    <w:rsid w:val="00F6485B"/>
    <w:rsid w:val="00F64A77"/>
    <w:rsid w:val="00F64B7B"/>
    <w:rsid w:val="00F64C6C"/>
    <w:rsid w:val="00F64F5E"/>
    <w:rsid w:val="00F65D8F"/>
    <w:rsid w:val="00F65E3C"/>
    <w:rsid w:val="00F65FD5"/>
    <w:rsid w:val="00F66BD6"/>
    <w:rsid w:val="00F66FC5"/>
    <w:rsid w:val="00F6728E"/>
    <w:rsid w:val="00F672C0"/>
    <w:rsid w:val="00F675C6"/>
    <w:rsid w:val="00F67982"/>
    <w:rsid w:val="00F70543"/>
    <w:rsid w:val="00F7059D"/>
    <w:rsid w:val="00F7094E"/>
    <w:rsid w:val="00F71B0C"/>
    <w:rsid w:val="00F71BF5"/>
    <w:rsid w:val="00F71C91"/>
    <w:rsid w:val="00F71FB5"/>
    <w:rsid w:val="00F7289C"/>
    <w:rsid w:val="00F7295D"/>
    <w:rsid w:val="00F72B3C"/>
    <w:rsid w:val="00F73563"/>
    <w:rsid w:val="00F73603"/>
    <w:rsid w:val="00F73DA2"/>
    <w:rsid w:val="00F74248"/>
    <w:rsid w:val="00F74886"/>
    <w:rsid w:val="00F74911"/>
    <w:rsid w:val="00F7493E"/>
    <w:rsid w:val="00F74A71"/>
    <w:rsid w:val="00F74C52"/>
    <w:rsid w:val="00F7595A"/>
    <w:rsid w:val="00F75E25"/>
    <w:rsid w:val="00F75E89"/>
    <w:rsid w:val="00F76245"/>
    <w:rsid w:val="00F763B1"/>
    <w:rsid w:val="00F7694B"/>
    <w:rsid w:val="00F778F7"/>
    <w:rsid w:val="00F77AD6"/>
    <w:rsid w:val="00F802DA"/>
    <w:rsid w:val="00F81015"/>
    <w:rsid w:val="00F81522"/>
    <w:rsid w:val="00F818EF"/>
    <w:rsid w:val="00F81F23"/>
    <w:rsid w:val="00F81FDF"/>
    <w:rsid w:val="00F82962"/>
    <w:rsid w:val="00F830B2"/>
    <w:rsid w:val="00F830BC"/>
    <w:rsid w:val="00F83610"/>
    <w:rsid w:val="00F836B0"/>
    <w:rsid w:val="00F83774"/>
    <w:rsid w:val="00F83924"/>
    <w:rsid w:val="00F83DD6"/>
    <w:rsid w:val="00F83E1D"/>
    <w:rsid w:val="00F83FDA"/>
    <w:rsid w:val="00F840C3"/>
    <w:rsid w:val="00F84DE5"/>
    <w:rsid w:val="00F84FA7"/>
    <w:rsid w:val="00F85696"/>
    <w:rsid w:val="00F85BF6"/>
    <w:rsid w:val="00F86055"/>
    <w:rsid w:val="00F866E1"/>
    <w:rsid w:val="00F86E9F"/>
    <w:rsid w:val="00F86FF1"/>
    <w:rsid w:val="00F87545"/>
    <w:rsid w:val="00F87D4E"/>
    <w:rsid w:val="00F90474"/>
    <w:rsid w:val="00F904CC"/>
    <w:rsid w:val="00F90853"/>
    <w:rsid w:val="00F908D6"/>
    <w:rsid w:val="00F90B5D"/>
    <w:rsid w:val="00F90D28"/>
    <w:rsid w:val="00F90F82"/>
    <w:rsid w:val="00F912D4"/>
    <w:rsid w:val="00F914D3"/>
    <w:rsid w:val="00F91D2F"/>
    <w:rsid w:val="00F92448"/>
    <w:rsid w:val="00F92D1B"/>
    <w:rsid w:val="00F92EEE"/>
    <w:rsid w:val="00F9327B"/>
    <w:rsid w:val="00F93F6A"/>
    <w:rsid w:val="00F94909"/>
    <w:rsid w:val="00F94D0E"/>
    <w:rsid w:val="00F95297"/>
    <w:rsid w:val="00F95F41"/>
    <w:rsid w:val="00F96134"/>
    <w:rsid w:val="00F96748"/>
    <w:rsid w:val="00F9674F"/>
    <w:rsid w:val="00F96E40"/>
    <w:rsid w:val="00F97081"/>
    <w:rsid w:val="00F972F4"/>
    <w:rsid w:val="00F977FE"/>
    <w:rsid w:val="00FA02E9"/>
    <w:rsid w:val="00FA0762"/>
    <w:rsid w:val="00FA0C4F"/>
    <w:rsid w:val="00FA0DF1"/>
    <w:rsid w:val="00FA11D3"/>
    <w:rsid w:val="00FA1598"/>
    <w:rsid w:val="00FA18FF"/>
    <w:rsid w:val="00FA1A52"/>
    <w:rsid w:val="00FA1C19"/>
    <w:rsid w:val="00FA22E8"/>
    <w:rsid w:val="00FA23E7"/>
    <w:rsid w:val="00FA2C67"/>
    <w:rsid w:val="00FA2F8B"/>
    <w:rsid w:val="00FA35A7"/>
    <w:rsid w:val="00FA389F"/>
    <w:rsid w:val="00FA3E9A"/>
    <w:rsid w:val="00FA4538"/>
    <w:rsid w:val="00FA49AC"/>
    <w:rsid w:val="00FA4FA4"/>
    <w:rsid w:val="00FA53E5"/>
    <w:rsid w:val="00FA5723"/>
    <w:rsid w:val="00FA6429"/>
    <w:rsid w:val="00FA6B6C"/>
    <w:rsid w:val="00FA72A7"/>
    <w:rsid w:val="00FA7370"/>
    <w:rsid w:val="00FA7976"/>
    <w:rsid w:val="00FA79C0"/>
    <w:rsid w:val="00FB05C1"/>
    <w:rsid w:val="00FB0882"/>
    <w:rsid w:val="00FB1224"/>
    <w:rsid w:val="00FB16CC"/>
    <w:rsid w:val="00FB16ED"/>
    <w:rsid w:val="00FB170B"/>
    <w:rsid w:val="00FB17A1"/>
    <w:rsid w:val="00FB19C5"/>
    <w:rsid w:val="00FB1D73"/>
    <w:rsid w:val="00FB1ECC"/>
    <w:rsid w:val="00FB292B"/>
    <w:rsid w:val="00FB3635"/>
    <w:rsid w:val="00FB40CC"/>
    <w:rsid w:val="00FB4757"/>
    <w:rsid w:val="00FB4B4F"/>
    <w:rsid w:val="00FB4F73"/>
    <w:rsid w:val="00FB6041"/>
    <w:rsid w:val="00FB660C"/>
    <w:rsid w:val="00FB6E45"/>
    <w:rsid w:val="00FB6ECD"/>
    <w:rsid w:val="00FB7242"/>
    <w:rsid w:val="00FB7F98"/>
    <w:rsid w:val="00FC058A"/>
    <w:rsid w:val="00FC0C85"/>
    <w:rsid w:val="00FC1795"/>
    <w:rsid w:val="00FC1A30"/>
    <w:rsid w:val="00FC225F"/>
    <w:rsid w:val="00FC2307"/>
    <w:rsid w:val="00FC2B2D"/>
    <w:rsid w:val="00FC2EE8"/>
    <w:rsid w:val="00FC2F5B"/>
    <w:rsid w:val="00FC33B2"/>
    <w:rsid w:val="00FC3491"/>
    <w:rsid w:val="00FC3503"/>
    <w:rsid w:val="00FC3DF9"/>
    <w:rsid w:val="00FC3E2B"/>
    <w:rsid w:val="00FC401F"/>
    <w:rsid w:val="00FC4573"/>
    <w:rsid w:val="00FC485D"/>
    <w:rsid w:val="00FC4ECF"/>
    <w:rsid w:val="00FC60B7"/>
    <w:rsid w:val="00FC61F8"/>
    <w:rsid w:val="00FC66AE"/>
    <w:rsid w:val="00FC68F7"/>
    <w:rsid w:val="00FC6A1A"/>
    <w:rsid w:val="00FC6C7C"/>
    <w:rsid w:val="00FC7457"/>
    <w:rsid w:val="00FD0069"/>
    <w:rsid w:val="00FD00A4"/>
    <w:rsid w:val="00FD0ADD"/>
    <w:rsid w:val="00FD0EFF"/>
    <w:rsid w:val="00FD1679"/>
    <w:rsid w:val="00FD1CEE"/>
    <w:rsid w:val="00FD2296"/>
    <w:rsid w:val="00FD29E8"/>
    <w:rsid w:val="00FD2ED2"/>
    <w:rsid w:val="00FD2FAD"/>
    <w:rsid w:val="00FD334C"/>
    <w:rsid w:val="00FD39D4"/>
    <w:rsid w:val="00FD3CCF"/>
    <w:rsid w:val="00FD3F59"/>
    <w:rsid w:val="00FD4096"/>
    <w:rsid w:val="00FD44B3"/>
    <w:rsid w:val="00FD518E"/>
    <w:rsid w:val="00FD5C3E"/>
    <w:rsid w:val="00FD5C47"/>
    <w:rsid w:val="00FD5D39"/>
    <w:rsid w:val="00FD63B7"/>
    <w:rsid w:val="00FD6B27"/>
    <w:rsid w:val="00FD6F6A"/>
    <w:rsid w:val="00FD707E"/>
    <w:rsid w:val="00FD796D"/>
    <w:rsid w:val="00FE02BE"/>
    <w:rsid w:val="00FE0A6E"/>
    <w:rsid w:val="00FE0AD5"/>
    <w:rsid w:val="00FE113A"/>
    <w:rsid w:val="00FE13A1"/>
    <w:rsid w:val="00FE162A"/>
    <w:rsid w:val="00FE17DC"/>
    <w:rsid w:val="00FE20EB"/>
    <w:rsid w:val="00FE28B2"/>
    <w:rsid w:val="00FE2A23"/>
    <w:rsid w:val="00FE2E18"/>
    <w:rsid w:val="00FE2FDF"/>
    <w:rsid w:val="00FE2FF8"/>
    <w:rsid w:val="00FE32E2"/>
    <w:rsid w:val="00FE49F8"/>
    <w:rsid w:val="00FE4B49"/>
    <w:rsid w:val="00FE525A"/>
    <w:rsid w:val="00FE591B"/>
    <w:rsid w:val="00FE5990"/>
    <w:rsid w:val="00FE59B7"/>
    <w:rsid w:val="00FE5A3E"/>
    <w:rsid w:val="00FE7027"/>
    <w:rsid w:val="00FE7136"/>
    <w:rsid w:val="00FE78C0"/>
    <w:rsid w:val="00FE7D79"/>
    <w:rsid w:val="00FF06D0"/>
    <w:rsid w:val="00FF077B"/>
    <w:rsid w:val="00FF1453"/>
    <w:rsid w:val="00FF1F1D"/>
    <w:rsid w:val="00FF2CC9"/>
    <w:rsid w:val="00FF3470"/>
    <w:rsid w:val="00FF3488"/>
    <w:rsid w:val="00FF3F7F"/>
    <w:rsid w:val="00FF5BD9"/>
    <w:rsid w:val="00FF5C61"/>
    <w:rsid w:val="00FF6012"/>
    <w:rsid w:val="00FF68FF"/>
    <w:rsid w:val="00FF780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C26ECC"/>
  <w15:docId w15:val="{301DA669-18F8-4404-8D4F-AFB33F4836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pPr>
      <w:suppressAutoHyphens/>
      <w:autoSpaceDN w:val="0"/>
      <w:textAlignment w:val="baseline"/>
    </w:pPr>
    <w:rPr>
      <w:rFonts w:ascii="Times New Roman" w:eastAsia="Times New Roman" w:hAnsi="Times New Roman"/>
      <w:sz w:val="24"/>
      <w:szCs w:val="24"/>
      <w:lang w:eastAsia="en-US"/>
    </w:rPr>
  </w:style>
  <w:style w:type="paragraph" w:styleId="Antrat1">
    <w:name w:val="heading 1"/>
    <w:aliases w:val="Appendix"/>
    <w:basedOn w:val="prastasis"/>
    <w:next w:val="prastasis"/>
    <w:qFormat/>
    <w:pPr>
      <w:keepNext/>
      <w:jc w:val="center"/>
      <w:outlineLvl w:val="0"/>
    </w:pPr>
    <w:rPr>
      <w:b/>
    </w:rPr>
  </w:style>
  <w:style w:type="paragraph" w:styleId="Antrat2">
    <w:name w:val="heading 2"/>
    <w:aliases w:val="Title Header2"/>
    <w:basedOn w:val="prastasis"/>
    <w:next w:val="prastasis"/>
    <w:qFormat/>
    <w:pPr>
      <w:keepNext/>
      <w:jc w:val="center"/>
      <w:outlineLvl w:val="1"/>
    </w:pPr>
    <w:rPr>
      <w:b/>
      <w:sz w:val="28"/>
    </w:rPr>
  </w:style>
  <w:style w:type="paragraph" w:styleId="Antrat3">
    <w:name w:val="heading 3"/>
    <w:aliases w:val="Section Header3,Sub-Clause Paragraph"/>
    <w:basedOn w:val="prastasis"/>
    <w:next w:val="prastasis"/>
    <w:qFormat/>
    <w:pPr>
      <w:keepNext/>
      <w:spacing w:before="240" w:after="60"/>
      <w:outlineLvl w:val="2"/>
    </w:pPr>
    <w:rPr>
      <w:rFonts w:ascii="Cambria" w:hAnsi="Cambria"/>
      <w:b/>
      <w:bCs/>
      <w:sz w:val="26"/>
      <w:szCs w:val="26"/>
      <w:lang w:val="en-GB"/>
    </w:rPr>
  </w:style>
  <w:style w:type="paragraph" w:styleId="Antrat4">
    <w:name w:val="heading 4"/>
    <w:aliases w:val="Heading 4 Char Char Char Char,Sub-Clause Sub-paragraph, Sub-Clause Sub-paragraph"/>
    <w:basedOn w:val="prastasis"/>
    <w:next w:val="prastasis"/>
    <w:qFormat/>
    <w:pPr>
      <w:keepNext/>
      <w:tabs>
        <w:tab w:val="left" w:pos="1584"/>
      </w:tabs>
      <w:ind w:left="1584" w:hanging="864"/>
      <w:outlineLvl w:val="3"/>
    </w:pPr>
    <w:rPr>
      <w:sz w:val="44"/>
      <w:szCs w:val="20"/>
      <w:lang w:eastAsia="ar-SA"/>
    </w:rPr>
  </w:style>
  <w:style w:type="paragraph" w:styleId="Antrat5">
    <w:name w:val="heading 5"/>
    <w:basedOn w:val="prastasis"/>
    <w:next w:val="prastasis"/>
    <w:qFormat/>
    <w:pPr>
      <w:keepNext/>
      <w:keepLines/>
      <w:spacing w:before="200"/>
      <w:outlineLvl w:val="4"/>
    </w:pPr>
    <w:rPr>
      <w:rFonts w:ascii="Cambria" w:hAnsi="Cambria"/>
      <w:color w:val="243F60"/>
    </w:rPr>
  </w:style>
  <w:style w:type="paragraph" w:styleId="Antrat6">
    <w:name w:val="heading 6"/>
    <w:basedOn w:val="prastasis"/>
    <w:next w:val="prastasis"/>
    <w:qFormat/>
    <w:pPr>
      <w:keepNext/>
      <w:tabs>
        <w:tab w:val="left" w:pos="1872"/>
      </w:tabs>
      <w:ind w:left="1872" w:hanging="1152"/>
      <w:outlineLvl w:val="5"/>
    </w:pPr>
    <w:rPr>
      <w:sz w:val="36"/>
      <w:szCs w:val="20"/>
      <w:lang w:eastAsia="ar-SA"/>
    </w:rPr>
  </w:style>
  <w:style w:type="paragraph" w:styleId="Antrat7">
    <w:name w:val="heading 7"/>
    <w:basedOn w:val="prastasis"/>
    <w:next w:val="prastasis"/>
    <w:qFormat/>
    <w:pPr>
      <w:keepNext/>
      <w:tabs>
        <w:tab w:val="left" w:pos="2016"/>
      </w:tabs>
      <w:ind w:left="2016" w:hanging="1296"/>
      <w:outlineLvl w:val="6"/>
    </w:pPr>
    <w:rPr>
      <w:sz w:val="48"/>
      <w:szCs w:val="20"/>
      <w:lang w:eastAsia="ar-SA"/>
    </w:rPr>
  </w:style>
  <w:style w:type="paragraph" w:styleId="Antrat8">
    <w:name w:val="heading 8"/>
    <w:basedOn w:val="prastasis"/>
    <w:next w:val="prastasis"/>
    <w:qFormat/>
    <w:pPr>
      <w:keepNext/>
      <w:keepLines/>
      <w:spacing w:before="200"/>
      <w:outlineLvl w:val="7"/>
    </w:pPr>
    <w:rPr>
      <w:rFonts w:ascii="Cambria" w:hAnsi="Cambria"/>
      <w:color w:val="404040"/>
      <w:sz w:val="20"/>
      <w:szCs w:val="20"/>
    </w:rPr>
  </w:style>
  <w:style w:type="paragraph" w:styleId="Antrat9">
    <w:name w:val="heading 9"/>
    <w:basedOn w:val="prastasis"/>
    <w:next w:val="prastasis"/>
    <w:qFormat/>
    <w:pPr>
      <w:keepNext/>
      <w:keepLines/>
      <w:spacing w:before="200"/>
      <w:outlineLvl w:val="8"/>
    </w:pPr>
    <w:rPr>
      <w:rFonts w:ascii="Cambria" w:hAnsi="Cambria"/>
      <w:i/>
      <w:iCs/>
      <w:color w:val="404040"/>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rPr>
      <w:rFonts w:ascii="Times New Roman" w:eastAsia="Times New Roman" w:hAnsi="Times New Roman" w:cs="Times New Roman"/>
      <w:b/>
      <w:sz w:val="24"/>
      <w:szCs w:val="24"/>
    </w:rPr>
  </w:style>
  <w:style w:type="character" w:customStyle="1" w:styleId="Antrat2Diagrama">
    <w:name w:val="Antraštė 2 Diagrama"/>
    <w:rPr>
      <w:rFonts w:ascii="Times New Roman" w:eastAsia="Times New Roman" w:hAnsi="Times New Roman" w:cs="Times New Roman"/>
      <w:b/>
      <w:sz w:val="28"/>
      <w:szCs w:val="24"/>
    </w:rPr>
  </w:style>
  <w:style w:type="character" w:customStyle="1" w:styleId="Antrat3Diagrama">
    <w:name w:val="Antraštė 3 Diagrama"/>
    <w:rPr>
      <w:rFonts w:ascii="Cambria" w:eastAsia="Times New Roman" w:hAnsi="Cambria" w:cs="Times New Roman"/>
      <w:b/>
      <w:bCs/>
      <w:sz w:val="26"/>
      <w:szCs w:val="26"/>
      <w:lang w:val="en-GB"/>
    </w:rPr>
  </w:style>
  <w:style w:type="character" w:customStyle="1" w:styleId="Antrat4Diagrama">
    <w:name w:val="Antraštė 4 Diagrama"/>
    <w:rPr>
      <w:rFonts w:ascii="Times New Roman" w:eastAsia="Times New Roman" w:hAnsi="Times New Roman" w:cs="Times New Roman"/>
      <w:sz w:val="44"/>
      <w:szCs w:val="20"/>
      <w:lang w:eastAsia="ar-SA"/>
    </w:rPr>
  </w:style>
  <w:style w:type="character" w:customStyle="1" w:styleId="Antrat5Diagrama">
    <w:name w:val="Antraštė 5 Diagrama"/>
    <w:rPr>
      <w:rFonts w:ascii="Cambria" w:eastAsia="Times New Roman" w:hAnsi="Cambria" w:cs="Times New Roman"/>
      <w:color w:val="243F60"/>
      <w:sz w:val="24"/>
      <w:szCs w:val="24"/>
    </w:rPr>
  </w:style>
  <w:style w:type="character" w:customStyle="1" w:styleId="Antrat6Diagrama">
    <w:name w:val="Antraštė 6 Diagrama"/>
    <w:rPr>
      <w:rFonts w:ascii="Times New Roman" w:eastAsia="Times New Roman" w:hAnsi="Times New Roman" w:cs="Times New Roman"/>
      <w:sz w:val="36"/>
      <w:szCs w:val="20"/>
      <w:lang w:eastAsia="ar-SA"/>
    </w:rPr>
  </w:style>
  <w:style w:type="character" w:customStyle="1" w:styleId="Antrat7Diagrama">
    <w:name w:val="Antraštė 7 Diagrama"/>
    <w:rPr>
      <w:rFonts w:ascii="Times New Roman" w:eastAsia="Times New Roman" w:hAnsi="Times New Roman" w:cs="Times New Roman"/>
      <w:sz w:val="48"/>
      <w:szCs w:val="20"/>
      <w:lang w:eastAsia="ar-SA"/>
    </w:rPr>
  </w:style>
  <w:style w:type="character" w:customStyle="1" w:styleId="Antrat8Diagrama">
    <w:name w:val="Antraštė 8 Diagrama"/>
    <w:rPr>
      <w:rFonts w:ascii="Cambria" w:eastAsia="Times New Roman" w:hAnsi="Cambria" w:cs="Times New Roman"/>
      <w:color w:val="404040"/>
      <w:sz w:val="20"/>
      <w:szCs w:val="20"/>
    </w:rPr>
  </w:style>
  <w:style w:type="character" w:customStyle="1" w:styleId="Antrat9Diagrama">
    <w:name w:val="Antraštė 9 Diagrama"/>
    <w:rPr>
      <w:rFonts w:ascii="Cambria" w:eastAsia="Times New Roman" w:hAnsi="Cambria" w:cs="Times New Roman"/>
      <w:i/>
      <w:iCs/>
      <w:color w:val="404040"/>
      <w:sz w:val="20"/>
      <w:szCs w:val="20"/>
    </w:rPr>
  </w:style>
  <w:style w:type="paragraph" w:styleId="Porat">
    <w:name w:val="footer"/>
    <w:basedOn w:val="prastasis"/>
    <w:pPr>
      <w:tabs>
        <w:tab w:val="center" w:pos="4153"/>
        <w:tab w:val="right" w:pos="8306"/>
      </w:tabs>
      <w:overflowPunct w:val="0"/>
      <w:autoSpaceDE w:val="0"/>
    </w:pPr>
    <w:rPr>
      <w:rFonts w:ascii="TimesLT" w:hAnsi="TimesLT"/>
      <w:szCs w:val="20"/>
    </w:rPr>
  </w:style>
  <w:style w:type="character" w:customStyle="1" w:styleId="PoratDiagrama">
    <w:name w:val="Poraštė Diagrama"/>
    <w:rPr>
      <w:rFonts w:ascii="TimesLT" w:eastAsia="Times New Roman" w:hAnsi="TimesLT" w:cs="Times New Roman"/>
      <w:sz w:val="24"/>
      <w:szCs w:val="20"/>
    </w:rPr>
  </w:style>
  <w:style w:type="character" w:styleId="Hipersaitas">
    <w:name w:val="Hyperlink"/>
    <w:aliases w:val="Alna,IVPK Hyperlink"/>
    <w:uiPriority w:val="99"/>
    <w:rPr>
      <w:color w:val="0000FF"/>
      <w:u w:val="single"/>
    </w:rPr>
  </w:style>
  <w:style w:type="paragraph" w:styleId="Debesliotekstas">
    <w:name w:val="Balloon Text"/>
    <w:basedOn w:val="prastasis"/>
    <w:rPr>
      <w:rFonts w:ascii="Tahoma" w:hAnsi="Tahoma"/>
      <w:sz w:val="16"/>
      <w:szCs w:val="16"/>
    </w:rPr>
  </w:style>
  <w:style w:type="character" w:customStyle="1" w:styleId="DebesliotekstasDiagrama">
    <w:name w:val="Debesėlio tekstas Diagrama"/>
    <w:rPr>
      <w:rFonts w:ascii="Tahoma" w:eastAsia="Times New Roman" w:hAnsi="Tahoma" w:cs="Times New Roman"/>
      <w:sz w:val="16"/>
      <w:szCs w:val="16"/>
    </w:rPr>
  </w:style>
  <w:style w:type="paragraph" w:styleId="Pagrindinistekstas">
    <w:name w:val="Body Text"/>
    <w:aliases w:val=" Char1,Char,Char Char,Char Char Diagrama,Char Char Char Diagrama Diagrama Diagrama Diagrama Diagrama,Char Char Char Diagrama Diagrama, Char Char, Char Char Char Diagrama Diagrama Diagrama Diagrama Diagrama"/>
    <w:basedOn w:val="prastasis"/>
    <w:pPr>
      <w:tabs>
        <w:tab w:val="left" w:pos="0"/>
        <w:tab w:val="left" w:pos="3119"/>
      </w:tabs>
      <w:autoSpaceDE w:val="0"/>
      <w:jc w:val="both"/>
    </w:pPr>
    <w:rPr>
      <w:sz w:val="22"/>
      <w:szCs w:val="22"/>
      <w:lang w:val="en-US"/>
    </w:rPr>
  </w:style>
  <w:style w:type="character" w:customStyle="1" w:styleId="PagrindinistekstasDiagrama">
    <w:name w:val="Pagrindinis tekstas Diagrama"/>
    <w:rPr>
      <w:rFonts w:ascii="Times New Roman" w:eastAsia="Times New Roman" w:hAnsi="Times New Roman" w:cs="Times New Roman"/>
      <w:lang w:val="en-US"/>
    </w:rPr>
  </w:style>
  <w:style w:type="paragraph" w:styleId="Antrats">
    <w:name w:val="header"/>
    <w:aliases w:val="Viršutinis kolontitulas Diagrama1,Viršutinis kolontitulas Diagrama Diagrama1,Char Diagrama Diagrama1,Viršutinis kolontitulas Diagrama Diagrama Diagrama,Char Diagrama Diagrama Diagrama,Char Diagrama1,Char Diagrama"/>
    <w:basedOn w:val="prastasis"/>
    <w:pPr>
      <w:tabs>
        <w:tab w:val="center" w:pos="4819"/>
        <w:tab w:val="right" w:pos="9638"/>
      </w:tabs>
    </w:pPr>
  </w:style>
  <w:style w:type="character" w:customStyle="1" w:styleId="AntratsDiagrama">
    <w:name w:val="Antraštės Diagrama"/>
    <w:aliases w:val="Viršutinis kolontitulas Diagrama1 Diagrama,Viršutinis kolontitulas Diagrama Diagrama1 Diagrama,Char Diagrama Diagrama1 Diagrama,Viršutinis kolontitulas Diagrama Diagrama Diagrama Diagrama,Char Diagrama Diagrama Diagrama Diagrama"/>
    <w:rPr>
      <w:rFonts w:ascii="Times New Roman" w:eastAsia="Times New Roman" w:hAnsi="Times New Roman" w:cs="Times New Roman"/>
      <w:sz w:val="24"/>
      <w:szCs w:val="24"/>
    </w:rPr>
  </w:style>
  <w:style w:type="character" w:styleId="Puslapionumeris">
    <w:name w:val="page number"/>
    <w:basedOn w:val="Numatytasispastraiposriftas"/>
  </w:style>
  <w:style w:type="paragraph" w:styleId="Turinioantrat">
    <w:name w:val="TOC Heading"/>
    <w:basedOn w:val="Antrat1"/>
    <w:next w:val="prastasis"/>
    <w:pPr>
      <w:keepLines/>
      <w:spacing w:before="480" w:line="276" w:lineRule="auto"/>
      <w:jc w:val="left"/>
    </w:pPr>
    <w:rPr>
      <w:rFonts w:ascii="Cambria" w:hAnsi="Cambria"/>
      <w:bCs/>
      <w:color w:val="365F91"/>
      <w:sz w:val="28"/>
      <w:szCs w:val="28"/>
      <w:lang w:eastAsia="lt-LT"/>
    </w:rPr>
  </w:style>
  <w:style w:type="paragraph" w:styleId="Turinys1">
    <w:name w:val="toc 1"/>
    <w:basedOn w:val="prastasis"/>
    <w:next w:val="prastasis"/>
    <w:autoRedefine/>
  </w:style>
  <w:style w:type="character" w:customStyle="1" w:styleId="KomentarotekstasDiagrama">
    <w:name w:val="Komentaro tekstas Diagrama"/>
    <w:rPr>
      <w:rFonts w:eastAsia="Calibri"/>
    </w:rPr>
  </w:style>
  <w:style w:type="paragraph" w:styleId="Komentarotekstas">
    <w:name w:val="annotation text"/>
    <w:aliases w:val="Diagrama Diagrama Diagrama,Diagrama Diagrama, Diagrama Diagrama Diagrama, Diagrama Diagrama,Diagrama, Diagrama Diagrama Diagrama Diagrama, Diagrama Diagrama Char Char,Diagrama Diagrama Diagrama Diagrama,Diagrama Diagrama Char Char"/>
    <w:basedOn w:val="prastasis"/>
    <w:qFormat/>
    <w:pPr>
      <w:spacing w:after="200" w:line="276" w:lineRule="auto"/>
    </w:pPr>
    <w:rPr>
      <w:rFonts w:ascii="Calibri" w:eastAsia="Calibri" w:hAnsi="Calibri"/>
      <w:sz w:val="22"/>
      <w:szCs w:val="22"/>
    </w:rPr>
  </w:style>
  <w:style w:type="character" w:customStyle="1" w:styleId="KomentarotekstasDiagrama1">
    <w:name w:val="Komentaro tekstas Diagrama1"/>
    <w:rPr>
      <w:rFonts w:ascii="Times New Roman" w:eastAsia="Times New Roman" w:hAnsi="Times New Roman" w:cs="Times New Roman"/>
      <w:sz w:val="20"/>
      <w:szCs w:val="20"/>
    </w:rPr>
  </w:style>
  <w:style w:type="character" w:customStyle="1" w:styleId="tblrowlbl1">
    <w:name w:val="tblrowlbl1"/>
    <w:rPr>
      <w:rFonts w:ascii="Arial" w:hAnsi="Arial" w:cs="Arial"/>
      <w:b/>
      <w:bCs/>
      <w:color w:val="000000"/>
      <w:sz w:val="18"/>
      <w:szCs w:val="18"/>
      <w:shd w:val="clear" w:color="auto" w:fill="FFFFFF"/>
    </w:rPr>
  </w:style>
  <w:style w:type="character" w:customStyle="1" w:styleId="parahead1">
    <w:name w:val="parahead1"/>
    <w:rPr>
      <w:rFonts w:ascii="Verdana" w:hAnsi="Verdana"/>
      <w:b/>
      <w:bCs/>
      <w:color w:val="000000"/>
      <w:sz w:val="17"/>
      <w:szCs w:val="17"/>
    </w:rPr>
  </w:style>
  <w:style w:type="paragraph" w:styleId="Sraopastraipa">
    <w:name w:val="List Paragraph"/>
    <w:aliases w:val="Numbering,ERP-List Paragraph,List Paragraph11,List Paragraph111,Buletai,Bullet EY,List Paragraph21,List Paragraph1,List Paragraph2,lp1,Bullet 1,Use Case List Paragraph,Paragraph,List Paragraph Red,Sąrašo pastraipa.Bullet,Lentele,Bullet"/>
    <w:basedOn w:val="prastasis"/>
    <w:link w:val="SraopastraipaDiagrama"/>
    <w:uiPriority w:val="34"/>
    <w:qFormat/>
    <w:pPr>
      <w:ind w:left="1296"/>
    </w:pPr>
  </w:style>
  <w:style w:type="paragraph" w:customStyle="1" w:styleId="Point1">
    <w:name w:val="Point 1"/>
    <w:basedOn w:val="prastasis"/>
    <w:uiPriority w:val="99"/>
    <w:pPr>
      <w:spacing w:before="120" w:after="120"/>
      <w:ind w:left="1418" w:hanging="567"/>
      <w:jc w:val="both"/>
    </w:pPr>
    <w:rPr>
      <w:szCs w:val="20"/>
      <w:lang w:val="en-GB"/>
    </w:rPr>
  </w:style>
  <w:style w:type="character" w:styleId="Komentaronuoroda">
    <w:name w:val="annotation reference"/>
    <w:rPr>
      <w:sz w:val="16"/>
      <w:szCs w:val="16"/>
    </w:rPr>
  </w:style>
  <w:style w:type="paragraph" w:styleId="Komentarotema">
    <w:name w:val="annotation subject"/>
    <w:basedOn w:val="Komentarotekstas"/>
    <w:next w:val="Komentarotekstas"/>
    <w:link w:val="KomentarotemaDiagrama1"/>
    <w:pPr>
      <w:spacing w:after="0" w:line="240" w:lineRule="auto"/>
    </w:pPr>
    <w:rPr>
      <w:b/>
      <w:bCs/>
    </w:rPr>
  </w:style>
  <w:style w:type="character" w:customStyle="1" w:styleId="KomentarotemaDiagrama">
    <w:name w:val="Komentaro tema Diagrama"/>
    <w:rPr>
      <w:rFonts w:ascii="Times New Roman" w:eastAsia="Calibri" w:hAnsi="Times New Roman" w:cs="Times New Roman"/>
      <w:b/>
      <w:bCs/>
      <w:sz w:val="20"/>
      <w:szCs w:val="20"/>
    </w:rPr>
  </w:style>
  <w:style w:type="paragraph" w:styleId="Turinys2">
    <w:name w:val="toc 2"/>
    <w:basedOn w:val="prastasis"/>
    <w:next w:val="prastasis"/>
    <w:autoRedefine/>
    <w:pPr>
      <w:ind w:left="240"/>
    </w:pPr>
  </w:style>
  <w:style w:type="paragraph" w:customStyle="1" w:styleId="Punktas1">
    <w:name w:val="Punktas 1"/>
    <w:basedOn w:val="prastasis"/>
    <w:autoRedefine/>
    <w:pPr>
      <w:ind w:firstLine="993"/>
      <w:jc w:val="both"/>
    </w:pPr>
    <w:rPr>
      <w:rFonts w:eastAsia="Calibri"/>
      <w:bCs/>
      <w:color w:val="000000"/>
    </w:rPr>
  </w:style>
  <w:style w:type="paragraph" w:customStyle="1" w:styleId="Punktas2">
    <w:name w:val="Punktas 2"/>
    <w:basedOn w:val="prastasis"/>
    <w:autoRedefine/>
    <w:pPr>
      <w:spacing w:after="60"/>
      <w:ind w:firstLine="993"/>
      <w:jc w:val="both"/>
    </w:pPr>
    <w:rPr>
      <w:rFonts w:eastAsia="Calibri"/>
      <w:szCs w:val="22"/>
    </w:rPr>
  </w:style>
  <w:style w:type="character" w:customStyle="1" w:styleId="hps">
    <w:name w:val="hps"/>
  </w:style>
  <w:style w:type="paragraph" w:styleId="Antrat">
    <w:name w:val="caption"/>
    <w:basedOn w:val="prastasis"/>
    <w:next w:val="prastasis"/>
    <w:qFormat/>
    <w:rPr>
      <w:b/>
      <w:bCs/>
      <w:sz w:val="20"/>
      <w:szCs w:val="20"/>
      <w:lang w:val="en-GB"/>
    </w:rPr>
  </w:style>
  <w:style w:type="character" w:styleId="Grietas">
    <w:name w:val="Strong"/>
    <w:uiPriority w:val="22"/>
    <w:qFormat/>
    <w:rPr>
      <w:b/>
      <w:bCs/>
    </w:rPr>
  </w:style>
  <w:style w:type="paragraph" w:styleId="Paprastasistekstas">
    <w:name w:val="Plain Text"/>
    <w:basedOn w:val="prastasis"/>
    <w:uiPriority w:val="99"/>
    <w:rPr>
      <w:rFonts w:ascii="Consolas" w:eastAsia="Calibri" w:hAnsi="Consolas"/>
      <w:sz w:val="21"/>
      <w:szCs w:val="21"/>
    </w:rPr>
  </w:style>
  <w:style w:type="character" w:customStyle="1" w:styleId="PaprastasistekstasDiagrama">
    <w:name w:val="Paprastasis tekstas Diagrama"/>
    <w:uiPriority w:val="99"/>
    <w:rPr>
      <w:rFonts w:ascii="Consolas" w:eastAsia="Calibri" w:hAnsi="Consolas" w:cs="Times New Roman"/>
      <w:sz w:val="21"/>
      <w:szCs w:val="21"/>
    </w:rPr>
  </w:style>
  <w:style w:type="paragraph" w:styleId="Puslapioinaostekstas">
    <w:name w:val="footnote text"/>
    <w:aliases w:val=" Diagrama1,Diagrama1"/>
    <w:basedOn w:val="prastasis"/>
    <w:uiPriority w:val="99"/>
    <w:rPr>
      <w:sz w:val="20"/>
      <w:szCs w:val="20"/>
      <w:lang w:val="en-GB"/>
    </w:rPr>
  </w:style>
  <w:style w:type="character" w:customStyle="1" w:styleId="PuslapioinaostekstasDiagrama">
    <w:name w:val="Puslapio išnašos tekstas Diagrama"/>
    <w:uiPriority w:val="99"/>
    <w:rPr>
      <w:rFonts w:ascii="Times New Roman" w:eastAsia="Times New Roman" w:hAnsi="Times New Roman" w:cs="Times New Roman"/>
      <w:sz w:val="20"/>
      <w:szCs w:val="20"/>
      <w:lang w:val="en-GB"/>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uiPriority w:val="99"/>
    <w:rPr>
      <w:position w:val="0"/>
      <w:vertAlign w:val="superscript"/>
    </w:rPr>
  </w:style>
  <w:style w:type="paragraph" w:styleId="Pagrindiniotekstotrauka2">
    <w:name w:val="Body Text Indent 2"/>
    <w:basedOn w:val="prastasis"/>
    <w:pPr>
      <w:ind w:left="90" w:firstLine="540"/>
      <w:jc w:val="both"/>
    </w:pPr>
  </w:style>
  <w:style w:type="character" w:customStyle="1" w:styleId="Pagrindiniotekstotrauka2Diagrama">
    <w:name w:val="Pagrindinio teksto įtrauka 2 Diagrama"/>
    <w:rPr>
      <w:rFonts w:ascii="Times New Roman" w:eastAsia="Times New Roman" w:hAnsi="Times New Roman" w:cs="Times New Roman"/>
      <w:sz w:val="24"/>
      <w:szCs w:val="24"/>
    </w:rPr>
  </w:style>
  <w:style w:type="paragraph" w:styleId="Pagrindinistekstas2">
    <w:name w:val="Body Text 2"/>
    <w:basedOn w:val="prastasis"/>
    <w:pPr>
      <w:spacing w:after="120" w:line="480" w:lineRule="auto"/>
    </w:pPr>
    <w:rPr>
      <w:lang w:val="en-GB"/>
    </w:rPr>
  </w:style>
  <w:style w:type="character" w:customStyle="1" w:styleId="Pagrindinistekstas2Diagrama">
    <w:name w:val="Pagrindinis tekstas 2 Diagrama"/>
    <w:rPr>
      <w:rFonts w:ascii="Times New Roman" w:eastAsia="Times New Roman" w:hAnsi="Times New Roman" w:cs="Times New Roman"/>
      <w:sz w:val="24"/>
      <w:szCs w:val="24"/>
      <w:lang w:val="en-GB"/>
    </w:rPr>
  </w:style>
  <w:style w:type="paragraph" w:styleId="Sraassuenkleliais">
    <w:name w:val="List Bullet"/>
    <w:basedOn w:val="prastasis"/>
    <w:pPr>
      <w:numPr>
        <w:numId w:val="4"/>
      </w:numPr>
      <w:tabs>
        <w:tab w:val="left" w:pos="0"/>
        <w:tab w:val="left" w:pos="1301"/>
      </w:tabs>
    </w:pPr>
    <w:rPr>
      <w:szCs w:val="20"/>
      <w:lang w:val="en-GB"/>
    </w:rPr>
  </w:style>
  <w:style w:type="paragraph" w:styleId="Pataisymai">
    <w:name w:val="Revision"/>
    <w:uiPriority w:val="99"/>
    <w:pPr>
      <w:suppressAutoHyphens/>
      <w:autoSpaceDN w:val="0"/>
      <w:textAlignment w:val="baseline"/>
    </w:pPr>
    <w:rPr>
      <w:rFonts w:ascii="Times New Roman" w:eastAsia="Times New Roman" w:hAnsi="Times New Roman"/>
      <w:sz w:val="24"/>
      <w:szCs w:val="24"/>
      <w:lang w:val="en-GB" w:eastAsia="en-US"/>
    </w:rPr>
  </w:style>
  <w:style w:type="paragraph" w:customStyle="1" w:styleId="punkter">
    <w:name w:val="punkter"/>
    <w:basedOn w:val="prastasis"/>
    <w:pPr>
      <w:numPr>
        <w:numId w:val="5"/>
      </w:numPr>
      <w:jc w:val="both"/>
    </w:pPr>
    <w:rPr>
      <w:rFonts w:ascii="Tms Rmn" w:eastAsia="Batang" w:hAnsi="Tms Rmn"/>
      <w:color w:val="000000"/>
      <w:lang w:val="en-US"/>
    </w:rPr>
  </w:style>
  <w:style w:type="paragraph" w:styleId="Sraassuenkleliais2">
    <w:name w:val="List Bullet 2"/>
    <w:basedOn w:val="prastasis"/>
    <w:pPr>
      <w:numPr>
        <w:numId w:val="6"/>
      </w:numPr>
      <w:tabs>
        <w:tab w:val="left" w:pos="643"/>
      </w:tabs>
      <w:spacing w:before="240" w:after="120"/>
      <w:jc w:val="both"/>
    </w:pPr>
    <w:rPr>
      <w:rFonts w:ascii="Arial" w:hAnsi="Arial"/>
      <w:szCs w:val="20"/>
      <w:lang w:val="en-GB"/>
    </w:rPr>
  </w:style>
  <w:style w:type="paragraph" w:styleId="Sraassunumeriais2">
    <w:name w:val="List Number 2"/>
    <w:basedOn w:val="prastasis"/>
    <w:pPr>
      <w:numPr>
        <w:numId w:val="7"/>
      </w:numPr>
      <w:tabs>
        <w:tab w:val="left" w:pos="900"/>
        <w:tab w:val="left" w:pos="1661"/>
      </w:tabs>
      <w:spacing w:before="240" w:after="120"/>
      <w:jc w:val="both"/>
    </w:pPr>
    <w:rPr>
      <w:rFonts w:ascii="Arial" w:hAnsi="Arial"/>
      <w:szCs w:val="20"/>
      <w:lang w:val="en-GB"/>
    </w:rPr>
  </w:style>
  <w:style w:type="paragraph" w:customStyle="1" w:styleId="Normal1">
    <w:name w:val="Normal 1"/>
    <w:basedOn w:val="prastasis"/>
    <w:pPr>
      <w:spacing w:before="120" w:line="288" w:lineRule="auto"/>
      <w:ind w:firstLine="567"/>
      <w:jc w:val="both"/>
    </w:pPr>
    <w:rPr>
      <w:szCs w:val="20"/>
      <w:lang w:eastAsia="da-DK"/>
    </w:rPr>
  </w:style>
  <w:style w:type="paragraph" w:styleId="prastojitrauka">
    <w:name w:val="Normal Indent"/>
    <w:basedOn w:val="prastasis"/>
    <w:pPr>
      <w:spacing w:before="240" w:after="120"/>
      <w:ind w:left="1304"/>
      <w:jc w:val="both"/>
    </w:pPr>
    <w:rPr>
      <w:rFonts w:ascii="Arial" w:hAnsi="Arial"/>
      <w:szCs w:val="20"/>
      <w:lang w:val="en-GB"/>
    </w:rPr>
  </w:style>
  <w:style w:type="character" w:customStyle="1" w:styleId="prastojitraukaDiagrama">
    <w:name w:val="Įprastoji įtrauka Diagrama"/>
    <w:rPr>
      <w:rFonts w:ascii="Arial" w:eastAsia="Times New Roman" w:hAnsi="Arial" w:cs="Times New Roman"/>
      <w:sz w:val="24"/>
      <w:szCs w:val="20"/>
      <w:lang w:val="en-GB"/>
    </w:rPr>
  </w:style>
  <w:style w:type="paragraph" w:customStyle="1" w:styleId="1WXW">
    <w:name w:val="1WXW"/>
    <w:basedOn w:val="prastasis"/>
    <w:autoRedefine/>
    <w:pPr>
      <w:spacing w:after="200" w:line="276" w:lineRule="auto"/>
    </w:pPr>
    <w:rPr>
      <w:rFonts w:ascii="Cambria" w:eastAsia="Calibri" w:hAnsi="Cambria"/>
      <w:b/>
      <w:sz w:val="22"/>
      <w:lang w:bidi="en-US"/>
    </w:rPr>
  </w:style>
  <w:style w:type="paragraph" w:customStyle="1" w:styleId="2WXW">
    <w:name w:val="2WXW"/>
    <w:basedOn w:val="prastasis"/>
    <w:autoRedefine/>
    <w:pPr>
      <w:numPr>
        <w:numId w:val="8"/>
      </w:numPr>
      <w:spacing w:after="200" w:line="276" w:lineRule="auto"/>
    </w:pPr>
    <w:rPr>
      <w:rFonts w:ascii="Cambria" w:eastAsia="Calibri" w:hAnsi="Cambria"/>
      <w:b/>
      <w:sz w:val="22"/>
      <w:lang w:bidi="en-US"/>
    </w:rPr>
  </w:style>
  <w:style w:type="character" w:customStyle="1" w:styleId="apple-style-span">
    <w:name w:val="apple-style-span"/>
  </w:style>
  <w:style w:type="paragraph" w:customStyle="1" w:styleId="Pagrindinistekstas1">
    <w:name w:val="Pagrindinis tekstas1"/>
    <w:pPr>
      <w:suppressAutoHyphens/>
      <w:autoSpaceDN w:val="0"/>
      <w:snapToGrid w:val="0"/>
      <w:ind w:firstLine="312"/>
      <w:jc w:val="both"/>
      <w:textAlignment w:val="baseline"/>
    </w:pPr>
    <w:rPr>
      <w:rFonts w:ascii="TimesLT" w:eastAsia="Times New Roman" w:hAnsi="TimesLT"/>
      <w:lang w:val="en-US" w:eastAsia="en-US"/>
    </w:rPr>
  </w:style>
  <w:style w:type="paragraph" w:customStyle="1" w:styleId="linija">
    <w:name w:val="linija"/>
    <w:basedOn w:val="prastasis"/>
    <w:pPr>
      <w:spacing w:before="100" w:after="100"/>
    </w:pPr>
    <w:rPr>
      <w:lang w:eastAsia="lt-LT"/>
    </w:rPr>
  </w:style>
  <w:style w:type="paragraph" w:customStyle="1" w:styleId="Sraopastraipa1">
    <w:name w:val="Sąrašo pastraipa1"/>
    <w:basedOn w:val="prastasis"/>
    <w:qFormat/>
    <w:pPr>
      <w:spacing w:after="200" w:line="276" w:lineRule="auto"/>
      <w:ind w:left="720"/>
    </w:pPr>
    <w:rPr>
      <w:rFonts w:ascii="Calibri" w:hAnsi="Calibri"/>
      <w:sz w:val="22"/>
      <w:szCs w:val="22"/>
    </w:rPr>
  </w:style>
  <w:style w:type="paragraph" w:customStyle="1" w:styleId="Pagrindinistekstas20">
    <w:name w:val="Pagrindinis tekstas2"/>
    <w:pPr>
      <w:suppressAutoHyphens/>
      <w:autoSpaceDN w:val="0"/>
      <w:snapToGrid w:val="0"/>
      <w:ind w:firstLine="312"/>
      <w:jc w:val="both"/>
      <w:textAlignment w:val="baseline"/>
    </w:pPr>
    <w:rPr>
      <w:rFonts w:ascii="TimesLT" w:eastAsia="Times New Roman" w:hAnsi="TimesLT"/>
      <w:lang w:val="en-US" w:eastAsia="en-US"/>
    </w:rPr>
  </w:style>
  <w:style w:type="paragraph" w:customStyle="1" w:styleId="CentrBoldm">
    <w:name w:val="CentrBoldm"/>
    <w:basedOn w:val="prastasis"/>
    <w:pPr>
      <w:autoSpaceDE w:val="0"/>
      <w:jc w:val="center"/>
    </w:pPr>
    <w:rPr>
      <w:rFonts w:ascii="TimesLT" w:eastAsia="Calibri" w:hAnsi="TimesLT"/>
      <w:b/>
      <w:bCs/>
      <w:sz w:val="20"/>
      <w:lang w:val="en-US"/>
    </w:rPr>
  </w:style>
  <w:style w:type="paragraph" w:styleId="HTMLiankstoformatuotas">
    <w:name w:val="HTML Preformatted"/>
    <w:basedOn w:val="prastasis"/>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uiPriority w:val="99"/>
    <w:rPr>
      <w:rFonts w:ascii="Courier New" w:eastAsia="Times New Roman" w:hAnsi="Courier New" w:cs="Courier New"/>
      <w:sz w:val="20"/>
      <w:szCs w:val="20"/>
      <w:lang w:eastAsia="lt-LT"/>
    </w:rPr>
  </w:style>
  <w:style w:type="paragraph" w:customStyle="1" w:styleId="MAZAS">
    <w:name w:val="MAZAS"/>
    <w:pPr>
      <w:suppressAutoHyphens/>
      <w:autoSpaceDE w:val="0"/>
      <w:autoSpaceDN w:val="0"/>
      <w:ind w:firstLine="312"/>
      <w:jc w:val="both"/>
      <w:textAlignment w:val="baseline"/>
    </w:pPr>
    <w:rPr>
      <w:rFonts w:ascii="TimesLT" w:eastAsia="Times New Roman" w:hAnsi="TimesLT"/>
      <w:color w:val="000000"/>
      <w:sz w:val="8"/>
      <w:szCs w:val="8"/>
      <w:lang w:val="en-US" w:eastAsia="en-US"/>
    </w:rPr>
  </w:style>
  <w:style w:type="paragraph" w:customStyle="1" w:styleId="Sraopastraipa2">
    <w:name w:val="Sąrašo pastraipa2"/>
    <w:basedOn w:val="prastasis"/>
    <w:pPr>
      <w:ind w:left="720"/>
    </w:pPr>
    <w:rPr>
      <w:lang w:eastAsia="lt-LT"/>
    </w:rPr>
  </w:style>
  <w:style w:type="paragraph" w:styleId="Pagrindiniotekstotrauka3">
    <w:name w:val="Body Text Indent 3"/>
    <w:basedOn w:val="prastasis"/>
    <w:pPr>
      <w:spacing w:after="120"/>
      <w:ind w:left="283"/>
    </w:pPr>
    <w:rPr>
      <w:sz w:val="16"/>
      <w:szCs w:val="16"/>
    </w:rPr>
  </w:style>
  <w:style w:type="character" w:customStyle="1" w:styleId="Pagrindiniotekstotrauka3Diagrama">
    <w:name w:val="Pagrindinio teksto įtrauka 3 Diagrama"/>
    <w:rPr>
      <w:rFonts w:ascii="Times New Roman" w:eastAsia="Times New Roman" w:hAnsi="Times New Roman" w:cs="Times New Roman"/>
      <w:sz w:val="16"/>
      <w:szCs w:val="16"/>
    </w:rPr>
  </w:style>
  <w:style w:type="paragraph" w:styleId="Literatrossraoantrat">
    <w:name w:val="toa heading"/>
    <w:basedOn w:val="prastasis"/>
    <w:next w:val="prastasis"/>
    <w:pPr>
      <w:tabs>
        <w:tab w:val="left" w:pos="9000"/>
        <w:tab w:val="right" w:pos="9360"/>
      </w:tabs>
      <w:overflowPunct w:val="0"/>
      <w:autoSpaceDE w:val="0"/>
      <w:jc w:val="both"/>
    </w:pPr>
    <w:rPr>
      <w:szCs w:val="20"/>
      <w:lang w:val="en-US"/>
    </w:rPr>
  </w:style>
  <w:style w:type="paragraph" w:styleId="Pagrindiniotekstotrauka">
    <w:name w:val="Body Text Indent"/>
    <w:basedOn w:val="prastasis"/>
    <w:pPr>
      <w:snapToGrid w:val="0"/>
      <w:spacing w:before="120" w:after="120"/>
      <w:ind w:left="283"/>
    </w:pPr>
    <w:rPr>
      <w:rFonts w:ascii="Arial" w:hAnsi="Arial"/>
      <w:sz w:val="20"/>
      <w:szCs w:val="20"/>
      <w:lang w:val="sv-SE"/>
    </w:rPr>
  </w:style>
  <w:style w:type="character" w:customStyle="1" w:styleId="PagrindiniotekstotraukaDiagrama">
    <w:name w:val="Pagrindinio teksto įtrauka Diagrama"/>
    <w:rPr>
      <w:rFonts w:ascii="Arial" w:eastAsia="Times New Roman" w:hAnsi="Arial" w:cs="Times New Roman"/>
      <w:sz w:val="20"/>
      <w:szCs w:val="20"/>
      <w:lang w:val="sv-SE"/>
    </w:rPr>
  </w:style>
  <w:style w:type="paragraph" w:customStyle="1" w:styleId="Default">
    <w:name w:val="Default"/>
    <w:pPr>
      <w:suppressAutoHyphens/>
      <w:autoSpaceDE w:val="0"/>
      <w:autoSpaceDN w:val="0"/>
      <w:textAlignment w:val="baseline"/>
    </w:pPr>
    <w:rPr>
      <w:rFonts w:ascii="Times New Roman" w:hAnsi="Times New Roman"/>
      <w:color w:val="000000"/>
      <w:sz w:val="24"/>
      <w:szCs w:val="24"/>
      <w:lang w:val="en-US" w:eastAsia="en-US"/>
    </w:rPr>
  </w:style>
  <w:style w:type="paragraph" w:customStyle="1" w:styleId="Tvarkospapunktis">
    <w:name w:val="Tvarkos papunktis"/>
    <w:basedOn w:val="prastasis"/>
    <w:pPr>
      <w:numPr>
        <w:numId w:val="9"/>
      </w:numPr>
      <w:jc w:val="both"/>
    </w:pPr>
    <w:rPr>
      <w:lang w:eastAsia="lt-LT"/>
    </w:rPr>
  </w:style>
  <w:style w:type="paragraph" w:customStyle="1" w:styleId="Tvarkostekstas">
    <w:name w:val="Tvarkos tekstas"/>
    <w:basedOn w:val="prastasis"/>
    <w:pPr>
      <w:numPr>
        <w:numId w:val="3"/>
      </w:numPr>
      <w:jc w:val="both"/>
    </w:pPr>
    <w:rPr>
      <w:lang w:eastAsia="lt-LT"/>
    </w:rPr>
  </w:style>
  <w:style w:type="character" w:customStyle="1" w:styleId="HTMLTypewriter1">
    <w:name w:val="HTML Typewriter1"/>
    <w:rPr>
      <w:rFonts w:ascii="Courier New" w:eastAsia="Times New Roman" w:hAnsi="Courier New" w:cs="Courier New"/>
      <w:sz w:val="20"/>
      <w:szCs w:val="20"/>
    </w:rPr>
  </w:style>
  <w:style w:type="character" w:customStyle="1" w:styleId="WW8Num1z1">
    <w:name w:val="WW8Num1z1"/>
    <w:rPr>
      <w:b w:val="0"/>
      <w:i w:val="0"/>
      <w:strike/>
    </w:rPr>
  </w:style>
  <w:style w:type="character" w:customStyle="1" w:styleId="WW8Num2z1">
    <w:name w:val="WW8Num2z1"/>
    <w:rPr>
      <w:b w:val="0"/>
      <w:i w:val="0"/>
      <w:strike/>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DefaultParagraphFont2">
    <w:name w:val="Default Paragraph Font2"/>
  </w:style>
  <w:style w:type="character" w:customStyle="1" w:styleId="WW-DefaultParagraphFont">
    <w:name w:val="WW-Default Paragraph Font"/>
  </w:style>
  <w:style w:type="character" w:customStyle="1" w:styleId="WW-DefaultParagraphFont1">
    <w:name w:val="WW-Default Paragraph Font1"/>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DefaultParagraphFont11">
    <w:name w:val="WW-Default Paragraph Font11"/>
  </w:style>
  <w:style w:type="character" w:customStyle="1" w:styleId="CommentTextChar">
    <w:name w:val="Comment Text Char"/>
    <w:aliases w:val=" Diagrama Diagrama Diagrama Char, Diagrama Diagrama Char"/>
    <w:uiPriority w:val="99"/>
    <w:rPr>
      <w:rFonts w:ascii="Times New Roman" w:eastAsia="Calibri" w:hAnsi="Times New Roman"/>
      <w:b w:val="0"/>
      <w:caps w:val="0"/>
      <w:smallCaps w:val="0"/>
      <w:sz w:val="20"/>
      <w:szCs w:val="20"/>
      <w:lang w:val="lt-LT"/>
    </w:rPr>
  </w:style>
  <w:style w:type="character" w:customStyle="1" w:styleId="CommentTextChar1">
    <w:name w:val="Comment Text Char1"/>
    <w:aliases w:val="Diagrama Diagrama Diagrama Char1,Diagrama Diagrama Char1, Diagrama Diagrama Diagrama Char1, Diagrama Diagrama Char1"/>
    <w:rPr>
      <w:rFonts w:ascii="Times New Roman" w:eastAsia="Calibri" w:hAnsi="Times New Roman"/>
      <w:b w:val="0"/>
      <w:caps w:val="0"/>
      <w:smallCaps w:val="0"/>
      <w:sz w:val="20"/>
      <w:szCs w:val="20"/>
      <w:lang w:val="lt-LT"/>
    </w:rPr>
  </w:style>
  <w:style w:type="character" w:customStyle="1" w:styleId="HeaderChar">
    <w:name w:val="Header Char"/>
    <w:rPr>
      <w:rFonts w:ascii="Times New Roman" w:eastAsia="Times New Roman" w:hAnsi="Times New Roman"/>
      <w:b w:val="0"/>
      <w:caps w:val="0"/>
      <w:smallCaps w:val="0"/>
      <w:szCs w:val="20"/>
      <w:lang w:val="lt-LT"/>
    </w:rPr>
  </w:style>
  <w:style w:type="character" w:customStyle="1" w:styleId="FooterChar">
    <w:name w:val="Footer Char"/>
    <w:rPr>
      <w:rFonts w:ascii="Times New Roman" w:eastAsia="Times New Roman" w:hAnsi="Times New Roman"/>
      <w:lang w:val="lt-LT"/>
    </w:rPr>
  </w:style>
  <w:style w:type="character" w:customStyle="1" w:styleId="FooterChar1">
    <w:name w:val="Footer Char1"/>
    <w:rPr>
      <w:rFonts w:ascii="Times New Roman" w:eastAsia="Calibri" w:hAnsi="Times New Roman"/>
      <w:b w:val="0"/>
      <w:caps w:val="0"/>
      <w:smallCaps w:val="0"/>
      <w:lang w:val="lt-LT"/>
    </w:rPr>
  </w:style>
  <w:style w:type="character" w:customStyle="1" w:styleId="BodyTextChar">
    <w:name w:val="Body Text Char"/>
    <w:rPr>
      <w:lang w:val="lt-LT"/>
    </w:rPr>
  </w:style>
  <w:style w:type="character" w:customStyle="1" w:styleId="BodyTextChar1">
    <w:name w:val="Body Text Char1"/>
    <w:rPr>
      <w:rFonts w:ascii="Times New Roman" w:eastAsia="Calibri" w:hAnsi="Times New Roman"/>
      <w:b w:val="0"/>
      <w:caps w:val="0"/>
      <w:smallCaps w:val="0"/>
      <w:lang w:val="lt-LT"/>
    </w:rPr>
  </w:style>
  <w:style w:type="character" w:customStyle="1" w:styleId="BodyTextIndent3Char">
    <w:name w:val="Body Text Indent 3 Char"/>
    <w:rPr>
      <w:rFonts w:ascii="Times New Roman" w:eastAsia="Calibri" w:hAnsi="Times New Roman"/>
      <w:b w:val="0"/>
      <w:caps w:val="0"/>
      <w:smallCaps w:val="0"/>
      <w:sz w:val="16"/>
      <w:szCs w:val="16"/>
      <w:lang w:val="lt-LT"/>
    </w:rPr>
  </w:style>
  <w:style w:type="character" w:customStyle="1" w:styleId="BodyTextIndent3Char1">
    <w:name w:val="Body Text Indent 3 Char1"/>
    <w:rPr>
      <w:rFonts w:ascii="Times New Roman" w:eastAsia="Calibri" w:hAnsi="Times New Roman"/>
      <w:b w:val="0"/>
      <w:caps w:val="0"/>
      <w:smallCaps w:val="0"/>
      <w:szCs w:val="20"/>
      <w:lang w:val="lt-LT"/>
    </w:rPr>
  </w:style>
  <w:style w:type="character" w:customStyle="1" w:styleId="PlainTextChar">
    <w:name w:val="Plain Text Char"/>
    <w:rPr>
      <w:rFonts w:ascii="Consolas" w:eastAsia="Calibri" w:hAnsi="Consolas"/>
      <w:b w:val="0"/>
      <w:caps w:val="0"/>
      <w:smallCaps w:val="0"/>
      <w:sz w:val="21"/>
      <w:szCs w:val="21"/>
      <w:lang w:val="lt-LT"/>
    </w:rPr>
  </w:style>
  <w:style w:type="character" w:customStyle="1" w:styleId="PlainTextChar1">
    <w:name w:val="Plain Text Char1"/>
    <w:rPr>
      <w:rFonts w:ascii="Courier New" w:eastAsia="Calibri" w:hAnsi="Courier New"/>
      <w:b w:val="0"/>
      <w:caps w:val="0"/>
      <w:smallCaps w:val="0"/>
      <w:szCs w:val="20"/>
      <w:lang w:val="lt-LT"/>
    </w:rPr>
  </w:style>
  <w:style w:type="character" w:customStyle="1" w:styleId="CommentSubjectChar">
    <w:name w:val="Comment Subject Char"/>
    <w:rPr>
      <w:rFonts w:ascii="Times New Roman" w:eastAsia="Calibri" w:hAnsi="Times New Roman"/>
      <w:b w:val="0"/>
      <w:bCs/>
      <w:caps w:val="0"/>
      <w:smallCaps w:val="0"/>
      <w:sz w:val="20"/>
      <w:szCs w:val="20"/>
      <w:lang w:val="lt-LT"/>
    </w:rPr>
  </w:style>
  <w:style w:type="character" w:customStyle="1" w:styleId="CommentSubjectChar1">
    <w:name w:val="Comment Subject Char1"/>
    <w:rPr>
      <w:rFonts w:ascii="Times New Roman" w:eastAsia="Calibri" w:hAnsi="Times New Roman"/>
      <w:b w:val="0"/>
      <w:caps w:val="0"/>
      <w:smallCaps w:val="0"/>
      <w:szCs w:val="20"/>
      <w:lang w:val="lt-LT"/>
    </w:rPr>
  </w:style>
  <w:style w:type="character" w:customStyle="1" w:styleId="BalloonTextChar">
    <w:name w:val="Balloon Text Char"/>
    <w:rPr>
      <w:rFonts w:ascii="Tahoma" w:eastAsia="Calibri" w:hAnsi="Tahoma" w:cs="Tahoma"/>
      <w:b w:val="0"/>
      <w:caps w:val="0"/>
      <w:smallCaps w:val="0"/>
      <w:sz w:val="16"/>
      <w:szCs w:val="16"/>
      <w:lang w:val="lt-LT"/>
    </w:rPr>
  </w:style>
  <w:style w:type="character" w:customStyle="1" w:styleId="BalloonTextChar1">
    <w:name w:val="Balloon Text Char1"/>
    <w:rPr>
      <w:rFonts w:ascii="Tahoma" w:eastAsia="Calibri" w:hAnsi="Tahoma"/>
      <w:b w:val="0"/>
      <w:caps w:val="0"/>
      <w:smallCaps w:val="0"/>
      <w:sz w:val="16"/>
      <w:szCs w:val="16"/>
      <w:lang w:val="lt-LT"/>
    </w:rPr>
  </w:style>
  <w:style w:type="character" w:customStyle="1" w:styleId="HTMLPreformattedChar">
    <w:name w:val="HTML Preformatted Char"/>
    <w:rPr>
      <w:rFonts w:ascii="Consolas" w:eastAsia="Calibri" w:hAnsi="Consolas"/>
      <w:b w:val="0"/>
      <w:caps w:val="0"/>
      <w:smallCaps w:val="0"/>
      <w:sz w:val="20"/>
      <w:szCs w:val="20"/>
      <w:lang w:val="lt-LT"/>
    </w:rPr>
  </w:style>
  <w:style w:type="character" w:customStyle="1" w:styleId="HTMLPreformattedChar1">
    <w:name w:val="HTML Preformatted Char1"/>
    <w:rPr>
      <w:rFonts w:ascii="Courier New" w:eastAsia="Times New Roman" w:hAnsi="Courier New" w:cs="Courier New"/>
      <w:b w:val="0"/>
      <w:caps w:val="0"/>
      <w:smallCaps w:val="0"/>
      <w:sz w:val="20"/>
      <w:szCs w:val="20"/>
      <w:lang w:val="lt-LT"/>
    </w:rPr>
  </w:style>
  <w:style w:type="character" w:customStyle="1" w:styleId="NumberingSymbols">
    <w:name w:val="Numbering Symbols"/>
  </w:style>
  <w:style w:type="character" w:customStyle="1" w:styleId="BodyTextChar2">
    <w:name w:val="Body Text Char2"/>
    <w:rPr>
      <w:rFonts w:ascii="Times New Roman Bold" w:eastAsia="Calibri" w:hAnsi="Times New Roman Bold" w:cs="Times New Roman Bold"/>
      <w:lang w:val="lt-LT" w:eastAsia="ar-SA" w:bidi="ar-SA"/>
    </w:rPr>
  </w:style>
  <w:style w:type="character" w:customStyle="1" w:styleId="BodyTextFirstIndent2Char">
    <w:name w:val="Body Text First Indent 2 Char"/>
    <w:rPr>
      <w:rFonts w:ascii="Times New Roman" w:hAnsi="Times New Roman" w:cs="Times New Roman Bold"/>
      <w:sz w:val="24"/>
      <w:szCs w:val="22"/>
      <w:lang w:val="lt-LT"/>
    </w:rPr>
  </w:style>
  <w:style w:type="character" w:customStyle="1" w:styleId="IprastasJ">
    <w:name w:val="Iprastas_J"/>
    <w:rPr>
      <w:rFonts w:ascii="Arial" w:hAnsi="Arial"/>
      <w:lang w:val="lt-LT"/>
    </w:rPr>
  </w:style>
  <w:style w:type="character" w:customStyle="1" w:styleId="BodyTextFirstIndentChar">
    <w:name w:val="Body Text First Indent Char"/>
    <w:rPr>
      <w:rFonts w:eastAsia="Lucida Sans Unicode"/>
      <w:sz w:val="24"/>
      <w:szCs w:val="24"/>
      <w:lang w:val="lt-LT" w:eastAsia="ar-SA" w:bidi="ar-SA"/>
    </w:rPr>
  </w:style>
  <w:style w:type="character" w:customStyle="1" w:styleId="Numeravimosimboliai">
    <w:name w:val="Numeravimo simboliai"/>
  </w:style>
  <w:style w:type="paragraph" w:customStyle="1" w:styleId="Patvirtinta">
    <w:name w:val="Patvirtinta"/>
    <w:pPr>
      <w:tabs>
        <w:tab w:val="left" w:pos="1304"/>
        <w:tab w:val="left" w:pos="1457"/>
        <w:tab w:val="left" w:pos="1604"/>
        <w:tab w:val="left" w:pos="1757"/>
      </w:tabs>
      <w:suppressAutoHyphens/>
      <w:autoSpaceDE w:val="0"/>
      <w:autoSpaceDN w:val="0"/>
      <w:ind w:left="5953"/>
      <w:textAlignment w:val="baseline"/>
    </w:pPr>
    <w:rPr>
      <w:rFonts w:ascii="TimesLT" w:eastAsia="Arial" w:hAnsi="TimesLT" w:cs="Times New Roman Bold"/>
      <w:lang w:val="en-US" w:eastAsia="ar-SA"/>
    </w:rPr>
  </w:style>
  <w:style w:type="paragraph" w:customStyle="1" w:styleId="Pagrindinistekstas3">
    <w:name w:val="Pagrindinis tekstas3"/>
    <w:pPr>
      <w:suppressAutoHyphens/>
      <w:autoSpaceDN w:val="0"/>
      <w:snapToGrid w:val="0"/>
      <w:ind w:firstLine="312"/>
      <w:jc w:val="both"/>
      <w:textAlignment w:val="baseline"/>
    </w:pPr>
    <w:rPr>
      <w:rFonts w:ascii="TimesLT" w:eastAsia="Arial" w:hAnsi="TimesLT" w:cs="Times New Roman Bold"/>
      <w:lang w:val="en-US" w:eastAsia="ar-SA"/>
    </w:rPr>
  </w:style>
  <w:style w:type="paragraph" w:customStyle="1" w:styleId="WW-Default">
    <w:name w:val="WW-Default"/>
    <w:pPr>
      <w:suppressAutoHyphens/>
      <w:autoSpaceDE w:val="0"/>
      <w:autoSpaceDN w:val="0"/>
      <w:textAlignment w:val="baseline"/>
    </w:pPr>
    <w:rPr>
      <w:rFonts w:ascii="Times New Roman" w:hAnsi="Times New Roman" w:cs="Times New Roman Bold"/>
      <w:color w:val="000000"/>
      <w:sz w:val="24"/>
      <w:szCs w:val="24"/>
      <w:lang w:val="en-US" w:eastAsia="ar-SA"/>
    </w:rPr>
  </w:style>
  <w:style w:type="paragraph" w:customStyle="1" w:styleId="prastasiniatinklio1">
    <w:name w:val="Įprastas (žiniatinklio)1"/>
    <w:basedOn w:val="prastasis"/>
    <w:uiPriority w:val="99"/>
    <w:pPr>
      <w:spacing w:before="280" w:after="280"/>
    </w:pPr>
    <w:rPr>
      <w:rFonts w:eastAsia="Calibri"/>
      <w:lang w:val="en-US" w:eastAsia="ar-SA"/>
    </w:rPr>
  </w:style>
  <w:style w:type="paragraph" w:styleId="Betarp">
    <w:name w:val="No Spacing"/>
    <w:link w:val="BetarpDiagrama"/>
    <w:uiPriority w:val="1"/>
    <w:qFormat/>
    <w:pPr>
      <w:suppressAutoHyphens/>
      <w:autoSpaceDN w:val="0"/>
      <w:textAlignment w:val="baseline"/>
    </w:pPr>
    <w:rPr>
      <w:rFonts w:ascii="Times New Roman" w:hAnsi="Times New Roman" w:cs="Times New Roman Bold"/>
      <w:sz w:val="24"/>
      <w:szCs w:val="22"/>
      <w:lang w:eastAsia="ar-SA"/>
    </w:rPr>
  </w:style>
  <w:style w:type="character" w:customStyle="1" w:styleId="PagrindiniotekstopirmatraukaDiagrama">
    <w:name w:val="Pagrindinio teksto pirma įtrauka Diagrama"/>
    <w:rPr>
      <w:rFonts w:ascii="Times New Roman" w:eastAsia="Calibri" w:hAnsi="Times New Roman" w:cs="Times New Roman Bold"/>
      <w:sz w:val="20"/>
      <w:szCs w:val="20"/>
      <w:lang w:eastAsia="ar-SA"/>
    </w:rPr>
  </w:style>
  <w:style w:type="paragraph" w:styleId="Pagrindiniotekstopirmatrauka">
    <w:name w:val="Body Text First Indent"/>
    <w:basedOn w:val="Pagrindinistekstas"/>
    <w:pPr>
      <w:tabs>
        <w:tab w:val="clear" w:pos="0"/>
        <w:tab w:val="clear" w:pos="3119"/>
      </w:tabs>
      <w:autoSpaceDE/>
      <w:spacing w:after="120" w:line="276" w:lineRule="auto"/>
      <w:ind w:firstLine="210"/>
      <w:jc w:val="left"/>
    </w:pPr>
    <w:rPr>
      <w:rFonts w:eastAsia="Calibri" w:cs="Times New Roman Bold"/>
      <w:sz w:val="20"/>
      <w:szCs w:val="20"/>
      <w:lang w:val="lt-LT" w:eastAsia="ar-SA"/>
    </w:rPr>
  </w:style>
  <w:style w:type="character" w:customStyle="1" w:styleId="PagrindiniotekstopirmatraukaDiagrama1">
    <w:name w:val="Pagrindinio teksto pirma įtrauka Diagrama1"/>
    <w:rPr>
      <w:rFonts w:ascii="Times New Roman" w:eastAsia="Times New Roman" w:hAnsi="Times New Roman" w:cs="Times New Roman"/>
      <w:lang w:val="en-US"/>
    </w:rPr>
  </w:style>
  <w:style w:type="paragraph" w:customStyle="1" w:styleId="BodyText21">
    <w:name w:val="Body Text 21"/>
    <w:basedOn w:val="prastasis"/>
    <w:pPr>
      <w:spacing w:after="120" w:line="480" w:lineRule="auto"/>
    </w:pPr>
    <w:rPr>
      <w:lang w:eastAsia="ar-SA"/>
    </w:rPr>
  </w:style>
  <w:style w:type="paragraph" w:customStyle="1" w:styleId="Hyperlink1">
    <w:name w:val="Hyperlink1"/>
    <w:pPr>
      <w:suppressAutoHyphens/>
      <w:autoSpaceDE w:val="0"/>
      <w:autoSpaceDN w:val="0"/>
      <w:ind w:firstLine="312"/>
      <w:jc w:val="both"/>
      <w:textAlignment w:val="baseline"/>
    </w:pPr>
    <w:rPr>
      <w:rFonts w:ascii="TimesLT" w:eastAsia="Times New Roman" w:hAnsi="TimesLT"/>
      <w:lang w:val="en-US" w:eastAsia="en-US"/>
    </w:rPr>
  </w:style>
  <w:style w:type="paragraph" w:customStyle="1" w:styleId="Stilius3">
    <w:name w:val="Stilius3"/>
    <w:basedOn w:val="prastasis"/>
    <w:link w:val="Stilius3Diagrama"/>
    <w:qFormat/>
    <w:pPr>
      <w:widowControl w:val="0"/>
      <w:spacing w:before="200"/>
      <w:jc w:val="both"/>
    </w:pPr>
    <w:rPr>
      <w:rFonts w:eastAsia="Lucida Sans Unicode"/>
      <w:lang w:eastAsia="ar-SA"/>
    </w:rPr>
  </w:style>
  <w:style w:type="paragraph" w:customStyle="1" w:styleId="bodytext">
    <w:name w:val="bodytext"/>
    <w:basedOn w:val="prastasis"/>
    <w:pPr>
      <w:spacing w:before="280" w:after="280" w:line="276" w:lineRule="auto"/>
    </w:pPr>
    <w:rPr>
      <w:rFonts w:ascii="Calibri" w:hAnsi="Calibri"/>
      <w:sz w:val="22"/>
      <w:szCs w:val="22"/>
      <w:lang w:eastAsia="ar-SA"/>
    </w:rPr>
  </w:style>
  <w:style w:type="paragraph" w:customStyle="1" w:styleId="Stilius1">
    <w:name w:val="Stilius1"/>
    <w:basedOn w:val="prastasis"/>
    <w:qFormat/>
    <w:pPr>
      <w:spacing w:before="240" w:after="240"/>
      <w:jc w:val="center"/>
    </w:pPr>
    <w:rPr>
      <w:b/>
      <w:lang w:eastAsia="ar-SA"/>
    </w:rPr>
  </w:style>
  <w:style w:type="paragraph" w:styleId="Pavadinimas">
    <w:name w:val="Title"/>
    <w:basedOn w:val="prastasis"/>
    <w:next w:val="Paantrat1"/>
    <w:qFormat/>
    <w:pPr>
      <w:widowControl w:val="0"/>
      <w:jc w:val="center"/>
    </w:pPr>
    <w:rPr>
      <w:bCs/>
      <w:sz w:val="28"/>
      <w:szCs w:val="28"/>
      <w:lang w:eastAsia="ar-SA"/>
    </w:rPr>
  </w:style>
  <w:style w:type="character" w:customStyle="1" w:styleId="PavadinimasDiagrama">
    <w:name w:val="Pavadinimas Diagrama"/>
    <w:rPr>
      <w:rFonts w:ascii="Times New Roman" w:eastAsia="Times New Roman" w:hAnsi="Times New Roman" w:cs="Times New Roman"/>
      <w:bCs/>
      <w:sz w:val="28"/>
      <w:szCs w:val="28"/>
      <w:lang w:eastAsia="ar-SA"/>
    </w:rPr>
  </w:style>
  <w:style w:type="paragraph" w:customStyle="1" w:styleId="Paantrat1">
    <w:name w:val="Paantraštė1"/>
    <w:basedOn w:val="prastasis"/>
    <w:next w:val="prastasis"/>
    <w:pPr>
      <w:spacing w:after="60" w:line="276" w:lineRule="auto"/>
      <w:jc w:val="center"/>
      <w:outlineLvl w:val="1"/>
    </w:pPr>
    <w:rPr>
      <w:rFonts w:ascii="Cambria" w:hAnsi="Cambria"/>
      <w:sz w:val="20"/>
      <w:lang w:eastAsia="ar-SA"/>
    </w:rPr>
  </w:style>
  <w:style w:type="character" w:customStyle="1" w:styleId="AntrinispavadinimasDiagrama">
    <w:name w:val="Antrinis pavadinimas Diagrama"/>
    <w:rPr>
      <w:rFonts w:ascii="Cambria" w:eastAsia="Times New Roman" w:hAnsi="Cambria" w:cs="Times New Roman"/>
      <w:sz w:val="20"/>
      <w:szCs w:val="24"/>
      <w:lang w:eastAsia="ar-SA"/>
    </w:rPr>
  </w:style>
  <w:style w:type="paragraph" w:customStyle="1" w:styleId="Stilius6">
    <w:name w:val="Stilius6"/>
    <w:basedOn w:val="Stilius1"/>
    <w:pPr>
      <w:spacing w:before="0" w:after="0"/>
      <w:ind w:firstLine="720"/>
      <w:jc w:val="both"/>
    </w:pPr>
    <w:rPr>
      <w:b w:val="0"/>
    </w:rPr>
  </w:style>
  <w:style w:type="numbering" w:customStyle="1" w:styleId="CurrentList2">
    <w:name w:val="Current List2"/>
    <w:basedOn w:val="Sraonra"/>
    <w:pPr>
      <w:numPr>
        <w:numId w:val="2"/>
      </w:numPr>
    </w:pPr>
  </w:style>
  <w:style w:type="numbering" w:customStyle="1" w:styleId="LFO2">
    <w:name w:val="LFO2"/>
    <w:basedOn w:val="Sraonra"/>
    <w:pPr>
      <w:numPr>
        <w:numId w:val="10"/>
      </w:numPr>
    </w:pPr>
  </w:style>
  <w:style w:type="numbering" w:customStyle="1" w:styleId="LFO4">
    <w:name w:val="LFO4"/>
    <w:basedOn w:val="Sraonra"/>
    <w:pPr>
      <w:numPr>
        <w:numId w:val="4"/>
      </w:numPr>
    </w:pPr>
  </w:style>
  <w:style w:type="numbering" w:customStyle="1" w:styleId="LFO5">
    <w:name w:val="LFO5"/>
    <w:basedOn w:val="Sraonra"/>
    <w:pPr>
      <w:numPr>
        <w:numId w:val="5"/>
      </w:numPr>
    </w:pPr>
  </w:style>
  <w:style w:type="numbering" w:customStyle="1" w:styleId="LFO7">
    <w:name w:val="LFO7"/>
    <w:basedOn w:val="Sraonra"/>
    <w:pPr>
      <w:numPr>
        <w:numId w:val="6"/>
      </w:numPr>
    </w:pPr>
  </w:style>
  <w:style w:type="numbering" w:customStyle="1" w:styleId="LFO8">
    <w:name w:val="LFO8"/>
    <w:basedOn w:val="Sraonra"/>
    <w:pPr>
      <w:numPr>
        <w:numId w:val="7"/>
      </w:numPr>
    </w:pPr>
  </w:style>
  <w:style w:type="numbering" w:customStyle="1" w:styleId="LFO9">
    <w:name w:val="LFO9"/>
    <w:basedOn w:val="Sraonra"/>
    <w:pPr>
      <w:numPr>
        <w:numId w:val="8"/>
      </w:numPr>
    </w:pPr>
  </w:style>
  <w:style w:type="numbering" w:customStyle="1" w:styleId="LFO10">
    <w:name w:val="LFO10"/>
    <w:basedOn w:val="Sraonra"/>
    <w:pPr>
      <w:numPr>
        <w:numId w:val="9"/>
      </w:numPr>
    </w:pPr>
  </w:style>
  <w:style w:type="paragraph" w:customStyle="1" w:styleId="Pagrindinistekstas4">
    <w:name w:val="Pagrindinis tekstas4"/>
    <w:rsid w:val="001001FA"/>
    <w:pPr>
      <w:suppressAutoHyphens/>
      <w:snapToGrid w:val="0"/>
      <w:ind w:firstLine="312"/>
      <w:jc w:val="both"/>
    </w:pPr>
    <w:rPr>
      <w:rFonts w:ascii="TimesLT" w:eastAsia="Times New Roman" w:hAnsi="TimesLT"/>
      <w:lang w:val="en-US" w:eastAsia="ar-SA"/>
    </w:rPr>
  </w:style>
  <w:style w:type="table" w:styleId="Lentelstinklelis">
    <w:name w:val="Table Grid"/>
    <w:basedOn w:val="prastojilentel"/>
    <w:uiPriority w:val="59"/>
    <w:rsid w:val="00D264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
    <w:name w:val="Стиль4"/>
    <w:basedOn w:val="prastasis"/>
    <w:rsid w:val="0013423F"/>
    <w:pPr>
      <w:suppressAutoHyphens w:val="0"/>
      <w:autoSpaceDN/>
      <w:spacing w:line="360" w:lineRule="auto"/>
      <w:ind w:firstLine="1298"/>
      <w:jc w:val="both"/>
      <w:textAlignment w:val="auto"/>
    </w:pPr>
    <w:rPr>
      <w:szCs w:val="20"/>
      <w:lang w:val="ru-RU"/>
    </w:rPr>
  </w:style>
  <w:style w:type="character" w:customStyle="1" w:styleId="SraopastraipaDiagrama">
    <w:name w:val="Sąrašo pastraipa Diagrama"/>
    <w:aliases w:val="Numbering Diagrama,ERP-List Paragraph Diagrama,List Paragraph11 Diagrama,List Paragraph111 Diagrama,Buletai Diagrama,Bullet EY Diagrama,List Paragraph21 Diagrama,List Paragraph1 Diagrama,List Paragraph2 Diagrama,lp1 Diagrama"/>
    <w:link w:val="Sraopastraipa"/>
    <w:uiPriority w:val="34"/>
    <w:qFormat/>
    <w:locked/>
    <w:rsid w:val="0013423F"/>
    <w:rPr>
      <w:rFonts w:ascii="Times New Roman" w:eastAsia="Times New Roman" w:hAnsi="Times New Roman"/>
      <w:sz w:val="24"/>
      <w:szCs w:val="24"/>
    </w:rPr>
  </w:style>
  <w:style w:type="character" w:styleId="Perirtashipersaitas">
    <w:name w:val="FollowedHyperlink"/>
    <w:uiPriority w:val="99"/>
    <w:semiHidden/>
    <w:unhideWhenUsed/>
    <w:rsid w:val="001926D7"/>
    <w:rPr>
      <w:color w:val="800080"/>
      <w:u w:val="single"/>
    </w:rPr>
  </w:style>
  <w:style w:type="paragraph" w:styleId="Pagrindinistekstas30">
    <w:name w:val="Body Text 3"/>
    <w:basedOn w:val="prastasis"/>
    <w:link w:val="Pagrindinistekstas3Diagrama"/>
    <w:rsid w:val="006F57CF"/>
    <w:pPr>
      <w:suppressAutoHyphens w:val="0"/>
      <w:autoSpaceDN/>
      <w:spacing w:after="120"/>
      <w:textAlignment w:val="auto"/>
    </w:pPr>
    <w:rPr>
      <w:sz w:val="16"/>
      <w:szCs w:val="16"/>
    </w:rPr>
  </w:style>
  <w:style w:type="character" w:customStyle="1" w:styleId="Pagrindinistekstas3Diagrama">
    <w:name w:val="Pagrindinis tekstas 3 Diagrama"/>
    <w:link w:val="Pagrindinistekstas30"/>
    <w:rsid w:val="006F57CF"/>
    <w:rPr>
      <w:rFonts w:ascii="Times New Roman" w:eastAsia="Times New Roman" w:hAnsi="Times New Roman"/>
      <w:sz w:val="16"/>
      <w:szCs w:val="16"/>
    </w:rPr>
  </w:style>
  <w:style w:type="table" w:customStyle="1" w:styleId="Lentelstinklelis1">
    <w:name w:val="Lentelės tinklelis1"/>
    <w:basedOn w:val="prastojilentel"/>
    <w:next w:val="Lentelstinklelis"/>
    <w:uiPriority w:val="59"/>
    <w:rsid w:val="00E334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entelsuraas2">
    <w:name w:val="Lentelės u˛raas (2)"/>
    <w:rsid w:val="00304CF0"/>
    <w:rPr>
      <w:rFonts w:ascii="Times New Roman" w:hAnsi="Times New Roman" w:cs="Times New Roman"/>
      <w:spacing w:val="0"/>
      <w:sz w:val="22"/>
      <w:szCs w:val="22"/>
    </w:rPr>
  </w:style>
  <w:style w:type="character" w:customStyle="1" w:styleId="Lentelsuraas211">
    <w:name w:val="Lentelės u˛raas (2) + 11"/>
    <w:aliases w:val="5 tk.1,Ne pusjuodis,Kursyvas1"/>
    <w:rsid w:val="00304CF0"/>
    <w:rPr>
      <w:rFonts w:ascii="Times New Roman" w:hAnsi="Times New Roman" w:cs="Times New Roman"/>
      <w:b/>
      <w:bCs/>
      <w:i/>
      <w:iCs/>
      <w:spacing w:val="0"/>
      <w:sz w:val="23"/>
      <w:szCs w:val="23"/>
    </w:rPr>
  </w:style>
  <w:style w:type="character" w:customStyle="1" w:styleId="Stilius3Diagrama">
    <w:name w:val="Stilius3 Diagrama"/>
    <w:link w:val="Stilius3"/>
    <w:locked/>
    <w:rsid w:val="00437E34"/>
    <w:rPr>
      <w:rFonts w:ascii="Times New Roman" w:eastAsia="Lucida Sans Unicode" w:hAnsi="Times New Roman"/>
      <w:sz w:val="24"/>
      <w:szCs w:val="24"/>
      <w:lang w:eastAsia="ar-SA"/>
    </w:rPr>
  </w:style>
  <w:style w:type="table" w:customStyle="1" w:styleId="Lentelstinklelis2">
    <w:name w:val="Lentelės tinklelis2"/>
    <w:basedOn w:val="prastojilentel"/>
    <w:next w:val="Lentelstinklelis"/>
    <w:uiPriority w:val="39"/>
    <w:rsid w:val="004C65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169">
    <w:name w:val="t169"/>
    <w:basedOn w:val="Numatytasispastraiposriftas"/>
    <w:rsid w:val="00FE5990"/>
  </w:style>
  <w:style w:type="character" w:customStyle="1" w:styleId="t99">
    <w:name w:val="t99"/>
    <w:basedOn w:val="Numatytasispastraiposriftas"/>
    <w:rsid w:val="008657DB"/>
  </w:style>
  <w:style w:type="character" w:customStyle="1" w:styleId="t100">
    <w:name w:val="t100"/>
    <w:basedOn w:val="Numatytasispastraiposriftas"/>
    <w:rsid w:val="008657DB"/>
  </w:style>
  <w:style w:type="character" w:customStyle="1" w:styleId="t101">
    <w:name w:val="t101"/>
    <w:basedOn w:val="Numatytasispastraiposriftas"/>
    <w:rsid w:val="008657DB"/>
  </w:style>
  <w:style w:type="character" w:customStyle="1" w:styleId="t102">
    <w:name w:val="t102"/>
    <w:basedOn w:val="Numatytasispastraiposriftas"/>
    <w:rsid w:val="008657DB"/>
  </w:style>
  <w:style w:type="character" w:customStyle="1" w:styleId="t103">
    <w:name w:val="t103"/>
    <w:basedOn w:val="Numatytasispastraiposriftas"/>
    <w:rsid w:val="008657DB"/>
  </w:style>
  <w:style w:type="character" w:customStyle="1" w:styleId="Heading1Char">
    <w:name w:val="Heading 1 Char"/>
    <w:aliases w:val="Appendix Char"/>
    <w:locked/>
    <w:rsid w:val="0019137D"/>
    <w:rPr>
      <w:rFonts w:ascii="Times New Roman" w:hAnsi="Times New Roman" w:cs="Times New Roman"/>
      <w:sz w:val="28"/>
      <w:lang w:val="x-none" w:eastAsia="en-US"/>
    </w:rPr>
  </w:style>
  <w:style w:type="character" w:customStyle="1" w:styleId="Heading2Char">
    <w:name w:val="Heading 2 Char"/>
    <w:aliases w:val="Title Header2 Char"/>
    <w:locked/>
    <w:rsid w:val="0019137D"/>
    <w:rPr>
      <w:rFonts w:ascii="Times New Roman" w:hAnsi="Times New Roman" w:cs="Times New Roman"/>
      <w:sz w:val="24"/>
      <w:lang w:val="x-none" w:eastAsia="en-US"/>
    </w:rPr>
  </w:style>
  <w:style w:type="character" w:customStyle="1" w:styleId="Heading3Char">
    <w:name w:val="Heading 3 Char"/>
    <w:aliases w:val="Section Header3 Char,Sub-Clause Paragraph Char"/>
    <w:locked/>
    <w:rsid w:val="0019137D"/>
    <w:rPr>
      <w:rFonts w:ascii="Times New Roman" w:hAnsi="Times New Roman" w:cs="Times New Roman"/>
      <w:sz w:val="24"/>
      <w:lang w:val="x-none" w:eastAsia="en-US"/>
    </w:rPr>
  </w:style>
  <w:style w:type="character" w:customStyle="1" w:styleId="Heading4Char">
    <w:name w:val="Heading 4 Char"/>
    <w:aliases w:val="Heading 4 Char Char Char Char Char,Sub-Clause Sub-paragraph Char"/>
    <w:locked/>
    <w:rsid w:val="0019137D"/>
    <w:rPr>
      <w:rFonts w:ascii="Times New Roman" w:hAnsi="Times New Roman" w:cs="Times New Roman"/>
      <w:b/>
      <w:sz w:val="44"/>
      <w:lang w:val="x-none" w:eastAsia="en-US"/>
    </w:rPr>
  </w:style>
  <w:style w:type="character" w:customStyle="1" w:styleId="Heading5Char">
    <w:name w:val="Heading 5 Char"/>
    <w:locked/>
    <w:rsid w:val="0019137D"/>
    <w:rPr>
      <w:rFonts w:ascii="Times New Roman" w:hAnsi="Times New Roman" w:cs="Times New Roman"/>
      <w:b/>
      <w:sz w:val="40"/>
      <w:lang w:val="x-none" w:eastAsia="en-US"/>
    </w:rPr>
  </w:style>
  <w:style w:type="character" w:customStyle="1" w:styleId="Heading6Char">
    <w:name w:val="Heading 6 Char"/>
    <w:locked/>
    <w:rsid w:val="0019137D"/>
    <w:rPr>
      <w:rFonts w:ascii="Times New Roman" w:hAnsi="Times New Roman" w:cs="Times New Roman"/>
      <w:b/>
      <w:sz w:val="36"/>
      <w:lang w:val="x-none" w:eastAsia="en-US"/>
    </w:rPr>
  </w:style>
  <w:style w:type="character" w:customStyle="1" w:styleId="Heading7Char">
    <w:name w:val="Heading 7 Char"/>
    <w:locked/>
    <w:rsid w:val="0019137D"/>
    <w:rPr>
      <w:rFonts w:ascii="Times New Roman" w:hAnsi="Times New Roman" w:cs="Times New Roman"/>
      <w:sz w:val="48"/>
      <w:lang w:val="x-none" w:eastAsia="en-US"/>
    </w:rPr>
  </w:style>
  <w:style w:type="character" w:customStyle="1" w:styleId="Heading8Char">
    <w:name w:val="Heading 8 Char"/>
    <w:locked/>
    <w:rsid w:val="0019137D"/>
    <w:rPr>
      <w:rFonts w:ascii="Times New Roman" w:hAnsi="Times New Roman" w:cs="Times New Roman"/>
      <w:b/>
      <w:sz w:val="18"/>
      <w:lang w:val="x-none" w:eastAsia="en-US"/>
    </w:rPr>
  </w:style>
  <w:style w:type="character" w:customStyle="1" w:styleId="Heading9Char">
    <w:name w:val="Heading 9 Char"/>
    <w:locked/>
    <w:rsid w:val="0019137D"/>
    <w:rPr>
      <w:rFonts w:ascii="Times New Roman" w:hAnsi="Times New Roman" w:cs="Times New Roman"/>
      <w:sz w:val="40"/>
      <w:lang w:val="x-none" w:eastAsia="en-US"/>
    </w:rPr>
  </w:style>
  <w:style w:type="paragraph" w:styleId="Sraas">
    <w:name w:val="List"/>
    <w:basedOn w:val="prastasis"/>
    <w:unhideWhenUsed/>
    <w:rsid w:val="0019137D"/>
    <w:pPr>
      <w:suppressAutoHyphens w:val="0"/>
      <w:autoSpaceDN/>
      <w:ind w:left="283" w:hanging="283"/>
      <w:contextualSpacing/>
      <w:textAlignment w:val="auto"/>
    </w:pPr>
    <w:rPr>
      <w:rFonts w:ascii="Calibri" w:hAnsi="Calibri"/>
      <w:sz w:val="22"/>
      <w:szCs w:val="22"/>
    </w:rPr>
  </w:style>
  <w:style w:type="character" w:customStyle="1" w:styleId="Stilius1Diagrama">
    <w:name w:val="Stilius1 Diagrama"/>
    <w:locked/>
    <w:rsid w:val="0019137D"/>
    <w:rPr>
      <w:rFonts w:eastAsia="Times New Roman" w:cs="Times New Roman"/>
      <w:b/>
      <w:sz w:val="22"/>
      <w:szCs w:val="22"/>
      <w:lang w:val="lt-LT" w:eastAsia="en-US" w:bidi="ar-SA"/>
    </w:rPr>
  </w:style>
  <w:style w:type="paragraph" w:customStyle="1" w:styleId="Stilius2">
    <w:name w:val="Stilius2"/>
    <w:basedOn w:val="prastasis"/>
    <w:qFormat/>
    <w:rsid w:val="0019137D"/>
    <w:pPr>
      <w:suppressAutoHyphens w:val="0"/>
      <w:autoSpaceDN/>
      <w:textAlignment w:val="auto"/>
    </w:pPr>
    <w:rPr>
      <w:rFonts w:ascii="Calibri" w:hAnsi="Calibri"/>
      <w:sz w:val="22"/>
      <w:szCs w:val="22"/>
    </w:rPr>
  </w:style>
  <w:style w:type="character" w:customStyle="1" w:styleId="Stilius2Diagrama">
    <w:name w:val="Stilius2 Diagrama"/>
    <w:locked/>
    <w:rsid w:val="0019137D"/>
    <w:rPr>
      <w:rFonts w:cs="Times New Roman"/>
    </w:rPr>
  </w:style>
  <w:style w:type="paragraph" w:customStyle="1" w:styleId="Stilius4">
    <w:name w:val="Stilius4"/>
    <w:basedOn w:val="prastasis"/>
    <w:rsid w:val="0019137D"/>
    <w:pPr>
      <w:numPr>
        <w:numId w:val="12"/>
      </w:numPr>
      <w:suppressAutoHyphens w:val="0"/>
      <w:autoSpaceDN/>
      <w:spacing w:before="200"/>
      <w:ind w:hanging="578"/>
      <w:textAlignment w:val="auto"/>
    </w:pPr>
    <w:rPr>
      <w:sz w:val="22"/>
      <w:szCs w:val="22"/>
    </w:rPr>
  </w:style>
  <w:style w:type="paragraph" w:customStyle="1" w:styleId="Stilius5">
    <w:name w:val="Stilius5"/>
    <w:basedOn w:val="Stilius2"/>
    <w:qFormat/>
    <w:rsid w:val="0019137D"/>
    <w:pPr>
      <w:jc w:val="center"/>
    </w:pPr>
    <w:rPr>
      <w:rFonts w:ascii="Times New Roman" w:hAnsi="Times New Roman"/>
      <w:b/>
      <w:sz w:val="28"/>
      <w:szCs w:val="28"/>
    </w:rPr>
  </w:style>
  <w:style w:type="character" w:customStyle="1" w:styleId="Stilius4Diagrama">
    <w:name w:val="Stilius4 Diagrama"/>
    <w:locked/>
    <w:rsid w:val="0019137D"/>
    <w:rPr>
      <w:rFonts w:ascii="Times New Roman" w:hAnsi="Times New Roman" w:cs="Times New Roman"/>
      <w:sz w:val="22"/>
      <w:szCs w:val="22"/>
      <w:lang w:val="x-none" w:eastAsia="en-US"/>
    </w:rPr>
  </w:style>
  <w:style w:type="character" w:customStyle="1" w:styleId="Stilius5Diagrama">
    <w:name w:val="Stilius5 Diagrama"/>
    <w:locked/>
    <w:rsid w:val="0019137D"/>
    <w:rPr>
      <w:rFonts w:ascii="Times New Roman" w:hAnsi="Times New Roman" w:cs="Times New Roman"/>
      <w:b/>
      <w:sz w:val="28"/>
      <w:szCs w:val="28"/>
      <w:lang w:val="x-none" w:eastAsia="en-US"/>
    </w:rPr>
  </w:style>
  <w:style w:type="paragraph" w:customStyle="1" w:styleId="Bodytxt">
    <w:name w:val="Bodytxt"/>
    <w:basedOn w:val="prastasis"/>
    <w:rsid w:val="0019137D"/>
    <w:pPr>
      <w:keepNext/>
      <w:suppressAutoHyphens w:val="0"/>
      <w:autoSpaceDN/>
      <w:jc w:val="both"/>
      <w:textAlignment w:val="auto"/>
    </w:pPr>
    <w:rPr>
      <w:sz w:val="22"/>
      <w:szCs w:val="22"/>
      <w:lang w:eastAsia="fi-FI"/>
    </w:rPr>
  </w:style>
  <w:style w:type="paragraph" w:customStyle="1" w:styleId="Head21">
    <w:name w:val="Head 2.1"/>
    <w:basedOn w:val="prastasis"/>
    <w:rsid w:val="0019137D"/>
    <w:pPr>
      <w:overflowPunct w:val="0"/>
      <w:autoSpaceDE w:val="0"/>
      <w:adjustRightInd w:val="0"/>
      <w:jc w:val="center"/>
    </w:pPr>
    <w:rPr>
      <w:b/>
      <w:sz w:val="28"/>
      <w:szCs w:val="20"/>
      <w:lang w:val="en-US"/>
    </w:rPr>
  </w:style>
  <w:style w:type="paragraph" w:customStyle="1" w:styleId="DiagramaCharCharDiagramaCharCharChar">
    <w:name w:val="Diagrama Char Char Diagrama Char Char Char"/>
    <w:basedOn w:val="prastasis"/>
    <w:rsid w:val="0019137D"/>
    <w:pPr>
      <w:suppressAutoHyphens w:val="0"/>
      <w:autoSpaceDN/>
      <w:spacing w:after="160" w:line="240" w:lineRule="exact"/>
      <w:textAlignment w:val="auto"/>
    </w:pPr>
    <w:rPr>
      <w:rFonts w:ascii="Tahoma" w:hAnsi="Tahoma"/>
      <w:sz w:val="20"/>
      <w:szCs w:val="20"/>
      <w:lang w:val="en-US"/>
    </w:rPr>
  </w:style>
  <w:style w:type="character" w:customStyle="1" w:styleId="BodyText2Char">
    <w:name w:val="Body Text 2 Char"/>
    <w:locked/>
    <w:rsid w:val="0019137D"/>
    <w:rPr>
      <w:rFonts w:cs="Times New Roman"/>
      <w:sz w:val="22"/>
      <w:szCs w:val="22"/>
      <w:lang w:val="x-none" w:eastAsia="en-US"/>
    </w:rPr>
  </w:style>
  <w:style w:type="character" w:customStyle="1" w:styleId="TitleChar">
    <w:name w:val="Title Char"/>
    <w:locked/>
    <w:rsid w:val="0019137D"/>
    <w:rPr>
      <w:rFonts w:ascii="Times New Roman" w:hAnsi="Times New Roman" w:cs="Times New Roman"/>
      <w:b/>
      <w:bCs/>
      <w:sz w:val="28"/>
      <w:szCs w:val="28"/>
      <w:lang w:val="x-none" w:eastAsia="hu-HU"/>
    </w:rPr>
  </w:style>
  <w:style w:type="paragraph" w:styleId="Dokumentostruktra">
    <w:name w:val="Document Map"/>
    <w:basedOn w:val="prastasis"/>
    <w:link w:val="DokumentostruktraDiagrama"/>
    <w:semiHidden/>
    <w:rsid w:val="0019137D"/>
    <w:pPr>
      <w:shd w:val="clear" w:color="auto" w:fill="000080"/>
      <w:suppressAutoHyphens w:val="0"/>
      <w:autoSpaceDN/>
      <w:textAlignment w:val="auto"/>
    </w:pPr>
    <w:rPr>
      <w:rFonts w:ascii="Tahoma" w:hAnsi="Tahoma" w:cs="Tahoma"/>
      <w:sz w:val="20"/>
      <w:szCs w:val="20"/>
    </w:rPr>
  </w:style>
  <w:style w:type="character" w:customStyle="1" w:styleId="DokumentostruktraDiagrama">
    <w:name w:val="Dokumento struktūra Diagrama"/>
    <w:link w:val="Dokumentostruktra"/>
    <w:semiHidden/>
    <w:rsid w:val="0019137D"/>
    <w:rPr>
      <w:rFonts w:ascii="Tahoma" w:eastAsia="Times New Roman" w:hAnsi="Tahoma" w:cs="Tahoma"/>
      <w:sz w:val="20"/>
      <w:szCs w:val="20"/>
      <w:shd w:val="clear" w:color="auto" w:fill="000080"/>
    </w:rPr>
  </w:style>
  <w:style w:type="character" w:customStyle="1" w:styleId="DocumentMapChar">
    <w:name w:val="Document Map Char"/>
    <w:semiHidden/>
    <w:rsid w:val="0019137D"/>
    <w:rPr>
      <w:rFonts w:ascii="Times New Roman" w:hAnsi="Times New Roman"/>
      <w:sz w:val="0"/>
      <w:szCs w:val="0"/>
      <w:lang w:val="lt-LT"/>
    </w:rPr>
  </w:style>
  <w:style w:type="character" w:customStyle="1" w:styleId="BodyTextIndentChar">
    <w:name w:val="Body Text Indent Char"/>
    <w:semiHidden/>
    <w:locked/>
    <w:rsid w:val="0019137D"/>
    <w:rPr>
      <w:rFonts w:cs="Times New Roman"/>
      <w:sz w:val="22"/>
      <w:szCs w:val="22"/>
      <w:lang w:val="x-none" w:eastAsia="en-US"/>
    </w:rPr>
  </w:style>
  <w:style w:type="character" w:customStyle="1" w:styleId="FootnoteTextChar">
    <w:name w:val="Footnote Text Char"/>
    <w:semiHidden/>
    <w:locked/>
    <w:rsid w:val="0019137D"/>
    <w:rPr>
      <w:rFonts w:cs="Times New Roman"/>
      <w:lang w:val="lt-LT" w:eastAsia="x-none"/>
    </w:rPr>
  </w:style>
  <w:style w:type="paragraph" w:customStyle="1" w:styleId="CentrBold">
    <w:name w:val="CentrBold"/>
    <w:rsid w:val="0019137D"/>
    <w:pPr>
      <w:autoSpaceDE w:val="0"/>
      <w:autoSpaceDN w:val="0"/>
      <w:adjustRightInd w:val="0"/>
      <w:jc w:val="center"/>
    </w:pPr>
    <w:rPr>
      <w:rFonts w:ascii="TimesLT" w:eastAsia="Times New Roman" w:hAnsi="TimesLT"/>
      <w:b/>
      <w:bCs/>
      <w:caps/>
      <w:lang w:val="en-US" w:eastAsia="en-US"/>
    </w:rPr>
  </w:style>
  <w:style w:type="paragraph" w:customStyle="1" w:styleId="BodyText1">
    <w:name w:val="Body Text1"/>
    <w:basedOn w:val="prastasis"/>
    <w:rsid w:val="0019137D"/>
    <w:pPr>
      <w:autoSpaceDE w:val="0"/>
      <w:adjustRightInd w:val="0"/>
      <w:spacing w:line="298" w:lineRule="auto"/>
      <w:ind w:firstLine="312"/>
      <w:jc w:val="both"/>
      <w:textAlignment w:val="center"/>
    </w:pPr>
    <w:rPr>
      <w:color w:val="000000"/>
      <w:sz w:val="20"/>
      <w:szCs w:val="20"/>
    </w:rPr>
  </w:style>
  <w:style w:type="character" w:customStyle="1" w:styleId="CharChar6">
    <w:name w:val="Char Char6"/>
    <w:semiHidden/>
    <w:locked/>
    <w:rsid w:val="0019137D"/>
    <w:rPr>
      <w:rFonts w:ascii="Times New Roman" w:hAnsi="Times New Roman" w:cs="Times New Roman"/>
      <w:lang w:val="x-none" w:eastAsia="en-US"/>
    </w:rPr>
  </w:style>
  <w:style w:type="paragraph" w:customStyle="1" w:styleId="oddl-nadpis">
    <w:name w:val="oddíl-nadpis"/>
    <w:basedOn w:val="prastasis"/>
    <w:rsid w:val="0019137D"/>
    <w:pPr>
      <w:keepNext/>
      <w:widowControl w:val="0"/>
      <w:tabs>
        <w:tab w:val="left" w:pos="567"/>
      </w:tabs>
      <w:suppressAutoHyphens w:val="0"/>
      <w:autoSpaceDN/>
      <w:spacing w:before="240" w:line="240" w:lineRule="exact"/>
      <w:textAlignment w:val="auto"/>
    </w:pPr>
    <w:rPr>
      <w:rFonts w:ascii="Arial" w:hAnsi="Arial"/>
      <w:b/>
      <w:snapToGrid w:val="0"/>
      <w:szCs w:val="20"/>
      <w:lang w:val="cs-CZ"/>
    </w:rPr>
  </w:style>
  <w:style w:type="numbering" w:customStyle="1" w:styleId="Style1">
    <w:name w:val="Style1"/>
    <w:uiPriority w:val="99"/>
    <w:rsid w:val="0019137D"/>
    <w:pPr>
      <w:numPr>
        <w:numId w:val="13"/>
      </w:numPr>
    </w:pPr>
  </w:style>
  <w:style w:type="paragraph" w:customStyle="1" w:styleId="tajtip">
    <w:name w:val="tajtip"/>
    <w:basedOn w:val="prastasis"/>
    <w:rsid w:val="0019137D"/>
    <w:pPr>
      <w:suppressAutoHyphens w:val="0"/>
      <w:autoSpaceDN/>
      <w:spacing w:after="150"/>
      <w:textAlignment w:val="auto"/>
    </w:pPr>
    <w:rPr>
      <w:lang w:eastAsia="lt-LT"/>
    </w:rPr>
  </w:style>
  <w:style w:type="paragraph" w:customStyle="1" w:styleId="Body2">
    <w:name w:val="Body 2"/>
    <w:qFormat/>
    <w:rsid w:val="001C2F1F"/>
    <w:pPr>
      <w:suppressAutoHyphens/>
      <w:spacing w:after="40"/>
      <w:jc w:val="both"/>
    </w:pPr>
    <w:rPr>
      <w:rFonts w:ascii="Times New Roman" w:eastAsia="Arial Unicode MS" w:hAnsi="Times New Roman" w:cs="Arial Unicode MS"/>
      <w:color w:val="000000"/>
      <w:sz w:val="22"/>
      <w:szCs w:val="22"/>
      <w:lang w:val="en-US"/>
    </w:rPr>
  </w:style>
  <w:style w:type="numbering" w:customStyle="1" w:styleId="LFO102">
    <w:name w:val="LFO102"/>
    <w:basedOn w:val="Sraonra"/>
    <w:rsid w:val="006447B7"/>
    <w:pPr>
      <w:numPr>
        <w:numId w:val="11"/>
      </w:numPr>
    </w:pPr>
  </w:style>
  <w:style w:type="character" w:styleId="Emfaz">
    <w:name w:val="Emphasis"/>
    <w:uiPriority w:val="20"/>
    <w:qFormat/>
    <w:rsid w:val="00FE17DC"/>
    <w:rPr>
      <w:i/>
      <w:iCs/>
    </w:rPr>
  </w:style>
  <w:style w:type="paragraph" w:customStyle="1" w:styleId="Standard">
    <w:name w:val="Standard"/>
    <w:basedOn w:val="prastasis"/>
    <w:rsid w:val="0096334C"/>
    <w:pPr>
      <w:suppressAutoHyphens w:val="0"/>
      <w:ind w:firstLine="567"/>
      <w:jc w:val="both"/>
      <w:textAlignment w:val="auto"/>
    </w:pPr>
    <w:rPr>
      <w:rFonts w:eastAsia="Calibri"/>
      <w:lang w:eastAsia="zh-CN"/>
    </w:rPr>
  </w:style>
  <w:style w:type="character" w:customStyle="1" w:styleId="Neapdorotaspaminjimas1">
    <w:name w:val="Neapdorotas paminėjimas1"/>
    <w:uiPriority w:val="99"/>
    <w:semiHidden/>
    <w:unhideWhenUsed/>
    <w:rsid w:val="0096334C"/>
    <w:rPr>
      <w:color w:val="605E5C"/>
      <w:shd w:val="clear" w:color="auto" w:fill="E1DFDD"/>
    </w:rPr>
  </w:style>
  <w:style w:type="table" w:customStyle="1" w:styleId="Lentelstinklelis3">
    <w:name w:val="Lentelės tinklelis3"/>
    <w:basedOn w:val="prastojilentel"/>
    <w:next w:val="Lentelstinklelis"/>
    <w:uiPriority w:val="59"/>
    <w:rsid w:val="00FF348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59"/>
    <w:rsid w:val="00B94B04"/>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21">
    <w:name w:val="LFO21"/>
    <w:rsid w:val="00C225AA"/>
    <w:pPr>
      <w:numPr>
        <w:numId w:val="1"/>
      </w:numPr>
    </w:pPr>
  </w:style>
  <w:style w:type="character" w:customStyle="1" w:styleId="3lygDiagrama">
    <w:name w:val="3 lyg Diagrama"/>
    <w:link w:val="3lyg"/>
    <w:locked/>
    <w:rsid w:val="008534CE"/>
    <w:rPr>
      <w:rFonts w:ascii="Times New Roman" w:eastAsia="Times New Roman" w:hAnsi="Times New Roman"/>
      <w:bCs/>
    </w:rPr>
  </w:style>
  <w:style w:type="paragraph" w:customStyle="1" w:styleId="3lyg">
    <w:name w:val="3 lyg"/>
    <w:basedOn w:val="prastasis"/>
    <w:link w:val="3lygDiagrama"/>
    <w:qFormat/>
    <w:rsid w:val="008534CE"/>
    <w:pPr>
      <w:tabs>
        <w:tab w:val="num" w:pos="1843"/>
        <w:tab w:val="left" w:pos="1985"/>
      </w:tabs>
      <w:suppressAutoHyphens w:val="0"/>
      <w:autoSpaceDN/>
      <w:ind w:firstLine="851"/>
      <w:jc w:val="both"/>
      <w:textAlignment w:val="auto"/>
      <w:outlineLvl w:val="2"/>
    </w:pPr>
    <w:rPr>
      <w:bCs/>
      <w:sz w:val="20"/>
      <w:szCs w:val="20"/>
      <w:lang w:eastAsia="lt-LT"/>
    </w:rPr>
  </w:style>
  <w:style w:type="character" w:customStyle="1" w:styleId="st1">
    <w:name w:val="st1"/>
    <w:rsid w:val="00980B07"/>
  </w:style>
  <w:style w:type="character" w:customStyle="1" w:styleId="KomentarotemaDiagrama1">
    <w:name w:val="Komentaro tema Diagrama1"/>
    <w:link w:val="Komentarotema"/>
    <w:rsid w:val="00904B72"/>
    <w:rPr>
      <w:b/>
      <w:bCs/>
      <w:sz w:val="22"/>
      <w:szCs w:val="22"/>
      <w:lang w:eastAsia="en-US"/>
    </w:rPr>
  </w:style>
  <w:style w:type="character" w:customStyle="1" w:styleId="wysiwyg-color-black">
    <w:name w:val="wysiwyg-color-black"/>
    <w:basedOn w:val="Numatytasispastraiposriftas"/>
    <w:rsid w:val="000A4DAF"/>
  </w:style>
  <w:style w:type="character" w:styleId="Neapdorotaspaminjimas">
    <w:name w:val="Unresolved Mention"/>
    <w:basedOn w:val="Numatytasispastraiposriftas"/>
    <w:uiPriority w:val="99"/>
    <w:semiHidden/>
    <w:unhideWhenUsed/>
    <w:rsid w:val="000B04F7"/>
    <w:rPr>
      <w:color w:val="605E5C"/>
      <w:shd w:val="clear" w:color="auto" w:fill="E1DFDD"/>
    </w:rPr>
  </w:style>
  <w:style w:type="character" w:customStyle="1" w:styleId="BetarpDiagrama">
    <w:name w:val="Be tarpų Diagrama"/>
    <w:basedOn w:val="Numatytasispastraiposriftas"/>
    <w:link w:val="Betarp"/>
    <w:uiPriority w:val="1"/>
    <w:rsid w:val="007A517B"/>
    <w:rPr>
      <w:rFonts w:ascii="Times New Roman" w:hAnsi="Times New Roman" w:cs="Times New Roman Bold"/>
      <w:sz w:val="24"/>
      <w:szCs w:val="22"/>
      <w:lang w:eastAsia="ar-SA"/>
    </w:rPr>
  </w:style>
  <w:style w:type="paragraph" w:customStyle="1" w:styleId="text-3mezera">
    <w:name w:val="text - 3 mezera"/>
    <w:basedOn w:val="prastasis"/>
    <w:rsid w:val="000B3CEF"/>
    <w:pPr>
      <w:widowControl w:val="0"/>
      <w:suppressAutoHyphens w:val="0"/>
      <w:autoSpaceDN/>
      <w:spacing w:before="60" w:line="240" w:lineRule="exact"/>
      <w:jc w:val="both"/>
      <w:textAlignment w:val="auto"/>
    </w:pPr>
    <w:rPr>
      <w:rFonts w:ascii="Arial" w:hAnsi="Arial" w:cs="Arial"/>
      <w:lang w:val="cs-CZ" w:eastAsia="fi-FI"/>
    </w:rPr>
  </w:style>
  <w:style w:type="character" w:customStyle="1" w:styleId="fontstyle01">
    <w:name w:val="fontstyle01"/>
    <w:basedOn w:val="Numatytasispastraiposriftas"/>
    <w:rsid w:val="00F16177"/>
    <w:rPr>
      <w:rFonts w:ascii="TimesNewRomanPSMT" w:hAnsi="TimesNewRomanPSMT" w:hint="default"/>
      <w:b w:val="0"/>
      <w:bCs w:val="0"/>
      <w:i w:val="0"/>
      <w:iCs w:val="0"/>
      <w:color w:val="000000"/>
      <w:sz w:val="24"/>
      <w:szCs w:val="24"/>
    </w:rPr>
  </w:style>
  <w:style w:type="character" w:customStyle="1" w:styleId="fontstyle21">
    <w:name w:val="fontstyle21"/>
    <w:basedOn w:val="Numatytasispastraiposriftas"/>
    <w:rsid w:val="007A296A"/>
    <w:rPr>
      <w:rFonts w:ascii="Arial-BoldItalicMT" w:hAnsi="Arial-BoldItalicMT" w:hint="default"/>
      <w:b/>
      <w:bCs/>
      <w:i/>
      <w:iCs/>
      <w:color w:val="000000"/>
      <w:sz w:val="22"/>
      <w:szCs w:val="22"/>
    </w:rPr>
  </w:style>
  <w:style w:type="paragraph" w:styleId="Paantrat">
    <w:name w:val="Subtitle"/>
    <w:basedOn w:val="prastasis"/>
    <w:next w:val="prastasis"/>
    <w:link w:val="PaantratDiagrama"/>
    <w:uiPriority w:val="99"/>
    <w:qFormat/>
    <w:rsid w:val="00736E24"/>
    <w:pPr>
      <w:numPr>
        <w:ilvl w:val="1"/>
      </w:numPr>
      <w:suppressAutoHyphens w:val="0"/>
      <w:autoSpaceDN/>
      <w:spacing w:after="240" w:line="276" w:lineRule="auto"/>
      <w:textAlignment w:val="auto"/>
    </w:pPr>
    <w:rPr>
      <w:rFonts w:asciiTheme="minorHAnsi" w:eastAsiaTheme="minorEastAsia" w:hAnsiTheme="minorHAnsi" w:cstheme="minorBidi"/>
      <w:caps/>
      <w:color w:val="404040" w:themeColor="text1" w:themeTint="BF"/>
      <w:spacing w:val="20"/>
      <w:sz w:val="28"/>
      <w:szCs w:val="28"/>
      <w:lang w:eastAsia="lt-LT"/>
    </w:rPr>
  </w:style>
  <w:style w:type="character" w:customStyle="1" w:styleId="PaantratDiagrama">
    <w:name w:val="Paantraštė Diagrama"/>
    <w:basedOn w:val="Numatytasispastraiposriftas"/>
    <w:link w:val="Paantrat"/>
    <w:uiPriority w:val="99"/>
    <w:rsid w:val="00736E24"/>
    <w:rPr>
      <w:rFonts w:asciiTheme="minorHAnsi" w:eastAsiaTheme="minorEastAsia" w:hAnsiTheme="minorHAnsi" w:cstheme="minorBidi"/>
      <w:caps/>
      <w:color w:val="404040" w:themeColor="text1" w:themeTint="BF"/>
      <w:spacing w:val="20"/>
      <w:sz w:val="28"/>
      <w:szCs w:val="28"/>
    </w:rPr>
  </w:style>
  <w:style w:type="character" w:customStyle="1" w:styleId="markedcontent">
    <w:name w:val="markedcontent"/>
    <w:basedOn w:val="Numatytasispastraiposriftas"/>
    <w:rsid w:val="006D3816"/>
  </w:style>
  <w:style w:type="character" w:customStyle="1" w:styleId="2lygisChar">
    <w:name w:val="_2_lygis Char"/>
    <w:link w:val="2lygis"/>
    <w:qFormat/>
    <w:locked/>
    <w:rsid w:val="00A94B5F"/>
    <w:rPr>
      <w:sz w:val="24"/>
      <w:szCs w:val="24"/>
    </w:rPr>
  </w:style>
  <w:style w:type="paragraph" w:customStyle="1" w:styleId="2lygis">
    <w:name w:val="_2_lygis"/>
    <w:link w:val="2lygisChar"/>
    <w:qFormat/>
    <w:rsid w:val="00A94B5F"/>
    <w:pPr>
      <w:tabs>
        <w:tab w:val="left" w:pos="567"/>
      </w:tabs>
      <w:spacing w:after="200" w:line="276" w:lineRule="auto"/>
      <w:jc w:val="both"/>
    </w:pPr>
    <w:rPr>
      <w:sz w:val="24"/>
      <w:szCs w:val="24"/>
    </w:rPr>
  </w:style>
  <w:style w:type="table" w:customStyle="1" w:styleId="TableGrid3">
    <w:name w:val="Table Grid3"/>
    <w:basedOn w:val="prastojilentel"/>
    <w:next w:val="Lentelstinklelis"/>
    <w:uiPriority w:val="39"/>
    <w:rsid w:val="00027E0B"/>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y2iqfc">
    <w:name w:val="y2iqfc"/>
    <w:basedOn w:val="Numatytasispastraiposriftas"/>
    <w:rsid w:val="009C227F"/>
  </w:style>
  <w:style w:type="paragraph" w:styleId="prastasiniatinklio">
    <w:name w:val="Normal (Web)"/>
    <w:basedOn w:val="prastasis"/>
    <w:uiPriority w:val="99"/>
    <w:unhideWhenUsed/>
    <w:rsid w:val="008675B0"/>
    <w:pPr>
      <w:suppressAutoHyphens w:val="0"/>
      <w:autoSpaceDN/>
      <w:spacing w:before="100" w:beforeAutospacing="1" w:after="173"/>
      <w:textAlignment w:val="auto"/>
    </w:pPr>
    <w:rPr>
      <w:lang w:eastAsia="lt-LT"/>
    </w:rPr>
  </w:style>
  <w:style w:type="character" w:customStyle="1" w:styleId="cf01">
    <w:name w:val="cf01"/>
    <w:basedOn w:val="Numatytasispastraiposriftas"/>
    <w:rsid w:val="00DB181D"/>
    <w:rPr>
      <w:rFonts w:ascii="Segoe UI" w:hAnsi="Segoe UI" w:cs="Segoe UI" w:hint="default"/>
      <w:sz w:val="18"/>
      <w:szCs w:val="18"/>
    </w:rPr>
  </w:style>
  <w:style w:type="table" w:customStyle="1" w:styleId="Lentelstinklelis5">
    <w:name w:val="Lentelės tinklelis5"/>
    <w:basedOn w:val="prastojilentel"/>
    <w:next w:val="Lentelstinklelis"/>
    <w:uiPriority w:val="59"/>
    <w:rsid w:val="008A62A1"/>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rsid w:val="00163A85"/>
    <w:pPr>
      <w:pBdr>
        <w:top w:val="nil"/>
        <w:left w:val="nil"/>
        <w:bottom w:val="nil"/>
        <w:right w:val="nil"/>
        <w:between w:val="nil"/>
        <w:bar w:val="nil"/>
      </w:pBdr>
    </w:pPr>
    <w:rPr>
      <w:rFonts w:ascii="Times New Roman" w:eastAsia="Arial Unicode MS" w:hAnsi="Times New Roman" w:cs="Arial Unicode MS"/>
      <w:color w:val="000000"/>
      <w:u w:color="000000"/>
      <w:bdr w:val="nil"/>
      <w:lang w:eastAsia="en-GB"/>
      <w14:textOutline w14:w="0" w14:cap="flat" w14:cmpd="sng" w14:algn="ctr">
        <w14:noFill/>
        <w14:prstDash w14:val="solid"/>
        <w14:bevel/>
      </w14:textOutline>
    </w:rPr>
  </w:style>
  <w:style w:type="character" w:customStyle="1" w:styleId="pildymui">
    <w:name w:val="pildymui"/>
    <w:basedOn w:val="Numatytasispastraiposriftas"/>
    <w:rsid w:val="00AC40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47074">
      <w:bodyDiv w:val="1"/>
      <w:marLeft w:val="0"/>
      <w:marRight w:val="0"/>
      <w:marTop w:val="0"/>
      <w:marBottom w:val="0"/>
      <w:divBdr>
        <w:top w:val="none" w:sz="0" w:space="0" w:color="auto"/>
        <w:left w:val="none" w:sz="0" w:space="0" w:color="auto"/>
        <w:bottom w:val="none" w:sz="0" w:space="0" w:color="auto"/>
        <w:right w:val="none" w:sz="0" w:space="0" w:color="auto"/>
      </w:divBdr>
    </w:div>
    <w:div w:id="38434155">
      <w:bodyDiv w:val="1"/>
      <w:marLeft w:val="0"/>
      <w:marRight w:val="0"/>
      <w:marTop w:val="0"/>
      <w:marBottom w:val="0"/>
      <w:divBdr>
        <w:top w:val="none" w:sz="0" w:space="0" w:color="auto"/>
        <w:left w:val="none" w:sz="0" w:space="0" w:color="auto"/>
        <w:bottom w:val="none" w:sz="0" w:space="0" w:color="auto"/>
        <w:right w:val="none" w:sz="0" w:space="0" w:color="auto"/>
      </w:divBdr>
    </w:div>
    <w:div w:id="99033199">
      <w:bodyDiv w:val="1"/>
      <w:marLeft w:val="0"/>
      <w:marRight w:val="0"/>
      <w:marTop w:val="0"/>
      <w:marBottom w:val="0"/>
      <w:divBdr>
        <w:top w:val="none" w:sz="0" w:space="0" w:color="auto"/>
        <w:left w:val="none" w:sz="0" w:space="0" w:color="auto"/>
        <w:bottom w:val="none" w:sz="0" w:space="0" w:color="auto"/>
        <w:right w:val="none" w:sz="0" w:space="0" w:color="auto"/>
      </w:divBdr>
    </w:div>
    <w:div w:id="106855125">
      <w:bodyDiv w:val="1"/>
      <w:marLeft w:val="0"/>
      <w:marRight w:val="0"/>
      <w:marTop w:val="0"/>
      <w:marBottom w:val="0"/>
      <w:divBdr>
        <w:top w:val="none" w:sz="0" w:space="0" w:color="auto"/>
        <w:left w:val="none" w:sz="0" w:space="0" w:color="auto"/>
        <w:bottom w:val="none" w:sz="0" w:space="0" w:color="auto"/>
        <w:right w:val="none" w:sz="0" w:space="0" w:color="auto"/>
      </w:divBdr>
    </w:div>
    <w:div w:id="111169589">
      <w:bodyDiv w:val="1"/>
      <w:marLeft w:val="0"/>
      <w:marRight w:val="0"/>
      <w:marTop w:val="0"/>
      <w:marBottom w:val="0"/>
      <w:divBdr>
        <w:top w:val="none" w:sz="0" w:space="0" w:color="auto"/>
        <w:left w:val="none" w:sz="0" w:space="0" w:color="auto"/>
        <w:bottom w:val="none" w:sz="0" w:space="0" w:color="auto"/>
        <w:right w:val="none" w:sz="0" w:space="0" w:color="auto"/>
      </w:divBdr>
    </w:div>
    <w:div w:id="264459201">
      <w:bodyDiv w:val="1"/>
      <w:marLeft w:val="0"/>
      <w:marRight w:val="0"/>
      <w:marTop w:val="0"/>
      <w:marBottom w:val="0"/>
      <w:divBdr>
        <w:top w:val="none" w:sz="0" w:space="0" w:color="auto"/>
        <w:left w:val="none" w:sz="0" w:space="0" w:color="auto"/>
        <w:bottom w:val="none" w:sz="0" w:space="0" w:color="auto"/>
        <w:right w:val="none" w:sz="0" w:space="0" w:color="auto"/>
      </w:divBdr>
    </w:div>
    <w:div w:id="265619985">
      <w:bodyDiv w:val="1"/>
      <w:marLeft w:val="0"/>
      <w:marRight w:val="0"/>
      <w:marTop w:val="0"/>
      <w:marBottom w:val="0"/>
      <w:divBdr>
        <w:top w:val="none" w:sz="0" w:space="0" w:color="auto"/>
        <w:left w:val="none" w:sz="0" w:space="0" w:color="auto"/>
        <w:bottom w:val="none" w:sz="0" w:space="0" w:color="auto"/>
        <w:right w:val="none" w:sz="0" w:space="0" w:color="auto"/>
      </w:divBdr>
    </w:div>
    <w:div w:id="342704661">
      <w:bodyDiv w:val="1"/>
      <w:marLeft w:val="0"/>
      <w:marRight w:val="0"/>
      <w:marTop w:val="0"/>
      <w:marBottom w:val="0"/>
      <w:divBdr>
        <w:top w:val="none" w:sz="0" w:space="0" w:color="auto"/>
        <w:left w:val="none" w:sz="0" w:space="0" w:color="auto"/>
        <w:bottom w:val="none" w:sz="0" w:space="0" w:color="auto"/>
        <w:right w:val="none" w:sz="0" w:space="0" w:color="auto"/>
      </w:divBdr>
    </w:div>
    <w:div w:id="361593985">
      <w:bodyDiv w:val="1"/>
      <w:marLeft w:val="0"/>
      <w:marRight w:val="0"/>
      <w:marTop w:val="0"/>
      <w:marBottom w:val="0"/>
      <w:divBdr>
        <w:top w:val="none" w:sz="0" w:space="0" w:color="auto"/>
        <w:left w:val="none" w:sz="0" w:space="0" w:color="auto"/>
        <w:bottom w:val="none" w:sz="0" w:space="0" w:color="auto"/>
        <w:right w:val="none" w:sz="0" w:space="0" w:color="auto"/>
      </w:divBdr>
      <w:divsChild>
        <w:div w:id="9452398">
          <w:marLeft w:val="0"/>
          <w:marRight w:val="0"/>
          <w:marTop w:val="0"/>
          <w:marBottom w:val="0"/>
          <w:divBdr>
            <w:top w:val="none" w:sz="0" w:space="0" w:color="auto"/>
            <w:left w:val="none" w:sz="0" w:space="0" w:color="auto"/>
            <w:bottom w:val="none" w:sz="0" w:space="0" w:color="auto"/>
            <w:right w:val="none" w:sz="0" w:space="0" w:color="auto"/>
          </w:divBdr>
        </w:div>
      </w:divsChild>
    </w:div>
    <w:div w:id="374237987">
      <w:bodyDiv w:val="1"/>
      <w:marLeft w:val="0"/>
      <w:marRight w:val="0"/>
      <w:marTop w:val="0"/>
      <w:marBottom w:val="0"/>
      <w:divBdr>
        <w:top w:val="none" w:sz="0" w:space="0" w:color="auto"/>
        <w:left w:val="none" w:sz="0" w:space="0" w:color="auto"/>
        <w:bottom w:val="none" w:sz="0" w:space="0" w:color="auto"/>
        <w:right w:val="none" w:sz="0" w:space="0" w:color="auto"/>
      </w:divBdr>
    </w:div>
    <w:div w:id="416943824">
      <w:bodyDiv w:val="1"/>
      <w:marLeft w:val="0"/>
      <w:marRight w:val="0"/>
      <w:marTop w:val="0"/>
      <w:marBottom w:val="0"/>
      <w:divBdr>
        <w:top w:val="none" w:sz="0" w:space="0" w:color="auto"/>
        <w:left w:val="none" w:sz="0" w:space="0" w:color="auto"/>
        <w:bottom w:val="none" w:sz="0" w:space="0" w:color="auto"/>
        <w:right w:val="none" w:sz="0" w:space="0" w:color="auto"/>
      </w:divBdr>
    </w:div>
    <w:div w:id="443355035">
      <w:bodyDiv w:val="1"/>
      <w:marLeft w:val="0"/>
      <w:marRight w:val="0"/>
      <w:marTop w:val="0"/>
      <w:marBottom w:val="0"/>
      <w:divBdr>
        <w:top w:val="none" w:sz="0" w:space="0" w:color="auto"/>
        <w:left w:val="none" w:sz="0" w:space="0" w:color="auto"/>
        <w:bottom w:val="none" w:sz="0" w:space="0" w:color="auto"/>
        <w:right w:val="none" w:sz="0" w:space="0" w:color="auto"/>
      </w:divBdr>
      <w:divsChild>
        <w:div w:id="90709371">
          <w:marLeft w:val="0"/>
          <w:marRight w:val="0"/>
          <w:marTop w:val="0"/>
          <w:marBottom w:val="0"/>
          <w:divBdr>
            <w:top w:val="none" w:sz="0" w:space="0" w:color="auto"/>
            <w:left w:val="none" w:sz="0" w:space="0" w:color="auto"/>
            <w:bottom w:val="none" w:sz="0" w:space="0" w:color="auto"/>
            <w:right w:val="none" w:sz="0" w:space="0" w:color="auto"/>
          </w:divBdr>
          <w:divsChild>
            <w:div w:id="56131203">
              <w:marLeft w:val="0"/>
              <w:marRight w:val="0"/>
              <w:marTop w:val="0"/>
              <w:marBottom w:val="0"/>
              <w:divBdr>
                <w:top w:val="none" w:sz="0" w:space="0" w:color="auto"/>
                <w:left w:val="none" w:sz="0" w:space="0" w:color="auto"/>
                <w:bottom w:val="none" w:sz="0" w:space="0" w:color="auto"/>
                <w:right w:val="none" w:sz="0" w:space="0" w:color="auto"/>
              </w:divBdr>
            </w:div>
            <w:div w:id="81151571">
              <w:marLeft w:val="0"/>
              <w:marRight w:val="0"/>
              <w:marTop w:val="0"/>
              <w:marBottom w:val="0"/>
              <w:divBdr>
                <w:top w:val="none" w:sz="0" w:space="0" w:color="auto"/>
                <w:left w:val="none" w:sz="0" w:space="0" w:color="auto"/>
                <w:bottom w:val="none" w:sz="0" w:space="0" w:color="auto"/>
                <w:right w:val="none" w:sz="0" w:space="0" w:color="auto"/>
              </w:divBdr>
            </w:div>
            <w:div w:id="98532027">
              <w:marLeft w:val="0"/>
              <w:marRight w:val="0"/>
              <w:marTop w:val="0"/>
              <w:marBottom w:val="0"/>
              <w:divBdr>
                <w:top w:val="none" w:sz="0" w:space="0" w:color="auto"/>
                <w:left w:val="none" w:sz="0" w:space="0" w:color="auto"/>
                <w:bottom w:val="none" w:sz="0" w:space="0" w:color="auto"/>
                <w:right w:val="none" w:sz="0" w:space="0" w:color="auto"/>
              </w:divBdr>
            </w:div>
            <w:div w:id="61729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9397043">
      <w:bodyDiv w:val="1"/>
      <w:marLeft w:val="0"/>
      <w:marRight w:val="0"/>
      <w:marTop w:val="0"/>
      <w:marBottom w:val="0"/>
      <w:divBdr>
        <w:top w:val="none" w:sz="0" w:space="0" w:color="auto"/>
        <w:left w:val="none" w:sz="0" w:space="0" w:color="auto"/>
        <w:bottom w:val="none" w:sz="0" w:space="0" w:color="auto"/>
        <w:right w:val="none" w:sz="0" w:space="0" w:color="auto"/>
      </w:divBdr>
    </w:div>
    <w:div w:id="479201301">
      <w:bodyDiv w:val="1"/>
      <w:marLeft w:val="0"/>
      <w:marRight w:val="0"/>
      <w:marTop w:val="0"/>
      <w:marBottom w:val="0"/>
      <w:divBdr>
        <w:top w:val="none" w:sz="0" w:space="0" w:color="auto"/>
        <w:left w:val="none" w:sz="0" w:space="0" w:color="auto"/>
        <w:bottom w:val="none" w:sz="0" w:space="0" w:color="auto"/>
        <w:right w:val="none" w:sz="0" w:space="0" w:color="auto"/>
      </w:divBdr>
    </w:div>
    <w:div w:id="532962465">
      <w:bodyDiv w:val="1"/>
      <w:marLeft w:val="0"/>
      <w:marRight w:val="0"/>
      <w:marTop w:val="0"/>
      <w:marBottom w:val="0"/>
      <w:divBdr>
        <w:top w:val="none" w:sz="0" w:space="0" w:color="auto"/>
        <w:left w:val="none" w:sz="0" w:space="0" w:color="auto"/>
        <w:bottom w:val="none" w:sz="0" w:space="0" w:color="auto"/>
        <w:right w:val="none" w:sz="0" w:space="0" w:color="auto"/>
      </w:divBdr>
    </w:div>
    <w:div w:id="560746974">
      <w:bodyDiv w:val="1"/>
      <w:marLeft w:val="0"/>
      <w:marRight w:val="0"/>
      <w:marTop w:val="0"/>
      <w:marBottom w:val="0"/>
      <w:divBdr>
        <w:top w:val="none" w:sz="0" w:space="0" w:color="auto"/>
        <w:left w:val="none" w:sz="0" w:space="0" w:color="auto"/>
        <w:bottom w:val="none" w:sz="0" w:space="0" w:color="auto"/>
        <w:right w:val="none" w:sz="0" w:space="0" w:color="auto"/>
      </w:divBdr>
    </w:div>
    <w:div w:id="591472191">
      <w:bodyDiv w:val="1"/>
      <w:marLeft w:val="0"/>
      <w:marRight w:val="0"/>
      <w:marTop w:val="0"/>
      <w:marBottom w:val="0"/>
      <w:divBdr>
        <w:top w:val="none" w:sz="0" w:space="0" w:color="auto"/>
        <w:left w:val="none" w:sz="0" w:space="0" w:color="auto"/>
        <w:bottom w:val="none" w:sz="0" w:space="0" w:color="auto"/>
        <w:right w:val="none" w:sz="0" w:space="0" w:color="auto"/>
      </w:divBdr>
    </w:div>
    <w:div w:id="633683281">
      <w:bodyDiv w:val="1"/>
      <w:marLeft w:val="0"/>
      <w:marRight w:val="0"/>
      <w:marTop w:val="0"/>
      <w:marBottom w:val="0"/>
      <w:divBdr>
        <w:top w:val="none" w:sz="0" w:space="0" w:color="auto"/>
        <w:left w:val="none" w:sz="0" w:space="0" w:color="auto"/>
        <w:bottom w:val="none" w:sz="0" w:space="0" w:color="auto"/>
        <w:right w:val="none" w:sz="0" w:space="0" w:color="auto"/>
      </w:divBdr>
    </w:div>
    <w:div w:id="690955768">
      <w:bodyDiv w:val="1"/>
      <w:marLeft w:val="0"/>
      <w:marRight w:val="0"/>
      <w:marTop w:val="0"/>
      <w:marBottom w:val="0"/>
      <w:divBdr>
        <w:top w:val="none" w:sz="0" w:space="0" w:color="auto"/>
        <w:left w:val="none" w:sz="0" w:space="0" w:color="auto"/>
        <w:bottom w:val="none" w:sz="0" w:space="0" w:color="auto"/>
        <w:right w:val="none" w:sz="0" w:space="0" w:color="auto"/>
      </w:divBdr>
    </w:div>
    <w:div w:id="738404812">
      <w:bodyDiv w:val="1"/>
      <w:marLeft w:val="0"/>
      <w:marRight w:val="0"/>
      <w:marTop w:val="0"/>
      <w:marBottom w:val="0"/>
      <w:divBdr>
        <w:top w:val="none" w:sz="0" w:space="0" w:color="auto"/>
        <w:left w:val="none" w:sz="0" w:space="0" w:color="auto"/>
        <w:bottom w:val="none" w:sz="0" w:space="0" w:color="auto"/>
        <w:right w:val="none" w:sz="0" w:space="0" w:color="auto"/>
      </w:divBdr>
    </w:div>
    <w:div w:id="757016418">
      <w:bodyDiv w:val="1"/>
      <w:marLeft w:val="0"/>
      <w:marRight w:val="0"/>
      <w:marTop w:val="0"/>
      <w:marBottom w:val="0"/>
      <w:divBdr>
        <w:top w:val="none" w:sz="0" w:space="0" w:color="auto"/>
        <w:left w:val="none" w:sz="0" w:space="0" w:color="auto"/>
        <w:bottom w:val="none" w:sz="0" w:space="0" w:color="auto"/>
        <w:right w:val="none" w:sz="0" w:space="0" w:color="auto"/>
      </w:divBdr>
    </w:div>
    <w:div w:id="762842212">
      <w:bodyDiv w:val="1"/>
      <w:marLeft w:val="0"/>
      <w:marRight w:val="0"/>
      <w:marTop w:val="0"/>
      <w:marBottom w:val="0"/>
      <w:divBdr>
        <w:top w:val="none" w:sz="0" w:space="0" w:color="auto"/>
        <w:left w:val="none" w:sz="0" w:space="0" w:color="auto"/>
        <w:bottom w:val="none" w:sz="0" w:space="0" w:color="auto"/>
        <w:right w:val="none" w:sz="0" w:space="0" w:color="auto"/>
      </w:divBdr>
      <w:divsChild>
        <w:div w:id="945967501">
          <w:marLeft w:val="0"/>
          <w:marRight w:val="0"/>
          <w:marTop w:val="0"/>
          <w:marBottom w:val="0"/>
          <w:divBdr>
            <w:top w:val="none" w:sz="0" w:space="0" w:color="auto"/>
            <w:left w:val="none" w:sz="0" w:space="0" w:color="auto"/>
            <w:bottom w:val="none" w:sz="0" w:space="0" w:color="auto"/>
            <w:right w:val="none" w:sz="0" w:space="0" w:color="auto"/>
          </w:divBdr>
        </w:div>
      </w:divsChild>
    </w:div>
    <w:div w:id="806899615">
      <w:bodyDiv w:val="1"/>
      <w:marLeft w:val="0"/>
      <w:marRight w:val="0"/>
      <w:marTop w:val="0"/>
      <w:marBottom w:val="0"/>
      <w:divBdr>
        <w:top w:val="none" w:sz="0" w:space="0" w:color="auto"/>
        <w:left w:val="none" w:sz="0" w:space="0" w:color="auto"/>
        <w:bottom w:val="none" w:sz="0" w:space="0" w:color="auto"/>
        <w:right w:val="none" w:sz="0" w:space="0" w:color="auto"/>
      </w:divBdr>
    </w:div>
    <w:div w:id="937248788">
      <w:bodyDiv w:val="1"/>
      <w:marLeft w:val="0"/>
      <w:marRight w:val="0"/>
      <w:marTop w:val="0"/>
      <w:marBottom w:val="0"/>
      <w:divBdr>
        <w:top w:val="none" w:sz="0" w:space="0" w:color="auto"/>
        <w:left w:val="none" w:sz="0" w:space="0" w:color="auto"/>
        <w:bottom w:val="none" w:sz="0" w:space="0" w:color="auto"/>
        <w:right w:val="none" w:sz="0" w:space="0" w:color="auto"/>
      </w:divBdr>
      <w:divsChild>
        <w:div w:id="147596854">
          <w:marLeft w:val="0"/>
          <w:marRight w:val="0"/>
          <w:marTop w:val="0"/>
          <w:marBottom w:val="0"/>
          <w:divBdr>
            <w:top w:val="none" w:sz="0" w:space="0" w:color="auto"/>
            <w:left w:val="none" w:sz="0" w:space="0" w:color="auto"/>
            <w:bottom w:val="none" w:sz="0" w:space="0" w:color="auto"/>
            <w:right w:val="none" w:sz="0" w:space="0" w:color="auto"/>
          </w:divBdr>
        </w:div>
        <w:div w:id="156502647">
          <w:marLeft w:val="0"/>
          <w:marRight w:val="0"/>
          <w:marTop w:val="0"/>
          <w:marBottom w:val="0"/>
          <w:divBdr>
            <w:top w:val="none" w:sz="0" w:space="0" w:color="auto"/>
            <w:left w:val="none" w:sz="0" w:space="0" w:color="auto"/>
            <w:bottom w:val="none" w:sz="0" w:space="0" w:color="auto"/>
            <w:right w:val="none" w:sz="0" w:space="0" w:color="auto"/>
          </w:divBdr>
        </w:div>
        <w:div w:id="413085496">
          <w:marLeft w:val="0"/>
          <w:marRight w:val="0"/>
          <w:marTop w:val="0"/>
          <w:marBottom w:val="0"/>
          <w:divBdr>
            <w:top w:val="none" w:sz="0" w:space="0" w:color="auto"/>
            <w:left w:val="none" w:sz="0" w:space="0" w:color="auto"/>
            <w:bottom w:val="none" w:sz="0" w:space="0" w:color="auto"/>
            <w:right w:val="none" w:sz="0" w:space="0" w:color="auto"/>
          </w:divBdr>
        </w:div>
        <w:div w:id="587858441">
          <w:marLeft w:val="0"/>
          <w:marRight w:val="0"/>
          <w:marTop w:val="0"/>
          <w:marBottom w:val="0"/>
          <w:divBdr>
            <w:top w:val="none" w:sz="0" w:space="0" w:color="auto"/>
            <w:left w:val="none" w:sz="0" w:space="0" w:color="auto"/>
            <w:bottom w:val="none" w:sz="0" w:space="0" w:color="auto"/>
            <w:right w:val="none" w:sz="0" w:space="0" w:color="auto"/>
          </w:divBdr>
        </w:div>
        <w:div w:id="698745201">
          <w:marLeft w:val="0"/>
          <w:marRight w:val="0"/>
          <w:marTop w:val="0"/>
          <w:marBottom w:val="0"/>
          <w:divBdr>
            <w:top w:val="none" w:sz="0" w:space="0" w:color="auto"/>
            <w:left w:val="none" w:sz="0" w:space="0" w:color="auto"/>
            <w:bottom w:val="none" w:sz="0" w:space="0" w:color="auto"/>
            <w:right w:val="none" w:sz="0" w:space="0" w:color="auto"/>
          </w:divBdr>
        </w:div>
        <w:div w:id="1606039477">
          <w:marLeft w:val="0"/>
          <w:marRight w:val="0"/>
          <w:marTop w:val="0"/>
          <w:marBottom w:val="0"/>
          <w:divBdr>
            <w:top w:val="none" w:sz="0" w:space="0" w:color="auto"/>
            <w:left w:val="none" w:sz="0" w:space="0" w:color="auto"/>
            <w:bottom w:val="none" w:sz="0" w:space="0" w:color="auto"/>
            <w:right w:val="none" w:sz="0" w:space="0" w:color="auto"/>
          </w:divBdr>
        </w:div>
        <w:div w:id="1716153896">
          <w:marLeft w:val="0"/>
          <w:marRight w:val="0"/>
          <w:marTop w:val="0"/>
          <w:marBottom w:val="0"/>
          <w:divBdr>
            <w:top w:val="none" w:sz="0" w:space="0" w:color="auto"/>
            <w:left w:val="none" w:sz="0" w:space="0" w:color="auto"/>
            <w:bottom w:val="none" w:sz="0" w:space="0" w:color="auto"/>
            <w:right w:val="none" w:sz="0" w:space="0" w:color="auto"/>
          </w:divBdr>
        </w:div>
      </w:divsChild>
    </w:div>
    <w:div w:id="943419005">
      <w:bodyDiv w:val="1"/>
      <w:marLeft w:val="0"/>
      <w:marRight w:val="0"/>
      <w:marTop w:val="0"/>
      <w:marBottom w:val="0"/>
      <w:divBdr>
        <w:top w:val="none" w:sz="0" w:space="0" w:color="auto"/>
        <w:left w:val="none" w:sz="0" w:space="0" w:color="auto"/>
        <w:bottom w:val="none" w:sz="0" w:space="0" w:color="auto"/>
        <w:right w:val="none" w:sz="0" w:space="0" w:color="auto"/>
      </w:divBdr>
    </w:div>
    <w:div w:id="966813731">
      <w:bodyDiv w:val="1"/>
      <w:marLeft w:val="0"/>
      <w:marRight w:val="0"/>
      <w:marTop w:val="0"/>
      <w:marBottom w:val="0"/>
      <w:divBdr>
        <w:top w:val="none" w:sz="0" w:space="0" w:color="auto"/>
        <w:left w:val="none" w:sz="0" w:space="0" w:color="auto"/>
        <w:bottom w:val="none" w:sz="0" w:space="0" w:color="auto"/>
        <w:right w:val="none" w:sz="0" w:space="0" w:color="auto"/>
      </w:divBdr>
    </w:div>
    <w:div w:id="993140339">
      <w:bodyDiv w:val="1"/>
      <w:marLeft w:val="0"/>
      <w:marRight w:val="0"/>
      <w:marTop w:val="0"/>
      <w:marBottom w:val="0"/>
      <w:divBdr>
        <w:top w:val="none" w:sz="0" w:space="0" w:color="auto"/>
        <w:left w:val="none" w:sz="0" w:space="0" w:color="auto"/>
        <w:bottom w:val="none" w:sz="0" w:space="0" w:color="auto"/>
        <w:right w:val="none" w:sz="0" w:space="0" w:color="auto"/>
      </w:divBdr>
    </w:div>
    <w:div w:id="1048452070">
      <w:bodyDiv w:val="1"/>
      <w:marLeft w:val="0"/>
      <w:marRight w:val="0"/>
      <w:marTop w:val="0"/>
      <w:marBottom w:val="0"/>
      <w:divBdr>
        <w:top w:val="none" w:sz="0" w:space="0" w:color="auto"/>
        <w:left w:val="none" w:sz="0" w:space="0" w:color="auto"/>
        <w:bottom w:val="none" w:sz="0" w:space="0" w:color="auto"/>
        <w:right w:val="none" w:sz="0" w:space="0" w:color="auto"/>
      </w:divBdr>
    </w:div>
    <w:div w:id="1056271444">
      <w:bodyDiv w:val="1"/>
      <w:marLeft w:val="0"/>
      <w:marRight w:val="0"/>
      <w:marTop w:val="0"/>
      <w:marBottom w:val="0"/>
      <w:divBdr>
        <w:top w:val="none" w:sz="0" w:space="0" w:color="auto"/>
        <w:left w:val="none" w:sz="0" w:space="0" w:color="auto"/>
        <w:bottom w:val="none" w:sz="0" w:space="0" w:color="auto"/>
        <w:right w:val="none" w:sz="0" w:space="0" w:color="auto"/>
      </w:divBdr>
    </w:div>
    <w:div w:id="1109473439">
      <w:bodyDiv w:val="1"/>
      <w:marLeft w:val="0"/>
      <w:marRight w:val="0"/>
      <w:marTop w:val="0"/>
      <w:marBottom w:val="0"/>
      <w:divBdr>
        <w:top w:val="none" w:sz="0" w:space="0" w:color="auto"/>
        <w:left w:val="none" w:sz="0" w:space="0" w:color="auto"/>
        <w:bottom w:val="none" w:sz="0" w:space="0" w:color="auto"/>
        <w:right w:val="none" w:sz="0" w:space="0" w:color="auto"/>
      </w:divBdr>
    </w:div>
    <w:div w:id="1149789248">
      <w:bodyDiv w:val="1"/>
      <w:marLeft w:val="0"/>
      <w:marRight w:val="0"/>
      <w:marTop w:val="0"/>
      <w:marBottom w:val="0"/>
      <w:divBdr>
        <w:top w:val="none" w:sz="0" w:space="0" w:color="auto"/>
        <w:left w:val="none" w:sz="0" w:space="0" w:color="auto"/>
        <w:bottom w:val="none" w:sz="0" w:space="0" w:color="auto"/>
        <w:right w:val="none" w:sz="0" w:space="0" w:color="auto"/>
      </w:divBdr>
    </w:div>
    <w:div w:id="1161392497">
      <w:bodyDiv w:val="1"/>
      <w:marLeft w:val="0"/>
      <w:marRight w:val="0"/>
      <w:marTop w:val="0"/>
      <w:marBottom w:val="0"/>
      <w:divBdr>
        <w:top w:val="none" w:sz="0" w:space="0" w:color="auto"/>
        <w:left w:val="none" w:sz="0" w:space="0" w:color="auto"/>
        <w:bottom w:val="none" w:sz="0" w:space="0" w:color="auto"/>
        <w:right w:val="none" w:sz="0" w:space="0" w:color="auto"/>
      </w:divBdr>
    </w:div>
    <w:div w:id="1181431929">
      <w:bodyDiv w:val="1"/>
      <w:marLeft w:val="0"/>
      <w:marRight w:val="0"/>
      <w:marTop w:val="0"/>
      <w:marBottom w:val="0"/>
      <w:divBdr>
        <w:top w:val="none" w:sz="0" w:space="0" w:color="auto"/>
        <w:left w:val="none" w:sz="0" w:space="0" w:color="auto"/>
        <w:bottom w:val="none" w:sz="0" w:space="0" w:color="auto"/>
        <w:right w:val="none" w:sz="0" w:space="0" w:color="auto"/>
      </w:divBdr>
    </w:div>
    <w:div w:id="1186018729">
      <w:bodyDiv w:val="1"/>
      <w:marLeft w:val="0"/>
      <w:marRight w:val="0"/>
      <w:marTop w:val="0"/>
      <w:marBottom w:val="0"/>
      <w:divBdr>
        <w:top w:val="none" w:sz="0" w:space="0" w:color="auto"/>
        <w:left w:val="none" w:sz="0" w:space="0" w:color="auto"/>
        <w:bottom w:val="none" w:sz="0" w:space="0" w:color="auto"/>
        <w:right w:val="none" w:sz="0" w:space="0" w:color="auto"/>
      </w:divBdr>
    </w:div>
    <w:div w:id="1198087057">
      <w:bodyDiv w:val="1"/>
      <w:marLeft w:val="0"/>
      <w:marRight w:val="0"/>
      <w:marTop w:val="0"/>
      <w:marBottom w:val="0"/>
      <w:divBdr>
        <w:top w:val="none" w:sz="0" w:space="0" w:color="auto"/>
        <w:left w:val="none" w:sz="0" w:space="0" w:color="auto"/>
        <w:bottom w:val="none" w:sz="0" w:space="0" w:color="auto"/>
        <w:right w:val="none" w:sz="0" w:space="0" w:color="auto"/>
      </w:divBdr>
    </w:div>
    <w:div w:id="1239708566">
      <w:bodyDiv w:val="1"/>
      <w:marLeft w:val="0"/>
      <w:marRight w:val="0"/>
      <w:marTop w:val="0"/>
      <w:marBottom w:val="0"/>
      <w:divBdr>
        <w:top w:val="none" w:sz="0" w:space="0" w:color="auto"/>
        <w:left w:val="none" w:sz="0" w:space="0" w:color="auto"/>
        <w:bottom w:val="none" w:sz="0" w:space="0" w:color="auto"/>
        <w:right w:val="none" w:sz="0" w:space="0" w:color="auto"/>
      </w:divBdr>
      <w:divsChild>
        <w:div w:id="444081577">
          <w:marLeft w:val="0"/>
          <w:marRight w:val="0"/>
          <w:marTop w:val="0"/>
          <w:marBottom w:val="0"/>
          <w:divBdr>
            <w:top w:val="none" w:sz="0" w:space="0" w:color="auto"/>
            <w:left w:val="none" w:sz="0" w:space="0" w:color="auto"/>
            <w:bottom w:val="none" w:sz="0" w:space="0" w:color="auto"/>
            <w:right w:val="none" w:sz="0" w:space="0" w:color="auto"/>
          </w:divBdr>
        </w:div>
      </w:divsChild>
    </w:div>
    <w:div w:id="1296256629">
      <w:bodyDiv w:val="1"/>
      <w:marLeft w:val="0"/>
      <w:marRight w:val="0"/>
      <w:marTop w:val="0"/>
      <w:marBottom w:val="0"/>
      <w:divBdr>
        <w:top w:val="none" w:sz="0" w:space="0" w:color="auto"/>
        <w:left w:val="none" w:sz="0" w:space="0" w:color="auto"/>
        <w:bottom w:val="none" w:sz="0" w:space="0" w:color="auto"/>
        <w:right w:val="none" w:sz="0" w:space="0" w:color="auto"/>
      </w:divBdr>
    </w:div>
    <w:div w:id="1342971117">
      <w:bodyDiv w:val="1"/>
      <w:marLeft w:val="0"/>
      <w:marRight w:val="0"/>
      <w:marTop w:val="0"/>
      <w:marBottom w:val="0"/>
      <w:divBdr>
        <w:top w:val="none" w:sz="0" w:space="0" w:color="auto"/>
        <w:left w:val="none" w:sz="0" w:space="0" w:color="auto"/>
        <w:bottom w:val="none" w:sz="0" w:space="0" w:color="auto"/>
        <w:right w:val="none" w:sz="0" w:space="0" w:color="auto"/>
      </w:divBdr>
    </w:div>
    <w:div w:id="1430153654">
      <w:bodyDiv w:val="1"/>
      <w:marLeft w:val="0"/>
      <w:marRight w:val="0"/>
      <w:marTop w:val="0"/>
      <w:marBottom w:val="0"/>
      <w:divBdr>
        <w:top w:val="none" w:sz="0" w:space="0" w:color="auto"/>
        <w:left w:val="none" w:sz="0" w:space="0" w:color="auto"/>
        <w:bottom w:val="none" w:sz="0" w:space="0" w:color="auto"/>
        <w:right w:val="none" w:sz="0" w:space="0" w:color="auto"/>
      </w:divBdr>
    </w:div>
    <w:div w:id="1465270884">
      <w:bodyDiv w:val="1"/>
      <w:marLeft w:val="0"/>
      <w:marRight w:val="0"/>
      <w:marTop w:val="0"/>
      <w:marBottom w:val="0"/>
      <w:divBdr>
        <w:top w:val="none" w:sz="0" w:space="0" w:color="auto"/>
        <w:left w:val="none" w:sz="0" w:space="0" w:color="auto"/>
        <w:bottom w:val="none" w:sz="0" w:space="0" w:color="auto"/>
        <w:right w:val="none" w:sz="0" w:space="0" w:color="auto"/>
      </w:divBdr>
    </w:div>
    <w:div w:id="1551380206">
      <w:bodyDiv w:val="1"/>
      <w:marLeft w:val="0"/>
      <w:marRight w:val="0"/>
      <w:marTop w:val="0"/>
      <w:marBottom w:val="0"/>
      <w:divBdr>
        <w:top w:val="none" w:sz="0" w:space="0" w:color="auto"/>
        <w:left w:val="none" w:sz="0" w:space="0" w:color="auto"/>
        <w:bottom w:val="none" w:sz="0" w:space="0" w:color="auto"/>
        <w:right w:val="none" w:sz="0" w:space="0" w:color="auto"/>
      </w:divBdr>
    </w:div>
    <w:div w:id="1569531547">
      <w:bodyDiv w:val="1"/>
      <w:marLeft w:val="0"/>
      <w:marRight w:val="0"/>
      <w:marTop w:val="0"/>
      <w:marBottom w:val="0"/>
      <w:divBdr>
        <w:top w:val="none" w:sz="0" w:space="0" w:color="auto"/>
        <w:left w:val="none" w:sz="0" w:space="0" w:color="auto"/>
        <w:bottom w:val="none" w:sz="0" w:space="0" w:color="auto"/>
        <w:right w:val="none" w:sz="0" w:space="0" w:color="auto"/>
      </w:divBdr>
    </w:div>
    <w:div w:id="1674065035">
      <w:bodyDiv w:val="1"/>
      <w:marLeft w:val="0"/>
      <w:marRight w:val="0"/>
      <w:marTop w:val="0"/>
      <w:marBottom w:val="0"/>
      <w:divBdr>
        <w:top w:val="none" w:sz="0" w:space="0" w:color="auto"/>
        <w:left w:val="none" w:sz="0" w:space="0" w:color="auto"/>
        <w:bottom w:val="none" w:sz="0" w:space="0" w:color="auto"/>
        <w:right w:val="none" w:sz="0" w:space="0" w:color="auto"/>
      </w:divBdr>
      <w:divsChild>
        <w:div w:id="1156996689">
          <w:marLeft w:val="0"/>
          <w:marRight w:val="0"/>
          <w:marTop w:val="0"/>
          <w:marBottom w:val="0"/>
          <w:divBdr>
            <w:top w:val="none" w:sz="0" w:space="0" w:color="auto"/>
            <w:left w:val="none" w:sz="0" w:space="0" w:color="auto"/>
            <w:bottom w:val="none" w:sz="0" w:space="0" w:color="auto"/>
            <w:right w:val="none" w:sz="0" w:space="0" w:color="auto"/>
          </w:divBdr>
        </w:div>
        <w:div w:id="1687437015">
          <w:marLeft w:val="0"/>
          <w:marRight w:val="0"/>
          <w:marTop w:val="0"/>
          <w:marBottom w:val="0"/>
          <w:divBdr>
            <w:top w:val="none" w:sz="0" w:space="0" w:color="auto"/>
            <w:left w:val="none" w:sz="0" w:space="0" w:color="auto"/>
            <w:bottom w:val="none" w:sz="0" w:space="0" w:color="auto"/>
            <w:right w:val="none" w:sz="0" w:space="0" w:color="auto"/>
          </w:divBdr>
          <w:divsChild>
            <w:div w:id="1850173908">
              <w:marLeft w:val="0"/>
              <w:marRight w:val="0"/>
              <w:marTop w:val="0"/>
              <w:marBottom w:val="0"/>
              <w:divBdr>
                <w:top w:val="none" w:sz="0" w:space="0" w:color="auto"/>
                <w:left w:val="none" w:sz="0" w:space="0" w:color="auto"/>
                <w:bottom w:val="none" w:sz="0" w:space="0" w:color="auto"/>
                <w:right w:val="none" w:sz="0" w:space="0" w:color="auto"/>
              </w:divBdr>
              <w:divsChild>
                <w:div w:id="1924993211">
                  <w:marLeft w:val="0"/>
                  <w:marRight w:val="0"/>
                  <w:marTop w:val="0"/>
                  <w:marBottom w:val="0"/>
                  <w:divBdr>
                    <w:top w:val="none" w:sz="0" w:space="0" w:color="auto"/>
                    <w:left w:val="none" w:sz="0" w:space="0" w:color="auto"/>
                    <w:bottom w:val="none" w:sz="0" w:space="0" w:color="auto"/>
                    <w:right w:val="none" w:sz="0" w:space="0" w:color="auto"/>
                  </w:divBdr>
                  <w:divsChild>
                    <w:div w:id="2083022245">
                      <w:marLeft w:val="0"/>
                      <w:marRight w:val="0"/>
                      <w:marTop w:val="0"/>
                      <w:marBottom w:val="0"/>
                      <w:divBdr>
                        <w:top w:val="none" w:sz="0" w:space="0" w:color="auto"/>
                        <w:left w:val="none" w:sz="0" w:space="0" w:color="auto"/>
                        <w:bottom w:val="none" w:sz="0" w:space="0" w:color="auto"/>
                        <w:right w:val="none" w:sz="0" w:space="0" w:color="auto"/>
                      </w:divBdr>
                      <w:divsChild>
                        <w:div w:id="1699354169">
                          <w:marLeft w:val="0"/>
                          <w:marRight w:val="0"/>
                          <w:marTop w:val="0"/>
                          <w:marBottom w:val="0"/>
                          <w:divBdr>
                            <w:top w:val="none" w:sz="0" w:space="0" w:color="auto"/>
                            <w:left w:val="none" w:sz="0" w:space="0" w:color="auto"/>
                            <w:bottom w:val="none" w:sz="0" w:space="0" w:color="auto"/>
                            <w:right w:val="none" w:sz="0" w:space="0" w:color="auto"/>
                          </w:divBdr>
                        </w:div>
                        <w:div w:id="630981428">
                          <w:marLeft w:val="0"/>
                          <w:marRight w:val="0"/>
                          <w:marTop w:val="0"/>
                          <w:marBottom w:val="0"/>
                          <w:divBdr>
                            <w:top w:val="none" w:sz="0" w:space="0" w:color="auto"/>
                            <w:left w:val="none" w:sz="0" w:space="0" w:color="auto"/>
                            <w:bottom w:val="none" w:sz="0" w:space="0" w:color="auto"/>
                            <w:right w:val="none" w:sz="0" w:space="0" w:color="auto"/>
                          </w:divBdr>
                        </w:div>
                      </w:divsChild>
                    </w:div>
                    <w:div w:id="115682543">
                      <w:marLeft w:val="0"/>
                      <w:marRight w:val="0"/>
                      <w:marTop w:val="0"/>
                      <w:marBottom w:val="0"/>
                      <w:divBdr>
                        <w:top w:val="none" w:sz="0" w:space="0" w:color="auto"/>
                        <w:left w:val="none" w:sz="0" w:space="0" w:color="auto"/>
                        <w:bottom w:val="none" w:sz="0" w:space="0" w:color="auto"/>
                        <w:right w:val="none" w:sz="0" w:space="0" w:color="auto"/>
                      </w:divBdr>
                      <w:divsChild>
                        <w:div w:id="39864306">
                          <w:marLeft w:val="0"/>
                          <w:marRight w:val="0"/>
                          <w:marTop w:val="0"/>
                          <w:marBottom w:val="0"/>
                          <w:divBdr>
                            <w:top w:val="none" w:sz="0" w:space="0" w:color="auto"/>
                            <w:left w:val="none" w:sz="0" w:space="0" w:color="auto"/>
                            <w:bottom w:val="none" w:sz="0" w:space="0" w:color="auto"/>
                            <w:right w:val="none" w:sz="0" w:space="0" w:color="auto"/>
                          </w:divBdr>
                        </w:div>
                        <w:div w:id="48767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1897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195350">
      <w:bodyDiv w:val="1"/>
      <w:marLeft w:val="0"/>
      <w:marRight w:val="0"/>
      <w:marTop w:val="0"/>
      <w:marBottom w:val="0"/>
      <w:divBdr>
        <w:top w:val="none" w:sz="0" w:space="0" w:color="auto"/>
        <w:left w:val="none" w:sz="0" w:space="0" w:color="auto"/>
        <w:bottom w:val="none" w:sz="0" w:space="0" w:color="auto"/>
        <w:right w:val="none" w:sz="0" w:space="0" w:color="auto"/>
      </w:divBdr>
    </w:div>
    <w:div w:id="1709180518">
      <w:bodyDiv w:val="1"/>
      <w:marLeft w:val="0"/>
      <w:marRight w:val="0"/>
      <w:marTop w:val="0"/>
      <w:marBottom w:val="0"/>
      <w:divBdr>
        <w:top w:val="none" w:sz="0" w:space="0" w:color="auto"/>
        <w:left w:val="none" w:sz="0" w:space="0" w:color="auto"/>
        <w:bottom w:val="none" w:sz="0" w:space="0" w:color="auto"/>
        <w:right w:val="none" w:sz="0" w:space="0" w:color="auto"/>
      </w:divBdr>
    </w:div>
    <w:div w:id="1731532732">
      <w:bodyDiv w:val="1"/>
      <w:marLeft w:val="0"/>
      <w:marRight w:val="0"/>
      <w:marTop w:val="0"/>
      <w:marBottom w:val="0"/>
      <w:divBdr>
        <w:top w:val="none" w:sz="0" w:space="0" w:color="auto"/>
        <w:left w:val="none" w:sz="0" w:space="0" w:color="auto"/>
        <w:bottom w:val="none" w:sz="0" w:space="0" w:color="auto"/>
        <w:right w:val="none" w:sz="0" w:space="0" w:color="auto"/>
      </w:divBdr>
    </w:div>
    <w:div w:id="1731541306">
      <w:bodyDiv w:val="1"/>
      <w:marLeft w:val="0"/>
      <w:marRight w:val="0"/>
      <w:marTop w:val="0"/>
      <w:marBottom w:val="0"/>
      <w:divBdr>
        <w:top w:val="none" w:sz="0" w:space="0" w:color="auto"/>
        <w:left w:val="none" w:sz="0" w:space="0" w:color="auto"/>
        <w:bottom w:val="none" w:sz="0" w:space="0" w:color="auto"/>
        <w:right w:val="none" w:sz="0" w:space="0" w:color="auto"/>
      </w:divBdr>
    </w:div>
    <w:div w:id="1751124628">
      <w:bodyDiv w:val="1"/>
      <w:marLeft w:val="0"/>
      <w:marRight w:val="0"/>
      <w:marTop w:val="0"/>
      <w:marBottom w:val="0"/>
      <w:divBdr>
        <w:top w:val="none" w:sz="0" w:space="0" w:color="auto"/>
        <w:left w:val="none" w:sz="0" w:space="0" w:color="auto"/>
        <w:bottom w:val="none" w:sz="0" w:space="0" w:color="auto"/>
        <w:right w:val="none" w:sz="0" w:space="0" w:color="auto"/>
      </w:divBdr>
    </w:div>
    <w:div w:id="1801073613">
      <w:bodyDiv w:val="1"/>
      <w:marLeft w:val="0"/>
      <w:marRight w:val="0"/>
      <w:marTop w:val="0"/>
      <w:marBottom w:val="0"/>
      <w:divBdr>
        <w:top w:val="none" w:sz="0" w:space="0" w:color="auto"/>
        <w:left w:val="none" w:sz="0" w:space="0" w:color="auto"/>
        <w:bottom w:val="none" w:sz="0" w:space="0" w:color="auto"/>
        <w:right w:val="none" w:sz="0" w:space="0" w:color="auto"/>
      </w:divBdr>
    </w:div>
    <w:div w:id="1839271959">
      <w:bodyDiv w:val="1"/>
      <w:marLeft w:val="0"/>
      <w:marRight w:val="0"/>
      <w:marTop w:val="0"/>
      <w:marBottom w:val="0"/>
      <w:divBdr>
        <w:top w:val="none" w:sz="0" w:space="0" w:color="auto"/>
        <w:left w:val="none" w:sz="0" w:space="0" w:color="auto"/>
        <w:bottom w:val="none" w:sz="0" w:space="0" w:color="auto"/>
        <w:right w:val="none" w:sz="0" w:space="0" w:color="auto"/>
      </w:divBdr>
    </w:div>
    <w:div w:id="1895507208">
      <w:bodyDiv w:val="1"/>
      <w:marLeft w:val="0"/>
      <w:marRight w:val="0"/>
      <w:marTop w:val="0"/>
      <w:marBottom w:val="0"/>
      <w:divBdr>
        <w:top w:val="none" w:sz="0" w:space="0" w:color="auto"/>
        <w:left w:val="none" w:sz="0" w:space="0" w:color="auto"/>
        <w:bottom w:val="none" w:sz="0" w:space="0" w:color="auto"/>
        <w:right w:val="none" w:sz="0" w:space="0" w:color="auto"/>
      </w:divBdr>
    </w:div>
    <w:div w:id="2025009834">
      <w:bodyDiv w:val="1"/>
      <w:marLeft w:val="0"/>
      <w:marRight w:val="0"/>
      <w:marTop w:val="0"/>
      <w:marBottom w:val="0"/>
      <w:divBdr>
        <w:top w:val="none" w:sz="0" w:space="0" w:color="auto"/>
        <w:left w:val="none" w:sz="0" w:space="0" w:color="auto"/>
        <w:bottom w:val="none" w:sz="0" w:space="0" w:color="auto"/>
        <w:right w:val="none" w:sz="0" w:space="0" w:color="auto"/>
      </w:divBdr>
    </w:div>
    <w:div w:id="21085764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asa.zemantauskaite@krs.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vpt.lrv.lt/uploads/vpt/documents/files/uzssisfravimo%20instrukcija(1).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s://viesiejipirkimai.lt/"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31CE87972BE7B843B8467A91E75FA3BA" ma:contentTypeVersion="21" ma:contentTypeDescription="Kurkite naują dokumentą." ma:contentTypeScope="" ma:versionID="59a927dfd4fafe4eee3a0e748bc1ccf1">
  <xsd:schema xmlns:xsd="http://www.w3.org/2001/XMLSchema" xmlns:xs="http://www.w3.org/2001/XMLSchema" xmlns:p="http://schemas.microsoft.com/office/2006/metadata/properties" xmlns:ns2="http://ecm4d/sfmis/fields" targetNamespace="http://schemas.microsoft.com/office/2006/metadata/properties" ma:root="true" ma:fieldsID="1bec885d223f0f561f17473ced121397" ns2:_="">
    <xsd:import namespace="http://ecm4d/sfmis/fields"/>
    <xsd:element name="properties">
      <xsd:complexType>
        <xsd:sequence>
          <xsd:element name="documentManagement">
            <xsd:complexType>
              <xsd:all>
                <xsd:element ref="ns2:SFMISProjectInternalId" minOccurs="0"/>
                <xsd:element ref="ns2:SFMISDocumentUploadedInternalBy" minOccurs="0"/>
                <xsd:element ref="ns2:SFMISDocumentObjectId" minOccurs="0"/>
                <xsd:element ref="ns2:SFMISDocumentRemovedInternalBy" minOccurs="0"/>
                <xsd:element ref="ns2:SFMISDocumentSupersededInternalBy" minOccurs="0"/>
                <xsd:element ref="ns2:SFMISDocumentId" minOccurs="0"/>
                <xsd:element ref="ns2:SFMISDocumentRemovedBy" minOccurs="0"/>
                <xsd:element ref="ns2:SFMISDocumentSupersededBy" minOccurs="0"/>
                <xsd:element ref="ns2:SFMISDocumentFileExtension" minOccurs="0"/>
                <xsd:element ref="ns2:SFMISDocumentUploaded" minOccurs="0"/>
                <xsd:element ref="ns2:SFMISDocumentDate" minOccurs="0"/>
                <xsd:element ref="ns2:SFMISDocumentFileName" minOccurs="0"/>
                <xsd:element ref="ns2:SFMISDocumentFullTitle" minOccurs="0"/>
                <xsd:element ref="ns2:SFMISDocumentObjectType" minOccurs="0"/>
                <xsd:element ref="ns2:SFMISDocumentRemoved" minOccurs="0"/>
                <xsd:element ref="ns2:SFMISDocumentSize" minOccurs="0"/>
                <xsd:element ref="ns2:SFMISDocumentSuperseded" minOccurs="0"/>
                <xsd:element ref="ns2:SFMISDocumentType" minOccurs="0"/>
                <xsd:element ref="ns2:SFMISDocumentDescription" minOccurs="0"/>
                <xsd:element ref="ns2:SFMISDocumentUploadedBy" minOccurs="0"/>
                <xsd:element ref="ns2:SFMISProjec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ecm4d/sfmis/fields" elementFormDefault="qualified">
    <xsd:import namespace="http://schemas.microsoft.com/office/2006/documentManagement/types"/>
    <xsd:import namespace="http://schemas.microsoft.com/office/infopath/2007/PartnerControls"/>
    <xsd:element name="SFMISProjectInternalId" ma:index="8" nillable="true" ma:displayName="Projekto identifikatorius" ma:internalName="SFMISProjectInternalId">
      <xsd:simpleType>
        <xsd:restriction base="dms:Text">
          <xsd:maxLength value="255"/>
        </xsd:restriction>
      </xsd:simpleType>
    </xsd:element>
    <xsd:element name="SFMISDocumentUploadedInternalBy" ma:index="9" nillable="true" ma:displayName="Dokumentą įkėlė (vidinis vardas)" ma:internalName="SFMISDocumentUploadedInternalBy">
      <xsd:simpleType>
        <xsd:restriction base="dms:Text">
          <xsd:maxLength value="255"/>
        </xsd:restriction>
      </xsd:simpleType>
    </xsd:element>
    <xsd:element name="SFMISDocumentObjectId" ma:index="10" nillable="true" ma:displayName="Objekto numeris" ma:internalName="SFMISDocumentObjectId">
      <xsd:simpleType>
        <xsd:restriction base="dms:Text">
          <xsd:maxLength value="255"/>
        </xsd:restriction>
      </xsd:simpleType>
    </xsd:element>
    <xsd:element name="SFMISDocumentRemovedInternalBy" ma:index="11" nillable="true" ma:displayName="Dokumentą pašalino (vidinis vardas)" ma:internalName="SFMISDocumentRemovedInternalBy">
      <xsd:simpleType>
        <xsd:restriction base="dms:Text">
          <xsd:maxLength value="255"/>
        </xsd:restriction>
      </xsd:simpleType>
    </xsd:element>
    <xsd:element name="SFMISDocumentSupersededInternalBy" ma:index="12" nillable="true" ma:displayName="Dokumentą pakeitė (vidinis vardas)" ma:internalName="SFMISDocumentSupersededInternalBy">
      <xsd:simpleType>
        <xsd:restriction base="dms:Text">
          <xsd:maxLength value="255"/>
        </xsd:restriction>
      </xsd:simpleType>
    </xsd:element>
    <xsd:element name="SFMISDocumentId" ma:index="13" nillable="true" ma:displayName="Dokumento numeris" ma:internalName="SFMISDocumentId">
      <xsd:simpleType>
        <xsd:restriction base="dms:Text">
          <xsd:maxLength value="255"/>
        </xsd:restriction>
      </xsd:simpleType>
    </xsd:element>
    <xsd:element name="SFMISDocumentRemovedBy" ma:index="14" nillable="true" ma:displayName="Dokumentą pašalino" ma:internalName="SFMISDocumentRemovedBy">
      <xsd:simpleType>
        <xsd:restriction base="dms:Text">
          <xsd:maxLength value="255"/>
        </xsd:restriction>
      </xsd:simpleType>
    </xsd:element>
    <xsd:element name="SFMISDocumentSupersededBy" ma:index="15" nillable="true" ma:displayName="Dokumentą pakeitė" ma:internalName="SFMISDocumentSupersededBy">
      <xsd:simpleType>
        <xsd:restriction base="dms:Text">
          <xsd:maxLength value="255"/>
        </xsd:restriction>
      </xsd:simpleType>
    </xsd:element>
    <xsd:element name="SFMISDocumentFileExtension" ma:index="16" nillable="true" ma:displayName="Rinkmenos plėtinys" ma:internalName="SFMISDocumentFileExtension">
      <xsd:simpleType>
        <xsd:restriction base="dms:Text">
          <xsd:maxLength value="255"/>
        </xsd:restriction>
      </xsd:simpleType>
    </xsd:element>
    <xsd:element name="SFMISDocumentUploaded" ma:index="17" nillable="true" ma:displayName="Dokumentas įkeltas" ma:format="DateTime" ma:internalName="SFMISDocumentUploaded">
      <xsd:simpleType>
        <xsd:restriction base="dms:DateTime"/>
      </xsd:simpleType>
    </xsd:element>
    <xsd:element name="SFMISDocumentDate" ma:index="18" nillable="true" ma:displayName="Dokumento data" ma:format="DateTime" ma:internalName="SFMISDocumentDate">
      <xsd:simpleType>
        <xsd:restriction base="dms:DateTime"/>
      </xsd:simpleType>
    </xsd:element>
    <xsd:element name="SFMISDocumentFileName" ma:index="19" nillable="true" ma:displayName="Rinkmenos pavadinimas" ma:internalName="SFMISDocumentFileName">
      <xsd:simpleType>
        <xsd:restriction base="dms:Text">
          <xsd:maxLength value="255"/>
        </xsd:restriction>
      </xsd:simpleType>
    </xsd:element>
    <xsd:element name="SFMISDocumentFullTitle" ma:index="20" nillable="true" ma:displayName="Dokumento pavadinimas" ma:internalName="SFMISDocumentFullTitle">
      <xsd:simpleType>
        <xsd:restriction base="dms:Note">
          <xsd:maxLength value="255"/>
        </xsd:restriction>
      </xsd:simpleType>
    </xsd:element>
    <xsd:element name="SFMISDocumentObjectType" ma:index="21" nillable="true" ma:displayName="Objekto tipas" ma:internalName="SFMISDocumentObjectType">
      <xsd:simpleType>
        <xsd:restriction base="dms:Text">
          <xsd:maxLength value="255"/>
        </xsd:restriction>
      </xsd:simpleType>
    </xsd:element>
    <xsd:element name="SFMISDocumentRemoved" ma:index="22" nillable="true" ma:displayName="Dokumentas pašalintas" ma:format="DateTime" ma:internalName="SFMISDocumentRemoved">
      <xsd:simpleType>
        <xsd:restriction base="dms:DateTime"/>
      </xsd:simpleType>
    </xsd:element>
    <xsd:element name="SFMISDocumentSize" ma:index="23" nillable="true" ma:displayName="Dokumento dydis" ma:internalName="SFMISDocumentSize">
      <xsd:simpleType>
        <xsd:restriction base="dms:Unknown"/>
      </xsd:simpleType>
    </xsd:element>
    <xsd:element name="SFMISDocumentSuperseded" ma:index="24" nillable="true" ma:displayName="Dokumentas pakeistas" ma:format="DateTime" ma:internalName="SFMISDocumentSuperseded">
      <xsd:simpleType>
        <xsd:restriction base="dms:DateTime"/>
      </xsd:simpleType>
    </xsd:element>
    <xsd:element name="SFMISDocumentType" ma:index="25" nillable="true" ma:displayName="Dokumento tipas" ma:internalName="SFMISDocumentType">
      <xsd:simpleType>
        <xsd:restriction base="dms:Text">
          <xsd:maxLength value="255"/>
        </xsd:restriction>
      </xsd:simpleType>
    </xsd:element>
    <xsd:element name="SFMISDocumentDescription" ma:index="26" nillable="true" ma:displayName="Dokumento aprašymas" ma:internalName="SFMISDocumentDescription">
      <xsd:simpleType>
        <xsd:restriction base="dms:Note">
          <xsd:maxLength value="255"/>
        </xsd:restriction>
      </xsd:simpleType>
    </xsd:element>
    <xsd:element name="SFMISDocumentUploadedBy" ma:index="27" nillable="true" ma:displayName="Dokumentą įkėlė" ma:internalName="SFMISDocumentUploadedBy">
      <xsd:simpleType>
        <xsd:restriction base="dms:Text">
          <xsd:maxLength value="255"/>
        </xsd:restriction>
      </xsd:simpleType>
    </xsd:element>
    <xsd:element name="SFMISProjectId" ma:index="28" nillable="true" ma:displayName="Projekto numeris" ma:internalName="SFMISProjec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FMISDocumentType xmlns="http://ecm4d/sfmis/fields" xsi:nil="true"/>
    <SFMISDocumentSupersededInternalBy xmlns="http://ecm4d/sfmis/fields" xsi:nil="true"/>
    <SFMISDocumentId xmlns="http://ecm4d/sfmis/fields" xsi:nil="true"/>
    <SFMISDocumentSize xmlns="http://ecm4d/sfmis/fields" xsi:nil="true"/>
    <SFMISDocumentRemovedBy xmlns="http://ecm4d/sfmis/fields" xsi:nil="true"/>
    <SFMISDocumentDate xmlns="http://ecm4d/sfmis/fields" xsi:nil="true"/>
    <SFMISDocumentFileName xmlns="http://ecm4d/sfmis/fields" xsi:nil="true"/>
    <SFMISDocumentSuperseded xmlns="http://ecm4d/sfmis/fields" xsi:nil="true"/>
    <SFMISDocumentObjectType xmlns="http://ecm4d/sfmis/fields" xsi:nil="true"/>
    <SFMISDocumentDescription xmlns="http://ecm4d/sfmis/fields" xsi:nil="true"/>
    <SFMISProjectInternalId xmlns="http://ecm4d/sfmis/fields" xsi:nil="true"/>
    <SFMISDocumentSupersededBy xmlns="http://ecm4d/sfmis/fields" xsi:nil="true"/>
    <SFMISDocumentUploadedBy xmlns="http://ecm4d/sfmis/fields" xsi:nil="true"/>
    <SFMISDocumentRemovedInternalBy xmlns="http://ecm4d/sfmis/fields" xsi:nil="true"/>
    <SFMISDocumentObjectId xmlns="http://ecm4d/sfmis/fields" xsi:nil="true"/>
    <SFMISDocumentFullTitle xmlns="http://ecm4d/sfmis/fields" xsi:nil="true"/>
    <SFMISDocumentUploaded xmlns="http://ecm4d/sfmis/fields" xsi:nil="true"/>
    <SFMISDocumentFileExtension xmlns="http://ecm4d/sfmis/fields" xsi:nil="true"/>
    <SFMISDocumentUploadedInternalBy xmlns="http://ecm4d/sfmis/fields" xsi:nil="true"/>
    <SFMISDocumentRemoved xmlns="http://ecm4d/sfmis/fields" xsi:nil="true"/>
    <SFMISProjectId xmlns="http://ecm4d/sfmis/fields"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D200E6E-6C15-4542-9A0D-D92284B68B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ecm4d/sfmis/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B40C064-797C-454F-9811-A7C9E9836908}">
  <ds:schemaRefs>
    <ds:schemaRef ds:uri="http://schemas.microsoft.com/office/2006/metadata/properties"/>
    <ds:schemaRef ds:uri="http://schemas.microsoft.com/office/infopath/2007/PartnerControls"/>
    <ds:schemaRef ds:uri="http://ecm4d/sfmis/fields"/>
  </ds:schemaRefs>
</ds:datastoreItem>
</file>

<file path=customXml/itemProps3.xml><?xml version="1.0" encoding="utf-8"?>
<ds:datastoreItem xmlns:ds="http://schemas.openxmlformats.org/officeDocument/2006/customXml" ds:itemID="{8DD69DBA-E1CF-470F-B7C9-0AC96000F816}">
  <ds:schemaRefs>
    <ds:schemaRef ds:uri="http://schemas.openxmlformats.org/officeDocument/2006/bibliography"/>
  </ds:schemaRefs>
</ds:datastoreItem>
</file>

<file path=customXml/itemProps4.xml><?xml version="1.0" encoding="utf-8"?>
<ds:datastoreItem xmlns:ds="http://schemas.openxmlformats.org/officeDocument/2006/customXml" ds:itemID="{68C31DBA-9B9E-4653-9D35-A2A2619376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607</TotalTime>
  <Pages>1</Pages>
  <Words>32917</Words>
  <Characters>18763</Characters>
  <Application>Microsoft Office Word</Application>
  <DocSecurity>0</DocSecurity>
  <Lines>156</Lines>
  <Paragraphs>103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Pirkimo_dokumentai_patikrai_red</vt:lpstr>
      <vt:lpstr>Pirkimo_dokumentai_patikrai_red</vt:lpstr>
    </vt:vector>
  </TitlesOfParts>
  <Company>Hewlett-Packard Company</Company>
  <LinksUpToDate>false</LinksUpToDate>
  <CharactersWithSpaces>51577</CharactersWithSpaces>
  <SharedDoc>false</SharedDoc>
  <HLinks>
    <vt:vector size="48" baseType="variant">
      <vt:variant>
        <vt:i4>5505031</vt:i4>
      </vt:variant>
      <vt:variant>
        <vt:i4>21</vt:i4>
      </vt:variant>
      <vt:variant>
        <vt:i4>0</vt:i4>
      </vt:variant>
      <vt:variant>
        <vt:i4>5</vt:i4>
      </vt:variant>
      <vt:variant>
        <vt:lpwstr>http://vpt.lrv.lt/uploads/vpt/documents/files/2_pdfsam_Naudojimosi CVPIS  taisykles.pdf</vt:lpwstr>
      </vt:variant>
      <vt:variant>
        <vt:lpwstr/>
      </vt:variant>
      <vt:variant>
        <vt:i4>2031619</vt:i4>
      </vt:variant>
      <vt:variant>
        <vt:i4>18</vt:i4>
      </vt:variant>
      <vt:variant>
        <vt:i4>0</vt:i4>
      </vt:variant>
      <vt:variant>
        <vt:i4>5</vt:i4>
      </vt:variant>
      <vt:variant>
        <vt:lpwstr>https://ebvpd.eviesiejipirkimai.lt/espd-web/</vt:lpwstr>
      </vt:variant>
      <vt:variant>
        <vt:lpwstr/>
      </vt:variant>
      <vt:variant>
        <vt:i4>2162724</vt:i4>
      </vt:variant>
      <vt:variant>
        <vt:i4>15</vt:i4>
      </vt:variant>
      <vt:variant>
        <vt:i4>0</vt:i4>
      </vt:variant>
      <vt:variant>
        <vt:i4>5</vt:i4>
      </vt:variant>
      <vt:variant>
        <vt:lpwstr>https://pirkimai.eviesiejipirkimai.lt/</vt:lpwstr>
      </vt:variant>
      <vt:variant>
        <vt:lpwstr/>
      </vt:variant>
      <vt:variant>
        <vt:i4>2162724</vt:i4>
      </vt:variant>
      <vt:variant>
        <vt:i4>12</vt:i4>
      </vt:variant>
      <vt:variant>
        <vt:i4>0</vt:i4>
      </vt:variant>
      <vt:variant>
        <vt:i4>5</vt:i4>
      </vt:variant>
      <vt:variant>
        <vt:lpwstr>https://pirkimai.eviesiejipirkimai.lt/</vt:lpwstr>
      </vt:variant>
      <vt:variant>
        <vt:lpwstr/>
      </vt:variant>
      <vt:variant>
        <vt:i4>786476</vt:i4>
      </vt:variant>
      <vt:variant>
        <vt:i4>9</vt:i4>
      </vt:variant>
      <vt:variant>
        <vt:i4>0</vt:i4>
      </vt:variant>
      <vt:variant>
        <vt:i4>5</vt:i4>
      </vt:variant>
      <vt:variant>
        <vt:lpwstr>mailto:katilius@krs.lt</vt:lpwstr>
      </vt:variant>
      <vt:variant>
        <vt:lpwstr/>
      </vt:variant>
      <vt:variant>
        <vt:i4>2031673</vt:i4>
      </vt:variant>
      <vt:variant>
        <vt:i4>6</vt:i4>
      </vt:variant>
      <vt:variant>
        <vt:i4>0</vt:i4>
      </vt:variant>
      <vt:variant>
        <vt:i4>5</vt:i4>
      </vt:variant>
      <vt:variant>
        <vt:lpwstr>mailto:rastine@zapyskiomokykla.lt</vt:lpwstr>
      </vt:variant>
      <vt:variant>
        <vt:lpwstr/>
      </vt:variant>
      <vt:variant>
        <vt:i4>6422557</vt:i4>
      </vt:variant>
      <vt:variant>
        <vt:i4>3</vt:i4>
      </vt:variant>
      <vt:variant>
        <vt:i4>0</vt:i4>
      </vt:variant>
      <vt:variant>
        <vt:i4>5</vt:i4>
      </vt:variant>
      <vt:variant>
        <vt:lpwstr>mailto:daiva.buziene@krs.lt</vt:lpwstr>
      </vt:variant>
      <vt:variant>
        <vt:lpwstr/>
      </vt:variant>
      <vt:variant>
        <vt:i4>2162724</vt:i4>
      </vt:variant>
      <vt:variant>
        <vt:i4>0</vt:i4>
      </vt:variant>
      <vt:variant>
        <vt:i4>0</vt:i4>
      </vt:variant>
      <vt:variant>
        <vt:i4>5</vt:i4>
      </vt:variant>
      <vt:variant>
        <vt:lpwstr>https://pirkimai.eviesiejipirkimai.lt/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Pirkimo_dokumentai_patikrai_red</dc:title>
  <dc:creator>Akvilė Lodaitė</dc:creator>
  <cp:lastModifiedBy>Rasa Žemantauskaitė</cp:lastModifiedBy>
  <cp:revision>46</cp:revision>
  <cp:lastPrinted>2026-01-15T07:20:00Z</cp:lastPrinted>
  <dcterms:created xsi:type="dcterms:W3CDTF">2025-06-18T11:45:00Z</dcterms:created>
  <dcterms:modified xsi:type="dcterms:W3CDTF">2026-01-15T08:31:00Z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bbisDVSAttachmentId">
    <vt:lpwstr>36d4ae5f-16ff-4b14-88cf-a281ecde63b3</vt:lpwstr>
  </property>
  <property fmtid="{D5CDD505-2E9C-101B-9397-08002B2CF9AE}" pid="3" name="ContentTypeId">
    <vt:lpwstr>0x01010031CE87972BE7B843B8467A91E75FA3BA</vt:lpwstr>
  </property>
</Properties>
</file>