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04809C54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>, tvirtinu, kad mano vadovaujama (-</w:t>
      </w:r>
      <w:proofErr w:type="spellStart"/>
      <w:r w:rsidRPr="00A32A00">
        <w:t>as</w:t>
      </w:r>
      <w:proofErr w:type="spellEnd"/>
      <w:r w:rsidRPr="00A32A00">
        <w:t>) (atstovaujama (-</w:t>
      </w:r>
      <w:proofErr w:type="spellStart"/>
      <w:r w:rsidRPr="00A32A00">
        <w:t>as</w:t>
      </w:r>
      <w:proofErr w:type="spellEnd"/>
      <w:r w:rsidRPr="00A32A00">
        <w:t xml:space="preserve">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>dalyvaujanti (-</w:t>
      </w:r>
      <w:proofErr w:type="spellStart"/>
      <w:r w:rsidRPr="00A32A00">
        <w:t>is</w:t>
      </w:r>
      <w:proofErr w:type="spellEnd"/>
      <w:r w:rsidRPr="00A32A00">
        <w:t xml:space="preserve">) </w:t>
      </w:r>
      <w:r w:rsidRPr="00A32A00">
        <w:rPr>
          <w:i/>
        </w:rPr>
        <w:t>(Kauno rajono savivaldybės administracija)</w:t>
      </w:r>
      <w:r w:rsidRPr="00A32A00">
        <w:t xml:space="preserve"> atliekamame pirkime </w:t>
      </w:r>
      <w:r w:rsidRPr="009C5940">
        <w:rPr>
          <w:b/>
          <w:bCs/>
        </w:rPr>
        <w:t>„</w:t>
      </w:r>
      <w:r w:rsidR="009C5940" w:rsidRPr="009C5940">
        <w:rPr>
          <w:b/>
          <w:bCs/>
          <w:color w:val="000000"/>
        </w:rPr>
        <w:t>Saugos ir sveikatos koordinatoriaus Kauno rajono savivaldybės administracijos Aplinkos skyriaus rangos objektuose paslaugų</w:t>
      </w:r>
      <w:r w:rsidR="009C5940" w:rsidRPr="001B1F20">
        <w:rPr>
          <w:color w:val="000000"/>
        </w:rPr>
        <w:t xml:space="preserve"> </w:t>
      </w:r>
      <w:r w:rsidR="009C5940">
        <w:rPr>
          <w:b/>
        </w:rPr>
        <w:t xml:space="preserve"> </w:t>
      </w:r>
      <w:r w:rsidR="00AA3581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160506"/>
    <w:rsid w:val="001D4C72"/>
    <w:rsid w:val="00330ED7"/>
    <w:rsid w:val="00362E07"/>
    <w:rsid w:val="00484FED"/>
    <w:rsid w:val="004B198E"/>
    <w:rsid w:val="00540052"/>
    <w:rsid w:val="005B61FD"/>
    <w:rsid w:val="00622B89"/>
    <w:rsid w:val="00794309"/>
    <w:rsid w:val="008657D4"/>
    <w:rsid w:val="008A1F59"/>
    <w:rsid w:val="009268D4"/>
    <w:rsid w:val="009C5940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873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6</cp:revision>
  <dcterms:created xsi:type="dcterms:W3CDTF">2025-06-21T09:01:00Z</dcterms:created>
  <dcterms:modified xsi:type="dcterms:W3CDTF">2026-01-08T08:47:00Z</dcterms:modified>
</cp:coreProperties>
</file>