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19B05A74" w:rsidR="00360A21" w:rsidRDefault="00561E52" w:rsidP="007334EA">
          <w:pPr>
            <w:spacing w:after="120"/>
            <w:ind w:left="567" w:firstLine="0"/>
            <w:contextualSpacing/>
            <w:jc w:val="center"/>
            <w:rPr>
              <w:rFonts w:ascii="Arial" w:hAnsi="Arial" w:cs="Arial"/>
              <w:b/>
              <w:bCs/>
            </w:rPr>
          </w:pPr>
          <w:r>
            <w:rPr>
              <w:rFonts w:ascii="Arial" w:hAnsi="Arial" w:cs="Arial"/>
              <w:b/>
              <w:bCs/>
              <w:noProof/>
            </w:rPr>
            <w:drawing>
              <wp:inline distT="0" distB="0" distL="0" distR="0" wp14:anchorId="1D8ACCF0" wp14:editId="72D88BD7">
                <wp:extent cx="539497" cy="652273"/>
                <wp:effectExtent l="0" t="0" r="0" b="0"/>
                <wp:docPr id="76214496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144965" name="Paveikslėlis 76214496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9497" cy="652273"/>
                        </a:xfrm>
                        <a:prstGeom prst="rect">
                          <a:avLst/>
                        </a:prstGeom>
                      </pic:spPr>
                    </pic:pic>
                  </a:graphicData>
                </a:graphic>
              </wp:inline>
            </w:drawing>
          </w:r>
        </w:p>
        <w:p w14:paraId="5E460C9D" w14:textId="77777777" w:rsidR="00561E52" w:rsidRDefault="00561E52" w:rsidP="00561E52">
          <w:pPr>
            <w:tabs>
              <w:tab w:val="left" w:pos="567"/>
            </w:tabs>
            <w:spacing w:line="240" w:lineRule="auto"/>
            <w:ind w:firstLine="0"/>
            <w:jc w:val="center"/>
            <w:rPr>
              <w:rFonts w:eastAsia="Times New Roman" w:cstheme="minorHAnsi"/>
              <w:b/>
              <w:bCs/>
              <w:color w:val="000000"/>
              <w:sz w:val="24"/>
              <w:szCs w:val="24"/>
              <w:lang w:val="en-US" w:eastAsia="en-US"/>
              <w14:ligatures w14:val="standardContextual"/>
            </w:rPr>
          </w:pPr>
          <w:r>
            <w:rPr>
              <w:rFonts w:eastAsia="Times New Roman" w:cstheme="minorHAnsi"/>
              <w:b/>
              <w:bCs/>
              <w:color w:val="000000"/>
              <w:sz w:val="24"/>
              <w:szCs w:val="24"/>
              <w:lang w:val="en-US" w:eastAsia="en-US"/>
              <w14:ligatures w14:val="standardContextual"/>
            </w:rPr>
            <w:t>KUPIŠKIO RAJONO SAVIVALDYBĖS ADMINSITRACIJA</w:t>
          </w:r>
        </w:p>
        <w:p w14:paraId="405EBC20" w14:textId="77777777" w:rsidR="00561E52" w:rsidRDefault="00561E52" w:rsidP="00561E52">
          <w:pPr>
            <w:spacing w:line="240" w:lineRule="auto"/>
            <w:ind w:firstLine="0"/>
            <w:jc w:val="center"/>
            <w:rPr>
              <w:rFonts w:eastAsia="Times New Roman" w:cstheme="minorHAnsi"/>
              <w:noProof/>
              <w:sz w:val="16"/>
              <w:szCs w:val="16"/>
              <w14:ligatures w14:val="standardContextual"/>
            </w:rPr>
          </w:pPr>
          <w:r>
            <w:rPr>
              <w:rFonts w:eastAsia="Times New Roman" w:cstheme="minorHAnsi"/>
              <w:noProof/>
              <w:sz w:val="16"/>
              <w:szCs w:val="16"/>
              <w14:ligatures w14:val="standardContextual"/>
            </w:rPr>
            <w:t>Biudžetinė įstaiga, Vytauto g. 2, LT-40115 Kupiškis, tel. +370 459  35 500, el. p. savivaldybe@kupiskis.lt.</w:t>
          </w:r>
        </w:p>
        <w:p w14:paraId="0D63F058" w14:textId="77777777" w:rsidR="00561E52" w:rsidRDefault="00561E52" w:rsidP="00561E52">
          <w:pPr>
            <w:pBdr>
              <w:bottom w:val="single" w:sz="4" w:space="1" w:color="auto"/>
            </w:pBdr>
            <w:spacing w:line="240" w:lineRule="auto"/>
            <w:ind w:firstLine="0"/>
            <w:jc w:val="center"/>
            <w:rPr>
              <w:rFonts w:eastAsia="Times New Roman" w:cstheme="minorHAnsi"/>
              <w:sz w:val="24"/>
              <w:szCs w:val="24"/>
              <w14:ligatures w14:val="standardContextual"/>
            </w:rPr>
          </w:pPr>
          <w:r>
            <w:rPr>
              <w:rFonts w:eastAsia="Times New Roman" w:cstheme="minorHAnsi"/>
              <w:noProof/>
              <w:sz w:val="16"/>
              <w:szCs w:val="16"/>
              <w14:ligatures w14:val="standardContextual"/>
            </w:rPr>
            <w:t>Duomenys kaupiami ir saugomi Juridinių asmenų registre, kodas 188774975</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246490E0" w:rsidR="00D526C8" w:rsidRPr="00561E5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561E52" w:rsidRPr="00561E52">
            <w:rPr>
              <w:rFonts w:cstheme="minorHAnsi"/>
              <w:b/>
              <w:bCs/>
              <w:sz w:val="28"/>
              <w:szCs w:val="28"/>
            </w:rPr>
            <w:t>ŽYMĖTAS DYZELINIS KURAS ŠILDYMUI</w:t>
          </w:r>
          <w:r w:rsidR="00D526C8" w:rsidRPr="00561E52">
            <w:rPr>
              <w:rFonts w:cstheme="minorHAnsi"/>
              <w:b/>
              <w:bCs/>
              <w:sz w:val="28"/>
              <w:szCs w:val="28"/>
            </w:rPr>
            <w:t>“</w:t>
          </w:r>
        </w:p>
        <w:p w14:paraId="18ACC6AD" w14:textId="6D1A5E09" w:rsidR="00D526C8" w:rsidRPr="00561E52" w:rsidRDefault="00DF1318" w:rsidP="001A2892">
          <w:pPr>
            <w:spacing w:after="120" w:line="240" w:lineRule="auto"/>
            <w:ind w:left="567" w:firstLine="0"/>
            <w:contextualSpacing/>
            <w:jc w:val="center"/>
            <w:rPr>
              <w:rFonts w:cstheme="minorHAnsi"/>
              <w:b/>
              <w:bCs/>
              <w:sz w:val="28"/>
              <w:szCs w:val="28"/>
            </w:rPr>
          </w:pPr>
          <w:r w:rsidRPr="00561E52">
            <w:rPr>
              <w:rFonts w:cstheme="minorHAnsi"/>
              <w:b/>
              <w:bCs/>
              <w:sz w:val="28"/>
              <w:szCs w:val="28"/>
            </w:rPr>
            <w:t>SKELBIAM</w:t>
          </w:r>
          <w:r w:rsidR="0019623B" w:rsidRPr="00561E52">
            <w:rPr>
              <w:rFonts w:cstheme="minorHAnsi"/>
              <w:b/>
              <w:bCs/>
              <w:sz w:val="28"/>
              <w:szCs w:val="28"/>
            </w:rPr>
            <w:t>OS APKLAUSOS</w:t>
          </w:r>
          <w:r w:rsidR="00D526C8" w:rsidRPr="00561E52">
            <w:rPr>
              <w:rFonts w:cstheme="minorHAnsi"/>
              <w:b/>
              <w:bCs/>
              <w:sz w:val="28"/>
              <w:szCs w:val="28"/>
            </w:rPr>
            <w:t xml:space="preserve"> </w:t>
          </w:r>
          <w:r w:rsidR="00E861F5" w:rsidRPr="00561E52">
            <w:rPr>
              <w:rFonts w:cstheme="minorHAnsi"/>
              <w:b/>
              <w:bCs/>
              <w:sz w:val="28"/>
              <w:szCs w:val="28"/>
            </w:rPr>
            <w:t xml:space="preserve">SPECIALIOSIOS </w:t>
          </w:r>
          <w:r w:rsidR="00D526C8" w:rsidRPr="00561E52">
            <w:rPr>
              <w:rFonts w:cstheme="minorHAnsi"/>
              <w:b/>
              <w:bCs/>
              <w:sz w:val="28"/>
              <w:szCs w:val="28"/>
            </w:rPr>
            <w:t>SĄLYGOS</w:t>
          </w:r>
          <w:r w:rsidR="00110582" w:rsidRPr="00561E52">
            <w:rPr>
              <w:rFonts w:cstheme="minorHAnsi"/>
              <w:b/>
              <w:bCs/>
              <w:sz w:val="28"/>
              <w:szCs w:val="28"/>
            </w:rPr>
            <w:t xml:space="preserve"> </w:t>
          </w:r>
        </w:p>
        <w:p w14:paraId="517C01D9" w14:textId="51E78AAC" w:rsidR="001C24BC" w:rsidRDefault="00D53BF4" w:rsidP="001A2892">
          <w:pPr>
            <w:spacing w:after="120" w:line="240" w:lineRule="auto"/>
            <w:ind w:left="567" w:firstLine="0"/>
            <w:contextualSpacing/>
            <w:jc w:val="center"/>
            <w:rPr>
              <w:rFonts w:ascii="Arial" w:hAnsi="Arial" w:cs="Arial"/>
            </w:rPr>
          </w:pPr>
          <w:r w:rsidRPr="00561E52">
            <w:rPr>
              <w:rFonts w:cstheme="minorHAnsi"/>
              <w:b/>
              <w:bCs/>
              <w:sz w:val="28"/>
              <w:szCs w:val="28"/>
            </w:rPr>
            <w:t>V</w:t>
          </w:r>
          <w:r w:rsidR="00755F3B" w:rsidRPr="00561E52">
            <w:rPr>
              <w:rFonts w:cstheme="minorHAnsi"/>
              <w:b/>
              <w:bCs/>
              <w:sz w:val="28"/>
              <w:szCs w:val="28"/>
            </w:rPr>
            <w:t>ersija</w:t>
          </w:r>
          <w:r w:rsidRPr="00561E52">
            <w:rPr>
              <w:rFonts w:cstheme="minorHAnsi"/>
              <w:b/>
              <w:bCs/>
              <w:sz w:val="28"/>
              <w:szCs w:val="28"/>
            </w:rPr>
            <w:t xml:space="preserve"> Nr. </w:t>
          </w:r>
          <w:r w:rsidR="00561E52" w:rsidRPr="00561E52">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5B79C7" w:rsidP="00764170">
          <w:pPr>
            <w:spacing w:after="120"/>
            <w:ind w:firstLine="0"/>
            <w:contextualSpacing/>
            <w:rPr>
              <w:rFonts w:ascii="Arial" w:hAnsi="Arial" w:cs="Arial"/>
            </w:rPr>
          </w:pPr>
        </w:p>
      </w:sdtContent>
    </w:sdt>
    <w:p w14:paraId="12085CDF" w14:textId="16073931" w:rsidR="00746BAF" w:rsidRPr="004D1673" w:rsidRDefault="00C31EC9" w:rsidP="006C580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718CA890" w14:textId="16E1FA01" w:rsidR="00FB3C75" w:rsidRPr="006B1A30" w:rsidRDefault="00FB3C75" w:rsidP="00F77A5D">
      <w:pPr>
        <w:spacing w:line="240" w:lineRule="auto"/>
        <w:ind w:firstLine="0"/>
        <w:rPr>
          <w:rFonts w:cstheme="minorHAnsi"/>
          <w:i/>
          <w:iCs/>
        </w:rPr>
      </w:pPr>
    </w:p>
    <w:p w14:paraId="6C68F164" w14:textId="77777777" w:rsidR="00561E52" w:rsidRPr="00905F9E" w:rsidRDefault="002902C1" w:rsidP="00561E52">
      <w:pPr>
        <w:spacing w:line="240" w:lineRule="auto"/>
        <w:rPr>
          <w:rFonts w:cstheme="minorHAnsi"/>
        </w:rPr>
      </w:pPr>
      <w:r w:rsidRPr="006B1A30">
        <w:rPr>
          <w:rFonts w:cstheme="minorHAnsi"/>
        </w:rPr>
        <w:t xml:space="preserve">1.1. </w:t>
      </w:r>
      <w:r w:rsidR="00561E52" w:rsidRPr="00095CFC">
        <w:rPr>
          <w:rFonts w:cstheme="minorHAnsi"/>
        </w:rPr>
        <w:t>Perkančioji organizacija – Kupiškio rajono savivaldybės administracija, juridinio asmens kodas 188774975, adresas Vytauto g. 2, Kupiškis, darbo laikas pirmadienį ir trečiadienį – nuo 8.00 val. iki 17.00 val., antradienį ir ketvirtadienį – nuo 8.00 val. iki 18.00 val., o penktadienį – nuo 8.00 val. iki 13.00 val. Pietų pertrauka yra nuo 12.00 val. iki 12.45 val., pirmadieniais–ketvirtadieniais. Prieššventinėmis dienomis darbo laikas trumpinamas viena valanda. Perkančioji organizacija nėra PVM mokėtojas.</w:t>
      </w:r>
    </w:p>
    <w:p w14:paraId="6669709E" w14:textId="56D5C504" w:rsidR="00316D64" w:rsidRPr="00561E52" w:rsidRDefault="00CA0CC5" w:rsidP="006C580D">
      <w:pPr>
        <w:pStyle w:val="Sraopastraipa"/>
        <w:numPr>
          <w:ilvl w:val="1"/>
          <w:numId w:val="8"/>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561E52" w:rsidRPr="00561E52">
        <w:rPr>
          <w:rFonts w:cstheme="minorHAnsi"/>
        </w:rPr>
        <w:t>tokių prekių kataloge nėra, vykdomas mažos vertės pirkimas</w:t>
      </w:r>
      <w:r w:rsidRPr="00561E52">
        <w:rPr>
          <w:rFonts w:cstheme="minorHAnsi"/>
        </w:rPr>
        <w:t xml:space="preserve">.  </w:t>
      </w:r>
    </w:p>
    <w:p w14:paraId="73DD58D0" w14:textId="23A75F85" w:rsidR="00343407" w:rsidRPr="003F1886" w:rsidRDefault="00503A5B" w:rsidP="003F1886">
      <w:pPr>
        <w:spacing w:line="240" w:lineRule="auto"/>
        <w:ind w:left="697" w:firstLine="0"/>
        <w:rPr>
          <w:rFonts w:cstheme="minorHAnsi"/>
        </w:rPr>
      </w:pPr>
      <w:r w:rsidRPr="004939D6">
        <w:rPr>
          <w:rFonts w:cstheme="minorHAnsi"/>
        </w:rPr>
        <w:t>1.</w:t>
      </w:r>
      <w:r w:rsidR="003F1886">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561E52">
            <w:t>nėra</w:t>
          </w:r>
        </w:sdtContent>
      </w:sdt>
      <w:r w:rsidR="00A100C8" w:rsidRPr="004939D6" w:rsidDel="00A100C8">
        <w:rPr>
          <w:rFonts w:cstheme="minorHAnsi"/>
        </w:rPr>
        <w:t xml:space="preserve"> </w:t>
      </w:r>
      <w:r w:rsidR="00091F01" w:rsidRPr="004939D6">
        <w:rPr>
          <w:rFonts w:cstheme="minorHAnsi"/>
        </w:rPr>
        <w:t xml:space="preserve">sudaroma. </w:t>
      </w:r>
    </w:p>
    <w:p w14:paraId="12ED711C" w14:textId="4C654DEA" w:rsidR="00B1192A" w:rsidRPr="003F1886" w:rsidRDefault="004F6423" w:rsidP="003F1886">
      <w:pPr>
        <w:pStyle w:val="Sraopastraipa"/>
        <w:spacing w:line="240" w:lineRule="auto"/>
        <w:ind w:left="0" w:firstLine="709"/>
      </w:pPr>
      <w:r w:rsidRPr="004939D6">
        <w:t>1.</w:t>
      </w:r>
      <w:r w:rsidR="003F1886">
        <w:t>4</w:t>
      </w:r>
      <w:r w:rsidRPr="004939D6">
        <w:t>.</w:t>
      </w:r>
      <w:r w:rsidRPr="004939D6">
        <w:rPr>
          <w:i/>
          <w:iCs/>
        </w:rPr>
        <w:t xml:space="preserve"> </w:t>
      </w:r>
      <w:r w:rsidR="00D459E3"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4 punkto</w:t>
      </w:r>
      <w:r w:rsidR="003F1886">
        <w:rPr>
          <w:rFonts w:cstheme="minorHAnsi"/>
        </w:rPr>
        <w:t xml:space="preserve"> 4.1</w:t>
      </w:r>
      <w:r w:rsidR="00D459E3" w:rsidRPr="004939D6">
        <w:rPr>
          <w:i/>
          <w:color w:val="00B050"/>
        </w:rPr>
        <w:t xml:space="preserve"> </w:t>
      </w:r>
      <w:r w:rsidR="00D459E3" w:rsidRPr="004939D6">
        <w:t xml:space="preserve"> </w:t>
      </w:r>
      <w:r w:rsidR="00D8621D" w:rsidRPr="004939D6">
        <w:t>papunkčiu</w:t>
      </w:r>
      <w:r w:rsidR="00D459E3" w:rsidRPr="004939D6">
        <w:t>. Aplinkos apaugos kriterijai nustatyti</w:t>
      </w:r>
      <w:r w:rsidR="003F1886">
        <w:rPr>
          <w:color w:val="00B050"/>
        </w:rPr>
        <w:t xml:space="preserve"> </w:t>
      </w:r>
      <w:r w:rsidR="003F1886" w:rsidRPr="003F1886">
        <w:t>Specialiosiose sutarties sąlygose 13.1 punkte.</w:t>
      </w:r>
    </w:p>
    <w:p w14:paraId="70D39E0D" w14:textId="541DA630" w:rsidR="00701959" w:rsidRPr="003D3DF5" w:rsidRDefault="00B1192A" w:rsidP="003F1886">
      <w:pPr>
        <w:spacing w:line="240" w:lineRule="auto"/>
        <w:ind w:firstLine="567"/>
        <w:rPr>
          <w:rFonts w:cstheme="minorHAnsi"/>
          <w:color w:val="7030A0"/>
          <w:sz w:val="20"/>
          <w:szCs w:val="20"/>
        </w:rPr>
      </w:pPr>
      <w:r w:rsidRPr="004939D6">
        <w:rPr>
          <w:rFonts w:cstheme="minorHAnsi"/>
        </w:rPr>
        <w:t>1.</w:t>
      </w:r>
      <w:r w:rsidR="003F1886">
        <w:rPr>
          <w:rFonts w:cstheme="minorHAnsi"/>
        </w:rPr>
        <w:t>5</w:t>
      </w:r>
      <w:r w:rsidRPr="004939D6">
        <w:rPr>
          <w:rFonts w:cstheme="minorHAnsi"/>
        </w:rPr>
        <w:t>. Šiame pirkime</w:t>
      </w:r>
      <w:r w:rsidR="003F1886">
        <w:rPr>
          <w:rFonts w:cstheme="minorHAnsi"/>
        </w:rPr>
        <w:t xml:space="preserve"> nėra</w:t>
      </w:r>
      <w:r w:rsidRPr="004939D6">
        <w:rPr>
          <w:rFonts w:cstheme="minorHAnsi"/>
        </w:rPr>
        <w:t xml:space="preserve"> taikomi socialiniai kriterijai</w:t>
      </w:r>
      <w:bookmarkStart w:id="9" w:name="_Hlk163547301"/>
      <w:r w:rsidR="003F1886">
        <w:rPr>
          <w:rFonts w:cstheme="minorHAnsi"/>
        </w:rPr>
        <w:t>.</w:t>
      </w:r>
    </w:p>
    <w:bookmarkEnd w:id="9"/>
    <w:p w14:paraId="15179C0E" w14:textId="35BF747B" w:rsidR="00257685" w:rsidRPr="007A6EAB" w:rsidRDefault="003D3DF5" w:rsidP="007A6EAB">
      <w:pPr>
        <w:spacing w:line="240" w:lineRule="auto"/>
        <w:ind w:firstLine="567"/>
        <w:rPr>
          <w:rFonts w:cstheme="minorHAnsi"/>
        </w:rPr>
      </w:pPr>
      <w:r>
        <w:rPr>
          <w:rFonts w:eastAsia="Arial" w:cstheme="minorHAnsi"/>
        </w:rPr>
        <w:t>1.</w:t>
      </w:r>
      <w:r w:rsidR="003F1886">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6C580D">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799B171D" w:rsidR="00FB3C75" w:rsidRPr="00244994" w:rsidRDefault="4A330118" w:rsidP="006C580D">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995A00" w:rsidRPr="00995A00">
        <w:rPr>
          <w:rFonts w:eastAsia="Calibri" w:cstheme="minorHAnsi"/>
          <w:b/>
          <w:bCs/>
          <w:u w:val="single"/>
        </w:rPr>
        <w:t>Žymėtą dyzelinį kurą skirtą šildymui (toliau – Prekės)</w:t>
      </w:r>
      <w:r w:rsidR="00FB3C75" w:rsidRPr="00995A00">
        <w:rPr>
          <w:rFonts w:eastAsia="Calibri" w:cstheme="minorHAnsi"/>
          <w:b/>
          <w:bCs/>
          <w:u w:val="single"/>
        </w:rPr>
        <w:t>.</w:t>
      </w:r>
      <w:r w:rsidR="00FB3C75" w:rsidRPr="00995A00">
        <w:rPr>
          <w:rFonts w:cstheme="minorHAnsi"/>
          <w:b/>
          <w:bCs/>
          <w:u w:val="single"/>
        </w:rPr>
        <w:t xml:space="preserve"> </w:t>
      </w:r>
      <w:r w:rsidR="00FB3C75" w:rsidRPr="00244994">
        <w:rPr>
          <w:rFonts w:cstheme="minorHAnsi"/>
        </w:rPr>
        <w:t xml:space="preserve">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995A00">
        <w:rPr>
          <w:rFonts w:cstheme="minorHAnsi"/>
          <w:color w:val="00B050"/>
        </w:rPr>
        <w:t xml:space="preserve"> </w:t>
      </w:r>
      <w:r w:rsidR="0032273C" w:rsidRPr="0032273C">
        <w:rPr>
          <w:rFonts w:cstheme="minorHAnsi"/>
        </w:rPr>
        <w:t>3</w:t>
      </w:r>
      <w:r w:rsidR="00995A00" w:rsidRPr="0032273C">
        <w:rPr>
          <w:rFonts w:cstheme="minorHAnsi"/>
        </w:rPr>
        <w:t xml:space="preserve"> </w:t>
      </w:r>
      <w:r w:rsidR="00AE2AEF" w:rsidRPr="0032273C">
        <w:rPr>
          <w:rFonts w:cstheme="minorHAnsi"/>
        </w:rPr>
        <w:t>priede</w:t>
      </w:r>
      <w:r w:rsidR="00995A00" w:rsidRPr="0032273C">
        <w:rPr>
          <w:rFonts w:cstheme="minorHAnsi"/>
        </w:rPr>
        <w:t xml:space="preserve"> Techninė specifikacija</w:t>
      </w:r>
      <w:r w:rsidR="00AE2AEF" w:rsidRPr="0032273C">
        <w:rPr>
          <w:rFonts w:cstheme="minorHAnsi"/>
        </w:rPr>
        <w:t>.</w:t>
      </w:r>
    </w:p>
    <w:p w14:paraId="49117D58" w14:textId="4DD2BC21"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6C580D">
      <w:pPr>
        <w:pStyle w:val="Antrat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7F3B769E" w:rsidR="00AA5F07" w:rsidRPr="00B63DDC" w:rsidRDefault="005D280D" w:rsidP="006C580D">
      <w:pPr>
        <w:pStyle w:val="Sraopastraipa"/>
        <w:numPr>
          <w:ilvl w:val="1"/>
          <w:numId w:val="7"/>
        </w:numPr>
        <w:spacing w:line="240" w:lineRule="auto"/>
        <w:ind w:left="0" w:firstLine="709"/>
        <w:rPr>
          <w:rFonts w:cstheme="minorHAnsi"/>
          <w:i/>
          <w:iCs/>
        </w:rPr>
      </w:pPr>
      <w:r w:rsidRPr="00B63DDC">
        <w:rPr>
          <w:rFonts w:cstheme="minorHAnsi"/>
        </w:rPr>
        <w:t>Reikalavimai dėl tiekėjo ir</w:t>
      </w:r>
      <w:r w:rsidR="00F17EDA" w:rsidRPr="00B63DDC">
        <w:rPr>
          <w:rFonts w:cstheme="minorHAnsi"/>
        </w:rPr>
        <w:t xml:space="preserve"> </w:t>
      </w:r>
      <w:r w:rsidRPr="00B63DDC">
        <w:rPr>
          <w:rFonts w:cstheme="minorHAnsi"/>
        </w:rPr>
        <w:t>subtiekėjų</w:t>
      </w:r>
      <w:r w:rsidR="00DF6485" w:rsidRPr="00B63DDC">
        <w:rPr>
          <w:rFonts w:cstheme="minorHAnsi"/>
        </w:rPr>
        <w:t xml:space="preserve"> (jeigu taikoma)</w:t>
      </w:r>
      <w:r w:rsidR="00A857C4" w:rsidRPr="00B63DDC">
        <w:rPr>
          <w:rFonts w:cstheme="minorHAnsi"/>
        </w:rPr>
        <w:t xml:space="preserve">, ūkio subjektų, kurių pajėgumais </w:t>
      </w:r>
      <w:r w:rsidR="00CF1B69" w:rsidRPr="00B63DDC">
        <w:rPr>
          <w:rFonts w:cstheme="minorHAnsi"/>
        </w:rPr>
        <w:t>tiekėjas remiasi,</w:t>
      </w:r>
      <w:r w:rsidR="00FB4B5E" w:rsidRPr="00B63DDC">
        <w:rPr>
          <w:rFonts w:cstheme="minorHAnsi"/>
        </w:rPr>
        <w:t xml:space="preserve"> </w:t>
      </w:r>
      <w:r w:rsidRPr="00B63DDC">
        <w:rPr>
          <w:rFonts w:cstheme="minorHAnsi"/>
        </w:rPr>
        <w:t>pašalinimo pagrindų nebuvimo</w:t>
      </w:r>
      <w:r w:rsidR="004A415C" w:rsidRPr="00B63DDC">
        <w:rPr>
          <w:rFonts w:cstheme="minorHAnsi"/>
        </w:rPr>
        <w:t xml:space="preserve"> </w:t>
      </w:r>
      <w:r w:rsidRPr="00B63DDC">
        <w:rPr>
          <w:rFonts w:cstheme="minorHAnsi"/>
        </w:rPr>
        <w:t xml:space="preserve">bei jų nebuvimą patvirtinantys dokumentai nurodyti </w:t>
      </w:r>
      <w:r w:rsidR="00CF1B69" w:rsidRPr="00B63DDC">
        <w:rPr>
          <w:rFonts w:cstheme="minorHAnsi"/>
        </w:rPr>
        <w:t>s</w:t>
      </w:r>
      <w:r w:rsidR="0035091B" w:rsidRPr="00B63DDC">
        <w:rPr>
          <w:rFonts w:cstheme="minorHAnsi"/>
        </w:rPr>
        <w:t xml:space="preserve">pecialiųjų </w:t>
      </w:r>
      <w:r w:rsidR="0035091B" w:rsidRPr="0032273C">
        <w:rPr>
          <w:rFonts w:cstheme="minorHAnsi"/>
        </w:rPr>
        <w:t>p</w:t>
      </w:r>
      <w:r w:rsidRPr="0032273C">
        <w:rPr>
          <w:rFonts w:cstheme="minorHAnsi"/>
        </w:rPr>
        <w:t xml:space="preserve">irkimo sąlygų </w:t>
      </w:r>
      <w:r w:rsidR="00B63DDC" w:rsidRPr="0032273C">
        <w:rPr>
          <w:rFonts w:cstheme="minorHAnsi"/>
        </w:rPr>
        <w:t xml:space="preserve">1 </w:t>
      </w:r>
      <w:r w:rsidRPr="0032273C">
        <w:rPr>
          <w:rFonts w:cstheme="minorHAnsi"/>
        </w:rPr>
        <w:t>priede.</w:t>
      </w:r>
      <w:r w:rsidRPr="00B63DDC">
        <w:rPr>
          <w:rFonts w:cstheme="minorHAnsi"/>
        </w:rPr>
        <w:t xml:space="preserve"> </w:t>
      </w:r>
    </w:p>
    <w:p w14:paraId="694FBDAB" w14:textId="5AB03950" w:rsidR="009905AD" w:rsidRPr="00817AB9" w:rsidRDefault="005D280D" w:rsidP="006C580D">
      <w:pPr>
        <w:pStyle w:val="Sraopastraipa"/>
        <w:numPr>
          <w:ilvl w:val="1"/>
          <w:numId w:val="7"/>
        </w:numPr>
        <w:spacing w:line="240" w:lineRule="auto"/>
        <w:ind w:left="0" w:firstLine="697"/>
        <w:rPr>
          <w:rFonts w:cstheme="minorHAnsi"/>
        </w:rPr>
      </w:pPr>
      <w:r w:rsidRPr="00817AB9">
        <w:rPr>
          <w:rFonts w:cstheme="minorHAnsi"/>
        </w:rPr>
        <w:lastRenderedPageBreak/>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4296FDB"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pateikti</w:t>
      </w:r>
      <w:r w:rsidR="00B63DDC">
        <w:rPr>
          <w:rFonts w:eastAsia="Arial" w:cstheme="minorHAnsi"/>
        </w:rPr>
        <w:t xml:space="preserve"> </w:t>
      </w:r>
      <w:r w:rsidR="002C50AE">
        <w:rPr>
          <w:rFonts w:eastAsia="Arial" w:cstheme="minorHAnsi"/>
        </w:rPr>
        <w:t>EBVPD</w:t>
      </w:r>
      <w:r w:rsidR="00B63DDC">
        <w:rPr>
          <w:rFonts w:eastAsia="Arial" w:cstheme="minorHAnsi"/>
        </w:rPr>
        <w:t xml:space="preserve"> dėl atitikties </w:t>
      </w:r>
      <w:proofErr w:type="spellStart"/>
      <w:r w:rsidR="00B63DDC">
        <w:rPr>
          <w:rFonts w:eastAsia="Arial" w:cstheme="minorHAnsi"/>
        </w:rPr>
        <w:t>reikalavimams.Tiekėjas</w:t>
      </w:r>
      <w:proofErr w:type="spellEnd"/>
      <w:r w:rsidR="00B63DDC">
        <w:rPr>
          <w:rFonts w:eastAsia="Arial" w:cstheme="minorHAnsi"/>
        </w:rPr>
        <w:t xml:space="preserve"> teikdamas pasiūlymą turi pateikti tik tiekėjo deklaraciją dėl atitikties reikalavimams pagal specialiųjų </w:t>
      </w:r>
      <w:r w:rsidR="00B63DDC" w:rsidRPr="0032273C">
        <w:rPr>
          <w:rFonts w:eastAsia="Arial" w:cstheme="minorHAnsi"/>
        </w:rPr>
        <w:t xml:space="preserve">sąlygų </w:t>
      </w:r>
      <w:r w:rsidR="0032273C" w:rsidRPr="0032273C">
        <w:rPr>
          <w:rFonts w:eastAsia="Arial" w:cstheme="minorHAnsi"/>
        </w:rPr>
        <w:t>5</w:t>
      </w:r>
      <w:r w:rsidR="00B63DDC" w:rsidRPr="0032273C">
        <w:rPr>
          <w:rFonts w:eastAsia="Arial" w:cstheme="minorHAnsi"/>
        </w:rPr>
        <w:t xml:space="preserve"> priedą.</w:t>
      </w:r>
      <w:r w:rsidR="002C50AE">
        <w:rPr>
          <w:rFonts w:eastAsia="Arial" w:cstheme="minorHAnsi"/>
        </w:rPr>
        <w:t xml:space="preserve"> </w:t>
      </w:r>
    </w:p>
    <w:p w14:paraId="69360CD7" w14:textId="6915587E" w:rsidR="00894FEF" w:rsidRPr="00817AB9" w:rsidRDefault="00817AB9" w:rsidP="006C580D">
      <w:pPr>
        <w:pStyle w:val="Antrat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1B0EF89E" w14:textId="5CA51A63" w:rsidR="0008378B" w:rsidRPr="00F8218F" w:rsidRDefault="00F84C15" w:rsidP="00200B47">
      <w:pPr>
        <w:spacing w:line="240" w:lineRule="auto"/>
        <w:ind w:firstLine="567"/>
        <w:rPr>
          <w:rFonts w:cstheme="minorHAnsi"/>
          <w:iCs/>
        </w:rPr>
      </w:pPr>
      <w:r w:rsidRPr="00F8218F">
        <w:rPr>
          <w:rFonts w:cstheme="minorHAnsi"/>
          <w:iCs/>
        </w:rPr>
        <w:t xml:space="preserve">4.1. </w:t>
      </w:r>
      <w:r w:rsidR="00B63DDC" w:rsidRPr="00B63DDC">
        <w:rPr>
          <w:rFonts w:cstheme="minorHAnsi"/>
          <w:iCs/>
        </w:rPr>
        <w:t>Perkančioji organizacija šiame pirkime netaikys reikalavimų susijusių su nacionaliniu saugumu.</w:t>
      </w:r>
    </w:p>
    <w:p w14:paraId="32F35041" w14:textId="52851994" w:rsidR="000064F3" w:rsidRPr="00F8218F" w:rsidRDefault="000064F3" w:rsidP="00F77A5D">
      <w:pPr>
        <w:spacing w:line="240" w:lineRule="auto"/>
        <w:ind w:firstLine="567"/>
        <w:rPr>
          <w:rFonts w:cstheme="minorHAnsi"/>
          <w:iCs/>
        </w:rPr>
      </w:pPr>
    </w:p>
    <w:p w14:paraId="490591E3" w14:textId="67E4767F" w:rsidR="006D3202" w:rsidRPr="001B1CD4" w:rsidRDefault="003630A0" w:rsidP="006C580D">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1D43AC9C" w14:textId="3C3CB749" w:rsidR="00860F76" w:rsidRPr="00F70558" w:rsidRDefault="00860F76" w:rsidP="000E500C">
      <w:pPr>
        <w:pStyle w:val="Sraopastraipa"/>
        <w:spacing w:line="240" w:lineRule="auto"/>
        <w:ind w:left="0" w:firstLine="0"/>
        <w:rPr>
          <w:rFonts w:cstheme="minorHAnsi"/>
          <w:i/>
          <w:iCs/>
          <w:color w:val="FF0000"/>
        </w:rPr>
      </w:pPr>
    </w:p>
    <w:p w14:paraId="25DDA2B5" w14:textId="77777777" w:rsidR="000E500C" w:rsidRDefault="00D41416" w:rsidP="006C580D">
      <w:pPr>
        <w:pStyle w:val="Sraopastraipa"/>
        <w:numPr>
          <w:ilvl w:val="1"/>
          <w:numId w:val="7"/>
        </w:numPr>
        <w:spacing w:line="240" w:lineRule="auto"/>
        <w:rPr>
          <w:rFonts w:cstheme="minorHAnsi"/>
          <w:b/>
          <w:bCs/>
        </w:rPr>
      </w:pPr>
      <w:r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0E500C">
        <w:rPr>
          <w:rFonts w:cstheme="minorHAnsi"/>
          <w:b/>
          <w:bCs/>
        </w:rPr>
        <w:t>:</w:t>
      </w:r>
    </w:p>
    <w:p w14:paraId="6219B5AA" w14:textId="0D9242DB" w:rsidR="000E500C" w:rsidRPr="000E500C" w:rsidRDefault="000E500C" w:rsidP="000E500C">
      <w:pPr>
        <w:pStyle w:val="Sraopastraipa"/>
        <w:spacing w:line="240" w:lineRule="auto"/>
        <w:ind w:left="644" w:firstLine="0"/>
        <w:rPr>
          <w:rFonts w:cstheme="minorHAnsi"/>
          <w:b/>
          <w:bCs/>
        </w:rPr>
      </w:pPr>
      <w:r w:rsidRPr="000E500C">
        <w:rPr>
          <w:rFonts w:cstheme="minorHAnsi"/>
          <w:b/>
          <w:bCs/>
        </w:rPr>
        <w:t xml:space="preserve">5.1.1 tiekėjo pasirašytas pasiūlymas, parengtas pagal specialiųjų sąlygų </w:t>
      </w:r>
      <w:r w:rsidRPr="0032273C">
        <w:rPr>
          <w:rFonts w:cstheme="minorHAnsi"/>
          <w:b/>
          <w:bCs/>
          <w:u w:val="single"/>
        </w:rPr>
        <w:t>4 priede</w:t>
      </w:r>
      <w:r w:rsidRPr="000E500C">
        <w:rPr>
          <w:rFonts w:cstheme="minorHAnsi"/>
          <w:b/>
          <w:bCs/>
        </w:rPr>
        <w:t xml:space="preserve"> pateiktą pasiūlymo formą</w:t>
      </w:r>
      <w:r w:rsidR="00680DBF">
        <w:rPr>
          <w:rFonts w:cstheme="minorHAnsi"/>
          <w:b/>
          <w:bCs/>
        </w:rPr>
        <w:t xml:space="preserve"> kartu su kuro kainų protokolo kopija</w:t>
      </w:r>
      <w:r w:rsidRPr="000E500C">
        <w:rPr>
          <w:rFonts w:cstheme="minorHAnsi"/>
          <w:b/>
          <w:bCs/>
        </w:rPr>
        <w:t>;</w:t>
      </w:r>
    </w:p>
    <w:p w14:paraId="0F5B2E3A" w14:textId="77777777" w:rsidR="000E500C" w:rsidRPr="000E500C" w:rsidRDefault="000E500C" w:rsidP="000E500C">
      <w:pPr>
        <w:pStyle w:val="Sraopastraipa"/>
        <w:spacing w:line="240" w:lineRule="auto"/>
        <w:ind w:left="644" w:firstLine="0"/>
        <w:rPr>
          <w:rFonts w:cstheme="minorHAnsi"/>
          <w:b/>
          <w:bCs/>
        </w:rPr>
      </w:pPr>
      <w:r w:rsidRPr="000E500C">
        <w:rPr>
          <w:rFonts w:cstheme="minorHAnsi"/>
          <w:b/>
          <w:bCs/>
        </w:rPr>
        <w:t>5.1.2 jungtinės veiklos sutarties skaitmeninė kopija (jeigu dalyvauja ūkio subjektų grupės)</w:t>
      </w:r>
    </w:p>
    <w:p w14:paraId="38091706" w14:textId="77777777" w:rsidR="000E500C" w:rsidRPr="000E500C" w:rsidRDefault="000E500C" w:rsidP="000E500C">
      <w:pPr>
        <w:pStyle w:val="Sraopastraipa"/>
        <w:spacing w:line="240" w:lineRule="auto"/>
        <w:ind w:left="644" w:firstLine="0"/>
        <w:rPr>
          <w:rFonts w:cstheme="minorHAnsi"/>
          <w:b/>
          <w:bCs/>
        </w:rPr>
      </w:pPr>
      <w:r w:rsidRPr="000E500C">
        <w:rPr>
          <w:rFonts w:cstheme="minorHAnsi"/>
          <w:b/>
          <w:bCs/>
        </w:rPr>
        <w:t>5.1.3 įgaliojimo ar kito dokumento (pvz. pareigybės aprašymo). Suteikiančio teisę pasirašyti tiekėjo pasiūlymą, skaitmeninė kopija (taikoma, kai pasiūlymą pasirašo ne įmonės vadovas, o įgaliotas asmuo;</w:t>
      </w:r>
    </w:p>
    <w:p w14:paraId="4FC5249C" w14:textId="77777777" w:rsidR="000E500C" w:rsidRPr="000E500C" w:rsidRDefault="000E500C" w:rsidP="000E500C">
      <w:pPr>
        <w:pStyle w:val="Sraopastraipa"/>
        <w:spacing w:line="240" w:lineRule="auto"/>
        <w:ind w:left="644" w:firstLine="0"/>
        <w:rPr>
          <w:rFonts w:cstheme="minorHAnsi"/>
          <w:b/>
          <w:bCs/>
        </w:rPr>
      </w:pPr>
      <w:r w:rsidRPr="000E500C">
        <w:rPr>
          <w:rFonts w:cstheme="minorHAnsi"/>
          <w:b/>
          <w:bCs/>
        </w:rPr>
        <w:t>5.1.4 jei pasitelkiami kiti ūkio subjektai , kitų ūkio subjektų išteklių prieinamumą  patvirtinantys dokumentai (sutartys, arba ketinimo protokolas ar kt. pateikiamas skenuotas dokumentas elektroninėje erdvėje);</w:t>
      </w:r>
    </w:p>
    <w:p w14:paraId="42752441" w14:textId="617966CE" w:rsidR="008B12C0" w:rsidRPr="000E500C" w:rsidRDefault="000E500C" w:rsidP="000E500C">
      <w:pPr>
        <w:pStyle w:val="Sraopastraipa"/>
        <w:spacing w:line="240" w:lineRule="auto"/>
        <w:ind w:left="644" w:firstLine="0"/>
        <w:rPr>
          <w:rFonts w:cstheme="minorHAnsi"/>
          <w:b/>
          <w:bCs/>
        </w:rPr>
      </w:pPr>
      <w:r w:rsidRPr="000E500C">
        <w:rPr>
          <w:rFonts w:cstheme="minorHAnsi"/>
          <w:b/>
          <w:bCs/>
        </w:rPr>
        <w:t>5.1.5 kiti reikalaujami dokumentai.</w:t>
      </w:r>
      <w:r w:rsidR="005964CC" w:rsidRPr="000E500C">
        <w:rPr>
          <w:rFonts w:cstheme="minorHAnsi"/>
          <w:b/>
          <w:bCs/>
        </w:rPr>
        <w:t xml:space="preserve"> </w:t>
      </w:r>
    </w:p>
    <w:p w14:paraId="0A3C79F0" w14:textId="4C3518A8" w:rsidR="001C1D32" w:rsidRPr="00F70558" w:rsidRDefault="005A52E6" w:rsidP="000E500C">
      <w:pPr>
        <w:pStyle w:val="Sraopastraipa"/>
        <w:spacing w:line="240" w:lineRule="auto"/>
        <w:ind w:left="0" w:firstLine="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69C0906F"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w:t>
      </w:r>
      <w:r w:rsidR="00680DBF">
        <w:rPr>
          <w:rFonts w:eastAsia="Arial" w:cstheme="minorHAnsi"/>
        </w:rPr>
        <w:t>kalba.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1B71D010"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7F604754" w:rsidR="00F527B1" w:rsidRDefault="007F65C2" w:rsidP="005470BE">
      <w:pPr>
        <w:pStyle w:val="Sraopastraipa"/>
        <w:spacing w:line="240" w:lineRule="auto"/>
        <w:ind w:left="0" w:firstLine="567"/>
        <w:rPr>
          <w:rFonts w:eastAsia="Calibri"/>
        </w:rPr>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07E18CC" w14:textId="426D309A" w:rsidR="005470BE" w:rsidRDefault="005470BE" w:rsidP="005470BE">
      <w:pPr>
        <w:pStyle w:val="Sraopastraipa"/>
        <w:spacing w:line="240" w:lineRule="auto"/>
        <w:ind w:left="0" w:firstLine="567"/>
      </w:pPr>
      <w:r w:rsidRPr="005470BE">
        <w:t xml:space="preserve">6.2. Jei tiekėjas, kuris bus kviečiamas sudaryti sutartį, atsisakys ją sudaryti, jis, perkančiajai organizacijai pareikalavus, ne vėliau kaip per 15 dienų, turės sumokėti </w:t>
      </w:r>
      <w:r w:rsidRPr="005470BE">
        <w:rPr>
          <w:b/>
          <w:bCs/>
        </w:rPr>
        <w:t>150,00</w:t>
      </w:r>
      <w:r w:rsidRPr="005470BE">
        <w:t xml:space="preserve"> </w:t>
      </w:r>
      <w:proofErr w:type="spellStart"/>
      <w:r w:rsidRPr="005470BE">
        <w:t>eur</w:t>
      </w:r>
      <w:proofErr w:type="spellEnd"/>
      <w:r w:rsidRPr="005470BE">
        <w:t xml:space="preserve"> dydžio baudą.</w:t>
      </w:r>
    </w:p>
    <w:p w14:paraId="60C4775D" w14:textId="77777777" w:rsidR="005470BE" w:rsidRPr="005470BE" w:rsidRDefault="005470BE" w:rsidP="005470BE">
      <w:pPr>
        <w:pStyle w:val="Sraopastraipa"/>
        <w:spacing w:line="240" w:lineRule="auto"/>
        <w:ind w:left="0" w:firstLine="567"/>
      </w:pPr>
    </w:p>
    <w:p w14:paraId="5D02D1AD" w14:textId="08322900" w:rsidR="00831133" w:rsidRPr="00E62E95" w:rsidRDefault="00B52705" w:rsidP="006C580D">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Default="00E85882" w:rsidP="00F77A5D">
      <w:pPr>
        <w:spacing w:line="240" w:lineRule="auto"/>
        <w:ind w:firstLine="0"/>
        <w:rPr>
          <w:rFonts w:cstheme="minorHAnsi"/>
        </w:rPr>
      </w:pPr>
    </w:p>
    <w:p w14:paraId="3C49D3C6" w14:textId="77777777" w:rsidR="005470BE" w:rsidRPr="00A84437" w:rsidRDefault="005470BE" w:rsidP="00F77A5D">
      <w:pPr>
        <w:spacing w:line="240" w:lineRule="auto"/>
        <w:ind w:firstLine="0"/>
        <w:rPr>
          <w:rFonts w:cstheme="minorHAnsi"/>
          <w:vanish/>
        </w:rPr>
      </w:pPr>
    </w:p>
    <w:p w14:paraId="2DFF0A66" w14:textId="7D5FACF1"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DE051B" w:rsidRPr="0032273C">
        <w:rPr>
          <w:rFonts w:eastAsia="Calibri" w:cstheme="minorHAnsi"/>
        </w:rPr>
        <w:t xml:space="preserve">priede </w:t>
      </w:r>
      <w:r w:rsidR="0032273C" w:rsidRPr="0032273C">
        <w:rPr>
          <w:rFonts w:eastAsia="Calibri" w:cstheme="minorHAnsi"/>
        </w:rPr>
        <w:t>Nr. 6.</w:t>
      </w:r>
    </w:p>
    <w:p w14:paraId="39446EDD" w14:textId="77777777" w:rsidR="005470BE" w:rsidRPr="00A84437" w:rsidRDefault="005470BE" w:rsidP="005470BE">
      <w:pPr>
        <w:pStyle w:val="Sraopastraipa"/>
        <w:spacing w:line="240" w:lineRule="auto"/>
        <w:ind w:left="0"/>
        <w:rPr>
          <w:rFonts w:cstheme="minorHAnsi"/>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5F28C774" w14:textId="2B24818D" w:rsidR="00F5411E" w:rsidRPr="00A84437" w:rsidRDefault="005470BE" w:rsidP="005470BE">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Pr="00876B52">
        <w:rPr>
          <w:rStyle w:val="cf01"/>
          <w:rFonts w:asciiTheme="minorHAnsi" w:hAnsiTheme="minorHAnsi" w:cstheme="minorHAnsi"/>
          <w:sz w:val="21"/>
          <w:szCs w:val="21"/>
        </w:rPr>
        <w:t xml:space="preserve">: </w:t>
      </w:r>
      <w:r w:rsidRPr="00876B52">
        <w:rPr>
          <w:rFonts w:cstheme="minorHAnsi"/>
        </w:rPr>
        <w:t xml:space="preserve">pasiūlymas pagal specialiųjų pirkimo </w:t>
      </w:r>
      <w:r w:rsidRPr="0032273C">
        <w:rPr>
          <w:rFonts w:cstheme="minorHAnsi"/>
        </w:rPr>
        <w:t xml:space="preserve">sąlygų 4 priedą ir tiekėjo deklaracija pagal specialiųjų sąlygų </w:t>
      </w:r>
      <w:r w:rsidR="0032273C" w:rsidRPr="0032273C">
        <w:rPr>
          <w:rFonts w:cstheme="minorHAnsi"/>
        </w:rPr>
        <w:t>5</w:t>
      </w:r>
      <w:r w:rsidRPr="0032273C">
        <w:rPr>
          <w:rFonts w:cstheme="minorHAnsi"/>
        </w:rPr>
        <w:t xml:space="preserve"> priedą</w:t>
      </w: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Start w:id="21" w:name="_Toc147739116"/>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58F4BD15" w14:textId="79B5CACE" w:rsidR="00D83C57" w:rsidRDefault="00D83C57" w:rsidP="008F6DA9">
      <w:pPr>
        <w:spacing w:line="240" w:lineRule="auto"/>
        <w:ind w:firstLine="0"/>
        <w:rPr>
          <w:rFonts w:cstheme="minorHAnsi"/>
          <w:color w:val="000000" w:themeColor="text1"/>
        </w:rPr>
      </w:pPr>
    </w:p>
    <w:p w14:paraId="4006AD6A" w14:textId="5E9B660F"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32273C" w:rsidRPr="0032273C">
        <w:rPr>
          <w:rFonts w:cstheme="minorHAnsi"/>
          <w:b/>
          <w:bCs/>
          <w:u w:val="single"/>
        </w:rPr>
        <w:t>7</w:t>
      </w:r>
      <w:r w:rsidR="00F56579" w:rsidRPr="0032273C">
        <w:rPr>
          <w:rFonts w:cstheme="minorHAnsi"/>
          <w:b/>
          <w:bCs/>
          <w:u w:val="single"/>
        </w:rPr>
        <w:t xml:space="preserve"> priede</w:t>
      </w:r>
      <w:r w:rsidR="00F56579" w:rsidRPr="004A0305">
        <w:rPr>
          <w:rFonts w:cstheme="minorHAnsi"/>
        </w:rPr>
        <w:t xml:space="preserve">. </w:t>
      </w: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52BA0CEF" w14:textId="4E322E61" w:rsidR="00E250DF" w:rsidRDefault="00EE68F7" w:rsidP="00F77A5D">
      <w:pPr>
        <w:pStyle w:val="Betarp"/>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F6DA9"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w:t>
      </w:r>
      <w:r w:rsidR="00AC0420" w:rsidRPr="008F6DA9">
        <w:rPr>
          <w:rFonts w:cstheme="minorHAnsi"/>
          <w:i/>
        </w:rPr>
        <w:t>menų</w:t>
      </w:r>
      <w:r w:rsidR="00C11375" w:rsidRPr="008F6DA9">
        <w:rPr>
          <w:rFonts w:cstheme="minorHAnsi"/>
          <w:i/>
        </w:rPr>
        <w:t xml:space="preserve"> </w:t>
      </w:r>
      <w:r w:rsidR="00C11375" w:rsidRPr="008F6DA9">
        <w:rPr>
          <w:rFonts w:cstheme="minorHAnsi"/>
          <w:b/>
          <w:i/>
        </w:rPr>
        <w:t>(</w:t>
      </w:r>
      <w:r w:rsidR="00C11375" w:rsidRPr="008F6DA9">
        <w:rPr>
          <w:rFonts w:eastAsia="Yu Mincho" w:cstheme="minorHAnsi"/>
          <w:b/>
          <w:i/>
        </w:rPr>
        <w:t>VPĮ 46 straipsnio 4 dalies 1 punktas</w:t>
      </w:r>
      <w:r w:rsidR="00C11375" w:rsidRPr="008F6DA9">
        <w:rPr>
          <w:rFonts w:eastAsia="Arial" w:cstheme="minorHAnsi"/>
          <w:i/>
        </w:rPr>
        <w:t>).</w:t>
      </w:r>
    </w:p>
    <w:p w14:paraId="3417C9CD" w14:textId="1083D667" w:rsidR="006D67EE" w:rsidRPr="008F6DA9" w:rsidRDefault="006D67EE" w:rsidP="00F77A5D">
      <w:pPr>
        <w:pStyle w:val="Betarp"/>
        <w:ind w:firstLine="720"/>
        <w:rPr>
          <w:rFonts w:cstheme="minorHAnsi"/>
          <w:b/>
          <w:i/>
        </w:rPr>
      </w:pPr>
      <w:r w:rsidRPr="008F6DA9">
        <w:rPr>
          <w:rFonts w:eastAsia="Arial" w:cstheme="minorHAnsi"/>
          <w:i/>
        </w:rPr>
        <w:t>2.</w:t>
      </w:r>
      <w:r w:rsidR="00C11375" w:rsidRPr="008F6DA9">
        <w:rPr>
          <w:rFonts w:eastAsia="Arial" w:cstheme="minorHAnsi"/>
          <w:i/>
        </w:rPr>
        <w:t xml:space="preserve"> </w:t>
      </w:r>
      <w:r w:rsidR="00277655" w:rsidRPr="008F6DA9">
        <w:rPr>
          <w:rFonts w:cstheme="minorHAnsi"/>
          <w:i/>
        </w:rPr>
        <w:t>Tiekėjas pirkimo metu pateko į interesų konflikto situaciją, kaip apibrėžta VPĮ 21 straipsnyje, ir atitinkamos padėties negalima ištaisyti.</w:t>
      </w:r>
      <w:r w:rsidR="008A37DA" w:rsidRPr="008F6DA9">
        <w:rPr>
          <w:rFonts w:cstheme="minorHAnsi"/>
          <w:i/>
        </w:rPr>
        <w:t xml:space="preserve"> </w:t>
      </w:r>
      <w:r w:rsidR="00277655" w:rsidRPr="008F6DA9">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F6DA9">
        <w:rPr>
          <w:rFonts w:cstheme="minorHAnsi"/>
          <w:i/>
        </w:rPr>
        <w:t xml:space="preserve"> </w:t>
      </w:r>
      <w:r w:rsidR="008A37DA" w:rsidRPr="008F6DA9">
        <w:rPr>
          <w:rFonts w:cstheme="minorHAnsi"/>
          <w:b/>
          <w:i/>
        </w:rPr>
        <w:t>(</w:t>
      </w:r>
      <w:r w:rsidR="008A37DA" w:rsidRPr="008F6DA9">
        <w:rPr>
          <w:rFonts w:eastAsia="Yu Mincho" w:cstheme="minorHAnsi"/>
          <w:b/>
          <w:i/>
        </w:rPr>
        <w:t>VPĮ 46 straipsnio 4 dalies 2 punktas)</w:t>
      </w:r>
      <w:r w:rsidR="00277655" w:rsidRPr="008F6DA9">
        <w:rPr>
          <w:rFonts w:cstheme="minorHAnsi"/>
          <w:i/>
        </w:rPr>
        <w:t>.</w:t>
      </w:r>
    </w:p>
    <w:p w14:paraId="4E7FF8EC" w14:textId="0143612F" w:rsidR="006D67EE" w:rsidRPr="008F6DA9" w:rsidRDefault="006D67EE" w:rsidP="00F77A5D">
      <w:pPr>
        <w:pStyle w:val="Betarp"/>
        <w:ind w:firstLine="720"/>
        <w:rPr>
          <w:rFonts w:eastAsia="Yu Mincho" w:cstheme="minorHAnsi"/>
          <w:b/>
          <w:bCs/>
        </w:rPr>
      </w:pPr>
      <w:r w:rsidRPr="008F6DA9">
        <w:rPr>
          <w:rFonts w:eastAsia="Arial" w:cstheme="minorHAnsi"/>
          <w:i/>
        </w:rPr>
        <w:t>3.</w:t>
      </w:r>
      <w:r w:rsidR="008A37DA" w:rsidRPr="008F6DA9">
        <w:rPr>
          <w:rFonts w:eastAsia="Arial" w:cstheme="minorHAnsi"/>
          <w:i/>
        </w:rPr>
        <w:t xml:space="preserve"> </w:t>
      </w:r>
      <w:r w:rsidR="00C95F80" w:rsidRPr="008F6DA9">
        <w:rPr>
          <w:rFonts w:cstheme="minorHAnsi"/>
        </w:rPr>
        <w:t xml:space="preserve">Pažeista konkurencija, kaip nustatyta VPĮ 27 straipsnio 3 ir 4 dalyse, ir atitinkamos padėties negalima ištaisyti </w:t>
      </w:r>
      <w:r w:rsidR="00C95F80" w:rsidRPr="008F6DA9">
        <w:rPr>
          <w:rFonts w:cstheme="minorHAnsi"/>
          <w:b/>
        </w:rPr>
        <w:t>(</w:t>
      </w:r>
      <w:r w:rsidR="003878F0" w:rsidRPr="008F6DA9">
        <w:rPr>
          <w:rFonts w:eastAsia="Yu Mincho" w:cstheme="minorHAnsi"/>
          <w:b/>
        </w:rPr>
        <w:t>VPĮ 46 straipsnio 4 dalies 3 punktas).</w:t>
      </w:r>
    </w:p>
    <w:p w14:paraId="5D0561FC" w14:textId="77777777" w:rsidR="00DD10C2" w:rsidRPr="008F6DA9" w:rsidRDefault="006D67EE" w:rsidP="00F77A5D">
      <w:pPr>
        <w:pStyle w:val="Betarp"/>
        <w:ind w:firstLine="720"/>
        <w:rPr>
          <w:rFonts w:cstheme="minorHAnsi"/>
        </w:rPr>
      </w:pPr>
      <w:r w:rsidRPr="008F6DA9">
        <w:rPr>
          <w:rFonts w:eastAsia="Arial" w:cstheme="minorHAnsi"/>
          <w:i/>
        </w:rPr>
        <w:t>4.</w:t>
      </w:r>
      <w:r w:rsidR="003878F0" w:rsidRPr="008F6DA9">
        <w:rPr>
          <w:rFonts w:eastAsia="Arial" w:cstheme="minorHAnsi"/>
          <w:i/>
        </w:rPr>
        <w:t xml:space="preserve"> </w:t>
      </w:r>
      <w:r w:rsidR="00DD10C2" w:rsidRPr="008F6DA9">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8F6DA9" w:rsidRDefault="006D67EE" w:rsidP="00F77A5D">
      <w:pPr>
        <w:pStyle w:val="Betarp"/>
        <w:ind w:firstLine="720"/>
        <w:rPr>
          <w:rFonts w:eastAsia="Yu Mincho" w:cstheme="minorHAnsi"/>
          <w:b/>
          <w:bCs/>
          <w:iCs/>
        </w:rPr>
      </w:pPr>
      <w:r w:rsidRPr="008F6DA9">
        <w:rPr>
          <w:rFonts w:eastAsia="Arial" w:cstheme="minorHAnsi"/>
        </w:rPr>
        <w:t>5.</w:t>
      </w:r>
      <w:r w:rsidR="0093234E" w:rsidRPr="008F6DA9">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8F6DA9">
        <w:rPr>
          <w:rFonts w:cstheme="minorHAnsi"/>
        </w:rPr>
        <w:t>(</w:t>
      </w:r>
      <w:r w:rsidR="00E405E7" w:rsidRPr="008F6DA9">
        <w:rPr>
          <w:rFonts w:eastAsia="Yu Mincho" w:cstheme="minorHAnsi"/>
          <w:b/>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028ACC1A" w14:textId="77777777" w:rsidR="00112F92" w:rsidRDefault="00112F92" w:rsidP="00D26F9A">
      <w:pPr>
        <w:tabs>
          <w:tab w:val="left" w:pos="720"/>
        </w:tabs>
        <w:ind w:firstLine="0"/>
        <w:rPr>
          <w:rFonts w:ascii="Arial" w:eastAsia="Arial" w:hAnsi="Arial" w:cs="Arial"/>
        </w:rPr>
      </w:pPr>
    </w:p>
    <w:p w14:paraId="36E0BA3D" w14:textId="77777777" w:rsidR="008F6DA9" w:rsidRDefault="008F6DA9" w:rsidP="00D26F9A">
      <w:pPr>
        <w:tabs>
          <w:tab w:val="left" w:pos="720"/>
        </w:tabs>
        <w:ind w:firstLine="0"/>
        <w:rPr>
          <w:rFonts w:ascii="Arial" w:eastAsia="Arial" w:hAnsi="Arial" w:cs="Arial"/>
        </w:rPr>
      </w:pPr>
    </w:p>
    <w:p w14:paraId="7C14BB13" w14:textId="77777777" w:rsidR="008F6DA9" w:rsidRDefault="008F6DA9" w:rsidP="00D26F9A">
      <w:pPr>
        <w:tabs>
          <w:tab w:val="left" w:pos="720"/>
        </w:tabs>
        <w:ind w:firstLine="0"/>
        <w:rPr>
          <w:rFonts w:ascii="Arial" w:eastAsia="Arial" w:hAnsi="Arial" w:cs="Arial"/>
        </w:rPr>
      </w:pPr>
    </w:p>
    <w:p w14:paraId="068D05F2" w14:textId="77777777" w:rsidR="008F6DA9" w:rsidRDefault="008F6DA9" w:rsidP="00D26F9A">
      <w:pPr>
        <w:tabs>
          <w:tab w:val="left" w:pos="720"/>
        </w:tabs>
        <w:ind w:firstLine="0"/>
        <w:rPr>
          <w:rFonts w:ascii="Arial" w:eastAsia="Arial" w:hAnsi="Arial" w:cs="Arial"/>
        </w:rPr>
      </w:pPr>
    </w:p>
    <w:p w14:paraId="3CB1993C" w14:textId="77777777" w:rsidR="008F6DA9" w:rsidRDefault="008F6DA9" w:rsidP="00D26F9A">
      <w:pPr>
        <w:tabs>
          <w:tab w:val="left" w:pos="720"/>
        </w:tabs>
        <w:ind w:firstLine="0"/>
        <w:rPr>
          <w:rFonts w:ascii="Arial" w:eastAsia="Arial" w:hAnsi="Arial" w:cs="Arial"/>
        </w:rPr>
      </w:pPr>
    </w:p>
    <w:p w14:paraId="1A87505B" w14:textId="77777777" w:rsidR="008F6DA9" w:rsidRDefault="008F6DA9" w:rsidP="00D26F9A">
      <w:pPr>
        <w:tabs>
          <w:tab w:val="left" w:pos="720"/>
        </w:tabs>
        <w:ind w:firstLine="0"/>
        <w:rPr>
          <w:rFonts w:ascii="Arial" w:eastAsia="Arial" w:hAnsi="Arial" w:cs="Arial"/>
        </w:rPr>
      </w:pPr>
    </w:p>
    <w:p w14:paraId="4B7BB120" w14:textId="77777777" w:rsidR="008F6DA9" w:rsidRDefault="008F6DA9" w:rsidP="00D26F9A">
      <w:pPr>
        <w:tabs>
          <w:tab w:val="left" w:pos="720"/>
        </w:tabs>
        <w:ind w:firstLine="0"/>
        <w:rPr>
          <w:rFonts w:ascii="Arial" w:eastAsia="Arial" w:hAnsi="Arial" w:cs="Arial"/>
        </w:rPr>
      </w:pPr>
    </w:p>
    <w:p w14:paraId="3312D970" w14:textId="77777777" w:rsidR="008F6DA9" w:rsidRDefault="008F6DA9" w:rsidP="00D26F9A">
      <w:pPr>
        <w:tabs>
          <w:tab w:val="left" w:pos="720"/>
        </w:tabs>
        <w:ind w:firstLine="0"/>
        <w:rPr>
          <w:rFonts w:ascii="Arial" w:eastAsia="Arial" w:hAnsi="Arial" w:cs="Arial"/>
        </w:rPr>
      </w:pPr>
    </w:p>
    <w:p w14:paraId="4665428B" w14:textId="77777777" w:rsidR="008F6DA9" w:rsidRDefault="008F6DA9" w:rsidP="00D26F9A">
      <w:pPr>
        <w:tabs>
          <w:tab w:val="left" w:pos="720"/>
        </w:tabs>
        <w:ind w:firstLine="0"/>
        <w:rPr>
          <w:rFonts w:ascii="Arial" w:eastAsia="Arial" w:hAnsi="Arial" w:cs="Arial"/>
        </w:rPr>
      </w:pPr>
    </w:p>
    <w:p w14:paraId="39A45117" w14:textId="77777777" w:rsidR="008F6DA9" w:rsidRDefault="008F6DA9" w:rsidP="00D26F9A">
      <w:pPr>
        <w:tabs>
          <w:tab w:val="left" w:pos="720"/>
        </w:tabs>
        <w:ind w:firstLine="0"/>
        <w:rPr>
          <w:rFonts w:ascii="Arial" w:eastAsia="Arial" w:hAnsi="Arial" w:cs="Arial"/>
        </w:rPr>
      </w:pPr>
    </w:p>
    <w:p w14:paraId="5AA2D5A6" w14:textId="77777777" w:rsidR="008F6DA9" w:rsidRDefault="008F6DA9" w:rsidP="00D26F9A">
      <w:pPr>
        <w:tabs>
          <w:tab w:val="left" w:pos="720"/>
        </w:tabs>
        <w:ind w:firstLine="0"/>
        <w:rPr>
          <w:rFonts w:ascii="Arial" w:eastAsia="Arial" w:hAnsi="Arial" w:cs="Arial"/>
        </w:rPr>
      </w:pPr>
    </w:p>
    <w:p w14:paraId="5D382F37" w14:textId="77777777" w:rsidR="008F6DA9" w:rsidRDefault="008F6DA9" w:rsidP="00D26F9A">
      <w:pPr>
        <w:tabs>
          <w:tab w:val="left" w:pos="720"/>
        </w:tabs>
        <w:ind w:firstLine="0"/>
        <w:rPr>
          <w:rFonts w:ascii="Arial" w:eastAsia="Arial" w:hAnsi="Arial" w:cs="Arial"/>
        </w:rPr>
      </w:pPr>
    </w:p>
    <w:p w14:paraId="53512675" w14:textId="77777777" w:rsidR="008F6DA9" w:rsidRDefault="008F6DA9" w:rsidP="00D26F9A">
      <w:pPr>
        <w:tabs>
          <w:tab w:val="left" w:pos="720"/>
        </w:tabs>
        <w:ind w:firstLine="0"/>
        <w:rPr>
          <w:rFonts w:ascii="Arial" w:eastAsia="Arial" w:hAnsi="Arial" w:cs="Arial"/>
        </w:rPr>
      </w:pPr>
    </w:p>
    <w:p w14:paraId="2482FC82" w14:textId="77777777" w:rsidR="008F6DA9" w:rsidRDefault="008F6DA9" w:rsidP="00D26F9A">
      <w:pPr>
        <w:tabs>
          <w:tab w:val="left" w:pos="720"/>
        </w:tabs>
        <w:ind w:firstLine="0"/>
        <w:rPr>
          <w:rFonts w:ascii="Arial" w:eastAsia="Arial" w:hAnsi="Arial" w:cs="Arial"/>
        </w:rPr>
      </w:pPr>
    </w:p>
    <w:p w14:paraId="1FA75C08" w14:textId="77777777" w:rsidR="008F6DA9" w:rsidRDefault="008F6DA9" w:rsidP="00D26F9A">
      <w:pPr>
        <w:tabs>
          <w:tab w:val="left" w:pos="720"/>
        </w:tabs>
        <w:ind w:firstLine="0"/>
        <w:rPr>
          <w:rFonts w:ascii="Arial" w:eastAsia="Arial" w:hAnsi="Arial" w:cs="Arial"/>
        </w:rPr>
      </w:pPr>
    </w:p>
    <w:p w14:paraId="0D5D02BE" w14:textId="77777777" w:rsidR="008F6DA9" w:rsidRDefault="008F6DA9" w:rsidP="00D26F9A">
      <w:pPr>
        <w:tabs>
          <w:tab w:val="left" w:pos="720"/>
        </w:tabs>
        <w:ind w:firstLine="0"/>
        <w:rPr>
          <w:rFonts w:ascii="Arial" w:eastAsia="Arial" w:hAnsi="Arial" w:cs="Arial"/>
        </w:rPr>
      </w:pPr>
    </w:p>
    <w:p w14:paraId="3B8814E6" w14:textId="77777777" w:rsidR="008F6DA9" w:rsidRDefault="008F6DA9" w:rsidP="00D26F9A">
      <w:pPr>
        <w:tabs>
          <w:tab w:val="left" w:pos="720"/>
        </w:tabs>
        <w:ind w:firstLine="0"/>
        <w:rPr>
          <w:rFonts w:ascii="Arial" w:eastAsia="Arial" w:hAnsi="Arial" w:cs="Arial"/>
        </w:rPr>
      </w:pPr>
    </w:p>
    <w:p w14:paraId="1F7B718F" w14:textId="77777777" w:rsidR="008F6DA9" w:rsidRDefault="008F6DA9" w:rsidP="00D26F9A">
      <w:pPr>
        <w:tabs>
          <w:tab w:val="left" w:pos="720"/>
        </w:tabs>
        <w:ind w:firstLine="0"/>
        <w:rPr>
          <w:rFonts w:ascii="Arial" w:eastAsia="Arial" w:hAnsi="Arial" w:cs="Arial"/>
        </w:rPr>
      </w:pPr>
    </w:p>
    <w:p w14:paraId="3317C25F" w14:textId="77777777" w:rsidR="008F6DA9" w:rsidRDefault="008F6DA9" w:rsidP="00D26F9A">
      <w:pPr>
        <w:tabs>
          <w:tab w:val="left" w:pos="720"/>
        </w:tabs>
        <w:ind w:firstLine="0"/>
        <w:rPr>
          <w:rFonts w:ascii="Arial" w:eastAsia="Arial" w:hAnsi="Arial" w:cs="Arial"/>
        </w:rPr>
      </w:pPr>
    </w:p>
    <w:p w14:paraId="5D0B75E7" w14:textId="77777777" w:rsidR="008F6DA9" w:rsidRDefault="008F6DA9" w:rsidP="00D26F9A">
      <w:pPr>
        <w:tabs>
          <w:tab w:val="left" w:pos="720"/>
        </w:tabs>
        <w:ind w:firstLine="0"/>
        <w:rPr>
          <w:rFonts w:ascii="Arial" w:eastAsia="Arial" w:hAnsi="Arial" w:cs="Arial"/>
        </w:rPr>
      </w:pPr>
    </w:p>
    <w:p w14:paraId="588B5874" w14:textId="77777777" w:rsidR="008F6DA9" w:rsidRDefault="008F6DA9" w:rsidP="00D26F9A">
      <w:pPr>
        <w:tabs>
          <w:tab w:val="left" w:pos="720"/>
        </w:tabs>
        <w:ind w:firstLine="0"/>
        <w:rPr>
          <w:rFonts w:ascii="Arial" w:eastAsia="Arial" w:hAnsi="Arial" w:cs="Arial"/>
        </w:rPr>
      </w:pPr>
    </w:p>
    <w:p w14:paraId="01441F5B" w14:textId="77777777" w:rsidR="008F6DA9" w:rsidRDefault="008F6DA9" w:rsidP="00D26F9A">
      <w:pPr>
        <w:tabs>
          <w:tab w:val="left" w:pos="720"/>
        </w:tabs>
        <w:ind w:firstLine="0"/>
        <w:rPr>
          <w:rFonts w:ascii="Arial" w:eastAsia="Arial" w:hAnsi="Arial" w:cs="Arial"/>
        </w:rPr>
      </w:pPr>
    </w:p>
    <w:p w14:paraId="488ADAC9" w14:textId="77777777" w:rsidR="008F6DA9" w:rsidRDefault="008F6DA9" w:rsidP="00D26F9A">
      <w:pPr>
        <w:tabs>
          <w:tab w:val="left" w:pos="720"/>
        </w:tabs>
        <w:ind w:firstLine="0"/>
        <w:rPr>
          <w:rFonts w:ascii="Arial" w:eastAsia="Arial" w:hAnsi="Arial" w:cs="Arial"/>
        </w:rPr>
      </w:pPr>
    </w:p>
    <w:p w14:paraId="78561E47" w14:textId="77777777" w:rsidR="008F6DA9" w:rsidRDefault="008F6DA9" w:rsidP="00D26F9A">
      <w:pPr>
        <w:tabs>
          <w:tab w:val="left" w:pos="720"/>
        </w:tabs>
        <w:ind w:firstLine="0"/>
        <w:rPr>
          <w:rFonts w:ascii="Arial" w:eastAsia="Arial" w:hAnsi="Arial" w:cs="Arial"/>
        </w:rPr>
      </w:pPr>
    </w:p>
    <w:p w14:paraId="685CBAC2" w14:textId="77777777" w:rsidR="008F6DA9" w:rsidRDefault="008F6DA9" w:rsidP="00D26F9A">
      <w:pPr>
        <w:tabs>
          <w:tab w:val="left" w:pos="720"/>
        </w:tabs>
        <w:ind w:firstLine="0"/>
        <w:rPr>
          <w:rFonts w:ascii="Arial" w:eastAsia="Arial" w:hAnsi="Arial" w:cs="Arial"/>
        </w:rPr>
      </w:pPr>
    </w:p>
    <w:p w14:paraId="6283ACAB" w14:textId="77777777" w:rsidR="008F6DA9" w:rsidRDefault="008F6DA9" w:rsidP="00D26F9A">
      <w:pPr>
        <w:tabs>
          <w:tab w:val="left" w:pos="720"/>
        </w:tabs>
        <w:ind w:firstLine="0"/>
        <w:rPr>
          <w:rFonts w:ascii="Arial" w:eastAsia="Arial" w:hAnsi="Arial" w:cs="Arial"/>
        </w:rPr>
      </w:pPr>
    </w:p>
    <w:p w14:paraId="13EF73FA" w14:textId="77777777" w:rsidR="008F6DA9" w:rsidRDefault="008F6DA9" w:rsidP="00D26F9A">
      <w:pPr>
        <w:tabs>
          <w:tab w:val="left" w:pos="720"/>
        </w:tabs>
        <w:ind w:firstLine="0"/>
        <w:rPr>
          <w:rFonts w:ascii="Arial" w:eastAsia="Arial" w:hAnsi="Arial" w:cs="Arial"/>
        </w:rPr>
      </w:pPr>
    </w:p>
    <w:p w14:paraId="2E5E1547" w14:textId="77777777" w:rsidR="008F6DA9" w:rsidRDefault="008F6DA9"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3DB23246" w14:textId="77777777" w:rsidR="00C70E3A" w:rsidRPr="00C70E3A" w:rsidRDefault="00C70E3A" w:rsidP="00C70E3A">
      <w:pPr>
        <w:jc w:val="right"/>
        <w:rPr>
          <w:rFonts w:ascii="Arial" w:eastAsia="Arial" w:hAnsi="Arial" w:cs="Arial"/>
          <w:b/>
          <w:smallCaps/>
        </w:rPr>
      </w:pPr>
      <w:bookmarkStart w:id="23" w:name="_Ref38539939"/>
      <w:bookmarkStart w:id="24" w:name="_Ref38541068"/>
      <w:bookmarkStart w:id="25" w:name="_Ref38885053"/>
      <w:bookmarkStart w:id="26" w:name="_Ref38899023"/>
      <w:bookmarkStart w:id="27" w:name="_Toc48053185"/>
      <w:bookmarkStart w:id="28" w:name="_Toc85706891"/>
      <w:bookmarkStart w:id="29" w:name="_Hlk86837214"/>
    </w:p>
    <w:p w14:paraId="6BCC2113" w14:textId="214DA414" w:rsidR="00CB5907" w:rsidRPr="008F6DA9" w:rsidRDefault="00DE051B" w:rsidP="00105DAD">
      <w:pPr>
        <w:spacing w:line="240" w:lineRule="auto"/>
        <w:ind w:left="7314" w:firstLine="0"/>
        <w:rPr>
          <w:rFonts w:ascii="Times New Roman" w:hAnsi="Times New Roman" w:cs="Times New Roman"/>
          <w:sz w:val="24"/>
          <w:szCs w:val="24"/>
        </w:rPr>
      </w:pPr>
      <w:r w:rsidRPr="008F6DA9">
        <w:rPr>
          <w:rFonts w:ascii="Times New Roman" w:hAnsi="Times New Roman" w:cs="Times New Roman"/>
          <w:sz w:val="24"/>
          <w:szCs w:val="24"/>
        </w:rPr>
        <w:lastRenderedPageBreak/>
        <w:t>P</w:t>
      </w:r>
      <w:r w:rsidR="00CB5907" w:rsidRPr="008F6DA9">
        <w:rPr>
          <w:rFonts w:ascii="Times New Roman" w:hAnsi="Times New Roman" w:cs="Times New Roman"/>
          <w:sz w:val="24"/>
          <w:szCs w:val="24"/>
        </w:rPr>
        <w:t xml:space="preserve">irkimo sąlygų </w:t>
      </w:r>
      <w:r w:rsidR="0032273C">
        <w:rPr>
          <w:rFonts w:ascii="Times New Roman" w:hAnsi="Times New Roman" w:cs="Times New Roman"/>
          <w:sz w:val="24"/>
          <w:szCs w:val="24"/>
        </w:rPr>
        <w:t>3</w:t>
      </w:r>
      <w:r w:rsidR="00CB5907" w:rsidRPr="008F6DA9">
        <w:rPr>
          <w:rFonts w:ascii="Times New Roman" w:hAnsi="Times New Roman" w:cs="Times New Roman"/>
          <w:sz w:val="24"/>
          <w:szCs w:val="24"/>
        </w:rPr>
        <w:t xml:space="preserve"> priedas</w:t>
      </w:r>
      <w:r w:rsidR="00105DAD" w:rsidRPr="008F6DA9">
        <w:rPr>
          <w:rFonts w:ascii="Times New Roman" w:hAnsi="Times New Roman" w:cs="Times New Roman"/>
          <w:sz w:val="24"/>
          <w:szCs w:val="24"/>
        </w:rPr>
        <w:t xml:space="preserve"> </w:t>
      </w:r>
      <w:r w:rsidR="00CB5907" w:rsidRPr="008F6DA9">
        <w:rPr>
          <w:rFonts w:ascii="Times New Roman" w:hAnsi="Times New Roman" w:cs="Times New Roman"/>
          <w:sz w:val="24"/>
          <w:szCs w:val="24"/>
        </w:rPr>
        <w:t>„Techninė specifikacija“</w:t>
      </w:r>
      <w:bookmarkEnd w:id="23"/>
      <w:bookmarkEnd w:id="24"/>
      <w:bookmarkEnd w:id="25"/>
      <w:bookmarkEnd w:id="26"/>
      <w:bookmarkEnd w:id="27"/>
      <w:bookmarkEnd w:id="28"/>
    </w:p>
    <w:bookmarkEnd w:id="29"/>
    <w:p w14:paraId="111DB7D6" w14:textId="77777777" w:rsidR="00CB5907" w:rsidRPr="008F6DA9" w:rsidRDefault="00CB5907" w:rsidP="00CB5907">
      <w:pPr>
        <w:jc w:val="center"/>
        <w:rPr>
          <w:rFonts w:ascii="Times New Roman" w:hAnsi="Times New Roman" w:cs="Times New Roman"/>
          <w:sz w:val="24"/>
          <w:szCs w:val="24"/>
        </w:rPr>
      </w:pPr>
    </w:p>
    <w:p w14:paraId="3C224FCE" w14:textId="7FDF80DD" w:rsidR="00CB5907" w:rsidRPr="008F6DA9" w:rsidRDefault="00CB5907" w:rsidP="00DC230B">
      <w:pPr>
        <w:spacing w:line="240" w:lineRule="auto"/>
        <w:jc w:val="center"/>
        <w:rPr>
          <w:rFonts w:ascii="Times New Roman" w:hAnsi="Times New Roman" w:cs="Times New Roman"/>
          <w:b/>
          <w:bCs/>
          <w:sz w:val="28"/>
          <w:szCs w:val="28"/>
        </w:rPr>
      </w:pPr>
      <w:r w:rsidRPr="008F6DA9">
        <w:rPr>
          <w:rFonts w:ascii="Times New Roman" w:hAnsi="Times New Roman" w:cs="Times New Roman"/>
          <w:b/>
          <w:bCs/>
          <w:sz w:val="28"/>
          <w:szCs w:val="28"/>
        </w:rPr>
        <w:t>TECHNINĖ SPECIFIKACIJA</w:t>
      </w:r>
    </w:p>
    <w:p w14:paraId="32E07512" w14:textId="77777777" w:rsidR="008F6DA9" w:rsidRPr="008F6DA9" w:rsidRDefault="008F6DA9" w:rsidP="00DC230B">
      <w:pPr>
        <w:spacing w:line="240" w:lineRule="auto"/>
        <w:jc w:val="center"/>
        <w:rPr>
          <w:rFonts w:ascii="Times New Roman" w:hAnsi="Times New Roman" w:cs="Times New Roman"/>
          <w:sz w:val="24"/>
          <w:szCs w:val="24"/>
        </w:rPr>
      </w:pPr>
    </w:p>
    <w:p w14:paraId="0EEDB08D" w14:textId="77777777" w:rsidR="008F6DA9" w:rsidRPr="008F6DA9" w:rsidRDefault="008F6DA9" w:rsidP="008F6DA9">
      <w:pPr>
        <w:autoSpaceDE w:val="0"/>
        <w:autoSpaceDN w:val="0"/>
        <w:adjustRightInd w:val="0"/>
        <w:spacing w:line="360" w:lineRule="auto"/>
        <w:ind w:left="360"/>
        <w:rPr>
          <w:rFonts w:ascii="Times New Roman" w:hAnsi="Times New Roman" w:cs="Times New Roman"/>
          <w:b/>
          <w:bCs/>
          <w:sz w:val="24"/>
          <w:szCs w:val="24"/>
        </w:rPr>
      </w:pPr>
      <w:r w:rsidRPr="008F6DA9">
        <w:rPr>
          <w:rFonts w:ascii="Times New Roman" w:hAnsi="Times New Roman" w:cs="Times New Roman"/>
          <w:sz w:val="24"/>
          <w:szCs w:val="24"/>
        </w:rPr>
        <w:t xml:space="preserve">Pirkimo objektas: </w:t>
      </w:r>
      <w:r w:rsidRPr="008F6DA9">
        <w:rPr>
          <w:rFonts w:ascii="Times New Roman" w:hAnsi="Times New Roman" w:cs="Times New Roman"/>
          <w:b/>
          <w:bCs/>
          <w:sz w:val="24"/>
          <w:szCs w:val="24"/>
          <w:u w:val="single"/>
        </w:rPr>
        <w:t>Žymėtas dyzelinis kuras šildymui (toliau – Prekė).</w:t>
      </w:r>
    </w:p>
    <w:p w14:paraId="4F9ADCAD" w14:textId="77777777" w:rsidR="008F6DA9" w:rsidRPr="008F6DA9" w:rsidRDefault="008F6DA9" w:rsidP="006C580D">
      <w:pPr>
        <w:pStyle w:val="Sraopastraipa"/>
        <w:numPr>
          <w:ilvl w:val="0"/>
          <w:numId w:val="9"/>
        </w:numPr>
        <w:autoSpaceDE w:val="0"/>
        <w:autoSpaceDN w:val="0"/>
        <w:adjustRightInd w:val="0"/>
        <w:spacing w:line="360" w:lineRule="auto"/>
        <w:ind w:left="709" w:hanging="352"/>
        <w:rPr>
          <w:rFonts w:ascii="Times New Roman" w:hAnsi="Times New Roman" w:cs="Times New Roman"/>
          <w:sz w:val="24"/>
          <w:szCs w:val="24"/>
        </w:rPr>
      </w:pPr>
      <w:r w:rsidRPr="008F6DA9">
        <w:rPr>
          <w:rFonts w:ascii="Times New Roman" w:hAnsi="Times New Roman" w:cs="Times New Roman"/>
          <w:sz w:val="24"/>
          <w:szCs w:val="24"/>
        </w:rPr>
        <w:t>Prekė turi atitikti Lietuvos Respublikoje vartojamų naftos produktų privalomuosius kokybės rodiklių reikalavimus, kurie patvirtinti Lietuvos Respublikos energetikos ministro, Lietuvos Respublikos aplinkos ministro ir Lietuvos Respublikos susisiekimo ministro 2010 m. gruodžio 22 d. įsakymu Nr. 1-348/D1-1014/3-742 „Dėl Lietuvos Respublikoje vartojamų naftos produktų, biodegalų ir skystojo kuro privalomųjų kokybės rodiklių patvirtinimo” (su vėlesniais papildymais ir pakeitimais) ir kitus Lietuvos Respublikoje galiojančius standartus bei teisės aktus.</w:t>
      </w:r>
    </w:p>
    <w:p w14:paraId="0310AF52" w14:textId="77777777" w:rsidR="008F6DA9" w:rsidRPr="008F6DA9" w:rsidRDefault="008F6DA9" w:rsidP="006C580D">
      <w:pPr>
        <w:pStyle w:val="Sraopastraipa"/>
        <w:numPr>
          <w:ilvl w:val="0"/>
          <w:numId w:val="9"/>
        </w:numPr>
        <w:autoSpaceDE w:val="0"/>
        <w:autoSpaceDN w:val="0"/>
        <w:adjustRightInd w:val="0"/>
        <w:spacing w:line="360" w:lineRule="auto"/>
        <w:ind w:left="709" w:hanging="352"/>
        <w:rPr>
          <w:rFonts w:ascii="Times New Roman" w:hAnsi="Times New Roman" w:cs="Times New Roman"/>
          <w:sz w:val="24"/>
          <w:szCs w:val="24"/>
        </w:rPr>
      </w:pPr>
      <w:r w:rsidRPr="008F6DA9">
        <w:rPr>
          <w:rFonts w:ascii="Times New Roman" w:hAnsi="Times New Roman" w:cs="Times New Roman"/>
          <w:sz w:val="24"/>
          <w:szCs w:val="24"/>
        </w:rPr>
        <w:t>Prekė užsakomos ir perkamos pagal poreikį, pirkimo kiekis 40 tonų.  Pirkėjas neįsipareigoja nupirkti viso numatyto prekės kiekio.</w:t>
      </w:r>
    </w:p>
    <w:p w14:paraId="3222816E" w14:textId="77777777" w:rsidR="008F6DA9" w:rsidRPr="008F6DA9" w:rsidRDefault="008F6DA9" w:rsidP="006C580D">
      <w:pPr>
        <w:pStyle w:val="Sraopastraipa"/>
        <w:numPr>
          <w:ilvl w:val="0"/>
          <w:numId w:val="9"/>
        </w:numPr>
        <w:autoSpaceDE w:val="0"/>
        <w:autoSpaceDN w:val="0"/>
        <w:adjustRightInd w:val="0"/>
        <w:spacing w:line="360" w:lineRule="auto"/>
        <w:ind w:left="709" w:hanging="352"/>
        <w:rPr>
          <w:rFonts w:ascii="Times New Roman" w:hAnsi="Times New Roman" w:cs="Times New Roman"/>
          <w:sz w:val="24"/>
          <w:szCs w:val="24"/>
        </w:rPr>
      </w:pPr>
      <w:r w:rsidRPr="008F6DA9">
        <w:rPr>
          <w:rFonts w:ascii="Times New Roman" w:hAnsi="Times New Roman" w:cs="Times New Roman"/>
          <w:sz w:val="24"/>
          <w:szCs w:val="24"/>
        </w:rPr>
        <w:t>Kiekvieno atskiro užsakymo kiekis ne mažiau kaip 1000 litrų ir supilamos į Perkančiosios organizacijos nurodytas talpyklas.</w:t>
      </w:r>
    </w:p>
    <w:p w14:paraId="70CC2BFB" w14:textId="77777777" w:rsidR="008F6DA9" w:rsidRPr="008F6DA9" w:rsidRDefault="008F6DA9" w:rsidP="006C580D">
      <w:pPr>
        <w:pStyle w:val="Sraopastraipa"/>
        <w:numPr>
          <w:ilvl w:val="0"/>
          <w:numId w:val="9"/>
        </w:numPr>
        <w:autoSpaceDE w:val="0"/>
        <w:autoSpaceDN w:val="0"/>
        <w:adjustRightInd w:val="0"/>
        <w:spacing w:line="360" w:lineRule="auto"/>
        <w:ind w:left="709" w:hanging="352"/>
        <w:rPr>
          <w:rFonts w:ascii="Times New Roman" w:hAnsi="Times New Roman" w:cs="Times New Roman"/>
          <w:sz w:val="24"/>
          <w:szCs w:val="24"/>
        </w:rPr>
      </w:pPr>
      <w:r w:rsidRPr="008F6DA9">
        <w:rPr>
          <w:rFonts w:ascii="Times New Roman" w:hAnsi="Times New Roman" w:cs="Times New Roman"/>
          <w:sz w:val="24"/>
          <w:szCs w:val="24"/>
        </w:rPr>
        <w:t xml:space="preserve">Užsakytos Prekės turi būti pateiktos per 3 darbo dienos (jei užsakant nenurodyta kitaip), gavus iš Pirkėjo pateiktą užsakymą el. paštu ar telefonu. Prekių pristatymo adresas Mokyklos g 1, Naivių k. LT-40302 Kupiškio r. sav. ir Kazimiero </w:t>
      </w:r>
      <w:proofErr w:type="spellStart"/>
      <w:r w:rsidRPr="008F6DA9">
        <w:rPr>
          <w:rFonts w:ascii="Times New Roman" w:hAnsi="Times New Roman" w:cs="Times New Roman"/>
          <w:sz w:val="24"/>
          <w:szCs w:val="24"/>
        </w:rPr>
        <w:t>Spaičio</w:t>
      </w:r>
      <w:proofErr w:type="spellEnd"/>
      <w:r w:rsidRPr="008F6DA9">
        <w:rPr>
          <w:rFonts w:ascii="Times New Roman" w:hAnsi="Times New Roman" w:cs="Times New Roman"/>
          <w:sz w:val="24"/>
          <w:szCs w:val="24"/>
        </w:rPr>
        <w:t xml:space="preserve"> g. 1, </w:t>
      </w:r>
      <w:proofErr w:type="spellStart"/>
      <w:r w:rsidRPr="008F6DA9">
        <w:rPr>
          <w:rFonts w:ascii="Times New Roman" w:hAnsi="Times New Roman" w:cs="Times New Roman"/>
          <w:sz w:val="24"/>
          <w:szCs w:val="24"/>
        </w:rPr>
        <w:t>Juodpėnų</w:t>
      </w:r>
      <w:proofErr w:type="spellEnd"/>
      <w:r w:rsidRPr="008F6DA9">
        <w:rPr>
          <w:rFonts w:ascii="Times New Roman" w:hAnsi="Times New Roman" w:cs="Times New Roman"/>
          <w:sz w:val="24"/>
          <w:szCs w:val="24"/>
        </w:rPr>
        <w:t xml:space="preserve"> k. LT-40312, Kupiškio r. sav. Pirkėjo darbo valandomis.</w:t>
      </w:r>
    </w:p>
    <w:p w14:paraId="63C036EA" w14:textId="77777777" w:rsidR="008F6DA9" w:rsidRPr="008F6DA9" w:rsidRDefault="008F6DA9" w:rsidP="006C580D">
      <w:pPr>
        <w:pStyle w:val="Sraopastraipa"/>
        <w:numPr>
          <w:ilvl w:val="0"/>
          <w:numId w:val="9"/>
        </w:numPr>
        <w:autoSpaceDE w:val="0"/>
        <w:autoSpaceDN w:val="0"/>
        <w:adjustRightInd w:val="0"/>
        <w:spacing w:line="360" w:lineRule="auto"/>
        <w:ind w:left="709" w:hanging="352"/>
        <w:rPr>
          <w:rFonts w:ascii="Times New Roman" w:hAnsi="Times New Roman" w:cs="Times New Roman"/>
          <w:sz w:val="24"/>
          <w:szCs w:val="24"/>
        </w:rPr>
      </w:pPr>
      <w:r w:rsidRPr="008F6DA9">
        <w:rPr>
          <w:rFonts w:ascii="Times New Roman" w:hAnsi="Times New Roman" w:cs="Times New Roman"/>
          <w:sz w:val="24"/>
          <w:szCs w:val="24"/>
        </w:rPr>
        <w:t>Prekės tiekimo transportas turi turėti metrologiškai patikrintus, veikiančius išdavimo skaitiklius.</w:t>
      </w:r>
    </w:p>
    <w:p w14:paraId="60079D3A" w14:textId="77777777" w:rsidR="008F6DA9" w:rsidRPr="008F6DA9" w:rsidRDefault="008F6DA9" w:rsidP="006C580D">
      <w:pPr>
        <w:pStyle w:val="Sraopastraipa"/>
        <w:numPr>
          <w:ilvl w:val="0"/>
          <w:numId w:val="9"/>
        </w:numPr>
        <w:autoSpaceDE w:val="0"/>
        <w:autoSpaceDN w:val="0"/>
        <w:adjustRightInd w:val="0"/>
        <w:spacing w:line="360" w:lineRule="auto"/>
        <w:ind w:left="709" w:hanging="352"/>
        <w:rPr>
          <w:rFonts w:ascii="Times New Roman" w:hAnsi="Times New Roman" w:cs="Times New Roman"/>
          <w:sz w:val="24"/>
          <w:szCs w:val="24"/>
        </w:rPr>
      </w:pPr>
      <w:r w:rsidRPr="008F6DA9">
        <w:rPr>
          <w:rFonts w:ascii="Times New Roman" w:hAnsi="Times New Roman" w:cs="Times New Roman"/>
          <w:sz w:val="24"/>
          <w:szCs w:val="24"/>
        </w:rPr>
        <w:t xml:space="preserve">Kiekvienam pristatymo kiekiui turi pateikti gamyklos-gamintojos patvirtintą degalų kokybės pažymėjimą, </w:t>
      </w:r>
      <w:r w:rsidRPr="008F6DA9">
        <w:rPr>
          <w:rFonts w:ascii="Times New Roman" w:eastAsia="Times New Roman" w:hAnsi="Times New Roman" w:cs="Times New Roman"/>
          <w:sz w:val="24"/>
          <w:szCs w:val="24"/>
        </w:rPr>
        <w:t>kainų protokolą, transporto važtaraštį ir saugos duomenų lapą</w:t>
      </w:r>
      <w:r w:rsidRPr="008F6DA9">
        <w:rPr>
          <w:rFonts w:ascii="Times New Roman" w:hAnsi="Times New Roman" w:cs="Times New Roman"/>
          <w:sz w:val="24"/>
          <w:szCs w:val="24"/>
        </w:rPr>
        <w:t>.</w:t>
      </w:r>
    </w:p>
    <w:p w14:paraId="1F279B54" w14:textId="77777777" w:rsidR="008F6DA9" w:rsidRPr="008F6DA9" w:rsidRDefault="008F6DA9" w:rsidP="006C580D">
      <w:pPr>
        <w:pStyle w:val="Sraopastraipa"/>
        <w:numPr>
          <w:ilvl w:val="0"/>
          <w:numId w:val="9"/>
        </w:numPr>
        <w:autoSpaceDE w:val="0"/>
        <w:autoSpaceDN w:val="0"/>
        <w:adjustRightInd w:val="0"/>
        <w:spacing w:line="360" w:lineRule="auto"/>
        <w:ind w:left="709" w:hanging="352"/>
        <w:rPr>
          <w:rFonts w:ascii="Times New Roman" w:hAnsi="Times New Roman" w:cs="Times New Roman"/>
          <w:bCs/>
          <w:sz w:val="24"/>
          <w:szCs w:val="24"/>
        </w:rPr>
      </w:pPr>
      <w:r w:rsidRPr="008F6DA9">
        <w:rPr>
          <w:rFonts w:ascii="Times New Roman" w:hAnsi="Times New Roman" w:cs="Times New Roman"/>
          <w:bCs/>
          <w:sz w:val="24"/>
          <w:szCs w:val="24"/>
        </w:rPr>
        <w:t>Tiekėjas atsako už pristatytą nekokybišką produkciją ir savo lėšomis ją pakeičia į kokybišką.</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1C6909A0" w:rsidR="00506996" w:rsidRPr="00060B51" w:rsidRDefault="00506996" w:rsidP="00506996">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8F6DA9">
        <w:rPr>
          <w:rFonts w:cstheme="minorHAnsi"/>
          <w:highlight w:val="yellow"/>
        </w:rPr>
        <w:lastRenderedPageBreak/>
        <w:t xml:space="preserve">Pirkimo sąlygų </w:t>
      </w:r>
      <w:r w:rsidR="0032273C">
        <w:rPr>
          <w:rFonts w:cstheme="minorHAnsi"/>
          <w:highlight w:val="yellow"/>
        </w:rPr>
        <w:t>4</w:t>
      </w:r>
      <w:r w:rsidRPr="008F6DA9">
        <w:rPr>
          <w:rFonts w:cstheme="minorHAnsi"/>
          <w:highlight w:val="yellow"/>
        </w:rPr>
        <w:t xml:space="preserve"> priedas „Pasiūlymo forma“</w:t>
      </w:r>
    </w:p>
    <w:bookmarkEnd w:id="31"/>
    <w:bookmarkEnd w:id="32"/>
    <w:bookmarkEnd w:id="33"/>
    <w:bookmarkEnd w:id="34"/>
    <w:bookmarkEnd w:id="35"/>
    <w:bookmarkEnd w:id="36"/>
    <w:p w14:paraId="02BDD29E" w14:textId="77777777" w:rsidR="00CB5907" w:rsidRPr="003277FD" w:rsidRDefault="00CB5907" w:rsidP="00CB5907">
      <w:pPr>
        <w:rPr>
          <w:rFonts w:ascii="Arial" w:hAnsi="Arial" w:cs="Arial"/>
          <w:b/>
          <w:bCs/>
          <w:smallCaps/>
          <w:sz w:val="22"/>
          <w:szCs w:val="22"/>
        </w:rPr>
      </w:pPr>
    </w:p>
    <w:p w14:paraId="1E8A1B49" w14:textId="77777777" w:rsidR="00A52BA0" w:rsidRDefault="00A52BA0" w:rsidP="00E77D75">
      <w:pPr>
        <w:spacing w:line="240" w:lineRule="auto"/>
        <w:jc w:val="left"/>
        <w:rPr>
          <w:rFonts w:ascii="Arial" w:eastAsia="Calibri" w:hAnsi="Arial" w:cs="Arial"/>
          <w:b/>
          <w:bCs/>
          <w:color w:val="7030A0"/>
        </w:rPr>
      </w:pPr>
    </w:p>
    <w:p w14:paraId="58CF669E" w14:textId="77777777" w:rsidR="008F6DA9" w:rsidRPr="008F6DA9" w:rsidRDefault="008F6DA9" w:rsidP="008F6DA9">
      <w:pPr>
        <w:rPr>
          <w:rFonts w:ascii="Arial" w:hAnsi="Arial" w:cs="Arial"/>
          <w:b/>
          <w:bCs/>
          <w:smallCaps/>
          <w:sz w:val="22"/>
          <w:szCs w:val="22"/>
        </w:rPr>
      </w:pPr>
    </w:p>
    <w:tbl>
      <w:tblPr>
        <w:tblW w:w="9854" w:type="dxa"/>
        <w:jc w:val="center"/>
        <w:tblLayout w:type="fixed"/>
        <w:tblLook w:val="0000" w:firstRow="0" w:lastRow="0" w:firstColumn="0" w:lastColumn="0" w:noHBand="0" w:noVBand="0"/>
      </w:tblPr>
      <w:tblGrid>
        <w:gridCol w:w="9854"/>
      </w:tblGrid>
      <w:tr w:rsidR="008F6DA9" w:rsidRPr="008F6DA9" w14:paraId="20E7F0A7" w14:textId="77777777" w:rsidTr="004045BE">
        <w:trPr>
          <w:trHeight w:val="213"/>
          <w:jc w:val="center"/>
        </w:trPr>
        <w:tc>
          <w:tcPr>
            <w:tcW w:w="9854" w:type="dxa"/>
            <w:tcBorders>
              <w:bottom w:val="single" w:sz="4" w:space="0" w:color="000000"/>
            </w:tcBorders>
          </w:tcPr>
          <w:p w14:paraId="27A09C35" w14:textId="77777777" w:rsidR="008F6DA9" w:rsidRPr="008F6DA9" w:rsidRDefault="008F6DA9" w:rsidP="008F6DA9">
            <w:pPr>
              <w:suppressAutoHyphens/>
              <w:snapToGrid w:val="0"/>
              <w:ind w:right="-178"/>
              <w:jc w:val="center"/>
              <w:rPr>
                <w:sz w:val="16"/>
                <w:szCs w:val="16"/>
                <w:lang w:eastAsia="ar-SA"/>
              </w:rPr>
            </w:pPr>
            <w:r w:rsidRPr="008F6DA9">
              <w:rPr>
                <w:sz w:val="16"/>
                <w:szCs w:val="16"/>
                <w:lang w:eastAsia="ar-SA"/>
              </w:rPr>
              <w:t>Herbas arba prekių ženklas</w:t>
            </w:r>
          </w:p>
          <w:p w14:paraId="57956ACE" w14:textId="77777777" w:rsidR="008F6DA9" w:rsidRPr="008F6DA9" w:rsidRDefault="008F6DA9" w:rsidP="008F6DA9">
            <w:pPr>
              <w:suppressAutoHyphens/>
              <w:ind w:right="-178"/>
              <w:jc w:val="center"/>
              <w:rPr>
                <w:sz w:val="16"/>
                <w:szCs w:val="16"/>
                <w:lang w:eastAsia="ar-SA"/>
              </w:rPr>
            </w:pPr>
            <w:r w:rsidRPr="008F6DA9">
              <w:rPr>
                <w:sz w:val="16"/>
                <w:szCs w:val="16"/>
                <w:lang w:eastAsia="ar-SA"/>
              </w:rPr>
              <w:t>(Tiekėjo pavadinimas)</w:t>
            </w:r>
          </w:p>
          <w:p w14:paraId="1A2F3A9A" w14:textId="77777777" w:rsidR="008F6DA9" w:rsidRPr="008F6DA9" w:rsidRDefault="008F6DA9" w:rsidP="008F6DA9">
            <w:pPr>
              <w:suppressAutoHyphens/>
              <w:ind w:right="-178"/>
              <w:jc w:val="center"/>
              <w:rPr>
                <w:szCs w:val="24"/>
                <w:lang w:eastAsia="ar-SA"/>
              </w:rPr>
            </w:pPr>
            <w:r w:rsidRPr="008F6DA9">
              <w:rPr>
                <w:sz w:val="16"/>
                <w:szCs w:val="16"/>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7D9121B4" w14:textId="77777777" w:rsidR="000C0444" w:rsidRDefault="000C0444" w:rsidP="000C0444">
      <w:pPr>
        <w:spacing w:line="276" w:lineRule="auto"/>
        <w:ind w:firstLine="0"/>
        <w:rPr>
          <w:rFonts w:ascii="Times New Roman" w:hAnsi="Times New Roman" w:cs="Times New Roman"/>
          <w:b/>
          <w:sz w:val="24"/>
          <w:szCs w:val="24"/>
        </w:rPr>
      </w:pPr>
    </w:p>
    <w:p w14:paraId="343B38C7" w14:textId="1BF41332" w:rsidR="008F6DA9" w:rsidRPr="008F6DA9" w:rsidRDefault="008F6DA9" w:rsidP="008F6DA9">
      <w:pPr>
        <w:spacing w:line="276" w:lineRule="auto"/>
        <w:ind w:firstLine="567"/>
        <w:jc w:val="center"/>
        <w:rPr>
          <w:rFonts w:ascii="Times New Roman" w:hAnsi="Times New Roman" w:cs="Times New Roman"/>
          <w:b/>
          <w:sz w:val="24"/>
          <w:szCs w:val="24"/>
        </w:rPr>
      </w:pPr>
      <w:r w:rsidRPr="008F6DA9">
        <w:rPr>
          <w:rFonts w:ascii="Times New Roman" w:hAnsi="Times New Roman" w:cs="Times New Roman"/>
          <w:b/>
          <w:sz w:val="24"/>
          <w:szCs w:val="24"/>
        </w:rPr>
        <w:t>PASIŪLYMAS PIRKIMUI</w:t>
      </w:r>
    </w:p>
    <w:p w14:paraId="505EF021" w14:textId="4F136915" w:rsidR="008F6DA9" w:rsidRPr="008F6DA9" w:rsidRDefault="008F6DA9" w:rsidP="000C0444">
      <w:pPr>
        <w:spacing w:after="120" w:line="240" w:lineRule="auto"/>
        <w:ind w:left="567" w:firstLine="0"/>
        <w:contextualSpacing/>
        <w:jc w:val="center"/>
        <w:rPr>
          <w:rFonts w:cstheme="minorHAnsi"/>
          <w:b/>
          <w:bCs/>
          <w:sz w:val="28"/>
          <w:szCs w:val="28"/>
          <w:lang w:val="en-GB"/>
        </w:rPr>
      </w:pPr>
      <w:r w:rsidRPr="008F6DA9">
        <w:rPr>
          <w:rFonts w:ascii="Times New Roman" w:eastAsia="Calibri" w:hAnsi="Times New Roman" w:cs="Times New Roman"/>
          <w:b/>
          <w:sz w:val="24"/>
          <w:szCs w:val="24"/>
        </w:rPr>
        <w:t>„</w:t>
      </w:r>
      <w:r w:rsidR="000C0444">
        <w:rPr>
          <w:rFonts w:cstheme="minorHAnsi"/>
          <w:b/>
          <w:bCs/>
          <w:sz w:val="28"/>
          <w:szCs w:val="28"/>
          <w:lang w:val="en-GB"/>
        </w:rPr>
        <w:t>ŽYMĖTAS DYZELINIS KURAS ŠILDYMUI</w:t>
      </w:r>
      <w:r w:rsidRPr="008F6DA9">
        <w:rPr>
          <w:rFonts w:ascii="Times New Roman" w:eastAsia="Calibri" w:hAnsi="Times New Roman" w:cs="Times New Roman"/>
          <w:b/>
          <w:sz w:val="24"/>
          <w:szCs w:val="24"/>
        </w:rPr>
        <w:t>“</w:t>
      </w:r>
    </w:p>
    <w:p w14:paraId="652EFCE0" w14:textId="77777777" w:rsidR="008F6DA9" w:rsidRPr="008F6DA9" w:rsidRDefault="008F6DA9" w:rsidP="008F6DA9">
      <w:pPr>
        <w:spacing w:line="276" w:lineRule="auto"/>
        <w:jc w:val="center"/>
        <w:rPr>
          <w:szCs w:val="24"/>
        </w:rPr>
      </w:pPr>
      <w:r w:rsidRPr="008F6DA9">
        <w:rPr>
          <w:szCs w:val="24"/>
        </w:rPr>
        <w:t>__________________</w:t>
      </w:r>
    </w:p>
    <w:p w14:paraId="56A803E0" w14:textId="77777777" w:rsidR="008F6DA9" w:rsidRPr="008F6DA9" w:rsidRDefault="008F6DA9" w:rsidP="008F6DA9">
      <w:pPr>
        <w:spacing w:line="276" w:lineRule="auto"/>
        <w:jc w:val="center"/>
        <w:rPr>
          <w:szCs w:val="24"/>
        </w:rPr>
      </w:pPr>
      <w:r w:rsidRPr="008F6DA9">
        <w:rPr>
          <w:szCs w:val="24"/>
        </w:rPr>
        <w:t>(Data)</w:t>
      </w:r>
    </w:p>
    <w:p w14:paraId="06A994CD" w14:textId="77777777" w:rsidR="008F6DA9" w:rsidRDefault="008F6DA9" w:rsidP="008F6DA9">
      <w:pPr>
        <w:spacing w:line="276" w:lineRule="auto"/>
        <w:jc w:val="center"/>
        <w:rPr>
          <w:szCs w:val="24"/>
        </w:rPr>
      </w:pPr>
      <w:r w:rsidRPr="008F6DA9">
        <w:rPr>
          <w:szCs w:val="24"/>
        </w:rPr>
        <w:t>____________________</w:t>
      </w:r>
    </w:p>
    <w:p w14:paraId="4196067C" w14:textId="77777777" w:rsidR="000C0444" w:rsidRPr="008F6DA9" w:rsidRDefault="000C0444" w:rsidP="008F6DA9">
      <w:pPr>
        <w:spacing w:line="276" w:lineRule="auto"/>
        <w:jc w:val="center"/>
        <w:rPr>
          <w:szCs w:val="24"/>
        </w:rPr>
      </w:pPr>
    </w:p>
    <w:p w14:paraId="32BE2995" w14:textId="77777777" w:rsidR="008F6DA9" w:rsidRPr="008F6DA9" w:rsidRDefault="008F6DA9" w:rsidP="008F6DA9">
      <w:pPr>
        <w:spacing w:line="276" w:lineRule="auto"/>
        <w:jc w:val="center"/>
        <w:rPr>
          <w:szCs w:val="24"/>
        </w:rPr>
      </w:pPr>
      <w:r w:rsidRPr="008F6DA9">
        <w:rPr>
          <w:szCs w:val="24"/>
        </w:rPr>
        <w:t>(Vieta)</w:t>
      </w: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3"/>
        <w:gridCol w:w="4583"/>
      </w:tblGrid>
      <w:tr w:rsidR="008F6DA9" w:rsidRPr="008F6DA9" w14:paraId="3A4C621D" w14:textId="77777777" w:rsidTr="004045BE">
        <w:trPr>
          <w:trHeight w:val="672"/>
          <w:jc w:val="center"/>
        </w:trPr>
        <w:tc>
          <w:tcPr>
            <w:tcW w:w="5813" w:type="dxa"/>
            <w:tcBorders>
              <w:top w:val="single" w:sz="4" w:space="0" w:color="auto"/>
              <w:left w:val="single" w:sz="4" w:space="0" w:color="auto"/>
              <w:bottom w:val="single" w:sz="4" w:space="0" w:color="auto"/>
              <w:right w:val="single" w:sz="4" w:space="0" w:color="auto"/>
            </w:tcBorders>
          </w:tcPr>
          <w:p w14:paraId="444DF9F1" w14:textId="77777777" w:rsidR="008F6DA9" w:rsidRPr="008F6DA9" w:rsidRDefault="008F6DA9" w:rsidP="008F6DA9">
            <w:pPr>
              <w:rPr>
                <w:rFonts w:eastAsia="Calibri"/>
                <w:i/>
                <w:szCs w:val="24"/>
              </w:rPr>
            </w:pPr>
            <w:r w:rsidRPr="008F6DA9">
              <w:rPr>
                <w:rFonts w:eastAsia="Calibri"/>
                <w:szCs w:val="24"/>
              </w:rPr>
              <w:t xml:space="preserve">Tiekėjo pavadinimas </w:t>
            </w:r>
            <w:r w:rsidRPr="008F6DA9">
              <w:rPr>
                <w:rFonts w:eastAsia="Calibri"/>
                <w:i/>
                <w:szCs w:val="24"/>
              </w:rPr>
              <w:t>/Jeigu dalyvauja ūkio subjektų grupė, surašomi visi dalyvių pavadinimai/</w:t>
            </w:r>
          </w:p>
        </w:tc>
        <w:tc>
          <w:tcPr>
            <w:tcW w:w="4583" w:type="dxa"/>
            <w:tcBorders>
              <w:top w:val="single" w:sz="4" w:space="0" w:color="auto"/>
              <w:left w:val="single" w:sz="4" w:space="0" w:color="auto"/>
              <w:bottom w:val="single" w:sz="4" w:space="0" w:color="auto"/>
              <w:right w:val="single" w:sz="4" w:space="0" w:color="auto"/>
            </w:tcBorders>
          </w:tcPr>
          <w:p w14:paraId="7E7A70F5" w14:textId="77777777" w:rsidR="008F6DA9" w:rsidRPr="008F6DA9" w:rsidRDefault="008F6DA9" w:rsidP="008F6DA9">
            <w:pPr>
              <w:rPr>
                <w:rFonts w:eastAsia="Calibri"/>
                <w:szCs w:val="24"/>
              </w:rPr>
            </w:pPr>
          </w:p>
        </w:tc>
      </w:tr>
      <w:tr w:rsidR="008F6DA9" w:rsidRPr="008F6DA9" w14:paraId="44FCC3BD" w14:textId="77777777" w:rsidTr="004045BE">
        <w:trPr>
          <w:trHeight w:val="660"/>
          <w:jc w:val="center"/>
        </w:trPr>
        <w:tc>
          <w:tcPr>
            <w:tcW w:w="5813" w:type="dxa"/>
            <w:tcBorders>
              <w:top w:val="single" w:sz="4" w:space="0" w:color="auto"/>
              <w:left w:val="single" w:sz="4" w:space="0" w:color="auto"/>
              <w:bottom w:val="single" w:sz="4" w:space="0" w:color="auto"/>
              <w:right w:val="single" w:sz="4" w:space="0" w:color="auto"/>
            </w:tcBorders>
          </w:tcPr>
          <w:p w14:paraId="1F5CB6CC" w14:textId="77777777" w:rsidR="008F6DA9" w:rsidRPr="008F6DA9" w:rsidRDefault="008F6DA9" w:rsidP="008F6DA9">
            <w:pPr>
              <w:rPr>
                <w:rFonts w:eastAsia="Calibri"/>
                <w:szCs w:val="24"/>
              </w:rPr>
            </w:pPr>
            <w:r w:rsidRPr="008F6DA9">
              <w:rPr>
                <w:szCs w:val="24"/>
              </w:rPr>
              <w:t>Atsakingasis partneris (</w:t>
            </w:r>
            <w:r w:rsidRPr="008F6DA9">
              <w:rPr>
                <w:i/>
                <w:szCs w:val="24"/>
              </w:rPr>
              <w:t>nurodyti atsakingojo partnerio pavadinimą, jei pasiūlymą teikia ūkio subjektų grupė</w:t>
            </w:r>
            <w:r w:rsidRPr="008F6DA9">
              <w:rPr>
                <w:szCs w:val="24"/>
              </w:rPr>
              <w:t>)</w:t>
            </w:r>
          </w:p>
        </w:tc>
        <w:tc>
          <w:tcPr>
            <w:tcW w:w="4583" w:type="dxa"/>
            <w:tcBorders>
              <w:top w:val="single" w:sz="4" w:space="0" w:color="auto"/>
              <w:left w:val="single" w:sz="4" w:space="0" w:color="auto"/>
              <w:bottom w:val="single" w:sz="4" w:space="0" w:color="auto"/>
              <w:right w:val="single" w:sz="4" w:space="0" w:color="auto"/>
            </w:tcBorders>
          </w:tcPr>
          <w:p w14:paraId="42DD75CB" w14:textId="77777777" w:rsidR="008F6DA9" w:rsidRPr="008F6DA9" w:rsidRDefault="008F6DA9" w:rsidP="008F6DA9">
            <w:pPr>
              <w:rPr>
                <w:rFonts w:eastAsia="Calibri"/>
                <w:szCs w:val="24"/>
              </w:rPr>
            </w:pPr>
          </w:p>
        </w:tc>
      </w:tr>
      <w:tr w:rsidR="008F6DA9" w:rsidRPr="008F6DA9" w14:paraId="629064D3" w14:textId="77777777" w:rsidTr="004045BE">
        <w:trPr>
          <w:trHeight w:val="322"/>
          <w:jc w:val="center"/>
        </w:trPr>
        <w:tc>
          <w:tcPr>
            <w:tcW w:w="5813" w:type="dxa"/>
            <w:tcBorders>
              <w:top w:val="single" w:sz="4" w:space="0" w:color="auto"/>
              <w:left w:val="single" w:sz="4" w:space="0" w:color="auto"/>
              <w:bottom w:val="single" w:sz="4" w:space="0" w:color="auto"/>
              <w:right w:val="single" w:sz="4" w:space="0" w:color="auto"/>
            </w:tcBorders>
          </w:tcPr>
          <w:p w14:paraId="2FEDFF14" w14:textId="77777777" w:rsidR="008F6DA9" w:rsidRPr="008F6DA9" w:rsidRDefault="008F6DA9" w:rsidP="008F6DA9">
            <w:pPr>
              <w:rPr>
                <w:rFonts w:eastAsia="Calibri"/>
                <w:szCs w:val="24"/>
              </w:rPr>
            </w:pPr>
            <w:r w:rsidRPr="008F6DA9">
              <w:rPr>
                <w:szCs w:val="24"/>
              </w:rPr>
              <w:t>Už pasiūlymą atsakingo asmens vardas, pavardė</w:t>
            </w:r>
          </w:p>
        </w:tc>
        <w:tc>
          <w:tcPr>
            <w:tcW w:w="4583" w:type="dxa"/>
            <w:tcBorders>
              <w:top w:val="single" w:sz="4" w:space="0" w:color="auto"/>
              <w:left w:val="single" w:sz="4" w:space="0" w:color="auto"/>
              <w:bottom w:val="single" w:sz="4" w:space="0" w:color="auto"/>
              <w:right w:val="single" w:sz="4" w:space="0" w:color="auto"/>
            </w:tcBorders>
          </w:tcPr>
          <w:p w14:paraId="585F7ECD" w14:textId="77777777" w:rsidR="008F6DA9" w:rsidRPr="008F6DA9" w:rsidRDefault="008F6DA9" w:rsidP="008F6DA9">
            <w:pPr>
              <w:rPr>
                <w:rFonts w:eastAsia="Calibri"/>
                <w:szCs w:val="24"/>
              </w:rPr>
            </w:pPr>
          </w:p>
        </w:tc>
      </w:tr>
      <w:tr w:rsidR="008F6DA9" w:rsidRPr="008F6DA9" w14:paraId="38B5C707" w14:textId="77777777" w:rsidTr="004045BE">
        <w:trPr>
          <w:trHeight w:val="645"/>
          <w:jc w:val="center"/>
        </w:trPr>
        <w:tc>
          <w:tcPr>
            <w:tcW w:w="5813" w:type="dxa"/>
            <w:tcBorders>
              <w:top w:val="single" w:sz="4" w:space="0" w:color="auto"/>
              <w:left w:val="single" w:sz="4" w:space="0" w:color="auto"/>
              <w:bottom w:val="single" w:sz="4" w:space="0" w:color="auto"/>
              <w:right w:val="single" w:sz="4" w:space="0" w:color="auto"/>
            </w:tcBorders>
          </w:tcPr>
          <w:p w14:paraId="5878D123" w14:textId="77777777" w:rsidR="008F6DA9" w:rsidRPr="008F6DA9" w:rsidRDefault="008F6DA9" w:rsidP="008F6DA9">
            <w:pPr>
              <w:rPr>
                <w:rFonts w:eastAsia="Calibri"/>
                <w:szCs w:val="24"/>
              </w:rPr>
            </w:pPr>
            <w:r w:rsidRPr="008F6DA9">
              <w:rPr>
                <w:rFonts w:eastAsia="Calibri"/>
                <w:szCs w:val="24"/>
              </w:rPr>
              <w:t xml:space="preserve">Tiekėjo adresas </w:t>
            </w:r>
            <w:r w:rsidRPr="008F6DA9">
              <w:rPr>
                <w:rFonts w:eastAsia="Calibri"/>
                <w:i/>
                <w:szCs w:val="24"/>
              </w:rPr>
              <w:t>/Jeigu dalyvauja ūkio subjektų grupė, surašomi visi dalyvių adresai/</w:t>
            </w:r>
          </w:p>
        </w:tc>
        <w:tc>
          <w:tcPr>
            <w:tcW w:w="4583" w:type="dxa"/>
            <w:tcBorders>
              <w:top w:val="single" w:sz="4" w:space="0" w:color="auto"/>
              <w:left w:val="single" w:sz="4" w:space="0" w:color="auto"/>
              <w:bottom w:val="single" w:sz="4" w:space="0" w:color="auto"/>
              <w:right w:val="single" w:sz="4" w:space="0" w:color="auto"/>
            </w:tcBorders>
          </w:tcPr>
          <w:p w14:paraId="2DFC076E" w14:textId="77777777" w:rsidR="008F6DA9" w:rsidRPr="008F6DA9" w:rsidRDefault="008F6DA9" w:rsidP="008F6DA9">
            <w:pPr>
              <w:rPr>
                <w:rFonts w:eastAsia="Calibri"/>
                <w:szCs w:val="24"/>
              </w:rPr>
            </w:pPr>
          </w:p>
        </w:tc>
      </w:tr>
      <w:tr w:rsidR="008F6DA9" w:rsidRPr="008F6DA9" w14:paraId="7FC601D9" w14:textId="77777777" w:rsidTr="004045BE">
        <w:trPr>
          <w:trHeight w:val="660"/>
          <w:jc w:val="center"/>
        </w:trPr>
        <w:tc>
          <w:tcPr>
            <w:tcW w:w="5813" w:type="dxa"/>
            <w:tcBorders>
              <w:top w:val="single" w:sz="4" w:space="0" w:color="auto"/>
              <w:left w:val="single" w:sz="4" w:space="0" w:color="auto"/>
              <w:bottom w:val="single" w:sz="4" w:space="0" w:color="auto"/>
              <w:right w:val="single" w:sz="4" w:space="0" w:color="auto"/>
            </w:tcBorders>
          </w:tcPr>
          <w:p w14:paraId="30A116A2" w14:textId="77777777" w:rsidR="008F6DA9" w:rsidRPr="008F6DA9" w:rsidRDefault="008F6DA9" w:rsidP="008F6DA9">
            <w:pPr>
              <w:rPr>
                <w:rFonts w:eastAsia="Calibri"/>
                <w:szCs w:val="24"/>
              </w:rPr>
            </w:pPr>
            <w:r w:rsidRPr="008F6DA9">
              <w:rPr>
                <w:rFonts w:eastAsia="Calibri"/>
                <w:szCs w:val="24"/>
              </w:rPr>
              <w:t xml:space="preserve">Tiekėjo įmonės kodas </w:t>
            </w:r>
            <w:r w:rsidRPr="008F6DA9">
              <w:rPr>
                <w:rFonts w:eastAsia="Calibri"/>
                <w:i/>
                <w:szCs w:val="24"/>
              </w:rPr>
              <w:t>/Jeigu dalyvauja ūkio subjektų grupė, surašomi visi dalyvių įmonės kodai/</w:t>
            </w:r>
          </w:p>
        </w:tc>
        <w:tc>
          <w:tcPr>
            <w:tcW w:w="4583" w:type="dxa"/>
            <w:tcBorders>
              <w:top w:val="single" w:sz="4" w:space="0" w:color="auto"/>
              <w:left w:val="single" w:sz="4" w:space="0" w:color="auto"/>
              <w:bottom w:val="single" w:sz="4" w:space="0" w:color="auto"/>
              <w:right w:val="single" w:sz="4" w:space="0" w:color="auto"/>
            </w:tcBorders>
          </w:tcPr>
          <w:p w14:paraId="2EEE1C72" w14:textId="77777777" w:rsidR="008F6DA9" w:rsidRPr="008F6DA9" w:rsidRDefault="008F6DA9" w:rsidP="008F6DA9">
            <w:pPr>
              <w:rPr>
                <w:rFonts w:eastAsia="Calibri"/>
                <w:szCs w:val="24"/>
              </w:rPr>
            </w:pPr>
          </w:p>
        </w:tc>
      </w:tr>
      <w:tr w:rsidR="008F6DA9" w:rsidRPr="008F6DA9" w14:paraId="3EDE3701" w14:textId="77777777" w:rsidTr="004045BE">
        <w:trPr>
          <w:trHeight w:val="645"/>
          <w:jc w:val="center"/>
        </w:trPr>
        <w:tc>
          <w:tcPr>
            <w:tcW w:w="5813" w:type="dxa"/>
            <w:tcBorders>
              <w:top w:val="single" w:sz="4" w:space="0" w:color="auto"/>
              <w:left w:val="single" w:sz="4" w:space="0" w:color="auto"/>
              <w:bottom w:val="single" w:sz="4" w:space="0" w:color="auto"/>
              <w:right w:val="single" w:sz="4" w:space="0" w:color="auto"/>
            </w:tcBorders>
          </w:tcPr>
          <w:p w14:paraId="6A41EA20" w14:textId="77777777" w:rsidR="008F6DA9" w:rsidRPr="008F6DA9" w:rsidRDefault="008F6DA9" w:rsidP="008F6DA9">
            <w:pPr>
              <w:rPr>
                <w:rFonts w:eastAsia="Calibri"/>
                <w:szCs w:val="24"/>
              </w:rPr>
            </w:pPr>
            <w:r w:rsidRPr="008F6DA9">
              <w:rPr>
                <w:rFonts w:eastAsia="Calibri"/>
                <w:szCs w:val="24"/>
              </w:rPr>
              <w:t xml:space="preserve">Tiekėjo banko rekvizitai </w:t>
            </w:r>
            <w:r w:rsidRPr="008F6DA9">
              <w:rPr>
                <w:rFonts w:eastAsia="Calibri"/>
                <w:i/>
                <w:szCs w:val="24"/>
              </w:rPr>
              <w:t>/Jeigu dalyvauja ūkio subjektų grupė, surašomi visi dalyvių banko rekvizitai/</w:t>
            </w:r>
          </w:p>
        </w:tc>
        <w:tc>
          <w:tcPr>
            <w:tcW w:w="4583" w:type="dxa"/>
            <w:tcBorders>
              <w:top w:val="single" w:sz="4" w:space="0" w:color="auto"/>
              <w:left w:val="single" w:sz="4" w:space="0" w:color="auto"/>
              <w:bottom w:val="single" w:sz="4" w:space="0" w:color="auto"/>
              <w:right w:val="single" w:sz="4" w:space="0" w:color="auto"/>
            </w:tcBorders>
          </w:tcPr>
          <w:p w14:paraId="7DBFB70C" w14:textId="77777777" w:rsidR="008F6DA9" w:rsidRPr="008F6DA9" w:rsidRDefault="008F6DA9" w:rsidP="008F6DA9">
            <w:pPr>
              <w:rPr>
                <w:rFonts w:eastAsia="Calibri"/>
                <w:szCs w:val="24"/>
              </w:rPr>
            </w:pPr>
          </w:p>
        </w:tc>
      </w:tr>
      <w:tr w:rsidR="008F6DA9" w:rsidRPr="008F6DA9" w14:paraId="77C8B888" w14:textId="77777777" w:rsidTr="004045BE">
        <w:trPr>
          <w:trHeight w:val="645"/>
          <w:jc w:val="center"/>
        </w:trPr>
        <w:tc>
          <w:tcPr>
            <w:tcW w:w="5813" w:type="dxa"/>
            <w:tcBorders>
              <w:top w:val="single" w:sz="4" w:space="0" w:color="auto"/>
              <w:left w:val="single" w:sz="4" w:space="0" w:color="auto"/>
              <w:bottom w:val="single" w:sz="4" w:space="0" w:color="auto"/>
              <w:right w:val="single" w:sz="4" w:space="0" w:color="auto"/>
            </w:tcBorders>
          </w:tcPr>
          <w:p w14:paraId="6DF0EDB6" w14:textId="77777777" w:rsidR="008F6DA9" w:rsidRPr="008F6DA9" w:rsidRDefault="008F6DA9" w:rsidP="008F6DA9">
            <w:pPr>
              <w:rPr>
                <w:rFonts w:eastAsia="Calibri"/>
                <w:szCs w:val="24"/>
              </w:rPr>
            </w:pPr>
            <w:r w:rsidRPr="008F6DA9">
              <w:rPr>
                <w:rFonts w:eastAsia="Calibri"/>
                <w:szCs w:val="24"/>
              </w:rPr>
              <w:t xml:space="preserve">Tiekėjo PVM mokėtojo kodas </w:t>
            </w:r>
            <w:r w:rsidRPr="008F6DA9">
              <w:rPr>
                <w:rFonts w:eastAsia="Calibri"/>
                <w:i/>
                <w:szCs w:val="24"/>
              </w:rPr>
              <w:t>/Jeigu dalyvauja ūkio subjektų grupė, surašomi visi dalyvių PVM mokėtojo kodai/</w:t>
            </w:r>
          </w:p>
        </w:tc>
        <w:tc>
          <w:tcPr>
            <w:tcW w:w="4583" w:type="dxa"/>
            <w:tcBorders>
              <w:top w:val="single" w:sz="4" w:space="0" w:color="auto"/>
              <w:left w:val="single" w:sz="4" w:space="0" w:color="auto"/>
              <w:bottom w:val="single" w:sz="4" w:space="0" w:color="auto"/>
              <w:right w:val="single" w:sz="4" w:space="0" w:color="auto"/>
            </w:tcBorders>
          </w:tcPr>
          <w:p w14:paraId="4EDC62D7" w14:textId="77777777" w:rsidR="008F6DA9" w:rsidRPr="008F6DA9" w:rsidRDefault="008F6DA9" w:rsidP="008F6DA9">
            <w:pPr>
              <w:rPr>
                <w:rFonts w:eastAsia="Calibri"/>
                <w:szCs w:val="24"/>
              </w:rPr>
            </w:pPr>
          </w:p>
        </w:tc>
      </w:tr>
      <w:tr w:rsidR="008F6DA9" w:rsidRPr="008F6DA9" w14:paraId="2DFE0922" w14:textId="77777777" w:rsidTr="004045BE">
        <w:trPr>
          <w:trHeight w:val="660"/>
          <w:jc w:val="center"/>
        </w:trPr>
        <w:tc>
          <w:tcPr>
            <w:tcW w:w="5813" w:type="dxa"/>
            <w:tcBorders>
              <w:top w:val="single" w:sz="4" w:space="0" w:color="auto"/>
              <w:left w:val="single" w:sz="4" w:space="0" w:color="auto"/>
              <w:bottom w:val="single" w:sz="4" w:space="0" w:color="auto"/>
              <w:right w:val="single" w:sz="4" w:space="0" w:color="auto"/>
            </w:tcBorders>
          </w:tcPr>
          <w:p w14:paraId="6A5C1EDB" w14:textId="77777777" w:rsidR="008F6DA9" w:rsidRPr="008F6DA9" w:rsidRDefault="008F6DA9" w:rsidP="008F6DA9">
            <w:pPr>
              <w:rPr>
                <w:rFonts w:eastAsia="Calibri"/>
                <w:szCs w:val="24"/>
              </w:rPr>
            </w:pPr>
            <w:r w:rsidRPr="008F6DA9">
              <w:rPr>
                <w:rFonts w:eastAsia="Calibri"/>
                <w:szCs w:val="24"/>
              </w:rPr>
              <w:t xml:space="preserve">Telefono numeris </w:t>
            </w:r>
            <w:r w:rsidRPr="008F6DA9">
              <w:rPr>
                <w:rFonts w:eastAsia="Calibri"/>
                <w:i/>
                <w:szCs w:val="24"/>
              </w:rPr>
              <w:t>/Jeigu dalyvauja ūkio subjektų grupė, surašomi visi dalyvių telefono numeriai/</w:t>
            </w:r>
          </w:p>
        </w:tc>
        <w:tc>
          <w:tcPr>
            <w:tcW w:w="4583" w:type="dxa"/>
            <w:tcBorders>
              <w:top w:val="single" w:sz="4" w:space="0" w:color="auto"/>
              <w:left w:val="single" w:sz="4" w:space="0" w:color="auto"/>
              <w:bottom w:val="single" w:sz="4" w:space="0" w:color="auto"/>
              <w:right w:val="single" w:sz="4" w:space="0" w:color="auto"/>
            </w:tcBorders>
          </w:tcPr>
          <w:p w14:paraId="6B18B5A9" w14:textId="77777777" w:rsidR="008F6DA9" w:rsidRPr="008F6DA9" w:rsidRDefault="008F6DA9" w:rsidP="008F6DA9">
            <w:pPr>
              <w:rPr>
                <w:rFonts w:eastAsia="Calibri"/>
                <w:szCs w:val="24"/>
              </w:rPr>
            </w:pPr>
          </w:p>
        </w:tc>
      </w:tr>
      <w:tr w:rsidR="008F6DA9" w:rsidRPr="008F6DA9" w14:paraId="46470F59" w14:textId="77777777" w:rsidTr="004045BE">
        <w:trPr>
          <w:trHeight w:val="645"/>
          <w:jc w:val="center"/>
        </w:trPr>
        <w:tc>
          <w:tcPr>
            <w:tcW w:w="5813" w:type="dxa"/>
            <w:tcBorders>
              <w:top w:val="single" w:sz="4" w:space="0" w:color="auto"/>
              <w:left w:val="single" w:sz="4" w:space="0" w:color="auto"/>
              <w:bottom w:val="single" w:sz="4" w:space="0" w:color="auto"/>
              <w:right w:val="single" w:sz="4" w:space="0" w:color="auto"/>
            </w:tcBorders>
          </w:tcPr>
          <w:p w14:paraId="05B13732" w14:textId="77777777" w:rsidR="008F6DA9" w:rsidRPr="008F6DA9" w:rsidRDefault="008F6DA9" w:rsidP="008F6DA9">
            <w:pPr>
              <w:rPr>
                <w:rFonts w:eastAsia="Calibri"/>
                <w:szCs w:val="24"/>
              </w:rPr>
            </w:pPr>
            <w:r w:rsidRPr="008F6DA9">
              <w:rPr>
                <w:rFonts w:eastAsia="Calibri"/>
                <w:szCs w:val="24"/>
              </w:rPr>
              <w:t xml:space="preserve">El. pašto adresas </w:t>
            </w:r>
            <w:r w:rsidRPr="008F6DA9">
              <w:rPr>
                <w:rFonts w:eastAsia="Calibri"/>
                <w:i/>
                <w:szCs w:val="24"/>
              </w:rPr>
              <w:t>/Jeigu dalyvauja ūkio subjektų grupė, surašomi visi dalyvių e. pašto adresai/</w:t>
            </w:r>
          </w:p>
        </w:tc>
        <w:tc>
          <w:tcPr>
            <w:tcW w:w="4583" w:type="dxa"/>
            <w:tcBorders>
              <w:top w:val="single" w:sz="4" w:space="0" w:color="auto"/>
              <w:left w:val="single" w:sz="4" w:space="0" w:color="auto"/>
              <w:bottom w:val="single" w:sz="4" w:space="0" w:color="auto"/>
              <w:right w:val="single" w:sz="4" w:space="0" w:color="auto"/>
            </w:tcBorders>
          </w:tcPr>
          <w:p w14:paraId="7A9F2478" w14:textId="77777777" w:rsidR="008F6DA9" w:rsidRPr="008F6DA9" w:rsidRDefault="008F6DA9" w:rsidP="008F6DA9">
            <w:pPr>
              <w:rPr>
                <w:rFonts w:eastAsia="Calibri"/>
                <w:szCs w:val="24"/>
              </w:rPr>
            </w:pPr>
          </w:p>
        </w:tc>
      </w:tr>
    </w:tbl>
    <w:p w14:paraId="2F2497A2" w14:textId="77777777" w:rsidR="008F6DA9" w:rsidRDefault="008F6DA9" w:rsidP="008F6DA9">
      <w:pPr>
        <w:ind w:firstLine="720"/>
        <w:rPr>
          <w:rFonts w:ascii="Times New Roman" w:hAnsi="Times New Roman" w:cs="Times New Roman"/>
          <w:sz w:val="24"/>
          <w:szCs w:val="24"/>
        </w:rPr>
      </w:pPr>
      <w:r w:rsidRPr="008F6DA9">
        <w:rPr>
          <w:rFonts w:ascii="Times New Roman" w:hAnsi="Times New Roman" w:cs="Times New Roman"/>
          <w:sz w:val="24"/>
          <w:szCs w:val="24"/>
        </w:rPr>
        <w:t>Šiuo pasiūlymu pažymime, kad sutinkame su visomis pirkimo sąlygomis, nustatytomis pirkimo dokumentuose.</w:t>
      </w:r>
    </w:p>
    <w:p w14:paraId="5D967836" w14:textId="77777777" w:rsidR="000C0444" w:rsidRPr="008F6DA9" w:rsidRDefault="000C0444" w:rsidP="008F6DA9">
      <w:pPr>
        <w:ind w:firstLine="720"/>
        <w:rPr>
          <w:rFonts w:ascii="Times New Roman" w:hAnsi="Times New Roman" w:cs="Times New Roman"/>
          <w:sz w:val="24"/>
          <w:szCs w:val="24"/>
        </w:rPr>
      </w:pPr>
    </w:p>
    <w:p w14:paraId="29D9F493" w14:textId="77777777" w:rsidR="008F6DA9" w:rsidRPr="008F6DA9" w:rsidRDefault="008F6DA9" w:rsidP="008F6DA9">
      <w:pPr>
        <w:ind w:firstLine="720"/>
        <w:rPr>
          <w:rFonts w:ascii="Times New Roman" w:eastAsia="DengXian" w:hAnsi="Times New Roman" w:cs="Times New Roman"/>
          <w:sz w:val="24"/>
          <w:szCs w:val="24"/>
        </w:rPr>
      </w:pPr>
      <w:r w:rsidRPr="008F6DA9">
        <w:rPr>
          <w:rFonts w:ascii="Times New Roman" w:hAnsi="Times New Roman" w:cs="Times New Roman"/>
          <w:b/>
          <w:sz w:val="24"/>
          <w:szCs w:val="24"/>
        </w:rPr>
        <w:t xml:space="preserve">1. Mes siūlome </w:t>
      </w:r>
      <w:r w:rsidRPr="008F6DA9">
        <w:rPr>
          <w:rFonts w:ascii="Times New Roman" w:hAnsi="Times New Roman" w:cs="Times New Roman"/>
          <w:bCs/>
          <w:sz w:val="24"/>
          <w:szCs w:val="24"/>
        </w:rPr>
        <w:t>(p</w:t>
      </w:r>
      <w:r w:rsidRPr="008F6DA9">
        <w:rPr>
          <w:rFonts w:ascii="Times New Roman" w:eastAsia="DengXian" w:hAnsi="Times New Roman" w:cs="Times New Roman"/>
          <w:sz w:val="24"/>
          <w:szCs w:val="24"/>
        </w:rPr>
        <w:t xml:space="preserve">asiūlymo kaina nurodoma užpildant pateiktą </w:t>
      </w:r>
      <w:hyperlink r:id="rId16" w:history="1">
        <w:r w:rsidRPr="008F6DA9">
          <w:rPr>
            <w:rFonts w:ascii="Times New Roman" w:eastAsia="DengXian" w:hAnsi="Times New Roman" w:cs="Times New Roman"/>
            <w:sz w:val="24"/>
            <w:szCs w:val="24"/>
          </w:rPr>
          <w:t>lentelę</w:t>
        </w:r>
      </w:hyperlink>
      <w:r w:rsidRPr="008F6DA9">
        <w:rPr>
          <w:rFonts w:ascii="Times New Roman" w:eastAsia="DengXian" w:hAnsi="Times New Roman" w:cs="Times New Roman"/>
          <w:sz w:val="24"/>
          <w:szCs w:val="24"/>
        </w:rPr>
        <w:t>):</w:t>
      </w:r>
    </w:p>
    <w:tbl>
      <w:tblPr>
        <w:tblW w:w="98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155"/>
        <w:gridCol w:w="1134"/>
        <w:gridCol w:w="1701"/>
        <w:gridCol w:w="1587"/>
        <w:gridCol w:w="1560"/>
        <w:gridCol w:w="14"/>
        <w:gridCol w:w="1120"/>
      </w:tblGrid>
      <w:tr w:rsidR="000C0444" w:rsidRPr="000C0444" w14:paraId="521ABA3D" w14:textId="77777777">
        <w:tc>
          <w:tcPr>
            <w:tcW w:w="568" w:type="dxa"/>
            <w:tcBorders>
              <w:top w:val="single" w:sz="4" w:space="0" w:color="auto"/>
              <w:left w:val="single" w:sz="4" w:space="0" w:color="auto"/>
              <w:bottom w:val="single" w:sz="4" w:space="0" w:color="auto"/>
              <w:right w:val="single" w:sz="4" w:space="0" w:color="auto"/>
            </w:tcBorders>
            <w:vAlign w:val="bottom"/>
            <w:hideMark/>
          </w:tcPr>
          <w:p w14:paraId="1F77FDAE" w14:textId="77777777" w:rsidR="000C0444" w:rsidRPr="000C0444" w:rsidRDefault="000C0444" w:rsidP="000C0444">
            <w:pPr>
              <w:spacing w:line="240" w:lineRule="auto"/>
              <w:ind w:firstLine="0"/>
              <w:jc w:val="center"/>
              <w:rPr>
                <w:rFonts w:ascii="Times New Roman" w:eastAsia="Calibri" w:hAnsi="Times New Roman" w:cs="Times New Roman"/>
                <w:sz w:val="22"/>
                <w:szCs w:val="22"/>
              </w:rPr>
            </w:pPr>
            <w:r w:rsidRPr="000C0444">
              <w:rPr>
                <w:rFonts w:ascii="Times New Roman" w:eastAsia="Calibri" w:hAnsi="Times New Roman" w:cs="Times New Roman"/>
                <w:sz w:val="22"/>
                <w:szCs w:val="22"/>
              </w:rPr>
              <w:t>Eil. Nr.</w:t>
            </w:r>
          </w:p>
        </w:tc>
        <w:tc>
          <w:tcPr>
            <w:tcW w:w="2155" w:type="dxa"/>
            <w:tcBorders>
              <w:top w:val="single" w:sz="4" w:space="0" w:color="auto"/>
              <w:left w:val="single" w:sz="4" w:space="0" w:color="auto"/>
              <w:bottom w:val="single" w:sz="4" w:space="0" w:color="auto"/>
              <w:right w:val="single" w:sz="4" w:space="0" w:color="auto"/>
            </w:tcBorders>
            <w:vAlign w:val="bottom"/>
            <w:hideMark/>
          </w:tcPr>
          <w:p w14:paraId="594BBD79" w14:textId="77777777" w:rsidR="000C0444" w:rsidRPr="000C0444" w:rsidRDefault="000C0444" w:rsidP="000C0444">
            <w:pPr>
              <w:spacing w:line="240" w:lineRule="auto"/>
              <w:ind w:firstLine="0"/>
              <w:jc w:val="center"/>
              <w:rPr>
                <w:rFonts w:ascii="Times New Roman" w:eastAsia="Calibri" w:hAnsi="Times New Roman" w:cs="Times New Roman"/>
                <w:sz w:val="22"/>
                <w:szCs w:val="22"/>
              </w:rPr>
            </w:pPr>
            <w:r w:rsidRPr="000C0444">
              <w:rPr>
                <w:rFonts w:ascii="Times New Roman" w:eastAsia="Calibri" w:hAnsi="Times New Roman" w:cs="Times New Roman"/>
                <w:sz w:val="22"/>
                <w:szCs w:val="22"/>
              </w:rPr>
              <w:t>Pavadinimas</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9B0ACD0" w14:textId="77777777" w:rsidR="000C0444" w:rsidRPr="000C0444" w:rsidRDefault="000C0444" w:rsidP="000C0444">
            <w:pPr>
              <w:spacing w:line="240" w:lineRule="auto"/>
              <w:ind w:firstLine="0"/>
              <w:jc w:val="center"/>
              <w:rPr>
                <w:rFonts w:ascii="Times New Roman" w:eastAsia="Calibri" w:hAnsi="Times New Roman" w:cs="Times New Roman"/>
                <w:sz w:val="22"/>
                <w:szCs w:val="22"/>
              </w:rPr>
            </w:pPr>
            <w:proofErr w:type="spellStart"/>
            <w:r w:rsidRPr="000C0444">
              <w:rPr>
                <w:rFonts w:ascii="Times New Roman" w:eastAsia="Calibri" w:hAnsi="Times New Roman" w:cs="Times New Roman"/>
                <w:sz w:val="22"/>
                <w:szCs w:val="22"/>
              </w:rPr>
              <w:t>Prelimi</w:t>
            </w:r>
            <w:proofErr w:type="spellEnd"/>
            <w:r w:rsidRPr="000C0444">
              <w:rPr>
                <w:rFonts w:ascii="Times New Roman" w:eastAsia="Calibri" w:hAnsi="Times New Roman" w:cs="Times New Roman"/>
                <w:sz w:val="22"/>
                <w:szCs w:val="22"/>
              </w:rPr>
              <w:t>-narus kiekis*</w:t>
            </w:r>
          </w:p>
          <w:p w14:paraId="19E289F2" w14:textId="77777777" w:rsidR="000C0444" w:rsidRPr="000C0444" w:rsidRDefault="000C0444" w:rsidP="000C0444">
            <w:pPr>
              <w:spacing w:line="240" w:lineRule="auto"/>
              <w:ind w:firstLine="0"/>
              <w:jc w:val="center"/>
              <w:rPr>
                <w:rFonts w:ascii="Times New Roman" w:eastAsia="Calibri" w:hAnsi="Times New Roman" w:cs="Times New Roman"/>
                <w:sz w:val="22"/>
                <w:szCs w:val="22"/>
              </w:rPr>
            </w:pPr>
            <w:r w:rsidRPr="000C0444">
              <w:rPr>
                <w:rFonts w:ascii="Times New Roman" w:eastAsia="Calibri" w:hAnsi="Times New Roman" w:cs="Times New Roman"/>
                <w:sz w:val="22"/>
                <w:szCs w:val="22"/>
              </w:rPr>
              <w:t>(litras)</w:t>
            </w:r>
          </w:p>
        </w:tc>
        <w:tc>
          <w:tcPr>
            <w:tcW w:w="1701" w:type="dxa"/>
            <w:tcBorders>
              <w:top w:val="single" w:sz="4" w:space="0" w:color="auto"/>
              <w:left w:val="single" w:sz="4" w:space="0" w:color="auto"/>
              <w:bottom w:val="single" w:sz="4" w:space="0" w:color="auto"/>
              <w:right w:val="single" w:sz="4" w:space="0" w:color="auto"/>
            </w:tcBorders>
            <w:vAlign w:val="bottom"/>
            <w:hideMark/>
          </w:tcPr>
          <w:p w14:paraId="22D2CF59" w14:textId="77777777" w:rsidR="000C0444" w:rsidRPr="000C0444" w:rsidRDefault="000C0444" w:rsidP="000C0444">
            <w:pPr>
              <w:spacing w:line="240" w:lineRule="auto"/>
              <w:ind w:firstLine="0"/>
              <w:jc w:val="center"/>
              <w:rPr>
                <w:rFonts w:ascii="Times New Roman" w:eastAsia="Calibri" w:hAnsi="Times New Roman" w:cs="Times New Roman"/>
                <w:sz w:val="22"/>
                <w:szCs w:val="22"/>
              </w:rPr>
            </w:pPr>
            <w:r w:rsidRPr="000C0444">
              <w:rPr>
                <w:rFonts w:ascii="Times New Roman" w:eastAsia="Calibri" w:hAnsi="Times New Roman" w:cs="Times New Roman"/>
                <w:sz w:val="22"/>
                <w:szCs w:val="22"/>
              </w:rPr>
              <w:t>AB „</w:t>
            </w:r>
            <w:proofErr w:type="spellStart"/>
            <w:r w:rsidRPr="000C0444">
              <w:rPr>
                <w:rFonts w:ascii="Times New Roman" w:eastAsia="Calibri" w:hAnsi="Times New Roman" w:cs="Times New Roman"/>
                <w:sz w:val="22"/>
                <w:szCs w:val="22"/>
              </w:rPr>
              <w:t>Orlen</w:t>
            </w:r>
            <w:proofErr w:type="spellEnd"/>
            <w:r w:rsidRPr="000C0444">
              <w:rPr>
                <w:rFonts w:ascii="Times New Roman" w:eastAsia="Calibri" w:hAnsi="Times New Roman" w:cs="Times New Roman"/>
                <w:sz w:val="22"/>
                <w:szCs w:val="22"/>
              </w:rPr>
              <w:t xml:space="preserve"> Lietuva“ kaina</w:t>
            </w:r>
            <w:r w:rsidRPr="000C0444">
              <w:rPr>
                <w:rFonts w:ascii="Times New Roman" w:eastAsia="Calibri" w:hAnsi="Times New Roman" w:cs="Times New Roman"/>
                <w:sz w:val="22"/>
                <w:szCs w:val="22"/>
                <w:vertAlign w:val="superscript"/>
              </w:rPr>
              <w:t>1</w:t>
            </w:r>
          </w:p>
          <w:p w14:paraId="0C695949" w14:textId="77777777" w:rsidR="000C0444" w:rsidRPr="000C0444" w:rsidRDefault="000C0444" w:rsidP="000C0444">
            <w:pPr>
              <w:spacing w:line="240" w:lineRule="auto"/>
              <w:ind w:firstLine="0"/>
              <w:jc w:val="center"/>
              <w:rPr>
                <w:rFonts w:ascii="Times New Roman" w:eastAsia="Calibri" w:hAnsi="Times New Roman" w:cs="Times New Roman"/>
                <w:color w:val="000000"/>
                <w:sz w:val="22"/>
                <w:szCs w:val="22"/>
              </w:rPr>
            </w:pPr>
            <w:r w:rsidRPr="000C0444">
              <w:rPr>
                <w:rFonts w:ascii="Times New Roman" w:eastAsia="Calibri" w:hAnsi="Times New Roman" w:cs="Times New Roman"/>
                <w:color w:val="000000"/>
                <w:sz w:val="22"/>
                <w:szCs w:val="22"/>
              </w:rPr>
              <w:t xml:space="preserve">litrui </w:t>
            </w:r>
          </w:p>
          <w:p w14:paraId="4092F1BA" w14:textId="77777777" w:rsidR="000C0444" w:rsidRPr="000C0444" w:rsidRDefault="000C0444" w:rsidP="000C0444">
            <w:pPr>
              <w:spacing w:line="240" w:lineRule="auto"/>
              <w:ind w:firstLine="0"/>
              <w:jc w:val="center"/>
              <w:rPr>
                <w:rFonts w:ascii="Times New Roman" w:eastAsia="Calibri" w:hAnsi="Times New Roman" w:cs="Times New Roman"/>
                <w:sz w:val="22"/>
                <w:szCs w:val="22"/>
              </w:rPr>
            </w:pPr>
            <w:r w:rsidRPr="000C0444">
              <w:rPr>
                <w:rFonts w:ascii="Times New Roman" w:eastAsia="Calibri" w:hAnsi="Times New Roman" w:cs="Times New Roman"/>
                <w:color w:val="000000"/>
                <w:sz w:val="22"/>
                <w:szCs w:val="22"/>
              </w:rPr>
              <w:t>(Eur be PVM)</w:t>
            </w:r>
          </w:p>
        </w:tc>
        <w:tc>
          <w:tcPr>
            <w:tcW w:w="1587" w:type="dxa"/>
            <w:tcBorders>
              <w:top w:val="single" w:sz="4" w:space="0" w:color="auto"/>
              <w:left w:val="single" w:sz="4" w:space="0" w:color="auto"/>
              <w:bottom w:val="single" w:sz="4" w:space="0" w:color="auto"/>
              <w:right w:val="single" w:sz="4" w:space="0" w:color="auto"/>
            </w:tcBorders>
            <w:vAlign w:val="bottom"/>
            <w:hideMark/>
          </w:tcPr>
          <w:p w14:paraId="60504CDA" w14:textId="77777777" w:rsidR="000C0444" w:rsidRPr="000C0444" w:rsidRDefault="000C0444" w:rsidP="000C0444">
            <w:pPr>
              <w:spacing w:line="240" w:lineRule="auto"/>
              <w:ind w:firstLine="0"/>
              <w:jc w:val="center"/>
              <w:rPr>
                <w:rFonts w:ascii="Times New Roman" w:eastAsia="Calibri" w:hAnsi="Times New Roman" w:cs="Times New Roman"/>
                <w:sz w:val="22"/>
                <w:szCs w:val="22"/>
              </w:rPr>
            </w:pPr>
            <w:r w:rsidRPr="000C0444">
              <w:rPr>
                <w:rFonts w:ascii="Times New Roman" w:eastAsia="Calibri" w:hAnsi="Times New Roman" w:cs="Times New Roman"/>
                <w:sz w:val="22"/>
                <w:szCs w:val="22"/>
              </w:rPr>
              <w:t>Siūloma nuolaida/antkainis</w:t>
            </w:r>
            <w:r w:rsidRPr="000C0444">
              <w:rPr>
                <w:rFonts w:ascii="Times New Roman" w:eastAsia="Calibri" w:hAnsi="Times New Roman" w:cs="Times New Roman"/>
                <w:sz w:val="22"/>
                <w:szCs w:val="22"/>
                <w:vertAlign w:val="superscript"/>
              </w:rPr>
              <w:t>2</w:t>
            </w:r>
            <w:r w:rsidRPr="000C0444">
              <w:rPr>
                <w:rFonts w:ascii="Times New Roman" w:eastAsia="Calibri" w:hAnsi="Times New Roman" w:cs="Times New Roman"/>
                <w:sz w:val="22"/>
                <w:szCs w:val="22"/>
              </w:rPr>
              <w:t xml:space="preserve"> 1 litrui</w:t>
            </w:r>
          </w:p>
          <w:p w14:paraId="03A130B3" w14:textId="77777777" w:rsidR="000C0444" w:rsidRPr="000C0444" w:rsidRDefault="000C0444" w:rsidP="000C0444">
            <w:pPr>
              <w:spacing w:line="240" w:lineRule="auto"/>
              <w:ind w:firstLine="0"/>
              <w:jc w:val="center"/>
              <w:rPr>
                <w:rFonts w:ascii="Times New Roman" w:eastAsia="Calibri" w:hAnsi="Times New Roman" w:cs="Times New Roman"/>
                <w:sz w:val="22"/>
                <w:szCs w:val="22"/>
              </w:rPr>
            </w:pPr>
            <w:r w:rsidRPr="000C0444">
              <w:rPr>
                <w:rFonts w:ascii="Times New Roman" w:eastAsia="Calibri" w:hAnsi="Times New Roman" w:cs="Times New Roman"/>
                <w:color w:val="000000"/>
                <w:sz w:val="22"/>
                <w:szCs w:val="22"/>
              </w:rPr>
              <w:t>(Eur be PVM)</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9D5ECE9" w14:textId="77777777" w:rsidR="000C0444" w:rsidRPr="000C0444" w:rsidRDefault="000C0444" w:rsidP="000C0444">
            <w:pPr>
              <w:spacing w:line="240" w:lineRule="auto"/>
              <w:ind w:firstLine="0"/>
              <w:jc w:val="center"/>
              <w:rPr>
                <w:rFonts w:ascii="Times New Roman" w:eastAsia="Calibri" w:hAnsi="Times New Roman" w:cs="Times New Roman"/>
                <w:sz w:val="22"/>
                <w:szCs w:val="22"/>
              </w:rPr>
            </w:pPr>
            <w:r w:rsidRPr="000C0444">
              <w:rPr>
                <w:rFonts w:ascii="Times New Roman" w:eastAsia="Calibri" w:hAnsi="Times New Roman" w:cs="Times New Roman"/>
                <w:sz w:val="22"/>
                <w:szCs w:val="22"/>
              </w:rPr>
              <w:t>Kuro kaina su pristatymu, Eur/litrui</w:t>
            </w:r>
          </w:p>
          <w:p w14:paraId="7EEE9516" w14:textId="77777777" w:rsidR="000C0444" w:rsidRPr="000C0444" w:rsidRDefault="000C0444" w:rsidP="000C0444">
            <w:pPr>
              <w:spacing w:line="240" w:lineRule="auto"/>
              <w:ind w:firstLine="0"/>
              <w:jc w:val="center"/>
              <w:rPr>
                <w:rFonts w:ascii="Times New Roman" w:eastAsia="Calibri" w:hAnsi="Times New Roman" w:cs="Times New Roman"/>
                <w:sz w:val="22"/>
                <w:szCs w:val="22"/>
              </w:rPr>
            </w:pPr>
            <w:r w:rsidRPr="000C0444">
              <w:rPr>
                <w:rFonts w:ascii="Times New Roman" w:eastAsia="Calibri" w:hAnsi="Times New Roman" w:cs="Times New Roman"/>
                <w:sz w:val="22"/>
                <w:szCs w:val="22"/>
              </w:rPr>
              <w:t xml:space="preserve"> (be PVM)</w:t>
            </w:r>
          </w:p>
        </w:tc>
        <w:tc>
          <w:tcPr>
            <w:tcW w:w="1134" w:type="dxa"/>
            <w:gridSpan w:val="2"/>
            <w:tcBorders>
              <w:top w:val="single" w:sz="4" w:space="0" w:color="auto"/>
              <w:left w:val="single" w:sz="4" w:space="0" w:color="auto"/>
              <w:bottom w:val="single" w:sz="4" w:space="0" w:color="auto"/>
              <w:right w:val="single" w:sz="4" w:space="0" w:color="auto"/>
            </w:tcBorders>
            <w:vAlign w:val="bottom"/>
            <w:hideMark/>
          </w:tcPr>
          <w:p w14:paraId="21DA6328" w14:textId="77777777" w:rsidR="000C0444" w:rsidRPr="000C0444" w:rsidRDefault="000C0444" w:rsidP="000C0444">
            <w:pPr>
              <w:spacing w:line="240" w:lineRule="auto"/>
              <w:ind w:firstLine="0"/>
              <w:jc w:val="center"/>
              <w:rPr>
                <w:rFonts w:ascii="Times New Roman" w:eastAsia="Calibri" w:hAnsi="Times New Roman" w:cs="Times New Roman"/>
                <w:sz w:val="22"/>
                <w:szCs w:val="22"/>
              </w:rPr>
            </w:pPr>
            <w:r w:rsidRPr="000C0444">
              <w:rPr>
                <w:rFonts w:ascii="Times New Roman" w:eastAsia="Calibri" w:hAnsi="Times New Roman" w:cs="Times New Roman"/>
                <w:sz w:val="22"/>
                <w:szCs w:val="22"/>
              </w:rPr>
              <w:t>Iš viso bendra kaina, Eur be PVM</w:t>
            </w:r>
          </w:p>
        </w:tc>
      </w:tr>
      <w:tr w:rsidR="000C0444" w:rsidRPr="000C0444" w14:paraId="7291342E" w14:textId="77777777">
        <w:tc>
          <w:tcPr>
            <w:tcW w:w="568" w:type="dxa"/>
            <w:tcBorders>
              <w:top w:val="single" w:sz="4" w:space="0" w:color="auto"/>
              <w:left w:val="single" w:sz="4" w:space="0" w:color="auto"/>
              <w:bottom w:val="single" w:sz="4" w:space="0" w:color="auto"/>
              <w:right w:val="single" w:sz="4" w:space="0" w:color="auto"/>
            </w:tcBorders>
            <w:hideMark/>
          </w:tcPr>
          <w:p w14:paraId="6667A5A7" w14:textId="77777777" w:rsidR="000C0444" w:rsidRPr="000C0444" w:rsidRDefault="000C0444" w:rsidP="000C0444">
            <w:pPr>
              <w:spacing w:line="240" w:lineRule="auto"/>
              <w:ind w:firstLine="0"/>
              <w:jc w:val="center"/>
              <w:rPr>
                <w:rFonts w:ascii="Times New Roman" w:eastAsia="Calibri" w:hAnsi="Times New Roman" w:cs="Times New Roman"/>
                <w:i/>
                <w:sz w:val="18"/>
                <w:szCs w:val="18"/>
              </w:rPr>
            </w:pPr>
            <w:r w:rsidRPr="000C0444">
              <w:rPr>
                <w:rFonts w:ascii="Times New Roman" w:eastAsia="Calibri" w:hAnsi="Times New Roman" w:cs="Times New Roman"/>
                <w:i/>
                <w:sz w:val="18"/>
                <w:szCs w:val="18"/>
              </w:rPr>
              <w:t>1</w:t>
            </w:r>
          </w:p>
        </w:tc>
        <w:tc>
          <w:tcPr>
            <w:tcW w:w="2155" w:type="dxa"/>
            <w:tcBorders>
              <w:top w:val="single" w:sz="4" w:space="0" w:color="auto"/>
              <w:left w:val="single" w:sz="4" w:space="0" w:color="auto"/>
              <w:bottom w:val="single" w:sz="4" w:space="0" w:color="auto"/>
              <w:right w:val="single" w:sz="4" w:space="0" w:color="auto"/>
            </w:tcBorders>
            <w:hideMark/>
          </w:tcPr>
          <w:p w14:paraId="314ADC4C" w14:textId="77777777" w:rsidR="000C0444" w:rsidRPr="000C0444" w:rsidRDefault="000C0444" w:rsidP="000C0444">
            <w:pPr>
              <w:spacing w:line="240" w:lineRule="auto"/>
              <w:ind w:firstLine="0"/>
              <w:jc w:val="center"/>
              <w:rPr>
                <w:rFonts w:ascii="Times New Roman" w:eastAsia="Calibri" w:hAnsi="Times New Roman" w:cs="Times New Roman"/>
                <w:i/>
                <w:sz w:val="18"/>
                <w:szCs w:val="18"/>
              </w:rPr>
            </w:pPr>
            <w:r w:rsidRPr="000C0444">
              <w:rPr>
                <w:rFonts w:ascii="Times New Roman" w:eastAsia="Calibri" w:hAnsi="Times New Roman" w:cs="Times New Roman"/>
                <w:i/>
                <w:sz w:val="18"/>
                <w:szCs w:val="18"/>
              </w:rPr>
              <w:t>2</w:t>
            </w:r>
          </w:p>
        </w:tc>
        <w:tc>
          <w:tcPr>
            <w:tcW w:w="1134" w:type="dxa"/>
            <w:tcBorders>
              <w:top w:val="single" w:sz="4" w:space="0" w:color="auto"/>
              <w:left w:val="single" w:sz="4" w:space="0" w:color="auto"/>
              <w:bottom w:val="single" w:sz="4" w:space="0" w:color="auto"/>
              <w:right w:val="single" w:sz="4" w:space="0" w:color="auto"/>
            </w:tcBorders>
            <w:hideMark/>
          </w:tcPr>
          <w:p w14:paraId="1FF22747" w14:textId="77777777" w:rsidR="000C0444" w:rsidRPr="000C0444" w:rsidRDefault="000C0444" w:rsidP="000C0444">
            <w:pPr>
              <w:spacing w:line="240" w:lineRule="auto"/>
              <w:ind w:firstLine="0"/>
              <w:jc w:val="center"/>
              <w:rPr>
                <w:rFonts w:ascii="Times New Roman" w:eastAsia="Calibri" w:hAnsi="Times New Roman" w:cs="Times New Roman"/>
                <w:i/>
                <w:sz w:val="18"/>
                <w:szCs w:val="18"/>
              </w:rPr>
            </w:pPr>
            <w:r w:rsidRPr="000C0444">
              <w:rPr>
                <w:rFonts w:ascii="Times New Roman" w:eastAsia="Calibri" w:hAnsi="Times New Roman" w:cs="Times New Roman"/>
                <w:i/>
                <w:sz w:val="18"/>
                <w:szCs w:val="18"/>
              </w:rPr>
              <w:t>3</w:t>
            </w:r>
          </w:p>
        </w:tc>
        <w:tc>
          <w:tcPr>
            <w:tcW w:w="1701" w:type="dxa"/>
            <w:tcBorders>
              <w:top w:val="single" w:sz="4" w:space="0" w:color="auto"/>
              <w:left w:val="single" w:sz="4" w:space="0" w:color="auto"/>
              <w:bottom w:val="single" w:sz="4" w:space="0" w:color="auto"/>
              <w:right w:val="single" w:sz="4" w:space="0" w:color="auto"/>
            </w:tcBorders>
            <w:hideMark/>
          </w:tcPr>
          <w:p w14:paraId="27D99634" w14:textId="77777777" w:rsidR="000C0444" w:rsidRPr="000C0444" w:rsidRDefault="000C0444" w:rsidP="000C0444">
            <w:pPr>
              <w:spacing w:line="240" w:lineRule="auto"/>
              <w:ind w:firstLine="0"/>
              <w:jc w:val="center"/>
              <w:rPr>
                <w:rFonts w:ascii="Times New Roman" w:eastAsia="Calibri" w:hAnsi="Times New Roman" w:cs="Times New Roman"/>
                <w:i/>
                <w:sz w:val="18"/>
                <w:szCs w:val="18"/>
              </w:rPr>
            </w:pPr>
            <w:r w:rsidRPr="000C0444">
              <w:rPr>
                <w:rFonts w:ascii="Times New Roman" w:eastAsia="Calibri" w:hAnsi="Times New Roman" w:cs="Times New Roman"/>
                <w:i/>
                <w:sz w:val="18"/>
                <w:szCs w:val="18"/>
              </w:rPr>
              <w:t>4</w:t>
            </w:r>
          </w:p>
        </w:tc>
        <w:tc>
          <w:tcPr>
            <w:tcW w:w="1587" w:type="dxa"/>
            <w:tcBorders>
              <w:top w:val="single" w:sz="4" w:space="0" w:color="auto"/>
              <w:left w:val="single" w:sz="4" w:space="0" w:color="auto"/>
              <w:bottom w:val="single" w:sz="4" w:space="0" w:color="auto"/>
              <w:right w:val="single" w:sz="4" w:space="0" w:color="auto"/>
            </w:tcBorders>
            <w:hideMark/>
          </w:tcPr>
          <w:p w14:paraId="61640056" w14:textId="77777777" w:rsidR="000C0444" w:rsidRPr="000C0444" w:rsidRDefault="000C0444" w:rsidP="000C0444">
            <w:pPr>
              <w:spacing w:line="240" w:lineRule="auto"/>
              <w:ind w:firstLine="0"/>
              <w:jc w:val="center"/>
              <w:rPr>
                <w:rFonts w:ascii="Times New Roman" w:eastAsia="Calibri" w:hAnsi="Times New Roman" w:cs="Times New Roman"/>
                <w:i/>
                <w:sz w:val="18"/>
                <w:szCs w:val="18"/>
              </w:rPr>
            </w:pPr>
            <w:r w:rsidRPr="000C0444">
              <w:rPr>
                <w:rFonts w:ascii="Times New Roman" w:eastAsia="Calibri" w:hAnsi="Times New Roman" w:cs="Times New Roman"/>
                <w:i/>
                <w:sz w:val="18"/>
                <w:szCs w:val="18"/>
              </w:rPr>
              <w:t>5</w:t>
            </w:r>
          </w:p>
        </w:tc>
        <w:tc>
          <w:tcPr>
            <w:tcW w:w="1560" w:type="dxa"/>
            <w:tcBorders>
              <w:top w:val="single" w:sz="4" w:space="0" w:color="auto"/>
              <w:left w:val="single" w:sz="4" w:space="0" w:color="auto"/>
              <w:bottom w:val="single" w:sz="4" w:space="0" w:color="auto"/>
              <w:right w:val="single" w:sz="4" w:space="0" w:color="auto"/>
            </w:tcBorders>
            <w:hideMark/>
          </w:tcPr>
          <w:p w14:paraId="546DCCF7" w14:textId="77777777" w:rsidR="000C0444" w:rsidRPr="000C0444" w:rsidRDefault="000C0444" w:rsidP="000C0444">
            <w:pPr>
              <w:spacing w:line="240" w:lineRule="auto"/>
              <w:ind w:firstLine="0"/>
              <w:jc w:val="center"/>
              <w:rPr>
                <w:rFonts w:ascii="Times New Roman" w:eastAsia="Calibri" w:hAnsi="Times New Roman" w:cs="Times New Roman"/>
                <w:i/>
                <w:sz w:val="18"/>
                <w:szCs w:val="18"/>
              </w:rPr>
            </w:pPr>
            <w:r w:rsidRPr="000C0444">
              <w:rPr>
                <w:rFonts w:ascii="Times New Roman" w:eastAsia="Calibri" w:hAnsi="Times New Roman" w:cs="Times New Roman"/>
                <w:i/>
                <w:sz w:val="18"/>
                <w:szCs w:val="18"/>
              </w:rPr>
              <w:t>6 (4+/-5)</w:t>
            </w:r>
          </w:p>
        </w:tc>
        <w:tc>
          <w:tcPr>
            <w:tcW w:w="1134" w:type="dxa"/>
            <w:gridSpan w:val="2"/>
            <w:tcBorders>
              <w:top w:val="single" w:sz="4" w:space="0" w:color="auto"/>
              <w:left w:val="single" w:sz="4" w:space="0" w:color="auto"/>
              <w:bottom w:val="single" w:sz="4" w:space="0" w:color="auto"/>
              <w:right w:val="single" w:sz="4" w:space="0" w:color="auto"/>
            </w:tcBorders>
            <w:hideMark/>
          </w:tcPr>
          <w:p w14:paraId="135D04E3" w14:textId="77777777" w:rsidR="000C0444" w:rsidRPr="000C0444" w:rsidRDefault="000C0444" w:rsidP="000C0444">
            <w:pPr>
              <w:spacing w:line="240" w:lineRule="auto"/>
              <w:ind w:firstLine="0"/>
              <w:jc w:val="center"/>
              <w:rPr>
                <w:rFonts w:ascii="Times New Roman" w:eastAsia="Calibri" w:hAnsi="Times New Roman" w:cs="Times New Roman"/>
                <w:i/>
                <w:sz w:val="18"/>
                <w:szCs w:val="18"/>
              </w:rPr>
            </w:pPr>
            <w:r w:rsidRPr="000C0444">
              <w:rPr>
                <w:rFonts w:ascii="Times New Roman" w:eastAsia="Calibri" w:hAnsi="Times New Roman" w:cs="Times New Roman"/>
                <w:i/>
                <w:sz w:val="18"/>
                <w:szCs w:val="18"/>
              </w:rPr>
              <w:t>7 (3X6)</w:t>
            </w:r>
          </w:p>
        </w:tc>
      </w:tr>
      <w:tr w:rsidR="000C0444" w:rsidRPr="000C0444" w14:paraId="57B136D8" w14:textId="77777777">
        <w:tc>
          <w:tcPr>
            <w:tcW w:w="568" w:type="dxa"/>
            <w:tcBorders>
              <w:top w:val="single" w:sz="4" w:space="0" w:color="auto"/>
              <w:left w:val="single" w:sz="4" w:space="0" w:color="auto"/>
              <w:bottom w:val="single" w:sz="4" w:space="0" w:color="auto"/>
              <w:right w:val="single" w:sz="4" w:space="0" w:color="auto"/>
            </w:tcBorders>
            <w:hideMark/>
          </w:tcPr>
          <w:p w14:paraId="478BBFFF" w14:textId="77777777" w:rsidR="000C0444" w:rsidRPr="000C0444" w:rsidRDefault="000C0444" w:rsidP="000C0444">
            <w:pPr>
              <w:spacing w:line="240" w:lineRule="auto"/>
              <w:ind w:firstLine="0"/>
              <w:rPr>
                <w:rFonts w:ascii="Times New Roman" w:eastAsia="Calibri" w:hAnsi="Times New Roman" w:cs="Times New Roman"/>
                <w:sz w:val="22"/>
                <w:szCs w:val="22"/>
              </w:rPr>
            </w:pPr>
            <w:r w:rsidRPr="000C0444">
              <w:rPr>
                <w:rFonts w:ascii="Times New Roman" w:eastAsia="Calibri" w:hAnsi="Times New Roman" w:cs="Times New Roman"/>
                <w:sz w:val="22"/>
                <w:szCs w:val="22"/>
              </w:rPr>
              <w:lastRenderedPageBreak/>
              <w:t>1.</w:t>
            </w:r>
          </w:p>
        </w:tc>
        <w:tc>
          <w:tcPr>
            <w:tcW w:w="2155" w:type="dxa"/>
            <w:tcBorders>
              <w:top w:val="single" w:sz="4" w:space="0" w:color="auto"/>
              <w:left w:val="single" w:sz="4" w:space="0" w:color="auto"/>
              <w:bottom w:val="single" w:sz="4" w:space="0" w:color="auto"/>
              <w:right w:val="single" w:sz="4" w:space="0" w:color="auto"/>
            </w:tcBorders>
            <w:vAlign w:val="center"/>
            <w:hideMark/>
          </w:tcPr>
          <w:p w14:paraId="57517A11" w14:textId="77777777" w:rsidR="000C0444" w:rsidRPr="000C0444" w:rsidRDefault="000C0444" w:rsidP="000C0444">
            <w:pPr>
              <w:spacing w:line="240" w:lineRule="auto"/>
              <w:ind w:firstLine="0"/>
              <w:jc w:val="center"/>
              <w:rPr>
                <w:rFonts w:ascii="Times New Roman" w:eastAsia="Calibri" w:hAnsi="Times New Roman" w:cs="Times New Roman"/>
                <w:sz w:val="22"/>
                <w:szCs w:val="22"/>
              </w:rPr>
            </w:pPr>
            <w:r w:rsidRPr="000C0444">
              <w:rPr>
                <w:rFonts w:ascii="Times New Roman" w:eastAsia="Times New Roman" w:hAnsi="Times New Roman" w:cs="Times New Roman"/>
                <w:sz w:val="24"/>
                <w:szCs w:val="24"/>
              </w:rPr>
              <w:t>Žymėtas dyzelinis kuras šildymui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C4D59C" w14:textId="55407789" w:rsidR="000C0444" w:rsidRPr="000C0444" w:rsidRDefault="000C0444" w:rsidP="000C0444">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40 000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43B00A" w14:textId="7477DE6E" w:rsidR="000C0444" w:rsidRPr="000C0444" w:rsidRDefault="000C0444" w:rsidP="000C0444">
            <w:pPr>
              <w:spacing w:line="240" w:lineRule="auto"/>
              <w:ind w:firstLine="0"/>
              <w:jc w:val="center"/>
              <w:rPr>
                <w:rFonts w:ascii="Times New Roman" w:eastAsia="Calibri" w:hAnsi="Times New Roman" w:cs="Times New Roman"/>
                <w:sz w:val="22"/>
                <w:szCs w:val="22"/>
              </w:rPr>
            </w:pPr>
            <w:r w:rsidRPr="005B79C7">
              <w:rPr>
                <w:rFonts w:ascii="Times New Roman" w:eastAsia="Calibri" w:hAnsi="Times New Roman" w:cs="Times New Roman"/>
                <w:sz w:val="22"/>
                <w:szCs w:val="22"/>
              </w:rPr>
              <w:t>0,</w:t>
            </w:r>
            <w:r w:rsidR="005B79C7" w:rsidRPr="005B79C7">
              <w:rPr>
                <w:rFonts w:ascii="Times New Roman" w:eastAsia="Calibri" w:hAnsi="Times New Roman" w:cs="Times New Roman"/>
                <w:sz w:val="22"/>
                <w:szCs w:val="22"/>
              </w:rPr>
              <w:t>65873</w:t>
            </w:r>
          </w:p>
        </w:tc>
        <w:tc>
          <w:tcPr>
            <w:tcW w:w="1587" w:type="dxa"/>
            <w:tcBorders>
              <w:top w:val="single" w:sz="4" w:space="0" w:color="auto"/>
              <w:left w:val="single" w:sz="4" w:space="0" w:color="auto"/>
              <w:bottom w:val="single" w:sz="4" w:space="0" w:color="auto"/>
              <w:right w:val="single" w:sz="4" w:space="0" w:color="auto"/>
            </w:tcBorders>
            <w:vAlign w:val="center"/>
          </w:tcPr>
          <w:p w14:paraId="34C55EE7" w14:textId="77777777" w:rsidR="000C0444" w:rsidRPr="000C0444" w:rsidRDefault="000C0444" w:rsidP="000C0444">
            <w:pPr>
              <w:spacing w:line="240" w:lineRule="auto"/>
              <w:ind w:firstLine="0"/>
              <w:jc w:val="center"/>
              <w:rPr>
                <w:rFonts w:ascii="Times New Roman" w:eastAsia="Calibri"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12D693B8" w14:textId="77777777" w:rsidR="000C0444" w:rsidRPr="000C0444" w:rsidRDefault="000C0444" w:rsidP="000C0444">
            <w:pPr>
              <w:spacing w:line="240" w:lineRule="auto"/>
              <w:ind w:firstLine="0"/>
              <w:jc w:val="center"/>
              <w:rPr>
                <w:rFonts w:ascii="Times New Roman" w:eastAsia="Calibri" w:hAnsi="Times New Roman" w:cs="Times New Roman"/>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4CEDBE7A" w14:textId="77777777" w:rsidR="000C0444" w:rsidRPr="000C0444" w:rsidRDefault="000C0444" w:rsidP="000C0444">
            <w:pPr>
              <w:spacing w:line="240" w:lineRule="auto"/>
              <w:ind w:firstLine="0"/>
              <w:jc w:val="center"/>
              <w:rPr>
                <w:rFonts w:ascii="Times New Roman" w:eastAsia="Calibri" w:hAnsi="Times New Roman" w:cs="Times New Roman"/>
                <w:sz w:val="22"/>
                <w:szCs w:val="22"/>
              </w:rPr>
            </w:pPr>
          </w:p>
        </w:tc>
      </w:tr>
      <w:tr w:rsidR="000C0444" w:rsidRPr="000C0444" w14:paraId="003B7426" w14:textId="77777777">
        <w:tc>
          <w:tcPr>
            <w:tcW w:w="8719" w:type="dxa"/>
            <w:gridSpan w:val="7"/>
            <w:tcBorders>
              <w:top w:val="single" w:sz="4" w:space="0" w:color="auto"/>
              <w:left w:val="single" w:sz="4" w:space="0" w:color="auto"/>
              <w:bottom w:val="single" w:sz="4" w:space="0" w:color="auto"/>
              <w:right w:val="single" w:sz="4" w:space="0" w:color="auto"/>
            </w:tcBorders>
            <w:hideMark/>
          </w:tcPr>
          <w:p w14:paraId="4491E538" w14:textId="77777777" w:rsidR="000C0444" w:rsidRPr="000C0444" w:rsidRDefault="000C0444" w:rsidP="000C0444">
            <w:pPr>
              <w:spacing w:line="240" w:lineRule="auto"/>
              <w:ind w:firstLine="0"/>
              <w:jc w:val="right"/>
              <w:rPr>
                <w:rFonts w:ascii="Times New Roman" w:eastAsia="Calibri" w:hAnsi="Times New Roman" w:cs="Times New Roman"/>
                <w:b/>
                <w:sz w:val="22"/>
                <w:szCs w:val="22"/>
              </w:rPr>
            </w:pPr>
            <w:r w:rsidRPr="000C0444">
              <w:rPr>
                <w:rFonts w:ascii="Times New Roman" w:eastAsia="Calibri" w:hAnsi="Times New Roman" w:cs="Times New Roman"/>
                <w:b/>
                <w:sz w:val="22"/>
                <w:szCs w:val="22"/>
              </w:rPr>
              <w:t>PVM 21%</w:t>
            </w:r>
          </w:p>
        </w:tc>
        <w:tc>
          <w:tcPr>
            <w:tcW w:w="1120" w:type="dxa"/>
            <w:tcBorders>
              <w:top w:val="single" w:sz="4" w:space="0" w:color="auto"/>
              <w:left w:val="single" w:sz="4" w:space="0" w:color="auto"/>
              <w:bottom w:val="single" w:sz="4" w:space="0" w:color="auto"/>
              <w:right w:val="single" w:sz="4" w:space="0" w:color="auto"/>
            </w:tcBorders>
            <w:vAlign w:val="center"/>
          </w:tcPr>
          <w:p w14:paraId="2C136CA3" w14:textId="77777777" w:rsidR="000C0444" w:rsidRPr="000C0444" w:rsidRDefault="000C0444" w:rsidP="000C0444">
            <w:pPr>
              <w:spacing w:line="240" w:lineRule="auto"/>
              <w:ind w:firstLine="0"/>
              <w:jc w:val="center"/>
              <w:rPr>
                <w:rFonts w:ascii="Times New Roman" w:eastAsia="Calibri" w:hAnsi="Times New Roman" w:cs="Times New Roman"/>
                <w:sz w:val="22"/>
                <w:szCs w:val="22"/>
              </w:rPr>
            </w:pPr>
          </w:p>
        </w:tc>
      </w:tr>
      <w:tr w:rsidR="000C0444" w:rsidRPr="000C0444" w14:paraId="71F170E4" w14:textId="77777777">
        <w:tc>
          <w:tcPr>
            <w:tcW w:w="8719" w:type="dxa"/>
            <w:gridSpan w:val="7"/>
            <w:tcBorders>
              <w:top w:val="single" w:sz="4" w:space="0" w:color="auto"/>
              <w:left w:val="single" w:sz="4" w:space="0" w:color="auto"/>
              <w:bottom w:val="single" w:sz="4" w:space="0" w:color="auto"/>
              <w:right w:val="single" w:sz="4" w:space="0" w:color="auto"/>
            </w:tcBorders>
            <w:hideMark/>
          </w:tcPr>
          <w:p w14:paraId="03E37B7F" w14:textId="77777777" w:rsidR="000C0444" w:rsidRPr="000C0444" w:rsidRDefault="000C0444" w:rsidP="000C0444">
            <w:pPr>
              <w:spacing w:line="240" w:lineRule="auto"/>
              <w:ind w:firstLine="0"/>
              <w:jc w:val="right"/>
              <w:rPr>
                <w:rFonts w:ascii="Times New Roman" w:eastAsia="Calibri" w:hAnsi="Times New Roman" w:cs="Times New Roman"/>
                <w:b/>
                <w:sz w:val="22"/>
                <w:szCs w:val="22"/>
              </w:rPr>
            </w:pPr>
            <w:r w:rsidRPr="000C0444">
              <w:rPr>
                <w:rFonts w:ascii="Times New Roman" w:eastAsia="Calibri" w:hAnsi="Times New Roman" w:cs="Times New Roman"/>
                <w:b/>
                <w:sz w:val="22"/>
                <w:szCs w:val="22"/>
              </w:rPr>
              <w:t>Viso pasiūlymo kaina, Eur su PVM</w:t>
            </w:r>
          </w:p>
        </w:tc>
        <w:tc>
          <w:tcPr>
            <w:tcW w:w="1120" w:type="dxa"/>
            <w:tcBorders>
              <w:top w:val="single" w:sz="4" w:space="0" w:color="auto"/>
              <w:left w:val="single" w:sz="4" w:space="0" w:color="auto"/>
              <w:bottom w:val="single" w:sz="4" w:space="0" w:color="auto"/>
              <w:right w:val="single" w:sz="4" w:space="0" w:color="auto"/>
            </w:tcBorders>
            <w:vAlign w:val="center"/>
          </w:tcPr>
          <w:p w14:paraId="490578A0" w14:textId="77777777" w:rsidR="000C0444" w:rsidRPr="000C0444" w:rsidRDefault="000C0444" w:rsidP="000C0444">
            <w:pPr>
              <w:spacing w:line="240" w:lineRule="auto"/>
              <w:ind w:firstLine="0"/>
              <w:jc w:val="center"/>
              <w:rPr>
                <w:rFonts w:ascii="Times New Roman" w:eastAsia="Calibri" w:hAnsi="Times New Roman" w:cs="Times New Roman"/>
                <w:sz w:val="22"/>
                <w:szCs w:val="22"/>
              </w:rPr>
            </w:pPr>
          </w:p>
        </w:tc>
      </w:tr>
    </w:tbl>
    <w:p w14:paraId="5684E1EC" w14:textId="77777777" w:rsidR="000C0444" w:rsidRPr="000C0444" w:rsidRDefault="000C0444" w:rsidP="000C0444">
      <w:pPr>
        <w:spacing w:line="276" w:lineRule="auto"/>
        <w:ind w:firstLine="0"/>
        <w:rPr>
          <w:rFonts w:ascii="Times New Roman" w:eastAsia="Calibri" w:hAnsi="Times New Roman" w:cs="Times New Roman"/>
          <w:bCs/>
          <w:iCs/>
          <w:sz w:val="22"/>
          <w:szCs w:val="22"/>
        </w:rPr>
      </w:pPr>
      <w:r w:rsidRPr="000C0444">
        <w:rPr>
          <w:rFonts w:ascii="Times New Roman" w:eastAsia="Calibri" w:hAnsi="Times New Roman" w:cs="Times New Roman"/>
          <w:sz w:val="22"/>
          <w:szCs w:val="22"/>
        </w:rPr>
        <w:t xml:space="preserve">Pastaba: </w:t>
      </w:r>
      <w:r w:rsidRPr="000C0444">
        <w:rPr>
          <w:rFonts w:ascii="Times New Roman" w:eastAsia="Calibri" w:hAnsi="Times New Roman" w:cs="Times New Roman"/>
          <w:bCs/>
          <w:iCs/>
          <w:sz w:val="22"/>
          <w:szCs w:val="22"/>
        </w:rPr>
        <w:t>visi pasiūlyme nurodyti skaičiai, nuolaidos ir  bendra pasiūlymo kaina, pateikiami trijų skaičių po kablelio tikslumu.</w:t>
      </w:r>
    </w:p>
    <w:p w14:paraId="42DC07C1" w14:textId="49A62CB4" w:rsidR="000C0444" w:rsidRPr="000C0444" w:rsidRDefault="000C0444" w:rsidP="000C0444">
      <w:pPr>
        <w:spacing w:line="276" w:lineRule="auto"/>
        <w:ind w:firstLine="0"/>
        <w:rPr>
          <w:rFonts w:ascii="Times New Roman" w:eastAsia="Calibri" w:hAnsi="Times New Roman" w:cs="Times New Roman"/>
          <w:bCs/>
          <w:iCs/>
          <w:sz w:val="22"/>
          <w:szCs w:val="22"/>
        </w:rPr>
      </w:pPr>
      <w:r w:rsidRPr="000C0444">
        <w:rPr>
          <w:rFonts w:ascii="Times New Roman" w:eastAsia="Calibri" w:hAnsi="Times New Roman" w:cs="Times New Roman"/>
          <w:bCs/>
          <w:iCs/>
          <w:sz w:val="22"/>
          <w:szCs w:val="22"/>
        </w:rPr>
        <w:t xml:space="preserve">* - </w:t>
      </w:r>
      <w:r w:rsidRPr="000C0444">
        <w:rPr>
          <w:rFonts w:ascii="Times New Roman" w:eastAsia="Times New Roman" w:hAnsi="Times New Roman" w:cs="Times New Roman"/>
          <w:sz w:val="24"/>
          <w:szCs w:val="24"/>
        </w:rPr>
        <w:t xml:space="preserve">Preliminarus kiekis, prekės užsakomos ir perkamos pagal poreikį </w:t>
      </w:r>
      <w:r>
        <w:rPr>
          <w:rFonts w:ascii="Times New Roman" w:eastAsia="Times New Roman" w:hAnsi="Times New Roman" w:cs="Times New Roman"/>
          <w:sz w:val="24"/>
          <w:szCs w:val="24"/>
        </w:rPr>
        <w:t>36</w:t>
      </w:r>
      <w:r w:rsidRPr="000C0444">
        <w:rPr>
          <w:rFonts w:ascii="Times New Roman" w:eastAsia="Times New Roman" w:hAnsi="Times New Roman" w:cs="Times New Roman"/>
          <w:sz w:val="24"/>
          <w:szCs w:val="24"/>
        </w:rPr>
        <w:t xml:space="preserve"> mėn. nuo sutarties įsigaliojimo dienos.</w:t>
      </w:r>
    </w:p>
    <w:p w14:paraId="0E225BF8" w14:textId="14AE79DC" w:rsidR="000C0444" w:rsidRPr="000C0444" w:rsidRDefault="000C0444" w:rsidP="000C0444">
      <w:pPr>
        <w:spacing w:line="240" w:lineRule="auto"/>
        <w:ind w:firstLine="0"/>
        <w:jc w:val="left"/>
        <w:rPr>
          <w:rFonts w:ascii="Times New Roman" w:eastAsia="Calibri" w:hAnsi="Times New Roman" w:cs="Times New Roman"/>
          <w:sz w:val="22"/>
          <w:szCs w:val="22"/>
        </w:rPr>
      </w:pPr>
      <w:bookmarkStart w:id="37" w:name="_Hlk114752767"/>
      <w:r w:rsidRPr="000C0444">
        <w:rPr>
          <w:rFonts w:ascii="Times New Roman" w:eastAsia="Calibri" w:hAnsi="Times New Roman" w:cs="Times New Roman"/>
          <w:sz w:val="22"/>
          <w:szCs w:val="22"/>
          <w:vertAlign w:val="superscript"/>
        </w:rPr>
        <w:t>1</w:t>
      </w:r>
      <w:r w:rsidRPr="000C0444">
        <w:rPr>
          <w:rFonts w:ascii="Times New Roman" w:eastAsia="Calibri" w:hAnsi="Times New Roman" w:cs="Times New Roman"/>
          <w:sz w:val="22"/>
          <w:szCs w:val="22"/>
        </w:rPr>
        <w:t xml:space="preserve"> AB „</w:t>
      </w:r>
      <w:proofErr w:type="spellStart"/>
      <w:r w:rsidRPr="000C0444">
        <w:rPr>
          <w:rFonts w:ascii="Times New Roman" w:eastAsia="Calibri" w:hAnsi="Times New Roman" w:cs="Times New Roman"/>
          <w:sz w:val="22"/>
          <w:szCs w:val="22"/>
        </w:rPr>
        <w:t>Orlen</w:t>
      </w:r>
      <w:proofErr w:type="spellEnd"/>
      <w:r w:rsidRPr="000C0444">
        <w:rPr>
          <w:rFonts w:ascii="Times New Roman" w:eastAsia="Calibri" w:hAnsi="Times New Roman" w:cs="Times New Roman"/>
          <w:sz w:val="22"/>
          <w:szCs w:val="22"/>
        </w:rPr>
        <w:t xml:space="preserve"> Lietuva“ kaina</w:t>
      </w:r>
      <w:r w:rsidRPr="000C0444">
        <w:rPr>
          <w:rFonts w:ascii="Times New Roman" w:eastAsia="Calibri" w:hAnsi="Times New Roman" w:cs="Times New Roman"/>
          <w:sz w:val="22"/>
          <w:szCs w:val="22"/>
          <w:vertAlign w:val="superscript"/>
        </w:rPr>
        <w:t xml:space="preserve"> </w:t>
      </w:r>
      <w:r w:rsidRPr="006972FF">
        <w:rPr>
          <w:rFonts w:ascii="Times New Roman" w:eastAsia="Calibri" w:hAnsi="Times New Roman" w:cs="Times New Roman"/>
          <w:sz w:val="22"/>
          <w:szCs w:val="22"/>
        </w:rPr>
        <w:t>2026-01-1</w:t>
      </w:r>
      <w:r w:rsidR="006972FF" w:rsidRPr="006972FF">
        <w:rPr>
          <w:rFonts w:ascii="Times New Roman" w:eastAsia="Calibri" w:hAnsi="Times New Roman" w:cs="Times New Roman"/>
          <w:sz w:val="22"/>
          <w:szCs w:val="22"/>
        </w:rPr>
        <w:t>4</w:t>
      </w:r>
      <w:r w:rsidRPr="000C0444">
        <w:rPr>
          <w:rFonts w:ascii="Times New Roman" w:eastAsia="Calibri" w:hAnsi="Times New Roman" w:cs="Times New Roman"/>
          <w:sz w:val="22"/>
          <w:szCs w:val="22"/>
        </w:rPr>
        <w:t xml:space="preserve"> kainų protokole nurodyta Dyzelinio krosnių kuro (žymėtas) </w:t>
      </w:r>
      <w:r w:rsidR="005B79C7">
        <w:rPr>
          <w:rFonts w:ascii="Times New Roman" w:eastAsia="Calibri" w:hAnsi="Times New Roman" w:cs="Times New Roman"/>
          <w:sz w:val="22"/>
          <w:szCs w:val="22"/>
        </w:rPr>
        <w:t>A1</w:t>
      </w:r>
      <w:r w:rsidRPr="000C0444">
        <w:rPr>
          <w:rFonts w:ascii="Times New Roman" w:eastAsia="Calibri" w:hAnsi="Times New Roman" w:cs="Times New Roman"/>
          <w:sz w:val="22"/>
          <w:szCs w:val="22"/>
        </w:rPr>
        <w:t xml:space="preserve"> kl. pardavimo kaina Juodeikių k. terminalo bazėje,</w:t>
      </w:r>
      <w:r w:rsidRPr="000C0444">
        <w:rPr>
          <w:rFonts w:ascii="Times New Roman" w:eastAsia="Calibri" w:hAnsi="Times New Roman" w:cs="Times New Roman"/>
          <w:color w:val="000000"/>
          <w:sz w:val="22"/>
          <w:szCs w:val="22"/>
        </w:rPr>
        <w:t xml:space="preserve"> esant produkto temperatūrai 15</w:t>
      </w:r>
      <w:r w:rsidRPr="000C0444">
        <w:rPr>
          <w:rFonts w:ascii="Times New Roman" w:eastAsia="Calibri" w:hAnsi="Times New Roman" w:cs="Times New Roman"/>
          <w:color w:val="000000"/>
          <w:sz w:val="22"/>
          <w:szCs w:val="22"/>
          <w:vertAlign w:val="superscript"/>
        </w:rPr>
        <w:t>o</w:t>
      </w:r>
      <w:r w:rsidRPr="000C0444">
        <w:rPr>
          <w:rFonts w:ascii="Times New Roman" w:eastAsia="Calibri" w:hAnsi="Times New Roman" w:cs="Times New Roman"/>
          <w:color w:val="000000"/>
          <w:sz w:val="22"/>
          <w:szCs w:val="22"/>
        </w:rPr>
        <w:t xml:space="preserve">C (be PVM). </w:t>
      </w:r>
      <w:r w:rsidRPr="000C0444">
        <w:rPr>
          <w:rFonts w:ascii="Times New Roman" w:eastAsia="Calibri" w:hAnsi="Times New Roman" w:cs="Times New Roman"/>
          <w:sz w:val="22"/>
          <w:szCs w:val="22"/>
        </w:rPr>
        <w:t>Kartu su pasiūlymu pateikti AB „</w:t>
      </w:r>
      <w:proofErr w:type="spellStart"/>
      <w:r w:rsidRPr="000C0444">
        <w:rPr>
          <w:rFonts w:ascii="Times New Roman" w:eastAsia="Calibri" w:hAnsi="Times New Roman" w:cs="Times New Roman"/>
          <w:sz w:val="22"/>
          <w:szCs w:val="22"/>
        </w:rPr>
        <w:t>Orlen</w:t>
      </w:r>
      <w:proofErr w:type="spellEnd"/>
      <w:r w:rsidRPr="000C0444">
        <w:rPr>
          <w:rFonts w:ascii="Times New Roman" w:eastAsia="Calibri" w:hAnsi="Times New Roman" w:cs="Times New Roman"/>
          <w:sz w:val="22"/>
          <w:szCs w:val="22"/>
        </w:rPr>
        <w:t xml:space="preserve"> Lietuva“ Juodeikių kuro bazės </w:t>
      </w:r>
      <w:r w:rsidRPr="006972FF">
        <w:rPr>
          <w:rFonts w:ascii="Times New Roman" w:eastAsia="Calibri" w:hAnsi="Times New Roman" w:cs="Times New Roman"/>
          <w:sz w:val="22"/>
          <w:szCs w:val="22"/>
        </w:rPr>
        <w:t>2026-01-1</w:t>
      </w:r>
      <w:r w:rsidR="006972FF" w:rsidRPr="006972FF">
        <w:rPr>
          <w:rFonts w:ascii="Times New Roman" w:eastAsia="Calibri" w:hAnsi="Times New Roman" w:cs="Times New Roman"/>
          <w:sz w:val="22"/>
          <w:szCs w:val="22"/>
        </w:rPr>
        <w:t>4</w:t>
      </w:r>
      <w:r w:rsidRPr="000C0444">
        <w:rPr>
          <w:rFonts w:ascii="Times New Roman" w:eastAsia="Calibri" w:hAnsi="Times New Roman" w:cs="Times New Roman"/>
          <w:sz w:val="22"/>
          <w:szCs w:val="22"/>
        </w:rPr>
        <w:t xml:space="preserve"> dienos Kuro kainų protokolo kopiją.</w:t>
      </w:r>
      <w:bookmarkEnd w:id="37"/>
    </w:p>
    <w:p w14:paraId="572EFF4D" w14:textId="77777777" w:rsidR="000C0444" w:rsidRPr="000C0444" w:rsidRDefault="000C0444" w:rsidP="000C0444">
      <w:pPr>
        <w:spacing w:line="240" w:lineRule="auto"/>
        <w:ind w:firstLine="0"/>
        <w:jc w:val="left"/>
        <w:rPr>
          <w:rFonts w:ascii="Times New Roman" w:eastAsia="Calibri" w:hAnsi="Times New Roman" w:cs="Times New Roman"/>
          <w:sz w:val="10"/>
          <w:szCs w:val="10"/>
        </w:rPr>
      </w:pPr>
    </w:p>
    <w:p w14:paraId="41050E61" w14:textId="77777777" w:rsidR="000C0444" w:rsidRPr="000C0444" w:rsidRDefault="000C0444" w:rsidP="000C0444">
      <w:pPr>
        <w:spacing w:line="240" w:lineRule="auto"/>
        <w:ind w:firstLine="0"/>
        <w:jc w:val="left"/>
        <w:rPr>
          <w:rFonts w:ascii="Times New Roman" w:eastAsia="Calibri" w:hAnsi="Times New Roman" w:cs="Times New Roman"/>
          <w:color w:val="000000"/>
          <w:sz w:val="22"/>
          <w:szCs w:val="22"/>
        </w:rPr>
      </w:pPr>
      <w:r w:rsidRPr="000C0444">
        <w:rPr>
          <w:rFonts w:ascii="Times New Roman" w:eastAsia="Calibri" w:hAnsi="Times New Roman" w:cs="Times New Roman"/>
          <w:sz w:val="22"/>
          <w:szCs w:val="22"/>
          <w:vertAlign w:val="superscript"/>
        </w:rPr>
        <w:t>2</w:t>
      </w:r>
      <w:r w:rsidRPr="000C0444">
        <w:rPr>
          <w:rFonts w:ascii="Times New Roman" w:eastAsia="Calibri" w:hAnsi="Times New Roman" w:cs="Times New Roman"/>
          <w:sz w:val="22"/>
          <w:szCs w:val="22"/>
        </w:rPr>
        <w:t xml:space="preserve"> Jeigu siūloma nuolaida, nurodoma „-“ (minus), o jeigu siūlomas antkainis, nurodoma „+” (plius)</w:t>
      </w:r>
      <w:r w:rsidRPr="000C0444">
        <w:rPr>
          <w:rFonts w:ascii="Times New Roman" w:eastAsia="Calibri" w:hAnsi="Times New Roman" w:cs="Times New Roman"/>
          <w:color w:val="000000"/>
          <w:sz w:val="22"/>
          <w:szCs w:val="22"/>
        </w:rPr>
        <w:t xml:space="preserve">. </w:t>
      </w:r>
    </w:p>
    <w:p w14:paraId="7A057E2B" w14:textId="77777777" w:rsidR="000C0444" w:rsidRPr="000C0444" w:rsidRDefault="000C0444" w:rsidP="000C0444">
      <w:pPr>
        <w:spacing w:line="240" w:lineRule="auto"/>
        <w:ind w:firstLine="720"/>
        <w:rPr>
          <w:rFonts w:ascii="Times New Roman" w:eastAsia="Times New Roman" w:hAnsi="Times New Roman" w:cs="Times New Roman"/>
          <w:bCs/>
          <w:sz w:val="22"/>
          <w:szCs w:val="22"/>
        </w:rPr>
      </w:pPr>
      <w:r w:rsidRPr="000C0444">
        <w:rPr>
          <w:rFonts w:ascii="Times New Roman" w:eastAsia="Times New Roman" w:hAnsi="Times New Roman" w:cs="Times New Roman"/>
          <w:bCs/>
          <w:sz w:val="22"/>
          <w:szCs w:val="22"/>
        </w:rPr>
        <w:t>Teikdami šį pasiūlymą, mes patvirtiname, kad į mūsų siūlomos Prekės atitinka Pirkimo sąlygose nurodytą techninę specifikacija ir į kainą įskaičiuotos visos išlaidos ir visi mokesčiai, ir kad mes prisiimame riziką už visas išlaidas, kurias teikdami pasiūlymą ir laikydamiesi pirkimo dokumentuose nustatytų reikalavimų, privalėjome įskaičiuoti į pasiūlymo kainą.</w:t>
      </w:r>
    </w:p>
    <w:p w14:paraId="227184BD" w14:textId="77777777" w:rsidR="008F6DA9" w:rsidRPr="008F6DA9" w:rsidRDefault="008F6DA9" w:rsidP="008F6DA9">
      <w:pPr>
        <w:ind w:firstLine="709"/>
        <w:rPr>
          <w:rFonts w:ascii="Times New Roman" w:hAnsi="Times New Roman" w:cs="Times New Roman"/>
          <w:sz w:val="24"/>
          <w:szCs w:val="24"/>
        </w:rPr>
      </w:pPr>
    </w:p>
    <w:p w14:paraId="77FDF88F" w14:textId="77777777" w:rsidR="008F6DA9" w:rsidRPr="008F6DA9" w:rsidRDefault="008F6DA9" w:rsidP="008F6DA9">
      <w:pPr>
        <w:spacing w:line="240" w:lineRule="auto"/>
        <w:ind w:firstLine="720"/>
        <w:rPr>
          <w:rFonts w:ascii="Times New Roman" w:eastAsia="Times New Roman" w:hAnsi="Times New Roman" w:cs="Times New Roman"/>
          <w:sz w:val="24"/>
          <w:szCs w:val="24"/>
          <w:lang w:eastAsia="en-US"/>
        </w:rPr>
      </w:pPr>
      <w:r w:rsidRPr="008F6DA9">
        <w:rPr>
          <w:rFonts w:ascii="Times New Roman" w:eastAsia="Times New Roman" w:hAnsi="Times New Roman" w:cs="Times New Roman"/>
          <w:b/>
          <w:bCs/>
          <w:sz w:val="24"/>
          <w:szCs w:val="24"/>
          <w:lang w:eastAsia="en-US"/>
        </w:rPr>
        <w:t>Bendra pasiūlymo kaina</w:t>
      </w:r>
      <w:r w:rsidRPr="008F6DA9">
        <w:rPr>
          <w:rFonts w:ascii="Times New Roman" w:eastAsia="Arial Unicode MS" w:hAnsi="Times New Roman" w:cs="Times New Roman"/>
          <w:b/>
          <w:bCs/>
          <w:color w:val="00000A"/>
          <w:sz w:val="24"/>
          <w:szCs w:val="24"/>
          <w:lang w:eastAsia="en-US"/>
        </w:rPr>
        <w:t xml:space="preserve"> </w:t>
      </w:r>
      <w:r w:rsidRPr="008F6DA9">
        <w:rPr>
          <w:rFonts w:ascii="Times New Roman" w:eastAsia="Times New Roman" w:hAnsi="Times New Roman" w:cs="Times New Roman"/>
          <w:b/>
          <w:bCs/>
          <w:sz w:val="24"/>
          <w:szCs w:val="24"/>
          <w:lang w:eastAsia="en-US"/>
        </w:rPr>
        <w:t>su PVM</w:t>
      </w:r>
      <w:r w:rsidRPr="008F6DA9">
        <w:rPr>
          <w:rFonts w:ascii="Times New Roman" w:eastAsia="Times New Roman" w:hAnsi="Times New Roman" w:cs="Times New Roman"/>
          <w:sz w:val="24"/>
          <w:szCs w:val="24"/>
          <w:lang w:eastAsia="en-US"/>
        </w:rPr>
        <w:t xml:space="preserve"> _______________________ (suma žodžiais) Eur.</w:t>
      </w:r>
    </w:p>
    <w:p w14:paraId="6535851A" w14:textId="77777777" w:rsidR="008F6DA9" w:rsidRPr="008F6DA9" w:rsidRDefault="008F6DA9" w:rsidP="008F6DA9">
      <w:pPr>
        <w:spacing w:line="240" w:lineRule="auto"/>
        <w:ind w:firstLine="720"/>
        <w:rPr>
          <w:rFonts w:ascii="Times New Roman" w:eastAsia="Times New Roman" w:hAnsi="Times New Roman" w:cs="Times New Roman"/>
          <w:sz w:val="24"/>
          <w:szCs w:val="24"/>
          <w:lang w:eastAsia="en-US"/>
        </w:rPr>
      </w:pPr>
      <w:r w:rsidRPr="008F6DA9">
        <w:rPr>
          <w:rFonts w:ascii="Times New Roman" w:eastAsia="Times New Roman" w:hAnsi="Times New Roman" w:cs="Times New Roman"/>
          <w:sz w:val="24"/>
          <w:szCs w:val="24"/>
          <w:lang w:eastAsia="en-US"/>
        </w:rPr>
        <w:t>Į šią sumą įeina visos išlaidos ir visi mokesčiai, taip pat ir PVM, kuris sudaro _____________Eur.</w:t>
      </w:r>
    </w:p>
    <w:p w14:paraId="514019B9" w14:textId="77777777" w:rsidR="008F6DA9" w:rsidRPr="008F6DA9" w:rsidRDefault="008F6DA9" w:rsidP="008F6DA9">
      <w:pPr>
        <w:spacing w:line="240" w:lineRule="auto"/>
        <w:ind w:firstLine="720"/>
        <w:rPr>
          <w:rFonts w:ascii="Times New Roman" w:eastAsia="Calibri" w:hAnsi="Times New Roman" w:cs="Times New Roman"/>
          <w:iCs/>
          <w:sz w:val="24"/>
          <w:szCs w:val="24"/>
          <w:lang w:eastAsia="en-US"/>
        </w:rPr>
      </w:pPr>
      <w:r w:rsidRPr="008F6DA9">
        <w:rPr>
          <w:rFonts w:ascii="Times New Roman" w:eastAsia="Calibri" w:hAnsi="Times New Roman" w:cs="Times New Roman"/>
          <w:iCs/>
          <w:sz w:val="24"/>
          <w:szCs w:val="24"/>
          <w:lang w:eastAsia="en-US"/>
        </w:rPr>
        <w:t>Tais atvejais, kai pagal galiojančius teisės aktus tiekėjui nereikia mokėti PVM, jis lentelės atitinkamos skilties nepildo ir nurodo priežastis, dėl kurių PVM nemokamas:__________________.</w:t>
      </w:r>
    </w:p>
    <w:p w14:paraId="2327C1E6" w14:textId="77777777" w:rsidR="008F6DA9" w:rsidRPr="008F6DA9" w:rsidRDefault="008F6DA9" w:rsidP="008F6DA9">
      <w:pPr>
        <w:tabs>
          <w:tab w:val="left" w:pos="1296"/>
        </w:tabs>
        <w:spacing w:line="240" w:lineRule="auto"/>
        <w:ind w:firstLine="720"/>
        <w:rPr>
          <w:rFonts w:ascii="Times New Roman" w:eastAsia="Calibri" w:hAnsi="Times New Roman" w:cs="Times New Roman"/>
          <w:sz w:val="24"/>
          <w:szCs w:val="24"/>
          <w:lang w:eastAsia="en-US"/>
        </w:rPr>
      </w:pPr>
    </w:p>
    <w:p w14:paraId="4746596A" w14:textId="45ABB501" w:rsidR="008F6DA9" w:rsidRDefault="008F6DA9" w:rsidP="008F6DA9">
      <w:pPr>
        <w:tabs>
          <w:tab w:val="left" w:pos="1296"/>
        </w:tabs>
        <w:spacing w:line="240" w:lineRule="auto"/>
        <w:ind w:firstLine="720"/>
        <w:rPr>
          <w:rFonts w:ascii="Times New Roman" w:eastAsia="Calibri" w:hAnsi="Times New Roman" w:cs="Times New Roman"/>
          <w:sz w:val="24"/>
          <w:szCs w:val="24"/>
          <w:lang w:eastAsia="en-US"/>
        </w:rPr>
      </w:pPr>
      <w:r w:rsidRPr="008F6DA9">
        <w:rPr>
          <w:rFonts w:ascii="Times New Roman" w:eastAsia="Calibri" w:hAnsi="Times New Roman" w:cs="Times New Roman"/>
          <w:sz w:val="24"/>
          <w:szCs w:val="24"/>
          <w:lang w:eastAsia="en-US"/>
        </w:rPr>
        <w:t>Siūlom</w:t>
      </w:r>
      <w:r w:rsidR="000C0444">
        <w:rPr>
          <w:rFonts w:ascii="Times New Roman" w:eastAsia="Calibri" w:hAnsi="Times New Roman" w:cs="Times New Roman"/>
          <w:sz w:val="24"/>
          <w:szCs w:val="24"/>
          <w:lang w:eastAsia="en-US"/>
        </w:rPr>
        <w:t>a</w:t>
      </w:r>
      <w:r w:rsidRPr="008F6DA9">
        <w:rPr>
          <w:rFonts w:ascii="Times New Roman" w:eastAsia="Calibri" w:hAnsi="Times New Roman" w:cs="Times New Roman"/>
          <w:sz w:val="24"/>
          <w:szCs w:val="24"/>
          <w:lang w:eastAsia="en-US"/>
        </w:rPr>
        <w:t xml:space="preserve"> </w:t>
      </w:r>
      <w:r w:rsidR="000C0444">
        <w:rPr>
          <w:rFonts w:ascii="Times New Roman" w:eastAsia="Calibri" w:hAnsi="Times New Roman" w:cs="Times New Roman"/>
          <w:sz w:val="24"/>
          <w:szCs w:val="24"/>
          <w:lang w:eastAsia="en-US"/>
        </w:rPr>
        <w:t>prekė</w:t>
      </w:r>
      <w:r w:rsidRPr="008F6DA9">
        <w:rPr>
          <w:rFonts w:ascii="Times New Roman" w:eastAsia="Calibri" w:hAnsi="Times New Roman" w:cs="Times New Roman"/>
          <w:sz w:val="24"/>
          <w:szCs w:val="24"/>
          <w:lang w:eastAsia="en-US"/>
        </w:rPr>
        <w:t xml:space="preserve"> visiškai atitinka pirkimo dokumentuose nurodytus reikalavimus. Įkainis pasiūlyme nurodomas, paliekant du skaitmenis po kablelio.</w:t>
      </w:r>
    </w:p>
    <w:p w14:paraId="0F156A0B" w14:textId="77777777" w:rsidR="00F41EC5" w:rsidRDefault="00F41EC5" w:rsidP="008F6DA9">
      <w:pPr>
        <w:tabs>
          <w:tab w:val="left" w:pos="1296"/>
        </w:tabs>
        <w:spacing w:line="240" w:lineRule="auto"/>
        <w:ind w:firstLine="720"/>
        <w:rPr>
          <w:rFonts w:ascii="Times New Roman" w:eastAsia="Calibri" w:hAnsi="Times New Roman" w:cs="Times New Roman"/>
          <w:sz w:val="24"/>
          <w:szCs w:val="24"/>
          <w:lang w:eastAsia="en-US"/>
        </w:rPr>
      </w:pPr>
    </w:p>
    <w:p w14:paraId="4C14E175" w14:textId="77777777" w:rsidR="00F41EC5" w:rsidRPr="00F41EC5" w:rsidRDefault="00F41EC5" w:rsidP="00F41EC5">
      <w:pPr>
        <w:tabs>
          <w:tab w:val="left" w:pos="1296"/>
        </w:tabs>
        <w:spacing w:line="240" w:lineRule="auto"/>
        <w:ind w:firstLine="720"/>
        <w:rPr>
          <w:rFonts w:ascii="Times New Roman" w:eastAsia="Calibri" w:hAnsi="Times New Roman" w:cs="Times New Roman"/>
          <w:i/>
          <w:sz w:val="24"/>
          <w:szCs w:val="24"/>
          <w:lang w:eastAsia="en-US"/>
        </w:rPr>
      </w:pPr>
      <w:r w:rsidRPr="00F41EC5">
        <w:rPr>
          <w:rFonts w:ascii="Times New Roman" w:eastAsia="Calibri" w:hAnsi="Times New Roman" w:cs="Times New Roman"/>
          <w:i/>
          <w:sz w:val="24"/>
          <w:szCs w:val="24"/>
          <w:lang w:eastAsia="en-US"/>
        </w:rPr>
        <w:t>Pastaba:</w:t>
      </w:r>
    </w:p>
    <w:p w14:paraId="581A239D" w14:textId="77777777" w:rsidR="00F41EC5" w:rsidRPr="00F41EC5" w:rsidRDefault="00F41EC5" w:rsidP="00F41EC5">
      <w:pPr>
        <w:tabs>
          <w:tab w:val="left" w:pos="1296"/>
        </w:tabs>
        <w:spacing w:line="240" w:lineRule="auto"/>
        <w:ind w:firstLine="720"/>
        <w:rPr>
          <w:rFonts w:ascii="Times New Roman" w:eastAsia="Calibri" w:hAnsi="Times New Roman" w:cs="Times New Roman"/>
          <w:i/>
          <w:sz w:val="24"/>
          <w:szCs w:val="24"/>
          <w:lang w:eastAsia="en-US"/>
        </w:rPr>
      </w:pPr>
      <w:r w:rsidRPr="00F41EC5">
        <w:rPr>
          <w:rFonts w:ascii="Times New Roman" w:eastAsia="Calibri" w:hAnsi="Times New Roman" w:cs="Times New Roman"/>
          <w:i/>
          <w:sz w:val="24"/>
          <w:szCs w:val="24"/>
          <w:lang w:eastAsia="en-US"/>
        </w:rPr>
        <w:t>1.  bendra pasiūlymo kaina bus naudojama tik pasiūlymų eilei sudaryti ir laimėtojui nustatyti.</w:t>
      </w:r>
    </w:p>
    <w:p w14:paraId="7DD51D44" w14:textId="0641859C" w:rsidR="00F41EC5" w:rsidRPr="00F41EC5" w:rsidRDefault="00F41EC5" w:rsidP="00F41EC5">
      <w:pPr>
        <w:tabs>
          <w:tab w:val="left" w:pos="1296"/>
        </w:tabs>
        <w:spacing w:line="240" w:lineRule="auto"/>
        <w:ind w:firstLine="720"/>
        <w:rPr>
          <w:rFonts w:ascii="Times New Roman" w:eastAsia="Calibri" w:hAnsi="Times New Roman" w:cs="Times New Roman"/>
          <w:i/>
          <w:sz w:val="24"/>
          <w:szCs w:val="24"/>
          <w:lang w:eastAsia="en-US"/>
        </w:rPr>
      </w:pPr>
      <w:r w:rsidRPr="00F41EC5">
        <w:rPr>
          <w:rFonts w:ascii="Times New Roman" w:eastAsia="Calibri" w:hAnsi="Times New Roman" w:cs="Times New Roman"/>
          <w:i/>
          <w:sz w:val="24"/>
          <w:szCs w:val="24"/>
          <w:lang w:eastAsia="en-US"/>
        </w:rPr>
        <w:t xml:space="preserve">2. lentelėje nurodytas preliminarus perkamų </w:t>
      </w:r>
      <w:r>
        <w:rPr>
          <w:rFonts w:ascii="Times New Roman" w:eastAsia="Calibri" w:hAnsi="Times New Roman" w:cs="Times New Roman"/>
          <w:i/>
          <w:sz w:val="24"/>
          <w:szCs w:val="24"/>
          <w:lang w:eastAsia="en-US"/>
        </w:rPr>
        <w:t>prekių</w:t>
      </w:r>
      <w:r w:rsidRPr="00F41EC5">
        <w:rPr>
          <w:rFonts w:ascii="Times New Roman" w:eastAsia="Calibri" w:hAnsi="Times New Roman" w:cs="Times New Roman"/>
          <w:i/>
          <w:sz w:val="24"/>
          <w:szCs w:val="24"/>
          <w:lang w:eastAsia="en-US"/>
        </w:rPr>
        <w:t xml:space="preserve"> kiekis. Perkančioji organizacija neįsipareigoja pirkti viso </w:t>
      </w:r>
      <w:r>
        <w:rPr>
          <w:rFonts w:ascii="Times New Roman" w:eastAsia="Calibri" w:hAnsi="Times New Roman" w:cs="Times New Roman"/>
          <w:i/>
          <w:sz w:val="24"/>
          <w:szCs w:val="24"/>
          <w:lang w:eastAsia="en-US"/>
        </w:rPr>
        <w:t>prekių</w:t>
      </w:r>
      <w:r w:rsidRPr="00F41EC5">
        <w:rPr>
          <w:rFonts w:ascii="Times New Roman" w:eastAsia="Calibri" w:hAnsi="Times New Roman" w:cs="Times New Roman"/>
          <w:i/>
          <w:sz w:val="24"/>
          <w:szCs w:val="24"/>
          <w:lang w:eastAsia="en-US"/>
        </w:rPr>
        <w:t xml:space="preserve"> kiekio. </w:t>
      </w:r>
    </w:p>
    <w:p w14:paraId="73D0B4BC" w14:textId="1AAF5C29" w:rsidR="00F41EC5" w:rsidRPr="00F41EC5" w:rsidRDefault="00F41EC5" w:rsidP="00F41EC5">
      <w:pPr>
        <w:tabs>
          <w:tab w:val="left" w:pos="1296"/>
        </w:tabs>
        <w:spacing w:line="240" w:lineRule="auto"/>
        <w:ind w:firstLine="720"/>
        <w:rPr>
          <w:rFonts w:ascii="Times New Roman" w:eastAsia="Calibri" w:hAnsi="Times New Roman" w:cs="Times New Roman"/>
          <w:i/>
          <w:sz w:val="24"/>
          <w:szCs w:val="24"/>
          <w:lang w:eastAsia="en-US"/>
        </w:rPr>
      </w:pPr>
    </w:p>
    <w:p w14:paraId="4E3B9B84" w14:textId="77777777" w:rsidR="00F41EC5" w:rsidRPr="008F6DA9" w:rsidRDefault="00F41EC5" w:rsidP="008F6DA9">
      <w:pPr>
        <w:tabs>
          <w:tab w:val="left" w:pos="1296"/>
        </w:tabs>
        <w:spacing w:line="240" w:lineRule="auto"/>
        <w:ind w:firstLine="720"/>
        <w:rPr>
          <w:rFonts w:ascii="Times New Roman" w:eastAsia="Calibri" w:hAnsi="Times New Roman" w:cs="Times New Roman"/>
          <w:sz w:val="24"/>
          <w:szCs w:val="24"/>
          <w:lang w:eastAsia="en-US"/>
        </w:rPr>
      </w:pPr>
    </w:p>
    <w:p w14:paraId="70E10E92" w14:textId="77777777" w:rsidR="008F6DA9" w:rsidRPr="008F6DA9" w:rsidRDefault="008F6DA9" w:rsidP="008F6DA9">
      <w:pPr>
        <w:spacing w:line="240" w:lineRule="auto"/>
        <w:ind w:firstLine="720"/>
        <w:rPr>
          <w:rFonts w:ascii="Times New Roman" w:eastAsia="Calibri" w:hAnsi="Times New Roman" w:cs="Times New Roman"/>
          <w:sz w:val="24"/>
          <w:szCs w:val="24"/>
          <w:lang w:eastAsia="en-US"/>
        </w:rPr>
      </w:pPr>
    </w:p>
    <w:p w14:paraId="04F8F9CB" w14:textId="298C7221" w:rsidR="008F6DA9" w:rsidRPr="008F6DA9" w:rsidRDefault="008F6DA9" w:rsidP="008F6DA9">
      <w:pPr>
        <w:spacing w:line="240" w:lineRule="auto"/>
        <w:ind w:firstLine="709"/>
        <w:rPr>
          <w:rFonts w:ascii="Times New Roman" w:eastAsia="Times New Roman" w:hAnsi="Times New Roman" w:cs="Times New Roman"/>
          <w:sz w:val="24"/>
          <w:szCs w:val="24"/>
          <w:lang w:eastAsia="en-US"/>
        </w:rPr>
      </w:pPr>
      <w:r w:rsidRPr="008F6DA9">
        <w:rPr>
          <w:rFonts w:ascii="Times New Roman" w:eastAsia="Times New Roman" w:hAnsi="Times New Roman" w:cs="Times New Roman"/>
          <w:sz w:val="24"/>
          <w:szCs w:val="24"/>
          <w:lang w:eastAsia="en-US"/>
        </w:rPr>
        <w:t>Teikdami šį pasiūlymą, mes patvirtiname, kad į mūsų siūlomą kainą įskaičiuotos visos siūlom</w:t>
      </w:r>
      <w:r w:rsidR="000C0444">
        <w:rPr>
          <w:rFonts w:ascii="Times New Roman" w:eastAsia="Times New Roman" w:hAnsi="Times New Roman" w:cs="Times New Roman"/>
          <w:sz w:val="24"/>
          <w:szCs w:val="24"/>
          <w:lang w:eastAsia="en-US"/>
        </w:rPr>
        <w:t>os</w:t>
      </w:r>
      <w:r w:rsidRPr="008F6DA9">
        <w:rPr>
          <w:rFonts w:ascii="Times New Roman" w:eastAsia="Times New Roman" w:hAnsi="Times New Roman" w:cs="Times New Roman"/>
          <w:sz w:val="24"/>
          <w:szCs w:val="24"/>
          <w:lang w:eastAsia="en-US"/>
        </w:rPr>
        <w:t xml:space="preserve"> </w:t>
      </w:r>
      <w:r w:rsidR="000C0444">
        <w:rPr>
          <w:rFonts w:ascii="Times New Roman" w:eastAsia="Times New Roman" w:hAnsi="Times New Roman" w:cs="Times New Roman"/>
          <w:sz w:val="24"/>
          <w:szCs w:val="24"/>
          <w:lang w:eastAsia="en-US"/>
        </w:rPr>
        <w:t>prekės</w:t>
      </w:r>
      <w:r w:rsidRPr="008F6DA9">
        <w:rPr>
          <w:rFonts w:ascii="Times New Roman" w:eastAsia="Times New Roman" w:hAnsi="Times New Roman" w:cs="Times New Roman"/>
          <w:sz w:val="24"/>
          <w:szCs w:val="24"/>
          <w:lang w:eastAsia="en-US"/>
        </w:rPr>
        <w:t xml:space="preserve"> </w:t>
      </w:r>
      <w:r w:rsidR="000C0444">
        <w:rPr>
          <w:rFonts w:ascii="Times New Roman" w:eastAsia="Times New Roman" w:hAnsi="Times New Roman" w:cs="Times New Roman"/>
          <w:sz w:val="24"/>
          <w:szCs w:val="24"/>
          <w:lang w:eastAsia="en-US"/>
        </w:rPr>
        <w:t>tiekimo</w:t>
      </w:r>
      <w:r w:rsidRPr="008F6DA9">
        <w:rPr>
          <w:rFonts w:ascii="Times New Roman" w:eastAsia="Times New Roman" w:hAnsi="Times New Roman" w:cs="Times New Roman"/>
          <w:sz w:val="24"/>
          <w:szCs w:val="24"/>
          <w:lang w:eastAsia="en-US"/>
        </w:rPr>
        <w:t xml:space="preserve"> išlaidos ir visi mokesčiai,</w:t>
      </w:r>
      <w:r w:rsidRPr="008F6DA9">
        <w:rPr>
          <w:rFonts w:ascii="Times New Roman" w:eastAsia="Calibri" w:hAnsi="Times New Roman" w:cs="Times New Roman"/>
          <w:sz w:val="24"/>
          <w:szCs w:val="24"/>
          <w:lang w:eastAsia="en-US"/>
        </w:rPr>
        <w:t xml:space="preserve"> įskaitant PVM sąskaitų faktūrų pateikimo perkančiajai organizacijai per </w:t>
      </w:r>
      <w:r w:rsidRPr="008F6DA9">
        <w:rPr>
          <w:rFonts w:ascii="Times New Roman" w:eastAsia="Calibri" w:hAnsi="Times New Roman" w:cs="Times New Roman"/>
          <w:bCs/>
          <w:sz w:val="24"/>
          <w:szCs w:val="24"/>
          <w:lang w:eastAsia="en-US"/>
        </w:rPr>
        <w:t>s</w:t>
      </w:r>
      <w:r w:rsidRPr="008F6DA9">
        <w:rPr>
          <w:rFonts w:ascii="Times New Roman" w:eastAsia="Times New Roman" w:hAnsi="Times New Roman" w:cs="Times New Roman"/>
          <w:bCs/>
          <w:sz w:val="24"/>
          <w:szCs w:val="20"/>
          <w:lang w:eastAsia="en-US"/>
        </w:rPr>
        <w:t>ąskaitų administravimo bendrąją informacinę sistemą (SABIS)</w:t>
      </w:r>
      <w:r w:rsidRPr="008F6DA9">
        <w:rPr>
          <w:rFonts w:ascii="Times New Roman" w:eastAsia="Calibri" w:hAnsi="Times New Roman" w:cs="Times New Roman"/>
          <w:bCs/>
          <w:sz w:val="24"/>
          <w:szCs w:val="24"/>
          <w:lang w:eastAsia="en-US"/>
        </w:rPr>
        <w:t xml:space="preserve"> išlaidas</w:t>
      </w:r>
      <w:r w:rsidRPr="008F6DA9">
        <w:rPr>
          <w:rFonts w:ascii="Times New Roman" w:eastAsia="Calibri" w:hAnsi="Times New Roman" w:cs="Times New Roman"/>
          <w:sz w:val="24"/>
          <w:szCs w:val="24"/>
          <w:lang w:eastAsia="en-US"/>
        </w:rPr>
        <w:t xml:space="preserve"> </w:t>
      </w:r>
      <w:r w:rsidRPr="008F6DA9">
        <w:rPr>
          <w:rFonts w:ascii="Times New Roman" w:eastAsia="Times New Roman" w:hAnsi="Times New Roman" w:cs="Times New Roman"/>
          <w:sz w:val="24"/>
          <w:szCs w:val="24"/>
          <w:lang w:eastAsia="en-US"/>
        </w:rPr>
        <w:t>ir, kad mes prisiimame riziką už visas išlaidas, kurias teikdami pasiūlymą ir laikydamiesi Užsakovo reikalavimų, privalėjome įskaičiuoti į pasiūlymo kainą.</w:t>
      </w:r>
    </w:p>
    <w:p w14:paraId="5E9392DF" w14:textId="77777777" w:rsidR="008F6DA9" w:rsidRPr="008F6DA9" w:rsidRDefault="008F6DA9" w:rsidP="008F6DA9">
      <w:pPr>
        <w:tabs>
          <w:tab w:val="left" w:pos="720"/>
        </w:tabs>
        <w:spacing w:line="240" w:lineRule="auto"/>
        <w:ind w:firstLine="0"/>
        <w:rPr>
          <w:rFonts w:ascii="Times New Roman" w:eastAsia="Times New Roman" w:hAnsi="Times New Roman" w:cs="Times New Roman"/>
          <w:sz w:val="24"/>
          <w:szCs w:val="24"/>
          <w:lang w:eastAsia="en-US"/>
        </w:rPr>
      </w:pPr>
      <w:r w:rsidRPr="008F6DA9">
        <w:rPr>
          <w:rFonts w:ascii="Times New Roman" w:eastAsia="Times New Roman" w:hAnsi="Times New Roman" w:cs="Times New Roman"/>
          <w:sz w:val="24"/>
          <w:szCs w:val="24"/>
          <w:lang w:eastAsia="en-US"/>
        </w:rPr>
        <w:tab/>
        <w:t>Taip pat mes patvirtiname, kad visa pasiūlyme pateikta informacija yra teisinga, atitinka tikrovę ir apima viską, ko reikia visiškam ir tinkamam sutarties įvykdymui.</w:t>
      </w:r>
    </w:p>
    <w:p w14:paraId="5E7662B5" w14:textId="77777777" w:rsidR="008F6DA9" w:rsidRPr="008F6DA9" w:rsidRDefault="008F6DA9" w:rsidP="008F6DA9">
      <w:pPr>
        <w:spacing w:line="240" w:lineRule="auto"/>
        <w:ind w:firstLine="0"/>
        <w:rPr>
          <w:rFonts w:ascii="Times New Roman" w:eastAsia="Times New Roman" w:hAnsi="Times New Roman" w:cs="Times New Roman"/>
          <w:sz w:val="24"/>
          <w:szCs w:val="24"/>
          <w:lang w:eastAsia="en-US"/>
        </w:rPr>
      </w:pPr>
    </w:p>
    <w:p w14:paraId="7EB59098" w14:textId="77777777" w:rsidR="008F6DA9" w:rsidRPr="008F6DA9" w:rsidRDefault="008F6DA9" w:rsidP="008F6DA9">
      <w:pPr>
        <w:rPr>
          <w:rFonts w:ascii="Times New Roman" w:hAnsi="Times New Roman" w:cs="Times New Roman"/>
          <w:sz w:val="24"/>
          <w:szCs w:val="24"/>
        </w:rPr>
      </w:pPr>
    </w:p>
    <w:p w14:paraId="16790511" w14:textId="77777777" w:rsidR="008F6DA9" w:rsidRPr="008F6DA9" w:rsidRDefault="008F6DA9" w:rsidP="008F6DA9">
      <w:pPr>
        <w:ind w:firstLine="720"/>
        <w:rPr>
          <w:rFonts w:ascii="Times New Roman" w:eastAsia="Calibri" w:hAnsi="Times New Roman" w:cs="Times New Roman"/>
          <w:b/>
          <w:sz w:val="24"/>
          <w:szCs w:val="24"/>
        </w:rPr>
      </w:pPr>
      <w:r w:rsidRPr="008F6DA9">
        <w:rPr>
          <w:rFonts w:ascii="Times New Roman" w:eastAsia="Calibri" w:hAnsi="Times New Roman" w:cs="Times New Roman"/>
          <w:b/>
          <w:sz w:val="24"/>
          <w:szCs w:val="24"/>
        </w:rPr>
        <w:t>2. Vykdant sutartį pasitelksime šiuos subrangovus (subteikėjus)*:</w:t>
      </w:r>
    </w:p>
    <w:tbl>
      <w:tblPr>
        <w:tblW w:w="10810" w:type="dxa"/>
        <w:tblInd w:w="-5" w:type="dxa"/>
        <w:tblLayout w:type="fixed"/>
        <w:tblLook w:val="0000" w:firstRow="0" w:lastRow="0" w:firstColumn="0" w:lastColumn="0" w:noHBand="0" w:noVBand="0"/>
      </w:tblPr>
      <w:tblGrid>
        <w:gridCol w:w="926"/>
        <w:gridCol w:w="2475"/>
        <w:gridCol w:w="2779"/>
        <w:gridCol w:w="4630"/>
      </w:tblGrid>
      <w:tr w:rsidR="008F6DA9" w:rsidRPr="008F6DA9" w14:paraId="33787A99" w14:textId="77777777" w:rsidTr="004045BE">
        <w:trPr>
          <w:trHeight w:val="1160"/>
        </w:trPr>
        <w:tc>
          <w:tcPr>
            <w:tcW w:w="926" w:type="dxa"/>
            <w:tcBorders>
              <w:top w:val="single" w:sz="4" w:space="0" w:color="000000"/>
              <w:left w:val="single" w:sz="4" w:space="0" w:color="000000"/>
              <w:bottom w:val="single" w:sz="4" w:space="0" w:color="000000"/>
            </w:tcBorders>
          </w:tcPr>
          <w:p w14:paraId="3BC41BBE" w14:textId="77777777" w:rsidR="008F6DA9" w:rsidRPr="008F6DA9" w:rsidRDefault="008F6DA9" w:rsidP="008F6DA9">
            <w:pPr>
              <w:snapToGrid w:val="0"/>
              <w:ind w:left="-697"/>
              <w:jc w:val="center"/>
              <w:rPr>
                <w:rFonts w:ascii="Times New Roman" w:hAnsi="Times New Roman" w:cs="Times New Roman"/>
                <w:spacing w:val="-1"/>
                <w:sz w:val="24"/>
                <w:szCs w:val="24"/>
              </w:rPr>
            </w:pPr>
            <w:proofErr w:type="spellStart"/>
            <w:r w:rsidRPr="008F6DA9">
              <w:rPr>
                <w:rFonts w:ascii="Times New Roman" w:hAnsi="Times New Roman" w:cs="Times New Roman"/>
                <w:spacing w:val="-1"/>
                <w:sz w:val="24"/>
                <w:szCs w:val="24"/>
              </w:rPr>
              <w:t>Eil.Nr</w:t>
            </w:r>
            <w:proofErr w:type="spellEnd"/>
            <w:r w:rsidRPr="008F6DA9">
              <w:rPr>
                <w:rFonts w:ascii="Times New Roman" w:hAnsi="Times New Roman" w:cs="Times New Roman"/>
                <w:spacing w:val="-1"/>
                <w:sz w:val="24"/>
                <w:szCs w:val="24"/>
              </w:rPr>
              <w:t>.</w:t>
            </w:r>
          </w:p>
        </w:tc>
        <w:tc>
          <w:tcPr>
            <w:tcW w:w="2475" w:type="dxa"/>
            <w:tcBorders>
              <w:top w:val="single" w:sz="4" w:space="0" w:color="000000"/>
              <w:left w:val="single" w:sz="4" w:space="0" w:color="000000"/>
              <w:bottom w:val="single" w:sz="4" w:space="0" w:color="000000"/>
            </w:tcBorders>
          </w:tcPr>
          <w:p w14:paraId="6D691532" w14:textId="77777777" w:rsidR="008F6DA9" w:rsidRPr="008F6DA9" w:rsidRDefault="008F6DA9" w:rsidP="008F6DA9">
            <w:pPr>
              <w:snapToGrid w:val="0"/>
              <w:jc w:val="center"/>
              <w:rPr>
                <w:rFonts w:ascii="Times New Roman" w:hAnsi="Times New Roman" w:cs="Times New Roman"/>
                <w:spacing w:val="-1"/>
                <w:sz w:val="24"/>
                <w:szCs w:val="24"/>
              </w:rPr>
            </w:pPr>
            <w:r w:rsidRPr="008F6DA9">
              <w:rPr>
                <w:rFonts w:ascii="Times New Roman" w:hAnsi="Times New Roman" w:cs="Times New Roman"/>
                <w:spacing w:val="-1"/>
                <w:sz w:val="24"/>
                <w:szCs w:val="24"/>
              </w:rPr>
              <w:t>Subrangovo (</w:t>
            </w:r>
            <w:proofErr w:type="spellStart"/>
            <w:r w:rsidRPr="008F6DA9">
              <w:rPr>
                <w:rFonts w:ascii="Times New Roman" w:hAnsi="Times New Roman" w:cs="Times New Roman"/>
                <w:spacing w:val="-1"/>
                <w:sz w:val="24"/>
                <w:szCs w:val="24"/>
              </w:rPr>
              <w:t>subtiekiėjo</w:t>
            </w:r>
            <w:proofErr w:type="spellEnd"/>
            <w:r w:rsidRPr="008F6DA9">
              <w:rPr>
                <w:rFonts w:ascii="Times New Roman" w:hAnsi="Times New Roman" w:cs="Times New Roman"/>
                <w:spacing w:val="-1"/>
                <w:sz w:val="24"/>
                <w:szCs w:val="24"/>
              </w:rPr>
              <w:t xml:space="preserve">) pavadinimas </w:t>
            </w:r>
          </w:p>
        </w:tc>
        <w:tc>
          <w:tcPr>
            <w:tcW w:w="2779" w:type="dxa"/>
            <w:tcBorders>
              <w:top w:val="single" w:sz="4" w:space="0" w:color="000000"/>
              <w:left w:val="single" w:sz="4" w:space="0" w:color="000000"/>
              <w:bottom w:val="single" w:sz="4" w:space="0" w:color="000000"/>
            </w:tcBorders>
          </w:tcPr>
          <w:p w14:paraId="735F22CF" w14:textId="77777777" w:rsidR="008F6DA9" w:rsidRPr="008F6DA9" w:rsidRDefault="008F6DA9" w:rsidP="008F6DA9">
            <w:pPr>
              <w:snapToGrid w:val="0"/>
              <w:jc w:val="center"/>
              <w:rPr>
                <w:rFonts w:ascii="Times New Roman" w:hAnsi="Times New Roman" w:cs="Times New Roman"/>
                <w:spacing w:val="-1"/>
                <w:sz w:val="24"/>
                <w:szCs w:val="24"/>
              </w:rPr>
            </w:pPr>
            <w:r w:rsidRPr="008F6DA9">
              <w:rPr>
                <w:rFonts w:ascii="Times New Roman" w:hAnsi="Times New Roman" w:cs="Times New Roman"/>
                <w:spacing w:val="-1"/>
                <w:sz w:val="24"/>
                <w:szCs w:val="24"/>
              </w:rPr>
              <w:t>Darbai, kuriems ketinama pasitelkti subrangovus</w:t>
            </w:r>
          </w:p>
        </w:tc>
        <w:tc>
          <w:tcPr>
            <w:tcW w:w="4630" w:type="dxa"/>
            <w:tcBorders>
              <w:top w:val="single" w:sz="4" w:space="0" w:color="000000"/>
              <w:left w:val="single" w:sz="4" w:space="0" w:color="000000"/>
              <w:bottom w:val="single" w:sz="4" w:space="0" w:color="000000"/>
              <w:right w:val="single" w:sz="4" w:space="0" w:color="auto"/>
            </w:tcBorders>
          </w:tcPr>
          <w:p w14:paraId="23C764F3" w14:textId="77777777" w:rsidR="008F6DA9" w:rsidRPr="008F6DA9" w:rsidRDefault="008F6DA9" w:rsidP="008F6DA9">
            <w:pPr>
              <w:snapToGrid w:val="0"/>
              <w:spacing w:line="240" w:lineRule="auto"/>
              <w:ind w:firstLine="0"/>
              <w:jc w:val="center"/>
              <w:rPr>
                <w:rFonts w:ascii="Times New Roman" w:eastAsia="Times New Roman" w:hAnsi="Times New Roman" w:cs="Times New Roman"/>
                <w:spacing w:val="-1"/>
                <w:sz w:val="24"/>
                <w:szCs w:val="24"/>
                <w:lang w:eastAsia="en-US"/>
              </w:rPr>
            </w:pPr>
            <w:r w:rsidRPr="008F6DA9">
              <w:rPr>
                <w:rFonts w:ascii="Times New Roman" w:eastAsia="Times New Roman" w:hAnsi="Times New Roman" w:cs="Times New Roman"/>
                <w:sz w:val="24"/>
                <w:szCs w:val="24"/>
                <w:lang w:eastAsia="en-US"/>
              </w:rPr>
              <w:t>Dokumentai, patvirtinantys subrangovo teisę vykdyti jam priskirtus darbus</w:t>
            </w:r>
          </w:p>
        </w:tc>
      </w:tr>
      <w:tr w:rsidR="008F6DA9" w:rsidRPr="008F6DA9" w14:paraId="28B7D7A4" w14:textId="77777777" w:rsidTr="004045BE">
        <w:trPr>
          <w:trHeight w:val="336"/>
        </w:trPr>
        <w:tc>
          <w:tcPr>
            <w:tcW w:w="926" w:type="dxa"/>
            <w:tcBorders>
              <w:top w:val="single" w:sz="4" w:space="0" w:color="000000"/>
              <w:left w:val="single" w:sz="4" w:space="0" w:color="000000"/>
              <w:bottom w:val="single" w:sz="4" w:space="0" w:color="000000"/>
            </w:tcBorders>
          </w:tcPr>
          <w:p w14:paraId="3003FB87" w14:textId="77777777" w:rsidR="008F6DA9" w:rsidRPr="008F6DA9" w:rsidRDefault="008F6DA9" w:rsidP="008F6DA9">
            <w:pPr>
              <w:snapToGrid w:val="0"/>
              <w:jc w:val="center"/>
              <w:rPr>
                <w:spacing w:val="-1"/>
                <w:szCs w:val="24"/>
              </w:rPr>
            </w:pPr>
          </w:p>
        </w:tc>
        <w:tc>
          <w:tcPr>
            <w:tcW w:w="2475" w:type="dxa"/>
            <w:tcBorders>
              <w:top w:val="single" w:sz="4" w:space="0" w:color="000000"/>
              <w:left w:val="single" w:sz="4" w:space="0" w:color="000000"/>
              <w:bottom w:val="single" w:sz="4" w:space="0" w:color="000000"/>
            </w:tcBorders>
          </w:tcPr>
          <w:p w14:paraId="23D52982" w14:textId="77777777" w:rsidR="008F6DA9" w:rsidRPr="008F6DA9" w:rsidRDefault="008F6DA9" w:rsidP="008F6DA9">
            <w:pPr>
              <w:snapToGrid w:val="0"/>
              <w:jc w:val="center"/>
              <w:rPr>
                <w:spacing w:val="-1"/>
                <w:szCs w:val="24"/>
              </w:rPr>
            </w:pPr>
          </w:p>
        </w:tc>
        <w:tc>
          <w:tcPr>
            <w:tcW w:w="2779" w:type="dxa"/>
            <w:tcBorders>
              <w:top w:val="single" w:sz="4" w:space="0" w:color="000000"/>
              <w:left w:val="single" w:sz="4" w:space="0" w:color="000000"/>
              <w:bottom w:val="single" w:sz="4" w:space="0" w:color="000000"/>
            </w:tcBorders>
          </w:tcPr>
          <w:p w14:paraId="43A6344C" w14:textId="77777777" w:rsidR="008F6DA9" w:rsidRPr="008F6DA9" w:rsidRDefault="008F6DA9" w:rsidP="008F6DA9">
            <w:pPr>
              <w:snapToGrid w:val="0"/>
              <w:jc w:val="center"/>
              <w:rPr>
                <w:spacing w:val="-1"/>
                <w:szCs w:val="24"/>
              </w:rPr>
            </w:pPr>
          </w:p>
        </w:tc>
        <w:tc>
          <w:tcPr>
            <w:tcW w:w="4630" w:type="dxa"/>
            <w:tcBorders>
              <w:top w:val="single" w:sz="4" w:space="0" w:color="000000"/>
              <w:left w:val="single" w:sz="4" w:space="0" w:color="000000"/>
              <w:bottom w:val="single" w:sz="4" w:space="0" w:color="000000"/>
              <w:right w:val="single" w:sz="4" w:space="0" w:color="auto"/>
            </w:tcBorders>
          </w:tcPr>
          <w:p w14:paraId="5A3119CE" w14:textId="77777777" w:rsidR="008F6DA9" w:rsidRPr="008F6DA9" w:rsidRDefault="008F6DA9" w:rsidP="008F6DA9">
            <w:pPr>
              <w:snapToGrid w:val="0"/>
              <w:jc w:val="center"/>
              <w:rPr>
                <w:spacing w:val="-1"/>
                <w:szCs w:val="24"/>
              </w:rPr>
            </w:pPr>
          </w:p>
        </w:tc>
      </w:tr>
    </w:tbl>
    <w:p w14:paraId="2FD88652" w14:textId="77777777" w:rsidR="008F6DA9" w:rsidRPr="008F6DA9" w:rsidRDefault="008F6DA9" w:rsidP="008F6DA9">
      <w:pPr>
        <w:ind w:firstLine="851"/>
        <w:rPr>
          <w:bCs/>
          <w:i/>
          <w:sz w:val="16"/>
          <w:szCs w:val="16"/>
        </w:rPr>
      </w:pPr>
      <w:r w:rsidRPr="008F6DA9">
        <w:rPr>
          <w:bCs/>
          <w:i/>
          <w:sz w:val="16"/>
          <w:szCs w:val="16"/>
        </w:rPr>
        <w:t>*Pildyti tuomet, jei bus sutarties vykdymui bus pasitelkti subrangovai (subteikėjai).</w:t>
      </w:r>
    </w:p>
    <w:p w14:paraId="20A5C62B" w14:textId="77777777" w:rsidR="008F6DA9" w:rsidRPr="008F6DA9" w:rsidRDefault="008F6DA9" w:rsidP="008F6DA9">
      <w:pPr>
        <w:tabs>
          <w:tab w:val="left" w:pos="0"/>
          <w:tab w:val="left" w:pos="284"/>
          <w:tab w:val="left" w:pos="1134"/>
          <w:tab w:val="left" w:pos="1276"/>
        </w:tabs>
        <w:ind w:firstLine="851"/>
        <w:rPr>
          <w:szCs w:val="24"/>
          <w:lang w:val="en-GB"/>
        </w:rPr>
      </w:pPr>
    </w:p>
    <w:p w14:paraId="12B012F3" w14:textId="77777777" w:rsidR="008F6DA9" w:rsidRPr="008F6DA9" w:rsidRDefault="008F6DA9" w:rsidP="008F6DA9">
      <w:pPr>
        <w:ind w:firstLine="709"/>
        <w:rPr>
          <w:rFonts w:ascii="Times New Roman" w:hAnsi="Times New Roman" w:cs="Times New Roman"/>
          <w:b/>
          <w:sz w:val="24"/>
          <w:szCs w:val="24"/>
        </w:rPr>
      </w:pPr>
      <w:r w:rsidRPr="008F6DA9">
        <w:rPr>
          <w:rFonts w:ascii="Times New Roman" w:hAnsi="Times New Roman" w:cs="Times New Roman"/>
          <w:b/>
          <w:sz w:val="24"/>
          <w:szCs w:val="24"/>
        </w:rPr>
        <w:t>3. Kartu su pasiūlymu pateikiami šie dokumentai:</w:t>
      </w:r>
    </w:p>
    <w:tbl>
      <w:tblPr>
        <w:tblW w:w="10821" w:type="dxa"/>
        <w:tblInd w:w="-5" w:type="dxa"/>
        <w:tblLayout w:type="fixed"/>
        <w:tblLook w:val="0000" w:firstRow="0" w:lastRow="0" w:firstColumn="0" w:lastColumn="0" w:noHBand="0" w:noVBand="0"/>
      </w:tblPr>
      <w:tblGrid>
        <w:gridCol w:w="928"/>
        <w:gridCol w:w="5410"/>
        <w:gridCol w:w="4386"/>
        <w:gridCol w:w="97"/>
      </w:tblGrid>
      <w:tr w:rsidR="008F6DA9" w:rsidRPr="008F6DA9" w14:paraId="7421465E" w14:textId="77777777" w:rsidTr="004045BE">
        <w:trPr>
          <w:trHeight w:val="748"/>
        </w:trPr>
        <w:tc>
          <w:tcPr>
            <w:tcW w:w="928" w:type="dxa"/>
            <w:tcBorders>
              <w:top w:val="single" w:sz="4" w:space="0" w:color="000000"/>
              <w:left w:val="single" w:sz="4" w:space="0" w:color="000000"/>
              <w:bottom w:val="single" w:sz="4" w:space="0" w:color="000000"/>
            </w:tcBorders>
          </w:tcPr>
          <w:p w14:paraId="07D3B804" w14:textId="77777777" w:rsidR="008F6DA9" w:rsidRPr="008F6DA9" w:rsidRDefault="008F6DA9" w:rsidP="008F6DA9">
            <w:pPr>
              <w:snapToGrid w:val="0"/>
              <w:spacing w:line="240" w:lineRule="auto"/>
              <w:ind w:left="-391" w:right="-430" w:firstLine="0"/>
              <w:jc w:val="center"/>
              <w:rPr>
                <w:rFonts w:ascii="Times New Roman" w:hAnsi="Times New Roman" w:cs="Times New Roman"/>
                <w:sz w:val="24"/>
                <w:szCs w:val="24"/>
              </w:rPr>
            </w:pPr>
            <w:r w:rsidRPr="008F6DA9">
              <w:rPr>
                <w:rFonts w:ascii="Times New Roman" w:hAnsi="Times New Roman" w:cs="Times New Roman"/>
                <w:spacing w:val="-1"/>
                <w:sz w:val="24"/>
                <w:szCs w:val="24"/>
              </w:rPr>
              <w:lastRenderedPageBreak/>
              <w:t>Eil. Nr.</w:t>
            </w:r>
          </w:p>
        </w:tc>
        <w:tc>
          <w:tcPr>
            <w:tcW w:w="5410" w:type="dxa"/>
            <w:tcBorders>
              <w:top w:val="single" w:sz="4" w:space="0" w:color="000000"/>
              <w:left w:val="single" w:sz="4" w:space="0" w:color="000000"/>
              <w:bottom w:val="single" w:sz="4" w:space="0" w:color="000000"/>
            </w:tcBorders>
          </w:tcPr>
          <w:p w14:paraId="60472CB8" w14:textId="77777777" w:rsidR="008F6DA9" w:rsidRPr="008F6DA9" w:rsidRDefault="008F6DA9" w:rsidP="008F6DA9">
            <w:pPr>
              <w:snapToGrid w:val="0"/>
              <w:jc w:val="center"/>
              <w:rPr>
                <w:rFonts w:ascii="Times New Roman" w:hAnsi="Times New Roman" w:cs="Times New Roman"/>
                <w:sz w:val="24"/>
                <w:szCs w:val="24"/>
              </w:rPr>
            </w:pPr>
            <w:r w:rsidRPr="008F6DA9">
              <w:rPr>
                <w:rFonts w:ascii="Times New Roman" w:hAnsi="Times New Roman" w:cs="Times New Roman"/>
                <w:sz w:val="24"/>
                <w:szCs w:val="24"/>
              </w:rPr>
              <w:t>Pateiktų dokumentų pavadinimas</w:t>
            </w:r>
          </w:p>
        </w:tc>
        <w:tc>
          <w:tcPr>
            <w:tcW w:w="4483" w:type="dxa"/>
            <w:gridSpan w:val="2"/>
            <w:tcBorders>
              <w:top w:val="single" w:sz="4" w:space="0" w:color="000000"/>
              <w:left w:val="single" w:sz="4" w:space="0" w:color="000000"/>
              <w:bottom w:val="single" w:sz="4" w:space="0" w:color="000000"/>
              <w:right w:val="single" w:sz="4" w:space="0" w:color="000000"/>
            </w:tcBorders>
          </w:tcPr>
          <w:p w14:paraId="258B82AF" w14:textId="77777777" w:rsidR="008F6DA9" w:rsidRPr="008F6DA9" w:rsidRDefault="008F6DA9" w:rsidP="008F6DA9">
            <w:pPr>
              <w:snapToGrid w:val="0"/>
              <w:jc w:val="center"/>
              <w:rPr>
                <w:rFonts w:ascii="Times New Roman" w:hAnsi="Times New Roman" w:cs="Times New Roman"/>
                <w:sz w:val="24"/>
                <w:szCs w:val="24"/>
              </w:rPr>
            </w:pPr>
            <w:r w:rsidRPr="008F6DA9">
              <w:rPr>
                <w:rFonts w:ascii="Times New Roman" w:hAnsi="Times New Roman" w:cs="Times New Roman"/>
                <w:sz w:val="24"/>
                <w:szCs w:val="24"/>
              </w:rPr>
              <w:t xml:space="preserve">Dokumento pavadinimas  CVP IS lange </w:t>
            </w:r>
          </w:p>
        </w:tc>
      </w:tr>
      <w:tr w:rsidR="008F6DA9" w:rsidRPr="008F6DA9" w14:paraId="38DB13B4" w14:textId="77777777" w:rsidTr="004045BE">
        <w:trPr>
          <w:trHeight w:val="357"/>
        </w:trPr>
        <w:tc>
          <w:tcPr>
            <w:tcW w:w="928" w:type="dxa"/>
            <w:tcBorders>
              <w:top w:val="single" w:sz="4" w:space="0" w:color="000000"/>
              <w:left w:val="single" w:sz="4" w:space="0" w:color="000000"/>
              <w:bottom w:val="single" w:sz="4" w:space="0" w:color="000000"/>
            </w:tcBorders>
          </w:tcPr>
          <w:p w14:paraId="3B957956" w14:textId="77777777" w:rsidR="008F6DA9" w:rsidRPr="008F6DA9" w:rsidRDefault="008F6DA9" w:rsidP="008F6DA9">
            <w:pPr>
              <w:snapToGrid w:val="0"/>
              <w:ind w:firstLine="0"/>
              <w:rPr>
                <w:rFonts w:ascii="Times New Roman" w:hAnsi="Times New Roman" w:cs="Times New Roman"/>
                <w:sz w:val="24"/>
                <w:szCs w:val="24"/>
              </w:rPr>
            </w:pPr>
          </w:p>
        </w:tc>
        <w:tc>
          <w:tcPr>
            <w:tcW w:w="5410" w:type="dxa"/>
            <w:tcBorders>
              <w:top w:val="single" w:sz="4" w:space="0" w:color="000000"/>
              <w:left w:val="single" w:sz="4" w:space="0" w:color="000000"/>
              <w:bottom w:val="single" w:sz="4" w:space="0" w:color="000000"/>
            </w:tcBorders>
          </w:tcPr>
          <w:p w14:paraId="705CB560" w14:textId="77777777" w:rsidR="008F6DA9" w:rsidRPr="008F6DA9" w:rsidRDefault="008F6DA9" w:rsidP="008F6DA9">
            <w:pPr>
              <w:rPr>
                <w:rFonts w:ascii="Times New Roman" w:hAnsi="Times New Roman" w:cs="Times New Roman"/>
                <w:sz w:val="24"/>
                <w:szCs w:val="24"/>
              </w:rPr>
            </w:pPr>
          </w:p>
        </w:tc>
        <w:tc>
          <w:tcPr>
            <w:tcW w:w="4483" w:type="dxa"/>
            <w:gridSpan w:val="2"/>
            <w:tcBorders>
              <w:top w:val="single" w:sz="4" w:space="0" w:color="000000"/>
              <w:left w:val="single" w:sz="4" w:space="0" w:color="000000"/>
              <w:bottom w:val="single" w:sz="4" w:space="0" w:color="000000"/>
              <w:right w:val="single" w:sz="4" w:space="0" w:color="000000"/>
            </w:tcBorders>
          </w:tcPr>
          <w:p w14:paraId="2FA71B9D" w14:textId="77777777" w:rsidR="008F6DA9" w:rsidRPr="008F6DA9" w:rsidRDefault="008F6DA9" w:rsidP="008F6DA9">
            <w:pPr>
              <w:snapToGrid w:val="0"/>
              <w:rPr>
                <w:rFonts w:ascii="Times New Roman" w:hAnsi="Times New Roman" w:cs="Times New Roman"/>
                <w:sz w:val="24"/>
                <w:szCs w:val="24"/>
              </w:rPr>
            </w:pPr>
          </w:p>
        </w:tc>
      </w:tr>
      <w:tr w:rsidR="008F6DA9" w:rsidRPr="008F6DA9" w14:paraId="4DB9C761" w14:textId="77777777" w:rsidTr="004045BE">
        <w:tblPrEx>
          <w:tblLook w:val="01E0" w:firstRow="1" w:lastRow="1" w:firstColumn="1" w:lastColumn="1" w:noHBand="0" w:noVBand="0"/>
        </w:tblPrEx>
        <w:trPr>
          <w:gridAfter w:val="1"/>
          <w:wAfter w:w="97" w:type="dxa"/>
          <w:trHeight w:val="351"/>
        </w:trPr>
        <w:tc>
          <w:tcPr>
            <w:tcW w:w="10724" w:type="dxa"/>
            <w:gridSpan w:val="3"/>
          </w:tcPr>
          <w:p w14:paraId="478FA6AC" w14:textId="77777777" w:rsidR="008F6DA9" w:rsidRPr="008F6DA9" w:rsidRDefault="008F6DA9" w:rsidP="008F6DA9">
            <w:pPr>
              <w:ind w:right="-108" w:firstLine="720"/>
              <w:rPr>
                <w:b/>
                <w:szCs w:val="24"/>
              </w:rPr>
            </w:pPr>
          </w:p>
          <w:p w14:paraId="6CF9FCDB" w14:textId="77777777" w:rsidR="008F6DA9" w:rsidRPr="008F6DA9" w:rsidRDefault="008F6DA9" w:rsidP="008F6DA9">
            <w:pPr>
              <w:ind w:right="-108" w:firstLine="720"/>
              <w:rPr>
                <w:rFonts w:ascii="Times New Roman" w:hAnsi="Times New Roman" w:cs="Times New Roman"/>
                <w:b/>
                <w:sz w:val="24"/>
                <w:szCs w:val="24"/>
              </w:rPr>
            </w:pPr>
            <w:r w:rsidRPr="008F6DA9">
              <w:rPr>
                <w:rFonts w:ascii="Times New Roman" w:hAnsi="Times New Roman" w:cs="Times New Roman"/>
                <w:b/>
                <w:sz w:val="24"/>
                <w:szCs w:val="24"/>
              </w:rPr>
              <w:t xml:space="preserve">4. Ši pasiūlyme nurodyta informacija yra konfidenciali: </w:t>
            </w:r>
          </w:p>
          <w:tbl>
            <w:tblPr>
              <w:tblW w:w="10667"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4875"/>
              <w:gridCol w:w="32"/>
              <w:gridCol w:w="4347"/>
            </w:tblGrid>
            <w:tr w:rsidR="008F6DA9" w:rsidRPr="008F6DA9" w14:paraId="69067B31" w14:textId="77777777" w:rsidTr="000C0444">
              <w:trPr>
                <w:trHeight w:val="771"/>
              </w:trPr>
              <w:tc>
                <w:tcPr>
                  <w:tcW w:w="1413" w:type="dxa"/>
                </w:tcPr>
                <w:p w14:paraId="4D665EBC" w14:textId="77777777" w:rsidR="008F6DA9" w:rsidRPr="008F6DA9" w:rsidRDefault="008F6DA9" w:rsidP="008F6DA9">
                  <w:pPr>
                    <w:ind w:right="-65" w:firstLine="35"/>
                    <w:rPr>
                      <w:rFonts w:ascii="Times New Roman" w:hAnsi="Times New Roman" w:cs="Times New Roman"/>
                      <w:sz w:val="24"/>
                      <w:szCs w:val="24"/>
                    </w:rPr>
                  </w:pPr>
                  <w:proofErr w:type="spellStart"/>
                  <w:r w:rsidRPr="008F6DA9">
                    <w:rPr>
                      <w:rFonts w:ascii="Times New Roman" w:hAnsi="Times New Roman" w:cs="Times New Roman"/>
                      <w:sz w:val="24"/>
                      <w:szCs w:val="24"/>
                    </w:rPr>
                    <w:t>Eil.Nr</w:t>
                  </w:r>
                  <w:proofErr w:type="spellEnd"/>
                  <w:r w:rsidRPr="008F6DA9">
                    <w:rPr>
                      <w:rFonts w:ascii="Times New Roman" w:hAnsi="Times New Roman" w:cs="Times New Roman"/>
                      <w:sz w:val="24"/>
                      <w:szCs w:val="24"/>
                    </w:rPr>
                    <w:t>.</w:t>
                  </w:r>
                </w:p>
              </w:tc>
              <w:tc>
                <w:tcPr>
                  <w:tcW w:w="4907" w:type="dxa"/>
                  <w:gridSpan w:val="2"/>
                </w:tcPr>
                <w:p w14:paraId="6B4D31D4" w14:textId="77777777" w:rsidR="008F6DA9" w:rsidRPr="008F6DA9" w:rsidRDefault="008F6DA9" w:rsidP="008F6DA9">
                  <w:pPr>
                    <w:ind w:right="27" w:firstLine="0"/>
                    <w:rPr>
                      <w:rFonts w:ascii="Times New Roman" w:hAnsi="Times New Roman" w:cs="Times New Roman"/>
                      <w:sz w:val="24"/>
                      <w:szCs w:val="24"/>
                    </w:rPr>
                  </w:pPr>
                  <w:r w:rsidRPr="008F6DA9">
                    <w:rPr>
                      <w:rFonts w:ascii="Times New Roman" w:hAnsi="Times New Roman" w:cs="Times New Roman"/>
                      <w:sz w:val="24"/>
                      <w:szCs w:val="24"/>
                    </w:rPr>
                    <w:t>Pateikto dokumento pavadinimas (rekomenduojama pavadinime vartoti žodį „Konfidencialu“)</w:t>
                  </w:r>
                </w:p>
              </w:tc>
              <w:tc>
                <w:tcPr>
                  <w:tcW w:w="4347" w:type="dxa"/>
                </w:tcPr>
                <w:p w14:paraId="0B7D8290" w14:textId="77777777" w:rsidR="008F6DA9" w:rsidRPr="008F6DA9" w:rsidRDefault="008F6DA9" w:rsidP="008F6DA9">
                  <w:pPr>
                    <w:ind w:right="141"/>
                    <w:jc w:val="center"/>
                    <w:rPr>
                      <w:rFonts w:ascii="Times New Roman" w:hAnsi="Times New Roman" w:cs="Times New Roman"/>
                      <w:sz w:val="24"/>
                      <w:szCs w:val="24"/>
                    </w:rPr>
                  </w:pPr>
                  <w:r w:rsidRPr="008F6DA9">
                    <w:rPr>
                      <w:rFonts w:ascii="Times New Roman" w:hAnsi="Times New Roman" w:cs="Times New Roman"/>
                      <w:sz w:val="24"/>
                      <w:szCs w:val="24"/>
                    </w:rPr>
                    <w:t>Dokumento įkėlimo  CVP IS lange vieta</w:t>
                  </w:r>
                </w:p>
              </w:tc>
            </w:tr>
            <w:tr w:rsidR="008F6DA9" w:rsidRPr="008F6DA9" w14:paraId="43D28224" w14:textId="77777777" w:rsidTr="000C0444">
              <w:trPr>
                <w:trHeight w:val="539"/>
              </w:trPr>
              <w:tc>
                <w:tcPr>
                  <w:tcW w:w="1413" w:type="dxa"/>
                </w:tcPr>
                <w:p w14:paraId="38B0FF70" w14:textId="77777777" w:rsidR="008F6DA9" w:rsidRPr="008F6DA9" w:rsidRDefault="008F6DA9" w:rsidP="008F6DA9">
                  <w:pPr>
                    <w:ind w:right="-108"/>
                    <w:rPr>
                      <w:szCs w:val="24"/>
                    </w:rPr>
                  </w:pPr>
                </w:p>
              </w:tc>
              <w:tc>
                <w:tcPr>
                  <w:tcW w:w="4875" w:type="dxa"/>
                </w:tcPr>
                <w:p w14:paraId="79443018" w14:textId="77777777" w:rsidR="008F6DA9" w:rsidRPr="008F6DA9" w:rsidRDefault="008F6DA9" w:rsidP="008F6DA9">
                  <w:pPr>
                    <w:ind w:right="-108"/>
                    <w:rPr>
                      <w:szCs w:val="24"/>
                    </w:rPr>
                  </w:pPr>
                </w:p>
              </w:tc>
              <w:tc>
                <w:tcPr>
                  <w:tcW w:w="4378" w:type="dxa"/>
                  <w:gridSpan w:val="2"/>
                </w:tcPr>
                <w:p w14:paraId="47F602B4" w14:textId="77777777" w:rsidR="008F6DA9" w:rsidRPr="008F6DA9" w:rsidRDefault="008F6DA9" w:rsidP="008F6DA9">
                  <w:pPr>
                    <w:ind w:right="141"/>
                    <w:rPr>
                      <w:szCs w:val="24"/>
                    </w:rPr>
                  </w:pPr>
                </w:p>
              </w:tc>
            </w:tr>
          </w:tbl>
          <w:p w14:paraId="7DD7753E" w14:textId="77777777" w:rsidR="008F6DA9" w:rsidRPr="008F6DA9" w:rsidRDefault="008F6DA9" w:rsidP="008F6DA9">
            <w:pPr>
              <w:ind w:right="-108"/>
              <w:rPr>
                <w:szCs w:val="24"/>
              </w:rPr>
            </w:pPr>
          </w:p>
        </w:tc>
      </w:tr>
    </w:tbl>
    <w:p w14:paraId="6B22B7D1" w14:textId="77777777" w:rsidR="008F6DA9" w:rsidRPr="008F6DA9" w:rsidRDefault="008F6DA9" w:rsidP="008F6DA9">
      <w:pPr>
        <w:ind w:firstLine="851"/>
        <w:rPr>
          <w:i/>
          <w:iCs/>
          <w:strike/>
          <w:sz w:val="16"/>
          <w:szCs w:val="16"/>
        </w:rPr>
      </w:pPr>
      <w:r w:rsidRPr="008F6DA9">
        <w:rPr>
          <w:b/>
          <w:bCs/>
          <w:i/>
          <w:iCs/>
          <w:sz w:val="16"/>
          <w:szCs w:val="16"/>
        </w:rPr>
        <w:t>Pastaba.</w:t>
      </w:r>
      <w:r w:rsidRPr="008F6DA9">
        <w:rPr>
          <w:i/>
          <w:iCs/>
          <w:sz w:val="16"/>
          <w:szCs w:val="16"/>
        </w:rPr>
        <w:t xml:space="preserve"> Tiekėjui nenurodžius, kokia informacija yra konfidenciali, laikoma, kad konfidencialios informacijos pasiūlyme nėra. </w:t>
      </w:r>
    </w:p>
    <w:p w14:paraId="2DF2B620" w14:textId="77777777" w:rsidR="008F6DA9" w:rsidRPr="008F6DA9" w:rsidRDefault="008F6DA9" w:rsidP="008F6DA9">
      <w:pPr>
        <w:ind w:firstLine="720"/>
        <w:rPr>
          <w:szCs w:val="24"/>
        </w:rPr>
      </w:pPr>
    </w:p>
    <w:p w14:paraId="5341C45D" w14:textId="77777777" w:rsidR="008F6DA9" w:rsidRPr="008F6DA9" w:rsidRDefault="008F6DA9" w:rsidP="008F6DA9">
      <w:pPr>
        <w:ind w:firstLine="720"/>
        <w:rPr>
          <w:szCs w:val="24"/>
        </w:rPr>
      </w:pPr>
    </w:p>
    <w:p w14:paraId="1D16FC5A" w14:textId="77777777" w:rsidR="008F6DA9" w:rsidRPr="008F6DA9" w:rsidRDefault="008F6DA9" w:rsidP="008F6DA9">
      <w:pPr>
        <w:ind w:firstLine="720"/>
        <w:rPr>
          <w:szCs w:val="24"/>
        </w:rPr>
      </w:pPr>
    </w:p>
    <w:p w14:paraId="15DBD700" w14:textId="77777777" w:rsidR="008F6DA9" w:rsidRPr="008F6DA9" w:rsidRDefault="008F6DA9" w:rsidP="008F6DA9">
      <w:pPr>
        <w:ind w:firstLine="720"/>
        <w:rPr>
          <w:szCs w:val="24"/>
        </w:rPr>
      </w:pPr>
    </w:p>
    <w:p w14:paraId="2DD3C75C" w14:textId="77777777" w:rsidR="008F6DA9" w:rsidRPr="008F6DA9" w:rsidRDefault="008F6DA9" w:rsidP="008F6DA9">
      <w:pPr>
        <w:jc w:val="center"/>
        <w:rPr>
          <w:szCs w:val="24"/>
        </w:rPr>
      </w:pPr>
      <w:r w:rsidRPr="008F6DA9">
        <w:rPr>
          <w:szCs w:val="24"/>
        </w:rPr>
        <w:t>______________________________________________________</w:t>
      </w:r>
    </w:p>
    <w:p w14:paraId="3093DC48" w14:textId="77777777" w:rsidR="008F6DA9" w:rsidRPr="008F6DA9" w:rsidRDefault="008F6DA9" w:rsidP="008F6DA9">
      <w:pPr>
        <w:jc w:val="center"/>
        <w:rPr>
          <w:szCs w:val="24"/>
        </w:rPr>
      </w:pPr>
      <w:r w:rsidRPr="008F6DA9">
        <w:rPr>
          <w:szCs w:val="24"/>
        </w:rPr>
        <w:t>(Tiekėjo arba jo įgalioto asmens vardas, pavardė, parašas)</w:t>
      </w:r>
    </w:p>
    <w:p w14:paraId="3376710D" w14:textId="77777777" w:rsidR="008F6DA9" w:rsidRPr="008F6DA9" w:rsidRDefault="008F6DA9" w:rsidP="008F6DA9">
      <w:pPr>
        <w:ind w:firstLine="0"/>
        <w:contextualSpacing/>
        <w:rPr>
          <w:rFonts w:ascii="Arial" w:eastAsiaTheme="minorHAnsi" w:hAnsi="Arial" w:cs="Arial"/>
          <w:bCs/>
          <w:iCs/>
        </w:rPr>
      </w:pPr>
    </w:p>
    <w:p w14:paraId="06EA203A" w14:textId="562A0A25" w:rsidR="0036312E" w:rsidRDefault="008F6DA9" w:rsidP="006C580D">
      <w:pPr>
        <w:rPr>
          <w:rFonts w:ascii="Arial" w:hAnsi="Arial" w:cs="Arial"/>
        </w:rPr>
      </w:pPr>
      <w:r w:rsidRPr="008F6DA9">
        <w:rPr>
          <w:rFonts w:ascii="Arial" w:hAnsi="Arial" w:cs="Arial"/>
        </w:rPr>
        <w:br w:type="page"/>
      </w:r>
    </w:p>
    <w:p w14:paraId="459CC742" w14:textId="77777777" w:rsidR="0036312E" w:rsidRDefault="0036312E" w:rsidP="007D6542">
      <w:pPr>
        <w:spacing w:line="240" w:lineRule="auto"/>
        <w:ind w:left="7314" w:firstLine="0"/>
        <w:rPr>
          <w:rFonts w:ascii="Arial" w:hAnsi="Arial" w:cs="Arial"/>
        </w:rPr>
      </w:pPr>
    </w:p>
    <w:p w14:paraId="033AA2D8" w14:textId="4A0E0E62" w:rsidR="006C580D" w:rsidRDefault="006C580D" w:rsidP="006C580D">
      <w:pPr>
        <w:spacing w:line="240" w:lineRule="auto"/>
        <w:jc w:val="right"/>
        <w:rPr>
          <w:rFonts w:ascii="Times New Roman" w:eastAsia="Calibri" w:hAnsi="Times New Roman" w:cs="Times New Roman"/>
          <w:color w:val="000000" w:themeColor="text1"/>
        </w:rPr>
      </w:pPr>
      <w:bookmarkStart w:id="38" w:name="_Toc203653536"/>
      <w:r w:rsidRPr="006C580D">
        <w:rPr>
          <w:rFonts w:ascii="Times New Roman" w:eastAsia="Calibri" w:hAnsi="Times New Roman" w:cs="Times New Roman"/>
          <w:color w:val="000000" w:themeColor="text1"/>
          <w:highlight w:val="yellow"/>
        </w:rPr>
        <w:t xml:space="preserve">Pirkimo sąlygų </w:t>
      </w:r>
      <w:r w:rsidR="0032273C">
        <w:rPr>
          <w:rFonts w:ascii="Times New Roman" w:eastAsia="Calibri" w:hAnsi="Times New Roman" w:cs="Times New Roman"/>
          <w:color w:val="000000" w:themeColor="text1"/>
          <w:highlight w:val="yellow"/>
        </w:rPr>
        <w:t>5</w:t>
      </w:r>
      <w:r w:rsidRPr="006C580D">
        <w:rPr>
          <w:rFonts w:ascii="Times New Roman" w:eastAsia="Calibri" w:hAnsi="Times New Roman" w:cs="Times New Roman"/>
          <w:color w:val="000000" w:themeColor="text1"/>
          <w:highlight w:val="yellow"/>
        </w:rPr>
        <w:t xml:space="preserve"> priedas „Tiekėjo deklaracija“</w:t>
      </w:r>
      <w:bookmarkEnd w:id="38"/>
    </w:p>
    <w:p w14:paraId="7B85EABE" w14:textId="77777777" w:rsidR="006C580D" w:rsidRDefault="006C580D" w:rsidP="006C580D">
      <w:pPr>
        <w:spacing w:line="240" w:lineRule="auto"/>
        <w:jc w:val="right"/>
        <w:rPr>
          <w:rFonts w:eastAsia="Calibri" w:cstheme="majorHAnsi"/>
          <w:color w:val="000000" w:themeColor="text1"/>
        </w:rPr>
      </w:pPr>
    </w:p>
    <w:p w14:paraId="5B8B76A8" w14:textId="77777777" w:rsidR="006C580D" w:rsidRDefault="006C580D" w:rsidP="006C580D">
      <w:pPr>
        <w:spacing w:line="240" w:lineRule="auto"/>
        <w:jc w:val="right"/>
        <w:rPr>
          <w:rFonts w:eastAsia="Calibri" w:cstheme="majorHAnsi"/>
          <w:color w:val="000000" w:themeColor="text1"/>
        </w:rPr>
      </w:pPr>
    </w:p>
    <w:p w14:paraId="1053F0B6" w14:textId="77777777" w:rsidR="006C580D" w:rsidRDefault="006C580D" w:rsidP="006C580D">
      <w:pPr>
        <w:spacing w:line="240" w:lineRule="auto"/>
        <w:jc w:val="right"/>
        <w:rPr>
          <w:rFonts w:eastAsia="Calibri" w:cstheme="majorHAnsi"/>
          <w:color w:val="000000" w:themeColor="text1"/>
        </w:rPr>
      </w:pPr>
    </w:p>
    <w:p w14:paraId="7F463C3F" w14:textId="77777777" w:rsidR="006C580D" w:rsidRDefault="006C580D" w:rsidP="006C580D">
      <w:pPr>
        <w:shd w:val="clear" w:color="auto" w:fill="FFFFFF"/>
        <w:suppressAutoHyphens/>
        <w:ind w:right="-178"/>
        <w:jc w:val="center"/>
        <w:rPr>
          <w:rFonts w:ascii="Times New Roman" w:eastAsia="Calibri" w:hAnsi="Times New Roman" w:cs="Times New Roman"/>
          <w:sz w:val="20"/>
          <w:szCs w:val="20"/>
        </w:rPr>
      </w:pPr>
      <w:r>
        <w:rPr>
          <w:rFonts w:ascii="Times New Roman" w:eastAsia="Calibri" w:hAnsi="Times New Roman" w:cs="Times New Roman"/>
          <w:sz w:val="20"/>
          <w:szCs w:val="20"/>
        </w:rPr>
        <w:t>(</w:t>
      </w:r>
      <w:r>
        <w:rPr>
          <w:rFonts w:ascii="Times New Roman" w:eastAsia="Calibri" w:hAnsi="Times New Roman" w:cs="Times New Roman"/>
          <w:i/>
          <w:iCs/>
          <w:sz w:val="20"/>
          <w:szCs w:val="20"/>
        </w:rPr>
        <w:t>tiekėjo pavadinimas</w:t>
      </w:r>
      <w:r>
        <w:rPr>
          <w:rFonts w:ascii="Times New Roman" w:eastAsia="Calibri" w:hAnsi="Times New Roman" w:cs="Times New Roman"/>
          <w:sz w:val="20"/>
          <w:szCs w:val="20"/>
        </w:rPr>
        <w:t>)</w:t>
      </w:r>
    </w:p>
    <w:p w14:paraId="44823DB0" w14:textId="77777777" w:rsidR="006C580D" w:rsidRDefault="006C580D" w:rsidP="006C580D">
      <w:pPr>
        <w:widowControl w:val="0"/>
        <w:tabs>
          <w:tab w:val="right" w:leader="underscore" w:pos="9071"/>
        </w:tabs>
        <w:suppressAutoHyphens/>
        <w:jc w:val="center"/>
        <w:textAlignment w:val="baseline"/>
        <w:rPr>
          <w:rFonts w:ascii="Times New Roman" w:eastAsia="Calibri" w:hAnsi="Times New Roman" w:cs="Times New Roman"/>
          <w:sz w:val="24"/>
          <w:szCs w:val="24"/>
        </w:rPr>
      </w:pPr>
    </w:p>
    <w:p w14:paraId="53856C11" w14:textId="77777777" w:rsidR="006C580D" w:rsidRDefault="006C580D" w:rsidP="006C580D">
      <w:pPr>
        <w:suppressAutoHyphens/>
        <w:jc w:val="center"/>
        <w:textAlignment w:val="baseline"/>
        <w:rPr>
          <w:rFonts w:ascii="Times New Roman" w:eastAsia="Calibri" w:hAnsi="Times New Roman" w:cs="Times New Roman"/>
          <w:sz w:val="20"/>
          <w:szCs w:val="20"/>
        </w:rPr>
      </w:pPr>
      <w:r>
        <w:rPr>
          <w:rFonts w:ascii="Times New Roman" w:eastAsia="Calibri" w:hAnsi="Times New Roman" w:cs="Times New Roman"/>
          <w:iCs/>
          <w:sz w:val="20"/>
          <w:szCs w:val="20"/>
        </w:rPr>
        <w:t>(</w:t>
      </w:r>
      <w:r>
        <w:rPr>
          <w:rFonts w:ascii="Times New Roman" w:eastAsia="Calibri" w:hAnsi="Times New Roman" w:cs="Times New Roman"/>
          <w:i/>
          <w:sz w:val="20"/>
          <w:szCs w:val="20"/>
        </w:rPr>
        <w:t>adresatas (perkančiosios organizacijos / perkančiojo subjekto pavadinimas</w:t>
      </w:r>
      <w:r>
        <w:rPr>
          <w:rFonts w:ascii="Times New Roman" w:eastAsia="Calibri" w:hAnsi="Times New Roman" w:cs="Times New Roman"/>
          <w:iCs/>
          <w:sz w:val="20"/>
          <w:szCs w:val="20"/>
        </w:rPr>
        <w:t>)</w:t>
      </w:r>
    </w:p>
    <w:p w14:paraId="408FADEE" w14:textId="77777777" w:rsidR="006C580D" w:rsidRDefault="006C580D" w:rsidP="006C580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310508F" w14:textId="77777777" w:rsidR="006C580D" w:rsidRDefault="006C580D" w:rsidP="006C580D">
      <w:pPr>
        <w:widowControl w:val="0"/>
        <w:tabs>
          <w:tab w:val="right" w:leader="underscore" w:pos="9071"/>
        </w:tabs>
        <w:suppressAutoHyphens/>
        <w:jc w:val="center"/>
        <w:textAlignment w:val="baseline"/>
        <w:rPr>
          <w:rFonts w:ascii="Times New Roman" w:eastAsia="Calibri" w:hAnsi="Times New Roman" w:cs="Times New Roman"/>
          <w:b/>
          <w:bCs/>
          <w:i/>
          <w:iCs/>
          <w:sz w:val="22"/>
          <w:szCs w:val="22"/>
        </w:rPr>
      </w:pPr>
      <w:r>
        <w:rPr>
          <w:rFonts w:ascii="Times New Roman" w:eastAsia="Calibri" w:hAnsi="Times New Roman" w:cs="Times New Roman"/>
          <w:b/>
          <w:bCs/>
          <w:sz w:val="22"/>
          <w:szCs w:val="22"/>
          <w:highlight w:val="yellow"/>
        </w:rPr>
        <w:t>TIEKĖJO DEKLARACIJA</w:t>
      </w:r>
      <w:r>
        <w:rPr>
          <w:rFonts w:ascii="Times New Roman" w:eastAsia="Calibri" w:hAnsi="Times New Roman" w:cs="Times New Roman"/>
          <w:b/>
          <w:bCs/>
          <w:sz w:val="22"/>
          <w:szCs w:val="22"/>
        </w:rPr>
        <w:t xml:space="preserve"> </w:t>
      </w:r>
      <w:r>
        <w:rPr>
          <w:rFonts w:ascii="Times New Roman" w:eastAsia="Calibri" w:hAnsi="Times New Roman" w:cs="Times New Roman"/>
          <w:b/>
          <w:bCs/>
          <w:i/>
          <w:iCs/>
          <w:sz w:val="22"/>
          <w:szCs w:val="22"/>
          <w:highlight w:val="yellow"/>
        </w:rPr>
        <w:t>(pateikiama kartu su pasiūlymu)</w:t>
      </w:r>
    </w:p>
    <w:p w14:paraId="03EF7AA2" w14:textId="77777777" w:rsidR="006C580D" w:rsidRDefault="006C580D" w:rsidP="006C580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54055EC" w14:textId="77777777" w:rsidR="006C580D" w:rsidRDefault="006C580D" w:rsidP="006C580D">
      <w:pPr>
        <w:widowControl w:val="0"/>
        <w:tabs>
          <w:tab w:val="right" w:leader="underscore" w:pos="9071"/>
        </w:tabs>
        <w:suppressAutoHyphens/>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20__ m._____________ d. Nr. ______</w:t>
      </w:r>
    </w:p>
    <w:p w14:paraId="602CF3A2" w14:textId="77777777" w:rsidR="006C580D" w:rsidRDefault="006C580D" w:rsidP="006C580D">
      <w:pPr>
        <w:widowControl w:val="0"/>
        <w:tabs>
          <w:tab w:val="right" w:leader="underscore" w:pos="9071"/>
        </w:tabs>
        <w:suppressAutoHyphens/>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w:t>
      </w:r>
    </w:p>
    <w:p w14:paraId="378B70D5" w14:textId="77777777" w:rsidR="006C580D" w:rsidRDefault="006C580D" w:rsidP="006C580D">
      <w:pPr>
        <w:widowControl w:val="0"/>
        <w:tabs>
          <w:tab w:val="right" w:leader="underscore" w:pos="9071"/>
        </w:tabs>
        <w:suppressAutoHyphens/>
        <w:jc w:val="center"/>
        <w:textAlignment w:val="baseline"/>
        <w:rPr>
          <w:rFonts w:ascii="Times New Roman" w:eastAsia="Calibri" w:hAnsi="Times New Roman" w:cs="Times New Roman"/>
          <w:sz w:val="20"/>
          <w:szCs w:val="20"/>
        </w:rPr>
      </w:pPr>
      <w:r>
        <w:rPr>
          <w:rFonts w:ascii="Times New Roman" w:eastAsia="Calibri" w:hAnsi="Times New Roman" w:cs="Times New Roman"/>
          <w:i/>
          <w:iCs/>
          <w:sz w:val="20"/>
          <w:szCs w:val="20"/>
        </w:rPr>
        <w:t>(Sudarymo vieta)</w:t>
      </w:r>
    </w:p>
    <w:p w14:paraId="7B747331" w14:textId="77777777" w:rsidR="006C580D" w:rsidRDefault="006C580D" w:rsidP="006C580D">
      <w:pPr>
        <w:ind w:firstLine="567"/>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2"/>
          <w:szCs w:val="22"/>
        </w:rPr>
        <w:t>Aš</w:t>
      </w:r>
      <w:r>
        <w:rPr>
          <w:rFonts w:ascii="Times New Roman" w:eastAsia="Calibri" w:hAnsi="Times New Roman" w:cs="Times New Roman"/>
          <w:color w:val="000000"/>
          <w:sz w:val="24"/>
          <w:szCs w:val="24"/>
        </w:rPr>
        <w:t>,________________________________________________________________________,</w:t>
      </w:r>
    </w:p>
    <w:p w14:paraId="3D741A82" w14:textId="77777777" w:rsidR="006C580D" w:rsidRDefault="006C580D" w:rsidP="006C580D">
      <w:pPr>
        <w:ind w:left="960" w:firstLine="318"/>
        <w:jc w:val="center"/>
        <w:rPr>
          <w:rFonts w:ascii="Times New Roman" w:eastAsia="Calibri" w:hAnsi="Times New Roman" w:cs="Times New Roman"/>
          <w:color w:val="000000"/>
          <w:sz w:val="20"/>
          <w:szCs w:val="20"/>
        </w:rPr>
      </w:pPr>
      <w:r>
        <w:rPr>
          <w:rFonts w:ascii="Times New Roman" w:eastAsia="Calibri" w:hAnsi="Times New Roman" w:cs="Times New Roman"/>
          <w:i/>
          <w:iCs/>
          <w:color w:val="000000"/>
          <w:sz w:val="20"/>
          <w:szCs w:val="20"/>
        </w:rPr>
        <w:t>(tiekėjo vadovo ar jo įgalioto asmens pareigų pavadinimas, vardas ir pavardė)</w:t>
      </w:r>
    </w:p>
    <w:p w14:paraId="2A29C2DF" w14:textId="77777777" w:rsidR="006C580D" w:rsidRDefault="006C580D" w:rsidP="006C580D">
      <w:pPr>
        <w:ind w:firstLine="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2"/>
          <w:szCs w:val="22"/>
        </w:rPr>
        <w:t>patvirtinu, kad mano vadovaujamas (-a) (atstovaujamas (-a)</w:t>
      </w:r>
      <w:r>
        <w:rPr>
          <w:rFonts w:ascii="Times New Roman" w:eastAsia="Calibri" w:hAnsi="Times New Roman" w:cs="Times New Roman"/>
          <w:color w:val="000000"/>
          <w:sz w:val="24"/>
          <w:szCs w:val="24"/>
        </w:rPr>
        <w:t>)____________________________</w:t>
      </w:r>
      <w:r>
        <w:rPr>
          <w:rFonts w:ascii="Times New Roman" w:eastAsia="Calibri" w:hAnsi="Times New Roman" w:cs="Times New Roman"/>
          <w:color w:val="000000"/>
          <w:sz w:val="24"/>
          <w:szCs w:val="24"/>
        </w:rPr>
        <w:softHyphen/>
      </w:r>
      <w:r>
        <w:rPr>
          <w:rFonts w:ascii="Times New Roman" w:eastAsia="Calibri" w:hAnsi="Times New Roman" w:cs="Times New Roman"/>
          <w:color w:val="000000"/>
          <w:sz w:val="24"/>
          <w:szCs w:val="24"/>
        </w:rPr>
        <w:softHyphen/>
        <w:t>___,</w:t>
      </w:r>
    </w:p>
    <w:p w14:paraId="1F25B018" w14:textId="77777777" w:rsidR="006C580D" w:rsidRDefault="006C580D" w:rsidP="006C580D">
      <w:pPr>
        <w:ind w:left="5640" w:firstLine="742"/>
        <w:jc w:val="center"/>
        <w:rPr>
          <w:rFonts w:ascii="Times New Roman" w:eastAsia="Calibri" w:hAnsi="Times New Roman" w:cs="Times New Roman"/>
          <w:color w:val="000000"/>
          <w:sz w:val="20"/>
          <w:szCs w:val="20"/>
        </w:rPr>
      </w:pPr>
      <w:r>
        <w:rPr>
          <w:rFonts w:ascii="Times New Roman" w:eastAsia="Calibri" w:hAnsi="Times New Roman" w:cs="Times New Roman"/>
          <w:i/>
          <w:iCs/>
          <w:color w:val="000000"/>
          <w:sz w:val="20"/>
          <w:szCs w:val="20"/>
        </w:rPr>
        <w:t>(tiekėjo pavadinimas)</w:t>
      </w:r>
    </w:p>
    <w:p w14:paraId="03E13C59" w14:textId="77777777" w:rsidR="006C580D" w:rsidRDefault="006C580D" w:rsidP="006C580D">
      <w:pPr>
        <w:ind w:firstLine="0"/>
        <w:jc w:val="center"/>
        <w:rPr>
          <w:rFonts w:ascii="Times New Roman" w:eastAsia="Calibri" w:hAnsi="Times New Roman" w:cs="Times New Roman"/>
          <w:color w:val="000000"/>
          <w:sz w:val="24"/>
          <w:szCs w:val="24"/>
          <w:u w:val="single"/>
        </w:rPr>
      </w:pPr>
      <w:r>
        <w:rPr>
          <w:rFonts w:ascii="Times New Roman" w:eastAsia="Calibri" w:hAnsi="Times New Roman" w:cs="Times New Roman"/>
          <w:color w:val="000000"/>
          <w:sz w:val="22"/>
          <w:szCs w:val="22"/>
        </w:rPr>
        <w:t>dalyvaujantis (-i)</w:t>
      </w:r>
      <w:r>
        <w:rPr>
          <w:rFonts w:ascii="Times New Roman" w:eastAsia="Calibri" w:hAnsi="Times New Roman" w:cs="Times New Roman"/>
          <w:color w:val="000000"/>
          <w:sz w:val="24"/>
          <w:szCs w:val="24"/>
        </w:rPr>
        <w:t xml:space="preserve"> _________________________________________________________________,</w:t>
      </w:r>
    </w:p>
    <w:p w14:paraId="72D4DB93" w14:textId="77777777" w:rsidR="006C580D" w:rsidRDefault="006C580D" w:rsidP="006C580D">
      <w:pPr>
        <w:ind w:left="2040" w:firstLine="371"/>
        <w:jc w:val="center"/>
        <w:rPr>
          <w:rFonts w:ascii="Times New Roman" w:eastAsia="Calibri" w:hAnsi="Times New Roman" w:cs="Times New Roman"/>
          <w:color w:val="000000"/>
          <w:sz w:val="20"/>
          <w:szCs w:val="20"/>
        </w:rPr>
      </w:pPr>
      <w:r>
        <w:rPr>
          <w:rFonts w:ascii="Times New Roman" w:eastAsia="Calibri" w:hAnsi="Times New Roman" w:cs="Times New Roman"/>
          <w:i/>
          <w:iCs/>
          <w:color w:val="000000"/>
          <w:sz w:val="20"/>
          <w:szCs w:val="20"/>
        </w:rPr>
        <w:t>(perkančiosios organizacijos / perkančiojo subjekto pavadinimas)</w:t>
      </w:r>
    </w:p>
    <w:p w14:paraId="6AF88DE9" w14:textId="77777777" w:rsidR="006C580D" w:rsidRDefault="006C580D" w:rsidP="006C580D">
      <w:pPr>
        <w:ind w:firstLine="0"/>
        <w:jc w:val="center"/>
        <w:rPr>
          <w:rFonts w:ascii="Times New Roman" w:eastAsia="Calibri" w:hAnsi="Times New Roman" w:cs="Times New Roman"/>
          <w:color w:val="000000"/>
          <w:sz w:val="20"/>
          <w:szCs w:val="20"/>
        </w:rPr>
      </w:pPr>
      <w:r>
        <w:rPr>
          <w:rFonts w:ascii="Times New Roman" w:eastAsia="Calibri" w:hAnsi="Times New Roman" w:cs="Times New Roman"/>
          <w:color w:val="000000"/>
          <w:sz w:val="22"/>
          <w:szCs w:val="22"/>
        </w:rPr>
        <w:t>vykdomame</w:t>
      </w:r>
      <w:r>
        <w:rPr>
          <w:rFonts w:ascii="Times New Roman" w:eastAsia="Calibri" w:hAnsi="Times New Roman" w:cs="Times New Roman"/>
          <w:color w:val="000000"/>
          <w:sz w:val="24"/>
          <w:szCs w:val="24"/>
        </w:rPr>
        <w:t xml:space="preserve"> _____________________________________________________________________,</w:t>
      </w:r>
    </w:p>
    <w:p w14:paraId="5C69190E" w14:textId="77777777" w:rsidR="006C580D" w:rsidRDefault="006C580D" w:rsidP="006C580D">
      <w:pPr>
        <w:ind w:left="720" w:firstLine="720"/>
        <w:jc w:val="center"/>
        <w:rPr>
          <w:rFonts w:ascii="Times New Roman" w:eastAsia="Calibri" w:hAnsi="Times New Roman" w:cs="Times New Roman"/>
          <w:color w:val="000000"/>
          <w:sz w:val="20"/>
          <w:szCs w:val="20"/>
        </w:rPr>
      </w:pPr>
      <w:r>
        <w:rPr>
          <w:rFonts w:ascii="Times New Roman" w:eastAsia="Calibri" w:hAnsi="Times New Roman" w:cs="Times New Roman"/>
          <w:i/>
          <w:iCs/>
          <w:color w:val="000000"/>
          <w:sz w:val="20"/>
          <w:szCs w:val="20"/>
        </w:rPr>
        <w:t>(pirkimo objekto pavadinimas, pirkimo numeris, pirkimo paskelbimo CVP IS data</w:t>
      </w:r>
      <w:r>
        <w:rPr>
          <w:rFonts w:ascii="Times New Roman" w:eastAsia="Calibri" w:hAnsi="Times New Roman" w:cs="Times New Roman"/>
          <w:color w:val="000000"/>
          <w:sz w:val="20"/>
          <w:szCs w:val="20"/>
        </w:rPr>
        <w:t>)</w:t>
      </w:r>
    </w:p>
    <w:p w14:paraId="46F32034" w14:textId="77777777" w:rsidR="006C580D" w:rsidRDefault="006C580D" w:rsidP="006C580D">
      <w:pPr>
        <w:ind w:left="323" w:firstLine="397"/>
        <w:rPr>
          <w:rFonts w:ascii="Times New Roman" w:eastAsia="Calibri" w:hAnsi="Times New Roman" w:cs="Times New Roman"/>
          <w:color w:val="000000"/>
          <w:sz w:val="22"/>
          <w:szCs w:val="22"/>
        </w:rPr>
      </w:pPr>
      <w:r>
        <w:rPr>
          <w:rFonts w:ascii="Times New Roman" w:eastAsia="Calibri" w:hAnsi="Times New Roman" w:cs="Times New Roman"/>
          <w:color w:val="000000"/>
          <w:sz w:val="22"/>
          <w:szCs w:val="22"/>
        </w:rPr>
        <w:t>atitinka keliamus reikalavimus ir neturi pašalinimo pagrindų:</w:t>
      </w:r>
    </w:p>
    <w:p w14:paraId="782736DD" w14:textId="77777777" w:rsidR="006C580D" w:rsidRDefault="006C580D" w:rsidP="006C580D">
      <w:pPr>
        <w:ind w:firstLine="0"/>
        <w:rPr>
          <w:rFonts w:ascii="Times New Roman" w:eastAsia="Calibri" w:hAnsi="Times New Roman" w:cs="Times New Roman"/>
          <w:color w:val="000000"/>
          <w:sz w:val="22"/>
          <w:szCs w:val="22"/>
        </w:rPr>
      </w:pPr>
    </w:p>
    <w:tbl>
      <w:tblPr>
        <w:tblStyle w:val="Lentelstinklelis"/>
        <w:tblW w:w="0" w:type="auto"/>
        <w:tblInd w:w="846" w:type="dxa"/>
        <w:tblLook w:val="04A0" w:firstRow="1" w:lastRow="0" w:firstColumn="1" w:lastColumn="0" w:noHBand="0" w:noVBand="1"/>
      </w:tblPr>
      <w:tblGrid>
        <w:gridCol w:w="850"/>
        <w:gridCol w:w="7230"/>
        <w:gridCol w:w="1701"/>
      </w:tblGrid>
      <w:tr w:rsidR="006C580D" w14:paraId="53AFE0A3" w14:textId="77777777">
        <w:tc>
          <w:tcPr>
            <w:tcW w:w="850" w:type="dxa"/>
            <w:tcBorders>
              <w:top w:val="single" w:sz="4" w:space="0" w:color="000000"/>
              <w:left w:val="single" w:sz="4" w:space="0" w:color="000000"/>
              <w:bottom w:val="single" w:sz="4" w:space="0" w:color="000000"/>
              <w:right w:val="single" w:sz="4" w:space="0" w:color="000000"/>
            </w:tcBorders>
            <w:hideMark/>
          </w:tcPr>
          <w:p w14:paraId="1370C389" w14:textId="77777777" w:rsidR="006C580D" w:rsidRDefault="006C580D">
            <w:pPr>
              <w:ind w:firstLine="0"/>
              <w:rPr>
                <w:rFonts w:eastAsia="Calibri" w:hAnsi="Times New Roman" w:cs="Times New Roman"/>
                <w:b/>
                <w:bCs/>
                <w:color w:val="000000"/>
                <w:sz w:val="22"/>
                <w:szCs w:val="22"/>
              </w:rPr>
            </w:pPr>
            <w:r>
              <w:rPr>
                <w:rFonts w:eastAsia="Calibri" w:hAnsi="Times New Roman" w:cs="Times New Roman"/>
                <w:b/>
                <w:bCs/>
                <w:color w:val="000000"/>
                <w:sz w:val="22"/>
                <w:szCs w:val="22"/>
              </w:rPr>
              <w:t xml:space="preserve">Eil. Nr. </w:t>
            </w:r>
          </w:p>
        </w:tc>
        <w:tc>
          <w:tcPr>
            <w:tcW w:w="7230" w:type="dxa"/>
            <w:tcBorders>
              <w:top w:val="single" w:sz="4" w:space="0" w:color="000000"/>
              <w:left w:val="single" w:sz="4" w:space="0" w:color="000000"/>
              <w:bottom w:val="single" w:sz="4" w:space="0" w:color="000000"/>
              <w:right w:val="single" w:sz="4" w:space="0" w:color="000000"/>
            </w:tcBorders>
            <w:hideMark/>
          </w:tcPr>
          <w:p w14:paraId="680A0D00" w14:textId="77777777" w:rsidR="006C580D" w:rsidRDefault="006C580D">
            <w:pPr>
              <w:ind w:firstLine="56"/>
              <w:jc w:val="center"/>
              <w:rPr>
                <w:rFonts w:eastAsia="Calibri" w:hAnsi="Times New Roman" w:cs="Times New Roman"/>
                <w:b/>
                <w:bCs/>
                <w:sz w:val="22"/>
                <w:szCs w:val="22"/>
              </w:rPr>
            </w:pPr>
            <w:r>
              <w:rPr>
                <w:rFonts w:eastAsia="Calibri" w:hAnsi="Times New Roman" w:cs="Times New Roman"/>
                <w:b/>
                <w:bCs/>
                <w:sz w:val="22"/>
                <w:szCs w:val="22"/>
              </w:rPr>
              <w:t>Pašalinimo pagrindas</w:t>
            </w:r>
          </w:p>
        </w:tc>
        <w:tc>
          <w:tcPr>
            <w:tcW w:w="1701" w:type="dxa"/>
            <w:tcBorders>
              <w:top w:val="single" w:sz="4" w:space="0" w:color="000000"/>
              <w:left w:val="single" w:sz="4" w:space="0" w:color="000000"/>
              <w:bottom w:val="single" w:sz="4" w:space="0" w:color="000000"/>
              <w:right w:val="single" w:sz="4" w:space="0" w:color="000000"/>
            </w:tcBorders>
            <w:hideMark/>
          </w:tcPr>
          <w:p w14:paraId="64A1959C" w14:textId="77777777" w:rsidR="006C580D" w:rsidRDefault="006C580D">
            <w:pPr>
              <w:ind w:firstLine="27"/>
              <w:jc w:val="center"/>
              <w:rPr>
                <w:rFonts w:eastAsia="Calibri" w:hAnsi="Times New Roman" w:cs="Times New Roman"/>
                <w:b/>
                <w:bCs/>
                <w:color w:val="000000"/>
                <w:sz w:val="22"/>
                <w:szCs w:val="22"/>
              </w:rPr>
            </w:pPr>
            <w:r>
              <w:rPr>
                <w:rFonts w:eastAsia="Calibri" w:hAnsi="Times New Roman" w:cs="Times New Roman"/>
                <w:b/>
                <w:bCs/>
                <w:color w:val="000000"/>
                <w:sz w:val="22"/>
                <w:szCs w:val="22"/>
              </w:rPr>
              <w:t>Nurodyti</w:t>
            </w:r>
          </w:p>
          <w:p w14:paraId="25F56EFF" w14:textId="77777777" w:rsidR="006C580D" w:rsidRDefault="006C580D">
            <w:pPr>
              <w:ind w:firstLine="27"/>
              <w:jc w:val="center"/>
              <w:rPr>
                <w:rFonts w:eastAsia="Calibri" w:hAnsi="Times New Roman" w:cs="Times New Roman"/>
                <w:b/>
                <w:bCs/>
                <w:color w:val="000000"/>
                <w:sz w:val="22"/>
                <w:szCs w:val="22"/>
              </w:rPr>
            </w:pPr>
            <w:r>
              <w:rPr>
                <w:rFonts w:eastAsia="Calibri" w:hAnsi="Times New Roman" w:cs="Times New Roman"/>
                <w:b/>
                <w:bCs/>
                <w:color w:val="000000"/>
                <w:sz w:val="22"/>
                <w:szCs w:val="22"/>
              </w:rPr>
              <w:t>TAIP arba NE</w:t>
            </w:r>
          </w:p>
        </w:tc>
      </w:tr>
      <w:tr w:rsidR="006C580D" w14:paraId="2E9BD4F5" w14:textId="77777777">
        <w:tc>
          <w:tcPr>
            <w:tcW w:w="850" w:type="dxa"/>
            <w:tcBorders>
              <w:top w:val="single" w:sz="4" w:space="0" w:color="000000"/>
              <w:left w:val="single" w:sz="4" w:space="0" w:color="000000"/>
              <w:bottom w:val="single" w:sz="4" w:space="0" w:color="000000"/>
              <w:right w:val="single" w:sz="4" w:space="0" w:color="000000"/>
            </w:tcBorders>
            <w:hideMark/>
          </w:tcPr>
          <w:p w14:paraId="1D49A94E" w14:textId="77777777" w:rsidR="006C580D" w:rsidRDefault="006C580D">
            <w:pPr>
              <w:ind w:firstLine="0"/>
              <w:rPr>
                <w:rFonts w:eastAsia="Calibri" w:hAnsi="Times New Roman" w:cs="Times New Roman"/>
                <w:color w:val="000000"/>
                <w:sz w:val="22"/>
                <w:szCs w:val="22"/>
              </w:rPr>
            </w:pPr>
            <w:r>
              <w:rPr>
                <w:rFonts w:eastAsia="Calibri" w:hAnsi="Times New Roman" w:cs="Times New Roman"/>
                <w:color w:val="000000"/>
                <w:sz w:val="22"/>
                <w:szCs w:val="22"/>
              </w:rPr>
              <w:t xml:space="preserve">1. </w:t>
            </w:r>
          </w:p>
        </w:tc>
        <w:tc>
          <w:tcPr>
            <w:tcW w:w="7230" w:type="dxa"/>
            <w:tcBorders>
              <w:top w:val="single" w:sz="4" w:space="0" w:color="000000"/>
              <w:left w:val="single" w:sz="4" w:space="0" w:color="000000"/>
              <w:bottom w:val="single" w:sz="4" w:space="0" w:color="000000"/>
              <w:right w:val="single" w:sz="4" w:space="0" w:color="000000"/>
            </w:tcBorders>
            <w:hideMark/>
          </w:tcPr>
          <w:p w14:paraId="2DF0D1E1" w14:textId="77777777" w:rsidR="006C580D" w:rsidRDefault="006C580D">
            <w:pPr>
              <w:ind w:firstLine="0"/>
              <w:rPr>
                <w:rFonts w:eastAsia="Calibri" w:hAnsi="Times New Roman" w:cs="Times New Roman"/>
                <w:color w:val="000000"/>
                <w:sz w:val="22"/>
                <w:szCs w:val="22"/>
              </w:rPr>
            </w:pPr>
            <w:r>
              <w:rPr>
                <w:rFonts w:eastAsia="Calibri" w:hAnsi="Times New Roman" w:cs="Times New Roman"/>
                <w:iCs/>
                <w:sz w:val="22"/>
                <w:szCs w:val="22"/>
              </w:rPr>
              <w:t xml:space="preserve">Tiekėjas su kitais tiekėjais yra sudaręs susitarimų, kuriais siekiama iškreipti konkurenciją atliekamame pirkime, ir perkančioji organizacija dėl to turi įtikinamų duomenų </w:t>
            </w:r>
            <w:r>
              <w:rPr>
                <w:rFonts w:eastAsia="Calibri" w:hAnsi="Times New Roman" w:cs="Times New Roman"/>
                <w:b/>
                <w:iCs/>
                <w:color w:val="7030A0"/>
                <w:sz w:val="22"/>
                <w:szCs w:val="22"/>
              </w:rPr>
              <w:t>(</w:t>
            </w:r>
            <w:r>
              <w:rPr>
                <w:rFonts w:eastAsia="Yu Mincho" w:hAnsi="Times New Roman" w:cs="Times New Roman"/>
                <w:b/>
                <w:iCs/>
                <w:color w:val="7030A0"/>
                <w:sz w:val="22"/>
                <w:szCs w:val="22"/>
              </w:rPr>
              <w:t>VPĮ 46 straipsnio 4 dalies 1 punktas</w:t>
            </w:r>
            <w:r>
              <w:rPr>
                <w:rFonts w:eastAsia="Arial" w:hAnsi="Times New Roman" w:cs="Times New Roman"/>
                <w:iCs/>
                <w:color w:val="7030A0"/>
                <w:sz w:val="22"/>
                <w:szCs w:val="22"/>
              </w:rPr>
              <w:t>).</w:t>
            </w:r>
          </w:p>
        </w:tc>
        <w:tc>
          <w:tcPr>
            <w:tcW w:w="1701" w:type="dxa"/>
            <w:tcBorders>
              <w:top w:val="single" w:sz="4" w:space="0" w:color="000000"/>
              <w:left w:val="single" w:sz="4" w:space="0" w:color="000000"/>
              <w:bottom w:val="single" w:sz="4" w:space="0" w:color="000000"/>
              <w:right w:val="single" w:sz="4" w:space="0" w:color="000000"/>
            </w:tcBorders>
          </w:tcPr>
          <w:p w14:paraId="0AB07597" w14:textId="77777777" w:rsidR="006C580D" w:rsidRDefault="006C580D">
            <w:pPr>
              <w:ind w:firstLine="27"/>
              <w:rPr>
                <w:rFonts w:eastAsia="Calibri" w:hAnsi="Times New Roman" w:cs="Times New Roman"/>
                <w:color w:val="000000"/>
                <w:sz w:val="22"/>
                <w:szCs w:val="22"/>
              </w:rPr>
            </w:pPr>
          </w:p>
        </w:tc>
      </w:tr>
      <w:tr w:rsidR="006C580D" w14:paraId="0C5E7740" w14:textId="77777777">
        <w:tc>
          <w:tcPr>
            <w:tcW w:w="850" w:type="dxa"/>
            <w:tcBorders>
              <w:top w:val="single" w:sz="4" w:space="0" w:color="000000"/>
              <w:left w:val="single" w:sz="4" w:space="0" w:color="000000"/>
              <w:bottom w:val="single" w:sz="4" w:space="0" w:color="000000"/>
              <w:right w:val="single" w:sz="4" w:space="0" w:color="000000"/>
            </w:tcBorders>
            <w:hideMark/>
          </w:tcPr>
          <w:p w14:paraId="2B459033" w14:textId="77777777" w:rsidR="006C580D" w:rsidRDefault="006C580D">
            <w:pPr>
              <w:ind w:firstLine="0"/>
              <w:rPr>
                <w:rFonts w:eastAsia="Calibri" w:hAnsi="Times New Roman" w:cs="Times New Roman"/>
                <w:color w:val="000000"/>
                <w:sz w:val="22"/>
                <w:szCs w:val="22"/>
              </w:rPr>
            </w:pPr>
            <w:r>
              <w:rPr>
                <w:rFonts w:eastAsia="Calibri" w:hAnsi="Times New Roman" w:cs="Times New Roman"/>
                <w:color w:val="000000"/>
                <w:sz w:val="22"/>
                <w:szCs w:val="22"/>
              </w:rPr>
              <w:t xml:space="preserve">2. </w:t>
            </w:r>
          </w:p>
        </w:tc>
        <w:tc>
          <w:tcPr>
            <w:tcW w:w="7230" w:type="dxa"/>
            <w:tcBorders>
              <w:top w:val="single" w:sz="4" w:space="0" w:color="000000"/>
              <w:left w:val="single" w:sz="4" w:space="0" w:color="000000"/>
              <w:bottom w:val="single" w:sz="4" w:space="0" w:color="000000"/>
              <w:right w:val="single" w:sz="4" w:space="0" w:color="000000"/>
            </w:tcBorders>
            <w:hideMark/>
          </w:tcPr>
          <w:p w14:paraId="26B9BC29" w14:textId="77777777" w:rsidR="006C580D" w:rsidRDefault="006C580D">
            <w:pPr>
              <w:ind w:firstLine="33"/>
              <w:rPr>
                <w:rFonts w:eastAsia="Calibri" w:hAnsi="Times New Roman" w:cs="Times New Roman"/>
                <w:b/>
                <w:sz w:val="22"/>
                <w:szCs w:val="22"/>
              </w:rPr>
            </w:pPr>
            <w:r>
              <w:rPr>
                <w:rFonts w:eastAsia="Calibri" w:hAnsi="Times New Roman" w:cs="Times New Roman"/>
                <w:iCs/>
                <w:sz w:val="22"/>
                <w:szCs w:val="22"/>
                <w:lang w:eastAsia="lt-LT"/>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Pr>
                <w:rFonts w:eastAsia="Calibri" w:hAnsi="Times New Roman" w:cs="Times New Roman"/>
                <w:b/>
                <w:iCs/>
                <w:color w:val="7030A0"/>
                <w:sz w:val="22"/>
                <w:szCs w:val="22"/>
                <w:lang w:eastAsia="lt-LT"/>
              </w:rPr>
              <w:t>(</w:t>
            </w:r>
            <w:r>
              <w:rPr>
                <w:rFonts w:eastAsia="Yu Mincho" w:hAnsi="Times New Roman" w:cs="Times New Roman"/>
                <w:b/>
                <w:iCs/>
                <w:color w:val="7030A0"/>
                <w:sz w:val="22"/>
                <w:szCs w:val="22"/>
                <w:lang w:eastAsia="lt-LT"/>
              </w:rPr>
              <w:t>VPĮ 46 straipsnio 4 dalies 2 punktas)</w:t>
            </w:r>
            <w:r>
              <w:rPr>
                <w:rFonts w:eastAsia="Calibri" w:hAnsi="Times New Roman" w:cs="Times New Roman"/>
                <w:iCs/>
                <w:color w:val="7030A0"/>
                <w:sz w:val="22"/>
                <w:szCs w:val="22"/>
                <w:lang w:eastAsia="lt-LT"/>
              </w:rPr>
              <w:t>.</w:t>
            </w:r>
          </w:p>
        </w:tc>
        <w:tc>
          <w:tcPr>
            <w:tcW w:w="1701" w:type="dxa"/>
            <w:tcBorders>
              <w:top w:val="single" w:sz="4" w:space="0" w:color="000000"/>
              <w:left w:val="single" w:sz="4" w:space="0" w:color="000000"/>
              <w:bottom w:val="single" w:sz="4" w:space="0" w:color="000000"/>
              <w:right w:val="single" w:sz="4" w:space="0" w:color="000000"/>
            </w:tcBorders>
          </w:tcPr>
          <w:p w14:paraId="3E743D3F" w14:textId="77777777" w:rsidR="006C580D" w:rsidRDefault="006C580D">
            <w:pPr>
              <w:ind w:firstLine="27"/>
              <w:rPr>
                <w:rFonts w:eastAsia="Calibri" w:hAnsi="Times New Roman" w:cs="Times New Roman"/>
                <w:color w:val="000000"/>
                <w:sz w:val="22"/>
                <w:szCs w:val="22"/>
              </w:rPr>
            </w:pPr>
          </w:p>
        </w:tc>
      </w:tr>
      <w:tr w:rsidR="006C580D" w14:paraId="35C829E5" w14:textId="77777777">
        <w:tc>
          <w:tcPr>
            <w:tcW w:w="850" w:type="dxa"/>
            <w:tcBorders>
              <w:top w:val="single" w:sz="4" w:space="0" w:color="000000"/>
              <w:left w:val="single" w:sz="4" w:space="0" w:color="000000"/>
              <w:bottom w:val="single" w:sz="4" w:space="0" w:color="000000"/>
              <w:right w:val="single" w:sz="4" w:space="0" w:color="000000"/>
            </w:tcBorders>
            <w:hideMark/>
          </w:tcPr>
          <w:p w14:paraId="1F11922B" w14:textId="77777777" w:rsidR="006C580D" w:rsidRDefault="006C580D">
            <w:pPr>
              <w:ind w:firstLine="0"/>
              <w:rPr>
                <w:rFonts w:eastAsia="Calibri" w:hAnsi="Times New Roman" w:cs="Times New Roman"/>
                <w:color w:val="000000"/>
                <w:sz w:val="22"/>
                <w:szCs w:val="22"/>
              </w:rPr>
            </w:pPr>
            <w:r>
              <w:rPr>
                <w:rFonts w:eastAsia="Calibri" w:hAnsi="Times New Roman" w:cs="Times New Roman"/>
                <w:color w:val="000000"/>
                <w:sz w:val="22"/>
                <w:szCs w:val="22"/>
              </w:rPr>
              <w:t xml:space="preserve">3. </w:t>
            </w:r>
          </w:p>
        </w:tc>
        <w:tc>
          <w:tcPr>
            <w:tcW w:w="7230" w:type="dxa"/>
            <w:tcBorders>
              <w:top w:val="single" w:sz="4" w:space="0" w:color="000000"/>
              <w:left w:val="single" w:sz="4" w:space="0" w:color="000000"/>
              <w:bottom w:val="single" w:sz="4" w:space="0" w:color="000000"/>
              <w:right w:val="single" w:sz="4" w:space="0" w:color="000000"/>
            </w:tcBorders>
            <w:hideMark/>
          </w:tcPr>
          <w:p w14:paraId="00212CC7" w14:textId="77777777" w:rsidR="006C580D" w:rsidRDefault="006C580D">
            <w:pPr>
              <w:ind w:firstLine="0"/>
              <w:rPr>
                <w:rFonts w:eastAsia="Yu Mincho" w:hAnsi="Times New Roman" w:cs="Times New Roman"/>
                <w:b/>
                <w:bCs/>
                <w:sz w:val="22"/>
                <w:szCs w:val="22"/>
              </w:rPr>
            </w:pPr>
            <w:r>
              <w:rPr>
                <w:rFonts w:eastAsia="Calibri" w:hAnsi="Times New Roman" w:cs="Times New Roman"/>
                <w:iCs/>
                <w:sz w:val="22"/>
                <w:szCs w:val="22"/>
              </w:rPr>
              <w:t xml:space="preserve">Pažeista konkurencija, kaip nustatyta VPĮ 27 straipsnio 3 ir 4 dalyse, ir atitinkamos padėties negalima ištaisyti </w:t>
            </w:r>
            <w:r>
              <w:rPr>
                <w:rFonts w:eastAsia="Calibri" w:hAnsi="Times New Roman" w:cs="Times New Roman"/>
                <w:b/>
                <w:iCs/>
                <w:color w:val="7030A0"/>
                <w:sz w:val="22"/>
                <w:szCs w:val="22"/>
              </w:rPr>
              <w:t>(</w:t>
            </w:r>
            <w:r>
              <w:rPr>
                <w:rFonts w:eastAsia="Yu Mincho" w:hAnsi="Times New Roman" w:cs="Times New Roman"/>
                <w:b/>
                <w:iCs/>
                <w:color w:val="7030A0"/>
                <w:sz w:val="22"/>
                <w:szCs w:val="22"/>
              </w:rPr>
              <w:t>VPĮ 46 straipsnio 4 dalies 3 punktas).</w:t>
            </w:r>
          </w:p>
        </w:tc>
        <w:tc>
          <w:tcPr>
            <w:tcW w:w="1701" w:type="dxa"/>
            <w:tcBorders>
              <w:top w:val="single" w:sz="4" w:space="0" w:color="000000"/>
              <w:left w:val="single" w:sz="4" w:space="0" w:color="000000"/>
              <w:bottom w:val="single" w:sz="4" w:space="0" w:color="000000"/>
              <w:right w:val="single" w:sz="4" w:space="0" w:color="000000"/>
            </w:tcBorders>
          </w:tcPr>
          <w:p w14:paraId="13BF87C4" w14:textId="77777777" w:rsidR="006C580D" w:rsidRDefault="006C580D">
            <w:pPr>
              <w:ind w:firstLine="27"/>
              <w:rPr>
                <w:rFonts w:eastAsia="Calibri" w:hAnsi="Times New Roman" w:cs="Times New Roman"/>
                <w:color w:val="000000"/>
                <w:sz w:val="22"/>
                <w:szCs w:val="22"/>
              </w:rPr>
            </w:pPr>
          </w:p>
        </w:tc>
      </w:tr>
      <w:tr w:rsidR="006C580D" w14:paraId="15C95A41" w14:textId="77777777">
        <w:tc>
          <w:tcPr>
            <w:tcW w:w="850" w:type="dxa"/>
            <w:tcBorders>
              <w:top w:val="single" w:sz="4" w:space="0" w:color="000000"/>
              <w:left w:val="single" w:sz="4" w:space="0" w:color="000000"/>
              <w:bottom w:val="single" w:sz="4" w:space="0" w:color="000000"/>
              <w:right w:val="single" w:sz="4" w:space="0" w:color="000000"/>
            </w:tcBorders>
            <w:hideMark/>
          </w:tcPr>
          <w:p w14:paraId="5AFC072B" w14:textId="77777777" w:rsidR="006C580D" w:rsidRDefault="006C580D">
            <w:pPr>
              <w:ind w:firstLine="0"/>
              <w:rPr>
                <w:rFonts w:eastAsia="Calibri" w:hAnsi="Times New Roman" w:cs="Times New Roman"/>
                <w:color w:val="000000"/>
                <w:sz w:val="22"/>
                <w:szCs w:val="22"/>
              </w:rPr>
            </w:pPr>
            <w:r>
              <w:rPr>
                <w:rFonts w:eastAsia="Calibri" w:hAnsi="Times New Roman" w:cs="Times New Roman"/>
                <w:color w:val="000000"/>
                <w:sz w:val="22"/>
                <w:szCs w:val="22"/>
              </w:rPr>
              <w:t>4.</w:t>
            </w:r>
          </w:p>
        </w:tc>
        <w:tc>
          <w:tcPr>
            <w:tcW w:w="7230" w:type="dxa"/>
            <w:tcBorders>
              <w:top w:val="single" w:sz="4" w:space="0" w:color="000000"/>
              <w:left w:val="single" w:sz="4" w:space="0" w:color="000000"/>
              <w:bottom w:val="single" w:sz="4" w:space="0" w:color="000000"/>
              <w:right w:val="single" w:sz="4" w:space="0" w:color="000000"/>
            </w:tcBorders>
            <w:hideMark/>
          </w:tcPr>
          <w:p w14:paraId="11ABEBE5" w14:textId="77777777" w:rsidR="006C580D" w:rsidRDefault="006C580D">
            <w:pPr>
              <w:ind w:firstLine="0"/>
              <w:rPr>
                <w:rFonts w:eastAsia="Calibri" w:hAnsi="Times New Roman" w:cs="Times New Roman"/>
                <w:color w:val="000000"/>
                <w:sz w:val="22"/>
                <w:szCs w:val="22"/>
              </w:rPr>
            </w:pPr>
            <w:r>
              <w:rPr>
                <w:rFonts w:eastAsia="Calibri" w:hAnsi="Times New Roman" w:cs="Times New Roman"/>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tc>
        <w:tc>
          <w:tcPr>
            <w:tcW w:w="1701" w:type="dxa"/>
            <w:tcBorders>
              <w:top w:val="single" w:sz="4" w:space="0" w:color="000000"/>
              <w:left w:val="single" w:sz="4" w:space="0" w:color="000000"/>
              <w:bottom w:val="single" w:sz="4" w:space="0" w:color="000000"/>
              <w:right w:val="single" w:sz="4" w:space="0" w:color="000000"/>
            </w:tcBorders>
          </w:tcPr>
          <w:p w14:paraId="0B85598E" w14:textId="77777777" w:rsidR="006C580D" w:rsidRDefault="006C580D">
            <w:pPr>
              <w:ind w:firstLine="27"/>
              <w:rPr>
                <w:rFonts w:eastAsia="Calibri" w:hAnsi="Times New Roman" w:cs="Times New Roman"/>
                <w:color w:val="000000"/>
                <w:sz w:val="22"/>
                <w:szCs w:val="22"/>
              </w:rPr>
            </w:pPr>
          </w:p>
        </w:tc>
      </w:tr>
      <w:tr w:rsidR="006C580D" w14:paraId="785785F1" w14:textId="77777777">
        <w:tc>
          <w:tcPr>
            <w:tcW w:w="850" w:type="dxa"/>
            <w:tcBorders>
              <w:top w:val="single" w:sz="4" w:space="0" w:color="000000"/>
              <w:left w:val="single" w:sz="4" w:space="0" w:color="000000"/>
              <w:bottom w:val="single" w:sz="4" w:space="0" w:color="000000"/>
              <w:right w:val="single" w:sz="4" w:space="0" w:color="000000"/>
            </w:tcBorders>
            <w:hideMark/>
          </w:tcPr>
          <w:p w14:paraId="689835E5" w14:textId="77777777" w:rsidR="006C580D" w:rsidRDefault="006C580D">
            <w:pPr>
              <w:ind w:firstLine="0"/>
              <w:rPr>
                <w:rFonts w:eastAsia="Calibri" w:hAnsi="Times New Roman" w:cs="Times New Roman"/>
                <w:color w:val="000000"/>
                <w:sz w:val="22"/>
                <w:szCs w:val="22"/>
              </w:rPr>
            </w:pPr>
            <w:r>
              <w:rPr>
                <w:rFonts w:eastAsia="Calibri" w:hAnsi="Times New Roman" w:cs="Times New Roman"/>
                <w:color w:val="000000"/>
                <w:sz w:val="22"/>
                <w:szCs w:val="22"/>
              </w:rPr>
              <w:t>5.</w:t>
            </w:r>
          </w:p>
        </w:tc>
        <w:tc>
          <w:tcPr>
            <w:tcW w:w="7230" w:type="dxa"/>
            <w:tcBorders>
              <w:top w:val="single" w:sz="4" w:space="0" w:color="000000"/>
              <w:left w:val="single" w:sz="4" w:space="0" w:color="000000"/>
              <w:bottom w:val="single" w:sz="4" w:space="0" w:color="000000"/>
              <w:right w:val="single" w:sz="4" w:space="0" w:color="000000"/>
            </w:tcBorders>
            <w:hideMark/>
          </w:tcPr>
          <w:p w14:paraId="32587A91" w14:textId="77777777" w:rsidR="006C580D" w:rsidRDefault="006C580D">
            <w:pPr>
              <w:ind w:firstLine="0"/>
              <w:rPr>
                <w:rFonts w:eastAsia="Yu Mincho" w:hAnsi="Times New Roman" w:cs="Times New Roman"/>
                <w:b/>
                <w:sz w:val="22"/>
                <w:szCs w:val="22"/>
              </w:rPr>
            </w:pPr>
            <w:r>
              <w:rPr>
                <w:rFonts w:eastAsia="Calibri" w:hAnsi="Times New Roman" w:cs="Times New Roman"/>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w:t>
            </w:r>
            <w:r>
              <w:rPr>
                <w:rFonts w:eastAsia="Calibri" w:hAnsi="Times New Roman" w:cs="Times New Roman"/>
                <w:iCs/>
                <w:sz w:val="22"/>
                <w:szCs w:val="22"/>
              </w:rPr>
              <w:lastRenderedPageBreak/>
              <w:t xml:space="preserve">nustatymo, ir perkančioji organizacija gali tai įrodyti bet kokiomis teisėtomis priemonėmis </w:t>
            </w:r>
            <w:r>
              <w:rPr>
                <w:rFonts w:eastAsia="Calibri" w:hAnsi="Times New Roman" w:cs="Times New Roman"/>
                <w:iCs/>
                <w:color w:val="7030A0"/>
                <w:sz w:val="22"/>
                <w:szCs w:val="22"/>
              </w:rPr>
              <w:t>(</w:t>
            </w:r>
            <w:r>
              <w:rPr>
                <w:rFonts w:eastAsia="Yu Mincho" w:hAnsi="Times New Roman" w:cs="Times New Roman"/>
                <w:b/>
                <w:iCs/>
                <w:color w:val="7030A0"/>
                <w:sz w:val="22"/>
                <w:szCs w:val="22"/>
              </w:rPr>
              <w:t>VPĮ 46 straipsnio 4 dalies 5 punktas).</w:t>
            </w:r>
          </w:p>
        </w:tc>
        <w:tc>
          <w:tcPr>
            <w:tcW w:w="1701" w:type="dxa"/>
            <w:tcBorders>
              <w:top w:val="single" w:sz="4" w:space="0" w:color="000000"/>
              <w:left w:val="single" w:sz="4" w:space="0" w:color="000000"/>
              <w:bottom w:val="single" w:sz="4" w:space="0" w:color="000000"/>
              <w:right w:val="single" w:sz="4" w:space="0" w:color="000000"/>
            </w:tcBorders>
          </w:tcPr>
          <w:p w14:paraId="0762E77E" w14:textId="77777777" w:rsidR="006C580D" w:rsidRDefault="006C580D">
            <w:pPr>
              <w:ind w:firstLine="27"/>
              <w:rPr>
                <w:rFonts w:eastAsia="Calibri" w:hAnsi="Times New Roman" w:cs="Times New Roman"/>
                <w:color w:val="000000"/>
                <w:sz w:val="22"/>
                <w:szCs w:val="22"/>
              </w:rPr>
            </w:pPr>
          </w:p>
        </w:tc>
      </w:tr>
      <w:tr w:rsidR="006C580D" w14:paraId="10AA86C7" w14:textId="77777777">
        <w:tc>
          <w:tcPr>
            <w:tcW w:w="850" w:type="dxa"/>
            <w:tcBorders>
              <w:top w:val="single" w:sz="4" w:space="0" w:color="000000"/>
              <w:left w:val="single" w:sz="4" w:space="0" w:color="000000"/>
              <w:bottom w:val="single" w:sz="4" w:space="0" w:color="000000"/>
              <w:right w:val="single" w:sz="4" w:space="0" w:color="000000"/>
            </w:tcBorders>
          </w:tcPr>
          <w:p w14:paraId="50BA5F18" w14:textId="77777777" w:rsidR="006C580D" w:rsidRDefault="006C580D" w:rsidP="006C580D">
            <w:pPr>
              <w:pStyle w:val="Sraopastraipa"/>
              <w:numPr>
                <w:ilvl w:val="0"/>
                <w:numId w:val="10"/>
              </w:numPr>
              <w:rPr>
                <w:rFonts w:eastAsia="Calibri" w:hAnsi="Times New Roman" w:cs="Times New Roman"/>
                <w:color w:val="000000"/>
                <w:sz w:val="22"/>
                <w:szCs w:val="22"/>
              </w:rPr>
            </w:pPr>
          </w:p>
        </w:tc>
        <w:tc>
          <w:tcPr>
            <w:tcW w:w="7230" w:type="dxa"/>
            <w:tcBorders>
              <w:top w:val="single" w:sz="4" w:space="0" w:color="000000"/>
              <w:left w:val="single" w:sz="4" w:space="0" w:color="000000"/>
              <w:bottom w:val="single" w:sz="4" w:space="0" w:color="000000"/>
              <w:right w:val="single" w:sz="4" w:space="0" w:color="000000"/>
            </w:tcBorders>
            <w:hideMark/>
          </w:tcPr>
          <w:p w14:paraId="18DEEEF8" w14:textId="77777777" w:rsidR="006C580D" w:rsidRDefault="006C580D">
            <w:pPr>
              <w:ind w:firstLine="0"/>
              <w:rPr>
                <w:rFonts w:eastAsia="Calibri" w:hAnsi="Times New Roman" w:cs="Times New Roman"/>
                <w:iCs/>
                <w:sz w:val="22"/>
                <w:szCs w:val="22"/>
                <w:highlight w:val="yellow"/>
              </w:rPr>
            </w:pPr>
            <w:r>
              <w:rPr>
                <w:rFonts w:eastAsia="Calibri" w:hAnsi="Times New Roman" w:cs="Times New Roman"/>
                <w:iCs/>
                <w:sz w:val="22"/>
                <w:szCs w:val="22"/>
              </w:rPr>
              <w:t xml:space="preserve">Tiekėjas yra neatlikęs jam paskirtos baudžiamojo poveikio priemonės – uždraudimo juridiniam asmeniui dalyvauti viešuosiuose pirkimuose </w:t>
            </w:r>
            <w:r>
              <w:rPr>
                <w:rFonts w:eastAsia="Calibri" w:hAnsi="Times New Roman" w:cs="Times New Roman"/>
                <w:b/>
                <w:bCs/>
                <w:iCs/>
                <w:color w:val="7030A0"/>
                <w:sz w:val="22"/>
                <w:szCs w:val="22"/>
              </w:rPr>
              <w:t>(VPĮ 46 straipsnio 2¹ dalis)</w:t>
            </w:r>
          </w:p>
        </w:tc>
        <w:tc>
          <w:tcPr>
            <w:tcW w:w="1701" w:type="dxa"/>
            <w:tcBorders>
              <w:top w:val="single" w:sz="4" w:space="0" w:color="000000"/>
              <w:left w:val="single" w:sz="4" w:space="0" w:color="000000"/>
              <w:bottom w:val="single" w:sz="4" w:space="0" w:color="000000"/>
              <w:right w:val="single" w:sz="4" w:space="0" w:color="000000"/>
            </w:tcBorders>
          </w:tcPr>
          <w:p w14:paraId="3B824C01" w14:textId="77777777" w:rsidR="006C580D" w:rsidRDefault="006C580D">
            <w:pPr>
              <w:ind w:firstLine="27"/>
              <w:rPr>
                <w:rFonts w:eastAsia="Calibri" w:hAnsi="Times New Roman" w:cs="Times New Roman"/>
                <w:color w:val="000000"/>
                <w:sz w:val="22"/>
                <w:szCs w:val="22"/>
                <w:highlight w:val="yellow"/>
              </w:rPr>
            </w:pPr>
          </w:p>
        </w:tc>
      </w:tr>
    </w:tbl>
    <w:p w14:paraId="79012D8C" w14:textId="77777777" w:rsidR="006C580D" w:rsidRDefault="006C580D" w:rsidP="006C580D">
      <w:pPr>
        <w:shd w:val="clear" w:color="auto" w:fill="FFFFFF"/>
        <w:spacing w:line="240" w:lineRule="auto"/>
        <w:ind w:left="397" w:firstLine="720"/>
        <w:rPr>
          <w:rFonts w:ascii="Times New Roman" w:eastAsia="Calibri" w:hAnsi="Times New Roman" w:cs="Times New Roman"/>
          <w:sz w:val="22"/>
          <w:szCs w:val="22"/>
        </w:rPr>
      </w:pPr>
      <w:r>
        <w:rPr>
          <w:rFonts w:ascii="Times New Roman" w:eastAsia="Calibri" w:hAnsi="Times New Roman" w:cs="Times New Roman"/>
          <w:color w:val="000000"/>
          <w:sz w:val="22"/>
          <w:szCs w:val="22"/>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3D3D48F9" w14:textId="77777777" w:rsidR="006C580D" w:rsidRDefault="006C580D" w:rsidP="006C580D">
      <w:pPr>
        <w:spacing w:line="240" w:lineRule="auto"/>
        <w:ind w:left="420"/>
        <w:rPr>
          <w:rFonts w:ascii="Times New Roman" w:eastAsia="Calibri" w:hAnsi="Times New Roman" w:cs="Times New Roman"/>
          <w:sz w:val="22"/>
          <w:szCs w:val="22"/>
        </w:rPr>
      </w:pPr>
      <w:r>
        <w:rPr>
          <w:rFonts w:ascii="Times New Roman" w:eastAsia="Calibri" w:hAnsi="Times New Roman" w:cs="Times New Roman"/>
          <w:sz w:val="22"/>
          <w:szCs w:val="22"/>
        </w:rPr>
        <w:t>Esame informuoti, kad už neteisingų duomenų pateikimą Tiekėjas atsako teisės aktuose nustatyta tvarka.</w:t>
      </w:r>
    </w:p>
    <w:p w14:paraId="73254EB2" w14:textId="77777777" w:rsidR="006C580D" w:rsidRDefault="006C580D" w:rsidP="006C580D">
      <w:pPr>
        <w:spacing w:line="240" w:lineRule="auto"/>
        <w:ind w:left="420"/>
        <w:rPr>
          <w:rFonts w:ascii="Times New Roman" w:eastAsia="Calibri" w:hAnsi="Times New Roman" w:cs="Times New Roman"/>
          <w:sz w:val="22"/>
          <w:szCs w:val="22"/>
        </w:rPr>
      </w:pPr>
    </w:p>
    <w:p w14:paraId="7949057C" w14:textId="77777777" w:rsidR="006C580D" w:rsidRDefault="006C580D" w:rsidP="006C580D">
      <w:pPr>
        <w:rPr>
          <w:rFonts w:ascii="Times New Roman" w:eastAsia="Calibri" w:hAnsi="Times New Roman" w:cs="Times New Roman"/>
          <w:sz w:val="24"/>
          <w:szCs w:val="24"/>
        </w:rPr>
      </w:pPr>
      <w:r>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Pr>
          <w:rFonts w:ascii="Times New Roman" w:eastAsia="Calibri" w:hAnsi="Times New Roman" w:cs="Times New Roman"/>
          <w:sz w:val="24"/>
          <w:szCs w:val="24"/>
        </w:rPr>
        <w:t>____________________</w:t>
      </w:r>
      <w:r>
        <w:rPr>
          <w:rFonts w:ascii="Times New Roman" w:eastAsia="Calibri" w:hAnsi="Times New Roman" w:cs="Times New Roman"/>
          <w:sz w:val="24"/>
          <w:szCs w:val="24"/>
        </w:rPr>
        <w:tab/>
        <w:t xml:space="preserve">               ___________________</w:t>
      </w:r>
    </w:p>
    <w:p w14:paraId="01646BF3" w14:textId="77777777" w:rsidR="006C580D" w:rsidRDefault="006C580D" w:rsidP="006C580D">
      <w:pPr>
        <w:widowControl w:val="0"/>
        <w:suppressAutoHyphens/>
        <w:ind w:firstLine="471"/>
        <w:jc w:val="center"/>
        <w:textAlignment w:val="baseline"/>
        <w:rPr>
          <w:rFonts w:ascii="Times New Roman" w:eastAsia="Calibri" w:hAnsi="Times New Roman" w:cs="Times New Roman"/>
          <w:sz w:val="20"/>
          <w:szCs w:val="20"/>
        </w:rPr>
      </w:pPr>
      <w:r>
        <w:rPr>
          <w:rFonts w:ascii="Times New Roman" w:eastAsia="Calibri" w:hAnsi="Times New Roman" w:cs="Times New Roman"/>
          <w:i/>
          <w:iCs/>
          <w:sz w:val="20"/>
          <w:szCs w:val="20"/>
        </w:rPr>
        <w:t>(pareigos)                                             (parašas)                                             (vardas ir pavardė)</w:t>
      </w:r>
    </w:p>
    <w:p w14:paraId="048DED2C" w14:textId="77777777" w:rsidR="006C580D" w:rsidRDefault="006C580D" w:rsidP="006C580D">
      <w:pPr>
        <w:shd w:val="clear" w:color="auto" w:fill="FFFFFF"/>
        <w:suppressAutoHyphens/>
        <w:jc w:val="center"/>
        <w:rPr>
          <w:rFonts w:ascii="Calibri" w:eastAsia="Calibri" w:hAnsi="Calibri" w:cs="Arial"/>
          <w:b/>
          <w:sz w:val="20"/>
        </w:rPr>
      </w:pPr>
    </w:p>
    <w:p w14:paraId="049054D6" w14:textId="77777777" w:rsidR="0036312E" w:rsidRDefault="0036312E" w:rsidP="007D6542">
      <w:pPr>
        <w:spacing w:line="240" w:lineRule="auto"/>
        <w:ind w:left="7314" w:firstLine="0"/>
        <w:rPr>
          <w:rFonts w:ascii="Arial" w:hAnsi="Arial" w:cs="Arial"/>
        </w:rPr>
      </w:pPr>
    </w:p>
    <w:p w14:paraId="6EA7BE1E" w14:textId="77777777" w:rsidR="0036312E" w:rsidRDefault="0036312E" w:rsidP="007D6542">
      <w:pPr>
        <w:spacing w:line="240" w:lineRule="auto"/>
        <w:ind w:left="7314" w:firstLine="0"/>
        <w:rPr>
          <w:rFonts w:ascii="Arial" w:hAnsi="Arial" w:cs="Arial"/>
        </w:rPr>
      </w:pPr>
    </w:p>
    <w:p w14:paraId="01C1E4E8" w14:textId="77777777" w:rsidR="0036312E" w:rsidRDefault="0036312E" w:rsidP="007D6542">
      <w:pPr>
        <w:spacing w:line="240" w:lineRule="auto"/>
        <w:ind w:left="7314" w:firstLine="0"/>
        <w:rPr>
          <w:rFonts w:ascii="Arial" w:hAnsi="Arial" w:cs="Arial"/>
        </w:rPr>
      </w:pPr>
    </w:p>
    <w:p w14:paraId="29BC01FD" w14:textId="77777777" w:rsidR="0036312E" w:rsidRDefault="0036312E" w:rsidP="007D6542">
      <w:pPr>
        <w:spacing w:line="240" w:lineRule="auto"/>
        <w:ind w:left="7314" w:firstLine="0"/>
        <w:rPr>
          <w:rFonts w:ascii="Arial" w:hAnsi="Arial" w:cs="Arial"/>
        </w:rPr>
      </w:pPr>
    </w:p>
    <w:p w14:paraId="53B83489" w14:textId="77777777" w:rsidR="0036312E" w:rsidRDefault="0036312E" w:rsidP="007D6542">
      <w:pPr>
        <w:spacing w:line="240" w:lineRule="auto"/>
        <w:ind w:left="7314" w:firstLine="0"/>
        <w:rPr>
          <w:rFonts w:ascii="Arial" w:hAnsi="Arial" w:cs="Arial"/>
        </w:rPr>
      </w:pPr>
    </w:p>
    <w:p w14:paraId="72C75B2F" w14:textId="77777777" w:rsidR="0036312E" w:rsidRDefault="0036312E" w:rsidP="007D6542">
      <w:pPr>
        <w:spacing w:line="240" w:lineRule="auto"/>
        <w:ind w:left="7314" w:firstLine="0"/>
        <w:rPr>
          <w:rFonts w:ascii="Arial" w:hAnsi="Arial" w:cs="Arial"/>
        </w:rPr>
      </w:pPr>
    </w:p>
    <w:p w14:paraId="1BEDB098" w14:textId="77777777" w:rsidR="0036312E" w:rsidRDefault="0036312E" w:rsidP="007D6542">
      <w:pPr>
        <w:spacing w:line="240" w:lineRule="auto"/>
        <w:ind w:left="7314" w:firstLine="0"/>
        <w:rPr>
          <w:rFonts w:ascii="Arial" w:hAnsi="Arial" w:cs="Arial"/>
        </w:rPr>
      </w:pPr>
    </w:p>
    <w:p w14:paraId="77ACB2AE" w14:textId="77777777" w:rsidR="0036312E" w:rsidRDefault="0036312E" w:rsidP="007D6542">
      <w:pPr>
        <w:spacing w:line="240" w:lineRule="auto"/>
        <w:ind w:left="7314" w:firstLine="0"/>
        <w:rPr>
          <w:rFonts w:ascii="Arial" w:hAnsi="Arial" w:cs="Arial"/>
        </w:rPr>
      </w:pPr>
    </w:p>
    <w:p w14:paraId="0986F8CF" w14:textId="77777777" w:rsidR="0036312E" w:rsidRDefault="0036312E" w:rsidP="007D6542">
      <w:pPr>
        <w:spacing w:line="240" w:lineRule="auto"/>
        <w:ind w:left="7314" w:firstLine="0"/>
        <w:rPr>
          <w:rFonts w:ascii="Arial" w:hAnsi="Arial" w:cs="Arial"/>
        </w:rPr>
      </w:pPr>
    </w:p>
    <w:p w14:paraId="1D10898D" w14:textId="77777777" w:rsidR="0036312E" w:rsidRDefault="0036312E" w:rsidP="007D6542">
      <w:pPr>
        <w:spacing w:line="240" w:lineRule="auto"/>
        <w:ind w:left="7314" w:firstLine="0"/>
        <w:rPr>
          <w:rFonts w:ascii="Arial" w:hAnsi="Arial" w:cs="Arial"/>
        </w:rPr>
      </w:pPr>
    </w:p>
    <w:p w14:paraId="3C90FC9A" w14:textId="77777777" w:rsidR="0036312E" w:rsidRDefault="0036312E" w:rsidP="007D6542">
      <w:pPr>
        <w:spacing w:line="240" w:lineRule="auto"/>
        <w:ind w:left="7314" w:firstLine="0"/>
        <w:rPr>
          <w:rFonts w:ascii="Arial" w:hAnsi="Arial" w:cs="Arial"/>
        </w:rPr>
      </w:pPr>
    </w:p>
    <w:p w14:paraId="673C91B7" w14:textId="77777777" w:rsidR="0036312E" w:rsidRDefault="0036312E" w:rsidP="007D6542">
      <w:pPr>
        <w:spacing w:line="240" w:lineRule="auto"/>
        <w:ind w:left="7314" w:firstLine="0"/>
        <w:rPr>
          <w:rFonts w:ascii="Arial" w:hAnsi="Arial" w:cs="Arial"/>
        </w:rPr>
      </w:pPr>
    </w:p>
    <w:p w14:paraId="6D5981AB" w14:textId="77777777" w:rsidR="0036312E" w:rsidRDefault="0036312E" w:rsidP="007D6542">
      <w:pPr>
        <w:spacing w:line="240" w:lineRule="auto"/>
        <w:ind w:left="7314" w:firstLine="0"/>
        <w:rPr>
          <w:rFonts w:ascii="Arial" w:hAnsi="Arial" w:cs="Arial"/>
        </w:rPr>
      </w:pPr>
    </w:p>
    <w:p w14:paraId="5D9F01F0" w14:textId="77777777" w:rsidR="0036312E" w:rsidRDefault="0036312E" w:rsidP="007D6542">
      <w:pPr>
        <w:spacing w:line="240" w:lineRule="auto"/>
        <w:ind w:left="7314" w:firstLine="0"/>
        <w:rPr>
          <w:rFonts w:ascii="Arial" w:hAnsi="Arial" w:cs="Arial"/>
        </w:rPr>
      </w:pPr>
    </w:p>
    <w:p w14:paraId="5F6D33D3" w14:textId="77777777" w:rsidR="0036312E" w:rsidRDefault="0036312E" w:rsidP="007D6542">
      <w:pPr>
        <w:spacing w:line="240" w:lineRule="auto"/>
        <w:ind w:left="7314" w:firstLine="0"/>
        <w:rPr>
          <w:rFonts w:ascii="Arial" w:hAnsi="Arial" w:cs="Arial"/>
        </w:rPr>
      </w:pPr>
    </w:p>
    <w:p w14:paraId="304F8A59" w14:textId="77777777" w:rsidR="0036312E" w:rsidRDefault="0036312E" w:rsidP="007D6542">
      <w:pPr>
        <w:spacing w:line="240" w:lineRule="auto"/>
        <w:ind w:left="7314" w:firstLine="0"/>
        <w:rPr>
          <w:rFonts w:ascii="Arial" w:hAnsi="Arial" w:cs="Arial"/>
        </w:rPr>
      </w:pPr>
    </w:p>
    <w:p w14:paraId="705D5E13" w14:textId="77777777" w:rsidR="0036312E" w:rsidRDefault="0036312E" w:rsidP="007D6542">
      <w:pPr>
        <w:spacing w:line="240" w:lineRule="auto"/>
        <w:ind w:left="7314" w:firstLine="0"/>
        <w:rPr>
          <w:rFonts w:ascii="Arial" w:hAnsi="Arial" w:cs="Arial"/>
        </w:rPr>
      </w:pPr>
    </w:p>
    <w:p w14:paraId="0F4B33C6" w14:textId="77777777" w:rsidR="0036312E" w:rsidRDefault="0036312E" w:rsidP="007D6542">
      <w:pPr>
        <w:spacing w:line="240" w:lineRule="auto"/>
        <w:ind w:left="7314" w:firstLine="0"/>
        <w:rPr>
          <w:rFonts w:ascii="Arial" w:hAnsi="Arial" w:cs="Arial"/>
        </w:rPr>
      </w:pPr>
    </w:p>
    <w:p w14:paraId="55A0A8B9" w14:textId="77777777" w:rsidR="0036312E" w:rsidRDefault="0036312E" w:rsidP="007D6542">
      <w:pPr>
        <w:spacing w:line="240" w:lineRule="auto"/>
        <w:ind w:left="7314" w:firstLine="0"/>
        <w:rPr>
          <w:rFonts w:ascii="Arial" w:hAnsi="Arial" w:cs="Arial"/>
        </w:rPr>
      </w:pPr>
    </w:p>
    <w:p w14:paraId="2DC14D6C" w14:textId="77777777" w:rsidR="0036312E" w:rsidRDefault="0036312E" w:rsidP="007D6542">
      <w:pPr>
        <w:spacing w:line="240" w:lineRule="auto"/>
        <w:ind w:left="7314" w:firstLine="0"/>
        <w:rPr>
          <w:rFonts w:ascii="Arial" w:hAnsi="Arial" w:cs="Arial"/>
        </w:rPr>
      </w:pPr>
    </w:p>
    <w:p w14:paraId="5599B23A" w14:textId="77777777" w:rsidR="0036312E" w:rsidRDefault="0036312E" w:rsidP="007D6542">
      <w:pPr>
        <w:spacing w:line="240" w:lineRule="auto"/>
        <w:ind w:left="7314" w:firstLine="0"/>
        <w:rPr>
          <w:rFonts w:ascii="Arial" w:hAnsi="Arial" w:cs="Arial"/>
        </w:rPr>
      </w:pPr>
    </w:p>
    <w:p w14:paraId="20116645" w14:textId="77777777" w:rsidR="0036312E" w:rsidRDefault="0036312E" w:rsidP="007D6542">
      <w:pPr>
        <w:spacing w:line="240" w:lineRule="auto"/>
        <w:ind w:left="7314" w:firstLine="0"/>
        <w:rPr>
          <w:rFonts w:ascii="Arial" w:hAnsi="Arial" w:cs="Arial"/>
        </w:rPr>
      </w:pPr>
    </w:p>
    <w:p w14:paraId="7D8BE2D2" w14:textId="77777777" w:rsidR="0036312E" w:rsidRDefault="0036312E" w:rsidP="007D6542">
      <w:pPr>
        <w:spacing w:line="240" w:lineRule="auto"/>
        <w:ind w:left="7314" w:firstLine="0"/>
        <w:rPr>
          <w:rFonts w:ascii="Arial" w:hAnsi="Arial" w:cs="Arial"/>
        </w:rPr>
      </w:pPr>
    </w:p>
    <w:p w14:paraId="300D67CB" w14:textId="77777777" w:rsidR="0036312E" w:rsidRDefault="0036312E" w:rsidP="007D6542">
      <w:pPr>
        <w:spacing w:line="240" w:lineRule="auto"/>
        <w:ind w:left="7314" w:firstLine="0"/>
        <w:rPr>
          <w:rFonts w:ascii="Arial" w:hAnsi="Arial" w:cs="Arial"/>
        </w:rPr>
      </w:pPr>
    </w:p>
    <w:p w14:paraId="5B40637A" w14:textId="77777777" w:rsidR="0036312E" w:rsidRDefault="0036312E" w:rsidP="007D6542">
      <w:pPr>
        <w:spacing w:line="240" w:lineRule="auto"/>
        <w:ind w:left="7314" w:firstLine="0"/>
        <w:rPr>
          <w:rFonts w:ascii="Arial" w:hAnsi="Arial" w:cs="Arial"/>
        </w:rPr>
      </w:pPr>
    </w:p>
    <w:p w14:paraId="23C7A0E4" w14:textId="77777777" w:rsidR="0036312E" w:rsidRDefault="0036312E" w:rsidP="007D6542">
      <w:pPr>
        <w:spacing w:line="240" w:lineRule="auto"/>
        <w:ind w:left="7314" w:firstLine="0"/>
        <w:rPr>
          <w:rFonts w:ascii="Arial" w:hAnsi="Arial" w:cs="Arial"/>
        </w:rPr>
      </w:pPr>
    </w:p>
    <w:p w14:paraId="4C092450" w14:textId="77777777" w:rsidR="0036312E" w:rsidRDefault="0036312E" w:rsidP="007D6542">
      <w:pPr>
        <w:spacing w:line="240" w:lineRule="auto"/>
        <w:ind w:left="7314" w:firstLine="0"/>
        <w:rPr>
          <w:rFonts w:ascii="Arial" w:hAnsi="Arial" w:cs="Arial"/>
        </w:rPr>
      </w:pPr>
    </w:p>
    <w:p w14:paraId="73AE9B16" w14:textId="77777777" w:rsidR="0036312E" w:rsidRDefault="0036312E" w:rsidP="007D6542">
      <w:pPr>
        <w:spacing w:line="240" w:lineRule="auto"/>
        <w:ind w:left="7314" w:firstLine="0"/>
        <w:rPr>
          <w:rFonts w:ascii="Arial" w:hAnsi="Arial" w:cs="Arial"/>
        </w:rPr>
      </w:pPr>
    </w:p>
    <w:p w14:paraId="38C3CD78" w14:textId="77777777" w:rsidR="0036312E" w:rsidRDefault="0036312E" w:rsidP="007D6542">
      <w:pPr>
        <w:spacing w:line="240" w:lineRule="auto"/>
        <w:ind w:left="7314" w:firstLine="0"/>
        <w:rPr>
          <w:rFonts w:ascii="Arial" w:hAnsi="Arial" w:cs="Arial"/>
        </w:rPr>
      </w:pPr>
    </w:p>
    <w:p w14:paraId="1B1AF479" w14:textId="77777777" w:rsidR="0036312E" w:rsidRDefault="0036312E" w:rsidP="007D6542">
      <w:pPr>
        <w:spacing w:line="240" w:lineRule="auto"/>
        <w:ind w:left="7314" w:firstLine="0"/>
        <w:rPr>
          <w:rFonts w:ascii="Arial" w:hAnsi="Arial" w:cs="Arial"/>
        </w:rPr>
      </w:pPr>
    </w:p>
    <w:p w14:paraId="47331B58" w14:textId="77777777" w:rsidR="0036312E" w:rsidRDefault="0036312E" w:rsidP="007D6542">
      <w:pPr>
        <w:spacing w:line="240" w:lineRule="auto"/>
        <w:ind w:left="7314" w:firstLine="0"/>
        <w:rPr>
          <w:rFonts w:ascii="Arial" w:hAnsi="Arial" w:cs="Arial"/>
        </w:rPr>
      </w:pPr>
    </w:p>
    <w:p w14:paraId="186DCA38" w14:textId="77777777" w:rsidR="0036312E" w:rsidRDefault="0036312E" w:rsidP="007D6542">
      <w:pPr>
        <w:spacing w:line="240" w:lineRule="auto"/>
        <w:ind w:left="7314" w:firstLine="0"/>
        <w:rPr>
          <w:rFonts w:ascii="Arial" w:hAnsi="Arial" w:cs="Arial"/>
        </w:rPr>
      </w:pPr>
    </w:p>
    <w:p w14:paraId="064776F2" w14:textId="77777777" w:rsidR="0036312E" w:rsidRDefault="0036312E" w:rsidP="007D6542">
      <w:pPr>
        <w:spacing w:line="240" w:lineRule="auto"/>
        <w:ind w:left="7314" w:firstLine="0"/>
        <w:rPr>
          <w:rFonts w:ascii="Arial" w:hAnsi="Arial" w:cs="Arial"/>
        </w:rPr>
      </w:pPr>
    </w:p>
    <w:p w14:paraId="7CAC1945" w14:textId="77777777" w:rsidR="0036312E" w:rsidRDefault="0036312E" w:rsidP="007D6542">
      <w:pPr>
        <w:spacing w:line="240" w:lineRule="auto"/>
        <w:ind w:left="7314" w:firstLine="0"/>
        <w:rPr>
          <w:rFonts w:ascii="Arial" w:hAnsi="Arial" w:cs="Arial"/>
        </w:rPr>
      </w:pPr>
    </w:p>
    <w:p w14:paraId="01BFE870" w14:textId="77777777" w:rsidR="0036312E" w:rsidRDefault="0036312E" w:rsidP="007D6542">
      <w:pPr>
        <w:spacing w:line="240" w:lineRule="auto"/>
        <w:ind w:left="7314" w:firstLine="0"/>
        <w:rPr>
          <w:rFonts w:ascii="Arial" w:hAnsi="Arial" w:cs="Arial"/>
        </w:rPr>
      </w:pPr>
    </w:p>
    <w:p w14:paraId="7C2EC508" w14:textId="77777777" w:rsidR="0036312E" w:rsidRDefault="0036312E" w:rsidP="007D6542">
      <w:pPr>
        <w:spacing w:line="240" w:lineRule="auto"/>
        <w:ind w:left="7314" w:firstLine="0"/>
        <w:rPr>
          <w:rFonts w:ascii="Arial" w:hAnsi="Arial" w:cs="Arial"/>
        </w:rPr>
      </w:pPr>
    </w:p>
    <w:p w14:paraId="0C432B60" w14:textId="77777777" w:rsidR="0036312E" w:rsidRDefault="0036312E" w:rsidP="007D6542">
      <w:pPr>
        <w:spacing w:line="240" w:lineRule="auto"/>
        <w:ind w:left="7314" w:firstLine="0"/>
        <w:rPr>
          <w:rFonts w:ascii="Arial" w:hAnsi="Arial" w:cs="Arial"/>
        </w:rPr>
      </w:pPr>
    </w:p>
    <w:p w14:paraId="46E4A187" w14:textId="77777777" w:rsidR="0036312E" w:rsidRDefault="0036312E" w:rsidP="007D6542">
      <w:pPr>
        <w:spacing w:line="240" w:lineRule="auto"/>
        <w:ind w:left="7314" w:firstLine="0"/>
        <w:rPr>
          <w:rFonts w:ascii="Arial" w:hAnsi="Arial" w:cs="Arial"/>
        </w:rPr>
      </w:pPr>
    </w:p>
    <w:p w14:paraId="69A20E3E" w14:textId="77777777" w:rsidR="00E078A0" w:rsidRDefault="00E078A0" w:rsidP="006C580D">
      <w:pPr>
        <w:spacing w:line="240" w:lineRule="auto"/>
        <w:ind w:firstLine="0"/>
        <w:rPr>
          <w:rFonts w:ascii="Times New Roman" w:hAnsi="Times New Roman" w:cs="Times New Roman"/>
        </w:rPr>
      </w:pPr>
    </w:p>
    <w:p w14:paraId="37EE67C9" w14:textId="77777777" w:rsidR="0036312E" w:rsidRDefault="0036312E" w:rsidP="007D6542">
      <w:pPr>
        <w:spacing w:line="240" w:lineRule="auto"/>
        <w:ind w:left="7314" w:firstLine="0"/>
        <w:rPr>
          <w:rFonts w:ascii="Times New Roman" w:hAnsi="Times New Roman" w:cs="Times New Roman"/>
        </w:rPr>
      </w:pPr>
    </w:p>
    <w:p w14:paraId="310D9221" w14:textId="77777777" w:rsidR="0036312E" w:rsidRPr="00A21710" w:rsidRDefault="0036312E" w:rsidP="006C580D">
      <w:pPr>
        <w:spacing w:line="240" w:lineRule="auto"/>
        <w:ind w:firstLine="0"/>
        <w:rPr>
          <w:rFonts w:ascii="Times New Roman" w:hAnsi="Times New Roman" w:cs="Times New Roman"/>
        </w:rPr>
      </w:pPr>
    </w:p>
    <w:p w14:paraId="5707BE58" w14:textId="6CEC0126" w:rsidR="007D6542" w:rsidRPr="00A21710" w:rsidRDefault="007D6542" w:rsidP="007D6542">
      <w:pPr>
        <w:spacing w:line="240" w:lineRule="auto"/>
        <w:ind w:left="7314" w:firstLine="0"/>
        <w:rPr>
          <w:rFonts w:ascii="Times New Roman" w:hAnsi="Times New Roman" w:cs="Times New Roman"/>
        </w:rPr>
      </w:pPr>
      <w:r w:rsidRPr="00A21710">
        <w:rPr>
          <w:rFonts w:ascii="Times New Roman" w:hAnsi="Times New Roman" w:cs="Times New Roman"/>
        </w:rPr>
        <w:t xml:space="preserve">Pirkimo sąlygų </w:t>
      </w:r>
      <w:r w:rsidR="0012726D" w:rsidRPr="00A21710">
        <w:rPr>
          <w:rFonts w:ascii="Times New Roman" w:hAnsi="Times New Roman" w:cs="Times New Roman"/>
        </w:rPr>
        <w:t>6</w:t>
      </w:r>
      <w:r w:rsidRPr="00A21710">
        <w:rPr>
          <w:rFonts w:ascii="Times New Roman" w:hAnsi="Times New Roman" w:cs="Times New Roman"/>
        </w:rPr>
        <w:t xml:space="preserve"> priedas „Pasiūlymų vertinimo kriterijai ir sąlygos“</w:t>
      </w:r>
    </w:p>
    <w:p w14:paraId="416EE195" w14:textId="55D0FA67" w:rsidR="00DF53CC" w:rsidRPr="00A21710" w:rsidRDefault="00DF53CC" w:rsidP="007D6542">
      <w:pPr>
        <w:spacing w:line="240" w:lineRule="auto"/>
        <w:ind w:left="7314" w:firstLine="0"/>
        <w:rPr>
          <w:rFonts w:ascii="Times New Roman" w:hAnsi="Times New Roman" w:cs="Times New Roman"/>
        </w:rPr>
      </w:pPr>
    </w:p>
    <w:p w14:paraId="1DCAE46B" w14:textId="77777777" w:rsidR="00A54EAE" w:rsidRPr="00A21710" w:rsidRDefault="00A54EAE" w:rsidP="00A54EAE">
      <w:pPr>
        <w:jc w:val="center"/>
        <w:rPr>
          <w:rFonts w:ascii="Times New Roman" w:hAnsi="Times New Roman" w:cs="Times New Roman"/>
          <w:b/>
          <w:szCs w:val="24"/>
        </w:rPr>
      </w:pPr>
    </w:p>
    <w:p w14:paraId="0BA9918D" w14:textId="77777777" w:rsidR="00A54EAE" w:rsidRPr="00A21710" w:rsidRDefault="00A54EAE" w:rsidP="00A54EAE">
      <w:pPr>
        <w:pStyle w:val="Paantrat"/>
        <w:jc w:val="center"/>
        <w:rPr>
          <w:rFonts w:ascii="Times New Roman" w:hAnsi="Times New Roman" w:cs="Times New Roman"/>
          <w:b/>
          <w:bCs/>
          <w:smallCaps/>
          <w:sz w:val="22"/>
          <w:szCs w:val="22"/>
        </w:rPr>
      </w:pPr>
      <w:r w:rsidRPr="00A21710">
        <w:rPr>
          <w:rFonts w:ascii="Times New Roman" w:hAnsi="Times New Roman" w:cs="Times New Roman"/>
          <w:b/>
          <w:bCs/>
        </w:rPr>
        <w:t>PASIŪLYMŲ VERTINIMO KRITERIJAI ir Sąlygos</w:t>
      </w:r>
    </w:p>
    <w:p w14:paraId="4D232320" w14:textId="58075711" w:rsidR="00DF53CC" w:rsidRPr="00A21710" w:rsidRDefault="00DF53CC" w:rsidP="00343C91">
      <w:pPr>
        <w:spacing w:line="240" w:lineRule="auto"/>
        <w:ind w:left="7314" w:firstLine="0"/>
        <w:rPr>
          <w:rFonts w:ascii="Times New Roman" w:hAnsi="Times New Roman" w:cs="Times New Roman"/>
        </w:rPr>
      </w:pPr>
    </w:p>
    <w:p w14:paraId="5F28B055" w14:textId="77777777" w:rsidR="00A21710" w:rsidRPr="00A21710" w:rsidRDefault="00A21710" w:rsidP="00A21710">
      <w:pPr>
        <w:rPr>
          <w:rFonts w:ascii="Times New Roman" w:eastAsiaTheme="minorHAnsi" w:hAnsi="Times New Roman" w:cs="Times New Roman"/>
          <w:bCs/>
          <w:iCs/>
        </w:rPr>
      </w:pPr>
    </w:p>
    <w:p w14:paraId="37018E70" w14:textId="77777777" w:rsidR="00A21710" w:rsidRPr="00A21710" w:rsidRDefault="00A21710" w:rsidP="00A21710">
      <w:pPr>
        <w:rPr>
          <w:rFonts w:ascii="Times New Roman" w:eastAsiaTheme="minorHAnsi" w:hAnsi="Times New Roman" w:cs="Times New Roman"/>
          <w:bCs/>
          <w:iCs/>
        </w:rPr>
      </w:pPr>
      <w:r w:rsidRPr="00A21710">
        <w:rPr>
          <w:rFonts w:ascii="Times New Roman" w:eastAsiaTheme="minorHAnsi" w:hAnsi="Times New Roman" w:cs="Times New Roman"/>
          <w:bCs/>
          <w:iCs/>
        </w:rPr>
        <w:t>1. Perkančioji organizacija ekonomiškai naudingiausią pasiūlymą išrenka pagal įkainį. Ekonomiškai naudingiausiu pasiūlymu laikomas mažiausio kainos pasiūlymas.</w:t>
      </w:r>
    </w:p>
    <w:p w14:paraId="0B6088BF" w14:textId="51C22532" w:rsidR="009B4090" w:rsidRPr="00DD1593" w:rsidRDefault="00A21710" w:rsidP="00A21710">
      <w:pPr>
        <w:rPr>
          <w:rFonts w:ascii="Arial" w:eastAsiaTheme="minorHAnsi" w:hAnsi="Arial" w:cs="Arial"/>
          <w:bCs/>
          <w:iCs/>
        </w:rPr>
      </w:pPr>
      <w:r w:rsidRPr="00A21710">
        <w:rPr>
          <w:rFonts w:ascii="Times New Roman" w:eastAsiaTheme="minorHAnsi" w:hAnsi="Times New Roman" w:cs="Times New Roman"/>
          <w:bCs/>
          <w:iCs/>
        </w:rPr>
        <w:t>2. Perkančioji organizacija nustato fiksuotą kainą</w:t>
      </w:r>
      <w:r w:rsidRPr="00A21710">
        <w:rPr>
          <w:rFonts w:ascii="Arial" w:eastAsiaTheme="minorHAnsi" w:hAnsi="Arial" w:cs="Arial"/>
          <w:bCs/>
          <w:iCs/>
        </w:rPr>
        <w:t>.</w:t>
      </w:r>
      <w:r w:rsidR="009B4090" w:rsidRPr="00DD1593">
        <w:rPr>
          <w:rFonts w:ascii="Arial" w:eastAsiaTheme="minorHAnsi" w:hAnsi="Arial" w:cs="Arial"/>
          <w:bCs/>
          <w:iCs/>
        </w:rPr>
        <w:br w:type="page"/>
      </w:r>
    </w:p>
    <w:p w14:paraId="68C4BC99" w14:textId="77777777" w:rsidR="007D6542" w:rsidRPr="00194983" w:rsidRDefault="007D6542" w:rsidP="00A21710">
      <w:pPr>
        <w:spacing w:line="240" w:lineRule="auto"/>
        <w:ind w:firstLine="0"/>
        <w:rPr>
          <w:rFonts w:cstheme="minorHAnsi"/>
        </w:rPr>
      </w:pPr>
    </w:p>
    <w:p w14:paraId="282BAFD3" w14:textId="0B670B2F" w:rsidR="00506996" w:rsidRPr="00A21710" w:rsidRDefault="00506996" w:rsidP="00506996">
      <w:pPr>
        <w:spacing w:line="240" w:lineRule="auto"/>
        <w:ind w:left="7314" w:firstLine="0"/>
        <w:rPr>
          <w:rFonts w:ascii="Times New Roman" w:hAnsi="Times New Roman" w:cs="Times New Roman"/>
          <w:sz w:val="24"/>
          <w:szCs w:val="24"/>
        </w:rPr>
      </w:pPr>
      <w:r w:rsidRPr="00A21710">
        <w:rPr>
          <w:rFonts w:ascii="Times New Roman" w:hAnsi="Times New Roman" w:cs="Times New Roman"/>
          <w:sz w:val="24"/>
          <w:szCs w:val="24"/>
        </w:rPr>
        <w:t xml:space="preserve">Pirkimo </w:t>
      </w:r>
      <w:r w:rsidRPr="0032273C">
        <w:rPr>
          <w:rFonts w:ascii="Times New Roman" w:hAnsi="Times New Roman" w:cs="Times New Roman"/>
          <w:sz w:val="24"/>
          <w:szCs w:val="24"/>
        </w:rPr>
        <w:t xml:space="preserve">sąlygų </w:t>
      </w:r>
      <w:r w:rsidR="0012726D" w:rsidRPr="0032273C">
        <w:rPr>
          <w:rFonts w:ascii="Times New Roman" w:hAnsi="Times New Roman" w:cs="Times New Roman"/>
          <w:sz w:val="24"/>
          <w:szCs w:val="24"/>
        </w:rPr>
        <w:t>7</w:t>
      </w:r>
      <w:r w:rsidRPr="0032273C">
        <w:rPr>
          <w:rFonts w:ascii="Times New Roman" w:hAnsi="Times New Roman" w:cs="Times New Roman"/>
          <w:sz w:val="24"/>
          <w:szCs w:val="24"/>
        </w:rPr>
        <w:t xml:space="preserve"> priedas</w:t>
      </w:r>
      <w:r w:rsidRPr="00A21710">
        <w:rPr>
          <w:rFonts w:ascii="Times New Roman" w:hAnsi="Times New Roman" w:cs="Times New Roman"/>
          <w:sz w:val="24"/>
          <w:szCs w:val="24"/>
        </w:rPr>
        <w:t xml:space="preserve"> „</w:t>
      </w:r>
      <w:r w:rsidR="00A21710" w:rsidRPr="00A21710">
        <w:rPr>
          <w:rFonts w:ascii="Times New Roman" w:hAnsi="Times New Roman" w:cs="Times New Roman"/>
          <w:sz w:val="24"/>
          <w:szCs w:val="24"/>
        </w:rPr>
        <w:t xml:space="preserve">Specialiosios </w:t>
      </w:r>
      <w:r w:rsidRPr="00A21710">
        <w:rPr>
          <w:rFonts w:ascii="Times New Roman" w:hAnsi="Times New Roman" w:cs="Times New Roman"/>
          <w:sz w:val="24"/>
          <w:szCs w:val="24"/>
        </w:rPr>
        <w:t xml:space="preserve">Sutarties </w:t>
      </w:r>
      <w:r w:rsidR="00A21710" w:rsidRPr="00A21710">
        <w:rPr>
          <w:rFonts w:ascii="Times New Roman" w:hAnsi="Times New Roman" w:cs="Times New Roman"/>
          <w:sz w:val="24"/>
          <w:szCs w:val="24"/>
        </w:rPr>
        <w:t>sąlygos</w:t>
      </w:r>
      <w:r w:rsidRPr="00A21710">
        <w:rPr>
          <w:rFonts w:ascii="Times New Roman" w:hAnsi="Times New Roman" w:cs="Times New Roman"/>
          <w:sz w:val="24"/>
          <w:szCs w:val="24"/>
        </w:rPr>
        <w:t>“</w:t>
      </w:r>
    </w:p>
    <w:p w14:paraId="7CB80FF3" w14:textId="2C6CB943" w:rsidR="00506996" w:rsidRPr="00A21710"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A21710"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3B1B44D5" w14:textId="0C7FAEF1" w:rsidR="00112F92" w:rsidRPr="00A21710"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2C761178" w14:textId="308B71FC" w:rsidR="009B4090" w:rsidRPr="00A21710" w:rsidRDefault="00A21710" w:rsidP="00A21710">
      <w:pPr>
        <w:ind w:firstLine="0"/>
        <w:jc w:val="center"/>
        <w:rPr>
          <w:rFonts w:ascii="Arial" w:eastAsiaTheme="minorHAnsi" w:hAnsi="Arial" w:cs="Arial"/>
          <w:b/>
          <w:iCs/>
        </w:rPr>
      </w:pPr>
      <w:r w:rsidRPr="00A21710">
        <w:rPr>
          <w:rFonts w:ascii="Times New Roman" w:eastAsiaTheme="minorHAnsi" w:hAnsi="Times New Roman" w:cs="Times New Roman"/>
          <w:b/>
          <w:iCs/>
          <w:sz w:val="24"/>
          <w:szCs w:val="24"/>
        </w:rPr>
        <w:t>Pateikiama atskiru dokumentu</w:t>
      </w:r>
    </w:p>
    <w:p w14:paraId="05A79617" w14:textId="6267F2CA" w:rsidR="009B4090" w:rsidRDefault="009B4090" w:rsidP="009B4090">
      <w:pPr>
        <w:rPr>
          <w:rFonts w:eastAsiaTheme="minorHAnsi" w:cstheme="minorHAnsi"/>
          <w:bCs/>
          <w:iCs/>
        </w:rPr>
      </w:pPr>
    </w:p>
    <w:p w14:paraId="5A5CFBAF" w14:textId="77777777" w:rsidR="00A21710" w:rsidRDefault="00A21710" w:rsidP="009B4090">
      <w:pPr>
        <w:rPr>
          <w:rFonts w:eastAsiaTheme="minorHAnsi" w:cstheme="minorHAnsi"/>
          <w:bCs/>
          <w:iCs/>
        </w:rPr>
      </w:pPr>
    </w:p>
    <w:p w14:paraId="31415AF9" w14:textId="77777777" w:rsidR="00A21710" w:rsidRDefault="00A21710" w:rsidP="009B4090">
      <w:pPr>
        <w:rPr>
          <w:rFonts w:eastAsiaTheme="minorHAnsi" w:cstheme="minorHAnsi"/>
          <w:bCs/>
          <w:iCs/>
        </w:rPr>
      </w:pPr>
    </w:p>
    <w:p w14:paraId="010CD8C0" w14:textId="77777777" w:rsidR="00A21710" w:rsidRDefault="00A21710" w:rsidP="009B4090">
      <w:pPr>
        <w:rPr>
          <w:rFonts w:eastAsiaTheme="minorHAnsi" w:cstheme="minorHAnsi"/>
          <w:bCs/>
          <w:iCs/>
        </w:rPr>
      </w:pPr>
    </w:p>
    <w:p w14:paraId="17149679" w14:textId="77777777" w:rsidR="00A21710" w:rsidRDefault="00A21710" w:rsidP="009B4090">
      <w:pPr>
        <w:rPr>
          <w:rFonts w:eastAsiaTheme="minorHAnsi" w:cstheme="minorHAnsi"/>
          <w:bCs/>
          <w:iCs/>
        </w:rPr>
      </w:pPr>
    </w:p>
    <w:p w14:paraId="441BC367" w14:textId="77777777" w:rsidR="00A21710" w:rsidRDefault="00A21710" w:rsidP="009B4090">
      <w:pPr>
        <w:rPr>
          <w:rFonts w:eastAsiaTheme="minorHAnsi" w:cstheme="minorHAnsi"/>
          <w:bCs/>
          <w:iCs/>
        </w:rPr>
      </w:pPr>
    </w:p>
    <w:p w14:paraId="1CCB3797" w14:textId="77777777" w:rsidR="00A21710" w:rsidRDefault="00A21710" w:rsidP="009B4090">
      <w:pPr>
        <w:rPr>
          <w:rFonts w:eastAsiaTheme="minorHAnsi" w:cstheme="minorHAnsi"/>
          <w:bCs/>
          <w:iCs/>
        </w:rPr>
      </w:pPr>
    </w:p>
    <w:p w14:paraId="650599B7" w14:textId="77777777" w:rsidR="00A21710" w:rsidRDefault="00A21710" w:rsidP="009B4090">
      <w:pPr>
        <w:rPr>
          <w:rFonts w:eastAsiaTheme="minorHAnsi" w:cstheme="minorHAnsi"/>
          <w:bCs/>
          <w:iCs/>
        </w:rPr>
      </w:pPr>
    </w:p>
    <w:p w14:paraId="12A8AEB7" w14:textId="77777777" w:rsidR="00A21710" w:rsidRDefault="00A21710" w:rsidP="009B4090">
      <w:pPr>
        <w:rPr>
          <w:rFonts w:eastAsiaTheme="minorHAnsi" w:cstheme="minorHAnsi"/>
          <w:bCs/>
          <w:iCs/>
        </w:rPr>
      </w:pPr>
    </w:p>
    <w:p w14:paraId="705651E1" w14:textId="77777777" w:rsidR="00A21710" w:rsidRDefault="00A21710" w:rsidP="009B4090">
      <w:pPr>
        <w:rPr>
          <w:rFonts w:eastAsiaTheme="minorHAnsi" w:cstheme="minorHAnsi"/>
          <w:bCs/>
          <w:iCs/>
        </w:rPr>
      </w:pPr>
    </w:p>
    <w:p w14:paraId="4273B683" w14:textId="77777777" w:rsidR="00A21710" w:rsidRDefault="00A21710" w:rsidP="009B4090">
      <w:pPr>
        <w:rPr>
          <w:rFonts w:eastAsiaTheme="minorHAnsi" w:cstheme="minorHAnsi"/>
          <w:bCs/>
          <w:iCs/>
        </w:rPr>
      </w:pPr>
    </w:p>
    <w:p w14:paraId="2AB795E7" w14:textId="77777777" w:rsidR="00A21710" w:rsidRDefault="00A21710" w:rsidP="009B4090">
      <w:pPr>
        <w:rPr>
          <w:rFonts w:eastAsiaTheme="minorHAnsi" w:cstheme="minorHAnsi"/>
          <w:bCs/>
          <w:iCs/>
        </w:rPr>
      </w:pPr>
    </w:p>
    <w:p w14:paraId="45315C68" w14:textId="77777777" w:rsidR="00A21710" w:rsidRDefault="00A21710" w:rsidP="009B4090">
      <w:pPr>
        <w:rPr>
          <w:rFonts w:eastAsiaTheme="minorHAnsi" w:cstheme="minorHAnsi"/>
          <w:bCs/>
          <w:iCs/>
        </w:rPr>
      </w:pPr>
    </w:p>
    <w:p w14:paraId="16CB26FD" w14:textId="77777777" w:rsidR="00A21710" w:rsidRDefault="00A21710" w:rsidP="009B4090">
      <w:pPr>
        <w:rPr>
          <w:rFonts w:eastAsiaTheme="minorHAnsi" w:cstheme="minorHAnsi"/>
          <w:bCs/>
          <w:iCs/>
        </w:rPr>
      </w:pPr>
    </w:p>
    <w:p w14:paraId="394D52CB" w14:textId="77777777" w:rsidR="00A21710" w:rsidRDefault="00A21710" w:rsidP="009B4090">
      <w:pPr>
        <w:rPr>
          <w:rFonts w:eastAsiaTheme="minorHAnsi" w:cstheme="minorHAnsi"/>
          <w:bCs/>
          <w:iCs/>
        </w:rPr>
      </w:pPr>
    </w:p>
    <w:p w14:paraId="27D7397A" w14:textId="77777777" w:rsidR="00A21710" w:rsidRDefault="00A21710" w:rsidP="009B4090">
      <w:pPr>
        <w:rPr>
          <w:rFonts w:eastAsiaTheme="minorHAnsi" w:cstheme="minorHAnsi"/>
          <w:bCs/>
          <w:iCs/>
        </w:rPr>
      </w:pPr>
    </w:p>
    <w:p w14:paraId="44408274" w14:textId="77777777" w:rsidR="00A21710" w:rsidRDefault="00A21710" w:rsidP="009B4090">
      <w:pPr>
        <w:rPr>
          <w:rFonts w:eastAsiaTheme="minorHAnsi" w:cstheme="minorHAnsi"/>
          <w:bCs/>
          <w:iCs/>
        </w:rPr>
      </w:pPr>
    </w:p>
    <w:p w14:paraId="243A0AC2" w14:textId="77777777" w:rsidR="00A21710" w:rsidRDefault="00A21710" w:rsidP="009B4090">
      <w:pPr>
        <w:rPr>
          <w:rFonts w:eastAsiaTheme="minorHAnsi" w:cstheme="minorHAnsi"/>
          <w:bCs/>
          <w:iCs/>
        </w:rPr>
      </w:pPr>
    </w:p>
    <w:p w14:paraId="6F7E3711" w14:textId="77777777" w:rsidR="00A21710" w:rsidRDefault="00A21710" w:rsidP="009B4090">
      <w:pPr>
        <w:rPr>
          <w:rFonts w:eastAsiaTheme="minorHAnsi" w:cstheme="minorHAnsi"/>
          <w:bCs/>
          <w:iCs/>
        </w:rPr>
      </w:pPr>
    </w:p>
    <w:p w14:paraId="7D6EC650" w14:textId="77777777" w:rsidR="00A21710" w:rsidRDefault="00A21710" w:rsidP="009B4090">
      <w:pPr>
        <w:rPr>
          <w:rFonts w:eastAsiaTheme="minorHAnsi" w:cstheme="minorHAnsi"/>
          <w:bCs/>
          <w:iCs/>
        </w:rPr>
      </w:pPr>
    </w:p>
    <w:p w14:paraId="2705BFB2" w14:textId="77777777" w:rsidR="00A21710" w:rsidRDefault="00A21710" w:rsidP="009B4090">
      <w:pPr>
        <w:rPr>
          <w:rFonts w:eastAsiaTheme="minorHAnsi" w:cstheme="minorHAnsi"/>
          <w:bCs/>
          <w:iCs/>
        </w:rPr>
      </w:pPr>
    </w:p>
    <w:p w14:paraId="368D0691" w14:textId="77777777" w:rsidR="00A21710" w:rsidRDefault="00A21710" w:rsidP="009B4090">
      <w:pPr>
        <w:rPr>
          <w:rFonts w:eastAsiaTheme="minorHAnsi" w:cstheme="minorHAnsi"/>
          <w:bCs/>
          <w:iCs/>
        </w:rPr>
      </w:pPr>
    </w:p>
    <w:p w14:paraId="019718BF" w14:textId="77777777" w:rsidR="00A21710" w:rsidRDefault="00A21710" w:rsidP="009B4090">
      <w:pPr>
        <w:rPr>
          <w:rFonts w:eastAsiaTheme="minorHAnsi" w:cstheme="minorHAnsi"/>
          <w:bCs/>
          <w:iCs/>
        </w:rPr>
      </w:pPr>
    </w:p>
    <w:p w14:paraId="4EAB3DFC" w14:textId="77777777" w:rsidR="00A21710" w:rsidRDefault="00A21710" w:rsidP="009B4090">
      <w:pPr>
        <w:rPr>
          <w:rFonts w:eastAsiaTheme="minorHAnsi" w:cstheme="minorHAnsi"/>
          <w:bCs/>
          <w:iCs/>
        </w:rPr>
      </w:pPr>
    </w:p>
    <w:p w14:paraId="34E2332C" w14:textId="77777777" w:rsidR="00A21710" w:rsidRDefault="00A21710" w:rsidP="009B4090">
      <w:pPr>
        <w:rPr>
          <w:rFonts w:eastAsiaTheme="minorHAnsi" w:cstheme="minorHAnsi"/>
          <w:bCs/>
          <w:iCs/>
        </w:rPr>
      </w:pPr>
    </w:p>
    <w:p w14:paraId="63E7E37B" w14:textId="77777777" w:rsidR="00A21710" w:rsidRDefault="00A21710" w:rsidP="009B4090">
      <w:pPr>
        <w:rPr>
          <w:rFonts w:eastAsiaTheme="minorHAnsi" w:cstheme="minorHAnsi"/>
          <w:bCs/>
          <w:iCs/>
        </w:rPr>
      </w:pPr>
    </w:p>
    <w:p w14:paraId="1DFB2525" w14:textId="77777777" w:rsidR="00A21710" w:rsidRDefault="00A21710" w:rsidP="009B4090">
      <w:pPr>
        <w:rPr>
          <w:rFonts w:eastAsiaTheme="minorHAnsi" w:cstheme="minorHAnsi"/>
          <w:bCs/>
          <w:iCs/>
        </w:rPr>
      </w:pPr>
    </w:p>
    <w:p w14:paraId="350161FE" w14:textId="77777777" w:rsidR="00A21710" w:rsidRDefault="00A21710" w:rsidP="009B4090">
      <w:pPr>
        <w:rPr>
          <w:rFonts w:eastAsiaTheme="minorHAnsi" w:cstheme="minorHAnsi"/>
          <w:bCs/>
          <w:iCs/>
        </w:rPr>
      </w:pPr>
    </w:p>
    <w:p w14:paraId="0C96D9DE" w14:textId="77777777" w:rsidR="00A21710" w:rsidRDefault="00A21710" w:rsidP="009B4090">
      <w:pPr>
        <w:rPr>
          <w:rFonts w:eastAsiaTheme="minorHAnsi" w:cstheme="minorHAnsi"/>
          <w:bCs/>
          <w:iCs/>
        </w:rPr>
      </w:pPr>
    </w:p>
    <w:p w14:paraId="74655FDD" w14:textId="77777777" w:rsidR="00A21710" w:rsidRDefault="00A21710" w:rsidP="009B4090">
      <w:pPr>
        <w:rPr>
          <w:rFonts w:eastAsiaTheme="minorHAnsi" w:cstheme="minorHAnsi"/>
          <w:bCs/>
          <w:iCs/>
        </w:rPr>
      </w:pPr>
    </w:p>
    <w:p w14:paraId="6EB30E4B" w14:textId="77777777" w:rsidR="00A21710" w:rsidRDefault="00A21710" w:rsidP="009B4090">
      <w:pPr>
        <w:rPr>
          <w:rFonts w:eastAsiaTheme="minorHAnsi" w:cstheme="minorHAnsi"/>
          <w:bCs/>
          <w:iCs/>
        </w:rPr>
      </w:pPr>
    </w:p>
    <w:p w14:paraId="17A74E64" w14:textId="77777777" w:rsidR="00A21710" w:rsidRDefault="00A21710" w:rsidP="009B4090">
      <w:pPr>
        <w:rPr>
          <w:rFonts w:eastAsiaTheme="minorHAnsi" w:cstheme="minorHAnsi"/>
          <w:bCs/>
          <w:iCs/>
        </w:rPr>
      </w:pPr>
    </w:p>
    <w:p w14:paraId="5CE9762F" w14:textId="77777777" w:rsidR="00A21710" w:rsidRDefault="00A21710" w:rsidP="009B4090">
      <w:pPr>
        <w:rPr>
          <w:rFonts w:eastAsiaTheme="minorHAnsi" w:cstheme="minorHAnsi"/>
          <w:bCs/>
          <w:iCs/>
        </w:rPr>
      </w:pPr>
    </w:p>
    <w:p w14:paraId="3EB03C8D" w14:textId="77777777" w:rsidR="00A21710" w:rsidRDefault="00A21710" w:rsidP="009B4090">
      <w:pPr>
        <w:rPr>
          <w:rFonts w:eastAsiaTheme="minorHAnsi" w:cstheme="minorHAnsi"/>
          <w:bCs/>
          <w:iCs/>
        </w:rPr>
      </w:pPr>
    </w:p>
    <w:p w14:paraId="19A52A60" w14:textId="77777777" w:rsidR="00A21710" w:rsidRPr="004F1A11" w:rsidRDefault="00A2171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lastRenderedPageBreak/>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1F3572CF" w:rsidR="009B4090" w:rsidRPr="004F1A11" w:rsidRDefault="00D57E50" w:rsidP="003C138F">
            <w:pPr>
              <w:ind w:firstLine="34"/>
              <w:rPr>
                <w:rFonts w:asciiTheme="minorHAnsi" w:hAnsiTheme="minorHAnsi" w:cstheme="minorHAnsi"/>
                <w:sz w:val="21"/>
                <w:szCs w:val="21"/>
              </w:rPr>
            </w:pPr>
            <w:r w:rsidRPr="00D57E50">
              <w:rPr>
                <w:rFonts w:asciiTheme="minorHAnsi" w:hAnsiTheme="minorHAnsi" w:cstheme="minorHAnsi"/>
                <w:b/>
                <w:bCs/>
                <w:sz w:val="21"/>
                <w:szCs w:val="21"/>
              </w:rPr>
              <w:t>60</w:t>
            </w:r>
            <w:r w:rsidR="009B4090" w:rsidRPr="00D57E50">
              <w:rPr>
                <w:rFonts w:asciiTheme="minorHAnsi" w:hAnsiTheme="minorHAnsi" w:cstheme="minorHAnsi"/>
                <w:sz w:val="21"/>
                <w:szCs w:val="21"/>
              </w:rPr>
              <w:t xml:space="preserve"> (</w:t>
            </w:r>
            <w:r>
              <w:rPr>
                <w:rFonts w:asciiTheme="minorHAnsi" w:hAnsiTheme="minorHAnsi" w:cstheme="minorHAnsi"/>
                <w:sz w:val="21"/>
                <w:szCs w:val="21"/>
              </w:rPr>
              <w:t>šešiasdešimt</w:t>
            </w:r>
            <w:r w:rsidR="009B4090" w:rsidRPr="00D57E50">
              <w:rPr>
                <w:rFonts w:asciiTheme="minorHAnsi" w:hAnsiTheme="minorHAnsi" w:cstheme="minorHAnsi"/>
                <w:sz w:val="21"/>
                <w:szCs w:val="21"/>
              </w:rPr>
              <w:t xml:space="preserve">) dienų </w:t>
            </w:r>
            <w:r w:rsidR="009B4090"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459F0314" w:rsidR="009B4090" w:rsidRPr="004F1A11" w:rsidRDefault="00A21710" w:rsidP="00A21710">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4885131B" w14:textId="168194FA"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4EA720FB" w:rsidR="009B4090" w:rsidRPr="004F1A11" w:rsidRDefault="00A21710" w:rsidP="00A21710">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485D5CD" w14:textId="043CFE09"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3280C4B8" w:rsidR="009B4090" w:rsidRPr="004F1A11" w:rsidRDefault="00A2171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w:t>
            </w:r>
            <w:r w:rsidR="009B4090" w:rsidRPr="004F1A11">
              <w:rPr>
                <w:rFonts w:asciiTheme="minorHAnsi" w:hAnsiTheme="minorHAnsi" w:cstheme="minorHAnsi"/>
                <w:sz w:val="21"/>
                <w:szCs w:val="21"/>
                <w:shd w:val="clear" w:color="auto" w:fill="FFFFFF"/>
              </w:rPr>
              <w:lastRenderedPageBreak/>
              <w:t xml:space="preserve">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21"/>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05B99" w14:textId="77777777" w:rsidR="002421D1" w:rsidRDefault="002421D1" w:rsidP="00D05666">
      <w:r>
        <w:separator/>
      </w:r>
    </w:p>
  </w:endnote>
  <w:endnote w:type="continuationSeparator" w:id="0">
    <w:p w14:paraId="1B246A04" w14:textId="77777777" w:rsidR="002421D1" w:rsidRDefault="002421D1" w:rsidP="00D05666">
      <w:r>
        <w:continuationSeparator/>
      </w:r>
    </w:p>
  </w:endnote>
  <w:endnote w:type="continuationNotice" w:id="1">
    <w:p w14:paraId="3073EEA4" w14:textId="77777777" w:rsidR="002421D1" w:rsidRDefault="002421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3E3E0" w14:textId="77777777" w:rsidR="002421D1" w:rsidRDefault="002421D1" w:rsidP="00D05666">
      <w:r>
        <w:separator/>
      </w:r>
    </w:p>
  </w:footnote>
  <w:footnote w:type="continuationSeparator" w:id="0">
    <w:p w14:paraId="1FD21738" w14:textId="77777777" w:rsidR="002421D1" w:rsidRDefault="002421D1" w:rsidP="00D05666">
      <w:r>
        <w:continuationSeparator/>
      </w:r>
    </w:p>
  </w:footnote>
  <w:footnote w:type="continuationNotice" w:id="1">
    <w:p w14:paraId="56D4E9EE" w14:textId="77777777" w:rsidR="002421D1" w:rsidRDefault="002421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A7E53F6"/>
    <w:multiLevelType w:val="multilevel"/>
    <w:tmpl w:val="764EEB20"/>
    <w:lvl w:ilvl="0">
      <w:start w:val="5"/>
      <w:numFmt w:val="decimal"/>
      <w:lvlText w:val="%1."/>
      <w:lvlJc w:val="left"/>
      <w:pPr>
        <w:ind w:left="495" w:hanging="495"/>
      </w:pPr>
      <w:rPr>
        <w:color w:val="000000" w:themeColor="text1"/>
      </w:rPr>
    </w:lvl>
    <w:lvl w:ilvl="1">
      <w:start w:val="1"/>
      <w:numFmt w:val="decimal"/>
      <w:lvlText w:val="%1.%2."/>
      <w:lvlJc w:val="left"/>
      <w:pPr>
        <w:ind w:left="1205" w:hanging="495"/>
      </w:pPr>
      <w:rPr>
        <w:color w:val="000000" w:themeColor="text1"/>
      </w:rPr>
    </w:lvl>
    <w:lvl w:ilvl="2">
      <w:start w:val="2"/>
      <w:numFmt w:val="decimal"/>
      <w:lvlText w:val="%1.%2.%3."/>
      <w:lvlJc w:val="left"/>
      <w:pPr>
        <w:ind w:left="1364" w:hanging="720"/>
      </w:pPr>
      <w:rPr>
        <w:color w:val="000000" w:themeColor="text1"/>
      </w:rPr>
    </w:lvl>
    <w:lvl w:ilvl="3">
      <w:start w:val="1"/>
      <w:numFmt w:val="decimal"/>
      <w:lvlText w:val="%1.%2.%3.%4."/>
      <w:lvlJc w:val="left"/>
      <w:pPr>
        <w:ind w:left="1686" w:hanging="720"/>
      </w:pPr>
      <w:rPr>
        <w:color w:val="000000" w:themeColor="text1"/>
      </w:rPr>
    </w:lvl>
    <w:lvl w:ilvl="4">
      <w:start w:val="1"/>
      <w:numFmt w:val="decimal"/>
      <w:lvlText w:val="%1.%2.%3.%4.%5."/>
      <w:lvlJc w:val="left"/>
      <w:pPr>
        <w:ind w:left="2368" w:hanging="1080"/>
      </w:pPr>
      <w:rPr>
        <w:color w:val="000000" w:themeColor="text1"/>
      </w:rPr>
    </w:lvl>
    <w:lvl w:ilvl="5">
      <w:start w:val="1"/>
      <w:numFmt w:val="decimal"/>
      <w:lvlText w:val="%1.%2.%3.%4.%5.%6."/>
      <w:lvlJc w:val="left"/>
      <w:pPr>
        <w:ind w:left="2690" w:hanging="1080"/>
      </w:pPr>
      <w:rPr>
        <w:color w:val="000000" w:themeColor="text1"/>
      </w:rPr>
    </w:lvl>
    <w:lvl w:ilvl="6">
      <w:start w:val="1"/>
      <w:numFmt w:val="decimal"/>
      <w:lvlText w:val="%1.%2.%3.%4.%5.%6.%7."/>
      <w:lvlJc w:val="left"/>
      <w:pPr>
        <w:ind w:left="3372" w:hanging="1440"/>
      </w:pPr>
      <w:rPr>
        <w:color w:val="000000" w:themeColor="text1"/>
      </w:rPr>
    </w:lvl>
    <w:lvl w:ilvl="7">
      <w:start w:val="1"/>
      <w:numFmt w:val="decimal"/>
      <w:lvlText w:val="%1.%2.%3.%4.%5.%6.%7.%8."/>
      <w:lvlJc w:val="left"/>
      <w:pPr>
        <w:ind w:left="3694" w:hanging="1440"/>
      </w:pPr>
      <w:rPr>
        <w:color w:val="000000" w:themeColor="text1"/>
      </w:rPr>
    </w:lvl>
    <w:lvl w:ilvl="8">
      <w:start w:val="1"/>
      <w:numFmt w:val="decimal"/>
      <w:lvlText w:val="%1.%2.%3.%4.%5.%6.%7.%8.%9."/>
      <w:lvlJc w:val="left"/>
      <w:pPr>
        <w:ind w:left="4016" w:hanging="1440"/>
      </w:pPr>
      <w:rPr>
        <w:color w:val="000000" w:themeColor="text1"/>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80A335F"/>
    <w:multiLevelType w:val="multilevel"/>
    <w:tmpl w:val="36D4CB6E"/>
    <w:lvl w:ilvl="0">
      <w:start w:val="1"/>
      <w:numFmt w:val="decimal"/>
      <w:lvlText w:val="%1."/>
      <w:lvlJc w:val="left"/>
      <w:pPr>
        <w:ind w:left="720" w:hanging="360"/>
      </w:pPr>
      <w:rPr>
        <w:b w:val="0"/>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4"/>
  </w:num>
  <w:num w:numId="4" w16cid:durableId="219707255">
    <w:abstractNumId w:val="9"/>
  </w:num>
  <w:num w:numId="5" w16cid:durableId="1652252092">
    <w:abstractNumId w:val="2"/>
  </w:num>
  <w:num w:numId="6" w16cid:durableId="963148996">
    <w:abstractNumId w:val="0"/>
  </w:num>
  <w:num w:numId="7" w16cid:durableId="817724215">
    <w:abstractNumId w:val="5"/>
  </w:num>
  <w:num w:numId="8" w16cid:durableId="1476410157">
    <w:abstractNumId w:val="8"/>
  </w:num>
  <w:num w:numId="9" w16cid:durableId="346177648">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2403176">
    <w:abstractNumId w:val="3"/>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0444"/>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00C"/>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3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7F"/>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2E"/>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86"/>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0BE"/>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1E52"/>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9C7"/>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0DBF"/>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2FF"/>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80D"/>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812"/>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6DA9"/>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A00"/>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1710"/>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636"/>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DDC"/>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57E50"/>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1EC5"/>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6D1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Kainodarosnustatymometodikos_10_1p.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56A57"/>
    <w:rsid w:val="00295EF8"/>
    <w:rsid w:val="002C1509"/>
    <w:rsid w:val="0033287F"/>
    <w:rsid w:val="003661A6"/>
    <w:rsid w:val="004161F4"/>
    <w:rsid w:val="00430113"/>
    <w:rsid w:val="00460C76"/>
    <w:rsid w:val="0046126A"/>
    <w:rsid w:val="004C214A"/>
    <w:rsid w:val="004D38E9"/>
    <w:rsid w:val="00515E63"/>
    <w:rsid w:val="00565992"/>
    <w:rsid w:val="00652F79"/>
    <w:rsid w:val="00685665"/>
    <w:rsid w:val="006D77F5"/>
    <w:rsid w:val="006F2EC0"/>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81DB5"/>
    <w:rsid w:val="00FE6D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17</Pages>
  <Words>3762</Words>
  <Characters>21448</Characters>
  <Application>Microsoft Office Word</Application>
  <DocSecurity>0</DocSecurity>
  <Lines>178</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25160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renata_s</cp:lastModifiedBy>
  <cp:revision>14</cp:revision>
  <cp:lastPrinted>2021-11-03T05:49:00Z</cp:lastPrinted>
  <dcterms:created xsi:type="dcterms:W3CDTF">2024-11-27T12:12:00Z</dcterms:created>
  <dcterms:modified xsi:type="dcterms:W3CDTF">2026-01-15T11:36:00Z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