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61DEA893" w14:textId="77777777" w:rsidR="008E4E29" w:rsidRDefault="008E4E29" w:rsidP="008E4E29">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35F5F6F4" w14:textId="77777777" w:rsidR="008E4E29" w:rsidRPr="00191CC4" w:rsidRDefault="008E4E29" w:rsidP="008E4E29">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direktorius </w:t>
      </w:r>
    </w:p>
    <w:p w14:paraId="380FC988" w14:textId="77777777" w:rsidR="008E4E29" w:rsidRDefault="008E4E29" w:rsidP="008E4E29">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Rimvydas Turčinskas</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496B1E8E" w14:textId="77777777" w:rsidR="00362E85" w:rsidRPr="00496A53" w:rsidRDefault="00362E85" w:rsidP="00362E85">
      <w:pPr>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ŠIRDIES IR KRAUJAGYSLIŲ TYRIMAMS SKIRTO ULTRAGARSINĖS DIAGNOSTIKOS PRIETAISO </w:t>
      </w:r>
    </w:p>
    <w:p w14:paraId="6ACB1065" w14:textId="7AA0F1CC" w:rsidR="29690445" w:rsidRDefault="00CD432E" w:rsidP="00362E85">
      <w:pPr>
        <w:spacing w:after="0"/>
        <w:jc w:val="center"/>
        <w:rPr>
          <w:rFonts w:ascii="Times New Roman" w:eastAsia="Times New Roman" w:hAnsi="Times New Roman" w:cs="Times New Roman"/>
          <w:b/>
          <w:bCs/>
          <w:sz w:val="24"/>
          <w:szCs w:val="24"/>
        </w:rPr>
      </w:pPr>
      <w:r w:rsidRPr="00907F83">
        <w:rPr>
          <w:rFonts w:ascii="Times New Roman" w:eastAsia="Times New Roman" w:hAnsi="Times New Roman" w:cs="Times New Roman"/>
          <w:b/>
          <w:color w:val="000000" w:themeColor="text1"/>
          <w:sz w:val="24"/>
          <w:szCs w:val="24"/>
          <w:lang w:eastAsia="en-US"/>
        </w:rPr>
        <w:t xml:space="preserve">SUPAPRASTINTO </w:t>
      </w:r>
      <w:r w:rsidR="29690445" w:rsidRPr="33AC79A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4FCBEFF2"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362E85">
        <w:rPr>
          <w:rFonts w:ascii="Times New Roman" w:eastAsia="Times New Roman" w:hAnsi="Times New Roman" w:cs="Times New Roman"/>
          <w:sz w:val="24"/>
          <w:szCs w:val="24"/>
          <w:lang w:eastAsia="en-US"/>
        </w:rPr>
        <w:t>P</w:t>
      </w:r>
      <w:r w:rsidRPr="00362E85">
        <w:rPr>
          <w:rFonts w:ascii="Times New Roman" w:eastAsia="Times New Roman" w:hAnsi="Times New Roman" w:cs="Times New Roman"/>
          <w:sz w:val="24"/>
          <w:szCs w:val="24"/>
          <w:lang w:eastAsia="en-US"/>
        </w:rPr>
        <w:t xml:space="preserve">irkimo </w:t>
      </w:r>
      <w:r w:rsidRPr="008E0D20">
        <w:rPr>
          <w:rFonts w:ascii="Times New Roman" w:eastAsia="Times New Roman" w:hAnsi="Times New Roman" w:cs="Times New Roman"/>
          <w:sz w:val="24"/>
          <w:szCs w:val="24"/>
          <w:lang w:eastAsia="en-US"/>
        </w:rPr>
        <w:t>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E012B0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001F2" w:rsidRPr="009D0FFF">
        <w:rPr>
          <w:rFonts w:ascii="Times New Roman" w:hAnsi="Times New Roman" w:cs="Times New Roman"/>
          <w:color w:val="000000" w:themeColor="text1"/>
          <w:sz w:val="24"/>
          <w:szCs w:val="24"/>
        </w:rPr>
        <w:t>VšĮ Mykolo Marcinkevičiaus ligoninė,</w:t>
      </w:r>
      <w:r w:rsidR="004001F2" w:rsidRPr="009D0FFF">
        <w:rPr>
          <w:rFonts w:ascii="Times New Roman" w:eastAsia="Times New Roman" w:hAnsi="Times New Roman" w:cs="Times New Roman"/>
          <w:sz w:val="24"/>
          <w:szCs w:val="24"/>
          <w:lang w:eastAsia="en-US"/>
        </w:rPr>
        <w:t xml:space="preserve"> kodas </w:t>
      </w:r>
      <w:r w:rsidR="004001F2" w:rsidRPr="009D0FFF">
        <w:rPr>
          <w:rFonts w:ascii="Times New Roman" w:hAnsi="Times New Roman" w:cs="Times New Roman"/>
          <w:color w:val="000000" w:themeColor="text1"/>
          <w:sz w:val="24"/>
          <w:szCs w:val="24"/>
        </w:rPr>
        <w:t>124245856, Kauno g. 7, LT-03215,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5C6A2EA8"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001F2" w:rsidRPr="009D0FFF">
        <w:rPr>
          <w:rFonts w:ascii="Times New Roman" w:hAnsi="Times New Roman" w:cs="Times New Roman"/>
          <w:color w:val="000000" w:themeColor="text1"/>
          <w:sz w:val="24"/>
          <w:szCs w:val="24"/>
        </w:rPr>
        <w:t>VšĮ Mykolo Marcinkevičiaus ligoninė</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BA8362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E00922" w:rsidRPr="009D0FFF">
        <w:rPr>
          <w:szCs w:val="24"/>
        </w:rPr>
        <w:t>centralizuotų pirkimų kataloge šių prekių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17B26B8"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E00922">
        <w:rPr>
          <w:rFonts w:ascii="Times New Roman" w:eastAsia="Calibri" w:hAnsi="Times New Roman" w:cs="Times New Roman"/>
          <w:b/>
          <w:sz w:val="24"/>
          <w:szCs w:val="24"/>
          <w:lang w:eastAsia="en-US"/>
        </w:rPr>
        <w:t xml:space="preserve">su prekėmis </w:t>
      </w:r>
      <w:proofErr w:type="spellStart"/>
      <w:r w:rsidR="00191CC4" w:rsidRPr="00E00922">
        <w:rPr>
          <w:rFonts w:ascii="Times New Roman" w:eastAsia="Calibri" w:hAnsi="Times New Roman" w:cs="Times New Roman"/>
          <w:b/>
          <w:sz w:val="24"/>
          <w:szCs w:val="24"/>
          <w:lang w:eastAsia="en-US"/>
        </w:rPr>
        <w:t>teiktinų</w:t>
      </w:r>
      <w:proofErr w:type="spellEnd"/>
      <w:r w:rsidR="00191CC4" w:rsidRPr="00E00922">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13285145"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F702B">
        <w:rPr>
          <w:rFonts w:ascii="Times New Roman" w:eastAsia="Times New Roman" w:hAnsi="Times New Roman" w:cs="Times New Roman"/>
          <w:b/>
          <w:bCs/>
          <w:i/>
          <w:iCs/>
          <w:sz w:val="24"/>
          <w:szCs w:val="24"/>
          <w:lang w:eastAsia="en-US"/>
        </w:rPr>
        <w:t>š</w:t>
      </w:r>
      <w:r w:rsidR="005F702B" w:rsidRPr="00F04D96">
        <w:rPr>
          <w:rFonts w:ascii="Times New Roman" w:eastAsia="Times New Roman" w:hAnsi="Times New Roman" w:cs="Times New Roman"/>
          <w:b/>
          <w:bCs/>
          <w:i/>
          <w:iCs/>
          <w:sz w:val="24"/>
          <w:szCs w:val="24"/>
          <w:lang w:eastAsia="en-US"/>
        </w:rPr>
        <w:t>irdies ir kraujagyslių tyrimams skirtas ultragarsinės diagnostikos prietaisas</w:t>
      </w:r>
      <w:r w:rsidR="005F702B">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w:t>
      </w:r>
      <w:r w:rsidR="00191CC4" w:rsidRPr="005F702B">
        <w:rPr>
          <w:rFonts w:ascii="Times New Roman" w:eastAsia="Times New Roman" w:hAnsi="Times New Roman" w:cs="Times New Roman"/>
          <w:sz w:val="24"/>
          <w:szCs w:val="24"/>
          <w:lang w:eastAsia="en-US"/>
        </w:rPr>
        <w:t>– prekė</w:t>
      </w:r>
      <w:r w:rsidRPr="005F702B">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6CD14873" w:rsidR="001F13EA" w:rsidRPr="001F13EA" w:rsidRDefault="00053BF6" w:rsidP="0033371E">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33371E">
        <w:rPr>
          <w:rFonts w:ascii="Times New Roman" w:eastAsia="Times New Roman" w:hAnsi="Times New Roman" w:cs="Times New Roman"/>
          <w:sz w:val="24"/>
          <w:szCs w:val="24"/>
          <w:lang w:eastAsia="en-US"/>
        </w:rPr>
        <w:t>š</w:t>
      </w:r>
      <w:r w:rsidR="0033371E" w:rsidRPr="00B703A3">
        <w:rPr>
          <w:rFonts w:ascii="Times New Roman" w:eastAsia="Times New Roman" w:hAnsi="Times New Roman" w:cs="Times New Roman"/>
          <w:sz w:val="24"/>
          <w:szCs w:val="24"/>
          <w:lang w:eastAsia="en-US"/>
        </w:rPr>
        <w:t>irdies ir kraujagyslių tyrimams skirtas ultragarsinės diagnostikos prietaisa</w:t>
      </w:r>
      <w:r w:rsidR="0033371E">
        <w:rPr>
          <w:rFonts w:ascii="Times New Roman" w:eastAsia="Times New Roman" w:hAnsi="Times New Roman" w:cs="Times New Roman"/>
          <w:sz w:val="24"/>
          <w:szCs w:val="24"/>
          <w:lang w:eastAsia="en-US"/>
        </w:rPr>
        <w:t xml:space="preserve">s, </w:t>
      </w:r>
      <w:r w:rsidR="0033371E" w:rsidRPr="0033371E">
        <w:rPr>
          <w:rFonts w:ascii="Times New Roman" w:eastAsia="Times New Roman" w:hAnsi="Times New Roman" w:cs="Times New Roman"/>
          <w:sz w:val="24"/>
          <w:szCs w:val="24"/>
          <w:lang w:eastAsia="en-US"/>
        </w:rPr>
        <w:t>1 vnt</w:t>
      </w:r>
      <w:r w:rsidR="001F13EA" w:rsidRPr="0033371E">
        <w:rPr>
          <w:rStyle w:val="normaltextrun"/>
          <w:rFonts w:ascii="Times New Roman" w:hAnsi="Times New Roman" w:cs="Times New Roman"/>
          <w:i/>
          <w:sz w:val="24"/>
          <w:szCs w:val="24"/>
          <w:shd w:val="clear" w:color="auto" w:fill="FFFFFF"/>
        </w:rPr>
        <w:t>.  </w:t>
      </w:r>
    </w:p>
    <w:p w14:paraId="395DD886" w14:textId="68166F2E" w:rsidR="00F0214C" w:rsidRPr="00F0214C" w:rsidRDefault="00F0214C"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E97D68">
        <w:rPr>
          <w:rStyle w:val="normaltextrun"/>
          <w:rFonts w:ascii="Times New Roman" w:hAnsi="Times New Roman" w:cs="Times New Roman"/>
          <w:color w:val="000000"/>
          <w:sz w:val="24"/>
          <w:szCs w:val="24"/>
          <w:shd w:val="clear" w:color="auto" w:fill="FFFFFF"/>
        </w:rPr>
        <w:t xml:space="preserve">Su įranga </w:t>
      </w:r>
      <w:proofErr w:type="spellStart"/>
      <w:r w:rsidRPr="00E97D68">
        <w:rPr>
          <w:rStyle w:val="normaltextrun"/>
          <w:rFonts w:ascii="Times New Roman" w:hAnsi="Times New Roman" w:cs="Times New Roman"/>
          <w:color w:val="000000"/>
          <w:sz w:val="24"/>
          <w:szCs w:val="24"/>
          <w:shd w:val="clear" w:color="auto" w:fill="FFFFFF"/>
        </w:rPr>
        <w:t>teiktinų</w:t>
      </w:r>
      <w:proofErr w:type="spellEnd"/>
      <w:r w:rsidRPr="00E97D68">
        <w:rPr>
          <w:rStyle w:val="normaltextrun"/>
          <w:rFonts w:ascii="Times New Roman" w:hAnsi="Times New Roman" w:cs="Times New Roman"/>
          <w:color w:val="000000"/>
          <w:sz w:val="24"/>
          <w:szCs w:val="24"/>
          <w:shd w:val="clear" w:color="auto" w:fill="FFFFFF"/>
        </w:rPr>
        <w:t xml:space="preserve"> paslaugų pobūdis: transportavimas, iškrovimas, išpakavimas, tikrinimas, perduotos ir pristatytos  </w:t>
      </w:r>
      <w:r>
        <w:rPr>
          <w:rStyle w:val="normaltextrun"/>
          <w:rFonts w:ascii="Times New Roman" w:hAnsi="Times New Roman" w:cs="Times New Roman"/>
          <w:color w:val="000000"/>
          <w:sz w:val="24"/>
          <w:szCs w:val="24"/>
          <w:shd w:val="clear" w:color="auto" w:fill="FFFFFF"/>
        </w:rPr>
        <w:t>prekės</w:t>
      </w:r>
      <w:r w:rsidRPr="00E97D68">
        <w:rPr>
          <w:rStyle w:val="normaltextrun"/>
          <w:rFonts w:ascii="Times New Roman" w:hAnsi="Times New Roman" w:cs="Times New Roman"/>
          <w:color w:val="000000"/>
          <w:sz w:val="24"/>
          <w:szCs w:val="24"/>
          <w:shd w:val="clear" w:color="auto" w:fill="FFFFFF"/>
        </w:rPr>
        <w:t xml:space="preserve"> surinkimas, sumontavimas, įdiegimas, paruošimas darbui ir suderinimas, išbandymas, medicinos prietaiso paso  užpildymas, perkančiosios organizacijos personalo apmokymas dirbti su įranga, konsultacijų, susijusių su įrangos naudojimu teikimas</w:t>
      </w:r>
      <w:r>
        <w:rPr>
          <w:rStyle w:val="normaltextrun"/>
          <w:rFonts w:ascii="Times New Roman" w:hAnsi="Times New Roman" w:cs="Times New Roman"/>
          <w:color w:val="000000"/>
          <w:sz w:val="24"/>
          <w:szCs w:val="24"/>
          <w:shd w:val="clear" w:color="auto" w:fill="FFFFFF"/>
        </w:rPr>
        <w:t xml:space="preserve"> garantinio termino laikotarpiu.</w:t>
      </w:r>
    </w:p>
    <w:p w14:paraId="0A9FB03F" w14:textId="77777777" w:rsidR="000D74C3" w:rsidRDefault="00191CC4" w:rsidP="00F10DB0">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9899954" w14:textId="77777777" w:rsidR="00C77A90" w:rsidRPr="00C77A90" w:rsidRDefault="000D74C3" w:rsidP="00F10DB0">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0D74C3">
        <w:rPr>
          <w:rFonts w:ascii="Times New Roman" w:eastAsia="Times New Roman" w:hAnsi="Times New Roman" w:cs="Times New Roman"/>
          <w:sz w:val="24"/>
          <w:szCs w:val="24"/>
          <w:lang w:eastAsia="en-US"/>
        </w:rPr>
        <w:t xml:space="preserve">Įrangos pristatymo terminas: įranga turi būti pristatyta ir su įranga </w:t>
      </w:r>
      <w:proofErr w:type="spellStart"/>
      <w:r w:rsidRPr="000D74C3">
        <w:rPr>
          <w:rFonts w:ascii="Times New Roman" w:eastAsia="Times New Roman" w:hAnsi="Times New Roman" w:cs="Times New Roman"/>
          <w:sz w:val="24"/>
          <w:szCs w:val="24"/>
          <w:lang w:eastAsia="en-US"/>
        </w:rPr>
        <w:t>teiktinos</w:t>
      </w:r>
      <w:proofErr w:type="spellEnd"/>
      <w:r w:rsidRPr="000D74C3">
        <w:rPr>
          <w:rFonts w:ascii="Times New Roman" w:eastAsia="Times New Roman" w:hAnsi="Times New Roman" w:cs="Times New Roman"/>
          <w:sz w:val="24"/>
          <w:szCs w:val="24"/>
          <w:lang w:eastAsia="en-US"/>
        </w:rPr>
        <w:t xml:space="preserve"> paslaugos atliktos ne vėliau kaip per </w:t>
      </w:r>
      <w:r w:rsidRPr="000D74C3">
        <w:rPr>
          <w:rFonts w:ascii="Times New Roman" w:hAnsi="Times New Roman"/>
          <w:sz w:val="24"/>
          <w:szCs w:val="24"/>
        </w:rPr>
        <w:t>40 (keturiasdešimt) darbo dienų nuo pirkimo sutarties įsigaliojimo dienos</w:t>
      </w:r>
      <w:r>
        <w:rPr>
          <w:rFonts w:ascii="Times New Roman" w:hAnsi="Times New Roman"/>
          <w:sz w:val="24"/>
          <w:szCs w:val="24"/>
        </w:rPr>
        <w:t>.</w:t>
      </w:r>
    </w:p>
    <w:p w14:paraId="029283FF" w14:textId="67D49D46" w:rsidR="00C77A90" w:rsidRPr="00C77A90" w:rsidRDefault="00C77A90" w:rsidP="00F10DB0">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C77A90">
        <w:rPr>
          <w:rFonts w:ascii="Times New Roman" w:hAnsi="Times New Roman" w:cs="Times New Roman"/>
          <w:sz w:val="24"/>
          <w:szCs w:val="24"/>
        </w:rPr>
        <w:t>Įrangos pristatymo terminas gali būti pratęsiamas vieną kartą, bet ne ilgiau nei 20 (dvidešimties) darbo dienų laikotarpiui. Įrangos pristatymo termino pratęsimo sąlygos nurodytos pirkimo sutarties specialiosiose sąlygose (3.2 priedo 4.1 ir 4.2 punktuose).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EA1213" w14:textId="77777777" w:rsidR="00005D39" w:rsidRPr="00005D39" w:rsidRDefault="00191CC4" w:rsidP="00005D39">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17968487" w:rsidR="008E56FA" w:rsidRPr="00005D39" w:rsidRDefault="008E56FA" w:rsidP="00005D39">
      <w:pPr>
        <w:pStyle w:val="Sraopastraipa"/>
        <w:numPr>
          <w:ilvl w:val="0"/>
          <w:numId w:val="7"/>
        </w:numPr>
        <w:suppressAutoHyphens/>
        <w:ind w:left="0" w:firstLine="567"/>
        <w:rPr>
          <w:iCs/>
          <w:color w:val="E36C0A" w:themeColor="accent6" w:themeShade="BF"/>
        </w:rPr>
      </w:pPr>
      <w:r w:rsidRPr="00005D39">
        <w:rPr>
          <w:rFonts w:eastAsia="Calibri"/>
          <w:iCs/>
          <w:szCs w:val="24"/>
        </w:rPr>
        <w:t>Tai yra supaprastintos vertės pirkimas, todėl jam netaikomi sprendimo dėl tarptautinės vertės pirkimo objekto neskaidymo į dalis pagrindimo reikalavimai.</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w:t>
      </w:r>
      <w:r w:rsidRPr="00FB1BEC">
        <w:rPr>
          <w:szCs w:val="24"/>
        </w:rPr>
        <w:lastRenderedPageBreak/>
        <w:t>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298314"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(aktualios redakcijos</w:t>
      </w:r>
      <w:r w:rsidR="004D3CB8" w:rsidRPr="00A75CA1">
        <w:rPr>
          <w:rFonts w:eastAsia="Calibri"/>
          <w:szCs w:val="24"/>
        </w:rPr>
        <w:t xml:space="preserve">) </w:t>
      </w:r>
      <w:r w:rsidR="00A75CA1" w:rsidRPr="00A75CA1">
        <w:rPr>
          <w:rFonts w:eastAsia="Calibri"/>
          <w:szCs w:val="24"/>
        </w:rPr>
        <w:t>4.4.4.1</w:t>
      </w:r>
      <w:r w:rsidR="004264CF" w:rsidRPr="004264CF">
        <w:rPr>
          <w:rFonts w:eastAsia="Calibri"/>
          <w:szCs w:val="24"/>
        </w:rPr>
        <w:t xml:space="preserve"> papunktį</w:t>
      </w:r>
      <w:r w:rsidR="00DE0B77">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3B568443"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0B67A08C" w:rsidR="00D612CF" w:rsidRPr="00132289" w:rsidRDefault="00191CC4" w:rsidP="0013228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w:t>
      </w:r>
      <w:r w:rsidR="00D612CF" w:rsidRPr="00132289">
        <w:rPr>
          <w:rFonts w:ascii="Times New Roman" w:eastAsia="Times New Roman" w:hAnsi="Times New Roman" w:cs="Times New Roman"/>
          <w:sz w:val="24"/>
          <w:szCs w:val="24"/>
          <w:lang w:eastAsia="en-US"/>
        </w:rPr>
        <w:t>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B9155C"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B9155C">
        <w:rPr>
          <w:rFonts w:ascii="Times New Roman" w:eastAsia="Times New Roman" w:hAnsi="Times New Roman" w:cs="Times New Roman"/>
          <w:sz w:val="24"/>
          <w:szCs w:val="24"/>
          <w:lang w:eastAsia="en-US"/>
        </w:rPr>
        <w:t>4</w:t>
      </w:r>
      <w:r w:rsidRPr="00B9155C">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04DBEF7B" w:rsidR="00F1430C" w:rsidRPr="00700A19" w:rsidRDefault="00191CC4" w:rsidP="00F616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lang w:eastAsia="en-US"/>
        </w:rPr>
        <w:t xml:space="preserve">Prieš </w:t>
      </w:r>
      <w:r w:rsidR="00F1430C" w:rsidRPr="00700A19">
        <w:rPr>
          <w:rFonts w:ascii="Times New Roman" w:eastAsia="Times New Roman" w:hAnsi="Times New Roman" w:cs="Times New Roman"/>
          <w:sz w:val="24"/>
          <w:szCs w:val="24"/>
          <w:lang w:eastAsia="en-US"/>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B9155C"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B9155C">
        <w:rPr>
          <w:rFonts w:ascii="Times New Roman" w:eastAsia="Times New Roman" w:hAnsi="Times New Roman" w:cs="Times New Roman"/>
          <w:sz w:val="24"/>
          <w:szCs w:val="24"/>
          <w:lang w:eastAsia="en-US"/>
        </w:rPr>
        <w:t xml:space="preserve">visų </w:t>
      </w:r>
      <w:r w:rsidR="00893491" w:rsidRPr="00B9155C">
        <w:rPr>
          <w:rFonts w:ascii="Times New Roman" w:eastAsia="Times New Roman" w:hAnsi="Times New Roman" w:cs="Times New Roman"/>
          <w:sz w:val="24"/>
          <w:szCs w:val="24"/>
          <w:lang w:eastAsia="en-US"/>
        </w:rPr>
        <w:t xml:space="preserve">pirkimo sąlygų </w:t>
      </w:r>
      <w:r w:rsidR="00285FB5" w:rsidRPr="00B9155C">
        <w:rPr>
          <w:rFonts w:ascii="Times New Roman" w:eastAsia="Times New Roman" w:hAnsi="Times New Roman" w:cs="Times New Roman"/>
          <w:sz w:val="24"/>
          <w:szCs w:val="24"/>
          <w:lang w:eastAsia="en-US"/>
        </w:rPr>
        <w:t>4</w:t>
      </w:r>
      <w:r w:rsidRPr="00B9155C">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3E7A97E3"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00A19" w:rsidRPr="00700A19">
        <w:rPr>
          <w:rFonts w:ascii="Times New Roman" w:eastAsia="Times New Roman" w:hAnsi="Times New Roman" w:cs="Times New Roman"/>
          <w:sz w:val="24"/>
          <w:szCs w:val="24"/>
          <w:lang w:eastAsia="en-US"/>
        </w:rPr>
        <w:t>34.</w:t>
      </w:r>
      <w:r w:rsidR="00700A19">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Pr="00700A19"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700A19"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9F9C167" w:rsidR="00F93590" w:rsidRPr="00700A19"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lang w:eastAsia="en-US"/>
        </w:rPr>
        <w:t xml:space="preserve">perkančioji organizacija įvertino tiekėjo informaciją, pateiktą pagal </w:t>
      </w:r>
      <w:r w:rsidR="003A4E96" w:rsidRPr="00700A19">
        <w:rPr>
          <w:rFonts w:ascii="Times New Roman" w:eastAsia="Times New Roman" w:hAnsi="Times New Roman" w:cs="Times New Roman"/>
          <w:sz w:val="24"/>
          <w:szCs w:val="24"/>
          <w:lang w:eastAsia="en-US"/>
        </w:rPr>
        <w:fldChar w:fldCharType="begin"/>
      </w:r>
      <w:r w:rsidR="003A4E96" w:rsidRPr="00700A19">
        <w:rPr>
          <w:rFonts w:ascii="Times New Roman" w:eastAsia="Times New Roman" w:hAnsi="Times New Roman" w:cs="Times New Roman"/>
          <w:sz w:val="24"/>
          <w:szCs w:val="24"/>
          <w:lang w:eastAsia="en-US"/>
        </w:rPr>
        <w:instrText xml:space="preserve"> REF _Ref492642706 \r \h </w:instrText>
      </w:r>
      <w:r w:rsidR="00F42DC5" w:rsidRPr="00700A19">
        <w:rPr>
          <w:rFonts w:ascii="Times New Roman" w:eastAsia="Times New Roman" w:hAnsi="Times New Roman" w:cs="Times New Roman"/>
          <w:sz w:val="24"/>
          <w:szCs w:val="24"/>
          <w:lang w:eastAsia="en-US"/>
        </w:rPr>
        <w:instrText xml:space="preserve"> \* MERGEFORMAT </w:instrText>
      </w:r>
      <w:r w:rsidR="003A4E96" w:rsidRPr="00700A19">
        <w:rPr>
          <w:rFonts w:ascii="Times New Roman" w:eastAsia="Times New Roman" w:hAnsi="Times New Roman" w:cs="Times New Roman"/>
          <w:sz w:val="24"/>
          <w:szCs w:val="24"/>
          <w:lang w:eastAsia="en-US"/>
        </w:rPr>
      </w:r>
      <w:r w:rsidR="003A4E96" w:rsidRPr="00700A19">
        <w:rPr>
          <w:rFonts w:ascii="Times New Roman" w:eastAsia="Times New Roman" w:hAnsi="Times New Roman" w:cs="Times New Roman"/>
          <w:sz w:val="24"/>
          <w:szCs w:val="24"/>
          <w:lang w:eastAsia="en-US"/>
        </w:rPr>
        <w:fldChar w:fldCharType="separate"/>
      </w:r>
      <w:r w:rsidR="00700A19" w:rsidRPr="00700A19">
        <w:rPr>
          <w:rFonts w:ascii="Times New Roman" w:eastAsia="Times New Roman" w:hAnsi="Times New Roman" w:cs="Times New Roman"/>
          <w:sz w:val="24"/>
          <w:szCs w:val="24"/>
          <w:lang w:eastAsia="en-US"/>
        </w:rPr>
        <w:t>35.1</w:t>
      </w:r>
      <w:r w:rsidR="003A4E96" w:rsidRPr="00700A19">
        <w:rPr>
          <w:rFonts w:ascii="Times New Roman" w:eastAsia="Times New Roman" w:hAnsi="Times New Roman" w:cs="Times New Roman"/>
          <w:sz w:val="24"/>
          <w:szCs w:val="24"/>
          <w:lang w:eastAsia="en-US"/>
        </w:rPr>
        <w:fldChar w:fldCharType="end"/>
      </w:r>
      <w:r w:rsidRPr="00700A19">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700A19">
        <w:rPr>
          <w:rFonts w:ascii="Times New Roman" w:eastAsia="Times New Roman" w:hAnsi="Times New Roman" w:cs="Times New Roman"/>
          <w:sz w:val="24"/>
          <w:szCs w:val="24"/>
          <w:lang w:eastAsia="en-US"/>
        </w:rPr>
        <w:t>a</w:t>
      </w:r>
      <w:r w:rsidRPr="00700A19">
        <w:rPr>
          <w:rFonts w:ascii="Times New Roman" w:eastAsia="Times New Roman" w:hAnsi="Times New Roman" w:cs="Times New Roman"/>
          <w:sz w:val="24"/>
          <w:szCs w:val="24"/>
          <w:lang w:eastAsia="en-US"/>
        </w:rPr>
        <w:t xml:space="preserve"> tiekėjui motyvuotą sprendimą raštu ne vėliau kaip per 10 dienų nuo </w:t>
      </w:r>
      <w:r w:rsidR="003A4E96" w:rsidRPr="00700A19">
        <w:rPr>
          <w:rFonts w:ascii="Times New Roman" w:eastAsia="Times New Roman" w:hAnsi="Times New Roman" w:cs="Times New Roman"/>
          <w:sz w:val="24"/>
          <w:szCs w:val="24"/>
          <w:lang w:eastAsia="en-US"/>
        </w:rPr>
        <w:fldChar w:fldCharType="begin"/>
      </w:r>
      <w:r w:rsidR="003A4E96" w:rsidRPr="00700A19">
        <w:rPr>
          <w:rFonts w:ascii="Times New Roman" w:eastAsia="Times New Roman" w:hAnsi="Times New Roman" w:cs="Times New Roman"/>
          <w:sz w:val="24"/>
          <w:szCs w:val="24"/>
          <w:lang w:eastAsia="en-US"/>
        </w:rPr>
        <w:instrText xml:space="preserve"> REF _Ref492642706 \r \h </w:instrText>
      </w:r>
      <w:r w:rsidR="00F42DC5" w:rsidRPr="00700A19">
        <w:rPr>
          <w:rFonts w:ascii="Times New Roman" w:eastAsia="Times New Roman" w:hAnsi="Times New Roman" w:cs="Times New Roman"/>
          <w:sz w:val="24"/>
          <w:szCs w:val="24"/>
          <w:lang w:eastAsia="en-US"/>
        </w:rPr>
        <w:instrText xml:space="preserve"> \* MERGEFORMAT </w:instrText>
      </w:r>
      <w:r w:rsidR="003A4E96" w:rsidRPr="00700A19">
        <w:rPr>
          <w:rFonts w:ascii="Times New Roman" w:eastAsia="Times New Roman" w:hAnsi="Times New Roman" w:cs="Times New Roman"/>
          <w:sz w:val="24"/>
          <w:szCs w:val="24"/>
          <w:lang w:eastAsia="en-US"/>
        </w:rPr>
      </w:r>
      <w:r w:rsidR="003A4E96" w:rsidRPr="00700A19">
        <w:rPr>
          <w:rFonts w:ascii="Times New Roman" w:eastAsia="Times New Roman" w:hAnsi="Times New Roman" w:cs="Times New Roman"/>
          <w:sz w:val="24"/>
          <w:szCs w:val="24"/>
          <w:lang w:eastAsia="en-US"/>
        </w:rPr>
        <w:fldChar w:fldCharType="separate"/>
      </w:r>
      <w:r w:rsidR="00700A19" w:rsidRPr="00700A19">
        <w:rPr>
          <w:rFonts w:ascii="Times New Roman" w:eastAsia="Times New Roman" w:hAnsi="Times New Roman" w:cs="Times New Roman"/>
          <w:sz w:val="24"/>
          <w:szCs w:val="24"/>
          <w:lang w:eastAsia="en-US"/>
        </w:rPr>
        <w:t>35.1</w:t>
      </w:r>
      <w:r w:rsidR="003A4E96" w:rsidRPr="00700A19">
        <w:rPr>
          <w:rFonts w:ascii="Times New Roman" w:eastAsia="Times New Roman" w:hAnsi="Times New Roman" w:cs="Times New Roman"/>
          <w:sz w:val="24"/>
          <w:szCs w:val="24"/>
          <w:lang w:eastAsia="en-US"/>
        </w:rPr>
        <w:fldChar w:fldCharType="end"/>
      </w:r>
      <w:r w:rsidRPr="00700A19">
        <w:rPr>
          <w:rFonts w:ascii="Times New Roman" w:eastAsia="Times New Roman" w:hAnsi="Times New Roman" w:cs="Times New Roman"/>
          <w:sz w:val="24"/>
          <w:szCs w:val="24"/>
          <w:lang w:eastAsia="en-US"/>
        </w:rPr>
        <w:t xml:space="preserve"> punkte nurodytos tiekėjo informacijos gavimo dienos.</w:t>
      </w:r>
    </w:p>
    <w:p w14:paraId="3B1D2D85" w14:textId="145F750C" w:rsidR="001A461C" w:rsidRPr="00700A19"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lang w:eastAsia="en-US"/>
        </w:rPr>
        <w:t xml:space="preserve">Tiekėjas negali pasinaudoti </w:t>
      </w:r>
      <w:r w:rsidR="007C2B3C" w:rsidRPr="00700A19">
        <w:rPr>
          <w:rFonts w:ascii="Times New Roman" w:eastAsia="Times New Roman" w:hAnsi="Times New Roman" w:cs="Times New Roman"/>
          <w:sz w:val="24"/>
          <w:szCs w:val="24"/>
          <w:lang w:eastAsia="en-US"/>
        </w:rPr>
        <w:fldChar w:fldCharType="begin"/>
      </w:r>
      <w:r w:rsidR="007C2B3C" w:rsidRPr="00700A19">
        <w:rPr>
          <w:rFonts w:ascii="Times New Roman" w:eastAsia="Times New Roman" w:hAnsi="Times New Roman" w:cs="Times New Roman"/>
          <w:sz w:val="24"/>
          <w:szCs w:val="24"/>
          <w:lang w:eastAsia="en-US"/>
        </w:rPr>
        <w:instrText xml:space="preserve"> REF _Ref123462404 \r \h </w:instrText>
      </w:r>
      <w:r w:rsidR="00F42DC5" w:rsidRPr="00700A19">
        <w:rPr>
          <w:rFonts w:ascii="Times New Roman" w:eastAsia="Times New Roman" w:hAnsi="Times New Roman" w:cs="Times New Roman"/>
          <w:sz w:val="24"/>
          <w:szCs w:val="24"/>
          <w:lang w:eastAsia="en-US"/>
        </w:rPr>
        <w:instrText xml:space="preserve"> \* MERGEFORMAT </w:instrText>
      </w:r>
      <w:r w:rsidR="007C2B3C" w:rsidRPr="00700A19">
        <w:rPr>
          <w:rFonts w:ascii="Times New Roman" w:eastAsia="Times New Roman" w:hAnsi="Times New Roman" w:cs="Times New Roman"/>
          <w:sz w:val="24"/>
          <w:szCs w:val="24"/>
          <w:lang w:eastAsia="en-US"/>
        </w:rPr>
      </w:r>
      <w:r w:rsidR="007C2B3C" w:rsidRPr="00700A19">
        <w:rPr>
          <w:rFonts w:ascii="Times New Roman" w:eastAsia="Times New Roman" w:hAnsi="Times New Roman" w:cs="Times New Roman"/>
          <w:sz w:val="24"/>
          <w:szCs w:val="24"/>
          <w:lang w:eastAsia="en-US"/>
        </w:rPr>
        <w:fldChar w:fldCharType="separate"/>
      </w:r>
      <w:r w:rsidR="00700A19">
        <w:rPr>
          <w:rFonts w:ascii="Times New Roman" w:eastAsia="Times New Roman" w:hAnsi="Times New Roman" w:cs="Times New Roman"/>
          <w:sz w:val="24"/>
          <w:szCs w:val="24"/>
          <w:lang w:eastAsia="en-US"/>
        </w:rPr>
        <w:t>35</w:t>
      </w:r>
      <w:r w:rsidR="007C2B3C" w:rsidRPr="00700A19">
        <w:rPr>
          <w:rFonts w:ascii="Times New Roman" w:eastAsia="Times New Roman" w:hAnsi="Times New Roman" w:cs="Times New Roman"/>
          <w:sz w:val="24"/>
          <w:szCs w:val="24"/>
          <w:lang w:eastAsia="en-US"/>
        </w:rPr>
        <w:fldChar w:fldCharType="end"/>
      </w:r>
      <w:r w:rsidR="0006458E" w:rsidRPr="00700A19">
        <w:rPr>
          <w:rFonts w:ascii="Times New Roman" w:eastAsia="Times New Roman" w:hAnsi="Times New Roman" w:cs="Times New Roman"/>
          <w:sz w:val="24"/>
          <w:szCs w:val="24"/>
          <w:lang w:eastAsia="en-US"/>
        </w:rPr>
        <w:t xml:space="preserve"> </w:t>
      </w:r>
      <w:r w:rsidRPr="00700A19">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0871579B" w:rsidR="001A461C" w:rsidRPr="00700A19"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lang w:eastAsia="en-US"/>
        </w:rPr>
        <w:t xml:space="preserve">Kai priimtu ir įsiteisėjusiu teismo sprendimu tiekėjui yra nustatytas </w:t>
      </w:r>
      <w:r w:rsidR="00893491" w:rsidRPr="00700A19">
        <w:rPr>
          <w:rFonts w:ascii="Times New Roman" w:eastAsia="Times New Roman" w:hAnsi="Times New Roman" w:cs="Times New Roman"/>
          <w:sz w:val="24"/>
          <w:szCs w:val="24"/>
          <w:lang w:eastAsia="en-US"/>
        </w:rPr>
        <w:t xml:space="preserve">pirkimo sąlygų </w:t>
      </w:r>
      <w:r w:rsidR="00F42DC5" w:rsidRPr="00700A19">
        <w:rPr>
          <w:rFonts w:ascii="Times New Roman" w:eastAsia="Times New Roman" w:hAnsi="Times New Roman" w:cs="Times New Roman"/>
          <w:sz w:val="24"/>
          <w:szCs w:val="24"/>
          <w:lang w:eastAsia="en-US"/>
        </w:rPr>
        <w:t xml:space="preserve">4 </w:t>
      </w:r>
      <w:r w:rsidRPr="00700A19">
        <w:rPr>
          <w:rFonts w:ascii="Times New Roman" w:eastAsia="Times New Roman" w:hAnsi="Times New Roman" w:cs="Times New Roman"/>
          <w:sz w:val="24"/>
          <w:szCs w:val="24"/>
          <w:lang w:eastAsia="en-US"/>
        </w:rPr>
        <w:t>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001B1F4" w:rsidR="00191CC4" w:rsidRPr="00700A19"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00A19">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00EAE7E5"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8290DFC"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D0B25">
        <w:rPr>
          <w:rFonts w:ascii="Times New Roman" w:eastAsia="Calibri" w:hAnsi="Times New Roman" w:cs="Times New Roman"/>
          <w:sz w:val="24"/>
          <w:szCs w:val="24"/>
          <w:lang w:eastAsia="en-US"/>
        </w:rPr>
        <w:fldChar w:fldCharType="begin"/>
      </w:r>
      <w:r w:rsidR="000D3A83" w:rsidRPr="000D0B25">
        <w:rPr>
          <w:rFonts w:ascii="Times New Roman" w:eastAsia="Calibri" w:hAnsi="Times New Roman" w:cs="Times New Roman"/>
          <w:sz w:val="24"/>
          <w:szCs w:val="24"/>
          <w:lang w:eastAsia="en-US"/>
        </w:rPr>
        <w:instrText xml:space="preserve"> REF _Ref495668603 \r \h </w:instrText>
      </w:r>
      <w:r w:rsidR="007805EB" w:rsidRPr="000D0B25">
        <w:rPr>
          <w:rFonts w:ascii="Times New Roman" w:eastAsia="Calibri" w:hAnsi="Times New Roman" w:cs="Times New Roman"/>
          <w:sz w:val="24"/>
          <w:szCs w:val="24"/>
          <w:lang w:eastAsia="en-US"/>
        </w:rPr>
        <w:instrText xml:space="preserve"> \* MERGEFORMAT </w:instrText>
      </w:r>
      <w:r w:rsidR="000D3A83" w:rsidRPr="000D0B25">
        <w:rPr>
          <w:rFonts w:ascii="Times New Roman" w:eastAsia="Calibri" w:hAnsi="Times New Roman" w:cs="Times New Roman"/>
          <w:sz w:val="24"/>
          <w:szCs w:val="24"/>
          <w:lang w:eastAsia="en-US"/>
        </w:rPr>
      </w:r>
      <w:r w:rsidR="000D3A83" w:rsidRPr="000D0B25">
        <w:rPr>
          <w:rFonts w:ascii="Times New Roman" w:eastAsia="Calibri" w:hAnsi="Times New Roman" w:cs="Times New Roman"/>
          <w:sz w:val="24"/>
          <w:szCs w:val="24"/>
          <w:lang w:eastAsia="en-US"/>
        </w:rPr>
        <w:fldChar w:fldCharType="separate"/>
      </w:r>
      <w:r w:rsidR="000D0B25" w:rsidRPr="000D0B25">
        <w:rPr>
          <w:rFonts w:ascii="Times New Roman" w:eastAsia="Calibri" w:hAnsi="Times New Roman" w:cs="Times New Roman"/>
          <w:sz w:val="24"/>
          <w:szCs w:val="24"/>
          <w:lang w:eastAsia="en-US"/>
        </w:rPr>
        <w:t>11</w:t>
      </w:r>
      <w:r w:rsidR="000D3A83" w:rsidRPr="000D0B25">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 xml:space="preserve">neketina </w:t>
      </w:r>
      <w:r w:rsidRPr="00453CD3">
        <w:rPr>
          <w:rFonts w:ascii="Times New Roman" w:eastAsia="Calibri" w:hAnsi="Times New Roman" w:cs="Times New Roman"/>
          <w:sz w:val="24"/>
          <w:szCs w:val="24"/>
          <w:u w:val="single"/>
          <w:lang w:eastAsia="en-US"/>
        </w:rPr>
        <w:lastRenderedPageBreak/>
        <w:t>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BA8BFEC"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700A19">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3CAFD63C"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62FC8">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195F7732"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062FC8">
        <w:rPr>
          <w:rFonts w:eastAsia="Calibri"/>
          <w:szCs w:val="24"/>
        </w:rPr>
        <w:t>49.1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0DF7922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062FC8">
        <w:rPr>
          <w:rFonts w:eastAsia="Calibri"/>
          <w:szCs w:val="24"/>
        </w:rPr>
        <w:t>49.1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062FC8">
        <w:rPr>
          <w:rFonts w:eastAsia="Calibri"/>
          <w:szCs w:val="24"/>
        </w:rPr>
        <w:t>49</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3FC045F1"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062FC8">
        <w:rPr>
          <w:rFonts w:eastAsia="Calibri"/>
          <w:szCs w:val="24"/>
        </w:rPr>
        <w:t>49.1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062FC8">
        <w:rPr>
          <w:rFonts w:eastAsia="Calibri"/>
          <w:szCs w:val="24"/>
        </w:rPr>
        <w:t>49</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6C46E925"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062FC8">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w:t>
      </w:r>
      <w:r w:rsidRPr="00965DC6">
        <w:rPr>
          <w:rFonts w:eastAsia="Calibri"/>
          <w:szCs w:val="24"/>
        </w:rPr>
        <w:lastRenderedPageBreak/>
        <w:t>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2" w:name="_Toc164928883"/>
      <w:r w:rsidRPr="003B3F60">
        <w:t>IV SKYRIUS</w:t>
      </w:r>
      <w:r w:rsidR="00A219AF">
        <w:t xml:space="preserve">. </w:t>
      </w:r>
      <w:r w:rsidR="00191CC4" w:rsidRPr="003B3F60">
        <w:t>TIEKĖJŲ GRUPĖS DALYVAVIMAS PIRKIMO PROCEDŪROSE</w:t>
      </w:r>
      <w:bookmarkEnd w:id="12"/>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72DB6628"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3" w:name="_Toc164928884"/>
      <w:r w:rsidRPr="003B3F60">
        <w:t>V SKYRIUS</w:t>
      </w:r>
      <w:r w:rsidR="00A219AF">
        <w:t xml:space="preserve">. </w:t>
      </w:r>
      <w:r w:rsidR="00191CC4" w:rsidRPr="003B3F60">
        <w:t>PASIŪLYMŲ GALIOJIMO UŽTIKRINIMO REIKALAVIMAI</w:t>
      </w:r>
      <w:bookmarkEnd w:id="13"/>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ACE29EA" w:rsidR="00A95BF6" w:rsidRPr="00F15335" w:rsidRDefault="00A95BF6" w:rsidP="00F15335">
      <w:pPr>
        <w:pStyle w:val="Sraopastraipa"/>
        <w:numPr>
          <w:ilvl w:val="0"/>
          <w:numId w:val="7"/>
        </w:numPr>
        <w:ind w:left="0" w:firstLine="567"/>
        <w:rPr>
          <w:szCs w:val="24"/>
        </w:rPr>
      </w:pPr>
      <w:r w:rsidRPr="00F15335">
        <w:rPr>
          <w:szCs w:val="24"/>
        </w:rPr>
        <w:t>Jei dalyvis,</w:t>
      </w:r>
      <w:r w:rsidR="00BE579E" w:rsidRPr="00F15335">
        <w:rPr>
          <w:szCs w:val="24"/>
        </w:rPr>
        <w:t xml:space="preserve"> </w:t>
      </w:r>
      <w:r w:rsidRPr="00F15335">
        <w:rPr>
          <w:szCs w:val="24"/>
        </w:rPr>
        <w:t>kuris bus kviečiamas sudaryti pirkimo sutartį, atsisakys ją sudaryti, jis</w:t>
      </w:r>
      <w:r w:rsidR="00402989" w:rsidRPr="00F15335">
        <w:rPr>
          <w:szCs w:val="24"/>
        </w:rPr>
        <w:t xml:space="preserve"> </w:t>
      </w:r>
      <w:r w:rsidR="00E33B82" w:rsidRPr="00F15335">
        <w:rPr>
          <w:szCs w:val="24"/>
        </w:rPr>
        <w:t xml:space="preserve">perkančiajai organizacijai </w:t>
      </w:r>
      <w:r w:rsidRPr="00F15335">
        <w:rPr>
          <w:szCs w:val="24"/>
        </w:rPr>
        <w:t xml:space="preserve">pareikalavus, turės sumokėti </w:t>
      </w:r>
      <w:r w:rsidR="006C586D">
        <w:rPr>
          <w:szCs w:val="24"/>
        </w:rPr>
        <w:t xml:space="preserve">1200 </w:t>
      </w:r>
      <w:r w:rsidR="006C586D" w:rsidRPr="008049E6">
        <w:rPr>
          <w:i/>
          <w:iCs/>
          <w:szCs w:val="24"/>
        </w:rPr>
        <w:t>(vieno tūkstančio dviejų šimtų)</w:t>
      </w:r>
      <w:r w:rsidR="006C586D">
        <w:rPr>
          <w:szCs w:val="24"/>
        </w:rPr>
        <w:t xml:space="preserve"> EUR</w:t>
      </w:r>
      <w:r w:rsidR="006C507E" w:rsidRPr="00F15335">
        <w:rPr>
          <w:szCs w:val="24"/>
        </w:rPr>
        <w:t xml:space="preserve"> </w:t>
      </w:r>
      <w:r w:rsidRPr="00F15335">
        <w:rPr>
          <w:szCs w:val="24"/>
        </w:rPr>
        <w:t xml:space="preserve">dydžio baudą ir padengti </w:t>
      </w:r>
      <w:r w:rsidR="00402989" w:rsidRPr="00F15335">
        <w:rPr>
          <w:szCs w:val="24"/>
        </w:rPr>
        <w:t>perkančiosios organizacijos</w:t>
      </w:r>
      <w:r w:rsidRPr="00F15335">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4" w:name="_Toc164928885"/>
      <w:r w:rsidRPr="003B3F60">
        <w:t>VI SKYRIUS</w:t>
      </w:r>
      <w:r w:rsidR="00A219AF">
        <w:t xml:space="preserve">. </w:t>
      </w:r>
      <w:r w:rsidR="00191CC4" w:rsidRPr="003B3F60">
        <w:t>PASIŪLYMŲ RENGIMAS, PATEIKIMAS, KEITIMAS</w:t>
      </w:r>
      <w:bookmarkEnd w:id="14"/>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1868AE37"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6C586D">
        <w:rPr>
          <w:rFonts w:ascii="Times New Roman" w:eastAsia="Calibri" w:hAnsi="Times New Roman" w:cs="Times New Roman"/>
          <w:b/>
          <w:bCs/>
          <w:sz w:val="24"/>
          <w:szCs w:val="24"/>
          <w:lang w:eastAsia="en-US"/>
        </w:rPr>
        <w:t>ne</w:t>
      </w:r>
      <w:r w:rsidRPr="006C586D">
        <w:rPr>
          <w:rFonts w:ascii="Times New Roman" w:eastAsia="Calibri" w:hAnsi="Times New Roman" w:cs="Times New Roman"/>
          <w:b/>
          <w:bCs/>
          <w:sz w:val="24"/>
          <w:szCs w:val="24"/>
          <w:lang w:eastAsia="en-US"/>
        </w:rPr>
        <w:t>r</w:t>
      </w:r>
      <w:r w:rsidRPr="006C586D">
        <w:rPr>
          <w:rFonts w:ascii="Times New Roman" w:eastAsia="Calibri" w:hAnsi="Times New Roman" w:cs="Times New Roman"/>
          <w:b/>
          <w:sz w:val="24"/>
          <w:szCs w:val="24"/>
          <w:lang w:eastAsia="en-US"/>
        </w:rPr>
        <w:t xml:space="preserve">eikalauja, kad </w:t>
      </w:r>
      <w:r w:rsidR="00B0713C" w:rsidRPr="006C586D">
        <w:rPr>
          <w:rFonts w:ascii="Times New Roman" w:eastAsia="Calibri" w:hAnsi="Times New Roman" w:cs="Times New Roman"/>
          <w:b/>
          <w:sz w:val="24"/>
          <w:szCs w:val="24"/>
          <w:lang w:eastAsia="en-US"/>
        </w:rPr>
        <w:t>p</w:t>
      </w:r>
      <w:r w:rsidRPr="006C586D">
        <w:rPr>
          <w:rFonts w:ascii="Times New Roman" w:eastAsia="Calibri" w:hAnsi="Times New Roman" w:cs="Times New Roman"/>
          <w:b/>
          <w:sz w:val="24"/>
          <w:szCs w:val="24"/>
          <w:lang w:eastAsia="en-US"/>
        </w:rPr>
        <w:t>ateiktas pasiūlymas būtų pasirašytas kvalifikuotu elektroniniu parašu</w:t>
      </w:r>
      <w:r w:rsidRPr="006C586D">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2D7B67A"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4B733EB1"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A2160">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412A149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9A2160" w:rsidRPr="009A2160">
        <w:rPr>
          <w:rFonts w:ascii="Times New Roman" w:eastAsia="Calibri" w:hAnsi="Times New Roman" w:cs="Times New Roman"/>
          <w:sz w:val="24"/>
          <w:szCs w:val="24"/>
          <w:lang w:eastAsia="en-US"/>
        </w:rPr>
        <w:t>5</w:t>
      </w:r>
      <w:r w:rsidRPr="009A2160">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8CEDB3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67A0B39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r w:rsidR="00F13B33">
        <w:rPr>
          <w:szCs w:val="24"/>
        </w:rPr>
        <w:t xml:space="preserve"> </w:t>
      </w:r>
      <w:r w:rsidR="00F13B33" w:rsidRPr="00991F8E">
        <w:rPr>
          <w:b/>
          <w:bCs/>
          <w:szCs w:val="24"/>
        </w:rPr>
        <w:t>Tiekėjo siūlomo</w:t>
      </w:r>
      <w:r w:rsidR="00F13B33">
        <w:rPr>
          <w:b/>
          <w:bCs/>
          <w:szCs w:val="24"/>
        </w:rPr>
        <w:t xml:space="preserve">s įrangos </w:t>
      </w:r>
      <w:r w:rsidR="00F13B33" w:rsidRPr="00991F8E">
        <w:rPr>
          <w:b/>
          <w:bCs/>
          <w:szCs w:val="24"/>
        </w:rPr>
        <w:t>gamintojas, modelis</w:t>
      </w:r>
      <w:r w:rsidR="00F13B33">
        <w:rPr>
          <w:b/>
          <w:bCs/>
          <w:szCs w:val="24"/>
        </w:rPr>
        <w:t xml:space="preserve"> bei</w:t>
      </w:r>
      <w:r w:rsidR="00F13B33" w:rsidRPr="00991F8E">
        <w:rPr>
          <w:b/>
          <w:bCs/>
          <w:szCs w:val="24"/>
        </w:rPr>
        <w:t xml:space="preserve"> </w:t>
      </w:r>
      <w:r w:rsidR="00F13B33">
        <w:rPr>
          <w:b/>
          <w:bCs/>
          <w:szCs w:val="24"/>
        </w:rPr>
        <w:t xml:space="preserve">techninės charakteristikos, patvirtinančios atitiktį techninės specifikacijos reikalavimams, </w:t>
      </w:r>
      <w:r w:rsidR="00F13B33" w:rsidRPr="00991F8E">
        <w:rPr>
          <w:b/>
          <w:bCs/>
          <w:szCs w:val="24"/>
        </w:rPr>
        <w:t xml:space="preserve"> negali būti nurodyt</w:t>
      </w:r>
      <w:r w:rsidR="00F13B33">
        <w:rPr>
          <w:b/>
          <w:bCs/>
          <w:szCs w:val="24"/>
        </w:rPr>
        <w:t>os</w:t>
      </w:r>
      <w:r w:rsidR="00F13B33" w:rsidRPr="00991F8E">
        <w:rPr>
          <w:b/>
          <w:bCs/>
          <w:szCs w:val="24"/>
        </w:rPr>
        <w:t xml:space="preserve"> kaip konfidenciali informacija.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F13B33">
        <w:t xml:space="preserve">2016 m. balandžio 27 d. Europos Parlamento ir Tarybos  </w:t>
      </w:r>
      <w:r w:rsidR="007236AD" w:rsidRPr="00F13B33">
        <w:t xml:space="preserve">reglamento </w:t>
      </w:r>
      <w:r w:rsidRPr="00F13B33">
        <w:t xml:space="preserve">(ES) 2016/679 </w:t>
      </w:r>
      <w:r w:rsidR="5F303EC3" w:rsidRPr="00F13B33">
        <w:rPr>
          <w:szCs w:val="24"/>
        </w:rPr>
        <w:t xml:space="preserve">dėl fizinių asmenų apsaugos tvarkant asmens duomenis ir dėl laisvo tokių duomenų judėjimo ir kuriuo panaikinama Direktyva 95/46/EB (Bendrasis duomenų </w:t>
      </w:r>
      <w:r w:rsidR="5F303EC3" w:rsidRPr="00F13B33">
        <w:rPr>
          <w:szCs w:val="24"/>
        </w:rPr>
        <w:lastRenderedPageBreak/>
        <w:t>apsaugos reglamentas)</w:t>
      </w:r>
      <w:r w:rsidR="5F303EC3" w:rsidRPr="54AD9FF9">
        <w:rPr>
          <w:color w:val="C00000"/>
          <w:szCs w:val="24"/>
        </w:rPr>
        <w:t xml:space="preserve">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37157502"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5" w:name="_Toc164928886"/>
      <w:r w:rsidRPr="003B3F60">
        <w:t>VII SKYRIUS</w:t>
      </w:r>
      <w:r w:rsidR="00A219AF">
        <w:t xml:space="preserve">. </w:t>
      </w:r>
      <w:r w:rsidR="000D3322" w:rsidRPr="003B3F60">
        <w:t>PASIŪLYMŲ KAINOS ŠIFRAVIMAS</w:t>
      </w:r>
      <w:bookmarkEnd w:id="15"/>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6" w:name="_Toc164928887"/>
      <w:r w:rsidRPr="003B3F60">
        <w:lastRenderedPageBreak/>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6"/>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163E812" w:rsidR="00191CC4" w:rsidRPr="008111E8"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w:t>
      </w:r>
      <w:r w:rsidRPr="008111E8">
        <w:rPr>
          <w:bCs/>
        </w:rPr>
        <w:t xml:space="preserve">gali teikti ne vėliau kaip prieš </w:t>
      </w:r>
      <w:r w:rsidR="002B4541" w:rsidRPr="008111E8">
        <w:rPr>
          <w:bCs/>
        </w:rPr>
        <w:t>6</w:t>
      </w:r>
      <w:r w:rsidR="00DE6C59" w:rsidRPr="008111E8">
        <w:rPr>
          <w:bCs/>
        </w:rPr>
        <w:t xml:space="preserve"> dienas</w:t>
      </w:r>
      <w:r w:rsidR="007117B5" w:rsidRPr="008111E8">
        <w:rPr>
          <w:bCs/>
        </w:rPr>
        <w:t xml:space="preserve"> </w:t>
      </w:r>
      <w:r w:rsidRPr="008111E8">
        <w:rPr>
          <w:bCs/>
        </w:rPr>
        <w:t>dien</w:t>
      </w:r>
      <w:r w:rsidR="00DE6C59" w:rsidRPr="008111E8">
        <w:rPr>
          <w:bCs/>
        </w:rPr>
        <w:t>ų</w:t>
      </w:r>
      <w:r w:rsidRPr="008111E8">
        <w:rPr>
          <w:bCs/>
        </w:rPr>
        <w:t xml:space="preserve"> iki pasiūlymų pateikimo termino pabaigos.</w:t>
      </w:r>
    </w:p>
    <w:p w14:paraId="0703DDA5" w14:textId="4E1D579C" w:rsidR="00191CC4" w:rsidRPr="00191CC4" w:rsidRDefault="00191CC4" w:rsidP="00C218F0">
      <w:pPr>
        <w:pStyle w:val="Pagrindinistekstas"/>
        <w:numPr>
          <w:ilvl w:val="0"/>
          <w:numId w:val="7"/>
        </w:numPr>
        <w:ind w:left="0" w:firstLine="567"/>
      </w:pPr>
      <w:r w:rsidRPr="008111E8">
        <w:rPr>
          <w:bCs/>
        </w:rPr>
        <w:t>Jeigu papildomos su pirkimo dokumentais susijusios informacijos paprašoma laiku,</w:t>
      </w:r>
      <w:r w:rsidRPr="008111E8">
        <w:t xml:space="preserve"> p</w:t>
      </w:r>
      <w:r w:rsidRPr="008111E8">
        <w:rPr>
          <w:bCs/>
        </w:rPr>
        <w:t xml:space="preserve">erkančioji organizacija ją pateikia visiems tiekėjams ne vėliau kaip likus </w:t>
      </w:r>
      <w:r w:rsidR="000E43FA" w:rsidRPr="008111E8">
        <w:rPr>
          <w:bCs/>
        </w:rPr>
        <w:t>4</w:t>
      </w:r>
      <w:r w:rsidR="008F3F88" w:rsidRPr="008111E8">
        <w:rPr>
          <w:bCs/>
        </w:rPr>
        <w:t xml:space="preserve"> </w:t>
      </w:r>
      <w:r w:rsidRPr="008111E8">
        <w:rPr>
          <w:bCs/>
        </w:rPr>
        <w:t xml:space="preserve">dienoms iki pasiūlymų </w:t>
      </w:r>
      <w:r w:rsidRPr="00191CC4">
        <w:rPr>
          <w:bCs/>
        </w:rPr>
        <w:t>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4AE11E63"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C0070D">
        <w:t>4</w:t>
      </w:r>
      <w:r w:rsidRPr="00C0070D">
        <w:t xml:space="preserve"> </w:t>
      </w:r>
      <w:r>
        <w:t>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7" w:name="_Toc164928888"/>
      <w:r w:rsidRPr="003B3F60">
        <w:t>IX SKYRIUS</w:t>
      </w:r>
      <w:r w:rsidR="00A219AF">
        <w:t xml:space="preserve">. </w:t>
      </w:r>
      <w:r w:rsidR="00191CC4" w:rsidRPr="003B3F60">
        <w:t>SUSIPAŽINIMO SU PASIŪLYMAIS IR JŲ NAGRINĖJIMO PROCEDŪROS</w:t>
      </w:r>
      <w:bookmarkEnd w:id="17"/>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lastRenderedPageBreak/>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08BEDE68"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r w:rsidR="00C0070D">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66707AF6"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w:t>
      </w:r>
      <w:r w:rsidRPr="00317E23">
        <w:rPr>
          <w:rFonts w:ascii="Times New Roman" w:eastAsia="Calibri" w:hAnsi="Times New Roman" w:cs="Times New Roman"/>
          <w:sz w:val="24"/>
          <w:szCs w:val="24"/>
          <w:lang w:eastAsia="en-US"/>
        </w:rPr>
        <w:t>išrenkamas pagal kainą</w:t>
      </w:r>
      <w:r w:rsidRPr="1555961F">
        <w:rPr>
          <w:rFonts w:ascii="Times New Roman" w:eastAsia="Calibri" w:hAnsi="Times New Roman" w:cs="Times New Roman"/>
          <w:sz w:val="24"/>
          <w:szCs w:val="24"/>
          <w:lang w:eastAsia="en-US"/>
        </w:rPr>
        <w:t>.</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8"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8"/>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535C86C"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771201"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lastRenderedPageBreak/>
        <w:t xml:space="preserve">Vykdant pirkimo sutartį, sąskaitos faktūros priimamos ir apdorojamos vadovaujantis Lietuvos Respublikos finansinės apskaitos įstatymo 6 straipsnio 4 dalimi, išskyrus </w:t>
      </w:r>
      <w:r w:rsidR="455DB804" w:rsidRPr="00771201">
        <w:rPr>
          <w:rFonts w:ascii="Times New Roman" w:eastAsia="Times New Roman" w:hAnsi="Times New Roman" w:cs="Times New Roman"/>
          <w:sz w:val="24"/>
          <w:szCs w:val="24"/>
        </w:rPr>
        <w:t>Viešųjų pirkimų įstatymo 22</w:t>
      </w:r>
      <w:r w:rsidRPr="00771201">
        <w:rPr>
          <w:rStyle w:val="normaltextrun"/>
          <w:rFonts w:ascii="Times New Roman" w:hAnsi="Times New Roman" w:cs="Times New Roman"/>
          <w:sz w:val="24"/>
          <w:szCs w:val="24"/>
          <w:shd w:val="clear" w:color="auto" w:fill="FFFFFF"/>
        </w:rPr>
        <w:t xml:space="preserve"> straipsnio 12 dalyje nustatytus atvejus.</w:t>
      </w:r>
      <w:r w:rsidRPr="00771201">
        <w:rPr>
          <w:rStyle w:val="eop"/>
          <w:rFonts w:ascii="Times New Roman" w:hAnsi="Times New Roman" w:cs="Times New Roman"/>
          <w:sz w:val="24"/>
          <w:szCs w:val="24"/>
          <w:shd w:val="clear" w:color="auto" w:fill="FFFFFF"/>
        </w:rPr>
        <w:t> </w:t>
      </w:r>
    </w:p>
    <w:p w14:paraId="77F845CF" w14:textId="26D00462"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A7434A">
        <w:rPr>
          <w:rFonts w:ascii="Times New Roman" w:eastAsia="Calibri" w:hAnsi="Times New Roman" w:cs="Times New Roman"/>
          <w:bCs/>
          <w:sz w:val="24"/>
          <w:szCs w:val="24"/>
          <w:lang w:eastAsia="en-US"/>
        </w:rPr>
        <w:t>fiksuota kaina.</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544EB16"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0F1F64EA" w:rsidR="004461C4" w:rsidRPr="00A7434A" w:rsidRDefault="00A85D0F" w:rsidP="00A7434A">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19" w:name="_Toc164928890"/>
      <w:r w:rsidRPr="003B3F60">
        <w:t>XI SKYRIUS</w:t>
      </w:r>
      <w:r w:rsidR="00E85672">
        <w:t xml:space="preserve">. </w:t>
      </w:r>
      <w:r w:rsidR="00191CC4" w:rsidRPr="003B3F60">
        <w:t>INFORMACIJA APIE ATIDĖJIMO TERMINO TAIKYMĄ, GINČŲ NAGRINĖJIMO TVARKĄ</w:t>
      </w:r>
      <w:bookmarkEnd w:id="19"/>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E369D7B"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A7434A">
        <w:rPr>
          <w:rFonts w:ascii="Times New Roman" w:eastAsia="Times New Roman" w:hAnsi="Times New Roman" w:cs="Times New Roman"/>
          <w:sz w:val="24"/>
          <w:szCs w:val="24"/>
          <w:lang w:eastAsia="en-US"/>
        </w:rPr>
        <w:t>5 darbo dienos</w:t>
      </w:r>
      <w:r w:rsidRPr="00A7434A">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0" w:name="_Toc164928891"/>
      <w:r w:rsidRPr="003B3F60">
        <w:t>XII SKYRIUS</w:t>
      </w:r>
      <w:r w:rsidR="00E85672">
        <w:t xml:space="preserve">. </w:t>
      </w:r>
      <w:r w:rsidR="00191CC4" w:rsidRPr="003B3F60">
        <w:t>BAIGIAMOSIOS NUOSTATOS</w:t>
      </w:r>
      <w:bookmarkEnd w:id="20"/>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664BFE4B"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Perkančiosios organizacijos atstovai, įgalioti palaikyti tiesioginį ryšį su tiekėjais ir gauti iš jų (ne tarpininkų) pranešimus, susijusius su pirkimų procedūromis:</w:t>
      </w:r>
      <w:r w:rsidR="00A776C9">
        <w:rPr>
          <w:rFonts w:ascii="Times New Roman" w:eastAsia="Times New Roman" w:hAnsi="Times New Roman" w:cs="Times New Roman"/>
          <w:sz w:val="24"/>
          <w:szCs w:val="24"/>
          <w:lang w:eastAsia="en-US"/>
        </w:rPr>
        <w:t xml:space="preserve"> </w:t>
      </w:r>
      <w:r w:rsidR="00A776C9" w:rsidRPr="4DB2089B">
        <w:rPr>
          <w:rFonts w:ascii="Times New Roman" w:eastAsia="Times New Roman" w:hAnsi="Times New Roman" w:cs="Times New Roman"/>
          <w:sz w:val="24"/>
          <w:szCs w:val="24"/>
          <w:lang w:eastAsia="en-US"/>
        </w:rPr>
        <w:t xml:space="preserve">Viešųjų pirkimų skyriaus </w:t>
      </w:r>
      <w:r w:rsidR="00A776C9" w:rsidRPr="4DB2089B">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A776C9">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D27D0" w14:textId="77777777" w:rsidR="00CF34EF" w:rsidRDefault="00CF34EF" w:rsidP="00191CC4">
      <w:pPr>
        <w:spacing w:after="0" w:line="240" w:lineRule="auto"/>
      </w:pPr>
      <w:r>
        <w:separator/>
      </w:r>
    </w:p>
  </w:endnote>
  <w:endnote w:type="continuationSeparator" w:id="0">
    <w:p w14:paraId="3ABD4A62" w14:textId="77777777" w:rsidR="00CF34EF" w:rsidRDefault="00CF34EF" w:rsidP="00191CC4">
      <w:pPr>
        <w:spacing w:after="0" w:line="240" w:lineRule="auto"/>
      </w:pPr>
      <w:r>
        <w:continuationSeparator/>
      </w:r>
    </w:p>
  </w:endnote>
  <w:endnote w:type="continuationNotice" w:id="1">
    <w:p w14:paraId="1C45DBCA" w14:textId="77777777" w:rsidR="00CF34EF" w:rsidRDefault="00CF3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92B80" w14:textId="77777777" w:rsidR="00CF34EF" w:rsidRDefault="00CF34EF" w:rsidP="00191CC4">
      <w:pPr>
        <w:spacing w:after="0" w:line="240" w:lineRule="auto"/>
      </w:pPr>
      <w:r>
        <w:separator/>
      </w:r>
    </w:p>
  </w:footnote>
  <w:footnote w:type="continuationSeparator" w:id="0">
    <w:p w14:paraId="747E1EB3" w14:textId="77777777" w:rsidR="00CF34EF" w:rsidRDefault="00CF34EF" w:rsidP="00191CC4">
      <w:pPr>
        <w:spacing w:after="0" w:line="240" w:lineRule="auto"/>
      </w:pPr>
      <w:r>
        <w:continuationSeparator/>
      </w:r>
    </w:p>
  </w:footnote>
  <w:footnote w:type="continuationNotice" w:id="1">
    <w:p w14:paraId="57B7566B" w14:textId="77777777" w:rsidR="00CF34EF" w:rsidRDefault="00CF34EF">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5D39"/>
    <w:rsid w:val="000078C0"/>
    <w:rsid w:val="00007950"/>
    <w:rsid w:val="00010A59"/>
    <w:rsid w:val="0001124D"/>
    <w:rsid w:val="00011C02"/>
    <w:rsid w:val="00014B3B"/>
    <w:rsid w:val="00014E02"/>
    <w:rsid w:val="00015766"/>
    <w:rsid w:val="0001675A"/>
    <w:rsid w:val="00017D2F"/>
    <w:rsid w:val="0002411D"/>
    <w:rsid w:val="0002652A"/>
    <w:rsid w:val="00026648"/>
    <w:rsid w:val="00030A7C"/>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2FC8"/>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5677"/>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C7D3C"/>
    <w:rsid w:val="000D0B25"/>
    <w:rsid w:val="000D0B62"/>
    <w:rsid w:val="000D103C"/>
    <w:rsid w:val="000D228D"/>
    <w:rsid w:val="000D2537"/>
    <w:rsid w:val="000D3322"/>
    <w:rsid w:val="000D3A83"/>
    <w:rsid w:val="000D4695"/>
    <w:rsid w:val="000D544D"/>
    <w:rsid w:val="000D74C3"/>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4CC7"/>
    <w:rsid w:val="00105F5D"/>
    <w:rsid w:val="0010619B"/>
    <w:rsid w:val="001067A5"/>
    <w:rsid w:val="0010681C"/>
    <w:rsid w:val="001105D1"/>
    <w:rsid w:val="001114D5"/>
    <w:rsid w:val="00111723"/>
    <w:rsid w:val="001144FF"/>
    <w:rsid w:val="001179B7"/>
    <w:rsid w:val="00117B89"/>
    <w:rsid w:val="001203A1"/>
    <w:rsid w:val="0012130A"/>
    <w:rsid w:val="00122708"/>
    <w:rsid w:val="00125283"/>
    <w:rsid w:val="00127D60"/>
    <w:rsid w:val="00132289"/>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0F0E"/>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85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17E23"/>
    <w:rsid w:val="00321810"/>
    <w:rsid w:val="00321DB8"/>
    <w:rsid w:val="003221D6"/>
    <w:rsid w:val="00322C51"/>
    <w:rsid w:val="00323138"/>
    <w:rsid w:val="0032478E"/>
    <w:rsid w:val="00325774"/>
    <w:rsid w:val="00325CB5"/>
    <w:rsid w:val="003277CB"/>
    <w:rsid w:val="003320DC"/>
    <w:rsid w:val="0033371E"/>
    <w:rsid w:val="00335D77"/>
    <w:rsid w:val="00340747"/>
    <w:rsid w:val="00351181"/>
    <w:rsid w:val="00355168"/>
    <w:rsid w:val="003557FC"/>
    <w:rsid w:val="00356589"/>
    <w:rsid w:val="00357D38"/>
    <w:rsid w:val="00362E85"/>
    <w:rsid w:val="003638E0"/>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4001F2"/>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02B"/>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586D"/>
    <w:rsid w:val="006C628A"/>
    <w:rsid w:val="006C631C"/>
    <w:rsid w:val="006D1EC0"/>
    <w:rsid w:val="006D66E7"/>
    <w:rsid w:val="006D7F08"/>
    <w:rsid w:val="006F2EA5"/>
    <w:rsid w:val="006F3127"/>
    <w:rsid w:val="006F4ED4"/>
    <w:rsid w:val="00700A19"/>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9D8"/>
    <w:rsid w:val="00755B4E"/>
    <w:rsid w:val="00763947"/>
    <w:rsid w:val="007662B7"/>
    <w:rsid w:val="0076765A"/>
    <w:rsid w:val="00771151"/>
    <w:rsid w:val="00771201"/>
    <w:rsid w:val="00774EF0"/>
    <w:rsid w:val="00774FC3"/>
    <w:rsid w:val="0077677B"/>
    <w:rsid w:val="007805EB"/>
    <w:rsid w:val="007820C2"/>
    <w:rsid w:val="00783077"/>
    <w:rsid w:val="00790008"/>
    <w:rsid w:val="00790B3C"/>
    <w:rsid w:val="007913F6"/>
    <w:rsid w:val="0079174B"/>
    <w:rsid w:val="007921AE"/>
    <w:rsid w:val="00792FED"/>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1E8"/>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5BDB"/>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4E29"/>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B66"/>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160"/>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434A"/>
    <w:rsid w:val="00A75797"/>
    <w:rsid w:val="00A75CA1"/>
    <w:rsid w:val="00A7629F"/>
    <w:rsid w:val="00A76B23"/>
    <w:rsid w:val="00A76E2D"/>
    <w:rsid w:val="00A776C9"/>
    <w:rsid w:val="00A77E9D"/>
    <w:rsid w:val="00A83C28"/>
    <w:rsid w:val="00A84928"/>
    <w:rsid w:val="00A84E59"/>
    <w:rsid w:val="00A852A4"/>
    <w:rsid w:val="00A85D0F"/>
    <w:rsid w:val="00A866BA"/>
    <w:rsid w:val="00A86D2D"/>
    <w:rsid w:val="00A86F68"/>
    <w:rsid w:val="00A930EA"/>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155C"/>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070D"/>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77A90"/>
    <w:rsid w:val="00C81108"/>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34EF"/>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0B77"/>
    <w:rsid w:val="00DE3F8D"/>
    <w:rsid w:val="00DE54CA"/>
    <w:rsid w:val="00DE6C59"/>
    <w:rsid w:val="00DE7561"/>
    <w:rsid w:val="00DE7E80"/>
    <w:rsid w:val="00DF2EC5"/>
    <w:rsid w:val="00DF3569"/>
    <w:rsid w:val="00DF41E7"/>
    <w:rsid w:val="00DF64FF"/>
    <w:rsid w:val="00DF764F"/>
    <w:rsid w:val="00E00922"/>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214C"/>
    <w:rsid w:val="00F034A1"/>
    <w:rsid w:val="00F03ECE"/>
    <w:rsid w:val="00F07F63"/>
    <w:rsid w:val="00F10DB0"/>
    <w:rsid w:val="00F1399C"/>
    <w:rsid w:val="00F13B33"/>
    <w:rsid w:val="00F1430C"/>
    <w:rsid w:val="00F15335"/>
    <w:rsid w:val="00F1573A"/>
    <w:rsid w:val="00F1758B"/>
    <w:rsid w:val="00F177DB"/>
    <w:rsid w:val="00F20CAE"/>
    <w:rsid w:val="00F210DB"/>
    <w:rsid w:val="00F214B1"/>
    <w:rsid w:val="00F21D8C"/>
    <w:rsid w:val="00F26665"/>
    <w:rsid w:val="00F26BA1"/>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33535</Words>
  <Characters>19115</Characters>
  <Application>Microsoft Office Word</Application>
  <DocSecurity>0</DocSecurity>
  <Lines>159</Lines>
  <Paragraphs>105</Paragraphs>
  <ScaleCrop>false</ScaleCrop>
  <Company/>
  <LinksUpToDate>false</LinksUpToDate>
  <CharactersWithSpaces>52545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337</cp:revision>
  <cp:lastPrinted>2019-03-04T13:54:00Z</cp:lastPrinted>
  <dcterms:created xsi:type="dcterms:W3CDTF">2024-10-09T04:56:00Z</dcterms:created>
  <dcterms:modified xsi:type="dcterms:W3CDTF">2024-12-27T08:07:00Z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