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3DC8" w14:textId="573BEBA4" w:rsidR="00FB167D" w:rsidRPr="00FB167D" w:rsidRDefault="00FB167D" w:rsidP="00FB167D">
      <w:pPr>
        <w:spacing w:after="0"/>
        <w:jc w:val="right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B167D">
        <w:rPr>
          <w:rFonts w:ascii="Times New Roman" w:eastAsia="Times New Roman" w:hAnsi="Times New Roman"/>
          <w:bCs/>
          <w:noProof/>
          <w:sz w:val="24"/>
          <w:szCs w:val="24"/>
        </w:rPr>
        <w:t>Pirkimo dokumentų</w:t>
      </w:r>
    </w:p>
    <w:p w14:paraId="16D82640" w14:textId="62CDBCE6" w:rsidR="00FB167D" w:rsidRPr="00FB167D" w:rsidRDefault="00FB167D" w:rsidP="00FB167D">
      <w:pPr>
        <w:spacing w:after="0"/>
        <w:jc w:val="right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B167D">
        <w:rPr>
          <w:rFonts w:ascii="Times New Roman" w:eastAsia="Times New Roman" w:hAnsi="Times New Roman"/>
          <w:bCs/>
          <w:noProof/>
          <w:sz w:val="24"/>
          <w:szCs w:val="24"/>
        </w:rPr>
        <w:t>1 priedas</w:t>
      </w:r>
    </w:p>
    <w:p w14:paraId="1DEE333B" w14:textId="77777777" w:rsidR="00FB167D" w:rsidRDefault="00FB167D" w:rsidP="009375B4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28A02612" w14:textId="1660E2EC" w:rsidR="004C5E00" w:rsidRPr="0011529B" w:rsidRDefault="004C5E00" w:rsidP="009375B4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b/>
          <w:noProof/>
          <w:sz w:val="24"/>
          <w:szCs w:val="24"/>
        </w:rPr>
        <w:t xml:space="preserve">ŠAKŲ SMULKINTUVO CARAVAGGI BIO 900 DN IR BŪGNINIO RĖČIO – SIJOTUVO (MOTORIZUOTOS KULTIVAVIMO MAŠINOS) PEZZOLATO L3000 OM TECHNINIO APTARNAVIMO, REMONTO IR </w:t>
      </w:r>
      <w:r w:rsidR="009C6988" w:rsidRPr="0011529B">
        <w:rPr>
          <w:rFonts w:ascii="Times New Roman" w:eastAsia="Times New Roman" w:hAnsi="Times New Roman"/>
          <w:b/>
          <w:noProof/>
          <w:sz w:val="24"/>
          <w:szCs w:val="24"/>
        </w:rPr>
        <w:t xml:space="preserve">REMONTUI REIKALINGŲ </w:t>
      </w:r>
      <w:r w:rsidRPr="0011529B">
        <w:rPr>
          <w:rFonts w:ascii="Times New Roman" w:eastAsia="Times New Roman" w:hAnsi="Times New Roman"/>
          <w:b/>
          <w:noProof/>
          <w:sz w:val="24"/>
          <w:szCs w:val="24"/>
        </w:rPr>
        <w:t>ATSARGINIŲ DETALIŲ TIEKIMO PASLAUGŲ PIRKIMO TECHNINĖ SPECIFIKACIJA</w:t>
      </w:r>
    </w:p>
    <w:p w14:paraId="22E14566" w14:textId="77777777" w:rsidR="004C5E00" w:rsidRPr="0011529B" w:rsidRDefault="004C5E00" w:rsidP="004C5E0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noProof/>
        </w:rPr>
      </w:pPr>
    </w:p>
    <w:p w14:paraId="1A608F93" w14:textId="55F9644E" w:rsidR="004C5E00" w:rsidRPr="0011529B" w:rsidRDefault="004C5E00" w:rsidP="009375B4">
      <w:pPr>
        <w:spacing w:after="0"/>
        <w:ind w:right="-34" w:firstLine="851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Pirkimo objektas</w:t>
      </w:r>
      <w:r w:rsidRPr="0011529B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– </w:t>
      </w:r>
      <w:r w:rsidRPr="0011529B">
        <w:rPr>
          <w:rFonts w:ascii="Times New Roman" w:hAnsi="Times New Roman"/>
          <w:sz w:val="24"/>
          <w:szCs w:val="24"/>
        </w:rPr>
        <w:t xml:space="preserve">Šakų smulkintuvo </w:t>
      </w:r>
      <w:proofErr w:type="spellStart"/>
      <w:r w:rsidRPr="0011529B">
        <w:rPr>
          <w:rFonts w:ascii="Times New Roman" w:hAnsi="Times New Roman"/>
          <w:sz w:val="24"/>
          <w:szCs w:val="24"/>
        </w:rPr>
        <w:t>Caravaggi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29B">
        <w:rPr>
          <w:rFonts w:ascii="Times New Roman" w:hAnsi="Times New Roman"/>
          <w:sz w:val="24"/>
          <w:szCs w:val="24"/>
        </w:rPr>
        <w:t>Bio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900 DN ir Būgninio rėčio – </w:t>
      </w:r>
      <w:proofErr w:type="spellStart"/>
      <w:r w:rsidRPr="0011529B">
        <w:rPr>
          <w:rFonts w:ascii="Times New Roman" w:hAnsi="Times New Roman"/>
          <w:sz w:val="24"/>
          <w:szCs w:val="24"/>
        </w:rPr>
        <w:t>sijotuvo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(motorizuotos kultivavimo mašinos) </w:t>
      </w:r>
      <w:proofErr w:type="spellStart"/>
      <w:r w:rsidRPr="0011529B">
        <w:rPr>
          <w:rFonts w:ascii="Times New Roman" w:hAnsi="Times New Roman"/>
          <w:sz w:val="24"/>
          <w:szCs w:val="24"/>
        </w:rPr>
        <w:t>Pezzolato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L3000 OM techninio aptarnavimo, remonto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ir remontui reikalingų</w:t>
      </w:r>
      <w:r w:rsidRPr="0011529B">
        <w:rPr>
          <w:rFonts w:ascii="Times New Roman" w:hAnsi="Times New Roman"/>
          <w:sz w:val="24"/>
          <w:szCs w:val="24"/>
        </w:rPr>
        <w:t xml:space="preserve"> atsarginių detalių tiekimo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paslaugų pirkimas. Paslaugos reikalingos užtikrinti patikimą </w:t>
      </w:r>
      <w:r w:rsidR="005E531B">
        <w:rPr>
          <w:rFonts w:ascii="Times New Roman" w:eastAsia="Times New Roman" w:hAnsi="Times New Roman"/>
          <w:noProof/>
          <w:sz w:val="24"/>
          <w:szCs w:val="24"/>
        </w:rPr>
        <w:t>įrenginių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 eksploatavimą, savalaikį aptarnavimą ir priežiūrą.</w:t>
      </w:r>
    </w:p>
    <w:p w14:paraId="0570AF02" w14:textId="77777777" w:rsidR="004C5E00" w:rsidRPr="0011529B" w:rsidRDefault="004C5E00" w:rsidP="009375B4">
      <w:pPr>
        <w:spacing w:after="0"/>
        <w:ind w:right="-34" w:firstLine="851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Paslaugos teikėjas, naudodamas savo personalą, technines priemones, detales ir medžiagas atlieka </w:t>
      </w:r>
      <w:r w:rsidRPr="0011529B">
        <w:rPr>
          <w:rFonts w:ascii="Times New Roman" w:hAnsi="Times New Roman"/>
          <w:sz w:val="24"/>
          <w:szCs w:val="24"/>
        </w:rPr>
        <w:t xml:space="preserve">šakų smulkintuvo </w:t>
      </w:r>
      <w:proofErr w:type="spellStart"/>
      <w:r w:rsidRPr="0011529B">
        <w:rPr>
          <w:rFonts w:ascii="Times New Roman" w:hAnsi="Times New Roman"/>
          <w:sz w:val="24"/>
          <w:szCs w:val="24"/>
        </w:rPr>
        <w:t>Caravaggi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29B">
        <w:rPr>
          <w:rFonts w:ascii="Times New Roman" w:hAnsi="Times New Roman"/>
          <w:sz w:val="24"/>
          <w:szCs w:val="24"/>
        </w:rPr>
        <w:t>Bio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900 DN ir Būgninio rėčio – </w:t>
      </w:r>
      <w:proofErr w:type="spellStart"/>
      <w:r w:rsidRPr="0011529B">
        <w:rPr>
          <w:rFonts w:ascii="Times New Roman" w:hAnsi="Times New Roman"/>
          <w:sz w:val="24"/>
          <w:szCs w:val="24"/>
        </w:rPr>
        <w:t>sijotuvo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29B">
        <w:rPr>
          <w:rFonts w:ascii="Times New Roman" w:hAnsi="Times New Roman"/>
          <w:sz w:val="24"/>
          <w:szCs w:val="24"/>
        </w:rPr>
        <w:t>Pezzolato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L3000 OM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techninį aptarnavimą ir remontą.</w:t>
      </w:r>
    </w:p>
    <w:p w14:paraId="4EF69779" w14:textId="77777777" w:rsidR="004C5E00" w:rsidRPr="0011529B" w:rsidRDefault="004C5E00" w:rsidP="004C5E00">
      <w:pPr>
        <w:spacing w:after="0" w:line="240" w:lineRule="auto"/>
        <w:ind w:right="-34" w:firstLine="851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651DDC30" w14:textId="77777777" w:rsidR="004C5E00" w:rsidRPr="0011529B" w:rsidRDefault="004C5E00" w:rsidP="009375B4">
      <w:pPr>
        <w:spacing w:after="0"/>
        <w:ind w:right="-34" w:firstLine="851"/>
        <w:contextualSpacing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Paslaugos aprašymas</w:t>
      </w:r>
      <w:r w:rsidRPr="0011529B">
        <w:rPr>
          <w:rFonts w:ascii="Times New Roman" w:eastAsia="Times New Roman" w:hAnsi="Times New Roman"/>
          <w:b/>
          <w:bCs/>
          <w:noProof/>
          <w:sz w:val="24"/>
          <w:szCs w:val="24"/>
        </w:rPr>
        <w:t>:</w:t>
      </w:r>
    </w:p>
    <w:p w14:paraId="45951878" w14:textId="1C798B7A" w:rsidR="004C5E00" w:rsidRPr="0011529B" w:rsidRDefault="004C5E00" w:rsidP="009375B4">
      <w:pPr>
        <w:spacing w:after="0"/>
        <w:ind w:right="-34" w:firstLine="851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hAnsi="Times New Roman"/>
          <w:sz w:val="24"/>
          <w:szCs w:val="24"/>
        </w:rPr>
        <w:t xml:space="preserve">Šakų smulkintuvo </w:t>
      </w:r>
      <w:proofErr w:type="spellStart"/>
      <w:r w:rsidRPr="0011529B">
        <w:rPr>
          <w:rFonts w:ascii="Times New Roman" w:hAnsi="Times New Roman"/>
          <w:sz w:val="24"/>
          <w:szCs w:val="24"/>
        </w:rPr>
        <w:t>Caravaggi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29B">
        <w:rPr>
          <w:rFonts w:ascii="Times New Roman" w:hAnsi="Times New Roman"/>
          <w:sz w:val="24"/>
          <w:szCs w:val="24"/>
        </w:rPr>
        <w:t>Bio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900 DN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pagaminimo metai </w:t>
      </w:r>
      <w:r w:rsidR="005E531B">
        <w:rPr>
          <w:rFonts w:ascii="Times New Roman" w:eastAsia="Times New Roman" w:hAnsi="Times New Roman"/>
          <w:noProof/>
          <w:sz w:val="24"/>
          <w:szCs w:val="24"/>
        </w:rPr>
        <w:t>–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 2010</w:t>
      </w:r>
      <w:r w:rsidR="005E531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m. Tipas B10900 DNC, masė – 8400 kg, dyzelinis variklis, rida - </w:t>
      </w:r>
      <w:r w:rsidR="0080759F" w:rsidRPr="0011529B">
        <w:rPr>
          <w:rFonts w:ascii="Times New Roman" w:eastAsia="Times New Roman" w:hAnsi="Times New Roman"/>
          <w:noProof/>
          <w:sz w:val="24"/>
          <w:szCs w:val="24"/>
        </w:rPr>
        <w:t>1410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 mot</w:t>
      </w:r>
      <w:r w:rsidR="00EE372E">
        <w:rPr>
          <w:rFonts w:ascii="Times New Roman" w:eastAsia="Times New Roman" w:hAnsi="Times New Roman"/>
          <w:noProof/>
          <w:sz w:val="24"/>
          <w:szCs w:val="24"/>
        </w:rPr>
        <w:t xml:space="preserve">o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val.</w:t>
      </w:r>
    </w:p>
    <w:p w14:paraId="03D8972D" w14:textId="44F9EE57" w:rsidR="004C5E00" w:rsidRPr="0011529B" w:rsidRDefault="004C5E00" w:rsidP="009375B4">
      <w:pPr>
        <w:spacing w:after="0"/>
        <w:ind w:right="-34" w:firstLine="851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hAnsi="Times New Roman"/>
          <w:sz w:val="24"/>
          <w:szCs w:val="24"/>
        </w:rPr>
        <w:t xml:space="preserve">Būgninio rėčio – </w:t>
      </w:r>
      <w:proofErr w:type="spellStart"/>
      <w:r w:rsidRPr="0011529B">
        <w:rPr>
          <w:rFonts w:ascii="Times New Roman" w:hAnsi="Times New Roman"/>
          <w:sz w:val="24"/>
          <w:szCs w:val="24"/>
        </w:rPr>
        <w:t>sijotuvo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(motorizuotos kultivavimo mašinos) </w:t>
      </w:r>
      <w:proofErr w:type="spellStart"/>
      <w:r w:rsidRPr="0011529B">
        <w:rPr>
          <w:rFonts w:ascii="Times New Roman" w:hAnsi="Times New Roman"/>
          <w:sz w:val="24"/>
          <w:szCs w:val="24"/>
        </w:rPr>
        <w:t>Pezzolato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L3000 OM pagaminimo metai – 2010 m., masė – 6500 kg</w:t>
      </w:r>
      <w:r w:rsidR="00A2325F" w:rsidRPr="0011529B">
        <w:rPr>
          <w:rFonts w:ascii="Times New Roman" w:hAnsi="Times New Roman"/>
          <w:sz w:val="24"/>
          <w:szCs w:val="24"/>
        </w:rPr>
        <w:t xml:space="preserve">, dyzelinis variklis, rida – </w:t>
      </w:r>
      <w:r w:rsidR="0080759F" w:rsidRPr="0011529B">
        <w:rPr>
          <w:rFonts w:ascii="Times New Roman" w:hAnsi="Times New Roman"/>
          <w:sz w:val="24"/>
          <w:szCs w:val="24"/>
        </w:rPr>
        <w:t>2</w:t>
      </w:r>
      <w:r w:rsidR="00CD51F0" w:rsidRPr="0011529B">
        <w:rPr>
          <w:rFonts w:ascii="Times New Roman" w:hAnsi="Times New Roman"/>
          <w:sz w:val="24"/>
          <w:szCs w:val="24"/>
        </w:rPr>
        <w:t>8</w:t>
      </w:r>
      <w:r w:rsidR="0080759F" w:rsidRPr="0011529B">
        <w:rPr>
          <w:rFonts w:ascii="Times New Roman" w:hAnsi="Times New Roman"/>
          <w:sz w:val="24"/>
          <w:szCs w:val="24"/>
        </w:rPr>
        <w:t>6</w:t>
      </w:r>
      <w:r w:rsidR="00A2325F" w:rsidRPr="0011529B">
        <w:rPr>
          <w:rFonts w:ascii="Times New Roman" w:hAnsi="Times New Roman"/>
          <w:sz w:val="24"/>
          <w:szCs w:val="24"/>
        </w:rPr>
        <w:t>0</w:t>
      </w:r>
      <w:r w:rsidRPr="0011529B">
        <w:rPr>
          <w:rFonts w:ascii="Times New Roman" w:hAnsi="Times New Roman"/>
          <w:sz w:val="24"/>
          <w:szCs w:val="24"/>
        </w:rPr>
        <w:t xml:space="preserve"> mot</w:t>
      </w:r>
      <w:r w:rsidR="00EE372E">
        <w:rPr>
          <w:rFonts w:ascii="Times New Roman" w:hAnsi="Times New Roman"/>
          <w:sz w:val="24"/>
          <w:szCs w:val="24"/>
        </w:rPr>
        <w:t xml:space="preserve">o </w:t>
      </w:r>
      <w:r w:rsidRPr="0011529B">
        <w:rPr>
          <w:rFonts w:ascii="Times New Roman" w:hAnsi="Times New Roman"/>
          <w:sz w:val="24"/>
          <w:szCs w:val="24"/>
        </w:rPr>
        <w:t>val.</w:t>
      </w:r>
    </w:p>
    <w:p w14:paraId="272C5C2F" w14:textId="46DE97CA" w:rsidR="004C5E00" w:rsidRPr="0011529B" w:rsidRDefault="004C5E00" w:rsidP="009375B4">
      <w:pPr>
        <w:spacing w:after="0"/>
        <w:ind w:right="-34" w:firstLine="851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Į techninės priežiūros ir remonto apimtis įeina </w:t>
      </w:r>
      <w:r w:rsidRPr="0011529B">
        <w:rPr>
          <w:rFonts w:ascii="Times New Roman" w:hAnsi="Times New Roman"/>
          <w:sz w:val="24"/>
          <w:szCs w:val="24"/>
        </w:rPr>
        <w:t xml:space="preserve">Šakų smulkintuvo </w:t>
      </w:r>
      <w:proofErr w:type="spellStart"/>
      <w:r w:rsidRPr="0011529B">
        <w:rPr>
          <w:rFonts w:ascii="Times New Roman" w:hAnsi="Times New Roman"/>
          <w:sz w:val="24"/>
          <w:szCs w:val="24"/>
        </w:rPr>
        <w:t>Caravaggi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29B">
        <w:rPr>
          <w:rFonts w:ascii="Times New Roman" w:hAnsi="Times New Roman"/>
          <w:sz w:val="24"/>
          <w:szCs w:val="24"/>
        </w:rPr>
        <w:t>Bio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900 DN ir būgninio rėčio – </w:t>
      </w:r>
      <w:proofErr w:type="spellStart"/>
      <w:r w:rsidRPr="0011529B">
        <w:rPr>
          <w:rFonts w:ascii="Times New Roman" w:hAnsi="Times New Roman"/>
          <w:sz w:val="24"/>
          <w:szCs w:val="24"/>
        </w:rPr>
        <w:t>sijotuvo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(motorizuotos kultivavimo mašinos) </w:t>
      </w:r>
      <w:proofErr w:type="spellStart"/>
      <w:r w:rsidRPr="0011529B">
        <w:rPr>
          <w:rFonts w:ascii="Times New Roman" w:hAnsi="Times New Roman"/>
          <w:sz w:val="24"/>
          <w:szCs w:val="24"/>
        </w:rPr>
        <w:t>Pezzolato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L3000 OM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remontas/techninė priežiūra, defektų pašalinimas bei kiti reikalingi darbai. </w:t>
      </w:r>
    </w:p>
    <w:p w14:paraId="6BD951CF" w14:textId="77777777" w:rsidR="004C5E00" w:rsidRPr="0011529B" w:rsidRDefault="004C5E00" w:rsidP="004C5E00">
      <w:pPr>
        <w:spacing w:after="0" w:line="240" w:lineRule="auto"/>
        <w:ind w:right="-34" w:firstLine="851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0B247122" w14:textId="77777777" w:rsidR="004C5E00" w:rsidRPr="0011529B" w:rsidRDefault="004C5E00" w:rsidP="0011529B">
      <w:pPr>
        <w:numPr>
          <w:ilvl w:val="0"/>
          <w:numId w:val="1"/>
        </w:numPr>
        <w:spacing w:after="0" w:line="240" w:lineRule="auto"/>
        <w:ind w:left="0" w:right="-34" w:firstLine="851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b/>
          <w:noProof/>
          <w:sz w:val="24"/>
          <w:szCs w:val="24"/>
        </w:rPr>
        <w:t>ŠAKŲ SMULKINTUVO CARAVAGGI BIO 900 DN TECHNINIS APTARNAVIMAS</w:t>
      </w:r>
    </w:p>
    <w:p w14:paraId="091A2259" w14:textId="1251C483" w:rsidR="004C5E00" w:rsidRPr="0011529B" w:rsidRDefault="004C5E00" w:rsidP="0011529B">
      <w:pPr>
        <w:spacing w:after="0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hAnsi="Times New Roman"/>
          <w:sz w:val="24"/>
          <w:szCs w:val="24"/>
        </w:rPr>
        <w:t xml:space="preserve">Šakų smulkintuvo </w:t>
      </w:r>
      <w:proofErr w:type="spellStart"/>
      <w:r w:rsidRPr="0011529B">
        <w:rPr>
          <w:rFonts w:ascii="Times New Roman" w:hAnsi="Times New Roman"/>
          <w:sz w:val="24"/>
          <w:szCs w:val="24"/>
        </w:rPr>
        <w:t>Caravaggi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29B">
        <w:rPr>
          <w:rFonts w:ascii="Times New Roman" w:hAnsi="Times New Roman"/>
          <w:sz w:val="24"/>
          <w:szCs w:val="24"/>
        </w:rPr>
        <w:t>Bio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900 DN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techninis aptarnavimas atliekamas atsižvelgiant į išdirbtų motovalandų kiekį. Motorizuotos transporto priemonės techninis aptarnavimas numatomas </w:t>
      </w:r>
      <w:r w:rsidR="004B3CB6" w:rsidRPr="0011529B">
        <w:rPr>
          <w:rFonts w:ascii="Times New Roman" w:eastAsia="Times New Roman" w:hAnsi="Times New Roman"/>
          <w:noProof/>
          <w:sz w:val="24"/>
          <w:szCs w:val="24"/>
        </w:rPr>
        <w:t>kas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A2325F" w:rsidRPr="0011529B">
        <w:rPr>
          <w:rFonts w:ascii="Times New Roman" w:eastAsia="Times New Roman" w:hAnsi="Times New Roman"/>
          <w:noProof/>
          <w:sz w:val="24"/>
          <w:szCs w:val="24"/>
        </w:rPr>
        <w:t>30</w:t>
      </w:r>
      <w:r w:rsidR="00C62F8F" w:rsidRPr="0011529B">
        <w:rPr>
          <w:rFonts w:ascii="Times New Roman" w:eastAsia="Times New Roman" w:hAnsi="Times New Roman"/>
          <w:noProof/>
          <w:sz w:val="24"/>
          <w:szCs w:val="24"/>
        </w:rPr>
        <w:t>0 moto</w:t>
      </w:r>
      <w:r w:rsidR="00A4562F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C62F8F" w:rsidRPr="0011529B">
        <w:rPr>
          <w:rFonts w:ascii="Times New Roman" w:eastAsia="Times New Roman" w:hAnsi="Times New Roman"/>
          <w:noProof/>
          <w:sz w:val="24"/>
          <w:szCs w:val="24"/>
        </w:rPr>
        <w:t>valandų.</w:t>
      </w:r>
    </w:p>
    <w:p w14:paraId="4AA46FF2" w14:textId="77777777" w:rsidR="004C5E00" w:rsidRPr="0011529B" w:rsidRDefault="004C5E00" w:rsidP="0011529B">
      <w:pPr>
        <w:spacing w:after="0"/>
        <w:ind w:firstLine="851"/>
        <w:jc w:val="both"/>
        <w:rPr>
          <w:rFonts w:ascii="Times New Roman" w:eastAsia="Times New Roman" w:hAnsi="Times New Roman"/>
          <w:i/>
          <w:noProof/>
          <w:color w:val="000000"/>
          <w:sz w:val="24"/>
          <w:szCs w:val="24"/>
        </w:rPr>
      </w:pPr>
      <w:r w:rsidRPr="0011529B">
        <w:rPr>
          <w:rFonts w:ascii="Times New Roman" w:eastAsia="Times New Roman" w:hAnsi="Times New Roman"/>
          <w:i/>
          <w:noProof/>
          <w:color w:val="000000"/>
          <w:sz w:val="24"/>
          <w:szCs w:val="24"/>
        </w:rPr>
        <w:t>Jos metu turi būti atliekami tokie darbai:</w:t>
      </w:r>
    </w:p>
    <w:p w14:paraId="216778EC" w14:textId="77777777" w:rsidR="00C62F8F" w:rsidRPr="0011529B" w:rsidRDefault="00C62F8F" w:rsidP="00D6013F">
      <w:pPr>
        <w:numPr>
          <w:ilvl w:val="0"/>
          <w:numId w:val="3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Hidraudlinės sistemos </w:t>
      </w:r>
      <w:r w:rsidR="00F67611" w:rsidRPr="0011529B">
        <w:rPr>
          <w:rFonts w:ascii="Times New Roman" w:eastAsia="Times New Roman" w:hAnsi="Times New Roman"/>
          <w:noProof/>
          <w:sz w:val="24"/>
          <w:szCs w:val="24"/>
        </w:rPr>
        <w:t>filtro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 pakeitimas</w:t>
      </w:r>
      <w:r w:rsidR="004C5E00" w:rsidRPr="0011529B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1996BFB1" w14:textId="77777777" w:rsidR="00C62F8F" w:rsidRPr="0011529B" w:rsidRDefault="00C62F8F" w:rsidP="00D6013F">
      <w:pPr>
        <w:numPr>
          <w:ilvl w:val="0"/>
          <w:numId w:val="3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Dyzelinio variklio alyvos</w:t>
      </w:r>
      <w:r w:rsidR="00A058C0" w:rsidRPr="0011529B">
        <w:rPr>
          <w:rFonts w:ascii="Times New Roman" w:eastAsia="Times New Roman" w:hAnsi="Times New Roman"/>
          <w:noProof/>
          <w:sz w:val="24"/>
          <w:szCs w:val="24"/>
        </w:rPr>
        <w:t xml:space="preserve"> filtr</w:t>
      </w:r>
      <w:r w:rsidR="00F67611" w:rsidRPr="0011529B">
        <w:rPr>
          <w:rFonts w:ascii="Times New Roman" w:eastAsia="Times New Roman" w:hAnsi="Times New Roman"/>
          <w:noProof/>
          <w:sz w:val="24"/>
          <w:szCs w:val="24"/>
        </w:rPr>
        <w:t>o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A058C0" w:rsidRPr="0011529B">
        <w:rPr>
          <w:rFonts w:ascii="Times New Roman" w:eastAsia="Times New Roman" w:hAnsi="Times New Roman"/>
          <w:noProof/>
          <w:sz w:val="24"/>
          <w:szCs w:val="24"/>
        </w:rPr>
        <w:t>pa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keitimas;</w:t>
      </w:r>
    </w:p>
    <w:p w14:paraId="4744A77E" w14:textId="77777777" w:rsidR="00C62F8F" w:rsidRPr="0011529B" w:rsidRDefault="00C62F8F" w:rsidP="00D6013F">
      <w:pPr>
        <w:numPr>
          <w:ilvl w:val="0"/>
          <w:numId w:val="3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Dyzelinio variklio kuro filtr</w:t>
      </w:r>
      <w:r w:rsidR="00F67611" w:rsidRPr="0011529B">
        <w:rPr>
          <w:rFonts w:ascii="Times New Roman" w:eastAsia="Times New Roman" w:hAnsi="Times New Roman"/>
          <w:noProof/>
          <w:sz w:val="24"/>
          <w:szCs w:val="24"/>
        </w:rPr>
        <w:t>o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A058C0" w:rsidRPr="0011529B">
        <w:rPr>
          <w:rFonts w:ascii="Times New Roman" w:eastAsia="Times New Roman" w:hAnsi="Times New Roman"/>
          <w:noProof/>
          <w:sz w:val="24"/>
          <w:szCs w:val="24"/>
        </w:rPr>
        <w:t>pa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keitimas;</w:t>
      </w:r>
    </w:p>
    <w:p w14:paraId="2FDA5D79" w14:textId="77777777" w:rsidR="00C62F8F" w:rsidRPr="0011529B" w:rsidRDefault="00A058C0" w:rsidP="00D6013F">
      <w:pPr>
        <w:numPr>
          <w:ilvl w:val="0"/>
          <w:numId w:val="3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Išorinio oro filtr</w:t>
      </w:r>
      <w:r w:rsidR="00F67611" w:rsidRPr="0011529B">
        <w:rPr>
          <w:rFonts w:ascii="Times New Roman" w:eastAsia="Times New Roman" w:hAnsi="Times New Roman"/>
          <w:noProof/>
          <w:sz w:val="24"/>
          <w:szCs w:val="24"/>
        </w:rPr>
        <w:t>o</w:t>
      </w:r>
      <w:r w:rsidR="00C62F8F" w:rsidRPr="0011529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pa</w:t>
      </w:r>
      <w:r w:rsidR="00C62F8F" w:rsidRPr="0011529B">
        <w:rPr>
          <w:rFonts w:ascii="Times New Roman" w:eastAsia="Times New Roman" w:hAnsi="Times New Roman"/>
          <w:noProof/>
          <w:sz w:val="24"/>
          <w:szCs w:val="24"/>
        </w:rPr>
        <w:t>keitimas;</w:t>
      </w:r>
    </w:p>
    <w:p w14:paraId="6740B67C" w14:textId="47B50F6F" w:rsidR="00A75A25" w:rsidRPr="0011529B" w:rsidRDefault="00A058C0" w:rsidP="00D6013F">
      <w:pPr>
        <w:pStyle w:val="Sraopastraipa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Vidinio oro filtr</w:t>
      </w:r>
      <w:r w:rsidR="00F67611" w:rsidRPr="0011529B">
        <w:rPr>
          <w:rFonts w:ascii="Times New Roman" w:eastAsia="Times New Roman" w:hAnsi="Times New Roman"/>
          <w:noProof/>
          <w:sz w:val="24"/>
          <w:szCs w:val="24"/>
        </w:rPr>
        <w:t>o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pa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>keitimas;</w:t>
      </w:r>
    </w:p>
    <w:p w14:paraId="38A5907C" w14:textId="77777777" w:rsidR="00C62F8F" w:rsidRPr="0011529B" w:rsidRDefault="00C62F8F" w:rsidP="00D6013F">
      <w:pPr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Dyz</w:t>
      </w:r>
      <w:r w:rsidR="00A058C0" w:rsidRPr="0011529B">
        <w:rPr>
          <w:rFonts w:ascii="Times New Roman" w:eastAsia="Times New Roman" w:hAnsi="Times New Roman"/>
          <w:noProof/>
          <w:sz w:val="24"/>
          <w:szCs w:val="24"/>
        </w:rPr>
        <w:t>elinio variklio</w:t>
      </w:r>
      <w:r w:rsidR="009375B4" w:rsidRPr="0011529B">
        <w:rPr>
          <w:rFonts w:ascii="Times New Roman" w:eastAsia="Times New Roman" w:hAnsi="Times New Roman"/>
          <w:noProof/>
          <w:sz w:val="24"/>
          <w:szCs w:val="24"/>
        </w:rPr>
        <w:t xml:space="preserve"> al</w:t>
      </w:r>
      <w:r w:rsidR="00A058C0" w:rsidRPr="0011529B">
        <w:rPr>
          <w:rFonts w:ascii="Times New Roman" w:eastAsia="Times New Roman" w:hAnsi="Times New Roman"/>
          <w:noProof/>
          <w:sz w:val="24"/>
          <w:szCs w:val="24"/>
        </w:rPr>
        <w:t>yvos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 xml:space="preserve"> keitimas.</w:t>
      </w:r>
    </w:p>
    <w:p w14:paraId="42A4ABEE" w14:textId="77777777" w:rsidR="004B3CB6" w:rsidRPr="0011529B" w:rsidRDefault="004B3CB6" w:rsidP="00D6013F">
      <w:pPr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Po 2000 moto valandų reikalingas hidraulinės alyvos ir aušinimo skyščio pakeitimas.</w:t>
      </w:r>
    </w:p>
    <w:p w14:paraId="42649CDB" w14:textId="77777777" w:rsidR="00A75A25" w:rsidRPr="0011529B" w:rsidRDefault="00F67611" w:rsidP="0011529B">
      <w:pPr>
        <w:tabs>
          <w:tab w:val="left" w:pos="1560"/>
        </w:tabs>
        <w:spacing w:after="0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Tiekėjas į paslaugos kainą turi į</w:t>
      </w:r>
      <w:r w:rsidR="005F28C8" w:rsidRPr="0011529B">
        <w:rPr>
          <w:rFonts w:ascii="Times New Roman" w:eastAsia="Times New Roman" w:hAnsi="Times New Roman"/>
          <w:noProof/>
          <w:sz w:val="24"/>
          <w:szCs w:val="24"/>
        </w:rPr>
        <w:t>skaičiuo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ti reikalingų detalių kainą.</w:t>
      </w:r>
    </w:p>
    <w:p w14:paraId="28E25DC5" w14:textId="77777777" w:rsidR="009375B4" w:rsidRPr="0011529B" w:rsidRDefault="009375B4" w:rsidP="0011529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F340ABD" w14:textId="692812DC" w:rsidR="004C5E00" w:rsidRPr="0011529B" w:rsidRDefault="004C5E00" w:rsidP="0011529B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1529B">
        <w:rPr>
          <w:rFonts w:ascii="Times New Roman" w:hAnsi="Times New Roman"/>
          <w:sz w:val="24"/>
          <w:szCs w:val="24"/>
          <w:lang w:eastAsia="lt-LT"/>
        </w:rPr>
        <w:t xml:space="preserve">Preliminarus paslaugų kiekis sutarties laikotarpiu – </w:t>
      </w:r>
      <w:r w:rsidR="006B29CE" w:rsidRPr="0011529B">
        <w:rPr>
          <w:rFonts w:ascii="Times New Roman" w:hAnsi="Times New Roman"/>
          <w:sz w:val="24"/>
          <w:szCs w:val="24"/>
          <w:lang w:eastAsia="lt-LT"/>
        </w:rPr>
        <w:t>3</w:t>
      </w:r>
      <w:r w:rsidR="00B15F42" w:rsidRPr="0011529B">
        <w:rPr>
          <w:rFonts w:ascii="Times New Roman" w:hAnsi="Times New Roman"/>
          <w:sz w:val="24"/>
          <w:szCs w:val="24"/>
          <w:lang w:eastAsia="lt-LT"/>
        </w:rPr>
        <w:t xml:space="preserve"> kartai.</w:t>
      </w:r>
    </w:p>
    <w:p w14:paraId="5A8CA2AA" w14:textId="77777777" w:rsidR="005F28C8" w:rsidRPr="0011529B" w:rsidRDefault="005F28C8" w:rsidP="0011529B">
      <w:pPr>
        <w:tabs>
          <w:tab w:val="left" w:pos="1276"/>
          <w:tab w:val="left" w:pos="1418"/>
        </w:tabs>
        <w:spacing w:after="0"/>
        <w:ind w:right="43" w:firstLine="85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11529B">
        <w:rPr>
          <w:rFonts w:ascii="Times New Roman" w:hAnsi="Times New Roman"/>
          <w:noProof/>
          <w:sz w:val="24"/>
          <w:szCs w:val="24"/>
        </w:rPr>
        <w:t xml:space="preserve">Tiekėjas į paslaugos kainą turi įskaičiuoti visas </w:t>
      </w:r>
      <w:r w:rsidRPr="0011529B">
        <w:rPr>
          <w:rFonts w:ascii="Times New Roman" w:hAnsi="Times New Roman"/>
          <w:sz w:val="24"/>
          <w:szCs w:val="24"/>
        </w:rPr>
        <w:t>su paslaugų atlikimu susijusias išlaidas</w:t>
      </w:r>
      <w:r w:rsidRPr="0011529B">
        <w:rPr>
          <w:rFonts w:ascii="Times New Roman" w:hAnsi="Times New Roman"/>
          <w:noProof/>
          <w:sz w:val="24"/>
          <w:szCs w:val="24"/>
        </w:rPr>
        <w:t xml:space="preserve"> įskaitant ir atvykimą į Panevėžio regioninį sąvartyną, esantį Dvarininkų k., Miežiškių sen., Panevėžio r. </w:t>
      </w:r>
    </w:p>
    <w:p w14:paraId="604941D3" w14:textId="77777777" w:rsidR="005F28C8" w:rsidRPr="0011529B" w:rsidRDefault="005F28C8" w:rsidP="0011529B">
      <w:pPr>
        <w:spacing w:after="0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1529B">
        <w:rPr>
          <w:rFonts w:ascii="Times New Roman" w:eastAsia="Times New Roman" w:hAnsi="Times New Roman"/>
          <w:sz w:val="24"/>
          <w:szCs w:val="24"/>
        </w:rPr>
        <w:lastRenderedPageBreak/>
        <w:t xml:space="preserve">Paslaugos tiekėjas nurodytas paslaugas privalo suteikti per 5 darbo dienas nuo užsakymo gavimo. </w:t>
      </w:r>
    </w:p>
    <w:p w14:paraId="756F3555" w14:textId="77777777" w:rsidR="004C5E00" w:rsidRPr="0011529B" w:rsidRDefault="004C5E00" w:rsidP="004C5E00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</w:rPr>
      </w:pPr>
    </w:p>
    <w:p w14:paraId="465DFD7B" w14:textId="77777777" w:rsidR="00A75A25" w:rsidRPr="0011529B" w:rsidRDefault="00A75A25" w:rsidP="00CC251D">
      <w:pPr>
        <w:numPr>
          <w:ilvl w:val="0"/>
          <w:numId w:val="1"/>
        </w:numPr>
        <w:spacing w:after="0" w:line="240" w:lineRule="auto"/>
        <w:ind w:left="0" w:right="-34" w:firstLine="851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b/>
          <w:noProof/>
          <w:sz w:val="24"/>
          <w:szCs w:val="24"/>
        </w:rPr>
        <w:t>BŪGNINIO RĖČIO – SIJOTUVO (MOTORIZUOTOS KULTIVAVIMO MAŠINOS) PEZZOLATO L3000 OM TECHNINIS APTARNAVIMAS</w:t>
      </w:r>
    </w:p>
    <w:p w14:paraId="02B11D1D" w14:textId="65EC84B8" w:rsidR="00A75A25" w:rsidRPr="0011529B" w:rsidRDefault="00A75A25" w:rsidP="00CC251D">
      <w:pPr>
        <w:spacing w:after="0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hAnsi="Times New Roman"/>
          <w:sz w:val="24"/>
          <w:szCs w:val="24"/>
        </w:rPr>
        <w:t xml:space="preserve">Būgninio rėčio – </w:t>
      </w:r>
      <w:proofErr w:type="spellStart"/>
      <w:r w:rsidRPr="0011529B">
        <w:rPr>
          <w:rFonts w:ascii="Times New Roman" w:hAnsi="Times New Roman"/>
          <w:sz w:val="24"/>
          <w:szCs w:val="24"/>
        </w:rPr>
        <w:t>sijotuvo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(motorizuotos kultivavimo mašinos) </w:t>
      </w:r>
      <w:proofErr w:type="spellStart"/>
      <w:r w:rsidRPr="0011529B">
        <w:rPr>
          <w:rFonts w:ascii="Times New Roman" w:hAnsi="Times New Roman"/>
          <w:sz w:val="24"/>
          <w:szCs w:val="24"/>
        </w:rPr>
        <w:t>Pezzolato</w:t>
      </w:r>
      <w:proofErr w:type="spellEnd"/>
      <w:r w:rsidRPr="0011529B">
        <w:rPr>
          <w:rFonts w:ascii="Times New Roman" w:hAnsi="Times New Roman"/>
          <w:sz w:val="24"/>
          <w:szCs w:val="24"/>
        </w:rPr>
        <w:t xml:space="preserve"> L3000 OM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techninis aptarnavimas atliekamas atsižvelgiant į išdirbtų motovalandų kiekį. Motorizuotos kultivavimo mašinos techninis aptarnavimas numatomas po </w:t>
      </w:r>
      <w:r w:rsidR="00C478B3" w:rsidRPr="0011529B">
        <w:rPr>
          <w:rFonts w:ascii="Times New Roman" w:eastAsia="Times New Roman" w:hAnsi="Times New Roman"/>
          <w:noProof/>
          <w:sz w:val="24"/>
          <w:szCs w:val="24"/>
        </w:rPr>
        <w:t>25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0 moto</w:t>
      </w:r>
      <w:r w:rsidR="00A4562F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valandų.</w:t>
      </w:r>
    </w:p>
    <w:p w14:paraId="5FB68247" w14:textId="77777777" w:rsidR="00A75A25" w:rsidRPr="0011529B" w:rsidRDefault="00A75A25" w:rsidP="00CC251D">
      <w:pPr>
        <w:spacing w:after="0"/>
        <w:ind w:firstLine="851"/>
        <w:jc w:val="both"/>
        <w:rPr>
          <w:rFonts w:ascii="Times New Roman" w:eastAsia="Times New Roman" w:hAnsi="Times New Roman"/>
          <w:i/>
          <w:noProof/>
          <w:color w:val="000000"/>
          <w:sz w:val="24"/>
          <w:szCs w:val="24"/>
        </w:rPr>
      </w:pPr>
      <w:r w:rsidRPr="0011529B">
        <w:rPr>
          <w:rFonts w:ascii="Times New Roman" w:eastAsia="Times New Roman" w:hAnsi="Times New Roman"/>
          <w:i/>
          <w:noProof/>
          <w:color w:val="000000"/>
          <w:sz w:val="24"/>
          <w:szCs w:val="24"/>
        </w:rPr>
        <w:t>Jos metu turi būti atliekami tokie darbai:</w:t>
      </w:r>
    </w:p>
    <w:p w14:paraId="77B0C618" w14:textId="77777777" w:rsidR="00A75A25" w:rsidRPr="0011529B" w:rsidRDefault="009375B4" w:rsidP="00D6013F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Hidrau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 xml:space="preserve">linės sistemos </w:t>
      </w:r>
      <w:r w:rsidR="00A058C0" w:rsidRPr="0011529B">
        <w:rPr>
          <w:rFonts w:ascii="Times New Roman" w:eastAsia="Times New Roman" w:hAnsi="Times New Roman"/>
          <w:noProof/>
          <w:sz w:val="24"/>
          <w:szCs w:val="24"/>
        </w:rPr>
        <w:t>filtr</w:t>
      </w:r>
      <w:r w:rsidR="005F28C8" w:rsidRPr="0011529B">
        <w:rPr>
          <w:rFonts w:ascii="Times New Roman" w:eastAsia="Times New Roman" w:hAnsi="Times New Roman"/>
          <w:noProof/>
          <w:sz w:val="24"/>
          <w:szCs w:val="24"/>
        </w:rPr>
        <w:t>o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 xml:space="preserve"> pakeitimas;</w:t>
      </w:r>
    </w:p>
    <w:p w14:paraId="53AC7191" w14:textId="77777777" w:rsidR="00A75A25" w:rsidRPr="0011529B" w:rsidRDefault="00A058C0" w:rsidP="00D6013F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Dyzelinio variklio alyvos filtr</w:t>
      </w:r>
      <w:r w:rsidR="005F28C8" w:rsidRPr="0011529B">
        <w:rPr>
          <w:rFonts w:ascii="Times New Roman" w:eastAsia="Times New Roman" w:hAnsi="Times New Roman"/>
          <w:noProof/>
          <w:sz w:val="24"/>
          <w:szCs w:val="24"/>
        </w:rPr>
        <w:t>o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pa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>keitimas;</w:t>
      </w:r>
    </w:p>
    <w:p w14:paraId="198DA26B" w14:textId="77777777" w:rsidR="00A75A25" w:rsidRPr="0011529B" w:rsidRDefault="00A058C0" w:rsidP="00D6013F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Dyzelinio variklio kuro filtr</w:t>
      </w:r>
      <w:r w:rsidR="005F28C8" w:rsidRPr="0011529B">
        <w:rPr>
          <w:rFonts w:ascii="Times New Roman" w:eastAsia="Times New Roman" w:hAnsi="Times New Roman"/>
          <w:noProof/>
          <w:sz w:val="24"/>
          <w:szCs w:val="24"/>
        </w:rPr>
        <w:t>o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11529B">
        <w:rPr>
          <w:rFonts w:ascii="Times New Roman" w:eastAsia="Times New Roman" w:hAnsi="Times New Roman"/>
          <w:noProof/>
          <w:sz w:val="24"/>
          <w:szCs w:val="24"/>
        </w:rPr>
        <w:t>pa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>keitimas;</w:t>
      </w:r>
    </w:p>
    <w:p w14:paraId="699C9512" w14:textId="77777777" w:rsidR="00A75A25" w:rsidRPr="0011529B" w:rsidRDefault="00F12A04" w:rsidP="00D6013F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O</w:t>
      </w:r>
      <w:r w:rsidR="00A058C0" w:rsidRPr="0011529B">
        <w:rPr>
          <w:rFonts w:ascii="Times New Roman" w:eastAsia="Times New Roman" w:hAnsi="Times New Roman"/>
          <w:noProof/>
          <w:sz w:val="24"/>
          <w:szCs w:val="24"/>
        </w:rPr>
        <w:t>ro filtr</w:t>
      </w:r>
      <w:r w:rsidR="005F28C8" w:rsidRPr="0011529B">
        <w:rPr>
          <w:rFonts w:ascii="Times New Roman" w:eastAsia="Times New Roman" w:hAnsi="Times New Roman"/>
          <w:noProof/>
          <w:sz w:val="24"/>
          <w:szCs w:val="24"/>
        </w:rPr>
        <w:t>o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A058C0" w:rsidRPr="0011529B">
        <w:rPr>
          <w:rFonts w:ascii="Times New Roman" w:eastAsia="Times New Roman" w:hAnsi="Times New Roman"/>
          <w:noProof/>
          <w:sz w:val="24"/>
          <w:szCs w:val="24"/>
        </w:rPr>
        <w:t>pa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>keitimas;</w:t>
      </w:r>
    </w:p>
    <w:p w14:paraId="370FC834" w14:textId="77777777" w:rsidR="009375B4" w:rsidRPr="0011529B" w:rsidRDefault="00F12A04" w:rsidP="00D6013F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Dyzelinio v</w:t>
      </w:r>
      <w:r w:rsidR="00A058C0" w:rsidRPr="0011529B">
        <w:rPr>
          <w:rFonts w:ascii="Times New Roman" w:eastAsia="Times New Roman" w:hAnsi="Times New Roman"/>
          <w:noProof/>
          <w:sz w:val="24"/>
          <w:szCs w:val="24"/>
        </w:rPr>
        <w:t>ariklio alyv</w:t>
      </w:r>
      <w:r w:rsidR="005F28C8" w:rsidRPr="0011529B">
        <w:rPr>
          <w:rFonts w:ascii="Times New Roman" w:eastAsia="Times New Roman" w:hAnsi="Times New Roman"/>
          <w:noProof/>
          <w:sz w:val="24"/>
          <w:szCs w:val="24"/>
        </w:rPr>
        <w:t>os</w:t>
      </w:r>
      <w:r w:rsidR="00A75A25" w:rsidRPr="0011529B">
        <w:rPr>
          <w:rFonts w:ascii="Times New Roman" w:eastAsia="Times New Roman" w:hAnsi="Times New Roman"/>
          <w:noProof/>
          <w:sz w:val="24"/>
          <w:szCs w:val="24"/>
        </w:rPr>
        <w:t xml:space="preserve"> keitimas.</w:t>
      </w:r>
    </w:p>
    <w:p w14:paraId="7380459C" w14:textId="77777777" w:rsidR="00C478B3" w:rsidRPr="0011529B" w:rsidRDefault="00C478B3" w:rsidP="00D6013F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Po 2000 moto valandų reikalingas hidraulinės alyvos ir aušinimo skyščio pakeitimas.</w:t>
      </w:r>
    </w:p>
    <w:p w14:paraId="1AFB5FE5" w14:textId="77777777" w:rsidR="005F28C8" w:rsidRPr="0011529B" w:rsidRDefault="005F28C8" w:rsidP="00CC251D">
      <w:pPr>
        <w:tabs>
          <w:tab w:val="left" w:pos="1560"/>
        </w:tabs>
        <w:spacing w:after="0"/>
        <w:ind w:left="2014" w:hanging="1163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Tiekėjas į paslaugos kainą turi įskaičiuoti reikalingų detalių kainą.</w:t>
      </w:r>
    </w:p>
    <w:p w14:paraId="389A8F29" w14:textId="77777777" w:rsidR="009375B4" w:rsidRPr="0011529B" w:rsidRDefault="009375B4" w:rsidP="00CC251D">
      <w:pPr>
        <w:spacing w:after="0"/>
        <w:ind w:hanging="1163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C72EFDD" w14:textId="6D5C1299" w:rsidR="004C5E00" w:rsidRPr="0011529B" w:rsidRDefault="00A75A25" w:rsidP="00D6013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1529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Preliminarus </w:t>
      </w:r>
      <w:r w:rsidRPr="0011529B">
        <w:rPr>
          <w:rFonts w:ascii="Times New Roman" w:hAnsi="Times New Roman"/>
          <w:sz w:val="24"/>
          <w:szCs w:val="24"/>
          <w:lang w:eastAsia="lt-LT"/>
        </w:rPr>
        <w:t xml:space="preserve">paslaugų kiekis sutarties laikotarpiu – </w:t>
      </w:r>
      <w:r w:rsidR="00FF1A9D" w:rsidRPr="0011529B">
        <w:rPr>
          <w:rFonts w:ascii="Times New Roman" w:hAnsi="Times New Roman"/>
          <w:sz w:val="24"/>
          <w:szCs w:val="24"/>
          <w:lang w:eastAsia="lt-LT"/>
        </w:rPr>
        <w:t>3</w:t>
      </w:r>
      <w:r w:rsidR="00B15F42" w:rsidRPr="0011529B">
        <w:rPr>
          <w:rFonts w:ascii="Times New Roman" w:hAnsi="Times New Roman"/>
          <w:sz w:val="24"/>
          <w:szCs w:val="24"/>
          <w:lang w:eastAsia="lt-LT"/>
        </w:rPr>
        <w:t xml:space="preserve"> kartai.</w:t>
      </w:r>
    </w:p>
    <w:p w14:paraId="4AEFCE37" w14:textId="77777777" w:rsidR="004C5E00" w:rsidRPr="0011529B" w:rsidRDefault="004C5E00" w:rsidP="00D6013F">
      <w:pPr>
        <w:tabs>
          <w:tab w:val="left" w:pos="1276"/>
          <w:tab w:val="left" w:pos="1418"/>
        </w:tabs>
        <w:spacing w:after="0"/>
        <w:ind w:right="43" w:firstLine="85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11529B">
        <w:rPr>
          <w:rFonts w:ascii="Times New Roman" w:hAnsi="Times New Roman"/>
          <w:noProof/>
          <w:sz w:val="24"/>
          <w:szCs w:val="24"/>
        </w:rPr>
        <w:t xml:space="preserve">Tiekėjas į paslaugos kainą turi įskaičiuoti visas </w:t>
      </w:r>
      <w:r w:rsidRPr="0011529B">
        <w:rPr>
          <w:rFonts w:ascii="Times New Roman" w:hAnsi="Times New Roman"/>
          <w:sz w:val="24"/>
          <w:szCs w:val="24"/>
        </w:rPr>
        <w:t>su paslaugų atlikimu susijusias išlaidas</w:t>
      </w:r>
      <w:r w:rsidRPr="0011529B">
        <w:rPr>
          <w:rFonts w:ascii="Times New Roman" w:hAnsi="Times New Roman"/>
          <w:noProof/>
          <w:sz w:val="24"/>
          <w:szCs w:val="24"/>
        </w:rPr>
        <w:t xml:space="preserve"> įskaitant ir atvykimą į Panevėžio regioninį sąvartyną, esantį Dvarininkų k., Miežiškių sen., Panevėžio r. </w:t>
      </w:r>
    </w:p>
    <w:p w14:paraId="6CC6FF34" w14:textId="77777777" w:rsidR="004C5E00" w:rsidRPr="0011529B" w:rsidRDefault="004C5E00" w:rsidP="00D6013F">
      <w:pPr>
        <w:spacing w:after="0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1529B">
        <w:rPr>
          <w:rFonts w:ascii="Times New Roman" w:eastAsia="Times New Roman" w:hAnsi="Times New Roman"/>
          <w:sz w:val="24"/>
          <w:szCs w:val="24"/>
        </w:rPr>
        <w:t xml:space="preserve">Paslaugos </w:t>
      </w:r>
      <w:r w:rsidR="00F12A04" w:rsidRPr="0011529B">
        <w:rPr>
          <w:rFonts w:ascii="Times New Roman" w:eastAsia="Times New Roman" w:hAnsi="Times New Roman"/>
          <w:sz w:val="24"/>
          <w:szCs w:val="24"/>
        </w:rPr>
        <w:t xml:space="preserve">tiekėjas </w:t>
      </w:r>
      <w:r w:rsidRPr="0011529B">
        <w:rPr>
          <w:rFonts w:ascii="Times New Roman" w:eastAsia="Times New Roman" w:hAnsi="Times New Roman"/>
          <w:sz w:val="24"/>
          <w:szCs w:val="24"/>
        </w:rPr>
        <w:t xml:space="preserve">nurodytas paslaugas privalo suteikti per 5 darbo dienas nuo užsakymo gavimo. </w:t>
      </w:r>
    </w:p>
    <w:p w14:paraId="29395358" w14:textId="77777777" w:rsidR="004C5E00" w:rsidRPr="0011529B" w:rsidRDefault="004C5E00" w:rsidP="003A174A">
      <w:pPr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173F2EB6" w14:textId="19D3B40C" w:rsidR="0035739D" w:rsidRPr="0011529B" w:rsidRDefault="00EC60E8" w:rsidP="00EC60E8">
      <w:pPr>
        <w:numPr>
          <w:ilvl w:val="0"/>
          <w:numId w:val="1"/>
        </w:numPr>
        <w:spacing w:after="0" w:line="240" w:lineRule="auto"/>
        <w:ind w:left="0" w:right="-34" w:firstLine="851"/>
        <w:contextualSpacing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>KITOS</w:t>
      </w:r>
      <w:r w:rsidR="0035739D" w:rsidRPr="0011529B">
        <w:rPr>
          <w:rFonts w:ascii="Times New Roman" w:eastAsia="Times New Roman" w:hAnsi="Times New Roman"/>
          <w:b/>
          <w:noProof/>
          <w:sz w:val="24"/>
          <w:szCs w:val="24"/>
        </w:rPr>
        <w:t xml:space="preserve"> REMONTO PASLAUGOS</w:t>
      </w:r>
    </w:p>
    <w:p w14:paraId="6DEFCA7D" w14:textId="77777777" w:rsidR="003A174A" w:rsidRDefault="003A174A" w:rsidP="00EC60E8">
      <w:pPr>
        <w:spacing w:after="0" w:line="240" w:lineRule="auto"/>
        <w:ind w:right="-34" w:firstLine="851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275545D2" w14:textId="66776414" w:rsidR="009B5162" w:rsidRPr="00E13F49" w:rsidRDefault="009B5162" w:rsidP="009B5162">
      <w:pPr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13F49">
        <w:rPr>
          <w:rFonts w:ascii="Times New Roman" w:hAnsi="Times New Roman"/>
          <w:sz w:val="24"/>
          <w:szCs w:val="24"/>
        </w:rPr>
        <w:t xml:space="preserve">Paslaugos teikėjas nustatyti </w:t>
      </w:r>
      <w:r w:rsidR="002600FE">
        <w:rPr>
          <w:rFonts w:ascii="Times New Roman" w:hAnsi="Times New Roman"/>
          <w:sz w:val="24"/>
          <w:szCs w:val="24"/>
        </w:rPr>
        <w:t>smulkintuvo ar būgninio rėčio gedimą</w:t>
      </w:r>
      <w:r w:rsidRPr="00E13F49">
        <w:rPr>
          <w:rFonts w:ascii="Times New Roman" w:hAnsi="Times New Roman"/>
          <w:sz w:val="24"/>
          <w:szCs w:val="24"/>
        </w:rPr>
        <w:t xml:space="preserve"> atvyksta į Dvarininkų k., Miežiškių sen., Panevėžio r. Gedimo diagnostika turi būti atlikta ne vėliau kaip per 3 darbo dienas nuo Užsakovo pranešimo apie gedimą</w:t>
      </w:r>
      <w:r w:rsidR="002600FE">
        <w:rPr>
          <w:rFonts w:ascii="Times New Roman" w:hAnsi="Times New Roman"/>
          <w:sz w:val="24"/>
          <w:szCs w:val="24"/>
        </w:rPr>
        <w:t xml:space="preserve"> momento</w:t>
      </w:r>
      <w:r w:rsidRPr="00E13F49">
        <w:rPr>
          <w:rFonts w:ascii="Times New Roman" w:hAnsi="Times New Roman"/>
          <w:sz w:val="24"/>
          <w:szCs w:val="24"/>
        </w:rPr>
        <w:t xml:space="preserve">. </w:t>
      </w:r>
    </w:p>
    <w:p w14:paraId="0D644709" w14:textId="66F6AA1A" w:rsidR="009B5162" w:rsidRDefault="009B5162" w:rsidP="009B5162">
      <w:pPr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13F49">
        <w:rPr>
          <w:rFonts w:ascii="Times New Roman" w:hAnsi="Times New Roman"/>
          <w:sz w:val="24"/>
          <w:szCs w:val="24"/>
        </w:rPr>
        <w:t xml:space="preserve">Paslaugos teikėjas, atlikęs technikos gedimo diagnostiką, informuoja Užsakovą apie numatomas remonto apimtis ir paslaugų teikimo laiką pagal sutartyje nurodytus įkainius. </w:t>
      </w:r>
      <w:r w:rsidR="00FC672E">
        <w:rPr>
          <w:rFonts w:ascii="Times New Roman" w:hAnsi="Times New Roman"/>
          <w:sz w:val="24"/>
          <w:szCs w:val="24"/>
        </w:rPr>
        <w:t>Preliminarus technikos gedimo kompiuterinės diagnostikos nustatymo kiekis sutarties galiojimo laikotarpiu – 20 kartų.</w:t>
      </w:r>
    </w:p>
    <w:p w14:paraId="533AB370" w14:textId="7320CA74" w:rsidR="00C06C11" w:rsidRDefault="00C06C11" w:rsidP="009B5162">
      <w:pPr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13F49">
        <w:rPr>
          <w:rFonts w:ascii="Times New Roman" w:hAnsi="Times New Roman"/>
          <w:sz w:val="24"/>
          <w:szCs w:val="24"/>
        </w:rPr>
        <w:t>Paslaugos t</w:t>
      </w:r>
      <w:r>
        <w:rPr>
          <w:rFonts w:ascii="Times New Roman" w:hAnsi="Times New Roman"/>
          <w:sz w:val="24"/>
          <w:szCs w:val="24"/>
        </w:rPr>
        <w:t>ei</w:t>
      </w:r>
      <w:r w:rsidRPr="00E13F49">
        <w:rPr>
          <w:rFonts w:ascii="Times New Roman" w:hAnsi="Times New Roman"/>
          <w:sz w:val="24"/>
          <w:szCs w:val="24"/>
        </w:rPr>
        <w:t xml:space="preserve">kėjas </w:t>
      </w:r>
      <w:r>
        <w:rPr>
          <w:rFonts w:ascii="Times New Roman" w:hAnsi="Times New Roman"/>
          <w:sz w:val="24"/>
          <w:szCs w:val="24"/>
        </w:rPr>
        <w:t>technikos</w:t>
      </w:r>
      <w:r w:rsidRPr="00E13F49">
        <w:rPr>
          <w:rFonts w:ascii="Times New Roman" w:hAnsi="Times New Roman"/>
          <w:sz w:val="24"/>
          <w:szCs w:val="24"/>
        </w:rPr>
        <w:t xml:space="preserve"> remonto darbus atlieka iš anksto su Užsakovu suderinus remonto apimtis, išlaidas ir atlikimo laiką. Remontui reikalingos atsarginės detalės perkamos iš tiekėjo mažmeninėje prekyboje prekių pirkimo dieną galiojančiomis kainomis</w:t>
      </w:r>
      <w:r w:rsidR="002B6736">
        <w:rPr>
          <w:rFonts w:ascii="Times New Roman" w:hAnsi="Times New Roman"/>
          <w:sz w:val="24"/>
          <w:szCs w:val="24"/>
        </w:rPr>
        <w:t>.</w:t>
      </w:r>
    </w:p>
    <w:p w14:paraId="4C912996" w14:textId="4C3B0A63" w:rsidR="002B6736" w:rsidRPr="00E13F49" w:rsidRDefault="002B6736" w:rsidP="002B6736">
      <w:pPr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13F49">
        <w:rPr>
          <w:rFonts w:ascii="Times New Roman" w:hAnsi="Times New Roman"/>
          <w:sz w:val="24"/>
          <w:szCs w:val="24"/>
        </w:rPr>
        <w:t xml:space="preserve">Suremontuotiems mechanizmams turi būti suteikta </w:t>
      </w:r>
      <w:r w:rsidR="004A0DDF">
        <w:rPr>
          <w:rFonts w:ascii="Times New Roman" w:hAnsi="Times New Roman"/>
          <w:sz w:val="24"/>
          <w:szCs w:val="24"/>
        </w:rPr>
        <w:t xml:space="preserve">6 </w:t>
      </w:r>
      <w:r w:rsidRPr="00E13F49">
        <w:rPr>
          <w:rFonts w:ascii="Times New Roman" w:hAnsi="Times New Roman"/>
          <w:sz w:val="24"/>
          <w:szCs w:val="24"/>
        </w:rPr>
        <w:t>mėn. garantija. Panaudotą alyvą, alyvos tarą, filtrus ir kitas eksploatacines medžiagas utilizuoja Paslaugos teikėjas. Remonto metu Paslaugos teikėjas privalo laikytis darbų saugos ir aplinkosauginių reikalavimų.</w:t>
      </w:r>
    </w:p>
    <w:p w14:paraId="2A59280A" w14:textId="77777777" w:rsidR="00594B2F" w:rsidRPr="00594B2F" w:rsidRDefault="00594B2F" w:rsidP="00594B2F">
      <w:pPr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94B2F">
        <w:rPr>
          <w:rFonts w:ascii="Times New Roman" w:hAnsi="Times New Roman"/>
          <w:sz w:val="24"/>
          <w:szCs w:val="24"/>
        </w:rPr>
        <w:t>Visos remontui reikalingos atsarginės detalės privalo būti naujos, nenaudotos, neeksploatuotos, atitinkančios kiekinius, funkcinius ir techninius reikalavimus. Tiekėjas turi garantuoti remontui panaudotų detalių bei medžiagų kokybę.</w:t>
      </w:r>
    </w:p>
    <w:p w14:paraId="59279B89" w14:textId="6A030E6B" w:rsidR="002B6736" w:rsidRPr="00E13F49" w:rsidRDefault="00594B2F" w:rsidP="009B5162">
      <w:pPr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Papildomi preliminarūs remonto kiekiai:</w:t>
      </w:r>
    </w:p>
    <w:p w14:paraId="23381D77" w14:textId="2F751E34" w:rsidR="004C5E00" w:rsidRPr="0011529B" w:rsidRDefault="00C478B3" w:rsidP="00F56A21">
      <w:pPr>
        <w:spacing w:after="0"/>
        <w:ind w:firstLine="851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>1. Šaltkalvio darbai – 6</w:t>
      </w:r>
      <w:r w:rsidR="004C5E00" w:rsidRPr="0011529B">
        <w:rPr>
          <w:rFonts w:ascii="Times New Roman" w:eastAsia="Times New Roman" w:hAnsi="Times New Roman"/>
          <w:noProof/>
          <w:sz w:val="24"/>
          <w:szCs w:val="24"/>
        </w:rPr>
        <w:t>0 valandų;</w:t>
      </w:r>
    </w:p>
    <w:p w14:paraId="3ACF220B" w14:textId="2BEEF11C" w:rsidR="004C5E00" w:rsidRPr="0011529B" w:rsidRDefault="0035739D" w:rsidP="00594B2F">
      <w:pPr>
        <w:spacing w:after="0"/>
        <w:ind w:firstLine="851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29B">
        <w:rPr>
          <w:rFonts w:ascii="Times New Roman" w:eastAsia="Times New Roman" w:hAnsi="Times New Roman"/>
          <w:noProof/>
          <w:sz w:val="24"/>
          <w:szCs w:val="24"/>
        </w:rPr>
        <w:t xml:space="preserve">2. Autoelektriko darbai – </w:t>
      </w:r>
      <w:r w:rsidR="00740085">
        <w:rPr>
          <w:rFonts w:ascii="Times New Roman" w:eastAsia="Times New Roman" w:hAnsi="Times New Roman"/>
          <w:noProof/>
          <w:sz w:val="24"/>
          <w:szCs w:val="24"/>
        </w:rPr>
        <w:t>4</w:t>
      </w:r>
      <w:r w:rsidR="004C5E00" w:rsidRPr="0011529B">
        <w:rPr>
          <w:rFonts w:ascii="Times New Roman" w:eastAsia="Times New Roman" w:hAnsi="Times New Roman"/>
          <w:noProof/>
          <w:sz w:val="24"/>
          <w:szCs w:val="24"/>
        </w:rPr>
        <w:t>0 valandų</w:t>
      </w:r>
      <w:r w:rsidR="002D31CE">
        <w:rPr>
          <w:rFonts w:ascii="Times New Roman" w:eastAsia="Times New Roman" w:hAnsi="Times New Roman"/>
          <w:noProof/>
          <w:sz w:val="24"/>
          <w:szCs w:val="24"/>
        </w:rPr>
        <w:t>.</w:t>
      </w:r>
    </w:p>
    <w:p w14:paraId="3759C23C" w14:textId="77777777" w:rsidR="003A174A" w:rsidRPr="0011529B" w:rsidRDefault="003A174A" w:rsidP="009375B4">
      <w:pPr>
        <w:spacing w:after="0"/>
        <w:ind w:left="720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38698EC1" w14:textId="09A4E49C" w:rsidR="00B924B2" w:rsidRPr="0011529B" w:rsidRDefault="00594B2F" w:rsidP="00594B2F">
      <w:pPr>
        <w:spacing w:after="0"/>
        <w:ind w:left="720"/>
        <w:contextualSpacing/>
        <w:jc w:val="center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_____________</w:t>
      </w:r>
    </w:p>
    <w:p w14:paraId="5888E358" w14:textId="1525E1BB" w:rsidR="000548BC" w:rsidRDefault="000548BC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sectPr w:rsidR="000548BC" w:rsidSect="00711565">
      <w:headerReference w:type="default" r:id="rId8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E18C" w14:textId="77777777" w:rsidR="000F1A01" w:rsidRDefault="000F1A01">
      <w:pPr>
        <w:spacing w:after="0" w:line="240" w:lineRule="auto"/>
      </w:pPr>
      <w:r>
        <w:separator/>
      </w:r>
    </w:p>
  </w:endnote>
  <w:endnote w:type="continuationSeparator" w:id="0">
    <w:p w14:paraId="58D1E0AC" w14:textId="77777777" w:rsidR="000F1A01" w:rsidRDefault="000F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7264" w14:textId="77777777" w:rsidR="000F1A01" w:rsidRDefault="000F1A01">
      <w:pPr>
        <w:spacing w:after="0" w:line="240" w:lineRule="auto"/>
      </w:pPr>
      <w:r>
        <w:separator/>
      </w:r>
    </w:p>
  </w:footnote>
  <w:footnote w:type="continuationSeparator" w:id="0">
    <w:p w14:paraId="22D36C7A" w14:textId="77777777" w:rsidR="000F1A01" w:rsidRDefault="000F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8114" w14:textId="77777777" w:rsidR="003A174A" w:rsidRDefault="003A174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84C2C">
      <w:rPr>
        <w:noProof/>
      </w:rPr>
      <w:t>2</w:t>
    </w:r>
    <w:r>
      <w:fldChar w:fldCharType="end"/>
    </w:r>
  </w:p>
  <w:p w14:paraId="1802C731" w14:textId="77777777" w:rsidR="003A174A" w:rsidRDefault="003A174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B07"/>
    <w:multiLevelType w:val="multilevel"/>
    <w:tmpl w:val="53961D5C"/>
    <w:lvl w:ilvl="0">
      <w:start w:val="1"/>
      <w:numFmt w:val="decimal"/>
      <w:lvlText w:val="%1."/>
      <w:lvlJc w:val="left"/>
      <w:pPr>
        <w:ind w:left="1571" w:hanging="72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1" w15:restartNumberingAfterBreak="0">
    <w:nsid w:val="12876912"/>
    <w:multiLevelType w:val="hybridMultilevel"/>
    <w:tmpl w:val="69508C30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C867E00"/>
    <w:multiLevelType w:val="hybridMultilevel"/>
    <w:tmpl w:val="F8821B9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527717"/>
    <w:multiLevelType w:val="multilevel"/>
    <w:tmpl w:val="E9FE3C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28D47611"/>
    <w:multiLevelType w:val="hybridMultilevel"/>
    <w:tmpl w:val="F8821B90"/>
    <w:lvl w:ilvl="0" w:tplc="0427000F">
      <w:start w:val="1"/>
      <w:numFmt w:val="decimal"/>
      <w:lvlText w:val="%1."/>
      <w:lvlJc w:val="left"/>
      <w:pPr>
        <w:ind w:left="3196" w:hanging="360"/>
      </w:pPr>
    </w:lvl>
    <w:lvl w:ilvl="1" w:tplc="04270019" w:tentative="1">
      <w:start w:val="1"/>
      <w:numFmt w:val="lowerLetter"/>
      <w:lvlText w:val="%2."/>
      <w:lvlJc w:val="left"/>
      <w:pPr>
        <w:ind w:left="3916" w:hanging="360"/>
      </w:pPr>
    </w:lvl>
    <w:lvl w:ilvl="2" w:tplc="0427001B" w:tentative="1">
      <w:start w:val="1"/>
      <w:numFmt w:val="lowerRoman"/>
      <w:lvlText w:val="%3."/>
      <w:lvlJc w:val="right"/>
      <w:pPr>
        <w:ind w:left="4636" w:hanging="180"/>
      </w:pPr>
    </w:lvl>
    <w:lvl w:ilvl="3" w:tplc="0427000F" w:tentative="1">
      <w:start w:val="1"/>
      <w:numFmt w:val="decimal"/>
      <w:lvlText w:val="%4."/>
      <w:lvlJc w:val="left"/>
      <w:pPr>
        <w:ind w:left="5356" w:hanging="360"/>
      </w:pPr>
    </w:lvl>
    <w:lvl w:ilvl="4" w:tplc="04270019" w:tentative="1">
      <w:start w:val="1"/>
      <w:numFmt w:val="lowerLetter"/>
      <w:lvlText w:val="%5."/>
      <w:lvlJc w:val="left"/>
      <w:pPr>
        <w:ind w:left="6076" w:hanging="360"/>
      </w:pPr>
    </w:lvl>
    <w:lvl w:ilvl="5" w:tplc="0427001B" w:tentative="1">
      <w:start w:val="1"/>
      <w:numFmt w:val="lowerRoman"/>
      <w:lvlText w:val="%6."/>
      <w:lvlJc w:val="right"/>
      <w:pPr>
        <w:ind w:left="6796" w:hanging="180"/>
      </w:pPr>
    </w:lvl>
    <w:lvl w:ilvl="6" w:tplc="0427000F" w:tentative="1">
      <w:start w:val="1"/>
      <w:numFmt w:val="decimal"/>
      <w:lvlText w:val="%7."/>
      <w:lvlJc w:val="left"/>
      <w:pPr>
        <w:ind w:left="7516" w:hanging="360"/>
      </w:pPr>
    </w:lvl>
    <w:lvl w:ilvl="7" w:tplc="04270019" w:tentative="1">
      <w:start w:val="1"/>
      <w:numFmt w:val="lowerLetter"/>
      <w:lvlText w:val="%8."/>
      <w:lvlJc w:val="left"/>
      <w:pPr>
        <w:ind w:left="8236" w:hanging="360"/>
      </w:pPr>
    </w:lvl>
    <w:lvl w:ilvl="8" w:tplc="0427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93922CD"/>
    <w:multiLevelType w:val="hybridMultilevel"/>
    <w:tmpl w:val="F1BE9C56"/>
    <w:lvl w:ilvl="0" w:tplc="52C483A0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92219"/>
    <w:multiLevelType w:val="multilevel"/>
    <w:tmpl w:val="78523DFE"/>
    <w:lvl w:ilvl="0">
      <w:start w:val="1"/>
      <w:numFmt w:val="decimal"/>
      <w:lvlText w:val="%1."/>
      <w:lvlJc w:val="left"/>
      <w:pPr>
        <w:ind w:left="1571" w:hanging="72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8" w15:restartNumberingAfterBreak="0">
    <w:nsid w:val="35257D56"/>
    <w:multiLevelType w:val="hybridMultilevel"/>
    <w:tmpl w:val="35B2390E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7380CC2"/>
    <w:multiLevelType w:val="multilevel"/>
    <w:tmpl w:val="4F0AB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150543E"/>
    <w:multiLevelType w:val="hybridMultilevel"/>
    <w:tmpl w:val="EC506F56"/>
    <w:lvl w:ilvl="0" w:tplc="6212D8F0">
      <w:start w:val="1"/>
      <w:numFmt w:val="decimal"/>
      <w:lvlText w:val="%1."/>
      <w:lvlJc w:val="left"/>
      <w:pPr>
        <w:ind w:left="16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11" w15:restartNumberingAfterBreak="0">
    <w:nsid w:val="47C1711E"/>
    <w:multiLevelType w:val="multilevel"/>
    <w:tmpl w:val="78523DFE"/>
    <w:lvl w:ilvl="0">
      <w:start w:val="1"/>
      <w:numFmt w:val="decimal"/>
      <w:lvlText w:val="%1."/>
      <w:lvlJc w:val="left"/>
      <w:pPr>
        <w:ind w:left="1571" w:hanging="72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12" w15:restartNumberingAfterBreak="0">
    <w:nsid w:val="489A7494"/>
    <w:multiLevelType w:val="hybridMultilevel"/>
    <w:tmpl w:val="D7268516"/>
    <w:lvl w:ilvl="0" w:tplc="190AFF8C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542D06F1"/>
    <w:multiLevelType w:val="multilevel"/>
    <w:tmpl w:val="C75EFB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4921FD"/>
    <w:multiLevelType w:val="multilevel"/>
    <w:tmpl w:val="E272D23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E0949D9"/>
    <w:multiLevelType w:val="hybridMultilevel"/>
    <w:tmpl w:val="61126EAC"/>
    <w:lvl w:ilvl="0" w:tplc="900A7C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868839">
    <w:abstractNumId w:val="7"/>
  </w:num>
  <w:num w:numId="2" w16cid:durableId="47268870">
    <w:abstractNumId w:val="15"/>
  </w:num>
  <w:num w:numId="3" w16cid:durableId="1465807489">
    <w:abstractNumId w:val="4"/>
  </w:num>
  <w:num w:numId="4" w16cid:durableId="1618831832">
    <w:abstractNumId w:val="14"/>
  </w:num>
  <w:num w:numId="5" w16cid:durableId="1441335448">
    <w:abstractNumId w:val="8"/>
  </w:num>
  <w:num w:numId="6" w16cid:durableId="1774400657">
    <w:abstractNumId w:val="2"/>
  </w:num>
  <w:num w:numId="7" w16cid:durableId="1698432050">
    <w:abstractNumId w:val="9"/>
  </w:num>
  <w:num w:numId="8" w16cid:durableId="532692462">
    <w:abstractNumId w:val="0"/>
  </w:num>
  <w:num w:numId="9" w16cid:durableId="1764298300">
    <w:abstractNumId w:val="1"/>
  </w:num>
  <w:num w:numId="10" w16cid:durableId="236282894">
    <w:abstractNumId w:val="13"/>
  </w:num>
  <w:num w:numId="11" w16cid:durableId="1659577046">
    <w:abstractNumId w:val="10"/>
  </w:num>
  <w:num w:numId="12" w16cid:durableId="1193423619">
    <w:abstractNumId w:val="5"/>
  </w:num>
  <w:num w:numId="13" w16cid:durableId="1486898559">
    <w:abstractNumId w:val="11"/>
  </w:num>
  <w:num w:numId="14" w16cid:durableId="1816683870">
    <w:abstractNumId w:val="3"/>
  </w:num>
  <w:num w:numId="15" w16cid:durableId="894781864">
    <w:abstractNumId w:val="12"/>
  </w:num>
  <w:num w:numId="16" w16cid:durableId="6237717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00"/>
    <w:rsid w:val="00053DDC"/>
    <w:rsid w:val="000548BC"/>
    <w:rsid w:val="000615C2"/>
    <w:rsid w:val="00086993"/>
    <w:rsid w:val="000964CB"/>
    <w:rsid w:val="000E0EE1"/>
    <w:rsid w:val="000F1A01"/>
    <w:rsid w:val="0011529B"/>
    <w:rsid w:val="0016640B"/>
    <w:rsid w:val="00243805"/>
    <w:rsid w:val="002600FE"/>
    <w:rsid w:val="002A0945"/>
    <w:rsid w:val="002B6736"/>
    <w:rsid w:val="002D31CE"/>
    <w:rsid w:val="002E4BFC"/>
    <w:rsid w:val="002F7906"/>
    <w:rsid w:val="00314D2B"/>
    <w:rsid w:val="0035739D"/>
    <w:rsid w:val="00357852"/>
    <w:rsid w:val="003831B9"/>
    <w:rsid w:val="003850B4"/>
    <w:rsid w:val="003A174A"/>
    <w:rsid w:val="004A0DDF"/>
    <w:rsid w:val="004B3CB6"/>
    <w:rsid w:val="004C5E00"/>
    <w:rsid w:val="004E2FF9"/>
    <w:rsid w:val="004F65E2"/>
    <w:rsid w:val="00501D99"/>
    <w:rsid w:val="00594B2F"/>
    <w:rsid w:val="005D23E1"/>
    <w:rsid w:val="005E531B"/>
    <w:rsid w:val="005F28C8"/>
    <w:rsid w:val="00604060"/>
    <w:rsid w:val="006676C2"/>
    <w:rsid w:val="006954FE"/>
    <w:rsid w:val="006B29CE"/>
    <w:rsid w:val="006B3947"/>
    <w:rsid w:val="006F18F0"/>
    <w:rsid w:val="00711565"/>
    <w:rsid w:val="007269E3"/>
    <w:rsid w:val="00740085"/>
    <w:rsid w:val="00752995"/>
    <w:rsid w:val="0076520B"/>
    <w:rsid w:val="00784C2C"/>
    <w:rsid w:val="007A5C45"/>
    <w:rsid w:val="007B46AC"/>
    <w:rsid w:val="007E5FAD"/>
    <w:rsid w:val="0080759F"/>
    <w:rsid w:val="008246B2"/>
    <w:rsid w:val="00827CDF"/>
    <w:rsid w:val="00850474"/>
    <w:rsid w:val="008561EB"/>
    <w:rsid w:val="00877F6A"/>
    <w:rsid w:val="008A5AD2"/>
    <w:rsid w:val="008E1044"/>
    <w:rsid w:val="008F16F7"/>
    <w:rsid w:val="009375B4"/>
    <w:rsid w:val="0095486C"/>
    <w:rsid w:val="0097573A"/>
    <w:rsid w:val="009B1633"/>
    <w:rsid w:val="009B5162"/>
    <w:rsid w:val="009C2600"/>
    <w:rsid w:val="009C6988"/>
    <w:rsid w:val="009F1558"/>
    <w:rsid w:val="009F6355"/>
    <w:rsid w:val="00A058C0"/>
    <w:rsid w:val="00A2325F"/>
    <w:rsid w:val="00A4562F"/>
    <w:rsid w:val="00A70040"/>
    <w:rsid w:val="00A75A25"/>
    <w:rsid w:val="00A8482C"/>
    <w:rsid w:val="00A922D6"/>
    <w:rsid w:val="00B15F42"/>
    <w:rsid w:val="00B924B2"/>
    <w:rsid w:val="00BC23B3"/>
    <w:rsid w:val="00BC7401"/>
    <w:rsid w:val="00C06C11"/>
    <w:rsid w:val="00C111A2"/>
    <w:rsid w:val="00C11E4B"/>
    <w:rsid w:val="00C341AC"/>
    <w:rsid w:val="00C4224A"/>
    <w:rsid w:val="00C478B3"/>
    <w:rsid w:val="00C62F8F"/>
    <w:rsid w:val="00C86878"/>
    <w:rsid w:val="00CC251D"/>
    <w:rsid w:val="00CD51F0"/>
    <w:rsid w:val="00D6013F"/>
    <w:rsid w:val="00DD0984"/>
    <w:rsid w:val="00E00E34"/>
    <w:rsid w:val="00E0614C"/>
    <w:rsid w:val="00E5357B"/>
    <w:rsid w:val="00EB3BA6"/>
    <w:rsid w:val="00EC60E8"/>
    <w:rsid w:val="00ED4EAD"/>
    <w:rsid w:val="00EE372E"/>
    <w:rsid w:val="00F12A04"/>
    <w:rsid w:val="00F2527D"/>
    <w:rsid w:val="00F34C67"/>
    <w:rsid w:val="00F56A21"/>
    <w:rsid w:val="00F67611"/>
    <w:rsid w:val="00FB167D"/>
    <w:rsid w:val="00FC28F9"/>
    <w:rsid w:val="00FC672E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F814"/>
  <w15:docId w15:val="{AC71DE67-DFF3-452E-82AB-7687BCFF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5E0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C5E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semiHidden/>
    <w:rsid w:val="004C5E00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11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3EB8-6AB8-48C4-8396-394197DC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3174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Links>
    <vt:vector size="6" baseType="variant">
      <vt:variant>
        <vt:i4>1245292</vt:i4>
      </vt:variant>
      <vt:variant>
        <vt:i4>0</vt:i4>
      </vt:variant>
      <vt:variant>
        <vt:i4>0</vt:i4>
      </vt:variant>
      <vt:variant>
        <vt:i4>5</vt:i4>
      </vt:variant>
      <vt:variant>
        <vt:lpwstr>mailto:vigidijus.garbuzas@pratc.lt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Asta Strelčiūnienė</cp:lastModifiedBy>
  <cp:revision>28</cp:revision>
  <cp:lastPrinted>2017-06-26T05:53:00Z</cp:lastPrinted>
  <dcterms:created xsi:type="dcterms:W3CDTF">2024-09-06T05:52:00Z</dcterms:created>
  <dcterms:modified xsi:type="dcterms:W3CDTF">2024-12-27T14:11:00Z</dcterms:modified>
</cp:coreProperties>
</file>