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B6302" w14:textId="7A48FD86" w:rsidR="00027A55" w:rsidRDefault="00D56A25">
      <w:pPr>
        <w:rPr>
          <w:rFonts w:ascii="Times New Roman" w:hAnsi="Times New Roman" w:cs="Times New Roman"/>
          <w:sz w:val="24"/>
          <w:szCs w:val="24"/>
          <w:u w:val="single"/>
        </w:rPr>
      </w:pPr>
      <w:r w:rsidRPr="00D56A25">
        <w:rPr>
          <w:rFonts w:ascii="Times New Roman" w:hAnsi="Times New Roman" w:cs="Times New Roman"/>
          <w:sz w:val="24"/>
          <w:szCs w:val="24"/>
          <w:u w:val="single"/>
        </w:rPr>
        <w:t>KLAUSIMAS</w:t>
      </w:r>
    </w:p>
    <w:p w14:paraId="56DBF66C" w14:textId="6F58E4B5" w:rsidR="0093437F" w:rsidRPr="0093437F" w:rsidRDefault="0093437F" w:rsidP="0093437F">
      <w:pPr>
        <w:spacing w:line="276" w:lineRule="auto"/>
        <w:jc w:val="both"/>
        <w:rPr>
          <w:bCs/>
          <w:color w:val="000000" w:themeColor="text1"/>
        </w:rPr>
      </w:pPr>
      <w:r w:rsidRPr="0093437F">
        <w:rPr>
          <w:bCs/>
          <w:color w:val="000000" w:themeColor="text1"/>
        </w:rPr>
        <w:t>Pastebėjome, kad 3 PAGD PD TS 24. punkte nurodyta "turi būti klasifikuotas pagal ne žemesnę kaip antrąją (Urba</w:t>
      </w:r>
      <w:r>
        <w:rPr>
          <w:bCs/>
          <w:color w:val="000000" w:themeColor="text1"/>
        </w:rPr>
        <w:t>n)</w:t>
      </w:r>
      <w:r w:rsidRPr="0093437F">
        <w:rPr>
          <w:bCs/>
          <w:color w:val="000000" w:themeColor="text1"/>
        </w:rPr>
        <w:t xml:space="preserve"> kategoriją.</w:t>
      </w:r>
      <w:r w:rsidRPr="0093437F">
        <w:rPr>
          <w:bCs/>
          <w:color w:val="000000" w:themeColor="text1"/>
        </w:rPr>
        <w:br/>
        <w:t>Tuo tarpu 4 PAGD PD PF 18. (24.) punkte nurodyta "turi būti klasifikuotas pagal ne žemesnę kaip antrąją (</w:t>
      </w:r>
      <w:proofErr w:type="spellStart"/>
      <w:r w:rsidRPr="0093437F">
        <w:rPr>
          <w:bCs/>
          <w:color w:val="000000" w:themeColor="text1"/>
        </w:rPr>
        <w:t>Rural</w:t>
      </w:r>
      <w:proofErr w:type="spellEnd"/>
      <w:r w:rsidRPr="0093437F">
        <w:rPr>
          <w:bCs/>
          <w:color w:val="000000" w:themeColor="text1"/>
        </w:rPr>
        <w:t>) kategoriją.:</w:t>
      </w:r>
      <w:r w:rsidRPr="0093437F">
        <w:rPr>
          <w:bCs/>
          <w:color w:val="000000" w:themeColor="text1"/>
        </w:rPr>
        <w:br/>
        <w:t>Kaip suprantame turime vadovautis 3 PAGD PD TS 24. reikalavimais ir atitinkamai koreguoti formą?</w:t>
      </w:r>
    </w:p>
    <w:p w14:paraId="3844C4D2" w14:textId="77777777" w:rsidR="00CD35EC" w:rsidRDefault="00CD35EC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9EE2DA2" w14:textId="066A54D3" w:rsidR="00D56A25" w:rsidRDefault="00D56A25">
      <w:pPr>
        <w:rPr>
          <w:rFonts w:ascii="Times New Roman" w:hAnsi="Times New Roman" w:cs="Times New Roman"/>
          <w:sz w:val="24"/>
          <w:szCs w:val="24"/>
          <w:u w:val="single"/>
        </w:rPr>
      </w:pPr>
      <w:r w:rsidRPr="00D56A25">
        <w:rPr>
          <w:rFonts w:ascii="Times New Roman" w:hAnsi="Times New Roman" w:cs="Times New Roman"/>
          <w:sz w:val="24"/>
          <w:szCs w:val="24"/>
          <w:u w:val="single"/>
        </w:rPr>
        <w:t>ATSAKYMAS</w:t>
      </w:r>
    </w:p>
    <w:p w14:paraId="01E0FE6A" w14:textId="77777777" w:rsidR="0093437F" w:rsidRDefault="0093437F" w:rsidP="0093437F">
      <w:pPr>
        <w:spacing w:line="276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4PAGD PD PF (aktuali 2026-01-07) 18.(24.) punktas </w:t>
      </w:r>
      <w:r w:rsidRPr="00BD7D5E">
        <w:rPr>
          <w:bCs/>
          <w:color w:val="000000" w:themeColor="text1"/>
        </w:rPr>
        <w:t xml:space="preserve">išdėstomas </w:t>
      </w:r>
      <w:r>
        <w:rPr>
          <w:bCs/>
          <w:color w:val="000000" w:themeColor="text1"/>
        </w:rPr>
        <w:t>nauja redakcija</w:t>
      </w:r>
      <w:r w:rsidRPr="00BD7D5E">
        <w:rPr>
          <w:bCs/>
          <w:color w:val="000000" w:themeColor="text1"/>
        </w:rPr>
        <w:t xml:space="preserve"> „</w:t>
      </w:r>
      <w:r>
        <w:rPr>
          <w:bCs/>
          <w:color w:val="000000" w:themeColor="text1"/>
        </w:rPr>
        <w:t>18.(24)</w:t>
      </w:r>
      <w:r w:rsidRPr="00BD7D5E">
        <w:rPr>
          <w:bCs/>
          <w:color w:val="000000" w:themeColor="text1"/>
        </w:rPr>
        <w:t xml:space="preserve">. </w:t>
      </w:r>
      <w:r w:rsidRPr="004F2ABA">
        <w:t>Pagal galiojančio LST EN 1846 standarto serijos (arba lygiaverčio) reikalavimus automobilis turi atitikti L (</w:t>
      </w:r>
      <w:proofErr w:type="spellStart"/>
      <w:r w:rsidRPr="004F2ABA">
        <w:t>Light</w:t>
      </w:r>
      <w:proofErr w:type="spellEnd"/>
      <w:r w:rsidRPr="004F2ABA">
        <w:t>) svorio klasę (parengto pakrauto eksploatuoti automobilio masė (GLM)) ir turi būti klasifikuotas pagal ne žemesnę kaip antrąją (</w:t>
      </w:r>
      <w:r>
        <w:t>Urban</w:t>
      </w:r>
      <w:r w:rsidRPr="004F2ABA">
        <w:t>) kategoriją.</w:t>
      </w:r>
      <w:r>
        <w:rPr>
          <w:bCs/>
          <w:color w:val="000000" w:themeColor="text1"/>
        </w:rPr>
        <w:t xml:space="preserve"> Prie pirkimo dokumentų pateikiama aktuali pirkimo dokumentų 4 PAGD PD PF(aktuali 2026-01-16) redakcija.</w:t>
      </w:r>
    </w:p>
    <w:p w14:paraId="492A5B55" w14:textId="137B726A" w:rsidR="00D56A25" w:rsidRPr="00D56A25" w:rsidRDefault="00D56A25" w:rsidP="00D56A2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56A25" w:rsidRPr="00D56A25" w:rsidSect="004E5CA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7E6"/>
    <w:rsid w:val="00027A55"/>
    <w:rsid w:val="00220912"/>
    <w:rsid w:val="002C4CEB"/>
    <w:rsid w:val="00322BFB"/>
    <w:rsid w:val="004E5CA1"/>
    <w:rsid w:val="0093437F"/>
    <w:rsid w:val="00B940B3"/>
    <w:rsid w:val="00C117E6"/>
    <w:rsid w:val="00C27199"/>
    <w:rsid w:val="00CD35EC"/>
    <w:rsid w:val="00D43431"/>
    <w:rsid w:val="00D56A25"/>
    <w:rsid w:val="00F0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7EAB"/>
  <w15:chartTrackingRefBased/>
  <w15:docId w15:val="{FA088B56-155E-487F-80B1-7BC56A64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11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11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117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11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117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11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11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11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11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117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11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117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117E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117E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117E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117E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117E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117E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11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11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11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11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11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117E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117E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117E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117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117E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117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Malcienė</dc:creator>
  <cp:keywords/>
  <dc:description/>
  <cp:lastModifiedBy>Laima Malcienė</cp:lastModifiedBy>
  <cp:revision>4</cp:revision>
  <dcterms:created xsi:type="dcterms:W3CDTF">2026-01-07T07:30:00Z</dcterms:created>
  <dcterms:modified xsi:type="dcterms:W3CDTF">2026-01-16T11:08:00Z</dcterms:modified>
</cp:coreProperties>
</file>