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6A827" w14:textId="5EC9D750" w:rsidR="008B1425" w:rsidRPr="008B1425" w:rsidRDefault="00A53793" w:rsidP="001D23D4">
      <w:pPr>
        <w:ind w:left="3888" w:firstLine="1296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TSD-</w:t>
      </w:r>
      <w:r w:rsidR="00F67684">
        <w:rPr>
          <w:rFonts w:ascii="Times New Roman" w:hAnsi="Times New Roman" w:cs="Times New Roman"/>
          <w:noProof/>
        </w:rPr>
        <w:t>1241</w:t>
      </w:r>
      <w:r>
        <w:rPr>
          <w:rFonts w:ascii="Times New Roman" w:hAnsi="Times New Roman" w:cs="Times New Roman"/>
          <w:noProof/>
        </w:rPr>
        <w:t xml:space="preserve">, </w:t>
      </w:r>
      <w:r w:rsidR="008B1425" w:rsidRPr="008B1425">
        <w:rPr>
          <w:rFonts w:ascii="Times New Roman" w:hAnsi="Times New Roman" w:cs="Times New Roman"/>
          <w:noProof/>
        </w:rPr>
        <w:t>VPP-</w:t>
      </w:r>
      <w:r w:rsidR="00864604">
        <w:rPr>
          <w:rFonts w:ascii="Times New Roman" w:hAnsi="Times New Roman" w:cs="Times New Roman"/>
          <w:noProof/>
        </w:rPr>
        <w:t>6274</w:t>
      </w:r>
    </w:p>
    <w:p w14:paraId="5AD9F772" w14:textId="3FA615FA" w:rsidR="008B1425" w:rsidRPr="008C47B6" w:rsidRDefault="001D23D4" w:rsidP="001D23D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</w:rPr>
      </w:pPr>
      <w:r>
        <w:rPr>
          <w:rFonts w:ascii="Times New Roman" w:hAnsi="Times New Roman" w:cs="Times New Roman"/>
          <w:b/>
          <w:noProof/>
        </w:rPr>
        <w:t>B</w:t>
      </w:r>
      <w:r w:rsidR="008B1425" w:rsidRPr="008C47B6">
        <w:rPr>
          <w:rFonts w:ascii="Times New Roman" w:hAnsi="Times New Roman" w:cs="Times New Roman"/>
          <w:b/>
          <w:noProof/>
        </w:rPr>
        <w:t>asonų plovim</w:t>
      </w:r>
      <w:r>
        <w:rPr>
          <w:rFonts w:ascii="Times New Roman" w:hAnsi="Times New Roman" w:cs="Times New Roman"/>
          <w:b/>
          <w:noProof/>
        </w:rPr>
        <w:t xml:space="preserve">o </w:t>
      </w:r>
      <w:r w:rsidR="008B1425" w:rsidRPr="008C47B6">
        <w:rPr>
          <w:rFonts w:ascii="Times New Roman" w:hAnsi="Times New Roman" w:cs="Times New Roman"/>
          <w:b/>
          <w:noProof/>
        </w:rPr>
        <w:t>mašinos techninė specifikacija</w:t>
      </w:r>
      <w:r w:rsidR="008D6754" w:rsidRPr="008C47B6">
        <w:rPr>
          <w:rFonts w:ascii="Times New Roman" w:hAnsi="Times New Roman" w:cs="Times New Roman"/>
          <w:b/>
          <w:noProof/>
        </w:rPr>
        <w:t xml:space="preserve"> (kiekis 1 vnt.)</w:t>
      </w:r>
    </w:p>
    <w:p w14:paraId="49D76217" w14:textId="6DA6CCF1" w:rsidR="004E5C4F" w:rsidRPr="00E56F6E" w:rsidRDefault="004E5C4F" w:rsidP="004E5C4F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4678"/>
        <w:gridCol w:w="2552"/>
      </w:tblGrid>
      <w:tr w:rsidR="004E5C4F" w:rsidRPr="000538C2" w14:paraId="6A9A557F" w14:textId="77777777" w:rsidTr="00F01C79">
        <w:trPr>
          <w:trHeight w:val="612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F208" w14:textId="77777777" w:rsidR="004E5C4F" w:rsidRPr="000538C2" w:rsidRDefault="004E5C4F" w:rsidP="007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Eil.</w:t>
            </w:r>
          </w:p>
          <w:p w14:paraId="78840966" w14:textId="77777777" w:rsidR="004E5C4F" w:rsidRPr="000538C2" w:rsidRDefault="004E5C4F" w:rsidP="007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Nr.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A176" w14:textId="77777777" w:rsidR="004B1EA6" w:rsidRDefault="004E5C4F" w:rsidP="007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Parametrai</w:t>
            </w:r>
          </w:p>
          <w:p w14:paraId="7C698EDA" w14:textId="0CF17A97" w:rsidR="004E5C4F" w:rsidRPr="000538C2" w:rsidRDefault="004E5C4F" w:rsidP="007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 (specifikacija)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4AB0" w14:textId="4F72E118" w:rsidR="004E5C4F" w:rsidRPr="000538C2" w:rsidRDefault="004E5C4F" w:rsidP="007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523027C4" w14:textId="5D3266D0" w:rsidR="004E5C4F" w:rsidRPr="000538C2" w:rsidRDefault="001D23D4" w:rsidP="007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S</w:t>
            </w:r>
            <w:r w:rsidR="004E5C4F" w:rsidRPr="000538C2">
              <w:rPr>
                <w:rFonts w:ascii="Times New Roman" w:eastAsia="Times New Roman" w:hAnsi="Times New Roman" w:cs="Times New Roman"/>
                <w:b/>
                <w:noProof/>
              </w:rPr>
              <w:t xml:space="preserve">iūlomos </w:t>
            </w:r>
          </w:p>
          <w:p w14:paraId="1C725E5A" w14:textId="77777777" w:rsidR="004E5C4F" w:rsidRPr="000538C2" w:rsidRDefault="004E5C4F" w:rsidP="007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0538C2">
              <w:rPr>
                <w:rFonts w:ascii="Times New Roman" w:eastAsia="Times New Roman" w:hAnsi="Times New Roman" w:cs="Times New Roman"/>
                <w:b/>
                <w:noProof/>
              </w:rPr>
              <w:t>parametrų reikšmės</w:t>
            </w:r>
          </w:p>
        </w:tc>
      </w:tr>
      <w:tr w:rsidR="00001BC7" w:rsidRPr="000538C2" w14:paraId="17D5B1BC" w14:textId="77777777" w:rsidTr="00F01C79">
        <w:trPr>
          <w:trHeight w:val="80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C8D2" w14:textId="77777777" w:rsidR="00001BC7" w:rsidRPr="000538C2" w:rsidRDefault="00001BC7" w:rsidP="007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1.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F868" w14:textId="77777777" w:rsidR="00001BC7" w:rsidRPr="000538C2" w:rsidRDefault="00001BC7" w:rsidP="00C5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Paskirtis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78A2" w14:textId="45771E0B" w:rsidR="00001BC7" w:rsidRPr="000538C2" w:rsidRDefault="00001BC7" w:rsidP="00C5258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Automatinė plovimo - dezinfekavimo mašina, 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skirta</w:t>
            </w:r>
            <w:r w:rsidRPr="000538C2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basonų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,</w:t>
            </w:r>
            <w:r w:rsidRPr="000538C2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šlapimo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ir kitų</w:t>
            </w:r>
            <w:r w:rsidRPr="000538C2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indų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ištuštinimui, </w:t>
            </w:r>
            <w:r w:rsidRPr="000538C2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išplovi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mui bei terminei dezinfekcijai.</w:t>
            </w:r>
          </w:p>
        </w:tc>
        <w:tc>
          <w:tcPr>
            <w:tcW w:w="2552" w:type="dxa"/>
          </w:tcPr>
          <w:p w14:paraId="00D8CA4E" w14:textId="77777777" w:rsidR="00001BC7" w:rsidRPr="000538C2" w:rsidRDefault="00001BC7" w:rsidP="00001BC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001BC7" w:rsidRPr="000538C2" w14:paraId="5D5DF144" w14:textId="77777777" w:rsidTr="00F01C79">
        <w:trPr>
          <w:trHeight w:val="56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30E4" w14:textId="77777777" w:rsidR="00001BC7" w:rsidRPr="000538C2" w:rsidRDefault="00001BC7" w:rsidP="007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2.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9DFE" w14:textId="77777777" w:rsidR="00001BC7" w:rsidRPr="000538C2" w:rsidRDefault="00001BC7" w:rsidP="00C5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</w:t>
            </w:r>
            <w:r w:rsidRPr="000538C2">
              <w:rPr>
                <w:rFonts w:ascii="Times New Roman" w:hAnsi="Times New Roman" w:cs="Times New Roman"/>
                <w:noProof/>
              </w:rPr>
              <w:t xml:space="preserve"> konstrukcija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DE95" w14:textId="4FA8BA4C" w:rsidR="00001BC7" w:rsidRPr="00154B14" w:rsidRDefault="00154B14" w:rsidP="00C5258E">
            <w:pPr>
              <w:spacing w:after="0" w:line="240" w:lineRule="auto"/>
              <w:ind w:right="11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1. </w:t>
            </w:r>
            <w:r w:rsidR="00001BC7"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Pastatoma</w:t>
            </w:r>
            <w:r w:rsidR="00E15EB3"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su grindų kanalizacijos pajungimu</w:t>
            </w:r>
            <w:r w:rsidR="00001BC7" w:rsidRPr="00154B14">
              <w:rPr>
                <w:rFonts w:ascii="Times New Roman" w:hAnsi="Times New Roman" w:cs="Times New Roman"/>
                <w:noProof/>
              </w:rPr>
              <w:t>;</w:t>
            </w:r>
          </w:p>
          <w:p w14:paraId="4386819A" w14:textId="0F1CCC96" w:rsidR="00001BC7" w:rsidRPr="001C715B" w:rsidRDefault="00154B14" w:rsidP="00C5258E">
            <w:pPr>
              <w:spacing w:after="0" w:line="240" w:lineRule="auto"/>
              <w:ind w:right="11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2. </w:t>
            </w:r>
            <w:r w:rsidR="00001BC7" w:rsidRPr="001C715B">
              <w:rPr>
                <w:rFonts w:ascii="Times New Roman" w:hAnsi="Times New Roman" w:cs="Times New Roman"/>
                <w:noProof/>
              </w:rPr>
              <w:t>Pakraunama iš priekio.</w:t>
            </w:r>
          </w:p>
        </w:tc>
        <w:tc>
          <w:tcPr>
            <w:tcW w:w="2552" w:type="dxa"/>
          </w:tcPr>
          <w:p w14:paraId="1A26CB9C" w14:textId="77777777" w:rsidR="00001BC7" w:rsidRPr="000538C2" w:rsidRDefault="00001BC7" w:rsidP="00001BC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001BC7" w:rsidRPr="000538C2" w14:paraId="61966FE9" w14:textId="77777777" w:rsidTr="00F01C79">
        <w:trPr>
          <w:trHeight w:val="83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B67C" w14:textId="77777777" w:rsidR="00001BC7" w:rsidRPr="000538C2" w:rsidRDefault="00001BC7" w:rsidP="007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3.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ABC1" w14:textId="39C162AD" w:rsidR="00001BC7" w:rsidRPr="000538C2" w:rsidRDefault="004F10C7" w:rsidP="00C5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I</w:t>
            </w:r>
            <w:r w:rsidR="00001BC7"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šoriniai matmenys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B591" w14:textId="11B178BD" w:rsidR="00154B14" w:rsidRDefault="00001BC7" w:rsidP="00C5258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Plotis </w:t>
            </w:r>
            <w:r w:rsidRPr="00154B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≤ </w:t>
            </w:r>
            <w:r w:rsidR="00CC0DD7">
              <w:rPr>
                <w:rFonts w:ascii="Times New Roman" w:eastAsia="Times New Roman" w:hAnsi="Times New Roman" w:cs="Times New Roman"/>
                <w:bCs/>
                <w:lang w:eastAsia="en-GB"/>
              </w:rPr>
              <w:t>6</w:t>
            </w:r>
            <w:r w:rsidRPr="00154B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00 </w:t>
            </w:r>
            <w:r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mm;</w:t>
            </w:r>
          </w:p>
          <w:p w14:paraId="0A370CEF" w14:textId="3491BA02" w:rsidR="00001BC7" w:rsidRPr="00154B14" w:rsidRDefault="00001BC7" w:rsidP="00C5258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Gylis </w:t>
            </w:r>
            <w:r w:rsidR="00CD024A" w:rsidRPr="00154B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≤ 600 </w:t>
            </w:r>
            <w:r w:rsidR="00CD024A"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mm</w:t>
            </w:r>
            <w:r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;</w:t>
            </w:r>
          </w:p>
          <w:p w14:paraId="7CF7D19C" w14:textId="14CAB0FB" w:rsidR="00001BC7" w:rsidRPr="00154B14" w:rsidRDefault="00001BC7" w:rsidP="00C5258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Aukštis </w:t>
            </w:r>
            <w:r w:rsidRPr="00154B14">
              <w:rPr>
                <w:rFonts w:ascii="Times New Roman" w:eastAsia="Times New Roman" w:hAnsi="Times New Roman" w:cs="Times New Roman"/>
                <w:bCs/>
                <w:lang w:eastAsia="en-GB"/>
              </w:rPr>
              <w:t>≤ 1800 mm</w:t>
            </w:r>
            <w:r w:rsidRPr="00154B14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.</w:t>
            </w:r>
          </w:p>
        </w:tc>
        <w:tc>
          <w:tcPr>
            <w:tcW w:w="2552" w:type="dxa"/>
          </w:tcPr>
          <w:p w14:paraId="4A3154FE" w14:textId="77777777" w:rsidR="00001BC7" w:rsidRPr="000538C2" w:rsidRDefault="00001BC7" w:rsidP="00001BC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0C1C5F" w:rsidRPr="000538C2" w14:paraId="0924D8EF" w14:textId="77777777" w:rsidTr="00F01C79">
        <w:trPr>
          <w:trHeight w:val="83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C3C" w14:textId="7CBCA043" w:rsidR="000C1C5F" w:rsidRPr="000538C2" w:rsidRDefault="004F10C7" w:rsidP="007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4.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E072" w14:textId="5ABEFFC2" w:rsidR="000C1C5F" w:rsidRPr="000538C2" w:rsidRDefault="004F10C7" w:rsidP="00C52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Konstrukciniai elementai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38A0" w14:textId="7C349B64" w:rsidR="000C1C5F" w:rsidRPr="004F10C7" w:rsidRDefault="004F10C7" w:rsidP="00C5258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D83CC8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Rėmas ir šonus dengiantys skydai pagaminti iš </w:t>
            </w: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AISI 304</w:t>
            </w:r>
            <w:r w:rsidRPr="00D83CC8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nerūdijančio plieno</w:t>
            </w:r>
            <w:r w:rsidR="00603066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(</w:t>
            </w:r>
            <w:r w:rsidRPr="00D83CC8">
              <w:rPr>
                <w:rFonts w:ascii="Times New Roman" w:eastAsia="Times New Roman" w:hAnsi="Times New Roman" w:cs="Times New Roman"/>
                <w:noProof/>
                <w:lang w:eastAsia="en-GB"/>
              </w:rPr>
              <w:t>arba lygiavertės medžiagos</w:t>
            </w:r>
            <w:r w:rsidR="00603066">
              <w:rPr>
                <w:rFonts w:ascii="Times New Roman" w:eastAsia="Times New Roman" w:hAnsi="Times New Roman" w:cs="Times New Roman"/>
                <w:noProof/>
                <w:lang w:eastAsia="en-GB"/>
              </w:rPr>
              <w:t>)</w:t>
            </w:r>
          </w:p>
        </w:tc>
        <w:tc>
          <w:tcPr>
            <w:tcW w:w="2552" w:type="dxa"/>
          </w:tcPr>
          <w:p w14:paraId="7D1E2957" w14:textId="77777777" w:rsidR="000C1C5F" w:rsidRPr="000538C2" w:rsidRDefault="000C1C5F" w:rsidP="00001BC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5654E1" w:rsidRPr="000538C2" w14:paraId="2D4E2A7E" w14:textId="77777777" w:rsidTr="00F01C79">
        <w:trPr>
          <w:trHeight w:val="56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3CD9" w14:textId="44E5EEB6" w:rsidR="005654E1" w:rsidRDefault="005654E1" w:rsidP="007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5.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2E31" w14:textId="68E1D684" w:rsidR="005654E1" w:rsidRDefault="005654E1" w:rsidP="00C52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 durys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F414" w14:textId="78C89F85" w:rsidR="005654E1" w:rsidRPr="00D83CC8" w:rsidRDefault="005654E1" w:rsidP="00C5258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721DF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Mašinos durys - atlenkiamos, atidaromos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</w:t>
            </w:r>
            <w:r w:rsidRPr="005721DF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 </w:t>
            </w:r>
            <w:r w:rsidRPr="005721DF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uždaromos rankiniu 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arba elektriniu </w:t>
            </w:r>
            <w:r w:rsidRPr="005721DF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būdu</w:t>
            </w:r>
          </w:p>
        </w:tc>
        <w:tc>
          <w:tcPr>
            <w:tcW w:w="2552" w:type="dxa"/>
          </w:tcPr>
          <w:p w14:paraId="6B977AC8" w14:textId="77777777" w:rsidR="005654E1" w:rsidRPr="000538C2" w:rsidRDefault="005654E1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5654E1" w:rsidRPr="000538C2" w14:paraId="2CC9779C" w14:textId="77777777" w:rsidTr="00F01C79">
        <w:trPr>
          <w:trHeight w:val="55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1D1A" w14:textId="01A395EA" w:rsidR="005654E1" w:rsidRPr="000538C2" w:rsidRDefault="002C216D" w:rsidP="007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6</w:t>
            </w:r>
            <w:r w:rsidR="005654E1"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5806" w14:textId="77777777" w:rsidR="005654E1" w:rsidRPr="000538C2" w:rsidRDefault="005654E1" w:rsidP="00C52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Plovimo kamera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8F09" w14:textId="76F10985" w:rsidR="005654E1" w:rsidRPr="007E7EA6" w:rsidRDefault="002C216D" w:rsidP="00C5258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7E7EA6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Pagaminta iš </w:t>
            </w: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AISI 316L </w:t>
            </w:r>
            <w:r w:rsidRPr="007E7EA6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nerūdijančio plieno (arba lygiavertės medžiagos).</w:t>
            </w:r>
          </w:p>
        </w:tc>
        <w:tc>
          <w:tcPr>
            <w:tcW w:w="2552" w:type="dxa"/>
          </w:tcPr>
          <w:p w14:paraId="7BA6103A" w14:textId="77777777" w:rsidR="005654E1" w:rsidRPr="000538C2" w:rsidRDefault="005654E1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5654E1" w:rsidRPr="000538C2" w14:paraId="587DAF5F" w14:textId="77777777" w:rsidTr="00F01C79">
        <w:trPr>
          <w:trHeight w:val="567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5CEF" w14:textId="2F73E28B" w:rsidR="005654E1" w:rsidRPr="000538C2" w:rsidRDefault="002F3B5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7</w:t>
            </w:r>
            <w:r w:rsidR="005654E1"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1EAF" w14:textId="77777777" w:rsidR="005654E1" w:rsidRPr="000538C2" w:rsidRDefault="005654E1" w:rsidP="00C52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173E01">
              <w:rPr>
                <w:rFonts w:ascii="Times New Roman" w:eastAsia="Times New Roman" w:hAnsi="Times New Roman" w:cs="Times New Roman"/>
                <w:noProof/>
                <w:lang w:eastAsia="en-GB"/>
              </w:rPr>
              <w:t>Kameroje plovimui - dezinfekavimui vienu metu talpinama (pasirinktinai pagal poreikį):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DB98" w14:textId="062A6551" w:rsidR="005654E1" w:rsidRPr="00C83DEA" w:rsidRDefault="00C83DEA" w:rsidP="00C5258E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1. 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>Ne mažiau kaip vienas plastikinis basonas su rankena (nesimetriško plastikinio basono matmenys: aukštis 10 cm, ilgis 55 cm, plotis per plačiausią vietą 29,5 cm) ir vienas šlapimo indas („antelė“) (nesimetriško šlapimo indo matmenys: aukštis 1</w:t>
            </w:r>
            <w:r w:rsidR="004B6A52">
              <w:rPr>
                <w:rFonts w:ascii="Times New Roman" w:eastAsia="Times New Roman" w:hAnsi="Times New Roman" w:cs="Times New Roman"/>
                <w:noProof/>
                <w:lang w:eastAsia="en-GB"/>
              </w:rPr>
              <w:t>5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cm, ilgis 26 cm, plotis per plačiausią vietą 8 cm) </w:t>
            </w:r>
            <w:r w:rsidR="005654E1" w:rsidRPr="00C83DEA">
              <w:rPr>
                <w:rFonts w:ascii="Times New Roman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4F261CA7" w14:textId="5E17439E" w:rsidR="005654E1" w:rsidRPr="00C83DEA" w:rsidRDefault="00C83DEA" w:rsidP="00C5258E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2. 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Ne mažiau kaip du šlapimo indai („antelės“) (vieno nesimetriško šlapimo indo matmenys: aukštis 12 cm, ilgis 26 cm, plotis per plačiausią vietą 8 cm) </w:t>
            </w:r>
            <w:r w:rsidR="005654E1" w:rsidRPr="00C83DEA">
              <w:rPr>
                <w:rFonts w:ascii="Times New Roman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0426029F" w14:textId="2CF6A130" w:rsidR="005654E1" w:rsidRPr="00C83DEA" w:rsidRDefault="00C83DEA" w:rsidP="00C5258E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3. 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Ne mažiau kaip vienas metalinis basonas (nesimetriško metalinio basono matmenys: aukštis 12 cm, ilgis 37 cm, plotis per plačiausią vietą 31 cm) </w:t>
            </w:r>
            <w:r w:rsidR="005654E1" w:rsidRPr="00C83DEA">
              <w:rPr>
                <w:rFonts w:ascii="Times New Roman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7626E1F0" w14:textId="77777777" w:rsidR="005654E1" w:rsidRDefault="00C83DEA" w:rsidP="00C5258E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4. </w:t>
            </w:r>
            <w:r w:rsidR="005654E1" w:rsidRPr="00C83DEA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Ne mažiau kaip vienas WC kibirėlis (simetriško kibirėlio aukštis 16 cm, skersmuo 31 cm) </w:t>
            </w:r>
            <w:r w:rsidR="005654E1" w:rsidRPr="00C83DEA">
              <w:rPr>
                <w:rFonts w:ascii="Times New Roman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="00F54C5B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413F39F8" w14:textId="19FFF642" w:rsidR="00F54C5B" w:rsidRPr="003A4D64" w:rsidRDefault="00F54C5B" w:rsidP="00C5258E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5. </w:t>
            </w:r>
            <w:r w:rsidRPr="003B58D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n-GB"/>
              </w:rPr>
              <w:t xml:space="preserve">Ne mažiau kaip du šlapimo surinkimo butelius (vieno simetriško butelio aukštis 25 cm, skersmuo 13 cm) </w:t>
            </w:r>
            <w:r w:rsidRPr="003B58D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  <w:t>(būtinas atitinkamas tiekėjo ir/arba gamintojo patvirtinimas).</w:t>
            </w:r>
          </w:p>
        </w:tc>
        <w:tc>
          <w:tcPr>
            <w:tcW w:w="2552" w:type="dxa"/>
          </w:tcPr>
          <w:p w14:paraId="319FBF61" w14:textId="77777777" w:rsidR="005654E1" w:rsidRPr="000538C2" w:rsidRDefault="005654E1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5654E1" w:rsidRPr="000538C2" w14:paraId="52D3ED58" w14:textId="77777777" w:rsidTr="00F01C79">
        <w:trPr>
          <w:trHeight w:val="106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C61F" w14:textId="75005F63" w:rsidR="005654E1" w:rsidRPr="000538C2" w:rsidRDefault="008D7368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8</w:t>
            </w:r>
            <w:r w:rsidR="005654E1"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B391" w14:textId="7255B087" w:rsidR="00912DA9" w:rsidRPr="002A1BBD" w:rsidRDefault="00912DA9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hAnsi="Times New Roman" w:cs="Times New Roman"/>
              </w:rPr>
              <w:t>Plaunamų - dezinfekuojamų indų laikiklis kameroje</w:t>
            </w:r>
          </w:p>
          <w:p w14:paraId="1E8ACC8E" w14:textId="77777777" w:rsidR="005654E1" w:rsidRPr="002A1BBD" w:rsidRDefault="005654E1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D4DF" w14:textId="684F08B0" w:rsidR="005654E1" w:rsidRPr="002A1BBD" w:rsidRDefault="00912DA9" w:rsidP="002A1BBD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Kartu su plovimo – dezinfekavimo mašina pateikiamas laikiklis, skirtas skirtingų dydžių </w:t>
            </w:r>
            <w:r w:rsidRPr="002A1BB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n-GB"/>
              </w:rPr>
              <w:t>indams (nurodytiems techninės specifikacijos 7.1-7.</w:t>
            </w:r>
            <w:r w:rsidR="00A66494" w:rsidRPr="002A1BB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n-GB"/>
              </w:rPr>
              <w:t xml:space="preserve">5 </w:t>
            </w:r>
            <w:r w:rsidRPr="002A1BB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n-GB"/>
              </w:rPr>
              <w:t xml:space="preserve">punktuose) 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plauti.</w:t>
            </w:r>
          </w:p>
        </w:tc>
        <w:tc>
          <w:tcPr>
            <w:tcW w:w="2552" w:type="dxa"/>
          </w:tcPr>
          <w:p w14:paraId="2BE03166" w14:textId="77777777" w:rsidR="005654E1" w:rsidRPr="000538C2" w:rsidRDefault="005654E1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5654E1" w:rsidRPr="000538C2" w14:paraId="44CE5531" w14:textId="77777777" w:rsidTr="00F01C79">
        <w:trPr>
          <w:trHeight w:val="55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3A43" w14:textId="1BB7A90E" w:rsidR="005654E1" w:rsidRPr="000538C2" w:rsidRDefault="008D7368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9</w:t>
            </w:r>
            <w:r w:rsidR="005654E1"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E865" w14:textId="4195AFA5" w:rsidR="005654E1" w:rsidRPr="002A1BBD" w:rsidRDefault="006922F8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Garų tiekimas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2C2F" w14:textId="01DF8E26" w:rsidR="005654E1" w:rsidRPr="002A1BBD" w:rsidRDefault="006922F8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Garų tiekimo užtikrinimui, mašinoje integruotas elektrinis garų generatoriaus</w:t>
            </w:r>
          </w:p>
        </w:tc>
        <w:tc>
          <w:tcPr>
            <w:tcW w:w="2552" w:type="dxa"/>
          </w:tcPr>
          <w:p w14:paraId="0AA3B11D" w14:textId="77777777" w:rsidR="005654E1" w:rsidRPr="000538C2" w:rsidRDefault="005654E1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6922F8" w:rsidRPr="000538C2" w14:paraId="7960FC13" w14:textId="77777777" w:rsidTr="00F01C79">
        <w:trPr>
          <w:trHeight w:val="84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A0F6" w14:textId="2CFE2CF2" w:rsidR="006922F8" w:rsidRDefault="006922F8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10.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D2F0" w14:textId="67B64A58" w:rsidR="006922F8" w:rsidRPr="002A1BBD" w:rsidRDefault="00380108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Pilna mašinos dezinfekcija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AA01" w14:textId="1B01993C" w:rsidR="006922F8" w:rsidRPr="002A1BBD" w:rsidRDefault="007A24FB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Būtina pilna mašinos vamzdyno, purkštukų, vandens talpos ir siurblio dezinfekcija po kiekvieno plovimo – dezinfekavimo ciklo.</w:t>
            </w:r>
          </w:p>
        </w:tc>
        <w:tc>
          <w:tcPr>
            <w:tcW w:w="2552" w:type="dxa"/>
          </w:tcPr>
          <w:p w14:paraId="453E12B8" w14:textId="77777777" w:rsidR="006922F8" w:rsidRPr="000538C2" w:rsidRDefault="006922F8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5654E1" w:rsidRPr="000538C2" w14:paraId="706D3C8D" w14:textId="77777777" w:rsidTr="00F01C79">
        <w:trPr>
          <w:trHeight w:hRule="exact" w:val="57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005C" w14:textId="1286EF27" w:rsidR="005654E1" w:rsidRPr="000538C2" w:rsidRDefault="007A24FB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11</w:t>
            </w:r>
            <w:r w:rsidR="005654E1"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8ECE" w14:textId="2F4000F5" w:rsidR="005654E1" w:rsidRPr="002A1BBD" w:rsidRDefault="00B21131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Basonų, šlapimo ir kitų indų ištuštinimas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5651" w14:textId="0BBB8B5E" w:rsidR="005654E1" w:rsidRPr="002A1BBD" w:rsidRDefault="004A1E9F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Būtinas automatinis plaunamų indų ištuštinimas užsidarius mašinos durims</w:t>
            </w:r>
          </w:p>
        </w:tc>
        <w:tc>
          <w:tcPr>
            <w:tcW w:w="2552" w:type="dxa"/>
          </w:tcPr>
          <w:p w14:paraId="6A704753" w14:textId="77777777" w:rsidR="005654E1" w:rsidRPr="000538C2" w:rsidRDefault="005654E1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5654E1" w:rsidRPr="000538C2" w14:paraId="744C33C8" w14:textId="77777777" w:rsidTr="00F01C79">
        <w:trPr>
          <w:trHeight w:val="59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7557" w14:textId="6E889036" w:rsidR="005654E1" w:rsidRPr="000538C2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1</w:t>
            </w:r>
            <w:r w:rsidR="00D018D4"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7574" w14:textId="77777777" w:rsidR="005654E1" w:rsidRPr="002A1BBD" w:rsidRDefault="005654E1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Purkštukai kameroje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DE0" w14:textId="105C51E8" w:rsidR="005654E1" w:rsidRPr="002A1BBD" w:rsidRDefault="005654E1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Ne mažiau kaip </w:t>
            </w:r>
            <w:r w:rsidR="00445258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7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stacionarūs ir ne mažiau kaip 1 besisukantis antgalis</w:t>
            </w:r>
          </w:p>
        </w:tc>
        <w:tc>
          <w:tcPr>
            <w:tcW w:w="2552" w:type="dxa"/>
          </w:tcPr>
          <w:p w14:paraId="16BD394E" w14:textId="77777777" w:rsidR="005654E1" w:rsidRPr="000538C2" w:rsidRDefault="005654E1" w:rsidP="005654E1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3001F6" w:rsidRPr="000538C2" w14:paraId="6DD42408" w14:textId="77777777" w:rsidTr="00F01C79">
        <w:trPr>
          <w:trHeight w:val="31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86AE" w14:textId="75D95DF7" w:rsidR="003001F6" w:rsidRPr="000538C2" w:rsidRDefault="003001F6" w:rsidP="003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3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F9" w14:textId="32928867" w:rsidR="003001F6" w:rsidRPr="002A1BBD" w:rsidRDefault="003001F6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 valdymas</w:t>
            </w:r>
            <w:r w:rsidR="00815168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ir kontrolė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B22E" w14:textId="60C53DC7" w:rsidR="003001F6" w:rsidRPr="002A1BBD" w:rsidRDefault="003001F6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1. Mikroprocesorinis arba lygiavertis</w:t>
            </w:r>
            <w:r w:rsidR="00BF52E9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1A6BFE11" w14:textId="77777777" w:rsidR="00D43FF5" w:rsidRPr="002A1BBD" w:rsidRDefault="003001F6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2. Būtina klaviatūra ir LCD</w:t>
            </w:r>
            <w:r w:rsidR="00D43FF5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tipo (arba lygiavertis) 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ekranas įrenginio valdymui ir kontrolei</w:t>
            </w:r>
            <w:r w:rsidR="00D43FF5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65D2C066" w14:textId="079F1A92" w:rsidR="003001F6" w:rsidRPr="002A1BBD" w:rsidRDefault="00B67908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3. </w:t>
            </w:r>
            <w:r w:rsidR="003001F6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Ekrane rodoma veikimo laikas, skirtingos ciklo fazės, klaidų</w:t>
            </w:r>
            <w:r w:rsidR="003001F6" w:rsidRPr="002A1BB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001F6" w:rsidRPr="002A1BBD">
              <w:rPr>
                <w:rFonts w:ascii="Times New Roman" w:hAnsi="Times New Roman" w:cs="Times New Roman"/>
                <w:spacing w:val="-4"/>
              </w:rPr>
              <w:t>pranešimai,</w:t>
            </w:r>
            <w:r w:rsidR="003001F6" w:rsidRPr="002A1BB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3001F6" w:rsidRPr="002A1BBD">
              <w:rPr>
                <w:rFonts w:ascii="Times New Roman" w:hAnsi="Times New Roman" w:cs="Times New Roman"/>
                <w:spacing w:val="-4"/>
              </w:rPr>
              <w:t>dezinfekcijos</w:t>
            </w:r>
            <w:r w:rsidR="003001F6" w:rsidRPr="002A1BB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001F6" w:rsidRPr="002A1BBD">
              <w:rPr>
                <w:rFonts w:ascii="Times New Roman" w:hAnsi="Times New Roman" w:cs="Times New Roman"/>
                <w:spacing w:val="-4"/>
              </w:rPr>
              <w:t>temperatūra</w:t>
            </w:r>
            <w:r w:rsidR="003001F6" w:rsidRPr="002A1BB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001F6" w:rsidRPr="002A1BBD">
              <w:rPr>
                <w:rFonts w:ascii="Times New Roman" w:hAnsi="Times New Roman" w:cs="Times New Roman"/>
                <w:spacing w:val="-4"/>
              </w:rPr>
              <w:t>ir</w:t>
            </w:r>
            <w:r w:rsidR="003001F6" w:rsidRPr="002A1BB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001F6" w:rsidRPr="002A1BBD">
              <w:rPr>
                <w:rFonts w:ascii="Times New Roman" w:hAnsi="Times New Roman" w:cs="Times New Roman"/>
                <w:spacing w:val="-4"/>
              </w:rPr>
              <w:t xml:space="preserve">„A0“ </w:t>
            </w:r>
            <w:r w:rsidR="003001F6" w:rsidRPr="002A1BBD">
              <w:rPr>
                <w:rFonts w:ascii="Times New Roman" w:hAnsi="Times New Roman" w:cs="Times New Roman"/>
              </w:rPr>
              <w:t xml:space="preserve">reikšmė. </w:t>
            </w:r>
          </w:p>
        </w:tc>
        <w:tc>
          <w:tcPr>
            <w:tcW w:w="2552" w:type="dxa"/>
          </w:tcPr>
          <w:p w14:paraId="612BF147" w14:textId="77777777" w:rsidR="003001F6" w:rsidRPr="000538C2" w:rsidRDefault="003001F6" w:rsidP="003001F6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E740BE" w:rsidRPr="000538C2" w14:paraId="0EC61255" w14:textId="77777777" w:rsidTr="00F01C79">
        <w:trPr>
          <w:trHeight w:hRule="exact" w:val="105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4DFF" w14:textId="25568667" w:rsidR="00E740BE" w:rsidRPr="000538C2" w:rsidRDefault="00E740BE" w:rsidP="00E7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1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4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220D" w14:textId="00759437" w:rsidR="00E740BE" w:rsidRPr="002A1BBD" w:rsidRDefault="00E740BE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Plovimo ir dezinfekcijos programos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3493" w14:textId="5897CEED" w:rsidR="00E740BE" w:rsidRPr="002A1BBD" w:rsidRDefault="00E740BE" w:rsidP="002A1BBD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1. Ne mažiau kaip </w:t>
            </w:r>
            <w:r w:rsidR="00AD327B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3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gamintojo instaliuotos programos;</w:t>
            </w:r>
          </w:p>
          <w:p w14:paraId="542EBBCD" w14:textId="7FA020A1" w:rsidR="00E740BE" w:rsidRPr="002A1BBD" w:rsidRDefault="00E740BE" w:rsidP="002A1BBD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2. Pasirinktos programos paleidimas atliekamas vieno mygtuko paspaudimu.</w:t>
            </w:r>
          </w:p>
        </w:tc>
        <w:tc>
          <w:tcPr>
            <w:tcW w:w="2552" w:type="dxa"/>
          </w:tcPr>
          <w:p w14:paraId="1FE77D7E" w14:textId="77777777" w:rsidR="00E740BE" w:rsidRPr="000538C2" w:rsidRDefault="00E740BE" w:rsidP="00E740B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E740BE" w:rsidRPr="000538C2" w14:paraId="4BED612E" w14:textId="77777777" w:rsidTr="00F01C79">
        <w:trPr>
          <w:trHeight w:val="211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0C43" w14:textId="4DA12F3E" w:rsidR="00E740BE" w:rsidRPr="000538C2" w:rsidRDefault="00E740BE" w:rsidP="00E7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1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5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47D1" w14:textId="68A6806F" w:rsidR="00E740BE" w:rsidRPr="002A1BBD" w:rsidRDefault="00E740BE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Cheminių priemonių naudojimas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2030" w14:textId="77777777" w:rsidR="00E740BE" w:rsidRPr="002A1BBD" w:rsidRDefault="00E740BE" w:rsidP="002A1BBD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1. Mašinoje yra galimybė naudoti vartotojo pasirinktas chemines priemones, skirtas automatinėms basonų plovimo mašinoms;</w:t>
            </w:r>
          </w:p>
          <w:p w14:paraId="29E0D769" w14:textId="32DA95C7" w:rsidR="00E740BE" w:rsidRPr="002A1BBD" w:rsidRDefault="00E740BE" w:rsidP="002A1BBD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2. Plovimo mašinos apatinėje dalyje integruotas uždaras skyrius su durelėmis, cheminių medžiagų (≥ 5  litrų) konteineriui laikyti;</w:t>
            </w:r>
          </w:p>
          <w:p w14:paraId="51512931" w14:textId="31B4A84B" w:rsidR="00E740BE" w:rsidRPr="002A1BBD" w:rsidRDefault="00E740BE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3. Cheminių priemonių dozavimui integruota pompa ir lygio jutiklis konteineryje.</w:t>
            </w:r>
          </w:p>
        </w:tc>
        <w:tc>
          <w:tcPr>
            <w:tcW w:w="2552" w:type="dxa"/>
          </w:tcPr>
          <w:p w14:paraId="31A617D7" w14:textId="77777777" w:rsidR="00E740BE" w:rsidRPr="000538C2" w:rsidRDefault="00E740BE" w:rsidP="00E740B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E740BE" w:rsidRPr="000538C2" w14:paraId="01B409D6" w14:textId="77777777" w:rsidTr="00F01C79">
        <w:trPr>
          <w:trHeight w:val="28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335E" w14:textId="3FA1FDC0" w:rsidR="00E740BE" w:rsidRPr="000538C2" w:rsidRDefault="00E740BE" w:rsidP="00E7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bookmarkStart w:id="0" w:name="_Hlk181954490"/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1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6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921C" w14:textId="77777777" w:rsidR="00E740BE" w:rsidRPr="002A1BBD" w:rsidRDefault="00E740BE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Elektros maitinimas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2AD7" w14:textId="0DFD1327" w:rsidR="00E740BE" w:rsidRPr="00897DD6" w:rsidRDefault="00897DD6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897DD6">
              <w:rPr>
                <w:rFonts w:ascii="Times New Roman" w:hAnsi="Times New Roman" w:cs="Times New Roman"/>
                <w:noProof/>
              </w:rPr>
              <w:t>Iš vienfazio 230V, 50 Hz arba trifazio 400V, 50Hz elektros tinklo</w:t>
            </w:r>
          </w:p>
        </w:tc>
        <w:tc>
          <w:tcPr>
            <w:tcW w:w="2552" w:type="dxa"/>
          </w:tcPr>
          <w:p w14:paraId="0F1A5ED0" w14:textId="77777777" w:rsidR="00E740BE" w:rsidRPr="000538C2" w:rsidRDefault="00E740BE" w:rsidP="00E740B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bookmarkEnd w:id="0"/>
      <w:tr w:rsidR="00E740BE" w:rsidRPr="000538C2" w14:paraId="7C399FF0" w14:textId="77777777" w:rsidTr="00F01C79">
        <w:trPr>
          <w:trHeight w:val="26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9E19" w14:textId="7830D663" w:rsidR="00E740BE" w:rsidRPr="000538C2" w:rsidRDefault="00E740BE" w:rsidP="00E7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1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7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0285" w14:textId="77777777" w:rsidR="00E740BE" w:rsidRPr="002A1BBD" w:rsidRDefault="00E740BE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Triukšmo lygis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6F33" w14:textId="4797BF36" w:rsidR="00E740BE" w:rsidRPr="002A1BBD" w:rsidRDefault="00E740BE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≤ 60 dB (A)</w:t>
            </w:r>
          </w:p>
        </w:tc>
        <w:tc>
          <w:tcPr>
            <w:tcW w:w="2552" w:type="dxa"/>
          </w:tcPr>
          <w:p w14:paraId="1994CAED" w14:textId="77777777" w:rsidR="00E740BE" w:rsidRPr="000538C2" w:rsidRDefault="00E740BE" w:rsidP="00E740B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E740BE" w:rsidRPr="000538C2" w14:paraId="6DA75D15" w14:textId="77777777" w:rsidTr="00F01C79">
        <w:trPr>
          <w:trHeight w:val="104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C315" w14:textId="29B4E51D" w:rsidR="00E740BE" w:rsidRPr="000538C2" w:rsidRDefault="00E740BE" w:rsidP="00E7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1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8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D112" w14:textId="77777777" w:rsidR="00E740BE" w:rsidRPr="002A1BBD" w:rsidRDefault="00E740BE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Vandens minkštinimo sistema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9494" w14:textId="77777777" w:rsidR="00E740BE" w:rsidRPr="002A1BBD" w:rsidRDefault="00E740BE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Komplekte pateikiamas šalto vandens minkštinimo įrenginys, parinktas pagal mašinos našumą (jei šalto vandens minkštinimo sistema yra numatyta gamintojo).</w:t>
            </w:r>
          </w:p>
        </w:tc>
        <w:tc>
          <w:tcPr>
            <w:tcW w:w="2552" w:type="dxa"/>
          </w:tcPr>
          <w:p w14:paraId="1DB2C11E" w14:textId="77777777" w:rsidR="00E740BE" w:rsidRPr="000538C2" w:rsidRDefault="00E740BE" w:rsidP="00E740B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E740BE" w:rsidRPr="000538C2" w14:paraId="57311509" w14:textId="77777777" w:rsidTr="00F01C79">
        <w:trPr>
          <w:trHeight w:val="1072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EFE1" w14:textId="7D426422" w:rsidR="00E740BE" w:rsidRPr="000538C2" w:rsidRDefault="000C573B" w:rsidP="00E7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19</w:t>
            </w:r>
            <w:r w:rsidR="00E740BE"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7150" w14:textId="77777777" w:rsidR="00E740BE" w:rsidRPr="002A1BBD" w:rsidRDefault="00E740BE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hAnsi="Times New Roman"/>
                <w:noProof/>
              </w:rPr>
              <w:t xml:space="preserve">Žymėjimas CE ženklu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FD73" w14:textId="38964830" w:rsidR="00E740BE" w:rsidRPr="002A1BBD" w:rsidRDefault="00E740BE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n-GB"/>
              </w:rPr>
              <w:t>Būtinas (</w:t>
            </w:r>
            <w:r w:rsidRPr="002A1BB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eastAsia="en-GB"/>
              </w:rPr>
              <w:t>kartu su pasiūlymu privaloma pateikti žymėjimą CE ženklu liudijančio galiojančio dokumento (CE sertifikato arba EB atitikties deklaracijos) kopiją</w:t>
            </w:r>
            <w:r w:rsidRPr="002A1BB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n-GB"/>
              </w:rPr>
              <w:t>)</w:t>
            </w:r>
          </w:p>
        </w:tc>
        <w:tc>
          <w:tcPr>
            <w:tcW w:w="2552" w:type="dxa"/>
          </w:tcPr>
          <w:p w14:paraId="3E1C1A7D" w14:textId="77777777" w:rsidR="00E740BE" w:rsidRPr="000538C2" w:rsidRDefault="00E740BE" w:rsidP="00E740BE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F7154" w:rsidRPr="000538C2" w14:paraId="437FFA4D" w14:textId="77777777" w:rsidTr="00F01C79">
        <w:trPr>
          <w:trHeight w:val="155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D822" w14:textId="19B20FE7" w:rsidR="004F7154" w:rsidRDefault="004F7154" w:rsidP="004F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1545" w14:textId="3067DAB8" w:rsidR="004F7154" w:rsidRPr="002A1BBD" w:rsidRDefault="004F7154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Mašinos atitikimas Medicinos prietaisų reglamentui (MDR (ES) 2017/745 </w:t>
            </w:r>
            <w:r w:rsidR="00B047C9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ir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EN ISO 15883 </w:t>
            </w:r>
            <w:r w:rsidR="007B5313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standarto </w:t>
            </w:r>
            <w:r w:rsidR="00B047C9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(arba lygiaverč</w:t>
            </w:r>
            <w:r w:rsidR="00977702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ių</w:t>
            </w:r>
            <w:r w:rsidR="00B047C9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) reikalavimams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D60F" w14:textId="20987077" w:rsidR="004F7154" w:rsidRPr="002A1BBD" w:rsidRDefault="004F7154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n-GB"/>
              </w:rPr>
            </w:pPr>
            <w:r w:rsidRPr="002A1BBD">
              <w:rPr>
                <w:rFonts w:ascii="Times New Roman" w:hAnsi="Times New Roman" w:cs="Times New Roman"/>
              </w:rPr>
              <w:t>Būtina</w:t>
            </w:r>
            <w:r w:rsidR="00E74538" w:rsidRPr="002A1BBD">
              <w:rPr>
                <w:rFonts w:ascii="Times New Roman" w:hAnsi="Times New Roman" w:cs="Times New Roman"/>
              </w:rPr>
              <w:t xml:space="preserve">s mašinos atitikimas Medicinos prietaisų reglamentui </w:t>
            </w:r>
            <w:r w:rsidR="00E74538"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MDR (ES) 2017/745</w:t>
            </w:r>
            <w:r w:rsidR="009E3E01" w:rsidRPr="002A1BBD">
              <w:rPr>
                <w:rFonts w:ascii="Times New Roman" w:hAnsi="Times New Roman" w:cs="Times New Roman"/>
              </w:rPr>
              <w:t xml:space="preserve"> ir EN ISO 15883 standarto (arba lygiaverčių) reikalavim</w:t>
            </w:r>
            <w:r w:rsidR="00E74538" w:rsidRPr="002A1BBD">
              <w:rPr>
                <w:rFonts w:ascii="Times New Roman" w:hAnsi="Times New Roman" w:cs="Times New Roman"/>
              </w:rPr>
              <w:t>ams.</w:t>
            </w:r>
            <w:r w:rsidRPr="002A1B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3757EF31" w14:textId="77777777" w:rsidR="004F7154" w:rsidRPr="000538C2" w:rsidRDefault="004F7154" w:rsidP="004F7154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F7154" w:rsidRPr="000538C2" w14:paraId="4E12C20A" w14:textId="77777777" w:rsidTr="00F01C79">
        <w:trPr>
          <w:trHeight w:val="26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DC21" w14:textId="502E48E3" w:rsidR="004F7154" w:rsidRPr="000538C2" w:rsidRDefault="000C573B" w:rsidP="004F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21.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9A01" w14:textId="68C4762C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Garantinis terminas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0955" w14:textId="77777777" w:rsidR="004F7154" w:rsidRPr="002A1BBD" w:rsidRDefault="004F7154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≥ 36 mėnesiai.</w:t>
            </w:r>
          </w:p>
          <w:p w14:paraId="30660529" w14:textId="5CE4B4D4" w:rsidR="004F7154" w:rsidRPr="002A1BBD" w:rsidRDefault="004F7154" w:rsidP="002A1BB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Į garantiją įskaičiuotas  nemokamai atliekamas įrangos remontas, įskaitant remontui atlikti reikalingas detales bei medžiagas, o taip pat ir gamintojo rekomenduojamu periodiškumu nemokamai atliekama techninė priežiūra, 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įskaitant techninei priežiūrai atlikti reikalingas detales ir medžiagas.</w:t>
            </w:r>
          </w:p>
        </w:tc>
        <w:tc>
          <w:tcPr>
            <w:tcW w:w="2552" w:type="dxa"/>
          </w:tcPr>
          <w:p w14:paraId="54E0C5D8" w14:textId="77777777" w:rsidR="004F7154" w:rsidRPr="000538C2" w:rsidRDefault="004F7154" w:rsidP="004F7154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F7154" w:rsidRPr="000538C2" w14:paraId="648BDD16" w14:textId="77777777" w:rsidTr="00F01C79">
        <w:trPr>
          <w:trHeight w:val="154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D9EA" w14:textId="477F00E3" w:rsidR="004F7154" w:rsidRPr="000538C2" w:rsidRDefault="004F7154" w:rsidP="004F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CF81" w14:textId="2B631756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Įrangos pristatymas ir  sumontavimas/instaliavimas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7E79" w14:textId="7E2E2AE3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Įrangos pristatymo, iškrovimo, pervežimo į sumontavimo / instaliavimo vietą, sumontavimas / instaliavimas, po sumontavimo / instaliavimo likusių įpakavimo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medžiagų išvežimo (utilizavimo) išlaidos įskaičiuotos į pasiūlymo kainą.</w:t>
            </w:r>
          </w:p>
        </w:tc>
        <w:tc>
          <w:tcPr>
            <w:tcW w:w="2552" w:type="dxa"/>
          </w:tcPr>
          <w:p w14:paraId="2317D67A" w14:textId="77777777" w:rsidR="004F7154" w:rsidRPr="000538C2" w:rsidRDefault="004F7154" w:rsidP="004F71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F7154" w:rsidRPr="000538C2" w14:paraId="7CDDDFCE" w14:textId="77777777" w:rsidTr="00F01C79">
        <w:trPr>
          <w:trHeight w:val="982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7BDE" w14:textId="548276C0" w:rsidR="004F7154" w:rsidRPr="000538C2" w:rsidRDefault="004F7154" w:rsidP="004F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3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DC8C" w14:textId="1904878B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Kartu su įranga pateikiama dokumentacija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CC17" w14:textId="2C90F1CB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1. Naudojimo instrukcijos lietuvių ir anglų kalbomis;</w:t>
            </w:r>
          </w:p>
          <w:p w14:paraId="5F94511D" w14:textId="6C8CCC65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2. Serviso dokumentacija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lietuvių arba anglų kalba. </w:t>
            </w:r>
          </w:p>
        </w:tc>
        <w:tc>
          <w:tcPr>
            <w:tcW w:w="2552" w:type="dxa"/>
          </w:tcPr>
          <w:p w14:paraId="57F8BFAB" w14:textId="77777777" w:rsidR="004F7154" w:rsidRPr="000538C2" w:rsidRDefault="004F7154" w:rsidP="004F71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F7154" w:rsidRPr="000538C2" w14:paraId="49681B31" w14:textId="77777777" w:rsidTr="00F01C79">
        <w:trPr>
          <w:trHeight w:val="95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D61F" w14:textId="5DC1CC02" w:rsidR="004F7154" w:rsidRPr="000538C2" w:rsidRDefault="004F7154" w:rsidP="004F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4</w:t>
            </w:r>
            <w:r w:rsidRPr="000538C2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5FDE" w14:textId="77777777" w:rsidR="004F7154" w:rsidRPr="002A1BBD" w:rsidRDefault="004F7154" w:rsidP="002A1BBD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Eksploatacinės medžiagos </w:t>
            </w: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instaliuotos 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plovimo dezinfekavimo mašinos </w:t>
            </w: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išbandymui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A41C" w14:textId="77777777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Kartu su įranga p</w:t>
            </w: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ateikiamas startinis 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k</w:t>
            </w:r>
            <w:r w:rsidRPr="002A1BBD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omplektas 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en-GB"/>
              </w:rPr>
              <w:t>cheminių medžiagų, naudojamų plovimo – dezinfekavimo procese.</w:t>
            </w:r>
          </w:p>
        </w:tc>
        <w:tc>
          <w:tcPr>
            <w:tcW w:w="2552" w:type="dxa"/>
          </w:tcPr>
          <w:p w14:paraId="7AFCA58D" w14:textId="77777777" w:rsidR="004F7154" w:rsidRPr="000538C2" w:rsidRDefault="004F7154" w:rsidP="004F71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F7154" w:rsidRPr="000538C2" w14:paraId="0A804450" w14:textId="77777777" w:rsidTr="00F01C79">
        <w:trPr>
          <w:trHeight w:val="432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245C" w14:textId="47E23FE2" w:rsidR="004F7154" w:rsidRPr="000538C2" w:rsidRDefault="004F7154" w:rsidP="004F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="000C573B">
              <w:rPr>
                <w:rFonts w:ascii="Times New Roman" w:eastAsia="Times New Roman" w:hAnsi="Times New Roman" w:cs="Times New Roman"/>
                <w:noProof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A209" w14:textId="77777777" w:rsidR="004F7154" w:rsidRPr="002A1BBD" w:rsidRDefault="004F7154" w:rsidP="002A1BB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A1BBD">
              <w:rPr>
                <w:rFonts w:ascii="Times New Roman" w:hAnsi="Times New Roman" w:cs="Times New Roman"/>
                <w:noProof/>
              </w:rPr>
              <w:t>Galimybė įsigyti originalias (arba joms lygiavertes) atsargines dalis</w:t>
            </w:r>
          </w:p>
          <w:p w14:paraId="2776D110" w14:textId="77777777" w:rsidR="004F7154" w:rsidRPr="002A1BBD" w:rsidRDefault="004F7154" w:rsidP="002A1BBD">
            <w:pPr>
              <w:spacing w:after="0" w:line="240" w:lineRule="auto"/>
              <w:ind w:firstLine="1296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101B" w14:textId="77777777" w:rsidR="004F7154" w:rsidRPr="002A1BBD" w:rsidRDefault="004F7154" w:rsidP="002A1B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2A1BBD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(</w:t>
            </w:r>
            <w:r w:rsidRPr="002A1BBD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eastAsia="lt-LT"/>
              </w:rPr>
              <w:t>prašome nurodyti konkrečią trukmę</w:t>
            </w:r>
            <w:r w:rsidRPr="002A1BBD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)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2A1BBD">
              <w:rPr>
                <w:rFonts w:ascii="Times New Roman" w:eastAsia="Times New Roman" w:hAnsi="Times New Roman" w:cs="Times New Roman"/>
                <w:i/>
                <w:iCs/>
                <w:noProof/>
                <w:lang w:eastAsia="lt-LT"/>
              </w:rPr>
              <w:t>būtinas tiekėjo ir/arba gamintojo atitinkamas patvirtinimas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lt-LT"/>
              </w:rPr>
              <w:t>).</w:t>
            </w:r>
          </w:p>
          <w:p w14:paraId="70C38E25" w14:textId="58E0B7AB" w:rsidR="004F7154" w:rsidRPr="002A1BBD" w:rsidRDefault="004F7154" w:rsidP="002A1B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A1BBD">
              <w:rPr>
                <w:rFonts w:ascii="Times New Roman" w:eastAsia="Times New Roman" w:hAnsi="Times New Roman" w:cs="Times New Roman"/>
                <w:noProof/>
                <w:u w:val="single"/>
                <w:lang w:eastAsia="lt-LT"/>
              </w:rPr>
              <w:t>Pastaba:</w:t>
            </w:r>
            <w:r w:rsidRPr="002A1BBD">
              <w:rPr>
                <w:rFonts w:ascii="Times New Roman" w:eastAsia="Times New Roman" w:hAnsi="Times New Roman" w:cs="Times New Roman"/>
                <w:noProof/>
                <w:lang w:eastAsia="lt-LT"/>
              </w:rPr>
              <w:t> Reikalavimas taikomas vadovaujantis </w:t>
            </w:r>
            <w:r w:rsidRPr="002A1BBD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52" w:type="dxa"/>
          </w:tcPr>
          <w:p w14:paraId="193111B0" w14:textId="77777777" w:rsidR="004F7154" w:rsidRPr="000538C2" w:rsidRDefault="004F7154" w:rsidP="004F71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</w:tbl>
    <w:p w14:paraId="39E80224" w14:textId="08B92849" w:rsidR="004E5C4F" w:rsidRDefault="004E5C4F" w:rsidP="004E5C4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424B21CE" w14:textId="77777777" w:rsidR="00F01C79" w:rsidRDefault="00F01C79" w:rsidP="004E5C4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B88745B" w14:textId="77777777" w:rsidR="009D09E6" w:rsidRDefault="009D09E6" w:rsidP="009D09E6">
      <w:pPr>
        <w:pStyle w:val="NormalWeb"/>
        <w:jc w:val="both"/>
        <w:rPr>
          <w:rStyle w:val="Strong"/>
          <w:noProof/>
          <w:color w:val="000000"/>
          <w:sz w:val="22"/>
        </w:rPr>
      </w:pPr>
    </w:p>
    <w:p w14:paraId="7AFA1D0A" w14:textId="77777777" w:rsidR="009D09E6" w:rsidRPr="00A8663F" w:rsidRDefault="009D09E6" w:rsidP="009D09E6">
      <w:pPr>
        <w:tabs>
          <w:tab w:val="left" w:pos="2579"/>
        </w:tabs>
        <w:ind w:left="-567" w:hanging="284"/>
        <w:rPr>
          <w:noProof/>
          <w:sz w:val="20"/>
        </w:rPr>
      </w:pPr>
      <w:bookmarkStart w:id="1" w:name="_GoBack"/>
      <w:bookmarkEnd w:id="1"/>
    </w:p>
    <w:p w14:paraId="2339533B" w14:textId="77777777" w:rsidR="009D09E6" w:rsidRDefault="009D09E6" w:rsidP="004E5C4F">
      <w:pPr>
        <w:spacing w:after="0" w:line="240" w:lineRule="auto"/>
        <w:rPr>
          <w:rFonts w:ascii="Times New Roman" w:hAnsi="Times New Roman" w:cs="Times New Roman"/>
          <w:noProof/>
        </w:rPr>
      </w:pPr>
    </w:p>
    <w:sectPr w:rsidR="009D09E6" w:rsidSect="0085319B">
      <w:pgSz w:w="11906" w:h="16838"/>
      <w:pgMar w:top="1134" w:right="566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C88"/>
    <w:multiLevelType w:val="hybridMultilevel"/>
    <w:tmpl w:val="88FEDF0E"/>
    <w:lvl w:ilvl="0" w:tplc="A8E848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481DB6"/>
    <w:multiLevelType w:val="hybridMultilevel"/>
    <w:tmpl w:val="88FEDF0E"/>
    <w:lvl w:ilvl="0" w:tplc="A8E848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FAF38FE"/>
    <w:multiLevelType w:val="hybridMultilevel"/>
    <w:tmpl w:val="582C05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F018C"/>
    <w:multiLevelType w:val="hybridMultilevel"/>
    <w:tmpl w:val="80060168"/>
    <w:lvl w:ilvl="0" w:tplc="6A721282">
      <w:start w:val="1"/>
      <w:numFmt w:val="decimal"/>
      <w:lvlText w:val="%1."/>
      <w:lvlJc w:val="left"/>
      <w:pPr>
        <w:ind w:left="476" w:hanging="360"/>
      </w:pPr>
      <w:rPr>
        <w:rFonts w:ascii="Times New Roman" w:eastAsia="MS Mincho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373D5040"/>
    <w:multiLevelType w:val="hybridMultilevel"/>
    <w:tmpl w:val="DCFC3940"/>
    <w:lvl w:ilvl="0" w:tplc="C9B824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0C49"/>
    <w:multiLevelType w:val="hybridMultilevel"/>
    <w:tmpl w:val="E61441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5870726"/>
    <w:multiLevelType w:val="hybridMultilevel"/>
    <w:tmpl w:val="E89EA816"/>
    <w:lvl w:ilvl="0" w:tplc="468C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D1"/>
    <w:rsid w:val="00001BC7"/>
    <w:rsid w:val="0001361E"/>
    <w:rsid w:val="000470F5"/>
    <w:rsid w:val="00067060"/>
    <w:rsid w:val="0006729A"/>
    <w:rsid w:val="00082F18"/>
    <w:rsid w:val="00094218"/>
    <w:rsid w:val="000B3140"/>
    <w:rsid w:val="000C1C5F"/>
    <w:rsid w:val="000C573B"/>
    <w:rsid w:val="000D1D5D"/>
    <w:rsid w:val="000D4A10"/>
    <w:rsid w:val="001038F1"/>
    <w:rsid w:val="00113F2C"/>
    <w:rsid w:val="0013774C"/>
    <w:rsid w:val="00154B14"/>
    <w:rsid w:val="00163414"/>
    <w:rsid w:val="00173E01"/>
    <w:rsid w:val="001A5BD1"/>
    <w:rsid w:val="001C715B"/>
    <w:rsid w:val="001D23D4"/>
    <w:rsid w:val="001E2004"/>
    <w:rsid w:val="002173B1"/>
    <w:rsid w:val="0025389D"/>
    <w:rsid w:val="002768C2"/>
    <w:rsid w:val="00277786"/>
    <w:rsid w:val="002A1BBD"/>
    <w:rsid w:val="002A576D"/>
    <w:rsid w:val="002C216D"/>
    <w:rsid w:val="002F3B51"/>
    <w:rsid w:val="003001F6"/>
    <w:rsid w:val="00380108"/>
    <w:rsid w:val="00385B87"/>
    <w:rsid w:val="003A4D64"/>
    <w:rsid w:val="003C1CA4"/>
    <w:rsid w:val="003D2F83"/>
    <w:rsid w:val="004063D3"/>
    <w:rsid w:val="004243C3"/>
    <w:rsid w:val="004404A0"/>
    <w:rsid w:val="00445258"/>
    <w:rsid w:val="00450463"/>
    <w:rsid w:val="004829AC"/>
    <w:rsid w:val="00487E71"/>
    <w:rsid w:val="004A1E9F"/>
    <w:rsid w:val="004B1EA6"/>
    <w:rsid w:val="004B6A52"/>
    <w:rsid w:val="004E5C4F"/>
    <w:rsid w:val="004E5C70"/>
    <w:rsid w:val="004F10C7"/>
    <w:rsid w:val="004F2A2A"/>
    <w:rsid w:val="004F7154"/>
    <w:rsid w:val="005039F6"/>
    <w:rsid w:val="00510CF5"/>
    <w:rsid w:val="005654E1"/>
    <w:rsid w:val="00576394"/>
    <w:rsid w:val="00581958"/>
    <w:rsid w:val="00597E13"/>
    <w:rsid w:val="005B6A8A"/>
    <w:rsid w:val="00603066"/>
    <w:rsid w:val="006079FB"/>
    <w:rsid w:val="006557DA"/>
    <w:rsid w:val="006629CC"/>
    <w:rsid w:val="006841D6"/>
    <w:rsid w:val="006922F8"/>
    <w:rsid w:val="006942D8"/>
    <w:rsid w:val="006B0998"/>
    <w:rsid w:val="006E6607"/>
    <w:rsid w:val="006F6947"/>
    <w:rsid w:val="00715DAE"/>
    <w:rsid w:val="00721CFE"/>
    <w:rsid w:val="00754A9F"/>
    <w:rsid w:val="0077174B"/>
    <w:rsid w:val="007A24FB"/>
    <w:rsid w:val="007A423F"/>
    <w:rsid w:val="007B5313"/>
    <w:rsid w:val="007C6B67"/>
    <w:rsid w:val="007E01DE"/>
    <w:rsid w:val="007F10E5"/>
    <w:rsid w:val="007F77D9"/>
    <w:rsid w:val="00805CCF"/>
    <w:rsid w:val="00815168"/>
    <w:rsid w:val="0085319B"/>
    <w:rsid w:val="00864604"/>
    <w:rsid w:val="0087416B"/>
    <w:rsid w:val="00897D7D"/>
    <w:rsid w:val="00897DD6"/>
    <w:rsid w:val="008B1425"/>
    <w:rsid w:val="008B2764"/>
    <w:rsid w:val="008C47B6"/>
    <w:rsid w:val="008D6754"/>
    <w:rsid w:val="008D7368"/>
    <w:rsid w:val="00912DA9"/>
    <w:rsid w:val="0091726C"/>
    <w:rsid w:val="00917EBC"/>
    <w:rsid w:val="009266C4"/>
    <w:rsid w:val="00957120"/>
    <w:rsid w:val="00976830"/>
    <w:rsid w:val="00977702"/>
    <w:rsid w:val="009B0A01"/>
    <w:rsid w:val="009D09E6"/>
    <w:rsid w:val="009E24F8"/>
    <w:rsid w:val="009E3E01"/>
    <w:rsid w:val="00A04B98"/>
    <w:rsid w:val="00A07885"/>
    <w:rsid w:val="00A3738B"/>
    <w:rsid w:val="00A53793"/>
    <w:rsid w:val="00A66494"/>
    <w:rsid w:val="00AB57DB"/>
    <w:rsid w:val="00AC02BC"/>
    <w:rsid w:val="00AD2B59"/>
    <w:rsid w:val="00AD327B"/>
    <w:rsid w:val="00AD6343"/>
    <w:rsid w:val="00B047C9"/>
    <w:rsid w:val="00B21131"/>
    <w:rsid w:val="00B34C88"/>
    <w:rsid w:val="00B67908"/>
    <w:rsid w:val="00BA1ABB"/>
    <w:rsid w:val="00BD25B4"/>
    <w:rsid w:val="00BF03F4"/>
    <w:rsid w:val="00BF0C66"/>
    <w:rsid w:val="00BF51F5"/>
    <w:rsid w:val="00BF52E9"/>
    <w:rsid w:val="00C0437C"/>
    <w:rsid w:val="00C05711"/>
    <w:rsid w:val="00C27979"/>
    <w:rsid w:val="00C35500"/>
    <w:rsid w:val="00C5258E"/>
    <w:rsid w:val="00C55F27"/>
    <w:rsid w:val="00C83DEA"/>
    <w:rsid w:val="00C912B5"/>
    <w:rsid w:val="00C94FD0"/>
    <w:rsid w:val="00CA150F"/>
    <w:rsid w:val="00CB2A9F"/>
    <w:rsid w:val="00CC0DD7"/>
    <w:rsid w:val="00CD024A"/>
    <w:rsid w:val="00D00E51"/>
    <w:rsid w:val="00D018D4"/>
    <w:rsid w:val="00D43FF5"/>
    <w:rsid w:val="00D441F7"/>
    <w:rsid w:val="00D45B6F"/>
    <w:rsid w:val="00D738F2"/>
    <w:rsid w:val="00D8560E"/>
    <w:rsid w:val="00DD5DA3"/>
    <w:rsid w:val="00E15EB3"/>
    <w:rsid w:val="00E548DF"/>
    <w:rsid w:val="00E66FF1"/>
    <w:rsid w:val="00E740BE"/>
    <w:rsid w:val="00E74538"/>
    <w:rsid w:val="00EE18E2"/>
    <w:rsid w:val="00EF6C95"/>
    <w:rsid w:val="00EF7D00"/>
    <w:rsid w:val="00F01C79"/>
    <w:rsid w:val="00F12969"/>
    <w:rsid w:val="00F167BF"/>
    <w:rsid w:val="00F37AE4"/>
    <w:rsid w:val="00F54C5B"/>
    <w:rsid w:val="00F67684"/>
    <w:rsid w:val="00F8553B"/>
    <w:rsid w:val="00FB65C7"/>
    <w:rsid w:val="00FC5C14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0C1B"/>
  <w15:chartTrackingRefBased/>
  <w15:docId w15:val="{CD06153C-B4C4-48E8-8DF2-3D10CF1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4E5C4F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4E5C4F"/>
    <w:rPr>
      <w:lang w:val="en-GB"/>
    </w:rPr>
  </w:style>
  <w:style w:type="paragraph" w:styleId="NormalWeb">
    <w:name w:val="Normal (Web)"/>
    <w:basedOn w:val="Normal"/>
    <w:uiPriority w:val="99"/>
    <w:unhideWhenUsed/>
    <w:rsid w:val="008B1425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B1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F27DE-FD0B-4556-87C0-F3E13D8E985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03C7F0-BE58-4109-A428-487C9FAAA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0AA0D-3329-42BA-B33C-6911B59BF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2024-11-27T18:16:00Z</dcterms:created>
  <dcterms:modified xsi:type="dcterms:W3CDTF">2024-11-27T18:16:00Z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